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spacing w:line="276" w:lineRule="auto"/>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4610899" cy="1928194"/>
            <wp:effectExtent b="0" l="0" r="0" t="0"/>
            <wp:docPr descr="02_Logo_Colour" id="962871591" name="image2.jpg"/>
            <a:graphic>
              <a:graphicData uri="http://schemas.openxmlformats.org/drawingml/2006/picture">
                <pic:pic>
                  <pic:nvPicPr>
                    <pic:cNvPr descr="02_Logo_Colour" id="0" name="image2.jpg"/>
                    <pic:cNvPicPr preferRelativeResize="0"/>
                  </pic:nvPicPr>
                  <pic:blipFill>
                    <a:blip r:embed="rId8"/>
                    <a:srcRect b="0" l="0" r="0" t="0"/>
                    <a:stretch>
                      <a:fillRect/>
                    </a:stretch>
                  </pic:blipFill>
                  <pic:spPr>
                    <a:xfrm>
                      <a:off x="0" y="0"/>
                      <a:ext cx="4610899" cy="192819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76" w:lineRule="auto"/>
        <w:jc w:val="center"/>
        <w:rPr>
          <w:rFonts w:ascii="Arial" w:cs="Arial" w:eastAsia="Arial" w:hAnsi="Arial"/>
          <w:color w:val="000000"/>
          <w:sz w:val="36"/>
          <w:szCs w:val="36"/>
        </w:rPr>
      </w:pPr>
      <w:r w:rsidDel="00000000" w:rsidR="00000000" w:rsidRPr="00000000">
        <w:rPr>
          <w:rtl w:val="0"/>
        </w:rPr>
      </w:r>
    </w:p>
    <w:p w:rsidR="00000000" w:rsidDel="00000000" w:rsidP="00000000" w:rsidRDefault="00000000" w:rsidRPr="00000000" w14:paraId="00000004">
      <w:pPr>
        <w:spacing w:line="276" w:lineRule="auto"/>
        <w:jc w:val="center"/>
        <w:rPr>
          <w:rFonts w:ascii="Arial" w:cs="Arial" w:eastAsia="Arial" w:hAnsi="Arial"/>
          <w:color w:val="000000"/>
          <w:sz w:val="36"/>
          <w:szCs w:val="36"/>
        </w:rPr>
      </w:pPr>
      <w:r w:rsidDel="00000000" w:rsidR="00000000" w:rsidRPr="00000000">
        <w:rPr>
          <w:rFonts w:ascii="Arial" w:cs="Arial" w:eastAsia="Arial" w:hAnsi="Arial"/>
          <w:color w:val="000000"/>
          <w:sz w:val="36"/>
          <w:szCs w:val="36"/>
          <w:rtl w:val="0"/>
        </w:rPr>
        <w:t xml:space="preserve">TENDER RESPONSE DOCUMENT</w:t>
      </w:r>
    </w:p>
    <w:p w:rsidR="00000000" w:rsidDel="00000000" w:rsidP="00000000" w:rsidRDefault="00000000" w:rsidRPr="00000000" w14:paraId="00000005">
      <w:pPr>
        <w:spacing w:line="276" w:lineRule="auto"/>
        <w:jc w:val="center"/>
        <w:rPr>
          <w:rFonts w:ascii="Arial" w:cs="Arial" w:eastAsia="Arial" w:hAnsi="Arial"/>
          <w:color w:val="000000"/>
          <w:sz w:val="36"/>
          <w:szCs w:val="36"/>
        </w:rPr>
      </w:pPr>
      <w:r w:rsidDel="00000000" w:rsidR="00000000" w:rsidRPr="00000000">
        <w:rPr>
          <w:rtl w:val="0"/>
        </w:rPr>
      </w:r>
    </w:p>
    <w:tbl>
      <w:tblPr>
        <w:tblStyle w:val="Table1"/>
        <w:tblW w:w="91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48"/>
        <w:gridCol w:w="4588"/>
        <w:tblGridChange w:id="0">
          <w:tblGrid>
            <w:gridCol w:w="4548"/>
            <w:gridCol w:w="4588"/>
          </w:tblGrid>
        </w:tblGridChange>
      </w:tblGrid>
      <w:tr>
        <w:trPr>
          <w:cantSplit w:val="0"/>
          <w:trHeight w:val="1179" w:hRule="atLeast"/>
          <w:tblHeader w:val="0"/>
        </w:trPr>
        <w:tc>
          <w:tcPr>
            <w:shd w:fill="d9ead3" w:val="clear"/>
            <w:vAlign w:val="center"/>
          </w:tcPr>
          <w:p w:rsidR="00000000" w:rsidDel="00000000" w:rsidP="00000000" w:rsidRDefault="00000000" w:rsidRPr="00000000" w14:paraId="00000006">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Multi Supplier Framework for </w:t>
            </w:r>
          </w:p>
          <w:p w:rsidR="00000000" w:rsidDel="00000000" w:rsidP="00000000" w:rsidRDefault="00000000" w:rsidRPr="00000000" w14:paraId="00000008">
            <w:pPr>
              <w:spacing w:after="0" w:line="276" w:lineRule="auto"/>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09">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Supply, Delivery, Installation and Commissioning of classroom furniture for use in schools and centres</w:t>
            </w:r>
          </w:p>
        </w:tc>
      </w:tr>
      <w:tr>
        <w:trPr>
          <w:cantSplit w:val="0"/>
          <w:trHeight w:val="640" w:hRule="atLeast"/>
          <w:tblHeader w:val="0"/>
        </w:trPr>
        <w:tc>
          <w:tcPr>
            <w:shd w:fill="d9ead3" w:val="clear"/>
            <w:vAlign w:val="center"/>
          </w:tcPr>
          <w:p w:rsidR="00000000" w:rsidDel="00000000" w:rsidP="00000000" w:rsidRDefault="00000000" w:rsidRPr="00000000" w14:paraId="0000000A">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Procedure </w:t>
            </w:r>
          </w:p>
        </w:tc>
        <w:tc>
          <w:tcPr>
            <w:vAlign w:val="center"/>
          </w:tcPr>
          <w:p w:rsidR="00000000" w:rsidDel="00000000" w:rsidP="00000000" w:rsidRDefault="00000000" w:rsidRPr="00000000" w14:paraId="0000000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OPEN</w:t>
            </w:r>
          </w:p>
        </w:tc>
      </w:tr>
      <w:tr>
        <w:trPr>
          <w:cantSplit w:val="0"/>
          <w:trHeight w:val="700" w:hRule="atLeast"/>
          <w:tblHeader w:val="0"/>
        </w:trPr>
        <w:tc>
          <w:tcPr>
            <w:shd w:fill="d9ead3" w:val="clear"/>
            <w:vAlign w:val="center"/>
          </w:tcPr>
          <w:p w:rsidR="00000000" w:rsidDel="00000000" w:rsidP="00000000" w:rsidRDefault="00000000" w:rsidRPr="00000000" w14:paraId="0000000C">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Contracting Authority</w:t>
            </w:r>
          </w:p>
        </w:tc>
        <w:tc>
          <w:tcPr>
            <w:vAlign w:val="center"/>
          </w:tcPr>
          <w:p w:rsidR="00000000" w:rsidDel="00000000" w:rsidP="00000000" w:rsidRDefault="00000000" w:rsidRPr="00000000" w14:paraId="0000000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Donegal Education and Training Board</w:t>
            </w:r>
          </w:p>
        </w:tc>
      </w:tr>
    </w:tbl>
    <w:p w:rsidR="00000000" w:rsidDel="00000000" w:rsidP="00000000" w:rsidRDefault="00000000" w:rsidRPr="00000000" w14:paraId="0000000E">
      <w:pPr>
        <w:spacing w:line="276" w:lineRule="auto"/>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0">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6">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7">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18">
      <w:pPr>
        <w:keepNext w:val="1"/>
        <w:keepLines w:val="1"/>
        <w:pageBreakBefore w:val="0"/>
        <w:widowControl w:val="1"/>
        <w:pBdr>
          <w:top w:space="0" w:sz="0" w:val="nil"/>
          <w:left w:color="000000" w:space="0" w:sz="0" w:val="none"/>
          <w:bottom w:space="0" w:sz="0" w:val="nil"/>
          <w:right w:space="0" w:sz="0" w:val="nil"/>
          <w:between w:space="0" w:sz="0" w:val="nil"/>
        </w:pBdr>
        <w:shd w:fill="auto" w:val="clear"/>
        <w:spacing w:after="0" w:before="240" w:line="276" w:lineRule="auto"/>
        <w:ind w:left="0" w:right="0" w:firstLine="0"/>
        <w:jc w:val="left"/>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Contents</w:t>
      </w:r>
    </w:p>
    <w:p w:rsidR="00000000" w:rsidDel="00000000" w:rsidP="00000000" w:rsidRDefault="00000000" w:rsidRPr="00000000" w14:paraId="00000019">
      <w:pPr>
        <w:rPr>
          <w:rFonts w:ascii="Arial" w:cs="Arial" w:eastAsia="Arial" w:hAnsi="Arial"/>
          <w:color w:val="000000"/>
        </w:rPr>
      </w:pPr>
      <w:r w:rsidDel="00000000" w:rsidR="00000000" w:rsidRPr="00000000">
        <w:rPr>
          <w:rtl w:val="0"/>
        </w:rPr>
      </w:r>
    </w:p>
    <w:sdt>
      <w:sdtPr>
        <w:id w:val="-2141814142"/>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2lqjh0gvya0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INSTRUCTIONS FOR COMPLETION</w:t>
            </w:r>
          </w:hyperlink>
          <w:hyperlink w:anchor="_heading=h.2lqjh0gvya0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ddbs5kkjz0q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 INFORMATION RELATING TO THE TENDERER</w:t>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6vmsxxxmknp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SECTION 1 – COMPLIANCE</w:t>
            </w:r>
          </w:hyperlink>
          <w:hyperlink w:anchor="_heading=h.6vmsxxxmknp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voxvlok7e6e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European Single Procurement Document (ESPD)</w:t>
            </w:r>
          </w:hyperlink>
          <w:hyperlink w:anchor="_heading=h.voxvlok7e6e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roujgxwcczu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SECTION 2 - FINANCIAL AND TECHNICAL CAPACITY</w:t>
            </w:r>
          </w:hyperlink>
          <w:hyperlink w:anchor="_heading=h.roujgxwcczu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t8izjxs8m9q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FINANCIAL CAPACITY INFORMATION</w:t>
              <w:tab/>
              <w:t xml:space="preserve">26</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l1ttnrky1ht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TECHNICAL CAPACITY</w:t>
              <w:tab/>
              <w:t xml:space="preserve">28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2y6ijxn2egw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PREVIOUS CONTRACTS</w:t>
              <w:tab/>
              <w:t xml:space="preserve">28</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uegyacbmehm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WORKFORCE LEVELS</w:t>
            </w:r>
          </w:hyperlink>
          <w:hyperlink w:anchor="_heading=h.uegyacbmehm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6m92zjyev0c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MANAGEMENT SYSTEMS</w:t>
            </w:r>
          </w:hyperlink>
          <w:hyperlink w:anchor="_heading=h.6m92zjyev0c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u76evjqv2lr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HEALTH AND SAFETY</w:t>
            </w:r>
          </w:hyperlink>
          <w:hyperlink w:anchor="_heading=h.u76evjqv2lr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24pu228bsl1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ENVIRONMENTAL SYSTEMS</w:t>
            </w:r>
          </w:hyperlink>
          <w:hyperlink w:anchor="_heading=h.24pu228bsl1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o936upln03w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SECTION 3 – RELATING TO AWARD CRITERIA</w:t>
            </w:r>
          </w:hyperlink>
          <w:hyperlink w:anchor="_heading=h.o936upln03w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5jxpyby6g14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COST CRITERION - FORM OF TENDER</w:t>
              <w:tab/>
              <w:t xml:space="preserve">33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l48h8qkpzmg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QUALITATIVE AWARD CRITERIA</w:t>
              <w:tab/>
              <w:t xml:space="preserve">35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lfk60uyisms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 Tenderers’ Statement</w:t>
            </w:r>
          </w:hyperlink>
          <w:hyperlink w:anchor="_heading=h.lfk60uyisms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wtia0q9wr0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Foreign Subsidies Regulation</w:t>
            </w:r>
          </w:hyperlink>
          <w:hyperlink w:anchor="_heading=h.wtia0q9wr0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h8xucv6o8m7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Schedule A – Declaration of no foreign</w:t>
            </w:r>
          </w:hyperlink>
          <w:hyperlink w:anchor="_heading=h.h8xucv6o8m7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w:hyperlink w:anchor="_heading=h.h8xucv6o8m7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financial contributions</w:t>
            </w:r>
          </w:hyperlink>
          <w:hyperlink w:anchor="_heading=h.h8xucv6o8m7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4ztsnzq53c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Schedule B – Declaration that any foreign financial contributions are non-notifiable having regard to the de minimis threshold</w:t>
            </w:r>
          </w:hyperlink>
          <w:hyperlink w:anchor="_heading=h.4ztsnzq53c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ijiml3cyaps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Schedule C – Declaration of non-notifiable foreign financial contributions (valued between €200,000 and €999,000 in the last three years preceding the declaration)</w:t>
            </w:r>
          </w:hyperlink>
          <w:hyperlink w:anchor="_heading=h.ijiml3cyaps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hx9rulgxpq1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Schedule D – Declaration of non-notifiable foreign financial contributions (valued between €1,000,000 and €3,999,000 in the last three years preceding the declaration)</w:t>
            </w:r>
          </w:hyperlink>
          <w:hyperlink w:anchor="_heading=h.hx9rulgxpq1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heading=h.sdvsf7iw45n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3A: Schedule E – Notification of Foreign Financial Contributions</w:t>
            </w:r>
          </w:hyperlink>
          <w:hyperlink w:anchor="_heading=h.sdvsf7iw45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3"/>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3">
      <w:pPr>
        <w:pStyle w:val="Heading3"/>
        <w:spacing w:line="276" w:lineRule="auto"/>
        <w:rPr>
          <w:rFonts w:ascii="Arial" w:cs="Arial" w:eastAsia="Arial" w:hAnsi="Arial"/>
          <w:b w:val="1"/>
          <w:bCs w:val="1"/>
          <w:color w:val="000000"/>
          <w:sz w:val="28"/>
          <w:szCs w:val="28"/>
        </w:rPr>
      </w:pPr>
      <w:bookmarkStart w:colFirst="0" w:colLast="0" w:name="_heading=h.2lqjh0gvya05" w:id="0"/>
      <w:bookmarkEnd w:id="0"/>
      <w:r w:rsidDel="00000000" w:rsidR="00000000" w:rsidRPr="00000000">
        <w:rPr>
          <w:rFonts w:ascii="Arial" w:cs="Arial" w:eastAsia="Arial" w:hAnsi="Arial"/>
          <w:b w:val="1"/>
          <w:bCs w:val="1"/>
          <w:color w:val="000000"/>
          <w:sz w:val="28"/>
          <w:szCs w:val="28"/>
          <w:rtl w:val="0"/>
        </w:rPr>
        <w:t xml:space="preserve">INSTRUCTIONS FOR COMPLETION</w:t>
      </w:r>
    </w:p>
    <w:p w:rsidR="00000000" w:rsidDel="00000000" w:rsidP="00000000" w:rsidRDefault="00000000" w:rsidRPr="00000000" w14:paraId="00000034">
      <w:pPr>
        <w:spacing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35">
      <w:pPr>
        <w:spacing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Tenderers must ensure they complete this document in full.  </w:t>
      </w:r>
    </w:p>
    <w:p w:rsidR="00000000" w:rsidDel="00000000" w:rsidP="00000000" w:rsidRDefault="00000000" w:rsidRPr="00000000" w14:paraId="00000036">
      <w:pPr>
        <w:spacing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rsidR="00000000" w:rsidDel="00000000" w:rsidP="00000000" w:rsidRDefault="00000000" w:rsidRPr="00000000" w14:paraId="00000037">
      <w:pPr>
        <w:spacing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Tenderers must follow the instructions contained in this document in relation to attachments, word limits, etc. </w:t>
      </w:r>
    </w:p>
    <w:p w:rsidR="00000000" w:rsidDel="00000000" w:rsidP="00000000" w:rsidRDefault="00000000" w:rsidRPr="00000000" w14:paraId="00000038">
      <w:pPr>
        <w:spacing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Tenderers must refer to the Invitation to Tender document for the minimum rules of the competition. </w:t>
      </w:r>
    </w:p>
    <w:p w:rsidR="00000000" w:rsidDel="00000000" w:rsidP="00000000" w:rsidRDefault="00000000" w:rsidRPr="00000000" w14:paraId="00000039">
      <w:pPr>
        <w:spacing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 relation to self-declared information, the tenderer must, when requested by the Contracting Authority, furnish the evidence of compliance within seven (7) days of the request. </w:t>
      </w:r>
    </w:p>
    <w:p w:rsidR="00000000" w:rsidDel="00000000" w:rsidP="00000000" w:rsidRDefault="00000000" w:rsidRPr="00000000" w14:paraId="0000003A">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B">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Please indicate which LOTS you wish to tender for</w:t>
      </w:r>
    </w:p>
    <w:p w:rsidR="00000000" w:rsidDel="00000000" w:rsidP="00000000" w:rsidRDefault="00000000" w:rsidRPr="00000000" w14:paraId="0000003C">
      <w:pPr>
        <w:rPr>
          <w:rFonts w:ascii="Arial" w:cs="Arial" w:eastAsia="Arial" w:hAnsi="Arial"/>
          <w:b w:val="1"/>
          <w:bCs w:val="1"/>
          <w:color w:val="000000"/>
          <w:sz w:val="20"/>
          <w:szCs w:val="20"/>
        </w:rPr>
      </w:pPr>
      <w:r w:rsidDel="00000000" w:rsidR="00000000" w:rsidRPr="00000000">
        <w:rPr>
          <w:rtl w:val="0"/>
        </w:rPr>
      </w:r>
    </w:p>
    <w:tbl>
      <w:tblPr>
        <w:tblStyle w:val="Table2"/>
        <w:tblW w:w="9349.999999999998" w:type="dxa"/>
        <w:jc w:val="left"/>
        <w:tblLayout w:type="fixed"/>
        <w:tblLook w:val="0400"/>
      </w:tblPr>
      <w:tblGrid>
        <w:gridCol w:w="1129"/>
        <w:gridCol w:w="7088"/>
        <w:gridCol w:w="1133"/>
        <w:tblGridChange w:id="0">
          <w:tblGrid>
            <w:gridCol w:w="1129"/>
            <w:gridCol w:w="7088"/>
            <w:gridCol w:w="1133"/>
          </w:tblGrid>
        </w:tblGridChange>
      </w:tblGrid>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shd w:fill="d9ead3" w:val="clear"/>
            <w:tcMar>
              <w:top w:w="0.0" w:type="dxa"/>
              <w:left w:w="108.0" w:type="dxa"/>
              <w:bottom w:w="0.0" w:type="dxa"/>
              <w:right w:w="108.0" w:type="dxa"/>
            </w:tcMar>
          </w:tcPr>
          <w:p w:rsidR="00000000" w:rsidDel="00000000" w:rsidP="00000000" w:rsidRDefault="00000000" w:rsidRPr="00000000" w14:paraId="0000003D">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LOT</w:t>
            </w:r>
          </w:p>
        </w:tc>
        <w:tc>
          <w:tcPr>
            <w:tcBorders>
              <w:top w:color="000000" w:space="0" w:sz="4" w:val="single"/>
              <w:left w:color="000000" w:space="0" w:sz="4" w:val="single"/>
              <w:bottom w:color="000000" w:space="0" w:sz="4" w:val="single"/>
              <w:right w:color="000000" w:space="0" w:sz="4" w:val="single"/>
            </w:tcBorders>
            <w:shd w:fill="d9ead3" w:val="clear"/>
            <w:tcMar>
              <w:top w:w="0.0" w:type="dxa"/>
              <w:left w:w="108.0" w:type="dxa"/>
              <w:bottom w:w="0.0" w:type="dxa"/>
              <w:right w:w="108.0" w:type="dxa"/>
            </w:tcMar>
          </w:tcPr>
          <w:p w:rsidR="00000000" w:rsidDel="00000000" w:rsidP="00000000" w:rsidRDefault="00000000" w:rsidRPr="00000000" w14:paraId="0000003E">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Description </w:t>
            </w:r>
          </w:p>
        </w:tc>
        <w:tc>
          <w:tcPr>
            <w:tcBorders>
              <w:top w:color="000000" w:space="0" w:sz="4" w:val="single"/>
              <w:left w:color="000000" w:space="0" w:sz="4" w:val="single"/>
              <w:bottom w:color="000000" w:space="0" w:sz="4" w:val="single"/>
              <w:right w:color="000000" w:space="0" w:sz="4" w:val="single"/>
            </w:tcBorders>
            <w:shd w:fill="d9ead3" w:val="clear"/>
          </w:tcPr>
          <w:p w:rsidR="00000000" w:rsidDel="00000000" w:rsidP="00000000" w:rsidRDefault="00000000" w:rsidRPr="00000000" w14:paraId="0000003F">
            <w:pP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Please </w:t>
            </w:r>
            <w:sdt>
              <w:sdtPr>
                <w:id w:val="616543450"/>
                <w:tag w:val="goog_rdk_0"/>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r>
      <w:tr>
        <w:trPr>
          <w:cantSplit w:val="0"/>
          <w:trHeight w:val="5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LOT 1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Standard Student Desks, Tables, Chairs and Teacher Desks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center"/>
              <w:rPr>
                <w:rFonts w:ascii="Arial" w:cs="Arial" w:eastAsia="Arial" w:hAnsi="Arial"/>
                <w:color w:val="000000"/>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LOT 2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Non-Standard Tables, Desks, stools and Customised Benches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rFonts w:ascii="Arial" w:cs="Arial" w:eastAsia="Arial" w:hAnsi="Arial"/>
                <w:color w:val="000000"/>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LOT 3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White (Black) Boards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rFonts w:ascii="Arial" w:cs="Arial" w:eastAsia="Arial" w:hAnsi="Arial"/>
                <w:color w:val="000000"/>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LOT 4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Dining Tables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jc w:val="center"/>
              <w:rPr>
                <w:rFonts w:ascii="Arial" w:cs="Arial" w:eastAsia="Arial" w:hAnsi="Arial"/>
                <w:color w:val="000000"/>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tl w:val="0"/>
              </w:rPr>
            </w:r>
          </w:p>
        </w:tc>
      </w:tr>
    </w:tbl>
    <w:p w:rsidR="00000000" w:rsidDel="00000000" w:rsidP="00000000" w:rsidRDefault="00000000" w:rsidRPr="00000000" w14:paraId="0000004C">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E">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2"/>
        <w:spacing w:line="276" w:lineRule="auto"/>
        <w:rPr>
          <w:rFonts w:ascii="Arial" w:cs="Arial" w:eastAsia="Arial" w:hAnsi="Arial"/>
          <w:color w:val="000000"/>
          <w:sz w:val="22"/>
          <w:szCs w:val="22"/>
        </w:rPr>
      </w:pPr>
      <w:bookmarkStart w:colFirst="0" w:colLast="0" w:name="_heading=h.ddbs5kkjz0qq" w:id="1"/>
      <w:bookmarkEnd w:id="1"/>
      <w:r w:rsidDel="00000000" w:rsidR="00000000" w:rsidRPr="00000000">
        <w:rPr>
          <w:rFonts w:ascii="Arial" w:cs="Arial" w:eastAsia="Arial" w:hAnsi="Arial"/>
          <w:color w:val="000000"/>
          <w:sz w:val="22"/>
          <w:szCs w:val="22"/>
          <w:rtl w:val="0"/>
        </w:rPr>
        <w:t xml:space="preserve">GENERAL INFORMATION RELATING TO THE TENDERER</w:t>
      </w:r>
    </w:p>
    <w:p w:rsidR="00000000" w:rsidDel="00000000" w:rsidP="00000000" w:rsidRDefault="00000000" w:rsidRPr="00000000" w14:paraId="00000050">
      <w:pPr>
        <w:rPr>
          <w:rFonts w:ascii="Arial" w:cs="Arial" w:eastAsia="Arial" w:hAnsi="Arial"/>
          <w:color w:val="000000"/>
          <w:sz w:val="2"/>
          <w:szCs w:val="2"/>
        </w:rPr>
      </w:pPr>
      <w:r w:rsidDel="00000000" w:rsidR="00000000" w:rsidRPr="00000000">
        <w:rPr>
          <w:rtl w:val="0"/>
        </w:rPr>
      </w:r>
    </w:p>
    <w:tbl>
      <w:tblPr>
        <w:tblStyle w:val="Table3"/>
        <w:tblW w:w="9021.0" w:type="dxa"/>
        <w:jc w:val="left"/>
        <w:tblInd w:w="-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3402"/>
        <w:gridCol w:w="5619"/>
        <w:tblGridChange w:id="0">
          <w:tblGrid>
            <w:gridCol w:w="3402"/>
            <w:gridCol w:w="5619"/>
          </w:tblGrid>
        </w:tblGridChange>
      </w:tblGrid>
      <w:tr>
        <w:trPr>
          <w:cantSplit w:val="0"/>
          <w:trHeight w:val="404" w:hRule="atLeast"/>
          <w:tblHeader w:val="0"/>
        </w:trPr>
        <w:tc>
          <w:tcPr>
            <w:shd w:fill="d9ead3" w:val="clear"/>
            <w:vAlign w:val="center"/>
          </w:tcPr>
          <w:p w:rsidR="00000000" w:rsidDel="00000000" w:rsidP="00000000" w:rsidRDefault="00000000" w:rsidRPr="00000000" w14:paraId="0000005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Tendering Party Name: </w:t>
            </w:r>
          </w:p>
        </w:tc>
        <w:tc>
          <w:tcPr>
            <w:vAlign w:val="center"/>
          </w:tcPr>
          <w:p w:rsidR="00000000" w:rsidDel="00000000" w:rsidP="00000000" w:rsidRDefault="00000000" w:rsidRPr="00000000" w14:paraId="00000052">
            <w:pPr>
              <w:spacing w:after="0" w:line="276" w:lineRule="auto"/>
              <w:rPr>
                <w:rFonts w:ascii="Arial" w:cs="Arial" w:eastAsia="Arial" w:hAnsi="Arial"/>
                <w:color w:val="000000"/>
              </w:rPr>
            </w:pPr>
            <w:r w:rsidDel="00000000" w:rsidR="00000000" w:rsidRPr="00000000">
              <w:rPr>
                <w:rtl w:val="0"/>
              </w:rPr>
            </w:r>
          </w:p>
        </w:tc>
      </w:tr>
      <w:tr>
        <w:trPr>
          <w:cantSplit w:val="0"/>
          <w:trHeight w:val="353" w:hRule="atLeast"/>
          <w:tblHeader w:val="0"/>
        </w:trPr>
        <w:tc>
          <w:tcPr>
            <w:shd w:fill="d9ead3" w:val="clear"/>
            <w:vAlign w:val="center"/>
          </w:tcPr>
          <w:p w:rsidR="00000000" w:rsidDel="00000000" w:rsidP="00000000" w:rsidRDefault="00000000" w:rsidRPr="00000000" w14:paraId="0000005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Address: </w:t>
            </w:r>
          </w:p>
        </w:tc>
        <w:tc>
          <w:tcPr>
            <w:vAlign w:val="center"/>
          </w:tcPr>
          <w:p w:rsidR="00000000" w:rsidDel="00000000" w:rsidP="00000000" w:rsidRDefault="00000000" w:rsidRPr="00000000" w14:paraId="00000054">
            <w:pPr>
              <w:spacing w:after="0" w:line="276" w:lineRule="auto"/>
              <w:rPr>
                <w:rFonts w:ascii="Arial" w:cs="Arial" w:eastAsia="Arial" w:hAnsi="Arial"/>
                <w:color w:val="000000"/>
              </w:rPr>
            </w:pPr>
            <w:r w:rsidDel="00000000" w:rsidR="00000000" w:rsidRPr="00000000">
              <w:rPr>
                <w:rtl w:val="0"/>
              </w:rPr>
            </w:r>
          </w:p>
        </w:tc>
      </w:tr>
      <w:tr>
        <w:trPr>
          <w:cantSplit w:val="0"/>
          <w:trHeight w:val="352" w:hRule="atLeast"/>
          <w:tblHeader w:val="0"/>
        </w:trPr>
        <w:tc>
          <w:tcPr>
            <w:shd w:fill="d9ead3" w:val="clear"/>
            <w:vAlign w:val="center"/>
          </w:tcPr>
          <w:p w:rsidR="00000000" w:rsidDel="00000000" w:rsidP="00000000" w:rsidRDefault="00000000" w:rsidRPr="00000000" w14:paraId="0000005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Phone: </w:t>
            </w:r>
          </w:p>
        </w:tc>
        <w:tc>
          <w:tcPr>
            <w:vAlign w:val="center"/>
          </w:tcPr>
          <w:p w:rsidR="00000000" w:rsidDel="00000000" w:rsidP="00000000" w:rsidRDefault="00000000" w:rsidRPr="00000000" w14:paraId="00000056">
            <w:pPr>
              <w:spacing w:after="0" w:line="276" w:lineRule="auto"/>
              <w:rPr>
                <w:rFonts w:ascii="Arial" w:cs="Arial" w:eastAsia="Arial" w:hAnsi="Arial"/>
                <w:color w:val="000000"/>
              </w:rPr>
            </w:pPr>
            <w:r w:rsidDel="00000000" w:rsidR="00000000" w:rsidRPr="00000000">
              <w:rPr>
                <w:rtl w:val="0"/>
              </w:rPr>
            </w:r>
          </w:p>
        </w:tc>
      </w:tr>
      <w:tr>
        <w:trPr>
          <w:cantSplit w:val="0"/>
          <w:trHeight w:val="381" w:hRule="atLeast"/>
          <w:tblHeader w:val="0"/>
        </w:trPr>
        <w:tc>
          <w:tcPr>
            <w:shd w:fill="d9ead3" w:val="clear"/>
            <w:vAlign w:val="center"/>
          </w:tcPr>
          <w:p w:rsidR="00000000" w:rsidDel="00000000" w:rsidP="00000000" w:rsidRDefault="00000000" w:rsidRPr="00000000" w14:paraId="0000005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Website: </w:t>
            </w:r>
          </w:p>
        </w:tc>
        <w:tc>
          <w:tcPr>
            <w:vAlign w:val="center"/>
          </w:tcPr>
          <w:p w:rsidR="00000000" w:rsidDel="00000000" w:rsidP="00000000" w:rsidRDefault="00000000" w:rsidRPr="00000000" w14:paraId="00000058">
            <w:pPr>
              <w:spacing w:after="0" w:line="276" w:lineRule="auto"/>
              <w:rPr>
                <w:rFonts w:ascii="Arial" w:cs="Arial" w:eastAsia="Arial" w:hAnsi="Arial"/>
                <w:color w:val="000000"/>
              </w:rPr>
            </w:pPr>
            <w:r w:rsidDel="00000000" w:rsidR="00000000" w:rsidRPr="00000000">
              <w:rPr>
                <w:rtl w:val="0"/>
              </w:rPr>
            </w:r>
          </w:p>
        </w:tc>
      </w:tr>
      <w:tr>
        <w:trPr>
          <w:cantSplit w:val="0"/>
          <w:trHeight w:val="381" w:hRule="atLeast"/>
          <w:tblHeader w:val="0"/>
        </w:trPr>
        <w:tc>
          <w:tcPr>
            <w:shd w:fill="d9ead3" w:val="clear"/>
            <w:vAlign w:val="center"/>
          </w:tcPr>
          <w:p w:rsidR="00000000" w:rsidDel="00000000" w:rsidP="00000000" w:rsidRDefault="00000000" w:rsidRPr="00000000" w14:paraId="0000005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Purchase Order email address:</w:t>
            </w:r>
          </w:p>
        </w:tc>
        <w:tc>
          <w:tcPr>
            <w:vAlign w:val="center"/>
          </w:tcPr>
          <w:p w:rsidR="00000000" w:rsidDel="00000000" w:rsidP="00000000" w:rsidRDefault="00000000" w:rsidRPr="00000000" w14:paraId="0000005A">
            <w:pPr>
              <w:spacing w:after="0" w:line="276" w:lineRule="auto"/>
              <w:rPr>
                <w:rFonts w:ascii="Arial" w:cs="Arial" w:eastAsia="Arial" w:hAnsi="Arial"/>
                <w:color w:val="000000"/>
              </w:rPr>
            </w:pPr>
            <w:r w:rsidDel="00000000" w:rsidR="00000000" w:rsidRPr="00000000">
              <w:rPr>
                <w:rtl w:val="0"/>
              </w:rPr>
            </w:r>
          </w:p>
        </w:tc>
      </w:tr>
      <w:tr>
        <w:trPr>
          <w:cantSplit w:val="0"/>
          <w:trHeight w:val="345" w:hRule="atLeast"/>
          <w:tblHeader w:val="0"/>
        </w:trPr>
        <w:tc>
          <w:tcPr>
            <w:shd w:fill="d9ead3" w:val="clear"/>
            <w:vAlign w:val="center"/>
          </w:tcPr>
          <w:p w:rsidR="00000000" w:rsidDel="00000000" w:rsidP="00000000" w:rsidRDefault="00000000" w:rsidRPr="00000000" w14:paraId="0000005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Primary Contact Person:</w:t>
            </w:r>
          </w:p>
        </w:tc>
        <w:tc>
          <w:tcPr>
            <w:vAlign w:val="center"/>
          </w:tcPr>
          <w:p w:rsidR="00000000" w:rsidDel="00000000" w:rsidP="00000000" w:rsidRDefault="00000000" w:rsidRPr="00000000" w14:paraId="0000005C">
            <w:pPr>
              <w:spacing w:after="0" w:line="276" w:lineRule="auto"/>
              <w:rPr>
                <w:rFonts w:ascii="Arial" w:cs="Arial" w:eastAsia="Arial" w:hAnsi="Arial"/>
                <w:color w:val="000000"/>
              </w:rPr>
            </w:pPr>
            <w:r w:rsidDel="00000000" w:rsidR="00000000" w:rsidRPr="00000000">
              <w:rPr>
                <w:rtl w:val="0"/>
              </w:rPr>
            </w:r>
          </w:p>
        </w:tc>
      </w:tr>
      <w:tr>
        <w:trPr>
          <w:cantSplit w:val="0"/>
          <w:trHeight w:val="356" w:hRule="atLeast"/>
          <w:tblHeader w:val="0"/>
        </w:trPr>
        <w:tc>
          <w:tcPr>
            <w:shd w:fill="d9ead3" w:val="clear"/>
            <w:vAlign w:val="center"/>
          </w:tcPr>
          <w:p w:rsidR="00000000" w:rsidDel="00000000" w:rsidP="00000000" w:rsidRDefault="00000000" w:rsidRPr="00000000" w14:paraId="0000005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vAlign w:val="center"/>
          </w:tcPr>
          <w:p w:rsidR="00000000" w:rsidDel="00000000" w:rsidP="00000000" w:rsidRDefault="00000000" w:rsidRPr="00000000" w14:paraId="0000005E">
            <w:pPr>
              <w:spacing w:after="0" w:line="276" w:lineRule="auto"/>
              <w:rPr>
                <w:rFonts w:ascii="Arial" w:cs="Arial" w:eastAsia="Arial" w:hAnsi="Arial"/>
                <w:color w:val="000000"/>
              </w:rPr>
            </w:pPr>
            <w:r w:rsidDel="00000000" w:rsidR="00000000" w:rsidRPr="00000000">
              <w:rPr>
                <w:rtl w:val="0"/>
              </w:rPr>
            </w:r>
          </w:p>
        </w:tc>
      </w:tr>
      <w:tr>
        <w:trPr>
          <w:cantSplit w:val="0"/>
          <w:trHeight w:val="369" w:hRule="atLeast"/>
          <w:tblHeader w:val="0"/>
        </w:trPr>
        <w:tc>
          <w:tcPr>
            <w:shd w:fill="d9ead3" w:val="clear"/>
            <w:vAlign w:val="center"/>
          </w:tcPr>
          <w:p w:rsidR="00000000" w:rsidDel="00000000" w:rsidP="00000000" w:rsidRDefault="00000000" w:rsidRPr="00000000" w14:paraId="0000005F">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vAlign w:val="center"/>
          </w:tcPr>
          <w:p w:rsidR="00000000" w:rsidDel="00000000" w:rsidP="00000000" w:rsidRDefault="00000000" w:rsidRPr="00000000" w14:paraId="00000060">
            <w:pPr>
              <w:spacing w:after="0" w:line="276" w:lineRule="auto"/>
              <w:rPr>
                <w:rFonts w:ascii="Arial" w:cs="Arial" w:eastAsia="Arial" w:hAnsi="Arial"/>
                <w:color w:val="000000"/>
              </w:rPr>
            </w:pPr>
            <w:r w:rsidDel="00000000" w:rsidR="00000000" w:rsidRPr="00000000">
              <w:rPr>
                <w:rtl w:val="0"/>
              </w:rPr>
            </w:r>
          </w:p>
        </w:tc>
      </w:tr>
      <w:tr>
        <w:trPr>
          <w:cantSplit w:val="0"/>
          <w:trHeight w:val="345" w:hRule="atLeast"/>
          <w:tblHeader w:val="0"/>
        </w:trPr>
        <w:tc>
          <w:tcPr>
            <w:shd w:fill="d9ead3" w:val="clear"/>
            <w:vAlign w:val="center"/>
          </w:tcPr>
          <w:p w:rsidR="00000000" w:rsidDel="00000000" w:rsidP="00000000" w:rsidRDefault="00000000" w:rsidRPr="00000000" w14:paraId="0000006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Secondary Contact Person:</w:t>
            </w:r>
          </w:p>
        </w:tc>
        <w:tc>
          <w:tcPr>
            <w:vAlign w:val="center"/>
          </w:tcPr>
          <w:p w:rsidR="00000000" w:rsidDel="00000000" w:rsidP="00000000" w:rsidRDefault="00000000" w:rsidRPr="00000000" w14:paraId="00000062">
            <w:pPr>
              <w:spacing w:after="0" w:line="276" w:lineRule="auto"/>
              <w:rPr>
                <w:rFonts w:ascii="Arial" w:cs="Arial" w:eastAsia="Arial" w:hAnsi="Arial"/>
                <w:color w:val="000000"/>
              </w:rPr>
            </w:pPr>
            <w:r w:rsidDel="00000000" w:rsidR="00000000" w:rsidRPr="00000000">
              <w:rPr>
                <w:rtl w:val="0"/>
              </w:rPr>
            </w:r>
          </w:p>
        </w:tc>
      </w:tr>
      <w:tr>
        <w:trPr>
          <w:cantSplit w:val="0"/>
          <w:trHeight w:val="356" w:hRule="atLeast"/>
          <w:tblHeader w:val="0"/>
        </w:trPr>
        <w:tc>
          <w:tcPr>
            <w:shd w:fill="d9ead3" w:val="clear"/>
            <w:vAlign w:val="center"/>
          </w:tcPr>
          <w:p w:rsidR="00000000" w:rsidDel="00000000" w:rsidP="00000000" w:rsidRDefault="00000000" w:rsidRPr="00000000" w14:paraId="0000006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vAlign w:val="center"/>
          </w:tcPr>
          <w:p w:rsidR="00000000" w:rsidDel="00000000" w:rsidP="00000000" w:rsidRDefault="00000000" w:rsidRPr="00000000" w14:paraId="00000064">
            <w:pPr>
              <w:spacing w:after="0" w:line="276" w:lineRule="auto"/>
              <w:rPr>
                <w:rFonts w:ascii="Arial" w:cs="Arial" w:eastAsia="Arial" w:hAnsi="Arial"/>
                <w:color w:val="000000"/>
              </w:rPr>
            </w:pPr>
            <w:r w:rsidDel="00000000" w:rsidR="00000000" w:rsidRPr="00000000">
              <w:rPr>
                <w:rtl w:val="0"/>
              </w:rPr>
            </w:r>
          </w:p>
        </w:tc>
      </w:tr>
      <w:tr>
        <w:trPr>
          <w:cantSplit w:val="0"/>
          <w:trHeight w:val="369" w:hRule="atLeast"/>
          <w:tblHeader w:val="0"/>
        </w:trPr>
        <w:tc>
          <w:tcPr>
            <w:shd w:fill="d9ead3" w:val="clear"/>
            <w:vAlign w:val="center"/>
          </w:tcPr>
          <w:p w:rsidR="00000000" w:rsidDel="00000000" w:rsidP="00000000" w:rsidRDefault="00000000" w:rsidRPr="00000000" w14:paraId="0000006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vAlign w:val="center"/>
          </w:tcPr>
          <w:p w:rsidR="00000000" w:rsidDel="00000000" w:rsidP="00000000" w:rsidRDefault="00000000" w:rsidRPr="00000000" w14:paraId="00000066">
            <w:pPr>
              <w:spacing w:after="0" w:line="276" w:lineRule="auto"/>
              <w:rPr>
                <w:rFonts w:ascii="Arial" w:cs="Arial" w:eastAsia="Arial" w:hAnsi="Arial"/>
                <w:color w:val="000000"/>
              </w:rPr>
            </w:pPr>
            <w:r w:rsidDel="00000000" w:rsidR="00000000" w:rsidRPr="00000000">
              <w:rPr>
                <w:rtl w:val="0"/>
              </w:rPr>
            </w:r>
          </w:p>
        </w:tc>
      </w:tr>
      <w:tr>
        <w:trPr>
          <w:cantSplit w:val="0"/>
          <w:trHeight w:val="369" w:hRule="atLeast"/>
          <w:tblHeader w:val="0"/>
        </w:trPr>
        <w:tc>
          <w:tcPr>
            <w:shd w:fill="d9ead3" w:val="clear"/>
            <w:vAlign w:val="center"/>
          </w:tcPr>
          <w:p w:rsidR="00000000" w:rsidDel="00000000" w:rsidP="00000000" w:rsidRDefault="00000000" w:rsidRPr="00000000" w14:paraId="0000006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Date of Establishment, if applicable</w:t>
            </w:r>
          </w:p>
        </w:tc>
        <w:tc>
          <w:tcPr>
            <w:vAlign w:val="center"/>
          </w:tcPr>
          <w:p w:rsidR="00000000" w:rsidDel="00000000" w:rsidP="00000000" w:rsidRDefault="00000000" w:rsidRPr="00000000" w14:paraId="00000068">
            <w:pPr>
              <w:spacing w:after="0" w:line="276" w:lineRule="auto"/>
              <w:rPr>
                <w:rFonts w:ascii="Arial" w:cs="Arial" w:eastAsia="Arial" w:hAnsi="Arial"/>
                <w:color w:val="000000"/>
              </w:rPr>
            </w:pPr>
            <w:r w:rsidDel="00000000" w:rsidR="00000000" w:rsidRPr="00000000">
              <w:rPr>
                <w:rtl w:val="0"/>
              </w:rPr>
            </w:r>
          </w:p>
        </w:tc>
      </w:tr>
      <w:tr>
        <w:trPr>
          <w:cantSplit w:val="0"/>
          <w:trHeight w:val="369" w:hRule="atLeast"/>
          <w:tblHeader w:val="0"/>
        </w:trPr>
        <w:tc>
          <w:tcPr>
            <w:shd w:fill="d9ead3" w:val="clear"/>
            <w:vAlign w:val="center"/>
          </w:tcPr>
          <w:p w:rsidR="00000000" w:rsidDel="00000000" w:rsidP="00000000" w:rsidRDefault="00000000" w:rsidRPr="00000000" w14:paraId="0000006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VAT Registration No:</w:t>
            </w:r>
          </w:p>
        </w:tc>
        <w:tc>
          <w:tcPr>
            <w:vAlign w:val="center"/>
          </w:tcPr>
          <w:p w:rsidR="00000000" w:rsidDel="00000000" w:rsidP="00000000" w:rsidRDefault="00000000" w:rsidRPr="00000000" w14:paraId="0000006A">
            <w:pPr>
              <w:spacing w:after="0" w:line="276" w:lineRule="auto"/>
              <w:rPr>
                <w:rFonts w:ascii="Arial" w:cs="Arial" w:eastAsia="Arial" w:hAnsi="Arial"/>
                <w:color w:val="000000"/>
              </w:rPr>
            </w:pPr>
            <w:r w:rsidDel="00000000" w:rsidR="00000000" w:rsidRPr="00000000">
              <w:rPr>
                <w:rtl w:val="0"/>
              </w:rPr>
            </w:r>
          </w:p>
        </w:tc>
      </w:tr>
      <w:tr>
        <w:trPr>
          <w:cantSplit w:val="0"/>
          <w:trHeight w:val="369" w:hRule="atLeast"/>
          <w:tblHeader w:val="0"/>
        </w:trPr>
        <w:tc>
          <w:tcPr>
            <w:gridSpan w:val="2"/>
            <w:shd w:fill="d9ead3" w:val="clear"/>
            <w:vAlign w:val="center"/>
          </w:tcPr>
          <w:p w:rsidR="00000000" w:rsidDel="00000000" w:rsidP="00000000" w:rsidRDefault="00000000" w:rsidRPr="00000000" w14:paraId="0000006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Legal Structure – partnership. Limited company, DAC, etc.</w:t>
            </w:r>
          </w:p>
        </w:tc>
      </w:tr>
      <w:tr>
        <w:trPr>
          <w:cantSplit w:val="0"/>
          <w:trHeight w:val="369" w:hRule="atLeast"/>
          <w:tblHeader w:val="0"/>
        </w:trPr>
        <w:tc>
          <w:tcPr>
            <w:shd w:fill="d9ead3" w:val="clear"/>
            <w:vAlign w:val="center"/>
          </w:tcPr>
          <w:p w:rsidR="00000000" w:rsidDel="00000000" w:rsidP="00000000" w:rsidRDefault="00000000" w:rsidRPr="00000000" w14:paraId="0000006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Please confirm if you are an SME (Small and Medium Enterprise) as defined in Commission Recommendation 2003/361/EC</w:t>
            </w:r>
          </w:p>
        </w:tc>
        <w:tc>
          <w:tcPr>
            <w:vAlign w:val="center"/>
          </w:tcPr>
          <w:p w:rsidR="00000000" w:rsidDel="00000000" w:rsidP="00000000" w:rsidRDefault="00000000" w:rsidRPr="00000000" w14:paraId="0000006E">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917489395"/>
                <w:tag w:val="goog_rdk_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06F">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0">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959282986"/>
                <w:tag w:val="goog_rdk_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369" w:hRule="atLeast"/>
          <w:tblHeader w:val="0"/>
        </w:trPr>
        <w:tc>
          <w:tcPr>
            <w:gridSpan w:val="2"/>
            <w:shd w:fill="d9ead3" w:val="clear"/>
            <w:vAlign w:val="center"/>
          </w:tcPr>
          <w:p w:rsidR="00000000" w:rsidDel="00000000" w:rsidP="00000000" w:rsidRDefault="00000000" w:rsidRPr="00000000" w14:paraId="0000007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Definition as per 2003/361/EC </w:t>
            </w:r>
          </w:p>
          <w:p w:rsidR="00000000" w:rsidDel="00000000" w:rsidP="00000000" w:rsidRDefault="00000000" w:rsidRPr="00000000" w14:paraId="0000007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The category of micro, small and medium-sized enterprises (SMEs) is made up of enterprises which employ fewer than 250 persons and which have an annual turnover not exceeding EUR 50 million, and/or an annual balance sheet total not exceeding EUR 43 million.</w:t>
            </w:r>
          </w:p>
        </w:tc>
      </w:tr>
    </w:tbl>
    <w:p w:rsidR="00000000" w:rsidDel="00000000" w:rsidP="00000000" w:rsidRDefault="00000000" w:rsidRPr="00000000" w14:paraId="00000074">
      <w:pPr>
        <w:rPr>
          <w:rFonts w:ascii="Arial" w:cs="Arial" w:eastAsia="Arial" w:hAnsi="Arial"/>
          <w:color w:val="000000"/>
          <w:sz w:val="8"/>
          <w:szCs w:val="8"/>
        </w:rPr>
      </w:pPr>
      <w:r w:rsidDel="00000000" w:rsidR="00000000" w:rsidRPr="00000000">
        <w:rPr>
          <w:rtl w:val="0"/>
        </w:rPr>
      </w:r>
    </w:p>
    <w:tbl>
      <w:tblPr>
        <w:tblStyle w:val="Table4"/>
        <w:tblW w:w="9016.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3028"/>
        <w:gridCol w:w="2985"/>
        <w:gridCol w:w="3003"/>
        <w:tblGridChange w:id="0">
          <w:tblGrid>
            <w:gridCol w:w="3028"/>
            <w:gridCol w:w="2985"/>
            <w:gridCol w:w="3003"/>
          </w:tblGrid>
        </w:tblGridChange>
      </w:tblGrid>
      <w:tr>
        <w:trPr>
          <w:cantSplit w:val="0"/>
          <w:trHeight w:val="538" w:hRule="atLeast"/>
          <w:tblHeader w:val="0"/>
        </w:trPr>
        <w:tc>
          <w:tcPr>
            <w:gridSpan w:val="3"/>
            <w:shd w:fill="d9ead3" w:val="clear"/>
            <w:vAlign w:val="center"/>
          </w:tcPr>
          <w:p w:rsidR="00000000" w:rsidDel="00000000" w:rsidP="00000000" w:rsidRDefault="00000000" w:rsidRPr="00000000" w14:paraId="0000007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other parties forming part of the tender submission:</w:t>
            </w:r>
          </w:p>
        </w:tc>
      </w:tr>
      <w:tr>
        <w:trPr>
          <w:cantSplit w:val="0"/>
          <w:tblHeader w:val="0"/>
        </w:trPr>
        <w:tc>
          <w:tcPr>
            <w:shd w:fill="d9ead3" w:val="clear"/>
            <w:vAlign w:val="center"/>
          </w:tcPr>
          <w:p w:rsidR="00000000" w:rsidDel="00000000" w:rsidP="00000000" w:rsidRDefault="00000000" w:rsidRPr="00000000" w14:paraId="00000078">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w:t>
            </w:r>
          </w:p>
        </w:tc>
        <w:tc>
          <w:tcPr>
            <w:shd w:fill="d9ead3" w:val="clear"/>
            <w:vAlign w:val="center"/>
          </w:tcPr>
          <w:p w:rsidR="00000000" w:rsidDel="00000000" w:rsidP="00000000" w:rsidRDefault="00000000" w:rsidRPr="00000000" w14:paraId="0000007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Proposed Role</w:t>
            </w:r>
          </w:p>
        </w:tc>
        <w:tc>
          <w:tcPr>
            <w:shd w:fill="d9ead3" w:val="clear"/>
            <w:vAlign w:val="center"/>
          </w:tcPr>
          <w:p w:rsidR="00000000" w:rsidDel="00000000" w:rsidP="00000000" w:rsidRDefault="00000000" w:rsidRPr="00000000" w14:paraId="0000007A">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Confirmation Relevant information provided for each party</w:t>
            </w:r>
          </w:p>
        </w:tc>
      </w:tr>
      <w:tr>
        <w:trPr>
          <w:cantSplit w:val="0"/>
          <w:tblHeader w:val="0"/>
        </w:trPr>
        <w:tc>
          <w:tcPr/>
          <w:p w:rsidR="00000000" w:rsidDel="00000000" w:rsidP="00000000" w:rsidRDefault="00000000" w:rsidRPr="00000000" w14:paraId="0000007B">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C">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D">
            <w:pPr>
              <w:spacing w:line="276" w:lineRule="auto"/>
              <w:rPr>
                <w:rFonts w:ascii="Arial" w:cs="Arial" w:eastAsia="Arial" w:hAnsi="Arial"/>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7E">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F">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0">
            <w:pPr>
              <w:spacing w:line="276" w:lineRule="auto"/>
              <w:rPr>
                <w:rFonts w:ascii="Arial" w:cs="Arial" w:eastAsia="Arial" w:hAnsi="Arial"/>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81">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2">
            <w:pPr>
              <w:spacing w:line="276" w:lineRule="auto"/>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3">
            <w:pPr>
              <w:spacing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84">
      <w:pPr>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6vmsxxxmknpm" w:id="2"/>
      <w:bookmarkEnd w:id="2"/>
      <w:r w:rsidDel="00000000" w:rsidR="00000000" w:rsidRPr="00000000">
        <w:rPr>
          <w:rFonts w:ascii="Arial" w:cs="Arial" w:eastAsia="Arial" w:hAnsi="Arial"/>
          <w:b w:val="1"/>
          <w:bCs w:val="1"/>
          <w:color w:val="000000"/>
          <w:sz w:val="28"/>
          <w:szCs w:val="28"/>
          <w:rtl w:val="0"/>
        </w:rPr>
        <w:t xml:space="preserve">SECTION 1 – COMPLIANCE</w:t>
      </w:r>
    </w:p>
    <w:p w:rsidR="00000000" w:rsidDel="00000000" w:rsidP="00000000" w:rsidRDefault="00000000" w:rsidRPr="00000000" w14:paraId="00000086">
      <w:pPr>
        <w:spacing w:line="276" w:lineRule="auto"/>
        <w:rPr>
          <w:rFonts w:ascii="Arial" w:cs="Arial" w:eastAsia="Arial" w:hAnsi="Arial"/>
          <w:color w:val="000000"/>
        </w:rPr>
      </w:pPr>
      <w:r w:rsidDel="00000000" w:rsidR="00000000" w:rsidRPr="00000000">
        <w:rPr>
          <w:rtl w:val="0"/>
        </w:rPr>
      </w:r>
    </w:p>
    <w:tbl>
      <w:tblPr>
        <w:tblStyle w:val="Table5"/>
        <w:tblW w:w="9136.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812"/>
        <w:gridCol w:w="4324"/>
        <w:tblGridChange w:id="0">
          <w:tblGrid>
            <w:gridCol w:w="4812"/>
            <w:gridCol w:w="4324"/>
          </w:tblGrid>
        </w:tblGridChange>
      </w:tblGrid>
      <w:tr>
        <w:trPr>
          <w:cantSplit w:val="0"/>
          <w:tblHeader w:val="0"/>
        </w:trPr>
        <w:tc>
          <w:tcPr>
            <w:shd w:fill="d9ead3" w:val="clear"/>
            <w:vAlign w:val="center"/>
          </w:tcPr>
          <w:p w:rsidR="00000000" w:rsidDel="00000000" w:rsidP="00000000" w:rsidRDefault="00000000" w:rsidRPr="00000000" w14:paraId="00000087">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8">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 have completed the art. 57 declaration contained in this section, and I acknowledge that any changes in the circumstances confirmed in this declaration will be notified immediately to the Contracting Authority</w:t>
            </w:r>
          </w:p>
        </w:tc>
        <w:tc>
          <w:tcPr>
            <w:vAlign w:val="center"/>
          </w:tcPr>
          <w:p w:rsidR="00000000" w:rsidDel="00000000" w:rsidP="00000000" w:rsidRDefault="00000000" w:rsidRPr="00000000" w14:paraId="00000089">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95353432"/>
                <w:tag w:val="goog_rdk_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08A">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B">
            <w:pPr>
              <w:spacing w:line="276" w:lineRule="auto"/>
              <w:rPr>
                <w:rFonts w:ascii="Arial" w:cs="Arial" w:eastAsia="Arial" w:hAnsi="Arial"/>
                <w:color w:val="000000"/>
                <w:highlight w:val="yellow"/>
              </w:rPr>
            </w:pPr>
            <w:r w:rsidDel="00000000" w:rsidR="00000000" w:rsidRPr="00000000">
              <w:rPr>
                <w:rFonts w:ascii="Arial" w:cs="Arial" w:eastAsia="Arial" w:hAnsi="Arial"/>
                <w:color w:val="000000"/>
                <w:rtl w:val="0"/>
              </w:rPr>
              <w:t xml:space="preserve">No    </w:t>
            </w:r>
            <w:sdt>
              <w:sdtPr>
                <w:id w:val="1904254556"/>
                <w:tag w:val="goog_rdk_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shd w:fill="d9ead3" w:val="clear"/>
            <w:vAlign w:val="center"/>
          </w:tcPr>
          <w:p w:rsidR="00000000" w:rsidDel="00000000" w:rsidP="00000000" w:rsidRDefault="00000000" w:rsidRPr="00000000" w14:paraId="0000008C">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D">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by completing this Tender Response Document that any information self-declared is true and accurate and that evidence will be supplied promptly on request. </w:t>
            </w:r>
          </w:p>
        </w:tc>
        <w:tc>
          <w:tcPr>
            <w:vAlign w:val="center"/>
          </w:tcPr>
          <w:p w:rsidR="00000000" w:rsidDel="00000000" w:rsidP="00000000" w:rsidRDefault="00000000" w:rsidRPr="00000000" w14:paraId="0000008E">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408774197"/>
                <w:tag w:val="goog_rdk_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08F">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0">
            <w:pPr>
              <w:spacing w:line="276" w:lineRule="auto"/>
              <w:rPr>
                <w:rFonts w:ascii="Arial" w:cs="Arial" w:eastAsia="Arial" w:hAnsi="Arial"/>
                <w:color w:val="000000"/>
                <w:highlight w:val="yellow"/>
              </w:rPr>
            </w:pPr>
            <w:r w:rsidDel="00000000" w:rsidR="00000000" w:rsidRPr="00000000">
              <w:rPr>
                <w:rFonts w:ascii="Arial" w:cs="Arial" w:eastAsia="Arial" w:hAnsi="Arial"/>
                <w:color w:val="000000"/>
                <w:rtl w:val="0"/>
              </w:rPr>
              <w:t xml:space="preserve">No    </w:t>
            </w:r>
            <w:sdt>
              <w:sdtPr>
                <w:id w:val="-772769082"/>
                <w:tag w:val="goog_rdk_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495" w:hRule="atLeast"/>
          <w:tblHeader w:val="0"/>
        </w:trPr>
        <w:tc>
          <w:tcPr>
            <w:shd w:fill="d9ead3" w:val="clear"/>
            <w:vAlign w:val="center"/>
          </w:tcPr>
          <w:p w:rsidR="00000000" w:rsidDel="00000000" w:rsidP="00000000" w:rsidRDefault="00000000" w:rsidRPr="00000000" w14:paraId="0000009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SIGNED: </w:t>
            </w:r>
          </w:p>
        </w:tc>
        <w:tc>
          <w:tcPr>
            <w:vAlign w:val="center"/>
          </w:tcPr>
          <w:p w:rsidR="00000000" w:rsidDel="00000000" w:rsidP="00000000" w:rsidRDefault="00000000" w:rsidRPr="00000000" w14:paraId="00000092">
            <w:pPr>
              <w:spacing w:after="0" w:line="276" w:lineRule="auto"/>
              <w:rPr>
                <w:rFonts w:ascii="Arial" w:cs="Arial" w:eastAsia="Arial" w:hAnsi="Arial"/>
                <w:color w:val="000000"/>
                <w:highlight w:val="yellow"/>
              </w:rPr>
            </w:pPr>
            <w:r w:rsidDel="00000000" w:rsidR="00000000" w:rsidRPr="00000000">
              <w:rPr>
                <w:rtl w:val="0"/>
              </w:rPr>
            </w:r>
          </w:p>
        </w:tc>
      </w:tr>
      <w:tr>
        <w:trPr>
          <w:cantSplit w:val="0"/>
          <w:trHeight w:val="503" w:hRule="atLeast"/>
          <w:tblHeader w:val="0"/>
        </w:trPr>
        <w:tc>
          <w:tcPr>
            <w:shd w:fill="d9ead3" w:val="clear"/>
            <w:vAlign w:val="center"/>
          </w:tcPr>
          <w:p w:rsidR="00000000" w:rsidDel="00000000" w:rsidP="00000000" w:rsidRDefault="00000000" w:rsidRPr="00000000" w14:paraId="0000009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w:t>
            </w:r>
          </w:p>
        </w:tc>
        <w:tc>
          <w:tcPr>
            <w:vAlign w:val="center"/>
          </w:tcPr>
          <w:p w:rsidR="00000000" w:rsidDel="00000000" w:rsidP="00000000" w:rsidRDefault="00000000" w:rsidRPr="00000000" w14:paraId="00000094">
            <w:pPr>
              <w:spacing w:after="0" w:line="276" w:lineRule="auto"/>
              <w:rPr>
                <w:rFonts w:ascii="Arial" w:cs="Arial" w:eastAsia="Arial" w:hAnsi="Arial"/>
                <w:color w:val="000000"/>
                <w:highlight w:val="yellow"/>
              </w:rPr>
            </w:pPr>
            <w:r w:rsidDel="00000000" w:rsidR="00000000" w:rsidRPr="00000000">
              <w:rPr>
                <w:rtl w:val="0"/>
              </w:rPr>
            </w:r>
          </w:p>
        </w:tc>
      </w:tr>
    </w:tbl>
    <w:p w:rsidR="00000000" w:rsidDel="00000000" w:rsidP="00000000" w:rsidRDefault="00000000" w:rsidRPr="00000000" w14:paraId="00000095">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6">
      <w:pPr>
        <w:rPr>
          <w:rFonts w:ascii="Arial" w:cs="Arial" w:eastAsia="Arial" w:hAnsi="Arial"/>
          <w:color w:val="000000"/>
        </w:rPr>
      </w:pPr>
      <w:r w:rsidDel="00000000" w:rsidR="00000000" w:rsidRPr="00000000">
        <w:br w:type="page"/>
      </w:r>
      <w:r w:rsidDel="00000000" w:rsidR="00000000" w:rsidRPr="00000000">
        <w:rPr>
          <w:rtl w:val="0"/>
        </w:rPr>
      </w:r>
    </w:p>
    <w:tbl>
      <w:tblPr>
        <w:tblStyle w:val="Table6"/>
        <w:tblpPr w:leftFromText="180" w:rightFromText="180" w:topFromText="0" w:bottomFromText="0" w:vertAnchor="page" w:horzAnchor="margin" w:tblpXSpec="center" w:tblpY="2110"/>
        <w:tblW w:w="9072.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706"/>
        <w:gridCol w:w="2804"/>
        <w:gridCol w:w="3549"/>
        <w:gridCol w:w="990"/>
        <w:gridCol w:w="1023"/>
        <w:tblGridChange w:id="0">
          <w:tblGrid>
            <w:gridCol w:w="706"/>
            <w:gridCol w:w="2804"/>
            <w:gridCol w:w="3549"/>
            <w:gridCol w:w="990"/>
            <w:gridCol w:w="1023"/>
          </w:tblGrid>
        </w:tblGridChange>
      </w:tblGrid>
      <w:tr>
        <w:trPr>
          <w:cantSplit w:val="0"/>
          <w:trHeight w:val="554" w:hRule="atLeast"/>
          <w:tblHeader w:val="0"/>
        </w:trPr>
        <w:tc>
          <w:tcPr>
            <w:gridSpan w:val="5"/>
            <w:shd w:fill="d9ead3" w:val="clear"/>
            <w:vAlign w:val="center"/>
          </w:tcPr>
          <w:p w:rsidR="00000000" w:rsidDel="00000000" w:rsidP="00000000" w:rsidRDefault="00000000" w:rsidRPr="00000000" w14:paraId="00000097">
            <w:pPr>
              <w:spacing w:after="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DECLARATION RE STATUTORY OBLIGATIONS</w:t>
            </w:r>
          </w:p>
        </w:tc>
      </w:tr>
      <w:tr>
        <w:trPr>
          <w:cantSplit w:val="0"/>
          <w:tblHeader w:val="0"/>
        </w:trPr>
        <w:tc>
          <w:tcPr>
            <w:gridSpan w:val="3"/>
          </w:tcPr>
          <w:p w:rsidR="00000000" w:rsidDel="00000000" w:rsidP="00000000" w:rsidRDefault="00000000" w:rsidRPr="00000000" w14:paraId="0000009C">
            <w:pPr>
              <w:tabs>
                <w:tab w:val="center" w:leader="none" w:pos="4153"/>
                <w:tab w:val="right" w:leader="none" w:pos="8306"/>
              </w:tabs>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We confirm that we are fully compliant with the following legislation, or equivalent legislation in our country of establishment/operation:</w:t>
            </w:r>
          </w:p>
        </w:tc>
        <w:tc>
          <w:tcPr>
            <w:vAlign w:val="center"/>
          </w:tcPr>
          <w:p w:rsidR="00000000" w:rsidDel="00000000" w:rsidP="00000000" w:rsidRDefault="00000000" w:rsidRPr="00000000" w14:paraId="0000009F">
            <w:pPr>
              <w:spacing w:after="0" w:line="276"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YES</w:t>
            </w:r>
          </w:p>
        </w:tc>
        <w:tc>
          <w:tcPr>
            <w:vAlign w:val="center"/>
          </w:tcPr>
          <w:p w:rsidR="00000000" w:rsidDel="00000000" w:rsidP="00000000" w:rsidRDefault="00000000" w:rsidRPr="00000000" w14:paraId="000000A0">
            <w:pPr>
              <w:spacing w:after="0" w:line="276"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NO</w:t>
            </w:r>
          </w:p>
        </w:tc>
      </w:tr>
      <w:tr>
        <w:trPr>
          <w:cantSplit w:val="0"/>
          <w:tblHeader w:val="0"/>
        </w:trPr>
        <w:tc>
          <w:tcPr>
            <w:vAlign w:val="center"/>
          </w:tcPr>
          <w:p w:rsidR="00000000" w:rsidDel="00000000" w:rsidP="00000000" w:rsidRDefault="00000000" w:rsidRPr="00000000" w14:paraId="000000A1">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A2">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Employment Equality Acts 1998-2011 </w:t>
            </w:r>
          </w:p>
        </w:tc>
        <w:tc>
          <w:tcPr/>
          <w:p w:rsidR="00000000" w:rsidDel="00000000" w:rsidP="00000000" w:rsidRDefault="00000000" w:rsidRPr="00000000" w14:paraId="000000A4">
            <w:pPr>
              <w:spacing w:after="0" w:line="276" w:lineRule="auto"/>
              <w:jc w:val="center"/>
              <w:rPr>
                <w:rFonts w:ascii="Arial" w:cs="Arial" w:eastAsia="Arial" w:hAnsi="Arial"/>
                <w:b w:val="1"/>
                <w:bCs w:val="1"/>
                <w:color w:val="000000"/>
              </w:rPr>
            </w:pPr>
            <w:sdt>
              <w:sdtPr>
                <w:id w:val="140643654"/>
                <w:tag w:val="goog_rdk_7"/>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A5">
            <w:pPr>
              <w:spacing w:after="0" w:line="276" w:lineRule="auto"/>
              <w:jc w:val="center"/>
              <w:rPr>
                <w:rFonts w:ascii="Arial" w:cs="Arial" w:eastAsia="Arial" w:hAnsi="Arial"/>
                <w:b w:val="1"/>
                <w:bCs w:val="1"/>
                <w:color w:val="000000"/>
              </w:rPr>
            </w:pPr>
            <w:sdt>
              <w:sdtPr>
                <w:id w:val="-290222650"/>
                <w:tag w:val="goog_rdk_8"/>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A6">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A7">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Equal Status Acts 2000-2011</w:t>
            </w:r>
          </w:p>
        </w:tc>
        <w:tc>
          <w:tcPr/>
          <w:p w:rsidR="00000000" w:rsidDel="00000000" w:rsidP="00000000" w:rsidRDefault="00000000" w:rsidRPr="00000000" w14:paraId="000000A9">
            <w:pPr>
              <w:spacing w:after="0" w:line="276" w:lineRule="auto"/>
              <w:jc w:val="center"/>
              <w:rPr>
                <w:rFonts w:ascii="Arial" w:cs="Arial" w:eastAsia="Arial" w:hAnsi="Arial"/>
                <w:b w:val="1"/>
                <w:bCs w:val="1"/>
                <w:color w:val="000000"/>
              </w:rPr>
            </w:pPr>
            <w:sdt>
              <w:sdtPr>
                <w:id w:val="-469740327"/>
                <w:tag w:val="goog_rdk_9"/>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AA">
            <w:pPr>
              <w:spacing w:after="0" w:line="276" w:lineRule="auto"/>
              <w:jc w:val="center"/>
              <w:rPr>
                <w:rFonts w:ascii="Arial" w:cs="Arial" w:eastAsia="Arial" w:hAnsi="Arial"/>
                <w:b w:val="1"/>
                <w:bCs w:val="1"/>
                <w:color w:val="000000"/>
              </w:rPr>
            </w:pPr>
            <w:sdt>
              <w:sdtPr>
                <w:id w:val="-508711517"/>
                <w:tag w:val="goog_rdk_10"/>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AB">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AC">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National Minimum Wage Act 2000 as amended </w:t>
            </w:r>
          </w:p>
        </w:tc>
        <w:tc>
          <w:tcPr/>
          <w:p w:rsidR="00000000" w:rsidDel="00000000" w:rsidP="00000000" w:rsidRDefault="00000000" w:rsidRPr="00000000" w14:paraId="000000AE">
            <w:pPr>
              <w:spacing w:after="0" w:line="276" w:lineRule="auto"/>
              <w:jc w:val="center"/>
              <w:rPr>
                <w:rFonts w:ascii="Arial" w:cs="Arial" w:eastAsia="Arial" w:hAnsi="Arial"/>
                <w:b w:val="1"/>
                <w:bCs w:val="1"/>
                <w:color w:val="000000"/>
              </w:rPr>
            </w:pPr>
            <w:sdt>
              <w:sdtPr>
                <w:id w:val="-1938969050"/>
                <w:tag w:val="goog_rdk_11"/>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AF">
            <w:pPr>
              <w:spacing w:after="0" w:line="276" w:lineRule="auto"/>
              <w:jc w:val="center"/>
              <w:rPr>
                <w:rFonts w:ascii="Arial" w:cs="Arial" w:eastAsia="Arial" w:hAnsi="Arial"/>
                <w:b w:val="1"/>
                <w:bCs w:val="1"/>
                <w:color w:val="000000"/>
              </w:rPr>
            </w:pPr>
            <w:sdt>
              <w:sdtPr>
                <w:id w:val="296479326"/>
                <w:tag w:val="goog_rdk_12"/>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B1">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Organisation of Working Time Act 1997 as amended</w:t>
            </w:r>
          </w:p>
        </w:tc>
        <w:tc>
          <w:tcPr/>
          <w:p w:rsidR="00000000" w:rsidDel="00000000" w:rsidP="00000000" w:rsidRDefault="00000000" w:rsidRPr="00000000" w14:paraId="000000B3">
            <w:pPr>
              <w:spacing w:after="0" w:line="276" w:lineRule="auto"/>
              <w:jc w:val="center"/>
              <w:rPr>
                <w:rFonts w:ascii="Arial" w:cs="Arial" w:eastAsia="Arial" w:hAnsi="Arial"/>
                <w:b w:val="1"/>
                <w:bCs w:val="1"/>
                <w:color w:val="000000"/>
              </w:rPr>
            </w:pPr>
            <w:sdt>
              <w:sdtPr>
                <w:id w:val="-1177875274"/>
                <w:tag w:val="goog_rdk_13"/>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B4">
            <w:pPr>
              <w:spacing w:after="0" w:line="276" w:lineRule="auto"/>
              <w:jc w:val="center"/>
              <w:rPr>
                <w:rFonts w:ascii="Arial" w:cs="Arial" w:eastAsia="Arial" w:hAnsi="Arial"/>
                <w:b w:val="1"/>
                <w:bCs w:val="1"/>
                <w:color w:val="000000"/>
              </w:rPr>
            </w:pPr>
            <w:sdt>
              <w:sdtPr>
                <w:id w:val="853707960"/>
                <w:tag w:val="goog_rdk_14"/>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B5">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B6">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Safety, Health and Welfare at Work Act 2005 and Safety, Health and Welfare at Work (General Application) Regulations 2007</w:t>
            </w:r>
          </w:p>
        </w:tc>
        <w:tc>
          <w:tcPr/>
          <w:p w:rsidR="00000000" w:rsidDel="00000000" w:rsidP="00000000" w:rsidRDefault="00000000" w:rsidRPr="00000000" w14:paraId="000000B8">
            <w:pPr>
              <w:spacing w:after="0" w:line="276" w:lineRule="auto"/>
              <w:jc w:val="center"/>
              <w:rPr>
                <w:rFonts w:ascii="Arial" w:cs="Arial" w:eastAsia="Arial" w:hAnsi="Arial"/>
                <w:b w:val="1"/>
                <w:bCs w:val="1"/>
                <w:color w:val="000000"/>
              </w:rPr>
            </w:pPr>
            <w:sdt>
              <w:sdtPr>
                <w:id w:val="305429374"/>
                <w:tag w:val="goog_rdk_15"/>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B9">
            <w:pPr>
              <w:spacing w:after="0" w:line="276" w:lineRule="auto"/>
              <w:jc w:val="center"/>
              <w:rPr>
                <w:rFonts w:ascii="Arial" w:cs="Arial" w:eastAsia="Arial" w:hAnsi="Arial"/>
                <w:b w:val="1"/>
                <w:bCs w:val="1"/>
                <w:color w:val="000000"/>
              </w:rPr>
            </w:pPr>
            <w:sdt>
              <w:sdtPr>
                <w:id w:val="-609923448"/>
                <w:tag w:val="goog_rdk_16"/>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BB">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Disability Act 2005</w:t>
            </w:r>
          </w:p>
        </w:tc>
        <w:tc>
          <w:tcPr/>
          <w:p w:rsidR="00000000" w:rsidDel="00000000" w:rsidP="00000000" w:rsidRDefault="00000000" w:rsidRPr="00000000" w14:paraId="000000BD">
            <w:pPr>
              <w:spacing w:after="0" w:line="276" w:lineRule="auto"/>
              <w:jc w:val="center"/>
              <w:rPr>
                <w:rFonts w:ascii="Arial" w:cs="Arial" w:eastAsia="Arial" w:hAnsi="Arial"/>
                <w:b w:val="1"/>
                <w:bCs w:val="1"/>
                <w:color w:val="000000"/>
              </w:rPr>
            </w:pPr>
            <w:sdt>
              <w:sdtPr>
                <w:id w:val="1259884928"/>
                <w:tag w:val="goog_rdk_17"/>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BE">
            <w:pPr>
              <w:spacing w:after="0" w:line="276" w:lineRule="auto"/>
              <w:jc w:val="center"/>
              <w:rPr>
                <w:rFonts w:ascii="Arial" w:cs="Arial" w:eastAsia="Arial" w:hAnsi="Arial"/>
                <w:b w:val="1"/>
                <w:bCs w:val="1"/>
                <w:color w:val="000000"/>
              </w:rPr>
            </w:pPr>
            <w:sdt>
              <w:sdtPr>
                <w:id w:val="-726112191"/>
                <w:tag w:val="goog_rdk_18"/>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0BF">
            <w:pPr>
              <w:numPr>
                <w:ilvl w:val="0"/>
                <w:numId w:val="1"/>
              </w:numPr>
              <w:spacing w:after="0" w:line="276" w:lineRule="auto"/>
              <w:ind w:left="601" w:hanging="567"/>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0C0">
            <w:pPr>
              <w:tabs>
                <w:tab w:val="center" w:leader="none" w:pos="4153"/>
                <w:tab w:val="right" w:leader="none" w:pos="8306"/>
              </w:tabs>
              <w:spacing w:after="0" w:line="276" w:lineRule="auto"/>
              <w:jc w:val="both"/>
              <w:rPr>
                <w:rFonts w:ascii="Arial" w:cs="Arial" w:eastAsia="Arial" w:hAnsi="Arial"/>
                <w:color w:val="000000"/>
                <w:u w:val="single"/>
              </w:rPr>
            </w:pPr>
            <w:r w:rsidDel="00000000" w:rsidR="00000000" w:rsidRPr="00000000">
              <w:rPr>
                <w:rFonts w:ascii="Arial" w:cs="Arial" w:eastAsia="Arial" w:hAnsi="Arial"/>
                <w:color w:val="000000"/>
                <w:rtl w:val="0"/>
              </w:rPr>
              <w:t xml:space="preserve">We have procedures in place to ensure that our subcontractors, if any are used for this contract, apply the same standards.</w:t>
            </w:r>
            <w:r w:rsidDel="00000000" w:rsidR="00000000" w:rsidRPr="00000000">
              <w:rPr>
                <w:rtl w:val="0"/>
              </w:rPr>
            </w:r>
          </w:p>
        </w:tc>
        <w:tc>
          <w:tcPr/>
          <w:p w:rsidR="00000000" w:rsidDel="00000000" w:rsidP="00000000" w:rsidRDefault="00000000" w:rsidRPr="00000000" w14:paraId="000000C2">
            <w:pPr>
              <w:spacing w:after="0" w:line="276" w:lineRule="auto"/>
              <w:jc w:val="center"/>
              <w:rPr>
                <w:rFonts w:ascii="Arial" w:cs="Arial" w:eastAsia="Arial" w:hAnsi="Arial"/>
                <w:b w:val="1"/>
                <w:bCs w:val="1"/>
                <w:color w:val="000000"/>
              </w:rPr>
            </w:pPr>
            <w:sdt>
              <w:sdtPr>
                <w:id w:val="-1402422737"/>
                <w:tag w:val="goog_rdk_19"/>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p w:rsidR="00000000" w:rsidDel="00000000" w:rsidP="00000000" w:rsidRDefault="00000000" w:rsidRPr="00000000" w14:paraId="000000C3">
            <w:pPr>
              <w:spacing w:after="0" w:line="276" w:lineRule="auto"/>
              <w:jc w:val="center"/>
              <w:rPr>
                <w:rFonts w:ascii="Arial" w:cs="Arial" w:eastAsia="Arial" w:hAnsi="Arial"/>
                <w:b w:val="1"/>
                <w:bCs w:val="1"/>
                <w:color w:val="000000"/>
              </w:rPr>
            </w:pPr>
            <w:sdt>
              <w:sdtPr>
                <w:id w:val="1265516588"/>
                <w:tag w:val="goog_rdk_20"/>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0C4">
            <w:pPr>
              <w:spacing w:after="0" w:line="276" w:lineRule="auto"/>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This Declaration is made for the benefit of the Contracting Authority </w:t>
            </w:r>
          </w:p>
          <w:p w:rsidR="00000000" w:rsidDel="00000000" w:rsidP="00000000" w:rsidRDefault="00000000" w:rsidRPr="00000000" w14:paraId="000000C5">
            <w:pPr>
              <w:spacing w:after="0"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C6">
            <w:pPr>
              <w:spacing w:after="0" w:line="276"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rsidR="00000000" w:rsidDel="00000000" w:rsidP="00000000" w:rsidRDefault="00000000" w:rsidRPr="00000000" w14:paraId="000000C7">
            <w:pPr>
              <w:spacing w:after="0" w:line="276" w:lineRule="auto"/>
              <w:jc w:val="both"/>
              <w:rPr>
                <w:rFonts w:ascii="Arial" w:cs="Arial" w:eastAsia="Arial" w:hAnsi="Arial"/>
                <w:color w:val="000000"/>
              </w:rPr>
            </w:pPr>
            <w:r w:rsidDel="00000000" w:rsidR="00000000" w:rsidRPr="00000000">
              <w:rPr>
                <w:rtl w:val="0"/>
              </w:rPr>
            </w:r>
          </w:p>
        </w:tc>
      </w:tr>
      <w:tr>
        <w:trPr>
          <w:cantSplit w:val="0"/>
          <w:trHeight w:val="624" w:hRule="atLeast"/>
          <w:tblHeader w:val="0"/>
        </w:trPr>
        <w:tc>
          <w:tcPr>
            <w:gridSpan w:val="2"/>
            <w:shd w:fill="d9ead3" w:val="clear"/>
            <w:vAlign w:val="center"/>
          </w:tcPr>
          <w:p w:rsidR="00000000" w:rsidDel="00000000" w:rsidP="00000000" w:rsidRDefault="00000000" w:rsidRPr="00000000" w14:paraId="000000CC">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Economic Operator</w:t>
            </w:r>
          </w:p>
        </w:tc>
        <w:tc>
          <w:tcPr>
            <w:gridSpan w:val="3"/>
            <w:vAlign w:val="center"/>
          </w:tcPr>
          <w:p w:rsidR="00000000" w:rsidDel="00000000" w:rsidP="00000000" w:rsidRDefault="00000000" w:rsidRPr="00000000" w14:paraId="000000CE">
            <w:pPr>
              <w:spacing w:after="0" w:line="276" w:lineRule="auto"/>
              <w:rPr>
                <w:rFonts w:ascii="Arial" w:cs="Arial" w:eastAsia="Arial" w:hAnsi="Arial"/>
                <w:b w:val="1"/>
                <w:bCs w:val="1"/>
                <w:color w:val="000000"/>
              </w:rPr>
            </w:pPr>
            <w:r w:rsidDel="00000000" w:rsidR="00000000" w:rsidRPr="00000000">
              <w:rPr>
                <w:rtl w:val="0"/>
              </w:rPr>
            </w:r>
          </w:p>
        </w:tc>
      </w:tr>
      <w:tr>
        <w:trPr>
          <w:cantSplit w:val="0"/>
          <w:trHeight w:val="560" w:hRule="atLeast"/>
          <w:tblHeader w:val="0"/>
        </w:trPr>
        <w:tc>
          <w:tcPr>
            <w:gridSpan w:val="2"/>
            <w:shd w:fill="d9ead3" w:val="clear"/>
            <w:vAlign w:val="center"/>
          </w:tcPr>
          <w:p w:rsidR="00000000" w:rsidDel="00000000" w:rsidP="00000000" w:rsidRDefault="00000000" w:rsidRPr="00000000" w14:paraId="000000D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Authorised Signatory</w:t>
            </w:r>
          </w:p>
        </w:tc>
        <w:tc>
          <w:tcPr>
            <w:gridSpan w:val="3"/>
            <w:vAlign w:val="center"/>
          </w:tcPr>
          <w:p w:rsidR="00000000" w:rsidDel="00000000" w:rsidP="00000000" w:rsidRDefault="00000000" w:rsidRPr="00000000" w14:paraId="000000D3">
            <w:pPr>
              <w:spacing w:after="0" w:line="276" w:lineRule="auto"/>
              <w:rPr>
                <w:rFonts w:ascii="Arial" w:cs="Arial" w:eastAsia="Arial" w:hAnsi="Arial"/>
                <w:b w:val="1"/>
                <w:bCs w:val="1"/>
                <w:color w:val="000000"/>
              </w:rPr>
            </w:pPr>
            <w:r w:rsidDel="00000000" w:rsidR="00000000" w:rsidRPr="00000000">
              <w:rPr>
                <w:rtl w:val="0"/>
              </w:rPr>
            </w:r>
          </w:p>
        </w:tc>
      </w:tr>
      <w:tr>
        <w:trPr>
          <w:cantSplit w:val="0"/>
          <w:trHeight w:val="694" w:hRule="atLeast"/>
          <w:tblHeader w:val="0"/>
        </w:trPr>
        <w:tc>
          <w:tcPr>
            <w:gridSpan w:val="2"/>
            <w:shd w:fill="d9ead3" w:val="clear"/>
            <w:vAlign w:val="center"/>
          </w:tcPr>
          <w:p w:rsidR="00000000" w:rsidDel="00000000" w:rsidP="00000000" w:rsidRDefault="00000000" w:rsidRPr="00000000" w14:paraId="000000D6">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Signature</w:t>
            </w:r>
          </w:p>
        </w:tc>
        <w:tc>
          <w:tcPr>
            <w:gridSpan w:val="3"/>
            <w:vAlign w:val="center"/>
          </w:tcPr>
          <w:p w:rsidR="00000000" w:rsidDel="00000000" w:rsidP="00000000" w:rsidRDefault="00000000" w:rsidRPr="00000000" w14:paraId="000000D8">
            <w:pPr>
              <w:spacing w:after="0" w:line="276" w:lineRule="auto"/>
              <w:rPr>
                <w:rFonts w:ascii="Arial" w:cs="Arial" w:eastAsia="Arial" w:hAnsi="Arial"/>
                <w:b w:val="1"/>
                <w:bCs w:val="1"/>
                <w:color w:val="000000"/>
              </w:rPr>
            </w:pPr>
            <w:r w:rsidDel="00000000" w:rsidR="00000000" w:rsidRPr="00000000">
              <w:rPr>
                <w:rtl w:val="0"/>
              </w:rPr>
            </w:r>
          </w:p>
        </w:tc>
      </w:tr>
    </w:tbl>
    <w:p w:rsidR="00000000" w:rsidDel="00000000" w:rsidP="00000000" w:rsidRDefault="00000000" w:rsidRPr="00000000" w14:paraId="000000DB">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C">
      <w:pPr>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3"/>
        <w:spacing w:line="276" w:lineRule="auto"/>
        <w:rPr>
          <w:rFonts w:ascii="Arial" w:cs="Arial" w:eastAsia="Arial" w:hAnsi="Arial"/>
          <w:b w:val="1"/>
          <w:bCs w:val="1"/>
          <w:color w:val="000000"/>
          <w:sz w:val="28"/>
          <w:szCs w:val="28"/>
        </w:rPr>
      </w:pPr>
      <w:bookmarkStart w:colFirst="0" w:colLast="0" w:name="_heading=h.voxvlok7e6ez" w:id="3"/>
      <w:bookmarkEnd w:id="3"/>
      <w:r w:rsidDel="00000000" w:rsidR="00000000" w:rsidRPr="00000000">
        <w:rPr>
          <w:rFonts w:ascii="Arial" w:cs="Arial" w:eastAsia="Arial" w:hAnsi="Arial"/>
          <w:b w:val="1"/>
          <w:bCs w:val="1"/>
          <w:color w:val="000000"/>
          <w:sz w:val="28"/>
          <w:szCs w:val="28"/>
          <w:rtl w:val="0"/>
        </w:rPr>
        <w:t xml:space="preserve">European Single Procurement Document (ESPD)</w:t>
      </w:r>
    </w:p>
    <w:p w:rsidR="00000000" w:rsidDel="00000000" w:rsidP="00000000" w:rsidRDefault="00000000" w:rsidRPr="00000000" w14:paraId="000000DE">
      <w:pPr>
        <w:tabs>
          <w:tab w:val="left" w:leader="none" w:pos="1134"/>
        </w:tabs>
        <w:rPr>
          <w:rFonts w:ascii="Arial" w:cs="Arial" w:eastAsia="Arial" w:hAnsi="Arial"/>
          <w:color w:val="000000"/>
        </w:rPr>
      </w:pPr>
      <w:r w:rsidDel="00000000" w:rsidR="00000000" w:rsidRPr="00000000">
        <w:rPr>
          <w:rtl w:val="0"/>
        </w:rPr>
      </w:r>
    </w:p>
    <w:p w:rsidR="00000000" w:rsidDel="00000000" w:rsidP="00000000" w:rsidRDefault="00000000" w:rsidRPr="00000000" w14:paraId="000000DF">
      <w:pP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Part I: Information concerning the procurement procedure and the contracting authority</w:t>
      </w:r>
    </w:p>
    <w:p w:rsidR="00000000" w:rsidDel="00000000" w:rsidP="00000000" w:rsidRDefault="00000000" w:rsidRPr="00000000" w14:paraId="000000E0">
      <w:pPr>
        <w:rPr>
          <w:rFonts w:ascii="Arial" w:cs="Arial" w:eastAsia="Arial" w:hAnsi="Arial"/>
          <w:b w:val="1"/>
          <w:bCs w:val="1"/>
          <w:color w:val="000000"/>
        </w:rPr>
      </w:pPr>
      <w:r w:rsidDel="00000000" w:rsidR="00000000" w:rsidRPr="00000000">
        <w:rPr>
          <w:rtl w:val="0"/>
        </w:rPr>
      </w:r>
    </w:p>
    <w:tbl>
      <w:tblPr>
        <w:tblStyle w:val="Table7"/>
        <w:tblW w:w="9242.0" w:type="dxa"/>
        <w:jc w:val="center"/>
        <w:tblBorders>
          <w:top w:color="4f81bd" w:space="0" w:sz="4" w:val="single"/>
          <w:left w:color="4f81bd" w:space="0" w:sz="4" w:val="single"/>
          <w:bottom w:color="4f81bd" w:space="0" w:sz="4" w:val="single"/>
          <w:right w:color="4f81bd" w:space="0" w:sz="4" w:val="single"/>
          <w:insideH w:color="4f81bd" w:space="0" w:sz="4" w:val="single"/>
          <w:insideV w:color="4f81bd" w:space="0" w:sz="4" w:val="single"/>
        </w:tblBorders>
        <w:tblLayout w:type="fixed"/>
        <w:tblLook w:val="0400"/>
      </w:tblPr>
      <w:tblGrid>
        <w:gridCol w:w="9242"/>
        <w:tblGridChange w:id="0">
          <w:tblGrid>
            <w:gridCol w:w="9242"/>
          </w:tblGrid>
        </w:tblGridChange>
      </w:tblGrid>
      <w:tr>
        <w:trPr>
          <w:cantSplit w:val="0"/>
          <w:trHeight w:val="60" w:hRule="atLeast"/>
          <w:tblHeader w:val="0"/>
        </w:trPr>
        <w:tc>
          <w:tcPr>
            <w:tcBorders>
              <w:top w:color="000000" w:space="0" w:sz="4" w:val="dotted"/>
              <w:left w:color="000000" w:space="0" w:sz="4" w:val="dotted"/>
              <w:bottom w:color="000000" w:space="0" w:sz="4" w:val="dotted"/>
              <w:right w:color="000000" w:space="0" w:sz="4" w:val="dotted"/>
            </w:tcBorders>
            <w:shd w:fill="eeece1" w:val="clear"/>
            <w:vAlign w:val="center"/>
          </w:tcPr>
          <w:p w:rsidR="00000000" w:rsidDel="00000000" w:rsidP="00000000" w:rsidRDefault="00000000" w:rsidRPr="00000000" w14:paraId="000000E1">
            <w:pPr>
              <w:spacing w:after="20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The information in Part 1.A must be filled in by the Contracting Authority.</w:t>
            </w:r>
          </w:p>
        </w:tc>
      </w:tr>
    </w:tbl>
    <w:p w:rsidR="00000000" w:rsidDel="00000000" w:rsidP="00000000" w:rsidRDefault="00000000" w:rsidRPr="00000000" w14:paraId="000000E2">
      <w:pPr>
        <w:rPr>
          <w:rFonts w:ascii="Arial" w:cs="Arial" w:eastAsia="Arial" w:hAnsi="Arial"/>
          <w:b w:val="1"/>
          <w:bCs w:val="1"/>
          <w:color w:val="000000"/>
        </w:rPr>
      </w:pPr>
      <w:r w:rsidDel="00000000" w:rsidR="00000000" w:rsidRPr="00000000">
        <w:rPr>
          <w:rtl w:val="0"/>
        </w:rPr>
      </w:r>
    </w:p>
    <w:tbl>
      <w:tblPr>
        <w:tblStyle w:val="Table8"/>
        <w:tblW w:w="9298.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71"/>
        <w:gridCol w:w="4648"/>
        <w:gridCol w:w="3779"/>
        <w:tblGridChange w:id="0">
          <w:tblGrid>
            <w:gridCol w:w="871"/>
            <w:gridCol w:w="4648"/>
            <w:gridCol w:w="3779"/>
          </w:tblGrid>
        </w:tblGridChange>
      </w:tblGrid>
      <w:tr>
        <w:trPr>
          <w:cantSplit w:val="0"/>
          <w:tblHeader w:val="0"/>
        </w:trPr>
        <w:tc>
          <w:tcPr>
            <w:shd w:fill="9cc88e" w:val="clear"/>
          </w:tcPr>
          <w:p w:rsidR="00000000" w:rsidDel="00000000" w:rsidP="00000000" w:rsidRDefault="00000000" w:rsidRPr="00000000" w14:paraId="000000E3">
            <w:pPr>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0E4">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Information about the Procurement Procedure and the Contracting Authority</w:t>
            </w:r>
          </w:p>
        </w:tc>
        <w:tc>
          <w:tcPr>
            <w:shd w:fill="9cc88e" w:val="clear"/>
          </w:tcPr>
          <w:p w:rsidR="00000000" w:rsidDel="00000000" w:rsidP="00000000" w:rsidRDefault="00000000" w:rsidRPr="00000000" w14:paraId="000000E5">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blHeader w:val="0"/>
        </w:trPr>
        <w:tc>
          <w:tcPr>
            <w:shd w:fill="d9ead3" w:val="clear"/>
          </w:tcPr>
          <w:p w:rsidR="00000000" w:rsidDel="00000000" w:rsidP="00000000" w:rsidRDefault="00000000" w:rsidRPr="00000000" w14:paraId="000000E6">
            <w:pPr>
              <w:rPr>
                <w:rFonts w:ascii="Arial" w:cs="Arial" w:eastAsia="Arial" w:hAnsi="Arial"/>
                <w:color w:val="000000"/>
              </w:rPr>
            </w:pPr>
            <w:r w:rsidDel="00000000" w:rsidR="00000000" w:rsidRPr="00000000">
              <w:rPr>
                <w:rFonts w:ascii="Arial" w:cs="Arial" w:eastAsia="Arial" w:hAnsi="Arial"/>
                <w:color w:val="000000"/>
                <w:rtl w:val="0"/>
              </w:rPr>
              <w:t xml:space="preserve">1.A.1</w:t>
            </w:r>
          </w:p>
        </w:tc>
        <w:tc>
          <w:tcPr>
            <w:shd w:fill="d9ead3" w:val="clear"/>
          </w:tcPr>
          <w:p w:rsidR="00000000" w:rsidDel="00000000" w:rsidP="00000000" w:rsidRDefault="00000000" w:rsidRPr="00000000" w14:paraId="000000E7">
            <w:pPr>
              <w:rPr>
                <w:rFonts w:ascii="Arial" w:cs="Arial" w:eastAsia="Arial" w:hAnsi="Arial"/>
                <w:color w:val="000000"/>
              </w:rPr>
            </w:pPr>
            <w:r w:rsidDel="00000000" w:rsidR="00000000" w:rsidRPr="00000000">
              <w:rPr>
                <w:rFonts w:ascii="Arial" w:cs="Arial" w:eastAsia="Arial" w:hAnsi="Arial"/>
                <w:color w:val="000000"/>
                <w:rtl w:val="0"/>
              </w:rPr>
              <w:t xml:space="preserve">Name of the contracting authority (</w:t>
            </w:r>
            <w:r w:rsidDel="00000000" w:rsidR="00000000" w:rsidRPr="00000000">
              <w:rPr>
                <w:rFonts w:ascii="Arial" w:cs="Arial" w:eastAsia="Arial" w:hAnsi="Arial"/>
                <w:color w:val="000000"/>
                <w:vertAlign w:val="superscript"/>
              </w:rPr>
              <w:footnoteReference w:customMarkFollows="0" w:id="0"/>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0E8">
            <w:pPr>
              <w:rPr>
                <w:rFonts w:ascii="Arial" w:cs="Arial" w:eastAsia="Arial" w:hAnsi="Arial"/>
                <w:b w:val="1"/>
                <w:bCs w:val="1"/>
                <w:color w:val="000000"/>
              </w:rPr>
            </w:pPr>
            <w:r w:rsidDel="00000000" w:rsidR="00000000" w:rsidRPr="00000000">
              <w:rPr>
                <w:rFonts w:ascii="Arial" w:cs="Arial" w:eastAsia="Arial" w:hAnsi="Arial"/>
                <w:color w:val="000000"/>
                <w:rtl w:val="0"/>
              </w:rPr>
              <w:t xml:space="preserve">Donegal Education and Training Board</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0E9">
            <w:pPr>
              <w:rPr>
                <w:rFonts w:ascii="Arial" w:cs="Arial" w:eastAsia="Arial" w:hAnsi="Arial"/>
                <w:color w:val="000000"/>
              </w:rPr>
            </w:pPr>
            <w:r w:rsidDel="00000000" w:rsidR="00000000" w:rsidRPr="00000000">
              <w:rPr>
                <w:rFonts w:ascii="Arial" w:cs="Arial" w:eastAsia="Arial" w:hAnsi="Arial"/>
                <w:color w:val="000000"/>
                <w:rtl w:val="0"/>
              </w:rPr>
              <w:t xml:space="preserve">1.A.2</w:t>
            </w:r>
          </w:p>
        </w:tc>
        <w:tc>
          <w:tcPr>
            <w:shd w:fill="d9ead3" w:val="clear"/>
          </w:tcPr>
          <w:p w:rsidR="00000000" w:rsidDel="00000000" w:rsidP="00000000" w:rsidRDefault="00000000" w:rsidRPr="00000000" w14:paraId="000000EA">
            <w:pPr>
              <w:rPr>
                <w:rFonts w:ascii="Arial" w:cs="Arial" w:eastAsia="Arial" w:hAnsi="Arial"/>
                <w:color w:val="000000"/>
              </w:rPr>
            </w:pPr>
            <w:r w:rsidDel="00000000" w:rsidR="00000000" w:rsidRPr="00000000">
              <w:rPr>
                <w:rFonts w:ascii="Arial" w:cs="Arial" w:eastAsia="Arial" w:hAnsi="Arial"/>
                <w:color w:val="000000"/>
                <w:rtl w:val="0"/>
              </w:rPr>
              <w:t xml:space="preserve">Title of the competition</w:t>
            </w:r>
          </w:p>
        </w:tc>
        <w:tc>
          <w:tcPr/>
          <w:p w:rsidR="00000000" w:rsidDel="00000000" w:rsidP="00000000" w:rsidRDefault="00000000" w:rsidRPr="00000000" w14:paraId="000000EB">
            <w:pPr>
              <w:rPr>
                <w:rFonts w:ascii="Arial" w:cs="Arial" w:eastAsia="Arial" w:hAnsi="Arial"/>
                <w:color w:val="000000"/>
              </w:rPr>
            </w:pPr>
            <w:r w:rsidDel="00000000" w:rsidR="00000000" w:rsidRPr="00000000">
              <w:rPr>
                <w:rFonts w:ascii="Arial" w:cs="Arial" w:eastAsia="Arial" w:hAnsi="Arial"/>
                <w:color w:val="000000"/>
                <w:rtl w:val="0"/>
              </w:rPr>
              <w:t xml:space="preserve">Multi Supplier Framework for The Supply, Delivery, Installation and Commissioning of classroom furniture for use in schools and centres for Donegal Education and Training Board</w:t>
            </w:r>
          </w:p>
        </w:tc>
      </w:tr>
      <w:tr>
        <w:trPr>
          <w:cantSplit w:val="0"/>
          <w:tblHeader w:val="0"/>
        </w:trPr>
        <w:tc>
          <w:tcPr>
            <w:shd w:fill="d9ead3" w:val="clear"/>
          </w:tcPr>
          <w:p w:rsidR="00000000" w:rsidDel="00000000" w:rsidP="00000000" w:rsidRDefault="00000000" w:rsidRPr="00000000" w14:paraId="000000EC">
            <w:pPr>
              <w:rPr>
                <w:rFonts w:ascii="Arial" w:cs="Arial" w:eastAsia="Arial" w:hAnsi="Arial"/>
                <w:color w:val="000000"/>
              </w:rPr>
            </w:pPr>
            <w:r w:rsidDel="00000000" w:rsidR="00000000" w:rsidRPr="00000000">
              <w:rPr>
                <w:rFonts w:ascii="Arial" w:cs="Arial" w:eastAsia="Arial" w:hAnsi="Arial"/>
                <w:color w:val="000000"/>
                <w:rtl w:val="0"/>
              </w:rPr>
              <w:t xml:space="preserve">1.A.3</w:t>
            </w:r>
          </w:p>
        </w:tc>
        <w:tc>
          <w:tcPr>
            <w:shd w:fill="d9ead3" w:val="clear"/>
          </w:tcPr>
          <w:p w:rsidR="00000000" w:rsidDel="00000000" w:rsidP="00000000" w:rsidRDefault="00000000" w:rsidRPr="00000000" w14:paraId="000000ED">
            <w:pPr>
              <w:rPr>
                <w:rFonts w:ascii="Arial" w:cs="Arial" w:eastAsia="Arial" w:hAnsi="Arial"/>
                <w:color w:val="000000"/>
              </w:rPr>
            </w:pPr>
            <w:r w:rsidDel="00000000" w:rsidR="00000000" w:rsidRPr="00000000">
              <w:rPr>
                <w:rFonts w:ascii="Arial" w:cs="Arial" w:eastAsia="Arial" w:hAnsi="Arial"/>
                <w:color w:val="000000"/>
                <w:rtl w:val="0"/>
              </w:rPr>
              <w:t xml:space="preserve">Short description of the competition (</w:t>
            </w:r>
            <w:r w:rsidDel="00000000" w:rsidR="00000000" w:rsidRPr="00000000">
              <w:rPr>
                <w:rFonts w:ascii="Arial" w:cs="Arial" w:eastAsia="Arial" w:hAnsi="Arial"/>
                <w:color w:val="000000"/>
                <w:vertAlign w:val="superscript"/>
              </w:rPr>
              <w:footnoteReference w:customMarkFollows="0" w:id="1"/>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0EE">
            <w:pPr>
              <w:rPr>
                <w:rFonts w:ascii="Arial" w:cs="Arial" w:eastAsia="Arial" w:hAnsi="Arial"/>
                <w:b w:val="1"/>
                <w:bCs w:val="1"/>
                <w:color w:val="000000"/>
              </w:rPr>
            </w:pPr>
            <w:r w:rsidDel="00000000" w:rsidR="00000000" w:rsidRPr="00000000">
              <w:rPr>
                <w:rFonts w:ascii="Arial" w:cs="Arial" w:eastAsia="Arial" w:hAnsi="Arial"/>
                <w:color w:val="000000"/>
                <w:rtl w:val="0"/>
              </w:rPr>
              <w:t xml:space="preserve">Supply, Delivery, Installation and Commissioning of classroom furniture for use in schools and centres</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0EF">
            <w:pPr>
              <w:rPr>
                <w:rFonts w:ascii="Arial" w:cs="Arial" w:eastAsia="Arial" w:hAnsi="Arial"/>
                <w:color w:val="000000"/>
              </w:rPr>
            </w:pPr>
            <w:r w:rsidDel="00000000" w:rsidR="00000000" w:rsidRPr="00000000">
              <w:rPr>
                <w:rFonts w:ascii="Arial" w:cs="Arial" w:eastAsia="Arial" w:hAnsi="Arial"/>
                <w:color w:val="000000"/>
                <w:rtl w:val="0"/>
              </w:rPr>
              <w:t xml:space="preserve">1.A.4</w:t>
            </w:r>
          </w:p>
        </w:tc>
        <w:tc>
          <w:tcPr>
            <w:shd w:fill="d9ead3" w:val="clear"/>
          </w:tcPr>
          <w:p w:rsidR="00000000" w:rsidDel="00000000" w:rsidP="00000000" w:rsidRDefault="00000000" w:rsidRPr="00000000" w14:paraId="000000F0">
            <w:pPr>
              <w:rPr>
                <w:rFonts w:ascii="Arial" w:cs="Arial" w:eastAsia="Arial" w:hAnsi="Arial"/>
                <w:color w:val="000000"/>
              </w:rPr>
            </w:pPr>
            <w:r w:rsidDel="00000000" w:rsidR="00000000" w:rsidRPr="00000000">
              <w:rPr>
                <w:rFonts w:ascii="Arial" w:cs="Arial" w:eastAsia="Arial" w:hAnsi="Arial"/>
                <w:color w:val="000000"/>
                <w:rtl w:val="0"/>
              </w:rPr>
              <w:t xml:space="preserve">File reference number attributed by the contracting authority or contracting entity (if applicable)(</w:t>
            </w:r>
            <w:r w:rsidDel="00000000" w:rsidR="00000000" w:rsidRPr="00000000">
              <w:rPr>
                <w:rFonts w:ascii="Arial" w:cs="Arial" w:eastAsia="Arial" w:hAnsi="Arial"/>
                <w:color w:val="000000"/>
                <w:vertAlign w:val="superscript"/>
              </w:rPr>
              <w:footnoteReference w:customMarkFollows="0" w:id="2"/>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0F1">
            <w:pPr>
              <w:rPr>
                <w:rFonts w:ascii="Arial" w:cs="Arial" w:eastAsia="Arial" w:hAnsi="Arial"/>
                <w:b w:val="1"/>
                <w:bCs w:val="1"/>
                <w:color w:val="000000"/>
              </w:rPr>
            </w:pPr>
            <w:r w:rsidDel="00000000" w:rsidR="00000000" w:rsidRPr="00000000">
              <w:rPr>
                <w:rtl w:val="0"/>
              </w:rPr>
            </w:r>
          </w:p>
        </w:tc>
      </w:tr>
    </w:tbl>
    <w:p w:rsidR="00000000" w:rsidDel="00000000" w:rsidP="00000000" w:rsidRDefault="00000000" w:rsidRPr="00000000" w14:paraId="000000F2">
      <w:pPr>
        <w:rPr>
          <w:rFonts w:ascii="Arial" w:cs="Arial" w:eastAsia="Arial" w:hAnsi="Arial"/>
          <w:color w:val="000000"/>
        </w:rPr>
      </w:pPr>
      <w:r w:rsidDel="00000000" w:rsidR="00000000" w:rsidRPr="00000000">
        <w:rPr>
          <w:rtl w:val="0"/>
        </w:rPr>
      </w:r>
    </w:p>
    <w:tbl>
      <w:tblPr>
        <w:tblStyle w:val="Table9"/>
        <w:tblW w:w="9242.0" w:type="dxa"/>
        <w:jc w:val="left"/>
        <w:tblBorders>
          <w:top w:color="4f81bd" w:space="0" w:sz="4" w:val="single"/>
          <w:left w:color="4f81bd" w:space="0" w:sz="4" w:val="single"/>
          <w:bottom w:color="4f81bd" w:space="0" w:sz="4" w:val="single"/>
          <w:right w:color="4f81bd" w:space="0" w:sz="4" w:val="single"/>
          <w:insideH w:color="4f81bd" w:space="0" w:sz="4" w:val="single"/>
          <w:insideV w:color="4f81bd" w:space="0" w:sz="4" w:val="single"/>
        </w:tblBorders>
        <w:tblLayout w:type="fixed"/>
        <w:tblLook w:val="0400"/>
      </w:tblPr>
      <w:tblGrid>
        <w:gridCol w:w="9242"/>
        <w:tblGridChange w:id="0">
          <w:tblGrid>
            <w:gridCol w:w="9242"/>
          </w:tblGrid>
        </w:tblGridChange>
      </w:tblGrid>
      <w:tr>
        <w:trPr>
          <w:cantSplit w:val="0"/>
          <w:tblHeader w:val="0"/>
        </w:trPr>
        <w:tc>
          <w:tcPr>
            <w:tcBorders>
              <w:top w:color="000000" w:space="0" w:sz="4" w:val="dotted"/>
              <w:left w:color="000000" w:space="0" w:sz="4" w:val="dotted"/>
              <w:bottom w:color="000000" w:space="0" w:sz="4" w:val="dotted"/>
              <w:right w:color="000000" w:space="0" w:sz="4" w:val="dotted"/>
            </w:tcBorders>
            <w:shd w:fill="eeece1" w:val="clear"/>
            <w:vAlign w:val="center"/>
          </w:tcPr>
          <w:p w:rsidR="00000000" w:rsidDel="00000000" w:rsidP="00000000" w:rsidRDefault="00000000" w:rsidRPr="00000000" w14:paraId="000000F3">
            <w:pPr>
              <w:spacing w:after="20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All other information in all sections of the ESPD to be filled in by the economic operator.</w:t>
            </w:r>
          </w:p>
        </w:tc>
      </w:tr>
    </w:tbl>
    <w:p w:rsidR="00000000" w:rsidDel="00000000" w:rsidP="00000000" w:rsidRDefault="00000000" w:rsidRPr="00000000" w14:paraId="000000F4">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F5">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F6">
      <w:pPr>
        <w:spacing w:after="0" w:lineRule="auto"/>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Part II: Information concerning the economic operator</w:t>
      </w:r>
    </w:p>
    <w:p w:rsidR="00000000" w:rsidDel="00000000" w:rsidP="00000000" w:rsidRDefault="00000000" w:rsidRPr="00000000" w14:paraId="000000F7">
      <w:pPr>
        <w:tabs>
          <w:tab w:val="left" w:leader="none" w:pos="5445"/>
        </w:tabs>
        <w:spacing w:after="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ab/>
      </w:r>
    </w:p>
    <w:p w:rsidR="00000000" w:rsidDel="00000000" w:rsidP="00000000" w:rsidRDefault="00000000" w:rsidRPr="00000000" w14:paraId="000000F8">
      <w:pPr>
        <w:spacing w:after="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II.A: INFORMATION ABOUT THE ECONOMIC OPERATOR</w:t>
      </w:r>
    </w:p>
    <w:p w:rsidR="00000000" w:rsidDel="00000000" w:rsidP="00000000" w:rsidRDefault="00000000" w:rsidRPr="00000000" w14:paraId="000000F9">
      <w:pPr>
        <w:spacing w:after="0" w:lineRule="auto"/>
        <w:jc w:val="center"/>
        <w:rPr>
          <w:rFonts w:ascii="Arial" w:cs="Arial" w:eastAsia="Arial" w:hAnsi="Arial"/>
          <w:b w:val="1"/>
          <w:bCs w:val="1"/>
          <w:color w:val="000000"/>
        </w:rPr>
      </w:pPr>
      <w:r w:rsidDel="00000000" w:rsidR="00000000" w:rsidRPr="00000000">
        <w:rPr>
          <w:rtl w:val="0"/>
        </w:rPr>
      </w:r>
    </w:p>
    <w:tbl>
      <w:tblPr>
        <w:tblStyle w:val="Table10"/>
        <w:tblW w:w="9070.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rHeight w:val="200" w:hRule="atLeast"/>
          <w:tblHeader w:val="0"/>
        </w:trPr>
        <w:tc>
          <w:tcPr>
            <w:shd w:fill="9cc88e" w:val="clear"/>
          </w:tcPr>
          <w:p w:rsidR="00000000" w:rsidDel="00000000" w:rsidP="00000000" w:rsidRDefault="00000000" w:rsidRPr="00000000" w14:paraId="000000FA">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0FB">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Identification</w:t>
            </w:r>
          </w:p>
        </w:tc>
        <w:tc>
          <w:tcPr>
            <w:shd w:fill="9cc88e" w:val="clear"/>
          </w:tcPr>
          <w:p w:rsidR="00000000" w:rsidDel="00000000" w:rsidP="00000000" w:rsidRDefault="00000000" w:rsidRPr="00000000" w14:paraId="000000FC">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200" w:hRule="atLeast"/>
          <w:tblHeader w:val="0"/>
        </w:trPr>
        <w:tc>
          <w:tcPr>
            <w:shd w:fill="d9ead3" w:val="clear"/>
          </w:tcPr>
          <w:p w:rsidR="00000000" w:rsidDel="00000000" w:rsidP="00000000" w:rsidRDefault="00000000" w:rsidRPr="00000000" w14:paraId="000000F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2.A.1</w:t>
            </w:r>
          </w:p>
        </w:tc>
        <w:tc>
          <w:tcPr>
            <w:shd w:fill="d9ead3" w:val="clear"/>
          </w:tcPr>
          <w:p w:rsidR="00000000" w:rsidDel="00000000" w:rsidP="00000000" w:rsidRDefault="00000000" w:rsidRPr="00000000" w14:paraId="000000F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0F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640" w:hRule="atLeast"/>
          <w:tblHeader w:val="0"/>
        </w:trPr>
        <w:tc>
          <w:tcPr>
            <w:shd w:fill="d9ead3" w:val="clear"/>
          </w:tcPr>
          <w:p w:rsidR="00000000" w:rsidDel="00000000" w:rsidP="00000000" w:rsidRDefault="00000000" w:rsidRPr="00000000" w14:paraId="0000010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2.A.2</w:t>
            </w:r>
          </w:p>
        </w:tc>
        <w:tc>
          <w:tcPr>
            <w:shd w:fill="d9ead3" w:val="clear"/>
          </w:tcPr>
          <w:p w:rsidR="00000000" w:rsidDel="00000000" w:rsidP="00000000" w:rsidRDefault="00000000" w:rsidRPr="00000000" w14:paraId="0000010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VAT number, if applicable </w:t>
            </w:r>
          </w:p>
          <w:p w:rsidR="00000000" w:rsidDel="00000000" w:rsidP="00000000" w:rsidRDefault="00000000" w:rsidRPr="00000000" w14:paraId="0000010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no VAT number is applicable, please indicate another national identification number, if required and applicable</w:t>
            </w:r>
          </w:p>
        </w:tc>
        <w:tc>
          <w:tcPr/>
          <w:p w:rsidR="00000000" w:rsidDel="00000000" w:rsidP="00000000" w:rsidRDefault="00000000" w:rsidRPr="00000000" w14:paraId="0000010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d9ead3" w:val="clear"/>
          </w:tcPr>
          <w:p w:rsidR="00000000" w:rsidDel="00000000" w:rsidP="00000000" w:rsidRDefault="00000000" w:rsidRPr="00000000" w14:paraId="0000010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2.A.3</w:t>
            </w:r>
          </w:p>
        </w:tc>
        <w:tc>
          <w:tcPr>
            <w:shd w:fill="d9ead3" w:val="clear"/>
          </w:tcPr>
          <w:p w:rsidR="00000000" w:rsidDel="00000000" w:rsidP="00000000" w:rsidRDefault="00000000" w:rsidRPr="00000000" w14:paraId="0000010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Postal Address</w:t>
            </w:r>
          </w:p>
        </w:tc>
        <w:tc>
          <w:tcPr/>
          <w:p w:rsidR="00000000" w:rsidDel="00000000" w:rsidP="00000000" w:rsidRDefault="00000000" w:rsidRPr="00000000" w14:paraId="0000010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d9ead3" w:val="clear"/>
          </w:tcPr>
          <w:p w:rsidR="00000000" w:rsidDel="00000000" w:rsidP="00000000" w:rsidRDefault="00000000" w:rsidRPr="00000000" w14:paraId="0000010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2.A.4</w:t>
            </w:r>
          </w:p>
        </w:tc>
        <w:tc>
          <w:tcPr>
            <w:shd w:fill="d9ead3" w:val="clear"/>
          </w:tcPr>
          <w:p w:rsidR="00000000" w:rsidDel="00000000" w:rsidP="00000000" w:rsidRDefault="00000000" w:rsidRPr="00000000" w14:paraId="0000010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Contact person or persons(</w:t>
            </w:r>
            <w:r w:rsidDel="00000000" w:rsidR="00000000" w:rsidRPr="00000000">
              <w:rPr>
                <w:rFonts w:ascii="Arial" w:cs="Arial" w:eastAsia="Arial" w:hAnsi="Arial"/>
                <w:color w:val="000000"/>
                <w:vertAlign w:val="superscript"/>
              </w:rPr>
              <w:footnoteReference w:customMarkFollows="0" w:id="3"/>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109">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d9ead3" w:val="clear"/>
          </w:tcPr>
          <w:p w:rsidR="00000000" w:rsidDel="00000000" w:rsidP="00000000" w:rsidRDefault="00000000" w:rsidRPr="00000000" w14:paraId="0000010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2.A.5</w:t>
            </w:r>
          </w:p>
        </w:tc>
        <w:tc>
          <w:tcPr>
            <w:shd w:fill="d9ead3" w:val="clear"/>
          </w:tcPr>
          <w:p w:rsidR="00000000" w:rsidDel="00000000" w:rsidP="00000000" w:rsidRDefault="00000000" w:rsidRPr="00000000" w14:paraId="0000010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Telephone</w:t>
            </w:r>
          </w:p>
        </w:tc>
        <w:tc>
          <w:tcPr/>
          <w:p w:rsidR="00000000" w:rsidDel="00000000" w:rsidP="00000000" w:rsidRDefault="00000000" w:rsidRPr="00000000" w14:paraId="0000010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d9ead3" w:val="clear"/>
          </w:tcPr>
          <w:p w:rsidR="00000000" w:rsidDel="00000000" w:rsidP="00000000" w:rsidRDefault="00000000" w:rsidRPr="00000000" w14:paraId="0000010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2.A.6</w:t>
            </w:r>
          </w:p>
        </w:tc>
        <w:tc>
          <w:tcPr>
            <w:shd w:fill="d9ead3" w:val="clear"/>
          </w:tcPr>
          <w:p w:rsidR="00000000" w:rsidDel="00000000" w:rsidP="00000000" w:rsidRDefault="00000000" w:rsidRPr="00000000" w14:paraId="0000010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10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d9ead3" w:val="clear"/>
          </w:tcPr>
          <w:p w:rsidR="00000000" w:rsidDel="00000000" w:rsidP="00000000" w:rsidRDefault="00000000" w:rsidRPr="00000000" w14:paraId="0000011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2.A.7</w:t>
            </w:r>
          </w:p>
        </w:tc>
        <w:tc>
          <w:tcPr>
            <w:shd w:fill="d9ead3" w:val="clear"/>
          </w:tcPr>
          <w:p w:rsidR="00000000" w:rsidDel="00000000" w:rsidP="00000000" w:rsidRDefault="00000000" w:rsidRPr="00000000" w14:paraId="0000011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Internet address (web address) (if applicable)</w:t>
            </w:r>
          </w:p>
        </w:tc>
        <w:tc>
          <w:tcPr/>
          <w:p w:rsidR="00000000" w:rsidDel="00000000" w:rsidP="00000000" w:rsidRDefault="00000000" w:rsidRPr="00000000" w14:paraId="0000011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0" w:hRule="atLeast"/>
          <w:tblHeader w:val="0"/>
        </w:trPr>
        <w:tc>
          <w:tcPr>
            <w:shd w:fill="9cc88e" w:val="clear"/>
          </w:tcPr>
          <w:p w:rsidR="00000000" w:rsidDel="00000000" w:rsidP="00000000" w:rsidRDefault="00000000" w:rsidRPr="00000000" w14:paraId="00000113">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14">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General Information</w:t>
            </w:r>
          </w:p>
        </w:tc>
        <w:tc>
          <w:tcPr>
            <w:shd w:fill="9cc88e" w:val="clear"/>
          </w:tcPr>
          <w:p w:rsidR="00000000" w:rsidDel="00000000" w:rsidP="00000000" w:rsidRDefault="00000000" w:rsidRPr="00000000" w14:paraId="00000115">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820" w:hRule="atLeast"/>
          <w:tblHeader w:val="0"/>
        </w:trPr>
        <w:tc>
          <w:tcPr>
            <w:shd w:fill="d9ead3" w:val="clear"/>
          </w:tcPr>
          <w:p w:rsidR="00000000" w:rsidDel="00000000" w:rsidP="00000000" w:rsidRDefault="00000000" w:rsidRPr="00000000" w14:paraId="0000011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2.A.8</w:t>
            </w:r>
          </w:p>
        </w:tc>
        <w:tc>
          <w:tcPr>
            <w:shd w:fill="d9ead3" w:val="clear"/>
          </w:tcPr>
          <w:p w:rsidR="00000000" w:rsidDel="00000000" w:rsidP="00000000" w:rsidRDefault="00000000" w:rsidRPr="00000000" w14:paraId="0000011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Is the economic operator a Micro, a Small or a Medium-Sized Enterprise (</w:t>
            </w:r>
            <w:r w:rsidDel="00000000" w:rsidR="00000000" w:rsidRPr="00000000">
              <w:rPr>
                <w:rFonts w:ascii="Arial" w:cs="Arial" w:eastAsia="Arial" w:hAnsi="Arial"/>
                <w:color w:val="000000"/>
                <w:vertAlign w:val="superscript"/>
              </w:rPr>
              <w:footnoteReference w:customMarkFollows="0" w:id="4"/>
            </w: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118">
            <w:pPr>
              <w:widowControl w:val="0"/>
              <w:spacing w:after="0" w:lineRule="auto"/>
              <w:rPr>
                <w:rFonts w:ascii="Arial" w:cs="Arial" w:eastAsia="Arial" w:hAnsi="Arial"/>
                <w:color w:val="000000"/>
              </w:rPr>
            </w:pPr>
            <w:r w:rsidDel="00000000" w:rsidR="00000000" w:rsidRPr="00000000">
              <w:rPr>
                <w:rtl w:val="0"/>
              </w:rPr>
            </w:r>
          </w:p>
          <w:tbl>
            <w:tblPr>
              <w:tblStyle w:val="Table11"/>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19">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1A">
                  <w:pPr>
                    <w:spacing w:line="240" w:lineRule="auto"/>
                    <w:rPr>
                      <w:rFonts w:ascii="Arial" w:cs="Arial" w:eastAsia="Arial" w:hAnsi="Arial"/>
                      <w:color w:val="000000"/>
                    </w:rPr>
                  </w:pPr>
                  <w:sdt>
                    <w:sdtPr>
                      <w:id w:val="657556042"/>
                      <w:tag w:val="goog_rdk_2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1B">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1C">
                  <w:pPr>
                    <w:spacing w:line="240" w:lineRule="auto"/>
                    <w:rPr>
                      <w:rFonts w:ascii="Arial" w:cs="Arial" w:eastAsia="Arial" w:hAnsi="Arial"/>
                      <w:color w:val="000000"/>
                    </w:rPr>
                  </w:pPr>
                  <w:sdt>
                    <w:sdtPr>
                      <w:id w:val="447665442"/>
                      <w:tag w:val="goog_rdk_2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1D">
            <w:pPr>
              <w:spacing w:line="240" w:lineRule="auto"/>
              <w:rPr>
                <w:rFonts w:ascii="Arial" w:cs="Arial" w:eastAsia="Arial" w:hAnsi="Arial"/>
                <w:color w:val="000000"/>
              </w:rPr>
            </w:pPr>
            <w:r w:rsidDel="00000000" w:rsidR="00000000" w:rsidRPr="00000000">
              <w:rPr>
                <w:rtl w:val="0"/>
              </w:rPr>
            </w:r>
          </w:p>
        </w:tc>
      </w:tr>
      <w:tr>
        <w:trPr>
          <w:cantSplit w:val="0"/>
          <w:trHeight w:val="1400" w:hRule="atLeast"/>
          <w:tblHeader w:val="0"/>
        </w:trPr>
        <w:tc>
          <w:tcPr>
            <w:shd w:fill="d9ead3" w:val="clear"/>
          </w:tcPr>
          <w:p w:rsidR="00000000" w:rsidDel="00000000" w:rsidP="00000000" w:rsidRDefault="00000000" w:rsidRPr="00000000" w14:paraId="0000011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2.A.9</w:t>
            </w:r>
          </w:p>
        </w:tc>
        <w:tc>
          <w:tcPr>
            <w:shd w:fill="d9ead3" w:val="clear"/>
          </w:tcPr>
          <w:p w:rsidR="00000000" w:rsidDel="00000000" w:rsidP="00000000" w:rsidRDefault="00000000" w:rsidRPr="00000000" w14:paraId="0000011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2.A.8 is </w:t>
            </w:r>
            <w:r w:rsidDel="00000000" w:rsidR="00000000" w:rsidRPr="00000000">
              <w:rPr>
                <w:rFonts w:ascii="Arial" w:cs="Arial" w:eastAsia="Arial" w:hAnsi="Arial"/>
                <w:b w:val="1"/>
                <w:bCs w:val="1"/>
                <w:color w:val="000000"/>
                <w:rtl w:val="0"/>
              </w:rPr>
              <w:t xml:space="preserve">yes, </w:t>
            </w:r>
            <w:r w:rsidDel="00000000" w:rsidR="00000000" w:rsidRPr="00000000">
              <w:rPr>
                <w:rFonts w:ascii="Arial" w:cs="Arial" w:eastAsia="Arial" w:hAnsi="Arial"/>
                <w:color w:val="000000"/>
                <w:rtl w:val="0"/>
              </w:rPr>
              <w:t xml:space="preserve">please confirm the size of the enterprise</w:t>
            </w:r>
          </w:p>
        </w:tc>
        <w:tc>
          <w:tcPr>
            <w:vAlign w:val="center"/>
          </w:tcPr>
          <w:p w:rsidR="00000000" w:rsidDel="00000000" w:rsidP="00000000" w:rsidRDefault="00000000" w:rsidRPr="00000000" w14:paraId="00000120">
            <w:pPr>
              <w:widowControl w:val="0"/>
              <w:spacing w:after="0" w:lineRule="auto"/>
              <w:rPr>
                <w:rFonts w:ascii="Arial" w:cs="Arial" w:eastAsia="Arial" w:hAnsi="Arial"/>
                <w:color w:val="000000"/>
              </w:rPr>
            </w:pPr>
            <w:r w:rsidDel="00000000" w:rsidR="00000000" w:rsidRPr="00000000">
              <w:rPr>
                <w:rtl w:val="0"/>
              </w:rPr>
            </w:r>
          </w:p>
          <w:tbl>
            <w:tblPr>
              <w:tblStyle w:val="Table12"/>
              <w:tblW w:w="3005.0" w:type="dxa"/>
              <w:jc w:val="left"/>
              <w:tblLayout w:type="fixed"/>
              <w:tblLook w:val="0400"/>
            </w:tblPr>
            <w:tblGrid>
              <w:gridCol w:w="1304"/>
              <w:gridCol w:w="1701"/>
              <w:tblGridChange w:id="0">
                <w:tblGrid>
                  <w:gridCol w:w="1304"/>
                  <w:gridCol w:w="1701"/>
                </w:tblGrid>
              </w:tblGridChange>
            </w:tblGrid>
            <w:tr>
              <w:trPr>
                <w:cantSplit w:val="0"/>
                <w:trHeight w:val="38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Micro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2">
                  <w:pPr>
                    <w:spacing w:line="240" w:lineRule="auto"/>
                    <w:rPr>
                      <w:rFonts w:ascii="Arial" w:cs="Arial" w:eastAsia="Arial" w:hAnsi="Arial"/>
                      <w:color w:val="000000"/>
                    </w:rPr>
                  </w:pPr>
                  <w:sdt>
                    <w:sdtPr>
                      <w:id w:val="1799840767"/>
                      <w:tag w:val="goog_rdk_2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38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Small</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4">
                  <w:pPr>
                    <w:spacing w:line="240" w:lineRule="auto"/>
                    <w:rPr>
                      <w:rFonts w:ascii="Arial" w:cs="Arial" w:eastAsia="Arial" w:hAnsi="Arial"/>
                      <w:color w:val="000000"/>
                    </w:rPr>
                  </w:pPr>
                  <w:sdt>
                    <w:sdtPr>
                      <w:id w:val="-331139591"/>
                      <w:tag w:val="goog_rdk_2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38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Medium</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6">
                  <w:pPr>
                    <w:spacing w:line="240" w:lineRule="auto"/>
                    <w:rPr>
                      <w:rFonts w:ascii="Arial" w:cs="Arial" w:eastAsia="Arial" w:hAnsi="Arial"/>
                      <w:color w:val="000000"/>
                    </w:rPr>
                  </w:pPr>
                  <w:sdt>
                    <w:sdtPr>
                      <w:id w:val="1365590043"/>
                      <w:tag w:val="goog_rdk_2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27">
            <w:pPr>
              <w:spacing w:line="240" w:lineRule="auto"/>
              <w:rPr>
                <w:rFonts w:ascii="Arial" w:cs="Arial" w:eastAsia="Arial" w:hAnsi="Arial"/>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128">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2.A.10</w:t>
            </w:r>
            <w:r w:rsidDel="00000000" w:rsidR="00000000" w:rsidRPr="00000000">
              <w:rPr>
                <w:rtl w:val="0"/>
              </w:rPr>
            </w:r>
          </w:p>
        </w:tc>
        <w:tc>
          <w:tcPr>
            <w:shd w:fill="d9ead3" w:val="clear"/>
          </w:tcPr>
          <w:p w:rsidR="00000000" w:rsidDel="00000000" w:rsidP="00000000" w:rsidRDefault="00000000" w:rsidRPr="00000000" w14:paraId="00000129">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Only in case the procurement is reserved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color w:val="000000"/>
                <w:vertAlign w:val="superscript"/>
              </w:rPr>
              <w:footnoteReference w:customMarkFollows="0" w:id="5"/>
            </w:r>
            <w:r w:rsidDel="00000000" w:rsidR="00000000" w:rsidRPr="00000000">
              <w:rPr>
                <w:rFonts w:ascii="Arial" w:cs="Arial" w:eastAsia="Arial" w:hAnsi="Arial"/>
                <w:color w:val="000000"/>
                <w:rtl w:val="0"/>
              </w:rPr>
              <w:t xml:space="preserve">), is the economic operator a sheltered workshop, a ‘social business’(</w:t>
            </w:r>
            <w:r w:rsidDel="00000000" w:rsidR="00000000" w:rsidRPr="00000000">
              <w:rPr>
                <w:rFonts w:ascii="Arial" w:cs="Arial" w:eastAsia="Arial" w:hAnsi="Arial"/>
                <w:color w:val="000000"/>
                <w:vertAlign w:val="superscript"/>
              </w:rPr>
              <w:footnoteReference w:customMarkFollows="0" w:id="6"/>
            </w:r>
            <w:r w:rsidDel="00000000" w:rsidR="00000000" w:rsidRPr="00000000">
              <w:rPr>
                <w:rFonts w:ascii="Arial" w:cs="Arial" w:eastAsia="Arial" w:hAnsi="Arial"/>
                <w:color w:val="000000"/>
                <w:rtl w:val="0"/>
              </w:rPr>
              <w:t xml:space="preserve">), or will it provide for the performance of the contract in the context of sheltered employment programmes?</w:t>
            </w:r>
          </w:p>
        </w:tc>
        <w:tc>
          <w:tcPr>
            <w:vAlign w:val="center"/>
          </w:tcPr>
          <w:p w:rsidR="00000000" w:rsidDel="00000000" w:rsidP="00000000" w:rsidRDefault="00000000" w:rsidRPr="00000000" w14:paraId="0000012A">
            <w:pPr>
              <w:widowControl w:val="0"/>
              <w:spacing w:after="0" w:lineRule="auto"/>
              <w:rPr>
                <w:rFonts w:ascii="Arial" w:cs="Arial" w:eastAsia="Arial" w:hAnsi="Arial"/>
                <w:color w:val="000000"/>
              </w:rPr>
            </w:pPr>
            <w:r w:rsidDel="00000000" w:rsidR="00000000" w:rsidRPr="00000000">
              <w:rPr>
                <w:rtl w:val="0"/>
              </w:rPr>
            </w:r>
          </w:p>
          <w:tbl>
            <w:tblPr>
              <w:tblStyle w:val="Table13"/>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2B">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2C">
                  <w:pPr>
                    <w:spacing w:line="240" w:lineRule="auto"/>
                    <w:rPr>
                      <w:rFonts w:ascii="Arial" w:cs="Arial" w:eastAsia="Arial" w:hAnsi="Arial"/>
                      <w:color w:val="000000"/>
                    </w:rPr>
                  </w:pPr>
                  <w:sdt>
                    <w:sdtPr>
                      <w:id w:val="-24077860"/>
                      <w:tag w:val="goog_rdk_2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2D">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2E">
                  <w:pPr>
                    <w:spacing w:line="240" w:lineRule="auto"/>
                    <w:rPr>
                      <w:rFonts w:ascii="Arial" w:cs="Arial" w:eastAsia="Arial" w:hAnsi="Arial"/>
                      <w:color w:val="000000"/>
                    </w:rPr>
                  </w:pPr>
                  <w:sdt>
                    <w:sdtPr>
                      <w:id w:val="-1956710050"/>
                      <w:tag w:val="goog_rdk_2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2F">
            <w:pPr>
              <w:spacing w:line="240" w:lineRule="auto"/>
              <w:rPr>
                <w:rFonts w:ascii="Arial" w:cs="Arial" w:eastAsia="Arial" w:hAnsi="Arial"/>
                <w:color w:val="000000"/>
              </w:rPr>
            </w:pPr>
            <w:r w:rsidDel="00000000" w:rsidR="00000000" w:rsidRPr="00000000">
              <w:rPr>
                <w:rtl w:val="0"/>
              </w:rPr>
            </w:r>
          </w:p>
        </w:tc>
      </w:tr>
      <w:tr>
        <w:trPr>
          <w:cantSplit w:val="0"/>
          <w:trHeight w:val="980" w:hRule="atLeast"/>
          <w:tblHeader w:val="0"/>
        </w:trPr>
        <w:tc>
          <w:tcPr>
            <w:shd w:fill="d9ead3" w:val="clear"/>
          </w:tcPr>
          <w:p w:rsidR="00000000" w:rsidDel="00000000" w:rsidP="00000000" w:rsidRDefault="00000000" w:rsidRPr="00000000" w14:paraId="00000130">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2.A.11</w:t>
            </w:r>
            <w:r w:rsidDel="00000000" w:rsidR="00000000" w:rsidRPr="00000000">
              <w:rPr>
                <w:rtl w:val="0"/>
              </w:rPr>
            </w:r>
          </w:p>
        </w:tc>
        <w:tc>
          <w:tcPr>
            <w:shd w:fill="d9ead3" w:val="clear"/>
          </w:tcPr>
          <w:p w:rsidR="00000000" w:rsidDel="00000000" w:rsidP="00000000" w:rsidRDefault="00000000" w:rsidRPr="00000000" w14:paraId="0000013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2.A.10 is</w:t>
            </w:r>
            <w:r w:rsidDel="00000000" w:rsidR="00000000" w:rsidRPr="00000000">
              <w:rPr>
                <w:rFonts w:ascii="Arial" w:cs="Arial" w:eastAsia="Arial" w:hAnsi="Arial"/>
                <w:b w:val="1"/>
                <w:bCs w:val="1"/>
                <w:color w:val="000000"/>
                <w:rtl w:val="0"/>
              </w:rPr>
              <w:t xml:space="preserve"> yes, </w:t>
            </w:r>
            <w:r w:rsidDel="00000000" w:rsidR="00000000" w:rsidRPr="00000000">
              <w:rPr>
                <w:rFonts w:ascii="Arial" w:cs="Arial" w:eastAsia="Arial" w:hAnsi="Arial"/>
                <w:color w:val="000000"/>
                <w:rtl w:val="0"/>
              </w:rPr>
              <w:t xml:space="preserve">please complete (a) and (b) below:</w:t>
            </w:r>
          </w:p>
        </w:tc>
        <w:tc>
          <w:tcPr>
            <w:vAlign w:val="center"/>
          </w:tcPr>
          <w:p w:rsidR="00000000" w:rsidDel="00000000" w:rsidP="00000000" w:rsidRDefault="00000000" w:rsidRPr="00000000" w14:paraId="00000132">
            <w:pPr>
              <w:spacing w:line="240" w:lineRule="auto"/>
              <w:rPr>
                <w:rFonts w:ascii="Arial" w:cs="Arial" w:eastAsia="Arial" w:hAnsi="Arial"/>
                <w:color w:val="000000"/>
              </w:rPr>
            </w:pPr>
            <w:r w:rsidDel="00000000" w:rsidR="00000000" w:rsidRPr="00000000">
              <w:rPr>
                <w:rtl w:val="0"/>
              </w:rPr>
            </w:r>
          </w:p>
        </w:tc>
      </w:tr>
      <w:tr>
        <w:trPr>
          <w:cantSplit w:val="0"/>
          <w:trHeight w:val="900" w:hRule="atLeast"/>
          <w:tblHeader w:val="0"/>
        </w:trPr>
        <w:tc>
          <w:tcPr>
            <w:shd w:fill="d9ead3" w:val="clear"/>
          </w:tcPr>
          <w:p w:rsidR="00000000" w:rsidDel="00000000" w:rsidP="00000000" w:rsidRDefault="00000000" w:rsidRPr="00000000" w14:paraId="00000133">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34">
            <w:pPr>
              <w:numPr>
                <w:ilvl w:val="0"/>
                <w:numId w:val="4"/>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What is the corresponding percentage of disabled or disadvantaged workers?</w:t>
            </w:r>
          </w:p>
        </w:tc>
        <w:tc>
          <w:tcPr/>
          <w:p w:rsidR="00000000" w:rsidDel="00000000" w:rsidP="00000000" w:rsidRDefault="00000000" w:rsidRPr="00000000" w14:paraId="0000013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900" w:hRule="atLeast"/>
          <w:tblHeader w:val="0"/>
        </w:trPr>
        <w:tc>
          <w:tcPr>
            <w:shd w:fill="d9ead3" w:val="clear"/>
          </w:tcPr>
          <w:p w:rsidR="00000000" w:rsidDel="00000000" w:rsidP="00000000" w:rsidRDefault="00000000" w:rsidRPr="00000000" w14:paraId="00000136">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37">
            <w:pPr>
              <w:numPr>
                <w:ilvl w:val="0"/>
                <w:numId w:val="4"/>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specify which category or categories of disabled or disadvantaged workers the employees concerned belong to?</w:t>
            </w:r>
          </w:p>
        </w:tc>
        <w:tc>
          <w:tcPr/>
          <w:p w:rsidR="00000000" w:rsidDel="00000000" w:rsidP="00000000" w:rsidRDefault="00000000" w:rsidRPr="00000000" w14:paraId="0000013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520" w:hRule="atLeast"/>
          <w:tblHeader w:val="0"/>
        </w:trPr>
        <w:tc>
          <w:tcPr>
            <w:shd w:fill="d9ead3" w:val="clear"/>
          </w:tcPr>
          <w:p w:rsidR="00000000" w:rsidDel="00000000" w:rsidP="00000000" w:rsidRDefault="00000000" w:rsidRPr="00000000" w14:paraId="00000139">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2.A.12</w:t>
            </w:r>
          </w:p>
        </w:tc>
        <w:tc>
          <w:tcPr>
            <w:shd w:fill="d9ead3" w:val="clear"/>
          </w:tcPr>
          <w:p w:rsidR="00000000" w:rsidDel="00000000" w:rsidP="00000000" w:rsidRDefault="00000000" w:rsidRPr="00000000" w14:paraId="0000013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applicable, is the economic operator registered on an official list of approved economic operators or does it have an equivalent certificate (e.g. under a national (pre) qualification system)? </w:t>
            </w:r>
          </w:p>
        </w:tc>
        <w:tc>
          <w:tcPr>
            <w:vAlign w:val="center"/>
          </w:tcPr>
          <w:p w:rsidR="00000000" w:rsidDel="00000000" w:rsidP="00000000" w:rsidRDefault="00000000" w:rsidRPr="00000000" w14:paraId="0000013B">
            <w:pPr>
              <w:widowControl w:val="0"/>
              <w:spacing w:after="0" w:lineRule="auto"/>
              <w:rPr>
                <w:rFonts w:ascii="Arial" w:cs="Arial" w:eastAsia="Arial" w:hAnsi="Arial"/>
                <w:color w:val="000000"/>
              </w:rPr>
            </w:pPr>
            <w:r w:rsidDel="00000000" w:rsidR="00000000" w:rsidRPr="00000000">
              <w:rPr>
                <w:rtl w:val="0"/>
              </w:rPr>
            </w:r>
          </w:p>
          <w:tbl>
            <w:tblPr>
              <w:tblStyle w:val="Table14"/>
              <w:tblW w:w="3402.0" w:type="dxa"/>
              <w:jc w:val="left"/>
              <w:tblLayout w:type="fixed"/>
              <w:tblLook w:val="0400"/>
            </w:tblPr>
            <w:tblGrid>
              <w:gridCol w:w="454"/>
              <w:gridCol w:w="454"/>
              <w:gridCol w:w="340"/>
              <w:gridCol w:w="454"/>
              <w:gridCol w:w="1417"/>
              <w:gridCol w:w="283"/>
              <w:tblGridChange w:id="0">
                <w:tblGrid>
                  <w:gridCol w:w="454"/>
                  <w:gridCol w:w="454"/>
                  <w:gridCol w:w="340"/>
                  <w:gridCol w:w="454"/>
                  <w:gridCol w:w="1417"/>
                  <w:gridCol w:w="283"/>
                </w:tblGrid>
              </w:tblGridChange>
            </w:tblGrid>
            <w:tr>
              <w:trPr>
                <w:cantSplit w:val="0"/>
                <w:trHeight w:val="560" w:hRule="atLeast"/>
                <w:tblHeader w:val="0"/>
              </w:trPr>
              <w:tc>
                <w:tcPr>
                  <w:tcMar>
                    <w:left w:w="0.0" w:type="dxa"/>
                    <w:right w:w="0.0" w:type="dxa"/>
                  </w:tcMar>
                  <w:vAlign w:val="center"/>
                </w:tcPr>
                <w:p w:rsidR="00000000" w:rsidDel="00000000" w:rsidP="00000000" w:rsidRDefault="00000000" w:rsidRPr="00000000" w14:paraId="0000013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3D">
                  <w:pPr>
                    <w:spacing w:line="240" w:lineRule="auto"/>
                    <w:rPr>
                      <w:rFonts w:ascii="Arial" w:cs="Arial" w:eastAsia="Arial" w:hAnsi="Arial"/>
                      <w:color w:val="000000"/>
                    </w:rPr>
                  </w:pPr>
                  <w:sdt>
                    <w:sdtPr>
                      <w:id w:val="-1181487411"/>
                      <w:tag w:val="goog_rdk_2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3E">
                  <w:pPr>
                    <w:spacing w:line="240" w:lineRule="auto"/>
                    <w:rPr>
                      <w:rFonts w:ascii="Arial" w:cs="Arial" w:eastAsia="Arial" w:hAnsi="Arial"/>
                      <w:i w:val="1"/>
                      <w:i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3F">
                  <w:pPr>
                    <w:spacing w:line="240" w:lineRule="auto"/>
                    <w:rPr>
                      <w:rFonts w:ascii="Arial" w:cs="Arial" w:eastAsia="Arial" w:hAnsi="Arial"/>
                      <w:color w:val="000000"/>
                    </w:rPr>
                  </w:pPr>
                  <w:sdt>
                    <w:sdtPr>
                      <w:id w:val="-765924742"/>
                      <w:tag w:val="goog_rdk_2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4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Not Applicable</w:t>
                  </w:r>
                </w:p>
              </w:tc>
              <w:tc>
                <w:tcPr>
                  <w:tcMar>
                    <w:left w:w="0.0" w:type="dxa"/>
                    <w:right w:w="0.0" w:type="dxa"/>
                  </w:tcMar>
                  <w:vAlign w:val="center"/>
                </w:tcPr>
                <w:p w:rsidR="00000000" w:rsidDel="00000000" w:rsidP="00000000" w:rsidRDefault="00000000" w:rsidRPr="00000000" w14:paraId="00000141">
                  <w:pPr>
                    <w:spacing w:line="240" w:lineRule="auto"/>
                    <w:rPr>
                      <w:rFonts w:ascii="Arial" w:cs="Arial" w:eastAsia="Arial" w:hAnsi="Arial"/>
                      <w:color w:val="000000"/>
                    </w:rPr>
                  </w:pPr>
                  <w:sdt>
                    <w:sdtPr>
                      <w:id w:val="-643305640"/>
                      <w:tag w:val="goog_rdk_3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42">
            <w:pPr>
              <w:spacing w:line="240" w:lineRule="auto"/>
              <w:rPr>
                <w:rFonts w:ascii="Arial" w:cs="Arial" w:eastAsia="Arial" w:hAnsi="Arial"/>
                <w:color w:val="000000"/>
              </w:rPr>
            </w:pPr>
            <w:r w:rsidDel="00000000" w:rsidR="00000000" w:rsidRPr="00000000">
              <w:rPr>
                <w:rtl w:val="0"/>
              </w:rPr>
            </w:r>
          </w:p>
        </w:tc>
      </w:tr>
      <w:tr>
        <w:trPr>
          <w:cantSplit w:val="0"/>
          <w:trHeight w:val="980" w:hRule="atLeast"/>
          <w:tblHeader w:val="0"/>
        </w:trPr>
        <w:tc>
          <w:tcPr>
            <w:shd w:fill="d9ead3" w:val="clear"/>
          </w:tcPr>
          <w:p w:rsidR="00000000" w:rsidDel="00000000" w:rsidP="00000000" w:rsidRDefault="00000000" w:rsidRPr="00000000" w14:paraId="0000014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2.A.13</w:t>
            </w:r>
            <w:r w:rsidDel="00000000" w:rsidR="00000000" w:rsidRPr="00000000">
              <w:rPr>
                <w:rtl w:val="0"/>
              </w:rPr>
            </w:r>
          </w:p>
        </w:tc>
        <w:tc>
          <w:tcPr>
            <w:shd w:fill="d9ead3" w:val="clear"/>
          </w:tcPr>
          <w:p w:rsidR="00000000" w:rsidDel="00000000" w:rsidP="00000000" w:rsidRDefault="00000000" w:rsidRPr="00000000" w14:paraId="0000014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2.A.12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complete (a) to (e) below and answer the remaining parts of this Section 2.A, Section 2.B and, where relevant, 2.C, complete Part V, where applicable, and, in any case, fill in and sign Part VI.</w:t>
            </w:r>
          </w:p>
        </w:tc>
        <w:tc>
          <w:tcPr>
            <w:vAlign w:val="center"/>
          </w:tcPr>
          <w:p w:rsidR="00000000" w:rsidDel="00000000" w:rsidP="00000000" w:rsidRDefault="00000000" w:rsidRPr="00000000" w14:paraId="00000145">
            <w:pPr>
              <w:spacing w:line="240" w:lineRule="auto"/>
              <w:rPr>
                <w:rFonts w:ascii="Arial" w:cs="Arial" w:eastAsia="Arial" w:hAnsi="Arial"/>
                <w:color w:val="000000"/>
              </w:rPr>
            </w:pPr>
            <w:r w:rsidDel="00000000" w:rsidR="00000000" w:rsidRPr="00000000">
              <w:rPr>
                <w:rtl w:val="0"/>
              </w:rPr>
            </w:r>
          </w:p>
        </w:tc>
      </w:tr>
      <w:tr>
        <w:trPr>
          <w:cantSplit w:val="0"/>
          <w:trHeight w:val="1320" w:hRule="atLeast"/>
          <w:tblHeader w:val="0"/>
        </w:trPr>
        <w:tc>
          <w:tcPr>
            <w:shd w:fill="d9ead3" w:val="clear"/>
          </w:tcPr>
          <w:p w:rsidR="00000000" w:rsidDel="00000000" w:rsidP="00000000" w:rsidRDefault="00000000" w:rsidRPr="00000000" w14:paraId="00000146">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47">
            <w:pPr>
              <w:numPr>
                <w:ilvl w:val="0"/>
                <w:numId w:val="5"/>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provide the name of the list or certification and the relevant registration or certification number, if applicable</w:t>
            </w:r>
          </w:p>
        </w:tc>
        <w:tc>
          <w:tcPr/>
          <w:p w:rsidR="00000000" w:rsidDel="00000000" w:rsidP="00000000" w:rsidRDefault="00000000" w:rsidRPr="00000000" w14:paraId="0000014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380" w:hRule="atLeast"/>
          <w:tblHeader w:val="0"/>
        </w:trPr>
        <w:tc>
          <w:tcPr>
            <w:shd w:fill="d9ead3" w:val="clear"/>
          </w:tcPr>
          <w:p w:rsidR="00000000" w:rsidDel="00000000" w:rsidP="00000000" w:rsidRDefault="00000000" w:rsidRPr="00000000" w14:paraId="00000149">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4A">
            <w:pPr>
              <w:numPr>
                <w:ilvl w:val="0"/>
                <w:numId w:val="5"/>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the certificate of registration or certification is available electronically, please state the web address, issuing authority or body and precise reference of the documentation</w:t>
            </w:r>
          </w:p>
        </w:tc>
        <w:tc>
          <w:tcPr/>
          <w:p w:rsidR="00000000" w:rsidDel="00000000" w:rsidP="00000000" w:rsidRDefault="00000000" w:rsidRPr="00000000" w14:paraId="0000014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360" w:hRule="atLeast"/>
          <w:tblHeader w:val="0"/>
        </w:trPr>
        <w:tc>
          <w:tcPr>
            <w:shd w:fill="d9ead3" w:val="clear"/>
          </w:tcPr>
          <w:p w:rsidR="00000000" w:rsidDel="00000000" w:rsidP="00000000" w:rsidRDefault="00000000" w:rsidRPr="00000000" w14:paraId="0000014C">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4D">
            <w:pPr>
              <w:numPr>
                <w:ilvl w:val="0"/>
                <w:numId w:val="5"/>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state the references on which the registration or certification is based, and, where applicable, the classification obtained in the official list (</w:t>
            </w:r>
            <w:r w:rsidDel="00000000" w:rsidR="00000000" w:rsidRPr="00000000">
              <w:rPr>
                <w:rFonts w:ascii="Arial" w:cs="Arial" w:eastAsia="Arial" w:hAnsi="Arial"/>
                <w:color w:val="000000"/>
                <w:vertAlign w:val="superscript"/>
              </w:rPr>
              <w:footnoteReference w:customMarkFollows="0" w:id="7"/>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14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080" w:hRule="atLeast"/>
          <w:tblHeader w:val="0"/>
        </w:trPr>
        <w:tc>
          <w:tcPr>
            <w:shd w:fill="d9ead3" w:val="clear"/>
          </w:tcPr>
          <w:p w:rsidR="00000000" w:rsidDel="00000000" w:rsidP="00000000" w:rsidRDefault="00000000" w:rsidRPr="00000000" w14:paraId="0000014F">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50">
            <w:pPr>
              <w:numPr>
                <w:ilvl w:val="0"/>
                <w:numId w:val="5"/>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Does the registration or certification cover all of the required selection criteria?</w:t>
            </w:r>
          </w:p>
          <w:p w:rsidR="00000000" w:rsidDel="00000000" w:rsidP="00000000" w:rsidRDefault="00000000" w:rsidRPr="00000000" w14:paraId="00000151">
            <w:pPr>
              <w:spacing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5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in this 2.A.13 (d) is </w:t>
            </w:r>
            <w:r w:rsidDel="00000000" w:rsidR="00000000" w:rsidRPr="00000000">
              <w:rPr>
                <w:rFonts w:ascii="Arial" w:cs="Arial" w:eastAsia="Arial" w:hAnsi="Arial"/>
                <w:b w:val="1"/>
                <w:bCs w:val="1"/>
                <w:color w:val="000000"/>
                <w:rtl w:val="0"/>
              </w:rPr>
              <w:t xml:space="preserve">no, </w:t>
            </w:r>
            <w:r w:rsidDel="00000000" w:rsidR="00000000" w:rsidRPr="00000000">
              <w:rPr>
                <w:rFonts w:ascii="Arial" w:cs="Arial" w:eastAsia="Arial" w:hAnsi="Arial"/>
                <w:color w:val="000000"/>
                <w:rtl w:val="0"/>
              </w:rPr>
              <w:t xml:space="preserve">please complete the missing information in Part IV.</w:t>
            </w:r>
          </w:p>
        </w:tc>
        <w:tc>
          <w:tcPr/>
          <w:p w:rsidR="00000000" w:rsidDel="00000000" w:rsidP="00000000" w:rsidRDefault="00000000" w:rsidRPr="00000000" w14:paraId="00000153">
            <w:pPr>
              <w:spacing w:line="240" w:lineRule="auto"/>
              <w:rPr>
                <w:rFonts w:ascii="Arial" w:cs="Arial" w:eastAsia="Arial" w:hAnsi="Arial"/>
                <w:color w:val="000000"/>
              </w:rPr>
            </w:pPr>
            <w:r w:rsidDel="00000000" w:rsidR="00000000" w:rsidRPr="00000000">
              <w:rPr>
                <w:rtl w:val="0"/>
              </w:rPr>
            </w:r>
          </w:p>
          <w:tbl>
            <w:tblPr>
              <w:tblStyle w:val="Table15"/>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54">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55">
                  <w:pPr>
                    <w:spacing w:line="240" w:lineRule="auto"/>
                    <w:rPr>
                      <w:rFonts w:ascii="Arial" w:cs="Arial" w:eastAsia="Arial" w:hAnsi="Arial"/>
                      <w:color w:val="000000"/>
                    </w:rPr>
                  </w:pPr>
                  <w:sdt>
                    <w:sdtPr>
                      <w:id w:val="-428989571"/>
                      <w:tag w:val="goog_rdk_3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56">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57">
                  <w:pPr>
                    <w:spacing w:line="240" w:lineRule="auto"/>
                    <w:rPr>
                      <w:rFonts w:ascii="Arial" w:cs="Arial" w:eastAsia="Arial" w:hAnsi="Arial"/>
                      <w:color w:val="000000"/>
                    </w:rPr>
                  </w:pPr>
                  <w:sdt>
                    <w:sdtPr>
                      <w:id w:val="212670410"/>
                      <w:tag w:val="goog_rdk_3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58">
            <w:pPr>
              <w:spacing w:line="240" w:lineRule="auto"/>
              <w:rPr>
                <w:rFonts w:ascii="Arial" w:cs="Arial" w:eastAsia="Arial" w:hAnsi="Arial"/>
                <w:color w:val="000000"/>
              </w:rPr>
            </w:pPr>
            <w:r w:rsidDel="00000000" w:rsidR="00000000" w:rsidRPr="00000000">
              <w:rPr>
                <w:rtl w:val="0"/>
              </w:rPr>
            </w:r>
          </w:p>
        </w:tc>
      </w:tr>
      <w:tr>
        <w:trPr>
          <w:cantSplit w:val="0"/>
          <w:trHeight w:val="3380" w:hRule="atLeast"/>
          <w:tblHeader w:val="0"/>
        </w:trPr>
        <w:tc>
          <w:tcPr>
            <w:shd w:fill="d9ead3" w:val="clear"/>
          </w:tcPr>
          <w:p w:rsidR="00000000" w:rsidDel="00000000" w:rsidP="00000000" w:rsidRDefault="00000000" w:rsidRPr="00000000" w14:paraId="00000159">
            <w:pPr>
              <w:spacing w:line="240" w:lineRule="auto"/>
              <w:rPr>
                <w:rFonts w:ascii="Arial" w:cs="Arial" w:eastAsia="Arial" w:hAnsi="Arial"/>
                <w:b w:val="1"/>
                <w:bCs w:val="1"/>
                <w:color w:val="000000"/>
              </w:rPr>
            </w:pPr>
            <w:r w:rsidDel="00000000" w:rsidR="00000000" w:rsidRPr="00000000">
              <w:rPr>
                <w:rtl w:val="0"/>
              </w:rPr>
            </w:r>
          </w:p>
        </w:tc>
        <w:tc>
          <w:tcPr>
            <w:shd w:fill="d9ead3" w:val="clear"/>
          </w:tcPr>
          <w:p w:rsidR="00000000" w:rsidDel="00000000" w:rsidP="00000000" w:rsidRDefault="00000000" w:rsidRPr="00000000" w14:paraId="0000015A">
            <w:pPr>
              <w:numPr>
                <w:ilvl w:val="0"/>
                <w:numId w:val="15"/>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ONLY if this is required in the relevant notice or procurement documents:</w:t>
            </w:r>
            <w:r w:rsidDel="00000000" w:rsidR="00000000" w:rsidRPr="00000000">
              <w:rPr>
                <w:rtl w:val="0"/>
              </w:rPr>
            </w:r>
          </w:p>
          <w:p w:rsidR="00000000" w:rsidDel="00000000" w:rsidP="00000000" w:rsidRDefault="00000000" w:rsidRPr="00000000" w14:paraId="0000015B">
            <w:pPr>
              <w:spacing w:line="240" w:lineRule="auto"/>
              <w:ind w:left="743" w:firstLine="0"/>
              <w:rPr>
                <w:rFonts w:ascii="Arial" w:cs="Arial" w:eastAsia="Arial" w:hAnsi="Arial"/>
                <w:color w:val="000000"/>
              </w:rPr>
            </w:pPr>
            <w:r w:rsidDel="00000000" w:rsidR="00000000" w:rsidRPr="00000000">
              <w:rPr>
                <w:rFonts w:ascii="Arial" w:cs="Arial" w:eastAsia="Arial" w:hAnsi="Arial"/>
                <w:color w:val="000000"/>
                <w:rtl w:val="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p w:rsidR="00000000" w:rsidDel="00000000" w:rsidP="00000000" w:rsidRDefault="00000000" w:rsidRPr="00000000" w14:paraId="0000015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p w:rsidR="00000000" w:rsidDel="00000000" w:rsidP="00000000" w:rsidRDefault="00000000" w:rsidRPr="00000000" w14:paraId="0000015D">
            <w:pPr>
              <w:spacing w:line="240" w:lineRule="auto"/>
              <w:rPr>
                <w:rFonts w:ascii="Arial" w:cs="Arial" w:eastAsia="Arial" w:hAnsi="Arial"/>
                <w:color w:val="000000"/>
              </w:rPr>
            </w:pPr>
            <w:r w:rsidDel="00000000" w:rsidR="00000000" w:rsidRPr="00000000">
              <w:rPr>
                <w:rtl w:val="0"/>
              </w:rPr>
            </w:r>
          </w:p>
        </w:tc>
      </w:tr>
      <w:tr>
        <w:trPr>
          <w:cantSplit w:val="0"/>
          <w:trHeight w:val="1420" w:hRule="atLeast"/>
          <w:tblHeader w:val="0"/>
        </w:trPr>
        <w:tc>
          <w:tcPr>
            <w:shd w:fill="d9ead3" w:val="clear"/>
          </w:tcPr>
          <w:p w:rsidR="00000000" w:rsidDel="00000000" w:rsidP="00000000" w:rsidRDefault="00000000" w:rsidRPr="00000000" w14:paraId="0000015E">
            <w:pPr>
              <w:spacing w:line="240" w:lineRule="auto"/>
              <w:rPr>
                <w:rFonts w:ascii="Arial" w:cs="Arial" w:eastAsia="Arial" w:hAnsi="Arial"/>
                <w:b w:val="1"/>
                <w:bCs w:val="1"/>
                <w:color w:val="000000"/>
              </w:rPr>
            </w:pPr>
            <w:r w:rsidDel="00000000" w:rsidR="00000000" w:rsidRPr="00000000">
              <w:rPr>
                <w:rtl w:val="0"/>
              </w:rPr>
            </w:r>
          </w:p>
        </w:tc>
        <w:tc>
          <w:tcPr>
            <w:shd w:fill="d9ead3" w:val="clear"/>
          </w:tcPr>
          <w:p w:rsidR="00000000" w:rsidDel="00000000" w:rsidP="00000000" w:rsidRDefault="00000000" w:rsidRPr="00000000" w14:paraId="0000015F">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the documentation in this 2.A.13 (e) is available electronically, please indicate the web address, issuing authority or body and precise reference of the documentation</w:t>
            </w:r>
            <w:r w:rsidDel="00000000" w:rsidR="00000000" w:rsidRPr="00000000">
              <w:rPr>
                <w:rtl w:val="0"/>
              </w:rPr>
            </w:r>
          </w:p>
        </w:tc>
        <w:tc>
          <w:tcPr/>
          <w:p w:rsidR="00000000" w:rsidDel="00000000" w:rsidP="00000000" w:rsidRDefault="00000000" w:rsidRPr="00000000" w14:paraId="0000016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9cc88e" w:val="clear"/>
          </w:tcPr>
          <w:p w:rsidR="00000000" w:rsidDel="00000000" w:rsidP="00000000" w:rsidRDefault="00000000" w:rsidRPr="00000000" w14:paraId="00000161">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62">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Form of Participation</w:t>
            </w:r>
          </w:p>
        </w:tc>
        <w:tc>
          <w:tcPr>
            <w:shd w:fill="9cc88e" w:val="clear"/>
          </w:tcPr>
          <w:p w:rsidR="00000000" w:rsidDel="00000000" w:rsidP="00000000" w:rsidRDefault="00000000" w:rsidRPr="00000000" w14:paraId="00000163">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blHeader w:val="0"/>
        </w:trPr>
        <w:tc>
          <w:tcPr>
            <w:shd w:fill="d9ead3" w:val="clear"/>
          </w:tcPr>
          <w:p w:rsidR="00000000" w:rsidDel="00000000" w:rsidP="00000000" w:rsidRDefault="00000000" w:rsidRPr="00000000" w14:paraId="0000016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2.A.14</w:t>
            </w:r>
          </w:p>
        </w:tc>
        <w:tc>
          <w:tcPr>
            <w:shd w:fill="d9ead3" w:val="clear"/>
          </w:tcPr>
          <w:p w:rsidR="00000000" w:rsidDel="00000000" w:rsidP="00000000" w:rsidRDefault="00000000" w:rsidRPr="00000000" w14:paraId="0000016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Is the economic operator participating in the procurement procedure together with others (</w:t>
            </w:r>
            <w:r w:rsidDel="00000000" w:rsidR="00000000" w:rsidRPr="00000000">
              <w:rPr>
                <w:rFonts w:ascii="Arial" w:cs="Arial" w:eastAsia="Arial" w:hAnsi="Arial"/>
                <w:color w:val="000000"/>
                <w:vertAlign w:val="superscript"/>
              </w:rPr>
              <w:footnoteReference w:customMarkFollows="0" w:id="8"/>
            </w: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166">
            <w:pPr>
              <w:widowControl w:val="0"/>
              <w:spacing w:after="0" w:lineRule="auto"/>
              <w:rPr>
                <w:rFonts w:ascii="Arial" w:cs="Arial" w:eastAsia="Arial" w:hAnsi="Arial"/>
                <w:color w:val="000000"/>
              </w:rPr>
            </w:pPr>
            <w:r w:rsidDel="00000000" w:rsidR="00000000" w:rsidRPr="00000000">
              <w:rPr>
                <w:rtl w:val="0"/>
              </w:rPr>
            </w:r>
          </w:p>
          <w:tbl>
            <w:tblPr>
              <w:tblStyle w:val="Table16"/>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67">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68">
                  <w:pPr>
                    <w:spacing w:line="240" w:lineRule="auto"/>
                    <w:rPr>
                      <w:rFonts w:ascii="Arial" w:cs="Arial" w:eastAsia="Arial" w:hAnsi="Arial"/>
                      <w:color w:val="000000"/>
                    </w:rPr>
                  </w:pPr>
                  <w:sdt>
                    <w:sdtPr>
                      <w:id w:val="1126099228"/>
                      <w:tag w:val="goog_rdk_3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69">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6A">
                  <w:pPr>
                    <w:spacing w:line="240" w:lineRule="auto"/>
                    <w:rPr>
                      <w:rFonts w:ascii="Arial" w:cs="Arial" w:eastAsia="Arial" w:hAnsi="Arial"/>
                      <w:color w:val="000000"/>
                    </w:rPr>
                  </w:pPr>
                  <w:sdt>
                    <w:sdtPr>
                      <w:id w:val="1070337190"/>
                      <w:tag w:val="goog_rdk_3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6B">
            <w:pPr>
              <w:spacing w:line="240" w:lineRule="auto"/>
              <w:jc w:val="center"/>
              <w:rPr>
                <w:rFonts w:ascii="Arial" w:cs="Arial" w:eastAsia="Arial" w:hAnsi="Arial"/>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6C">
            <w:pPr>
              <w:spacing w:line="240" w:lineRule="auto"/>
              <w:rPr>
                <w:rFonts w:ascii="Arial" w:cs="Arial" w:eastAsia="Arial" w:hAnsi="Arial"/>
                <w:b w:val="1"/>
                <w:bCs w:val="1"/>
                <w:color w:val="000000"/>
              </w:rPr>
            </w:pPr>
            <w:r w:rsidDel="00000000" w:rsidR="00000000" w:rsidRPr="00000000">
              <w:rPr>
                <w:rtl w:val="0"/>
              </w:rPr>
            </w:r>
          </w:p>
        </w:tc>
        <w:tc>
          <w:tcPr>
            <w:gridSpan w:val="2"/>
          </w:tcPr>
          <w:p w:rsidR="00000000" w:rsidDel="00000000" w:rsidP="00000000" w:rsidRDefault="00000000" w:rsidRPr="00000000" w14:paraId="0000016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2.A.14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ensure that the others concerned provide a separate ESPD form.</w:t>
            </w:r>
          </w:p>
        </w:tc>
      </w:tr>
      <w:tr>
        <w:trPr>
          <w:cantSplit w:val="0"/>
          <w:tblHeader w:val="0"/>
        </w:trPr>
        <w:tc>
          <w:tcPr>
            <w:shd w:fill="d9ead3" w:val="clear"/>
          </w:tcPr>
          <w:p w:rsidR="00000000" w:rsidDel="00000000" w:rsidP="00000000" w:rsidRDefault="00000000" w:rsidRPr="00000000" w14:paraId="0000016F">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2.A.15</w:t>
            </w:r>
            <w:r w:rsidDel="00000000" w:rsidR="00000000" w:rsidRPr="00000000">
              <w:rPr>
                <w:rtl w:val="0"/>
              </w:rPr>
            </w:r>
          </w:p>
        </w:tc>
        <w:tc>
          <w:tcPr>
            <w:shd w:fill="d9ead3" w:val="clear"/>
          </w:tcPr>
          <w:p w:rsidR="00000000" w:rsidDel="00000000" w:rsidP="00000000" w:rsidRDefault="00000000" w:rsidRPr="00000000" w14:paraId="00000170">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the answer to 2.A.14 is </w:t>
            </w:r>
            <w:r w:rsidDel="00000000" w:rsidR="00000000" w:rsidRPr="00000000">
              <w:rPr>
                <w:rFonts w:ascii="Arial" w:cs="Arial" w:eastAsia="Arial" w:hAnsi="Arial"/>
                <w:b w:val="1"/>
                <w:bCs w:val="1"/>
                <w:color w:val="000000"/>
                <w:rtl w:val="0"/>
              </w:rPr>
              <w:t xml:space="preserve">yes, </w:t>
            </w:r>
            <w:r w:rsidDel="00000000" w:rsidR="00000000" w:rsidRPr="00000000">
              <w:rPr>
                <w:rFonts w:ascii="Arial" w:cs="Arial" w:eastAsia="Arial" w:hAnsi="Arial"/>
                <w:color w:val="000000"/>
                <w:rtl w:val="0"/>
              </w:rPr>
              <w:t xml:space="preserve">please also  complete (a) to (c) below:</w:t>
            </w:r>
            <w:r w:rsidDel="00000000" w:rsidR="00000000" w:rsidRPr="00000000">
              <w:rPr>
                <w:rtl w:val="0"/>
              </w:rPr>
            </w:r>
          </w:p>
        </w:tc>
        <w:tc>
          <w:tcPr>
            <w:vAlign w:val="center"/>
          </w:tcPr>
          <w:p w:rsidR="00000000" w:rsidDel="00000000" w:rsidP="00000000" w:rsidRDefault="00000000" w:rsidRPr="00000000" w14:paraId="00000171">
            <w:pPr>
              <w:spacing w:line="240" w:lineRule="auto"/>
              <w:rPr>
                <w:rFonts w:ascii="Arial" w:cs="Arial" w:eastAsia="Arial" w:hAnsi="Arial"/>
                <w:color w:val="000000"/>
              </w:rPr>
            </w:pPr>
            <w:r w:rsidDel="00000000" w:rsidR="00000000" w:rsidRPr="00000000">
              <w:rPr>
                <w:rtl w:val="0"/>
              </w:rPr>
            </w:r>
          </w:p>
        </w:tc>
      </w:tr>
      <w:tr>
        <w:trPr>
          <w:cantSplit w:val="0"/>
          <w:trHeight w:val="1020" w:hRule="atLeast"/>
          <w:tblHeader w:val="0"/>
        </w:trPr>
        <w:tc>
          <w:tcPr>
            <w:shd w:fill="d9ead3" w:val="clear"/>
          </w:tcPr>
          <w:p w:rsidR="00000000" w:rsidDel="00000000" w:rsidP="00000000" w:rsidRDefault="00000000" w:rsidRPr="00000000" w14:paraId="00000172">
            <w:pPr>
              <w:spacing w:line="240" w:lineRule="auto"/>
              <w:rPr>
                <w:rFonts w:ascii="Arial" w:cs="Arial" w:eastAsia="Arial" w:hAnsi="Arial"/>
                <w:b w:val="1"/>
                <w:bCs w:val="1"/>
                <w:color w:val="000000"/>
              </w:rPr>
            </w:pPr>
            <w:r w:rsidDel="00000000" w:rsidR="00000000" w:rsidRPr="00000000">
              <w:rPr>
                <w:rtl w:val="0"/>
              </w:rPr>
            </w:r>
          </w:p>
        </w:tc>
        <w:tc>
          <w:tcPr>
            <w:shd w:fill="d9ead3" w:val="clear"/>
          </w:tcPr>
          <w:p w:rsidR="00000000" w:rsidDel="00000000" w:rsidP="00000000" w:rsidRDefault="00000000" w:rsidRPr="00000000" w14:paraId="00000173">
            <w:pPr>
              <w:numPr>
                <w:ilvl w:val="0"/>
                <w:numId w:val="9"/>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indicate the role of the economic operator in the group (leader, responsible for specific tasks)</w:t>
            </w:r>
          </w:p>
        </w:tc>
        <w:tc>
          <w:tcPr/>
          <w:p w:rsidR="00000000" w:rsidDel="00000000" w:rsidP="00000000" w:rsidRDefault="00000000" w:rsidRPr="00000000" w14:paraId="0000017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020" w:hRule="atLeast"/>
          <w:tblHeader w:val="0"/>
        </w:trPr>
        <w:tc>
          <w:tcPr>
            <w:shd w:fill="d9ead3" w:val="clear"/>
          </w:tcPr>
          <w:p w:rsidR="00000000" w:rsidDel="00000000" w:rsidP="00000000" w:rsidRDefault="00000000" w:rsidRPr="00000000" w14:paraId="00000175">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76">
            <w:pPr>
              <w:numPr>
                <w:ilvl w:val="0"/>
                <w:numId w:val="9"/>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identify the other economic operators participating in the procurement procedure together</w:t>
            </w:r>
          </w:p>
        </w:tc>
        <w:tc>
          <w:tcPr/>
          <w:p w:rsidR="00000000" w:rsidDel="00000000" w:rsidP="00000000" w:rsidRDefault="00000000" w:rsidRPr="00000000" w14:paraId="00000177">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rHeight w:val="780" w:hRule="atLeast"/>
          <w:tblHeader w:val="0"/>
        </w:trPr>
        <w:tc>
          <w:tcPr>
            <w:shd w:fill="d9ead3" w:val="clear"/>
          </w:tcPr>
          <w:p w:rsidR="00000000" w:rsidDel="00000000" w:rsidP="00000000" w:rsidRDefault="00000000" w:rsidRPr="00000000" w14:paraId="00000178">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79">
            <w:pPr>
              <w:numPr>
                <w:ilvl w:val="0"/>
                <w:numId w:val="9"/>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Where applicable, name of the participating group</w:t>
            </w:r>
          </w:p>
        </w:tc>
        <w:tc>
          <w:tcPr/>
          <w:p w:rsidR="00000000" w:rsidDel="00000000" w:rsidP="00000000" w:rsidRDefault="00000000" w:rsidRPr="00000000" w14:paraId="0000017A">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blHeader w:val="0"/>
        </w:trPr>
        <w:tc>
          <w:tcPr>
            <w:shd w:fill="9cc88e" w:val="clear"/>
          </w:tcPr>
          <w:p w:rsidR="00000000" w:rsidDel="00000000" w:rsidP="00000000" w:rsidRDefault="00000000" w:rsidRPr="00000000" w14:paraId="0000017B">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7C">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Lots</w:t>
            </w:r>
            <w:r w:rsidDel="00000000" w:rsidR="00000000" w:rsidRPr="00000000">
              <w:rPr>
                <w:rtl w:val="0"/>
              </w:rPr>
            </w:r>
          </w:p>
        </w:tc>
        <w:tc>
          <w:tcPr>
            <w:shd w:fill="9cc88e" w:val="clear"/>
          </w:tcPr>
          <w:p w:rsidR="00000000" w:rsidDel="00000000" w:rsidP="00000000" w:rsidRDefault="00000000" w:rsidRPr="00000000" w14:paraId="0000017D">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Answer</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7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2.A.16</w:t>
            </w:r>
          </w:p>
        </w:tc>
        <w:tc>
          <w:tcPr>
            <w:shd w:fill="d9ead3" w:val="clear"/>
          </w:tcPr>
          <w:p w:rsidR="00000000" w:rsidDel="00000000" w:rsidP="00000000" w:rsidRDefault="00000000" w:rsidRPr="00000000" w14:paraId="0000017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Where applicable, indication of the lot(s) for which the economic operator wishes to tender</w:t>
            </w:r>
          </w:p>
        </w:tc>
        <w:tc>
          <w:tcPr/>
          <w:p w:rsidR="00000000" w:rsidDel="00000000" w:rsidP="00000000" w:rsidRDefault="00000000" w:rsidRPr="00000000" w14:paraId="0000018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bl>
    <w:p w:rsidR="00000000" w:rsidDel="00000000" w:rsidP="00000000" w:rsidRDefault="00000000" w:rsidRPr="00000000" w14:paraId="00000181">
      <w:pP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82">
      <w:pPr>
        <w:spacing w:after="0" w:line="240"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83">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II.B: INFORMATION ABOUT REPRESENTATIVES OF THE ECONOMIC OPERATOR</w:t>
      </w:r>
    </w:p>
    <w:p w:rsidR="00000000" w:rsidDel="00000000" w:rsidP="00000000" w:rsidRDefault="00000000" w:rsidRPr="00000000" w14:paraId="00000184">
      <w:pPr>
        <w:spacing w:after="0" w:line="240" w:lineRule="auto"/>
        <w:jc w:val="center"/>
        <w:rPr>
          <w:rFonts w:ascii="Arial" w:cs="Arial" w:eastAsia="Arial" w:hAnsi="Arial"/>
          <w:color w:val="000000"/>
          <w:sz w:val="24"/>
          <w:szCs w:val="24"/>
        </w:rPr>
      </w:pPr>
      <w:r w:rsidDel="00000000" w:rsidR="00000000" w:rsidRPr="00000000">
        <w:rPr>
          <w:rtl w:val="0"/>
        </w:rPr>
      </w:r>
    </w:p>
    <w:tbl>
      <w:tblPr>
        <w:tblStyle w:val="Table17"/>
        <w:tblW w:w="9287.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9287"/>
        <w:tblGridChange w:id="0">
          <w:tblGrid>
            <w:gridCol w:w="9287"/>
          </w:tblGrid>
        </w:tblGridChange>
      </w:tblGrid>
      <w:tr>
        <w:trPr>
          <w:cantSplit w:val="0"/>
          <w:tblHeader w:val="0"/>
        </w:trPr>
        <w:tc>
          <w:tcPr>
            <w:shd w:fill="eeece1" w:val="clear"/>
          </w:tcPr>
          <w:p w:rsidR="00000000" w:rsidDel="00000000" w:rsidP="00000000" w:rsidRDefault="00000000" w:rsidRPr="00000000" w14:paraId="00000185">
            <w:pPr>
              <w:spacing w:after="200" w:lineRule="auto"/>
              <w:rPr>
                <w:rFonts w:ascii="Arial" w:cs="Arial" w:eastAsia="Arial" w:hAnsi="Arial"/>
                <w:i w:val="1"/>
                <w:iCs w:val="1"/>
                <w:color w:val="000000"/>
                <w:sz w:val="24"/>
                <w:szCs w:val="24"/>
              </w:rPr>
            </w:pPr>
            <w:r w:rsidDel="00000000" w:rsidR="00000000" w:rsidRPr="00000000">
              <w:rPr>
                <w:rFonts w:ascii="Arial" w:cs="Arial" w:eastAsia="Arial" w:hAnsi="Arial"/>
                <w:i w:val="1"/>
                <w:iCs w:val="1"/>
                <w:color w:val="000000"/>
                <w:sz w:val="24"/>
                <w:szCs w:val="24"/>
                <w:rtl w:val="0"/>
              </w:rPr>
              <w:t xml:space="preserve">Where applicable, please indicate the name(s) and address(es) of the person(s) empowered to represent the economic operator for the purposes of this procurement procedure:</w:t>
            </w:r>
          </w:p>
        </w:tc>
      </w:tr>
    </w:tbl>
    <w:p w:rsidR="00000000" w:rsidDel="00000000" w:rsidP="00000000" w:rsidRDefault="00000000" w:rsidRPr="00000000" w14:paraId="00000186">
      <w:pPr>
        <w:spacing w:after="0" w:line="240" w:lineRule="auto"/>
        <w:jc w:val="center"/>
        <w:rPr>
          <w:rFonts w:ascii="Arial" w:cs="Arial" w:eastAsia="Arial" w:hAnsi="Arial"/>
          <w:color w:val="000000"/>
          <w:sz w:val="24"/>
          <w:szCs w:val="24"/>
        </w:rPr>
      </w:pPr>
      <w:r w:rsidDel="00000000" w:rsidR="00000000" w:rsidRPr="00000000">
        <w:rPr>
          <w:rtl w:val="0"/>
        </w:rPr>
      </w:r>
    </w:p>
    <w:tbl>
      <w:tblPr>
        <w:tblStyle w:val="Table18"/>
        <w:tblW w:w="9070.0"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blHeader w:val="0"/>
        </w:trPr>
        <w:tc>
          <w:tcPr>
            <w:shd w:fill="9cc88e" w:val="clear"/>
          </w:tcPr>
          <w:p w:rsidR="00000000" w:rsidDel="00000000" w:rsidP="00000000" w:rsidRDefault="00000000" w:rsidRPr="00000000" w14:paraId="00000187">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88">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Representation, if any</w:t>
            </w:r>
          </w:p>
        </w:tc>
        <w:tc>
          <w:tcPr>
            <w:shd w:fill="9cc88e" w:val="clear"/>
          </w:tcPr>
          <w:p w:rsidR="00000000" w:rsidDel="00000000" w:rsidP="00000000" w:rsidRDefault="00000000" w:rsidRPr="00000000" w14:paraId="00000189">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blHeader w:val="0"/>
        </w:trPr>
        <w:tc>
          <w:tcPr>
            <w:shd w:fill="d9ead3" w:val="clear"/>
          </w:tcPr>
          <w:p w:rsidR="00000000" w:rsidDel="00000000" w:rsidP="00000000" w:rsidRDefault="00000000" w:rsidRPr="00000000" w14:paraId="0000018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2.B.1</w:t>
            </w:r>
          </w:p>
        </w:tc>
        <w:tc>
          <w:tcPr>
            <w:shd w:fill="d9ead3" w:val="clear"/>
          </w:tcPr>
          <w:p w:rsidR="00000000" w:rsidDel="00000000" w:rsidP="00000000" w:rsidRDefault="00000000" w:rsidRPr="00000000" w14:paraId="0000018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Full Name</w:t>
            </w:r>
          </w:p>
        </w:tc>
        <w:tc>
          <w:tcPr/>
          <w:p w:rsidR="00000000" w:rsidDel="00000000" w:rsidP="00000000" w:rsidRDefault="00000000" w:rsidRPr="00000000" w14:paraId="0000018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300" w:hRule="atLeast"/>
          <w:tblHeader w:val="0"/>
        </w:trPr>
        <w:tc>
          <w:tcPr>
            <w:shd w:fill="d9ead3" w:val="clear"/>
          </w:tcPr>
          <w:p w:rsidR="00000000" w:rsidDel="00000000" w:rsidP="00000000" w:rsidRDefault="00000000" w:rsidRPr="00000000" w14:paraId="0000018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2.B.2</w:t>
            </w:r>
          </w:p>
        </w:tc>
        <w:tc>
          <w:tcPr>
            <w:shd w:fill="d9ead3" w:val="clear"/>
          </w:tcPr>
          <w:p w:rsidR="00000000" w:rsidDel="00000000" w:rsidP="00000000" w:rsidRDefault="00000000" w:rsidRPr="00000000" w14:paraId="0000018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Position/Acting in the capacity of</w:t>
            </w:r>
          </w:p>
        </w:tc>
        <w:tc>
          <w:tcPr/>
          <w:p w:rsidR="00000000" w:rsidDel="00000000" w:rsidP="00000000" w:rsidRDefault="00000000" w:rsidRPr="00000000" w14:paraId="0000018F">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rHeight w:val="260" w:hRule="atLeast"/>
          <w:tblHeader w:val="0"/>
        </w:trPr>
        <w:tc>
          <w:tcPr>
            <w:shd w:fill="d9ead3" w:val="clear"/>
          </w:tcPr>
          <w:p w:rsidR="00000000" w:rsidDel="00000000" w:rsidP="00000000" w:rsidRDefault="00000000" w:rsidRPr="00000000" w14:paraId="0000019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2.B.3</w:t>
            </w:r>
          </w:p>
        </w:tc>
        <w:tc>
          <w:tcPr>
            <w:shd w:fill="d9ead3" w:val="clear"/>
          </w:tcPr>
          <w:p w:rsidR="00000000" w:rsidDel="00000000" w:rsidP="00000000" w:rsidRDefault="00000000" w:rsidRPr="00000000" w14:paraId="0000019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Postal Address</w:t>
            </w:r>
          </w:p>
        </w:tc>
        <w:tc>
          <w:tcPr/>
          <w:p w:rsidR="00000000" w:rsidDel="00000000" w:rsidP="00000000" w:rsidRDefault="00000000" w:rsidRPr="00000000" w14:paraId="0000019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60" w:hRule="atLeast"/>
          <w:tblHeader w:val="0"/>
        </w:trPr>
        <w:tc>
          <w:tcPr>
            <w:shd w:fill="d9ead3" w:val="clear"/>
          </w:tcPr>
          <w:p w:rsidR="00000000" w:rsidDel="00000000" w:rsidP="00000000" w:rsidRDefault="00000000" w:rsidRPr="00000000" w14:paraId="0000019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2.B.4</w:t>
            </w:r>
          </w:p>
        </w:tc>
        <w:tc>
          <w:tcPr>
            <w:shd w:fill="d9ead3" w:val="clear"/>
          </w:tcPr>
          <w:p w:rsidR="00000000" w:rsidDel="00000000" w:rsidP="00000000" w:rsidRDefault="00000000" w:rsidRPr="00000000" w14:paraId="0000019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Telephone</w:t>
            </w:r>
          </w:p>
        </w:tc>
        <w:tc>
          <w:tcPr/>
          <w:p w:rsidR="00000000" w:rsidDel="00000000" w:rsidP="00000000" w:rsidRDefault="00000000" w:rsidRPr="00000000" w14:paraId="0000019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260" w:hRule="atLeast"/>
          <w:tblHeader w:val="0"/>
        </w:trPr>
        <w:tc>
          <w:tcPr>
            <w:shd w:fill="d9ead3" w:val="clear"/>
          </w:tcPr>
          <w:p w:rsidR="00000000" w:rsidDel="00000000" w:rsidP="00000000" w:rsidRDefault="00000000" w:rsidRPr="00000000" w14:paraId="0000019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2.B.5</w:t>
            </w:r>
          </w:p>
        </w:tc>
        <w:tc>
          <w:tcPr>
            <w:shd w:fill="d9ead3" w:val="clear"/>
          </w:tcPr>
          <w:p w:rsidR="00000000" w:rsidDel="00000000" w:rsidP="00000000" w:rsidRDefault="00000000" w:rsidRPr="00000000" w14:paraId="0000019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19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960" w:hRule="atLeast"/>
          <w:tblHeader w:val="0"/>
        </w:trPr>
        <w:tc>
          <w:tcPr>
            <w:shd w:fill="d9ead3" w:val="clear"/>
          </w:tcPr>
          <w:p w:rsidR="00000000" w:rsidDel="00000000" w:rsidP="00000000" w:rsidRDefault="00000000" w:rsidRPr="00000000" w14:paraId="00000199">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2.B.6</w:t>
            </w:r>
          </w:p>
        </w:tc>
        <w:tc>
          <w:tcPr>
            <w:shd w:fill="d9ead3" w:val="clear"/>
          </w:tcPr>
          <w:p w:rsidR="00000000" w:rsidDel="00000000" w:rsidP="00000000" w:rsidRDefault="00000000" w:rsidRPr="00000000" w14:paraId="0000019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needed, please provide detailed information on the representation (its forms, extent, purpose...)</w:t>
            </w:r>
          </w:p>
        </w:tc>
        <w:tc>
          <w:tcPr/>
          <w:p w:rsidR="00000000" w:rsidDel="00000000" w:rsidP="00000000" w:rsidRDefault="00000000" w:rsidRPr="00000000" w14:paraId="0000019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bl>
    <w:p w:rsidR="00000000" w:rsidDel="00000000" w:rsidP="00000000" w:rsidRDefault="00000000" w:rsidRPr="00000000" w14:paraId="0000019C">
      <w:pPr>
        <w:spacing w:after="160" w:line="259"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9D">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II.C: INFORMATION ABOUT RELIANCE ON THE CAPACITIES OF OTHER ENTITIES</w:t>
      </w:r>
    </w:p>
    <w:p w:rsidR="00000000" w:rsidDel="00000000" w:rsidP="00000000" w:rsidRDefault="00000000" w:rsidRPr="00000000" w14:paraId="0000019E">
      <w:pPr>
        <w:spacing w:after="0" w:line="240" w:lineRule="auto"/>
        <w:jc w:val="center"/>
        <w:rPr>
          <w:rFonts w:ascii="Arial" w:cs="Arial" w:eastAsia="Arial" w:hAnsi="Arial"/>
          <w:color w:val="000000"/>
          <w:sz w:val="24"/>
          <w:szCs w:val="24"/>
        </w:rPr>
      </w:pPr>
      <w:r w:rsidDel="00000000" w:rsidR="00000000" w:rsidRPr="00000000">
        <w:rPr>
          <w:rtl w:val="0"/>
        </w:rPr>
      </w:r>
    </w:p>
    <w:tbl>
      <w:tblPr>
        <w:tblStyle w:val="Table19"/>
        <w:tblW w:w="9070.0"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rHeight w:val="300" w:hRule="atLeast"/>
          <w:tblHeader w:val="0"/>
        </w:trPr>
        <w:tc>
          <w:tcPr>
            <w:shd w:fill="9cc88e" w:val="clear"/>
          </w:tcPr>
          <w:p w:rsidR="00000000" w:rsidDel="00000000" w:rsidP="00000000" w:rsidRDefault="00000000" w:rsidRPr="00000000" w14:paraId="0000019F">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A0">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Reliance</w:t>
            </w:r>
          </w:p>
        </w:tc>
        <w:tc>
          <w:tcPr>
            <w:shd w:fill="9cc88e" w:val="clear"/>
          </w:tcPr>
          <w:p w:rsidR="00000000" w:rsidDel="00000000" w:rsidP="00000000" w:rsidRDefault="00000000" w:rsidRPr="00000000" w14:paraId="000001A1">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blHeader w:val="0"/>
        </w:trPr>
        <w:tc>
          <w:tcPr>
            <w:shd w:fill="d9ead3" w:val="clear"/>
          </w:tcPr>
          <w:p w:rsidR="00000000" w:rsidDel="00000000" w:rsidP="00000000" w:rsidRDefault="00000000" w:rsidRPr="00000000" w14:paraId="000001A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2.C.1</w:t>
            </w:r>
          </w:p>
        </w:tc>
        <w:tc>
          <w:tcPr>
            <w:shd w:fill="d9ead3" w:val="clear"/>
          </w:tcPr>
          <w:p w:rsidR="00000000" w:rsidDel="00000000" w:rsidP="00000000" w:rsidRDefault="00000000" w:rsidRPr="00000000" w14:paraId="000001A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Does the economic operator </w:t>
            </w:r>
            <w:r w:rsidDel="00000000" w:rsidR="00000000" w:rsidRPr="00000000">
              <w:rPr>
                <w:rFonts w:ascii="Arial" w:cs="Arial" w:eastAsia="Arial" w:hAnsi="Arial"/>
                <w:b w:val="1"/>
                <w:bCs w:val="1"/>
                <w:color w:val="000000"/>
                <w:rtl w:val="0"/>
              </w:rPr>
              <w:t xml:space="preserve">rely on</w:t>
            </w:r>
            <w:r w:rsidDel="00000000" w:rsidR="00000000" w:rsidRPr="00000000">
              <w:rPr>
                <w:rFonts w:ascii="Arial" w:cs="Arial" w:eastAsia="Arial" w:hAnsi="Arial"/>
                <w:color w:val="000000"/>
                <w:rtl w:val="0"/>
              </w:rPr>
              <w:t xml:space="preserve"> the capacities of other entities in order to meet the selection criteria for this Competition as set out in part 3.2 of the RFT?</w:t>
            </w:r>
          </w:p>
        </w:tc>
        <w:tc>
          <w:tcPr>
            <w:vAlign w:val="center"/>
          </w:tcPr>
          <w:p w:rsidR="00000000" w:rsidDel="00000000" w:rsidP="00000000" w:rsidRDefault="00000000" w:rsidRPr="00000000" w14:paraId="000001A4">
            <w:pPr>
              <w:widowControl w:val="0"/>
              <w:spacing w:after="0" w:lineRule="auto"/>
              <w:rPr>
                <w:rFonts w:ascii="Arial" w:cs="Arial" w:eastAsia="Arial" w:hAnsi="Arial"/>
                <w:color w:val="000000"/>
              </w:rPr>
            </w:pPr>
            <w:r w:rsidDel="00000000" w:rsidR="00000000" w:rsidRPr="00000000">
              <w:rPr>
                <w:rtl w:val="0"/>
              </w:rPr>
            </w:r>
          </w:p>
          <w:tbl>
            <w:tblPr>
              <w:tblStyle w:val="Table20"/>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A5">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A6">
                  <w:pPr>
                    <w:spacing w:line="240" w:lineRule="auto"/>
                    <w:rPr>
                      <w:rFonts w:ascii="Arial" w:cs="Arial" w:eastAsia="Arial" w:hAnsi="Arial"/>
                      <w:color w:val="000000"/>
                    </w:rPr>
                  </w:pPr>
                  <w:sdt>
                    <w:sdtPr>
                      <w:id w:val="-1014749507"/>
                      <w:tag w:val="goog_rdk_3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A7">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A8">
                  <w:pPr>
                    <w:spacing w:line="240" w:lineRule="auto"/>
                    <w:rPr>
                      <w:rFonts w:ascii="Arial" w:cs="Arial" w:eastAsia="Arial" w:hAnsi="Arial"/>
                      <w:color w:val="000000"/>
                    </w:rPr>
                  </w:pPr>
                  <w:sdt>
                    <w:sdtPr>
                      <w:id w:val="780157715"/>
                      <w:tag w:val="goog_rdk_3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A9">
            <w:pPr>
              <w:spacing w:line="240" w:lineRule="auto"/>
              <w:jc w:val="center"/>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1A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2.C.2</w:t>
            </w:r>
          </w:p>
        </w:tc>
        <w:tc>
          <w:tcPr>
            <w:shd w:fill="d9ead3" w:val="clear"/>
          </w:tcPr>
          <w:p w:rsidR="00000000" w:rsidDel="00000000" w:rsidP="00000000" w:rsidRDefault="00000000" w:rsidRPr="00000000" w14:paraId="000001A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2.C.1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w:t>
            </w:r>
          </w:p>
        </w:tc>
        <w:tc>
          <w:tcPr/>
          <w:p w:rsidR="00000000" w:rsidDel="00000000" w:rsidP="00000000" w:rsidRDefault="00000000" w:rsidRPr="00000000" w14:paraId="000001AC">
            <w:pPr>
              <w:spacing w:line="240" w:lineRule="auto"/>
              <w:rPr>
                <w:rFonts w:ascii="Arial" w:cs="Arial" w:eastAsia="Arial" w:hAnsi="Arial"/>
                <w:color w:val="000000"/>
              </w:rPr>
            </w:pPr>
            <w:r w:rsidDel="00000000" w:rsidR="00000000" w:rsidRPr="00000000">
              <w:rPr>
                <w:rtl w:val="0"/>
              </w:rPr>
            </w:r>
          </w:p>
        </w:tc>
      </w:tr>
      <w:tr>
        <w:trPr>
          <w:cantSplit w:val="0"/>
          <w:trHeight w:val="420" w:hRule="atLeast"/>
          <w:tblHeader w:val="0"/>
        </w:trPr>
        <w:tc>
          <w:tcPr>
            <w:shd w:fill="d9ead3" w:val="clear"/>
          </w:tcPr>
          <w:p w:rsidR="00000000" w:rsidDel="00000000" w:rsidP="00000000" w:rsidRDefault="00000000" w:rsidRPr="00000000" w14:paraId="000001AD">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AE">
            <w:pPr>
              <w:numPr>
                <w:ilvl w:val="0"/>
                <w:numId w:val="17"/>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List the entities concerned  </w:t>
            </w:r>
          </w:p>
        </w:tc>
        <w:tc>
          <w:tcPr/>
          <w:p w:rsidR="00000000" w:rsidDel="00000000" w:rsidP="00000000" w:rsidRDefault="00000000" w:rsidRPr="00000000" w14:paraId="000001A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1B0">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B1">
            <w:pPr>
              <w:numPr>
                <w:ilvl w:val="0"/>
                <w:numId w:val="17"/>
              </w:numPr>
              <w:pBdr>
                <w:top w:space="0" w:sz="0" w:val="nil"/>
                <w:left w:space="0" w:sz="0" w:val="nil"/>
                <w:bottom w:space="0" w:sz="0" w:val="nil"/>
                <w:right w:space="0" w:sz="0" w:val="nil"/>
                <w:between w:space="0" w:sz="0" w:val="nil"/>
              </w:pBdr>
              <w:tabs>
                <w:tab w:val="center" w:leader="none" w:pos="4320"/>
                <w:tab w:val="center" w:leader="none" w:pos="8902"/>
              </w:tabs>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Please also provide a separate ESPD form for each of the entities concerned</w:t>
            </w:r>
            <w:r w:rsidDel="00000000" w:rsidR="00000000" w:rsidRPr="00000000">
              <w:rPr>
                <w:rFonts w:ascii="Arial" w:cs="Arial" w:eastAsia="Arial" w:hAnsi="Arial"/>
                <w:color w:val="000000"/>
                <w:rtl w:val="0"/>
              </w:rPr>
              <w:t xml:space="preserve">, setting out the information required under Parts 2.A and 2.B, all of Part III and Part IV of the ESPD, </w:t>
            </w:r>
            <w:r w:rsidDel="00000000" w:rsidR="00000000" w:rsidRPr="00000000">
              <w:rPr>
                <w:rFonts w:ascii="Arial" w:cs="Arial" w:eastAsia="Arial" w:hAnsi="Arial"/>
                <w:b w:val="1"/>
                <w:bCs w:val="1"/>
                <w:color w:val="000000"/>
                <w:rtl w:val="0"/>
              </w:rPr>
              <w:t xml:space="preserve">duly filled in and signed by the entities concerned</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B2">
            <w:pPr>
              <w:spacing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B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p w:rsidR="00000000" w:rsidDel="00000000" w:rsidP="00000000" w:rsidRDefault="00000000" w:rsidRPr="00000000" w14:paraId="000001B4">
            <w:pPr>
              <w:spacing w:line="24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B5">
      <w:pPr>
        <w:spacing w:after="0" w:line="2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B6">
      <w:pPr>
        <w:spacing w:after="160" w:line="259"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B7">
      <w:pPr>
        <w:spacing w:after="160" w:line="259" w:lineRule="auto"/>
        <w:rPr>
          <w:rFonts w:ascii="Arial" w:cs="Arial" w:eastAsia="Arial" w:hAnsi="Arial"/>
          <w:b w:val="1"/>
          <w:bC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B8">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II.D. INFORMATION CONCERNING SUBCONTRACTORS ON WHOSE CAPACITY THE ECONOMIC OPERATOR DOES NOT RELY</w:t>
      </w:r>
    </w:p>
    <w:p w:rsidR="00000000" w:rsidDel="00000000" w:rsidP="00000000" w:rsidRDefault="00000000" w:rsidRPr="00000000" w14:paraId="000001B9">
      <w:pPr>
        <w:rPr>
          <w:rFonts w:ascii="Arial" w:cs="Arial" w:eastAsia="Arial" w:hAnsi="Arial"/>
          <w:color w:val="000000"/>
        </w:rPr>
      </w:pPr>
      <w:r w:rsidDel="00000000" w:rsidR="00000000" w:rsidRPr="00000000">
        <w:rPr>
          <w:rtl w:val="0"/>
        </w:rPr>
      </w:r>
    </w:p>
    <w:tbl>
      <w:tblPr>
        <w:tblStyle w:val="Table21"/>
        <w:tblW w:w="9070.0"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rHeight w:val="280" w:hRule="atLeast"/>
          <w:tblHeader w:val="0"/>
        </w:trPr>
        <w:tc>
          <w:tcPr>
            <w:shd w:fill="9cc88e" w:val="clear"/>
          </w:tcPr>
          <w:p w:rsidR="00000000" w:rsidDel="00000000" w:rsidP="00000000" w:rsidRDefault="00000000" w:rsidRPr="00000000" w14:paraId="000001BA">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BB">
            <w:pPr>
              <w:tabs>
                <w:tab w:val="center" w:leader="none" w:pos="2444"/>
              </w:tabs>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Subcontracting</w:t>
            </w:r>
          </w:p>
        </w:tc>
        <w:tc>
          <w:tcPr>
            <w:shd w:fill="9cc88e" w:val="clear"/>
          </w:tcPr>
          <w:p w:rsidR="00000000" w:rsidDel="00000000" w:rsidP="00000000" w:rsidRDefault="00000000" w:rsidRPr="00000000" w14:paraId="000001BC">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1500" w:hRule="atLeast"/>
          <w:tblHeader w:val="0"/>
        </w:trPr>
        <w:tc>
          <w:tcPr>
            <w:shd w:fill="d9ead3" w:val="clear"/>
          </w:tcPr>
          <w:p w:rsidR="00000000" w:rsidDel="00000000" w:rsidP="00000000" w:rsidRDefault="00000000" w:rsidRPr="00000000" w14:paraId="000001B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2.D.1</w:t>
            </w:r>
          </w:p>
        </w:tc>
        <w:tc>
          <w:tcPr>
            <w:shd w:fill="d9ead3" w:val="clear"/>
          </w:tcPr>
          <w:p w:rsidR="00000000" w:rsidDel="00000000" w:rsidP="00000000" w:rsidRDefault="00000000" w:rsidRPr="00000000" w14:paraId="000001B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Does the economic operator intend to subcontract any share of the contract to third parties, </w:t>
            </w:r>
            <w:r w:rsidDel="00000000" w:rsidR="00000000" w:rsidRPr="00000000">
              <w:rPr>
                <w:rFonts w:ascii="Arial" w:cs="Arial" w:eastAsia="Arial" w:hAnsi="Arial"/>
                <w:b w:val="1"/>
                <w:bCs w:val="1"/>
                <w:color w:val="000000"/>
                <w:rtl w:val="0"/>
              </w:rPr>
              <w:t xml:space="preserve">but does not  rely</w:t>
            </w:r>
            <w:r w:rsidDel="00000000" w:rsidR="00000000" w:rsidRPr="00000000">
              <w:rPr>
                <w:rFonts w:ascii="Arial" w:cs="Arial" w:eastAsia="Arial" w:hAnsi="Arial"/>
                <w:color w:val="000000"/>
                <w:rtl w:val="0"/>
              </w:rPr>
              <w:t xml:space="preserve"> on those third parties in order to meet the selection criteria for this Competition as set out in part 3.2 of the RFT?</w:t>
            </w:r>
          </w:p>
        </w:tc>
        <w:tc>
          <w:tcPr>
            <w:vAlign w:val="center"/>
          </w:tcPr>
          <w:p w:rsidR="00000000" w:rsidDel="00000000" w:rsidP="00000000" w:rsidRDefault="00000000" w:rsidRPr="00000000" w14:paraId="000001BF">
            <w:pPr>
              <w:widowControl w:val="0"/>
              <w:spacing w:after="0" w:lineRule="auto"/>
              <w:rPr>
                <w:rFonts w:ascii="Arial" w:cs="Arial" w:eastAsia="Arial" w:hAnsi="Arial"/>
                <w:color w:val="000000"/>
              </w:rPr>
            </w:pPr>
            <w:r w:rsidDel="00000000" w:rsidR="00000000" w:rsidRPr="00000000">
              <w:rPr>
                <w:rtl w:val="0"/>
              </w:rPr>
            </w:r>
          </w:p>
          <w:tbl>
            <w:tblPr>
              <w:tblStyle w:val="Table22"/>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C0">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C1">
                  <w:pPr>
                    <w:spacing w:line="240" w:lineRule="auto"/>
                    <w:rPr>
                      <w:rFonts w:ascii="Arial" w:cs="Arial" w:eastAsia="Arial" w:hAnsi="Arial"/>
                      <w:color w:val="000000"/>
                    </w:rPr>
                  </w:pPr>
                  <w:sdt>
                    <w:sdtPr>
                      <w:id w:val="-673462582"/>
                      <w:tag w:val="goog_rdk_3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C2">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C3">
                  <w:pPr>
                    <w:spacing w:line="240" w:lineRule="auto"/>
                    <w:rPr>
                      <w:rFonts w:ascii="Arial" w:cs="Arial" w:eastAsia="Arial" w:hAnsi="Arial"/>
                      <w:color w:val="000000"/>
                    </w:rPr>
                  </w:pPr>
                  <w:sdt>
                    <w:sdtPr>
                      <w:id w:val="-1071511587"/>
                      <w:tag w:val="goog_rdk_3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C4">
            <w:pPr>
              <w:spacing w:line="240" w:lineRule="auto"/>
              <w:rPr>
                <w:rFonts w:ascii="Arial" w:cs="Arial" w:eastAsia="Arial" w:hAnsi="Arial"/>
                <w:color w:val="000000"/>
              </w:rPr>
            </w:pPr>
            <w:r w:rsidDel="00000000" w:rsidR="00000000" w:rsidRPr="00000000">
              <w:rPr>
                <w:rtl w:val="0"/>
              </w:rPr>
            </w:r>
          </w:p>
        </w:tc>
      </w:tr>
      <w:tr>
        <w:trPr>
          <w:cantSplit w:val="0"/>
          <w:trHeight w:val="820" w:hRule="atLeast"/>
          <w:tblHeader w:val="0"/>
        </w:trPr>
        <w:tc>
          <w:tcPr>
            <w:shd w:fill="d9ead3" w:val="clear"/>
          </w:tcPr>
          <w:p w:rsidR="00000000" w:rsidDel="00000000" w:rsidP="00000000" w:rsidRDefault="00000000" w:rsidRPr="00000000" w14:paraId="000001C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2.D.2</w:t>
            </w:r>
          </w:p>
        </w:tc>
        <w:tc>
          <w:tcPr>
            <w:shd w:fill="d9ead3" w:val="clear"/>
          </w:tcPr>
          <w:p w:rsidR="00000000" w:rsidDel="00000000" w:rsidP="00000000" w:rsidRDefault="00000000" w:rsidRPr="00000000" w14:paraId="000001C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2.D.1 is</w:t>
            </w:r>
            <w:r w:rsidDel="00000000" w:rsidR="00000000" w:rsidRPr="00000000">
              <w:rPr>
                <w:rFonts w:ascii="Arial" w:cs="Arial" w:eastAsia="Arial" w:hAnsi="Arial"/>
                <w:b w:val="1"/>
                <w:bCs w:val="1"/>
                <w:color w:val="000000"/>
                <w:rtl w:val="0"/>
              </w:rPr>
              <w:t xml:space="preserve"> yes and in so far as known</w:t>
            </w:r>
            <w:r w:rsidDel="00000000" w:rsidR="00000000" w:rsidRPr="00000000">
              <w:rPr>
                <w:rFonts w:ascii="Arial" w:cs="Arial" w:eastAsia="Arial" w:hAnsi="Arial"/>
                <w:color w:val="000000"/>
                <w:rtl w:val="0"/>
              </w:rPr>
              <w:t xml:space="preserve">, please: </w:t>
            </w:r>
          </w:p>
        </w:tc>
        <w:tc>
          <w:tcPr>
            <w:vAlign w:val="center"/>
          </w:tcPr>
          <w:p w:rsidR="00000000" w:rsidDel="00000000" w:rsidP="00000000" w:rsidRDefault="00000000" w:rsidRPr="00000000" w14:paraId="000001C7">
            <w:pPr>
              <w:spacing w:line="240" w:lineRule="auto"/>
              <w:rPr>
                <w:rFonts w:ascii="Arial" w:cs="Arial" w:eastAsia="Arial" w:hAnsi="Arial"/>
                <w:color w:val="000000"/>
              </w:rPr>
            </w:pPr>
            <w:r w:rsidDel="00000000" w:rsidR="00000000" w:rsidRPr="00000000">
              <w:rPr>
                <w:rtl w:val="0"/>
              </w:rPr>
            </w:r>
          </w:p>
        </w:tc>
      </w:tr>
      <w:tr>
        <w:trPr>
          <w:cantSplit w:val="0"/>
          <w:trHeight w:val="560" w:hRule="atLeast"/>
          <w:tblHeader w:val="0"/>
        </w:trPr>
        <w:tc>
          <w:tcPr>
            <w:shd w:fill="d9ead3" w:val="clear"/>
          </w:tcPr>
          <w:p w:rsidR="00000000" w:rsidDel="00000000" w:rsidP="00000000" w:rsidRDefault="00000000" w:rsidRPr="00000000" w14:paraId="000001C8">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C9">
            <w:pPr>
              <w:numPr>
                <w:ilvl w:val="0"/>
                <w:numId w:val="19"/>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List the subcontractors </w:t>
            </w:r>
          </w:p>
        </w:tc>
        <w:tc>
          <w:tcPr>
            <w:vAlign w:val="center"/>
          </w:tcPr>
          <w:p w:rsidR="00000000" w:rsidDel="00000000" w:rsidP="00000000" w:rsidRDefault="00000000" w:rsidRPr="00000000" w14:paraId="000001C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1960" w:hRule="atLeast"/>
          <w:tblHeader w:val="0"/>
        </w:trPr>
        <w:tc>
          <w:tcPr>
            <w:shd w:fill="d9ead3" w:val="clear"/>
          </w:tcPr>
          <w:p w:rsidR="00000000" w:rsidDel="00000000" w:rsidP="00000000" w:rsidRDefault="00000000" w:rsidRPr="00000000" w14:paraId="000001CB">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CC">
            <w:pPr>
              <w:numPr>
                <w:ilvl w:val="0"/>
                <w:numId w:val="19"/>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Please also provide a separate ESPD form for each of the subcontractors concerned</w:t>
            </w:r>
            <w:r w:rsidDel="00000000" w:rsidR="00000000" w:rsidRPr="00000000">
              <w:rPr>
                <w:rFonts w:ascii="Arial" w:cs="Arial" w:eastAsia="Arial" w:hAnsi="Arial"/>
                <w:color w:val="000000"/>
                <w:rtl w:val="0"/>
              </w:rPr>
              <w:t xml:space="preserve">, setting out the information required under Parts 2.A, 2.B and all of Part III of the ESPD </w:t>
            </w:r>
            <w:r w:rsidDel="00000000" w:rsidR="00000000" w:rsidRPr="00000000">
              <w:rPr>
                <w:rFonts w:ascii="Arial" w:cs="Arial" w:eastAsia="Arial" w:hAnsi="Arial"/>
                <w:b w:val="1"/>
                <w:bCs w:val="1"/>
                <w:color w:val="000000"/>
                <w:rtl w:val="0"/>
              </w:rPr>
              <w:t xml:space="preserve">duly filled in and signed by the subcontractors concerned</w:t>
            </w:r>
            <w:r w:rsidDel="00000000" w:rsidR="00000000" w:rsidRPr="00000000">
              <w:rPr>
                <w:rFonts w:ascii="Arial" w:cs="Arial" w:eastAsia="Arial" w:hAnsi="Arial"/>
                <w:color w:val="000000"/>
                <w:rtl w:val="0"/>
              </w:rPr>
              <w:t xml:space="preserve">. </w:t>
            </w:r>
          </w:p>
        </w:tc>
        <w:tc>
          <w:tcPr>
            <w:vAlign w:val="center"/>
          </w:tcPr>
          <w:p w:rsidR="00000000" w:rsidDel="00000000" w:rsidP="00000000" w:rsidRDefault="00000000" w:rsidRPr="00000000" w14:paraId="000001CD">
            <w:pPr>
              <w:spacing w:line="24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CE">
      <w:pPr>
        <w:spacing w:after="0" w:lineRule="auto"/>
        <w:jc w:val="center"/>
        <w:rPr>
          <w:rFonts w:ascii="Arial" w:cs="Arial" w:eastAsia="Arial" w:hAnsi="Arial"/>
          <w:b w:val="1"/>
          <w:bCs w:val="1"/>
          <w:color w:val="000000"/>
          <w:sz w:val="28"/>
          <w:szCs w:val="28"/>
        </w:rPr>
      </w:pPr>
      <w:r w:rsidDel="00000000" w:rsidR="00000000" w:rsidRPr="00000000">
        <w:br w:type="page"/>
      </w:r>
      <w:r w:rsidDel="00000000" w:rsidR="00000000" w:rsidRPr="00000000">
        <w:rPr>
          <w:rFonts w:ascii="Arial" w:cs="Arial" w:eastAsia="Arial" w:hAnsi="Arial"/>
          <w:b w:val="1"/>
          <w:bCs w:val="1"/>
          <w:color w:val="000000"/>
          <w:sz w:val="28"/>
          <w:szCs w:val="28"/>
          <w:rtl w:val="0"/>
        </w:rPr>
        <w:t xml:space="preserve">Part III: Exclusion grounds</w:t>
      </w:r>
    </w:p>
    <w:p w:rsidR="00000000" w:rsidDel="00000000" w:rsidP="00000000" w:rsidRDefault="00000000" w:rsidRPr="00000000" w14:paraId="000001CF">
      <w:pPr>
        <w:spacing w:after="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D0">
      <w:pPr>
        <w:spacing w:after="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III.A: GROUNDS RELATING TO CRIMINAL CONVICTIONS</w:t>
      </w:r>
    </w:p>
    <w:p w:rsidR="00000000" w:rsidDel="00000000" w:rsidP="00000000" w:rsidRDefault="00000000" w:rsidRPr="00000000" w14:paraId="000001D1">
      <w:pPr>
        <w:spacing w:after="0" w:lineRule="auto"/>
        <w:jc w:val="center"/>
        <w:rPr>
          <w:rFonts w:ascii="Arial" w:cs="Arial" w:eastAsia="Arial" w:hAnsi="Arial"/>
          <w:b w:val="1"/>
          <w:bCs w:val="1"/>
          <w:color w:val="000000"/>
        </w:rPr>
      </w:pPr>
      <w:r w:rsidDel="00000000" w:rsidR="00000000" w:rsidRPr="00000000">
        <w:rPr>
          <w:rtl w:val="0"/>
        </w:rPr>
      </w:r>
    </w:p>
    <w:tbl>
      <w:tblPr>
        <w:tblStyle w:val="Table23"/>
        <w:tblW w:w="9287.0" w:type="dxa"/>
        <w:jc w:val="left"/>
        <w:tblBorders>
          <w:top w:color="4f81bd" w:space="0" w:sz="4" w:val="single"/>
          <w:left w:color="4f81bd" w:space="0" w:sz="4" w:val="single"/>
          <w:bottom w:color="4f81bd" w:space="0" w:sz="4" w:val="single"/>
          <w:right w:color="4f81bd" w:space="0" w:sz="4" w:val="single"/>
          <w:insideH w:color="4f81bd" w:space="0" w:sz="4" w:val="single"/>
          <w:insideV w:color="4f81bd" w:space="0" w:sz="4" w:val="single"/>
        </w:tblBorders>
        <w:tblLayout w:type="fixed"/>
        <w:tblLook w:val="0400"/>
      </w:tblPr>
      <w:tblGrid>
        <w:gridCol w:w="9287"/>
        <w:tblGridChange w:id="0">
          <w:tblGrid>
            <w:gridCol w:w="9287"/>
          </w:tblGrid>
        </w:tblGridChange>
      </w:tblGrid>
      <w:tr>
        <w:trPr>
          <w:cantSplit w:val="0"/>
          <w:tblHeader w:val="0"/>
        </w:trPr>
        <w:tc>
          <w:tcPr>
            <w:shd w:fill="eeece1" w:val="clear"/>
          </w:tcPr>
          <w:p w:rsidR="00000000" w:rsidDel="00000000" w:rsidP="00000000" w:rsidRDefault="00000000" w:rsidRPr="00000000" w14:paraId="000001D2">
            <w:pPr>
              <w:spacing w:after="28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Regulation 57 (1) of  S.I. No. 284 of 2016 , the European Union (Award of Public Authority Contracts) Regulations 2016, sets out the following reasons for exclusions:</w:t>
            </w:r>
          </w:p>
          <w:p w:rsidR="00000000" w:rsidDel="00000000" w:rsidP="00000000" w:rsidRDefault="00000000" w:rsidRPr="00000000" w14:paraId="000001D3">
            <w:pPr>
              <w:numPr>
                <w:ilvl w:val="0"/>
                <w:numId w:val="13"/>
              </w:numPr>
              <w:spacing w:after="280" w:line="240"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Participation in a criminal organisation (</w:t>
            </w:r>
            <w:r w:rsidDel="00000000" w:rsidR="00000000" w:rsidRPr="00000000">
              <w:rPr>
                <w:rFonts w:ascii="Arial" w:cs="Arial" w:eastAsia="Arial" w:hAnsi="Arial"/>
                <w:i w:val="1"/>
                <w:iCs w:val="1"/>
                <w:color w:val="000000"/>
                <w:vertAlign w:val="superscript"/>
              </w:rPr>
              <w:footnoteReference w:customMarkFollows="0" w:id="9"/>
            </w:r>
            <w:r w:rsidDel="00000000" w:rsidR="00000000" w:rsidRPr="00000000">
              <w:rPr>
                <w:rFonts w:ascii="Arial" w:cs="Arial" w:eastAsia="Arial" w:hAnsi="Arial"/>
                <w:i w:val="1"/>
                <w:iCs w:val="1"/>
                <w:color w:val="000000"/>
                <w:rtl w:val="0"/>
              </w:rPr>
              <w:t xml:space="preserve">); </w:t>
            </w:r>
          </w:p>
          <w:p w:rsidR="00000000" w:rsidDel="00000000" w:rsidP="00000000" w:rsidRDefault="00000000" w:rsidRPr="00000000" w14:paraId="000001D4">
            <w:pPr>
              <w:numPr>
                <w:ilvl w:val="0"/>
                <w:numId w:val="13"/>
              </w:numPr>
              <w:spacing w:after="280" w:line="240"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Corruption (</w:t>
            </w:r>
            <w:r w:rsidDel="00000000" w:rsidR="00000000" w:rsidRPr="00000000">
              <w:rPr>
                <w:rFonts w:ascii="Arial" w:cs="Arial" w:eastAsia="Arial" w:hAnsi="Arial"/>
                <w:i w:val="1"/>
                <w:iCs w:val="1"/>
                <w:color w:val="000000"/>
                <w:vertAlign w:val="superscript"/>
              </w:rPr>
              <w:footnoteReference w:customMarkFollows="0" w:id="10"/>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D5">
            <w:pPr>
              <w:numPr>
                <w:ilvl w:val="0"/>
                <w:numId w:val="13"/>
              </w:numPr>
              <w:spacing w:after="200" w:line="276"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Fraud(</w:t>
            </w:r>
            <w:r w:rsidDel="00000000" w:rsidR="00000000" w:rsidRPr="00000000">
              <w:rPr>
                <w:rFonts w:ascii="Arial" w:cs="Arial" w:eastAsia="Arial" w:hAnsi="Arial"/>
                <w:i w:val="1"/>
                <w:iCs w:val="1"/>
                <w:color w:val="000000"/>
                <w:vertAlign w:val="superscript"/>
              </w:rPr>
              <w:footnoteReference w:customMarkFollows="0" w:id="11"/>
            </w:r>
            <w:r w:rsidDel="00000000" w:rsidR="00000000" w:rsidRPr="00000000">
              <w:rPr>
                <w:rFonts w:ascii="Arial" w:cs="Arial" w:eastAsia="Arial" w:hAnsi="Arial"/>
                <w:i w:val="1"/>
                <w:iCs w:val="1"/>
                <w:color w:val="000000"/>
                <w:rtl w:val="0"/>
              </w:rPr>
              <w:t xml:space="preserve">); </w:t>
            </w:r>
          </w:p>
          <w:p w:rsidR="00000000" w:rsidDel="00000000" w:rsidP="00000000" w:rsidRDefault="00000000" w:rsidRPr="00000000" w14:paraId="000001D6">
            <w:pPr>
              <w:numPr>
                <w:ilvl w:val="0"/>
                <w:numId w:val="13"/>
              </w:numPr>
              <w:spacing w:after="200" w:line="276"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Terrorist offences or offences linked to terrorist activities (</w:t>
            </w:r>
            <w:r w:rsidDel="00000000" w:rsidR="00000000" w:rsidRPr="00000000">
              <w:rPr>
                <w:rFonts w:ascii="Arial" w:cs="Arial" w:eastAsia="Arial" w:hAnsi="Arial"/>
                <w:i w:val="1"/>
                <w:iCs w:val="1"/>
                <w:color w:val="000000"/>
                <w:vertAlign w:val="superscript"/>
              </w:rPr>
              <w:footnoteReference w:customMarkFollows="0" w:id="12"/>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D7">
            <w:pPr>
              <w:numPr>
                <w:ilvl w:val="0"/>
                <w:numId w:val="13"/>
              </w:numPr>
              <w:spacing w:after="200" w:line="276"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Money laundering or terrorist financing (</w:t>
            </w:r>
            <w:r w:rsidDel="00000000" w:rsidR="00000000" w:rsidRPr="00000000">
              <w:rPr>
                <w:rFonts w:ascii="Arial" w:cs="Arial" w:eastAsia="Arial" w:hAnsi="Arial"/>
                <w:i w:val="1"/>
                <w:iCs w:val="1"/>
                <w:color w:val="000000"/>
                <w:vertAlign w:val="superscript"/>
              </w:rPr>
              <w:footnoteReference w:customMarkFollows="0" w:id="13"/>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D8">
            <w:pPr>
              <w:numPr>
                <w:ilvl w:val="0"/>
                <w:numId w:val="13"/>
              </w:numPr>
              <w:spacing w:after="200" w:line="276" w:lineRule="auto"/>
              <w:ind w:left="720" w:hanging="360"/>
              <w:rPr>
                <w:rFonts w:ascii="Arial" w:cs="Arial" w:eastAsia="Arial" w:hAnsi="Arial"/>
                <w:color w:val="000000"/>
                <w:sz w:val="24"/>
                <w:szCs w:val="24"/>
              </w:rPr>
            </w:pPr>
            <w:r w:rsidDel="00000000" w:rsidR="00000000" w:rsidRPr="00000000">
              <w:rPr>
                <w:rFonts w:ascii="Arial" w:cs="Arial" w:eastAsia="Arial" w:hAnsi="Arial"/>
                <w:i w:val="1"/>
                <w:iCs w:val="1"/>
                <w:color w:val="000000"/>
                <w:rtl w:val="0"/>
              </w:rPr>
              <w:t xml:space="preserve">Child labour and other forms of trafficking in human beings (</w:t>
            </w:r>
            <w:r w:rsidDel="00000000" w:rsidR="00000000" w:rsidRPr="00000000">
              <w:rPr>
                <w:rFonts w:ascii="Arial" w:cs="Arial" w:eastAsia="Arial" w:hAnsi="Arial"/>
                <w:i w:val="1"/>
                <w:iCs w:val="1"/>
                <w:color w:val="000000"/>
                <w:vertAlign w:val="superscript"/>
              </w:rPr>
              <w:footnoteReference w:customMarkFollows="0" w:id="14"/>
            </w:r>
            <w:r w:rsidDel="00000000" w:rsidR="00000000" w:rsidRPr="00000000">
              <w:rPr>
                <w:rFonts w:ascii="Arial" w:cs="Arial" w:eastAsia="Arial" w:hAnsi="Arial"/>
                <w:i w:val="1"/>
                <w:iCs w:val="1"/>
                <w:color w:val="000000"/>
                <w:rtl w:val="0"/>
              </w:rPr>
              <w:t xml:space="preserve">).</w:t>
            </w:r>
            <w:r w:rsidDel="00000000" w:rsidR="00000000" w:rsidRPr="00000000">
              <w:rPr>
                <w:rtl w:val="0"/>
              </w:rPr>
            </w:r>
          </w:p>
        </w:tc>
      </w:tr>
    </w:tbl>
    <w:p w:rsidR="00000000" w:rsidDel="00000000" w:rsidP="00000000" w:rsidRDefault="00000000" w:rsidRPr="00000000" w14:paraId="000001D9">
      <w:pPr>
        <w:spacing w:after="0" w:lineRule="auto"/>
        <w:rPr>
          <w:rFonts w:ascii="Arial" w:cs="Arial" w:eastAsia="Arial" w:hAnsi="Arial"/>
          <w:color w:val="000000"/>
        </w:rPr>
      </w:pPr>
      <w:r w:rsidDel="00000000" w:rsidR="00000000" w:rsidRPr="00000000">
        <w:rPr>
          <w:rtl w:val="0"/>
        </w:rPr>
      </w:r>
    </w:p>
    <w:tbl>
      <w:tblPr>
        <w:tblStyle w:val="Table24"/>
        <w:tblW w:w="9070.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blHeader w:val="0"/>
        </w:trPr>
        <w:tc>
          <w:tcPr>
            <w:shd w:fill="9cc88e" w:val="clear"/>
          </w:tcPr>
          <w:p w:rsidR="00000000" w:rsidDel="00000000" w:rsidP="00000000" w:rsidRDefault="00000000" w:rsidRPr="00000000" w14:paraId="000001DA">
            <w:pPr>
              <w:spacing w:line="240" w:lineRule="auto"/>
              <w:rPr>
                <w:rFonts w:ascii="Arial" w:cs="Arial" w:eastAsia="Arial" w:hAnsi="Arial"/>
                <w:b w:val="1"/>
                <w:bCs w:val="1"/>
                <w:color w:val="000000"/>
              </w:rPr>
            </w:pPr>
            <w:r w:rsidDel="00000000" w:rsidR="00000000" w:rsidRPr="00000000">
              <w:rPr>
                <w:rtl w:val="0"/>
              </w:rPr>
            </w:r>
          </w:p>
        </w:tc>
        <w:tc>
          <w:tcPr>
            <w:shd w:fill="9cc88e" w:val="clear"/>
          </w:tcPr>
          <w:p w:rsidR="00000000" w:rsidDel="00000000" w:rsidP="00000000" w:rsidRDefault="00000000" w:rsidRPr="00000000" w14:paraId="000001DB">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Grounds relating to criminal convictions </w:t>
            </w:r>
            <w:r w:rsidDel="00000000" w:rsidR="00000000" w:rsidRPr="00000000">
              <w:rPr>
                <w:rtl w:val="0"/>
              </w:rPr>
            </w:r>
          </w:p>
        </w:tc>
        <w:tc>
          <w:tcPr>
            <w:shd w:fill="9cc88e" w:val="clear"/>
            <w:vAlign w:val="center"/>
          </w:tcPr>
          <w:p w:rsidR="00000000" w:rsidDel="00000000" w:rsidP="00000000" w:rsidRDefault="00000000" w:rsidRPr="00000000" w14:paraId="000001DC">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700" w:hRule="atLeast"/>
          <w:tblHeader w:val="0"/>
        </w:trPr>
        <w:tc>
          <w:tcPr>
            <w:shd w:fill="d9ead3" w:val="clear"/>
          </w:tcPr>
          <w:p w:rsidR="00000000" w:rsidDel="00000000" w:rsidP="00000000" w:rsidRDefault="00000000" w:rsidRPr="00000000" w14:paraId="000001D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3.A.1</w:t>
            </w:r>
          </w:p>
        </w:tc>
        <w:tc>
          <w:tcPr>
            <w:shd w:fill="d9ead3" w:val="clear"/>
          </w:tcPr>
          <w:p w:rsidR="00000000" w:rsidDel="00000000" w:rsidP="00000000" w:rsidRDefault="00000000" w:rsidRPr="00000000" w14:paraId="000001D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Has the </w:t>
            </w:r>
            <w:r w:rsidDel="00000000" w:rsidR="00000000" w:rsidRPr="00000000">
              <w:rPr>
                <w:rFonts w:ascii="Arial" w:cs="Arial" w:eastAsia="Arial" w:hAnsi="Arial"/>
                <w:b w:val="1"/>
                <w:bCs w:val="1"/>
                <w:color w:val="000000"/>
                <w:rtl w:val="0"/>
              </w:rPr>
              <w:t xml:space="preserve">economic operator itself </w:t>
            </w:r>
            <w:r w:rsidDel="00000000" w:rsidR="00000000" w:rsidRPr="00000000">
              <w:rPr>
                <w:rFonts w:ascii="Arial" w:cs="Arial" w:eastAsia="Arial" w:hAnsi="Arial"/>
                <w:color w:val="000000"/>
                <w:rtl w:val="0"/>
              </w:rPr>
              <w:t xml:space="preserve">or </w:t>
            </w:r>
            <w:r w:rsidDel="00000000" w:rsidR="00000000" w:rsidRPr="00000000">
              <w:rPr>
                <w:rFonts w:ascii="Arial" w:cs="Arial" w:eastAsia="Arial" w:hAnsi="Arial"/>
                <w:b w:val="1"/>
                <w:bCs w:val="1"/>
                <w:color w:val="000000"/>
                <w:rtl w:val="0"/>
              </w:rPr>
              <w:t xml:space="preserve">any</w:t>
            </w:r>
            <w:r w:rsidDel="00000000" w:rsidR="00000000" w:rsidRPr="00000000">
              <w:rPr>
                <w:rFonts w:ascii="Arial" w:cs="Arial" w:eastAsia="Arial" w:hAnsi="Arial"/>
                <w:color w:val="000000"/>
                <w:rtl w:val="0"/>
              </w:rPr>
              <w:t xml:space="preserve"> person who is a member of its administrative, management or supervisory body or has powers of representation, decision or control therein been the </w:t>
            </w:r>
            <w:r w:rsidDel="00000000" w:rsidR="00000000" w:rsidRPr="00000000">
              <w:rPr>
                <w:rFonts w:ascii="Arial" w:cs="Arial" w:eastAsia="Arial" w:hAnsi="Arial"/>
                <w:b w:val="1"/>
                <w:bCs w:val="1"/>
                <w:color w:val="000000"/>
                <w:rtl w:val="0"/>
              </w:rPr>
              <w:t xml:space="preserve">subject of a conviction </w:t>
            </w:r>
            <w:r w:rsidDel="00000000" w:rsidR="00000000" w:rsidRPr="00000000">
              <w:rPr>
                <w:rFonts w:ascii="Arial" w:cs="Arial" w:eastAsia="Arial" w:hAnsi="Arial"/>
                <w:color w:val="000000"/>
                <w:rtl w:val="0"/>
              </w:rPr>
              <w:t xml:space="preserve">for any of the following, either within the last 5 years, or where an exclusion period set out directly in the conviction continues to be applicable:</w:t>
            </w:r>
          </w:p>
          <w:p w:rsidR="00000000" w:rsidDel="00000000" w:rsidP="00000000" w:rsidRDefault="00000000" w:rsidRPr="00000000" w14:paraId="000001DF">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Participation in a criminal organisation (</w:t>
            </w:r>
            <w:r w:rsidDel="00000000" w:rsidR="00000000" w:rsidRPr="00000000">
              <w:rPr>
                <w:rFonts w:ascii="Arial" w:cs="Arial" w:eastAsia="Arial" w:hAnsi="Arial"/>
                <w:i w:val="1"/>
                <w:iCs w:val="1"/>
                <w:color w:val="000000"/>
                <w:vertAlign w:val="superscript"/>
              </w:rPr>
              <w:footnoteReference w:customMarkFollows="0" w:id="15"/>
            </w:r>
            <w:r w:rsidDel="00000000" w:rsidR="00000000" w:rsidRPr="00000000">
              <w:rPr>
                <w:rFonts w:ascii="Arial" w:cs="Arial" w:eastAsia="Arial" w:hAnsi="Arial"/>
                <w:i w:val="1"/>
                <w:iCs w:val="1"/>
                <w:color w:val="000000"/>
                <w:rtl w:val="0"/>
              </w:rPr>
              <w:t xml:space="preserve">); </w:t>
            </w:r>
          </w:p>
          <w:p w:rsidR="00000000" w:rsidDel="00000000" w:rsidP="00000000" w:rsidRDefault="00000000" w:rsidRPr="00000000" w14:paraId="000001E0">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Corruption (</w:t>
            </w:r>
            <w:r w:rsidDel="00000000" w:rsidR="00000000" w:rsidRPr="00000000">
              <w:rPr>
                <w:rFonts w:ascii="Arial" w:cs="Arial" w:eastAsia="Arial" w:hAnsi="Arial"/>
                <w:i w:val="1"/>
                <w:iCs w:val="1"/>
                <w:color w:val="000000"/>
                <w:vertAlign w:val="superscript"/>
              </w:rPr>
              <w:footnoteReference w:customMarkFollows="0" w:id="16"/>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E1">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Fraud(</w:t>
            </w:r>
            <w:r w:rsidDel="00000000" w:rsidR="00000000" w:rsidRPr="00000000">
              <w:rPr>
                <w:rFonts w:ascii="Arial" w:cs="Arial" w:eastAsia="Arial" w:hAnsi="Arial"/>
                <w:i w:val="1"/>
                <w:iCs w:val="1"/>
                <w:color w:val="000000"/>
                <w:vertAlign w:val="superscript"/>
              </w:rPr>
              <w:footnoteReference w:customMarkFollows="0" w:id="17"/>
            </w:r>
            <w:r w:rsidDel="00000000" w:rsidR="00000000" w:rsidRPr="00000000">
              <w:rPr>
                <w:rFonts w:ascii="Arial" w:cs="Arial" w:eastAsia="Arial" w:hAnsi="Arial"/>
                <w:i w:val="1"/>
                <w:iCs w:val="1"/>
                <w:color w:val="000000"/>
                <w:rtl w:val="0"/>
              </w:rPr>
              <w:t xml:space="preserve">); </w:t>
            </w:r>
          </w:p>
          <w:p w:rsidR="00000000" w:rsidDel="00000000" w:rsidP="00000000" w:rsidRDefault="00000000" w:rsidRPr="00000000" w14:paraId="000001E2">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Terrorist offences or offences linked to terrorist activities (</w:t>
            </w:r>
            <w:r w:rsidDel="00000000" w:rsidR="00000000" w:rsidRPr="00000000">
              <w:rPr>
                <w:rFonts w:ascii="Arial" w:cs="Arial" w:eastAsia="Arial" w:hAnsi="Arial"/>
                <w:i w:val="1"/>
                <w:iCs w:val="1"/>
                <w:color w:val="000000"/>
                <w:vertAlign w:val="superscript"/>
              </w:rPr>
              <w:footnoteReference w:customMarkFollows="0" w:id="18"/>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E3">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Money laundering or terrorist financing (</w:t>
            </w:r>
            <w:r w:rsidDel="00000000" w:rsidR="00000000" w:rsidRPr="00000000">
              <w:rPr>
                <w:rFonts w:ascii="Arial" w:cs="Arial" w:eastAsia="Arial" w:hAnsi="Arial"/>
                <w:i w:val="1"/>
                <w:iCs w:val="1"/>
                <w:color w:val="000000"/>
                <w:vertAlign w:val="superscript"/>
              </w:rPr>
              <w:footnoteReference w:customMarkFollows="0" w:id="19"/>
            </w:r>
            <w:r w:rsidDel="00000000" w:rsidR="00000000" w:rsidRPr="00000000">
              <w:rPr>
                <w:rFonts w:ascii="Arial" w:cs="Arial" w:eastAsia="Arial" w:hAnsi="Arial"/>
                <w:i w:val="1"/>
                <w:iCs w:val="1"/>
                <w:color w:val="000000"/>
                <w:rtl w:val="0"/>
              </w:rPr>
              <w:t xml:space="preserve">);</w:t>
            </w:r>
          </w:p>
          <w:p w:rsidR="00000000" w:rsidDel="00000000" w:rsidP="00000000" w:rsidRDefault="00000000" w:rsidRPr="00000000" w14:paraId="000001E4">
            <w:pPr>
              <w:numPr>
                <w:ilvl w:val="0"/>
                <w:numId w:val="6"/>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Child labour and other forms of trafficking in human beings (</w:t>
            </w:r>
            <w:r w:rsidDel="00000000" w:rsidR="00000000" w:rsidRPr="00000000">
              <w:rPr>
                <w:rFonts w:ascii="Arial" w:cs="Arial" w:eastAsia="Arial" w:hAnsi="Arial"/>
                <w:i w:val="1"/>
                <w:iCs w:val="1"/>
                <w:color w:val="000000"/>
                <w:vertAlign w:val="superscript"/>
              </w:rPr>
              <w:footnoteReference w:customMarkFollows="0" w:id="20"/>
            </w:r>
            <w:r w:rsidDel="00000000" w:rsidR="00000000" w:rsidRPr="00000000">
              <w:rPr>
                <w:rFonts w:ascii="Arial" w:cs="Arial" w:eastAsia="Arial" w:hAnsi="Arial"/>
                <w:i w:val="1"/>
                <w:iCs w:val="1"/>
                <w:color w:val="000000"/>
                <w:rtl w:val="0"/>
              </w:rPr>
              <w:t xml:space="preserve">).</w:t>
            </w:r>
          </w:p>
        </w:tc>
        <w:tc>
          <w:tcPr/>
          <w:p w:rsidR="00000000" w:rsidDel="00000000" w:rsidP="00000000" w:rsidRDefault="00000000" w:rsidRPr="00000000" w14:paraId="000001E5">
            <w:pPr>
              <w:widowControl w:val="0"/>
              <w:spacing w:after="0" w:lineRule="auto"/>
              <w:rPr>
                <w:rFonts w:ascii="Arial" w:cs="Arial" w:eastAsia="Arial" w:hAnsi="Arial"/>
                <w:i w:val="1"/>
                <w:iCs w:val="1"/>
                <w:color w:val="000000"/>
              </w:rPr>
            </w:pPr>
            <w:r w:rsidDel="00000000" w:rsidR="00000000" w:rsidRPr="00000000">
              <w:rPr>
                <w:rtl w:val="0"/>
              </w:rPr>
            </w:r>
          </w:p>
          <w:tbl>
            <w:tblPr>
              <w:tblStyle w:val="Table25"/>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E6">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E7">
                  <w:pPr>
                    <w:spacing w:line="240" w:lineRule="auto"/>
                    <w:rPr>
                      <w:rFonts w:ascii="Arial" w:cs="Arial" w:eastAsia="Arial" w:hAnsi="Arial"/>
                      <w:color w:val="000000"/>
                    </w:rPr>
                  </w:pPr>
                  <w:sdt>
                    <w:sdtPr>
                      <w:id w:val="-556980500"/>
                      <w:tag w:val="goog_rdk_3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E8">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E9">
                  <w:pPr>
                    <w:spacing w:line="240" w:lineRule="auto"/>
                    <w:rPr>
                      <w:rFonts w:ascii="Arial" w:cs="Arial" w:eastAsia="Arial" w:hAnsi="Arial"/>
                      <w:color w:val="000000"/>
                    </w:rPr>
                  </w:pPr>
                  <w:sdt>
                    <w:sdtPr>
                      <w:id w:val="1963208200"/>
                      <w:tag w:val="goog_rdk_4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1EA">
            <w:pPr>
              <w:spacing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E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relevant documentation is available electronically, please indicate the web address, issuing authority or body, precise reference of the documentation. Click here and insert details] </w:t>
            </w:r>
            <w:r w:rsidDel="00000000" w:rsidR="00000000" w:rsidRPr="00000000">
              <w:rPr>
                <w:rFonts w:ascii="Arial" w:cs="Arial" w:eastAsia="Arial" w:hAnsi="Arial"/>
                <w:color w:val="000000"/>
                <w:highlight w:val="lightGray"/>
                <w:rtl w:val="0"/>
              </w:rPr>
              <w:t xml:space="preserve">(</w:t>
            </w:r>
            <w:r w:rsidDel="00000000" w:rsidR="00000000" w:rsidRPr="00000000">
              <w:rPr>
                <w:rFonts w:ascii="Arial" w:cs="Arial" w:eastAsia="Arial" w:hAnsi="Arial"/>
                <w:color w:val="000000"/>
                <w:highlight w:val="lightGray"/>
                <w:vertAlign w:val="superscript"/>
              </w:rPr>
              <w:footnoteReference w:customMarkFollows="0" w:id="21"/>
            </w:r>
            <w:r w:rsidDel="00000000" w:rsidR="00000000" w:rsidRPr="00000000">
              <w:rPr>
                <w:rFonts w:ascii="Arial" w:cs="Arial" w:eastAsia="Arial" w:hAnsi="Arial"/>
                <w:color w:val="000000"/>
                <w:highlight w:val="lightGray"/>
                <w:rtl w:val="0"/>
              </w:rPr>
              <w:t xml:space="preserve">).</w:t>
            </w:r>
            <w:r w:rsidDel="00000000" w:rsidR="00000000" w:rsidRPr="00000000">
              <w:rPr>
                <w:rtl w:val="0"/>
              </w:rPr>
            </w:r>
          </w:p>
        </w:tc>
      </w:tr>
      <w:tr>
        <w:trPr>
          <w:cantSplit w:val="0"/>
          <w:trHeight w:val="60" w:hRule="atLeast"/>
          <w:tblHeader w:val="0"/>
        </w:trPr>
        <w:tc>
          <w:tcPr>
            <w:shd w:fill="d9ead3" w:val="clear"/>
          </w:tcPr>
          <w:p w:rsidR="00000000" w:rsidDel="00000000" w:rsidP="00000000" w:rsidRDefault="00000000" w:rsidRPr="00000000" w14:paraId="000001E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3.A.2</w:t>
            </w:r>
          </w:p>
        </w:tc>
        <w:tc>
          <w:tcPr>
            <w:shd w:fill="d9ead3" w:val="clear"/>
          </w:tcPr>
          <w:p w:rsidR="00000000" w:rsidDel="00000000" w:rsidP="00000000" w:rsidRDefault="00000000" w:rsidRPr="00000000" w14:paraId="000001E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3.A.1 is</w:t>
            </w:r>
            <w:r w:rsidDel="00000000" w:rsidR="00000000" w:rsidRPr="00000000">
              <w:rPr>
                <w:rFonts w:ascii="Arial" w:cs="Arial" w:eastAsia="Arial" w:hAnsi="Arial"/>
                <w:b w:val="1"/>
                <w:bCs w:val="1"/>
                <w:color w:val="000000"/>
                <w:rtl w:val="0"/>
              </w:rPr>
              <w:t xml:space="preserve"> yes,</w:t>
            </w:r>
            <w:r w:rsidDel="00000000" w:rsidR="00000000" w:rsidRPr="00000000">
              <w:rPr>
                <w:rFonts w:ascii="Arial" w:cs="Arial" w:eastAsia="Arial" w:hAnsi="Arial"/>
                <w:color w:val="000000"/>
                <w:rtl w:val="0"/>
              </w:rPr>
              <w:t xml:space="preserve"> please (</w:t>
            </w:r>
            <w:r w:rsidDel="00000000" w:rsidR="00000000" w:rsidRPr="00000000">
              <w:rPr>
                <w:rFonts w:ascii="Arial" w:cs="Arial" w:eastAsia="Arial" w:hAnsi="Arial"/>
                <w:color w:val="000000"/>
                <w:vertAlign w:val="superscript"/>
              </w:rPr>
              <w:footnoteReference w:customMarkFollows="0" w:id="22"/>
            </w: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1EE">
            <w:pPr>
              <w:spacing w:line="240" w:lineRule="auto"/>
              <w:rPr>
                <w:rFonts w:ascii="Arial" w:cs="Arial" w:eastAsia="Arial" w:hAnsi="Arial"/>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1EF">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F0">
            <w:pPr>
              <w:numPr>
                <w:ilvl w:val="0"/>
                <w:numId w:val="18"/>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Indicate the date of conviction, specify which of points 1 to 6 in 3.A.1 is concerned and the reason(s) for the conviction</w:t>
            </w:r>
          </w:p>
        </w:tc>
        <w:tc>
          <w:tcPr/>
          <w:p w:rsidR="00000000" w:rsidDel="00000000" w:rsidP="00000000" w:rsidRDefault="00000000" w:rsidRPr="00000000" w14:paraId="000001F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date, point(s), reason(s)</w:t>
            </w:r>
          </w:p>
        </w:tc>
      </w:tr>
      <w:tr>
        <w:trPr>
          <w:cantSplit w:val="0"/>
          <w:trHeight w:val="480" w:hRule="atLeast"/>
          <w:tblHeader w:val="0"/>
        </w:trPr>
        <w:tc>
          <w:tcPr>
            <w:shd w:fill="d9ead3" w:val="clear"/>
          </w:tcPr>
          <w:p w:rsidR="00000000" w:rsidDel="00000000" w:rsidP="00000000" w:rsidRDefault="00000000" w:rsidRPr="00000000" w14:paraId="000001F2">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F3">
            <w:pPr>
              <w:numPr>
                <w:ilvl w:val="0"/>
                <w:numId w:val="18"/>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Identify who has been convicted</w:t>
            </w:r>
          </w:p>
        </w:tc>
        <w:tc>
          <w:tcPr/>
          <w:p w:rsidR="00000000" w:rsidDel="00000000" w:rsidP="00000000" w:rsidRDefault="00000000" w:rsidRPr="00000000" w14:paraId="000001F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60" w:hRule="atLeast"/>
          <w:tblHeader w:val="0"/>
        </w:trPr>
        <w:tc>
          <w:tcPr>
            <w:shd w:fill="d9ead3" w:val="clear"/>
          </w:tcPr>
          <w:p w:rsidR="00000000" w:rsidDel="00000000" w:rsidP="00000000" w:rsidRDefault="00000000" w:rsidRPr="00000000" w14:paraId="000001F5">
            <w:pPr>
              <w:spacing w:line="240" w:lineRule="auto"/>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1F6">
            <w:pPr>
              <w:numPr>
                <w:ilvl w:val="0"/>
                <w:numId w:val="18"/>
              </w:numPr>
              <w:pBdr>
                <w:top w:space="0" w:sz="0" w:val="nil"/>
                <w:left w:space="0" w:sz="0" w:val="nil"/>
                <w:bottom w:space="0" w:sz="0" w:val="nil"/>
                <w:right w:space="0" w:sz="0" w:val="nil"/>
                <w:between w:space="0" w:sz="0" w:val="nil"/>
              </w:pBdr>
              <w:spacing w:after="120" w:line="24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Insofar as established directly in the conviction, please insert the length of the period of exclusion and the point(s) concerned </w:t>
            </w:r>
          </w:p>
        </w:tc>
        <w:tc>
          <w:tcPr/>
          <w:p w:rsidR="00000000" w:rsidDel="00000000" w:rsidP="00000000" w:rsidRDefault="00000000" w:rsidRPr="00000000" w14:paraId="000001F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length of the period of exclusion and the point(s) concerned]</w:t>
            </w:r>
          </w:p>
          <w:p w:rsidR="00000000" w:rsidDel="00000000" w:rsidP="00000000" w:rsidRDefault="00000000" w:rsidRPr="00000000" w14:paraId="000001F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relevant documentation is available electronically, please indicate the web address, issuing authority or body, precise reference of the documentation. Click here and insert details] (</w:t>
            </w:r>
            <w:r w:rsidDel="00000000" w:rsidR="00000000" w:rsidRPr="00000000">
              <w:rPr>
                <w:rFonts w:ascii="Arial" w:cs="Arial" w:eastAsia="Arial" w:hAnsi="Arial"/>
                <w:color w:val="000000"/>
                <w:vertAlign w:val="superscript"/>
              </w:rPr>
              <w:footnoteReference w:customMarkFollows="0" w:id="23"/>
            </w:r>
            <w:r w:rsidDel="00000000" w:rsidR="00000000" w:rsidRPr="00000000">
              <w:rPr>
                <w:rFonts w:ascii="Arial" w:cs="Arial" w:eastAsia="Arial" w:hAnsi="Arial"/>
                <w:color w:val="000000"/>
                <w:rtl w:val="0"/>
              </w:rPr>
              <w:t xml:space="preserve">) </w:t>
            </w:r>
          </w:p>
        </w:tc>
      </w:tr>
      <w:tr>
        <w:trPr>
          <w:cantSplit w:val="0"/>
          <w:trHeight w:val="840" w:hRule="atLeast"/>
          <w:tblHeader w:val="0"/>
        </w:trPr>
        <w:tc>
          <w:tcPr>
            <w:shd w:fill="d9ead3" w:val="clear"/>
          </w:tcPr>
          <w:p w:rsidR="00000000" w:rsidDel="00000000" w:rsidP="00000000" w:rsidRDefault="00000000" w:rsidRPr="00000000" w14:paraId="000001F9">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3.A.3</w:t>
            </w:r>
          </w:p>
        </w:tc>
        <w:tc>
          <w:tcPr>
            <w:shd w:fill="d9ead3" w:val="clear"/>
          </w:tcPr>
          <w:p w:rsidR="00000000" w:rsidDel="00000000" w:rsidP="00000000" w:rsidRDefault="00000000" w:rsidRPr="00000000" w14:paraId="000001F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In case of convictions, has the economic operator taken measures to demonstrate its reliability despite the existence of a relevant ground for exclusion </w:t>
            </w:r>
            <w:r w:rsidDel="00000000" w:rsidR="00000000" w:rsidRPr="00000000">
              <w:rPr>
                <w:rFonts w:ascii="Arial" w:cs="Arial" w:eastAsia="Arial" w:hAnsi="Arial"/>
                <w:color w:val="000000"/>
                <w:vertAlign w:val="superscript"/>
                <w:rtl w:val="0"/>
              </w:rPr>
              <w:t xml:space="preserve">(</w:t>
            </w:r>
            <w:r w:rsidDel="00000000" w:rsidR="00000000" w:rsidRPr="00000000">
              <w:rPr>
                <w:rFonts w:ascii="Arial" w:cs="Arial" w:eastAsia="Arial" w:hAnsi="Arial"/>
                <w:color w:val="000000"/>
                <w:vertAlign w:val="superscript"/>
              </w:rPr>
              <w:footnoteReference w:customMarkFollows="0" w:id="24"/>
            </w:r>
            <w:r w:rsidDel="00000000" w:rsidR="00000000" w:rsidRPr="00000000">
              <w:rPr>
                <w:rFonts w:ascii="Arial" w:cs="Arial" w:eastAsia="Arial" w:hAnsi="Arial"/>
                <w:color w:val="000000"/>
                <w:vertAlign w:val="superscript"/>
                <w:rtl w:val="0"/>
              </w:rPr>
              <w:t xml:space="preserve">)</w:t>
            </w:r>
            <w:r w:rsidDel="00000000" w:rsidR="00000000" w:rsidRPr="00000000">
              <w:rPr>
                <w:rFonts w:ascii="Arial" w:cs="Arial" w:eastAsia="Arial" w:hAnsi="Arial"/>
                <w:color w:val="000000"/>
                <w:rtl w:val="0"/>
              </w:rPr>
              <w:t xml:space="preserve"> (‘Self Cleaning’)</w:t>
            </w:r>
          </w:p>
        </w:tc>
        <w:tc>
          <w:tcPr>
            <w:vAlign w:val="center"/>
          </w:tcPr>
          <w:p w:rsidR="00000000" w:rsidDel="00000000" w:rsidP="00000000" w:rsidRDefault="00000000" w:rsidRPr="00000000" w14:paraId="000001FB">
            <w:pPr>
              <w:widowControl w:val="0"/>
              <w:spacing w:after="0" w:lineRule="auto"/>
              <w:rPr>
                <w:rFonts w:ascii="Arial" w:cs="Arial" w:eastAsia="Arial" w:hAnsi="Arial"/>
                <w:color w:val="000000"/>
              </w:rPr>
            </w:pPr>
            <w:r w:rsidDel="00000000" w:rsidR="00000000" w:rsidRPr="00000000">
              <w:rPr>
                <w:rtl w:val="0"/>
              </w:rPr>
            </w:r>
          </w:p>
          <w:tbl>
            <w:tblPr>
              <w:tblStyle w:val="Table26"/>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1FC">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1FD">
                  <w:pPr>
                    <w:spacing w:line="240" w:lineRule="auto"/>
                    <w:rPr>
                      <w:rFonts w:ascii="Arial" w:cs="Arial" w:eastAsia="Arial" w:hAnsi="Arial"/>
                      <w:color w:val="000000"/>
                    </w:rPr>
                  </w:pPr>
                  <w:sdt>
                    <w:sdtPr>
                      <w:id w:val="-1627120645"/>
                      <w:tag w:val="goog_rdk_4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1FE">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1FF">
                  <w:pPr>
                    <w:spacing w:line="240" w:lineRule="auto"/>
                    <w:rPr>
                      <w:rFonts w:ascii="Arial" w:cs="Arial" w:eastAsia="Arial" w:hAnsi="Arial"/>
                      <w:color w:val="000000"/>
                    </w:rPr>
                  </w:pPr>
                  <w:sdt>
                    <w:sdtPr>
                      <w:id w:val="816513917"/>
                      <w:tag w:val="goog_rdk_4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00">
            <w:pPr>
              <w:spacing w:line="240" w:lineRule="auto"/>
              <w:rPr>
                <w:rFonts w:ascii="Arial" w:cs="Arial" w:eastAsia="Arial" w:hAnsi="Arial"/>
                <w:color w:val="000000"/>
              </w:rPr>
            </w:pPr>
            <w:r w:rsidDel="00000000" w:rsidR="00000000" w:rsidRPr="00000000">
              <w:rPr>
                <w:rtl w:val="0"/>
              </w:rPr>
            </w:r>
          </w:p>
        </w:tc>
      </w:tr>
      <w:tr>
        <w:trPr>
          <w:cantSplit w:val="0"/>
          <w:trHeight w:val="60" w:hRule="atLeast"/>
          <w:tblHeader w:val="0"/>
        </w:trPr>
        <w:tc>
          <w:tcPr>
            <w:shd w:fill="d9ead3" w:val="clear"/>
          </w:tcPr>
          <w:p w:rsidR="00000000" w:rsidDel="00000000" w:rsidP="00000000" w:rsidRDefault="00000000" w:rsidRPr="00000000" w14:paraId="00000201">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3.A.4</w:t>
            </w:r>
            <w:r w:rsidDel="00000000" w:rsidR="00000000" w:rsidRPr="00000000">
              <w:rPr>
                <w:rtl w:val="0"/>
              </w:rPr>
            </w:r>
          </w:p>
        </w:tc>
        <w:tc>
          <w:tcPr>
            <w:shd w:fill="d9ead3" w:val="clear"/>
          </w:tcPr>
          <w:p w:rsidR="00000000" w:rsidDel="00000000" w:rsidP="00000000" w:rsidRDefault="00000000" w:rsidRPr="00000000" w14:paraId="0000020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3.A.3 is</w:t>
            </w:r>
            <w:r w:rsidDel="00000000" w:rsidR="00000000" w:rsidRPr="00000000">
              <w:rPr>
                <w:rFonts w:ascii="Arial" w:cs="Arial" w:eastAsia="Arial" w:hAnsi="Arial"/>
                <w:b w:val="1"/>
                <w:bCs w:val="1"/>
                <w:color w:val="000000"/>
                <w:rtl w:val="0"/>
              </w:rPr>
              <w:t xml:space="preserve"> yes,</w:t>
            </w:r>
            <w:r w:rsidDel="00000000" w:rsidR="00000000" w:rsidRPr="00000000">
              <w:rPr>
                <w:rFonts w:ascii="Arial" w:cs="Arial" w:eastAsia="Arial" w:hAnsi="Arial"/>
                <w:color w:val="000000"/>
                <w:rtl w:val="0"/>
              </w:rPr>
              <w:t xml:space="preserve"> please describe the measures taken (</w:t>
            </w:r>
            <w:r w:rsidDel="00000000" w:rsidR="00000000" w:rsidRPr="00000000">
              <w:rPr>
                <w:rFonts w:ascii="Arial" w:cs="Arial" w:eastAsia="Arial" w:hAnsi="Arial"/>
                <w:color w:val="000000"/>
                <w:vertAlign w:val="superscript"/>
              </w:rPr>
              <w:footnoteReference w:customMarkFollows="0" w:id="25"/>
            </w:r>
            <w:r w:rsidDel="00000000" w:rsidR="00000000" w:rsidRPr="00000000">
              <w:rPr>
                <w:rFonts w:ascii="Arial" w:cs="Arial" w:eastAsia="Arial" w:hAnsi="Arial"/>
                <w:color w:val="000000"/>
                <w:rtl w:val="0"/>
              </w:rPr>
              <w:t xml:space="preserve">) </w:t>
            </w:r>
          </w:p>
        </w:tc>
        <w:tc>
          <w:tcPr/>
          <w:p w:rsidR="00000000" w:rsidDel="00000000" w:rsidP="00000000" w:rsidRDefault="00000000" w:rsidRPr="00000000" w14:paraId="0000020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bl>
    <w:p w:rsidR="00000000" w:rsidDel="00000000" w:rsidP="00000000" w:rsidRDefault="00000000" w:rsidRPr="00000000" w14:paraId="00000204">
      <w:pPr>
        <w:spacing w:after="0" w:line="240" w:lineRule="auto"/>
        <w:rPr>
          <w:rFonts w:ascii="Arial" w:cs="Arial" w:eastAsia="Arial" w:hAnsi="Arial"/>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05">
      <w:pPr>
        <w:spacing w:after="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III.B: GROUNDS RELATING TO THE PAYMENT OF TAXES OR SOCIAL SECURITY CONTRIBUTIONS</w:t>
      </w:r>
    </w:p>
    <w:p w:rsidR="00000000" w:rsidDel="00000000" w:rsidP="00000000" w:rsidRDefault="00000000" w:rsidRPr="00000000" w14:paraId="00000206">
      <w:pPr>
        <w:spacing w:after="0" w:lineRule="auto"/>
        <w:jc w:val="center"/>
        <w:rPr>
          <w:rFonts w:ascii="Arial" w:cs="Arial" w:eastAsia="Arial" w:hAnsi="Arial"/>
          <w:b w:val="1"/>
          <w:bCs w:val="1"/>
          <w:color w:val="000000"/>
          <w:sz w:val="8"/>
          <w:szCs w:val="8"/>
        </w:rPr>
      </w:pPr>
      <w:r w:rsidDel="00000000" w:rsidR="00000000" w:rsidRPr="00000000">
        <w:rPr>
          <w:rtl w:val="0"/>
        </w:rPr>
      </w:r>
    </w:p>
    <w:tbl>
      <w:tblPr>
        <w:tblStyle w:val="Table27"/>
        <w:tblW w:w="9070.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1842"/>
        <w:gridCol w:w="1843"/>
        <w:tblGridChange w:id="0">
          <w:tblGrid>
            <w:gridCol w:w="850"/>
            <w:gridCol w:w="4535"/>
            <w:gridCol w:w="1842"/>
            <w:gridCol w:w="1843"/>
          </w:tblGrid>
        </w:tblGridChange>
      </w:tblGrid>
      <w:tr>
        <w:trPr>
          <w:cantSplit w:val="0"/>
          <w:trHeight w:val="280" w:hRule="atLeast"/>
          <w:tblHeader w:val="0"/>
        </w:trPr>
        <w:tc>
          <w:tcPr>
            <w:shd w:fill="9cc88e" w:val="clear"/>
          </w:tcPr>
          <w:p w:rsidR="00000000" w:rsidDel="00000000" w:rsidP="00000000" w:rsidRDefault="00000000" w:rsidRPr="00000000" w14:paraId="00000207">
            <w:pPr>
              <w:spacing w:line="240" w:lineRule="auto"/>
              <w:rPr>
                <w:rFonts w:ascii="Arial" w:cs="Arial" w:eastAsia="Arial" w:hAnsi="Arial"/>
                <w:b w:val="1"/>
                <w:bCs w:val="1"/>
                <w:color w:val="000000"/>
              </w:rPr>
            </w:pPr>
            <w:r w:rsidDel="00000000" w:rsidR="00000000" w:rsidRPr="00000000">
              <w:rPr>
                <w:rtl w:val="0"/>
              </w:rPr>
            </w:r>
          </w:p>
        </w:tc>
        <w:tc>
          <w:tcPr>
            <w:shd w:fill="9cc88e" w:val="clear"/>
            <w:vAlign w:val="center"/>
          </w:tcPr>
          <w:p w:rsidR="00000000" w:rsidDel="00000000" w:rsidP="00000000" w:rsidRDefault="00000000" w:rsidRPr="00000000" w14:paraId="00000208">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Payments of taxes or social security contributions</w:t>
            </w:r>
          </w:p>
        </w:tc>
        <w:tc>
          <w:tcPr>
            <w:gridSpan w:val="2"/>
            <w:shd w:fill="9cc88e" w:val="clear"/>
          </w:tcPr>
          <w:p w:rsidR="00000000" w:rsidDel="00000000" w:rsidP="00000000" w:rsidRDefault="00000000" w:rsidRPr="00000000" w14:paraId="00000209">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1760" w:hRule="atLeast"/>
          <w:tblHeader w:val="0"/>
        </w:trPr>
        <w:tc>
          <w:tcPr>
            <w:shd w:fill="d9ead3" w:val="clear"/>
          </w:tcPr>
          <w:p w:rsidR="00000000" w:rsidDel="00000000" w:rsidP="00000000" w:rsidRDefault="00000000" w:rsidRPr="00000000" w14:paraId="0000020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3.B.1</w:t>
            </w:r>
          </w:p>
        </w:tc>
        <w:tc>
          <w:tcPr>
            <w:shd w:fill="d9ead3" w:val="clear"/>
          </w:tcPr>
          <w:p w:rsidR="00000000" w:rsidDel="00000000" w:rsidP="00000000" w:rsidRDefault="00000000" w:rsidRPr="00000000" w14:paraId="0000020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met all </w:t>
            </w:r>
            <w:r w:rsidDel="00000000" w:rsidR="00000000" w:rsidRPr="00000000">
              <w:rPr>
                <w:rFonts w:ascii="Arial" w:cs="Arial" w:eastAsia="Arial" w:hAnsi="Arial"/>
                <w:b w:val="1"/>
                <w:bCs w:val="1"/>
                <w:color w:val="000000"/>
                <w:rtl w:val="0"/>
              </w:rPr>
              <w:t xml:space="preserve">its obligations relating to the payment of taxes or social security contributions</w:t>
            </w:r>
            <w:r w:rsidDel="00000000" w:rsidR="00000000" w:rsidRPr="00000000">
              <w:rPr>
                <w:rFonts w:ascii="Arial" w:cs="Arial" w:eastAsia="Arial" w:hAnsi="Arial"/>
                <w:color w:val="000000"/>
                <w:rtl w:val="0"/>
              </w:rPr>
              <w:t xml:space="preserve">, both in the country in which it is established and in the Member State of the contracting authority if other than the country of establishment? </w:t>
            </w:r>
          </w:p>
        </w:tc>
        <w:tc>
          <w:tcPr>
            <w:gridSpan w:val="2"/>
            <w:vAlign w:val="center"/>
          </w:tcPr>
          <w:p w:rsidR="00000000" w:rsidDel="00000000" w:rsidP="00000000" w:rsidRDefault="00000000" w:rsidRPr="00000000" w14:paraId="0000020D">
            <w:pPr>
              <w:widowControl w:val="0"/>
              <w:spacing w:after="0" w:lineRule="auto"/>
              <w:rPr>
                <w:rFonts w:ascii="Arial" w:cs="Arial" w:eastAsia="Arial" w:hAnsi="Arial"/>
                <w:color w:val="000000"/>
              </w:rPr>
            </w:pPr>
            <w:r w:rsidDel="00000000" w:rsidR="00000000" w:rsidRPr="00000000">
              <w:rPr>
                <w:rtl w:val="0"/>
              </w:rPr>
            </w:r>
          </w:p>
          <w:tbl>
            <w:tblPr>
              <w:tblStyle w:val="Table28"/>
              <w:tblW w:w="2894.0" w:type="dxa"/>
              <w:jc w:val="left"/>
              <w:tblLayout w:type="fixed"/>
              <w:tblLook w:val="0400"/>
            </w:tblPr>
            <w:tblGrid>
              <w:gridCol w:w="624"/>
              <w:gridCol w:w="739"/>
              <w:gridCol w:w="397"/>
              <w:gridCol w:w="1134"/>
              <w:tblGridChange w:id="0">
                <w:tblGrid>
                  <w:gridCol w:w="624"/>
                  <w:gridCol w:w="739"/>
                  <w:gridCol w:w="397"/>
                  <w:gridCol w:w="1134"/>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0E">
                  <w:pPr>
                    <w:spacing w:line="2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0F">
                  <w:pPr>
                    <w:spacing w:line="240" w:lineRule="auto"/>
                    <w:rPr>
                      <w:rFonts w:ascii="Arial" w:cs="Arial" w:eastAsia="Arial" w:hAnsi="Arial"/>
                      <w:color w:val="000000"/>
                    </w:rPr>
                  </w:pPr>
                  <w:sdt>
                    <w:sdtPr>
                      <w:id w:val="1689532396"/>
                      <w:tag w:val="goog_rdk_4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10">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11">
                  <w:pPr>
                    <w:spacing w:line="240" w:lineRule="auto"/>
                    <w:rPr>
                      <w:rFonts w:ascii="Arial" w:cs="Arial" w:eastAsia="Arial" w:hAnsi="Arial"/>
                      <w:color w:val="000000"/>
                    </w:rPr>
                  </w:pPr>
                  <w:sdt>
                    <w:sdtPr>
                      <w:id w:val="-1998104641"/>
                      <w:tag w:val="goog_rdk_4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12">
            <w:pPr>
              <w:spacing w:line="240" w:lineRule="auto"/>
              <w:rPr>
                <w:rFonts w:ascii="Arial" w:cs="Arial" w:eastAsia="Arial" w:hAnsi="Arial"/>
                <w:color w:val="000000"/>
              </w:rPr>
            </w:pPr>
            <w:r w:rsidDel="00000000" w:rsidR="00000000" w:rsidRPr="00000000">
              <w:rPr>
                <w:rtl w:val="0"/>
              </w:rPr>
            </w:r>
          </w:p>
        </w:tc>
      </w:tr>
      <w:tr>
        <w:trPr>
          <w:cantSplit w:val="0"/>
          <w:trHeight w:val="1520" w:hRule="atLeast"/>
          <w:tblHeader w:val="0"/>
        </w:trPr>
        <w:tc>
          <w:tcPr>
            <w:shd w:fill="d9ead3" w:val="clear"/>
          </w:tcPr>
          <w:p w:rsidR="00000000" w:rsidDel="00000000" w:rsidP="00000000" w:rsidRDefault="00000000" w:rsidRPr="00000000" w14:paraId="00000214">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3.B.2</w:t>
            </w:r>
            <w:r w:rsidDel="00000000" w:rsidR="00000000" w:rsidRPr="00000000">
              <w:rPr>
                <w:rtl w:val="0"/>
              </w:rPr>
            </w:r>
          </w:p>
        </w:tc>
        <w:tc>
          <w:tcPr>
            <w:shd w:fill="d9ead3" w:val="clear"/>
          </w:tcPr>
          <w:p w:rsidR="00000000" w:rsidDel="00000000" w:rsidP="00000000" w:rsidRDefault="00000000" w:rsidRPr="00000000" w14:paraId="0000021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economic operator has </w:t>
            </w:r>
            <w:r w:rsidDel="00000000" w:rsidR="00000000" w:rsidRPr="00000000">
              <w:rPr>
                <w:rFonts w:ascii="Arial" w:cs="Arial" w:eastAsia="Arial" w:hAnsi="Arial"/>
                <w:b w:val="1"/>
                <w:bCs w:val="1"/>
                <w:color w:val="000000"/>
                <w:rtl w:val="0"/>
              </w:rPr>
              <w:t xml:space="preserve">not</w:t>
            </w:r>
            <w:r w:rsidDel="00000000" w:rsidR="00000000" w:rsidRPr="00000000">
              <w:rPr>
                <w:rFonts w:ascii="Arial" w:cs="Arial" w:eastAsia="Arial" w:hAnsi="Arial"/>
                <w:color w:val="000000"/>
                <w:rtl w:val="0"/>
              </w:rPr>
              <w:t xml:space="preserve"> met all the obligations in 3.B.1 relating to the payment of taxes or social security contributions, please indicate in respect of each breach of such obligations:</w:t>
            </w:r>
          </w:p>
        </w:tc>
        <w:tc>
          <w:tcPr>
            <w:vAlign w:val="center"/>
          </w:tcPr>
          <w:p w:rsidR="00000000" w:rsidDel="00000000" w:rsidP="00000000" w:rsidRDefault="00000000" w:rsidRPr="00000000" w14:paraId="00000216">
            <w:pPr>
              <w:spacing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Taxes:</w:t>
            </w:r>
          </w:p>
        </w:tc>
        <w:tc>
          <w:tcPr>
            <w:vAlign w:val="center"/>
          </w:tcPr>
          <w:p w:rsidR="00000000" w:rsidDel="00000000" w:rsidP="00000000" w:rsidRDefault="00000000" w:rsidRPr="00000000" w14:paraId="00000217">
            <w:pPr>
              <w:spacing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Social Contributions:</w:t>
            </w:r>
          </w:p>
        </w:tc>
      </w:tr>
      <w:tr>
        <w:trPr>
          <w:cantSplit w:val="0"/>
          <w:trHeight w:val="60" w:hRule="atLeast"/>
          <w:tblHeader w:val="0"/>
        </w:trPr>
        <w:tc>
          <w:tcPr>
            <w:shd w:fill="d9ead3" w:val="clear"/>
          </w:tcPr>
          <w:p w:rsidR="00000000" w:rsidDel="00000000" w:rsidP="00000000" w:rsidRDefault="00000000" w:rsidRPr="00000000" w14:paraId="00000218">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19">
            <w:pPr>
              <w:numPr>
                <w:ilvl w:val="0"/>
                <w:numId w:val="21"/>
              </w:numPr>
              <w:pBdr>
                <w:top w:space="0" w:sz="0" w:val="nil"/>
                <w:left w:space="0" w:sz="0" w:val="nil"/>
                <w:bottom w:space="0" w:sz="0" w:val="nil"/>
                <w:right w:space="0" w:sz="0" w:val="nil"/>
                <w:between w:space="0" w:sz="0" w:val="nil"/>
              </w:pBdr>
              <w:spacing w:after="120" w:line="240" w:lineRule="auto"/>
              <w:ind w:left="427"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Country or Member State concerned </w:t>
            </w:r>
          </w:p>
        </w:tc>
        <w:tc>
          <w:tcPr/>
          <w:p w:rsidR="00000000" w:rsidDel="00000000" w:rsidP="00000000" w:rsidRDefault="00000000" w:rsidRPr="00000000" w14:paraId="0000021A">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c>
          <w:tcPr/>
          <w:p w:rsidR="00000000" w:rsidDel="00000000" w:rsidP="00000000" w:rsidRDefault="00000000" w:rsidRPr="00000000" w14:paraId="0000021B">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1C">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1D">
            <w:pPr>
              <w:numPr>
                <w:ilvl w:val="0"/>
                <w:numId w:val="21"/>
              </w:numPr>
              <w:pBdr>
                <w:top w:space="0" w:sz="0" w:val="nil"/>
                <w:left w:space="0" w:sz="0" w:val="nil"/>
                <w:bottom w:space="0" w:sz="0" w:val="nil"/>
                <w:right w:space="0" w:sz="0" w:val="nil"/>
                <w:between w:space="0" w:sz="0" w:val="nil"/>
              </w:pBdr>
              <w:spacing w:after="120" w:line="240" w:lineRule="auto"/>
              <w:ind w:left="427"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What is the amount concerned?</w:t>
            </w:r>
          </w:p>
        </w:tc>
        <w:tc>
          <w:tcPr/>
          <w:p w:rsidR="00000000" w:rsidDel="00000000" w:rsidP="00000000" w:rsidRDefault="00000000" w:rsidRPr="00000000" w14:paraId="0000021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c>
          <w:tcPr/>
          <w:p w:rsidR="00000000" w:rsidDel="00000000" w:rsidP="00000000" w:rsidRDefault="00000000" w:rsidRPr="00000000" w14:paraId="0000021F">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rHeight w:val="780" w:hRule="atLeast"/>
          <w:tblHeader w:val="0"/>
        </w:trPr>
        <w:tc>
          <w:tcPr>
            <w:shd w:fill="d9ead3" w:val="clear"/>
          </w:tcPr>
          <w:p w:rsidR="00000000" w:rsidDel="00000000" w:rsidP="00000000" w:rsidRDefault="00000000" w:rsidRPr="00000000" w14:paraId="00000220">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21">
            <w:pPr>
              <w:numPr>
                <w:ilvl w:val="0"/>
                <w:numId w:val="21"/>
              </w:numPr>
              <w:pBdr>
                <w:top w:space="0" w:sz="0" w:val="nil"/>
                <w:left w:space="0" w:sz="0" w:val="nil"/>
                <w:bottom w:space="0" w:sz="0" w:val="nil"/>
                <w:right w:space="0" w:sz="0" w:val="nil"/>
                <w:between w:space="0" w:sz="0" w:val="nil"/>
              </w:pBdr>
              <w:spacing w:after="120" w:line="240" w:lineRule="auto"/>
              <w:ind w:left="427"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How has this breach of obligations been established:</w:t>
            </w:r>
          </w:p>
        </w:tc>
        <w:tc>
          <w:tcPr/>
          <w:p w:rsidR="00000000" w:rsidDel="00000000" w:rsidP="00000000" w:rsidRDefault="00000000" w:rsidRPr="00000000" w14:paraId="00000222">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c>
          <w:tcPr/>
          <w:p w:rsidR="00000000" w:rsidDel="00000000" w:rsidP="00000000" w:rsidRDefault="00000000" w:rsidRPr="00000000" w14:paraId="0000022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24">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25">
            <w:pPr>
              <w:spacing w:line="240" w:lineRule="auto"/>
              <w:ind w:left="427" w:firstLine="0"/>
              <w:rPr>
                <w:rFonts w:ascii="Arial" w:cs="Arial" w:eastAsia="Arial" w:hAnsi="Arial"/>
                <w:b w:val="1"/>
                <w:bCs w:val="1"/>
                <w:color w:val="000000"/>
              </w:rPr>
            </w:pPr>
            <w:r w:rsidDel="00000000" w:rsidR="00000000" w:rsidRPr="00000000">
              <w:rPr>
                <w:rFonts w:ascii="Arial" w:cs="Arial" w:eastAsia="Arial" w:hAnsi="Arial"/>
                <w:color w:val="000000"/>
                <w:rtl w:val="0"/>
              </w:rPr>
              <w:t xml:space="preserve">(c)(1) Through a judicial or administrative decision</w:t>
            </w:r>
            <w:r w:rsidDel="00000000" w:rsidR="00000000" w:rsidRPr="00000000">
              <w:rPr>
                <w:rtl w:val="0"/>
              </w:rPr>
            </w:r>
          </w:p>
        </w:tc>
        <w:tc>
          <w:tcPr>
            <w:vAlign w:val="center"/>
          </w:tcPr>
          <w:p w:rsidR="00000000" w:rsidDel="00000000" w:rsidP="00000000" w:rsidRDefault="00000000" w:rsidRPr="00000000" w14:paraId="00000226">
            <w:pPr>
              <w:spacing w:line="240" w:lineRule="auto"/>
              <w:jc w:val="center"/>
              <w:rPr>
                <w:rFonts w:ascii="Arial" w:cs="Arial" w:eastAsia="Arial" w:hAnsi="Arial"/>
                <w:b w:val="1"/>
                <w:bCs w:val="1"/>
                <w:color w:val="000000"/>
              </w:rPr>
            </w:pPr>
            <w:r w:rsidDel="00000000" w:rsidR="00000000" w:rsidRPr="00000000">
              <w:rPr>
                <w:rtl w:val="0"/>
              </w:rPr>
            </w:r>
          </w:p>
        </w:tc>
        <w:tc>
          <w:tcPr>
            <w:vAlign w:val="center"/>
          </w:tcPr>
          <w:p w:rsidR="00000000" w:rsidDel="00000000" w:rsidP="00000000" w:rsidRDefault="00000000" w:rsidRPr="00000000" w14:paraId="00000227">
            <w:pPr>
              <w:spacing w:line="240" w:lineRule="auto"/>
              <w:jc w:val="center"/>
              <w:rPr>
                <w:rFonts w:ascii="Arial" w:cs="Arial" w:eastAsia="Arial" w:hAnsi="Arial"/>
                <w:b w:val="1"/>
                <w:bCs w:val="1"/>
                <w:color w:val="000000"/>
              </w:rPr>
            </w:pPr>
            <w:r w:rsidDel="00000000" w:rsidR="00000000" w:rsidRPr="00000000">
              <w:rPr>
                <w:rtl w:val="0"/>
              </w:rPr>
            </w:r>
          </w:p>
        </w:tc>
      </w:tr>
      <w:tr>
        <w:trPr>
          <w:cantSplit w:val="0"/>
          <w:trHeight w:val="580" w:hRule="atLeast"/>
          <w:tblHeader w:val="0"/>
        </w:trPr>
        <w:tc>
          <w:tcPr>
            <w:shd w:fill="d9ead3" w:val="clear"/>
          </w:tcPr>
          <w:p w:rsidR="00000000" w:rsidDel="00000000" w:rsidP="00000000" w:rsidRDefault="00000000" w:rsidRPr="00000000" w14:paraId="00000228">
            <w:pPr>
              <w:spacing w:line="240" w:lineRule="auto"/>
              <w:ind w:left="51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29">
            <w:pPr>
              <w:numPr>
                <w:ilvl w:val="0"/>
                <w:numId w:val="7"/>
              </w:numPr>
              <w:pBdr>
                <w:top w:space="0" w:sz="0" w:val="nil"/>
                <w:left w:space="0" w:sz="0" w:val="nil"/>
                <w:bottom w:space="0" w:sz="0" w:val="nil"/>
                <w:right w:space="0" w:sz="0" w:val="nil"/>
                <w:between w:space="0" w:sz="0" w:val="nil"/>
              </w:pBdr>
              <w:spacing w:after="120" w:line="240" w:lineRule="auto"/>
              <w:ind w:left="517" w:hanging="180"/>
              <w:jc w:val="both"/>
              <w:rPr>
                <w:rFonts w:ascii="Arial" w:cs="Arial" w:eastAsia="Arial" w:hAnsi="Arial"/>
                <w:color w:val="000000"/>
              </w:rPr>
            </w:pPr>
            <w:r w:rsidDel="00000000" w:rsidR="00000000" w:rsidRPr="00000000">
              <w:rPr>
                <w:rFonts w:ascii="Arial" w:cs="Arial" w:eastAsia="Arial" w:hAnsi="Arial"/>
                <w:color w:val="000000"/>
                <w:rtl w:val="0"/>
              </w:rPr>
              <w:t xml:space="preserve">Is this decision final and binding?</w:t>
            </w:r>
          </w:p>
        </w:tc>
        <w:tc>
          <w:tcPr>
            <w:vAlign w:val="center"/>
          </w:tcPr>
          <w:p w:rsidR="00000000" w:rsidDel="00000000" w:rsidP="00000000" w:rsidRDefault="00000000" w:rsidRPr="00000000" w14:paraId="0000022A">
            <w:pPr>
              <w:widowControl w:val="0"/>
              <w:spacing w:after="0" w:lineRule="auto"/>
              <w:rPr>
                <w:rFonts w:ascii="Arial" w:cs="Arial" w:eastAsia="Arial" w:hAnsi="Arial"/>
                <w:color w:val="000000"/>
              </w:rPr>
            </w:pPr>
            <w:r w:rsidDel="00000000" w:rsidR="00000000" w:rsidRPr="00000000">
              <w:rPr>
                <w:rtl w:val="0"/>
              </w:rPr>
            </w:r>
          </w:p>
          <w:tbl>
            <w:tblPr>
              <w:tblStyle w:val="Table29"/>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2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2C">
                  <w:pPr>
                    <w:spacing w:line="240" w:lineRule="auto"/>
                    <w:rPr>
                      <w:rFonts w:ascii="Arial" w:cs="Arial" w:eastAsia="Arial" w:hAnsi="Arial"/>
                      <w:color w:val="000000"/>
                    </w:rPr>
                  </w:pPr>
                  <w:sdt>
                    <w:sdtPr>
                      <w:id w:val="-2122495814"/>
                      <w:tag w:val="goog_rdk_4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2D">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2E">
                  <w:pPr>
                    <w:spacing w:line="240" w:lineRule="auto"/>
                    <w:rPr>
                      <w:rFonts w:ascii="Arial" w:cs="Arial" w:eastAsia="Arial" w:hAnsi="Arial"/>
                      <w:color w:val="000000"/>
                    </w:rPr>
                  </w:pPr>
                  <w:sdt>
                    <w:sdtPr>
                      <w:id w:val="-218518332"/>
                      <w:tag w:val="goog_rdk_4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2F">
            <w:pPr>
              <w:spacing w:line="240" w:lineRule="auto"/>
              <w:rPr>
                <w:rFonts w:ascii="Arial" w:cs="Arial" w:eastAsia="Arial" w:hAnsi="Arial"/>
                <w:b w:val="1"/>
                <w:bCs w:val="1"/>
                <w:color w:val="000000"/>
              </w:rPr>
            </w:pPr>
            <w:r w:rsidDel="00000000" w:rsidR="00000000" w:rsidRPr="00000000">
              <w:rPr>
                <w:rtl w:val="0"/>
              </w:rPr>
            </w:r>
          </w:p>
        </w:tc>
        <w:tc>
          <w:tcPr>
            <w:vAlign w:val="center"/>
          </w:tcPr>
          <w:p w:rsidR="00000000" w:rsidDel="00000000" w:rsidP="00000000" w:rsidRDefault="00000000" w:rsidRPr="00000000" w14:paraId="00000230">
            <w:pPr>
              <w:widowControl w:val="0"/>
              <w:spacing w:after="0" w:lineRule="auto"/>
              <w:rPr>
                <w:rFonts w:ascii="Arial" w:cs="Arial" w:eastAsia="Arial" w:hAnsi="Arial"/>
                <w:b w:val="1"/>
                <w:bCs w:val="1"/>
                <w:color w:val="000000"/>
              </w:rPr>
            </w:pPr>
            <w:r w:rsidDel="00000000" w:rsidR="00000000" w:rsidRPr="00000000">
              <w:rPr>
                <w:rtl w:val="0"/>
              </w:rPr>
            </w:r>
          </w:p>
          <w:tbl>
            <w:tblPr>
              <w:tblStyle w:val="Table30"/>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3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32">
                  <w:pPr>
                    <w:spacing w:line="240" w:lineRule="auto"/>
                    <w:rPr>
                      <w:rFonts w:ascii="Arial" w:cs="Arial" w:eastAsia="Arial" w:hAnsi="Arial"/>
                      <w:color w:val="000000"/>
                    </w:rPr>
                  </w:pPr>
                  <w:sdt>
                    <w:sdtPr>
                      <w:id w:val="-1488633609"/>
                      <w:tag w:val="goog_rdk_4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3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34">
                  <w:pPr>
                    <w:spacing w:line="240" w:lineRule="auto"/>
                    <w:rPr>
                      <w:rFonts w:ascii="Arial" w:cs="Arial" w:eastAsia="Arial" w:hAnsi="Arial"/>
                      <w:color w:val="000000"/>
                    </w:rPr>
                  </w:pPr>
                  <w:sdt>
                    <w:sdtPr>
                      <w:id w:val="-1920014556"/>
                      <w:tag w:val="goog_rdk_4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35">
            <w:pPr>
              <w:spacing w:line="240" w:lineRule="auto"/>
              <w:rPr>
                <w:rFonts w:ascii="Arial" w:cs="Arial" w:eastAsia="Arial" w:hAnsi="Arial"/>
                <w:b w:val="1"/>
                <w:bCs w:val="1"/>
                <w:color w:val="000000"/>
              </w:rPr>
            </w:pPr>
            <w:r w:rsidDel="00000000" w:rsidR="00000000" w:rsidRPr="00000000">
              <w:rPr>
                <w:rtl w:val="0"/>
              </w:rPr>
            </w:r>
          </w:p>
        </w:tc>
      </w:tr>
      <w:tr>
        <w:trPr>
          <w:cantSplit w:val="0"/>
          <w:trHeight w:val="760" w:hRule="atLeast"/>
          <w:tblHeader w:val="0"/>
        </w:trPr>
        <w:tc>
          <w:tcPr>
            <w:shd w:fill="d9ead3" w:val="clear"/>
          </w:tcPr>
          <w:p w:rsidR="00000000" w:rsidDel="00000000" w:rsidP="00000000" w:rsidRDefault="00000000" w:rsidRPr="00000000" w14:paraId="00000236">
            <w:pPr>
              <w:spacing w:line="240" w:lineRule="auto"/>
              <w:ind w:left="51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37">
            <w:pPr>
              <w:numPr>
                <w:ilvl w:val="0"/>
                <w:numId w:val="7"/>
              </w:numPr>
              <w:pBdr>
                <w:top w:space="0" w:sz="0" w:val="nil"/>
                <w:left w:space="0" w:sz="0" w:val="nil"/>
                <w:bottom w:space="0" w:sz="0" w:val="nil"/>
                <w:right w:space="0" w:sz="0" w:val="nil"/>
                <w:between w:space="0" w:sz="0" w:val="nil"/>
              </w:pBdr>
              <w:spacing w:after="120" w:line="240" w:lineRule="auto"/>
              <w:ind w:left="517" w:hanging="180"/>
              <w:jc w:val="both"/>
              <w:rPr>
                <w:rFonts w:ascii="Arial" w:cs="Arial" w:eastAsia="Arial" w:hAnsi="Arial"/>
                <w:color w:val="000000"/>
              </w:rPr>
            </w:pPr>
            <w:r w:rsidDel="00000000" w:rsidR="00000000" w:rsidRPr="00000000">
              <w:rPr>
                <w:rFonts w:ascii="Arial" w:cs="Arial" w:eastAsia="Arial" w:hAnsi="Arial"/>
                <w:color w:val="000000"/>
                <w:rtl w:val="0"/>
              </w:rPr>
              <w:t xml:space="preserve">Please indicate the date of conviction or decision</w:t>
            </w:r>
          </w:p>
        </w:tc>
        <w:tc>
          <w:tcPr/>
          <w:p w:rsidR="00000000" w:rsidDel="00000000" w:rsidP="00000000" w:rsidRDefault="00000000" w:rsidRPr="00000000" w14:paraId="00000238">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c>
          <w:tcPr/>
          <w:p w:rsidR="00000000" w:rsidDel="00000000" w:rsidP="00000000" w:rsidRDefault="00000000" w:rsidRPr="00000000" w14:paraId="00000239">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rHeight w:val="980" w:hRule="atLeast"/>
          <w:tblHeader w:val="0"/>
        </w:trPr>
        <w:tc>
          <w:tcPr>
            <w:shd w:fill="d9ead3" w:val="clear"/>
          </w:tcPr>
          <w:p w:rsidR="00000000" w:rsidDel="00000000" w:rsidP="00000000" w:rsidRDefault="00000000" w:rsidRPr="00000000" w14:paraId="0000023A">
            <w:pPr>
              <w:spacing w:line="240" w:lineRule="auto"/>
              <w:ind w:left="51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3B">
            <w:pPr>
              <w:numPr>
                <w:ilvl w:val="0"/>
                <w:numId w:val="7"/>
              </w:numPr>
              <w:pBdr>
                <w:top w:space="0" w:sz="0" w:val="nil"/>
                <w:left w:space="0" w:sz="0" w:val="nil"/>
                <w:bottom w:space="0" w:sz="0" w:val="nil"/>
                <w:right w:space="0" w:sz="0" w:val="nil"/>
                <w:between w:space="0" w:sz="0" w:val="nil"/>
              </w:pBdr>
              <w:spacing w:after="120" w:line="240" w:lineRule="auto"/>
              <w:ind w:left="517" w:hanging="180"/>
              <w:jc w:val="both"/>
              <w:rPr>
                <w:rFonts w:ascii="Arial" w:cs="Arial" w:eastAsia="Arial" w:hAnsi="Arial"/>
                <w:color w:val="000000"/>
              </w:rPr>
            </w:pPr>
            <w:r w:rsidDel="00000000" w:rsidR="00000000" w:rsidRPr="00000000">
              <w:rPr>
                <w:rFonts w:ascii="Arial" w:cs="Arial" w:eastAsia="Arial" w:hAnsi="Arial"/>
                <w:color w:val="000000"/>
                <w:rtl w:val="0"/>
              </w:rPr>
              <w:t xml:space="preserve">In case of a conviction,</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insofar as established directly therein, the length of the period of exclusion</w:t>
            </w:r>
          </w:p>
        </w:tc>
        <w:tc>
          <w:tcPr/>
          <w:p w:rsidR="00000000" w:rsidDel="00000000" w:rsidP="00000000" w:rsidRDefault="00000000" w:rsidRPr="00000000" w14:paraId="0000023C">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c>
          <w:tcPr/>
          <w:p w:rsidR="00000000" w:rsidDel="00000000" w:rsidP="00000000" w:rsidRDefault="00000000" w:rsidRPr="00000000" w14:paraId="0000023D">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rHeight w:val="680" w:hRule="atLeast"/>
          <w:tblHeader w:val="0"/>
        </w:trPr>
        <w:tc>
          <w:tcPr>
            <w:shd w:fill="d9ead3" w:val="clear"/>
          </w:tcPr>
          <w:p w:rsidR="00000000" w:rsidDel="00000000" w:rsidP="00000000" w:rsidRDefault="00000000" w:rsidRPr="00000000" w14:paraId="0000023E">
            <w:pPr>
              <w:spacing w:line="240" w:lineRule="auto"/>
              <w:ind w:left="427" w:firstLine="0"/>
              <w:rPr>
                <w:rFonts w:ascii="Arial" w:cs="Arial" w:eastAsia="Arial" w:hAnsi="Arial"/>
                <w:b w:val="1"/>
                <w:bCs w:val="1"/>
                <w:color w:val="000000"/>
              </w:rPr>
            </w:pPr>
            <w:r w:rsidDel="00000000" w:rsidR="00000000" w:rsidRPr="00000000">
              <w:rPr>
                <w:rtl w:val="0"/>
              </w:rPr>
            </w:r>
          </w:p>
        </w:tc>
        <w:tc>
          <w:tcPr>
            <w:shd w:fill="d9ead3" w:val="clear"/>
          </w:tcPr>
          <w:p w:rsidR="00000000" w:rsidDel="00000000" w:rsidP="00000000" w:rsidRDefault="00000000" w:rsidRPr="00000000" w14:paraId="0000023F">
            <w:pPr>
              <w:spacing w:line="240" w:lineRule="auto"/>
              <w:ind w:left="459" w:firstLine="0"/>
              <w:rPr>
                <w:rFonts w:ascii="Arial" w:cs="Arial" w:eastAsia="Arial" w:hAnsi="Arial"/>
                <w:color w:val="000000"/>
              </w:rPr>
            </w:pPr>
            <w:r w:rsidDel="00000000" w:rsidR="00000000" w:rsidRPr="00000000">
              <w:rPr>
                <w:rFonts w:ascii="Arial" w:cs="Arial" w:eastAsia="Arial" w:hAnsi="Arial"/>
                <w:color w:val="000000"/>
                <w:rtl w:val="0"/>
              </w:rPr>
              <w:t xml:space="preserve">(c)(2)</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By other means? Please specify</w:t>
            </w:r>
          </w:p>
        </w:tc>
        <w:tc>
          <w:tcPr/>
          <w:p w:rsidR="00000000" w:rsidDel="00000000" w:rsidP="00000000" w:rsidRDefault="00000000" w:rsidRPr="00000000" w14:paraId="00000240">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Yes, click here and insert details]</w:t>
            </w:r>
            <w:r w:rsidDel="00000000" w:rsidR="00000000" w:rsidRPr="00000000">
              <w:rPr>
                <w:rtl w:val="0"/>
              </w:rPr>
            </w:r>
          </w:p>
        </w:tc>
        <w:tc>
          <w:tcPr/>
          <w:p w:rsidR="00000000" w:rsidDel="00000000" w:rsidP="00000000" w:rsidRDefault="00000000" w:rsidRPr="00000000" w14:paraId="00000241">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Yes, click here and insert details]</w:t>
            </w: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42">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43">
            <w:pPr>
              <w:numPr>
                <w:ilvl w:val="0"/>
                <w:numId w:val="21"/>
              </w:numPr>
              <w:pBdr>
                <w:top w:space="0" w:sz="0" w:val="nil"/>
                <w:left w:space="0" w:sz="0" w:val="nil"/>
                <w:bottom w:space="0" w:sz="0" w:val="nil"/>
                <w:right w:space="0" w:sz="0" w:val="nil"/>
                <w:between w:space="0" w:sz="0" w:val="nil"/>
              </w:pBdr>
              <w:spacing w:after="120" w:line="240" w:lineRule="auto"/>
              <w:ind w:left="427"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fulfilled its obligations by paying or entering into a binding arrangement with a view to paying the taxes or social security contributions due, including, where applicable, any interest accrued or fines?</w:t>
            </w:r>
          </w:p>
        </w:tc>
        <w:tc>
          <w:tcPr>
            <w:vAlign w:val="center"/>
          </w:tcPr>
          <w:p w:rsidR="00000000" w:rsidDel="00000000" w:rsidP="00000000" w:rsidRDefault="00000000" w:rsidRPr="00000000" w14:paraId="00000244">
            <w:pPr>
              <w:widowControl w:val="0"/>
              <w:spacing w:after="0" w:lineRule="auto"/>
              <w:rPr>
                <w:rFonts w:ascii="Arial" w:cs="Arial" w:eastAsia="Arial" w:hAnsi="Arial"/>
                <w:b w:val="1"/>
                <w:bCs w:val="1"/>
                <w:color w:val="000000"/>
              </w:rPr>
            </w:pPr>
            <w:r w:rsidDel="00000000" w:rsidR="00000000" w:rsidRPr="00000000">
              <w:rPr>
                <w:rtl w:val="0"/>
              </w:rPr>
            </w:r>
          </w:p>
          <w:tbl>
            <w:tblPr>
              <w:tblStyle w:val="Table31"/>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4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46">
                  <w:pPr>
                    <w:spacing w:line="240" w:lineRule="auto"/>
                    <w:rPr>
                      <w:rFonts w:ascii="Arial" w:cs="Arial" w:eastAsia="Arial" w:hAnsi="Arial"/>
                      <w:color w:val="000000"/>
                    </w:rPr>
                  </w:pPr>
                  <w:sdt>
                    <w:sdtPr>
                      <w:id w:val="254476256"/>
                      <w:tag w:val="goog_rdk_4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47">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48">
                  <w:pPr>
                    <w:spacing w:line="240" w:lineRule="auto"/>
                    <w:rPr>
                      <w:rFonts w:ascii="Arial" w:cs="Arial" w:eastAsia="Arial" w:hAnsi="Arial"/>
                      <w:color w:val="000000"/>
                    </w:rPr>
                  </w:pPr>
                  <w:sdt>
                    <w:sdtPr>
                      <w:id w:val="1370032905"/>
                      <w:tag w:val="goog_rdk_5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49">
            <w:pPr>
              <w:widowControl w:val="0"/>
              <w:spacing w:line="240" w:lineRule="auto"/>
              <w:jc w:val="center"/>
              <w:rPr>
                <w:rFonts w:ascii="Arial" w:cs="Arial" w:eastAsia="Arial" w:hAnsi="Arial"/>
                <w:b w:val="1"/>
                <w:bCs w:val="1"/>
                <w:color w:val="000000"/>
              </w:rPr>
            </w:pPr>
            <w:r w:rsidDel="00000000" w:rsidR="00000000" w:rsidRPr="00000000">
              <w:rPr>
                <w:rtl w:val="0"/>
              </w:rPr>
            </w:r>
          </w:p>
        </w:tc>
        <w:tc>
          <w:tcPr>
            <w:vAlign w:val="center"/>
          </w:tcPr>
          <w:p w:rsidR="00000000" w:rsidDel="00000000" w:rsidP="00000000" w:rsidRDefault="00000000" w:rsidRPr="00000000" w14:paraId="0000024A">
            <w:pPr>
              <w:widowControl w:val="0"/>
              <w:spacing w:after="0" w:lineRule="auto"/>
              <w:rPr>
                <w:rFonts w:ascii="Arial" w:cs="Arial" w:eastAsia="Arial" w:hAnsi="Arial"/>
                <w:b w:val="1"/>
                <w:bCs w:val="1"/>
                <w:color w:val="000000"/>
              </w:rPr>
            </w:pPr>
            <w:r w:rsidDel="00000000" w:rsidR="00000000" w:rsidRPr="00000000">
              <w:rPr>
                <w:rtl w:val="0"/>
              </w:rPr>
            </w:r>
          </w:p>
          <w:tbl>
            <w:tblPr>
              <w:tblStyle w:val="Table32"/>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4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4C">
                  <w:pPr>
                    <w:spacing w:line="240" w:lineRule="auto"/>
                    <w:rPr>
                      <w:rFonts w:ascii="Arial" w:cs="Arial" w:eastAsia="Arial" w:hAnsi="Arial"/>
                      <w:color w:val="000000"/>
                    </w:rPr>
                  </w:pPr>
                  <w:sdt>
                    <w:sdtPr>
                      <w:id w:val="-2013745540"/>
                      <w:tag w:val="goog_rdk_5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4D">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4E">
                  <w:pPr>
                    <w:spacing w:line="240" w:lineRule="auto"/>
                    <w:rPr>
                      <w:rFonts w:ascii="Arial" w:cs="Arial" w:eastAsia="Arial" w:hAnsi="Arial"/>
                      <w:color w:val="000000"/>
                    </w:rPr>
                  </w:pPr>
                  <w:sdt>
                    <w:sdtPr>
                      <w:id w:val="1788601034"/>
                      <w:tag w:val="goog_rdk_5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4F">
            <w:pPr>
              <w:widowControl w:val="0"/>
              <w:spacing w:line="240" w:lineRule="auto"/>
              <w:jc w:val="center"/>
              <w:rPr>
                <w:rFonts w:ascii="Arial" w:cs="Arial" w:eastAsia="Arial" w:hAnsi="Arial"/>
                <w:b w:val="1"/>
                <w:bCs w:val="1"/>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50">
            <w:pPr>
              <w:spacing w:line="240" w:lineRule="auto"/>
              <w:ind w:left="427" w:firstLine="0"/>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51">
            <w:pPr>
              <w:numPr>
                <w:ilvl w:val="0"/>
                <w:numId w:val="21"/>
              </w:numPr>
              <w:pBdr>
                <w:top w:space="0" w:sz="0" w:val="nil"/>
                <w:left w:space="0" w:sz="0" w:val="nil"/>
                <w:bottom w:space="0" w:sz="0" w:val="nil"/>
                <w:right w:space="0" w:sz="0" w:val="nil"/>
                <w:between w:space="0" w:sz="0" w:val="nil"/>
              </w:pBdr>
              <w:spacing w:after="120" w:line="240" w:lineRule="auto"/>
              <w:ind w:left="427"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the answer to 3.B.2 (d) above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provide details.</w:t>
            </w:r>
          </w:p>
        </w:tc>
        <w:tc>
          <w:tcPr/>
          <w:p w:rsidR="00000000" w:rsidDel="00000000" w:rsidP="00000000" w:rsidRDefault="00000000" w:rsidRPr="00000000" w14:paraId="0000025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Yes, click here and insert details]</w:t>
            </w:r>
          </w:p>
        </w:tc>
        <w:tc>
          <w:tcPr/>
          <w:p w:rsidR="00000000" w:rsidDel="00000000" w:rsidP="00000000" w:rsidRDefault="00000000" w:rsidRPr="00000000" w14:paraId="0000025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Yes, click here and insert details]</w:t>
            </w:r>
          </w:p>
        </w:tc>
      </w:tr>
      <w:tr>
        <w:trPr>
          <w:cantSplit w:val="0"/>
          <w:tblHeader w:val="0"/>
        </w:trPr>
        <w:tc>
          <w:tcPr>
            <w:shd w:fill="d9ead3" w:val="clear"/>
          </w:tcPr>
          <w:p w:rsidR="00000000" w:rsidDel="00000000" w:rsidP="00000000" w:rsidRDefault="00000000" w:rsidRPr="00000000" w14:paraId="0000025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3.B.3</w:t>
            </w:r>
          </w:p>
        </w:tc>
        <w:tc>
          <w:tcPr>
            <w:shd w:fill="d9ead3" w:val="clear"/>
          </w:tcPr>
          <w:p w:rsidR="00000000" w:rsidDel="00000000" w:rsidP="00000000" w:rsidRDefault="00000000" w:rsidRPr="00000000" w14:paraId="0000025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relevant documentation concerning payment of taxes or social contributions is available electronically, please indicate the web address, issuing authority or body and precise reference of the documentation</w:t>
            </w:r>
          </w:p>
        </w:tc>
        <w:tc>
          <w:tcPr>
            <w:gridSpan w:val="2"/>
          </w:tcPr>
          <w:p w:rsidR="00000000" w:rsidDel="00000000" w:rsidP="00000000" w:rsidRDefault="00000000" w:rsidRPr="00000000" w14:paraId="0000025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bl>
    <w:p w:rsidR="00000000" w:rsidDel="00000000" w:rsidP="00000000" w:rsidRDefault="00000000" w:rsidRPr="00000000" w14:paraId="00000258">
      <w:pPr>
        <w:rPr>
          <w:rFonts w:ascii="Arial" w:cs="Arial" w:eastAsia="Arial" w:hAnsi="Arial"/>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59">
      <w:pPr>
        <w:spacing w:after="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III.C: GROUNDS RELATING TO INSOLVENCY, CONFLICTS OF INTEREST OR PROFESSIONAL MISCONDUCT (</w:t>
      </w:r>
      <w:r w:rsidDel="00000000" w:rsidR="00000000" w:rsidRPr="00000000">
        <w:rPr>
          <w:rFonts w:ascii="Arial" w:cs="Arial" w:eastAsia="Arial" w:hAnsi="Arial"/>
          <w:color w:val="000000"/>
          <w:sz w:val="24"/>
          <w:szCs w:val="24"/>
          <w:vertAlign w:val="superscript"/>
        </w:rPr>
        <w:footnoteReference w:customMarkFollows="0" w:id="26"/>
      </w:r>
      <w:r w:rsidDel="00000000" w:rsidR="00000000" w:rsidRPr="00000000">
        <w:rPr>
          <w:rFonts w:ascii="Arial" w:cs="Arial" w:eastAsia="Arial" w:hAnsi="Arial"/>
          <w:b w:val="1"/>
          <w:bCs w:val="1"/>
          <w:color w:val="000000"/>
          <w:rtl w:val="0"/>
        </w:rPr>
        <w:t xml:space="preserve">)</w:t>
      </w:r>
    </w:p>
    <w:p w:rsidR="00000000" w:rsidDel="00000000" w:rsidP="00000000" w:rsidRDefault="00000000" w:rsidRPr="00000000" w14:paraId="0000025A">
      <w:pPr>
        <w:spacing w:after="0" w:lineRule="auto"/>
        <w:rPr>
          <w:rFonts w:ascii="Arial" w:cs="Arial" w:eastAsia="Arial" w:hAnsi="Arial"/>
          <w:color w:val="000000"/>
        </w:rPr>
      </w:pPr>
      <w:r w:rsidDel="00000000" w:rsidR="00000000" w:rsidRPr="00000000">
        <w:rPr>
          <w:rtl w:val="0"/>
        </w:rPr>
      </w:r>
    </w:p>
    <w:tbl>
      <w:tblPr>
        <w:tblStyle w:val="Table33"/>
        <w:tblW w:w="9070.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850"/>
        <w:gridCol w:w="4535"/>
        <w:gridCol w:w="3685"/>
        <w:tblGridChange w:id="0">
          <w:tblGrid>
            <w:gridCol w:w="850"/>
            <w:gridCol w:w="4535"/>
            <w:gridCol w:w="3685"/>
          </w:tblGrid>
        </w:tblGridChange>
      </w:tblGrid>
      <w:tr>
        <w:trPr>
          <w:cantSplit w:val="0"/>
          <w:trHeight w:val="400" w:hRule="atLeast"/>
          <w:tblHeader w:val="0"/>
        </w:trPr>
        <w:tc>
          <w:tcPr>
            <w:shd w:fill="9cc88e" w:val="clear"/>
          </w:tcPr>
          <w:p w:rsidR="00000000" w:rsidDel="00000000" w:rsidP="00000000" w:rsidRDefault="00000000" w:rsidRPr="00000000" w14:paraId="0000025B">
            <w:pPr>
              <w:spacing w:line="240" w:lineRule="auto"/>
              <w:rPr>
                <w:rFonts w:ascii="Arial" w:cs="Arial" w:eastAsia="Arial" w:hAnsi="Arial"/>
                <w:b w:val="1"/>
                <w:bCs w:val="1"/>
                <w:color w:val="000000"/>
              </w:rPr>
            </w:pPr>
            <w:r w:rsidDel="00000000" w:rsidR="00000000" w:rsidRPr="00000000">
              <w:rPr>
                <w:rtl w:val="0"/>
              </w:rPr>
            </w:r>
          </w:p>
        </w:tc>
        <w:tc>
          <w:tcPr>
            <w:shd w:fill="9cc88e" w:val="clear"/>
            <w:vAlign w:val="center"/>
          </w:tcPr>
          <w:p w:rsidR="00000000" w:rsidDel="00000000" w:rsidP="00000000" w:rsidRDefault="00000000" w:rsidRPr="00000000" w14:paraId="0000025C">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Information concerning possible insolvency, conflict of interest or professional misconduct</w:t>
            </w:r>
          </w:p>
        </w:tc>
        <w:tc>
          <w:tcPr>
            <w:shd w:fill="9cc88e" w:val="clear"/>
          </w:tcPr>
          <w:p w:rsidR="00000000" w:rsidDel="00000000" w:rsidP="00000000" w:rsidRDefault="00000000" w:rsidRPr="00000000" w14:paraId="0000025D">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rHeight w:val="180" w:hRule="atLeast"/>
          <w:tblHeader w:val="0"/>
        </w:trPr>
        <w:tc>
          <w:tcPr>
            <w:shd w:fill="d9ead3" w:val="clear"/>
          </w:tcPr>
          <w:p w:rsidR="00000000" w:rsidDel="00000000" w:rsidP="00000000" w:rsidRDefault="00000000" w:rsidRPr="00000000" w14:paraId="0000025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w:t>
            </w:r>
          </w:p>
        </w:tc>
        <w:tc>
          <w:tcPr>
            <w:shd w:fill="d9ead3" w:val="clear"/>
            <w:vAlign w:val="center"/>
          </w:tcPr>
          <w:p w:rsidR="00000000" w:rsidDel="00000000" w:rsidP="00000000" w:rsidRDefault="00000000" w:rsidRPr="00000000" w14:paraId="0000025F">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Has the economic operator, to its knowledge, breached its obligations in the fields of environmental, social and labour law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color w:val="000000"/>
                <w:vertAlign w:val="superscript"/>
              </w:rPr>
              <w:footnoteReference w:customMarkFollows="0" w:id="27"/>
            </w: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260">
            <w:pPr>
              <w:widowControl w:val="0"/>
              <w:spacing w:after="0" w:lineRule="auto"/>
              <w:rPr>
                <w:rFonts w:ascii="Arial" w:cs="Arial" w:eastAsia="Arial" w:hAnsi="Arial"/>
                <w:color w:val="000000"/>
              </w:rPr>
            </w:pPr>
            <w:r w:rsidDel="00000000" w:rsidR="00000000" w:rsidRPr="00000000">
              <w:rPr>
                <w:rtl w:val="0"/>
              </w:rPr>
            </w:r>
          </w:p>
          <w:tbl>
            <w:tblPr>
              <w:tblStyle w:val="Table34"/>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6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62">
                  <w:pPr>
                    <w:spacing w:line="240" w:lineRule="auto"/>
                    <w:rPr>
                      <w:rFonts w:ascii="Arial" w:cs="Arial" w:eastAsia="Arial" w:hAnsi="Arial"/>
                      <w:color w:val="000000"/>
                    </w:rPr>
                  </w:pPr>
                  <w:sdt>
                    <w:sdtPr>
                      <w:id w:val="1253286136"/>
                      <w:tag w:val="goog_rdk_5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6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64">
                  <w:pPr>
                    <w:spacing w:line="240" w:lineRule="auto"/>
                    <w:rPr>
                      <w:rFonts w:ascii="Arial" w:cs="Arial" w:eastAsia="Arial" w:hAnsi="Arial"/>
                      <w:color w:val="000000"/>
                    </w:rPr>
                  </w:pPr>
                  <w:sdt>
                    <w:sdtPr>
                      <w:id w:val="-1351705287"/>
                      <w:tag w:val="goog_rdk_5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65">
            <w:pPr>
              <w:spacing w:line="240" w:lineRule="auto"/>
              <w:rPr>
                <w:rFonts w:ascii="Arial" w:cs="Arial" w:eastAsia="Arial" w:hAnsi="Arial"/>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26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3.C.2</w:t>
            </w:r>
          </w:p>
        </w:tc>
        <w:tc>
          <w:tcPr>
            <w:shd w:fill="d9ead3" w:val="clear"/>
            <w:vAlign w:val="center"/>
          </w:tcPr>
          <w:p w:rsidR="00000000" w:rsidDel="00000000" w:rsidP="00000000" w:rsidRDefault="00000000" w:rsidRPr="00000000" w14:paraId="0000026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3.C.1 is </w:t>
            </w:r>
            <w:r w:rsidDel="00000000" w:rsidR="00000000" w:rsidRPr="00000000">
              <w:rPr>
                <w:rFonts w:ascii="Arial" w:cs="Arial" w:eastAsia="Arial" w:hAnsi="Arial"/>
                <w:b w:val="1"/>
                <w:bCs w:val="1"/>
                <w:color w:val="000000"/>
                <w:rtl w:val="0"/>
              </w:rPr>
              <w:t xml:space="preserve">yes, </w:t>
            </w:r>
            <w:r w:rsidDel="00000000" w:rsidR="00000000" w:rsidRPr="00000000">
              <w:rPr>
                <w:rFonts w:ascii="Arial" w:cs="Arial" w:eastAsia="Arial" w:hAnsi="Arial"/>
                <w:color w:val="000000"/>
                <w:rtl w:val="0"/>
              </w:rPr>
              <w:t xml:space="preserve">please complete (a) and (b) below: </w:t>
            </w:r>
          </w:p>
        </w:tc>
        <w:tc>
          <w:tcPr>
            <w:vAlign w:val="center"/>
          </w:tcPr>
          <w:p w:rsidR="00000000" w:rsidDel="00000000" w:rsidP="00000000" w:rsidRDefault="00000000" w:rsidRPr="00000000" w14:paraId="00000268">
            <w:pPr>
              <w:spacing w:line="240" w:lineRule="auto"/>
              <w:rPr>
                <w:rFonts w:ascii="Arial" w:cs="Arial" w:eastAsia="Arial" w:hAnsi="Arial"/>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269">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6A">
            <w:pPr>
              <w:numPr>
                <w:ilvl w:val="0"/>
                <w:numId w:val="11"/>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taken measures to demonstrate its reliability despite the existence of the grounds for exclusion specified in 3.C.1 (‘Self Cleaning’)?</w:t>
            </w:r>
          </w:p>
        </w:tc>
        <w:tc>
          <w:tcPr>
            <w:vAlign w:val="center"/>
          </w:tcPr>
          <w:p w:rsidR="00000000" w:rsidDel="00000000" w:rsidP="00000000" w:rsidRDefault="00000000" w:rsidRPr="00000000" w14:paraId="0000026B">
            <w:pPr>
              <w:widowControl w:val="0"/>
              <w:spacing w:after="0" w:lineRule="auto"/>
              <w:rPr>
                <w:rFonts w:ascii="Arial" w:cs="Arial" w:eastAsia="Arial" w:hAnsi="Arial"/>
                <w:color w:val="000000"/>
              </w:rPr>
            </w:pPr>
            <w:r w:rsidDel="00000000" w:rsidR="00000000" w:rsidRPr="00000000">
              <w:rPr>
                <w:rtl w:val="0"/>
              </w:rPr>
            </w:r>
          </w:p>
          <w:tbl>
            <w:tblPr>
              <w:tblStyle w:val="Table35"/>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6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6D">
                  <w:pPr>
                    <w:spacing w:line="240" w:lineRule="auto"/>
                    <w:rPr>
                      <w:rFonts w:ascii="Arial" w:cs="Arial" w:eastAsia="Arial" w:hAnsi="Arial"/>
                      <w:color w:val="000000"/>
                    </w:rPr>
                  </w:pPr>
                  <w:sdt>
                    <w:sdtPr>
                      <w:id w:val="-346884707"/>
                      <w:tag w:val="goog_rdk_5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6E">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6F">
                  <w:pPr>
                    <w:spacing w:line="240" w:lineRule="auto"/>
                    <w:rPr>
                      <w:rFonts w:ascii="Arial" w:cs="Arial" w:eastAsia="Arial" w:hAnsi="Arial"/>
                      <w:color w:val="000000"/>
                    </w:rPr>
                  </w:pPr>
                  <w:sdt>
                    <w:sdtPr>
                      <w:id w:val="1668331214"/>
                      <w:tag w:val="goog_rdk_5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70">
            <w:pPr>
              <w:spacing w:line="240" w:lineRule="auto"/>
              <w:rPr>
                <w:rFonts w:ascii="Arial" w:cs="Arial" w:eastAsia="Arial" w:hAnsi="Arial"/>
                <w:b w:val="1"/>
                <w:bCs w:val="1"/>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271">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72">
            <w:pPr>
              <w:numPr>
                <w:ilvl w:val="0"/>
                <w:numId w:val="11"/>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it has taken Self Cleaning measures, please describe the measures taken</w:t>
            </w:r>
          </w:p>
        </w:tc>
        <w:tc>
          <w:tcPr/>
          <w:p w:rsidR="00000000" w:rsidDel="00000000" w:rsidP="00000000" w:rsidRDefault="00000000" w:rsidRPr="00000000" w14:paraId="0000027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[Click here and insert details]</w:t>
            </w:r>
            <w:r w:rsidDel="00000000" w:rsidR="00000000" w:rsidRPr="00000000">
              <w:rPr>
                <w:rtl w:val="0"/>
              </w:rPr>
            </w:r>
          </w:p>
        </w:tc>
      </w:tr>
      <w:tr>
        <w:trPr>
          <w:cantSplit w:val="0"/>
          <w:trHeight w:val="4060" w:hRule="atLeast"/>
          <w:tblHeader w:val="0"/>
        </w:trPr>
        <w:tc>
          <w:tcPr>
            <w:shd w:fill="d9ead3" w:val="clear"/>
          </w:tcPr>
          <w:p w:rsidR="00000000" w:rsidDel="00000000" w:rsidP="00000000" w:rsidRDefault="00000000" w:rsidRPr="00000000" w14:paraId="00000274">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3.C.3</w:t>
            </w:r>
            <w:r w:rsidDel="00000000" w:rsidR="00000000" w:rsidRPr="00000000">
              <w:rPr>
                <w:rtl w:val="0"/>
              </w:rPr>
            </w:r>
          </w:p>
        </w:tc>
        <w:tc>
          <w:tcPr>
            <w:shd w:fill="d9ead3" w:val="clear"/>
            <w:vAlign w:val="center"/>
          </w:tcPr>
          <w:p w:rsidR="00000000" w:rsidDel="00000000" w:rsidP="00000000" w:rsidRDefault="00000000" w:rsidRPr="00000000" w14:paraId="00000275">
            <w:pPr>
              <w:spacing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Is the economic operator in any of the following situations:</w:t>
            </w:r>
          </w:p>
          <w:p w:rsidR="00000000" w:rsidDel="00000000" w:rsidP="00000000" w:rsidRDefault="00000000" w:rsidRPr="00000000" w14:paraId="00000276">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Bankrupt, or</w:t>
            </w:r>
          </w:p>
          <w:p w:rsidR="00000000" w:rsidDel="00000000" w:rsidP="00000000" w:rsidRDefault="00000000" w:rsidRPr="00000000" w14:paraId="00000277">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The subject of insolvency or winding-up proceedings, or</w:t>
            </w:r>
          </w:p>
          <w:p w:rsidR="00000000" w:rsidDel="00000000" w:rsidP="00000000" w:rsidRDefault="00000000" w:rsidRPr="00000000" w14:paraId="00000278">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In an arrangement with creditors, or</w:t>
            </w:r>
          </w:p>
          <w:p w:rsidR="00000000" w:rsidDel="00000000" w:rsidP="00000000" w:rsidRDefault="00000000" w:rsidRPr="00000000" w14:paraId="00000279">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In any analogous situation arising from a similar procedure under national laws and regulations (</w:t>
            </w:r>
            <w:r w:rsidDel="00000000" w:rsidR="00000000" w:rsidRPr="00000000">
              <w:rPr>
                <w:rFonts w:ascii="Arial" w:cs="Arial" w:eastAsia="Arial" w:hAnsi="Arial"/>
                <w:color w:val="000000"/>
                <w:vertAlign w:val="superscript"/>
              </w:rPr>
              <w:footnoteReference w:customMarkFollows="0" w:id="28"/>
            </w:r>
            <w:r w:rsidDel="00000000" w:rsidR="00000000" w:rsidRPr="00000000">
              <w:rPr>
                <w:rFonts w:ascii="Arial" w:cs="Arial" w:eastAsia="Arial" w:hAnsi="Arial"/>
                <w:color w:val="000000"/>
                <w:rtl w:val="0"/>
              </w:rPr>
              <w:t xml:space="preserve">), or</w:t>
            </w:r>
          </w:p>
          <w:p w:rsidR="00000000" w:rsidDel="00000000" w:rsidP="00000000" w:rsidRDefault="00000000" w:rsidRPr="00000000" w14:paraId="0000027A">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That its assets are being administered by a liquidator or by the court, or</w:t>
            </w:r>
          </w:p>
          <w:p w:rsidR="00000000" w:rsidDel="00000000" w:rsidP="00000000" w:rsidRDefault="00000000" w:rsidRPr="00000000" w14:paraId="0000027B">
            <w:pPr>
              <w:numPr>
                <w:ilvl w:val="0"/>
                <w:numId w:val="20"/>
              </w:numPr>
              <w:pBdr>
                <w:top w:space="0" w:sz="0" w:val="nil"/>
                <w:left w:space="0" w:sz="0" w:val="nil"/>
                <w:bottom w:space="0" w:sz="0" w:val="nil"/>
                <w:right w:space="0" w:sz="0" w:val="nil"/>
                <w:between w:space="0" w:sz="0" w:val="nil"/>
              </w:pBdr>
              <w:spacing w:after="120" w:line="240" w:lineRule="auto"/>
              <w:ind w:left="517" w:hanging="517"/>
              <w:jc w:val="both"/>
              <w:rPr>
                <w:rFonts w:ascii="Arial" w:cs="Arial" w:eastAsia="Arial" w:hAnsi="Arial"/>
                <w:color w:val="000000"/>
              </w:rPr>
            </w:pPr>
            <w:r w:rsidDel="00000000" w:rsidR="00000000" w:rsidRPr="00000000">
              <w:rPr>
                <w:rFonts w:ascii="Arial" w:cs="Arial" w:eastAsia="Arial" w:hAnsi="Arial"/>
                <w:color w:val="000000"/>
                <w:rtl w:val="0"/>
              </w:rPr>
              <w:t xml:space="preserve">That its business activities are suspended?</w:t>
            </w:r>
          </w:p>
        </w:tc>
        <w:tc>
          <w:tcPr>
            <w:vAlign w:val="center"/>
          </w:tcPr>
          <w:p w:rsidR="00000000" w:rsidDel="00000000" w:rsidP="00000000" w:rsidRDefault="00000000" w:rsidRPr="00000000" w14:paraId="0000027C">
            <w:pPr>
              <w:widowControl w:val="0"/>
              <w:spacing w:after="0" w:lineRule="auto"/>
              <w:rPr>
                <w:rFonts w:ascii="Arial" w:cs="Arial" w:eastAsia="Arial" w:hAnsi="Arial"/>
                <w:b w:val="1"/>
                <w:bCs w:val="1"/>
                <w:color w:val="000000"/>
              </w:rPr>
            </w:pPr>
            <w:r w:rsidDel="00000000" w:rsidR="00000000" w:rsidRPr="00000000">
              <w:rPr>
                <w:rtl w:val="0"/>
              </w:rPr>
            </w:r>
          </w:p>
          <w:tbl>
            <w:tblPr>
              <w:tblStyle w:val="Table36"/>
              <w:tblW w:w="1645.0" w:type="dxa"/>
              <w:jc w:val="left"/>
              <w:tblLayout w:type="fixed"/>
              <w:tblLook w:val="0400"/>
            </w:tblPr>
            <w:tblGrid>
              <w:gridCol w:w="454"/>
              <w:gridCol w:w="454"/>
              <w:gridCol w:w="397"/>
              <w:gridCol w:w="340"/>
              <w:tblGridChange w:id="0">
                <w:tblGrid>
                  <w:gridCol w:w="454"/>
                  <w:gridCol w:w="454"/>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7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7E">
                  <w:pPr>
                    <w:spacing w:line="240" w:lineRule="auto"/>
                    <w:rPr>
                      <w:rFonts w:ascii="Arial" w:cs="Arial" w:eastAsia="Arial" w:hAnsi="Arial"/>
                      <w:color w:val="000000"/>
                    </w:rPr>
                  </w:pPr>
                  <w:sdt>
                    <w:sdtPr>
                      <w:id w:val="1988453066"/>
                      <w:tag w:val="goog_rdk_5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7F">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80">
                  <w:pPr>
                    <w:spacing w:line="240" w:lineRule="auto"/>
                    <w:rPr>
                      <w:rFonts w:ascii="Arial" w:cs="Arial" w:eastAsia="Arial" w:hAnsi="Arial"/>
                      <w:color w:val="000000"/>
                    </w:rPr>
                  </w:pPr>
                  <w:sdt>
                    <w:sdtPr>
                      <w:id w:val="-1042167491"/>
                      <w:tag w:val="goog_rdk_5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81">
            <w:pPr>
              <w:spacing w:line="240" w:lineRule="auto"/>
              <w:rPr>
                <w:rFonts w:ascii="Arial" w:cs="Arial" w:eastAsia="Arial" w:hAnsi="Arial"/>
                <w:b w:val="1"/>
                <w:bCs w:val="1"/>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28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3.C.4</w:t>
            </w:r>
          </w:p>
        </w:tc>
        <w:tc>
          <w:tcPr>
            <w:shd w:fill="d9ead3" w:val="clear"/>
            <w:vAlign w:val="center"/>
          </w:tcPr>
          <w:p w:rsidR="00000000" w:rsidDel="00000000" w:rsidP="00000000" w:rsidRDefault="00000000" w:rsidRPr="00000000" w14:paraId="0000028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3.C.3 is </w:t>
            </w:r>
            <w:r w:rsidDel="00000000" w:rsidR="00000000" w:rsidRPr="00000000">
              <w:rPr>
                <w:rFonts w:ascii="Arial" w:cs="Arial" w:eastAsia="Arial" w:hAnsi="Arial"/>
                <w:b w:val="1"/>
                <w:bCs w:val="1"/>
                <w:color w:val="000000"/>
                <w:rtl w:val="0"/>
              </w:rPr>
              <w:t xml:space="preserve">yes, </w:t>
            </w:r>
            <w:r w:rsidDel="00000000" w:rsidR="00000000" w:rsidRPr="00000000">
              <w:rPr>
                <w:rFonts w:ascii="Arial" w:cs="Arial" w:eastAsia="Arial" w:hAnsi="Arial"/>
                <w:color w:val="000000"/>
                <w:rtl w:val="0"/>
              </w:rPr>
              <w:t xml:space="preserve">please complete (a), (b) and (c) below: </w:t>
            </w:r>
          </w:p>
        </w:tc>
        <w:tc>
          <w:tcPr>
            <w:vAlign w:val="center"/>
          </w:tcPr>
          <w:p w:rsidR="00000000" w:rsidDel="00000000" w:rsidP="00000000" w:rsidRDefault="00000000" w:rsidRPr="00000000" w14:paraId="00000284">
            <w:pPr>
              <w:spacing w:line="240" w:lineRule="auto"/>
              <w:rPr>
                <w:rFonts w:ascii="Arial" w:cs="Arial" w:eastAsia="Arial" w:hAnsi="Arial"/>
                <w:color w:val="000000"/>
              </w:rPr>
            </w:pPr>
            <w:r w:rsidDel="00000000" w:rsidR="00000000" w:rsidRPr="00000000">
              <w:rPr>
                <w:rtl w:val="0"/>
              </w:rPr>
            </w:r>
          </w:p>
        </w:tc>
      </w:tr>
      <w:tr>
        <w:trPr>
          <w:cantSplit w:val="0"/>
          <w:trHeight w:val="200" w:hRule="atLeast"/>
          <w:tblHeader w:val="0"/>
        </w:trPr>
        <w:tc>
          <w:tcPr>
            <w:shd w:fill="d9ead3" w:val="clear"/>
          </w:tcPr>
          <w:p w:rsidR="00000000" w:rsidDel="00000000" w:rsidP="00000000" w:rsidRDefault="00000000" w:rsidRPr="00000000" w14:paraId="00000285">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86">
            <w:pPr>
              <w:numPr>
                <w:ilvl w:val="0"/>
                <w:numId w:val="16"/>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provide details of the situation(s) in 3.C.3 which apply to the economic operator</w:t>
            </w:r>
          </w:p>
        </w:tc>
        <w:tc>
          <w:tcPr/>
          <w:p w:rsidR="00000000" w:rsidDel="00000000" w:rsidP="00000000" w:rsidRDefault="00000000" w:rsidRPr="00000000" w14:paraId="0000028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288">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89">
            <w:pPr>
              <w:numPr>
                <w:ilvl w:val="0"/>
                <w:numId w:val="16"/>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provide the reasons for being able nevertheless to perform the contract, taking into account the applicable national rules and measures on the continuation of business in those circumstances (</w:t>
            </w:r>
            <w:r w:rsidDel="00000000" w:rsidR="00000000" w:rsidRPr="00000000">
              <w:rPr>
                <w:rFonts w:ascii="Arial" w:cs="Arial" w:eastAsia="Arial" w:hAnsi="Arial"/>
                <w:color w:val="000000"/>
                <w:vertAlign w:val="superscript"/>
              </w:rPr>
              <w:footnoteReference w:customMarkFollows="0" w:id="29"/>
            </w: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28A">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28B">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8C">
            <w:pPr>
              <w:numPr>
                <w:ilvl w:val="0"/>
                <w:numId w:val="16"/>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any relevant documentation is available electronically, please indicate the web address, issuing authority or body and precise reference of the documentation</w:t>
            </w:r>
          </w:p>
        </w:tc>
        <w:tc>
          <w:tcPr/>
          <w:p w:rsidR="00000000" w:rsidDel="00000000" w:rsidP="00000000" w:rsidRDefault="00000000" w:rsidRPr="00000000" w14:paraId="0000028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28E">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3.C.5</w:t>
            </w:r>
          </w:p>
        </w:tc>
        <w:tc>
          <w:tcPr>
            <w:shd w:fill="d9ead3" w:val="clear"/>
            <w:vAlign w:val="center"/>
          </w:tcPr>
          <w:p w:rsidR="00000000" w:rsidDel="00000000" w:rsidP="00000000" w:rsidRDefault="00000000" w:rsidRPr="00000000" w14:paraId="0000028F">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Is the economic operator guilty of grave professional misconduct</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vertAlign w:val="superscript"/>
              </w:rPr>
              <w:footnoteReference w:customMarkFollows="0" w:id="30"/>
            </w: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290">
            <w:pPr>
              <w:widowControl w:val="0"/>
              <w:spacing w:after="0" w:lineRule="auto"/>
              <w:rPr>
                <w:rFonts w:ascii="Arial" w:cs="Arial" w:eastAsia="Arial" w:hAnsi="Arial"/>
                <w:color w:val="000000"/>
              </w:rPr>
            </w:pPr>
            <w:r w:rsidDel="00000000" w:rsidR="00000000" w:rsidRPr="00000000">
              <w:rPr>
                <w:rtl w:val="0"/>
              </w:rPr>
            </w:r>
          </w:p>
          <w:tbl>
            <w:tblPr>
              <w:tblStyle w:val="Table37"/>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9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92">
                  <w:pPr>
                    <w:spacing w:line="240" w:lineRule="auto"/>
                    <w:rPr>
                      <w:rFonts w:ascii="Arial" w:cs="Arial" w:eastAsia="Arial" w:hAnsi="Arial"/>
                      <w:color w:val="000000"/>
                    </w:rPr>
                  </w:pPr>
                  <w:sdt>
                    <w:sdtPr>
                      <w:id w:val="251782833"/>
                      <w:tag w:val="goog_rdk_5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93">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94">
                  <w:pPr>
                    <w:spacing w:line="240" w:lineRule="auto"/>
                    <w:rPr>
                      <w:rFonts w:ascii="Arial" w:cs="Arial" w:eastAsia="Arial" w:hAnsi="Arial"/>
                      <w:color w:val="000000"/>
                    </w:rPr>
                  </w:pPr>
                  <w:sdt>
                    <w:sdtPr>
                      <w:id w:val="2121337361"/>
                      <w:tag w:val="goog_rdk_6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95">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9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3.C.6</w:t>
            </w:r>
          </w:p>
        </w:tc>
        <w:tc>
          <w:tcPr>
            <w:shd w:fill="d9ead3" w:val="clear"/>
            <w:vAlign w:val="center"/>
          </w:tcPr>
          <w:p w:rsidR="00000000" w:rsidDel="00000000" w:rsidP="00000000" w:rsidRDefault="00000000" w:rsidRPr="00000000" w14:paraId="00000297">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the answer to 3.C.5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complete parts (a) and (b) below: </w:t>
            </w:r>
            <w:r w:rsidDel="00000000" w:rsidR="00000000" w:rsidRPr="00000000">
              <w:rPr>
                <w:rtl w:val="0"/>
              </w:rPr>
            </w:r>
          </w:p>
        </w:tc>
        <w:tc>
          <w:tcPr>
            <w:vAlign w:val="center"/>
          </w:tcPr>
          <w:p w:rsidR="00000000" w:rsidDel="00000000" w:rsidP="00000000" w:rsidRDefault="00000000" w:rsidRPr="00000000" w14:paraId="00000298">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99">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9A">
            <w:pPr>
              <w:numPr>
                <w:ilvl w:val="0"/>
                <w:numId w:val="10"/>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taken self-cleaning measures?</w:t>
            </w:r>
          </w:p>
        </w:tc>
        <w:tc>
          <w:tcPr>
            <w:vAlign w:val="center"/>
          </w:tcPr>
          <w:p w:rsidR="00000000" w:rsidDel="00000000" w:rsidP="00000000" w:rsidRDefault="00000000" w:rsidRPr="00000000" w14:paraId="0000029B">
            <w:pPr>
              <w:widowControl w:val="0"/>
              <w:spacing w:after="0" w:lineRule="auto"/>
              <w:rPr>
                <w:rFonts w:ascii="Arial" w:cs="Arial" w:eastAsia="Arial" w:hAnsi="Arial"/>
                <w:color w:val="000000"/>
              </w:rPr>
            </w:pPr>
            <w:r w:rsidDel="00000000" w:rsidR="00000000" w:rsidRPr="00000000">
              <w:rPr>
                <w:rtl w:val="0"/>
              </w:rPr>
            </w:r>
          </w:p>
          <w:tbl>
            <w:tblPr>
              <w:tblStyle w:val="Table38"/>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9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9D">
                  <w:pPr>
                    <w:spacing w:line="240" w:lineRule="auto"/>
                    <w:rPr>
                      <w:rFonts w:ascii="Arial" w:cs="Arial" w:eastAsia="Arial" w:hAnsi="Arial"/>
                      <w:color w:val="000000"/>
                    </w:rPr>
                  </w:pPr>
                  <w:sdt>
                    <w:sdtPr>
                      <w:id w:val="1550208773"/>
                      <w:tag w:val="goog_rdk_6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9E">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9F">
                  <w:pPr>
                    <w:spacing w:line="240" w:lineRule="auto"/>
                    <w:rPr>
                      <w:rFonts w:ascii="Arial" w:cs="Arial" w:eastAsia="Arial" w:hAnsi="Arial"/>
                      <w:color w:val="000000"/>
                    </w:rPr>
                  </w:pPr>
                  <w:sdt>
                    <w:sdtPr>
                      <w:id w:val="2069010773"/>
                      <w:tag w:val="goog_rdk_6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A0">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A1">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A2">
            <w:pPr>
              <w:numPr>
                <w:ilvl w:val="0"/>
                <w:numId w:val="10"/>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the economic operator has taken self-cleaning measures, please describe the measures taken</w:t>
            </w:r>
          </w:p>
        </w:tc>
        <w:tc>
          <w:tcPr/>
          <w:p w:rsidR="00000000" w:rsidDel="00000000" w:rsidP="00000000" w:rsidRDefault="00000000" w:rsidRPr="00000000" w14:paraId="000002A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A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3.C.7</w:t>
            </w:r>
          </w:p>
        </w:tc>
        <w:tc>
          <w:tcPr>
            <w:shd w:fill="d9ead3" w:val="clear"/>
            <w:vAlign w:val="center"/>
          </w:tcPr>
          <w:p w:rsidR="00000000" w:rsidDel="00000000" w:rsidP="00000000" w:rsidRDefault="00000000" w:rsidRPr="00000000" w14:paraId="000002A5">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Has the economic operator entered into agreements with other economic operators aimed at distorting competition?</w:t>
            </w:r>
            <w:r w:rsidDel="00000000" w:rsidR="00000000" w:rsidRPr="00000000">
              <w:rPr>
                <w:rtl w:val="0"/>
              </w:rPr>
            </w:r>
          </w:p>
        </w:tc>
        <w:tc>
          <w:tcPr>
            <w:vAlign w:val="center"/>
          </w:tcPr>
          <w:p w:rsidR="00000000" w:rsidDel="00000000" w:rsidP="00000000" w:rsidRDefault="00000000" w:rsidRPr="00000000" w14:paraId="000002A6">
            <w:pPr>
              <w:widowControl w:val="0"/>
              <w:spacing w:after="0" w:lineRule="auto"/>
              <w:rPr>
                <w:rFonts w:ascii="Arial" w:cs="Arial" w:eastAsia="Arial" w:hAnsi="Arial"/>
                <w:color w:val="000000"/>
              </w:rPr>
            </w:pPr>
            <w:r w:rsidDel="00000000" w:rsidR="00000000" w:rsidRPr="00000000">
              <w:rPr>
                <w:rtl w:val="0"/>
              </w:rPr>
            </w:r>
          </w:p>
          <w:tbl>
            <w:tblPr>
              <w:tblStyle w:val="Table39"/>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A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A8">
                  <w:pPr>
                    <w:spacing w:line="240" w:lineRule="auto"/>
                    <w:rPr>
                      <w:rFonts w:ascii="Arial" w:cs="Arial" w:eastAsia="Arial" w:hAnsi="Arial"/>
                      <w:color w:val="000000"/>
                    </w:rPr>
                  </w:pPr>
                  <w:sdt>
                    <w:sdtPr>
                      <w:id w:val="1180814836"/>
                      <w:tag w:val="goog_rdk_6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A9">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AA">
                  <w:pPr>
                    <w:spacing w:line="240" w:lineRule="auto"/>
                    <w:rPr>
                      <w:rFonts w:ascii="Arial" w:cs="Arial" w:eastAsia="Arial" w:hAnsi="Arial"/>
                      <w:color w:val="000000"/>
                    </w:rPr>
                  </w:pPr>
                  <w:sdt>
                    <w:sdtPr>
                      <w:id w:val="-84547964"/>
                      <w:tag w:val="goog_rdk_6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AB">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A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3.C.8</w:t>
            </w:r>
          </w:p>
        </w:tc>
        <w:tc>
          <w:tcPr>
            <w:shd w:fill="d9ead3" w:val="clear"/>
            <w:vAlign w:val="center"/>
          </w:tcPr>
          <w:p w:rsidR="00000000" w:rsidDel="00000000" w:rsidP="00000000" w:rsidRDefault="00000000" w:rsidRPr="00000000" w14:paraId="000002A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3.C.7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complete parts (a), (b) and (c) below: </w:t>
            </w:r>
          </w:p>
        </w:tc>
        <w:tc>
          <w:tcPr>
            <w:vAlign w:val="center"/>
          </w:tcPr>
          <w:p w:rsidR="00000000" w:rsidDel="00000000" w:rsidP="00000000" w:rsidRDefault="00000000" w:rsidRPr="00000000" w14:paraId="000002AE">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AF">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B0">
            <w:pPr>
              <w:numPr>
                <w:ilvl w:val="0"/>
                <w:numId w:val="1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provide details of the agreements with other economic operators aimed at distorting competition.</w:t>
            </w:r>
          </w:p>
        </w:tc>
        <w:tc>
          <w:tcPr/>
          <w:p w:rsidR="00000000" w:rsidDel="00000000" w:rsidP="00000000" w:rsidRDefault="00000000" w:rsidRPr="00000000" w14:paraId="000002B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B2">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B3">
            <w:pPr>
              <w:numPr>
                <w:ilvl w:val="0"/>
                <w:numId w:val="1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taken self-cleaning measures?</w:t>
            </w:r>
          </w:p>
        </w:tc>
        <w:tc>
          <w:tcPr>
            <w:vAlign w:val="center"/>
          </w:tcPr>
          <w:p w:rsidR="00000000" w:rsidDel="00000000" w:rsidP="00000000" w:rsidRDefault="00000000" w:rsidRPr="00000000" w14:paraId="000002B4">
            <w:pPr>
              <w:widowControl w:val="0"/>
              <w:spacing w:after="0" w:lineRule="auto"/>
              <w:rPr>
                <w:rFonts w:ascii="Arial" w:cs="Arial" w:eastAsia="Arial" w:hAnsi="Arial"/>
                <w:color w:val="000000"/>
              </w:rPr>
            </w:pPr>
            <w:r w:rsidDel="00000000" w:rsidR="00000000" w:rsidRPr="00000000">
              <w:rPr>
                <w:rtl w:val="0"/>
              </w:rPr>
            </w:r>
          </w:p>
          <w:tbl>
            <w:tblPr>
              <w:tblStyle w:val="Table40"/>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B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B6">
                  <w:pPr>
                    <w:spacing w:line="240" w:lineRule="auto"/>
                    <w:rPr>
                      <w:rFonts w:ascii="Arial" w:cs="Arial" w:eastAsia="Arial" w:hAnsi="Arial"/>
                      <w:color w:val="000000"/>
                    </w:rPr>
                  </w:pPr>
                  <w:sdt>
                    <w:sdtPr>
                      <w:id w:val="-1474753891"/>
                      <w:tag w:val="goog_rdk_6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B7">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B8">
                  <w:pPr>
                    <w:spacing w:line="240" w:lineRule="auto"/>
                    <w:rPr>
                      <w:rFonts w:ascii="Arial" w:cs="Arial" w:eastAsia="Arial" w:hAnsi="Arial"/>
                      <w:color w:val="000000"/>
                    </w:rPr>
                  </w:pPr>
                  <w:sdt>
                    <w:sdtPr>
                      <w:id w:val="-1739994046"/>
                      <w:tag w:val="goog_rdk_6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B9">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BA">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BB">
            <w:pPr>
              <w:numPr>
                <w:ilvl w:val="0"/>
                <w:numId w:val="1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the economic operator has taken self-cleaning measures, please describe the measures taken</w:t>
            </w:r>
          </w:p>
        </w:tc>
        <w:tc>
          <w:tcPr/>
          <w:p w:rsidR="00000000" w:rsidDel="00000000" w:rsidP="00000000" w:rsidRDefault="00000000" w:rsidRPr="00000000" w14:paraId="000002B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B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3.C.9</w:t>
            </w:r>
          </w:p>
        </w:tc>
        <w:tc>
          <w:tcPr>
            <w:shd w:fill="d9ead3" w:val="clear"/>
            <w:vAlign w:val="center"/>
          </w:tcPr>
          <w:p w:rsidR="00000000" w:rsidDel="00000000" w:rsidP="00000000" w:rsidRDefault="00000000" w:rsidRPr="00000000" w14:paraId="000002BE">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Is the economic operator aware of any conflict of interest (</w:t>
            </w:r>
            <w:r w:rsidDel="00000000" w:rsidR="00000000" w:rsidRPr="00000000">
              <w:rPr>
                <w:rFonts w:ascii="Arial" w:cs="Arial" w:eastAsia="Arial" w:hAnsi="Arial"/>
                <w:color w:val="000000"/>
                <w:vertAlign w:val="superscript"/>
              </w:rPr>
              <w:footnoteReference w:customMarkFollows="0" w:id="31"/>
            </w:r>
            <w:r w:rsidDel="00000000" w:rsidR="00000000" w:rsidRPr="00000000">
              <w:rPr>
                <w:rFonts w:ascii="Arial" w:cs="Arial" w:eastAsia="Arial" w:hAnsi="Arial"/>
                <w:b w:val="1"/>
                <w:bCs w:val="1"/>
                <w:color w:val="000000"/>
                <w:rtl w:val="0"/>
              </w:rPr>
              <w:t xml:space="preserve">) due to its participation in the procurement procedure?</w:t>
            </w:r>
            <w:r w:rsidDel="00000000" w:rsidR="00000000" w:rsidRPr="00000000">
              <w:rPr>
                <w:rtl w:val="0"/>
              </w:rPr>
            </w:r>
          </w:p>
        </w:tc>
        <w:tc>
          <w:tcPr>
            <w:vAlign w:val="center"/>
          </w:tcPr>
          <w:p w:rsidR="00000000" w:rsidDel="00000000" w:rsidP="00000000" w:rsidRDefault="00000000" w:rsidRPr="00000000" w14:paraId="000002BF">
            <w:pPr>
              <w:widowControl w:val="0"/>
              <w:spacing w:after="0" w:lineRule="auto"/>
              <w:rPr>
                <w:rFonts w:ascii="Arial" w:cs="Arial" w:eastAsia="Arial" w:hAnsi="Arial"/>
                <w:color w:val="000000"/>
              </w:rPr>
            </w:pPr>
            <w:r w:rsidDel="00000000" w:rsidR="00000000" w:rsidRPr="00000000">
              <w:rPr>
                <w:rtl w:val="0"/>
              </w:rPr>
            </w:r>
          </w:p>
          <w:tbl>
            <w:tblPr>
              <w:tblStyle w:val="Table41"/>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C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C1">
                  <w:pPr>
                    <w:spacing w:line="240" w:lineRule="auto"/>
                    <w:rPr>
                      <w:rFonts w:ascii="Arial" w:cs="Arial" w:eastAsia="Arial" w:hAnsi="Arial"/>
                      <w:color w:val="000000"/>
                    </w:rPr>
                  </w:pPr>
                  <w:sdt>
                    <w:sdtPr>
                      <w:id w:val="1955883079"/>
                      <w:tag w:val="goog_rdk_6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C2">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C3">
                  <w:pPr>
                    <w:spacing w:line="240" w:lineRule="auto"/>
                    <w:rPr>
                      <w:rFonts w:ascii="Arial" w:cs="Arial" w:eastAsia="Arial" w:hAnsi="Arial"/>
                      <w:color w:val="000000"/>
                    </w:rPr>
                  </w:pPr>
                  <w:sdt>
                    <w:sdtPr>
                      <w:id w:val="976236245"/>
                      <w:tag w:val="goog_rdk_6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C4">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C5">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3.C.10</w:t>
            </w:r>
          </w:p>
        </w:tc>
        <w:tc>
          <w:tcPr>
            <w:shd w:fill="d9ead3" w:val="clear"/>
            <w:vAlign w:val="center"/>
          </w:tcPr>
          <w:p w:rsidR="00000000" w:rsidDel="00000000" w:rsidP="00000000" w:rsidRDefault="00000000" w:rsidRPr="00000000" w14:paraId="000002C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3.C.9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provide details</w:t>
            </w:r>
          </w:p>
        </w:tc>
        <w:tc>
          <w:tcPr/>
          <w:p w:rsidR="00000000" w:rsidDel="00000000" w:rsidP="00000000" w:rsidRDefault="00000000" w:rsidRPr="00000000" w14:paraId="000002C7">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C8">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3.C.11</w:t>
            </w:r>
          </w:p>
        </w:tc>
        <w:tc>
          <w:tcPr>
            <w:shd w:fill="d9ead3" w:val="clear"/>
            <w:vAlign w:val="center"/>
          </w:tcPr>
          <w:p w:rsidR="00000000" w:rsidDel="00000000" w:rsidP="00000000" w:rsidRDefault="00000000" w:rsidRPr="00000000" w14:paraId="000002C9">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Has the economic operator or an undertaking related to it advised the contracting authority or contracting entity or otherwise been involved in the preparation of the procurement procedure?</w:t>
            </w:r>
            <w:r w:rsidDel="00000000" w:rsidR="00000000" w:rsidRPr="00000000">
              <w:rPr>
                <w:rtl w:val="0"/>
              </w:rPr>
            </w:r>
          </w:p>
        </w:tc>
        <w:tc>
          <w:tcPr>
            <w:vAlign w:val="center"/>
          </w:tcPr>
          <w:p w:rsidR="00000000" w:rsidDel="00000000" w:rsidP="00000000" w:rsidRDefault="00000000" w:rsidRPr="00000000" w14:paraId="000002CA">
            <w:pPr>
              <w:widowControl w:val="0"/>
              <w:spacing w:after="0" w:lineRule="auto"/>
              <w:rPr>
                <w:rFonts w:ascii="Arial" w:cs="Arial" w:eastAsia="Arial" w:hAnsi="Arial"/>
                <w:color w:val="000000"/>
              </w:rPr>
            </w:pPr>
            <w:r w:rsidDel="00000000" w:rsidR="00000000" w:rsidRPr="00000000">
              <w:rPr>
                <w:rtl w:val="0"/>
              </w:rPr>
            </w:r>
          </w:p>
          <w:tbl>
            <w:tblPr>
              <w:tblStyle w:val="Table42"/>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C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CC">
                  <w:pPr>
                    <w:spacing w:line="240" w:lineRule="auto"/>
                    <w:rPr>
                      <w:rFonts w:ascii="Arial" w:cs="Arial" w:eastAsia="Arial" w:hAnsi="Arial"/>
                      <w:color w:val="000000"/>
                    </w:rPr>
                  </w:pPr>
                  <w:sdt>
                    <w:sdtPr>
                      <w:id w:val="-1260359095"/>
                      <w:tag w:val="goog_rdk_6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CD">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CE">
                  <w:pPr>
                    <w:spacing w:line="240" w:lineRule="auto"/>
                    <w:rPr>
                      <w:rFonts w:ascii="Arial" w:cs="Arial" w:eastAsia="Arial" w:hAnsi="Arial"/>
                      <w:color w:val="000000"/>
                    </w:rPr>
                  </w:pPr>
                  <w:sdt>
                    <w:sdtPr>
                      <w:id w:val="-24366370"/>
                      <w:tag w:val="goog_rdk_7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CF">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D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3.C.12</w:t>
            </w:r>
          </w:p>
        </w:tc>
        <w:tc>
          <w:tcPr>
            <w:shd w:fill="d9ead3" w:val="clear"/>
            <w:vAlign w:val="center"/>
          </w:tcPr>
          <w:p w:rsidR="00000000" w:rsidDel="00000000" w:rsidP="00000000" w:rsidRDefault="00000000" w:rsidRPr="00000000" w14:paraId="000002D1">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answer to 3.C.11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provide details</w:t>
            </w:r>
          </w:p>
        </w:tc>
        <w:tc>
          <w:tcPr/>
          <w:p w:rsidR="00000000" w:rsidDel="00000000" w:rsidP="00000000" w:rsidRDefault="00000000" w:rsidRPr="00000000" w14:paraId="000002D2">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D3">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3.C.13</w:t>
            </w:r>
          </w:p>
        </w:tc>
        <w:tc>
          <w:tcPr>
            <w:shd w:fill="d9ead3" w:val="clear"/>
            <w:vAlign w:val="center"/>
          </w:tcPr>
          <w:p w:rsidR="00000000" w:rsidDel="00000000" w:rsidP="00000000" w:rsidRDefault="00000000" w:rsidRPr="00000000" w14:paraId="000002D4">
            <w:pPr>
              <w:spacing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Has the economic operator experienced that a prior public contract or a prior concession contract was terminated early, or that damages or other comparable sanctions were imposed in connection with that prior contract?</w:t>
            </w:r>
            <w:r w:rsidDel="00000000" w:rsidR="00000000" w:rsidRPr="00000000">
              <w:rPr>
                <w:rtl w:val="0"/>
              </w:rPr>
            </w:r>
          </w:p>
        </w:tc>
        <w:tc>
          <w:tcPr>
            <w:vAlign w:val="center"/>
          </w:tcPr>
          <w:p w:rsidR="00000000" w:rsidDel="00000000" w:rsidP="00000000" w:rsidRDefault="00000000" w:rsidRPr="00000000" w14:paraId="000002D5">
            <w:pPr>
              <w:widowControl w:val="0"/>
              <w:spacing w:after="0" w:lineRule="auto"/>
              <w:rPr>
                <w:rFonts w:ascii="Arial" w:cs="Arial" w:eastAsia="Arial" w:hAnsi="Arial"/>
                <w:color w:val="000000"/>
              </w:rPr>
            </w:pPr>
            <w:r w:rsidDel="00000000" w:rsidR="00000000" w:rsidRPr="00000000">
              <w:rPr>
                <w:rtl w:val="0"/>
              </w:rPr>
            </w:r>
          </w:p>
          <w:tbl>
            <w:tblPr>
              <w:tblStyle w:val="Table43"/>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D6">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D7">
                  <w:pPr>
                    <w:spacing w:line="240" w:lineRule="auto"/>
                    <w:rPr>
                      <w:rFonts w:ascii="Arial" w:cs="Arial" w:eastAsia="Arial" w:hAnsi="Arial"/>
                      <w:color w:val="000000"/>
                    </w:rPr>
                  </w:pPr>
                  <w:sdt>
                    <w:sdtPr>
                      <w:id w:val="-1768708937"/>
                      <w:tag w:val="goog_rdk_7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D8">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D9">
                  <w:pPr>
                    <w:spacing w:line="240" w:lineRule="auto"/>
                    <w:rPr>
                      <w:rFonts w:ascii="Arial" w:cs="Arial" w:eastAsia="Arial" w:hAnsi="Arial"/>
                      <w:color w:val="000000"/>
                    </w:rPr>
                  </w:pPr>
                  <w:sdt>
                    <w:sdtPr>
                      <w:id w:val="208888966"/>
                      <w:tag w:val="goog_rdk_7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DA">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D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3.C.14</w:t>
            </w:r>
          </w:p>
        </w:tc>
        <w:tc>
          <w:tcPr>
            <w:shd w:fill="d9ead3" w:val="clear"/>
            <w:vAlign w:val="center"/>
          </w:tcPr>
          <w:p w:rsidR="00000000" w:rsidDel="00000000" w:rsidP="00000000" w:rsidRDefault="00000000" w:rsidRPr="00000000" w14:paraId="000002DC">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If the answer to 3.C.13 is </w:t>
            </w:r>
            <w:r w:rsidDel="00000000" w:rsidR="00000000" w:rsidRPr="00000000">
              <w:rPr>
                <w:rFonts w:ascii="Arial" w:cs="Arial" w:eastAsia="Arial" w:hAnsi="Arial"/>
                <w:b w:val="1"/>
                <w:bCs w:val="1"/>
                <w:color w:val="000000"/>
                <w:rtl w:val="0"/>
              </w:rPr>
              <w:t xml:space="preserve">yes</w:t>
            </w:r>
            <w:r w:rsidDel="00000000" w:rsidR="00000000" w:rsidRPr="00000000">
              <w:rPr>
                <w:rFonts w:ascii="Arial" w:cs="Arial" w:eastAsia="Arial" w:hAnsi="Arial"/>
                <w:color w:val="000000"/>
                <w:rtl w:val="0"/>
              </w:rPr>
              <w:t xml:space="preserve">, please  complete parts (a), (b) and (c) below:</w:t>
            </w:r>
            <w:r w:rsidDel="00000000" w:rsidR="00000000" w:rsidRPr="00000000">
              <w:rPr>
                <w:rtl w:val="0"/>
              </w:rPr>
            </w:r>
          </w:p>
        </w:tc>
        <w:tc>
          <w:tcPr>
            <w:vAlign w:val="center"/>
          </w:tcPr>
          <w:p w:rsidR="00000000" w:rsidDel="00000000" w:rsidP="00000000" w:rsidRDefault="00000000" w:rsidRPr="00000000" w14:paraId="000002DD">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DE">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DF">
            <w:pPr>
              <w:numPr>
                <w:ilvl w:val="0"/>
                <w:numId w:val="14"/>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Please provide details of the prior public contract or a prior concession contract that was terminated early, or the damages or other comparable sanctions that were imposed in connection with that prior contract</w:t>
            </w:r>
          </w:p>
        </w:tc>
        <w:tc>
          <w:tcPr/>
          <w:p w:rsidR="00000000" w:rsidDel="00000000" w:rsidP="00000000" w:rsidRDefault="00000000" w:rsidRPr="00000000" w14:paraId="000002E0">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blHeader w:val="0"/>
        </w:trPr>
        <w:tc>
          <w:tcPr>
            <w:shd w:fill="d9ead3" w:val="clear"/>
          </w:tcPr>
          <w:p w:rsidR="00000000" w:rsidDel="00000000" w:rsidP="00000000" w:rsidRDefault="00000000" w:rsidRPr="00000000" w14:paraId="000002E1">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E2">
            <w:pPr>
              <w:numPr>
                <w:ilvl w:val="0"/>
                <w:numId w:val="14"/>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Has the economic operator taken self-cleaning measures?</w:t>
            </w:r>
          </w:p>
        </w:tc>
        <w:tc>
          <w:tcPr>
            <w:vAlign w:val="center"/>
          </w:tcPr>
          <w:p w:rsidR="00000000" w:rsidDel="00000000" w:rsidP="00000000" w:rsidRDefault="00000000" w:rsidRPr="00000000" w14:paraId="000002E3">
            <w:pPr>
              <w:widowControl w:val="0"/>
              <w:spacing w:after="0" w:lineRule="auto"/>
              <w:rPr>
                <w:rFonts w:ascii="Arial" w:cs="Arial" w:eastAsia="Arial" w:hAnsi="Arial"/>
                <w:b w:val="1"/>
                <w:bCs w:val="1"/>
                <w:color w:val="000000"/>
              </w:rPr>
            </w:pPr>
            <w:r w:rsidDel="00000000" w:rsidR="00000000" w:rsidRPr="00000000">
              <w:rPr>
                <w:rtl w:val="0"/>
              </w:rPr>
            </w:r>
          </w:p>
          <w:tbl>
            <w:tblPr>
              <w:tblStyle w:val="Table44"/>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2E4">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E5">
                  <w:pPr>
                    <w:spacing w:line="240" w:lineRule="auto"/>
                    <w:rPr>
                      <w:rFonts w:ascii="Arial" w:cs="Arial" w:eastAsia="Arial" w:hAnsi="Arial"/>
                      <w:color w:val="000000"/>
                    </w:rPr>
                  </w:pPr>
                  <w:sdt>
                    <w:sdtPr>
                      <w:id w:val="-1662254115"/>
                      <w:tag w:val="goog_rdk_7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E6">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E7">
                  <w:pPr>
                    <w:spacing w:line="240" w:lineRule="auto"/>
                    <w:rPr>
                      <w:rFonts w:ascii="Arial" w:cs="Arial" w:eastAsia="Arial" w:hAnsi="Arial"/>
                      <w:color w:val="000000"/>
                    </w:rPr>
                  </w:pPr>
                  <w:sdt>
                    <w:sdtPr>
                      <w:id w:val="1018912142"/>
                      <w:tag w:val="goog_rdk_7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E8">
            <w:pPr>
              <w:spacing w:line="24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2E9">
            <w:pPr>
              <w:spacing w:line="240" w:lineRule="auto"/>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2EA">
            <w:pPr>
              <w:numPr>
                <w:ilvl w:val="0"/>
                <w:numId w:val="14"/>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If the economic operator has taken self-cleaning measures, please describe the measures taken</w:t>
            </w:r>
          </w:p>
        </w:tc>
        <w:tc>
          <w:tcPr/>
          <w:p w:rsidR="00000000" w:rsidDel="00000000" w:rsidP="00000000" w:rsidRDefault="00000000" w:rsidRPr="00000000" w14:paraId="000002EB">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 </w:t>
            </w:r>
          </w:p>
        </w:tc>
      </w:tr>
      <w:tr>
        <w:trPr>
          <w:cantSplit w:val="0"/>
          <w:trHeight w:val="600" w:hRule="atLeast"/>
          <w:tblHeader w:val="0"/>
        </w:trPr>
        <w:tc>
          <w:tcPr>
            <w:vMerge w:val="restart"/>
            <w:shd w:fill="d9ead3" w:val="clear"/>
          </w:tcPr>
          <w:p w:rsidR="00000000" w:rsidDel="00000000" w:rsidP="00000000" w:rsidRDefault="00000000" w:rsidRPr="00000000" w14:paraId="000002EC">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3.C.15</w:t>
            </w:r>
          </w:p>
        </w:tc>
        <w:tc>
          <w:tcPr>
            <w:shd w:fill="d9ead3" w:val="clear"/>
          </w:tcPr>
          <w:p w:rsidR="00000000" w:rsidDel="00000000" w:rsidP="00000000" w:rsidRDefault="00000000" w:rsidRPr="00000000" w14:paraId="000002ED">
            <w:pPr>
              <w:spacing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Can the economic operator confirm that:</w:t>
            </w:r>
          </w:p>
        </w:tc>
        <w:tc>
          <w:tcPr>
            <w:vAlign w:val="center"/>
          </w:tcPr>
          <w:p w:rsidR="00000000" w:rsidDel="00000000" w:rsidP="00000000" w:rsidRDefault="00000000" w:rsidRPr="00000000" w14:paraId="000002EE">
            <w:pPr>
              <w:spacing w:line="240" w:lineRule="auto"/>
              <w:rPr>
                <w:rFonts w:ascii="Arial" w:cs="Arial" w:eastAsia="Arial" w:hAnsi="Arial"/>
                <w:color w:val="000000"/>
              </w:rPr>
            </w:pPr>
            <w:r w:rsidDel="00000000" w:rsidR="00000000" w:rsidRPr="00000000">
              <w:rPr>
                <w:rtl w:val="0"/>
              </w:rPr>
            </w:r>
          </w:p>
        </w:tc>
      </w:tr>
      <w:tr>
        <w:trPr>
          <w:cantSplit w:val="0"/>
          <w:trHeight w:val="1680" w:hRule="atLeast"/>
          <w:tblHeader w:val="0"/>
        </w:trPr>
        <w:tc>
          <w:tcPr>
            <w:vMerge w:val="continue"/>
            <w:shd w:fill="d9ead3" w:val="cle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F0">
            <w:pPr>
              <w:numPr>
                <w:ilvl w:val="0"/>
                <w:numId w:val="3"/>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It has not been guilty of serious misinterpretation in supplying the information required for the verification of the absence of grounds for exclusion or the fulfilment of the selection criteria,</w:t>
            </w:r>
          </w:p>
        </w:tc>
        <w:tc>
          <w:tcPr/>
          <w:p w:rsidR="00000000" w:rsidDel="00000000" w:rsidP="00000000" w:rsidRDefault="00000000" w:rsidRPr="00000000" w14:paraId="000002F1">
            <w:pPr>
              <w:widowControl w:val="0"/>
              <w:spacing w:after="0" w:lineRule="auto"/>
              <w:rPr>
                <w:rFonts w:ascii="Arial" w:cs="Arial" w:eastAsia="Arial" w:hAnsi="Arial"/>
                <w:color w:val="000000"/>
              </w:rPr>
            </w:pPr>
            <w:r w:rsidDel="00000000" w:rsidR="00000000" w:rsidRPr="00000000">
              <w:rPr>
                <w:rtl w:val="0"/>
              </w:rPr>
            </w:r>
          </w:p>
          <w:tbl>
            <w:tblPr>
              <w:tblStyle w:val="Table45"/>
              <w:tblW w:w="2270.0" w:type="dxa"/>
              <w:jc w:val="left"/>
              <w:tblLayout w:type="fixed"/>
              <w:tblLook w:val="0400"/>
            </w:tblPr>
            <w:tblGrid>
              <w:gridCol w:w="794"/>
              <w:gridCol w:w="739"/>
              <w:gridCol w:w="397"/>
              <w:gridCol w:w="340"/>
              <w:tblGridChange w:id="0">
                <w:tblGrid>
                  <w:gridCol w:w="794"/>
                  <w:gridCol w:w="739"/>
                  <w:gridCol w:w="397"/>
                  <w:gridCol w:w="340"/>
                </w:tblGrid>
              </w:tblGridChange>
            </w:tblGrid>
            <w:tr>
              <w:trPr>
                <w:cantSplit w:val="0"/>
                <w:trHeight w:val="200" w:hRule="atLeast"/>
                <w:tblHeader w:val="0"/>
              </w:trPr>
              <w:tc>
                <w:tcPr>
                  <w:tcMar>
                    <w:left w:w="0.0" w:type="dxa"/>
                    <w:right w:w="0.0" w:type="dxa"/>
                  </w:tcMar>
                </w:tcPr>
                <w:p w:rsidR="00000000" w:rsidDel="00000000" w:rsidP="00000000" w:rsidRDefault="00000000" w:rsidRPr="00000000" w14:paraId="000002F2">
                  <w:pPr>
                    <w:numPr>
                      <w:ilvl w:val="0"/>
                      <w:numId w:val="2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2F3">
                  <w:pPr>
                    <w:spacing w:line="240" w:lineRule="auto"/>
                    <w:rPr>
                      <w:rFonts w:ascii="Arial" w:cs="Arial" w:eastAsia="Arial" w:hAnsi="Arial"/>
                      <w:color w:val="000000"/>
                    </w:rPr>
                  </w:pPr>
                  <w:sdt>
                    <w:sdtPr>
                      <w:id w:val="-756402537"/>
                      <w:tag w:val="goog_rdk_7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2F4">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2F5">
                  <w:pPr>
                    <w:spacing w:line="240" w:lineRule="auto"/>
                    <w:rPr>
                      <w:rFonts w:ascii="Arial" w:cs="Arial" w:eastAsia="Arial" w:hAnsi="Arial"/>
                      <w:color w:val="000000"/>
                    </w:rPr>
                  </w:pPr>
                  <w:sdt>
                    <w:sdtPr>
                      <w:id w:val="1235402694"/>
                      <w:tag w:val="goog_rdk_7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F6">
            <w:pPr>
              <w:spacing w:line="240" w:lineRule="auto"/>
              <w:rPr>
                <w:rFonts w:ascii="Arial" w:cs="Arial" w:eastAsia="Arial" w:hAnsi="Arial"/>
                <w:color w:val="000000"/>
              </w:rPr>
            </w:pPr>
            <w:r w:rsidDel="00000000" w:rsidR="00000000" w:rsidRPr="00000000">
              <w:rPr>
                <w:rtl w:val="0"/>
              </w:rPr>
            </w:r>
          </w:p>
        </w:tc>
      </w:tr>
      <w:tr>
        <w:trPr>
          <w:cantSplit w:val="0"/>
          <w:trHeight w:val="560" w:hRule="atLeast"/>
          <w:tblHeader w:val="0"/>
        </w:trPr>
        <w:tc>
          <w:tcPr>
            <w:vMerge w:val="continue"/>
            <w:shd w:fill="d9ead3" w:val="clea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tcPr>
          <w:p w:rsidR="00000000" w:rsidDel="00000000" w:rsidP="00000000" w:rsidRDefault="00000000" w:rsidRPr="00000000" w14:paraId="000002F8">
            <w:pPr>
              <w:numPr>
                <w:ilvl w:val="0"/>
                <w:numId w:val="3"/>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It has not withheld such information, </w:t>
            </w:r>
          </w:p>
        </w:tc>
        <w:tc>
          <w:tcPr/>
          <w:p w:rsidR="00000000" w:rsidDel="00000000" w:rsidP="00000000" w:rsidRDefault="00000000" w:rsidRPr="00000000" w14:paraId="000002F9">
            <w:pPr>
              <w:widowControl w:val="0"/>
              <w:spacing w:after="0" w:lineRule="auto"/>
              <w:rPr>
                <w:rFonts w:ascii="Arial" w:cs="Arial" w:eastAsia="Arial" w:hAnsi="Arial"/>
                <w:color w:val="000000"/>
              </w:rPr>
            </w:pPr>
            <w:r w:rsidDel="00000000" w:rsidR="00000000" w:rsidRPr="00000000">
              <w:rPr>
                <w:rtl w:val="0"/>
              </w:rPr>
            </w:r>
          </w:p>
          <w:tbl>
            <w:tblPr>
              <w:tblStyle w:val="Table46"/>
              <w:tblW w:w="2270.0" w:type="dxa"/>
              <w:jc w:val="left"/>
              <w:tblLayout w:type="fixed"/>
              <w:tblLook w:val="0400"/>
            </w:tblPr>
            <w:tblGrid>
              <w:gridCol w:w="794"/>
              <w:gridCol w:w="739"/>
              <w:gridCol w:w="397"/>
              <w:gridCol w:w="340"/>
              <w:tblGridChange w:id="0">
                <w:tblGrid>
                  <w:gridCol w:w="794"/>
                  <w:gridCol w:w="739"/>
                  <w:gridCol w:w="397"/>
                  <w:gridCol w:w="340"/>
                </w:tblGrid>
              </w:tblGridChange>
            </w:tblGrid>
            <w:tr>
              <w:trPr>
                <w:cantSplit w:val="0"/>
                <w:trHeight w:val="200" w:hRule="atLeast"/>
                <w:tblHeader w:val="0"/>
              </w:trPr>
              <w:tc>
                <w:tcPr>
                  <w:tcMar>
                    <w:left w:w="0.0" w:type="dxa"/>
                    <w:right w:w="0.0" w:type="dxa"/>
                  </w:tcMar>
                </w:tcPr>
                <w:p w:rsidR="00000000" w:rsidDel="00000000" w:rsidP="00000000" w:rsidRDefault="00000000" w:rsidRPr="00000000" w14:paraId="000002FA">
                  <w:pPr>
                    <w:numPr>
                      <w:ilvl w:val="0"/>
                      <w:numId w:val="2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tcPr>
                <w:p w:rsidR="00000000" w:rsidDel="00000000" w:rsidP="00000000" w:rsidRDefault="00000000" w:rsidRPr="00000000" w14:paraId="000002FB">
                  <w:pPr>
                    <w:spacing w:line="240" w:lineRule="auto"/>
                    <w:rPr>
                      <w:rFonts w:ascii="Arial" w:cs="Arial" w:eastAsia="Arial" w:hAnsi="Arial"/>
                      <w:color w:val="000000"/>
                    </w:rPr>
                  </w:pPr>
                  <w:sdt>
                    <w:sdtPr>
                      <w:id w:val="1895242023"/>
                      <w:tag w:val="goog_rdk_7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tcPr>
                <w:p w:rsidR="00000000" w:rsidDel="00000000" w:rsidP="00000000" w:rsidRDefault="00000000" w:rsidRPr="00000000" w14:paraId="000002FC">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tcPr>
                <w:p w:rsidR="00000000" w:rsidDel="00000000" w:rsidP="00000000" w:rsidRDefault="00000000" w:rsidRPr="00000000" w14:paraId="000002FD">
                  <w:pPr>
                    <w:spacing w:line="240" w:lineRule="auto"/>
                    <w:rPr>
                      <w:rFonts w:ascii="Arial" w:cs="Arial" w:eastAsia="Arial" w:hAnsi="Arial"/>
                      <w:color w:val="000000"/>
                    </w:rPr>
                  </w:pPr>
                  <w:sdt>
                    <w:sdtPr>
                      <w:id w:val="-2098357116"/>
                      <w:tag w:val="goog_rdk_7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FE">
            <w:pPr>
              <w:spacing w:line="240" w:lineRule="auto"/>
              <w:rPr>
                <w:rFonts w:ascii="Arial" w:cs="Arial" w:eastAsia="Arial" w:hAnsi="Arial"/>
                <w:color w:val="000000"/>
              </w:rPr>
            </w:pPr>
            <w:r w:rsidDel="00000000" w:rsidR="00000000" w:rsidRPr="00000000">
              <w:rPr>
                <w:rtl w:val="0"/>
              </w:rPr>
            </w:r>
          </w:p>
        </w:tc>
      </w:tr>
      <w:tr>
        <w:trPr>
          <w:cantSplit w:val="0"/>
          <w:trHeight w:val="1280" w:hRule="atLeast"/>
          <w:tblHeader w:val="0"/>
        </w:trPr>
        <w:tc>
          <w:tcPr>
            <w:vMerge w:val="continue"/>
            <w:shd w:fill="d9ead3" w:val="clea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300">
            <w:pPr>
              <w:numPr>
                <w:ilvl w:val="0"/>
                <w:numId w:val="3"/>
              </w:numPr>
              <w:pBdr>
                <w:top w:space="0" w:sz="0" w:val="nil"/>
                <w:left w:space="0" w:sz="0" w:val="nil"/>
                <w:bottom w:space="0" w:sz="0" w:val="nil"/>
                <w:right w:space="0" w:sz="0" w:val="nil"/>
                <w:between w:space="0" w:sz="0" w:val="nil"/>
              </w:pBdr>
              <w:shd w:fill="d9ead3" w:val="clea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It has been able, without delay, to submit the supporting documents required by a contracting authority or contracting entity, and </w:t>
            </w:r>
          </w:p>
        </w:tc>
        <w:tc>
          <w:tcPr/>
          <w:p w:rsidR="00000000" w:rsidDel="00000000" w:rsidP="00000000" w:rsidRDefault="00000000" w:rsidRPr="00000000" w14:paraId="00000301">
            <w:pPr>
              <w:widowControl w:val="0"/>
              <w:spacing w:after="0" w:lineRule="auto"/>
              <w:rPr>
                <w:rFonts w:ascii="Arial" w:cs="Arial" w:eastAsia="Arial" w:hAnsi="Arial"/>
                <w:color w:val="000000"/>
              </w:rPr>
            </w:pPr>
            <w:r w:rsidDel="00000000" w:rsidR="00000000" w:rsidRPr="00000000">
              <w:rPr>
                <w:rtl w:val="0"/>
              </w:rPr>
            </w:r>
          </w:p>
          <w:tbl>
            <w:tblPr>
              <w:tblStyle w:val="Table47"/>
              <w:tblW w:w="2270.0" w:type="dxa"/>
              <w:jc w:val="left"/>
              <w:tblLayout w:type="fixed"/>
              <w:tblLook w:val="0400"/>
            </w:tblPr>
            <w:tblGrid>
              <w:gridCol w:w="794"/>
              <w:gridCol w:w="739"/>
              <w:gridCol w:w="397"/>
              <w:gridCol w:w="340"/>
              <w:tblGridChange w:id="0">
                <w:tblGrid>
                  <w:gridCol w:w="79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302">
                  <w:pPr>
                    <w:numPr>
                      <w:ilvl w:val="0"/>
                      <w:numId w:val="2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303">
                  <w:pPr>
                    <w:spacing w:line="240" w:lineRule="auto"/>
                    <w:rPr>
                      <w:rFonts w:ascii="Arial" w:cs="Arial" w:eastAsia="Arial" w:hAnsi="Arial"/>
                      <w:color w:val="000000"/>
                    </w:rPr>
                  </w:pPr>
                  <w:sdt>
                    <w:sdtPr>
                      <w:id w:val="-805570318"/>
                      <w:tag w:val="goog_rdk_7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304">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305">
                  <w:pPr>
                    <w:spacing w:line="240" w:lineRule="auto"/>
                    <w:rPr>
                      <w:rFonts w:ascii="Arial" w:cs="Arial" w:eastAsia="Arial" w:hAnsi="Arial"/>
                      <w:color w:val="000000"/>
                    </w:rPr>
                  </w:pPr>
                  <w:sdt>
                    <w:sdtPr>
                      <w:id w:val="-121989909"/>
                      <w:tag w:val="goog_rdk_8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306">
            <w:pPr>
              <w:spacing w:line="240" w:lineRule="auto"/>
              <w:rPr>
                <w:rFonts w:ascii="Arial" w:cs="Arial" w:eastAsia="Arial" w:hAnsi="Arial"/>
                <w:color w:val="000000"/>
              </w:rPr>
            </w:pPr>
            <w:r w:rsidDel="00000000" w:rsidR="00000000" w:rsidRPr="00000000">
              <w:rPr>
                <w:rtl w:val="0"/>
              </w:rPr>
            </w:r>
          </w:p>
        </w:tc>
      </w:tr>
      <w:tr>
        <w:trPr>
          <w:cantSplit w:val="0"/>
          <w:trHeight w:val="1280" w:hRule="atLeast"/>
          <w:tblHeader w:val="0"/>
        </w:trPr>
        <w:tc>
          <w:tcPr>
            <w:vMerge w:val="continue"/>
            <w:shd w:fill="d9ead3" w:val="clea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308">
            <w:pPr>
              <w:numPr>
                <w:ilvl w:val="0"/>
                <w:numId w:val="3"/>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p w:rsidR="00000000" w:rsidDel="00000000" w:rsidP="00000000" w:rsidRDefault="00000000" w:rsidRPr="00000000" w14:paraId="00000309">
            <w:pPr>
              <w:widowControl w:val="0"/>
              <w:spacing w:after="0" w:lineRule="auto"/>
              <w:rPr>
                <w:rFonts w:ascii="Arial" w:cs="Arial" w:eastAsia="Arial" w:hAnsi="Arial"/>
                <w:color w:val="000000"/>
              </w:rPr>
            </w:pPr>
            <w:r w:rsidDel="00000000" w:rsidR="00000000" w:rsidRPr="00000000">
              <w:rPr>
                <w:rtl w:val="0"/>
              </w:rPr>
            </w:r>
          </w:p>
          <w:tbl>
            <w:tblPr>
              <w:tblStyle w:val="Table48"/>
              <w:tblW w:w="2270.0" w:type="dxa"/>
              <w:jc w:val="left"/>
              <w:tblLayout w:type="fixed"/>
              <w:tblLook w:val="0400"/>
            </w:tblPr>
            <w:tblGrid>
              <w:gridCol w:w="794"/>
              <w:gridCol w:w="739"/>
              <w:gridCol w:w="397"/>
              <w:gridCol w:w="340"/>
              <w:tblGridChange w:id="0">
                <w:tblGrid>
                  <w:gridCol w:w="79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30A">
                  <w:pPr>
                    <w:numPr>
                      <w:ilvl w:val="0"/>
                      <w:numId w:val="22"/>
                    </w:numPr>
                    <w:pBdr>
                      <w:top w:space="0" w:sz="0" w:val="nil"/>
                      <w:left w:space="0" w:sz="0" w:val="nil"/>
                      <w:bottom w:space="0" w:sz="0" w:val="nil"/>
                      <w:right w:space="0" w:sz="0" w:val="nil"/>
                      <w:between w:space="0" w:sz="0" w:val="nil"/>
                    </w:pBdr>
                    <w:spacing w:after="120" w:line="240"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30B">
                  <w:pPr>
                    <w:spacing w:line="240" w:lineRule="auto"/>
                    <w:rPr>
                      <w:rFonts w:ascii="Arial" w:cs="Arial" w:eastAsia="Arial" w:hAnsi="Arial"/>
                      <w:color w:val="000000"/>
                    </w:rPr>
                  </w:pPr>
                  <w:sdt>
                    <w:sdtPr>
                      <w:id w:val="1034220068"/>
                      <w:tag w:val="goog_rdk_8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30C">
                  <w:pPr>
                    <w:spacing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30D">
                  <w:pPr>
                    <w:spacing w:line="240" w:lineRule="auto"/>
                    <w:rPr>
                      <w:rFonts w:ascii="Arial" w:cs="Arial" w:eastAsia="Arial" w:hAnsi="Arial"/>
                      <w:color w:val="000000"/>
                    </w:rPr>
                  </w:pPr>
                  <w:sdt>
                    <w:sdtPr>
                      <w:id w:val="1574391290"/>
                      <w:tag w:val="goog_rdk_8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30E">
            <w:pPr>
              <w:spacing w:line="24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0F">
      <w:pP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10">
      <w:pPr>
        <w:spacing w:after="0" w:line="24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11">
      <w:pPr>
        <w:spacing w:after="160" w:line="259" w:lineRule="auto"/>
        <w:rPr>
          <w:rFonts w:ascii="Arial" w:cs="Arial" w:eastAsia="Arial" w:hAnsi="Arial"/>
          <w:b w:val="1"/>
          <w:bCs w:val="1"/>
          <w:color w:val="000000"/>
        </w:rPr>
      </w:pPr>
      <w:r w:rsidDel="00000000" w:rsidR="00000000" w:rsidRPr="00000000">
        <w:br w:type="page"/>
      </w:r>
      <w:r w:rsidDel="00000000" w:rsidR="00000000" w:rsidRPr="00000000">
        <w:rPr>
          <w:rFonts w:ascii="Arial" w:cs="Arial" w:eastAsia="Arial" w:hAnsi="Arial"/>
          <w:b w:val="1"/>
          <w:bCs w:val="1"/>
          <w:color w:val="000000"/>
          <w:rtl w:val="0"/>
        </w:rPr>
        <w:t xml:space="preserve">Part IV: Selection Criteria</w:t>
      </w:r>
    </w:p>
    <w:p w:rsidR="00000000" w:rsidDel="00000000" w:rsidP="00000000" w:rsidRDefault="00000000" w:rsidRPr="00000000" w14:paraId="00000312">
      <w:pPr>
        <w:spacing w:after="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313">
      <w:pP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Concerning the selection criteria the economic operator declares that:</w:t>
      </w:r>
    </w:p>
    <w:p w:rsidR="00000000" w:rsidDel="00000000" w:rsidP="00000000" w:rsidRDefault="00000000" w:rsidRPr="00000000" w14:paraId="00000314">
      <w:pP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15">
      <w:pPr>
        <w:spacing w:after="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GLOBAL INDICATION FOR ALL SELECTION CRITERIA</w:t>
      </w:r>
    </w:p>
    <w:p w:rsidR="00000000" w:rsidDel="00000000" w:rsidP="00000000" w:rsidRDefault="00000000" w:rsidRPr="00000000" w14:paraId="00000316">
      <w:pPr>
        <w:spacing w:after="0" w:lineRule="auto"/>
        <w:rPr>
          <w:rFonts w:ascii="Arial" w:cs="Arial" w:eastAsia="Arial" w:hAnsi="Arial"/>
          <w:color w:val="000000"/>
        </w:rPr>
      </w:pPr>
      <w:r w:rsidDel="00000000" w:rsidR="00000000" w:rsidRPr="00000000">
        <w:rPr>
          <w:rtl w:val="0"/>
        </w:rPr>
      </w:r>
    </w:p>
    <w:tbl>
      <w:tblPr>
        <w:tblStyle w:val="Table49"/>
        <w:tblW w:w="9242.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621"/>
        <w:gridCol w:w="4621"/>
        <w:tblGridChange w:id="0">
          <w:tblGrid>
            <w:gridCol w:w="4621"/>
            <w:gridCol w:w="4621"/>
          </w:tblGrid>
        </w:tblGridChange>
      </w:tblGrid>
      <w:tr>
        <w:trPr>
          <w:cantSplit w:val="0"/>
          <w:tblHeader w:val="0"/>
        </w:trPr>
        <w:tc>
          <w:tcPr>
            <w:shd w:fill="9cc88e" w:val="clear"/>
          </w:tcPr>
          <w:p w:rsidR="00000000" w:rsidDel="00000000" w:rsidP="00000000" w:rsidRDefault="00000000" w:rsidRPr="00000000" w14:paraId="00000317">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Meeting all required selection criteria</w:t>
            </w:r>
          </w:p>
        </w:tc>
        <w:tc>
          <w:tcPr>
            <w:shd w:fill="9cc88e" w:val="clear"/>
          </w:tcPr>
          <w:p w:rsidR="00000000" w:rsidDel="00000000" w:rsidP="00000000" w:rsidRDefault="00000000" w:rsidRPr="00000000" w14:paraId="00000318">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Answer</w:t>
            </w:r>
          </w:p>
        </w:tc>
      </w:tr>
      <w:tr>
        <w:trPr>
          <w:cantSplit w:val="0"/>
          <w:tblHeader w:val="0"/>
        </w:trPr>
        <w:tc>
          <w:tcPr>
            <w:shd w:fill="d9ead3" w:val="clear"/>
          </w:tcPr>
          <w:p w:rsidR="00000000" w:rsidDel="00000000" w:rsidP="00000000" w:rsidRDefault="00000000" w:rsidRPr="00000000" w14:paraId="00000319">
            <w:pPr>
              <w:rPr>
                <w:rFonts w:ascii="Arial" w:cs="Arial" w:eastAsia="Arial" w:hAnsi="Arial"/>
                <w:color w:val="000000"/>
              </w:rPr>
            </w:pPr>
            <w:r w:rsidDel="00000000" w:rsidR="00000000" w:rsidRPr="00000000">
              <w:rPr>
                <w:rFonts w:ascii="Arial" w:cs="Arial" w:eastAsia="Arial" w:hAnsi="Arial"/>
                <w:color w:val="000000"/>
                <w:rtl w:val="0"/>
              </w:rPr>
              <w:t xml:space="preserve">It satisfies the required selection criteria for this Competition as set out in part 3.2 of the RFT</w:t>
            </w:r>
          </w:p>
        </w:tc>
        <w:tc>
          <w:tcPr>
            <w:vAlign w:val="center"/>
          </w:tcPr>
          <w:p w:rsidR="00000000" w:rsidDel="00000000" w:rsidP="00000000" w:rsidRDefault="00000000" w:rsidRPr="00000000" w14:paraId="0000031A">
            <w:pPr>
              <w:widowControl w:val="0"/>
              <w:spacing w:after="0" w:lineRule="auto"/>
              <w:rPr>
                <w:rFonts w:ascii="Arial" w:cs="Arial" w:eastAsia="Arial" w:hAnsi="Arial"/>
                <w:color w:val="000000"/>
              </w:rPr>
            </w:pPr>
            <w:r w:rsidDel="00000000" w:rsidR="00000000" w:rsidRPr="00000000">
              <w:rPr>
                <w:rtl w:val="0"/>
              </w:rPr>
            </w:r>
          </w:p>
          <w:tbl>
            <w:tblPr>
              <w:tblStyle w:val="Table50"/>
              <w:tblW w:w="1930.0" w:type="dxa"/>
              <w:jc w:val="left"/>
              <w:tblLayout w:type="fixed"/>
              <w:tblLook w:val="0400"/>
            </w:tblPr>
            <w:tblGrid>
              <w:gridCol w:w="454"/>
              <w:gridCol w:w="739"/>
              <w:gridCol w:w="397"/>
              <w:gridCol w:w="340"/>
              <w:tblGridChange w:id="0">
                <w:tblGrid>
                  <w:gridCol w:w="454"/>
                  <w:gridCol w:w="739"/>
                  <w:gridCol w:w="397"/>
                  <w:gridCol w:w="340"/>
                </w:tblGrid>
              </w:tblGridChange>
            </w:tblGrid>
            <w:tr>
              <w:trPr>
                <w:cantSplit w:val="0"/>
                <w:trHeight w:val="200" w:hRule="atLeast"/>
                <w:tblHeader w:val="0"/>
              </w:trPr>
              <w:tc>
                <w:tcPr>
                  <w:tcMar>
                    <w:left w:w="0.0" w:type="dxa"/>
                    <w:right w:w="0.0" w:type="dxa"/>
                  </w:tcMar>
                  <w:vAlign w:val="center"/>
                </w:tcPr>
                <w:p w:rsidR="00000000" w:rsidDel="00000000" w:rsidP="00000000" w:rsidRDefault="00000000" w:rsidRPr="00000000" w14:paraId="0000031B">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Yes</w:t>
                  </w:r>
                </w:p>
              </w:tc>
              <w:tc>
                <w:tcPr>
                  <w:tcMar>
                    <w:left w:w="0.0" w:type="dxa"/>
                    <w:right w:w="0.0" w:type="dxa"/>
                  </w:tcMar>
                  <w:vAlign w:val="center"/>
                </w:tcPr>
                <w:p w:rsidR="00000000" w:rsidDel="00000000" w:rsidP="00000000" w:rsidRDefault="00000000" w:rsidRPr="00000000" w14:paraId="0000031C">
                  <w:pPr>
                    <w:spacing w:after="0" w:line="240" w:lineRule="auto"/>
                    <w:rPr>
                      <w:rFonts w:ascii="Arial" w:cs="Arial" w:eastAsia="Arial" w:hAnsi="Arial"/>
                      <w:color w:val="000000"/>
                    </w:rPr>
                  </w:pPr>
                  <w:sdt>
                    <w:sdtPr>
                      <w:id w:val="-2063065182"/>
                      <w:tag w:val="goog_rdk_8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Mar>
                    <w:left w:w="0.0" w:type="dxa"/>
                    <w:right w:w="0.0" w:type="dxa"/>
                  </w:tcMar>
                  <w:vAlign w:val="center"/>
                </w:tcPr>
                <w:p w:rsidR="00000000" w:rsidDel="00000000" w:rsidP="00000000" w:rsidRDefault="00000000" w:rsidRPr="00000000" w14:paraId="0000031D">
                  <w:pPr>
                    <w:spacing w:after="0"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No</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31E">
                  <w:pPr>
                    <w:spacing w:after="0" w:line="240" w:lineRule="auto"/>
                    <w:rPr>
                      <w:rFonts w:ascii="Arial" w:cs="Arial" w:eastAsia="Arial" w:hAnsi="Arial"/>
                      <w:color w:val="000000"/>
                    </w:rPr>
                  </w:pPr>
                  <w:sdt>
                    <w:sdtPr>
                      <w:id w:val="263195174"/>
                      <w:tag w:val="goog_rdk_8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31F">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20">
      <w:pPr>
        <w:jc w:val="center"/>
        <w:rPr>
          <w:rFonts w:ascii="Arial" w:cs="Arial" w:eastAsia="Arial" w:hAnsi="Arial"/>
          <w:b w:val="1"/>
          <w:bCs w:val="1"/>
          <w:color w:val="000000"/>
          <w:highlight w:val="cyan"/>
        </w:rPr>
      </w:pPr>
      <w:r w:rsidDel="00000000" w:rsidR="00000000" w:rsidRPr="00000000">
        <w:rPr>
          <w:rtl w:val="0"/>
        </w:rPr>
      </w:r>
    </w:p>
    <w:p w:rsidR="00000000" w:rsidDel="00000000" w:rsidP="00000000" w:rsidRDefault="00000000" w:rsidRPr="00000000" w14:paraId="00000321">
      <w:pPr>
        <w:spacing w:after="160" w:line="259" w:lineRule="auto"/>
        <w:rPr>
          <w:rFonts w:ascii="Arial" w:cs="Arial" w:eastAsia="Arial" w:hAnsi="Arial"/>
          <w:b w:val="1"/>
          <w:bCs w:val="1"/>
          <w:color w:val="000000"/>
          <w:highlight w:val="cyan"/>
        </w:rPr>
      </w:pPr>
      <w:r w:rsidDel="00000000" w:rsidR="00000000" w:rsidRPr="00000000">
        <w:br w:type="page"/>
      </w:r>
      <w:r w:rsidDel="00000000" w:rsidR="00000000" w:rsidRPr="00000000">
        <w:rPr>
          <w:rtl w:val="0"/>
        </w:rPr>
      </w:r>
    </w:p>
    <w:p w:rsidR="00000000" w:rsidDel="00000000" w:rsidP="00000000" w:rsidRDefault="00000000" w:rsidRPr="00000000" w14:paraId="00000322">
      <w:pP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323">
      <w:pP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Part V: Concluding statements</w:t>
      </w:r>
    </w:p>
    <w:p w:rsidR="00000000" w:rsidDel="00000000" w:rsidP="00000000" w:rsidRDefault="00000000" w:rsidRPr="00000000" w14:paraId="00000324">
      <w:pPr>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325">
      <w:pPr>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The undersigned formally declare that the information stated under Parts II – IV above is accurate and that it has been set out in full awareness of the consequences of serious misrepresentation.</w:t>
      </w:r>
    </w:p>
    <w:p w:rsidR="00000000" w:rsidDel="00000000" w:rsidP="00000000" w:rsidRDefault="00000000" w:rsidRPr="00000000" w14:paraId="00000326">
      <w:pPr>
        <w:rPr>
          <w:rFonts w:ascii="Arial" w:cs="Arial" w:eastAsia="Arial" w:hAnsi="Arial"/>
          <w:i w:val="1"/>
          <w:iCs w:val="1"/>
          <w:color w:val="000000"/>
        </w:rPr>
      </w:pPr>
      <w:r w:rsidDel="00000000" w:rsidR="00000000" w:rsidRPr="00000000">
        <w:rPr>
          <w:rtl w:val="0"/>
        </w:rPr>
      </w:r>
    </w:p>
    <w:p w:rsidR="00000000" w:rsidDel="00000000" w:rsidP="00000000" w:rsidRDefault="00000000" w:rsidRPr="00000000" w14:paraId="00000327">
      <w:pPr>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The undersigned formally declare to be able, upon request and without delay, to provide the certificates and other forms of documentary evidence referred to, except where:</w:t>
      </w:r>
    </w:p>
    <w:p w:rsidR="00000000" w:rsidDel="00000000" w:rsidP="00000000" w:rsidRDefault="00000000" w:rsidRPr="00000000" w14:paraId="00000328">
      <w:pPr>
        <w:rPr>
          <w:rFonts w:ascii="Arial" w:cs="Arial" w:eastAsia="Arial" w:hAnsi="Arial"/>
          <w:i w:val="1"/>
          <w:iCs w:val="1"/>
          <w:color w:val="000000"/>
        </w:rPr>
      </w:pPr>
      <w:r w:rsidDel="00000000" w:rsidR="00000000" w:rsidRPr="00000000">
        <w:rPr>
          <w:rtl w:val="0"/>
        </w:rPr>
      </w:r>
    </w:p>
    <w:p w:rsidR="00000000" w:rsidDel="00000000" w:rsidP="00000000" w:rsidRDefault="00000000" w:rsidRPr="00000000" w14:paraId="00000329">
      <w:pPr>
        <w:numPr>
          <w:ilvl w:val="0"/>
          <w:numId w:val="23"/>
        </w:numPr>
        <w:pBdr>
          <w:top w:space="0" w:sz="0" w:val="nil"/>
          <w:left w:space="0" w:sz="0" w:val="nil"/>
          <w:bottom w:space="0" w:sz="0" w:val="nil"/>
          <w:right w:space="0" w:sz="0" w:val="nil"/>
          <w:between w:space="0" w:sz="0" w:val="nil"/>
        </w:pBdr>
        <w:spacing w:after="0" w:line="276" w:lineRule="auto"/>
        <w:ind w:left="1080" w:hanging="720"/>
        <w:jc w:val="both"/>
        <w:rPr>
          <w:rFonts w:ascii="Arial" w:cs="Arial" w:eastAsia="Arial" w:hAnsi="Arial"/>
          <w:i w:val="1"/>
          <w:iCs w:val="1"/>
          <w:color w:val="000000"/>
          <w:sz w:val="24"/>
          <w:szCs w:val="24"/>
        </w:rPr>
      </w:pPr>
      <w:r w:rsidDel="00000000" w:rsidR="00000000" w:rsidRPr="00000000">
        <w:rPr>
          <w:rFonts w:ascii="Arial" w:cs="Arial" w:eastAsia="Arial" w:hAnsi="Arial"/>
          <w:i w:val="1"/>
          <w:iCs w:val="1"/>
          <w:color w:val="000000"/>
          <w:sz w:val="24"/>
          <w:szCs w:val="24"/>
          <w:rtl w:val="0"/>
        </w:rPr>
        <w:t xml:space="preserve">The contracting authority has the possibility of obtaining the supporting documentation concerned directly by accessing a national database in any Member State that is available free of charge( </w:t>
      </w:r>
      <w:r w:rsidDel="00000000" w:rsidR="00000000" w:rsidRPr="00000000">
        <w:rPr>
          <w:rFonts w:ascii="Arial" w:cs="Arial" w:eastAsia="Arial" w:hAnsi="Arial"/>
          <w:i w:val="1"/>
          <w:iCs w:val="1"/>
          <w:color w:val="000000"/>
          <w:sz w:val="24"/>
          <w:szCs w:val="24"/>
          <w:vertAlign w:val="superscript"/>
        </w:rPr>
        <w:footnoteReference w:customMarkFollows="0" w:id="32"/>
      </w:r>
      <w:r w:rsidDel="00000000" w:rsidR="00000000" w:rsidRPr="00000000">
        <w:rPr>
          <w:rFonts w:ascii="Arial" w:cs="Arial" w:eastAsia="Arial" w:hAnsi="Arial"/>
          <w:i w:val="1"/>
          <w:iCs w:val="1"/>
          <w:color w:val="000000"/>
          <w:sz w:val="24"/>
          <w:szCs w:val="24"/>
          <w:rtl w:val="0"/>
        </w:rPr>
        <w:t xml:space="preserve">)</w:t>
      </w:r>
    </w:p>
    <w:p w:rsidR="00000000" w:rsidDel="00000000" w:rsidP="00000000" w:rsidRDefault="00000000" w:rsidRPr="00000000" w14:paraId="0000032A">
      <w:pPr>
        <w:spacing w:after="0" w:line="240" w:lineRule="auto"/>
        <w:ind w:left="1080" w:firstLine="0"/>
        <w:rPr>
          <w:rFonts w:ascii="Arial" w:cs="Arial" w:eastAsia="Arial" w:hAnsi="Arial"/>
          <w:i w:val="1"/>
          <w:iCs w:val="1"/>
          <w:color w:val="000000"/>
          <w:sz w:val="24"/>
          <w:szCs w:val="24"/>
        </w:rPr>
      </w:pPr>
      <w:r w:rsidDel="00000000" w:rsidR="00000000" w:rsidRPr="00000000">
        <w:rPr>
          <w:rtl w:val="0"/>
        </w:rPr>
      </w:r>
    </w:p>
    <w:p w:rsidR="00000000" w:rsidDel="00000000" w:rsidP="00000000" w:rsidRDefault="00000000" w:rsidRPr="00000000" w14:paraId="0000032B">
      <w:pPr>
        <w:spacing w:after="0" w:line="240" w:lineRule="auto"/>
        <w:rPr>
          <w:rFonts w:ascii="Arial" w:cs="Arial" w:eastAsia="Arial" w:hAnsi="Arial"/>
          <w:i w:val="1"/>
          <w:iCs w:val="1"/>
          <w:color w:val="000000"/>
          <w:sz w:val="24"/>
          <w:szCs w:val="24"/>
        </w:rPr>
      </w:pPr>
      <w:r w:rsidDel="00000000" w:rsidR="00000000" w:rsidRPr="00000000">
        <w:rPr>
          <w:rtl w:val="0"/>
        </w:rPr>
      </w:r>
    </w:p>
    <w:p w:rsidR="00000000" w:rsidDel="00000000" w:rsidP="00000000" w:rsidRDefault="00000000" w:rsidRPr="00000000" w14:paraId="0000032C">
      <w:pPr>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The undersigned formally consent to </w:t>
      </w:r>
      <w:r w:rsidDel="00000000" w:rsidR="00000000" w:rsidRPr="00000000">
        <w:rPr>
          <w:rFonts w:ascii="Arial" w:cs="Arial" w:eastAsia="Arial" w:hAnsi="Arial"/>
          <w:color w:val="000000"/>
          <w:rtl w:val="0"/>
        </w:rPr>
        <w:t xml:space="preserve">Donegal Education and Training Board,</w:t>
      </w:r>
      <w:r w:rsidDel="00000000" w:rsidR="00000000" w:rsidRPr="00000000">
        <w:rPr>
          <w:rFonts w:ascii="Arial" w:cs="Arial" w:eastAsia="Arial" w:hAnsi="Arial"/>
          <w:i w:val="1"/>
          <w:iCs w:val="1"/>
          <w:color w:val="000000"/>
          <w:rtl w:val="0"/>
        </w:rPr>
        <w:t xml:space="preserve"> gaining access to documents supporting the information which has been provided in this European Single Procurement Document for Multi supplier Framework for the Supply, Delivery, Installation and Commissioning of classroom furniture for use in schools and centres</w:t>
      </w:r>
    </w:p>
    <w:p w:rsidR="00000000" w:rsidDel="00000000" w:rsidP="00000000" w:rsidRDefault="00000000" w:rsidRPr="00000000" w14:paraId="0000032D">
      <w:pPr>
        <w:rPr>
          <w:rFonts w:ascii="Arial" w:cs="Arial" w:eastAsia="Arial" w:hAnsi="Arial"/>
          <w:i w:val="1"/>
          <w:iCs w:val="1"/>
          <w:color w:val="000000"/>
        </w:rPr>
      </w:pPr>
      <w:r w:rsidDel="00000000" w:rsidR="00000000" w:rsidRPr="00000000">
        <w:rPr>
          <w:rtl w:val="0"/>
        </w:rPr>
      </w:r>
    </w:p>
    <w:p w:rsidR="00000000" w:rsidDel="00000000" w:rsidP="00000000" w:rsidRDefault="00000000" w:rsidRPr="00000000" w14:paraId="0000032E">
      <w:pPr>
        <w:rPr>
          <w:rFonts w:ascii="Arial" w:cs="Arial" w:eastAsia="Arial" w:hAnsi="Arial"/>
          <w:color w:val="000000"/>
        </w:rPr>
      </w:pPr>
      <w:r w:rsidDel="00000000" w:rsidR="00000000" w:rsidRPr="00000000">
        <w:rPr>
          <w:rFonts w:ascii="Arial" w:cs="Arial" w:eastAsia="Arial" w:hAnsi="Arial"/>
          <w:i w:val="1"/>
          <w:iCs w:val="1"/>
          <w:color w:val="000000"/>
          <w:rtl w:val="0"/>
        </w:rPr>
        <w:t xml:space="preserve">Date, place and signature(s): </w:t>
      </w:r>
      <w:r w:rsidDel="00000000" w:rsidR="00000000" w:rsidRPr="00000000">
        <w:rPr>
          <w:rtl w:val="0"/>
        </w:rPr>
      </w:r>
    </w:p>
    <w:tbl>
      <w:tblPr>
        <w:tblStyle w:val="Table51"/>
        <w:tblW w:w="9061.0" w:type="dxa"/>
        <w:jc w:val="left"/>
        <w:tblInd w:w="-10.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3756"/>
        <w:gridCol w:w="5305"/>
        <w:tblGridChange w:id="0">
          <w:tblGrid>
            <w:gridCol w:w="3756"/>
            <w:gridCol w:w="5305"/>
          </w:tblGrid>
        </w:tblGridChange>
      </w:tblGrid>
      <w:tr>
        <w:trPr>
          <w:cantSplit w:val="0"/>
          <w:tblHeader w:val="0"/>
        </w:trPr>
        <w:tc>
          <w:tcPr>
            <w:shd w:fill="d9ead3" w:val="clear"/>
          </w:tcPr>
          <w:p w:rsidR="00000000" w:rsidDel="00000000" w:rsidP="00000000" w:rsidRDefault="00000000" w:rsidRPr="00000000" w14:paraId="0000032F">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Signed: (Authorised Signatory)</w:t>
            </w:r>
          </w:p>
        </w:tc>
        <w:tc>
          <w:tcPr>
            <w:shd w:fill="ffffff" w:val="clear"/>
          </w:tcPr>
          <w:p w:rsidR="00000000" w:rsidDel="00000000" w:rsidP="00000000" w:rsidRDefault="00000000" w:rsidRPr="00000000" w14:paraId="00000330">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331">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Block Capitals</w:t>
            </w:r>
          </w:p>
        </w:tc>
        <w:tc>
          <w:tcPr>
            <w:shd w:fill="ffffff" w:val="clear"/>
          </w:tcPr>
          <w:p w:rsidR="00000000" w:rsidDel="00000000" w:rsidP="00000000" w:rsidRDefault="00000000" w:rsidRPr="00000000" w14:paraId="00000332">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Fonts w:ascii="Arial" w:cs="Arial" w:eastAsia="Arial" w:hAnsi="Arial"/>
                <w:color w:val="000000"/>
                <w:rtl w:val="0"/>
              </w:rPr>
              <w:t xml:space="preserve">[Click here and insert name]</w:t>
            </w:r>
          </w:p>
        </w:tc>
      </w:tr>
      <w:tr>
        <w:trPr>
          <w:cantSplit w:val="0"/>
          <w:tblHeader w:val="0"/>
        </w:trPr>
        <w:tc>
          <w:tcPr>
            <w:shd w:fill="d9ead3" w:val="clear"/>
          </w:tcPr>
          <w:p w:rsidR="00000000" w:rsidDel="00000000" w:rsidP="00000000" w:rsidRDefault="00000000" w:rsidRPr="00000000" w14:paraId="00000333">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shd w:fill="ffffff" w:val="clear"/>
          </w:tcPr>
          <w:p w:rsidR="00000000" w:rsidDel="00000000" w:rsidP="00000000" w:rsidRDefault="00000000" w:rsidRPr="00000000" w14:paraId="00000334">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335">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Company</w:t>
            </w:r>
          </w:p>
        </w:tc>
        <w:tc>
          <w:tcPr>
            <w:shd w:fill="ffffff" w:val="clear"/>
          </w:tcPr>
          <w:p w:rsidR="00000000" w:rsidDel="00000000" w:rsidP="00000000" w:rsidRDefault="00000000" w:rsidRPr="00000000" w14:paraId="00000336">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337">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Registered Office</w:t>
            </w:r>
          </w:p>
        </w:tc>
        <w:tc>
          <w:tcPr>
            <w:shd w:fill="ffffff" w:val="clear"/>
          </w:tcPr>
          <w:p w:rsidR="00000000" w:rsidDel="00000000" w:rsidP="00000000" w:rsidRDefault="00000000" w:rsidRPr="00000000" w14:paraId="00000338">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r>
        <w:trPr>
          <w:cantSplit w:val="0"/>
          <w:tblHeader w:val="0"/>
        </w:trPr>
        <w:tc>
          <w:tcPr>
            <w:shd w:fill="d9ead3" w:val="clear"/>
          </w:tcPr>
          <w:p w:rsidR="00000000" w:rsidDel="00000000" w:rsidP="00000000" w:rsidRDefault="00000000" w:rsidRPr="00000000" w14:paraId="00000339">
            <w:pPr>
              <w:tabs>
                <w:tab w:val="left" w:leader="none" w:pos="2694"/>
                <w:tab w:val="left" w:leader="none" w:pos="6120"/>
                <w:tab w:val="left" w:leader="none" w:pos="7920"/>
              </w:tabs>
              <w:spacing w:line="271" w:lineRule="auto"/>
              <w:ind w:left="397" w:hanging="397"/>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shd w:fill="ffffff" w:val="clear"/>
          </w:tcPr>
          <w:p w:rsidR="00000000" w:rsidDel="00000000" w:rsidP="00000000" w:rsidRDefault="00000000" w:rsidRPr="00000000" w14:paraId="0000033A">
            <w:pPr>
              <w:numPr>
                <w:ilvl w:val="0"/>
                <w:numId w:val="8"/>
              </w:numPr>
              <w:pBdr>
                <w:top w:space="0" w:sz="0" w:val="nil"/>
                <w:left w:space="0" w:sz="0" w:val="nil"/>
                <w:bottom w:space="0" w:sz="0" w:val="nil"/>
                <w:right w:space="0" w:sz="0" w:val="nil"/>
                <w:between w:space="0" w:sz="0" w:val="nil"/>
              </w:pBdr>
              <w:tabs>
                <w:tab w:val="left" w:leader="none" w:pos="2694"/>
                <w:tab w:val="left" w:leader="none" w:pos="6120"/>
                <w:tab w:val="left" w:leader="none" w:pos="7920"/>
              </w:tabs>
              <w:spacing w:after="120" w:line="271" w:lineRule="auto"/>
              <w:ind w:left="397" w:hanging="397"/>
              <w:jc w:val="both"/>
              <w:rPr>
                <w:rFonts w:ascii="Arial" w:cs="Arial" w:eastAsia="Arial" w:hAnsi="Arial"/>
                <w:color w:val="000000"/>
              </w:rPr>
            </w:pPr>
            <w:r w:rsidDel="00000000" w:rsidR="00000000" w:rsidRPr="00000000">
              <w:rPr>
                <w:rFonts w:ascii="Arial" w:cs="Arial" w:eastAsia="Arial" w:hAnsi="Arial"/>
                <w:color w:val="000000"/>
                <w:rtl w:val="0"/>
              </w:rPr>
              <w:t xml:space="preserve">[Click here and insert details]</w:t>
            </w:r>
          </w:p>
        </w:tc>
      </w:tr>
    </w:tbl>
    <w:p w:rsidR="00000000" w:rsidDel="00000000" w:rsidP="00000000" w:rsidRDefault="00000000" w:rsidRPr="00000000" w14:paraId="0000033B">
      <w:pPr>
        <w:rPr>
          <w:rFonts w:ascii="Arial" w:cs="Arial" w:eastAsia="Arial" w:hAnsi="Arial"/>
          <w:color w:val="000000"/>
        </w:rPr>
      </w:pPr>
      <w:r w:rsidDel="00000000" w:rsidR="00000000" w:rsidRPr="00000000">
        <w:rPr>
          <w:rtl w:val="0"/>
        </w:rPr>
      </w:r>
    </w:p>
    <w:p w:rsidR="00000000" w:rsidDel="00000000" w:rsidP="00000000" w:rsidRDefault="00000000" w:rsidRPr="00000000" w14:paraId="0000033C">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roujgxwcczux" w:id="4"/>
      <w:bookmarkEnd w:id="4"/>
      <w:r w:rsidDel="00000000" w:rsidR="00000000" w:rsidRPr="00000000">
        <w:rPr>
          <w:rFonts w:ascii="Arial" w:cs="Arial" w:eastAsia="Arial" w:hAnsi="Arial"/>
          <w:b w:val="1"/>
          <w:bCs w:val="1"/>
          <w:color w:val="000000"/>
          <w:sz w:val="28"/>
          <w:szCs w:val="28"/>
          <w:rtl w:val="0"/>
        </w:rPr>
        <w:t xml:space="preserve">SECTION 2 - FINANCIAL AND TECHNICAL CAPACITY</w:t>
      </w:r>
    </w:p>
    <w:p w:rsidR="00000000" w:rsidDel="00000000" w:rsidP="00000000" w:rsidRDefault="00000000" w:rsidRPr="00000000" w14:paraId="0000033D">
      <w:pPr>
        <w:spacing w:line="276" w:lineRule="auto"/>
        <w:rPr>
          <w:rFonts w:ascii="Arial" w:cs="Arial" w:eastAsia="Arial" w:hAnsi="Arial"/>
          <w:color w:val="000000"/>
          <w:sz w:val="4"/>
          <w:szCs w:val="4"/>
        </w:rPr>
      </w:pPr>
      <w:r w:rsidDel="00000000" w:rsidR="00000000" w:rsidRPr="00000000">
        <w:rPr>
          <w:rtl w:val="0"/>
        </w:rPr>
      </w:r>
    </w:p>
    <w:p w:rsidR="00000000" w:rsidDel="00000000" w:rsidP="00000000" w:rsidRDefault="00000000" w:rsidRPr="00000000" w14:paraId="0000033E">
      <w:pPr>
        <w:pStyle w:val="Heading2"/>
        <w:spacing w:line="276" w:lineRule="auto"/>
        <w:rPr>
          <w:rFonts w:ascii="Arial" w:cs="Arial" w:eastAsia="Arial" w:hAnsi="Arial"/>
          <w:color w:val="000000"/>
          <w:sz w:val="22"/>
          <w:szCs w:val="22"/>
        </w:rPr>
      </w:pPr>
      <w:bookmarkStart w:colFirst="0" w:colLast="0" w:name="_heading=h.t8izjxs8m9qu" w:id="5"/>
      <w:bookmarkEnd w:id="5"/>
      <w:r w:rsidDel="00000000" w:rsidR="00000000" w:rsidRPr="00000000">
        <w:rPr>
          <w:rFonts w:ascii="Arial" w:cs="Arial" w:eastAsia="Arial" w:hAnsi="Arial"/>
          <w:color w:val="000000"/>
          <w:sz w:val="22"/>
          <w:szCs w:val="22"/>
          <w:rtl w:val="0"/>
        </w:rPr>
        <w:t xml:space="preserve">FINANCIAL CAPACITY INFORMATION </w:t>
      </w:r>
    </w:p>
    <w:tbl>
      <w:tblPr>
        <w:tblStyle w:val="Table52"/>
        <w:tblW w:w="9139.0"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6125"/>
        <w:gridCol w:w="3014"/>
        <w:tblGridChange w:id="0">
          <w:tblGrid>
            <w:gridCol w:w="6125"/>
            <w:gridCol w:w="3014"/>
          </w:tblGrid>
        </w:tblGridChange>
      </w:tblGrid>
      <w:tr>
        <w:trPr>
          <w:cantSplit w:val="0"/>
          <w:trHeight w:val="686" w:hRule="atLeast"/>
          <w:tblHeader w:val="0"/>
        </w:trPr>
        <w:tc>
          <w:tcPr>
            <w:shd w:fill="9cc88e" w:val="clear"/>
            <w:vAlign w:val="center"/>
          </w:tcPr>
          <w:p w:rsidR="00000000" w:rsidDel="00000000" w:rsidP="00000000" w:rsidRDefault="00000000" w:rsidRPr="00000000" w14:paraId="0000033F">
            <w:pPr>
              <w:spacing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Tax Clearance</w:t>
            </w:r>
          </w:p>
        </w:tc>
        <w:tc>
          <w:tcPr>
            <w:shd w:fill="9cc88e" w:val="clear"/>
          </w:tcPr>
          <w:p w:rsidR="00000000" w:rsidDel="00000000" w:rsidP="00000000" w:rsidRDefault="00000000" w:rsidRPr="00000000" w14:paraId="00000340">
            <w:pPr>
              <w:spacing w:after="0" w:line="276"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Please confirm YES/NO</w:t>
            </w:r>
          </w:p>
        </w:tc>
      </w:tr>
      <w:tr>
        <w:trPr>
          <w:cantSplit w:val="0"/>
          <w:trHeight w:val="1164" w:hRule="atLeast"/>
          <w:tblHeader w:val="0"/>
        </w:trPr>
        <w:tc>
          <w:tcPr>
            <w:shd w:fill="d9ead3" w:val="clear"/>
            <w:vAlign w:val="center"/>
          </w:tcPr>
          <w:p w:rsidR="00000000" w:rsidDel="00000000" w:rsidP="00000000" w:rsidRDefault="00000000" w:rsidRPr="00000000" w14:paraId="00000341">
            <w:pPr>
              <w:spacing w:after="0" w:line="276"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I confirm and declare being tax compliant.  The Contracting Authority can verify your tax clearance status through Revenue’s online facility at </w:t>
            </w:r>
            <w:hyperlink r:id="rId9">
              <w:r w:rsidDel="00000000" w:rsidR="00000000" w:rsidRPr="00000000">
                <w:rPr>
                  <w:rFonts w:ascii="Arial" w:cs="Arial" w:eastAsia="Arial" w:hAnsi="Arial"/>
                  <w:color w:val="000000"/>
                  <w:u w:val="single"/>
                  <w:rtl w:val="0"/>
                </w:rPr>
                <w:t xml:space="preserve">http://www.revenue.ie/en/online/tax-clearance.html</w:t>
              </w:r>
            </w:hyperlink>
            <w:r w:rsidDel="00000000" w:rsidR="00000000" w:rsidRPr="00000000">
              <w:rPr>
                <w:rFonts w:ascii="Arial" w:cs="Arial" w:eastAsia="Arial" w:hAnsi="Arial"/>
                <w:color w:val="000000"/>
                <w:rtl w:val="0"/>
              </w:rPr>
              <w:t xml:space="preserve">  To this end, please confirm:</w:t>
            </w:r>
            <w:r w:rsidDel="00000000" w:rsidR="00000000" w:rsidRPr="00000000">
              <w:rPr>
                <w:rtl w:val="0"/>
              </w:rPr>
            </w:r>
          </w:p>
        </w:tc>
        <w:tc>
          <w:tcPr>
            <w:vAlign w:val="center"/>
          </w:tcPr>
          <w:p w:rsidR="00000000" w:rsidDel="00000000" w:rsidP="00000000" w:rsidRDefault="00000000" w:rsidRPr="00000000" w14:paraId="0000034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345796454"/>
                <w:tag w:val="goog_rdk_8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343">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44">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465875146"/>
                <w:tag w:val="goog_rdk_8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654" w:hRule="atLeast"/>
          <w:tblHeader w:val="0"/>
        </w:trPr>
        <w:tc>
          <w:tcPr>
            <w:shd w:fill="d9ead3" w:val="clear"/>
            <w:vAlign w:val="center"/>
          </w:tcPr>
          <w:p w:rsidR="00000000" w:rsidDel="00000000" w:rsidP="00000000" w:rsidRDefault="00000000" w:rsidRPr="00000000" w14:paraId="0000034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Applicant Name:</w:t>
            </w:r>
          </w:p>
        </w:tc>
        <w:tc>
          <w:tcPr>
            <w:vAlign w:val="center"/>
          </w:tcPr>
          <w:p w:rsidR="00000000" w:rsidDel="00000000" w:rsidP="00000000" w:rsidRDefault="00000000" w:rsidRPr="00000000" w14:paraId="00000346">
            <w:pPr>
              <w:spacing w:after="0" w:line="276" w:lineRule="auto"/>
              <w:rPr>
                <w:rFonts w:ascii="Arial" w:cs="Arial" w:eastAsia="Arial" w:hAnsi="Arial"/>
                <w:color w:val="000000"/>
              </w:rPr>
            </w:pPr>
            <w:r w:rsidDel="00000000" w:rsidR="00000000" w:rsidRPr="00000000">
              <w:rPr>
                <w:rtl w:val="0"/>
              </w:rPr>
            </w:r>
          </w:p>
        </w:tc>
      </w:tr>
      <w:tr>
        <w:trPr>
          <w:cantSplit w:val="0"/>
          <w:trHeight w:val="564" w:hRule="atLeast"/>
          <w:tblHeader w:val="0"/>
        </w:trPr>
        <w:tc>
          <w:tcPr>
            <w:shd w:fill="d9ead3" w:val="clear"/>
            <w:vAlign w:val="center"/>
          </w:tcPr>
          <w:p w:rsidR="00000000" w:rsidDel="00000000" w:rsidP="00000000" w:rsidRDefault="00000000" w:rsidRPr="00000000" w14:paraId="0000034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Applicant PPSN/ Tax Reference Number</w:t>
            </w:r>
          </w:p>
        </w:tc>
        <w:tc>
          <w:tcPr>
            <w:vAlign w:val="center"/>
          </w:tcPr>
          <w:p w:rsidR="00000000" w:rsidDel="00000000" w:rsidP="00000000" w:rsidRDefault="00000000" w:rsidRPr="00000000" w14:paraId="00000348">
            <w:pPr>
              <w:spacing w:after="0" w:line="276" w:lineRule="auto"/>
              <w:rPr>
                <w:rFonts w:ascii="Arial" w:cs="Arial" w:eastAsia="Arial" w:hAnsi="Arial"/>
                <w:color w:val="000000"/>
              </w:rPr>
            </w:pPr>
            <w:r w:rsidDel="00000000" w:rsidR="00000000" w:rsidRPr="00000000">
              <w:rPr>
                <w:rtl w:val="0"/>
              </w:rPr>
            </w:r>
          </w:p>
        </w:tc>
      </w:tr>
      <w:tr>
        <w:trPr>
          <w:cantSplit w:val="0"/>
          <w:trHeight w:val="558" w:hRule="atLeast"/>
          <w:tblHeader w:val="0"/>
        </w:trPr>
        <w:tc>
          <w:tcPr>
            <w:shd w:fill="d9ead3" w:val="clear"/>
            <w:vAlign w:val="center"/>
          </w:tcPr>
          <w:p w:rsidR="00000000" w:rsidDel="00000000" w:rsidP="00000000" w:rsidRDefault="00000000" w:rsidRPr="00000000" w14:paraId="0000034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Access Number</w:t>
            </w:r>
          </w:p>
        </w:tc>
        <w:tc>
          <w:tcPr>
            <w:vAlign w:val="center"/>
          </w:tcPr>
          <w:p w:rsidR="00000000" w:rsidDel="00000000" w:rsidP="00000000" w:rsidRDefault="00000000" w:rsidRPr="00000000" w14:paraId="0000034A">
            <w:pPr>
              <w:spacing w:after="0" w:line="276" w:lineRule="auto"/>
              <w:rPr>
                <w:rFonts w:ascii="Arial" w:cs="Arial" w:eastAsia="Arial" w:hAnsi="Arial"/>
                <w:color w:val="000000"/>
              </w:rPr>
            </w:pPr>
            <w:r w:rsidDel="00000000" w:rsidR="00000000" w:rsidRPr="00000000">
              <w:rPr>
                <w:rtl w:val="0"/>
              </w:rPr>
            </w:r>
          </w:p>
        </w:tc>
      </w:tr>
      <w:tr>
        <w:trPr>
          <w:cantSplit w:val="0"/>
          <w:trHeight w:val="558" w:hRule="atLeast"/>
          <w:tblHeader w:val="0"/>
        </w:trPr>
        <w:tc>
          <w:tcPr>
            <w:shd w:fill="d9ead3" w:val="clear"/>
            <w:vAlign w:val="center"/>
          </w:tcPr>
          <w:p w:rsidR="00000000" w:rsidDel="00000000" w:rsidP="00000000" w:rsidRDefault="00000000" w:rsidRPr="00000000" w14:paraId="0000034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OR </w:t>
            </w:r>
          </w:p>
          <w:p w:rsidR="00000000" w:rsidDel="00000000" w:rsidP="00000000" w:rsidRDefault="00000000" w:rsidRPr="00000000" w14:paraId="0000034C">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 hold a current valid paper Tax Clearance Certificate (generally relates to Non-Residents)</w:t>
            </w:r>
          </w:p>
        </w:tc>
        <w:tc>
          <w:tcPr>
            <w:vAlign w:val="center"/>
          </w:tcPr>
          <w:p w:rsidR="00000000" w:rsidDel="00000000" w:rsidP="00000000" w:rsidRDefault="00000000" w:rsidRPr="00000000" w14:paraId="0000034D">
            <w:pPr>
              <w:spacing w:after="0" w:line="276" w:lineRule="auto"/>
              <w:rPr>
                <w:rFonts w:ascii="Arial" w:cs="Arial" w:eastAsia="Arial" w:hAnsi="Arial"/>
                <w:color w:val="000000"/>
              </w:rPr>
            </w:pPr>
            <w:r w:rsidDel="00000000" w:rsidR="00000000" w:rsidRPr="00000000">
              <w:rPr>
                <w:rtl w:val="0"/>
              </w:rPr>
            </w:r>
          </w:p>
        </w:tc>
      </w:tr>
      <w:tr>
        <w:trPr>
          <w:cantSplit w:val="0"/>
          <w:trHeight w:val="416" w:hRule="atLeast"/>
          <w:tblHeader w:val="0"/>
        </w:trPr>
        <w:tc>
          <w:tcPr>
            <w:shd w:fill="d9ead3" w:val="clear"/>
            <w:vAlign w:val="center"/>
          </w:tcPr>
          <w:p w:rsidR="00000000" w:rsidDel="00000000" w:rsidP="00000000" w:rsidRDefault="00000000" w:rsidRPr="00000000" w14:paraId="0000034E">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Registration Number</w:t>
            </w:r>
          </w:p>
        </w:tc>
        <w:tc>
          <w:tcPr>
            <w:shd w:fill="ffffff" w:val="clear"/>
            <w:vAlign w:val="center"/>
          </w:tcPr>
          <w:p w:rsidR="00000000" w:rsidDel="00000000" w:rsidP="00000000" w:rsidRDefault="00000000" w:rsidRPr="00000000" w14:paraId="0000034F">
            <w:pPr>
              <w:spacing w:line="276" w:lineRule="auto"/>
              <w:rPr>
                <w:rFonts w:ascii="Arial" w:cs="Arial" w:eastAsia="Arial" w:hAnsi="Arial"/>
                <w:color w:val="000000"/>
              </w:rPr>
            </w:pPr>
            <w:r w:rsidDel="00000000" w:rsidR="00000000" w:rsidRPr="00000000">
              <w:rPr>
                <w:rtl w:val="0"/>
              </w:rPr>
            </w:r>
          </w:p>
        </w:tc>
      </w:tr>
      <w:tr>
        <w:trPr>
          <w:cantSplit w:val="0"/>
          <w:trHeight w:val="416" w:hRule="atLeast"/>
          <w:tblHeader w:val="0"/>
        </w:trPr>
        <w:tc>
          <w:tcPr>
            <w:shd w:fill="d9ead3" w:val="clear"/>
            <w:vAlign w:val="center"/>
          </w:tcPr>
          <w:p w:rsidR="00000000" w:rsidDel="00000000" w:rsidP="00000000" w:rsidRDefault="00000000" w:rsidRPr="00000000" w14:paraId="00000350">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Certificate Number</w:t>
            </w:r>
          </w:p>
        </w:tc>
        <w:tc>
          <w:tcPr>
            <w:shd w:fill="ffffff" w:val="clear"/>
            <w:vAlign w:val="center"/>
          </w:tcPr>
          <w:p w:rsidR="00000000" w:rsidDel="00000000" w:rsidP="00000000" w:rsidRDefault="00000000" w:rsidRPr="00000000" w14:paraId="00000351">
            <w:pPr>
              <w:spacing w:line="276" w:lineRule="auto"/>
              <w:rPr>
                <w:rFonts w:ascii="Arial" w:cs="Arial" w:eastAsia="Arial" w:hAnsi="Arial"/>
                <w:color w:val="000000"/>
              </w:rPr>
            </w:pPr>
            <w:r w:rsidDel="00000000" w:rsidR="00000000" w:rsidRPr="00000000">
              <w:rPr>
                <w:rtl w:val="0"/>
              </w:rPr>
            </w:r>
          </w:p>
        </w:tc>
      </w:tr>
      <w:tr>
        <w:trPr>
          <w:cantSplit w:val="0"/>
          <w:trHeight w:val="1157" w:hRule="atLeast"/>
          <w:tblHeader w:val="0"/>
        </w:trPr>
        <w:tc>
          <w:tcPr>
            <w:shd w:fill="d9ead3" w:val="clear"/>
          </w:tcPr>
          <w:p w:rsidR="00000000" w:rsidDel="00000000" w:rsidP="00000000" w:rsidRDefault="00000000" w:rsidRPr="00000000" w14:paraId="0000035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OR</w:t>
            </w:r>
          </w:p>
          <w:p w:rsidR="00000000" w:rsidDel="00000000" w:rsidP="00000000" w:rsidRDefault="00000000" w:rsidRPr="00000000" w14:paraId="0000035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 have applied for Tax Clearance status or a Tax Clearance Certificate which will be made available on request</w:t>
            </w:r>
          </w:p>
        </w:tc>
        <w:tc>
          <w:tcPr>
            <w:vAlign w:val="center"/>
          </w:tcPr>
          <w:p w:rsidR="00000000" w:rsidDel="00000000" w:rsidP="00000000" w:rsidRDefault="00000000" w:rsidRPr="00000000" w14:paraId="00000354">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1431256084"/>
                <w:tag w:val="goog_rdk_8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355">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56">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35725258"/>
                <w:tag w:val="goog_rdk_8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357">
      <w:pPr>
        <w:rPr>
          <w:rFonts w:ascii="Arial" w:cs="Arial" w:eastAsia="Arial" w:hAnsi="Arial"/>
          <w:color w:val="000000"/>
        </w:rPr>
      </w:pPr>
      <w:r w:rsidDel="00000000" w:rsidR="00000000" w:rsidRPr="00000000">
        <w:br w:type="page"/>
      </w:r>
      <w:r w:rsidDel="00000000" w:rsidR="00000000" w:rsidRPr="00000000">
        <w:rPr>
          <w:rtl w:val="0"/>
        </w:rPr>
      </w:r>
    </w:p>
    <w:tbl>
      <w:tblPr>
        <w:tblStyle w:val="Table53"/>
        <w:tblW w:w="9139.0"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424"/>
        <w:gridCol w:w="1701"/>
        <w:gridCol w:w="1559"/>
        <w:gridCol w:w="1455"/>
        <w:tblGridChange w:id="0">
          <w:tblGrid>
            <w:gridCol w:w="4424"/>
            <w:gridCol w:w="1701"/>
            <w:gridCol w:w="1559"/>
            <w:gridCol w:w="1455"/>
          </w:tblGrid>
        </w:tblGridChange>
      </w:tblGrid>
      <w:tr>
        <w:trPr>
          <w:cantSplit w:val="0"/>
          <w:trHeight w:val="547" w:hRule="atLeast"/>
          <w:tblHeader w:val="0"/>
        </w:trPr>
        <w:tc>
          <w:tcPr>
            <w:gridSpan w:val="4"/>
            <w:tcBorders>
              <w:bottom w:color="000000" w:space="0" w:sz="4" w:val="single"/>
            </w:tcBorders>
            <w:shd w:fill="9cc88e" w:val="clear"/>
            <w:vAlign w:val="center"/>
          </w:tcPr>
          <w:p w:rsidR="00000000" w:rsidDel="00000000" w:rsidP="00000000" w:rsidRDefault="00000000" w:rsidRPr="00000000" w14:paraId="00000358">
            <w:pPr>
              <w:spacing w:after="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Turnover</w:t>
            </w:r>
          </w:p>
        </w:tc>
      </w:tr>
      <w:tr>
        <w:trPr>
          <w:cantSplit w:val="0"/>
          <w:trHeight w:val="547" w:hRule="atLeast"/>
          <w:tblHeader w:val="0"/>
        </w:trPr>
        <w:tc>
          <w:tcPr>
            <w:gridSpan w:val="4"/>
            <w:tcBorders>
              <w:top w:color="000000" w:space="0" w:sz="4" w:val="single"/>
            </w:tcBorders>
            <w:shd w:fill="d9ead3" w:val="clear"/>
            <w:vAlign w:val="center"/>
          </w:tcPr>
          <w:p w:rsidR="00000000" w:rsidDel="00000000" w:rsidP="00000000" w:rsidRDefault="00000000" w:rsidRPr="00000000" w14:paraId="0000035C">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we have the requisite turnover to be considered for the contract/ framework.</w:t>
            </w:r>
          </w:p>
          <w:p w:rsidR="00000000" w:rsidDel="00000000" w:rsidP="00000000" w:rsidRDefault="00000000" w:rsidRPr="00000000" w14:paraId="0000035D">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Please note: Start Up businesses may apply for this tender and should include n/a for each year they do not have turnover.</w:t>
            </w:r>
          </w:p>
        </w:tc>
      </w:tr>
      <w:tr>
        <w:trPr>
          <w:cantSplit w:val="0"/>
          <w:trHeight w:val="469" w:hRule="atLeast"/>
          <w:tblHeader w:val="0"/>
        </w:trPr>
        <w:tc>
          <w:tcPr>
            <w:shd w:fill="d9ead3" w:val="clear"/>
            <w:vAlign w:val="center"/>
          </w:tcPr>
          <w:p w:rsidR="00000000" w:rsidDel="00000000" w:rsidP="00000000" w:rsidRDefault="00000000" w:rsidRPr="00000000" w14:paraId="0000036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Year</w:t>
            </w:r>
          </w:p>
        </w:tc>
        <w:tc>
          <w:tcPr>
            <w:shd w:fill="d9ead3" w:val="clear"/>
            <w:vAlign w:val="center"/>
          </w:tcPr>
          <w:p w:rsidR="00000000" w:rsidDel="00000000" w:rsidP="00000000" w:rsidRDefault="00000000" w:rsidRPr="00000000" w14:paraId="00000362">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2025</w:t>
            </w:r>
          </w:p>
        </w:tc>
        <w:tc>
          <w:tcPr>
            <w:shd w:fill="d9ead3" w:val="clear"/>
            <w:vAlign w:val="center"/>
          </w:tcPr>
          <w:p w:rsidR="00000000" w:rsidDel="00000000" w:rsidP="00000000" w:rsidRDefault="00000000" w:rsidRPr="00000000" w14:paraId="00000363">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2024</w:t>
            </w:r>
          </w:p>
        </w:tc>
        <w:tc>
          <w:tcPr>
            <w:shd w:fill="d9ead3" w:val="clear"/>
            <w:vAlign w:val="center"/>
          </w:tcPr>
          <w:p w:rsidR="00000000" w:rsidDel="00000000" w:rsidP="00000000" w:rsidRDefault="00000000" w:rsidRPr="00000000" w14:paraId="00000364">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2023</w:t>
            </w:r>
          </w:p>
        </w:tc>
      </w:tr>
      <w:tr>
        <w:trPr>
          <w:cantSplit w:val="0"/>
          <w:trHeight w:val="180" w:hRule="atLeast"/>
          <w:tblHeader w:val="0"/>
        </w:trPr>
        <w:tc>
          <w:tcPr>
            <w:shd w:fill="d9ead3" w:val="clear"/>
            <w:vAlign w:val="center"/>
          </w:tcPr>
          <w:p w:rsidR="00000000" w:rsidDel="00000000" w:rsidP="00000000" w:rsidRDefault="00000000" w:rsidRPr="00000000" w14:paraId="00000365">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Month for Year End (e.g. July)</w:t>
            </w:r>
          </w:p>
        </w:tc>
        <w:tc>
          <w:tcPr>
            <w:vAlign w:val="center"/>
          </w:tcPr>
          <w:p w:rsidR="00000000" w:rsidDel="00000000" w:rsidP="00000000" w:rsidRDefault="00000000" w:rsidRPr="00000000" w14:paraId="00000366">
            <w:pPr>
              <w:spacing w:line="276" w:lineRule="auto"/>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367">
            <w:pPr>
              <w:spacing w:line="276" w:lineRule="auto"/>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368">
            <w:pPr>
              <w:spacing w:line="276" w:lineRule="auto"/>
              <w:rPr>
                <w:rFonts w:ascii="Arial" w:cs="Arial" w:eastAsia="Arial" w:hAnsi="Arial"/>
                <w:color w:val="000000"/>
              </w:rPr>
            </w:pPr>
            <w:r w:rsidDel="00000000" w:rsidR="00000000" w:rsidRPr="00000000">
              <w:rPr>
                <w:rtl w:val="0"/>
              </w:rPr>
            </w:r>
          </w:p>
        </w:tc>
      </w:tr>
      <w:tr>
        <w:trPr>
          <w:cantSplit w:val="0"/>
          <w:trHeight w:val="430" w:hRule="atLeast"/>
          <w:tblHeader w:val="0"/>
        </w:trPr>
        <w:tc>
          <w:tcPr>
            <w:shd w:fill="d9ead3" w:val="clear"/>
            <w:vAlign w:val="center"/>
          </w:tcPr>
          <w:p w:rsidR="00000000" w:rsidDel="00000000" w:rsidP="00000000" w:rsidRDefault="00000000" w:rsidRPr="00000000" w14:paraId="0000036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Turnover €</w:t>
            </w:r>
          </w:p>
        </w:tc>
        <w:tc>
          <w:tcPr>
            <w:vAlign w:val="center"/>
          </w:tcPr>
          <w:p w:rsidR="00000000" w:rsidDel="00000000" w:rsidP="00000000" w:rsidRDefault="00000000" w:rsidRPr="00000000" w14:paraId="0000036A">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36B">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36C">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w:t>
            </w:r>
          </w:p>
        </w:tc>
      </w:tr>
      <w:tr>
        <w:trPr>
          <w:cantSplit w:val="0"/>
          <w:trHeight w:val="629" w:hRule="atLeast"/>
          <w:tblHeader w:val="0"/>
        </w:trPr>
        <w:tc>
          <w:tcPr>
            <w:gridSpan w:val="2"/>
            <w:shd w:fill="d9ead3" w:val="clear"/>
            <w:vAlign w:val="center"/>
          </w:tcPr>
          <w:p w:rsidR="00000000" w:rsidDel="00000000" w:rsidP="00000000" w:rsidRDefault="00000000" w:rsidRPr="00000000" w14:paraId="0000036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 will provide evidence of turnover promptly on request.</w:t>
            </w:r>
          </w:p>
          <w:p w:rsidR="00000000" w:rsidDel="00000000" w:rsidP="00000000" w:rsidRDefault="00000000" w:rsidRPr="00000000" w14:paraId="0000036E">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NOTE #1:  In the case of sole traders or partnerships this condition may be satisfied by a letter of confirmation from a senior partner.</w:t>
            </w:r>
          </w:p>
        </w:tc>
        <w:tc>
          <w:tcPr>
            <w:gridSpan w:val="2"/>
            <w:vAlign w:val="center"/>
          </w:tcPr>
          <w:p w:rsidR="00000000" w:rsidDel="00000000" w:rsidP="00000000" w:rsidRDefault="00000000" w:rsidRPr="00000000" w14:paraId="00000370">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350183735"/>
                <w:tag w:val="goog_rdk_8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371">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7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622788079"/>
                <w:tag w:val="goog_rdk_9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374">
      <w:pPr>
        <w:rPr>
          <w:rFonts w:ascii="Arial" w:cs="Arial" w:eastAsia="Arial" w:hAnsi="Arial"/>
          <w:color w:val="000000"/>
          <w:sz w:val="4"/>
          <w:szCs w:val="4"/>
        </w:rPr>
      </w:pPr>
      <w:r w:rsidDel="00000000" w:rsidR="00000000" w:rsidRPr="00000000">
        <w:rPr>
          <w:rtl w:val="0"/>
        </w:rPr>
      </w:r>
    </w:p>
    <w:tbl>
      <w:tblPr>
        <w:tblStyle w:val="Table54"/>
        <w:tblW w:w="8960.000000000002" w:type="dxa"/>
        <w:jc w:val="left"/>
        <w:tblInd w:w="-34.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305"/>
        <w:gridCol w:w="1414"/>
        <w:gridCol w:w="2050"/>
        <w:gridCol w:w="1883"/>
        <w:gridCol w:w="12"/>
        <w:gridCol w:w="2296"/>
        <w:tblGridChange w:id="0">
          <w:tblGrid>
            <w:gridCol w:w="1305"/>
            <w:gridCol w:w="1414"/>
            <w:gridCol w:w="2050"/>
            <w:gridCol w:w="1883"/>
            <w:gridCol w:w="12"/>
            <w:gridCol w:w="2296"/>
          </w:tblGrid>
        </w:tblGridChange>
      </w:tblGrid>
      <w:tr>
        <w:trPr>
          <w:cantSplit w:val="0"/>
          <w:trHeight w:val="456" w:hRule="atLeast"/>
          <w:tblHeader w:val="0"/>
        </w:trPr>
        <w:tc>
          <w:tcPr>
            <w:gridSpan w:val="6"/>
            <w:shd w:fill="9cc88e" w:val="clear"/>
            <w:vAlign w:val="center"/>
          </w:tcPr>
          <w:p w:rsidR="00000000" w:rsidDel="00000000" w:rsidP="00000000" w:rsidRDefault="00000000" w:rsidRPr="00000000" w14:paraId="00000375">
            <w:pPr>
              <w:spacing w:after="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Insurances</w:t>
            </w:r>
          </w:p>
        </w:tc>
      </w:tr>
      <w:tr>
        <w:trPr>
          <w:cantSplit w:val="0"/>
          <w:trHeight w:val="456" w:hRule="atLeast"/>
          <w:tblHeader w:val="0"/>
        </w:trPr>
        <w:tc>
          <w:tcPr>
            <w:gridSpan w:val="6"/>
            <w:shd w:fill="d9ead3" w:val="clear"/>
            <w:vAlign w:val="center"/>
          </w:tcPr>
          <w:p w:rsidR="00000000" w:rsidDel="00000000" w:rsidP="00000000" w:rsidRDefault="00000000" w:rsidRPr="00000000" w14:paraId="0000037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we have the following insurances in place </w:t>
            </w:r>
          </w:p>
        </w:tc>
      </w:tr>
      <w:tr>
        <w:trPr>
          <w:cantSplit w:val="0"/>
          <w:trHeight w:val="734" w:hRule="atLeast"/>
          <w:tblHeader w:val="0"/>
        </w:trPr>
        <w:tc>
          <w:tcPr>
            <w:gridSpan w:val="2"/>
            <w:shd w:fill="d9ead3" w:val="clear"/>
            <w:vAlign w:val="center"/>
          </w:tcPr>
          <w:p w:rsidR="00000000" w:rsidDel="00000000" w:rsidP="00000000" w:rsidRDefault="00000000" w:rsidRPr="00000000" w14:paraId="00000381">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Insurance Type</w:t>
            </w:r>
          </w:p>
        </w:tc>
        <w:tc>
          <w:tcPr>
            <w:shd w:fill="d9ead3" w:val="clear"/>
            <w:vAlign w:val="center"/>
          </w:tcPr>
          <w:p w:rsidR="00000000" w:rsidDel="00000000" w:rsidP="00000000" w:rsidRDefault="00000000" w:rsidRPr="00000000" w14:paraId="00000383">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Level in Place</w:t>
            </w:r>
          </w:p>
        </w:tc>
        <w:tc>
          <w:tcPr>
            <w:shd w:fill="d9ead3" w:val="clear"/>
            <w:vAlign w:val="center"/>
          </w:tcPr>
          <w:p w:rsidR="00000000" w:rsidDel="00000000" w:rsidP="00000000" w:rsidRDefault="00000000" w:rsidRPr="00000000" w14:paraId="00000384">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Details of Any Excess</w:t>
            </w:r>
          </w:p>
        </w:tc>
        <w:tc>
          <w:tcPr>
            <w:gridSpan w:val="2"/>
            <w:shd w:fill="d9ead3" w:val="clear"/>
            <w:vAlign w:val="center"/>
          </w:tcPr>
          <w:p w:rsidR="00000000" w:rsidDel="00000000" w:rsidP="00000000" w:rsidRDefault="00000000" w:rsidRPr="00000000" w14:paraId="00000385">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Expiry Date</w:t>
            </w:r>
          </w:p>
        </w:tc>
      </w:tr>
      <w:tr>
        <w:trPr>
          <w:cantSplit w:val="0"/>
          <w:trHeight w:val="428" w:hRule="atLeast"/>
          <w:tblHeader w:val="0"/>
        </w:trPr>
        <w:tc>
          <w:tcPr>
            <w:gridSpan w:val="2"/>
            <w:shd w:fill="d9ead3" w:val="clear"/>
            <w:vAlign w:val="center"/>
          </w:tcPr>
          <w:p w:rsidR="00000000" w:rsidDel="00000000" w:rsidP="00000000" w:rsidRDefault="00000000" w:rsidRPr="00000000" w14:paraId="0000038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Employers Liability</w:t>
            </w:r>
          </w:p>
        </w:tc>
        <w:tc>
          <w:tcPr>
            <w:vAlign w:val="center"/>
          </w:tcPr>
          <w:p w:rsidR="00000000" w:rsidDel="00000000" w:rsidP="00000000" w:rsidRDefault="00000000" w:rsidRPr="00000000" w14:paraId="0000038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38A">
            <w:pPr>
              <w:spacing w:after="0" w:line="276" w:lineRule="auto"/>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38B">
            <w:pPr>
              <w:spacing w:after="0" w:line="276" w:lineRule="auto"/>
              <w:rPr>
                <w:rFonts w:ascii="Arial" w:cs="Arial" w:eastAsia="Arial" w:hAnsi="Arial"/>
                <w:color w:val="000000"/>
              </w:rPr>
            </w:pPr>
            <w:r w:rsidDel="00000000" w:rsidR="00000000" w:rsidRPr="00000000">
              <w:rPr>
                <w:rtl w:val="0"/>
              </w:rPr>
            </w:r>
          </w:p>
        </w:tc>
      </w:tr>
      <w:tr>
        <w:trPr>
          <w:cantSplit w:val="0"/>
          <w:trHeight w:val="413" w:hRule="atLeast"/>
          <w:tblHeader w:val="0"/>
        </w:trPr>
        <w:tc>
          <w:tcPr>
            <w:gridSpan w:val="2"/>
            <w:shd w:fill="d9ead3" w:val="clear"/>
            <w:vAlign w:val="center"/>
          </w:tcPr>
          <w:p w:rsidR="00000000" w:rsidDel="00000000" w:rsidP="00000000" w:rsidRDefault="00000000" w:rsidRPr="00000000" w14:paraId="0000038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Public Liability</w:t>
            </w:r>
          </w:p>
        </w:tc>
        <w:tc>
          <w:tcPr>
            <w:vAlign w:val="center"/>
          </w:tcPr>
          <w:p w:rsidR="00000000" w:rsidDel="00000000" w:rsidP="00000000" w:rsidRDefault="00000000" w:rsidRPr="00000000" w14:paraId="0000038F">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390">
            <w:pPr>
              <w:spacing w:after="0" w:line="276" w:lineRule="auto"/>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391">
            <w:pPr>
              <w:spacing w:after="0" w:line="276" w:lineRule="auto"/>
              <w:rPr>
                <w:rFonts w:ascii="Arial" w:cs="Arial" w:eastAsia="Arial" w:hAnsi="Arial"/>
                <w:color w:val="000000"/>
              </w:rPr>
            </w:pPr>
            <w:r w:rsidDel="00000000" w:rsidR="00000000" w:rsidRPr="00000000">
              <w:rPr>
                <w:rtl w:val="0"/>
              </w:rPr>
            </w:r>
          </w:p>
        </w:tc>
      </w:tr>
      <w:tr>
        <w:trPr>
          <w:cantSplit w:val="0"/>
          <w:trHeight w:val="419" w:hRule="atLeast"/>
          <w:tblHeader w:val="0"/>
        </w:trPr>
        <w:tc>
          <w:tcPr>
            <w:gridSpan w:val="2"/>
            <w:shd w:fill="d9ead3" w:val="clear"/>
            <w:vAlign w:val="center"/>
          </w:tcPr>
          <w:p w:rsidR="00000000" w:rsidDel="00000000" w:rsidP="00000000" w:rsidRDefault="00000000" w:rsidRPr="00000000" w14:paraId="0000039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Product Liability </w:t>
            </w:r>
          </w:p>
        </w:tc>
        <w:tc>
          <w:tcPr>
            <w:vAlign w:val="center"/>
          </w:tcPr>
          <w:p w:rsidR="00000000" w:rsidDel="00000000" w:rsidP="00000000" w:rsidRDefault="00000000" w:rsidRPr="00000000" w14:paraId="0000039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vAlign w:val="center"/>
          </w:tcPr>
          <w:p w:rsidR="00000000" w:rsidDel="00000000" w:rsidP="00000000" w:rsidRDefault="00000000" w:rsidRPr="00000000" w14:paraId="00000396">
            <w:pPr>
              <w:spacing w:after="0" w:line="276" w:lineRule="auto"/>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397">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gridSpan w:val="6"/>
            <w:shd w:fill="d9ead3" w:val="clear"/>
            <w:vAlign w:val="center"/>
          </w:tcPr>
          <w:p w:rsidR="00000000" w:rsidDel="00000000" w:rsidP="00000000" w:rsidRDefault="00000000" w:rsidRPr="00000000" w14:paraId="00000399">
            <w:pPr>
              <w:spacing w:after="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AND</w:t>
            </w:r>
          </w:p>
        </w:tc>
      </w:tr>
      <w:tr>
        <w:trPr>
          <w:cantSplit w:val="0"/>
          <w:trHeight w:val="1020" w:hRule="atLeast"/>
          <w:tblHeader w:val="0"/>
        </w:trPr>
        <w:tc>
          <w:tcPr>
            <w:gridSpan w:val="5"/>
            <w:shd w:fill="d9ead3" w:val="clear"/>
          </w:tcPr>
          <w:p w:rsidR="00000000" w:rsidDel="00000000" w:rsidP="00000000" w:rsidRDefault="00000000" w:rsidRPr="00000000" w14:paraId="0000039F">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if successful, where the levels required under the contract are higher than those currently in our possession, I will be in a position to put the required forms and levels of insurances required in place. </w:t>
            </w:r>
          </w:p>
        </w:tc>
        <w:tc>
          <w:tcPr/>
          <w:p w:rsidR="00000000" w:rsidDel="00000000" w:rsidP="00000000" w:rsidRDefault="00000000" w:rsidRPr="00000000" w14:paraId="000003A4">
            <w:pPr>
              <w:spacing w:line="276" w:lineRule="auto"/>
              <w:rPr>
                <w:rFonts w:ascii="Arial" w:cs="Arial" w:eastAsia="Arial" w:hAnsi="Arial"/>
                <w:color w:val="000000"/>
              </w:rPr>
            </w:pPr>
            <w:r w:rsidDel="00000000" w:rsidR="00000000" w:rsidRPr="00000000">
              <w:rPr>
                <w:rtl w:val="0"/>
              </w:rPr>
            </w:r>
          </w:p>
        </w:tc>
      </w:tr>
      <w:tr>
        <w:trPr>
          <w:cantSplit w:val="0"/>
          <w:tblHeader w:val="0"/>
        </w:trPr>
        <w:tc>
          <w:tcPr>
            <w:gridSpan w:val="5"/>
            <w:shd w:fill="d9ead3" w:val="clear"/>
            <w:vAlign w:val="center"/>
          </w:tcPr>
          <w:p w:rsidR="00000000" w:rsidDel="00000000" w:rsidP="00000000" w:rsidRDefault="00000000" w:rsidRPr="00000000" w14:paraId="000003A5">
            <w:pPr>
              <w:spacing w:after="0"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AND</w:t>
            </w:r>
          </w:p>
        </w:tc>
        <w:tc>
          <w:tcPr/>
          <w:p w:rsidR="00000000" w:rsidDel="00000000" w:rsidP="00000000" w:rsidRDefault="00000000" w:rsidRPr="00000000" w14:paraId="000003AA">
            <w:pPr>
              <w:spacing w:line="276" w:lineRule="auto"/>
              <w:rPr>
                <w:rFonts w:ascii="Arial" w:cs="Arial" w:eastAsia="Arial" w:hAnsi="Arial"/>
                <w:color w:val="000000"/>
              </w:rPr>
            </w:pPr>
            <w:r w:rsidDel="00000000" w:rsidR="00000000" w:rsidRPr="00000000">
              <w:rPr>
                <w:rtl w:val="0"/>
              </w:rPr>
            </w:r>
          </w:p>
        </w:tc>
      </w:tr>
      <w:tr>
        <w:trPr>
          <w:cantSplit w:val="0"/>
          <w:trHeight w:val="1551" w:hRule="atLeast"/>
          <w:tblHeader w:val="0"/>
        </w:trPr>
        <w:tc>
          <w:tcPr>
            <w:gridSpan w:val="5"/>
            <w:shd w:fill="d9ead3" w:val="clear"/>
          </w:tcPr>
          <w:p w:rsidR="00000000" w:rsidDel="00000000" w:rsidP="00000000" w:rsidRDefault="00000000" w:rsidRPr="00000000" w14:paraId="000003AB">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 confirm that I will provide the following promptly on request:</w:t>
            </w:r>
          </w:p>
          <w:p w:rsidR="00000000" w:rsidDel="00000000" w:rsidP="00000000" w:rsidRDefault="00000000" w:rsidRPr="00000000" w14:paraId="000003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evidence of insurances in place      or </w:t>
            </w:r>
          </w:p>
          <w:p w:rsidR="00000000" w:rsidDel="00000000" w:rsidP="00000000" w:rsidRDefault="00000000" w:rsidRPr="00000000" w14:paraId="000003A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letter from Insurance Broker confirming that the required levels could be put in place if successful </w:t>
            </w:r>
          </w:p>
        </w:tc>
        <w:tc>
          <w:tcPr/>
          <w:p w:rsidR="00000000" w:rsidDel="00000000" w:rsidP="00000000" w:rsidRDefault="00000000" w:rsidRPr="00000000" w14:paraId="000003B2">
            <w:pPr>
              <w:spacing w:line="276" w:lineRule="auto"/>
              <w:rPr>
                <w:rFonts w:ascii="Arial" w:cs="Arial" w:eastAsia="Arial" w:hAnsi="Arial"/>
                <w:color w:val="000000"/>
              </w:rPr>
            </w:pPr>
            <w:r w:rsidDel="00000000" w:rsidR="00000000" w:rsidRPr="00000000">
              <w:rPr>
                <w:rtl w:val="0"/>
              </w:rPr>
            </w:r>
          </w:p>
        </w:tc>
      </w:tr>
      <w:tr>
        <w:trPr>
          <w:cantSplit w:val="0"/>
          <w:trHeight w:val="529" w:hRule="atLeast"/>
          <w:tblHeader w:val="0"/>
        </w:trPr>
        <w:tc>
          <w:tcPr>
            <w:shd w:fill="d9ead3" w:val="clear"/>
            <w:vAlign w:val="center"/>
          </w:tcPr>
          <w:p w:rsidR="00000000" w:rsidDel="00000000" w:rsidP="00000000" w:rsidRDefault="00000000" w:rsidRPr="00000000" w14:paraId="000003B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gridSpan w:val="5"/>
          </w:tcPr>
          <w:p w:rsidR="00000000" w:rsidDel="00000000" w:rsidP="00000000" w:rsidRDefault="00000000" w:rsidRPr="00000000" w14:paraId="000003B4">
            <w:pPr>
              <w:spacing w:after="0"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B9">
      <w:pPr>
        <w:spacing w:line="276" w:lineRule="auto"/>
        <w:rPr>
          <w:rFonts w:ascii="Arial" w:cs="Arial" w:eastAsia="Arial" w:hAnsi="Arial"/>
          <w:color w:val="000000"/>
        </w:rPr>
      </w:pPr>
      <w:bookmarkStart w:colFirst="0" w:colLast="0" w:name="_heading=h.n7w0ga1mgty" w:id="6"/>
      <w:bookmarkEnd w:id="6"/>
      <w:r w:rsidDel="00000000" w:rsidR="00000000" w:rsidRPr="00000000">
        <w:br w:type="page"/>
      </w:r>
      <w:r w:rsidDel="00000000" w:rsidR="00000000" w:rsidRPr="00000000">
        <w:rPr>
          <w:rtl w:val="0"/>
        </w:rPr>
      </w:r>
    </w:p>
    <w:p w:rsidR="00000000" w:rsidDel="00000000" w:rsidP="00000000" w:rsidRDefault="00000000" w:rsidRPr="00000000" w14:paraId="000003BA">
      <w:pPr>
        <w:pStyle w:val="Heading2"/>
        <w:spacing w:line="276" w:lineRule="auto"/>
        <w:rPr>
          <w:rFonts w:ascii="Arial" w:cs="Arial" w:eastAsia="Arial" w:hAnsi="Arial"/>
          <w:color w:val="000000"/>
          <w:sz w:val="22"/>
          <w:szCs w:val="22"/>
        </w:rPr>
      </w:pPr>
      <w:bookmarkStart w:colFirst="0" w:colLast="0" w:name="_heading=h.l1ttnrky1hts" w:id="7"/>
      <w:bookmarkEnd w:id="7"/>
      <w:r w:rsidDel="00000000" w:rsidR="00000000" w:rsidRPr="00000000">
        <w:rPr>
          <w:rFonts w:ascii="Arial" w:cs="Arial" w:eastAsia="Arial" w:hAnsi="Arial"/>
          <w:color w:val="000000"/>
          <w:sz w:val="22"/>
          <w:szCs w:val="22"/>
          <w:rtl w:val="0"/>
        </w:rPr>
        <w:t xml:space="preserve">TECHNICAL CAPACITY</w:t>
        <w:tab/>
      </w:r>
    </w:p>
    <w:p w:rsidR="00000000" w:rsidDel="00000000" w:rsidP="00000000" w:rsidRDefault="00000000" w:rsidRPr="00000000" w14:paraId="000003BB">
      <w:pPr>
        <w:pStyle w:val="Heading3"/>
        <w:spacing w:line="276" w:lineRule="auto"/>
        <w:rPr>
          <w:rFonts w:ascii="Arial" w:cs="Arial" w:eastAsia="Arial" w:hAnsi="Arial"/>
          <w:color w:val="000000"/>
          <w:sz w:val="22"/>
          <w:szCs w:val="22"/>
        </w:rPr>
      </w:pPr>
      <w:bookmarkStart w:colFirst="0" w:colLast="0" w:name="_heading=h.2y6ijxn2egwl" w:id="8"/>
      <w:bookmarkEnd w:id="8"/>
      <w:r w:rsidDel="00000000" w:rsidR="00000000" w:rsidRPr="00000000">
        <w:rPr>
          <w:rFonts w:ascii="Arial" w:cs="Arial" w:eastAsia="Arial" w:hAnsi="Arial"/>
          <w:color w:val="000000"/>
          <w:sz w:val="22"/>
          <w:szCs w:val="22"/>
          <w:rtl w:val="0"/>
        </w:rPr>
        <w:t xml:space="preserve">PREVIOUS CONTRACTS</w:t>
      </w:r>
    </w:p>
    <w:p w:rsidR="00000000" w:rsidDel="00000000" w:rsidP="00000000" w:rsidRDefault="00000000" w:rsidRPr="00000000" w14:paraId="000003BC">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BD">
      <w:pPr>
        <w:spacing w:line="276" w:lineRule="auto"/>
        <w:ind w:left="709" w:hanging="709"/>
        <w:rPr>
          <w:rFonts w:ascii="Arial" w:cs="Arial" w:eastAsia="Arial" w:hAnsi="Arial"/>
          <w:color w:val="000000"/>
        </w:rPr>
      </w:pPr>
      <w:r w:rsidDel="00000000" w:rsidR="00000000" w:rsidRPr="00000000">
        <w:rPr>
          <w:rFonts w:ascii="Arial" w:cs="Arial" w:eastAsia="Arial" w:hAnsi="Arial"/>
          <w:color w:val="000000"/>
          <w:rtl w:val="0"/>
        </w:rPr>
        <w:t xml:space="preserve">RULE: Tenderers must demonstrate successful delivery of two (2) previous comparable projects involving supplying services of a similar nature to a multi-site education/ training related organisation within the last 3 years. </w:t>
      </w:r>
    </w:p>
    <w:p w:rsidR="00000000" w:rsidDel="00000000" w:rsidP="00000000" w:rsidRDefault="00000000" w:rsidRPr="00000000" w14:paraId="000003BE">
      <w:pPr>
        <w:spacing w:line="276" w:lineRule="auto"/>
        <w:rPr>
          <w:rFonts w:ascii="Arial" w:cs="Arial" w:eastAsia="Arial" w:hAnsi="Arial"/>
          <w:color w:val="000000"/>
        </w:rPr>
      </w:pPr>
      <w:r w:rsidDel="00000000" w:rsidR="00000000" w:rsidRPr="00000000">
        <w:rPr>
          <w:rtl w:val="0"/>
        </w:rPr>
      </w:r>
    </w:p>
    <w:tbl>
      <w:tblPr>
        <w:tblStyle w:val="Table55"/>
        <w:tblW w:w="9072.0" w:type="dxa"/>
        <w:jc w:val="left"/>
        <w:tblInd w:w="108.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3119"/>
        <w:gridCol w:w="5953"/>
        <w:tblGridChange w:id="0">
          <w:tblGrid>
            <w:gridCol w:w="3119"/>
            <w:gridCol w:w="5953"/>
          </w:tblGrid>
        </w:tblGridChange>
      </w:tblGrid>
      <w:tr>
        <w:trPr>
          <w:cantSplit w:val="0"/>
          <w:trHeight w:val="419" w:hRule="atLeast"/>
          <w:tblHeader w:val="0"/>
        </w:trPr>
        <w:tc>
          <w:tcPr>
            <w:gridSpan w:val="2"/>
            <w:shd w:fill="d9ead3" w:val="clear"/>
            <w:vAlign w:val="center"/>
          </w:tcPr>
          <w:p w:rsidR="00000000" w:rsidDel="00000000" w:rsidP="00000000" w:rsidRDefault="00000000" w:rsidRPr="00000000" w14:paraId="000003BF">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Reference contract #1</w:t>
            </w:r>
          </w:p>
        </w:tc>
      </w:tr>
      <w:tr>
        <w:trPr>
          <w:cantSplit w:val="0"/>
          <w:trHeight w:val="411" w:hRule="atLeast"/>
          <w:tblHeader w:val="0"/>
        </w:trPr>
        <w:tc>
          <w:tcPr>
            <w:shd w:fill="d9ead3" w:val="clear"/>
            <w:vAlign w:val="center"/>
          </w:tcPr>
          <w:p w:rsidR="00000000" w:rsidDel="00000000" w:rsidP="00000000" w:rsidRDefault="00000000" w:rsidRPr="00000000" w14:paraId="000003C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Client Name</w:t>
            </w:r>
          </w:p>
        </w:tc>
        <w:tc>
          <w:tcPr/>
          <w:p w:rsidR="00000000" w:rsidDel="00000000" w:rsidP="00000000" w:rsidRDefault="00000000" w:rsidRPr="00000000" w14:paraId="000003C2">
            <w:pPr>
              <w:spacing w:after="0" w:line="276" w:lineRule="auto"/>
              <w:rPr>
                <w:rFonts w:ascii="Arial" w:cs="Arial" w:eastAsia="Arial" w:hAnsi="Arial"/>
                <w:color w:val="000000"/>
              </w:rPr>
            </w:pPr>
            <w:r w:rsidDel="00000000" w:rsidR="00000000" w:rsidRPr="00000000">
              <w:rPr>
                <w:rtl w:val="0"/>
              </w:rPr>
            </w:r>
          </w:p>
        </w:tc>
      </w:tr>
      <w:tr>
        <w:trPr>
          <w:cantSplit w:val="0"/>
          <w:trHeight w:val="558" w:hRule="atLeast"/>
          <w:tblHeader w:val="0"/>
        </w:trPr>
        <w:tc>
          <w:tcPr>
            <w:shd w:fill="d9ead3" w:val="clear"/>
            <w:vAlign w:val="center"/>
          </w:tcPr>
          <w:p w:rsidR="00000000" w:rsidDel="00000000" w:rsidP="00000000" w:rsidRDefault="00000000" w:rsidRPr="00000000" w14:paraId="000003C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Contact Name</w:t>
            </w:r>
          </w:p>
        </w:tc>
        <w:tc>
          <w:tcPr/>
          <w:p w:rsidR="00000000" w:rsidDel="00000000" w:rsidP="00000000" w:rsidRDefault="00000000" w:rsidRPr="00000000" w14:paraId="000003C4">
            <w:pPr>
              <w:spacing w:after="0" w:line="276" w:lineRule="auto"/>
              <w:rPr>
                <w:rFonts w:ascii="Arial" w:cs="Arial" w:eastAsia="Arial" w:hAnsi="Arial"/>
                <w:color w:val="000000"/>
              </w:rPr>
            </w:pPr>
            <w:r w:rsidDel="00000000" w:rsidR="00000000" w:rsidRPr="00000000">
              <w:rPr>
                <w:rtl w:val="0"/>
              </w:rPr>
            </w:r>
          </w:p>
        </w:tc>
      </w:tr>
      <w:tr>
        <w:trPr>
          <w:cantSplit w:val="0"/>
          <w:trHeight w:val="552" w:hRule="atLeast"/>
          <w:tblHeader w:val="0"/>
        </w:trPr>
        <w:tc>
          <w:tcPr>
            <w:shd w:fill="d9ead3" w:val="clear"/>
            <w:vAlign w:val="center"/>
          </w:tcPr>
          <w:p w:rsidR="00000000" w:rsidDel="00000000" w:rsidP="00000000" w:rsidRDefault="00000000" w:rsidRPr="00000000" w14:paraId="000003C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Contact Number</w:t>
            </w:r>
          </w:p>
        </w:tc>
        <w:tc>
          <w:tcPr/>
          <w:p w:rsidR="00000000" w:rsidDel="00000000" w:rsidP="00000000" w:rsidRDefault="00000000" w:rsidRPr="00000000" w14:paraId="000003C6">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shd w:fill="d9ead3" w:val="clear"/>
            <w:vAlign w:val="center"/>
          </w:tcPr>
          <w:p w:rsidR="00000000" w:rsidDel="00000000" w:rsidP="00000000" w:rsidRDefault="00000000" w:rsidRPr="00000000" w14:paraId="000003C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Annual Contract Value</w:t>
            </w:r>
          </w:p>
        </w:tc>
        <w:tc>
          <w:tcPr/>
          <w:p w:rsidR="00000000" w:rsidDel="00000000" w:rsidP="00000000" w:rsidRDefault="00000000" w:rsidRPr="00000000" w14:paraId="000003C8">
            <w:pPr>
              <w:spacing w:after="0" w:line="276" w:lineRule="auto"/>
              <w:rPr>
                <w:rFonts w:ascii="Arial" w:cs="Arial" w:eastAsia="Arial" w:hAnsi="Arial"/>
                <w:color w:val="000000"/>
              </w:rPr>
            </w:pPr>
            <w:r w:rsidDel="00000000" w:rsidR="00000000" w:rsidRPr="00000000">
              <w:rPr>
                <w:rtl w:val="0"/>
              </w:rPr>
            </w:r>
          </w:p>
        </w:tc>
      </w:tr>
      <w:tr>
        <w:trPr>
          <w:cantSplit w:val="0"/>
          <w:trHeight w:val="409" w:hRule="atLeast"/>
          <w:tblHeader w:val="0"/>
        </w:trPr>
        <w:tc>
          <w:tcPr>
            <w:shd w:fill="d9ead3" w:val="clear"/>
            <w:vAlign w:val="center"/>
          </w:tcPr>
          <w:p w:rsidR="00000000" w:rsidDel="00000000" w:rsidP="00000000" w:rsidRDefault="00000000" w:rsidRPr="00000000" w14:paraId="000003C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Delivery Date(s)</w:t>
            </w:r>
          </w:p>
        </w:tc>
        <w:tc>
          <w:tcPr/>
          <w:p w:rsidR="00000000" w:rsidDel="00000000" w:rsidP="00000000" w:rsidRDefault="00000000" w:rsidRPr="00000000" w14:paraId="000003CA">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shd w:fill="d9ead3" w:val="clear"/>
            <w:vAlign w:val="center"/>
          </w:tcPr>
          <w:p w:rsidR="00000000" w:rsidDel="00000000" w:rsidP="00000000" w:rsidRDefault="00000000" w:rsidRPr="00000000" w14:paraId="000003C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Detailed contract description</w:t>
            </w:r>
          </w:p>
        </w:tc>
        <w:tc>
          <w:tcPr/>
          <w:p w:rsidR="00000000" w:rsidDel="00000000" w:rsidP="00000000" w:rsidRDefault="00000000" w:rsidRPr="00000000" w14:paraId="000003CC">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CD">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3CE">
            <w:pPr>
              <w:spacing w:line="276" w:lineRule="auto"/>
              <w:rPr>
                <w:rFonts w:ascii="Arial" w:cs="Arial" w:eastAsia="Arial" w:hAnsi="Arial"/>
                <w:color w:val="000000"/>
                <w:highlight w:val="yellow"/>
              </w:rPr>
            </w:pPr>
            <w:r w:rsidDel="00000000" w:rsidR="00000000" w:rsidRPr="00000000">
              <w:rPr>
                <w:rFonts w:ascii="Arial" w:cs="Arial" w:eastAsia="Arial" w:hAnsi="Arial"/>
                <w:color w:val="000000"/>
                <w:rtl w:val="0"/>
              </w:rPr>
              <w:t xml:space="preserve">Outline how this contract is comparable with the subject matter of the contract being tendered.  </w:t>
            </w:r>
            <w:r w:rsidDel="00000000" w:rsidR="00000000" w:rsidRPr="00000000">
              <w:rPr>
                <w:rtl w:val="0"/>
              </w:rPr>
            </w:r>
          </w:p>
        </w:tc>
      </w:tr>
      <w:tr>
        <w:trPr>
          <w:cantSplit w:val="0"/>
          <w:trHeight w:val="4352" w:hRule="atLeast"/>
          <w:tblHeader w:val="0"/>
        </w:trPr>
        <w:tc>
          <w:tcPr>
            <w:gridSpan w:val="2"/>
          </w:tcPr>
          <w:p w:rsidR="00000000" w:rsidDel="00000000" w:rsidP="00000000" w:rsidRDefault="00000000" w:rsidRPr="00000000" w14:paraId="000003D0">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1">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2">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3">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4">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5">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6">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7">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8">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9">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A">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DB">
            <w:pPr>
              <w:spacing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DD">
      <w:pPr>
        <w:rPr>
          <w:rFonts w:ascii="Arial" w:cs="Arial" w:eastAsia="Arial" w:hAnsi="Arial"/>
          <w:color w:val="000000"/>
        </w:rPr>
      </w:pPr>
      <w:r w:rsidDel="00000000" w:rsidR="00000000" w:rsidRPr="00000000">
        <w:rPr>
          <w:rtl w:val="0"/>
        </w:rPr>
      </w:r>
    </w:p>
    <w:p w:rsidR="00000000" w:rsidDel="00000000" w:rsidP="00000000" w:rsidRDefault="00000000" w:rsidRPr="00000000" w14:paraId="000003DE">
      <w:pPr>
        <w:rPr>
          <w:rFonts w:ascii="Arial" w:cs="Arial" w:eastAsia="Arial" w:hAnsi="Arial"/>
          <w:color w:val="000000"/>
        </w:rPr>
      </w:pPr>
      <w:r w:rsidDel="00000000" w:rsidR="00000000" w:rsidRPr="00000000">
        <w:rPr>
          <w:rtl w:val="0"/>
        </w:rPr>
      </w:r>
    </w:p>
    <w:tbl>
      <w:tblPr>
        <w:tblStyle w:val="Table56"/>
        <w:tblW w:w="9072.0" w:type="dxa"/>
        <w:jc w:val="left"/>
        <w:tblInd w:w="108.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3119"/>
        <w:gridCol w:w="5953"/>
        <w:tblGridChange w:id="0">
          <w:tblGrid>
            <w:gridCol w:w="3119"/>
            <w:gridCol w:w="5953"/>
          </w:tblGrid>
        </w:tblGridChange>
      </w:tblGrid>
      <w:tr>
        <w:trPr>
          <w:cantSplit w:val="0"/>
          <w:trHeight w:val="419" w:hRule="atLeast"/>
          <w:tblHeader w:val="0"/>
        </w:trPr>
        <w:tc>
          <w:tcPr>
            <w:gridSpan w:val="2"/>
            <w:shd w:fill="d9ead3" w:val="clear"/>
            <w:vAlign w:val="center"/>
          </w:tcPr>
          <w:p w:rsidR="00000000" w:rsidDel="00000000" w:rsidP="00000000" w:rsidRDefault="00000000" w:rsidRPr="00000000" w14:paraId="000003DF">
            <w:pPr>
              <w:spacing w:after="0"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Reference contract #2</w:t>
            </w:r>
          </w:p>
        </w:tc>
      </w:tr>
      <w:tr>
        <w:trPr>
          <w:cantSplit w:val="0"/>
          <w:trHeight w:val="411" w:hRule="atLeast"/>
          <w:tblHeader w:val="0"/>
        </w:trPr>
        <w:tc>
          <w:tcPr>
            <w:shd w:fill="d9ead3" w:val="clear"/>
            <w:vAlign w:val="center"/>
          </w:tcPr>
          <w:p w:rsidR="00000000" w:rsidDel="00000000" w:rsidP="00000000" w:rsidRDefault="00000000" w:rsidRPr="00000000" w14:paraId="000003E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Client Name</w:t>
            </w:r>
          </w:p>
        </w:tc>
        <w:tc>
          <w:tcPr/>
          <w:p w:rsidR="00000000" w:rsidDel="00000000" w:rsidP="00000000" w:rsidRDefault="00000000" w:rsidRPr="00000000" w14:paraId="000003E2">
            <w:pPr>
              <w:spacing w:after="0" w:line="276" w:lineRule="auto"/>
              <w:rPr>
                <w:rFonts w:ascii="Arial" w:cs="Arial" w:eastAsia="Arial" w:hAnsi="Arial"/>
                <w:color w:val="000000"/>
              </w:rPr>
            </w:pPr>
            <w:r w:rsidDel="00000000" w:rsidR="00000000" w:rsidRPr="00000000">
              <w:rPr>
                <w:rtl w:val="0"/>
              </w:rPr>
            </w:r>
          </w:p>
        </w:tc>
      </w:tr>
      <w:tr>
        <w:trPr>
          <w:cantSplit w:val="0"/>
          <w:trHeight w:val="558" w:hRule="atLeast"/>
          <w:tblHeader w:val="0"/>
        </w:trPr>
        <w:tc>
          <w:tcPr>
            <w:shd w:fill="d9ead3" w:val="clear"/>
            <w:vAlign w:val="center"/>
          </w:tcPr>
          <w:p w:rsidR="00000000" w:rsidDel="00000000" w:rsidP="00000000" w:rsidRDefault="00000000" w:rsidRPr="00000000" w14:paraId="000003E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Contact Name</w:t>
            </w:r>
          </w:p>
        </w:tc>
        <w:tc>
          <w:tcPr/>
          <w:p w:rsidR="00000000" w:rsidDel="00000000" w:rsidP="00000000" w:rsidRDefault="00000000" w:rsidRPr="00000000" w14:paraId="000003E4">
            <w:pPr>
              <w:spacing w:after="0" w:line="276" w:lineRule="auto"/>
              <w:rPr>
                <w:rFonts w:ascii="Arial" w:cs="Arial" w:eastAsia="Arial" w:hAnsi="Arial"/>
                <w:color w:val="000000"/>
              </w:rPr>
            </w:pPr>
            <w:r w:rsidDel="00000000" w:rsidR="00000000" w:rsidRPr="00000000">
              <w:rPr>
                <w:rtl w:val="0"/>
              </w:rPr>
            </w:r>
          </w:p>
        </w:tc>
      </w:tr>
      <w:tr>
        <w:trPr>
          <w:cantSplit w:val="0"/>
          <w:trHeight w:val="552" w:hRule="atLeast"/>
          <w:tblHeader w:val="0"/>
        </w:trPr>
        <w:tc>
          <w:tcPr>
            <w:shd w:fill="d9ead3" w:val="clear"/>
            <w:vAlign w:val="center"/>
          </w:tcPr>
          <w:p w:rsidR="00000000" w:rsidDel="00000000" w:rsidP="00000000" w:rsidRDefault="00000000" w:rsidRPr="00000000" w14:paraId="000003E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Contact Number</w:t>
            </w:r>
          </w:p>
        </w:tc>
        <w:tc>
          <w:tcPr/>
          <w:p w:rsidR="00000000" w:rsidDel="00000000" w:rsidP="00000000" w:rsidRDefault="00000000" w:rsidRPr="00000000" w14:paraId="000003E6">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shd w:fill="d9ead3" w:val="clear"/>
            <w:vAlign w:val="center"/>
          </w:tcPr>
          <w:p w:rsidR="00000000" w:rsidDel="00000000" w:rsidP="00000000" w:rsidRDefault="00000000" w:rsidRPr="00000000" w14:paraId="000003E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Annual Contract Value</w:t>
            </w:r>
          </w:p>
        </w:tc>
        <w:tc>
          <w:tcPr/>
          <w:p w:rsidR="00000000" w:rsidDel="00000000" w:rsidP="00000000" w:rsidRDefault="00000000" w:rsidRPr="00000000" w14:paraId="000003E8">
            <w:pPr>
              <w:spacing w:after="0" w:line="276" w:lineRule="auto"/>
              <w:rPr>
                <w:rFonts w:ascii="Arial" w:cs="Arial" w:eastAsia="Arial" w:hAnsi="Arial"/>
                <w:color w:val="000000"/>
              </w:rPr>
            </w:pPr>
            <w:r w:rsidDel="00000000" w:rsidR="00000000" w:rsidRPr="00000000">
              <w:rPr>
                <w:rtl w:val="0"/>
              </w:rPr>
            </w:r>
          </w:p>
        </w:tc>
      </w:tr>
      <w:tr>
        <w:trPr>
          <w:cantSplit w:val="0"/>
          <w:trHeight w:val="409" w:hRule="atLeast"/>
          <w:tblHeader w:val="0"/>
        </w:trPr>
        <w:tc>
          <w:tcPr>
            <w:shd w:fill="d9ead3" w:val="clear"/>
            <w:vAlign w:val="center"/>
          </w:tcPr>
          <w:p w:rsidR="00000000" w:rsidDel="00000000" w:rsidP="00000000" w:rsidRDefault="00000000" w:rsidRPr="00000000" w14:paraId="000003E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Delivery Date(s)</w:t>
            </w:r>
          </w:p>
        </w:tc>
        <w:tc>
          <w:tcPr/>
          <w:p w:rsidR="00000000" w:rsidDel="00000000" w:rsidP="00000000" w:rsidRDefault="00000000" w:rsidRPr="00000000" w14:paraId="000003EA">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shd w:fill="d9ead3" w:val="clear"/>
            <w:vAlign w:val="center"/>
          </w:tcPr>
          <w:p w:rsidR="00000000" w:rsidDel="00000000" w:rsidP="00000000" w:rsidRDefault="00000000" w:rsidRPr="00000000" w14:paraId="000003E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Detailed contract description</w:t>
            </w:r>
          </w:p>
        </w:tc>
        <w:tc>
          <w:tcPr/>
          <w:p w:rsidR="00000000" w:rsidDel="00000000" w:rsidP="00000000" w:rsidRDefault="00000000" w:rsidRPr="00000000" w14:paraId="000003EC">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ED">
            <w:pPr>
              <w:spacing w:after="0" w:line="276" w:lineRule="auto"/>
              <w:rPr>
                <w:rFonts w:ascii="Arial" w:cs="Arial" w:eastAsia="Arial" w:hAnsi="Arial"/>
                <w:color w:val="000000"/>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3EE">
            <w:pPr>
              <w:spacing w:line="276" w:lineRule="auto"/>
              <w:rPr>
                <w:rFonts w:ascii="Arial" w:cs="Arial" w:eastAsia="Arial" w:hAnsi="Arial"/>
                <w:color w:val="000000"/>
                <w:highlight w:val="yellow"/>
              </w:rPr>
            </w:pPr>
            <w:r w:rsidDel="00000000" w:rsidR="00000000" w:rsidRPr="00000000">
              <w:rPr>
                <w:rFonts w:ascii="Arial" w:cs="Arial" w:eastAsia="Arial" w:hAnsi="Arial"/>
                <w:color w:val="000000"/>
                <w:rtl w:val="0"/>
              </w:rPr>
              <w:t xml:space="preserve">Outline how this contract is comparable with the subject matter of the contract being tendered.  </w:t>
            </w:r>
            <w:r w:rsidDel="00000000" w:rsidR="00000000" w:rsidRPr="00000000">
              <w:rPr>
                <w:rtl w:val="0"/>
              </w:rPr>
            </w:r>
          </w:p>
        </w:tc>
      </w:tr>
      <w:tr>
        <w:trPr>
          <w:cantSplit w:val="0"/>
          <w:trHeight w:val="4352" w:hRule="atLeast"/>
          <w:tblHeader w:val="0"/>
        </w:trPr>
        <w:tc>
          <w:tcPr>
            <w:gridSpan w:val="2"/>
          </w:tcPr>
          <w:p w:rsidR="00000000" w:rsidDel="00000000" w:rsidP="00000000" w:rsidRDefault="00000000" w:rsidRPr="00000000" w14:paraId="000003F0">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1">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2">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3">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4">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5">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6">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7">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8">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9">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A">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B">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C">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FD">
            <w:pPr>
              <w:spacing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3FF">
      <w:pPr>
        <w:rPr>
          <w:rFonts w:ascii="Arial" w:cs="Arial" w:eastAsia="Arial" w:hAnsi="Arial"/>
          <w:color w:val="000000"/>
        </w:rPr>
      </w:pPr>
      <w:r w:rsidDel="00000000" w:rsidR="00000000" w:rsidRPr="00000000">
        <w:rPr>
          <w:rtl w:val="0"/>
        </w:rPr>
      </w:r>
    </w:p>
    <w:p w:rsidR="00000000" w:rsidDel="00000000" w:rsidP="00000000" w:rsidRDefault="00000000" w:rsidRPr="00000000" w14:paraId="00000400">
      <w:pPr>
        <w:rPr/>
      </w:pPr>
      <w:bookmarkStart w:colFirst="0" w:colLast="0" w:name="_heading=h.uegyacbmehm3" w:id="9"/>
      <w:bookmarkEnd w:id="9"/>
      <w:r w:rsidDel="00000000" w:rsidR="00000000" w:rsidRPr="00000000">
        <w:rPr>
          <w:rtl w:val="0"/>
        </w:rPr>
      </w:r>
    </w:p>
    <w:p w:rsidR="00000000" w:rsidDel="00000000" w:rsidP="00000000" w:rsidRDefault="00000000" w:rsidRPr="00000000" w14:paraId="00000401">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QUALITY AND STANDARDS OF GOODS BEING SUPPLIED </w:t>
      </w:r>
    </w:p>
    <w:p w:rsidR="00000000" w:rsidDel="00000000" w:rsidP="00000000" w:rsidRDefault="00000000" w:rsidRPr="00000000" w14:paraId="00000402">
      <w:pPr>
        <w:rPr/>
      </w:pPr>
      <w:r w:rsidDel="00000000" w:rsidR="00000000" w:rsidRPr="00000000">
        <w:rPr>
          <w:rtl w:val="0"/>
        </w:rPr>
      </w:r>
    </w:p>
    <w:tbl>
      <w:tblPr>
        <w:tblStyle w:val="Table57"/>
        <w:tblW w:w="9350.0" w:type="dxa"/>
        <w:jc w:val="left"/>
        <w:tblLayout w:type="fixed"/>
        <w:tblLook w:val="0400"/>
      </w:tblPr>
      <w:tblGrid>
        <w:gridCol w:w="7524"/>
        <w:gridCol w:w="1826"/>
        <w:tblGridChange w:id="0">
          <w:tblGrid>
            <w:gridCol w:w="7524"/>
            <w:gridCol w:w="1826"/>
          </w:tblGrid>
        </w:tblGridChange>
      </w:tblGrid>
      <w:tr>
        <w:trPr>
          <w:cantSplit w:val="0"/>
          <w:trHeight w:val="456" w:hRule="atLeast"/>
          <w:tblHeader w:val="0"/>
        </w:trPr>
        <w:tc>
          <w:tcPr>
            <w:gridSpan w:val="2"/>
            <w:tcBorders>
              <w:top w:color="000000" w:space="0" w:sz="4" w:val="single"/>
              <w:left w:color="000000" w:space="0" w:sz="4" w:val="single"/>
              <w:bottom w:color="000000" w:space="0" w:sz="4" w:val="single"/>
              <w:right w:color="000000" w:space="0" w:sz="4" w:val="single"/>
            </w:tcBorders>
            <w:shd w:fill="9cc88e" w:val="clear"/>
            <w:tcMar>
              <w:top w:w="0.0" w:type="dxa"/>
              <w:left w:w="115.0" w:type="dxa"/>
              <w:bottom w:w="0.0" w:type="dxa"/>
              <w:right w:w="115.0" w:type="dxa"/>
            </w:tcMar>
            <w:vAlign w:val="center"/>
          </w:tcPr>
          <w:p w:rsidR="00000000" w:rsidDel="00000000" w:rsidP="00000000" w:rsidRDefault="00000000" w:rsidRPr="00000000" w14:paraId="00000403">
            <w:pPr>
              <w:pStyle w:val="Heading3"/>
              <w:spacing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Quality and Standard of Goods being Supplied</w:t>
            </w:r>
          </w:p>
        </w:tc>
      </w:tr>
      <w:tr>
        <w:trPr>
          <w:cantSplit w:val="0"/>
          <w:trHeight w:val="456" w:hRule="atLeast"/>
          <w:tblHeader w:val="0"/>
        </w:trPr>
        <w:tc>
          <w:tcPr>
            <w:gridSpan w:val="2"/>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vAlign w:val="center"/>
          </w:tcPr>
          <w:p w:rsidR="00000000" w:rsidDel="00000000" w:rsidP="00000000" w:rsidRDefault="00000000" w:rsidRPr="00000000" w14:paraId="00000405">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confirm that all materials and goods delivered under this Framework Agreement are rated to the national standards, and meet the descriptions outlined in Appendix 7 Specifications &amp; Standards</w:t>
            </w:r>
          </w:p>
          <w:p w:rsidR="00000000" w:rsidDel="00000000" w:rsidP="00000000" w:rsidRDefault="00000000" w:rsidRPr="00000000" w14:paraId="00000406">
            <w:pPr>
              <w:pStyle w:val="Heading3"/>
              <w:spacing w:line="276" w:lineRule="auto"/>
              <w:rPr>
                <w:rFonts w:ascii="Arial" w:cs="Arial" w:eastAsia="Arial" w:hAnsi="Arial"/>
                <w:color w:val="000000"/>
                <w:sz w:val="22"/>
                <w:szCs w:val="22"/>
              </w:rPr>
            </w:pPr>
            <w:r w:rsidDel="00000000" w:rsidR="00000000" w:rsidRPr="00000000">
              <w:rPr>
                <w:rtl w:val="0"/>
              </w:rPr>
            </w:r>
          </w:p>
        </w:tc>
      </w:tr>
      <w:tr>
        <w:trPr>
          <w:cantSplit w:val="0"/>
          <w:trHeight w:val="631" w:hRule="atLeast"/>
          <w:tblHeader w:val="0"/>
        </w:trPr>
        <w:tc>
          <w:tcPr>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vAlign w:val="center"/>
          </w:tcPr>
          <w:p w:rsidR="00000000" w:rsidDel="00000000" w:rsidP="00000000" w:rsidRDefault="00000000" w:rsidRPr="00000000" w14:paraId="00000408">
            <w:pPr>
              <w:pStyle w:val="Heading3"/>
              <w:spacing w:line="276"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Signed</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15.0" w:type="dxa"/>
              <w:bottom w:w="0.0" w:type="dxa"/>
              <w:right w:w="115.0" w:type="dxa"/>
            </w:tcMar>
          </w:tcPr>
          <w:p w:rsidR="00000000" w:rsidDel="00000000" w:rsidP="00000000" w:rsidRDefault="00000000" w:rsidRPr="00000000" w14:paraId="00000409">
            <w:pPr>
              <w:pStyle w:val="Heading3"/>
              <w:spacing w:line="276"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40A">
      <w:pPr>
        <w:pStyle w:val="Heading3"/>
        <w:shd w:fill="ffffff" w:val="clear"/>
        <w:spacing w:line="276"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pStyle w:val="Heading3"/>
        <w:spacing w:line="276"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40D">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PERSONNEL ASSIGNED TO THIS FRAMEWORK AGREEMENT</w:t>
      </w:r>
    </w:p>
    <w:tbl>
      <w:tblPr>
        <w:tblStyle w:val="Table58"/>
        <w:tblW w:w="9350.0" w:type="dxa"/>
        <w:jc w:val="left"/>
        <w:tblLayout w:type="fixed"/>
        <w:tblLook w:val="0400"/>
      </w:tblPr>
      <w:tblGrid>
        <w:gridCol w:w="7650"/>
        <w:gridCol w:w="1700"/>
        <w:tblGridChange w:id="0">
          <w:tblGrid>
            <w:gridCol w:w="7650"/>
            <w:gridCol w:w="1700"/>
          </w:tblGrid>
        </w:tblGridChange>
      </w:tblGrid>
      <w:tr>
        <w:trPr>
          <w:cantSplit w:val="0"/>
          <w:trHeight w:val="456" w:hRule="atLeast"/>
          <w:tblHeader w:val="0"/>
        </w:trPr>
        <w:tc>
          <w:tcPr>
            <w:gridSpan w:val="2"/>
            <w:tcBorders>
              <w:top w:color="000000" w:space="0" w:sz="4" w:val="single"/>
              <w:left w:color="000000" w:space="0" w:sz="4" w:val="single"/>
              <w:bottom w:color="000000" w:space="0" w:sz="4" w:val="single"/>
              <w:right w:color="000000" w:space="0" w:sz="4" w:val="single"/>
            </w:tcBorders>
            <w:shd w:fill="9cc88e" w:val="clear"/>
            <w:tcMar>
              <w:top w:w="0.0" w:type="dxa"/>
              <w:left w:w="115.0" w:type="dxa"/>
              <w:bottom w:w="0.0" w:type="dxa"/>
              <w:right w:w="115.0" w:type="dxa"/>
            </w:tcMar>
            <w:vAlign w:val="center"/>
          </w:tcPr>
          <w:p w:rsidR="00000000" w:rsidDel="00000000" w:rsidP="00000000" w:rsidRDefault="00000000" w:rsidRPr="00000000" w14:paraId="0000040E">
            <w:pPr>
              <w:pStyle w:val="Heading3"/>
              <w:spacing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Personnel Assigned to Contract</w:t>
            </w:r>
          </w:p>
        </w:tc>
      </w:tr>
      <w:tr>
        <w:trPr>
          <w:cantSplit w:val="0"/>
          <w:trHeight w:val="456" w:hRule="atLeast"/>
          <w:tblHeader w:val="0"/>
        </w:trPr>
        <w:tc>
          <w:tcPr>
            <w:gridSpan w:val="2"/>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vAlign w:val="center"/>
          </w:tcPr>
          <w:p w:rsidR="00000000" w:rsidDel="00000000" w:rsidP="00000000" w:rsidRDefault="00000000" w:rsidRPr="00000000" w14:paraId="00000410">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confirm that we will have sufficiently trained staff to support this contract</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vAlign w:val="center"/>
          </w:tcPr>
          <w:p w:rsidR="00000000" w:rsidDel="00000000" w:rsidP="00000000" w:rsidRDefault="00000000" w:rsidRPr="00000000" w14:paraId="00000412">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AND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tcPr>
          <w:p w:rsidR="00000000" w:rsidDel="00000000" w:rsidP="00000000" w:rsidRDefault="00000000" w:rsidRPr="00000000" w14:paraId="00000414">
            <w:pPr>
              <w:pStyle w:val="Heading3"/>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confirm that if successful, I will provide evidence that the technical support staff I assign to this contract will have any necessary training and qualifications required to carry out their duties assigned by the successful tenderer. </w:t>
            </w:r>
          </w:p>
        </w:tc>
        <w:tc>
          <w:tcPr>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tcPr>
          <w:p w:rsidR="00000000" w:rsidDel="00000000" w:rsidP="00000000" w:rsidRDefault="00000000" w:rsidRPr="00000000" w14:paraId="00000415">
            <w:pPr>
              <w:pStyle w:val="Heading3"/>
              <w:spacing w:line="276" w:lineRule="auto"/>
              <w:rPr>
                <w:rFonts w:ascii="Arial" w:cs="Arial" w:eastAsia="Arial" w:hAnsi="Arial"/>
                <w:color w:val="000000"/>
                <w:sz w:val="22"/>
                <w:szCs w:val="22"/>
              </w:rPr>
            </w:pPr>
            <w:r w:rsidDel="00000000" w:rsidR="00000000" w:rsidRPr="00000000">
              <w:rPr>
                <w:rtl w:val="0"/>
              </w:rPr>
            </w:r>
          </w:p>
        </w:tc>
      </w:tr>
      <w:tr>
        <w:trPr>
          <w:cantSplit w:val="0"/>
          <w:trHeight w:val="631" w:hRule="atLeast"/>
          <w:tblHeader w:val="0"/>
        </w:trPr>
        <w:tc>
          <w:tcPr>
            <w:tcBorders>
              <w:top w:color="000000" w:space="0" w:sz="4" w:val="single"/>
              <w:left w:color="000000" w:space="0" w:sz="4" w:val="single"/>
              <w:bottom w:color="000000" w:space="0" w:sz="4" w:val="single"/>
              <w:right w:color="000000" w:space="0" w:sz="4" w:val="single"/>
            </w:tcBorders>
            <w:shd w:fill="d9ead3" w:val="clear"/>
            <w:tcMar>
              <w:top w:w="0.0" w:type="dxa"/>
              <w:left w:w="115.0" w:type="dxa"/>
              <w:bottom w:w="0.0" w:type="dxa"/>
              <w:right w:w="115.0" w:type="dxa"/>
            </w:tcMar>
            <w:vAlign w:val="center"/>
          </w:tcPr>
          <w:p w:rsidR="00000000" w:rsidDel="00000000" w:rsidP="00000000" w:rsidRDefault="00000000" w:rsidRPr="00000000" w14:paraId="00000416">
            <w:pPr>
              <w:pStyle w:val="Heading3"/>
              <w:spacing w:line="276" w:lineRule="auto"/>
              <w:rPr>
                <w:rFonts w:ascii="Arial" w:cs="Arial" w:eastAsia="Arial" w:hAnsi="Arial"/>
                <w:b w:val="1"/>
                <w:bCs w:val="1"/>
                <w:color w:val="000000"/>
              </w:rPr>
            </w:pPr>
            <w:r w:rsidDel="00000000" w:rsidR="00000000" w:rsidRPr="00000000">
              <w:rPr>
                <w:rFonts w:ascii="Arial" w:cs="Arial" w:eastAsia="Arial" w:hAnsi="Arial"/>
                <w:b w:val="1"/>
                <w:bCs w:val="1"/>
                <w:color w:val="000000"/>
                <w:sz w:val="22"/>
                <w:szCs w:val="22"/>
                <w:rtl w:val="0"/>
              </w:rPr>
              <w:t xml:space="preserve">Signed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eae6" w:val="clear"/>
            <w:tcMar>
              <w:top w:w="0.0" w:type="dxa"/>
              <w:left w:w="115.0" w:type="dxa"/>
              <w:bottom w:w="0.0" w:type="dxa"/>
              <w:right w:w="115.0" w:type="dxa"/>
            </w:tcMar>
          </w:tcPr>
          <w:p w:rsidR="00000000" w:rsidDel="00000000" w:rsidP="00000000" w:rsidRDefault="00000000" w:rsidRPr="00000000" w14:paraId="00000417">
            <w:pPr>
              <w:pStyle w:val="Heading3"/>
              <w:spacing w:line="276" w:lineRule="auto"/>
              <w:rPr>
                <w:rFonts w:ascii="Arial" w:cs="Arial" w:eastAsia="Arial" w:hAnsi="Arial"/>
                <w:b w:val="1"/>
                <w:bCs w:val="1"/>
                <w:color w:val="000000"/>
              </w:rPr>
            </w:pPr>
            <w:r w:rsidDel="00000000" w:rsidR="00000000" w:rsidRPr="00000000">
              <w:rPr>
                <w:rtl w:val="0"/>
              </w:rPr>
            </w:r>
          </w:p>
        </w:tc>
      </w:tr>
    </w:tbl>
    <w:p w:rsidR="00000000" w:rsidDel="00000000" w:rsidP="00000000" w:rsidRDefault="00000000" w:rsidRPr="00000000" w14:paraId="00000418">
      <w:pPr>
        <w:pStyle w:val="Heading3"/>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419">
      <w:pPr>
        <w:rPr>
          <w:rFonts w:ascii="Arial" w:cs="Arial" w:eastAsia="Arial" w:hAnsi="Arial"/>
          <w:color w:val="000000"/>
        </w:rPr>
      </w:pPr>
      <w:r w:rsidDel="00000000" w:rsidR="00000000" w:rsidRPr="00000000">
        <w:rPr>
          <w:rtl w:val="0"/>
        </w:rPr>
      </w:r>
    </w:p>
    <w:p w:rsidR="00000000" w:rsidDel="00000000" w:rsidP="00000000" w:rsidRDefault="00000000" w:rsidRPr="00000000" w14:paraId="0000041A">
      <w:pPr>
        <w:rPr>
          <w:rFonts w:ascii="Arial" w:cs="Arial" w:eastAsia="Arial" w:hAnsi="Arial"/>
          <w:color w:val="000000"/>
        </w:rPr>
      </w:pPr>
      <w:r w:rsidDel="00000000" w:rsidR="00000000" w:rsidRPr="00000000">
        <w:rPr>
          <w:rtl w:val="0"/>
        </w:rPr>
      </w:r>
    </w:p>
    <w:p w:rsidR="00000000" w:rsidDel="00000000" w:rsidP="00000000" w:rsidRDefault="00000000" w:rsidRPr="00000000" w14:paraId="0000041B">
      <w:pPr>
        <w:rPr>
          <w:rFonts w:ascii="Arial" w:cs="Arial" w:eastAsia="Arial" w:hAnsi="Arial"/>
          <w:color w:val="000000"/>
        </w:rPr>
      </w:pPr>
      <w:r w:rsidDel="00000000" w:rsidR="00000000" w:rsidRPr="00000000">
        <w:rPr>
          <w:rtl w:val="0"/>
        </w:rPr>
      </w:r>
    </w:p>
    <w:p w:rsidR="00000000" w:rsidDel="00000000" w:rsidP="00000000" w:rsidRDefault="00000000" w:rsidRPr="00000000" w14:paraId="0000041C">
      <w:pPr>
        <w:rPr>
          <w:rFonts w:ascii="Arial" w:cs="Arial" w:eastAsia="Arial" w:hAnsi="Arial"/>
          <w:color w:val="000000"/>
        </w:rPr>
      </w:pPr>
      <w:r w:rsidDel="00000000" w:rsidR="00000000" w:rsidRPr="00000000">
        <w:rPr>
          <w:rtl w:val="0"/>
        </w:rPr>
      </w:r>
    </w:p>
    <w:p w:rsidR="00000000" w:rsidDel="00000000" w:rsidP="00000000" w:rsidRDefault="00000000" w:rsidRPr="00000000" w14:paraId="0000041D">
      <w:pPr>
        <w:rPr>
          <w:rFonts w:ascii="Arial" w:cs="Arial" w:eastAsia="Arial" w:hAnsi="Arial"/>
          <w:color w:val="000000"/>
        </w:rPr>
      </w:pPr>
      <w:r w:rsidDel="00000000" w:rsidR="00000000" w:rsidRPr="00000000">
        <w:rPr>
          <w:rtl w:val="0"/>
        </w:rPr>
      </w:r>
    </w:p>
    <w:p w:rsidR="00000000" w:rsidDel="00000000" w:rsidP="00000000" w:rsidRDefault="00000000" w:rsidRPr="00000000" w14:paraId="0000041E">
      <w:pPr>
        <w:rPr>
          <w:rFonts w:ascii="Arial" w:cs="Arial" w:eastAsia="Arial" w:hAnsi="Arial"/>
          <w:color w:val="000000"/>
        </w:rPr>
      </w:pPr>
      <w:r w:rsidDel="00000000" w:rsidR="00000000" w:rsidRPr="00000000">
        <w:rPr>
          <w:rtl w:val="0"/>
        </w:rPr>
      </w:r>
    </w:p>
    <w:tbl>
      <w:tblPr>
        <w:tblStyle w:val="Table59"/>
        <w:tblW w:w="8774.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33"/>
        <w:gridCol w:w="4441"/>
        <w:tblGridChange w:id="0">
          <w:tblGrid>
            <w:gridCol w:w="4333"/>
            <w:gridCol w:w="4441"/>
          </w:tblGrid>
        </w:tblGridChange>
      </w:tblGrid>
      <w:tr>
        <w:trPr>
          <w:cantSplit w:val="0"/>
          <w:tblHeader w:val="0"/>
        </w:trPr>
        <w:tc>
          <w:tcPr>
            <w:gridSpan w:val="2"/>
            <w:tcBorders>
              <w:top w:color="000000" w:space="0" w:sz="0" w:val="nil"/>
              <w:left w:color="000000" w:space="0" w:sz="0" w:val="nil"/>
              <w:bottom w:color="000000" w:space="0" w:sz="4" w:val="dotted"/>
              <w:right w:color="000000" w:space="0" w:sz="0" w:val="nil"/>
            </w:tcBorders>
          </w:tcPr>
          <w:p w:rsidR="00000000" w:rsidDel="00000000" w:rsidP="00000000" w:rsidRDefault="00000000" w:rsidRPr="00000000" w14:paraId="0000041F">
            <w:pPr>
              <w:pStyle w:val="Heading3"/>
              <w:spacing w:line="276" w:lineRule="auto"/>
              <w:rPr>
                <w:rFonts w:ascii="Arial" w:cs="Arial" w:eastAsia="Arial" w:hAnsi="Arial"/>
                <w:b w:val="1"/>
                <w:bCs w:val="1"/>
                <w:color w:val="000000"/>
              </w:rPr>
            </w:pPr>
            <w:bookmarkStart w:colFirst="0" w:colLast="0" w:name="_heading=h.6m92zjyev0cc" w:id="10"/>
            <w:bookmarkEnd w:id="10"/>
            <w:r w:rsidDel="00000000" w:rsidR="00000000" w:rsidRPr="00000000">
              <w:rPr>
                <w:rFonts w:ascii="Arial" w:cs="Arial" w:eastAsia="Arial" w:hAnsi="Arial"/>
                <w:b w:val="1"/>
                <w:bCs w:val="1"/>
                <w:color w:val="000000"/>
                <w:sz w:val="22"/>
                <w:szCs w:val="22"/>
                <w:rtl w:val="0"/>
              </w:rPr>
              <w:t xml:space="preserve">MANAGEMENT SYSTEMS </w:t>
            </w:r>
            <w:r w:rsidDel="00000000" w:rsidR="00000000" w:rsidRPr="00000000">
              <w:rPr>
                <w:rtl w:val="0"/>
              </w:rPr>
            </w:r>
          </w:p>
          <w:p w:rsidR="00000000" w:rsidDel="00000000" w:rsidP="00000000" w:rsidRDefault="00000000" w:rsidRPr="00000000" w14:paraId="00000420">
            <w:pPr>
              <w:rPr>
                <w:rFonts w:ascii="Arial" w:cs="Arial" w:eastAsia="Arial" w:hAnsi="Arial"/>
                <w:color w:val="000000"/>
              </w:rPr>
            </w:pPr>
            <w:r w:rsidDel="00000000" w:rsidR="00000000" w:rsidRPr="00000000">
              <w:rPr>
                <w:rtl w:val="0"/>
              </w:rPr>
            </w:r>
          </w:p>
          <w:p w:rsidR="00000000" w:rsidDel="00000000" w:rsidP="00000000" w:rsidRDefault="00000000" w:rsidRPr="00000000" w14:paraId="00000421">
            <w:pPr>
              <w:ind w:left="626" w:hanging="626"/>
              <w:rPr>
                <w:rFonts w:ascii="Arial" w:cs="Arial" w:eastAsia="Arial" w:hAnsi="Arial"/>
                <w:color w:val="000000"/>
              </w:rPr>
            </w:pPr>
            <w:r w:rsidDel="00000000" w:rsidR="00000000" w:rsidRPr="00000000">
              <w:rPr>
                <w:rFonts w:ascii="Arial" w:cs="Arial" w:eastAsia="Arial" w:hAnsi="Arial"/>
                <w:b w:val="1"/>
                <w:bCs w:val="1"/>
                <w:color w:val="000000"/>
                <w:rtl w:val="0"/>
              </w:rPr>
              <w:t xml:space="preserve">Rule</w:t>
            </w:r>
            <w:r w:rsidDel="00000000" w:rsidR="00000000" w:rsidRPr="00000000">
              <w:rPr>
                <w:rFonts w:ascii="Arial" w:cs="Arial" w:eastAsia="Arial" w:hAnsi="Arial"/>
                <w:color w:val="000000"/>
                <w:rtl w:val="0"/>
              </w:rPr>
              <w:t xml:space="preserve">: Tenderers must demonstrate operation of an appropriate quality assurance programme, whether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or a comprehensive in-house system</w:t>
            </w:r>
          </w:p>
        </w:tc>
      </w:tr>
      <w:tr>
        <w:trPr>
          <w:cantSplit w:val="0"/>
          <w:trHeight w:val="500" w:hRule="atLeast"/>
          <w:tblHeader w:val="0"/>
        </w:trPr>
        <w:tc>
          <w:tcPr>
            <w:gridSpan w:val="2"/>
            <w:tcBorders>
              <w:top w:color="000000" w:space="0" w:sz="4" w:val="dotted"/>
              <w:left w:color="000000" w:space="0" w:sz="4" w:val="dotted"/>
              <w:bottom w:color="000000" w:space="0" w:sz="4" w:val="dotted"/>
              <w:right w:color="000000" w:space="0" w:sz="4" w:val="dotted"/>
            </w:tcBorders>
            <w:shd w:fill="9cc88e" w:val="clear"/>
            <w:vAlign w:val="center"/>
          </w:tcPr>
          <w:p w:rsidR="00000000" w:rsidDel="00000000" w:rsidP="00000000" w:rsidRDefault="00000000" w:rsidRPr="00000000" w14:paraId="0000042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Quality Assurance Systems</w:t>
            </w:r>
          </w:p>
        </w:tc>
      </w:tr>
      <w:tr>
        <w:trPr>
          <w:cantSplit w:val="0"/>
          <w:trHeight w:val="833" w:hRule="atLeast"/>
          <w:tblHeader w:val="0"/>
        </w:trPr>
        <w:tc>
          <w:tcPr>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2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Do you operate a quality management system? </w:t>
            </w:r>
          </w:p>
        </w:tc>
        <w:tc>
          <w:tcPr>
            <w:tcBorders>
              <w:top w:color="000000" w:space="0" w:sz="4" w:val="dotted"/>
              <w:left w:color="000000" w:space="0" w:sz="4" w:val="dotted"/>
              <w:bottom w:color="000000" w:space="0" w:sz="4" w:val="dotted"/>
              <w:right w:color="000000" w:space="0" w:sz="4" w:val="dotted"/>
            </w:tcBorders>
            <w:vAlign w:val="center"/>
          </w:tcPr>
          <w:p w:rsidR="00000000" w:rsidDel="00000000" w:rsidP="00000000" w:rsidRDefault="00000000" w:rsidRPr="00000000" w14:paraId="00000426">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134679865"/>
                <w:tag w:val="goog_rdk_9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27">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28">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359725460"/>
                <w:tag w:val="goog_rdk_9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419" w:hRule="atLeast"/>
          <w:tblHeader w:val="0"/>
        </w:trPr>
        <w:tc>
          <w:tcPr>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2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Manager responsible for Quality </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2A">
            <w:pPr>
              <w:spacing w:after="0" w:line="276" w:lineRule="auto"/>
              <w:rPr>
                <w:rFonts w:ascii="Arial" w:cs="Arial" w:eastAsia="Arial" w:hAnsi="Arial"/>
                <w:color w:val="000000"/>
              </w:rPr>
            </w:pPr>
            <w:r w:rsidDel="00000000" w:rsidR="00000000" w:rsidRPr="00000000">
              <w:rPr>
                <w:rtl w:val="0"/>
              </w:rPr>
            </w:r>
          </w:p>
        </w:tc>
      </w:tr>
      <w:tr>
        <w:trPr>
          <w:cantSplit w:val="0"/>
          <w:trHeight w:val="399" w:hRule="atLeast"/>
          <w:tblHeader w:val="0"/>
        </w:trPr>
        <w:tc>
          <w:tcPr>
            <w:gridSpan w:val="2"/>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2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so, is it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or in-house? </w:t>
            </w:r>
          </w:p>
        </w:tc>
      </w:tr>
      <w:tr>
        <w:trPr>
          <w:cantSplit w:val="0"/>
          <w:trHeight w:val="702" w:hRule="atLeast"/>
          <w:tblHeader w:val="0"/>
        </w:trPr>
        <w:tc>
          <w:tcPr>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2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3rd Party Certified</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2E">
            <w:pPr>
              <w:spacing w:after="0" w:line="276" w:lineRule="auto"/>
              <w:rPr>
                <w:rFonts w:ascii="Arial" w:cs="Arial" w:eastAsia="Arial" w:hAnsi="Arial"/>
                <w:color w:val="000000"/>
              </w:rPr>
            </w:pPr>
            <w:r w:rsidDel="00000000" w:rsidR="00000000" w:rsidRPr="00000000">
              <w:rPr>
                <w:rtl w:val="0"/>
              </w:rPr>
            </w:r>
          </w:p>
        </w:tc>
      </w:tr>
      <w:tr>
        <w:trPr>
          <w:cantSplit w:val="0"/>
          <w:trHeight w:val="684" w:hRule="atLeast"/>
          <w:tblHeader w:val="0"/>
        </w:trPr>
        <w:tc>
          <w:tcPr>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2F">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In-House</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30">
            <w:pPr>
              <w:spacing w:after="0" w:line="276" w:lineRule="auto"/>
              <w:rPr>
                <w:rFonts w:ascii="Arial" w:cs="Arial" w:eastAsia="Arial" w:hAnsi="Arial"/>
                <w:color w:val="000000"/>
              </w:rPr>
            </w:pPr>
            <w:r w:rsidDel="00000000" w:rsidR="00000000" w:rsidRPr="00000000">
              <w:rPr>
                <w:rtl w:val="0"/>
              </w:rPr>
            </w:r>
          </w:p>
        </w:tc>
      </w:tr>
      <w:tr>
        <w:trPr>
          <w:cantSplit w:val="0"/>
          <w:trHeight w:val="567" w:hRule="atLeast"/>
          <w:tblHeader w:val="0"/>
        </w:trPr>
        <w:tc>
          <w:tcPr>
            <w:gridSpan w:val="2"/>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3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please provide the following information: </w:t>
            </w:r>
          </w:p>
        </w:tc>
      </w:tr>
      <w:tr>
        <w:trPr>
          <w:cantSplit w:val="0"/>
          <w:trHeight w:val="561" w:hRule="atLeast"/>
          <w:tblHeader w:val="0"/>
        </w:trPr>
        <w:tc>
          <w:tcPr>
            <w:tcBorders>
              <w:top w:color="000000" w:space="0" w:sz="4" w:val="dotted"/>
              <w:left w:color="000000" w:space="0" w:sz="4" w:val="dotted"/>
              <w:bottom w:color="000000" w:space="0" w:sz="4" w:val="dotted"/>
              <w:right w:color="000000" w:space="0" w:sz="4" w:val="dotted"/>
            </w:tcBorders>
            <w:shd w:fill="d9ead3" w:val="clear"/>
          </w:tcPr>
          <w:p w:rsidR="00000000" w:rsidDel="00000000" w:rsidP="00000000" w:rsidRDefault="00000000" w:rsidRPr="00000000" w14:paraId="0000043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Date of most recent certification</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34">
            <w:pPr>
              <w:spacing w:after="0" w:line="276" w:lineRule="auto"/>
              <w:rPr>
                <w:rFonts w:ascii="Arial" w:cs="Arial" w:eastAsia="Arial" w:hAnsi="Arial"/>
                <w:color w:val="000000"/>
              </w:rPr>
            </w:pPr>
            <w:r w:rsidDel="00000000" w:rsidR="00000000" w:rsidRPr="00000000">
              <w:rPr>
                <w:rtl w:val="0"/>
              </w:rPr>
            </w:r>
          </w:p>
        </w:tc>
      </w:tr>
      <w:tr>
        <w:trPr>
          <w:cantSplit w:val="0"/>
          <w:trHeight w:val="554" w:hRule="atLeast"/>
          <w:tblHeader w:val="0"/>
        </w:trPr>
        <w:tc>
          <w:tcPr>
            <w:tcBorders>
              <w:top w:color="000000" w:space="0" w:sz="4" w:val="dotted"/>
              <w:left w:color="000000" w:space="0" w:sz="4" w:val="dotted"/>
              <w:bottom w:color="000000" w:space="0" w:sz="4" w:val="dotted"/>
              <w:right w:color="000000" w:space="0" w:sz="4" w:val="dotted"/>
            </w:tcBorders>
            <w:shd w:fill="d9ead3" w:val="clear"/>
          </w:tcPr>
          <w:p w:rsidR="00000000" w:rsidDel="00000000" w:rsidP="00000000" w:rsidRDefault="00000000" w:rsidRPr="00000000" w14:paraId="0000043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Scope of Certification</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36">
            <w:pPr>
              <w:spacing w:after="0" w:line="276" w:lineRule="auto"/>
              <w:rPr>
                <w:rFonts w:ascii="Arial" w:cs="Arial" w:eastAsia="Arial" w:hAnsi="Arial"/>
                <w:color w:val="000000"/>
              </w:rPr>
            </w:pPr>
            <w:r w:rsidDel="00000000" w:rsidR="00000000" w:rsidRPr="00000000">
              <w:rPr>
                <w:rtl w:val="0"/>
              </w:rPr>
            </w:r>
          </w:p>
        </w:tc>
      </w:tr>
      <w:tr>
        <w:trPr>
          <w:cantSplit w:val="0"/>
          <w:trHeight w:val="562" w:hRule="atLeast"/>
          <w:tblHeader w:val="0"/>
        </w:trPr>
        <w:tc>
          <w:tcPr>
            <w:tcBorders>
              <w:top w:color="000000" w:space="0" w:sz="4" w:val="dotted"/>
              <w:left w:color="000000" w:space="0" w:sz="4" w:val="dotted"/>
              <w:bottom w:color="000000" w:space="0" w:sz="4" w:val="dotted"/>
              <w:right w:color="000000" w:space="0" w:sz="4" w:val="dotted"/>
            </w:tcBorders>
            <w:shd w:fill="d9ead3" w:val="clear"/>
          </w:tcPr>
          <w:p w:rsidR="00000000" w:rsidDel="00000000" w:rsidP="00000000" w:rsidRDefault="00000000" w:rsidRPr="00000000" w14:paraId="0000043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Certification Body</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38">
            <w:pPr>
              <w:spacing w:after="0" w:line="276" w:lineRule="auto"/>
              <w:rPr>
                <w:rFonts w:ascii="Arial" w:cs="Arial" w:eastAsia="Arial" w:hAnsi="Arial"/>
                <w:color w:val="000000"/>
              </w:rPr>
            </w:pPr>
            <w:r w:rsidDel="00000000" w:rsidR="00000000" w:rsidRPr="00000000">
              <w:rPr>
                <w:rtl w:val="0"/>
              </w:rPr>
            </w:r>
          </w:p>
        </w:tc>
      </w:tr>
      <w:tr>
        <w:trPr>
          <w:cantSplit w:val="0"/>
          <w:trHeight w:val="556" w:hRule="atLeast"/>
          <w:tblHeader w:val="0"/>
        </w:trPr>
        <w:tc>
          <w:tcPr>
            <w:tcBorders>
              <w:top w:color="000000" w:space="0" w:sz="4" w:val="dotted"/>
              <w:left w:color="000000" w:space="0" w:sz="4" w:val="dotted"/>
              <w:bottom w:color="000000" w:space="0" w:sz="4" w:val="dotted"/>
              <w:right w:color="000000" w:space="0" w:sz="4" w:val="dotted"/>
            </w:tcBorders>
            <w:shd w:fill="d9ead3" w:val="clear"/>
          </w:tcPr>
          <w:p w:rsidR="00000000" w:rsidDel="00000000" w:rsidP="00000000" w:rsidRDefault="00000000" w:rsidRPr="00000000" w14:paraId="0000043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Evidence will be provided on request</w:t>
            </w:r>
          </w:p>
        </w:tc>
        <w:tc>
          <w:tcPr>
            <w:tcBorders>
              <w:top w:color="000000" w:space="0" w:sz="4" w:val="dotted"/>
              <w:left w:color="000000" w:space="0" w:sz="4" w:val="dotted"/>
              <w:bottom w:color="000000" w:space="0" w:sz="4" w:val="dotted"/>
              <w:right w:color="000000" w:space="0" w:sz="4" w:val="dotted"/>
            </w:tcBorders>
            <w:vAlign w:val="center"/>
          </w:tcPr>
          <w:p w:rsidR="00000000" w:rsidDel="00000000" w:rsidP="00000000" w:rsidRDefault="00000000" w:rsidRPr="00000000" w14:paraId="0000043A">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1487817149"/>
                <w:tag w:val="goog_rdk_9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3B">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3C">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822444926"/>
                <w:tag w:val="goog_rdk_9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255" w:hRule="atLeast"/>
          <w:tblHeader w:val="0"/>
        </w:trPr>
        <w:tc>
          <w:tcPr>
            <w:tcBorders>
              <w:top w:color="000000" w:space="0" w:sz="4" w:val="dotted"/>
              <w:left w:color="000000" w:space="0" w:sz="4" w:val="dotted"/>
              <w:bottom w:color="000000" w:space="0" w:sz="4" w:val="dotted"/>
              <w:right w:color="000000" w:space="0" w:sz="4" w:val="dotted"/>
            </w:tcBorders>
            <w:shd w:fill="d9ead3" w:val="clear"/>
            <w:vAlign w:val="center"/>
          </w:tcPr>
          <w:p w:rsidR="00000000" w:rsidDel="00000000" w:rsidP="00000000" w:rsidRDefault="00000000" w:rsidRPr="00000000" w14:paraId="0000043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in-house, please provide summary of system: </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43E">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3F">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40">
            <w:pPr>
              <w:spacing w:after="0"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441">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42">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43">
      <w:pPr>
        <w:pStyle w:val="Heading3"/>
        <w:spacing w:line="276" w:lineRule="auto"/>
        <w:rPr>
          <w:rFonts w:ascii="Arial" w:cs="Arial" w:eastAsia="Arial" w:hAnsi="Arial"/>
          <w:b w:val="1"/>
          <w:bCs w:val="1"/>
          <w:color w:val="000000"/>
          <w:sz w:val="22"/>
          <w:szCs w:val="22"/>
        </w:rPr>
      </w:pPr>
      <w:bookmarkStart w:colFirst="0" w:colLast="0" w:name="_heading=h.u76evjqv2lra" w:id="11"/>
      <w:bookmarkEnd w:id="11"/>
      <w:r w:rsidDel="00000000" w:rsidR="00000000" w:rsidRPr="00000000">
        <w:rPr>
          <w:rFonts w:ascii="Arial" w:cs="Arial" w:eastAsia="Arial" w:hAnsi="Arial"/>
          <w:b w:val="1"/>
          <w:bCs w:val="1"/>
          <w:color w:val="000000"/>
          <w:sz w:val="22"/>
          <w:szCs w:val="22"/>
          <w:rtl w:val="0"/>
        </w:rPr>
        <w:t xml:space="preserve">HEALTH AND SAFETY</w:t>
      </w:r>
    </w:p>
    <w:p w:rsidR="00000000" w:rsidDel="00000000" w:rsidP="00000000" w:rsidRDefault="00000000" w:rsidRPr="00000000" w14:paraId="00000444">
      <w:pPr>
        <w:rPr>
          <w:rFonts w:ascii="Arial" w:cs="Arial" w:eastAsia="Arial" w:hAnsi="Arial"/>
          <w:color w:val="000000"/>
        </w:rPr>
      </w:pPr>
      <w:r w:rsidDel="00000000" w:rsidR="00000000" w:rsidRPr="00000000">
        <w:rPr>
          <w:rtl w:val="0"/>
        </w:rPr>
      </w:r>
    </w:p>
    <w:p w:rsidR="00000000" w:rsidDel="00000000" w:rsidP="00000000" w:rsidRDefault="00000000" w:rsidRPr="00000000" w14:paraId="00000445">
      <w:pPr>
        <w:spacing w:line="276" w:lineRule="auto"/>
        <w:ind w:left="709" w:hanging="709"/>
        <w:rPr>
          <w:rFonts w:ascii="Arial" w:cs="Arial" w:eastAsia="Arial" w:hAnsi="Arial"/>
          <w:color w:val="000000"/>
        </w:rPr>
      </w:pPr>
      <w:r w:rsidDel="00000000" w:rsidR="00000000" w:rsidRPr="00000000">
        <w:rPr>
          <w:rFonts w:ascii="Arial" w:cs="Arial" w:eastAsia="Arial" w:hAnsi="Arial"/>
          <w:b w:val="1"/>
          <w:bCs w:val="1"/>
          <w:color w:val="000000"/>
          <w:rtl w:val="0"/>
        </w:rPr>
        <w:t xml:space="preserve">RULE:</w:t>
      </w:r>
      <w:r w:rsidDel="00000000" w:rsidR="00000000" w:rsidRPr="00000000">
        <w:rPr>
          <w:rFonts w:ascii="Arial" w:cs="Arial" w:eastAsia="Arial" w:hAnsi="Arial"/>
          <w:color w:val="000000"/>
          <w:rtl w:val="0"/>
        </w:rPr>
        <w:t xml:space="preserve"> Tenderers must demonstrate operation of health &amp; safety systems and procedures in line with the Safety Health &amp; Welfare at Work Act 2015</w:t>
      </w:r>
    </w:p>
    <w:tbl>
      <w:tblPr>
        <w:tblStyle w:val="Table60"/>
        <w:tblW w:w="8774.0" w:type="dxa"/>
        <w:jc w:val="left"/>
        <w:tblInd w:w="108.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333"/>
        <w:gridCol w:w="2220"/>
        <w:gridCol w:w="2221"/>
        <w:tblGridChange w:id="0">
          <w:tblGrid>
            <w:gridCol w:w="4333"/>
            <w:gridCol w:w="2220"/>
            <w:gridCol w:w="2221"/>
          </w:tblGrid>
        </w:tblGridChange>
      </w:tblGrid>
      <w:tr>
        <w:trPr>
          <w:cantSplit w:val="0"/>
          <w:trHeight w:val="488" w:hRule="atLeast"/>
          <w:tblHeader w:val="0"/>
        </w:trPr>
        <w:tc>
          <w:tcPr>
            <w:gridSpan w:val="3"/>
            <w:shd w:fill="9cc88e" w:val="clear"/>
            <w:vAlign w:val="center"/>
          </w:tcPr>
          <w:p w:rsidR="00000000" w:rsidDel="00000000" w:rsidP="00000000" w:rsidRDefault="00000000" w:rsidRPr="00000000" w14:paraId="00000446">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Health &amp; Safety</w:t>
            </w:r>
          </w:p>
        </w:tc>
      </w:tr>
      <w:tr>
        <w:trPr>
          <w:cantSplit w:val="0"/>
          <w:trHeight w:val="834" w:hRule="atLeast"/>
          <w:tblHeader w:val="0"/>
        </w:trPr>
        <w:tc>
          <w:tcPr>
            <w:shd w:fill="d9ead3" w:val="clear"/>
            <w:vAlign w:val="center"/>
          </w:tcPr>
          <w:p w:rsidR="00000000" w:rsidDel="00000000" w:rsidP="00000000" w:rsidRDefault="00000000" w:rsidRPr="00000000" w14:paraId="0000044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Do you comply with the Safety Health &amp; Welfare at Work Act 2005 </w:t>
            </w:r>
          </w:p>
        </w:tc>
        <w:tc>
          <w:tcPr>
            <w:gridSpan w:val="2"/>
            <w:vAlign w:val="center"/>
          </w:tcPr>
          <w:p w:rsidR="00000000" w:rsidDel="00000000" w:rsidP="00000000" w:rsidRDefault="00000000" w:rsidRPr="00000000" w14:paraId="0000044A">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453387145"/>
                <w:tag w:val="goog_rdk_9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4B">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4C">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387761169"/>
                <w:tag w:val="goog_rdk_9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846" w:hRule="atLeast"/>
          <w:tblHeader w:val="0"/>
        </w:trPr>
        <w:tc>
          <w:tcPr>
            <w:shd w:fill="d9ead3" w:val="clear"/>
            <w:vAlign w:val="center"/>
          </w:tcPr>
          <w:p w:rsidR="00000000" w:rsidDel="00000000" w:rsidP="00000000" w:rsidRDefault="00000000" w:rsidRPr="00000000" w14:paraId="0000044E">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Manager responsible for Health and Safety </w:t>
            </w:r>
          </w:p>
        </w:tc>
        <w:tc>
          <w:tcPr>
            <w:gridSpan w:val="2"/>
          </w:tcPr>
          <w:p w:rsidR="00000000" w:rsidDel="00000000" w:rsidP="00000000" w:rsidRDefault="00000000" w:rsidRPr="00000000" w14:paraId="0000044F">
            <w:pPr>
              <w:spacing w:after="0" w:line="276" w:lineRule="auto"/>
              <w:rPr>
                <w:rFonts w:ascii="Arial" w:cs="Arial" w:eastAsia="Arial" w:hAnsi="Arial"/>
                <w:color w:val="000000"/>
              </w:rPr>
            </w:pPr>
            <w:r w:rsidDel="00000000" w:rsidR="00000000" w:rsidRPr="00000000">
              <w:rPr>
                <w:rtl w:val="0"/>
              </w:rPr>
            </w:r>
          </w:p>
        </w:tc>
      </w:tr>
      <w:tr>
        <w:trPr>
          <w:cantSplit w:val="0"/>
          <w:trHeight w:val="128" w:hRule="atLeast"/>
          <w:tblHeader w:val="0"/>
        </w:trPr>
        <w:tc>
          <w:tcPr>
            <w:vMerge w:val="restart"/>
            <w:shd w:fill="d9ead3" w:val="clear"/>
            <w:vAlign w:val="center"/>
          </w:tcPr>
          <w:p w:rsidR="00000000" w:rsidDel="00000000" w:rsidP="00000000" w:rsidRDefault="00000000" w:rsidRPr="00000000" w14:paraId="0000045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so, is it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or managed in-house? </w:t>
            </w:r>
          </w:p>
        </w:tc>
        <w:tc>
          <w:tcPr>
            <w:shd w:fill="d9ead3" w:val="clear"/>
            <w:vAlign w:val="center"/>
          </w:tcPr>
          <w:p w:rsidR="00000000" w:rsidDel="00000000" w:rsidP="00000000" w:rsidRDefault="00000000" w:rsidRPr="00000000" w14:paraId="0000045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w:t>
            </w:r>
          </w:p>
        </w:tc>
        <w:tc>
          <w:tcPr/>
          <w:p w:rsidR="00000000" w:rsidDel="00000000" w:rsidP="00000000" w:rsidRDefault="00000000" w:rsidRPr="00000000" w14:paraId="00000453">
            <w:pPr>
              <w:spacing w:after="0" w:line="276" w:lineRule="auto"/>
              <w:rPr>
                <w:rFonts w:ascii="Arial" w:cs="Arial" w:eastAsia="Arial" w:hAnsi="Arial"/>
                <w:color w:val="000000"/>
              </w:rPr>
            </w:pPr>
            <w:r w:rsidDel="00000000" w:rsidR="00000000" w:rsidRPr="00000000">
              <w:rPr>
                <w:rtl w:val="0"/>
              </w:rPr>
            </w:r>
          </w:p>
        </w:tc>
      </w:tr>
      <w:tr>
        <w:trPr>
          <w:cantSplit w:val="0"/>
          <w:trHeight w:val="536" w:hRule="atLeast"/>
          <w:tblHeader w:val="0"/>
        </w:trPr>
        <w:tc>
          <w:tcPr>
            <w:vMerge w:val="continue"/>
            <w:shd w:fill="d9ead3" w:val="clear"/>
            <w:vAlign w:val="center"/>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45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In-House</w:t>
            </w:r>
          </w:p>
        </w:tc>
        <w:tc>
          <w:tcPr/>
          <w:p w:rsidR="00000000" w:rsidDel="00000000" w:rsidP="00000000" w:rsidRDefault="00000000" w:rsidRPr="00000000" w14:paraId="00000456">
            <w:pPr>
              <w:spacing w:after="0" w:line="276" w:lineRule="auto"/>
              <w:rPr>
                <w:rFonts w:ascii="Arial" w:cs="Arial" w:eastAsia="Arial" w:hAnsi="Arial"/>
                <w:color w:val="000000"/>
              </w:rPr>
            </w:pPr>
            <w:r w:rsidDel="00000000" w:rsidR="00000000" w:rsidRPr="00000000">
              <w:rPr>
                <w:rtl w:val="0"/>
              </w:rPr>
            </w:r>
          </w:p>
        </w:tc>
      </w:tr>
      <w:tr>
        <w:trPr>
          <w:cantSplit w:val="0"/>
          <w:trHeight w:val="700" w:hRule="atLeast"/>
          <w:tblHeader w:val="0"/>
        </w:trPr>
        <w:tc>
          <w:tcPr>
            <w:vMerge w:val="restart"/>
            <w:shd w:fill="d9ead3" w:val="clear"/>
            <w:vAlign w:val="center"/>
          </w:tcPr>
          <w:p w:rsidR="00000000" w:rsidDel="00000000" w:rsidP="00000000" w:rsidRDefault="00000000" w:rsidRPr="00000000" w14:paraId="0000045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please provide the following information: </w:t>
            </w:r>
          </w:p>
        </w:tc>
        <w:tc>
          <w:tcPr>
            <w:shd w:fill="d9ead3" w:val="clear"/>
            <w:vAlign w:val="center"/>
          </w:tcPr>
          <w:p w:rsidR="00000000" w:rsidDel="00000000" w:rsidP="00000000" w:rsidRDefault="00000000" w:rsidRPr="00000000" w14:paraId="00000458">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Date of most recent certification </w:t>
            </w:r>
          </w:p>
        </w:tc>
        <w:tc>
          <w:tcPr/>
          <w:p w:rsidR="00000000" w:rsidDel="00000000" w:rsidP="00000000" w:rsidRDefault="00000000" w:rsidRPr="00000000" w14:paraId="00000459">
            <w:pPr>
              <w:spacing w:after="0" w:line="276" w:lineRule="auto"/>
              <w:rPr>
                <w:rFonts w:ascii="Arial" w:cs="Arial" w:eastAsia="Arial" w:hAnsi="Arial"/>
                <w:color w:val="000000"/>
              </w:rPr>
            </w:pPr>
            <w:r w:rsidDel="00000000" w:rsidR="00000000" w:rsidRPr="00000000">
              <w:rPr>
                <w:rtl w:val="0"/>
              </w:rPr>
            </w:r>
          </w:p>
        </w:tc>
      </w:tr>
      <w:tr>
        <w:trPr>
          <w:cantSplit w:val="0"/>
          <w:trHeight w:val="710" w:hRule="atLeast"/>
          <w:tblHeader w:val="0"/>
        </w:trPr>
        <w:tc>
          <w:tcPr>
            <w:vMerge w:val="continue"/>
            <w:shd w:fill="d9ead3" w:val="clear"/>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45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Scope of Certification</w:t>
            </w:r>
          </w:p>
        </w:tc>
        <w:tc>
          <w:tcPr/>
          <w:p w:rsidR="00000000" w:rsidDel="00000000" w:rsidP="00000000" w:rsidRDefault="00000000" w:rsidRPr="00000000" w14:paraId="0000045C">
            <w:pPr>
              <w:spacing w:line="276" w:lineRule="auto"/>
              <w:rPr>
                <w:rFonts w:ascii="Arial" w:cs="Arial" w:eastAsia="Arial" w:hAnsi="Arial"/>
                <w:color w:val="000000"/>
              </w:rPr>
            </w:pPr>
            <w:r w:rsidDel="00000000" w:rsidR="00000000" w:rsidRPr="00000000">
              <w:rPr>
                <w:rtl w:val="0"/>
              </w:rPr>
            </w:r>
          </w:p>
        </w:tc>
      </w:tr>
      <w:tr>
        <w:trPr>
          <w:cantSplit w:val="0"/>
          <w:trHeight w:val="692" w:hRule="atLeast"/>
          <w:tblHeader w:val="0"/>
        </w:trPr>
        <w:tc>
          <w:tcPr>
            <w:vMerge w:val="continue"/>
            <w:shd w:fill="d9ead3" w:val="clear"/>
            <w:vAlign w:val="cente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45E">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Certification Body</w:t>
            </w:r>
          </w:p>
        </w:tc>
        <w:tc>
          <w:tcPr/>
          <w:p w:rsidR="00000000" w:rsidDel="00000000" w:rsidP="00000000" w:rsidRDefault="00000000" w:rsidRPr="00000000" w14:paraId="0000045F">
            <w:pPr>
              <w:spacing w:line="276" w:lineRule="auto"/>
              <w:rPr>
                <w:rFonts w:ascii="Arial" w:cs="Arial" w:eastAsia="Arial" w:hAnsi="Arial"/>
                <w:color w:val="000000"/>
              </w:rPr>
            </w:pPr>
            <w:r w:rsidDel="00000000" w:rsidR="00000000" w:rsidRPr="00000000">
              <w:rPr>
                <w:rtl w:val="0"/>
              </w:rPr>
            </w:r>
          </w:p>
        </w:tc>
      </w:tr>
      <w:tr>
        <w:trPr>
          <w:cantSplit w:val="0"/>
          <w:trHeight w:val="826" w:hRule="atLeast"/>
          <w:tblHeader w:val="0"/>
        </w:trPr>
        <w:tc>
          <w:tcPr>
            <w:vMerge w:val="continue"/>
            <w:shd w:fill="d9ead3" w:val="clear"/>
            <w:vAlign w:val="center"/>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shd w:fill="d9ead3" w:val="clear"/>
            <w:vAlign w:val="center"/>
          </w:tcPr>
          <w:p w:rsidR="00000000" w:rsidDel="00000000" w:rsidP="00000000" w:rsidRDefault="00000000" w:rsidRPr="00000000" w14:paraId="0000046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Evidence will be provided on request</w:t>
            </w:r>
          </w:p>
        </w:tc>
        <w:tc>
          <w:tcPr>
            <w:vAlign w:val="center"/>
          </w:tcPr>
          <w:p w:rsidR="00000000" w:rsidDel="00000000" w:rsidP="00000000" w:rsidRDefault="00000000" w:rsidRPr="00000000" w14:paraId="0000046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2134119215"/>
                <w:tag w:val="goog_rdk_9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63">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64">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736646599"/>
                <w:tag w:val="goog_rdk_9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872" w:hRule="atLeast"/>
          <w:tblHeader w:val="0"/>
        </w:trPr>
        <w:tc>
          <w:tcPr>
            <w:shd w:fill="d9ead3" w:val="clear"/>
            <w:vAlign w:val="center"/>
          </w:tcPr>
          <w:p w:rsidR="00000000" w:rsidDel="00000000" w:rsidP="00000000" w:rsidRDefault="00000000" w:rsidRPr="00000000" w14:paraId="0000046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in-house, please provide summary of system: </w:t>
            </w:r>
          </w:p>
        </w:tc>
        <w:tc>
          <w:tcPr>
            <w:gridSpan w:val="2"/>
          </w:tcPr>
          <w:p w:rsidR="00000000" w:rsidDel="00000000" w:rsidP="00000000" w:rsidRDefault="00000000" w:rsidRPr="00000000" w14:paraId="00000466">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67">
            <w:pPr>
              <w:spacing w:after="0"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469">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6A">
      <w:pPr>
        <w:pStyle w:val="Heading3"/>
        <w:spacing w:line="276" w:lineRule="auto"/>
        <w:rPr>
          <w:rFonts w:ascii="Arial" w:cs="Arial" w:eastAsia="Arial" w:hAnsi="Arial"/>
          <w:b w:val="1"/>
          <w:bCs w:val="1"/>
          <w:color w:val="000000"/>
          <w:sz w:val="22"/>
          <w:szCs w:val="22"/>
        </w:rPr>
      </w:pPr>
      <w:bookmarkStart w:colFirst="0" w:colLast="0" w:name="_heading=h.24pu228bsl12" w:id="12"/>
      <w:bookmarkEnd w:id="12"/>
      <w:r w:rsidDel="00000000" w:rsidR="00000000" w:rsidRPr="00000000">
        <w:rPr>
          <w:rFonts w:ascii="Arial" w:cs="Arial" w:eastAsia="Arial" w:hAnsi="Arial"/>
          <w:b w:val="1"/>
          <w:bCs w:val="1"/>
          <w:color w:val="000000"/>
          <w:sz w:val="22"/>
          <w:szCs w:val="22"/>
          <w:rtl w:val="0"/>
        </w:rPr>
        <w:t xml:space="preserve">ENVIRONMENTAL SYSTEMS</w:t>
      </w:r>
    </w:p>
    <w:p w:rsidR="00000000" w:rsidDel="00000000" w:rsidP="00000000" w:rsidRDefault="00000000" w:rsidRPr="00000000" w14:paraId="0000046B">
      <w:pPr>
        <w:spacing w:line="276" w:lineRule="auto"/>
        <w:ind w:left="709" w:hanging="709"/>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46C">
      <w:pPr>
        <w:spacing w:line="276" w:lineRule="auto"/>
        <w:ind w:left="709" w:hanging="709"/>
        <w:rPr>
          <w:rFonts w:ascii="Arial" w:cs="Arial" w:eastAsia="Arial" w:hAnsi="Arial"/>
          <w:color w:val="000000"/>
        </w:rPr>
      </w:pPr>
      <w:r w:rsidDel="00000000" w:rsidR="00000000" w:rsidRPr="00000000">
        <w:rPr>
          <w:rFonts w:ascii="Arial" w:cs="Arial" w:eastAsia="Arial" w:hAnsi="Arial"/>
          <w:b w:val="1"/>
          <w:bCs w:val="1"/>
          <w:color w:val="000000"/>
          <w:rtl w:val="0"/>
        </w:rPr>
        <w:t xml:space="preserve">RULE:</w:t>
      </w:r>
      <w:r w:rsidDel="00000000" w:rsidR="00000000" w:rsidRPr="00000000">
        <w:rPr>
          <w:rFonts w:ascii="Arial" w:cs="Arial" w:eastAsia="Arial" w:hAnsi="Arial"/>
          <w:color w:val="000000"/>
          <w:rtl w:val="0"/>
        </w:rPr>
        <w:t xml:space="preserve"> Tenderers must demonstrate operation of an appropriate environmental management system, and whether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or in-house</w:t>
      </w:r>
    </w:p>
    <w:tbl>
      <w:tblPr>
        <w:tblStyle w:val="Table61"/>
        <w:tblW w:w="8774.0" w:type="dxa"/>
        <w:jc w:val="left"/>
        <w:tblInd w:w="113.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333"/>
        <w:gridCol w:w="4441"/>
        <w:tblGridChange w:id="0">
          <w:tblGrid>
            <w:gridCol w:w="4333"/>
            <w:gridCol w:w="4441"/>
          </w:tblGrid>
        </w:tblGridChange>
      </w:tblGrid>
      <w:tr>
        <w:trPr>
          <w:cantSplit w:val="0"/>
          <w:trHeight w:val="500" w:hRule="atLeast"/>
          <w:tblHeader w:val="0"/>
        </w:trPr>
        <w:tc>
          <w:tcPr>
            <w:gridSpan w:val="2"/>
            <w:shd w:fill="9cc88e" w:val="clear"/>
            <w:vAlign w:val="center"/>
          </w:tcPr>
          <w:p w:rsidR="00000000" w:rsidDel="00000000" w:rsidP="00000000" w:rsidRDefault="00000000" w:rsidRPr="00000000" w14:paraId="0000046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Environmental Management System</w:t>
            </w:r>
          </w:p>
        </w:tc>
      </w:tr>
      <w:tr>
        <w:trPr>
          <w:cantSplit w:val="0"/>
          <w:trHeight w:val="833" w:hRule="atLeast"/>
          <w:tblHeader w:val="0"/>
        </w:trPr>
        <w:tc>
          <w:tcPr>
            <w:shd w:fill="d9ead3" w:val="clear"/>
            <w:vAlign w:val="center"/>
          </w:tcPr>
          <w:p w:rsidR="00000000" w:rsidDel="00000000" w:rsidP="00000000" w:rsidRDefault="00000000" w:rsidRPr="00000000" w14:paraId="0000046F">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Do you operate an Environmental management system? </w:t>
            </w:r>
          </w:p>
        </w:tc>
        <w:tc>
          <w:tcPr>
            <w:vAlign w:val="center"/>
          </w:tcPr>
          <w:p w:rsidR="00000000" w:rsidDel="00000000" w:rsidP="00000000" w:rsidRDefault="00000000" w:rsidRPr="00000000" w14:paraId="00000470">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22107100"/>
                <w:tag w:val="goog_rdk_9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71">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72">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671886363"/>
                <w:tag w:val="goog_rdk_10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419" w:hRule="atLeast"/>
          <w:tblHeader w:val="0"/>
        </w:trPr>
        <w:tc>
          <w:tcPr>
            <w:shd w:fill="d9ead3" w:val="clear"/>
            <w:vAlign w:val="center"/>
          </w:tcPr>
          <w:p w:rsidR="00000000" w:rsidDel="00000000" w:rsidP="00000000" w:rsidRDefault="00000000" w:rsidRPr="00000000" w14:paraId="0000047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Manager responsible for Environmental Management </w:t>
            </w:r>
          </w:p>
        </w:tc>
        <w:tc>
          <w:tcPr/>
          <w:p w:rsidR="00000000" w:rsidDel="00000000" w:rsidP="00000000" w:rsidRDefault="00000000" w:rsidRPr="00000000" w14:paraId="00000474">
            <w:pPr>
              <w:spacing w:after="0" w:line="276" w:lineRule="auto"/>
              <w:rPr>
                <w:rFonts w:ascii="Arial" w:cs="Arial" w:eastAsia="Arial" w:hAnsi="Arial"/>
                <w:color w:val="000000"/>
              </w:rPr>
            </w:pPr>
            <w:r w:rsidDel="00000000" w:rsidR="00000000" w:rsidRPr="00000000">
              <w:rPr>
                <w:rtl w:val="0"/>
              </w:rPr>
            </w:r>
          </w:p>
        </w:tc>
      </w:tr>
      <w:tr>
        <w:trPr>
          <w:cantSplit w:val="0"/>
          <w:trHeight w:val="399" w:hRule="atLeast"/>
          <w:tblHeader w:val="0"/>
        </w:trPr>
        <w:tc>
          <w:tcPr>
            <w:gridSpan w:val="2"/>
            <w:shd w:fill="d9ead3" w:val="clear"/>
            <w:vAlign w:val="center"/>
          </w:tcPr>
          <w:p w:rsidR="00000000" w:rsidDel="00000000" w:rsidP="00000000" w:rsidRDefault="00000000" w:rsidRPr="00000000" w14:paraId="00000475">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so, is it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or in-house? </w:t>
            </w:r>
          </w:p>
        </w:tc>
      </w:tr>
      <w:tr>
        <w:trPr>
          <w:cantSplit w:val="0"/>
          <w:trHeight w:val="702" w:hRule="atLeast"/>
          <w:tblHeader w:val="0"/>
        </w:trPr>
        <w:tc>
          <w:tcPr>
            <w:shd w:fill="d9ead3" w:val="clear"/>
            <w:vAlign w:val="center"/>
          </w:tcPr>
          <w:p w:rsidR="00000000" w:rsidDel="00000000" w:rsidP="00000000" w:rsidRDefault="00000000" w:rsidRPr="00000000" w14:paraId="0000047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3rd Party Certified</w:t>
            </w:r>
          </w:p>
        </w:tc>
        <w:tc>
          <w:tcPr/>
          <w:p w:rsidR="00000000" w:rsidDel="00000000" w:rsidP="00000000" w:rsidRDefault="00000000" w:rsidRPr="00000000" w14:paraId="00000478">
            <w:pPr>
              <w:spacing w:after="0" w:line="276" w:lineRule="auto"/>
              <w:rPr>
                <w:rFonts w:ascii="Arial" w:cs="Arial" w:eastAsia="Arial" w:hAnsi="Arial"/>
                <w:color w:val="000000"/>
              </w:rPr>
            </w:pPr>
            <w:r w:rsidDel="00000000" w:rsidR="00000000" w:rsidRPr="00000000">
              <w:rPr>
                <w:rtl w:val="0"/>
              </w:rPr>
            </w:r>
          </w:p>
        </w:tc>
      </w:tr>
      <w:tr>
        <w:trPr>
          <w:cantSplit w:val="0"/>
          <w:trHeight w:val="684" w:hRule="atLeast"/>
          <w:tblHeader w:val="0"/>
        </w:trPr>
        <w:tc>
          <w:tcPr>
            <w:shd w:fill="d9ead3" w:val="clear"/>
            <w:vAlign w:val="center"/>
          </w:tcPr>
          <w:p w:rsidR="00000000" w:rsidDel="00000000" w:rsidP="00000000" w:rsidRDefault="00000000" w:rsidRPr="00000000" w14:paraId="00000479">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In-House</w:t>
            </w:r>
          </w:p>
        </w:tc>
        <w:tc>
          <w:tcPr/>
          <w:p w:rsidR="00000000" w:rsidDel="00000000" w:rsidP="00000000" w:rsidRDefault="00000000" w:rsidRPr="00000000" w14:paraId="0000047A">
            <w:pPr>
              <w:spacing w:after="0" w:line="276" w:lineRule="auto"/>
              <w:rPr>
                <w:rFonts w:ascii="Arial" w:cs="Arial" w:eastAsia="Arial" w:hAnsi="Arial"/>
                <w:color w:val="000000"/>
              </w:rPr>
            </w:pPr>
            <w:r w:rsidDel="00000000" w:rsidR="00000000" w:rsidRPr="00000000">
              <w:rPr>
                <w:rtl w:val="0"/>
              </w:rPr>
            </w:r>
          </w:p>
        </w:tc>
      </w:tr>
      <w:tr>
        <w:trPr>
          <w:cantSplit w:val="0"/>
          <w:trHeight w:val="567" w:hRule="atLeast"/>
          <w:tblHeader w:val="0"/>
        </w:trPr>
        <w:tc>
          <w:tcPr>
            <w:gridSpan w:val="2"/>
            <w:shd w:fill="d9ead3" w:val="clear"/>
            <w:vAlign w:val="center"/>
          </w:tcPr>
          <w:p w:rsidR="00000000" w:rsidDel="00000000" w:rsidP="00000000" w:rsidRDefault="00000000" w:rsidRPr="00000000" w14:paraId="0000047B">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3</w:t>
            </w:r>
            <w:r w:rsidDel="00000000" w:rsidR="00000000" w:rsidRPr="00000000">
              <w:rPr>
                <w:rFonts w:ascii="Arial" w:cs="Arial" w:eastAsia="Arial" w:hAnsi="Arial"/>
                <w:color w:val="000000"/>
                <w:vertAlign w:val="superscript"/>
                <w:rtl w:val="0"/>
              </w:rPr>
              <w:t xml:space="preserve">rd</w:t>
            </w:r>
            <w:r w:rsidDel="00000000" w:rsidR="00000000" w:rsidRPr="00000000">
              <w:rPr>
                <w:rFonts w:ascii="Arial" w:cs="Arial" w:eastAsia="Arial" w:hAnsi="Arial"/>
                <w:color w:val="000000"/>
                <w:rtl w:val="0"/>
              </w:rPr>
              <w:t xml:space="preserve"> party certified, please provide the following information: </w:t>
            </w:r>
          </w:p>
        </w:tc>
      </w:tr>
      <w:tr>
        <w:trPr>
          <w:cantSplit w:val="0"/>
          <w:trHeight w:val="561" w:hRule="atLeast"/>
          <w:tblHeader w:val="0"/>
        </w:trPr>
        <w:tc>
          <w:tcPr>
            <w:shd w:fill="d9ead3" w:val="clear"/>
          </w:tcPr>
          <w:p w:rsidR="00000000" w:rsidDel="00000000" w:rsidP="00000000" w:rsidRDefault="00000000" w:rsidRPr="00000000" w14:paraId="0000047D">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Date of most recent certification</w:t>
            </w:r>
          </w:p>
        </w:tc>
        <w:tc>
          <w:tcPr/>
          <w:p w:rsidR="00000000" w:rsidDel="00000000" w:rsidP="00000000" w:rsidRDefault="00000000" w:rsidRPr="00000000" w14:paraId="0000047E">
            <w:pPr>
              <w:spacing w:after="0" w:line="276" w:lineRule="auto"/>
              <w:rPr>
                <w:rFonts w:ascii="Arial" w:cs="Arial" w:eastAsia="Arial" w:hAnsi="Arial"/>
                <w:color w:val="000000"/>
              </w:rPr>
            </w:pPr>
            <w:r w:rsidDel="00000000" w:rsidR="00000000" w:rsidRPr="00000000">
              <w:rPr>
                <w:rtl w:val="0"/>
              </w:rPr>
            </w:r>
          </w:p>
        </w:tc>
      </w:tr>
      <w:tr>
        <w:trPr>
          <w:cantSplit w:val="0"/>
          <w:trHeight w:val="554" w:hRule="atLeast"/>
          <w:tblHeader w:val="0"/>
        </w:trPr>
        <w:tc>
          <w:tcPr>
            <w:shd w:fill="d9ead3" w:val="clear"/>
          </w:tcPr>
          <w:p w:rsidR="00000000" w:rsidDel="00000000" w:rsidP="00000000" w:rsidRDefault="00000000" w:rsidRPr="00000000" w14:paraId="0000047F">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Scope of Certification</w:t>
            </w:r>
          </w:p>
        </w:tc>
        <w:tc>
          <w:tcPr/>
          <w:p w:rsidR="00000000" w:rsidDel="00000000" w:rsidP="00000000" w:rsidRDefault="00000000" w:rsidRPr="00000000" w14:paraId="00000480">
            <w:pPr>
              <w:spacing w:after="0" w:line="276" w:lineRule="auto"/>
              <w:rPr>
                <w:rFonts w:ascii="Arial" w:cs="Arial" w:eastAsia="Arial" w:hAnsi="Arial"/>
                <w:color w:val="000000"/>
              </w:rPr>
            </w:pPr>
            <w:r w:rsidDel="00000000" w:rsidR="00000000" w:rsidRPr="00000000">
              <w:rPr>
                <w:rtl w:val="0"/>
              </w:rPr>
            </w:r>
          </w:p>
        </w:tc>
      </w:tr>
      <w:tr>
        <w:trPr>
          <w:cantSplit w:val="0"/>
          <w:trHeight w:val="562" w:hRule="atLeast"/>
          <w:tblHeader w:val="0"/>
        </w:trPr>
        <w:tc>
          <w:tcPr>
            <w:shd w:fill="d9ead3" w:val="clear"/>
          </w:tcPr>
          <w:p w:rsidR="00000000" w:rsidDel="00000000" w:rsidP="00000000" w:rsidRDefault="00000000" w:rsidRPr="00000000" w14:paraId="00000481">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Name of Certification Body</w:t>
            </w:r>
          </w:p>
        </w:tc>
        <w:tc>
          <w:tcPr/>
          <w:p w:rsidR="00000000" w:rsidDel="00000000" w:rsidP="00000000" w:rsidRDefault="00000000" w:rsidRPr="00000000" w14:paraId="00000482">
            <w:pPr>
              <w:spacing w:after="0" w:line="276" w:lineRule="auto"/>
              <w:rPr>
                <w:rFonts w:ascii="Arial" w:cs="Arial" w:eastAsia="Arial" w:hAnsi="Arial"/>
                <w:color w:val="000000"/>
              </w:rPr>
            </w:pPr>
            <w:r w:rsidDel="00000000" w:rsidR="00000000" w:rsidRPr="00000000">
              <w:rPr>
                <w:rtl w:val="0"/>
              </w:rPr>
            </w:r>
          </w:p>
        </w:tc>
      </w:tr>
      <w:tr>
        <w:trPr>
          <w:cantSplit w:val="0"/>
          <w:trHeight w:val="556" w:hRule="atLeast"/>
          <w:tblHeader w:val="0"/>
        </w:trPr>
        <w:tc>
          <w:tcPr>
            <w:shd w:fill="d9ead3" w:val="clear"/>
          </w:tcPr>
          <w:p w:rsidR="00000000" w:rsidDel="00000000" w:rsidP="00000000" w:rsidRDefault="00000000" w:rsidRPr="00000000" w14:paraId="00000483">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Evidence will be provided on request</w:t>
            </w:r>
          </w:p>
        </w:tc>
        <w:tc>
          <w:tcPr>
            <w:vAlign w:val="center"/>
          </w:tcPr>
          <w:p w:rsidR="00000000" w:rsidDel="00000000" w:rsidP="00000000" w:rsidRDefault="00000000" w:rsidRPr="00000000" w14:paraId="00000484">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Yes    </w:t>
            </w:r>
            <w:sdt>
              <w:sdtPr>
                <w:id w:val="992101826"/>
                <w:tag w:val="goog_rdk_10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p w:rsidR="00000000" w:rsidDel="00000000" w:rsidP="00000000" w:rsidRDefault="00000000" w:rsidRPr="00000000" w14:paraId="00000485">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86">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No    </w:t>
            </w:r>
            <w:sdt>
              <w:sdtPr>
                <w:id w:val="-137086218"/>
                <w:tag w:val="goog_rdk_10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rHeight w:val="255" w:hRule="atLeast"/>
          <w:tblHeader w:val="0"/>
        </w:trPr>
        <w:tc>
          <w:tcPr>
            <w:shd w:fill="d9ead3" w:val="clear"/>
            <w:vAlign w:val="center"/>
          </w:tcPr>
          <w:p w:rsidR="00000000" w:rsidDel="00000000" w:rsidP="00000000" w:rsidRDefault="00000000" w:rsidRPr="00000000" w14:paraId="00000487">
            <w:pPr>
              <w:spacing w:after="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If in-house, please provide summary of system: </w:t>
            </w:r>
          </w:p>
        </w:tc>
        <w:tc>
          <w:tcPr/>
          <w:p w:rsidR="00000000" w:rsidDel="00000000" w:rsidP="00000000" w:rsidRDefault="00000000" w:rsidRPr="00000000" w14:paraId="00000488">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89">
            <w:pP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8A">
            <w:pPr>
              <w:spacing w:after="0"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48B">
      <w:pPr>
        <w:spacing w:line="276" w:lineRule="auto"/>
        <w:ind w:left="709" w:hanging="709"/>
        <w:rPr>
          <w:rFonts w:ascii="Arial" w:cs="Arial" w:eastAsia="Arial" w:hAnsi="Arial"/>
          <w:color w:val="000000"/>
        </w:rPr>
      </w:pPr>
      <w:r w:rsidDel="00000000" w:rsidR="00000000" w:rsidRPr="00000000">
        <w:rPr>
          <w:rtl w:val="0"/>
        </w:rPr>
      </w:r>
    </w:p>
    <w:p w:rsidR="00000000" w:rsidDel="00000000" w:rsidP="00000000" w:rsidRDefault="00000000" w:rsidRPr="00000000" w14:paraId="0000048C">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8D">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o936upln03wt" w:id="13"/>
      <w:bookmarkEnd w:id="13"/>
      <w:r w:rsidDel="00000000" w:rsidR="00000000" w:rsidRPr="00000000">
        <w:rPr>
          <w:rFonts w:ascii="Arial" w:cs="Arial" w:eastAsia="Arial" w:hAnsi="Arial"/>
          <w:b w:val="1"/>
          <w:bCs w:val="1"/>
          <w:color w:val="000000"/>
          <w:sz w:val="28"/>
          <w:szCs w:val="28"/>
          <w:rtl w:val="0"/>
        </w:rPr>
        <w:t xml:space="preserve">SECTION 3 – RELATING TO AWARD CRITERIA</w:t>
      </w:r>
    </w:p>
    <w:p w:rsidR="00000000" w:rsidDel="00000000" w:rsidP="00000000" w:rsidRDefault="00000000" w:rsidRPr="00000000" w14:paraId="0000048E">
      <w:pPr>
        <w:pStyle w:val="Heading2"/>
        <w:spacing w:line="276" w:lineRule="auto"/>
        <w:rPr>
          <w:rFonts w:ascii="Arial" w:cs="Arial" w:eastAsia="Arial" w:hAnsi="Arial"/>
          <w:color w:val="000000"/>
          <w:sz w:val="22"/>
          <w:szCs w:val="22"/>
        </w:rPr>
      </w:pPr>
      <w:bookmarkStart w:colFirst="0" w:colLast="0" w:name="_heading=h.5jxpyby6g14y" w:id="14"/>
      <w:bookmarkEnd w:id="14"/>
      <w:r w:rsidDel="00000000" w:rsidR="00000000" w:rsidRPr="00000000">
        <w:rPr>
          <w:rFonts w:ascii="Arial" w:cs="Arial" w:eastAsia="Arial" w:hAnsi="Arial"/>
          <w:color w:val="000000"/>
          <w:sz w:val="22"/>
          <w:szCs w:val="22"/>
          <w:rtl w:val="0"/>
        </w:rPr>
        <w:t xml:space="preserve">COST CRITERION - FORM OF TENDER</w:t>
      </w:r>
    </w:p>
    <w:p w:rsidR="00000000" w:rsidDel="00000000" w:rsidP="00000000" w:rsidRDefault="00000000" w:rsidRPr="00000000" w14:paraId="0000048F">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THIS FORM OF TENDER MUST BE COMPLETED AND RETURNED BY ALL TENDERERS. </w:t>
      </w:r>
    </w:p>
    <w:p w:rsidR="00000000" w:rsidDel="00000000" w:rsidP="00000000" w:rsidRDefault="00000000" w:rsidRPr="00000000" w14:paraId="00000490">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Failure to sign this Form of Tender will invalidate the offer.</w:t>
      </w:r>
    </w:p>
    <w:tbl>
      <w:tblPr>
        <w:tblStyle w:val="Table62"/>
        <w:tblW w:w="9242.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2235"/>
        <w:gridCol w:w="7007"/>
        <w:tblGridChange w:id="0">
          <w:tblGrid>
            <w:gridCol w:w="2235"/>
            <w:gridCol w:w="7007"/>
          </w:tblGrid>
        </w:tblGridChange>
      </w:tblGrid>
      <w:tr>
        <w:trPr>
          <w:cantSplit w:val="0"/>
          <w:trHeight w:val="526" w:hRule="atLeast"/>
          <w:tblHeader w:val="0"/>
        </w:trPr>
        <w:tc>
          <w:tcPr>
            <w:shd w:fill="d9ead3" w:val="clear"/>
            <w:vAlign w:val="center"/>
          </w:tcPr>
          <w:p w:rsidR="00000000" w:rsidDel="00000000" w:rsidP="00000000" w:rsidRDefault="00000000" w:rsidRPr="00000000" w14:paraId="00000491">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To: </w:t>
            </w:r>
          </w:p>
        </w:tc>
        <w:tc>
          <w:tcPr>
            <w:vAlign w:val="center"/>
          </w:tcPr>
          <w:p w:rsidR="00000000" w:rsidDel="00000000" w:rsidP="00000000" w:rsidRDefault="00000000" w:rsidRPr="00000000" w14:paraId="00000492">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Donegal Education and Training Board</w:t>
            </w:r>
          </w:p>
        </w:tc>
      </w:tr>
      <w:tr>
        <w:trPr>
          <w:cantSplit w:val="0"/>
          <w:trHeight w:val="548" w:hRule="atLeast"/>
          <w:tblHeader w:val="0"/>
        </w:trPr>
        <w:tc>
          <w:tcPr>
            <w:shd w:fill="d9ead3" w:val="clear"/>
            <w:vAlign w:val="center"/>
          </w:tcPr>
          <w:p w:rsidR="00000000" w:rsidDel="00000000" w:rsidP="00000000" w:rsidRDefault="00000000" w:rsidRPr="00000000" w14:paraId="00000493">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From: </w:t>
            </w:r>
          </w:p>
        </w:tc>
        <w:tc>
          <w:tcPr>
            <w:vAlign w:val="center"/>
          </w:tcPr>
          <w:p w:rsidR="00000000" w:rsidDel="00000000" w:rsidP="00000000" w:rsidRDefault="00000000" w:rsidRPr="00000000" w14:paraId="00000494">
            <w:pPr>
              <w:spacing w:line="276" w:lineRule="auto"/>
              <w:rPr>
                <w:rFonts w:ascii="Arial" w:cs="Arial" w:eastAsia="Arial" w:hAnsi="Arial"/>
                <w:color w:val="000000"/>
              </w:rPr>
            </w:pPr>
            <w:r w:rsidDel="00000000" w:rsidR="00000000" w:rsidRPr="00000000">
              <w:rPr>
                <w:rtl w:val="0"/>
              </w:rPr>
            </w:r>
          </w:p>
        </w:tc>
      </w:tr>
      <w:tr>
        <w:trPr>
          <w:cantSplit w:val="0"/>
          <w:trHeight w:val="570" w:hRule="atLeast"/>
          <w:tblHeader w:val="0"/>
        </w:trPr>
        <w:tc>
          <w:tcPr>
            <w:shd w:fill="d9ead3" w:val="clear"/>
            <w:vAlign w:val="center"/>
          </w:tcPr>
          <w:p w:rsidR="00000000" w:rsidDel="00000000" w:rsidP="00000000" w:rsidRDefault="00000000" w:rsidRPr="00000000" w14:paraId="00000495">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Re: </w:t>
            </w:r>
          </w:p>
        </w:tc>
        <w:tc>
          <w:tcPr>
            <w:vAlign w:val="center"/>
          </w:tcPr>
          <w:p w:rsidR="00000000" w:rsidDel="00000000" w:rsidP="00000000" w:rsidRDefault="00000000" w:rsidRPr="00000000" w14:paraId="00000496">
            <w:pPr>
              <w:spacing w:line="276"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497">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98">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I/We have examined the tender documentation and hereby offer to provide the services in accordance with the details contained within the Invitation to Tender Document and the attached Detailed Breakdown of Charges and Expenses. </w:t>
      </w:r>
    </w:p>
    <w:p w:rsidR="00000000" w:rsidDel="00000000" w:rsidP="00000000" w:rsidRDefault="00000000" w:rsidRPr="00000000" w14:paraId="00000499">
      <w:pPr>
        <w:spacing w:line="276" w:lineRule="auto"/>
        <w:rPr>
          <w:rFonts w:ascii="Arial" w:cs="Arial" w:eastAsia="Arial" w:hAnsi="Arial"/>
          <w:color w:val="000000"/>
        </w:rPr>
      </w:pPr>
      <w:r w:rsidDel="00000000" w:rsidR="00000000" w:rsidRPr="00000000">
        <w:rPr>
          <w:rtl w:val="0"/>
        </w:rPr>
      </w:r>
    </w:p>
    <w:tbl>
      <w:tblPr>
        <w:tblStyle w:val="Table63"/>
        <w:tblW w:w="9015.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A0"/>
      </w:tblPr>
      <w:tblGrid>
        <w:gridCol w:w="4507.5"/>
        <w:gridCol w:w="4507.5"/>
        <w:tblGridChange w:id="0">
          <w:tblGrid>
            <w:gridCol w:w="4507.5"/>
            <w:gridCol w:w="4507.5"/>
          </w:tblGrid>
        </w:tblGridChange>
      </w:tblGrid>
      <w:tr>
        <w:trPr>
          <w:cantSplit w:val="0"/>
          <w:trHeight w:val="1177" w:hRule="atLeast"/>
          <w:tblHeader w:val="0"/>
        </w:trPr>
        <w:tc>
          <w:tcPr>
            <w:gridSpan w:val="2"/>
            <w:shd w:fill="d9ead3" w:val="clear"/>
            <w:vAlign w:val="center"/>
          </w:tcPr>
          <w:p w:rsidR="00000000" w:rsidDel="00000000" w:rsidP="00000000" w:rsidRDefault="00000000" w:rsidRPr="00000000" w14:paraId="0000049A">
            <w:pPr>
              <w:spacing w:line="276" w:lineRule="auto"/>
              <w:rPr>
                <w:rFonts w:ascii="Arial" w:cs="Arial" w:eastAsia="Arial" w:hAnsi="Arial"/>
                <w:b w:val="0"/>
                <w:bCs w:val="0"/>
                <w:color w:val="000000"/>
              </w:rPr>
            </w:pPr>
            <w:r w:rsidDel="00000000" w:rsidR="00000000" w:rsidRPr="00000000">
              <w:rPr>
                <w:rFonts w:ascii="Arial" w:cs="Arial" w:eastAsia="Arial" w:hAnsi="Arial"/>
                <w:color w:val="000000"/>
                <w:rtl w:val="0"/>
              </w:rPr>
              <w:t xml:space="preserve">Award Criteria D –</w:t>
            </w:r>
            <w:r w:rsidDel="00000000" w:rsidR="00000000" w:rsidRPr="00000000">
              <w:rPr>
                <w:rFonts w:ascii="Calibri" w:cs="Calibri" w:eastAsia="Calibri" w:hAnsi="Calibri"/>
                <w:b w:val="0"/>
                <w:bCs w:val="0"/>
                <w:color w:val="000000"/>
                <w:rtl w:val="0"/>
              </w:rPr>
              <w:t xml:space="preserve"> </w:t>
            </w:r>
            <w:r w:rsidDel="00000000" w:rsidR="00000000" w:rsidRPr="00000000">
              <w:rPr>
                <w:rFonts w:ascii="Arial" w:cs="Arial" w:eastAsia="Arial" w:hAnsi="Arial"/>
                <w:color w:val="000000"/>
                <w:rtl w:val="0"/>
              </w:rPr>
              <w:t xml:space="preserve">Ultimate Cost to Contracting Authority (40% , 400 marks)</w:t>
            </w:r>
            <w:r w:rsidDel="00000000" w:rsidR="00000000" w:rsidRPr="00000000">
              <w:rPr>
                <w:rtl w:val="0"/>
              </w:rPr>
            </w:r>
          </w:p>
          <w:p w:rsidR="00000000" w:rsidDel="00000000" w:rsidP="00000000" w:rsidRDefault="00000000" w:rsidRPr="00000000" w14:paraId="0000049B">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49C">
            <w:pPr>
              <w:spacing w:line="276" w:lineRule="auto"/>
              <w:rPr>
                <w:rFonts w:ascii="Arial" w:cs="Arial" w:eastAsia="Arial" w:hAnsi="Arial"/>
                <w:b w:val="0"/>
                <w:bCs w:val="0"/>
              </w:rPr>
            </w:pPr>
            <w:r w:rsidDel="00000000" w:rsidR="00000000" w:rsidRPr="00000000">
              <w:rPr>
                <w:rFonts w:ascii="Arial" w:cs="Arial" w:eastAsia="Arial" w:hAnsi="Arial"/>
                <w:color w:val="000000"/>
                <w:rtl w:val="0"/>
              </w:rPr>
              <w:t xml:space="preserve">Instructions: </w:t>
            </w:r>
            <w:r w:rsidDel="00000000" w:rsidR="00000000" w:rsidRPr="00000000">
              <w:rPr>
                <w:rFonts w:ascii="Arial" w:cs="Arial" w:eastAsia="Arial" w:hAnsi="Arial"/>
                <w:b w:val="0"/>
                <w:bCs w:val="0"/>
                <w:rtl w:val="0"/>
              </w:rPr>
              <w:t xml:space="preserve"> </w:t>
            </w:r>
            <w:r w:rsidDel="00000000" w:rsidR="00000000" w:rsidRPr="00000000">
              <w:rPr>
                <w:rFonts w:ascii="Arial" w:cs="Arial" w:eastAsia="Arial" w:hAnsi="Arial"/>
                <w:color w:val="000000"/>
                <w:rtl w:val="0"/>
              </w:rPr>
              <w:t xml:space="preserve">Tenderers must complete Appendix 2 Pricing Schedule in full for each Lot tendered. </w:t>
            </w:r>
            <w:r w:rsidDel="00000000" w:rsidR="00000000" w:rsidRPr="00000000">
              <w:rPr>
                <w:rtl w:val="0"/>
              </w:rPr>
            </w:r>
          </w:p>
          <w:p w:rsidR="00000000" w:rsidDel="00000000" w:rsidP="00000000" w:rsidRDefault="00000000" w:rsidRPr="00000000" w14:paraId="0000049D">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Delivery charges are to be included in Appendix 2 Pricing therefore no additional charges can be applied to the delivery of goods or any restrictions on the delivery of goods.</w:t>
            </w:r>
          </w:p>
          <w:p w:rsidR="00000000" w:rsidDel="00000000" w:rsidP="00000000" w:rsidRDefault="00000000" w:rsidRPr="00000000" w14:paraId="0000049E">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49F">
            <w:pPr>
              <w:spacing w:line="276" w:lineRule="auto"/>
              <w:rPr>
                <w:rFonts w:ascii="Arial" w:cs="Arial" w:eastAsia="Arial" w:hAnsi="Arial"/>
                <w:b w:val="0"/>
                <w:bCs w:val="0"/>
              </w:rPr>
            </w:pPr>
            <w:r w:rsidDel="00000000" w:rsidR="00000000" w:rsidRPr="00000000">
              <w:rPr>
                <w:rFonts w:ascii="Arial" w:cs="Arial" w:eastAsia="Arial" w:hAnsi="Arial"/>
                <w:color w:val="000000"/>
                <w:u w:val="single"/>
                <w:rtl w:val="0"/>
              </w:rPr>
              <w:t xml:space="preserve">Prices should reflect the current market value</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4A0">
            <w:pPr>
              <w:spacing w:line="276" w:lineRule="auto"/>
              <w:rPr>
                <w:rFonts w:ascii="Arial" w:cs="Arial" w:eastAsia="Arial" w:hAnsi="Arial"/>
                <w:color w:val="000000"/>
              </w:rPr>
            </w:pPr>
            <w:r w:rsidDel="00000000" w:rsidR="00000000" w:rsidRPr="00000000">
              <w:rPr>
                <w:rtl w:val="0"/>
              </w:rPr>
            </w:r>
          </w:p>
        </w:tc>
      </w:tr>
      <w:tr>
        <w:trPr>
          <w:cantSplit w:val="0"/>
          <w:trHeight w:val="647" w:hRule="atLeast"/>
          <w:tblHeader w:val="0"/>
        </w:trPr>
        <w:tc>
          <w:tcPr>
            <w:gridSpan w:val="2"/>
            <w:shd w:fill="d9ead3" w:val="clear"/>
            <w:vAlign w:val="center"/>
          </w:tcPr>
          <w:p w:rsidR="00000000" w:rsidDel="00000000" w:rsidP="00000000" w:rsidRDefault="00000000" w:rsidRPr="00000000" w14:paraId="000004A2">
            <w:pPr>
              <w:spacing w:line="276" w:lineRule="auto"/>
              <w:rPr>
                <w:rFonts w:ascii="Arial" w:cs="Arial" w:eastAsia="Arial" w:hAnsi="Arial"/>
              </w:rPr>
            </w:pPr>
            <w:r w:rsidDel="00000000" w:rsidR="00000000" w:rsidRPr="00000000">
              <w:rPr>
                <w:rFonts w:ascii="Arial" w:cs="Arial" w:eastAsia="Arial" w:hAnsi="Arial"/>
                <w:rtl w:val="0"/>
              </w:rPr>
              <w:t xml:space="preserve">Tenderer’s Response</w:t>
            </w:r>
          </w:p>
        </w:tc>
      </w:tr>
      <w:tr>
        <w:trPr>
          <w:cantSplit w:val="0"/>
          <w:trHeight w:val="390" w:hRule="atLeast"/>
          <w:tblHeader w:val="0"/>
        </w:trPr>
        <w:tc>
          <w:tcPr/>
          <w:p w:rsidR="00000000" w:rsidDel="00000000" w:rsidP="00000000" w:rsidRDefault="00000000" w:rsidRPr="00000000" w14:paraId="000004A4">
            <w:pPr>
              <w:spacing w:line="276" w:lineRule="auto"/>
              <w:rPr>
                <w:rFonts w:ascii="Arial" w:cs="Arial" w:eastAsia="Arial" w:hAnsi="Arial"/>
              </w:rPr>
            </w:pPr>
            <w:r w:rsidDel="00000000" w:rsidR="00000000" w:rsidRPr="00000000">
              <w:rPr>
                <w:rFonts w:ascii="Arial" w:cs="Arial" w:eastAsia="Arial" w:hAnsi="Arial"/>
                <w:rtl w:val="0"/>
              </w:rPr>
              <w:t xml:space="preserve">Lots</w:t>
            </w:r>
          </w:p>
        </w:tc>
        <w:tc>
          <w:tcPr/>
          <w:p w:rsidR="00000000" w:rsidDel="00000000" w:rsidP="00000000" w:rsidRDefault="00000000" w:rsidRPr="00000000" w14:paraId="000004A5">
            <w:pPr>
              <w:spacing w:line="276" w:lineRule="auto"/>
              <w:rPr>
                <w:rFonts w:ascii="Arial" w:cs="Arial" w:eastAsia="Arial" w:hAnsi="Arial"/>
              </w:rPr>
            </w:pPr>
            <w:r w:rsidDel="00000000" w:rsidR="00000000" w:rsidRPr="00000000">
              <w:rPr>
                <w:rFonts w:ascii="Arial" w:cs="Arial" w:eastAsia="Arial" w:hAnsi="Arial"/>
                <w:b w:val="1"/>
                <w:bCs w:val="1"/>
                <w:color w:val="404040"/>
                <w:rtl w:val="0"/>
              </w:rPr>
              <w:t xml:space="preserve">Total cost excl. vat</w:t>
            </w:r>
            <w:r w:rsidDel="00000000" w:rsidR="00000000" w:rsidRPr="00000000">
              <w:rPr>
                <w:rtl w:val="0"/>
              </w:rPr>
            </w:r>
          </w:p>
        </w:tc>
      </w:tr>
      <w:tr>
        <w:trPr>
          <w:cantSplit w:val="0"/>
          <w:trHeight w:val="390" w:hRule="atLeast"/>
          <w:tblHeader w:val="0"/>
        </w:trPr>
        <w:tc>
          <w:tcPr>
            <w:shd w:fill="ffffff" w:val="clear"/>
          </w:tcPr>
          <w:p w:rsidR="00000000" w:rsidDel="00000000" w:rsidP="00000000" w:rsidRDefault="00000000" w:rsidRPr="00000000" w14:paraId="000004A6">
            <w:pPr>
              <w:spacing w:line="320" w:lineRule="auto"/>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LOT 1  Standard Student Desks, Tables, Chairs and Teacher Desks</w:t>
            </w:r>
          </w:p>
        </w:tc>
        <w:tc>
          <w:tcPr>
            <w:shd w:fill="ffffff" w:val="clear"/>
          </w:tcPr>
          <w:p w:rsidR="00000000" w:rsidDel="00000000" w:rsidP="00000000" w:rsidRDefault="00000000" w:rsidRPr="00000000" w14:paraId="000004A7">
            <w:pPr>
              <w:spacing w:line="276" w:lineRule="auto"/>
              <w:jc w:val="center"/>
              <w:rPr>
                <w:rFonts w:ascii="Arial" w:cs="Arial" w:eastAsia="Arial" w:hAnsi="Arial"/>
                <w:sz w:val="20"/>
                <w:szCs w:val="20"/>
                <w:highlight w:val="white"/>
              </w:rPr>
            </w:pPr>
            <w:r w:rsidDel="00000000" w:rsidR="00000000" w:rsidRPr="00000000">
              <w:rPr>
                <w:rFonts w:ascii="Arial" w:cs="Arial" w:eastAsia="Arial" w:hAnsi="Arial"/>
                <w:color w:val="404040"/>
                <w:rtl w:val="0"/>
              </w:rPr>
              <w:t xml:space="preserve">€</w:t>
            </w:r>
            <w:r w:rsidDel="00000000" w:rsidR="00000000" w:rsidRPr="00000000">
              <w:rPr>
                <w:rtl w:val="0"/>
              </w:rPr>
            </w:r>
          </w:p>
        </w:tc>
      </w:tr>
      <w:tr>
        <w:trPr>
          <w:cantSplit w:val="0"/>
          <w:trHeight w:val="390" w:hRule="atLeast"/>
          <w:tblHeader w:val="0"/>
        </w:trPr>
        <w:tc>
          <w:tcPr>
            <w:shd w:fill="ffffff" w:val="clear"/>
          </w:tcPr>
          <w:p w:rsidR="00000000" w:rsidDel="00000000" w:rsidP="00000000" w:rsidRDefault="00000000" w:rsidRPr="00000000" w14:paraId="000004A8">
            <w:pPr>
              <w:spacing w:line="320" w:lineRule="auto"/>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LOT 2  Non-Standard Tables ,Desks, stools and Customised Benches</w:t>
            </w:r>
          </w:p>
        </w:tc>
        <w:tc>
          <w:tcPr>
            <w:shd w:fill="ffffff" w:val="clear"/>
          </w:tcPr>
          <w:p w:rsidR="00000000" w:rsidDel="00000000" w:rsidP="00000000" w:rsidRDefault="00000000" w:rsidRPr="00000000" w14:paraId="000004A9">
            <w:pPr>
              <w:spacing w:line="276" w:lineRule="auto"/>
              <w:jc w:val="center"/>
              <w:rPr>
                <w:rFonts w:ascii="Arial" w:cs="Arial" w:eastAsia="Arial" w:hAnsi="Arial"/>
                <w:sz w:val="20"/>
                <w:szCs w:val="20"/>
                <w:highlight w:val="white"/>
              </w:rPr>
            </w:pPr>
            <w:r w:rsidDel="00000000" w:rsidR="00000000" w:rsidRPr="00000000">
              <w:rPr>
                <w:rFonts w:ascii="Arial" w:cs="Arial" w:eastAsia="Arial" w:hAnsi="Arial"/>
                <w:color w:val="404040"/>
                <w:rtl w:val="0"/>
              </w:rPr>
              <w:t xml:space="preserve">€</w:t>
            </w:r>
            <w:r w:rsidDel="00000000" w:rsidR="00000000" w:rsidRPr="00000000">
              <w:rPr>
                <w:rtl w:val="0"/>
              </w:rPr>
            </w:r>
          </w:p>
        </w:tc>
      </w:tr>
      <w:tr>
        <w:trPr>
          <w:cantSplit w:val="0"/>
          <w:trHeight w:val="390" w:hRule="atLeast"/>
          <w:tblHeader w:val="0"/>
        </w:trPr>
        <w:tc>
          <w:tcPr>
            <w:shd w:fill="ffffff" w:val="clear"/>
          </w:tcPr>
          <w:p w:rsidR="00000000" w:rsidDel="00000000" w:rsidP="00000000" w:rsidRDefault="00000000" w:rsidRPr="00000000" w14:paraId="000004AA">
            <w:pPr>
              <w:spacing w:line="320" w:lineRule="auto"/>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LOT 3  White (Black) Boards</w:t>
            </w:r>
          </w:p>
        </w:tc>
        <w:tc>
          <w:tcPr>
            <w:shd w:fill="ffffff" w:val="clear"/>
          </w:tcPr>
          <w:p w:rsidR="00000000" w:rsidDel="00000000" w:rsidP="00000000" w:rsidRDefault="00000000" w:rsidRPr="00000000" w14:paraId="000004AB">
            <w:pPr>
              <w:spacing w:line="276" w:lineRule="auto"/>
              <w:jc w:val="center"/>
              <w:rPr>
                <w:rFonts w:ascii="Arial" w:cs="Arial" w:eastAsia="Arial" w:hAnsi="Arial"/>
                <w:sz w:val="20"/>
                <w:szCs w:val="20"/>
                <w:highlight w:val="white"/>
              </w:rPr>
            </w:pPr>
            <w:r w:rsidDel="00000000" w:rsidR="00000000" w:rsidRPr="00000000">
              <w:rPr>
                <w:rFonts w:ascii="Arial" w:cs="Arial" w:eastAsia="Arial" w:hAnsi="Arial"/>
                <w:color w:val="404040"/>
                <w:rtl w:val="0"/>
              </w:rPr>
              <w:t xml:space="preserve">€</w:t>
            </w:r>
            <w:r w:rsidDel="00000000" w:rsidR="00000000" w:rsidRPr="00000000">
              <w:rPr>
                <w:rtl w:val="0"/>
              </w:rPr>
            </w:r>
          </w:p>
        </w:tc>
      </w:tr>
      <w:tr>
        <w:trPr>
          <w:cantSplit w:val="0"/>
          <w:trHeight w:val="390" w:hRule="atLeast"/>
          <w:tblHeader w:val="0"/>
        </w:trPr>
        <w:tc>
          <w:tcPr>
            <w:shd w:fill="ffffff" w:val="clear"/>
          </w:tcPr>
          <w:p w:rsidR="00000000" w:rsidDel="00000000" w:rsidP="00000000" w:rsidRDefault="00000000" w:rsidRPr="00000000" w14:paraId="000004AC">
            <w:pPr>
              <w:spacing w:line="320" w:lineRule="auto"/>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LOT 4 Dining Tables </w:t>
            </w:r>
          </w:p>
        </w:tc>
        <w:tc>
          <w:tcPr>
            <w:shd w:fill="ffffff" w:val="clear"/>
          </w:tcPr>
          <w:p w:rsidR="00000000" w:rsidDel="00000000" w:rsidP="00000000" w:rsidRDefault="00000000" w:rsidRPr="00000000" w14:paraId="000004AD">
            <w:pPr>
              <w:spacing w:line="276" w:lineRule="auto"/>
              <w:jc w:val="center"/>
              <w:rPr>
                <w:rFonts w:ascii="Arial" w:cs="Arial" w:eastAsia="Arial" w:hAnsi="Arial"/>
                <w:sz w:val="20"/>
                <w:szCs w:val="20"/>
                <w:highlight w:val="white"/>
              </w:rPr>
            </w:pPr>
            <w:r w:rsidDel="00000000" w:rsidR="00000000" w:rsidRPr="00000000">
              <w:rPr>
                <w:rFonts w:ascii="Arial" w:cs="Arial" w:eastAsia="Arial" w:hAnsi="Arial"/>
                <w:color w:val="404040"/>
                <w:rtl w:val="0"/>
              </w:rPr>
              <w:t xml:space="preserve">€</w:t>
            </w:r>
            <w:r w:rsidDel="00000000" w:rsidR="00000000" w:rsidRPr="00000000">
              <w:rPr>
                <w:rtl w:val="0"/>
              </w:rPr>
            </w:r>
          </w:p>
        </w:tc>
      </w:tr>
    </w:tbl>
    <w:p w:rsidR="00000000" w:rsidDel="00000000" w:rsidP="00000000" w:rsidRDefault="00000000" w:rsidRPr="00000000" w14:paraId="000004AE">
      <w:pPr>
        <w:spacing w:line="276" w:lineRule="auto"/>
        <w:rPr>
          <w:rFonts w:ascii="Arial" w:cs="Arial" w:eastAsia="Arial" w:hAnsi="Arial"/>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color w:val="000000"/>
        </w:rPr>
      </w:pPr>
      <w:bookmarkStart w:colFirst="0" w:colLast="0" w:name="_heading=h.acjruiz4u4tp" w:id="15"/>
      <w:bookmarkEnd w:id="15"/>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color w:val="000000"/>
        </w:rPr>
      </w:pPr>
      <w:bookmarkStart w:colFirst="0" w:colLast="0" w:name="_heading=h.6kbw34imim12" w:id="16"/>
      <w:bookmarkEnd w:id="16"/>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bookmarkStart w:colFirst="0" w:colLast="0" w:name="_heading=h.gw5t4z432xyj" w:id="17"/>
      <w:bookmarkEnd w:id="1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I/We confirm that I/we </w:t>
      </w:r>
    </w:p>
    <w:p w:rsidR="00000000" w:rsidDel="00000000" w:rsidP="00000000" w:rsidRDefault="00000000" w:rsidRPr="00000000" w14:paraId="000004B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ab/>
        <w:tab/>
      </w:r>
    </w:p>
    <w:p w:rsidR="00000000" w:rsidDel="00000000" w:rsidP="00000000" w:rsidRDefault="00000000" w:rsidRPr="00000000" w14:paraId="000004B3">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Will keep this offer for the contract / framework open for acceptance by you for a period of 12 months from the date of deadline for submission of Tenders,</w:t>
      </w:r>
    </w:p>
    <w:p w:rsidR="00000000" w:rsidDel="00000000" w:rsidP="00000000" w:rsidRDefault="00000000" w:rsidRPr="00000000" w14:paraId="000004B4">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Agree that you are not bound to accept the most economically advantageous or any Tender you may receive,</w:t>
      </w:r>
    </w:p>
    <w:p w:rsidR="00000000" w:rsidDel="00000000" w:rsidP="00000000" w:rsidRDefault="00000000" w:rsidRPr="00000000" w14:paraId="000004B5">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Agree that the rates stated are maximum prices for the duration of the framework agreement, </w:t>
      </w:r>
    </w:p>
    <w:p w:rsidR="00000000" w:rsidDel="00000000" w:rsidP="00000000" w:rsidRDefault="00000000" w:rsidRPr="00000000" w14:paraId="000004B6">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Have read and thoroughly examined the Tender Document,</w:t>
      </w:r>
    </w:p>
    <w:p w:rsidR="00000000" w:rsidDel="00000000" w:rsidP="00000000" w:rsidRDefault="00000000" w:rsidRPr="00000000" w14:paraId="000004B7">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Fully understand the Tender Document and the Client’s requirements,</w:t>
      </w:r>
    </w:p>
    <w:p w:rsidR="00000000" w:rsidDel="00000000" w:rsidP="00000000" w:rsidRDefault="00000000" w:rsidRPr="00000000" w14:paraId="000004B8">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Undertake to treat the details of this Invitation to Tender, its Tender and any subsequent negotiations as private and confidential,</w:t>
      </w:r>
    </w:p>
    <w:p w:rsidR="00000000" w:rsidDel="00000000" w:rsidP="00000000" w:rsidRDefault="00000000" w:rsidRPr="00000000" w14:paraId="000004B9">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rsidR="00000000" w:rsidDel="00000000" w:rsidP="00000000" w:rsidRDefault="00000000" w:rsidRPr="00000000" w14:paraId="000004BA">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Have availed of all offers for additional information or have otherwise satisfied myself/ourselves as to conditions that may in any manner affect the performance of the services required under the framework agreement,</w:t>
      </w:r>
    </w:p>
    <w:p w:rsidR="00000000" w:rsidDel="00000000" w:rsidP="00000000" w:rsidRDefault="00000000" w:rsidRPr="00000000" w14:paraId="000004BB">
      <w:pPr>
        <w:numPr>
          <w:ilvl w:val="0"/>
          <w:numId w:val="32"/>
        </w:numPr>
        <w:spacing w:after="0" w:line="276" w:lineRule="auto"/>
        <w:ind w:left="36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Have included all elements necessary for the performance of the specified services, which are either expressly stated in the Tender Document or contained in any supplementary information or which could reasonably be inferred therefrom,</w:t>
      </w:r>
    </w:p>
    <w:p w:rsidR="00000000" w:rsidDel="00000000" w:rsidP="00000000" w:rsidRDefault="00000000" w:rsidRPr="00000000" w14:paraId="000004BC">
      <w:pPr>
        <w:numPr>
          <w:ilvl w:val="0"/>
          <w:numId w:val="32"/>
        </w:numPr>
        <w:spacing w:after="0" w:line="276" w:lineRule="auto"/>
        <w:ind w:left="360" w:hanging="360"/>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Have found no errors, omissions, conflicts or ambiguities in the Tender Document except those which I/We have brought to the attention of the Contracting Authority before the latest date for submitting queries,</w:t>
      </w:r>
      <w:r w:rsidDel="00000000" w:rsidR="00000000" w:rsidRPr="00000000">
        <w:rPr>
          <w:rtl w:val="0"/>
        </w:rPr>
      </w:r>
    </w:p>
    <w:p w:rsidR="00000000" w:rsidDel="00000000" w:rsidP="00000000" w:rsidRDefault="00000000" w:rsidRPr="00000000" w14:paraId="000004BD">
      <w:pPr>
        <w:numPr>
          <w:ilvl w:val="0"/>
          <w:numId w:val="32"/>
        </w:numPr>
        <w:spacing w:after="0" w:line="276" w:lineRule="auto"/>
        <w:ind w:left="360" w:hanging="360"/>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Have included for compliance with all statutory requirements applicable in Ireland and those applicable in any country where parts of the contract may be performed that are in force 7 days prior to the deadline for receipt of Tenders, </w:t>
      </w:r>
      <w:r w:rsidDel="00000000" w:rsidR="00000000" w:rsidRPr="00000000">
        <w:rPr>
          <w:rtl w:val="0"/>
        </w:rPr>
      </w:r>
    </w:p>
    <w:p w:rsidR="00000000" w:rsidDel="00000000" w:rsidP="00000000" w:rsidRDefault="00000000" w:rsidRPr="00000000" w14:paraId="000004BE">
      <w:pPr>
        <w:numPr>
          <w:ilvl w:val="0"/>
          <w:numId w:val="32"/>
        </w:numPr>
        <w:spacing w:after="0" w:line="276" w:lineRule="auto"/>
        <w:ind w:left="360" w:hanging="360"/>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Will not, if awarded a contract employ labour in a manner that is discriminatory in relation to gender, race, religious beliefs, age etc.,</w:t>
      </w:r>
    </w:p>
    <w:p w:rsidR="00000000" w:rsidDel="00000000" w:rsidP="00000000" w:rsidRDefault="00000000" w:rsidRPr="00000000" w14:paraId="000004BF">
      <w:pPr>
        <w:spacing w:after="0"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C0">
      <w:pPr>
        <w:spacing w:after="0"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C1">
      <w:pPr>
        <w:spacing w:after="0" w:line="276"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C2">
      <w:pPr>
        <w:rPr>
          <w:rFonts w:ascii="Arial" w:cs="Arial" w:eastAsia="Arial" w:hAnsi="Arial"/>
          <w:color w:val="000000"/>
          <w:sz w:val="2"/>
          <w:szCs w:val="2"/>
        </w:rPr>
      </w:pPr>
      <w:r w:rsidDel="00000000" w:rsidR="00000000" w:rsidRPr="00000000">
        <w:rPr>
          <w:rtl w:val="0"/>
        </w:rPr>
      </w:r>
    </w:p>
    <w:tbl>
      <w:tblPr>
        <w:tblStyle w:val="Table64"/>
        <w:tblW w:w="8505.0" w:type="dxa"/>
        <w:jc w:val="left"/>
        <w:tblInd w:w="534.0" w:type="dxa"/>
        <w:tblBorders>
          <w:top w:color="17665c" w:space="0" w:sz="4" w:val="dotted"/>
          <w:left w:color="17665c" w:space="0" w:sz="4" w:val="dotted"/>
          <w:bottom w:color="17665c" w:space="0" w:sz="4" w:val="dotted"/>
          <w:right w:color="17665c" w:space="0" w:sz="4" w:val="dotted"/>
          <w:insideH w:color="17665c" w:space="0" w:sz="4" w:val="dotted"/>
          <w:insideV w:color="17665c" w:space="0" w:sz="4" w:val="dotted"/>
        </w:tblBorders>
        <w:tblLayout w:type="fixed"/>
        <w:tblLook w:val="0400"/>
      </w:tblPr>
      <w:tblGrid>
        <w:gridCol w:w="3969"/>
        <w:gridCol w:w="4536"/>
        <w:tblGridChange w:id="0">
          <w:tblGrid>
            <w:gridCol w:w="3969"/>
            <w:gridCol w:w="4536"/>
          </w:tblGrid>
        </w:tblGridChange>
      </w:tblGrid>
      <w:tr>
        <w:trPr>
          <w:cantSplit w:val="0"/>
          <w:tblHeader w:val="0"/>
        </w:trPr>
        <w:tc>
          <w:tcPr>
            <w:shd w:fill="d9ead3" w:val="clear"/>
          </w:tcPr>
          <w:p w:rsidR="00000000" w:rsidDel="00000000" w:rsidP="00000000" w:rsidRDefault="00000000" w:rsidRPr="00000000" w14:paraId="000004C3">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4C4">
            <w:pPr>
              <w:spacing w:after="120" w:before="12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5">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Name (in Capital Letters):</w:t>
            </w:r>
          </w:p>
        </w:tc>
        <w:tc>
          <w:tcPr/>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304"/>
                <w:tab w:val="right" w:leader="none" w:pos="7938"/>
              </w:tabs>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7">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On behalf of:</w:t>
              <w:tab/>
            </w:r>
          </w:p>
        </w:tc>
        <w:tc>
          <w:tcPr/>
          <w:p w:rsidR="00000000" w:rsidDel="00000000" w:rsidP="00000000" w:rsidRDefault="00000000" w:rsidRPr="00000000" w14:paraId="000004C8">
            <w:pPr>
              <w:spacing w:after="120" w:before="12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9">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4CA">
            <w:pPr>
              <w:spacing w:after="120" w:before="12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B">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Telephone</w:t>
            </w:r>
          </w:p>
        </w:tc>
        <w:tc>
          <w:tcPr/>
          <w:p w:rsidR="00000000" w:rsidDel="00000000" w:rsidP="00000000" w:rsidRDefault="00000000" w:rsidRPr="00000000" w14:paraId="000004CC">
            <w:pPr>
              <w:spacing w:after="120" w:before="12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D">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4CE">
            <w:pPr>
              <w:spacing w:after="120" w:before="120" w:lineRule="auto"/>
              <w:rPr>
                <w:rFonts w:ascii="Arial" w:cs="Arial" w:eastAsia="Arial" w:hAnsi="Arial"/>
                <w:color w:val="000000"/>
              </w:rPr>
            </w:pPr>
            <w:r w:rsidDel="00000000" w:rsidR="00000000" w:rsidRPr="00000000">
              <w:rPr>
                <w:rtl w:val="0"/>
              </w:rPr>
            </w:r>
          </w:p>
        </w:tc>
      </w:tr>
      <w:tr>
        <w:trPr>
          <w:cantSplit w:val="0"/>
          <w:tblHeader w:val="0"/>
        </w:trPr>
        <w:tc>
          <w:tcPr>
            <w:shd w:fill="d9ead3" w:val="clear"/>
          </w:tcPr>
          <w:p w:rsidR="00000000" w:rsidDel="00000000" w:rsidP="00000000" w:rsidRDefault="00000000" w:rsidRPr="00000000" w14:paraId="000004CF">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4D0">
            <w:pPr>
              <w:spacing w:after="120" w:before="12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9aax1oyflmjl" w:id="18"/>
      <w:bookmarkEnd w:id="18"/>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oegpd4zc0uwb" w:id="19"/>
      <w:bookmarkEnd w:id="19"/>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kfss3ret74vk" w:id="20"/>
      <w:bookmarkEnd w:id="20"/>
      <w:r w:rsidDel="00000000" w:rsidR="00000000" w:rsidRPr="00000000">
        <w:rPr>
          <w:rtl w:val="0"/>
        </w:rPr>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2s18qzhu7bwj" w:id="21"/>
      <w:bookmarkEnd w:id="21"/>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3rwbq1vmwpby" w:id="22"/>
      <w:bookmarkEnd w:id="22"/>
      <w:r w:rsidDel="00000000" w:rsidR="00000000" w:rsidRPr="00000000">
        <w:rPr>
          <w:rtl w:val="0"/>
        </w:rPr>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y8aexd2acap7" w:id="23"/>
      <w:bookmarkEnd w:id="23"/>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8frr0w5qtfbs" w:id="24"/>
      <w:bookmarkEnd w:id="24"/>
      <w:r w:rsidDel="00000000" w:rsidR="00000000" w:rsidRPr="00000000">
        <w:rPr>
          <w:rtl w:val="0"/>
        </w:rPr>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qt27p4g9iz5q" w:id="25"/>
      <w:bookmarkEnd w:id="25"/>
      <w:r w:rsidDel="00000000" w:rsidR="00000000" w:rsidRPr="00000000">
        <w:rPr>
          <w:rtl w:val="0"/>
        </w:rPr>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jjsrm5uju2wu" w:id="26"/>
      <w:bookmarkEnd w:id="26"/>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r47x3s9oeel7" w:id="27"/>
      <w:bookmarkEnd w:id="27"/>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3cu2xdmjuyh7" w:id="28"/>
      <w:bookmarkEnd w:id="28"/>
      <w:r w:rsidDel="00000000" w:rsidR="00000000" w:rsidRPr="00000000">
        <w:rPr>
          <w:rtl w:val="0"/>
        </w:rPr>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gvg1ub36gzi2" w:id="29"/>
      <w:bookmarkEnd w:id="29"/>
      <w:r w:rsidDel="00000000" w:rsidR="00000000" w:rsidRPr="00000000">
        <w:rPr>
          <w:rtl w:val="0"/>
        </w:rPr>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6mugf32opyc0" w:id="30"/>
      <w:bookmarkEnd w:id="30"/>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wwzcum2kxlp1" w:id="31"/>
      <w:bookmarkEnd w:id="31"/>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mfm2bbzebte4" w:id="32"/>
      <w:bookmarkEnd w:id="32"/>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22xce98ujes4" w:id="33"/>
      <w:bookmarkEnd w:id="33"/>
      <w:r w:rsidDel="00000000" w:rsidR="00000000" w:rsidRPr="00000000">
        <w:rPr>
          <w:rtl w:val="0"/>
        </w:rPr>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1voq0nqpota1" w:id="34"/>
      <w:bookmarkEnd w:id="34"/>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lusq1hajn84z" w:id="35"/>
      <w:bookmarkEnd w:id="35"/>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8wxd8rkejtyd" w:id="36"/>
      <w:bookmarkEnd w:id="36"/>
      <w:r w:rsidDel="00000000" w:rsidR="00000000" w:rsidRPr="00000000">
        <w:rPr>
          <w:rtl w:val="0"/>
        </w:rPr>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t5dwrqt9h6gw" w:id="37"/>
      <w:bookmarkEnd w:id="37"/>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yumeh2wzjvwp" w:id="38"/>
      <w:bookmarkEnd w:id="38"/>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5gxnntl9u4iq" w:id="39"/>
      <w:bookmarkEnd w:id="39"/>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sviuwdoovfdq" w:id="40"/>
      <w:bookmarkEnd w:id="40"/>
      <w:r w:rsidDel="00000000" w:rsidR="00000000" w:rsidRPr="00000000">
        <w:rPr>
          <w:rtl w:val="0"/>
        </w:rPr>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8y0vm3ozawop" w:id="41"/>
      <w:bookmarkEnd w:id="41"/>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z4imsjf4004h" w:id="42"/>
      <w:bookmarkEnd w:id="42"/>
      <w:r w:rsidDel="00000000" w:rsidR="00000000" w:rsidRPr="00000000">
        <w:rPr>
          <w:rtl w:val="0"/>
        </w:rPr>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color w:val="000000"/>
          <w:sz w:val="20"/>
          <w:szCs w:val="20"/>
        </w:rPr>
      </w:pPr>
      <w:bookmarkStart w:colFirst="0" w:colLast="0" w:name="_heading=h.fk68g4ieupv" w:id="43"/>
      <w:bookmarkEnd w:id="43"/>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heading=h.l48h8qkpzmg2" w:id="44"/>
      <w:bookmarkEnd w:id="4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QUALITATIVE AWARD CRITERIA </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p>
    <w:tbl>
      <w:tblPr>
        <w:tblStyle w:val="Table65"/>
        <w:tblW w:w="9585.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A0"/>
      </w:tblPr>
      <w:tblGrid>
        <w:gridCol w:w="9585"/>
        <w:tblGridChange w:id="0">
          <w:tblGrid>
            <w:gridCol w:w="9585"/>
          </w:tblGrid>
        </w:tblGridChange>
      </w:tblGrid>
      <w:tr>
        <w:trPr>
          <w:cantSplit w:val="0"/>
          <w:trHeight w:val="1177" w:hRule="atLeast"/>
          <w:tblHeader w:val="0"/>
        </w:trPr>
        <w:tc>
          <w:tcPr>
            <w:shd w:fill="d9ead3" w:val="clear"/>
            <w:vAlign w:val="center"/>
          </w:tcPr>
          <w:p w:rsidR="00000000" w:rsidDel="00000000" w:rsidP="00000000" w:rsidRDefault="00000000" w:rsidRPr="00000000" w14:paraId="000004ED">
            <w:pPr>
              <w:spacing w:line="276" w:lineRule="auto"/>
              <w:rPr>
                <w:rFonts w:ascii="Arial" w:cs="Arial" w:eastAsia="Arial" w:hAnsi="Arial"/>
                <w:b w:val="0"/>
                <w:bCs w:val="0"/>
                <w:color w:val="000000"/>
              </w:rPr>
            </w:pPr>
            <w:r w:rsidDel="00000000" w:rsidR="00000000" w:rsidRPr="00000000">
              <w:rPr>
                <w:rFonts w:ascii="Arial" w:cs="Arial" w:eastAsia="Arial" w:hAnsi="Arial"/>
                <w:color w:val="000000"/>
                <w:rtl w:val="0"/>
              </w:rPr>
              <w:t xml:space="preserve">Award Criteria A – Quality and Fitness for Purpose of the Goods (25%, 250 marks)</w:t>
            </w:r>
            <w:r w:rsidDel="00000000" w:rsidR="00000000" w:rsidRPr="00000000">
              <w:rPr>
                <w:rtl w:val="0"/>
              </w:rPr>
            </w:r>
          </w:p>
          <w:p w:rsidR="00000000" w:rsidDel="00000000" w:rsidP="00000000" w:rsidRDefault="00000000" w:rsidRPr="00000000" w14:paraId="000004EE">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4EF">
            <w:pPr>
              <w:spacing w:line="276" w:lineRule="auto"/>
              <w:rPr>
                <w:rFonts w:ascii="Arial" w:cs="Arial" w:eastAsia="Arial" w:hAnsi="Arial"/>
                <w:b w:val="0"/>
                <w:bCs w:val="0"/>
              </w:rPr>
            </w:pPr>
            <w:r w:rsidDel="00000000" w:rsidR="00000000" w:rsidRPr="00000000">
              <w:rPr>
                <w:rFonts w:ascii="Arial" w:cs="Arial" w:eastAsia="Arial" w:hAnsi="Arial"/>
                <w:color w:val="000000"/>
                <w:rtl w:val="0"/>
              </w:rPr>
              <w:t xml:space="preserve">Instructions: </w:t>
            </w:r>
            <w:r w:rsidDel="00000000" w:rsidR="00000000" w:rsidRPr="00000000">
              <w:rPr>
                <w:rtl w:val="0"/>
              </w:rPr>
            </w:r>
          </w:p>
          <w:p w:rsidR="00000000" w:rsidDel="00000000" w:rsidP="00000000" w:rsidRDefault="00000000" w:rsidRPr="00000000" w14:paraId="000004F0">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Tenderers are required to demonstrate that the quality of the goods is fit for purpose and suitable for use in a teaching/salon environment. To do this, tenderers </w:t>
            </w:r>
          </w:p>
          <w:p w:rsidR="00000000" w:rsidDel="00000000" w:rsidP="00000000" w:rsidRDefault="00000000" w:rsidRPr="00000000" w14:paraId="000004F1">
            <w:pPr>
              <w:numPr>
                <w:ilvl w:val="0"/>
                <w:numId w:val="24"/>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should provide details of the goods manufacturers along with details of the range proposed.</w:t>
            </w:r>
          </w:p>
          <w:p w:rsidR="00000000" w:rsidDel="00000000" w:rsidP="00000000" w:rsidRDefault="00000000" w:rsidRPr="00000000" w14:paraId="000004F2">
            <w:pPr>
              <w:numPr>
                <w:ilvl w:val="0"/>
                <w:numId w:val="24"/>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Describe how the proposed range meets or exceeds the minimum requirements set out in Section Appendix 1 of this RFT.</w:t>
            </w:r>
          </w:p>
          <w:p w:rsidR="00000000" w:rsidDel="00000000" w:rsidP="00000000" w:rsidRDefault="00000000" w:rsidRPr="00000000" w14:paraId="000004F3">
            <w:pPr>
              <w:numPr>
                <w:ilvl w:val="0"/>
                <w:numId w:val="24"/>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Tenders should set out details of the warranty/warranties for each of the goods required, together with details of manufacturer’s warranty.</w:t>
            </w:r>
          </w:p>
        </w:tc>
      </w:tr>
      <w:tr>
        <w:trPr>
          <w:cantSplit w:val="0"/>
          <w:trHeight w:val="647" w:hRule="atLeast"/>
          <w:tblHeader w:val="0"/>
        </w:trPr>
        <w:tc>
          <w:tcPr>
            <w:shd w:fill="d9ead3" w:val="clear"/>
            <w:vAlign w:val="center"/>
          </w:tcPr>
          <w:p w:rsidR="00000000" w:rsidDel="00000000" w:rsidP="00000000" w:rsidRDefault="00000000" w:rsidRPr="00000000" w14:paraId="000004F4">
            <w:pPr>
              <w:spacing w:line="276" w:lineRule="auto"/>
              <w:rPr>
                <w:rFonts w:ascii="Arial" w:cs="Arial" w:eastAsia="Arial" w:hAnsi="Arial"/>
              </w:rPr>
            </w:pPr>
            <w:r w:rsidDel="00000000" w:rsidR="00000000" w:rsidRPr="00000000">
              <w:rPr>
                <w:rFonts w:ascii="Arial" w:cs="Arial" w:eastAsia="Arial" w:hAnsi="Arial"/>
                <w:rtl w:val="0"/>
              </w:rPr>
              <w:t xml:space="preserve">Tenderer’s Response</w:t>
            </w:r>
          </w:p>
        </w:tc>
      </w:tr>
      <w:tr>
        <w:trPr>
          <w:cantSplit w:val="0"/>
          <w:trHeight w:val="7594" w:hRule="atLeast"/>
          <w:tblHeader w:val="0"/>
        </w:trPr>
        <w:tc>
          <w:tcPr/>
          <w:p w:rsidR="00000000" w:rsidDel="00000000" w:rsidP="00000000" w:rsidRDefault="00000000" w:rsidRPr="00000000" w14:paraId="000004F5">
            <w:pPr>
              <w:spacing w:line="276" w:lineRule="auto"/>
              <w:rPr>
                <w:rFonts w:ascii="Arial" w:cs="Arial" w:eastAsia="Arial" w:hAnsi="Arial"/>
                <w:b w:val="0"/>
                <w:bCs w:val="0"/>
              </w:rPr>
            </w:pPr>
            <w:r w:rsidDel="00000000" w:rsidR="00000000" w:rsidRPr="00000000">
              <w:rPr>
                <w:rtl w:val="0"/>
              </w:rPr>
            </w:r>
          </w:p>
        </w:tc>
      </w:tr>
    </w:tbl>
    <w:p w:rsidR="00000000" w:rsidDel="00000000" w:rsidP="00000000" w:rsidRDefault="00000000" w:rsidRPr="00000000" w14:paraId="000004F6">
      <w:pPr>
        <w:rPr>
          <w:rFonts w:ascii="Arial" w:cs="Arial" w:eastAsia="Arial" w:hAnsi="Arial"/>
          <w:color w:val="000000"/>
        </w:rPr>
      </w:pPr>
      <w:r w:rsidDel="00000000" w:rsidR="00000000" w:rsidRPr="00000000">
        <w:br w:type="page"/>
      </w:r>
      <w:r w:rsidDel="00000000" w:rsidR="00000000" w:rsidRPr="00000000">
        <w:rPr>
          <w:rtl w:val="0"/>
        </w:rPr>
      </w:r>
    </w:p>
    <w:tbl>
      <w:tblPr>
        <w:tblStyle w:val="Table66"/>
        <w:tblW w:w="9720.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A0"/>
      </w:tblPr>
      <w:tblGrid>
        <w:gridCol w:w="9720"/>
        <w:tblGridChange w:id="0">
          <w:tblGrid>
            <w:gridCol w:w="9720"/>
          </w:tblGrid>
        </w:tblGridChange>
      </w:tblGrid>
      <w:tr>
        <w:trPr>
          <w:cantSplit w:val="0"/>
          <w:trHeight w:val="1177" w:hRule="atLeast"/>
          <w:tblHeader w:val="0"/>
        </w:trPr>
        <w:tc>
          <w:tcPr>
            <w:shd w:fill="d9ead3" w:val="clear"/>
            <w:vAlign w:val="center"/>
          </w:tcPr>
          <w:p w:rsidR="00000000" w:rsidDel="00000000" w:rsidP="00000000" w:rsidRDefault="00000000" w:rsidRPr="00000000" w14:paraId="000004F7">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Award Criteria B – Service Delivery and Contract Management (25%, 250 marks)</w:t>
            </w:r>
          </w:p>
          <w:p w:rsidR="00000000" w:rsidDel="00000000" w:rsidP="00000000" w:rsidRDefault="00000000" w:rsidRPr="00000000" w14:paraId="000004F8">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4F9">
            <w:pPr>
              <w:spacing w:line="276" w:lineRule="auto"/>
              <w:rPr>
                <w:rFonts w:ascii="Arial" w:cs="Arial" w:eastAsia="Arial" w:hAnsi="Arial"/>
              </w:rPr>
            </w:pPr>
            <w:r w:rsidDel="00000000" w:rsidR="00000000" w:rsidRPr="00000000">
              <w:rPr>
                <w:rFonts w:ascii="Arial" w:cs="Arial" w:eastAsia="Arial" w:hAnsi="Arial"/>
                <w:b w:val="0"/>
                <w:bCs w:val="0"/>
                <w:color w:val="000000"/>
                <w:rtl w:val="0"/>
              </w:rPr>
              <w:t xml:space="preserve">Instructions: </w:t>
            </w:r>
            <w:r w:rsidDel="00000000" w:rsidR="00000000" w:rsidRPr="00000000">
              <w:rPr>
                <w:rtl w:val="0"/>
              </w:rPr>
            </w:r>
          </w:p>
          <w:p w:rsidR="00000000" w:rsidDel="00000000" w:rsidP="00000000" w:rsidRDefault="00000000" w:rsidRPr="00000000" w14:paraId="000004FA">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Quality of Service and Contract Management Approach</w:t>
            </w:r>
          </w:p>
          <w:p w:rsidR="00000000" w:rsidDel="00000000" w:rsidP="00000000" w:rsidRDefault="00000000" w:rsidRPr="00000000" w14:paraId="000004FB">
            <w:pPr>
              <w:numPr>
                <w:ilvl w:val="0"/>
                <w:numId w:val="25"/>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Provide details of the contract management team for this contract and outline how you shall ensure continuity. </w:t>
            </w:r>
          </w:p>
          <w:p w:rsidR="00000000" w:rsidDel="00000000" w:rsidP="00000000" w:rsidRDefault="00000000" w:rsidRPr="00000000" w14:paraId="000004FC">
            <w:pPr>
              <w:numPr>
                <w:ilvl w:val="0"/>
                <w:numId w:val="25"/>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Tenderers are asked to describe how they will ensure continuity of supply. In your response, please include your procedures for dealing with any supply problems that may arise.</w:t>
            </w:r>
          </w:p>
          <w:p w:rsidR="00000000" w:rsidDel="00000000" w:rsidP="00000000" w:rsidRDefault="00000000" w:rsidRPr="00000000" w14:paraId="000004FD">
            <w:pPr>
              <w:numPr>
                <w:ilvl w:val="0"/>
                <w:numId w:val="25"/>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Outline your approach to client communications and liaison, including contract management meetings </w:t>
            </w:r>
          </w:p>
          <w:p w:rsidR="00000000" w:rsidDel="00000000" w:rsidP="00000000" w:rsidRDefault="00000000" w:rsidRPr="00000000" w14:paraId="000004FE">
            <w:pPr>
              <w:spacing w:line="276" w:lineRule="auto"/>
              <w:ind w:left="720" w:firstLine="0"/>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4FF">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Delivery Service (Orders, Cancellations and Deliveries)</w:t>
            </w:r>
          </w:p>
          <w:p w:rsidR="00000000" w:rsidDel="00000000" w:rsidP="00000000" w:rsidRDefault="00000000" w:rsidRPr="00000000" w14:paraId="00000500">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01">
            <w:pPr>
              <w:numPr>
                <w:ilvl w:val="0"/>
                <w:numId w:val="27"/>
              </w:numPr>
              <w:spacing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Tenderers are required to describe the Orders and Cancellations process, including details of timelines, cut-off dates etc. </w:t>
            </w:r>
          </w:p>
          <w:p w:rsidR="00000000" w:rsidDel="00000000" w:rsidP="00000000" w:rsidRDefault="00000000" w:rsidRPr="00000000" w14:paraId="00000502">
            <w:pPr>
              <w:numPr>
                <w:ilvl w:val="0"/>
                <w:numId w:val="27"/>
              </w:numPr>
              <w:spacing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Please indicate standard lead times from order to delivery, and the lead times for urgent orders. </w:t>
            </w:r>
          </w:p>
          <w:p w:rsidR="00000000" w:rsidDel="00000000" w:rsidP="00000000" w:rsidRDefault="00000000" w:rsidRPr="00000000" w14:paraId="00000503">
            <w:pPr>
              <w:numPr>
                <w:ilvl w:val="0"/>
                <w:numId w:val="27"/>
              </w:numPr>
              <w:spacing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Please confirm that your company can facilitate orders via emails </w:t>
            </w:r>
          </w:p>
          <w:p w:rsidR="00000000" w:rsidDel="00000000" w:rsidP="00000000" w:rsidRDefault="00000000" w:rsidRPr="00000000" w14:paraId="00000504">
            <w:pPr>
              <w:numPr>
                <w:ilvl w:val="0"/>
                <w:numId w:val="27"/>
              </w:numPr>
              <w:spacing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Tenderers are required to clearly outline procedures for dealing with and replacement of missing, damaged and faulty stock.In your response, please state the procedures for and conditions under which these items may be returned and replaced or credit notes issued.</w:t>
            </w:r>
          </w:p>
          <w:p w:rsidR="00000000" w:rsidDel="00000000" w:rsidP="00000000" w:rsidRDefault="00000000" w:rsidRPr="00000000" w14:paraId="00000505">
            <w:pPr>
              <w:numPr>
                <w:ilvl w:val="0"/>
                <w:numId w:val="27"/>
              </w:numPr>
              <w:spacing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Delivery: Please provide details as to how deliveries will be made. Please include the following: </w:t>
            </w:r>
          </w:p>
          <w:p w:rsidR="00000000" w:rsidDel="00000000" w:rsidP="00000000" w:rsidRDefault="00000000" w:rsidRPr="00000000" w14:paraId="00000506">
            <w:pPr>
              <w:numPr>
                <w:ilvl w:val="1"/>
                <w:numId w:val="16"/>
              </w:numPr>
              <w:spacing w:line="276" w:lineRule="auto"/>
              <w:ind w:left="108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the minimum and maximum expected turnaround for deliveries.</w:t>
            </w:r>
          </w:p>
          <w:p w:rsidR="00000000" w:rsidDel="00000000" w:rsidP="00000000" w:rsidRDefault="00000000" w:rsidRPr="00000000" w14:paraId="00000507">
            <w:pPr>
              <w:numPr>
                <w:ilvl w:val="1"/>
                <w:numId w:val="16"/>
              </w:numPr>
              <w:spacing w:line="276" w:lineRule="auto"/>
              <w:ind w:left="108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how the centre will be notified regarding expected delivery.</w:t>
            </w:r>
          </w:p>
          <w:p w:rsidR="00000000" w:rsidDel="00000000" w:rsidP="00000000" w:rsidRDefault="00000000" w:rsidRPr="00000000" w14:paraId="00000508">
            <w:pPr>
              <w:numPr>
                <w:ilvl w:val="1"/>
                <w:numId w:val="16"/>
              </w:numPr>
              <w:spacing w:line="276" w:lineRule="auto"/>
              <w:ind w:left="108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If returns can be made at the same time as delivery (i.e will the delivery personnel take back returns).</w:t>
            </w:r>
          </w:p>
          <w:p w:rsidR="00000000" w:rsidDel="00000000" w:rsidP="00000000" w:rsidRDefault="00000000" w:rsidRPr="00000000" w14:paraId="00000509">
            <w:pPr>
              <w:numPr>
                <w:ilvl w:val="0"/>
                <w:numId w:val="27"/>
              </w:numPr>
              <w:spacing w:after="120" w:line="276" w:lineRule="auto"/>
              <w:ind w:left="720" w:hanging="360"/>
              <w:jc w:val="both"/>
              <w:rPr>
                <w:rFonts w:ascii="Calibri" w:cs="Calibri" w:eastAsia="Calibri" w:hAnsi="Calibri"/>
                <w:b w:val="0"/>
                <w:bCs w:val="0"/>
                <w:color w:val="000000"/>
                <w:sz w:val="24"/>
                <w:szCs w:val="24"/>
              </w:rPr>
            </w:pPr>
            <w:r w:rsidDel="00000000" w:rsidR="00000000" w:rsidRPr="00000000">
              <w:rPr>
                <w:rFonts w:ascii="Arial" w:cs="Arial" w:eastAsia="Arial" w:hAnsi="Arial"/>
                <w:b w:val="0"/>
                <w:bCs w:val="0"/>
                <w:color w:val="000000"/>
                <w:rtl w:val="0"/>
              </w:rPr>
              <w:t xml:space="preserve">The Tenderer is required to demonstrate their capacity provide the delivery service described above and their capacity to deliver to multi-site locations across Donegal – please describe both your approach and your available resources</w:t>
            </w:r>
            <w:r w:rsidDel="00000000" w:rsidR="00000000" w:rsidRPr="00000000">
              <w:rPr>
                <w:rtl w:val="0"/>
              </w:rPr>
            </w:r>
          </w:p>
          <w:p w:rsidR="00000000" w:rsidDel="00000000" w:rsidP="00000000" w:rsidRDefault="00000000" w:rsidRPr="00000000" w14:paraId="0000050A">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0B">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 Management of Queries and Complaints</w:t>
            </w:r>
          </w:p>
          <w:p w:rsidR="00000000" w:rsidDel="00000000" w:rsidP="00000000" w:rsidRDefault="00000000" w:rsidRPr="00000000" w14:paraId="0000050C">
            <w:pPr>
              <w:numPr>
                <w:ilvl w:val="0"/>
                <w:numId w:val="28"/>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Describe your process of addressing customer queries and complaints (please include response times). When doing so, they should address the following Donegal ETB requirements for this contract:</w:t>
            </w:r>
          </w:p>
          <w:p w:rsidR="00000000" w:rsidDel="00000000" w:rsidP="00000000" w:rsidRDefault="00000000" w:rsidRPr="00000000" w14:paraId="0000050D">
            <w:pPr>
              <w:numPr>
                <w:ilvl w:val="0"/>
                <w:numId w:val="28"/>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Please outline your present system of communication to notify you of outstanding requests, queries and complaints. If you use more than one system, please indicate the preferred and/or most efficient system in use.</w:t>
            </w:r>
          </w:p>
          <w:p w:rsidR="00000000" w:rsidDel="00000000" w:rsidP="00000000" w:rsidRDefault="00000000" w:rsidRPr="00000000" w14:paraId="0000050E">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50F">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510">
            <w:pPr>
              <w:spacing w:line="276" w:lineRule="auto"/>
              <w:ind w:left="720" w:firstLine="0"/>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11">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 Account Management and Reporting</w:t>
            </w:r>
          </w:p>
          <w:p w:rsidR="00000000" w:rsidDel="00000000" w:rsidP="00000000" w:rsidRDefault="00000000" w:rsidRPr="00000000" w14:paraId="00000512">
            <w:pPr>
              <w:numPr>
                <w:ilvl w:val="0"/>
                <w:numId w:val="29"/>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Tenderers must describe their approach to account reporting.</w:t>
            </w:r>
          </w:p>
          <w:p w:rsidR="00000000" w:rsidDel="00000000" w:rsidP="00000000" w:rsidRDefault="00000000" w:rsidRPr="00000000" w14:paraId="00000513">
            <w:pPr>
              <w:numPr>
                <w:ilvl w:val="0"/>
                <w:numId w:val="29"/>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Tenderers must provide report samples as part of their response and indicate how often they can be supplied and turnaround time when requested.</w:t>
              <w:tab/>
            </w:r>
          </w:p>
          <w:p w:rsidR="00000000" w:rsidDel="00000000" w:rsidP="00000000" w:rsidRDefault="00000000" w:rsidRPr="00000000" w14:paraId="00000514">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15">
            <w:pPr>
              <w:spacing w:line="276" w:lineRule="auto"/>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Finance</w:t>
            </w:r>
          </w:p>
          <w:p w:rsidR="00000000" w:rsidDel="00000000" w:rsidP="00000000" w:rsidRDefault="00000000" w:rsidRPr="00000000" w14:paraId="00000516">
            <w:pPr>
              <w:numPr>
                <w:ilvl w:val="0"/>
                <w:numId w:val="30"/>
              </w:numPr>
              <w:spacing w:line="276" w:lineRule="auto"/>
              <w:ind w:left="720" w:hanging="360"/>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Tenderers must describe their approach to invoicing and confirm they are able to invoice individual locations separately.</w:t>
            </w:r>
          </w:p>
          <w:p w:rsidR="00000000" w:rsidDel="00000000" w:rsidP="00000000" w:rsidRDefault="00000000" w:rsidRPr="00000000" w14:paraId="00000517">
            <w:pPr>
              <w:spacing w:line="276" w:lineRule="auto"/>
              <w:rPr>
                <w:rFonts w:ascii="Arial" w:cs="Arial" w:eastAsia="Arial" w:hAnsi="Arial"/>
                <w:b w:val="0"/>
                <w:bCs w:val="0"/>
                <w:color w:val="000000"/>
              </w:rPr>
            </w:pPr>
            <w:r w:rsidDel="00000000" w:rsidR="00000000" w:rsidRPr="00000000">
              <w:rPr>
                <w:rtl w:val="0"/>
              </w:rPr>
            </w:r>
          </w:p>
        </w:tc>
      </w:tr>
      <w:tr>
        <w:trPr>
          <w:cantSplit w:val="0"/>
          <w:trHeight w:val="647" w:hRule="atLeast"/>
          <w:tblHeader w:val="0"/>
        </w:trPr>
        <w:tc>
          <w:tcPr>
            <w:shd w:fill="d9ead3" w:val="clear"/>
            <w:vAlign w:val="center"/>
          </w:tcPr>
          <w:p w:rsidR="00000000" w:rsidDel="00000000" w:rsidP="00000000" w:rsidRDefault="00000000" w:rsidRPr="00000000" w14:paraId="00000518">
            <w:pPr>
              <w:spacing w:line="276" w:lineRule="auto"/>
              <w:rPr>
                <w:rFonts w:ascii="Arial" w:cs="Arial" w:eastAsia="Arial" w:hAnsi="Arial"/>
              </w:rPr>
            </w:pPr>
            <w:r w:rsidDel="00000000" w:rsidR="00000000" w:rsidRPr="00000000">
              <w:rPr>
                <w:rFonts w:ascii="Arial" w:cs="Arial" w:eastAsia="Arial" w:hAnsi="Arial"/>
                <w:rtl w:val="0"/>
              </w:rPr>
              <w:t xml:space="preserve">Tenderer’s Response</w:t>
            </w:r>
          </w:p>
        </w:tc>
      </w:tr>
      <w:tr>
        <w:trPr>
          <w:cantSplit w:val="0"/>
          <w:trHeight w:val="8702" w:hRule="atLeast"/>
          <w:tblHeader w:val="0"/>
        </w:trPr>
        <w:tc>
          <w:tcPr/>
          <w:p w:rsidR="00000000" w:rsidDel="00000000" w:rsidP="00000000" w:rsidRDefault="00000000" w:rsidRPr="00000000" w14:paraId="00000519">
            <w:pPr>
              <w:spacing w:line="276" w:lineRule="auto"/>
              <w:rPr>
                <w:rFonts w:ascii="Arial" w:cs="Arial" w:eastAsia="Arial" w:hAnsi="Arial"/>
                <w:b w:val="0"/>
                <w:bCs w:val="0"/>
              </w:rPr>
            </w:pPr>
            <w:r w:rsidDel="00000000" w:rsidR="00000000" w:rsidRPr="00000000">
              <w:rPr>
                <w:rtl w:val="0"/>
              </w:rPr>
            </w:r>
          </w:p>
        </w:tc>
      </w:tr>
    </w:tbl>
    <w:p w:rsidR="00000000" w:rsidDel="00000000" w:rsidP="00000000" w:rsidRDefault="00000000" w:rsidRPr="00000000" w14:paraId="0000051A">
      <w:pPr>
        <w:rPr>
          <w:rFonts w:ascii="Arial" w:cs="Arial" w:eastAsia="Arial" w:hAnsi="Arial"/>
          <w:color w:val="000000"/>
        </w:rPr>
      </w:pPr>
      <w:r w:rsidDel="00000000" w:rsidR="00000000" w:rsidRPr="00000000">
        <w:br w:type="page"/>
      </w:r>
      <w:r w:rsidDel="00000000" w:rsidR="00000000" w:rsidRPr="00000000">
        <w:rPr>
          <w:rtl w:val="0"/>
        </w:rPr>
      </w:r>
    </w:p>
    <w:tbl>
      <w:tblPr>
        <w:tblStyle w:val="Table67"/>
        <w:tblW w:w="9016.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A0"/>
      </w:tblPr>
      <w:tblGrid>
        <w:gridCol w:w="9016"/>
        <w:tblGridChange w:id="0">
          <w:tblGrid>
            <w:gridCol w:w="9016"/>
          </w:tblGrid>
        </w:tblGridChange>
      </w:tblGrid>
      <w:tr>
        <w:trPr>
          <w:cantSplit w:val="0"/>
          <w:trHeight w:val="1177" w:hRule="atLeast"/>
          <w:tblHeader w:val="0"/>
        </w:trPr>
        <w:tc>
          <w:tcPr>
            <w:shd w:fill="d9ead3" w:val="clear"/>
            <w:vAlign w:val="center"/>
          </w:tcPr>
          <w:p w:rsidR="00000000" w:rsidDel="00000000" w:rsidP="00000000" w:rsidRDefault="00000000" w:rsidRPr="00000000" w14:paraId="0000051B">
            <w:pPr>
              <w:spacing w:line="276" w:lineRule="auto"/>
              <w:rPr>
                <w:rFonts w:ascii="Arial" w:cs="Arial" w:eastAsia="Arial" w:hAnsi="Arial"/>
                <w:b w:val="0"/>
                <w:bCs w:val="0"/>
                <w:color w:val="000000"/>
              </w:rPr>
            </w:pPr>
            <w:r w:rsidDel="00000000" w:rsidR="00000000" w:rsidRPr="00000000">
              <w:rPr>
                <w:rFonts w:ascii="Arial" w:cs="Arial" w:eastAsia="Arial" w:hAnsi="Arial"/>
                <w:color w:val="000000"/>
                <w:rtl w:val="0"/>
              </w:rPr>
              <w:t xml:space="preserve">Award Criteria C – Sustainability Considerations (10%, 100 marks)</w:t>
            </w:r>
            <w:r w:rsidDel="00000000" w:rsidR="00000000" w:rsidRPr="00000000">
              <w:rPr>
                <w:rtl w:val="0"/>
              </w:rPr>
            </w:r>
          </w:p>
          <w:p w:rsidR="00000000" w:rsidDel="00000000" w:rsidP="00000000" w:rsidRDefault="00000000" w:rsidRPr="00000000" w14:paraId="0000051C">
            <w:pPr>
              <w:spacing w:line="276" w:lineRule="auto"/>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1D">
            <w:pPr>
              <w:spacing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Instructions: </w:t>
            </w:r>
          </w:p>
          <w:p w:rsidR="00000000" w:rsidDel="00000000" w:rsidP="00000000" w:rsidRDefault="00000000" w:rsidRPr="00000000" w14:paraId="0000051E">
            <w:pPr>
              <w:spacing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color w:val="000000"/>
              </w:rPr>
            </w:pPr>
            <w:r w:rsidDel="00000000" w:rsidR="00000000" w:rsidRPr="00000000">
              <w:rPr>
                <w:rFonts w:ascii="Arial" w:cs="Arial" w:eastAsia="Arial" w:hAnsi="Arial"/>
                <w:b w:val="0"/>
                <w:bCs w:val="0"/>
                <w:color w:val="000000"/>
                <w:rtl w:val="0"/>
              </w:rPr>
              <w:t xml:space="preserve">Include details on any sustainability initiatives carried out as part of their service provision which would be relevant to this particular framework, in addition to any promotional programmes to encourage greater awareness amongst the students and staff population.</w:t>
            </w:r>
          </w:p>
          <w:p w:rsidR="00000000" w:rsidDel="00000000" w:rsidP="00000000" w:rsidRDefault="00000000" w:rsidRPr="00000000" w14:paraId="0000052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color w:val="000000"/>
                <w:rtl w:val="0"/>
              </w:rPr>
              <w:t xml:space="preserve">Tenderers should outline their approach to minimising environmental impact.</w:t>
            </w:r>
          </w:p>
          <w:p w:rsidR="00000000" w:rsidDel="00000000" w:rsidP="00000000" w:rsidRDefault="00000000" w:rsidRPr="00000000" w14:paraId="0000052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color w:val="000000"/>
                <w:rtl w:val="0"/>
              </w:rPr>
              <w:t xml:space="preserve">Including details on how they propose to minimize packaging in an effort to reduce waste, eliminate the use of single- use plastics and incorporate recycled and renewable materials.</w:t>
            </w:r>
          </w:p>
          <w:p w:rsidR="00000000" w:rsidDel="00000000" w:rsidP="00000000" w:rsidRDefault="00000000" w:rsidRPr="00000000" w14:paraId="0000052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color w:val="000000"/>
                <w:rtl w:val="0"/>
              </w:rPr>
              <w:t xml:space="preserve">Including the use of chemicals and other materials in the composition of their products that minimise their impact on the environment.</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color w:val="000000"/>
              </w:rPr>
            </w:pPr>
            <w:r w:rsidDel="00000000" w:rsidR="00000000" w:rsidRPr="00000000">
              <w:rPr>
                <w:rtl w:val="0"/>
              </w:rPr>
            </w:r>
          </w:p>
          <w:p w:rsidR="00000000" w:rsidDel="00000000" w:rsidP="00000000" w:rsidRDefault="00000000" w:rsidRPr="00000000" w14:paraId="0000052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80" w:before="0" w:line="24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color w:val="000000"/>
                <w:rtl w:val="0"/>
              </w:rPr>
              <w:t xml:space="preserve">The Framework Member will be required to put in place mechanisms for the collection of packaging materials (including transportation pallets) from Framework Clients within an agreed timeframe. This packaging material should be recycled, where possible, and it is a requirement that the Framework Member uses the services of a licensed waste disposal and recovery operator for waste disposal and management. This service shall be at no additional cost to the Framework Client. Tenderers must clearly and comprehensively demonstrate mechanisms for collecting and recycling packaging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25">
            <w:pPr>
              <w:spacing w:line="276" w:lineRule="auto"/>
              <w:rPr>
                <w:rFonts w:ascii="Arial" w:cs="Arial" w:eastAsia="Arial" w:hAnsi="Arial"/>
                <w:color w:val="000000"/>
              </w:rPr>
            </w:pPr>
            <w:r w:rsidDel="00000000" w:rsidR="00000000" w:rsidRPr="00000000">
              <w:rPr>
                <w:rtl w:val="0"/>
              </w:rPr>
            </w:r>
          </w:p>
        </w:tc>
      </w:tr>
      <w:tr>
        <w:trPr>
          <w:cantSplit w:val="0"/>
          <w:trHeight w:val="647" w:hRule="atLeast"/>
          <w:tblHeader w:val="0"/>
        </w:trPr>
        <w:tc>
          <w:tcPr>
            <w:shd w:fill="d9ead3" w:val="clear"/>
            <w:vAlign w:val="center"/>
          </w:tcPr>
          <w:p w:rsidR="00000000" w:rsidDel="00000000" w:rsidP="00000000" w:rsidRDefault="00000000" w:rsidRPr="00000000" w14:paraId="00000526">
            <w:pPr>
              <w:spacing w:line="276" w:lineRule="auto"/>
              <w:rPr>
                <w:rFonts w:ascii="Arial" w:cs="Arial" w:eastAsia="Arial" w:hAnsi="Arial"/>
              </w:rPr>
            </w:pPr>
            <w:r w:rsidDel="00000000" w:rsidR="00000000" w:rsidRPr="00000000">
              <w:rPr>
                <w:rFonts w:ascii="Arial" w:cs="Arial" w:eastAsia="Arial" w:hAnsi="Arial"/>
                <w:rtl w:val="0"/>
              </w:rPr>
              <w:t xml:space="preserve">Tenderer’s Response</w:t>
            </w:r>
          </w:p>
        </w:tc>
      </w:tr>
      <w:tr>
        <w:trPr>
          <w:cantSplit w:val="0"/>
          <w:trHeight w:val="5410" w:hRule="atLeast"/>
          <w:tblHeader w:val="0"/>
        </w:trPr>
        <w:tc>
          <w:tcPr/>
          <w:p w:rsidR="00000000" w:rsidDel="00000000" w:rsidP="00000000" w:rsidRDefault="00000000" w:rsidRPr="00000000" w14:paraId="00000527">
            <w:pPr>
              <w:spacing w:line="276" w:lineRule="auto"/>
              <w:rPr>
                <w:rFonts w:ascii="Arial" w:cs="Arial" w:eastAsia="Arial" w:hAnsi="Arial"/>
                <w:b w:val="0"/>
                <w:bCs w:val="0"/>
              </w:rPr>
            </w:pPr>
            <w:r w:rsidDel="00000000" w:rsidR="00000000" w:rsidRPr="00000000">
              <w:rPr>
                <w:rtl w:val="0"/>
              </w:rPr>
            </w:r>
          </w:p>
        </w:tc>
      </w:tr>
    </w:tbl>
    <w:p w:rsidR="00000000" w:rsidDel="00000000" w:rsidP="00000000" w:rsidRDefault="00000000" w:rsidRPr="00000000" w14:paraId="00000528">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lfk60uyismsy" w:id="45"/>
      <w:bookmarkEnd w:id="45"/>
      <w:r w:rsidDel="00000000" w:rsidR="00000000" w:rsidRPr="00000000">
        <w:br w:type="page"/>
      </w:r>
      <w:r w:rsidDel="00000000" w:rsidR="00000000" w:rsidRPr="00000000">
        <w:rPr>
          <w:rFonts w:ascii="Arial" w:cs="Arial" w:eastAsia="Arial" w:hAnsi="Arial"/>
          <w:b w:val="1"/>
          <w:bCs w:val="1"/>
          <w:color w:val="000000"/>
          <w:sz w:val="28"/>
          <w:szCs w:val="28"/>
          <w:rtl w:val="0"/>
        </w:rPr>
        <w:t xml:space="preserve">Appendix 3: Tenderers’ Statement</w:t>
      </w:r>
    </w:p>
    <w:p w:rsidR="00000000" w:rsidDel="00000000" w:rsidP="00000000" w:rsidRDefault="00000000" w:rsidRPr="00000000" w14:paraId="00000529">
      <w:pPr>
        <w:rPr>
          <w:rFonts w:ascii="Arial" w:cs="Arial" w:eastAsia="Arial" w:hAnsi="Arial"/>
          <w:color w:val="000000"/>
        </w:rPr>
      </w:pPr>
      <w:r w:rsidDel="00000000" w:rsidR="00000000" w:rsidRPr="00000000">
        <w:rPr>
          <w:rFonts w:ascii="Arial" w:cs="Arial" w:eastAsia="Arial" w:hAnsi="Arial"/>
          <w:color w:val="000000"/>
          <w:rtl w:val="0"/>
        </w:rPr>
        <w:t xml:space="preserve">[Tenderers shall complete and return the following form of Tenderers’ Statement printed on the Tenderers’ headed notepaper and signed by the Tenderer.] </w:t>
      </w:r>
    </w:p>
    <w:p w:rsidR="00000000" w:rsidDel="00000000" w:rsidP="00000000" w:rsidRDefault="00000000" w:rsidRPr="00000000" w14:paraId="0000052A">
      <w:pPr>
        <w:keepLines w:val="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TENDERERS’ STATEMENT</w:t>
      </w:r>
    </w:p>
    <w:p w:rsidR="00000000" w:rsidDel="00000000" w:rsidP="00000000" w:rsidRDefault="00000000" w:rsidRPr="00000000" w14:paraId="0000052B">
      <w:pPr>
        <w:keepLines w:val="1"/>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2C">
      <w:pPr>
        <w:rPr>
          <w:rFonts w:ascii="Arial" w:cs="Arial" w:eastAsia="Arial" w:hAnsi="Arial"/>
          <w:color w:val="000000"/>
        </w:rPr>
      </w:pPr>
      <w:r w:rsidDel="00000000" w:rsidR="00000000" w:rsidRPr="00000000">
        <w:rPr>
          <w:rFonts w:ascii="Arial" w:cs="Arial" w:eastAsia="Arial" w:hAnsi="Arial"/>
          <w:color w:val="000000"/>
          <w:rtl w:val="0"/>
        </w:rPr>
        <w:t xml:space="preserve">TO:  Donegal Education and Training Board (the “Contracting Authority”)</w:t>
      </w:r>
    </w:p>
    <w:p w:rsidR="00000000" w:rsidDel="00000000" w:rsidP="00000000" w:rsidRDefault="00000000" w:rsidRPr="00000000" w14:paraId="0000052D">
      <w:pPr>
        <w:rPr>
          <w:rFonts w:ascii="Arial" w:cs="Arial" w:eastAsia="Arial" w:hAnsi="Arial"/>
          <w:color w:val="000000"/>
        </w:rPr>
      </w:pPr>
      <w:r w:rsidDel="00000000" w:rsidR="00000000" w:rsidRPr="00000000">
        <w:rPr>
          <w:rFonts w:ascii="Arial" w:cs="Arial" w:eastAsia="Arial" w:hAnsi="Arial"/>
          <w:color w:val="000000"/>
          <w:rtl w:val="0"/>
        </w:rPr>
        <w:t xml:space="preserve">RE: Call for Tenders Multi supplier Framework for the Supply, Delivery, Installation and Commissioning of classroom furniture for use in schools and centres</w:t>
      </w:r>
    </w:p>
    <w:p w:rsidR="00000000" w:rsidDel="00000000" w:rsidP="00000000" w:rsidRDefault="00000000" w:rsidRPr="00000000" w14:paraId="0000052E">
      <w:pPr>
        <w:rPr>
          <w:rFonts w:ascii="Arial" w:cs="Arial" w:eastAsia="Arial" w:hAnsi="Arial"/>
          <w:color w:val="000000"/>
        </w:rPr>
      </w:pPr>
      <w:r w:rsidDel="00000000" w:rsidR="00000000" w:rsidRPr="00000000">
        <w:rPr>
          <w:rtl w:val="0"/>
        </w:rPr>
      </w:r>
    </w:p>
    <w:p w:rsidR="00000000" w:rsidDel="00000000" w:rsidP="00000000" w:rsidRDefault="00000000" w:rsidRPr="00000000" w14:paraId="0000052F">
      <w:pPr>
        <w:shd w:fill="ffffff" w:val="clear"/>
        <w:rPr>
          <w:rFonts w:ascii="Arial" w:cs="Arial" w:eastAsia="Arial" w:hAnsi="Arial"/>
          <w:color w:val="000000"/>
        </w:rPr>
      </w:pPr>
      <w:r w:rsidDel="00000000" w:rsidR="00000000" w:rsidRPr="00000000">
        <w:rPr>
          <w:rFonts w:ascii="Arial" w:cs="Arial" w:eastAsia="Arial" w:hAnsi="Arial"/>
          <w:color w:val="000000"/>
          <w:rtl w:val="0"/>
        </w:rPr>
        <w:t xml:space="preserve">Having examined your Call for Tenders (the “CFT”) including the Instructions to Tenderers, the Selection and Award Criteria, the Requirements and Specifications, and the Terms and Conditions of the Goods Contract, we hereby declare the following:</w:t>
      </w:r>
    </w:p>
    <w:tbl>
      <w:tblPr>
        <w:tblStyle w:val="Table68"/>
        <w:tblW w:w="9071.0" w:type="dxa"/>
        <w:jc w:val="left"/>
        <w:tblLayout w:type="fixed"/>
        <w:tblLook w:val="0000"/>
      </w:tblPr>
      <w:tblGrid>
        <w:gridCol w:w="760"/>
        <w:gridCol w:w="8311"/>
        <w:tblGridChange w:id="0">
          <w:tblGrid>
            <w:gridCol w:w="760"/>
            <w:gridCol w:w="8311"/>
          </w:tblGrid>
        </w:tblGridChange>
      </w:tblGrid>
      <w:tr>
        <w:trPr>
          <w:cantSplit w:val="0"/>
          <w:tblHeader w:val="0"/>
        </w:trPr>
        <w:tc>
          <w:tcPr/>
          <w:p w:rsidR="00000000" w:rsidDel="00000000" w:rsidP="00000000" w:rsidRDefault="00000000" w:rsidRPr="00000000" w14:paraId="00000530">
            <w:pPr>
              <w:shd w:fill="ffffff" w:val="clea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531">
            <w:pPr>
              <w:shd w:fill="ffffff" w:val="clear"/>
              <w:rPr>
                <w:rFonts w:ascii="Arial" w:cs="Arial" w:eastAsia="Arial" w:hAnsi="Arial"/>
              </w:rPr>
            </w:pPr>
            <w:r w:rsidDel="00000000" w:rsidR="00000000" w:rsidRPr="00000000">
              <w:rPr>
                <w:rFonts w:ascii="Arial" w:cs="Arial" w:eastAsia="Arial" w:hAnsi="Arial"/>
                <w:rtl w:val="0"/>
              </w:rPr>
              <w:t xml:space="preserve">We understand the nature and extent of the Goods required to be delivered as described in Requirements and Specifications at Appendix 1 to the CFT.</w:t>
            </w:r>
          </w:p>
        </w:tc>
      </w:tr>
      <w:tr>
        <w:trPr>
          <w:cantSplit w:val="0"/>
          <w:tblHeader w:val="0"/>
        </w:trPr>
        <w:tc>
          <w:tcPr/>
          <w:p w:rsidR="00000000" w:rsidDel="00000000" w:rsidP="00000000" w:rsidRDefault="00000000" w:rsidRPr="00000000" w14:paraId="00000532">
            <w:pPr>
              <w:shd w:fill="ffffff" w:val="clea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533">
            <w:pPr>
              <w:shd w:fill="ffffff" w:val="clear"/>
              <w:rPr>
                <w:rFonts w:ascii="Arial" w:cs="Arial" w:eastAsia="Arial" w:hAnsi="Arial"/>
              </w:rPr>
            </w:pPr>
            <w:r w:rsidDel="00000000" w:rsidR="00000000" w:rsidRPr="00000000">
              <w:rPr>
                <w:rFonts w:ascii="Arial" w:cs="Arial" w:eastAsia="Arial" w:hAnsi="Arial"/>
                <w:rtl w:val="0"/>
              </w:rPr>
              <w:t xml:space="preserve">We accept all of the Terms and Conditions of the CFT, the Goods Contract, and the Confidentiality Agreement and agree, if awarded a Goods Contract, to execute the Goods Contract at Appendix 5 to the CFT and the Confidentiality Agreement at Appendix 6 to the CFT.</w:t>
            </w:r>
          </w:p>
        </w:tc>
      </w:tr>
      <w:tr>
        <w:trPr>
          <w:cantSplit w:val="0"/>
          <w:tblHeader w:val="0"/>
        </w:trPr>
        <w:tc>
          <w:tcPr/>
          <w:p w:rsidR="00000000" w:rsidDel="00000000" w:rsidP="00000000" w:rsidRDefault="00000000" w:rsidRPr="00000000" w14:paraId="00000534">
            <w:pPr>
              <w:shd w:fill="ffffff" w:val="clea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535">
            <w:pPr>
              <w:shd w:fill="ffffff" w:val="clear"/>
              <w:rPr>
                <w:rFonts w:ascii="Arial" w:cs="Arial" w:eastAsia="Arial" w:hAnsi="Arial"/>
              </w:rPr>
            </w:pPr>
            <w:r w:rsidDel="00000000" w:rsidR="00000000" w:rsidRPr="00000000">
              <w:rPr>
                <w:rFonts w:ascii="Arial" w:cs="Arial" w:eastAsia="Arial" w:hAnsi="Arial"/>
                <w:rtl w:val="0"/>
              </w:rPr>
              <w:t xml:space="preserve">We accept all the Selection and Award Criteria as set out in Part 3 of the CFT.</w:t>
            </w:r>
          </w:p>
        </w:tc>
      </w:tr>
      <w:tr>
        <w:trPr>
          <w:cantSplit w:val="0"/>
          <w:tblHeader w:val="0"/>
        </w:trPr>
        <w:tc>
          <w:tcPr/>
          <w:p w:rsidR="00000000" w:rsidDel="00000000" w:rsidP="00000000" w:rsidRDefault="00000000" w:rsidRPr="00000000" w14:paraId="00000536">
            <w:pPr>
              <w:shd w:fill="ffffff" w:val="clea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537">
            <w:pPr>
              <w:shd w:fill="ffffff" w:val="clear"/>
              <w:rPr>
                <w:rFonts w:ascii="Arial" w:cs="Arial" w:eastAsia="Arial" w:hAnsi="Arial"/>
              </w:rPr>
            </w:pPr>
            <w:r w:rsidDel="00000000" w:rsidR="00000000" w:rsidRPr="00000000">
              <w:rPr>
                <w:rFonts w:ascii="Arial" w:cs="Arial" w:eastAsia="Arial" w:hAnsi="Arial"/>
                <w:rtl w:val="0"/>
              </w:rPr>
              <w:t xml:space="preserve">We agree to supply the Contracting Authority with the Goods in accordance with the CFT and our Tender.</w:t>
            </w:r>
          </w:p>
        </w:tc>
      </w:tr>
      <w:tr>
        <w:trPr>
          <w:cantSplit w:val="0"/>
          <w:tblHeader w:val="0"/>
        </w:trPr>
        <w:tc>
          <w:tcPr/>
          <w:p w:rsidR="00000000" w:rsidDel="00000000" w:rsidP="00000000" w:rsidRDefault="00000000" w:rsidRPr="00000000" w14:paraId="00000538">
            <w:pPr>
              <w:shd w:fill="ffffff" w:val="clear"/>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539">
            <w:pPr>
              <w:shd w:fill="ffffff" w:val="clear"/>
              <w:rPr>
                <w:rFonts w:ascii="Arial" w:cs="Arial" w:eastAsia="Arial" w:hAnsi="Arial"/>
              </w:rPr>
            </w:pPr>
            <w:r w:rsidDel="00000000" w:rsidR="00000000" w:rsidRPr="00000000">
              <w:rPr>
                <w:rFonts w:ascii="Arial" w:cs="Arial" w:eastAsia="Arial" w:hAnsi="Arial"/>
                <w:rtl w:val="0"/>
              </w:rPr>
              <w:t xml:space="preserve">We agree that, if awarded any Goods Contract we shall, in the performance of such contract, comply with all applicable obligations in the field of environmental, social and labour law.</w:t>
            </w:r>
          </w:p>
        </w:tc>
      </w:tr>
      <w:tr>
        <w:trPr>
          <w:cantSplit w:val="0"/>
          <w:tblHeader w:val="0"/>
        </w:trPr>
        <w:tc>
          <w:tcPr/>
          <w:p w:rsidR="00000000" w:rsidDel="00000000" w:rsidP="00000000" w:rsidRDefault="00000000" w:rsidRPr="00000000" w14:paraId="0000053A">
            <w:pPr>
              <w:shd w:fill="ffffff" w:val="clear"/>
              <w:rPr>
                <w:rFonts w:ascii="Arial" w:cs="Arial" w:eastAsia="Arial" w:hAnsi="Arial"/>
              </w:rPr>
            </w:pPr>
            <w:r w:rsidDel="00000000" w:rsidR="00000000" w:rsidRPr="00000000">
              <w:rPr>
                <w:rFonts w:ascii="Arial" w:cs="Arial" w:eastAsia="Arial" w:hAnsi="Arial"/>
                <w:rtl w:val="0"/>
              </w:rPr>
              <w:t xml:space="preserve">6.</w:t>
            </w:r>
          </w:p>
        </w:tc>
        <w:tc>
          <w:tcPr/>
          <w:p w:rsidR="00000000" w:rsidDel="00000000" w:rsidP="00000000" w:rsidRDefault="00000000" w:rsidRPr="00000000" w14:paraId="0000053B">
            <w:pPr>
              <w:shd w:fill="ffffff" w:val="clear"/>
              <w:rPr>
                <w:rFonts w:ascii="Arial" w:cs="Arial" w:eastAsia="Arial" w:hAnsi="Arial"/>
              </w:rPr>
            </w:pPr>
            <w:r w:rsidDel="00000000" w:rsidR="00000000" w:rsidRPr="00000000">
              <w:rPr>
                <w:rFonts w:ascii="Arial" w:cs="Arial" w:eastAsia="Arial" w:hAnsi="Arial"/>
                <w:rtl w:val="0"/>
              </w:rPr>
              <w:t xml:space="preserve">We confirm that we have complied with all requirements as set out at Part 2 of the CFT.</w:t>
            </w:r>
          </w:p>
        </w:tc>
      </w:tr>
      <w:tr>
        <w:trPr>
          <w:cantSplit w:val="0"/>
          <w:tblHeader w:val="0"/>
        </w:trPr>
        <w:tc>
          <w:tcPr/>
          <w:p w:rsidR="00000000" w:rsidDel="00000000" w:rsidP="00000000" w:rsidRDefault="00000000" w:rsidRPr="00000000" w14:paraId="0000053C">
            <w:pPr>
              <w:shd w:fill="ffffff" w:val="clear"/>
              <w:rPr>
                <w:rFonts w:ascii="Arial" w:cs="Arial" w:eastAsia="Arial" w:hAnsi="Arial"/>
              </w:rPr>
            </w:pPr>
            <w:r w:rsidDel="00000000" w:rsidR="00000000" w:rsidRPr="00000000">
              <w:rPr>
                <w:rFonts w:ascii="Arial" w:cs="Arial" w:eastAsia="Arial" w:hAnsi="Arial"/>
                <w:rtl w:val="0"/>
              </w:rPr>
              <w:t xml:space="preserve">7.</w:t>
            </w:r>
          </w:p>
        </w:tc>
        <w:tc>
          <w:tcPr/>
          <w:p w:rsidR="00000000" w:rsidDel="00000000" w:rsidP="00000000" w:rsidRDefault="00000000" w:rsidRPr="00000000" w14:paraId="0000053D">
            <w:pPr>
              <w:shd w:fill="ffffff" w:val="clear"/>
              <w:rPr>
                <w:rFonts w:ascii="Arial" w:cs="Arial" w:eastAsia="Arial" w:hAnsi="Arial"/>
              </w:rPr>
            </w:pPr>
            <w:r w:rsidDel="00000000" w:rsidR="00000000" w:rsidRPr="00000000">
              <w:rPr>
                <w:rFonts w:ascii="Arial" w:cs="Arial" w:eastAsia="Arial" w:hAnsi="Arial"/>
                <w:rtl w:val="0"/>
              </w:rPr>
              <w:t xml:space="preserve">We confirm that all prices quoted in our Tender will remain valid for the period of time, commencing from the Tender Deadline, specified at paragraph 2.10.3 of the CFT.</w:t>
            </w:r>
          </w:p>
        </w:tc>
      </w:tr>
      <w:tr>
        <w:trPr>
          <w:cantSplit w:val="0"/>
          <w:trHeight w:val="941" w:hRule="atLeast"/>
          <w:tblHeader w:val="0"/>
        </w:trPr>
        <w:tc>
          <w:tcPr/>
          <w:p w:rsidR="00000000" w:rsidDel="00000000" w:rsidP="00000000" w:rsidRDefault="00000000" w:rsidRPr="00000000" w14:paraId="0000053E">
            <w:pPr>
              <w:shd w:fill="ffffff" w:val="clear"/>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53F">
            <w:pPr>
              <w:shd w:fill="ffffff" w:val="clear"/>
              <w:rPr>
                <w:rFonts w:ascii="Arial" w:cs="Arial" w:eastAsia="Arial" w:hAnsi="Arial"/>
              </w:rPr>
            </w:pPr>
            <w:r w:rsidDel="00000000" w:rsidR="00000000" w:rsidRPr="00000000">
              <w:rPr>
                <w:rFonts w:ascii="Arial" w:cs="Arial" w:eastAsia="Arial" w:hAnsi="Arial"/>
                <w:rtl w:val="0"/>
              </w:rPr>
              <w:t xml:space="preserve">We shall, if awarded any Goods Contract under the CFT, have in place on the Effective Date of the Goods Contract all insurances (if any) as required by paragraph 2.21.1 of the CFT.</w:t>
            </w:r>
          </w:p>
        </w:tc>
      </w:tr>
      <w:tr>
        <w:trPr>
          <w:cantSplit w:val="0"/>
          <w:trHeight w:val="941" w:hRule="atLeast"/>
          <w:tblHeader w:val="0"/>
        </w:trPr>
        <w:tc>
          <w:tcPr/>
          <w:p w:rsidR="00000000" w:rsidDel="00000000" w:rsidP="00000000" w:rsidRDefault="00000000" w:rsidRPr="00000000" w14:paraId="00000540">
            <w:pPr>
              <w:rPr>
                <w:rFonts w:ascii="Arial" w:cs="Arial" w:eastAsia="Arial" w:hAnsi="Arial"/>
              </w:rPr>
            </w:pPr>
            <w:r w:rsidDel="00000000" w:rsidR="00000000" w:rsidRPr="00000000">
              <w:rPr>
                <w:rFonts w:ascii="Arial" w:cs="Arial" w:eastAsia="Arial" w:hAnsi="Arial"/>
                <w:rtl w:val="0"/>
              </w:rPr>
              <w:t xml:space="preserve">9.</w:t>
            </w:r>
          </w:p>
        </w:tc>
        <w:tc>
          <w:tcPr/>
          <w:p w:rsidR="00000000" w:rsidDel="00000000" w:rsidP="00000000" w:rsidRDefault="00000000" w:rsidRPr="00000000" w14:paraId="00000541">
            <w:pPr>
              <w:rPr>
                <w:rFonts w:ascii="Arial" w:cs="Arial" w:eastAsia="Arial" w:hAnsi="Arial"/>
              </w:rPr>
            </w:pPr>
            <w:r w:rsidDel="00000000" w:rsidR="00000000" w:rsidRPr="00000000">
              <w:rPr>
                <w:rFonts w:ascii="Arial" w:cs="Arial" w:eastAsia="Arial" w:hAnsi="Arial"/>
                <w:rtl w:val="0"/>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trPr>
          <w:cantSplit w:val="0"/>
          <w:trHeight w:val="941" w:hRule="atLeast"/>
          <w:tblHeader w:val="0"/>
        </w:trPr>
        <w:tc>
          <w:tcPr/>
          <w:p w:rsidR="00000000" w:rsidDel="00000000" w:rsidP="00000000" w:rsidRDefault="00000000" w:rsidRPr="00000000" w14:paraId="00000542">
            <w:pPr>
              <w:rPr>
                <w:rFonts w:ascii="Arial" w:cs="Arial" w:eastAsia="Arial" w:hAnsi="Arial"/>
              </w:rPr>
            </w:pPr>
            <w:r w:rsidDel="00000000" w:rsidR="00000000" w:rsidRPr="00000000">
              <w:rPr>
                <w:rFonts w:ascii="Arial" w:cs="Arial" w:eastAsia="Arial" w:hAnsi="Arial"/>
                <w:rtl w:val="0"/>
              </w:rPr>
              <w:t xml:space="preserve">10.</w:t>
            </w:r>
          </w:p>
        </w:tc>
        <w:tc>
          <w:tcPr/>
          <w:p w:rsidR="00000000" w:rsidDel="00000000" w:rsidP="00000000" w:rsidRDefault="00000000" w:rsidRPr="00000000" w14:paraId="00000543">
            <w:pPr>
              <w:rPr>
                <w:rFonts w:ascii="Arial" w:cs="Arial" w:eastAsia="Arial" w:hAnsi="Arial"/>
              </w:rPr>
            </w:pPr>
            <w:r w:rsidDel="00000000" w:rsidR="00000000" w:rsidRPr="00000000">
              <w:rPr>
                <w:rFonts w:ascii="Arial" w:cs="Arial" w:eastAsia="Arial" w:hAnsi="Arial"/>
                <w:rtl w:val="0"/>
              </w:rPr>
              <w:t xml:space="preserve">We do not come within the category of prohibited economic operators identified in Regulation (EU) No 833/2014 of 31 July 2014 (as amended by EU Regulation 2022/576 or any subsequent amendments to same).</w:t>
            </w:r>
          </w:p>
        </w:tc>
      </w:tr>
      <w:tr>
        <w:trPr>
          <w:cantSplit w:val="0"/>
          <w:trHeight w:val="941" w:hRule="atLeast"/>
          <w:tblHeader w:val="0"/>
        </w:trPr>
        <w:tc>
          <w:tcPr/>
          <w:p w:rsidR="00000000" w:rsidDel="00000000" w:rsidP="00000000" w:rsidRDefault="00000000" w:rsidRPr="00000000" w14:paraId="00000544">
            <w:pPr>
              <w:rPr>
                <w:rFonts w:ascii="Arial" w:cs="Arial" w:eastAsia="Arial" w:hAnsi="Arial"/>
              </w:rPr>
            </w:pPr>
            <w:r w:rsidDel="00000000" w:rsidR="00000000" w:rsidRPr="00000000">
              <w:rPr>
                <w:rFonts w:ascii="Arial" w:cs="Arial" w:eastAsia="Arial" w:hAnsi="Arial"/>
                <w:rtl w:val="0"/>
              </w:rPr>
              <w:t xml:space="preserve">11.</w:t>
            </w:r>
          </w:p>
        </w:tc>
        <w:tc>
          <w:tcPr/>
          <w:p w:rsidR="00000000" w:rsidDel="00000000" w:rsidP="00000000" w:rsidRDefault="00000000" w:rsidRPr="00000000" w14:paraId="00000545">
            <w:pPr>
              <w:rPr>
                <w:rFonts w:ascii="Arial" w:cs="Arial" w:eastAsia="Arial" w:hAnsi="Arial"/>
              </w:rPr>
            </w:pPr>
            <w:r w:rsidDel="00000000" w:rsidR="00000000" w:rsidRPr="00000000">
              <w:rPr>
                <w:rFonts w:ascii="Arial" w:cs="Arial" w:eastAsia="Arial" w:hAnsi="Arial"/>
                <w:rtl w:val="0"/>
              </w:rPr>
              <w:t xml:space="preserve">The origin of goods connected to our Tender, if any, are not subject to the prohibitions set out in Regulation (EU) No 833/2014 (as amended by EU Regulation 2022/576 or any subsequent amendments to same).          </w:t>
            </w:r>
          </w:p>
        </w:tc>
      </w:tr>
      <w:tr>
        <w:trPr>
          <w:cantSplit w:val="0"/>
          <w:trHeight w:val="941" w:hRule="atLeast"/>
          <w:tblHeader w:val="0"/>
        </w:trPr>
        <w:tc>
          <w:tcPr/>
          <w:p w:rsidR="00000000" w:rsidDel="00000000" w:rsidP="00000000" w:rsidRDefault="00000000" w:rsidRPr="00000000" w14:paraId="00000546">
            <w:pPr>
              <w:rPr>
                <w:rFonts w:ascii="Arial" w:cs="Arial" w:eastAsia="Arial" w:hAnsi="Arial"/>
              </w:rPr>
            </w:pPr>
            <w:r w:rsidDel="00000000" w:rsidR="00000000" w:rsidRPr="00000000">
              <w:rPr>
                <w:rFonts w:ascii="Arial" w:cs="Arial" w:eastAsia="Arial" w:hAnsi="Arial"/>
                <w:rtl w:val="0"/>
              </w:rPr>
              <w:t xml:space="preserve">12.</w:t>
            </w:r>
          </w:p>
        </w:tc>
        <w:tc>
          <w:tcPr/>
          <w:p w:rsidR="00000000" w:rsidDel="00000000" w:rsidP="00000000" w:rsidRDefault="00000000" w:rsidRPr="00000000" w14:paraId="00000547">
            <w:pPr>
              <w:rPr>
                <w:rFonts w:ascii="Arial" w:cs="Arial" w:eastAsia="Arial" w:hAnsi="Arial"/>
              </w:rPr>
            </w:pPr>
            <w:r w:rsidDel="00000000" w:rsidR="00000000" w:rsidRPr="00000000">
              <w:rPr>
                <w:rFonts w:ascii="Arial" w:cs="Arial" w:eastAsia="Arial" w:hAnsi="Arial"/>
                <w:rtl w:val="0"/>
              </w:rP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00000000" w:rsidDel="00000000" w:rsidP="00000000" w:rsidRDefault="00000000" w:rsidRPr="00000000" w14:paraId="00000548">
      <w:pPr>
        <w:rPr>
          <w:rFonts w:ascii="Arial" w:cs="Arial" w:eastAsia="Arial" w:hAnsi="Arial"/>
          <w:color w:val="000000"/>
        </w:rPr>
      </w:pPr>
      <w:r w:rsidDel="00000000" w:rsidR="00000000" w:rsidRPr="00000000">
        <w:rPr>
          <w:rtl w:val="0"/>
        </w:rPr>
      </w:r>
    </w:p>
    <w:tbl>
      <w:tblPr>
        <w:tblStyle w:val="Table69"/>
        <w:tblW w:w="9041.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208"/>
        <w:gridCol w:w="4833"/>
        <w:tblGridChange w:id="0">
          <w:tblGrid>
            <w:gridCol w:w="4208"/>
            <w:gridCol w:w="4833"/>
          </w:tblGrid>
        </w:tblGridChange>
      </w:tblGrid>
      <w:tr>
        <w:trPr>
          <w:cantSplit w:val="1"/>
          <w:trHeight w:val="940" w:hRule="atLeast"/>
          <w:tblHeader w:val="0"/>
        </w:trPr>
        <w:tc>
          <w:tcPr/>
          <w:p w:rsidR="00000000" w:rsidDel="00000000" w:rsidP="00000000" w:rsidRDefault="00000000" w:rsidRPr="00000000" w14:paraId="00000549">
            <w:pPr>
              <w:rPr>
                <w:rFonts w:ascii="Arial" w:cs="Arial" w:eastAsia="Arial" w:hAnsi="Arial"/>
                <w:b w:val="1"/>
                <w:bCs w:val="1"/>
              </w:rPr>
            </w:pPr>
            <w:r w:rsidDel="00000000" w:rsidR="00000000" w:rsidRPr="00000000">
              <w:rPr>
                <w:rFonts w:ascii="Arial" w:cs="Arial" w:eastAsia="Arial" w:hAnsi="Arial"/>
                <w:b w:val="1"/>
                <w:bCs w:val="1"/>
                <w:rtl w:val="0"/>
              </w:rPr>
              <w:t xml:space="preserve">SIGNED</w:t>
            </w:r>
          </w:p>
          <w:p w:rsidR="00000000" w:rsidDel="00000000" w:rsidP="00000000" w:rsidRDefault="00000000" w:rsidRPr="00000000" w14:paraId="0000054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4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4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4D">
            <w:pPr>
              <w:rPr>
                <w:rFonts w:ascii="Arial" w:cs="Arial" w:eastAsia="Arial" w:hAnsi="Arial"/>
                <w:b w:val="1"/>
                <w:bCs w:val="1"/>
              </w:rPr>
            </w:pPr>
            <w:r w:rsidDel="00000000" w:rsidR="00000000" w:rsidRPr="00000000">
              <w:rPr>
                <w:rFonts w:ascii="Arial" w:cs="Arial" w:eastAsia="Arial" w:hAnsi="Arial"/>
                <w:b w:val="1"/>
                <w:bCs w:val="1"/>
                <w:rtl w:val="0"/>
              </w:rPr>
              <w:t xml:space="preserve">(Authorised Signatory)</w:t>
            </w:r>
          </w:p>
        </w:tc>
        <w:tc>
          <w:tcPr/>
          <w:p w:rsidR="00000000" w:rsidDel="00000000" w:rsidP="00000000" w:rsidRDefault="00000000" w:rsidRPr="00000000" w14:paraId="0000054E">
            <w:pPr>
              <w:rPr>
                <w:rFonts w:ascii="Arial" w:cs="Arial" w:eastAsia="Arial" w:hAnsi="Arial"/>
                <w:b w:val="1"/>
                <w:bCs w:val="1"/>
              </w:rPr>
            </w:pPr>
            <w:r w:rsidDel="00000000" w:rsidR="00000000" w:rsidRPr="00000000">
              <w:rPr>
                <w:rFonts w:ascii="Arial" w:cs="Arial" w:eastAsia="Arial" w:hAnsi="Arial"/>
                <w:b w:val="1"/>
                <w:bCs w:val="1"/>
                <w:rtl w:val="0"/>
              </w:rPr>
              <w:t xml:space="preserve">Company</w:t>
            </w:r>
          </w:p>
          <w:p w:rsidR="00000000" w:rsidDel="00000000" w:rsidP="00000000" w:rsidRDefault="00000000" w:rsidRPr="00000000" w14:paraId="0000054F">
            <w:pPr>
              <w:rPr>
                <w:rFonts w:ascii="Arial" w:cs="Arial" w:eastAsia="Arial" w:hAnsi="Arial"/>
                <w:b w:val="1"/>
                <w:bCs w:val="1"/>
              </w:rPr>
            </w:pPr>
            <w:r w:rsidDel="00000000" w:rsidR="00000000" w:rsidRPr="00000000">
              <w:rPr>
                <w:rtl w:val="0"/>
              </w:rPr>
            </w:r>
          </w:p>
        </w:tc>
      </w:tr>
      <w:tr>
        <w:trPr>
          <w:cantSplit w:val="1"/>
          <w:trHeight w:val="940" w:hRule="atLeast"/>
          <w:tblHeader w:val="0"/>
        </w:trPr>
        <w:tc>
          <w:tcPr/>
          <w:p w:rsidR="00000000" w:rsidDel="00000000" w:rsidP="00000000" w:rsidRDefault="00000000" w:rsidRPr="00000000" w14:paraId="00000550">
            <w:pPr>
              <w:rPr>
                <w:rFonts w:ascii="Arial" w:cs="Arial" w:eastAsia="Arial" w:hAnsi="Arial"/>
                <w:b w:val="1"/>
                <w:bCs w:val="1"/>
              </w:rPr>
            </w:pPr>
            <w:r w:rsidDel="00000000" w:rsidR="00000000" w:rsidRPr="00000000">
              <w:rPr>
                <w:rFonts w:ascii="Arial" w:cs="Arial" w:eastAsia="Arial" w:hAnsi="Arial"/>
                <w:b w:val="1"/>
                <w:bCs w:val="1"/>
                <w:rtl w:val="0"/>
              </w:rPr>
              <w:t xml:space="preserve">Print name</w:t>
            </w:r>
          </w:p>
        </w:tc>
        <w:tc>
          <w:tcPr>
            <w:vMerge w:val="restart"/>
          </w:tcPr>
          <w:p w:rsidR="00000000" w:rsidDel="00000000" w:rsidP="00000000" w:rsidRDefault="00000000" w:rsidRPr="00000000" w14:paraId="00000551">
            <w:pPr>
              <w:rPr>
                <w:rFonts w:ascii="Arial" w:cs="Arial" w:eastAsia="Arial" w:hAnsi="Arial"/>
                <w:b w:val="1"/>
                <w:bCs w:val="1"/>
              </w:rPr>
            </w:pPr>
            <w:r w:rsidDel="00000000" w:rsidR="00000000" w:rsidRPr="00000000">
              <w:rPr>
                <w:rFonts w:ascii="Arial" w:cs="Arial" w:eastAsia="Arial" w:hAnsi="Arial"/>
                <w:b w:val="1"/>
                <w:bCs w:val="1"/>
                <w:rtl w:val="0"/>
              </w:rPr>
              <w:t xml:space="preserve">Address</w:t>
            </w:r>
          </w:p>
        </w:tc>
      </w:tr>
      <w:tr>
        <w:trPr>
          <w:cantSplit w:val="1"/>
          <w:trHeight w:val="940" w:hRule="atLeast"/>
          <w:tblHeader w:val="0"/>
        </w:trPr>
        <w:tc>
          <w:tcPr/>
          <w:p w:rsidR="00000000" w:rsidDel="00000000" w:rsidP="00000000" w:rsidRDefault="00000000" w:rsidRPr="00000000" w14:paraId="00000552">
            <w:pPr>
              <w:rPr>
                <w:rFonts w:ascii="Arial" w:cs="Arial" w:eastAsia="Arial" w:hAnsi="Arial"/>
                <w:b w:val="1"/>
                <w:bCs w:val="1"/>
              </w:rPr>
            </w:pPr>
            <w:r w:rsidDel="00000000" w:rsidR="00000000" w:rsidRPr="00000000">
              <w:rPr>
                <w:rFonts w:ascii="Arial" w:cs="Arial" w:eastAsia="Arial" w:hAnsi="Arial"/>
                <w:b w:val="1"/>
                <w:bCs w:val="1"/>
                <w:rtl w:val="0"/>
              </w:rPr>
              <w:t xml:space="preserve">Date</w:t>
            </w:r>
          </w:p>
        </w:tc>
        <w:tc>
          <w:tcPr>
            <w:vMerge w:val="continue"/>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554">
      <w:pPr>
        <w:spacing w:after="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55">
      <w:pPr>
        <w:spacing w:after="0" w:line="240" w:lineRule="auto"/>
        <w:rPr>
          <w:rFonts w:ascii="Arial" w:cs="Arial" w:eastAsia="Arial" w:hAnsi="Arial"/>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56">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wtia0q9wr0t" w:id="46"/>
      <w:bookmarkEnd w:id="46"/>
      <w:r w:rsidDel="00000000" w:rsidR="00000000" w:rsidRPr="00000000">
        <w:rPr>
          <w:rFonts w:ascii="Arial" w:cs="Arial" w:eastAsia="Arial" w:hAnsi="Arial"/>
          <w:b w:val="1"/>
          <w:bCs w:val="1"/>
          <w:color w:val="000000"/>
          <w:sz w:val="28"/>
          <w:szCs w:val="28"/>
          <w:rtl w:val="0"/>
        </w:rPr>
        <w:t xml:space="preserve">Appendix 3A: Foreign Subsidies Regulation</w:t>
      </w:r>
    </w:p>
    <w:p w:rsidR="00000000" w:rsidDel="00000000" w:rsidP="00000000" w:rsidRDefault="00000000" w:rsidRPr="00000000" w14:paraId="00000557">
      <w:pPr>
        <w:rPr>
          <w:rFonts w:ascii="Arial" w:cs="Arial" w:eastAsia="Arial" w:hAnsi="Arial"/>
          <w:color w:val="000000"/>
        </w:rPr>
      </w:pPr>
      <w:r w:rsidDel="00000000" w:rsidR="00000000" w:rsidRPr="00000000">
        <w:rPr>
          <w:rFonts w:ascii="Arial" w:cs="Arial" w:eastAsia="Arial" w:hAnsi="Arial"/>
          <w:color w:val="000000"/>
          <w:rtl w:val="0"/>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rsidR="00000000" w:rsidDel="00000000" w:rsidP="00000000" w:rsidRDefault="00000000" w:rsidRPr="00000000" w14:paraId="00000558">
      <w:pPr>
        <w:keepLines w:val="1"/>
        <w:rPr>
          <w:rFonts w:ascii="Arial" w:cs="Arial" w:eastAsia="Arial" w:hAnsi="Arial"/>
          <w:color w:val="000000"/>
        </w:rPr>
      </w:pPr>
      <w:r w:rsidDel="00000000" w:rsidR="00000000" w:rsidRPr="00000000">
        <w:rPr>
          <w:rFonts w:ascii="Arial" w:cs="Arial" w:eastAsia="Arial" w:hAnsi="Arial"/>
          <w:color w:val="000000"/>
          <w:rtl w:val="0"/>
        </w:rPr>
        <w:t xml:space="preserve">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000000" w:rsidDel="00000000" w:rsidP="00000000" w:rsidRDefault="00000000" w:rsidRPr="00000000" w14:paraId="00000559">
      <w:pPr>
        <w:keepLines w:val="1"/>
        <w:rPr>
          <w:rFonts w:ascii="Arial" w:cs="Arial" w:eastAsia="Arial" w:hAnsi="Arial"/>
          <w:color w:val="000000"/>
        </w:rPr>
      </w:pPr>
      <w:r w:rsidDel="00000000" w:rsidR="00000000" w:rsidRPr="00000000">
        <w:rPr>
          <w:rtl w:val="0"/>
        </w:rPr>
      </w:r>
    </w:p>
    <w:p w:rsidR="00000000" w:rsidDel="00000000" w:rsidP="00000000" w:rsidRDefault="00000000" w:rsidRPr="00000000" w14:paraId="0000055A">
      <w:pPr>
        <w:rPr>
          <w:rFonts w:ascii="Arial" w:cs="Arial" w:eastAsia="Arial" w:hAnsi="Arial"/>
          <w:b w:val="1"/>
          <w:bCs w:val="1"/>
          <w:smallCap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5B">
      <w:pPr>
        <w:pStyle w:val="Heading1"/>
        <w:rPr>
          <w:rFonts w:ascii="Arial" w:cs="Arial" w:eastAsia="Arial" w:hAnsi="Arial"/>
          <w:b w:val="1"/>
          <w:bCs w:val="1"/>
          <w:color w:val="000000"/>
          <w:sz w:val="28"/>
          <w:szCs w:val="28"/>
        </w:rPr>
      </w:pPr>
      <w:bookmarkStart w:colFirst="0" w:colLast="0" w:name="_heading=h.h8xucv6o8m7v" w:id="47"/>
      <w:bookmarkEnd w:id="47"/>
      <w:r w:rsidDel="00000000" w:rsidR="00000000" w:rsidRPr="00000000">
        <w:rPr>
          <w:rFonts w:ascii="Arial" w:cs="Arial" w:eastAsia="Arial" w:hAnsi="Arial"/>
          <w:b w:val="1"/>
          <w:bCs w:val="1"/>
          <w:color w:val="000000"/>
          <w:sz w:val="28"/>
          <w:szCs w:val="28"/>
          <w:rtl w:val="0"/>
        </w:rPr>
        <w:t xml:space="preserve">Appendix 3A: Schedule A – Declaration of no foreign</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bCs w:val="1"/>
          <w:color w:val="000000"/>
          <w:sz w:val="28"/>
          <w:szCs w:val="28"/>
          <w:rtl w:val="0"/>
        </w:rPr>
        <w:t xml:space="preserve">financial contributions</w:t>
      </w:r>
    </w:p>
    <w:p w:rsidR="00000000" w:rsidDel="00000000" w:rsidP="00000000" w:rsidRDefault="00000000" w:rsidRPr="00000000" w14:paraId="0000055C">
      <w:pPr>
        <w:rPr>
          <w:rFonts w:ascii="Arial" w:cs="Arial" w:eastAsia="Arial" w:hAnsi="Arial"/>
          <w:color w:val="000000"/>
        </w:rPr>
      </w:pPr>
      <w:r w:rsidDel="00000000" w:rsidR="00000000" w:rsidRPr="00000000">
        <w:rPr>
          <w:rFonts w:ascii="Arial" w:cs="Arial" w:eastAsia="Arial" w:hAnsi="Arial"/>
          <w:color w:val="000000"/>
          <w:rtl w:val="0"/>
        </w:rPr>
        <w:t xml:space="preserve">[To be completed by notifying parties where the value of the procurement procedure is equal to or greater than the financial thresholds in Article 28 of Regulation (EU) 2022/2560 and where the notifying party has </w:t>
      </w:r>
      <w:r w:rsidDel="00000000" w:rsidR="00000000" w:rsidRPr="00000000">
        <w:rPr>
          <w:rFonts w:ascii="Arial" w:cs="Arial" w:eastAsia="Arial" w:hAnsi="Arial"/>
          <w:b w:val="1"/>
          <w:bCs w:val="1"/>
          <w:color w:val="000000"/>
          <w:u w:val="single"/>
          <w:rtl w:val="0"/>
        </w:rPr>
        <w:t xml:space="preserve">not</w:t>
      </w:r>
      <w:r w:rsidDel="00000000" w:rsidR="00000000" w:rsidRPr="00000000">
        <w:rPr>
          <w:rFonts w:ascii="Arial" w:cs="Arial" w:eastAsia="Arial" w:hAnsi="Arial"/>
          <w:color w:val="000000"/>
          <w:rtl w:val="0"/>
        </w:rPr>
        <w:t xml:space="preserve"> been in receipt of any foreign financial contributions]</w:t>
      </w:r>
    </w:p>
    <w:p w:rsidR="00000000" w:rsidDel="00000000" w:rsidP="00000000" w:rsidRDefault="00000000" w:rsidRPr="00000000" w14:paraId="0000055D">
      <w:pPr>
        <w:rPr>
          <w:rFonts w:ascii="Arial" w:cs="Arial" w:eastAsia="Arial" w:hAnsi="Arial"/>
          <w:color w:val="000000"/>
        </w:rPr>
      </w:pPr>
      <w:r w:rsidDel="00000000" w:rsidR="00000000" w:rsidRPr="00000000">
        <w:rPr>
          <w:rtl w:val="0"/>
        </w:rPr>
      </w:r>
    </w:p>
    <w:p w:rsidR="00000000" w:rsidDel="00000000" w:rsidP="00000000" w:rsidRDefault="00000000" w:rsidRPr="00000000" w14:paraId="0000055E">
      <w:pPr>
        <w:rPr>
          <w:rFonts w:ascii="Arial" w:cs="Arial" w:eastAsia="Arial" w:hAnsi="Arial"/>
          <w:color w:val="000000"/>
        </w:rPr>
      </w:pPr>
      <w:r w:rsidDel="00000000" w:rsidR="00000000" w:rsidRPr="00000000">
        <w:rPr>
          <w:rFonts w:ascii="Arial" w:cs="Arial" w:eastAsia="Arial" w:hAnsi="Arial"/>
          <w:color w:val="000000"/>
          <w:rtl w:val="0"/>
        </w:rPr>
        <w:t xml:space="preserve">TO:  Donegal Education and Training Board (the “Contracting Authority”)</w:t>
      </w:r>
    </w:p>
    <w:p w:rsidR="00000000" w:rsidDel="00000000" w:rsidP="00000000" w:rsidRDefault="00000000" w:rsidRPr="00000000" w14:paraId="0000055F">
      <w:pPr>
        <w:rPr>
          <w:rFonts w:ascii="Arial" w:cs="Arial" w:eastAsia="Arial" w:hAnsi="Arial"/>
          <w:i w:val="1"/>
          <w:iCs w:val="1"/>
          <w:color w:val="000000"/>
        </w:rPr>
      </w:pPr>
      <w:r w:rsidDel="00000000" w:rsidR="00000000" w:rsidRPr="00000000">
        <w:rPr>
          <w:rFonts w:ascii="Arial" w:cs="Arial" w:eastAsia="Arial" w:hAnsi="Arial"/>
          <w:color w:val="000000"/>
          <w:rtl w:val="0"/>
        </w:rPr>
        <w:t xml:space="preserve">RE: Call for Tenders Multi supplier Framework for the Supply, Delivery, Installation and Commissioning of classroom furniture for use in schools and centres</w:t>
      </w:r>
      <w:r w:rsidDel="00000000" w:rsidR="00000000" w:rsidRPr="00000000">
        <w:rPr>
          <w:rtl w:val="0"/>
        </w:rPr>
      </w:r>
    </w:p>
    <w:p w:rsidR="00000000" w:rsidDel="00000000" w:rsidP="00000000" w:rsidRDefault="00000000" w:rsidRPr="00000000" w14:paraId="00000560">
      <w:pPr>
        <w:rPr>
          <w:rFonts w:ascii="Arial" w:cs="Arial" w:eastAsia="Arial" w:hAnsi="Arial"/>
          <w:color w:val="000000"/>
        </w:rPr>
      </w:pPr>
      <w:r w:rsidDel="00000000" w:rsidR="00000000" w:rsidRPr="00000000">
        <w:rPr>
          <w:rtl w:val="0"/>
        </w:rPr>
      </w:r>
    </w:p>
    <w:p w:rsidR="00000000" w:rsidDel="00000000" w:rsidP="00000000" w:rsidRDefault="00000000" w:rsidRPr="00000000" w14:paraId="00000561">
      <w:pPr>
        <w:rPr>
          <w:rFonts w:ascii="Arial" w:cs="Arial" w:eastAsia="Arial" w:hAnsi="Arial"/>
          <w:color w:val="000000"/>
        </w:rPr>
      </w:pPr>
      <w:r w:rsidDel="00000000" w:rsidR="00000000" w:rsidRPr="00000000">
        <w:rPr>
          <w:rtl w:val="0"/>
        </w:rPr>
      </w:r>
    </w:p>
    <w:p w:rsidR="00000000" w:rsidDel="00000000" w:rsidP="00000000" w:rsidRDefault="00000000" w:rsidRPr="00000000" w14:paraId="00000562">
      <w:pPr>
        <w:rPr>
          <w:rFonts w:ascii="Arial" w:cs="Arial" w:eastAsia="Arial" w:hAnsi="Arial"/>
          <w:color w:val="000000"/>
        </w:rPr>
      </w:pPr>
      <w:r w:rsidDel="00000000" w:rsidR="00000000" w:rsidRPr="00000000">
        <w:rPr>
          <w:rFonts w:ascii="Arial" w:cs="Arial" w:eastAsia="Arial" w:hAnsi="Arial"/>
          <w:color w:val="000000"/>
          <w:rtl w:val="0"/>
        </w:rPr>
        <w:t xml:space="preserve">We hereby declare that none of the notifying parties has been in receipt of any foreign financial contributions within the meaning of Regulation (EU) 2022/2560.</w:t>
      </w:r>
    </w:p>
    <w:p w:rsidR="00000000" w:rsidDel="00000000" w:rsidP="00000000" w:rsidRDefault="00000000" w:rsidRPr="00000000" w14:paraId="00000563">
      <w:pPr>
        <w:rPr>
          <w:rFonts w:ascii="Arial" w:cs="Arial" w:eastAsia="Arial" w:hAnsi="Arial"/>
          <w:b w:val="1"/>
          <w:bCs w:val="1"/>
          <w:color w:val="000000"/>
        </w:rPr>
      </w:pPr>
      <w:r w:rsidDel="00000000" w:rsidR="00000000" w:rsidRPr="00000000">
        <w:rPr>
          <w:rtl w:val="0"/>
        </w:rPr>
      </w:r>
    </w:p>
    <w:tbl>
      <w:tblPr>
        <w:tblStyle w:val="Table70"/>
        <w:tblW w:w="9041.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208"/>
        <w:gridCol w:w="4833"/>
        <w:tblGridChange w:id="0">
          <w:tblGrid>
            <w:gridCol w:w="4208"/>
            <w:gridCol w:w="4833"/>
          </w:tblGrid>
        </w:tblGridChange>
      </w:tblGrid>
      <w:tr>
        <w:trPr>
          <w:cantSplit w:val="0"/>
          <w:trHeight w:val="940" w:hRule="atLeast"/>
          <w:tblHeader w:val="0"/>
        </w:trPr>
        <w:tc>
          <w:tcPr/>
          <w:p w:rsidR="00000000" w:rsidDel="00000000" w:rsidP="00000000" w:rsidRDefault="00000000" w:rsidRPr="00000000" w14:paraId="00000564">
            <w:pPr>
              <w:rPr>
                <w:rFonts w:ascii="Arial" w:cs="Arial" w:eastAsia="Arial" w:hAnsi="Arial"/>
                <w:b w:val="1"/>
                <w:bCs w:val="1"/>
              </w:rPr>
            </w:pPr>
            <w:r w:rsidDel="00000000" w:rsidR="00000000" w:rsidRPr="00000000">
              <w:rPr>
                <w:rFonts w:ascii="Arial" w:cs="Arial" w:eastAsia="Arial" w:hAnsi="Arial"/>
                <w:b w:val="1"/>
                <w:bCs w:val="1"/>
                <w:rtl w:val="0"/>
              </w:rPr>
              <w:t xml:space="preserve">SIGNED</w:t>
            </w:r>
          </w:p>
          <w:p w:rsidR="00000000" w:rsidDel="00000000" w:rsidP="00000000" w:rsidRDefault="00000000" w:rsidRPr="00000000" w14:paraId="0000056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6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6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568">
            <w:pPr>
              <w:rPr>
                <w:rFonts w:ascii="Arial" w:cs="Arial" w:eastAsia="Arial" w:hAnsi="Arial"/>
                <w:b w:val="1"/>
                <w:bCs w:val="1"/>
              </w:rPr>
            </w:pPr>
            <w:r w:rsidDel="00000000" w:rsidR="00000000" w:rsidRPr="00000000">
              <w:rPr>
                <w:rFonts w:ascii="Arial" w:cs="Arial" w:eastAsia="Arial" w:hAnsi="Arial"/>
                <w:b w:val="1"/>
                <w:bCs w:val="1"/>
                <w:rtl w:val="0"/>
              </w:rPr>
              <w:t xml:space="preserve">(Authorised Signatory)</w:t>
            </w:r>
          </w:p>
        </w:tc>
        <w:tc>
          <w:tcPr/>
          <w:p w:rsidR="00000000" w:rsidDel="00000000" w:rsidP="00000000" w:rsidRDefault="00000000" w:rsidRPr="00000000" w14:paraId="00000569">
            <w:pPr>
              <w:rPr>
                <w:rFonts w:ascii="Arial" w:cs="Arial" w:eastAsia="Arial" w:hAnsi="Arial"/>
                <w:b w:val="1"/>
                <w:bCs w:val="1"/>
              </w:rPr>
            </w:pPr>
            <w:r w:rsidDel="00000000" w:rsidR="00000000" w:rsidRPr="00000000">
              <w:rPr>
                <w:rFonts w:ascii="Arial" w:cs="Arial" w:eastAsia="Arial" w:hAnsi="Arial"/>
                <w:b w:val="1"/>
                <w:bCs w:val="1"/>
                <w:rtl w:val="0"/>
              </w:rPr>
              <w:t xml:space="preserve">Notifying Party</w:t>
            </w:r>
          </w:p>
          <w:p w:rsidR="00000000" w:rsidDel="00000000" w:rsidP="00000000" w:rsidRDefault="00000000" w:rsidRPr="00000000" w14:paraId="0000056A">
            <w:pPr>
              <w:rPr>
                <w:rFonts w:ascii="Arial" w:cs="Arial" w:eastAsia="Arial" w:hAnsi="Arial"/>
                <w:b w:val="1"/>
                <w:bCs w:val="1"/>
              </w:rPr>
            </w:pPr>
            <w:r w:rsidDel="00000000" w:rsidR="00000000" w:rsidRPr="00000000">
              <w:rPr>
                <w:rtl w:val="0"/>
              </w:rPr>
            </w:r>
          </w:p>
        </w:tc>
      </w:tr>
      <w:tr>
        <w:trPr>
          <w:cantSplit w:val="1"/>
          <w:trHeight w:val="940" w:hRule="atLeast"/>
          <w:tblHeader w:val="0"/>
        </w:trPr>
        <w:tc>
          <w:tcPr/>
          <w:p w:rsidR="00000000" w:rsidDel="00000000" w:rsidP="00000000" w:rsidRDefault="00000000" w:rsidRPr="00000000" w14:paraId="0000056B">
            <w:pPr>
              <w:rPr>
                <w:rFonts w:ascii="Arial" w:cs="Arial" w:eastAsia="Arial" w:hAnsi="Arial"/>
                <w:b w:val="1"/>
                <w:bCs w:val="1"/>
              </w:rPr>
            </w:pPr>
            <w:r w:rsidDel="00000000" w:rsidR="00000000" w:rsidRPr="00000000">
              <w:rPr>
                <w:rFonts w:ascii="Arial" w:cs="Arial" w:eastAsia="Arial" w:hAnsi="Arial"/>
                <w:b w:val="1"/>
                <w:bCs w:val="1"/>
                <w:rtl w:val="0"/>
              </w:rPr>
              <w:t xml:space="preserve">Print name</w:t>
            </w:r>
          </w:p>
        </w:tc>
        <w:tc>
          <w:tcPr>
            <w:vMerge w:val="restart"/>
          </w:tcPr>
          <w:p w:rsidR="00000000" w:rsidDel="00000000" w:rsidP="00000000" w:rsidRDefault="00000000" w:rsidRPr="00000000" w14:paraId="0000056C">
            <w:pPr>
              <w:rPr>
                <w:rFonts w:ascii="Arial" w:cs="Arial" w:eastAsia="Arial" w:hAnsi="Arial"/>
                <w:b w:val="1"/>
                <w:bCs w:val="1"/>
              </w:rPr>
            </w:pPr>
            <w:r w:rsidDel="00000000" w:rsidR="00000000" w:rsidRPr="00000000">
              <w:rPr>
                <w:rFonts w:ascii="Arial" w:cs="Arial" w:eastAsia="Arial" w:hAnsi="Arial"/>
                <w:b w:val="1"/>
                <w:bCs w:val="1"/>
                <w:rtl w:val="0"/>
              </w:rPr>
              <w:t xml:space="preserve">Address</w:t>
            </w:r>
          </w:p>
        </w:tc>
      </w:tr>
      <w:tr>
        <w:trPr>
          <w:cantSplit w:val="1"/>
          <w:trHeight w:val="940" w:hRule="atLeast"/>
          <w:tblHeader w:val="0"/>
        </w:trPr>
        <w:tc>
          <w:tcPr/>
          <w:p w:rsidR="00000000" w:rsidDel="00000000" w:rsidP="00000000" w:rsidRDefault="00000000" w:rsidRPr="00000000" w14:paraId="0000056D">
            <w:pPr>
              <w:rPr>
                <w:rFonts w:ascii="Arial" w:cs="Arial" w:eastAsia="Arial" w:hAnsi="Arial"/>
                <w:b w:val="1"/>
                <w:bCs w:val="1"/>
              </w:rPr>
            </w:pPr>
            <w:r w:rsidDel="00000000" w:rsidR="00000000" w:rsidRPr="00000000">
              <w:rPr>
                <w:rFonts w:ascii="Arial" w:cs="Arial" w:eastAsia="Arial" w:hAnsi="Arial"/>
                <w:b w:val="1"/>
                <w:bCs w:val="1"/>
                <w:rtl w:val="0"/>
              </w:rPr>
              <w:t xml:space="preserve">Date</w:t>
            </w:r>
          </w:p>
        </w:tc>
        <w:tc>
          <w:tcPr>
            <w:vMerge w:val="continue"/>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56F">
      <w:pPr>
        <w:rPr>
          <w:rFonts w:ascii="Arial" w:cs="Arial" w:eastAsia="Arial" w:hAnsi="Arial"/>
          <w:color w:val="000000"/>
        </w:rPr>
      </w:pPr>
      <w:r w:rsidDel="00000000" w:rsidR="00000000" w:rsidRPr="00000000">
        <w:rPr>
          <w:rtl w:val="0"/>
        </w:rPr>
      </w:r>
    </w:p>
    <w:p w:rsidR="00000000" w:rsidDel="00000000" w:rsidP="00000000" w:rsidRDefault="00000000" w:rsidRPr="00000000" w14:paraId="00000570">
      <w:pPr>
        <w:rPr>
          <w:rFonts w:ascii="Arial" w:cs="Arial" w:eastAsia="Arial" w:hAnsi="Arial"/>
          <w:b w:val="1"/>
          <w:bCs w:val="1"/>
          <w:smallCap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71">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4ztsnzq53cd0" w:id="48"/>
      <w:bookmarkEnd w:id="48"/>
      <w:r w:rsidDel="00000000" w:rsidR="00000000" w:rsidRPr="00000000">
        <w:rPr>
          <w:rFonts w:ascii="Arial" w:cs="Arial" w:eastAsia="Arial" w:hAnsi="Arial"/>
          <w:b w:val="1"/>
          <w:bCs w:val="1"/>
          <w:color w:val="000000"/>
          <w:sz w:val="28"/>
          <w:szCs w:val="28"/>
          <w:rtl w:val="0"/>
        </w:rPr>
        <w:t xml:space="preserve">Appendix 3A: Schedule B – Declaration that any foreign financial contributions are non-notifiable having regard to the de minimis threshold</w:t>
      </w:r>
    </w:p>
    <w:p w:rsidR="00000000" w:rsidDel="00000000" w:rsidP="00000000" w:rsidRDefault="00000000" w:rsidRPr="00000000" w14:paraId="00000572">
      <w:pPr>
        <w:rPr>
          <w:rFonts w:ascii="Arial" w:cs="Arial" w:eastAsia="Arial" w:hAnsi="Arial"/>
          <w:color w:val="000000"/>
        </w:rPr>
      </w:pPr>
      <w:r w:rsidDel="00000000" w:rsidR="00000000" w:rsidRPr="00000000">
        <w:rPr>
          <w:rFonts w:ascii="Arial" w:cs="Arial" w:eastAsia="Arial" w:hAnsi="Arial"/>
          <w:color w:val="000000"/>
          <w:rtl w:val="0"/>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Del="00000000" w:rsidR="00000000" w:rsidRPr="00000000">
        <w:rPr>
          <w:rFonts w:ascii="Arial" w:cs="Arial" w:eastAsia="Arial" w:hAnsi="Arial"/>
          <w:i w:val="1"/>
          <w:iCs w:val="1"/>
          <w:color w:val="000000"/>
          <w:rtl w:val="0"/>
        </w:rPr>
        <w:t xml:space="preserve">de minimis</w:t>
      </w:r>
      <w:r w:rsidDel="00000000" w:rsidR="00000000" w:rsidRPr="00000000">
        <w:rPr>
          <w:rFonts w:ascii="Arial" w:cs="Arial" w:eastAsia="Arial" w:hAnsi="Arial"/>
          <w:i w:val="1"/>
          <w:iCs w:val="1"/>
          <w:color w:val="000000"/>
          <w:u w:val="single"/>
          <w:rtl w:val="0"/>
        </w:rPr>
        <w:t xml:space="preserve"> </w:t>
      </w:r>
      <w:r w:rsidDel="00000000" w:rsidR="00000000" w:rsidRPr="00000000">
        <w:rPr>
          <w:rFonts w:ascii="Arial" w:cs="Arial" w:eastAsia="Arial" w:hAnsi="Arial"/>
          <w:color w:val="000000"/>
          <w:u w:val="single"/>
          <w:rtl w:val="0"/>
        </w:rPr>
        <w:t xml:space="preserve">aid as defined in Article 3(2) of Regulation (EU) 1407/2013 (i.e. €200,000) per third country over any consecutive three period</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573">
      <w:pPr>
        <w:rPr>
          <w:rFonts w:ascii="Arial" w:cs="Arial" w:eastAsia="Arial" w:hAnsi="Arial"/>
          <w:color w:val="000000"/>
        </w:rPr>
      </w:pPr>
      <w:r w:rsidDel="00000000" w:rsidR="00000000" w:rsidRPr="00000000">
        <w:rPr>
          <w:rtl w:val="0"/>
        </w:rPr>
      </w:r>
    </w:p>
    <w:p w:rsidR="00000000" w:rsidDel="00000000" w:rsidP="00000000" w:rsidRDefault="00000000" w:rsidRPr="00000000" w14:paraId="00000574">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Form FS-PP relating to the notification of financial contributions in the context of public procurement procedures pursuant to Regulation (EU) 2022/2560</w:t>
      </w:r>
    </w:p>
    <w:p w:rsidR="00000000" w:rsidDel="00000000" w:rsidP="00000000" w:rsidRDefault="00000000" w:rsidRPr="00000000" w14:paraId="00000575">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76">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1.</w:t>
        <w:tab/>
        <w:t xml:space="preserve">Description of the public procurement (Section 1 of Form FS-PP)</w:t>
      </w:r>
    </w:p>
    <w:p w:rsidR="00000000" w:rsidDel="00000000" w:rsidP="00000000" w:rsidRDefault="00000000" w:rsidRPr="00000000" w14:paraId="00000577">
      <w:pPr>
        <w:rPr>
          <w:rFonts w:ascii="Arial" w:cs="Arial" w:eastAsia="Arial" w:hAnsi="Arial"/>
          <w:b w:val="1"/>
          <w:bCs w:val="1"/>
          <w:color w:val="000000"/>
          <w:u w:val="single"/>
        </w:rPr>
      </w:pPr>
      <w:r w:rsidDel="00000000" w:rsidR="00000000" w:rsidRPr="00000000">
        <w:rPr>
          <w:rtl w:val="0"/>
        </w:rPr>
      </w:r>
    </w:p>
    <w:p w:rsidR="00000000" w:rsidDel="00000000" w:rsidP="00000000" w:rsidRDefault="00000000" w:rsidRPr="00000000" w14:paraId="00000578">
      <w:pPr>
        <w:rPr>
          <w:rFonts w:ascii="Arial" w:cs="Arial" w:eastAsia="Arial" w:hAnsi="Arial"/>
          <w:b w:val="1"/>
          <w:bCs w:val="1"/>
          <w:color w:val="000000"/>
          <w:u w:val="single"/>
        </w:rPr>
      </w:pPr>
      <w:r w:rsidDel="00000000" w:rsidR="00000000" w:rsidRPr="00000000">
        <w:rPr>
          <w:rtl w:val="0"/>
        </w:rPr>
      </w:r>
    </w:p>
    <w:p w:rsidR="00000000" w:rsidDel="00000000" w:rsidP="00000000" w:rsidRDefault="00000000" w:rsidRPr="00000000" w14:paraId="00000579">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2.</w:t>
        <w:tab/>
        <w:t xml:space="preserve">Information about notifying parties (Section 2 of Form FS-PP)</w:t>
      </w:r>
    </w:p>
    <w:p w:rsidR="00000000" w:rsidDel="00000000" w:rsidP="00000000" w:rsidRDefault="00000000" w:rsidRPr="00000000" w14:paraId="0000057A">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7B">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7C">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3.</w:t>
        <w:tab/>
        <w:t xml:space="preserve">Declaration (Section 7 of Form FS-PP)</w:t>
      </w:r>
    </w:p>
    <w:p w:rsidR="00000000" w:rsidDel="00000000" w:rsidP="00000000" w:rsidRDefault="00000000" w:rsidRPr="00000000" w14:paraId="0000057D">
      <w:pPr>
        <w:rPr>
          <w:rFonts w:ascii="Arial" w:cs="Arial" w:eastAsia="Arial" w:hAnsi="Arial"/>
          <w:color w:val="000000"/>
        </w:rPr>
      </w:pPr>
      <w:r w:rsidDel="00000000" w:rsidR="00000000" w:rsidRPr="00000000">
        <w:rPr>
          <w:rFonts w:ascii="Arial" w:cs="Arial" w:eastAsia="Arial" w:hAnsi="Arial"/>
          <w:color w:val="000000"/>
          <w:rtl w:val="0"/>
        </w:rPr>
        <w:t xml:space="preserve">None of the notifying parties have received foreign financial contributions notifiable under Chapter 4 of Regulation (EU) 2022/2560</w:t>
      </w:r>
    </w:p>
    <w:p w:rsidR="00000000" w:rsidDel="00000000" w:rsidP="00000000" w:rsidRDefault="00000000" w:rsidRPr="00000000" w14:paraId="0000057E">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7F">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4.</w:t>
        <w:tab/>
        <w:t xml:space="preserve">Attestation (Section 8 of Form FS-PP)</w:t>
      </w:r>
    </w:p>
    <w:p w:rsidR="00000000" w:rsidDel="00000000" w:rsidP="00000000" w:rsidRDefault="00000000" w:rsidRPr="00000000" w14:paraId="00000580">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000000" w:rsidDel="00000000" w:rsidP="00000000" w:rsidRDefault="00000000" w:rsidRPr="00000000" w14:paraId="00000581">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 that they aware of the provisions of Article 33 of Regulation (EU) 2022/2560 concerning fines and periodic penalty payments.</w:t>
      </w:r>
    </w:p>
    <w:tbl>
      <w:tblPr>
        <w:tblStyle w:val="Table7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978"/>
        <w:gridCol w:w="1700"/>
        <w:gridCol w:w="2976"/>
        <w:tblGridChange w:id="0">
          <w:tblGrid>
            <w:gridCol w:w="1696"/>
            <w:gridCol w:w="2978"/>
            <w:gridCol w:w="1700"/>
            <w:gridCol w:w="2976"/>
          </w:tblGrid>
        </w:tblGridChange>
      </w:tblGrid>
      <w:tr>
        <w:trPr>
          <w:cantSplit w:val="0"/>
          <w:trHeight w:val="282" w:hRule="atLeast"/>
          <w:tblHeader w:val="0"/>
        </w:trPr>
        <w:tc>
          <w:tcPr>
            <w:gridSpan w:val="2"/>
          </w:tcPr>
          <w:p w:rsidR="00000000" w:rsidDel="00000000" w:rsidP="00000000" w:rsidRDefault="00000000" w:rsidRPr="00000000" w14:paraId="00000582">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1</w:t>
            </w:r>
            <w:r w:rsidDel="00000000" w:rsidR="00000000" w:rsidRPr="00000000">
              <w:rPr>
                <w:rtl w:val="0"/>
              </w:rPr>
            </w:r>
          </w:p>
        </w:tc>
        <w:tc>
          <w:tcPr>
            <w:gridSpan w:val="2"/>
          </w:tcPr>
          <w:p w:rsidR="00000000" w:rsidDel="00000000" w:rsidP="00000000" w:rsidRDefault="00000000" w:rsidRPr="00000000" w14:paraId="00000584">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2</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86">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58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88">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589">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8A">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58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8C">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58D">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8E">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58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90">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591">
            <w:pPr>
              <w:rPr>
                <w:rFonts w:ascii="Arial" w:cs="Arial" w:eastAsia="Arial" w:hAnsi="Arial"/>
                <w:color w:val="000000"/>
              </w:rPr>
            </w:pPr>
            <w:r w:rsidDel="00000000" w:rsidR="00000000" w:rsidRPr="00000000">
              <w:rPr>
                <w:rtl w:val="0"/>
              </w:rPr>
            </w:r>
          </w:p>
        </w:tc>
      </w:tr>
      <w:tr>
        <w:trPr>
          <w:cantSplit w:val="0"/>
          <w:trHeight w:val="850" w:hRule="atLeast"/>
          <w:tblHeader w:val="0"/>
        </w:trPr>
        <w:tc>
          <w:tcPr/>
          <w:p w:rsidR="00000000" w:rsidDel="00000000" w:rsidP="00000000" w:rsidRDefault="00000000" w:rsidRPr="00000000" w14:paraId="00000592">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59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94">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595">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96">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59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98">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599">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9A">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59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9C">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59D">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9E">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59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A0">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5A1">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A2">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5A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A4">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5A5">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5A6">
      <w:pPr>
        <w:rPr>
          <w:rFonts w:ascii="Arial" w:cs="Arial" w:eastAsia="Arial" w:hAnsi="Arial"/>
          <w:color w:val="000000"/>
        </w:rPr>
      </w:pPr>
      <w:r w:rsidDel="00000000" w:rsidR="00000000" w:rsidRPr="00000000">
        <w:rPr>
          <w:rtl w:val="0"/>
        </w:rPr>
      </w:r>
    </w:p>
    <w:p w:rsidR="00000000" w:rsidDel="00000000" w:rsidP="00000000" w:rsidRDefault="00000000" w:rsidRPr="00000000" w14:paraId="000005A7">
      <w:pPr>
        <w:rPr>
          <w:rFonts w:ascii="Arial" w:cs="Arial" w:eastAsia="Arial" w:hAnsi="Arial"/>
          <w:b w:val="1"/>
          <w:bCs w:val="1"/>
          <w:smallCap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A8">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ijiml3cyaps0" w:id="49"/>
      <w:bookmarkEnd w:id="49"/>
      <w:r w:rsidDel="00000000" w:rsidR="00000000" w:rsidRPr="00000000">
        <w:rPr>
          <w:rFonts w:ascii="Arial" w:cs="Arial" w:eastAsia="Arial" w:hAnsi="Arial"/>
          <w:b w:val="1"/>
          <w:bCs w:val="1"/>
          <w:color w:val="000000"/>
          <w:sz w:val="28"/>
          <w:szCs w:val="28"/>
          <w:rtl w:val="0"/>
        </w:rPr>
        <w:t xml:space="preserve">Appendix 3A: Schedule C – Declaration of non-notifiable foreign financial contributions (valued between €200,000 and €999,000 in the last three years preceding the declaration) </w:t>
      </w:r>
    </w:p>
    <w:p w:rsidR="00000000" w:rsidDel="00000000" w:rsidP="00000000" w:rsidRDefault="00000000" w:rsidRPr="00000000" w14:paraId="000005A9">
      <w:pPr>
        <w:rPr>
          <w:rFonts w:ascii="Arial" w:cs="Arial" w:eastAsia="Arial" w:hAnsi="Arial"/>
          <w:color w:val="000000"/>
        </w:rPr>
      </w:pPr>
      <w:r w:rsidDel="00000000" w:rsidR="00000000" w:rsidRPr="00000000">
        <w:rPr>
          <w:rFonts w:ascii="Arial" w:cs="Arial" w:eastAsia="Arial" w:hAnsi="Arial"/>
          <w:color w:val="000000"/>
          <w:rtl w:val="0"/>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rsidR="00000000" w:rsidDel="00000000" w:rsidP="00000000" w:rsidRDefault="00000000" w:rsidRPr="00000000" w14:paraId="000005AA">
      <w:pPr>
        <w:rPr>
          <w:rFonts w:ascii="Arial" w:cs="Arial" w:eastAsia="Arial" w:hAnsi="Arial"/>
          <w:color w:val="000000"/>
          <w:sz w:val="2"/>
          <w:szCs w:val="2"/>
        </w:rPr>
      </w:pPr>
      <w:r w:rsidDel="00000000" w:rsidR="00000000" w:rsidRPr="00000000">
        <w:rPr>
          <w:rtl w:val="0"/>
        </w:rPr>
      </w:r>
    </w:p>
    <w:p w:rsidR="00000000" w:rsidDel="00000000" w:rsidP="00000000" w:rsidRDefault="00000000" w:rsidRPr="00000000" w14:paraId="000005AB">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Form FS-PP relating to the notification of financial contributions in the context of public procurement procedures pursuant to Regulation (EU) 2022/2560</w:t>
      </w:r>
    </w:p>
    <w:p w:rsidR="00000000" w:rsidDel="00000000" w:rsidP="00000000" w:rsidRDefault="00000000" w:rsidRPr="00000000" w14:paraId="000005AC">
      <w:pPr>
        <w:rPr>
          <w:rFonts w:ascii="Arial" w:cs="Arial" w:eastAsia="Arial" w:hAnsi="Arial"/>
          <w:b w:val="1"/>
          <w:bCs w:val="1"/>
          <w:color w:val="000000"/>
          <w:sz w:val="16"/>
          <w:szCs w:val="16"/>
        </w:rPr>
      </w:pPr>
      <w:r w:rsidDel="00000000" w:rsidR="00000000" w:rsidRPr="00000000">
        <w:rPr>
          <w:rtl w:val="0"/>
        </w:rPr>
      </w:r>
    </w:p>
    <w:p w:rsidR="00000000" w:rsidDel="00000000" w:rsidP="00000000" w:rsidRDefault="00000000" w:rsidRPr="00000000" w14:paraId="000005AD">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1.</w:t>
        <w:tab/>
        <w:t xml:space="preserve">Description of the public procurement (Section 1 of Form FS-PP)</w:t>
      </w:r>
    </w:p>
    <w:p w:rsidR="00000000" w:rsidDel="00000000" w:rsidP="00000000" w:rsidRDefault="00000000" w:rsidRPr="00000000" w14:paraId="000005AE">
      <w:pPr>
        <w:rPr>
          <w:rFonts w:ascii="Arial" w:cs="Arial" w:eastAsia="Arial" w:hAnsi="Arial"/>
          <w:b w:val="1"/>
          <w:bCs w:val="1"/>
          <w:color w:val="000000"/>
          <w:sz w:val="12"/>
          <w:szCs w:val="12"/>
          <w:u w:val="single"/>
        </w:rPr>
      </w:pPr>
      <w:r w:rsidDel="00000000" w:rsidR="00000000" w:rsidRPr="00000000">
        <w:rPr>
          <w:rtl w:val="0"/>
        </w:rPr>
      </w:r>
    </w:p>
    <w:p w:rsidR="00000000" w:rsidDel="00000000" w:rsidP="00000000" w:rsidRDefault="00000000" w:rsidRPr="00000000" w14:paraId="000005AF">
      <w:pPr>
        <w:rPr>
          <w:rFonts w:ascii="Arial" w:cs="Arial" w:eastAsia="Arial" w:hAnsi="Arial"/>
          <w:b w:val="1"/>
          <w:bCs w:val="1"/>
          <w:color w:val="000000"/>
          <w:u w:val="single"/>
        </w:rPr>
      </w:pPr>
      <w:r w:rsidDel="00000000" w:rsidR="00000000" w:rsidRPr="00000000">
        <w:rPr>
          <w:rtl w:val="0"/>
        </w:rPr>
      </w:r>
    </w:p>
    <w:p w:rsidR="00000000" w:rsidDel="00000000" w:rsidP="00000000" w:rsidRDefault="00000000" w:rsidRPr="00000000" w14:paraId="000005B0">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2.</w:t>
        <w:tab/>
        <w:t xml:space="preserve">Information about notifying parties (Section 2 of Form FS-PP)</w:t>
      </w:r>
    </w:p>
    <w:p w:rsidR="00000000" w:rsidDel="00000000" w:rsidP="00000000" w:rsidRDefault="00000000" w:rsidRPr="00000000" w14:paraId="000005B1">
      <w:pPr>
        <w:rPr>
          <w:rFonts w:ascii="Arial" w:cs="Arial" w:eastAsia="Arial" w:hAnsi="Arial"/>
          <w:b w:val="1"/>
          <w:bCs w:val="1"/>
          <w:color w:val="000000"/>
          <w:sz w:val="12"/>
          <w:szCs w:val="12"/>
        </w:rPr>
      </w:pPr>
      <w:r w:rsidDel="00000000" w:rsidR="00000000" w:rsidRPr="00000000">
        <w:rPr>
          <w:rtl w:val="0"/>
        </w:rPr>
      </w:r>
    </w:p>
    <w:p w:rsidR="00000000" w:rsidDel="00000000" w:rsidP="00000000" w:rsidRDefault="00000000" w:rsidRPr="00000000" w14:paraId="000005B2">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B3">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3.</w:t>
        <w:tab/>
        <w:t xml:space="preserve">Declaration (Section 7 of Form FS-PP)</w:t>
      </w:r>
    </w:p>
    <w:p w:rsidR="00000000" w:rsidDel="00000000" w:rsidP="00000000" w:rsidRDefault="00000000" w:rsidRPr="00000000" w14:paraId="000005B4">
      <w:pPr>
        <w:rPr>
          <w:rFonts w:ascii="Arial" w:cs="Arial" w:eastAsia="Arial" w:hAnsi="Arial"/>
          <w:color w:val="000000"/>
        </w:rPr>
      </w:pPr>
      <w:r w:rsidDel="00000000" w:rsidR="00000000" w:rsidRPr="00000000">
        <w:rPr>
          <w:rFonts w:ascii="Arial" w:cs="Arial" w:eastAsia="Arial" w:hAnsi="Arial"/>
          <w:color w:val="000000"/>
          <w:rtl w:val="0"/>
        </w:rPr>
        <w:t xml:space="preserve">None of the notifying parties have received foreign financial contributions notifiable under Chapter 4 of Regulation (EU) 2022/2560</w:t>
      </w:r>
    </w:p>
    <w:p w:rsidR="00000000" w:rsidDel="00000000" w:rsidP="00000000" w:rsidRDefault="00000000" w:rsidRPr="00000000" w14:paraId="000005B5">
      <w:pPr>
        <w:rPr>
          <w:rFonts w:ascii="Arial" w:cs="Arial" w:eastAsia="Arial" w:hAnsi="Arial"/>
          <w:b w:val="1"/>
          <w:bCs w:val="1"/>
          <w:color w:val="000000"/>
          <w:sz w:val="12"/>
          <w:szCs w:val="12"/>
        </w:rPr>
      </w:pPr>
      <w:r w:rsidDel="00000000" w:rsidR="00000000" w:rsidRPr="00000000">
        <w:rPr>
          <w:rtl w:val="0"/>
        </w:rPr>
      </w:r>
    </w:p>
    <w:p w:rsidR="00000000" w:rsidDel="00000000" w:rsidP="00000000" w:rsidRDefault="00000000" w:rsidRPr="00000000" w14:paraId="000005B6">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4.</w:t>
        <w:tab/>
        <w:t xml:space="preserve">Attestation (Section 8 of Form FS-PP)</w:t>
      </w:r>
    </w:p>
    <w:p w:rsidR="00000000" w:rsidDel="00000000" w:rsidP="00000000" w:rsidRDefault="00000000" w:rsidRPr="00000000" w14:paraId="000005B7">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000000" w:rsidDel="00000000" w:rsidP="00000000" w:rsidRDefault="00000000" w:rsidRPr="00000000" w14:paraId="000005B8">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 that they aware of the provisions of Article 33 of Regulation (EU) 2022/2560 concerning fines and periodic penalty payments.</w:t>
      </w:r>
    </w:p>
    <w:p w:rsidR="00000000" w:rsidDel="00000000" w:rsidP="00000000" w:rsidRDefault="00000000" w:rsidRPr="00000000" w14:paraId="000005B9">
      <w:pPr>
        <w:rPr>
          <w:rFonts w:ascii="Arial" w:cs="Arial" w:eastAsia="Arial" w:hAnsi="Arial"/>
          <w:color w:val="000000"/>
        </w:rPr>
      </w:pPr>
      <w:r w:rsidDel="00000000" w:rsidR="00000000" w:rsidRPr="00000000">
        <w:rPr>
          <w:rtl w:val="0"/>
        </w:rPr>
      </w:r>
    </w:p>
    <w:tbl>
      <w:tblPr>
        <w:tblStyle w:val="Table7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978"/>
        <w:gridCol w:w="1700"/>
        <w:gridCol w:w="2976"/>
        <w:tblGridChange w:id="0">
          <w:tblGrid>
            <w:gridCol w:w="1696"/>
            <w:gridCol w:w="2978"/>
            <w:gridCol w:w="1700"/>
            <w:gridCol w:w="2976"/>
          </w:tblGrid>
        </w:tblGridChange>
      </w:tblGrid>
      <w:tr>
        <w:trPr>
          <w:cantSplit w:val="0"/>
          <w:trHeight w:val="282" w:hRule="atLeast"/>
          <w:tblHeader w:val="0"/>
        </w:trPr>
        <w:tc>
          <w:tcPr>
            <w:gridSpan w:val="2"/>
          </w:tcPr>
          <w:p w:rsidR="00000000" w:rsidDel="00000000" w:rsidP="00000000" w:rsidRDefault="00000000" w:rsidRPr="00000000" w14:paraId="000005BA">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1</w:t>
            </w:r>
            <w:r w:rsidDel="00000000" w:rsidR="00000000" w:rsidRPr="00000000">
              <w:rPr>
                <w:rtl w:val="0"/>
              </w:rPr>
            </w:r>
          </w:p>
        </w:tc>
        <w:tc>
          <w:tcPr>
            <w:gridSpan w:val="2"/>
          </w:tcPr>
          <w:p w:rsidR="00000000" w:rsidDel="00000000" w:rsidP="00000000" w:rsidRDefault="00000000" w:rsidRPr="00000000" w14:paraId="000005BC">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2</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BE">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5B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C0">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5C1">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C2">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5C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C4">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5C5">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C6">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5C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C8">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5C9">
            <w:pPr>
              <w:rPr>
                <w:rFonts w:ascii="Arial" w:cs="Arial" w:eastAsia="Arial" w:hAnsi="Arial"/>
                <w:color w:val="000000"/>
              </w:rPr>
            </w:pPr>
            <w:r w:rsidDel="00000000" w:rsidR="00000000" w:rsidRPr="00000000">
              <w:rPr>
                <w:rtl w:val="0"/>
              </w:rPr>
            </w:r>
          </w:p>
        </w:tc>
      </w:tr>
      <w:tr>
        <w:trPr>
          <w:cantSplit w:val="0"/>
          <w:trHeight w:val="850" w:hRule="atLeast"/>
          <w:tblHeader w:val="0"/>
        </w:trPr>
        <w:tc>
          <w:tcPr/>
          <w:p w:rsidR="00000000" w:rsidDel="00000000" w:rsidP="00000000" w:rsidRDefault="00000000" w:rsidRPr="00000000" w14:paraId="000005CA">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5C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CC">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5CD">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CE">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5C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D0">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5D1">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D2">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5D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D4">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5D5">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D6">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5D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D8">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5D9">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5DA">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5D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5DC">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5DD">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5DE">
      <w:pPr>
        <w:rPr>
          <w:rFonts w:ascii="Arial" w:cs="Arial" w:eastAsia="Arial" w:hAnsi="Arial"/>
          <w:color w:val="000000"/>
        </w:rPr>
      </w:pPr>
      <w:r w:rsidDel="00000000" w:rsidR="00000000" w:rsidRPr="00000000">
        <w:rPr>
          <w:rtl w:val="0"/>
        </w:rPr>
      </w:r>
    </w:p>
    <w:p w:rsidR="00000000" w:rsidDel="00000000" w:rsidP="00000000" w:rsidRDefault="00000000" w:rsidRPr="00000000" w14:paraId="000005DF">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Table 2</w:t>
      </w:r>
    </w:p>
    <w:p w:rsidR="00000000" w:rsidDel="00000000" w:rsidP="00000000" w:rsidRDefault="00000000" w:rsidRPr="00000000" w14:paraId="000005E0">
      <w:pPr>
        <w:rPr>
          <w:rFonts w:ascii="Arial" w:cs="Arial" w:eastAsia="Arial" w:hAnsi="Arial"/>
          <w:color w:val="000000"/>
        </w:rPr>
      </w:pPr>
      <w:r w:rsidDel="00000000" w:rsidR="00000000" w:rsidRPr="00000000">
        <w:rPr>
          <w:rFonts w:ascii="Arial" w:cs="Arial" w:eastAsia="Arial" w:hAnsi="Arial"/>
          <w:color w:val="000000"/>
          <w:rtl w:val="0"/>
        </w:rPr>
        <w:t xml:space="preserve">For reporting of foreign financial contributions which are of a value between €200,000 and €999,000 in the last three (3) years preceding the declaration</w:t>
      </w:r>
    </w:p>
    <w:p w:rsidR="00000000" w:rsidDel="00000000" w:rsidP="00000000" w:rsidRDefault="00000000" w:rsidRPr="00000000" w14:paraId="000005E1">
      <w:pPr>
        <w:rPr>
          <w:rFonts w:ascii="Arial" w:cs="Arial" w:eastAsia="Arial" w:hAnsi="Arial"/>
          <w:color w:val="000000"/>
          <w:sz w:val="2"/>
          <w:szCs w:val="2"/>
        </w:rPr>
      </w:pPr>
      <w:r w:rsidDel="00000000" w:rsidR="00000000" w:rsidRPr="00000000">
        <w:rPr>
          <w:rtl w:val="0"/>
        </w:rPr>
      </w:r>
    </w:p>
    <w:tbl>
      <w:tblPr>
        <w:tblStyle w:val="Table73"/>
        <w:tblW w:w="8620.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00"/>
      </w:tblPr>
      <w:tblGrid>
        <w:gridCol w:w="2860"/>
        <w:gridCol w:w="5760"/>
        <w:tblGridChange w:id="0">
          <w:tblGrid>
            <w:gridCol w:w="2860"/>
            <w:gridCol w:w="5760"/>
          </w:tblGrid>
        </w:tblGridChange>
      </w:tblGrid>
      <w:tr>
        <w:trPr>
          <w:cantSplit w:val="0"/>
          <w:trHeight w:val="300" w:hRule="atLeast"/>
          <w:tblHeader w:val="0"/>
        </w:trPr>
        <w:tc>
          <w:tcPr/>
          <w:p w:rsidR="00000000" w:rsidDel="00000000" w:rsidP="00000000" w:rsidRDefault="00000000" w:rsidRPr="00000000" w14:paraId="000005E2">
            <w:pPr>
              <w:rPr>
                <w:rFonts w:ascii="Arial" w:cs="Arial" w:eastAsia="Arial" w:hAnsi="Arial"/>
                <w:b w:val="1"/>
                <w:bCs w:val="1"/>
              </w:rPr>
            </w:pPr>
            <w:r w:rsidDel="00000000" w:rsidR="00000000" w:rsidRPr="00000000">
              <w:rPr>
                <w:rFonts w:ascii="Arial" w:cs="Arial" w:eastAsia="Arial" w:hAnsi="Arial"/>
                <w:b w:val="1"/>
                <w:bCs w:val="1"/>
                <w:rtl w:val="0"/>
              </w:rPr>
              <w:t xml:space="preserve">Third Country</w:t>
            </w:r>
          </w:p>
        </w:tc>
        <w:tc>
          <w:tcPr/>
          <w:p w:rsidR="00000000" w:rsidDel="00000000" w:rsidP="00000000" w:rsidRDefault="00000000" w:rsidRPr="00000000" w14:paraId="000005E3">
            <w:pPr>
              <w:rPr>
                <w:rFonts w:ascii="Arial" w:cs="Arial" w:eastAsia="Arial" w:hAnsi="Arial"/>
                <w:b w:val="1"/>
                <w:bCs w:val="1"/>
              </w:rPr>
            </w:pPr>
            <w:r w:rsidDel="00000000" w:rsidR="00000000" w:rsidRPr="00000000">
              <w:rPr>
                <w:rFonts w:ascii="Arial" w:cs="Arial" w:eastAsia="Arial" w:hAnsi="Arial"/>
                <w:b w:val="1"/>
                <w:bCs w:val="1"/>
                <w:rtl w:val="0"/>
              </w:rPr>
              <w:t xml:space="preserve">Brief Description of the financial contributions</w:t>
            </w:r>
          </w:p>
        </w:tc>
      </w:tr>
      <w:tr>
        <w:trPr>
          <w:cantSplit w:val="0"/>
          <w:trHeight w:val="300" w:hRule="atLeast"/>
          <w:tblHeader w:val="0"/>
        </w:trPr>
        <w:tc>
          <w:tcPr/>
          <w:p w:rsidR="00000000" w:rsidDel="00000000" w:rsidP="00000000" w:rsidRDefault="00000000" w:rsidRPr="00000000" w14:paraId="000005E4">
            <w:pPr>
              <w:rPr>
                <w:rFonts w:ascii="Arial" w:cs="Arial" w:eastAsia="Arial" w:hAnsi="Arial"/>
                <w:b w:val="1"/>
                <w:bCs w:val="1"/>
              </w:rPr>
            </w:pPr>
            <w:r w:rsidDel="00000000" w:rsidR="00000000" w:rsidRPr="00000000">
              <w:rPr>
                <w:rFonts w:ascii="Arial" w:cs="Arial" w:eastAsia="Arial" w:hAnsi="Arial"/>
                <w:b w:val="1"/>
                <w:bCs w:val="1"/>
                <w:rtl w:val="0"/>
              </w:rPr>
              <w:t xml:space="preserve">Country A</w:t>
            </w:r>
          </w:p>
        </w:tc>
        <w:tc>
          <w:tcPr/>
          <w:p w:rsidR="00000000" w:rsidDel="00000000" w:rsidP="00000000" w:rsidRDefault="00000000" w:rsidRPr="00000000" w14:paraId="000005E5">
            <w:pPr>
              <w:rPr>
                <w:rFonts w:ascii="Arial" w:cs="Arial" w:eastAsia="Arial" w:hAnsi="Arial"/>
                <w:b w:val="1"/>
                <w:bCs w:val="1"/>
              </w:rPr>
            </w:pPr>
            <w:r w:rsidDel="00000000" w:rsidR="00000000" w:rsidRPr="00000000">
              <w:rPr>
                <w:rFonts w:ascii="Arial" w:cs="Arial" w:eastAsia="Arial" w:hAnsi="Arial"/>
                <w:b w:val="1"/>
                <w:bCs w:val="1"/>
                <w:rtl w:val="0"/>
              </w:rPr>
              <w:t xml:space="preserve"> </w:t>
            </w:r>
          </w:p>
        </w:tc>
      </w:tr>
      <w:tr>
        <w:trPr>
          <w:cantSplit w:val="0"/>
          <w:trHeight w:val="300" w:hRule="atLeast"/>
          <w:tblHeader w:val="0"/>
        </w:trPr>
        <w:tc>
          <w:tcPr/>
          <w:p w:rsidR="00000000" w:rsidDel="00000000" w:rsidP="00000000" w:rsidRDefault="00000000" w:rsidRPr="00000000" w14:paraId="000005E6">
            <w:pPr>
              <w:rPr>
                <w:rFonts w:ascii="Arial" w:cs="Arial" w:eastAsia="Arial" w:hAnsi="Arial"/>
                <w:b w:val="1"/>
                <w:bCs w:val="1"/>
              </w:rPr>
            </w:pPr>
            <w:r w:rsidDel="00000000" w:rsidR="00000000" w:rsidRPr="00000000">
              <w:rPr>
                <w:rFonts w:ascii="Arial" w:cs="Arial" w:eastAsia="Arial" w:hAnsi="Arial"/>
                <w:b w:val="1"/>
                <w:bCs w:val="1"/>
                <w:rtl w:val="0"/>
              </w:rPr>
              <w:t xml:space="preserve">Country B</w:t>
            </w:r>
          </w:p>
        </w:tc>
        <w:tc>
          <w:tcPr/>
          <w:p w:rsidR="00000000" w:rsidDel="00000000" w:rsidP="00000000" w:rsidRDefault="00000000" w:rsidRPr="00000000" w14:paraId="000005E7">
            <w:pPr>
              <w:rPr>
                <w:rFonts w:ascii="Arial" w:cs="Arial" w:eastAsia="Arial" w:hAnsi="Arial"/>
                <w:b w:val="1"/>
                <w:bCs w:val="1"/>
              </w:rPr>
            </w:pPr>
            <w:r w:rsidDel="00000000" w:rsidR="00000000" w:rsidRPr="00000000">
              <w:rPr>
                <w:rFonts w:ascii="Arial" w:cs="Arial" w:eastAsia="Arial" w:hAnsi="Arial"/>
                <w:b w:val="1"/>
                <w:bCs w:val="1"/>
                <w:rtl w:val="0"/>
              </w:rPr>
              <w:t xml:space="preserve"> </w:t>
            </w:r>
          </w:p>
        </w:tc>
      </w:tr>
      <w:tr>
        <w:trPr>
          <w:cantSplit w:val="0"/>
          <w:trHeight w:val="300" w:hRule="atLeast"/>
          <w:tblHeader w:val="0"/>
        </w:trPr>
        <w:tc>
          <w:tcPr/>
          <w:p w:rsidR="00000000" w:rsidDel="00000000" w:rsidP="00000000" w:rsidRDefault="00000000" w:rsidRPr="00000000" w14:paraId="000005E8">
            <w:pPr>
              <w:rPr>
                <w:rFonts w:ascii="Arial" w:cs="Arial" w:eastAsia="Arial" w:hAnsi="Arial"/>
                <w:b w:val="1"/>
                <w:bCs w:val="1"/>
              </w:rPr>
            </w:pPr>
            <w:r w:rsidDel="00000000" w:rsidR="00000000" w:rsidRPr="00000000">
              <w:rPr>
                <w:rFonts w:ascii="Arial" w:cs="Arial" w:eastAsia="Arial" w:hAnsi="Arial"/>
                <w:b w:val="1"/>
                <w:bCs w:val="1"/>
                <w:rtl w:val="0"/>
              </w:rPr>
              <w:t xml:space="preserve">Country C</w:t>
            </w:r>
          </w:p>
        </w:tc>
        <w:tc>
          <w:tcPr/>
          <w:p w:rsidR="00000000" w:rsidDel="00000000" w:rsidP="00000000" w:rsidRDefault="00000000" w:rsidRPr="00000000" w14:paraId="000005E9">
            <w:pPr>
              <w:rPr>
                <w:rFonts w:ascii="Arial" w:cs="Arial" w:eastAsia="Arial" w:hAnsi="Arial"/>
                <w:b w:val="1"/>
                <w:bCs w:val="1"/>
              </w:rPr>
            </w:pPr>
            <w:r w:rsidDel="00000000" w:rsidR="00000000" w:rsidRPr="00000000">
              <w:rPr>
                <w:rFonts w:ascii="Arial" w:cs="Arial" w:eastAsia="Arial" w:hAnsi="Arial"/>
                <w:b w:val="1"/>
                <w:bCs w:val="1"/>
                <w:rtl w:val="0"/>
              </w:rPr>
              <w:t xml:space="preserve"> </w:t>
            </w:r>
          </w:p>
        </w:tc>
      </w:tr>
      <w:tr>
        <w:trPr>
          <w:cantSplit w:val="0"/>
          <w:trHeight w:val="300" w:hRule="atLeast"/>
          <w:tblHeader w:val="0"/>
        </w:trPr>
        <w:tc>
          <w:tcPr/>
          <w:p w:rsidR="00000000" w:rsidDel="00000000" w:rsidP="00000000" w:rsidRDefault="00000000" w:rsidRPr="00000000" w14:paraId="000005EA">
            <w:pPr>
              <w:rPr>
                <w:rFonts w:ascii="Arial" w:cs="Arial" w:eastAsia="Arial" w:hAnsi="Arial"/>
                <w:b w:val="1"/>
                <w:bCs w:val="1"/>
              </w:rPr>
            </w:pPr>
            <w:r w:rsidDel="00000000" w:rsidR="00000000" w:rsidRPr="00000000">
              <w:rPr>
                <w:rFonts w:ascii="Arial" w:cs="Arial" w:eastAsia="Arial" w:hAnsi="Arial"/>
                <w:b w:val="1"/>
                <w:bCs w:val="1"/>
                <w:rtl w:val="0"/>
              </w:rPr>
              <w:t xml:space="preserve">Country D</w:t>
            </w:r>
          </w:p>
        </w:tc>
        <w:tc>
          <w:tcPr/>
          <w:p w:rsidR="00000000" w:rsidDel="00000000" w:rsidP="00000000" w:rsidRDefault="00000000" w:rsidRPr="00000000" w14:paraId="000005EB">
            <w:pPr>
              <w:rPr>
                <w:rFonts w:ascii="Arial" w:cs="Arial" w:eastAsia="Arial" w:hAnsi="Arial"/>
                <w:b w:val="1"/>
                <w:bCs w:val="1"/>
              </w:rPr>
            </w:pPr>
            <w:r w:rsidDel="00000000" w:rsidR="00000000" w:rsidRPr="00000000">
              <w:rPr>
                <w:rFonts w:ascii="Arial" w:cs="Arial" w:eastAsia="Arial" w:hAnsi="Arial"/>
                <w:b w:val="1"/>
                <w:bCs w:val="1"/>
                <w:rtl w:val="0"/>
              </w:rPr>
              <w:t xml:space="preserve"> </w:t>
            </w:r>
          </w:p>
        </w:tc>
      </w:tr>
    </w:tbl>
    <w:p w:rsidR="00000000" w:rsidDel="00000000" w:rsidP="00000000" w:rsidRDefault="00000000" w:rsidRPr="00000000" w14:paraId="000005EC">
      <w:pPr>
        <w:rPr>
          <w:rFonts w:ascii="Arial" w:cs="Arial" w:eastAsia="Arial" w:hAnsi="Arial"/>
          <w:b w:val="1"/>
          <w:bCs w:val="1"/>
          <w:smallCaps w:val="1"/>
          <w:color w:val="000000"/>
          <w:sz w:val="12"/>
          <w:szCs w:val="12"/>
        </w:rPr>
      </w:pPr>
      <w:r w:rsidDel="00000000" w:rsidR="00000000" w:rsidRPr="00000000">
        <w:br w:type="page"/>
      </w:r>
      <w:r w:rsidDel="00000000" w:rsidR="00000000" w:rsidRPr="00000000">
        <w:rPr>
          <w:rtl w:val="0"/>
        </w:rPr>
      </w:r>
    </w:p>
    <w:p w:rsidR="00000000" w:rsidDel="00000000" w:rsidP="00000000" w:rsidRDefault="00000000" w:rsidRPr="00000000" w14:paraId="000005ED">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hx9rulgxpq12" w:id="50"/>
      <w:bookmarkEnd w:id="50"/>
      <w:r w:rsidDel="00000000" w:rsidR="00000000" w:rsidRPr="00000000">
        <w:rPr>
          <w:rFonts w:ascii="Arial" w:cs="Arial" w:eastAsia="Arial" w:hAnsi="Arial"/>
          <w:b w:val="1"/>
          <w:bCs w:val="1"/>
          <w:color w:val="000000"/>
          <w:sz w:val="28"/>
          <w:szCs w:val="28"/>
          <w:rtl w:val="0"/>
        </w:rPr>
        <w:t xml:space="preserve">Appendix 3A: Schedule D – Declaration of non-notifiable foreign financial contributions (valued between €1,000,000 and €3,999,000 in the last three years preceding the declaration) </w:t>
      </w:r>
    </w:p>
    <w:p w:rsidR="00000000" w:rsidDel="00000000" w:rsidP="00000000" w:rsidRDefault="00000000" w:rsidRPr="00000000" w14:paraId="000005EE">
      <w:pPr>
        <w:rPr>
          <w:rFonts w:ascii="Arial" w:cs="Arial" w:eastAsia="Arial" w:hAnsi="Arial"/>
          <w:color w:val="000000"/>
        </w:rPr>
      </w:pPr>
      <w:r w:rsidDel="00000000" w:rsidR="00000000" w:rsidRPr="00000000">
        <w:rPr>
          <w:rFonts w:ascii="Arial" w:cs="Arial" w:eastAsia="Arial" w:hAnsi="Arial"/>
          <w:color w:val="000000"/>
          <w:rtl w:val="0"/>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rsidR="00000000" w:rsidDel="00000000" w:rsidP="00000000" w:rsidRDefault="00000000" w:rsidRPr="00000000" w14:paraId="000005EF">
      <w:pPr>
        <w:rPr>
          <w:rFonts w:ascii="Arial" w:cs="Arial" w:eastAsia="Arial" w:hAnsi="Arial"/>
          <w:color w:val="000000"/>
          <w:sz w:val="2"/>
          <w:szCs w:val="2"/>
        </w:rPr>
      </w:pPr>
      <w:r w:rsidDel="00000000" w:rsidR="00000000" w:rsidRPr="00000000">
        <w:rPr>
          <w:rtl w:val="0"/>
        </w:rPr>
      </w:r>
    </w:p>
    <w:p w:rsidR="00000000" w:rsidDel="00000000" w:rsidP="00000000" w:rsidRDefault="00000000" w:rsidRPr="00000000" w14:paraId="000005F0">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Form FS-PP relating to the notification of financial contributions in the context of public procurement procedures pursuant to Regulation (EU) 2022/2560</w:t>
      </w:r>
    </w:p>
    <w:p w:rsidR="00000000" w:rsidDel="00000000" w:rsidP="00000000" w:rsidRDefault="00000000" w:rsidRPr="00000000" w14:paraId="000005F1">
      <w:pPr>
        <w:rPr>
          <w:rFonts w:ascii="Arial" w:cs="Arial" w:eastAsia="Arial" w:hAnsi="Arial"/>
          <w:b w:val="1"/>
          <w:bCs w:val="1"/>
          <w:color w:val="000000"/>
          <w:sz w:val="18"/>
          <w:szCs w:val="18"/>
        </w:rPr>
      </w:pPr>
      <w:r w:rsidDel="00000000" w:rsidR="00000000" w:rsidRPr="00000000">
        <w:rPr>
          <w:rtl w:val="0"/>
        </w:rPr>
      </w:r>
    </w:p>
    <w:p w:rsidR="00000000" w:rsidDel="00000000" w:rsidP="00000000" w:rsidRDefault="00000000" w:rsidRPr="00000000" w14:paraId="000005F2">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1.</w:t>
        <w:tab/>
        <w:t xml:space="preserve">Description of the public procurement (Section 1 of Form FS-PP)</w:t>
      </w:r>
    </w:p>
    <w:p w:rsidR="00000000" w:rsidDel="00000000" w:rsidP="00000000" w:rsidRDefault="00000000" w:rsidRPr="00000000" w14:paraId="000005F3">
      <w:pPr>
        <w:rPr>
          <w:rFonts w:ascii="Arial" w:cs="Arial" w:eastAsia="Arial" w:hAnsi="Arial"/>
          <w:b w:val="1"/>
          <w:bCs w:val="1"/>
          <w:color w:val="000000"/>
          <w:sz w:val="16"/>
          <w:szCs w:val="16"/>
          <w:u w:val="single"/>
        </w:rPr>
      </w:pPr>
      <w:r w:rsidDel="00000000" w:rsidR="00000000" w:rsidRPr="00000000">
        <w:rPr>
          <w:rtl w:val="0"/>
        </w:rPr>
      </w:r>
    </w:p>
    <w:p w:rsidR="00000000" w:rsidDel="00000000" w:rsidP="00000000" w:rsidRDefault="00000000" w:rsidRPr="00000000" w14:paraId="000005F4">
      <w:pPr>
        <w:rPr>
          <w:rFonts w:ascii="Arial" w:cs="Arial" w:eastAsia="Arial" w:hAnsi="Arial"/>
          <w:b w:val="1"/>
          <w:bCs w:val="1"/>
          <w:color w:val="000000"/>
          <w:u w:val="single"/>
        </w:rPr>
      </w:pPr>
      <w:r w:rsidDel="00000000" w:rsidR="00000000" w:rsidRPr="00000000">
        <w:rPr>
          <w:rtl w:val="0"/>
        </w:rPr>
      </w:r>
    </w:p>
    <w:p w:rsidR="00000000" w:rsidDel="00000000" w:rsidP="00000000" w:rsidRDefault="00000000" w:rsidRPr="00000000" w14:paraId="000005F5">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2.</w:t>
        <w:tab/>
        <w:t xml:space="preserve">Information about notifying parties (Section 2 of Form FS-PP)</w:t>
      </w:r>
    </w:p>
    <w:p w:rsidR="00000000" w:rsidDel="00000000" w:rsidP="00000000" w:rsidRDefault="00000000" w:rsidRPr="00000000" w14:paraId="000005F6">
      <w:pPr>
        <w:rPr>
          <w:rFonts w:ascii="Arial" w:cs="Arial" w:eastAsia="Arial" w:hAnsi="Arial"/>
          <w:b w:val="1"/>
          <w:bCs w:val="1"/>
          <w:color w:val="000000"/>
          <w:sz w:val="16"/>
          <w:szCs w:val="16"/>
        </w:rPr>
      </w:pPr>
      <w:r w:rsidDel="00000000" w:rsidR="00000000" w:rsidRPr="00000000">
        <w:rPr>
          <w:rtl w:val="0"/>
        </w:rPr>
      </w:r>
    </w:p>
    <w:p w:rsidR="00000000" w:rsidDel="00000000" w:rsidP="00000000" w:rsidRDefault="00000000" w:rsidRPr="00000000" w14:paraId="000005F7">
      <w:pP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5F8">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3.</w:t>
        <w:tab/>
        <w:t xml:space="preserve">Declaration (Section 7 of Form FS-PP)</w:t>
      </w:r>
    </w:p>
    <w:p w:rsidR="00000000" w:rsidDel="00000000" w:rsidP="00000000" w:rsidRDefault="00000000" w:rsidRPr="00000000" w14:paraId="000005F9">
      <w:pPr>
        <w:rPr>
          <w:rFonts w:ascii="Arial" w:cs="Arial" w:eastAsia="Arial" w:hAnsi="Arial"/>
          <w:color w:val="000000"/>
        </w:rPr>
      </w:pPr>
      <w:r w:rsidDel="00000000" w:rsidR="00000000" w:rsidRPr="00000000">
        <w:rPr>
          <w:rFonts w:ascii="Arial" w:cs="Arial" w:eastAsia="Arial" w:hAnsi="Arial"/>
          <w:color w:val="000000"/>
          <w:rtl w:val="0"/>
        </w:rPr>
        <w:t xml:space="preserve">None of the notifying parties have received foreign financial contributions notifiable under Chapter 4 of Regulation (EU) 2022/2560.</w:t>
      </w:r>
    </w:p>
    <w:p w:rsidR="00000000" w:rsidDel="00000000" w:rsidP="00000000" w:rsidRDefault="00000000" w:rsidRPr="00000000" w14:paraId="000005FA">
      <w:pPr>
        <w:rPr>
          <w:rFonts w:ascii="Arial" w:cs="Arial" w:eastAsia="Arial" w:hAnsi="Arial"/>
          <w:b w:val="1"/>
          <w:bCs w:val="1"/>
          <w:color w:val="000000"/>
          <w:sz w:val="16"/>
          <w:szCs w:val="16"/>
        </w:rPr>
      </w:pPr>
      <w:r w:rsidDel="00000000" w:rsidR="00000000" w:rsidRPr="00000000">
        <w:rPr>
          <w:rtl w:val="0"/>
        </w:rPr>
      </w:r>
    </w:p>
    <w:p w:rsidR="00000000" w:rsidDel="00000000" w:rsidP="00000000" w:rsidRDefault="00000000" w:rsidRPr="00000000" w14:paraId="000005FB">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4.</w:t>
        <w:tab/>
        <w:t xml:space="preserve">Attestation (Section 8 of Form FS-PP)</w:t>
      </w:r>
    </w:p>
    <w:p w:rsidR="00000000" w:rsidDel="00000000" w:rsidP="00000000" w:rsidRDefault="00000000" w:rsidRPr="00000000" w14:paraId="000005FC">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000000" w:rsidDel="00000000" w:rsidP="00000000" w:rsidRDefault="00000000" w:rsidRPr="00000000" w14:paraId="000005FD">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 that they aware of the provisions of Article 33 of Regulation (EU) 2022/2560 concerning fines and periodic penalty payments.</w:t>
      </w:r>
    </w:p>
    <w:tbl>
      <w:tblPr>
        <w:tblStyle w:val="Table7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978"/>
        <w:gridCol w:w="1700"/>
        <w:gridCol w:w="2976"/>
        <w:tblGridChange w:id="0">
          <w:tblGrid>
            <w:gridCol w:w="1696"/>
            <w:gridCol w:w="2978"/>
            <w:gridCol w:w="1700"/>
            <w:gridCol w:w="2976"/>
          </w:tblGrid>
        </w:tblGridChange>
      </w:tblGrid>
      <w:tr>
        <w:trPr>
          <w:cantSplit w:val="0"/>
          <w:trHeight w:val="282" w:hRule="atLeast"/>
          <w:tblHeader w:val="0"/>
        </w:trPr>
        <w:tc>
          <w:tcPr>
            <w:gridSpan w:val="2"/>
          </w:tcPr>
          <w:p w:rsidR="00000000" w:rsidDel="00000000" w:rsidP="00000000" w:rsidRDefault="00000000" w:rsidRPr="00000000" w14:paraId="000005FE">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1</w:t>
            </w:r>
            <w:r w:rsidDel="00000000" w:rsidR="00000000" w:rsidRPr="00000000">
              <w:rPr>
                <w:rtl w:val="0"/>
              </w:rPr>
            </w:r>
          </w:p>
        </w:tc>
        <w:tc>
          <w:tcPr>
            <w:gridSpan w:val="2"/>
          </w:tcPr>
          <w:p w:rsidR="00000000" w:rsidDel="00000000" w:rsidP="00000000" w:rsidRDefault="00000000" w:rsidRPr="00000000" w14:paraId="00000600">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2</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02">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60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04">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605">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06">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60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08">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609">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0A">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60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0C">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60D">
            <w:pPr>
              <w:rPr>
                <w:rFonts w:ascii="Arial" w:cs="Arial" w:eastAsia="Arial" w:hAnsi="Arial"/>
                <w:color w:val="000000"/>
              </w:rPr>
            </w:pPr>
            <w:r w:rsidDel="00000000" w:rsidR="00000000" w:rsidRPr="00000000">
              <w:rPr>
                <w:rtl w:val="0"/>
              </w:rPr>
            </w:r>
          </w:p>
        </w:tc>
      </w:tr>
      <w:tr>
        <w:trPr>
          <w:cantSplit w:val="0"/>
          <w:trHeight w:val="850" w:hRule="atLeast"/>
          <w:tblHeader w:val="0"/>
        </w:trPr>
        <w:tc>
          <w:tcPr/>
          <w:p w:rsidR="00000000" w:rsidDel="00000000" w:rsidP="00000000" w:rsidRDefault="00000000" w:rsidRPr="00000000" w14:paraId="0000060E">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60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10">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611">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12">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613">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14">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615">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16">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617">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18">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619">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1A">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61B">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1C">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61D">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1E">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61F">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20">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621">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622">
      <w:pP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623">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Table</w:t>
      </w:r>
    </w:p>
    <w:p w:rsidR="00000000" w:rsidDel="00000000" w:rsidP="00000000" w:rsidRDefault="00000000" w:rsidRPr="00000000" w14:paraId="00000624">
      <w:pPr>
        <w:rPr>
          <w:rFonts w:ascii="Arial" w:cs="Arial" w:eastAsia="Arial" w:hAnsi="Arial"/>
          <w:color w:val="000000"/>
          <w:sz w:val="16"/>
          <w:szCs w:val="16"/>
        </w:rPr>
      </w:pPr>
      <w:r w:rsidDel="00000000" w:rsidR="00000000" w:rsidRPr="00000000">
        <w:rPr>
          <w:rFonts w:ascii="Arial" w:cs="Arial" w:eastAsia="Arial" w:hAnsi="Arial"/>
          <w:color w:val="000000"/>
          <w:rtl w:val="0"/>
        </w:rPr>
        <w:t xml:space="preserve">For reporting of foreign financial contributions which are of a value between €1,000,000 and €3,999,000 in the last three (3) years preceding the declaration, to include all non-notifiable foreign contributions.</w:t>
      </w:r>
      <w:r w:rsidDel="00000000" w:rsidR="00000000" w:rsidRPr="00000000">
        <w:rPr>
          <w:rtl w:val="0"/>
        </w:rPr>
      </w:r>
    </w:p>
    <w:p w:rsidR="00000000" w:rsidDel="00000000" w:rsidP="00000000" w:rsidRDefault="00000000" w:rsidRPr="00000000" w14:paraId="00000625">
      <w:pPr>
        <w:rPr>
          <w:rFonts w:ascii="Arial" w:cs="Arial" w:eastAsia="Arial" w:hAnsi="Arial"/>
          <w:b w:val="1"/>
          <w:bCs w:val="1"/>
          <w:color w:val="000000"/>
          <w:sz w:val="2"/>
          <w:szCs w:val="2"/>
        </w:rPr>
      </w:pPr>
      <w:r w:rsidDel="00000000" w:rsidR="00000000" w:rsidRPr="00000000">
        <w:rPr>
          <w:rtl w:val="0"/>
        </w:rPr>
      </w:r>
    </w:p>
    <w:tbl>
      <w:tblPr>
        <w:tblStyle w:val="Table75"/>
        <w:tblW w:w="9061.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00"/>
      </w:tblPr>
      <w:tblGrid>
        <w:gridCol w:w="1370"/>
        <w:gridCol w:w="1977"/>
        <w:gridCol w:w="3843"/>
        <w:gridCol w:w="1871"/>
        <w:tblGridChange w:id="0">
          <w:tblGrid>
            <w:gridCol w:w="1370"/>
            <w:gridCol w:w="1977"/>
            <w:gridCol w:w="3843"/>
            <w:gridCol w:w="1871"/>
          </w:tblGrid>
        </w:tblGridChange>
      </w:tblGrid>
      <w:tr>
        <w:trPr>
          <w:cantSplit w:val="0"/>
          <w:trHeight w:val="300" w:hRule="atLeast"/>
          <w:tblHeader w:val="0"/>
        </w:trPr>
        <w:tc>
          <w:tcPr/>
          <w:p w:rsidR="00000000" w:rsidDel="00000000" w:rsidP="00000000" w:rsidRDefault="00000000" w:rsidRPr="00000000" w14:paraId="00000626">
            <w:pPr>
              <w:rPr>
                <w:rFonts w:ascii="Arial" w:cs="Arial" w:eastAsia="Arial" w:hAnsi="Arial"/>
                <w:b w:val="1"/>
                <w:bCs w:val="1"/>
              </w:rPr>
            </w:pPr>
            <w:r w:rsidDel="00000000" w:rsidR="00000000" w:rsidRPr="00000000">
              <w:rPr>
                <w:rFonts w:ascii="Arial" w:cs="Arial" w:eastAsia="Arial" w:hAnsi="Arial"/>
                <w:b w:val="1"/>
                <w:bCs w:val="1"/>
                <w:rtl w:val="0"/>
              </w:rPr>
              <w:t xml:space="preserve">Third Country</w:t>
            </w:r>
          </w:p>
        </w:tc>
        <w:tc>
          <w:tcPr/>
          <w:p w:rsidR="00000000" w:rsidDel="00000000" w:rsidP="00000000" w:rsidRDefault="00000000" w:rsidRPr="00000000" w14:paraId="00000627">
            <w:pPr>
              <w:rPr>
                <w:rFonts w:ascii="Arial" w:cs="Arial" w:eastAsia="Arial" w:hAnsi="Arial"/>
                <w:b w:val="1"/>
                <w:bCs w:val="1"/>
              </w:rPr>
            </w:pPr>
            <w:r w:rsidDel="00000000" w:rsidR="00000000" w:rsidRPr="00000000">
              <w:rPr>
                <w:rFonts w:ascii="Arial" w:cs="Arial" w:eastAsia="Arial" w:hAnsi="Arial"/>
                <w:b w:val="1"/>
                <w:bCs w:val="1"/>
                <w:rtl w:val="0"/>
              </w:rPr>
              <w:t xml:space="preserve">Type of Financial Contribution (FC)</w:t>
            </w:r>
          </w:p>
        </w:tc>
        <w:tc>
          <w:tcPr/>
          <w:p w:rsidR="00000000" w:rsidDel="00000000" w:rsidP="00000000" w:rsidRDefault="00000000" w:rsidRPr="00000000" w14:paraId="00000628">
            <w:pPr>
              <w:rPr>
                <w:rFonts w:ascii="Arial" w:cs="Arial" w:eastAsia="Arial" w:hAnsi="Arial"/>
                <w:b w:val="1"/>
                <w:bCs w:val="1"/>
              </w:rPr>
            </w:pPr>
            <w:r w:rsidDel="00000000" w:rsidR="00000000" w:rsidRPr="00000000">
              <w:rPr>
                <w:rFonts w:ascii="Arial" w:cs="Arial" w:eastAsia="Arial" w:hAnsi="Arial"/>
                <w:b w:val="1"/>
                <w:bCs w:val="1"/>
                <w:rtl w:val="0"/>
              </w:rPr>
              <w:t xml:space="preserve">Brief Description of the purpose of the FC and the granting entity</w:t>
            </w:r>
          </w:p>
        </w:tc>
        <w:tc>
          <w:tcPr/>
          <w:p w:rsidR="00000000" w:rsidDel="00000000" w:rsidP="00000000" w:rsidRDefault="00000000" w:rsidRPr="00000000" w14:paraId="00000629">
            <w:pPr>
              <w:rPr>
                <w:rFonts w:ascii="Arial" w:cs="Arial" w:eastAsia="Arial" w:hAnsi="Arial"/>
                <w:b w:val="1"/>
                <w:bCs w:val="1"/>
              </w:rPr>
            </w:pPr>
            <w:r w:rsidDel="00000000" w:rsidR="00000000" w:rsidRPr="00000000">
              <w:rPr>
                <w:rFonts w:ascii="Arial" w:cs="Arial" w:eastAsia="Arial" w:hAnsi="Arial"/>
                <w:b w:val="1"/>
                <w:bCs w:val="1"/>
                <w:rtl w:val="0"/>
              </w:rPr>
              <w:t xml:space="preserve">Estimated value of the FC</w:t>
            </w:r>
          </w:p>
        </w:tc>
      </w:tr>
      <w:tr>
        <w:trPr>
          <w:cantSplit w:val="0"/>
          <w:trHeight w:val="300" w:hRule="atLeast"/>
          <w:tblHeader w:val="0"/>
        </w:trPr>
        <w:tc>
          <w:tcPr/>
          <w:p w:rsidR="00000000" w:rsidDel="00000000" w:rsidP="00000000" w:rsidRDefault="00000000" w:rsidRPr="00000000" w14:paraId="0000062A">
            <w:pPr>
              <w:rPr>
                <w:rFonts w:ascii="Arial" w:cs="Arial" w:eastAsia="Arial" w:hAnsi="Arial"/>
              </w:rPr>
            </w:pPr>
            <w:r w:rsidDel="00000000" w:rsidR="00000000" w:rsidRPr="00000000">
              <w:rPr>
                <w:rFonts w:ascii="Arial" w:cs="Arial" w:eastAsia="Arial" w:hAnsi="Arial"/>
                <w:rtl w:val="0"/>
              </w:rPr>
              <w:t xml:space="preserve">Country A</w:t>
            </w:r>
          </w:p>
        </w:tc>
        <w:tc>
          <w:tcPr/>
          <w:p w:rsidR="00000000" w:rsidDel="00000000" w:rsidP="00000000" w:rsidRDefault="00000000" w:rsidRPr="00000000" w14:paraId="0000062B">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2C">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2D">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2E">
            <w:pPr>
              <w:rPr>
                <w:rFonts w:ascii="Arial" w:cs="Arial" w:eastAsia="Arial" w:hAnsi="Arial"/>
              </w:rPr>
            </w:pPr>
            <w:r w:rsidDel="00000000" w:rsidR="00000000" w:rsidRPr="00000000">
              <w:rPr>
                <w:rFonts w:ascii="Arial" w:cs="Arial" w:eastAsia="Arial" w:hAnsi="Arial"/>
                <w:rtl w:val="0"/>
              </w:rPr>
              <w:t xml:space="preserve">Country B</w:t>
            </w:r>
          </w:p>
        </w:tc>
        <w:tc>
          <w:tcPr/>
          <w:p w:rsidR="00000000" w:rsidDel="00000000" w:rsidP="00000000" w:rsidRDefault="00000000" w:rsidRPr="00000000" w14:paraId="0000062F">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0">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1">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32">
            <w:pPr>
              <w:rPr>
                <w:rFonts w:ascii="Arial" w:cs="Arial" w:eastAsia="Arial" w:hAnsi="Arial"/>
              </w:rPr>
            </w:pPr>
            <w:r w:rsidDel="00000000" w:rsidR="00000000" w:rsidRPr="00000000">
              <w:rPr>
                <w:rFonts w:ascii="Arial" w:cs="Arial" w:eastAsia="Arial" w:hAnsi="Arial"/>
                <w:rtl w:val="0"/>
              </w:rPr>
              <w:t xml:space="preserve">Country C</w:t>
            </w:r>
          </w:p>
        </w:tc>
        <w:tc>
          <w:tcPr/>
          <w:p w:rsidR="00000000" w:rsidDel="00000000" w:rsidP="00000000" w:rsidRDefault="00000000" w:rsidRPr="00000000" w14:paraId="00000633">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4">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5">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36">
            <w:pPr>
              <w:rPr>
                <w:rFonts w:ascii="Arial" w:cs="Arial" w:eastAsia="Arial" w:hAnsi="Arial"/>
              </w:rPr>
            </w:pPr>
            <w:r w:rsidDel="00000000" w:rsidR="00000000" w:rsidRPr="00000000">
              <w:rPr>
                <w:rFonts w:ascii="Arial" w:cs="Arial" w:eastAsia="Arial" w:hAnsi="Arial"/>
                <w:rtl w:val="0"/>
              </w:rPr>
              <w:t xml:space="preserve">Country D</w:t>
            </w:r>
          </w:p>
        </w:tc>
        <w:tc>
          <w:tcPr/>
          <w:p w:rsidR="00000000" w:rsidDel="00000000" w:rsidP="00000000" w:rsidRDefault="00000000" w:rsidRPr="00000000" w14:paraId="00000637">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8">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39">
            <w:pPr>
              <w:rPr>
                <w:rFonts w:ascii="Arial" w:cs="Arial" w:eastAsia="Arial" w:hAnsi="Arial"/>
              </w:rPr>
            </w:pPr>
            <w:r w:rsidDel="00000000" w:rsidR="00000000" w:rsidRPr="00000000">
              <w:rPr>
                <w:rFonts w:ascii="Arial" w:cs="Arial" w:eastAsia="Arial" w:hAnsi="Arial"/>
                <w:rtl w:val="0"/>
              </w:rPr>
              <w:t xml:space="preserve"> </w:t>
            </w:r>
          </w:p>
        </w:tc>
      </w:tr>
    </w:tbl>
    <w:p w:rsidR="00000000" w:rsidDel="00000000" w:rsidP="00000000" w:rsidRDefault="00000000" w:rsidRPr="00000000" w14:paraId="0000063A">
      <w:pPr>
        <w:rPr>
          <w:rFonts w:ascii="Arial" w:cs="Arial" w:eastAsia="Arial" w:hAnsi="Arial"/>
          <w:b w:val="1"/>
          <w:bCs w:val="1"/>
          <w:smallCaps w:val="1"/>
          <w:color w:val="000000"/>
          <w:sz w:val="2"/>
          <w:szCs w:val="2"/>
        </w:rPr>
      </w:pPr>
      <w:r w:rsidDel="00000000" w:rsidR="00000000" w:rsidRPr="00000000">
        <w:br w:type="page"/>
      </w:r>
      <w:r w:rsidDel="00000000" w:rsidR="00000000" w:rsidRPr="00000000">
        <w:rPr>
          <w:rtl w:val="0"/>
        </w:rPr>
      </w:r>
    </w:p>
    <w:p w:rsidR="00000000" w:rsidDel="00000000" w:rsidP="00000000" w:rsidRDefault="00000000" w:rsidRPr="00000000" w14:paraId="0000063B">
      <w:pPr>
        <w:pStyle w:val="Heading1"/>
        <w:pBdr>
          <w:left w:color="000000" w:space="0" w:sz="0" w:val="none"/>
        </w:pBdr>
        <w:spacing w:line="276" w:lineRule="auto"/>
        <w:rPr>
          <w:rFonts w:ascii="Arial" w:cs="Arial" w:eastAsia="Arial" w:hAnsi="Arial"/>
          <w:b w:val="1"/>
          <w:bCs w:val="1"/>
          <w:color w:val="000000"/>
          <w:sz w:val="28"/>
          <w:szCs w:val="28"/>
        </w:rPr>
      </w:pPr>
      <w:bookmarkStart w:colFirst="0" w:colLast="0" w:name="_heading=h.sdvsf7iw45nt" w:id="51"/>
      <w:bookmarkEnd w:id="51"/>
      <w:r w:rsidDel="00000000" w:rsidR="00000000" w:rsidRPr="00000000">
        <w:rPr>
          <w:rFonts w:ascii="Arial" w:cs="Arial" w:eastAsia="Arial" w:hAnsi="Arial"/>
          <w:b w:val="1"/>
          <w:bCs w:val="1"/>
          <w:color w:val="000000"/>
          <w:sz w:val="28"/>
          <w:szCs w:val="28"/>
          <w:rtl w:val="0"/>
        </w:rPr>
        <w:t xml:space="preserve">Appendix 3A: Schedule E – Notification of Foreign Financial Contributions </w:t>
      </w:r>
    </w:p>
    <w:p w:rsidR="00000000" w:rsidDel="00000000" w:rsidP="00000000" w:rsidRDefault="00000000" w:rsidRPr="00000000" w14:paraId="0000063C">
      <w:pPr>
        <w:rPr>
          <w:rFonts w:ascii="Arial" w:cs="Arial" w:eastAsia="Arial" w:hAnsi="Arial"/>
          <w:color w:val="000000"/>
        </w:rPr>
      </w:pPr>
      <w:r w:rsidDel="00000000" w:rsidR="00000000" w:rsidRPr="00000000">
        <w:rPr>
          <w:rFonts w:ascii="Arial" w:cs="Arial" w:eastAsia="Arial" w:hAnsi="Arial"/>
          <w:color w:val="000000"/>
          <w:rtl w:val="0"/>
        </w:rP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rsidR="00000000" w:rsidDel="00000000" w:rsidP="00000000" w:rsidRDefault="00000000" w:rsidRPr="00000000" w14:paraId="0000063D">
      <w:pPr>
        <w:rPr>
          <w:rFonts w:ascii="Arial" w:cs="Arial" w:eastAsia="Arial" w:hAnsi="Arial"/>
          <w:color w:val="000000"/>
          <w:sz w:val="2"/>
          <w:szCs w:val="2"/>
        </w:rPr>
      </w:pPr>
      <w:r w:rsidDel="00000000" w:rsidR="00000000" w:rsidRPr="00000000">
        <w:rPr>
          <w:rtl w:val="0"/>
        </w:rPr>
      </w:r>
    </w:p>
    <w:p w:rsidR="00000000" w:rsidDel="00000000" w:rsidP="00000000" w:rsidRDefault="00000000" w:rsidRPr="00000000" w14:paraId="0000063E">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1.</w:t>
        <w:tab/>
        <w:t xml:space="preserve">Description of the public procurement (Section 1 of Form FS-PP)</w:t>
      </w:r>
    </w:p>
    <w:p w:rsidR="00000000" w:rsidDel="00000000" w:rsidP="00000000" w:rsidRDefault="00000000" w:rsidRPr="00000000" w14:paraId="0000063F">
      <w:pP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640">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2.</w:t>
        <w:tab/>
        <w:t xml:space="preserve">Information about notifying parties (Section 2 of Form FS-PP)</w:t>
      </w:r>
    </w:p>
    <w:p w:rsidR="00000000" w:rsidDel="00000000" w:rsidP="00000000" w:rsidRDefault="00000000" w:rsidRPr="00000000" w14:paraId="00000641">
      <w:pPr>
        <w:rPr>
          <w:rFonts w:ascii="Arial" w:cs="Arial" w:eastAsia="Arial" w:hAnsi="Arial"/>
          <w:b w:val="1"/>
          <w:bCs w:val="1"/>
          <w:color w:val="000000"/>
          <w:sz w:val="16"/>
          <w:szCs w:val="16"/>
          <w:u w:val="single"/>
        </w:rPr>
      </w:pPr>
      <w:r w:rsidDel="00000000" w:rsidR="00000000" w:rsidRPr="00000000">
        <w:rPr>
          <w:rtl w:val="0"/>
        </w:rPr>
      </w:r>
    </w:p>
    <w:p w:rsidR="00000000" w:rsidDel="00000000" w:rsidP="00000000" w:rsidRDefault="00000000" w:rsidRPr="00000000" w14:paraId="00000642">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3.</w:t>
        <w:tab/>
        <w:t xml:space="preserve">Foreign Financial Contributions – (Section 3 of Form FS-PP)</w:t>
      </w:r>
    </w:p>
    <w:p w:rsidR="00000000" w:rsidDel="00000000" w:rsidP="00000000" w:rsidRDefault="00000000" w:rsidRPr="00000000" w14:paraId="00000643">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3.1</w:t>
        <w:tab/>
      </w:r>
      <w:r w:rsidDel="00000000" w:rsidR="00000000" w:rsidRPr="00000000">
        <w:rPr>
          <w:rFonts w:ascii="Arial" w:cs="Arial" w:eastAsia="Arial" w:hAnsi="Arial"/>
          <w:color w:val="000000"/>
          <w:rtl w:val="0"/>
        </w:rPr>
        <w:t xml:space="preserve">For the purposes of this section 3.1, the notifying party(ies) should report foreign </w:t>
        <w:tab/>
        <w:t xml:space="preserve">financial contributions falling into the scope of Article 5(1), points (a), (b), (c) and (e) of </w:t>
        <w:tab/>
        <w:t xml:space="preserve">Regulation (EU) 2022/2560, which are amongst the most likely to distort the internal market. </w:t>
      </w:r>
    </w:p>
    <w:p w:rsidR="00000000" w:rsidDel="00000000" w:rsidP="00000000" w:rsidRDefault="00000000" w:rsidRPr="00000000" w14:paraId="00000644">
      <w:pPr>
        <w:ind w:left="720" w:hanging="720"/>
        <w:rPr>
          <w:rFonts w:ascii="Arial" w:cs="Arial" w:eastAsia="Arial" w:hAnsi="Arial"/>
          <w:color w:val="000000"/>
        </w:rPr>
      </w:pPr>
      <w:r w:rsidDel="00000000" w:rsidR="00000000" w:rsidRPr="00000000">
        <w:rPr>
          <w:rFonts w:ascii="Arial" w:cs="Arial" w:eastAsia="Arial" w:hAnsi="Arial"/>
          <w:color w:val="000000"/>
          <w:rtl w:val="0"/>
        </w:rPr>
        <w:t xml:space="preserve">3.1.1. </w:t>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rsidR="00000000" w:rsidDel="00000000" w:rsidP="00000000" w:rsidRDefault="00000000" w:rsidRPr="00000000" w14:paraId="00000645">
      <w:pPr>
        <w:rPr>
          <w:rFonts w:ascii="Arial" w:cs="Arial" w:eastAsia="Arial" w:hAnsi="Arial"/>
          <w:color w:val="000000"/>
        </w:rPr>
      </w:pPr>
      <w:r w:rsidDel="00000000" w:rsidR="00000000" w:rsidRPr="00000000">
        <w:rPr>
          <w:rFonts w:ascii="Arial" w:cs="Arial" w:eastAsia="Arial" w:hAnsi="Arial"/>
          <w:color w:val="000000"/>
          <w:rtl w:val="0"/>
        </w:rPr>
        <w:tab/>
        <w:t xml:space="preserve">3.1.1.1. Is the notifying party a limited liability company, where more than half of its </w:t>
        <w:tab/>
        <w:tab/>
        <w:tab/>
        <w:t xml:space="preserve">subscribed share capital has disappeared as a result of accumulated losses? </w:t>
      </w:r>
    </w:p>
    <w:p w:rsidR="00000000" w:rsidDel="00000000" w:rsidP="00000000" w:rsidRDefault="00000000" w:rsidRPr="00000000" w14:paraId="00000646">
      <w:pPr>
        <w:rPr>
          <w:rFonts w:ascii="Arial" w:cs="Arial" w:eastAsia="Arial" w:hAnsi="Arial"/>
          <w:color w:val="000000"/>
        </w:rPr>
      </w:pPr>
      <w:r w:rsidDel="00000000" w:rsidR="00000000" w:rsidRPr="00000000">
        <w:rPr>
          <w:rFonts w:ascii="Arial" w:cs="Arial" w:eastAsia="Arial" w:hAnsi="Arial"/>
          <w:color w:val="000000"/>
          <w:rtl w:val="0"/>
        </w:rPr>
        <w:tab/>
        <w:tab/>
      </w:r>
      <w:sdt>
        <w:sdtPr>
          <w:id w:val="435484621"/>
          <w:tag w:val="goog_rdk_10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1150081800"/>
          <w:tag w:val="goog_rdk_10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47">
      <w:pPr>
        <w:rPr>
          <w:rFonts w:ascii="Arial" w:cs="Arial" w:eastAsia="Arial" w:hAnsi="Arial"/>
          <w:color w:val="000000"/>
        </w:rPr>
      </w:pPr>
      <w:r w:rsidDel="00000000" w:rsidR="00000000" w:rsidRPr="00000000">
        <w:rPr>
          <w:rtl w:val="0"/>
        </w:rPr>
      </w:r>
    </w:p>
    <w:p w:rsidR="00000000" w:rsidDel="00000000" w:rsidP="00000000" w:rsidRDefault="00000000" w:rsidRPr="00000000" w14:paraId="00000648">
      <w:pPr>
        <w:rPr>
          <w:rFonts w:ascii="Arial" w:cs="Arial" w:eastAsia="Arial" w:hAnsi="Arial"/>
          <w:color w:val="000000"/>
        </w:rPr>
      </w:pPr>
      <w:r w:rsidDel="00000000" w:rsidR="00000000" w:rsidRPr="00000000">
        <w:rPr>
          <w:rFonts w:ascii="Arial" w:cs="Arial" w:eastAsia="Arial" w:hAnsi="Arial"/>
          <w:color w:val="000000"/>
          <w:rtl w:val="0"/>
        </w:rPr>
        <w:tab/>
        <w:t xml:space="preserve">3.1.1.2. Is the notifying party a company where at least some members have unlimited </w:t>
        <w:tab/>
        <w:tab/>
        <w:tab/>
        <w:t xml:space="preserve">liability for the debt of the company, and where more than half of its capital as </w:t>
        <w:tab/>
        <w:tab/>
        <w:tab/>
        <w:t xml:space="preserve">shown in the company accounts has disappeared as a result of accumulated losses? </w:t>
      </w:r>
    </w:p>
    <w:p w:rsidR="00000000" w:rsidDel="00000000" w:rsidP="00000000" w:rsidRDefault="00000000" w:rsidRPr="00000000" w14:paraId="00000649">
      <w:pPr>
        <w:rPr>
          <w:rFonts w:ascii="Arial" w:cs="Arial" w:eastAsia="Arial" w:hAnsi="Arial"/>
          <w:color w:val="000000"/>
        </w:rPr>
      </w:pPr>
      <w:r w:rsidDel="00000000" w:rsidR="00000000" w:rsidRPr="00000000">
        <w:rPr>
          <w:rFonts w:ascii="Arial" w:cs="Arial" w:eastAsia="Arial" w:hAnsi="Arial"/>
          <w:color w:val="000000"/>
          <w:rtl w:val="0"/>
        </w:rPr>
        <w:tab/>
        <w:tab/>
      </w:r>
      <w:sdt>
        <w:sdtPr>
          <w:id w:val="771052002"/>
          <w:tag w:val="goog_rdk_10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1270129466"/>
          <w:tag w:val="goog_rdk_10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4A">
      <w:pPr>
        <w:rPr>
          <w:rFonts w:ascii="Arial" w:cs="Arial" w:eastAsia="Arial" w:hAnsi="Arial"/>
          <w:color w:val="000000"/>
        </w:rPr>
      </w:pPr>
      <w:r w:rsidDel="00000000" w:rsidR="00000000" w:rsidRPr="00000000">
        <w:rPr>
          <w:rFonts w:ascii="Arial" w:cs="Arial" w:eastAsia="Arial" w:hAnsi="Arial"/>
          <w:color w:val="000000"/>
          <w:rtl w:val="0"/>
        </w:rPr>
        <w:tab/>
      </w:r>
    </w:p>
    <w:p w:rsidR="00000000" w:rsidDel="00000000" w:rsidP="00000000" w:rsidRDefault="00000000" w:rsidRPr="00000000" w14:paraId="0000064B">
      <w:pPr>
        <w:rPr>
          <w:rFonts w:ascii="Arial" w:cs="Arial" w:eastAsia="Arial" w:hAnsi="Arial"/>
          <w:color w:val="000000"/>
        </w:rPr>
      </w:pPr>
      <w:r w:rsidDel="00000000" w:rsidR="00000000" w:rsidRPr="00000000">
        <w:rPr>
          <w:rFonts w:ascii="Arial" w:cs="Arial" w:eastAsia="Arial" w:hAnsi="Arial"/>
          <w:color w:val="000000"/>
          <w:rtl w:val="0"/>
        </w:rPr>
        <w:tab/>
        <w:t xml:space="preserve">3.1.1.3. Is the notifying party subject to collective insolvency proceedings or does it fulfil the </w:t>
        <w:tab/>
        <w:tab/>
        <w:t xml:space="preserve">criteria under its domestic law for being placed in collective insolvency proceedings </w:t>
        <w:tab/>
        <w:tab/>
        <w:t xml:space="preserve">at the request of its creditors? </w:t>
      </w:r>
    </w:p>
    <w:p w:rsidR="00000000" w:rsidDel="00000000" w:rsidP="00000000" w:rsidRDefault="00000000" w:rsidRPr="00000000" w14:paraId="0000064C">
      <w:pPr>
        <w:rPr>
          <w:rFonts w:ascii="Arial" w:cs="Arial" w:eastAsia="Arial" w:hAnsi="Arial"/>
          <w:color w:val="000000"/>
        </w:rPr>
      </w:pPr>
      <w:r w:rsidDel="00000000" w:rsidR="00000000" w:rsidRPr="00000000">
        <w:rPr>
          <w:rFonts w:ascii="Arial" w:cs="Arial" w:eastAsia="Arial" w:hAnsi="Arial"/>
          <w:color w:val="000000"/>
          <w:rtl w:val="0"/>
        </w:rPr>
        <w:tab/>
        <w:tab/>
      </w:r>
      <w:sdt>
        <w:sdtPr>
          <w:id w:val="-1898708098"/>
          <w:tag w:val="goog_rdk_10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689750216"/>
          <w:tag w:val="goog_rdk_10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4D">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4E">
      <w:pPr>
        <w:rPr>
          <w:rFonts w:ascii="Arial" w:cs="Arial" w:eastAsia="Arial" w:hAnsi="Arial"/>
          <w:color w:val="000000"/>
        </w:rPr>
      </w:pPr>
      <w:r w:rsidDel="00000000" w:rsidR="00000000" w:rsidRPr="00000000">
        <w:rPr>
          <w:rFonts w:ascii="Arial" w:cs="Arial" w:eastAsia="Arial" w:hAnsi="Arial"/>
          <w:color w:val="000000"/>
          <w:rtl w:val="0"/>
        </w:rPr>
        <w:tab/>
        <w:t xml:space="preserve">3.1.1.4. In the case the notifying party in question is not an SME: </w:t>
      </w:r>
    </w:p>
    <w:p w:rsidR="00000000" w:rsidDel="00000000" w:rsidP="00000000" w:rsidRDefault="00000000" w:rsidRPr="00000000" w14:paraId="0000064F">
      <w:pPr>
        <w:rPr>
          <w:rFonts w:ascii="Arial" w:cs="Arial" w:eastAsia="Arial" w:hAnsi="Arial"/>
          <w:color w:val="000000"/>
        </w:rPr>
      </w:pPr>
      <w:r w:rsidDel="00000000" w:rsidR="00000000" w:rsidRPr="00000000">
        <w:rPr>
          <w:rFonts w:ascii="Arial" w:cs="Arial" w:eastAsia="Arial" w:hAnsi="Arial"/>
          <w:color w:val="000000"/>
          <w:rtl w:val="0"/>
        </w:rPr>
        <w:tab/>
        <w:tab/>
        <w:t xml:space="preserve">3.1.1.4.1. has the notifying party’s book debt to equity ratio been greater than 7,5 </w:t>
        <w:tab/>
        <w:tab/>
        <w:t xml:space="preserve">for the past two years </w:t>
      </w:r>
    </w:p>
    <w:p w:rsidR="00000000" w:rsidDel="00000000" w:rsidP="00000000" w:rsidRDefault="00000000" w:rsidRPr="00000000" w14:paraId="00000650">
      <w:pPr>
        <w:rPr>
          <w:rFonts w:ascii="Arial" w:cs="Arial" w:eastAsia="Arial" w:hAnsi="Arial"/>
          <w:color w:val="000000"/>
        </w:rPr>
      </w:pPr>
      <w:r w:rsidDel="00000000" w:rsidR="00000000" w:rsidRPr="00000000">
        <w:rPr>
          <w:rFonts w:ascii="Arial" w:cs="Arial" w:eastAsia="Arial" w:hAnsi="Arial"/>
          <w:color w:val="000000"/>
          <w:rtl w:val="0"/>
        </w:rPr>
        <w:tab/>
        <w:tab/>
        <w:t xml:space="preserve">and </w:t>
      </w:r>
    </w:p>
    <w:p w:rsidR="00000000" w:rsidDel="00000000" w:rsidP="00000000" w:rsidRDefault="00000000" w:rsidRPr="00000000" w14:paraId="00000651">
      <w:pPr>
        <w:rPr>
          <w:rFonts w:ascii="Arial" w:cs="Arial" w:eastAsia="Arial" w:hAnsi="Arial"/>
          <w:color w:val="000000"/>
        </w:rPr>
      </w:pPr>
      <w:r w:rsidDel="00000000" w:rsidR="00000000" w:rsidRPr="00000000">
        <w:rPr>
          <w:rFonts w:ascii="Arial" w:cs="Arial" w:eastAsia="Arial" w:hAnsi="Arial"/>
          <w:color w:val="000000"/>
          <w:rtl w:val="0"/>
        </w:rPr>
        <w:tab/>
        <w:tab/>
        <w:t xml:space="preserve">3.1.1.4.2. has the notifying party’s EBITDA interest coverage ratio been below 1,0 for </w:t>
        <w:tab/>
        <w:tab/>
        <w:t xml:space="preserve">the past two years? </w:t>
      </w:r>
    </w:p>
    <w:p w:rsidR="00000000" w:rsidDel="00000000" w:rsidP="00000000" w:rsidRDefault="00000000" w:rsidRPr="00000000" w14:paraId="00000652">
      <w:pPr>
        <w:rPr>
          <w:rFonts w:ascii="Arial" w:cs="Arial" w:eastAsia="Arial" w:hAnsi="Arial"/>
          <w:color w:val="000000"/>
        </w:rPr>
      </w:pPr>
      <w:r w:rsidDel="00000000" w:rsidR="00000000" w:rsidRPr="00000000">
        <w:rPr>
          <w:rFonts w:ascii="Arial" w:cs="Arial" w:eastAsia="Arial" w:hAnsi="Arial"/>
          <w:color w:val="000000"/>
          <w:rtl w:val="0"/>
        </w:rPr>
        <w:tab/>
        <w:tab/>
      </w:r>
      <w:sdt>
        <w:sdtPr>
          <w:id w:val="-1335809352"/>
          <w:tag w:val="goog_rdk_10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365827236"/>
          <w:tag w:val="goog_rdk_11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53">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54">
      <w:pPr>
        <w:rPr>
          <w:rFonts w:ascii="Arial" w:cs="Arial" w:eastAsia="Arial" w:hAnsi="Arial"/>
          <w:color w:val="000000"/>
        </w:rPr>
      </w:pPr>
      <w:r w:rsidDel="00000000" w:rsidR="00000000" w:rsidRPr="00000000">
        <w:rPr>
          <w:rFonts w:ascii="Arial" w:cs="Arial" w:eastAsia="Arial" w:hAnsi="Arial"/>
          <w:color w:val="000000"/>
          <w:rtl w:val="0"/>
        </w:rPr>
        <w:tab/>
        <w:t xml:space="preserve">3.1.1.5. If the reply to any of the questions in sections 3.1.1.1 to 3.1.1.4 was ‘yes’ in relation </w:t>
        <w:tab/>
        <w:tab/>
        <w:t xml:space="preserve">to any of the notifying parties, please indicate whether during the period in which </w:t>
        <w:tab/>
        <w:tab/>
        <w:t xml:space="preserve">the undertaking in question was ailing, it received any foreign financial contributions </w:t>
        <w:tab/>
        <w:tab/>
        <w:t xml:space="preserve">that may have contributed to restore its long-term viability (including any temporary </w:t>
        <w:tab/>
        <w:tab/>
        <w:t xml:space="preserve">liquidity assistance designed to support that restoration of viability) or to keep that </w:t>
        <w:tab/>
        <w:tab/>
        <w:t xml:space="preserve">party afloat for </w:t>
        <w:tab/>
        <w:t xml:space="preserve">the short time needed to work out a restructuring or liquidation </w:t>
        <w:tab/>
        <w:tab/>
        <w:t xml:space="preserve">plan. </w:t>
      </w:r>
    </w:p>
    <w:p w:rsidR="00000000" w:rsidDel="00000000" w:rsidP="00000000" w:rsidRDefault="00000000" w:rsidRPr="00000000" w14:paraId="00000655">
      <w:pPr>
        <w:rPr>
          <w:rFonts w:ascii="Arial" w:cs="Arial" w:eastAsia="Arial" w:hAnsi="Arial"/>
          <w:color w:val="000000"/>
        </w:rPr>
      </w:pPr>
      <w:r w:rsidDel="00000000" w:rsidR="00000000" w:rsidRPr="00000000">
        <w:rPr>
          <w:rFonts w:ascii="Arial" w:cs="Arial" w:eastAsia="Arial" w:hAnsi="Arial"/>
          <w:color w:val="000000"/>
          <w:rtl w:val="0"/>
        </w:rPr>
        <w:tab/>
        <w:tab/>
        <w:t xml:space="preserve">Notifying party(ies) </w:t>
      </w:r>
      <w:sdt>
        <w:sdtPr>
          <w:id w:val="-698948459"/>
          <w:tag w:val="goog_rdk_11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587359537"/>
          <w:tag w:val="goog_rdk_11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56">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57">
      <w:pPr>
        <w:rPr>
          <w:rFonts w:ascii="Arial" w:cs="Arial" w:eastAsia="Arial" w:hAnsi="Arial"/>
          <w:color w:val="000000"/>
        </w:rPr>
      </w:pPr>
      <w:r w:rsidDel="00000000" w:rsidR="00000000" w:rsidRPr="00000000">
        <w:rPr>
          <w:rFonts w:ascii="Arial" w:cs="Arial" w:eastAsia="Arial" w:hAnsi="Arial"/>
          <w:color w:val="000000"/>
          <w:rtl w:val="0"/>
        </w:rPr>
        <w:tab/>
        <w:t xml:space="preserve">3.1.1.6. If the reply to any of the questions in sections 3.1.1.1 to 3.1.1.4 was ‘yes’ in relation </w:t>
        <w:tab/>
        <w:tab/>
        <w:t xml:space="preserve">to any of the notifying parties, indicate if there is a restructuring plan capable of </w:t>
        <w:tab/>
        <w:tab/>
        <w:tab/>
        <w:t xml:space="preserve">leading to the long-term viability of that party and if this restructuring plan includes a </w:t>
        <w:tab/>
        <w:tab/>
        <w:t xml:space="preserve">significant own </w:t>
        <w:tab/>
        <w:t xml:space="preserve">contribution by the notifying party and provide details of that plan. </w:t>
      </w:r>
    </w:p>
    <w:p w:rsidR="00000000" w:rsidDel="00000000" w:rsidP="00000000" w:rsidRDefault="00000000" w:rsidRPr="00000000" w14:paraId="00000658">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59">
      <w:pPr>
        <w:rPr>
          <w:rFonts w:ascii="Arial" w:cs="Arial" w:eastAsia="Arial" w:hAnsi="Arial"/>
          <w:color w:val="000000"/>
        </w:rPr>
      </w:pPr>
      <w:r w:rsidDel="00000000" w:rsidR="00000000" w:rsidRPr="00000000">
        <w:rPr>
          <w:rFonts w:ascii="Arial" w:cs="Arial" w:eastAsia="Arial" w:hAnsi="Arial"/>
          <w:color w:val="000000"/>
          <w:rtl w:val="0"/>
        </w:rPr>
        <w:tab/>
        <w:t xml:space="preserve">3.1.1.7. If the reply to any of the questions in points 3.1.1.1 to 3.1.1.4 was ‘yes’, please </w:t>
        <w:tab/>
        <w:tab/>
        <w:tab/>
        <w:t xml:space="preserve">substantiate the answer, including references in the answer to the supporting </w:t>
        <w:tab/>
        <w:tab/>
        <w:tab/>
        <w:t xml:space="preserve">evidence or documents that are to be provided in annexes (such documents may </w:t>
        <w:tab/>
        <w:tab/>
        <w:t xml:space="preserve">include, but are not limited to, the notifying party’s latest profit and loss account </w:t>
        <w:tab/>
        <w:tab/>
        <w:t xml:space="preserve">statements with balance sheets, or court decision opening collective insolvency </w:t>
        <w:tab/>
        <w:tab/>
        <w:tab/>
        <w:t xml:space="preserve">proceedings on the company or documents providing evidence that the criteria for </w:t>
        <w:tab/>
        <w:tab/>
        <w:t xml:space="preserve">being placed under insolvency proceedings at the request of creditors under national </w:t>
        <w:tab/>
        <w:tab/>
        <w:t xml:space="preserve">company law are met, etc.). </w:t>
      </w:r>
    </w:p>
    <w:p w:rsidR="00000000" w:rsidDel="00000000" w:rsidP="00000000" w:rsidRDefault="00000000" w:rsidRPr="00000000" w14:paraId="0000065A">
      <w:pPr>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65B">
      <w:pPr>
        <w:rPr>
          <w:rFonts w:ascii="Arial" w:cs="Arial" w:eastAsia="Arial" w:hAnsi="Arial"/>
          <w:color w:val="000000"/>
        </w:rPr>
      </w:pPr>
      <w:r w:rsidDel="00000000" w:rsidR="00000000" w:rsidRPr="00000000">
        <w:rPr>
          <w:rFonts w:ascii="Arial" w:cs="Arial" w:eastAsia="Arial" w:hAnsi="Arial"/>
          <w:color w:val="000000"/>
          <w:rtl w:val="0"/>
        </w:rPr>
        <w:t xml:space="preserve">3.1.2. </w:t>
        <w:tab/>
        <w:t xml:space="preserve">Has the notifying party been in receipt of a foreign financial contribution in the form of an </w:t>
        <w:tab/>
        <w:t xml:space="preserve">unlimited guarantee for the debts or liabilities of the undertaking, namely without any </w:t>
        <w:tab/>
        <w:t xml:space="preserve">limitation as to the amount or the duration of such guarantee (Article 5(1)(b)) of Regulation </w:t>
        <w:tab/>
        <w:t xml:space="preserve">(EU) 2022/2560. </w:t>
      </w:r>
    </w:p>
    <w:p w:rsidR="00000000" w:rsidDel="00000000" w:rsidP="00000000" w:rsidRDefault="00000000" w:rsidRPr="00000000" w14:paraId="0000065C">
      <w:pPr>
        <w:rPr>
          <w:rFonts w:ascii="Arial" w:cs="Arial" w:eastAsia="Arial" w:hAnsi="Arial"/>
          <w:color w:val="000000"/>
        </w:rPr>
      </w:pPr>
      <w:r w:rsidDel="00000000" w:rsidR="00000000" w:rsidRPr="00000000">
        <w:rPr>
          <w:rFonts w:ascii="Arial" w:cs="Arial" w:eastAsia="Arial" w:hAnsi="Arial"/>
          <w:color w:val="000000"/>
          <w:rtl w:val="0"/>
        </w:rPr>
        <w:tab/>
      </w:r>
      <w:sdt>
        <w:sdtPr>
          <w:id w:val="295648768"/>
          <w:tag w:val="goog_rdk_11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694249430"/>
          <w:tag w:val="goog_rdk_11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5D">
      <w:pPr>
        <w:rPr>
          <w:rFonts w:ascii="Arial" w:cs="Arial" w:eastAsia="Arial" w:hAnsi="Arial"/>
          <w:color w:val="000000"/>
        </w:rPr>
      </w:pPr>
      <w:r w:rsidDel="00000000" w:rsidR="00000000" w:rsidRPr="00000000">
        <w:rPr>
          <w:rFonts w:ascii="Arial" w:cs="Arial" w:eastAsia="Arial" w:hAnsi="Arial"/>
          <w:color w:val="000000"/>
          <w:rtl w:val="0"/>
        </w:rPr>
        <w:t xml:space="preserve">3.1.3</w:t>
        <w:tab/>
        <w:t xml:space="preserve">Has the notifying party been in receipt of an export financing measure that is not in line with </w:t>
        <w:tab/>
        <w:t xml:space="preserve">the OECD Arrangement on officially supported export credits (Article 5(1)(c)) of Regulation </w:t>
        <w:tab/>
        <w:t xml:space="preserve">(EU) 2022/2560. </w:t>
      </w:r>
    </w:p>
    <w:p w:rsidR="00000000" w:rsidDel="00000000" w:rsidP="00000000" w:rsidRDefault="00000000" w:rsidRPr="00000000" w14:paraId="0000065E">
      <w:pPr>
        <w:rPr>
          <w:rFonts w:ascii="Arial" w:cs="Arial" w:eastAsia="Arial" w:hAnsi="Arial"/>
          <w:color w:val="000000"/>
        </w:rPr>
      </w:pPr>
      <w:r w:rsidDel="00000000" w:rsidR="00000000" w:rsidRPr="00000000">
        <w:rPr>
          <w:rFonts w:ascii="Arial" w:cs="Arial" w:eastAsia="Arial" w:hAnsi="Arial"/>
          <w:color w:val="000000"/>
          <w:rtl w:val="0"/>
        </w:rPr>
        <w:tab/>
      </w:r>
      <w:sdt>
        <w:sdtPr>
          <w:id w:val="1176778629"/>
          <w:tag w:val="goog_rdk_11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500359047"/>
          <w:tag w:val="goog_rdk_11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5F">
      <w:pPr>
        <w:rPr>
          <w:rFonts w:ascii="Arial" w:cs="Arial" w:eastAsia="Arial" w:hAnsi="Arial"/>
          <w:color w:val="000000"/>
        </w:rPr>
      </w:pPr>
      <w:r w:rsidDel="00000000" w:rsidR="00000000" w:rsidRPr="00000000">
        <w:rPr>
          <w:rFonts w:ascii="Arial" w:cs="Arial" w:eastAsia="Arial" w:hAnsi="Arial"/>
          <w:color w:val="000000"/>
          <w:rtl w:val="0"/>
        </w:rPr>
        <w:t xml:space="preserve">3.1.4. </w:t>
        <w:tab/>
        <w:t xml:space="preserve">Has the notifying party been in receipt of a foreign financial contribution enabling an </w:t>
        <w:tab/>
        <w:t xml:space="preserve">undertaking to submit an unduly advantageous </w:t>
        <w:tab/>
        <w:t xml:space="preserve">tender on the basis of which the undertaking </w:t>
        <w:tab/>
        <w:t xml:space="preserve">could be awarded the relevant contract (Article </w:t>
        <w:tab/>
        <w:t xml:space="preserve">5(1)(e)) of Regulation (EU) 2022/2560.</w:t>
      </w:r>
    </w:p>
    <w:p w:rsidR="00000000" w:rsidDel="00000000" w:rsidP="00000000" w:rsidRDefault="00000000" w:rsidRPr="00000000" w14:paraId="00000660">
      <w:pPr>
        <w:rPr>
          <w:rFonts w:ascii="Arial" w:cs="Arial" w:eastAsia="Arial" w:hAnsi="Arial"/>
          <w:color w:val="000000"/>
        </w:rPr>
      </w:pPr>
      <w:r w:rsidDel="00000000" w:rsidR="00000000" w:rsidRPr="00000000">
        <w:rPr>
          <w:rFonts w:ascii="Arial" w:cs="Arial" w:eastAsia="Arial" w:hAnsi="Arial"/>
          <w:color w:val="000000"/>
          <w:rtl w:val="0"/>
        </w:rPr>
        <w:tab/>
        <w:t xml:space="preserve"> </w:t>
      </w:r>
      <w:sdt>
        <w:sdtPr>
          <w:id w:val="233819994"/>
          <w:tag w:val="goog_rdk_11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yes </w:t>
      </w:r>
      <w:sdt>
        <w:sdtPr>
          <w:id w:val="-956871395"/>
          <w:tag w:val="goog_rdk_11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w:cs="Arial" w:eastAsia="Arial" w:hAnsi="Arial"/>
          <w:color w:val="000000"/>
          <w:rtl w:val="0"/>
        </w:rPr>
        <w:t xml:space="preserve"> no </w:t>
      </w:r>
    </w:p>
    <w:p w:rsidR="00000000" w:rsidDel="00000000" w:rsidP="00000000" w:rsidRDefault="00000000" w:rsidRPr="00000000" w14:paraId="00000661">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62">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3.2</w:t>
      </w:r>
      <w:r w:rsidDel="00000000" w:rsidR="00000000" w:rsidRPr="00000000">
        <w:rPr>
          <w:rFonts w:ascii="Arial" w:cs="Arial" w:eastAsia="Arial" w:hAnsi="Arial"/>
          <w:color w:val="000000"/>
          <w:rtl w:val="0"/>
        </w:rPr>
        <w:t xml:space="preserve">. </w:t>
        <w:tab/>
        <w:t xml:space="preserve">For each foreign financial contribution equal to or in excess of EUR 1 million granted to the </w:t>
        <w:tab/>
        <w:t xml:space="preserve">notifying parties in the three years prior to the notification that may fall into any of the </w:t>
        <w:tab/>
        <w:t xml:space="preserve">categories of Article 5(1), points (a) to (c) and (e) of Regulation (EU) 2022/2560, the notifying </w:t>
        <w:tab/>
        <w:t xml:space="preserve">party must provide the</w:t>
        <w:tab/>
        <w:t xml:space="preserve">following information and provide supporting documents: </w:t>
      </w:r>
    </w:p>
    <w:p w:rsidR="00000000" w:rsidDel="00000000" w:rsidP="00000000" w:rsidRDefault="00000000" w:rsidRPr="00000000" w14:paraId="00000663">
      <w:pPr>
        <w:rPr>
          <w:rFonts w:ascii="Arial" w:cs="Arial" w:eastAsia="Arial" w:hAnsi="Arial"/>
          <w:color w:val="000000"/>
        </w:rPr>
      </w:pPr>
      <w:r w:rsidDel="00000000" w:rsidR="00000000" w:rsidRPr="00000000">
        <w:rPr>
          <w:rFonts w:ascii="Arial" w:cs="Arial" w:eastAsia="Arial" w:hAnsi="Arial"/>
          <w:color w:val="000000"/>
          <w:rtl w:val="0"/>
        </w:rPr>
        <w:t xml:space="preserve">3.2.1. </w:t>
        <w:tab/>
        <w:t xml:space="preserve">Form of the financial contribution (e.g. loan, tax exemption, capital injection, fiscal incentive, </w:t>
        <w:tab/>
        <w:t xml:space="preserve">contributions in kind, etc.). </w:t>
      </w:r>
    </w:p>
    <w:p w:rsidR="00000000" w:rsidDel="00000000" w:rsidP="00000000" w:rsidRDefault="00000000" w:rsidRPr="00000000" w14:paraId="00000664">
      <w:pPr>
        <w:rPr>
          <w:rFonts w:ascii="Arial" w:cs="Arial" w:eastAsia="Arial" w:hAnsi="Arial"/>
          <w:color w:val="000000"/>
        </w:rPr>
      </w:pPr>
      <w:r w:rsidDel="00000000" w:rsidR="00000000" w:rsidRPr="00000000">
        <w:rPr>
          <w:rFonts w:ascii="Arial" w:cs="Arial" w:eastAsia="Arial" w:hAnsi="Arial"/>
          <w:color w:val="000000"/>
          <w:rtl w:val="0"/>
        </w:rPr>
        <w:t xml:space="preserve">3.2.2. </w:t>
        <w:tab/>
        <w:t xml:space="preserve">Third country granting the financial contribution. Specify also the granting public authority or </w:t>
        <w:tab/>
        <w:t xml:space="preserve">entity. </w:t>
      </w:r>
    </w:p>
    <w:p w:rsidR="00000000" w:rsidDel="00000000" w:rsidP="00000000" w:rsidRDefault="00000000" w:rsidRPr="00000000" w14:paraId="00000665">
      <w:pPr>
        <w:rPr>
          <w:rFonts w:ascii="Arial" w:cs="Arial" w:eastAsia="Arial" w:hAnsi="Arial"/>
          <w:color w:val="000000"/>
        </w:rPr>
      </w:pPr>
      <w:r w:rsidDel="00000000" w:rsidR="00000000" w:rsidRPr="00000000">
        <w:rPr>
          <w:rFonts w:ascii="Arial" w:cs="Arial" w:eastAsia="Arial" w:hAnsi="Arial"/>
          <w:color w:val="000000"/>
          <w:rtl w:val="0"/>
        </w:rPr>
        <w:t xml:space="preserve">3.2.3. </w:t>
        <w:tab/>
        <w:t xml:space="preserve">Amount of each financial contribution. </w:t>
      </w:r>
    </w:p>
    <w:p w:rsidR="00000000" w:rsidDel="00000000" w:rsidP="00000000" w:rsidRDefault="00000000" w:rsidRPr="00000000" w14:paraId="00000666">
      <w:pPr>
        <w:rPr>
          <w:rFonts w:ascii="Arial" w:cs="Arial" w:eastAsia="Arial" w:hAnsi="Arial"/>
          <w:color w:val="000000"/>
        </w:rPr>
      </w:pPr>
      <w:r w:rsidDel="00000000" w:rsidR="00000000" w:rsidRPr="00000000">
        <w:rPr>
          <w:rFonts w:ascii="Arial" w:cs="Arial" w:eastAsia="Arial" w:hAnsi="Arial"/>
          <w:color w:val="000000"/>
          <w:rtl w:val="0"/>
        </w:rPr>
        <w:t xml:space="preserve">3.2.4. </w:t>
        <w:tab/>
        <w:t xml:space="preserve">Purpose and economic rationale for granting the financial contribution to the party </w:t>
      </w:r>
    </w:p>
    <w:p w:rsidR="00000000" w:rsidDel="00000000" w:rsidP="00000000" w:rsidRDefault="00000000" w:rsidRPr="00000000" w14:paraId="00000667">
      <w:pPr>
        <w:rPr>
          <w:rFonts w:ascii="Arial" w:cs="Arial" w:eastAsia="Arial" w:hAnsi="Arial"/>
          <w:color w:val="000000"/>
        </w:rPr>
      </w:pPr>
      <w:r w:rsidDel="00000000" w:rsidR="00000000" w:rsidRPr="00000000">
        <w:rPr>
          <w:rFonts w:ascii="Arial" w:cs="Arial" w:eastAsia="Arial" w:hAnsi="Arial"/>
          <w:color w:val="000000"/>
          <w:rtl w:val="0"/>
        </w:rPr>
        <w:t xml:space="preserve">3.2.5. </w:t>
        <w:tab/>
        <w:t xml:space="preserve">Whether there are any conditions attached to the financial contributions as well as its use. </w:t>
      </w:r>
    </w:p>
    <w:p w:rsidR="00000000" w:rsidDel="00000000" w:rsidP="00000000" w:rsidRDefault="00000000" w:rsidRPr="00000000" w14:paraId="00000668">
      <w:pPr>
        <w:rPr>
          <w:rFonts w:ascii="Arial" w:cs="Arial" w:eastAsia="Arial" w:hAnsi="Arial"/>
          <w:color w:val="000000"/>
        </w:rPr>
      </w:pPr>
      <w:r w:rsidDel="00000000" w:rsidR="00000000" w:rsidRPr="00000000">
        <w:rPr>
          <w:rFonts w:ascii="Arial" w:cs="Arial" w:eastAsia="Arial" w:hAnsi="Arial"/>
          <w:color w:val="000000"/>
          <w:rtl w:val="0"/>
        </w:rPr>
        <w:t xml:space="preserve">3.2.6. </w:t>
        <w:tab/>
        <w:t xml:space="preserve">Describe the main elements and characteristics of those financial contributions (e.g. interest </w:t>
        <w:tab/>
        <w:t xml:space="preserve">rates and duration in the case of a loan). </w:t>
      </w:r>
    </w:p>
    <w:p w:rsidR="00000000" w:rsidDel="00000000" w:rsidP="00000000" w:rsidRDefault="00000000" w:rsidRPr="00000000" w14:paraId="00000669">
      <w:pPr>
        <w:rPr>
          <w:rFonts w:ascii="Arial" w:cs="Arial" w:eastAsia="Arial" w:hAnsi="Arial"/>
          <w:color w:val="000000"/>
        </w:rPr>
      </w:pPr>
      <w:r w:rsidDel="00000000" w:rsidR="00000000" w:rsidRPr="00000000">
        <w:rPr>
          <w:rFonts w:ascii="Arial" w:cs="Arial" w:eastAsia="Arial" w:hAnsi="Arial"/>
          <w:color w:val="000000"/>
          <w:rtl w:val="0"/>
        </w:rPr>
        <w:t xml:space="preserve">3.2.7. </w:t>
        <w:tab/>
        <w:t xml:space="preserve">Explain whether the financial contribution confers a benefit within the meaning of Article 3 </w:t>
        <w:tab/>
        <w:t xml:space="preserve">of Regulation (EU) 2022/2560 to the undertaking to which the foreign financial contribution </w:t>
        <w:tab/>
        <w:t xml:space="preserve">has been granted. Please explain why, with reference to the supporting documents provided </w:t>
        <w:tab/>
        <w:t xml:space="preserve">under Section 6 (below). </w:t>
      </w:r>
    </w:p>
    <w:p w:rsidR="00000000" w:rsidDel="00000000" w:rsidP="00000000" w:rsidRDefault="00000000" w:rsidRPr="00000000" w14:paraId="0000066A">
      <w:pPr>
        <w:rPr>
          <w:rFonts w:ascii="Arial" w:cs="Arial" w:eastAsia="Arial" w:hAnsi="Arial"/>
          <w:color w:val="000000"/>
        </w:rPr>
      </w:pPr>
      <w:r w:rsidDel="00000000" w:rsidR="00000000" w:rsidRPr="00000000">
        <w:rPr>
          <w:rFonts w:ascii="Arial" w:cs="Arial" w:eastAsia="Arial" w:hAnsi="Arial"/>
          <w:color w:val="000000"/>
          <w:rtl w:val="0"/>
        </w:rPr>
        <w:t xml:space="preserve">3.2.8. </w:t>
        <w:tab/>
        <w:t xml:space="preserve">Explain whether the financial contribution is limited in law or in fact, within the meaning of </w:t>
        <w:tab/>
        <w:t xml:space="preserve">Article 3 of Regulation (EU) 2022/2560, to certain undertakings or industries. Please explain </w:t>
        <w:tab/>
        <w:t xml:space="preserve">why, with reference to the supporting documents provided under Section 6 (below).</w:t>
      </w:r>
    </w:p>
    <w:p w:rsidR="00000000" w:rsidDel="00000000" w:rsidP="00000000" w:rsidRDefault="00000000" w:rsidRPr="00000000" w14:paraId="0000066B">
      <w:pPr>
        <w:rPr>
          <w:rFonts w:ascii="Arial" w:cs="Arial" w:eastAsia="Arial" w:hAnsi="Arial"/>
          <w:color w:val="000000"/>
        </w:rPr>
      </w:pPr>
      <w:r w:rsidDel="00000000" w:rsidR="00000000" w:rsidRPr="00000000">
        <w:rPr>
          <w:rFonts w:ascii="Arial" w:cs="Arial" w:eastAsia="Arial" w:hAnsi="Arial"/>
          <w:color w:val="000000"/>
          <w:rtl w:val="0"/>
        </w:rPr>
        <w:t xml:space="preserve">3.2.9. </w:t>
        <w:tab/>
        <w:t xml:space="preserve">Explain if the financial contribution is granted only for operating costs exclusively linked with </w:t>
        <w:tab/>
        <w:t xml:space="preserve">the public procurement at stake. </w:t>
      </w:r>
    </w:p>
    <w:p w:rsidR="00000000" w:rsidDel="00000000" w:rsidP="00000000" w:rsidRDefault="00000000" w:rsidRPr="00000000" w14:paraId="0000066C">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6D">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3.3</w:t>
      </w:r>
      <w:r w:rsidDel="00000000" w:rsidR="00000000" w:rsidRPr="00000000">
        <w:rPr>
          <w:rFonts w:ascii="Arial" w:cs="Arial" w:eastAsia="Arial" w:hAnsi="Arial"/>
          <w:color w:val="000000"/>
          <w:rtl w:val="0"/>
        </w:rPr>
        <w:tab/>
        <w:t xml:space="preserve">Having regard to foreign financial contributions not falling within the categories set out in </w:t>
        <w:tab/>
        <w:t xml:space="preserve">Section 3.1 above, notifying parties are required to provide an overview of the foreign </w:t>
        <w:tab/>
        <w:t xml:space="preserve">financial contributions equal to or in excess of EUR 1 million granted to the notifying parties </w:t>
        <w:tab/>
        <w:t xml:space="preserve">in the three years prior to the notification that do not fall into any of the categories of Article </w:t>
        <w:tab/>
        <w:t xml:space="preserve">5(1), points (a) to (e) of Regulation (EU) 2022/2560. In that regard, notifying parties are </w:t>
        <w:tab/>
        <w:t xml:space="preserve">required to complete Table 1 below. Notifying parties should follow the instructions provided </w:t>
        <w:tab/>
        <w:t xml:space="preserve">at Section 8 (Annex II) of Commission Implementing Regulation (EU) 2023/1441.</w:t>
      </w:r>
    </w:p>
    <w:p w:rsidR="00000000" w:rsidDel="00000000" w:rsidP="00000000" w:rsidRDefault="00000000" w:rsidRPr="00000000" w14:paraId="0000066E">
      <w:pPr>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66F">
      <w:pP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Table 1</w:t>
      </w:r>
    </w:p>
    <w:p w:rsidR="00000000" w:rsidDel="00000000" w:rsidP="00000000" w:rsidRDefault="00000000" w:rsidRPr="00000000" w14:paraId="00000670">
      <w:pPr>
        <w:rPr>
          <w:rFonts w:ascii="Arial" w:cs="Arial" w:eastAsia="Arial" w:hAnsi="Arial"/>
          <w:color w:val="000000"/>
        </w:rPr>
      </w:pPr>
      <w:r w:rsidDel="00000000" w:rsidR="00000000" w:rsidRPr="00000000">
        <w:rPr>
          <w:rFonts w:ascii="Arial" w:cs="Arial" w:eastAsia="Arial" w:hAnsi="Arial"/>
          <w:color w:val="000000"/>
          <w:rtl w:val="0"/>
        </w:rPr>
        <w:t xml:space="preserve">Information to be included in Table 1 below by notifying parties.</w:t>
      </w:r>
    </w:p>
    <w:p w:rsidR="00000000" w:rsidDel="00000000" w:rsidP="00000000" w:rsidRDefault="00000000" w:rsidRPr="00000000" w14:paraId="00000671">
      <w:pPr>
        <w:rPr>
          <w:rFonts w:ascii="Arial" w:cs="Arial" w:eastAsia="Arial" w:hAnsi="Arial"/>
          <w:color w:val="000000"/>
        </w:rPr>
      </w:pPr>
      <w:r w:rsidDel="00000000" w:rsidR="00000000" w:rsidRPr="00000000">
        <w:rPr>
          <w:rFonts w:ascii="Arial" w:cs="Arial" w:eastAsia="Arial" w:hAnsi="Arial"/>
          <w:color w:val="000000"/>
          <w:rtl w:val="0"/>
        </w:rPr>
        <w:t xml:space="preserve">(i) </w:t>
        <w:tab/>
        <w:t xml:space="preserve">Group the different financial contributions per third country and per type, such as direct </w:t>
        <w:tab/>
        <w:t xml:space="preserve">grant, loan/financing instrument/repayable advances, tax advantage, guarantee, risk capital </w:t>
        <w:tab/>
        <w:t xml:space="preserve">instrument, equity intervention, debt write-off, contributions provided for the non-economic </w:t>
        <w:tab/>
        <w:t xml:space="preserve">activities of an undertaking (see recital 16 of Regulation (EU) 2022/2560), or other. </w:t>
      </w:r>
    </w:p>
    <w:p w:rsidR="00000000" w:rsidDel="00000000" w:rsidP="00000000" w:rsidRDefault="00000000" w:rsidRPr="00000000" w14:paraId="00000672">
      <w:pPr>
        <w:rPr>
          <w:rFonts w:ascii="Arial" w:cs="Arial" w:eastAsia="Arial" w:hAnsi="Arial"/>
          <w:color w:val="000000"/>
        </w:rPr>
      </w:pPr>
      <w:r w:rsidDel="00000000" w:rsidR="00000000" w:rsidRPr="00000000">
        <w:rPr>
          <w:rFonts w:ascii="Arial" w:cs="Arial" w:eastAsia="Arial" w:hAnsi="Arial"/>
          <w:color w:val="000000"/>
          <w:rtl w:val="0"/>
        </w:rPr>
        <w:t xml:space="preserve">(ii) </w:t>
        <w:tab/>
        <w:t xml:space="preserve">Include only those countries where the estimated aggregate amount of all financial </w:t>
        <w:tab/>
        <w:t xml:space="preserve">contributions per country granted in the three years prior to the notification (calculated </w:t>
        <w:tab/>
        <w:t xml:space="preserve">according to point (iv) below is EUR 4 million or more. </w:t>
      </w:r>
    </w:p>
    <w:p w:rsidR="00000000" w:rsidDel="00000000" w:rsidP="00000000" w:rsidRDefault="00000000" w:rsidRPr="00000000" w14:paraId="00000673">
      <w:pPr>
        <w:rPr>
          <w:rFonts w:ascii="Arial" w:cs="Arial" w:eastAsia="Arial" w:hAnsi="Arial"/>
          <w:color w:val="000000"/>
        </w:rPr>
      </w:pPr>
      <w:r w:rsidDel="00000000" w:rsidR="00000000" w:rsidRPr="00000000">
        <w:rPr>
          <w:rFonts w:ascii="Arial" w:cs="Arial" w:eastAsia="Arial" w:hAnsi="Arial"/>
          <w:color w:val="000000"/>
          <w:rtl w:val="0"/>
        </w:rPr>
        <w:t xml:space="preserve">(iii) </w:t>
        <w:tab/>
        <w:t xml:space="preserve">For each type of financial contribution, provide a brief description of the purpose of the </w:t>
        <w:tab/>
        <w:t xml:space="preserve">financial contributions and the granting entities. </w:t>
      </w:r>
    </w:p>
    <w:p w:rsidR="00000000" w:rsidDel="00000000" w:rsidP="00000000" w:rsidRDefault="00000000" w:rsidRPr="00000000" w14:paraId="00000674">
      <w:pPr>
        <w:rPr>
          <w:rFonts w:ascii="Arial" w:cs="Arial" w:eastAsia="Arial" w:hAnsi="Arial"/>
          <w:color w:val="000000"/>
        </w:rPr>
      </w:pPr>
      <w:r w:rsidDel="00000000" w:rsidR="00000000" w:rsidRPr="00000000">
        <w:rPr>
          <w:rFonts w:ascii="Arial" w:cs="Arial" w:eastAsia="Arial" w:hAnsi="Arial"/>
          <w:color w:val="000000"/>
          <w:rtl w:val="0"/>
        </w:rPr>
        <w:t xml:space="preserve">(iv)</w:t>
        <w:tab/>
        <w:t xml:space="preserve">Quantify the estimated aggregate amount of financial contributions granted by each third </w:t>
        <w:tab/>
        <w:t xml:space="preserve">country in the three years prior to the notification in the form of ranges, as specified in the </w:t>
        <w:tab/>
        <w:t xml:space="preserve">notes to the Table below. For the calculation of this amount, the following considerations are </w:t>
        <w:tab/>
        <w:t xml:space="preserve">relevant: </w:t>
      </w:r>
    </w:p>
    <w:p w:rsidR="00000000" w:rsidDel="00000000" w:rsidP="00000000" w:rsidRDefault="00000000" w:rsidRPr="00000000" w14:paraId="00000675">
      <w:pPr>
        <w:rPr>
          <w:rFonts w:ascii="Arial" w:cs="Arial" w:eastAsia="Arial" w:hAnsi="Arial"/>
          <w:color w:val="000000"/>
        </w:rPr>
      </w:pPr>
      <w:r w:rsidDel="00000000" w:rsidR="00000000" w:rsidRPr="00000000">
        <w:rPr>
          <w:rFonts w:ascii="Arial" w:cs="Arial" w:eastAsia="Arial" w:hAnsi="Arial"/>
          <w:color w:val="000000"/>
          <w:rtl w:val="0"/>
        </w:rPr>
        <w:tab/>
        <w:t xml:space="preserve">(a) Take into account foreign financial contributions falling into the categories of </w:t>
        <w:tab/>
        <w:t xml:space="preserve">Article 5(1) of Regulation (EU) 2022/2560 and on which information has been provided under </w:t>
        <w:tab/>
        <w:t xml:space="preserve">Sections 3.1 and 3.2 (above) and;</w:t>
      </w:r>
    </w:p>
    <w:p w:rsidR="00000000" w:rsidDel="00000000" w:rsidP="00000000" w:rsidRDefault="00000000" w:rsidRPr="00000000" w14:paraId="00000676">
      <w:pPr>
        <w:rPr>
          <w:rFonts w:ascii="Arial" w:cs="Arial" w:eastAsia="Arial" w:hAnsi="Arial"/>
          <w:color w:val="000000"/>
        </w:rPr>
      </w:pPr>
      <w:r w:rsidDel="00000000" w:rsidR="00000000" w:rsidRPr="00000000">
        <w:rPr>
          <w:rFonts w:ascii="Arial" w:cs="Arial" w:eastAsia="Arial" w:hAnsi="Arial"/>
          <w:color w:val="000000"/>
          <w:rtl w:val="0"/>
        </w:rPr>
        <w:tab/>
        <w:t xml:space="preserve">(b) do not take into account foreign financial contributions excluded according to points (v) </w:t>
        <w:tab/>
        <w:t xml:space="preserve">and (vi) below</w:t>
      </w:r>
    </w:p>
    <w:p w:rsidR="00000000" w:rsidDel="00000000" w:rsidP="00000000" w:rsidRDefault="00000000" w:rsidRPr="00000000" w14:paraId="00000677">
      <w:pPr>
        <w:rPr>
          <w:rFonts w:ascii="Arial" w:cs="Arial" w:eastAsia="Arial" w:hAnsi="Arial"/>
          <w:color w:val="000000"/>
        </w:rPr>
      </w:pPr>
      <w:r w:rsidDel="00000000" w:rsidR="00000000" w:rsidRPr="00000000">
        <w:rPr>
          <w:rFonts w:ascii="Arial" w:cs="Arial" w:eastAsia="Arial" w:hAnsi="Arial"/>
          <w:color w:val="000000"/>
          <w:rtl w:val="0"/>
        </w:rPr>
        <w:t xml:space="preserve">(v)</w:t>
        <w:tab/>
        <w:t xml:space="preserve">Notifying Parties do not need to include (in the Table below) a description of the following </w:t>
        <w:tab/>
        <w:t xml:space="preserve">foreign financial contributions:</w:t>
      </w:r>
    </w:p>
    <w:p w:rsidR="00000000" w:rsidDel="00000000" w:rsidP="00000000" w:rsidRDefault="00000000" w:rsidRPr="00000000" w14:paraId="00000678">
      <w:pPr>
        <w:rPr>
          <w:rFonts w:ascii="Arial" w:cs="Arial" w:eastAsia="Arial" w:hAnsi="Arial"/>
          <w:color w:val="000000"/>
        </w:rPr>
      </w:pPr>
      <w:r w:rsidDel="00000000" w:rsidR="00000000" w:rsidRPr="00000000">
        <w:rPr>
          <w:rFonts w:ascii="Arial" w:cs="Arial" w:eastAsia="Arial" w:hAnsi="Arial"/>
          <w:color w:val="000000"/>
          <w:rtl w:val="0"/>
        </w:rPr>
        <w:tab/>
        <w:tab/>
        <w:t xml:space="preserve">(a) Deferrals of payment of taxes and/or of social security contributions, tax </w:t>
        <w:tab/>
        <w:tab/>
        <w:tab/>
        <w:t xml:space="preserve">amnesties and tax holidays as well as normal depreciation and loss-carry forward </w:t>
        <w:tab/>
        <w:tab/>
        <w:t xml:space="preserve">rules that are of general application. If these measures are limited, for example, to </w:t>
        <w:tab/>
        <w:tab/>
        <w:t xml:space="preserve">certain </w:t>
        <w:tab/>
        <w:t xml:space="preserve">sectors, regions or (types of) undertakings, they have to be included. </w:t>
      </w:r>
    </w:p>
    <w:p w:rsidR="00000000" w:rsidDel="00000000" w:rsidP="00000000" w:rsidRDefault="00000000" w:rsidRPr="00000000" w14:paraId="00000679">
      <w:pPr>
        <w:rPr>
          <w:rFonts w:ascii="Arial" w:cs="Arial" w:eastAsia="Arial" w:hAnsi="Arial"/>
          <w:color w:val="000000"/>
        </w:rPr>
      </w:pPr>
      <w:r w:rsidDel="00000000" w:rsidR="00000000" w:rsidRPr="00000000">
        <w:rPr>
          <w:rFonts w:ascii="Arial" w:cs="Arial" w:eastAsia="Arial" w:hAnsi="Arial"/>
          <w:color w:val="000000"/>
          <w:rtl w:val="0"/>
        </w:rPr>
        <w:tab/>
        <w:tab/>
        <w:t xml:space="preserve">(b) Application of tax reliefs for avoidance of double taxation in line with the </w:t>
        <w:tab/>
        <w:tab/>
        <w:tab/>
        <w:t xml:space="preserve">provisions of bilateral or multilateral agreements for avoidance of double taxation as </w:t>
        <w:tab/>
        <w:tab/>
        <w:t xml:space="preserve">well as unilateral tax reliefs for avoidance of double taxation applied under national </w:t>
        <w:tab/>
        <w:tab/>
        <w:t xml:space="preserve">tax legislation to the extent they follow the same logic as the provisions of bilateral </w:t>
        <w:tab/>
        <w:tab/>
        <w:t xml:space="preserve">or multilateral agreements. </w:t>
      </w:r>
    </w:p>
    <w:p w:rsidR="00000000" w:rsidDel="00000000" w:rsidP="00000000" w:rsidRDefault="00000000" w:rsidRPr="00000000" w14:paraId="0000067A">
      <w:pPr>
        <w:rPr>
          <w:rFonts w:ascii="Arial" w:cs="Arial" w:eastAsia="Arial" w:hAnsi="Arial"/>
          <w:color w:val="000000"/>
        </w:rPr>
      </w:pPr>
      <w:r w:rsidDel="00000000" w:rsidR="00000000" w:rsidRPr="00000000">
        <w:rPr>
          <w:rFonts w:ascii="Arial" w:cs="Arial" w:eastAsia="Arial" w:hAnsi="Arial"/>
          <w:color w:val="000000"/>
          <w:rtl w:val="0"/>
        </w:rPr>
        <w:tab/>
        <w:tab/>
        <w:t xml:space="preserve">(c) Provision/purchase of goods/services (except financial services) at market terms </w:t>
        <w:tab/>
        <w:tab/>
        <w:t xml:space="preserve">in the ordinary course of business, for example the provision/purchase of goods or </w:t>
        <w:tab/>
        <w:tab/>
        <w:t xml:space="preserve">services carried </w:t>
        <w:tab/>
        <w:t xml:space="preserve">out following a competitive, transparent and non-discriminatory </w:t>
        <w:tab/>
        <w:tab/>
        <w:t xml:space="preserve">tender procedure. </w:t>
      </w:r>
    </w:p>
    <w:p w:rsidR="00000000" w:rsidDel="00000000" w:rsidP="00000000" w:rsidRDefault="00000000" w:rsidRPr="00000000" w14:paraId="0000067B">
      <w:pPr>
        <w:rPr>
          <w:rFonts w:ascii="Arial" w:cs="Arial" w:eastAsia="Arial" w:hAnsi="Arial"/>
          <w:color w:val="000000"/>
        </w:rPr>
      </w:pPr>
      <w:r w:rsidDel="00000000" w:rsidR="00000000" w:rsidRPr="00000000">
        <w:rPr>
          <w:rFonts w:ascii="Arial" w:cs="Arial" w:eastAsia="Arial" w:hAnsi="Arial"/>
          <w:color w:val="000000"/>
          <w:rtl w:val="0"/>
        </w:rPr>
        <w:tab/>
        <w:tab/>
        <w:t xml:space="preserve">(d) Foreign financial contributions below the individual amount of EUR 1 million.</w:t>
      </w:r>
    </w:p>
    <w:p w:rsidR="00000000" w:rsidDel="00000000" w:rsidP="00000000" w:rsidRDefault="00000000" w:rsidRPr="00000000" w14:paraId="0000067C">
      <w:pPr>
        <w:rPr>
          <w:rFonts w:ascii="Arial" w:cs="Arial" w:eastAsia="Arial" w:hAnsi="Arial"/>
          <w:color w:val="000000"/>
        </w:rPr>
      </w:pPr>
      <w:r w:rsidDel="00000000" w:rsidR="00000000" w:rsidRPr="00000000">
        <w:rPr>
          <w:rFonts w:ascii="Arial" w:cs="Arial" w:eastAsia="Arial" w:hAnsi="Arial"/>
          <w:color w:val="000000"/>
          <w:rtl w:val="0"/>
        </w:rPr>
        <w:t xml:space="preserve">(vi)</w:t>
        <w:tab/>
        <w:t xml:space="preserve">The foreign financial contributions that may be relevant for the assessment of each public </w:t>
        <w:tab/>
        <w:t xml:space="preserve">procurement may depend on a number of factors such as the sectors or activities involved, </w:t>
        <w:tab/>
        <w:t xml:space="preserve">the type of financial contributions or other specificities of the case. In light of these </w:t>
        <w:tab/>
        <w:t xml:space="preserve">specificities, the Commission may request additional information where it considers such </w:t>
        <w:tab/>
        <w:t xml:space="preserve">information necessary for its assessment. </w:t>
      </w:r>
    </w:p>
    <w:p w:rsidR="00000000" w:rsidDel="00000000" w:rsidP="00000000" w:rsidRDefault="00000000" w:rsidRPr="00000000" w14:paraId="0000067D">
      <w:pPr>
        <w:rPr>
          <w:rFonts w:ascii="Arial" w:cs="Arial" w:eastAsia="Arial" w:hAnsi="Arial"/>
          <w:b w:val="1"/>
          <w:bCs w:val="1"/>
          <w:color w:val="000000"/>
        </w:rPr>
      </w:pPr>
      <w:r w:rsidDel="00000000" w:rsidR="00000000" w:rsidRPr="00000000">
        <w:rPr>
          <w:rtl w:val="0"/>
        </w:rPr>
      </w:r>
    </w:p>
    <w:tbl>
      <w:tblPr>
        <w:tblStyle w:val="Table76"/>
        <w:tblW w:w="9061.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00"/>
      </w:tblPr>
      <w:tblGrid>
        <w:gridCol w:w="1370"/>
        <w:gridCol w:w="1977"/>
        <w:gridCol w:w="3843"/>
        <w:gridCol w:w="1871"/>
        <w:tblGridChange w:id="0">
          <w:tblGrid>
            <w:gridCol w:w="1370"/>
            <w:gridCol w:w="1977"/>
            <w:gridCol w:w="3843"/>
            <w:gridCol w:w="1871"/>
          </w:tblGrid>
        </w:tblGridChange>
      </w:tblGrid>
      <w:tr>
        <w:trPr>
          <w:cantSplit w:val="0"/>
          <w:trHeight w:val="300" w:hRule="atLeast"/>
          <w:tblHeader w:val="0"/>
        </w:trPr>
        <w:tc>
          <w:tcPr/>
          <w:p w:rsidR="00000000" w:rsidDel="00000000" w:rsidP="00000000" w:rsidRDefault="00000000" w:rsidRPr="00000000" w14:paraId="0000067E">
            <w:pPr>
              <w:rPr>
                <w:rFonts w:ascii="Arial" w:cs="Arial" w:eastAsia="Arial" w:hAnsi="Arial"/>
                <w:b w:val="1"/>
                <w:bCs w:val="1"/>
              </w:rPr>
            </w:pPr>
            <w:r w:rsidDel="00000000" w:rsidR="00000000" w:rsidRPr="00000000">
              <w:rPr>
                <w:rFonts w:ascii="Arial" w:cs="Arial" w:eastAsia="Arial" w:hAnsi="Arial"/>
                <w:b w:val="1"/>
                <w:bCs w:val="1"/>
                <w:rtl w:val="0"/>
              </w:rPr>
              <w:t xml:space="preserve">Third Country</w:t>
            </w:r>
          </w:p>
        </w:tc>
        <w:tc>
          <w:tcPr/>
          <w:p w:rsidR="00000000" w:rsidDel="00000000" w:rsidP="00000000" w:rsidRDefault="00000000" w:rsidRPr="00000000" w14:paraId="0000067F">
            <w:pPr>
              <w:rPr>
                <w:rFonts w:ascii="Arial" w:cs="Arial" w:eastAsia="Arial" w:hAnsi="Arial"/>
                <w:b w:val="1"/>
                <w:bCs w:val="1"/>
              </w:rPr>
            </w:pPr>
            <w:r w:rsidDel="00000000" w:rsidR="00000000" w:rsidRPr="00000000">
              <w:rPr>
                <w:rFonts w:ascii="Arial" w:cs="Arial" w:eastAsia="Arial" w:hAnsi="Arial"/>
                <w:b w:val="1"/>
                <w:bCs w:val="1"/>
                <w:rtl w:val="0"/>
              </w:rPr>
              <w:t xml:space="preserve">Type of Financial Contribution (FC)*</w:t>
            </w:r>
          </w:p>
        </w:tc>
        <w:tc>
          <w:tcPr/>
          <w:p w:rsidR="00000000" w:rsidDel="00000000" w:rsidP="00000000" w:rsidRDefault="00000000" w:rsidRPr="00000000" w14:paraId="00000680">
            <w:pPr>
              <w:rPr>
                <w:rFonts w:ascii="Arial" w:cs="Arial" w:eastAsia="Arial" w:hAnsi="Arial"/>
                <w:b w:val="1"/>
                <w:bCs w:val="1"/>
              </w:rPr>
            </w:pPr>
            <w:r w:rsidDel="00000000" w:rsidR="00000000" w:rsidRPr="00000000">
              <w:rPr>
                <w:rFonts w:ascii="Arial" w:cs="Arial" w:eastAsia="Arial" w:hAnsi="Arial"/>
                <w:b w:val="1"/>
                <w:bCs w:val="1"/>
                <w:rtl w:val="0"/>
              </w:rPr>
              <w:t xml:space="preserve">Brief Description of the purpose of the FC and the granting entity**</w:t>
            </w:r>
          </w:p>
        </w:tc>
        <w:tc>
          <w:tcPr/>
          <w:p w:rsidR="00000000" w:rsidDel="00000000" w:rsidP="00000000" w:rsidRDefault="00000000" w:rsidRPr="00000000" w14:paraId="00000681">
            <w:pPr>
              <w:rPr>
                <w:rFonts w:ascii="Arial" w:cs="Arial" w:eastAsia="Arial" w:hAnsi="Arial"/>
                <w:b w:val="1"/>
                <w:bCs w:val="1"/>
              </w:rPr>
            </w:pPr>
            <w:r w:rsidDel="00000000" w:rsidR="00000000" w:rsidRPr="00000000">
              <w:rPr>
                <w:rFonts w:ascii="Arial" w:cs="Arial" w:eastAsia="Arial" w:hAnsi="Arial"/>
                <w:b w:val="1"/>
                <w:bCs w:val="1"/>
                <w:rtl w:val="0"/>
              </w:rPr>
              <w:t xml:space="preserve">Total Estimated value of the FC granted***</w:t>
            </w:r>
          </w:p>
        </w:tc>
      </w:tr>
      <w:tr>
        <w:trPr>
          <w:cantSplit w:val="0"/>
          <w:trHeight w:val="300" w:hRule="atLeast"/>
          <w:tblHeader w:val="0"/>
        </w:trPr>
        <w:tc>
          <w:tcPr/>
          <w:p w:rsidR="00000000" w:rsidDel="00000000" w:rsidP="00000000" w:rsidRDefault="00000000" w:rsidRPr="00000000" w14:paraId="00000682">
            <w:pPr>
              <w:rPr>
                <w:rFonts w:ascii="Arial" w:cs="Arial" w:eastAsia="Arial" w:hAnsi="Arial"/>
              </w:rPr>
            </w:pPr>
            <w:r w:rsidDel="00000000" w:rsidR="00000000" w:rsidRPr="00000000">
              <w:rPr>
                <w:rFonts w:ascii="Arial" w:cs="Arial" w:eastAsia="Arial" w:hAnsi="Arial"/>
                <w:rtl w:val="0"/>
              </w:rPr>
              <w:t xml:space="preserve">Country A</w:t>
            </w:r>
          </w:p>
        </w:tc>
        <w:tc>
          <w:tcPr/>
          <w:p w:rsidR="00000000" w:rsidDel="00000000" w:rsidP="00000000" w:rsidRDefault="00000000" w:rsidRPr="00000000" w14:paraId="00000683">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4">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5">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86">
            <w:pPr>
              <w:rPr>
                <w:rFonts w:ascii="Arial" w:cs="Arial" w:eastAsia="Arial" w:hAnsi="Arial"/>
              </w:rPr>
            </w:pPr>
            <w:r w:rsidDel="00000000" w:rsidR="00000000" w:rsidRPr="00000000">
              <w:rPr>
                <w:rFonts w:ascii="Arial" w:cs="Arial" w:eastAsia="Arial" w:hAnsi="Arial"/>
                <w:rtl w:val="0"/>
              </w:rPr>
              <w:t xml:space="preserve">Country B</w:t>
            </w:r>
          </w:p>
        </w:tc>
        <w:tc>
          <w:tcPr/>
          <w:p w:rsidR="00000000" w:rsidDel="00000000" w:rsidP="00000000" w:rsidRDefault="00000000" w:rsidRPr="00000000" w14:paraId="00000687">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8">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9">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8A">
            <w:pPr>
              <w:rPr>
                <w:rFonts w:ascii="Arial" w:cs="Arial" w:eastAsia="Arial" w:hAnsi="Arial"/>
              </w:rPr>
            </w:pPr>
            <w:r w:rsidDel="00000000" w:rsidR="00000000" w:rsidRPr="00000000">
              <w:rPr>
                <w:rFonts w:ascii="Arial" w:cs="Arial" w:eastAsia="Arial" w:hAnsi="Arial"/>
                <w:rtl w:val="0"/>
              </w:rPr>
              <w:t xml:space="preserve">Country C</w:t>
            </w:r>
          </w:p>
        </w:tc>
        <w:tc>
          <w:tcPr/>
          <w:p w:rsidR="00000000" w:rsidDel="00000000" w:rsidP="00000000" w:rsidRDefault="00000000" w:rsidRPr="00000000" w14:paraId="0000068B">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C">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8D">
            <w:pPr>
              <w:rPr>
                <w:rFonts w:ascii="Arial" w:cs="Arial" w:eastAsia="Arial" w:hAnsi="Arial"/>
              </w:rPr>
            </w:pPr>
            <w:r w:rsidDel="00000000" w:rsidR="00000000" w:rsidRPr="00000000">
              <w:rPr>
                <w:rFonts w:ascii="Arial" w:cs="Arial" w:eastAsia="Arial" w:hAnsi="Arial"/>
                <w:rtl w:val="0"/>
              </w:rPr>
              <w:t xml:space="preserve"> </w:t>
            </w:r>
          </w:p>
        </w:tc>
      </w:tr>
      <w:tr>
        <w:trPr>
          <w:cantSplit w:val="0"/>
          <w:trHeight w:val="300" w:hRule="atLeast"/>
          <w:tblHeader w:val="0"/>
        </w:trPr>
        <w:tc>
          <w:tcPr/>
          <w:p w:rsidR="00000000" w:rsidDel="00000000" w:rsidP="00000000" w:rsidRDefault="00000000" w:rsidRPr="00000000" w14:paraId="0000068E">
            <w:pPr>
              <w:rPr>
                <w:rFonts w:ascii="Arial" w:cs="Arial" w:eastAsia="Arial" w:hAnsi="Arial"/>
              </w:rPr>
            </w:pPr>
            <w:r w:rsidDel="00000000" w:rsidR="00000000" w:rsidRPr="00000000">
              <w:rPr>
                <w:rFonts w:ascii="Arial" w:cs="Arial" w:eastAsia="Arial" w:hAnsi="Arial"/>
                <w:rtl w:val="0"/>
              </w:rPr>
              <w:t xml:space="preserve">Country D</w:t>
            </w:r>
          </w:p>
        </w:tc>
        <w:tc>
          <w:tcPr/>
          <w:p w:rsidR="00000000" w:rsidDel="00000000" w:rsidP="00000000" w:rsidRDefault="00000000" w:rsidRPr="00000000" w14:paraId="0000068F">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90">
            <w:pPr>
              <w:rPr>
                <w:rFonts w:ascii="Arial" w:cs="Arial" w:eastAsia="Arial" w:hAnsi="Arial"/>
              </w:rPr>
            </w:pPr>
            <w:r w:rsidDel="00000000" w:rsidR="00000000" w:rsidRPr="00000000">
              <w:rPr>
                <w:rFonts w:ascii="Arial" w:cs="Arial" w:eastAsia="Arial" w:hAnsi="Arial"/>
                <w:rtl w:val="0"/>
              </w:rPr>
              <w:t xml:space="preserve"> </w:t>
            </w:r>
          </w:p>
        </w:tc>
        <w:tc>
          <w:tcPr/>
          <w:p w:rsidR="00000000" w:rsidDel="00000000" w:rsidP="00000000" w:rsidRDefault="00000000" w:rsidRPr="00000000" w14:paraId="00000691">
            <w:pPr>
              <w:rPr>
                <w:rFonts w:ascii="Arial" w:cs="Arial" w:eastAsia="Arial" w:hAnsi="Arial"/>
              </w:rPr>
            </w:pPr>
            <w:r w:rsidDel="00000000" w:rsidR="00000000" w:rsidRPr="00000000">
              <w:rPr>
                <w:rFonts w:ascii="Arial" w:cs="Arial" w:eastAsia="Arial" w:hAnsi="Arial"/>
                <w:rtl w:val="0"/>
              </w:rPr>
              <w:t xml:space="preserve"> </w:t>
            </w:r>
          </w:p>
        </w:tc>
      </w:tr>
    </w:tbl>
    <w:p w:rsidR="00000000" w:rsidDel="00000000" w:rsidP="00000000" w:rsidRDefault="00000000" w:rsidRPr="00000000" w14:paraId="00000692">
      <w:pP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693">
      <w:pP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Note: please provide a separate table for each of the notifying parties. Third countries and, where possible, types of contributions, should be ordered by total amount of foreign financial contribution, from the highest to the lowest. </w:t>
      </w:r>
    </w:p>
    <w:p w:rsidR="00000000" w:rsidDel="00000000" w:rsidP="00000000" w:rsidRDefault="00000000" w:rsidRPr="00000000" w14:paraId="00000694">
      <w:pP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00000000" w:rsidDel="00000000" w:rsidP="00000000" w:rsidRDefault="00000000" w:rsidRPr="00000000" w14:paraId="00000695">
      <w:pP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rsidR="00000000" w:rsidDel="00000000" w:rsidP="00000000" w:rsidRDefault="00000000" w:rsidRPr="00000000" w14:paraId="00000696">
      <w:pP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Use the following ranges: ‘EUR 45-100 million’, ‘EUR &gt; 100-500 million’, ‘EUR &gt; 500-1 000 million’, ‘more than EUR 1 000 million’</w:t>
      </w:r>
    </w:p>
    <w:p w:rsidR="00000000" w:rsidDel="00000000" w:rsidP="00000000" w:rsidRDefault="00000000" w:rsidRPr="00000000" w14:paraId="00000697">
      <w:pP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698">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4.</w:t>
        <w:tab/>
        <w:t xml:space="preserve">Justification for absence of unduly advantageous tender – (Section 4 of Form FS-PP)</w:t>
      </w:r>
    </w:p>
    <w:p w:rsidR="00000000" w:rsidDel="00000000" w:rsidP="00000000" w:rsidRDefault="00000000" w:rsidRPr="00000000" w14:paraId="00000699">
      <w:pPr>
        <w:rPr>
          <w:rFonts w:ascii="Arial" w:cs="Arial" w:eastAsia="Arial" w:hAnsi="Arial"/>
          <w:color w:val="000000"/>
        </w:rPr>
      </w:pPr>
      <w:r w:rsidDel="00000000" w:rsidR="00000000" w:rsidRPr="00000000">
        <w:rPr>
          <w:rFonts w:ascii="Arial" w:cs="Arial" w:eastAsia="Arial" w:hAnsi="Arial"/>
          <w:color w:val="000000"/>
          <w:u w:val="single"/>
          <w:rtl w:val="0"/>
        </w:rPr>
        <w:t xml:space="preserve">4.1</w:t>
        <w:tab/>
      </w:r>
      <w:r w:rsidDel="00000000" w:rsidR="00000000" w:rsidRPr="00000000">
        <w:rPr>
          <w:rFonts w:ascii="Arial" w:cs="Arial" w:eastAsia="Arial" w:hAnsi="Arial"/>
          <w:color w:val="000000"/>
          <w:rtl w:val="0"/>
        </w:rPr>
        <w:t xml:space="preserve">For any of the foreign financial contributions enabling an undertaking to submit an unduly </w:t>
        <w:tab/>
        <w:t xml:space="preserve">advantageous tender on the basis of which the undertaking could be awarded the relevant </w:t>
        <w:tab/>
        <w:t xml:space="preserve">contract (Article 5(1)(e) of Regulation (EU) 2022/2560), are there any elements which can be </w:t>
        <w:tab/>
        <w:t xml:space="preserve">adduced to demonstrate that the tender is not unduly advantageous directly or indirectly </w:t>
        <w:tab/>
        <w:t xml:space="preserve">due to the financial contribution(s) received, including the elements referred to in Article </w:t>
        <w:tab/>
        <w:t xml:space="preserve">69(2) of Directive 2014/24/EU. </w:t>
      </w:r>
    </w:p>
    <w:p w:rsidR="00000000" w:rsidDel="00000000" w:rsidP="00000000" w:rsidRDefault="00000000" w:rsidRPr="00000000" w14:paraId="0000069A">
      <w:pPr>
        <w:rPr>
          <w:rFonts w:ascii="Arial" w:cs="Arial" w:eastAsia="Arial" w:hAnsi="Arial"/>
          <w:color w:val="000000"/>
          <w:u w:val="single"/>
        </w:rPr>
      </w:pPr>
      <w:r w:rsidDel="00000000" w:rsidR="00000000" w:rsidRPr="00000000">
        <w:rPr>
          <w:rFonts w:ascii="Arial" w:cs="Arial" w:eastAsia="Arial" w:hAnsi="Arial"/>
          <w:color w:val="000000"/>
          <w:rtl w:val="0"/>
        </w:rPr>
        <w:tab/>
        <w:t xml:space="preserve">In that regard, notifying parties should detail any elements that in their view may </w:t>
        <w:tab/>
        <w:t xml:space="preserve">demonstrate that their tender is not unduly advantageous. </w:t>
      </w:r>
      <w:r w:rsidDel="00000000" w:rsidR="00000000" w:rsidRPr="00000000">
        <w:rPr>
          <w:rtl w:val="0"/>
        </w:rPr>
      </w:r>
    </w:p>
    <w:p w:rsidR="00000000" w:rsidDel="00000000" w:rsidP="00000000" w:rsidRDefault="00000000" w:rsidRPr="00000000" w14:paraId="0000069B">
      <w:pPr>
        <w:rPr>
          <w:rFonts w:ascii="Arial" w:cs="Arial" w:eastAsia="Arial" w:hAnsi="Arial"/>
          <w:color w:val="000000"/>
        </w:rPr>
      </w:pPr>
      <w:r w:rsidDel="00000000" w:rsidR="00000000" w:rsidRPr="00000000">
        <w:rPr>
          <w:rFonts w:ascii="Arial" w:cs="Arial" w:eastAsia="Arial" w:hAnsi="Arial"/>
          <w:color w:val="000000"/>
          <w:u w:val="single"/>
          <w:rtl w:val="0"/>
        </w:rPr>
        <w:t xml:space="preserve">4.2</w:t>
        <w:tab/>
      </w:r>
      <w:r w:rsidDel="00000000" w:rsidR="00000000" w:rsidRPr="00000000">
        <w:rPr>
          <w:rFonts w:ascii="Arial" w:cs="Arial" w:eastAsia="Arial" w:hAnsi="Arial"/>
          <w:color w:val="000000"/>
          <w:rtl w:val="0"/>
        </w:rPr>
        <w:t xml:space="preserve">The elements may in particular refer to: </w:t>
      </w:r>
    </w:p>
    <w:p w:rsidR="00000000" w:rsidDel="00000000" w:rsidP="00000000" w:rsidRDefault="00000000" w:rsidRPr="00000000" w14:paraId="0000069C">
      <w:pPr>
        <w:rPr>
          <w:rFonts w:ascii="Arial" w:cs="Arial" w:eastAsia="Arial" w:hAnsi="Arial"/>
          <w:color w:val="000000"/>
        </w:rPr>
      </w:pPr>
      <w:r w:rsidDel="00000000" w:rsidR="00000000" w:rsidRPr="00000000">
        <w:rPr>
          <w:rFonts w:ascii="Arial" w:cs="Arial" w:eastAsia="Arial" w:hAnsi="Arial"/>
          <w:color w:val="000000"/>
          <w:rtl w:val="0"/>
        </w:rPr>
        <w:tab/>
        <w:t xml:space="preserve">4.2.1. </w:t>
        <w:tab/>
        <w:t xml:space="preserve">The economics of the manufacturing process, of the services provided or of the </w:t>
        <w:tab/>
        <w:tab/>
        <w:tab/>
        <w:t xml:space="preserve">construction method;</w:t>
      </w:r>
    </w:p>
    <w:p w:rsidR="00000000" w:rsidDel="00000000" w:rsidP="00000000" w:rsidRDefault="00000000" w:rsidRPr="00000000" w14:paraId="0000069D">
      <w:pPr>
        <w:rPr>
          <w:rFonts w:ascii="Arial" w:cs="Arial" w:eastAsia="Arial" w:hAnsi="Arial"/>
          <w:color w:val="000000"/>
        </w:rPr>
      </w:pPr>
      <w:r w:rsidDel="00000000" w:rsidR="00000000" w:rsidRPr="00000000">
        <w:rPr>
          <w:rFonts w:ascii="Arial" w:cs="Arial" w:eastAsia="Arial" w:hAnsi="Arial"/>
          <w:color w:val="000000"/>
          <w:rtl w:val="0"/>
        </w:rPr>
        <w:tab/>
        <w:t xml:space="preserve">4.2.2. </w:t>
        <w:tab/>
        <w:t xml:space="preserve">The technical solutions chosen or any exceptionally favourable conditions available </w:t>
        <w:tab/>
        <w:tab/>
        <w:t xml:space="preserve">to the tenderer for the supply of the products or services or for the execution of the </w:t>
        <w:tab/>
        <w:tab/>
        <w:t xml:space="preserve">work; </w:t>
      </w:r>
    </w:p>
    <w:p w:rsidR="00000000" w:rsidDel="00000000" w:rsidP="00000000" w:rsidRDefault="00000000" w:rsidRPr="00000000" w14:paraId="0000069E">
      <w:pPr>
        <w:rPr>
          <w:rFonts w:ascii="Arial" w:cs="Arial" w:eastAsia="Arial" w:hAnsi="Arial"/>
          <w:color w:val="000000"/>
        </w:rPr>
      </w:pPr>
      <w:r w:rsidDel="00000000" w:rsidR="00000000" w:rsidRPr="00000000">
        <w:rPr>
          <w:rFonts w:ascii="Arial" w:cs="Arial" w:eastAsia="Arial" w:hAnsi="Arial"/>
          <w:color w:val="000000"/>
          <w:rtl w:val="0"/>
        </w:rPr>
        <w:tab/>
        <w:t xml:space="preserve">4.2.3. </w:t>
        <w:tab/>
        <w:t xml:space="preserve">The originality of the work, supplies or services proposed by the tenderer; </w:t>
      </w:r>
    </w:p>
    <w:p w:rsidR="00000000" w:rsidDel="00000000" w:rsidP="00000000" w:rsidRDefault="00000000" w:rsidRPr="00000000" w14:paraId="0000069F">
      <w:pPr>
        <w:rPr>
          <w:rFonts w:ascii="Arial" w:cs="Arial" w:eastAsia="Arial" w:hAnsi="Arial"/>
          <w:color w:val="000000"/>
        </w:rPr>
      </w:pPr>
      <w:r w:rsidDel="00000000" w:rsidR="00000000" w:rsidRPr="00000000">
        <w:rPr>
          <w:rFonts w:ascii="Arial" w:cs="Arial" w:eastAsia="Arial" w:hAnsi="Arial"/>
          <w:color w:val="000000"/>
          <w:rtl w:val="0"/>
        </w:rPr>
        <w:tab/>
        <w:t xml:space="preserve">4.2.4. </w:t>
        <w:tab/>
        <w:t xml:space="preserve">Compliance with applicable obligations in the fields of environmental, social and </w:t>
        <w:tab/>
        <w:tab/>
        <w:t xml:space="preserve">labour law; </w:t>
      </w:r>
    </w:p>
    <w:p w:rsidR="00000000" w:rsidDel="00000000" w:rsidP="00000000" w:rsidRDefault="00000000" w:rsidRPr="00000000" w14:paraId="000006A0">
      <w:pPr>
        <w:rPr>
          <w:rFonts w:ascii="Arial" w:cs="Arial" w:eastAsia="Arial" w:hAnsi="Arial"/>
          <w:color w:val="000000"/>
        </w:rPr>
      </w:pPr>
      <w:r w:rsidDel="00000000" w:rsidR="00000000" w:rsidRPr="00000000">
        <w:rPr>
          <w:rFonts w:ascii="Arial" w:cs="Arial" w:eastAsia="Arial" w:hAnsi="Arial"/>
          <w:color w:val="000000"/>
          <w:rtl w:val="0"/>
        </w:rPr>
        <w:tab/>
        <w:t xml:space="preserve">4.2.5. </w:t>
        <w:tab/>
        <w:t xml:space="preserve">Compliance with obligations regarding subcontracting.</w:t>
      </w:r>
    </w:p>
    <w:p w:rsidR="00000000" w:rsidDel="00000000" w:rsidP="00000000" w:rsidRDefault="00000000" w:rsidRPr="00000000" w14:paraId="000006A1">
      <w:pPr>
        <w:rPr>
          <w:rFonts w:ascii="Arial" w:cs="Arial" w:eastAsia="Arial" w:hAnsi="Arial"/>
          <w:color w:val="000000"/>
          <w:sz w:val="14"/>
          <w:szCs w:val="14"/>
          <w:u w:val="single"/>
        </w:rPr>
      </w:pPr>
      <w:r w:rsidDel="00000000" w:rsidR="00000000" w:rsidRPr="00000000">
        <w:rPr>
          <w:rtl w:val="0"/>
        </w:rPr>
      </w:r>
    </w:p>
    <w:p w:rsidR="00000000" w:rsidDel="00000000" w:rsidP="00000000" w:rsidRDefault="00000000" w:rsidRPr="00000000" w14:paraId="000006A2">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5.</w:t>
        <w:tab/>
        <w:t xml:space="preserve">Possible Positive Effects  - ( Section 5 of Form FS-PP)</w:t>
      </w:r>
    </w:p>
    <w:p w:rsidR="00000000" w:rsidDel="00000000" w:rsidP="00000000" w:rsidRDefault="00000000" w:rsidRPr="00000000" w14:paraId="000006A3">
      <w:pPr>
        <w:rPr>
          <w:rFonts w:ascii="Arial" w:cs="Arial" w:eastAsia="Arial" w:hAnsi="Arial"/>
          <w:color w:val="000000"/>
        </w:rPr>
      </w:pPr>
      <w:r w:rsidDel="00000000" w:rsidR="00000000" w:rsidRPr="00000000">
        <w:rPr>
          <w:rFonts w:ascii="Arial" w:cs="Arial" w:eastAsia="Arial" w:hAnsi="Arial"/>
          <w:color w:val="000000"/>
          <w:u w:val="single"/>
          <w:rtl w:val="0"/>
        </w:rPr>
        <w:t xml:space="preserve">5.1</w:t>
        <w:tab/>
      </w:r>
      <w:r w:rsidDel="00000000" w:rsidR="00000000" w:rsidRPr="00000000">
        <w:rPr>
          <w:rFonts w:ascii="Arial" w:cs="Arial" w:eastAsia="Arial" w:hAnsi="Arial"/>
          <w:color w:val="000000"/>
          <w:rtl w:val="0"/>
        </w:rPr>
        <w:t xml:space="preserve">If applicable, notifying parties should list and substantiate any possible positive effects on the </w:t>
        <w:tab/>
        <w:t xml:space="preserve">development of the relevant subsidised economic activity on the internal market. Notifying </w:t>
        <w:tab/>
        <w:t xml:space="preserve">parties should also list and substantiate any other positive effects of the foreign subsidies, </w:t>
        <w:tab/>
        <w:t xml:space="preserve">such as </w:t>
        <w:tab/>
        <w:t xml:space="preserve">broader positive effects in relation to the relevant policy objectives, in particular </w:t>
        <w:tab/>
        <w:t xml:space="preserve">those of the Union, and specify when and where those effects have or are expected to take </w:t>
        <w:tab/>
        <w:t xml:space="preserve">place. Notifying parties should provide a description of each of those positive effects.</w:t>
      </w:r>
    </w:p>
    <w:p w:rsidR="00000000" w:rsidDel="00000000" w:rsidP="00000000" w:rsidRDefault="00000000" w:rsidRPr="00000000" w14:paraId="000006A4">
      <w:pPr>
        <w:rPr>
          <w:rFonts w:ascii="Arial" w:cs="Arial" w:eastAsia="Arial" w:hAnsi="Arial"/>
          <w:color w:val="000000"/>
          <w:sz w:val="16"/>
          <w:szCs w:val="16"/>
          <w:u w:val="single"/>
        </w:rPr>
      </w:pPr>
      <w:r w:rsidDel="00000000" w:rsidR="00000000" w:rsidRPr="00000000">
        <w:rPr>
          <w:rtl w:val="0"/>
        </w:rPr>
      </w:r>
    </w:p>
    <w:p w:rsidR="00000000" w:rsidDel="00000000" w:rsidP="00000000" w:rsidRDefault="00000000" w:rsidRPr="00000000" w14:paraId="000006A5">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6.</w:t>
        <w:tab/>
        <w:t xml:space="preserve">Supporting Documentation – (Section 6 of Form FS-PP)</w:t>
      </w:r>
    </w:p>
    <w:p w:rsidR="00000000" w:rsidDel="00000000" w:rsidP="00000000" w:rsidRDefault="00000000" w:rsidRPr="00000000" w14:paraId="000006A6">
      <w:pPr>
        <w:rPr>
          <w:rFonts w:ascii="Arial" w:cs="Arial" w:eastAsia="Arial" w:hAnsi="Arial"/>
          <w:color w:val="000000"/>
        </w:rPr>
      </w:pPr>
      <w:r w:rsidDel="00000000" w:rsidR="00000000" w:rsidRPr="00000000">
        <w:rPr>
          <w:rFonts w:ascii="Arial" w:cs="Arial" w:eastAsia="Arial" w:hAnsi="Arial"/>
          <w:color w:val="000000"/>
          <w:rtl w:val="0"/>
        </w:rPr>
        <w:t xml:space="preserve">Notifying parties are required to provide the following for each notifying party: </w:t>
      </w:r>
    </w:p>
    <w:p w:rsidR="00000000" w:rsidDel="00000000" w:rsidP="00000000" w:rsidRDefault="00000000" w:rsidRPr="00000000" w14:paraId="000006A7">
      <w:pPr>
        <w:rPr>
          <w:rFonts w:ascii="Arial" w:cs="Arial" w:eastAsia="Arial" w:hAnsi="Arial"/>
          <w:color w:val="000000"/>
        </w:rPr>
      </w:pPr>
      <w:r w:rsidDel="00000000" w:rsidR="00000000" w:rsidRPr="00000000">
        <w:rPr>
          <w:rFonts w:ascii="Arial" w:cs="Arial" w:eastAsia="Arial" w:hAnsi="Arial"/>
          <w:color w:val="000000"/>
          <w:rtl w:val="0"/>
        </w:rPr>
        <w:t xml:space="preserve">6.1. </w:t>
        <w:tab/>
        <w:t xml:space="preserve">Copies of all the supporting official documents relating to the financial contributions that </w:t>
        <w:tab/>
        <w:t xml:space="preserve">may fall into any of the categories of Article 5(1), points (a) to (c) and (e) of Regulation (EU) </w:t>
        <w:tab/>
        <w:t xml:space="preserve">2022/2560 pursuant to Section 3.1. </w:t>
      </w:r>
    </w:p>
    <w:p w:rsidR="00000000" w:rsidDel="00000000" w:rsidP="00000000" w:rsidRDefault="00000000" w:rsidRPr="00000000" w14:paraId="000006A8">
      <w:pPr>
        <w:rPr>
          <w:rFonts w:ascii="Arial" w:cs="Arial" w:eastAsia="Arial" w:hAnsi="Arial"/>
          <w:color w:val="000000"/>
        </w:rPr>
      </w:pPr>
      <w:r w:rsidDel="00000000" w:rsidR="00000000" w:rsidRPr="00000000">
        <w:rPr>
          <w:rFonts w:ascii="Arial" w:cs="Arial" w:eastAsia="Arial" w:hAnsi="Arial"/>
          <w:color w:val="000000"/>
          <w:rtl w:val="0"/>
        </w:rPr>
        <w:t xml:space="preserve">6.2. </w:t>
        <w:tab/>
        <w:t xml:space="preserve">Copies of the following documents prepared by or for or received by any member of the </w:t>
        <w:tab/>
        <w:t xml:space="preserve">board of management, the board of directors or the supervisory board: </w:t>
      </w:r>
    </w:p>
    <w:p w:rsidR="00000000" w:rsidDel="00000000" w:rsidP="00000000" w:rsidRDefault="00000000" w:rsidRPr="00000000" w14:paraId="000006A9">
      <w:pPr>
        <w:rPr>
          <w:rFonts w:ascii="Arial" w:cs="Arial" w:eastAsia="Arial" w:hAnsi="Arial"/>
          <w:color w:val="000000"/>
        </w:rPr>
      </w:pPr>
      <w:r w:rsidDel="00000000" w:rsidR="00000000" w:rsidRPr="00000000">
        <w:rPr>
          <w:rFonts w:ascii="Arial" w:cs="Arial" w:eastAsia="Arial" w:hAnsi="Arial"/>
          <w:color w:val="000000"/>
          <w:rtl w:val="0"/>
        </w:rPr>
        <w:tab/>
        <w:t xml:space="preserve">Analyses, reports, studies surveys, presentations and any comparable documents discussing </w:t>
        <w:tab/>
        <w:t xml:space="preserve">the purpose, use and economic rationale of the foreign financial contributions that may fall </w:t>
        <w:tab/>
        <w:t xml:space="preserve">into any of the categories of Article 5(1), points (a) to (c) and (e) of Regulation (EU) </w:t>
        <w:tab/>
        <w:t xml:space="preserve">2022/2560. </w:t>
      </w:r>
    </w:p>
    <w:p w:rsidR="00000000" w:rsidDel="00000000" w:rsidP="00000000" w:rsidRDefault="00000000" w:rsidRPr="00000000" w14:paraId="000006AA">
      <w:pPr>
        <w:rPr>
          <w:rFonts w:ascii="Arial" w:cs="Arial" w:eastAsia="Arial" w:hAnsi="Arial"/>
          <w:color w:val="000000"/>
        </w:rPr>
      </w:pPr>
      <w:r w:rsidDel="00000000" w:rsidR="00000000" w:rsidRPr="00000000">
        <w:rPr>
          <w:rFonts w:ascii="Arial" w:cs="Arial" w:eastAsia="Arial" w:hAnsi="Arial"/>
          <w:color w:val="000000"/>
          <w:rtl w:val="0"/>
        </w:rPr>
        <w:tab/>
        <w:t xml:space="preserve">Provide the same documents prepared by or for or received by the entity granting the </w:t>
        <w:tab/>
        <w:t xml:space="preserve">foreign financial contribution to the extent that they are in your possession or that they are </w:t>
        <w:tab/>
        <w:t xml:space="preserve">publicly available. </w:t>
      </w:r>
    </w:p>
    <w:p w:rsidR="00000000" w:rsidDel="00000000" w:rsidP="00000000" w:rsidRDefault="00000000" w:rsidRPr="00000000" w14:paraId="000006AB">
      <w:pPr>
        <w:rPr>
          <w:rFonts w:ascii="Arial" w:cs="Arial" w:eastAsia="Arial" w:hAnsi="Arial"/>
          <w:color w:val="000000"/>
        </w:rPr>
      </w:pPr>
      <w:r w:rsidDel="00000000" w:rsidR="00000000" w:rsidRPr="00000000">
        <w:rPr>
          <w:rtl w:val="0"/>
        </w:rPr>
      </w:r>
    </w:p>
    <w:p w:rsidR="00000000" w:rsidDel="00000000" w:rsidP="00000000" w:rsidRDefault="00000000" w:rsidRPr="00000000" w14:paraId="000006AC">
      <w:pPr>
        <w:rPr>
          <w:rFonts w:ascii="Arial" w:cs="Arial" w:eastAsia="Arial" w:hAnsi="Arial"/>
          <w:color w:val="000000"/>
        </w:rPr>
      </w:pPr>
      <w:r w:rsidDel="00000000" w:rsidR="00000000" w:rsidRPr="00000000">
        <w:rPr>
          <w:rFonts w:ascii="Arial" w:cs="Arial" w:eastAsia="Arial" w:hAnsi="Arial"/>
          <w:color w:val="000000"/>
          <w:rtl w:val="0"/>
        </w:rPr>
        <w:t xml:space="preserve">6.3. </w:t>
        <w:tab/>
        <w:t xml:space="preserve">An indication of the internet address, if any, at which the most recent annual accounts or </w:t>
        <w:tab/>
        <w:t xml:space="preserve">reports of the notifying party(ies) are available, or if no such internet address exists, copies of </w:t>
        <w:tab/>
        <w:t xml:space="preserve">the most recent annual accounts and reports. </w:t>
      </w:r>
    </w:p>
    <w:p w:rsidR="00000000" w:rsidDel="00000000" w:rsidP="00000000" w:rsidRDefault="00000000" w:rsidRPr="00000000" w14:paraId="000006AD">
      <w:pPr>
        <w:rPr>
          <w:rFonts w:ascii="Arial" w:cs="Arial" w:eastAsia="Arial" w:hAnsi="Arial"/>
          <w:color w:val="000000"/>
          <w:sz w:val="12"/>
          <w:szCs w:val="12"/>
        </w:rPr>
      </w:pPr>
      <w:r w:rsidDel="00000000" w:rsidR="00000000" w:rsidRPr="00000000">
        <w:rPr>
          <w:rtl w:val="0"/>
        </w:rPr>
      </w:r>
    </w:p>
    <w:p w:rsidR="00000000" w:rsidDel="00000000" w:rsidP="00000000" w:rsidRDefault="00000000" w:rsidRPr="00000000" w14:paraId="000006AE">
      <w:pPr>
        <w:rPr>
          <w:rFonts w:ascii="Arial" w:cs="Arial" w:eastAsia="Arial" w:hAnsi="Arial"/>
          <w:color w:val="000000"/>
        </w:rPr>
      </w:pPr>
      <w:r w:rsidDel="00000000" w:rsidR="00000000" w:rsidRPr="00000000">
        <w:rPr>
          <w:rFonts w:ascii="Arial" w:cs="Arial" w:eastAsia="Arial" w:hAnsi="Arial"/>
          <w:color w:val="000000"/>
          <w:rtl w:val="0"/>
        </w:rPr>
        <w:t xml:space="preserve">6.4. </w:t>
        <w:tab/>
        <w:t xml:space="preserve">Where the notifying party(ies) provide(s) justifications of the absence of an undue advantage </w:t>
        <w:tab/>
        <w:t xml:space="preserve">of the tender by filling in Section 4 of this form, they also need to provide documentation for </w:t>
        <w:tab/>
        <w:t xml:space="preserve">the period covering the three years preceding the notification, substantiating the adduced </w:t>
        <w:tab/>
        <w:t xml:space="preserve">elements. Such documentation may include, inter alia, as relevant: (a) tax declarations for </w:t>
        <w:tab/>
        <w:t xml:space="preserve">the period under review, including copies of company tax returns and VAT returns, (b) </w:t>
        <w:tab/>
        <w:t xml:space="preserve">business plans and market research underlying the decision to participate in the public </w:t>
        <w:tab/>
        <w:t xml:space="preserve">procurement procedure.</w:t>
      </w:r>
    </w:p>
    <w:p w:rsidR="00000000" w:rsidDel="00000000" w:rsidP="00000000" w:rsidRDefault="00000000" w:rsidRPr="00000000" w14:paraId="000006AF">
      <w:pPr>
        <w:rPr>
          <w:rFonts w:ascii="Arial" w:cs="Arial" w:eastAsia="Arial" w:hAnsi="Arial"/>
          <w:b w:val="1"/>
          <w:bCs w:val="1"/>
          <w:color w:val="000000"/>
          <w:sz w:val="12"/>
          <w:szCs w:val="12"/>
          <w:u w:val="single"/>
        </w:rPr>
      </w:pPr>
      <w:r w:rsidDel="00000000" w:rsidR="00000000" w:rsidRPr="00000000">
        <w:rPr>
          <w:rtl w:val="0"/>
        </w:rPr>
      </w:r>
    </w:p>
    <w:p w:rsidR="00000000" w:rsidDel="00000000" w:rsidP="00000000" w:rsidRDefault="00000000" w:rsidRPr="00000000" w14:paraId="000006B0">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7.</w:t>
        <w:tab/>
        <w:t xml:space="preserve">Attestation (Section 8 of Form FS-PP)</w:t>
      </w:r>
    </w:p>
    <w:p w:rsidR="00000000" w:rsidDel="00000000" w:rsidP="00000000" w:rsidRDefault="00000000" w:rsidRPr="00000000" w14:paraId="000006B1">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000000" w:rsidDel="00000000" w:rsidP="00000000" w:rsidRDefault="00000000" w:rsidRPr="00000000" w14:paraId="000006B2">
      <w:pPr>
        <w:rPr>
          <w:rFonts w:ascii="Arial" w:cs="Arial" w:eastAsia="Arial" w:hAnsi="Arial"/>
          <w:color w:val="000000"/>
        </w:rPr>
      </w:pPr>
      <w:r w:rsidDel="00000000" w:rsidR="00000000" w:rsidRPr="00000000">
        <w:rPr>
          <w:rFonts w:ascii="Arial" w:cs="Arial" w:eastAsia="Arial" w:hAnsi="Arial"/>
          <w:color w:val="000000"/>
          <w:rtl w:val="0"/>
        </w:rPr>
        <w:t xml:space="preserve">The notifying party(ies) confirm that they aware of the provisions of Article 33 of Regulation (EU) 2022/2560 concerning fines and periodic penalty payments.</w:t>
      </w:r>
    </w:p>
    <w:p w:rsidR="00000000" w:rsidDel="00000000" w:rsidP="00000000" w:rsidRDefault="00000000" w:rsidRPr="00000000" w14:paraId="000006B3">
      <w:pPr>
        <w:rPr>
          <w:rFonts w:ascii="Arial" w:cs="Arial" w:eastAsia="Arial" w:hAnsi="Arial"/>
          <w:color w:val="000000"/>
          <w:sz w:val="2"/>
          <w:szCs w:val="2"/>
        </w:rPr>
      </w:pPr>
      <w:r w:rsidDel="00000000" w:rsidR="00000000" w:rsidRPr="00000000">
        <w:rPr>
          <w:rtl w:val="0"/>
        </w:rPr>
      </w:r>
    </w:p>
    <w:tbl>
      <w:tblPr>
        <w:tblStyle w:val="Table77"/>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978"/>
        <w:gridCol w:w="1700"/>
        <w:gridCol w:w="2976"/>
        <w:tblGridChange w:id="0">
          <w:tblGrid>
            <w:gridCol w:w="1696"/>
            <w:gridCol w:w="2978"/>
            <w:gridCol w:w="1700"/>
            <w:gridCol w:w="2976"/>
          </w:tblGrid>
        </w:tblGridChange>
      </w:tblGrid>
      <w:tr>
        <w:trPr>
          <w:cantSplit w:val="0"/>
          <w:trHeight w:val="282" w:hRule="atLeast"/>
          <w:tblHeader w:val="0"/>
        </w:trPr>
        <w:tc>
          <w:tcPr>
            <w:gridSpan w:val="2"/>
          </w:tcPr>
          <w:p w:rsidR="00000000" w:rsidDel="00000000" w:rsidP="00000000" w:rsidRDefault="00000000" w:rsidRPr="00000000" w14:paraId="000006B4">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1</w:t>
            </w:r>
            <w:r w:rsidDel="00000000" w:rsidR="00000000" w:rsidRPr="00000000">
              <w:rPr>
                <w:rtl w:val="0"/>
              </w:rPr>
            </w:r>
          </w:p>
        </w:tc>
        <w:tc>
          <w:tcPr>
            <w:gridSpan w:val="2"/>
          </w:tcPr>
          <w:p w:rsidR="00000000" w:rsidDel="00000000" w:rsidP="00000000" w:rsidRDefault="00000000" w:rsidRPr="00000000" w14:paraId="000006B6">
            <w:pPr>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Signatory 2</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B8">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6B9">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BA">
            <w:pPr>
              <w:rPr>
                <w:rFonts w:ascii="Arial" w:cs="Arial" w:eastAsia="Arial" w:hAnsi="Arial"/>
                <w:color w:val="000000"/>
              </w:rPr>
            </w:pPr>
            <w:r w:rsidDel="00000000" w:rsidR="00000000" w:rsidRPr="00000000">
              <w:rPr>
                <w:rFonts w:ascii="Arial" w:cs="Arial" w:eastAsia="Arial" w:hAnsi="Arial"/>
                <w:color w:val="000000"/>
                <w:rtl w:val="0"/>
              </w:rPr>
              <w:t xml:space="preserve">Name</w:t>
            </w:r>
          </w:p>
        </w:tc>
        <w:tc>
          <w:tcPr/>
          <w:p w:rsidR="00000000" w:rsidDel="00000000" w:rsidP="00000000" w:rsidRDefault="00000000" w:rsidRPr="00000000" w14:paraId="000006BB">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BC">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6BD">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BE">
            <w:pPr>
              <w:rPr>
                <w:rFonts w:ascii="Arial" w:cs="Arial" w:eastAsia="Arial" w:hAnsi="Arial"/>
                <w:color w:val="000000"/>
              </w:rPr>
            </w:pPr>
            <w:r w:rsidDel="00000000" w:rsidR="00000000" w:rsidRPr="00000000">
              <w:rPr>
                <w:rFonts w:ascii="Arial" w:cs="Arial" w:eastAsia="Arial" w:hAnsi="Arial"/>
                <w:color w:val="000000"/>
                <w:rtl w:val="0"/>
              </w:rPr>
              <w:t xml:space="preserve">Organisation</w:t>
            </w:r>
          </w:p>
        </w:tc>
        <w:tc>
          <w:tcPr/>
          <w:p w:rsidR="00000000" w:rsidDel="00000000" w:rsidP="00000000" w:rsidRDefault="00000000" w:rsidRPr="00000000" w14:paraId="000006BF">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C0">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6C1">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C2">
            <w:pPr>
              <w:rPr>
                <w:rFonts w:ascii="Arial" w:cs="Arial" w:eastAsia="Arial" w:hAnsi="Arial"/>
                <w:color w:val="000000"/>
              </w:rPr>
            </w:pPr>
            <w:r w:rsidDel="00000000" w:rsidR="00000000" w:rsidRPr="00000000">
              <w:rPr>
                <w:rFonts w:ascii="Arial" w:cs="Arial" w:eastAsia="Arial" w:hAnsi="Arial"/>
                <w:color w:val="000000"/>
                <w:rtl w:val="0"/>
              </w:rPr>
              <w:t xml:space="preserve">Position</w:t>
            </w:r>
          </w:p>
        </w:tc>
        <w:tc>
          <w:tcPr/>
          <w:p w:rsidR="00000000" w:rsidDel="00000000" w:rsidP="00000000" w:rsidRDefault="00000000" w:rsidRPr="00000000" w14:paraId="000006C3">
            <w:pPr>
              <w:rPr>
                <w:rFonts w:ascii="Arial" w:cs="Arial" w:eastAsia="Arial" w:hAnsi="Arial"/>
                <w:color w:val="000000"/>
              </w:rPr>
            </w:pPr>
            <w:r w:rsidDel="00000000" w:rsidR="00000000" w:rsidRPr="00000000">
              <w:rPr>
                <w:rtl w:val="0"/>
              </w:rPr>
            </w:r>
          </w:p>
        </w:tc>
      </w:tr>
      <w:tr>
        <w:trPr>
          <w:cantSplit w:val="0"/>
          <w:trHeight w:val="850" w:hRule="atLeast"/>
          <w:tblHeader w:val="0"/>
        </w:trPr>
        <w:tc>
          <w:tcPr/>
          <w:p w:rsidR="00000000" w:rsidDel="00000000" w:rsidP="00000000" w:rsidRDefault="00000000" w:rsidRPr="00000000" w14:paraId="000006C4">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6C5">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C6">
            <w:pPr>
              <w:rPr>
                <w:rFonts w:ascii="Arial" w:cs="Arial" w:eastAsia="Arial" w:hAnsi="Arial"/>
                <w:color w:val="000000"/>
              </w:rPr>
            </w:pPr>
            <w:r w:rsidDel="00000000" w:rsidR="00000000" w:rsidRPr="00000000">
              <w:rPr>
                <w:rFonts w:ascii="Arial" w:cs="Arial" w:eastAsia="Arial" w:hAnsi="Arial"/>
                <w:color w:val="000000"/>
                <w:rtl w:val="0"/>
              </w:rPr>
              <w:t xml:space="preserve">Address</w:t>
            </w:r>
          </w:p>
        </w:tc>
        <w:tc>
          <w:tcPr/>
          <w:p w:rsidR="00000000" w:rsidDel="00000000" w:rsidP="00000000" w:rsidRDefault="00000000" w:rsidRPr="00000000" w14:paraId="000006C7">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C8">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6C9">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CA">
            <w:pPr>
              <w:rPr>
                <w:rFonts w:ascii="Arial" w:cs="Arial" w:eastAsia="Arial" w:hAnsi="Arial"/>
                <w:color w:val="000000"/>
              </w:rPr>
            </w:pPr>
            <w:r w:rsidDel="00000000" w:rsidR="00000000" w:rsidRPr="00000000">
              <w:rPr>
                <w:rFonts w:ascii="Arial" w:cs="Arial" w:eastAsia="Arial" w:hAnsi="Arial"/>
                <w:color w:val="000000"/>
                <w:rtl w:val="0"/>
              </w:rPr>
              <w:t xml:space="preserve">Phone Number</w:t>
            </w:r>
          </w:p>
        </w:tc>
        <w:tc>
          <w:tcPr/>
          <w:p w:rsidR="00000000" w:rsidDel="00000000" w:rsidP="00000000" w:rsidRDefault="00000000" w:rsidRPr="00000000" w14:paraId="000006CB">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CC">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6CD">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CE">
            <w:pPr>
              <w:rPr>
                <w:rFonts w:ascii="Arial" w:cs="Arial" w:eastAsia="Arial" w:hAnsi="Arial"/>
                <w:color w:val="000000"/>
              </w:rPr>
            </w:pPr>
            <w:r w:rsidDel="00000000" w:rsidR="00000000" w:rsidRPr="00000000">
              <w:rPr>
                <w:rFonts w:ascii="Arial" w:cs="Arial" w:eastAsia="Arial" w:hAnsi="Arial"/>
                <w:color w:val="000000"/>
                <w:rtl w:val="0"/>
              </w:rPr>
              <w:t xml:space="preserve">Email</w:t>
            </w:r>
          </w:p>
        </w:tc>
        <w:tc>
          <w:tcPr/>
          <w:p w:rsidR="00000000" w:rsidDel="00000000" w:rsidP="00000000" w:rsidRDefault="00000000" w:rsidRPr="00000000" w14:paraId="000006CF">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D0">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6D1">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D2">
            <w:pPr>
              <w:rPr>
                <w:rFonts w:ascii="Arial" w:cs="Arial" w:eastAsia="Arial" w:hAnsi="Arial"/>
                <w:color w:val="000000"/>
              </w:rPr>
            </w:pPr>
            <w:r w:rsidDel="00000000" w:rsidR="00000000" w:rsidRPr="00000000">
              <w:rPr>
                <w:rFonts w:ascii="Arial" w:cs="Arial" w:eastAsia="Arial" w:hAnsi="Arial"/>
                <w:color w:val="000000"/>
                <w:rtl w:val="0"/>
              </w:rPr>
              <w:t xml:space="preserve">Signed</w:t>
            </w:r>
          </w:p>
        </w:tc>
        <w:tc>
          <w:tcPr/>
          <w:p w:rsidR="00000000" w:rsidDel="00000000" w:rsidP="00000000" w:rsidRDefault="00000000" w:rsidRPr="00000000" w14:paraId="000006D3">
            <w:pPr>
              <w:rPr>
                <w:rFonts w:ascii="Arial" w:cs="Arial" w:eastAsia="Arial" w:hAnsi="Arial"/>
                <w:color w:val="000000"/>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6D4">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6D5">
            <w:pP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6D6">
            <w:pPr>
              <w:rPr>
                <w:rFonts w:ascii="Arial" w:cs="Arial" w:eastAsia="Arial" w:hAnsi="Arial"/>
                <w:color w:val="000000"/>
              </w:rPr>
            </w:pPr>
            <w:r w:rsidDel="00000000" w:rsidR="00000000" w:rsidRPr="00000000">
              <w:rPr>
                <w:rFonts w:ascii="Arial" w:cs="Arial" w:eastAsia="Arial" w:hAnsi="Arial"/>
                <w:color w:val="000000"/>
                <w:rtl w:val="0"/>
              </w:rPr>
              <w:t xml:space="preserve">Date</w:t>
            </w:r>
          </w:p>
        </w:tc>
        <w:tc>
          <w:tcPr/>
          <w:p w:rsidR="00000000" w:rsidDel="00000000" w:rsidP="00000000" w:rsidRDefault="00000000" w:rsidRPr="00000000" w14:paraId="000006D7">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6D8">
      <w:pPr>
        <w:rPr>
          <w:rFonts w:ascii="Arial" w:cs="Arial" w:eastAsia="Arial" w:hAnsi="Arial"/>
          <w:color w:val="000000"/>
          <w:sz w:val="2"/>
          <w:szCs w:val="2"/>
        </w:rPr>
      </w:pPr>
      <w:r w:rsidDel="00000000" w:rsidR="00000000" w:rsidRPr="00000000">
        <w:rPr>
          <w:rtl w:val="0"/>
        </w:rPr>
      </w:r>
    </w:p>
    <w:sectPr>
      <w:headerReference r:id="rId10" w:type="default"/>
      <w:footerReference r:id="rId11" w:type="default"/>
      <w:pgSz w:h="15840" w:w="12240" w:orient="portrait"/>
      <w:pgMar w:bottom="1135" w:top="1440" w:left="1440" w:right="1440" w:header="720" w:footer="86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Arial Unicode MS"/>
  <w:font w:name="MS Gothic"/>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Arial Black">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64"/>
      </w:tabs>
      <w:spacing w:after="0" w:before="200" w:line="240" w:lineRule="auto"/>
      <w:ind w:left="0" w:right="0" w:firstLine="0"/>
      <w:jc w:val="left"/>
      <w:rPr>
        <w:rFonts w:ascii="Arial" w:cs="Arial" w:eastAsia="Arial" w:hAnsi="Arial"/>
        <w:b w:val="0"/>
        <w:bCs w:val="0"/>
        <w:i w:val="0"/>
        <w:iCs w:val="0"/>
        <w:smallCaps w:val="0"/>
        <w:strike w:val="0"/>
        <w:color w:val="1f4e7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4e79"/>
        <w:sz w:val="20"/>
        <w:szCs w:val="20"/>
        <w:u w:val="none"/>
        <w:shd w:fill="auto" w:val="clear"/>
        <w:vertAlign w:val="baseline"/>
        <w:rtl w:val="0"/>
      </w:rPr>
      <w:t xml:space="preserve">© Greenville Procurement Partners Ltd. </w:t>
      <w:tab/>
      <w:tab/>
    </w:r>
    <w:r w:rsidDel="00000000" w:rsidR="00000000" w:rsidRPr="00000000">
      <w:rPr>
        <w:rFonts w:ascii="Arial" w:cs="Arial" w:eastAsia="Arial" w:hAnsi="Arial"/>
        <w:b w:val="0"/>
        <w:bCs w:val="0"/>
        <w:i w:val="0"/>
        <w:iCs w:val="0"/>
        <w:smallCaps w:val="0"/>
        <w:strike w:val="0"/>
        <w:color w:val="1f4e79"/>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Black" w:cs="Arial Black" w:eastAsia="Arial Black" w:hAnsi="Arial Black"/>
        <w:b w:val="0"/>
        <w:bCs w:val="0"/>
        <w:i w:val="0"/>
        <w:iCs w:val="0"/>
        <w:smallCaps w:val="0"/>
        <w:strike w:val="0"/>
        <w:color w:val="1f4e79"/>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6D9">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Information to be copied from Section 1, point I.1, of the relevant notice.  In case of joint procurement, please indicate the names of all involved procurers. </w:t>
      </w:r>
    </w:p>
  </w:footnote>
  <w:footnote w:id="1">
    <w:p w:rsidR="00000000" w:rsidDel="00000000" w:rsidP="00000000" w:rsidRDefault="00000000" w:rsidRPr="00000000" w14:paraId="000006DA">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See points II.1.1 and II.1.3 of the relevant notice</w:t>
      </w:r>
    </w:p>
  </w:footnote>
  <w:footnote w:id="2">
    <w:p w:rsidR="00000000" w:rsidDel="00000000" w:rsidP="00000000" w:rsidRDefault="00000000" w:rsidRPr="00000000" w14:paraId="000006DB">
      <w:pPr>
        <w:spacing w:after="0" w:lineRule="auto"/>
        <w:rPr>
          <w:sz w:val="16"/>
          <w:szCs w:val="16"/>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See point II.1.1 of the relevant notice</w:t>
      </w:r>
      <w:r w:rsidDel="00000000" w:rsidR="00000000" w:rsidRPr="00000000">
        <w:rPr>
          <w:rtl w:val="0"/>
        </w:rPr>
      </w:r>
    </w:p>
  </w:footnote>
  <w:footnote w:id="3">
    <w:p w:rsidR="00000000" w:rsidDel="00000000" w:rsidP="00000000" w:rsidRDefault="00000000" w:rsidRPr="00000000" w14:paraId="000006DC">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Please repeat the information concerning contact persons as many times as needed.</w:t>
      </w:r>
    </w:p>
  </w:footnote>
  <w:footnote w:id="4">
    <w:p w:rsidR="00000000" w:rsidDel="00000000" w:rsidP="00000000" w:rsidRDefault="00000000" w:rsidRPr="00000000" w14:paraId="000006DD">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Commission Recommendation of 6 May 2003 concerning the definition of micro, small and medium sized enterprises, (OJ L 124, 20.5.2003, p36)</w:t>
      </w:r>
    </w:p>
    <w:p w:rsidR="00000000" w:rsidDel="00000000" w:rsidP="00000000" w:rsidRDefault="00000000" w:rsidRPr="00000000" w14:paraId="000006DE">
      <w:pPr>
        <w:spacing w:after="0" w:line="240" w:lineRule="auto"/>
        <w:rPr>
          <w:i w:val="1"/>
          <w:iCs w:val="1"/>
          <w:sz w:val="14"/>
          <w:szCs w:val="14"/>
        </w:rPr>
      </w:pPr>
      <w:r w:rsidDel="00000000" w:rsidR="00000000" w:rsidRPr="00000000">
        <w:rPr>
          <w:i w:val="1"/>
          <w:iCs w:val="1"/>
          <w:sz w:val="14"/>
          <w:szCs w:val="14"/>
          <w:rtl w:val="0"/>
        </w:rPr>
        <w:t xml:space="preserve">This information is required for statistical purposes only</w:t>
      </w:r>
    </w:p>
    <w:p w:rsidR="00000000" w:rsidDel="00000000" w:rsidP="00000000" w:rsidRDefault="00000000" w:rsidRPr="00000000" w14:paraId="000006DF">
      <w:pPr>
        <w:spacing w:after="0" w:line="240" w:lineRule="auto"/>
        <w:rPr>
          <w:i w:val="1"/>
          <w:iCs w:val="1"/>
          <w:sz w:val="14"/>
          <w:szCs w:val="14"/>
        </w:rPr>
      </w:pPr>
      <w:r w:rsidDel="00000000" w:rsidR="00000000" w:rsidRPr="00000000">
        <w:rPr>
          <w:b w:val="1"/>
          <w:bCs w:val="1"/>
          <w:i w:val="1"/>
          <w:iCs w:val="1"/>
          <w:sz w:val="14"/>
          <w:szCs w:val="14"/>
          <w:rtl w:val="0"/>
        </w:rPr>
        <w:t xml:space="preserve">Micro enterprises: </w:t>
      </w:r>
      <w:r w:rsidDel="00000000" w:rsidR="00000000" w:rsidRPr="00000000">
        <w:rPr>
          <w:i w:val="1"/>
          <w:iCs w:val="1"/>
          <w:sz w:val="14"/>
          <w:szCs w:val="14"/>
          <w:rtl w:val="0"/>
        </w:rPr>
        <w:t xml:space="preserve">enterprise which </w:t>
      </w:r>
      <w:r w:rsidDel="00000000" w:rsidR="00000000" w:rsidRPr="00000000">
        <w:rPr>
          <w:b w:val="1"/>
          <w:bCs w:val="1"/>
          <w:i w:val="1"/>
          <w:iCs w:val="1"/>
          <w:sz w:val="14"/>
          <w:szCs w:val="14"/>
          <w:rtl w:val="0"/>
        </w:rPr>
        <w:t xml:space="preserve">employs fewer than 10 persons</w:t>
      </w:r>
      <w:r w:rsidDel="00000000" w:rsidR="00000000" w:rsidRPr="00000000">
        <w:rPr>
          <w:i w:val="1"/>
          <w:iCs w:val="1"/>
          <w:sz w:val="14"/>
          <w:szCs w:val="14"/>
          <w:rtl w:val="0"/>
        </w:rPr>
        <w:t xml:space="preserve"> and whose annual turnover and/or annual balance sheet total does</w:t>
      </w:r>
      <w:r w:rsidDel="00000000" w:rsidR="00000000" w:rsidRPr="00000000">
        <w:rPr>
          <w:b w:val="1"/>
          <w:bCs w:val="1"/>
          <w:i w:val="1"/>
          <w:iCs w:val="1"/>
          <w:sz w:val="14"/>
          <w:szCs w:val="14"/>
          <w:rtl w:val="0"/>
        </w:rPr>
        <w:t xml:space="preserve"> not exceed EUR 2 million</w:t>
      </w:r>
      <w:r w:rsidDel="00000000" w:rsidR="00000000" w:rsidRPr="00000000">
        <w:rPr>
          <w:i w:val="1"/>
          <w:iCs w:val="1"/>
          <w:sz w:val="14"/>
          <w:szCs w:val="14"/>
          <w:rtl w:val="0"/>
        </w:rPr>
        <w:t xml:space="preserve">.</w:t>
      </w:r>
    </w:p>
    <w:p w:rsidR="00000000" w:rsidDel="00000000" w:rsidP="00000000" w:rsidRDefault="00000000" w:rsidRPr="00000000" w14:paraId="000006E0">
      <w:pPr>
        <w:spacing w:after="0" w:line="240" w:lineRule="auto"/>
        <w:rPr>
          <w:i w:val="1"/>
          <w:iCs w:val="1"/>
          <w:sz w:val="14"/>
          <w:szCs w:val="14"/>
        </w:rPr>
      </w:pPr>
      <w:r w:rsidDel="00000000" w:rsidR="00000000" w:rsidRPr="00000000">
        <w:rPr>
          <w:b w:val="1"/>
          <w:bCs w:val="1"/>
          <w:i w:val="1"/>
          <w:iCs w:val="1"/>
          <w:sz w:val="14"/>
          <w:szCs w:val="14"/>
          <w:rtl w:val="0"/>
        </w:rPr>
        <w:t xml:space="preserve">Small enterprises:</w:t>
      </w:r>
      <w:r w:rsidDel="00000000" w:rsidR="00000000" w:rsidRPr="00000000">
        <w:rPr>
          <w:i w:val="1"/>
          <w:iCs w:val="1"/>
          <w:sz w:val="14"/>
          <w:szCs w:val="14"/>
          <w:rtl w:val="0"/>
        </w:rPr>
        <w:t xml:space="preserve"> an enterprise which</w:t>
      </w:r>
      <w:r w:rsidDel="00000000" w:rsidR="00000000" w:rsidRPr="00000000">
        <w:rPr>
          <w:b w:val="1"/>
          <w:bCs w:val="1"/>
          <w:i w:val="1"/>
          <w:iCs w:val="1"/>
          <w:sz w:val="14"/>
          <w:szCs w:val="14"/>
          <w:rtl w:val="0"/>
        </w:rPr>
        <w:t xml:space="preserve"> employs fewer than 50 persons</w:t>
      </w:r>
      <w:r w:rsidDel="00000000" w:rsidR="00000000" w:rsidRPr="00000000">
        <w:rPr>
          <w:i w:val="1"/>
          <w:iCs w:val="1"/>
          <w:sz w:val="14"/>
          <w:szCs w:val="14"/>
          <w:rtl w:val="0"/>
        </w:rPr>
        <w:t xml:space="preserve"> and whose annual turnover and/or annual balance sheet total does not exceed EUR10 million</w:t>
      </w:r>
    </w:p>
    <w:p w:rsidR="00000000" w:rsidDel="00000000" w:rsidP="00000000" w:rsidRDefault="00000000" w:rsidRPr="00000000" w14:paraId="000006E1">
      <w:pPr>
        <w:spacing w:after="0" w:line="240" w:lineRule="auto"/>
        <w:rPr>
          <w:i w:val="1"/>
          <w:iCs w:val="1"/>
          <w:sz w:val="14"/>
          <w:szCs w:val="14"/>
        </w:rPr>
      </w:pPr>
      <w:r w:rsidDel="00000000" w:rsidR="00000000" w:rsidRPr="00000000">
        <w:rPr>
          <w:b w:val="1"/>
          <w:bCs w:val="1"/>
          <w:i w:val="1"/>
          <w:iCs w:val="1"/>
          <w:sz w:val="14"/>
          <w:szCs w:val="14"/>
          <w:rtl w:val="0"/>
        </w:rPr>
        <w:t xml:space="preserve">Medium enterprises:</w:t>
      </w:r>
      <w:r w:rsidDel="00000000" w:rsidR="00000000" w:rsidRPr="00000000">
        <w:rPr>
          <w:i w:val="1"/>
          <w:iCs w:val="1"/>
          <w:sz w:val="14"/>
          <w:szCs w:val="14"/>
          <w:rtl w:val="0"/>
        </w:rPr>
        <w:t xml:space="preserve"> enterprises </w:t>
      </w:r>
      <w:r w:rsidDel="00000000" w:rsidR="00000000" w:rsidRPr="00000000">
        <w:rPr>
          <w:b w:val="1"/>
          <w:bCs w:val="1"/>
          <w:i w:val="1"/>
          <w:iCs w:val="1"/>
          <w:sz w:val="14"/>
          <w:szCs w:val="14"/>
          <w:rtl w:val="0"/>
        </w:rPr>
        <w:t xml:space="preserve">which are neither micro nor small and</w:t>
      </w:r>
      <w:r w:rsidDel="00000000" w:rsidR="00000000" w:rsidRPr="00000000">
        <w:rPr>
          <w:i w:val="1"/>
          <w:iCs w:val="1"/>
          <w:sz w:val="14"/>
          <w:szCs w:val="14"/>
          <w:rtl w:val="0"/>
        </w:rPr>
        <w:t xml:space="preserve"> which </w:t>
      </w:r>
      <w:r w:rsidDel="00000000" w:rsidR="00000000" w:rsidRPr="00000000">
        <w:rPr>
          <w:b w:val="1"/>
          <w:bCs w:val="1"/>
          <w:i w:val="1"/>
          <w:iCs w:val="1"/>
          <w:sz w:val="14"/>
          <w:szCs w:val="14"/>
          <w:rtl w:val="0"/>
        </w:rPr>
        <w:t xml:space="preserve">employ fewer than 250 persons</w:t>
      </w:r>
      <w:r w:rsidDel="00000000" w:rsidR="00000000" w:rsidRPr="00000000">
        <w:rPr>
          <w:i w:val="1"/>
          <w:iCs w:val="1"/>
          <w:sz w:val="14"/>
          <w:szCs w:val="14"/>
          <w:rtl w:val="0"/>
        </w:rPr>
        <w:t xml:space="preserve"> and which have an </w:t>
      </w:r>
      <w:r w:rsidDel="00000000" w:rsidR="00000000" w:rsidRPr="00000000">
        <w:rPr>
          <w:b w:val="1"/>
          <w:bCs w:val="1"/>
          <w:i w:val="1"/>
          <w:iCs w:val="1"/>
          <w:sz w:val="14"/>
          <w:szCs w:val="14"/>
          <w:rtl w:val="0"/>
        </w:rPr>
        <w:t xml:space="preserve">annual turnover not exceeding EUR 50million, and/or an annual balance sheet total not exceeding EUR 43 million. </w:t>
      </w:r>
      <w:r w:rsidDel="00000000" w:rsidR="00000000" w:rsidRPr="00000000">
        <w:rPr>
          <w:rtl w:val="0"/>
        </w:rPr>
      </w:r>
    </w:p>
  </w:footnote>
  <w:footnote w:id="5">
    <w:p w:rsidR="00000000" w:rsidDel="00000000" w:rsidP="00000000" w:rsidRDefault="00000000" w:rsidRPr="00000000" w14:paraId="000006E2">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See contract notice point III.1.5</w:t>
      </w:r>
    </w:p>
  </w:footnote>
  <w:footnote w:id="6">
    <w:p w:rsidR="00000000" w:rsidDel="00000000" w:rsidP="00000000" w:rsidRDefault="00000000" w:rsidRPr="00000000" w14:paraId="000006E3">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i.e. its main aim is the social and professional integration of disabled or disadvantaged persons.</w:t>
      </w:r>
    </w:p>
  </w:footnote>
  <w:footnote w:id="7">
    <w:p w:rsidR="00000000" w:rsidDel="00000000" w:rsidP="00000000" w:rsidRDefault="00000000" w:rsidRPr="00000000" w14:paraId="000006E4">
      <w:pPr>
        <w:spacing w:after="0" w:line="240" w:lineRule="auto"/>
        <w:ind w:left="11" w:firstLine="0"/>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The references and the classification, if any, are set out on the certification.</w:t>
      </w:r>
    </w:p>
  </w:footnote>
  <w:footnote w:id="8">
    <w:p w:rsidR="00000000" w:rsidDel="00000000" w:rsidP="00000000" w:rsidRDefault="00000000" w:rsidRPr="00000000" w14:paraId="000006E5">
      <w:pPr>
        <w:spacing w:after="0" w:line="240" w:lineRule="auto"/>
        <w:ind w:left="11" w:firstLine="0"/>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Notably as part of a group, consortium, joint venture or similar.</w:t>
      </w:r>
    </w:p>
    <w:p w:rsidR="00000000" w:rsidDel="00000000" w:rsidP="00000000" w:rsidRDefault="00000000" w:rsidRPr="00000000" w14:paraId="000006E6">
      <w:pPr>
        <w:spacing w:before="280" w:lineRule="auto"/>
        <w:rPr>
          <w:rFonts w:ascii="Arimo" w:cs="Arimo" w:eastAsia="Arimo" w:hAnsi="Arimo"/>
          <w:i w:val="1"/>
          <w:iCs w:val="1"/>
          <w:sz w:val="14"/>
          <w:szCs w:val="14"/>
        </w:rPr>
      </w:pPr>
      <w:r w:rsidDel="00000000" w:rsidR="00000000" w:rsidRPr="00000000">
        <w:rPr>
          <w:rtl w:val="0"/>
        </w:rPr>
      </w:r>
    </w:p>
  </w:footnote>
  <w:footnote w:id="9">
    <w:p w:rsidR="00000000" w:rsidDel="00000000" w:rsidP="00000000" w:rsidRDefault="00000000" w:rsidRPr="00000000" w14:paraId="000006E7">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2 of Council Framework Decision 2008/841/JHA of 24 October 2008 on the fight against organised crime (OJ L 300, 11.11.2008, p. 42).</w:t>
      </w:r>
    </w:p>
  </w:footnote>
  <w:footnote w:id="10">
    <w:p w:rsidR="00000000" w:rsidDel="00000000" w:rsidP="00000000" w:rsidRDefault="00000000" w:rsidRPr="00000000" w14:paraId="000006E8">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1">
    <w:p w:rsidR="00000000" w:rsidDel="00000000" w:rsidP="00000000" w:rsidRDefault="00000000" w:rsidRPr="00000000" w14:paraId="000006E9">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Within the meaning of Article 1 of the Convention of the protection of the European Communities’ financial interests (OJ C 316, 27.11. 1995, p. 48).</w:t>
      </w:r>
    </w:p>
  </w:footnote>
  <w:footnote w:id="12">
    <w:p w:rsidR="00000000" w:rsidDel="00000000" w:rsidP="00000000" w:rsidRDefault="00000000" w:rsidRPr="00000000" w14:paraId="000006EA">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3">
    <w:p w:rsidR="00000000" w:rsidDel="00000000" w:rsidP="00000000" w:rsidRDefault="00000000" w:rsidRPr="00000000" w14:paraId="000006EB">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4">
    <w:p w:rsidR="00000000" w:rsidDel="00000000" w:rsidP="00000000" w:rsidRDefault="00000000" w:rsidRPr="00000000" w14:paraId="000006EC">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5">
    <w:p w:rsidR="00000000" w:rsidDel="00000000" w:rsidP="00000000" w:rsidRDefault="00000000" w:rsidRPr="00000000" w14:paraId="000006ED">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2 of Council Framework Decision 2008/841/JHA of 24 October 2008 on the fight against organised crime (OJ L 300, 11.11.2008, p. 42).</w:t>
      </w:r>
    </w:p>
  </w:footnote>
  <w:footnote w:id="16">
    <w:p w:rsidR="00000000" w:rsidDel="00000000" w:rsidP="00000000" w:rsidRDefault="00000000" w:rsidRPr="00000000" w14:paraId="000006EE">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7">
    <w:p w:rsidR="00000000" w:rsidDel="00000000" w:rsidP="00000000" w:rsidRDefault="00000000" w:rsidRPr="00000000" w14:paraId="000006EF">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Within the meaning of Article 1 of the Convention of the protection of the European Communities’ financial interests (OJ C 316, 27.11. 1995, p. 48).</w:t>
      </w:r>
    </w:p>
  </w:footnote>
  <w:footnote w:id="18">
    <w:p w:rsidR="00000000" w:rsidDel="00000000" w:rsidP="00000000" w:rsidRDefault="00000000" w:rsidRPr="00000000" w14:paraId="000006F0">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9">
    <w:p w:rsidR="00000000" w:rsidDel="00000000" w:rsidP="00000000" w:rsidRDefault="00000000" w:rsidRPr="00000000" w14:paraId="000006F1">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0">
    <w:p w:rsidR="00000000" w:rsidDel="00000000" w:rsidP="00000000" w:rsidRDefault="00000000" w:rsidRPr="00000000" w14:paraId="000006F2">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1">
    <w:p w:rsidR="00000000" w:rsidDel="00000000" w:rsidP="00000000" w:rsidRDefault="00000000" w:rsidRPr="00000000" w14:paraId="000006F3">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Please repeat as many times as needed.</w:t>
      </w:r>
    </w:p>
  </w:footnote>
  <w:footnote w:id="22">
    <w:p w:rsidR="00000000" w:rsidDel="00000000" w:rsidP="00000000" w:rsidRDefault="00000000" w:rsidRPr="00000000" w14:paraId="000006F4">
      <w:pPr>
        <w:tabs>
          <w:tab w:val="left" w:leader="none" w:pos="2819"/>
        </w:tabs>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Please repeat as many times as needed.</w:t>
        <w:tab/>
      </w:r>
    </w:p>
  </w:footnote>
  <w:footnote w:id="23">
    <w:p w:rsidR="00000000" w:rsidDel="00000000" w:rsidP="00000000" w:rsidRDefault="00000000" w:rsidRPr="00000000" w14:paraId="000006F5">
      <w:pPr>
        <w:spacing w:after="0"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r w:rsidDel="00000000" w:rsidR="00000000" w:rsidRPr="00000000">
        <w:rPr>
          <w:i w:val="1"/>
          <w:iCs w:val="1"/>
          <w:sz w:val="14"/>
          <w:szCs w:val="14"/>
          <w:rtl w:val="0"/>
        </w:rPr>
        <w:t xml:space="preserve">Please repeat as many times as needed.</w:t>
      </w:r>
      <w:r w:rsidDel="00000000" w:rsidR="00000000" w:rsidRPr="00000000">
        <w:rPr>
          <w:rtl w:val="0"/>
        </w:rPr>
      </w:r>
    </w:p>
  </w:footnote>
  <w:footnote w:id="24">
    <w:p w:rsidR="00000000" w:rsidDel="00000000" w:rsidP="00000000" w:rsidRDefault="00000000" w:rsidRPr="00000000" w14:paraId="000006F6">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In accordance with Regulation 57(12) of S.I. No. 284 of 2016, the European Union (Award of Public Authority Contracts) Regulations 2016.</w:t>
      </w:r>
    </w:p>
  </w:footnote>
  <w:footnote w:id="25">
    <w:p w:rsidR="00000000" w:rsidDel="00000000" w:rsidP="00000000" w:rsidRDefault="00000000" w:rsidRPr="00000000" w14:paraId="000006F7">
      <w:pPr>
        <w:spacing w:after="0" w:line="24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Taking into account the character of the crimes committed (punctual, repeated, systematic....) the explanation should show the adequacy of the measures to taken.</w:t>
      </w:r>
    </w:p>
  </w:footnote>
  <w:footnote w:id="26">
    <w:p w:rsidR="00000000" w:rsidDel="00000000" w:rsidP="00000000" w:rsidRDefault="00000000" w:rsidRPr="00000000" w14:paraId="000006F8">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See Regulation 57(8) of S.I. No. 284 of 2016, the European Union (Award of Public Authority Contracts) Regulations 2016</w:t>
      </w:r>
    </w:p>
  </w:footnote>
  <w:footnote w:id="27">
    <w:p w:rsidR="00000000" w:rsidDel="00000000" w:rsidP="00000000" w:rsidRDefault="00000000" w:rsidRPr="00000000" w14:paraId="000006F9">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referred to for the purposes of this procurement in national law, in the relevant notice or the procurement documents or in Regulation 18(4) of S.I. No. 284 of 2016, the European Union (Award of Public Authority Contracts) Regulations 2016.</w:t>
      </w:r>
    </w:p>
  </w:footnote>
  <w:footnote w:id="28">
    <w:p w:rsidR="00000000" w:rsidDel="00000000" w:rsidP="00000000" w:rsidRDefault="00000000" w:rsidRPr="00000000" w14:paraId="000006FA">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See national law, the relevant notice or the procurement documents</w:t>
      </w:r>
    </w:p>
  </w:footnote>
  <w:footnote w:id="29">
    <w:p w:rsidR="00000000" w:rsidDel="00000000" w:rsidP="00000000" w:rsidRDefault="00000000" w:rsidRPr="00000000" w14:paraId="000006FB">
      <w:pPr>
        <w:spacing w:after="0" w:lineRule="auto"/>
        <w:rPr>
          <w:sz w:val="16"/>
          <w:szCs w:val="16"/>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r w:rsidDel="00000000" w:rsidR="00000000" w:rsidRPr="00000000">
        <w:rPr>
          <w:rtl w:val="0"/>
        </w:rPr>
      </w:r>
    </w:p>
  </w:footnote>
  <w:footnote w:id="30">
    <w:p w:rsidR="00000000" w:rsidDel="00000000" w:rsidP="00000000" w:rsidRDefault="00000000" w:rsidRPr="00000000" w14:paraId="000006FC">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Where applicable, see definitions in national law, the relevant notice or the procurement documents.</w:t>
      </w:r>
    </w:p>
  </w:footnote>
  <w:footnote w:id="31">
    <w:p w:rsidR="00000000" w:rsidDel="00000000" w:rsidP="00000000" w:rsidRDefault="00000000" w:rsidRPr="00000000" w14:paraId="000006FD">
      <w:pPr>
        <w:spacing w:after="0" w:lineRule="auto"/>
        <w:rPr>
          <w:i w:val="1"/>
          <w:iCs w:val="1"/>
          <w:sz w:val="14"/>
          <w:szCs w:val="14"/>
        </w:rPr>
      </w:pPr>
      <w:r w:rsidDel="00000000" w:rsidR="00000000" w:rsidRPr="00000000">
        <w:rPr>
          <w:rStyle w:val="FootnoteReference"/>
          <w:vertAlign w:val="superscript"/>
        </w:rPr>
        <w:footnoteRef/>
      </w:r>
      <w:r w:rsidDel="00000000" w:rsidR="00000000" w:rsidRPr="00000000">
        <w:rPr>
          <w:i w:val="1"/>
          <w:iCs w:val="1"/>
          <w:sz w:val="14"/>
          <w:szCs w:val="14"/>
          <w:rtl w:val="0"/>
        </w:rPr>
        <w:t xml:space="preserve"> As indicated in national law, the relevant notice or the procurement documents.</w:t>
      </w:r>
    </w:p>
  </w:footnote>
  <w:footnote w:id="32">
    <w:p w:rsidR="00000000" w:rsidDel="00000000" w:rsidP="00000000" w:rsidRDefault="00000000" w:rsidRPr="00000000" w14:paraId="000006FE">
      <w:pPr>
        <w:spacing w:after="0" w:lineRule="auto"/>
        <w:rPr>
          <w:rFonts w:ascii="Arimo" w:cs="Arimo" w:eastAsia="Arimo" w:hAnsi="Arimo"/>
          <w:i w:val="1"/>
          <w:iCs w:val="1"/>
          <w:sz w:val="14"/>
          <w:szCs w:val="14"/>
        </w:rPr>
      </w:pPr>
      <w:r w:rsidDel="00000000" w:rsidR="00000000" w:rsidRPr="00000000">
        <w:rPr>
          <w:rStyle w:val="FootnoteReference"/>
          <w:vertAlign w:val="superscript"/>
        </w:rPr>
        <w:footnoteRef/>
      </w:r>
      <w:r w:rsidDel="00000000" w:rsidR="00000000" w:rsidRPr="00000000">
        <w:rPr>
          <w:rFonts w:ascii="Arimo" w:cs="Arimo" w:eastAsia="Arimo" w:hAnsi="Arimo"/>
          <w:i w:val="1"/>
          <w:iCs w:val="1"/>
          <w:sz w:val="14"/>
          <w:szCs w:val="14"/>
          <w:rtl w:val="0"/>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40404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17665c"/>
        <w:sz w:val="22"/>
        <w:szCs w:val="22"/>
        <w:u w:val="none"/>
        <w:shd w:fill="auto" w:val="clear"/>
        <w:vertAlign w:val="baseline"/>
        <w:rtl w:val="0"/>
      </w:rPr>
      <w:t xml:space="preserve">Tender Response Document</w:t>
      <w:tab/>
    </w:r>
    <w:r w:rsidDel="00000000" w:rsidR="00000000" w:rsidRPr="00000000">
      <w:rPr>
        <w:rFonts w:ascii="Trebuchet MS" w:cs="Trebuchet MS" w:eastAsia="Trebuchet MS" w:hAnsi="Trebuchet MS"/>
        <w:b w:val="0"/>
        <w:bCs w:val="0"/>
        <w:i w:val="0"/>
        <w:iCs w:val="0"/>
        <w:smallCaps w:val="0"/>
        <w:strike w:val="0"/>
        <w:color w:val="404040"/>
        <w:sz w:val="22"/>
        <w:szCs w:val="22"/>
        <w:u w:val="none"/>
        <w:shd w:fill="auto" w:val="clear"/>
        <w:vertAlign w:val="baseline"/>
        <w:rtl w:val="0"/>
      </w:rPr>
      <w:tab/>
    </w:r>
    <w:r w:rsidDel="00000000" w:rsidR="00000000" w:rsidRPr="00000000">
      <w:rPr>
        <w:rFonts w:ascii="Trebuchet MS" w:cs="Trebuchet MS" w:eastAsia="Trebuchet MS" w:hAnsi="Trebuchet MS"/>
        <w:b w:val="0"/>
        <w:bCs w:val="0"/>
        <w:i w:val="0"/>
        <w:iCs w:val="0"/>
        <w:smallCaps w:val="0"/>
        <w:strike w:val="0"/>
        <w:color w:val="404040"/>
        <w:sz w:val="22"/>
        <w:szCs w:val="22"/>
        <w:u w:val="none"/>
        <w:shd w:fill="auto" w:val="clear"/>
        <w:vertAlign w:val="baseline"/>
      </w:rPr>
      <w:drawing>
        <wp:inline distB="0" distT="0" distL="0" distR="0">
          <wp:extent cx="497835" cy="484196"/>
          <wp:effectExtent b="0" l="0" r="0" t="0"/>
          <wp:docPr descr="C:\Users\ann.healy\AppData\Local\Microsoft\Windows\Temporary Internet Files\Content.Outlook\8PVSX534\ETBI-ETBs Logo with no text.jpg" id="962871592" name="image1.jpg"/>
          <a:graphic>
            <a:graphicData uri="http://schemas.openxmlformats.org/drawingml/2006/picture">
              <pic:pic>
                <pic:nvPicPr>
                  <pic:cNvPr descr="C:\Users\ann.healy\AppData\Local\Microsoft\Windows\Temporary Internet Files\Content.Outlook\8PVSX534\ETBI-ETBs Logo with no text.jpg" id="0" name="image1.jpg"/>
                  <pic:cNvPicPr preferRelativeResize="0"/>
                </pic:nvPicPr>
                <pic:blipFill>
                  <a:blip r:embed="rId1"/>
                  <a:srcRect b="0" l="0" r="0" t="0"/>
                  <a:stretch>
                    <a:fillRect/>
                  </a:stretch>
                </pic:blipFill>
                <pic:spPr>
                  <a:xfrm>
                    <a:off x="0" y="0"/>
                    <a:ext cx="497835" cy="484196"/>
                  </a:xfrm>
                  <a:prstGeom prst="rect"/>
                  <a:ln/>
                </pic:spPr>
              </pic:pic>
            </a:graphicData>
          </a:graphic>
        </wp:inline>
      </w:drawing>
    </w:r>
    <w:r w:rsidDel="00000000" w:rsidR="00000000" w:rsidRPr="00000000">
      <w:rPr>
        <w:rtl w:val="0"/>
      </w:rPr>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40404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404040"/>
        <w:sz w:val="22"/>
        <w:szCs w:val="22"/>
        <w:u w:val="single"/>
        <w:shd w:fill="auto" w:val="clear"/>
        <w:vertAlign w:val="baseline"/>
        <w:rtl w:val="0"/>
      </w:rPr>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2"/>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397" w:hanging="397"/>
      </w:pPr>
      <w:rPr>
        <w:rFonts w:ascii="Arial" w:cs="Arial" w:eastAsia="Arial" w:hAnsi="Arial"/>
        <w:color w:val="ffffff"/>
        <w:sz w:val="16"/>
        <w:szCs w:val="16"/>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lowerLetter"/>
      <w:lvlText w:val="(%1)"/>
      <w:lvlJc w:val="left"/>
      <w:pPr>
        <w:ind w:left="360" w:hanging="360"/>
      </w:pPr>
      <w:rPr>
        <w:b w:val="0"/>
        <w:bCs w:val="0"/>
        <w:sz w:val="22"/>
        <w:szCs w:val="22"/>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lowerLetter"/>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3">
    <w:lvl w:ilvl="0">
      <w:start w:val="1"/>
      <w:numFmt w:val="decimal"/>
      <w:lvlText w:val="%1."/>
      <w:lvlJc w:val="left"/>
      <w:pPr>
        <w:ind w:left="720" w:hanging="360"/>
      </w:pPr>
      <w:rPr/>
    </w:lvl>
    <w:lvl w:ilvl="1">
      <w:start w:val="2"/>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14">
    <w:lvl w:ilvl="0">
      <w:start w:val="1"/>
      <w:numFmt w:val="lowerLetter"/>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5">
    <w:lvl w:ilvl="0">
      <w:start w:val="5"/>
      <w:numFmt w:val="lowerLetter"/>
      <w:lvlText w:val="(%1)"/>
      <w:lvlJc w:val="left"/>
      <w:pPr>
        <w:ind w:left="720" w:hanging="360"/>
      </w:pPr>
      <w:rPr>
        <w:b w:val="0"/>
        <w:bCs w:val="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3">
    <w:lvl w:ilvl="0">
      <w:start w:val="1"/>
      <w:numFmt w:val="lowerLetter"/>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0"/>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color w:val="404040"/>
        <w:sz w:val="22"/>
        <w:szCs w:val="22"/>
        <w:lang w:val="en"/>
      </w:rPr>
    </w:rPrDefault>
    <w:pPrDefault>
      <w:pPr>
        <w:spacing w:after="18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left w:color="1f4e79" w:space="4" w:sz="18" w:val="single"/>
      </w:pBdr>
      <w:spacing w:after="0" w:line="420" w:lineRule="auto"/>
    </w:pPr>
    <w:rPr>
      <w:rFonts w:ascii="Arial Black" w:cs="Arial Black" w:eastAsia="Arial Black" w:hAnsi="Arial Black"/>
      <w:smallCaps w:val="1"/>
      <w:color w:val="1f4e79"/>
      <w:sz w:val="38"/>
      <w:szCs w:val="38"/>
    </w:rPr>
  </w:style>
  <w:style w:type="paragraph" w:styleId="Heading2">
    <w:name w:val="heading 2"/>
    <w:basedOn w:val="Normal"/>
    <w:next w:val="Normal"/>
    <w:pPr>
      <w:keepNext w:val="1"/>
      <w:keepLines w:val="1"/>
      <w:spacing w:after="120" w:before="360" w:line="240" w:lineRule="auto"/>
    </w:pPr>
    <w:rPr>
      <w:b w:val="1"/>
      <w:bCs w:val="1"/>
      <w:color w:val="5b9bd5"/>
      <w:sz w:val="24"/>
      <w:szCs w:val="24"/>
    </w:rPr>
  </w:style>
  <w:style w:type="paragraph" w:styleId="Heading3">
    <w:name w:val="heading 3"/>
    <w:basedOn w:val="Normal"/>
    <w:next w:val="Normal"/>
    <w:pPr>
      <w:keepNext w:val="1"/>
      <w:keepLines w:val="1"/>
      <w:spacing w:after="0" w:before="40" w:lineRule="auto"/>
    </w:pPr>
    <w:rPr>
      <w:rFonts w:ascii="Arial Black" w:cs="Arial Black" w:eastAsia="Arial Black" w:hAnsi="Arial Black"/>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left w:color="1f4e79" w:space="4" w:sz="18" w:val="single"/>
      </w:pBdr>
      <w:spacing w:after="0" w:line="420" w:lineRule="auto"/>
    </w:pPr>
    <w:rPr>
      <w:rFonts w:ascii="Arial Black" w:cs="Arial Black" w:eastAsia="Arial Black" w:hAnsi="Arial Black"/>
      <w:smallCaps w:val="1"/>
      <w:color w:val="1f4e79"/>
      <w:sz w:val="38"/>
      <w:szCs w:val="3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0"/>
    <w:rPr>
      <w:rFonts w:asciiTheme="majorHAnsi" w:cstheme="majorBidi" w:eastAsiaTheme="majorEastAsia" w:hAnsiTheme="majorHAnsi"/>
      <w:caps w:val="1"/>
      <w:color w:val="1f4e79" w:themeColor="accent1" w:themeShade="000080"/>
      <w:kern w:val="28"/>
      <w:sz w:val="38"/>
      <w:szCs w:val="38"/>
    </w:rPr>
  </w:style>
  <w:style w:type="table" w:styleId="TableGrid">
    <w:name w:val="Table Grid"/>
    <w:basedOn w:val="Table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ubtitleChar" w:customStyle="1">
    <w:name w:val="Subtitle Char"/>
    <w:basedOn w:val="DefaultParagraphFont"/>
    <w:link w:val="Subtitle"/>
    <w:uiPriority w:val="11"/>
    <w:rPr>
      <w:b w:val="1"/>
      <w:bCs w:val="1"/>
      <w:color w:val="5b9bd5" w:themeColor="accent1"/>
      <w:sz w:val="24"/>
      <w:szCs w:val="24"/>
    </w:rPr>
  </w:style>
  <w:style w:type="character" w:styleId="Heading1Char" w:customStyle="1">
    <w:name w:val="Heading 1 Char"/>
    <w:basedOn w:val="DefaultParagraphFont"/>
    <w:link w:val="Heading1"/>
    <w:uiPriority w:val="9"/>
    <w:rsid w:val="00657D44"/>
    <w:rPr>
      <w:rFonts w:asciiTheme="majorHAnsi" w:cstheme="majorBidi" w:eastAsiaTheme="majorEastAsia" w:hAnsiTheme="majorHAnsi"/>
      <w:caps w:val="1"/>
      <w:color w:val="1f4e79" w:themeColor="accent1" w:themeShade="000080"/>
      <w:kern w:val="28"/>
      <w:sz w:val="38"/>
      <w:szCs w:val="38"/>
    </w:rPr>
  </w:style>
  <w:style w:type="table" w:styleId="TipTable" w:customStyle="1">
    <w:name w:val="Tip Table"/>
    <w:basedOn w:val="TableNormal"/>
    <w:uiPriority w:val="99"/>
    <w:pPr>
      <w:spacing w:after="0" w:line="240" w:lineRule="auto"/>
    </w:pPr>
    <w:tblPr>
      <w:tblCellMar>
        <w:top w:w="144.0" w:type="dxa"/>
        <w:left w:w="0.0" w:type="dxa"/>
        <w:right w:w="0.0" w:type="dxa"/>
      </w:tblCellMar>
    </w:tblPr>
    <w:tcPr>
      <w:shd w:color="auto" w:fill="deeaf6" w:themeFill="accent1" w:themeFillTint="000033" w:val="clear"/>
    </w:tcPr>
    <w:tblStylePr w:type="firstCol">
      <w:pPr>
        <w:wordWrap w:val="1"/>
        <w:jc w:val="center"/>
      </w:pPr>
    </w:tblStylePr>
  </w:style>
  <w:style w:type="paragraph" w:styleId="TipText" w:customStyle="1">
    <w:name w:val="Tip Text"/>
    <w:basedOn w:val="Normal"/>
    <w:uiPriority w:val="99"/>
    <w:pPr>
      <w:spacing w:after="160" w:line="264" w:lineRule="auto"/>
      <w:ind w:right="576"/>
    </w:pPr>
    <w:rPr>
      <w:i w:val="1"/>
      <w:iCs w:val="1"/>
      <w:color w:val="7f7f7f" w:themeColor="text1" w:themeTint="000080"/>
      <w:sz w:val="16"/>
      <w:szCs w:val="16"/>
    </w:rPr>
  </w:style>
  <w:style w:type="character" w:styleId="PlaceholderText">
    <w:name w:val="Placeholder Text"/>
    <w:basedOn w:val="DefaultParagraphFont"/>
    <w:uiPriority w:val="99"/>
    <w:semiHidden w:val="1"/>
    <w:rPr>
      <w:color w:val="808080"/>
    </w:rPr>
  </w:style>
  <w:style w:type="paragraph" w:styleId="NoSpacing">
    <w:name w:val="No Spacing"/>
    <w:uiPriority w:val="36"/>
    <w:qFormat w:val="1"/>
    <w:pPr>
      <w:spacing w:after="0" w:line="240" w:lineRule="auto"/>
    </w:pPr>
  </w:style>
  <w:style w:type="character" w:styleId="Heading2Char" w:customStyle="1">
    <w:name w:val="Heading 2 Char"/>
    <w:basedOn w:val="DefaultParagraphFont"/>
    <w:link w:val="Heading2"/>
    <w:uiPriority w:val="9"/>
    <w:rPr>
      <w:b w:val="1"/>
      <w:bCs w:val="1"/>
      <w:color w:val="5b9bd5" w:themeColor="accent1"/>
      <w:sz w:val="24"/>
      <w:szCs w:val="24"/>
    </w:rPr>
  </w:style>
  <w:style w:type="paragraph" w:styleId="ListBullet">
    <w:name w:val="List Bullet"/>
    <w:basedOn w:val="Normal"/>
    <w:uiPriority w:val="1"/>
    <w:unhideWhenUsed w:val="1"/>
    <w:qFormat w:val="1"/>
    <w:pPr>
      <w:numPr>
        <w:numId w:val="2"/>
      </w:numPr>
      <w:spacing w:after="60"/>
    </w:pPr>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HeaderChar" w:customStyle="1">
    <w:name w:val="Header Char"/>
    <w:basedOn w:val="DefaultParagraphFont"/>
    <w:link w:val="Header"/>
    <w:uiPriority w:val="99"/>
  </w:style>
  <w:style w:type="paragraph" w:styleId="Footer">
    <w:name w:val="footer"/>
    <w:aliases w:val="f,fo,figure"/>
    <w:basedOn w:val="Normal"/>
    <w:link w:val="FooterChar"/>
    <w:uiPriority w:val="99"/>
    <w:unhideWhenUsed w:val="1"/>
    <w:pPr>
      <w:spacing w:after="0" w:before="200" w:line="240" w:lineRule="auto"/>
      <w:contextualSpacing w:val="1"/>
      <w:jc w:val="right"/>
    </w:pPr>
    <w:rPr>
      <w:rFonts w:asciiTheme="majorHAnsi" w:cstheme="majorBidi" w:eastAsiaTheme="majorEastAsia" w:hAnsiTheme="majorHAnsi"/>
      <w:noProof w:val="1"/>
      <w:color w:val="1f4e79" w:themeColor="accent1" w:themeShade="000080"/>
      <w:sz w:val="20"/>
      <w:szCs w:val="20"/>
    </w:rPr>
  </w:style>
  <w:style w:type="character" w:styleId="FooterChar" w:customStyle="1">
    <w:name w:val="Footer Char"/>
    <w:aliases w:val="f Char,fo Char,figure Char"/>
    <w:basedOn w:val="DefaultParagraphFont"/>
    <w:link w:val="Footer"/>
    <w:uiPriority w:val="99"/>
    <w:rPr>
      <w:rFonts w:asciiTheme="majorHAnsi" w:cstheme="majorBidi" w:eastAsiaTheme="majorEastAsia" w:hAnsiTheme="majorHAnsi"/>
      <w:noProof w:val="1"/>
      <w:color w:val="1f4e79" w:themeColor="accent1" w:themeShade="0000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CellMar>
        <w:top w:w="29.0" w:type="dxa"/>
        <w:bottom w:w="29.0" w:type="dxa"/>
      </w:tblCellMar>
    </w:tblPr>
    <w:tblStylePr w:type="firstRow">
      <w:rPr>
        <w:b w:val="1"/>
        <w:bCs w:val="1"/>
        <w:color w:val="ffffff" w:themeColor="background1"/>
      </w:rPr>
      <w:tbl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insideV w:space="0" w:sz="0" w:val="nil"/>
        </w:tcBorders>
        <w:shd w:color="auto" w:fill="5b9bd5" w:themeFill="accent1" w:val="clear"/>
      </w:tcPr>
    </w:tblStylePr>
    <w:tblStylePr w:type="lastRow">
      <w:rPr>
        <w:b w:val="1"/>
        <w:bCs w:val="1"/>
      </w:rPr>
      <w:tblPr/>
      <w:tcPr>
        <w:tcBorders>
          <w:top w:color="5b9bd5" w:space="0" w:sz="4" w:themeColor="accent1"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TableGridLight">
    <w:name w:val="Grid Table Light"/>
    <w:basedOn w:val="TableNormal"/>
    <w:uiPriority w:val="40"/>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ProjectTable" w:customStyle="1">
    <w:name w:val="Project Table"/>
    <w:basedOn w:val="TableNormal"/>
    <w:uiPriority w:val="99"/>
    <w:pPr>
      <w:spacing w:after="120" w:before="120" w:line="240" w:lineRule="auto"/>
    </w:pPr>
    <w:tblPr>
      <w:tblStyleColBandSize w:val="1"/>
      <w:tblBorders>
        <w:top w:color="5b9bd5" w:space="0" w:sz="4" w:themeColor="accent1" w:val="single"/>
        <w:left w:color="5b9bd5" w:space="0" w:sz="4" w:themeColor="accent1" w:val="single"/>
        <w:bottom w:color="5b9bd5" w:space="0" w:sz="4" w:themeColor="accent1" w:val="single"/>
        <w:right w:color="5b9bd5" w:space="0" w:sz="4" w:themeColor="accent1" w:val="single"/>
        <w:insideH w:color="5b9bd5" w:space="0" w:sz="4" w:themeColor="accent1" w:val="single"/>
        <w:insideV w:color="5b9bd5" w:space="0" w:sz="4" w:themeColor="accent1" w:val="single"/>
      </w:tblBorders>
      <w:tblCellMar>
        <w:left w:w="144.0" w:type="dxa"/>
        <w:right w:w="144.0" w:type="dxa"/>
      </w:tblCellMar>
    </w:tblPr>
    <w:tblStylePr w:type="firstRow">
      <w:pPr>
        <w:keepNext w:val="1"/>
        <w:wordWrap w:val="1"/>
      </w:pPr>
      <w:rPr>
        <w:b w:val="1"/>
      </w:rPr>
      <w:tblPr/>
      <w:tcPr>
        <w:shd w:color="auto" w:fill="deeaf6" w:themeFill="accent1" w:themeFillTint="000033" w:val="clear"/>
        <w:vAlign w:val="bottom"/>
      </w:tcPr>
    </w:tblStylePr>
    <w:tblStylePr w:type="lastRow">
      <w:rPr>
        <w:b w:val="1"/>
        <w:color w:val="ffffff" w:themeColor="background1"/>
      </w:rPr>
      <w:tblPr/>
      <w:tcPr>
        <w:shd w:color="auto" w:fill="5b9bd5" w:themeFill="accent1" w:val="clear"/>
      </w:tcPr>
    </w:tblStylePr>
    <w:tblStylePr w:type="band1Vert">
      <w:rPr>
        <w:b w:val="1"/>
      </w:rPr>
      <w:tblPr/>
      <w:tcPr>
        <w:shd w:color="auto" w:fill="deeaf6" w:themeFill="accent1" w:themeFillTint="000033" w:val="clear"/>
      </w:tcPr>
    </w:tblStylePr>
  </w:style>
  <w:style w:type="paragraph" w:styleId="TableTextDecimal" w:customStyle="1">
    <w:name w:val="Table Text Decimal"/>
    <w:basedOn w:val="Normal"/>
    <w:uiPriority w:val="12"/>
    <w:qFormat w:val="1"/>
    <w:pPr>
      <w:tabs>
        <w:tab w:val="decimal" w:pos="936"/>
      </w:tabs>
      <w:spacing w:after="120" w:before="120" w:line="240" w:lineRule="auto"/>
    </w:pPr>
  </w:style>
  <w:style w:type="paragraph" w:styleId="Signature">
    <w:name w:val="Signature"/>
    <w:basedOn w:val="Normal"/>
    <w:link w:val="SignatureChar"/>
    <w:uiPriority w:val="12"/>
    <w:unhideWhenUsed w:val="1"/>
    <w:qFormat w:val="1"/>
    <w:pPr>
      <w:spacing w:after="0" w:before="960" w:line="240" w:lineRule="auto"/>
    </w:pPr>
  </w:style>
  <w:style w:type="character" w:styleId="SignatureChar" w:customStyle="1">
    <w:name w:val="Signature Char"/>
    <w:basedOn w:val="DefaultParagraphFont"/>
    <w:link w:val="Signature"/>
    <w:uiPriority w:val="12"/>
  </w:style>
  <w:style w:type="paragraph" w:styleId="SpaceBefore" w:customStyle="1">
    <w:name w:val="Space Before"/>
    <w:basedOn w:val="Normal"/>
    <w:uiPriority w:val="2"/>
    <w:qFormat w:val="1"/>
    <w:pPr>
      <w:spacing w:before="240"/>
    </w:pPr>
  </w:style>
  <w:style w:type="paragraph" w:styleId="BodyText">
    <w:name w:val="Body Text"/>
    <w:aliases w:val="Normal H,HEA"/>
    <w:basedOn w:val="Normal"/>
    <w:link w:val="BodyTextChar"/>
    <w:semiHidden w:val="1"/>
    <w:rsid w:val="007673FC"/>
    <w:pPr>
      <w:spacing w:after="120" w:line="240" w:lineRule="auto"/>
    </w:pPr>
    <w:rPr>
      <w:rFonts w:ascii="Times New Roman" w:cs="Times New Roman" w:eastAsia="Times New Roman" w:hAnsi="Times New Roman"/>
      <w:color w:val="auto"/>
      <w:sz w:val="20"/>
      <w:szCs w:val="20"/>
      <w:lang w:eastAsia="en-US" w:val="en-GB"/>
    </w:rPr>
  </w:style>
  <w:style w:type="character" w:styleId="BodyTextChar" w:customStyle="1">
    <w:name w:val="Body Text Char"/>
    <w:aliases w:val="Normal H Char,HEA Char"/>
    <w:basedOn w:val="DefaultParagraphFont"/>
    <w:link w:val="BodyText"/>
    <w:semiHidden w:val="1"/>
    <w:rsid w:val="007673FC"/>
    <w:rPr>
      <w:rFonts w:ascii="Times New Roman" w:cs="Times New Roman" w:eastAsia="Times New Roman" w:hAnsi="Times New Roman"/>
      <w:color w:val="auto"/>
      <w:sz w:val="20"/>
      <w:szCs w:val="20"/>
      <w:lang w:eastAsia="en-US" w:val="en-GB"/>
    </w:rPr>
  </w:style>
  <w:style w:type="paragraph" w:styleId="BodyText2">
    <w:name w:val="Body Text 2"/>
    <w:basedOn w:val="Normal"/>
    <w:link w:val="BodyText2Char"/>
    <w:uiPriority w:val="99"/>
    <w:unhideWhenUsed w:val="1"/>
    <w:rsid w:val="007673FC"/>
    <w:pPr>
      <w:spacing w:after="120" w:line="480" w:lineRule="auto"/>
    </w:pPr>
    <w:rPr>
      <w:rFonts w:eastAsiaTheme="minorHAnsi"/>
      <w:color w:val="auto"/>
      <w:szCs w:val="22"/>
      <w:lang w:eastAsia="en-US" w:val="en-GB"/>
    </w:rPr>
  </w:style>
  <w:style w:type="character" w:styleId="BodyText2Char" w:customStyle="1">
    <w:name w:val="Body Text 2 Char"/>
    <w:basedOn w:val="DefaultParagraphFont"/>
    <w:link w:val="BodyText2"/>
    <w:uiPriority w:val="99"/>
    <w:rsid w:val="007673FC"/>
    <w:rPr>
      <w:rFonts w:eastAsiaTheme="minorHAnsi"/>
      <w:color w:val="auto"/>
      <w:sz w:val="22"/>
      <w:szCs w:val="22"/>
      <w:lang w:eastAsia="en-US" w:val="en-GB"/>
    </w:rPr>
  </w:style>
  <w:style w:type="paragraph" w:styleId="ListParagraph">
    <w:name w:val="List Paragraph"/>
    <w:basedOn w:val="Normal"/>
    <w:uiPriority w:val="34"/>
    <w:qFormat w:val="1"/>
    <w:rsid w:val="007673FC"/>
    <w:pPr>
      <w:spacing w:after="200" w:line="276" w:lineRule="auto"/>
      <w:ind w:left="720"/>
      <w:contextualSpacing w:val="1"/>
    </w:pPr>
    <w:rPr>
      <w:rFonts w:eastAsiaTheme="minorHAnsi"/>
      <w:color w:val="auto"/>
      <w:szCs w:val="22"/>
      <w:lang w:eastAsia="en-US" w:val="en-GB"/>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styleId="TableText" w:customStyle="1">
    <w:name w:val="Table Text"/>
    <w:aliases w:val="Table text"/>
    <w:basedOn w:val="Normal"/>
    <w:rsid w:val="007673FC"/>
    <w:pPr>
      <w:keepLines w:val="1"/>
      <w:tabs>
        <w:tab w:val="left" w:pos="720"/>
        <w:tab w:val="left" w:pos="1440"/>
        <w:tab w:val="left" w:pos="2304"/>
        <w:tab w:val="right" w:pos="7938"/>
      </w:tabs>
      <w:suppressAutoHyphens w:val="1"/>
      <w:spacing w:after="40" w:before="40" w:line="360" w:lineRule="auto"/>
    </w:pPr>
    <w:rPr>
      <w:rFonts w:ascii="Times New Roman" w:cs="Times New Roman" w:eastAsia="Times New Roman" w:hAnsi="Times New Roman"/>
      <w:color w:val="auto"/>
      <w:kern w:val="28"/>
      <w:szCs w:val="22"/>
      <w:lang w:eastAsia="en-US" w:val="en-GB"/>
    </w:rPr>
  </w:style>
  <w:style w:type="paragraph" w:styleId="BodyText3">
    <w:name w:val="Body Text 3"/>
    <w:basedOn w:val="Normal"/>
    <w:link w:val="BodyText3Char"/>
    <w:uiPriority w:val="99"/>
    <w:unhideWhenUsed w:val="1"/>
    <w:rsid w:val="007673FC"/>
    <w:pPr>
      <w:spacing w:after="120" w:line="276" w:lineRule="auto"/>
    </w:pPr>
    <w:rPr>
      <w:rFonts w:eastAsiaTheme="minorHAnsi"/>
      <w:color w:val="auto"/>
      <w:sz w:val="16"/>
      <w:szCs w:val="16"/>
      <w:lang w:eastAsia="en-US" w:val="en-GB"/>
    </w:rPr>
  </w:style>
  <w:style w:type="character" w:styleId="BodyText3Char" w:customStyle="1">
    <w:name w:val="Body Text 3 Char"/>
    <w:basedOn w:val="DefaultParagraphFont"/>
    <w:link w:val="BodyText3"/>
    <w:uiPriority w:val="99"/>
    <w:rsid w:val="007673FC"/>
    <w:rPr>
      <w:rFonts w:eastAsiaTheme="minorHAnsi"/>
      <w:color w:val="auto"/>
      <w:sz w:val="16"/>
      <w:szCs w:val="16"/>
      <w:lang w:eastAsia="en-US" w:val="en-GB"/>
    </w:rPr>
  </w:style>
  <w:style w:type="character" w:styleId="DefaultTextChar" w:customStyle="1">
    <w:name w:val="Default Text Char"/>
    <w:link w:val="DefaultText"/>
    <w:locked w:val="1"/>
    <w:rsid w:val="007673FC"/>
    <w:rPr>
      <w:sz w:val="24"/>
      <w:szCs w:val="24"/>
    </w:rPr>
  </w:style>
  <w:style w:type="paragraph" w:styleId="DefaultText" w:customStyle="1">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val="1"/>
    <w:unhideWhenUsed w:val="1"/>
    <w:rsid w:val="00EE68EE"/>
    <w:pPr>
      <w:spacing w:after="0" w:line="240" w:lineRule="auto"/>
    </w:pPr>
    <w:rPr>
      <w:rFonts w:ascii="Segoe UI" w:cs="Segoe UI" w:hAnsi="Segoe UI"/>
    </w:rPr>
  </w:style>
  <w:style w:type="character" w:styleId="BalloonTextChar" w:customStyle="1">
    <w:name w:val="Balloon Text Char"/>
    <w:basedOn w:val="DefaultParagraphFont"/>
    <w:link w:val="BalloonText"/>
    <w:uiPriority w:val="99"/>
    <w:semiHidden w:val="1"/>
    <w:rsid w:val="00EE68EE"/>
    <w:rPr>
      <w:rFonts w:ascii="Segoe UI" w:cs="Segoe UI" w:hAnsi="Segoe UI"/>
    </w:rPr>
  </w:style>
  <w:style w:type="table" w:styleId="GridTable4-Accent5">
    <w:name w:val="Grid Table 4 Accent 5"/>
    <w:basedOn w:val="TableNormal"/>
    <w:uiPriority w:val="49"/>
    <w:rsid w:val="00414BFB"/>
    <w:pPr>
      <w:spacing w:after="0" w:line="240" w:lineRule="auto"/>
    </w:pPr>
    <w:rPr>
      <w:rFonts w:cs="Times New Roman" w:eastAsia="Times New Roman" w:hAnsi="Times New Roman"/>
      <w:color w:val="auto"/>
      <w:sz w:val="22"/>
      <w:szCs w:val="22"/>
      <w:lang w:eastAsia="en-IE" w:val="en-IE"/>
    </w:rPr>
    <w:tblPr>
      <w:tblStyleRowBandSize w:val="1"/>
      <w:tblStyleColBandSize w:val="1"/>
      <w:tblBorders>
        <w:top w:color="c097bd" w:space="0" w:sz="4" w:themeColor="accent5" w:themeTint="000099" w:val="single"/>
        <w:left w:color="c097bd" w:space="0" w:sz="4" w:themeColor="accent5" w:themeTint="000099" w:val="single"/>
        <w:bottom w:color="c097bd" w:space="0" w:sz="4" w:themeColor="accent5" w:themeTint="000099" w:val="single"/>
        <w:right w:color="c097bd" w:space="0" w:sz="4" w:themeColor="accent5" w:themeTint="000099" w:val="single"/>
        <w:insideH w:color="c097bd" w:space="0" w:sz="4" w:themeColor="accent5" w:themeTint="000099" w:val="single"/>
        <w:insideV w:color="c097bd" w:space="0" w:sz="4" w:themeColor="accent5" w:themeTint="000099" w:val="single"/>
      </w:tblBorders>
    </w:tblPr>
    <w:tblStylePr w:type="firstRow">
      <w:rPr>
        <w:b w:val="1"/>
        <w:bCs w:val="1"/>
        <w:color w:val="ffffff" w:themeColor="background1"/>
      </w:rPr>
      <w:tblPr/>
      <w:tcPr>
        <w:tcBorders>
          <w:top w:color="92588d" w:space="0" w:sz="4" w:themeColor="accent5" w:val="single"/>
          <w:left w:color="92588d" w:space="0" w:sz="4" w:themeColor="accent5" w:val="single"/>
          <w:bottom w:color="92588d" w:space="0" w:sz="4" w:themeColor="accent5" w:val="single"/>
          <w:right w:color="92588d" w:space="0" w:sz="4" w:themeColor="accent5" w:val="single"/>
          <w:insideH w:space="0" w:sz="0" w:val="nil"/>
          <w:insideV w:space="0" w:sz="0" w:val="nil"/>
        </w:tcBorders>
        <w:shd w:color="auto" w:fill="92588d" w:themeFill="accent5" w:val="clear"/>
      </w:tcPr>
    </w:tblStylePr>
    <w:tblStylePr w:type="lastRow">
      <w:rPr>
        <w:b w:val="1"/>
        <w:bCs w:val="1"/>
      </w:rPr>
      <w:tblPr/>
      <w:tcPr>
        <w:tcBorders>
          <w:top w:color="92588d" w:space="0" w:sz="4" w:themeColor="accent5" w:val="double"/>
        </w:tcBorders>
      </w:tcPr>
    </w:tblStylePr>
    <w:tblStylePr w:type="firstCol">
      <w:rPr>
        <w:b w:val="1"/>
        <w:bCs w:val="1"/>
      </w:rPr>
    </w:tblStylePr>
    <w:tblStylePr w:type="lastCol">
      <w:rPr>
        <w:b w:val="1"/>
        <w:bCs w:val="1"/>
      </w:rPr>
    </w:tblStylePr>
    <w:tblStylePr w:type="band1Vert">
      <w:tblPr/>
      <w:tcPr>
        <w:shd w:color="auto" w:fill="eadce9" w:themeFill="accent5" w:themeFillTint="000033" w:val="clear"/>
      </w:tcPr>
    </w:tblStylePr>
    <w:tblStylePr w:type="band1Horz">
      <w:tblPr/>
      <w:tcPr>
        <w:shd w:color="auto" w:fill="eadce9" w:themeFill="accent5" w:themeFillTint="000033" w:val="clear"/>
      </w:tcPr>
    </w:tblStylePr>
  </w:style>
  <w:style w:type="character" w:styleId="Heading3Char" w:customStyle="1">
    <w:name w:val="Heading 3 Char"/>
    <w:basedOn w:val="DefaultParagraphFont"/>
    <w:link w:val="Heading3"/>
    <w:uiPriority w:val="9"/>
    <w:rsid w:val="00414BFB"/>
    <w:rPr>
      <w:rFonts w:asciiTheme="majorHAnsi" w:cstheme="majorBidi" w:eastAsiaTheme="majorEastAsia" w:hAnsiTheme="majorHAnsi"/>
      <w:color w:val="1f4d78" w:themeColor="accent1" w:themeShade="00007F"/>
      <w:sz w:val="24"/>
      <w:szCs w:val="24"/>
    </w:rPr>
  </w:style>
  <w:style w:type="paragraph" w:styleId="TOCHeading">
    <w:name w:val="TOC Heading"/>
    <w:basedOn w:val="Heading1"/>
    <w:next w:val="Normal"/>
    <w:uiPriority w:val="39"/>
    <w:unhideWhenUsed w:val="1"/>
    <w:qFormat w:val="1"/>
    <w:rsid w:val="00CD5B00"/>
    <w:pPr>
      <w:keepNext w:val="1"/>
      <w:keepLines w:val="1"/>
      <w:spacing w:before="240" w:line="259" w:lineRule="auto"/>
      <w:outlineLvl w:val="9"/>
    </w:pPr>
    <w:rPr>
      <w:b w:val="1"/>
      <w:color w:val="2e74b5" w:themeColor="accent1" w:themeShade="0000BF"/>
      <w:sz w:val="32"/>
      <w:szCs w:val="32"/>
      <w:lang w:eastAsia="en-US"/>
    </w:rPr>
  </w:style>
  <w:style w:type="paragraph" w:styleId="TOC3">
    <w:name w:val="toc 3"/>
    <w:basedOn w:val="Normal"/>
    <w:next w:val="Normal"/>
    <w:autoRedefine w:val="1"/>
    <w:uiPriority w:val="39"/>
    <w:unhideWhenUsed w:val="1"/>
    <w:rsid w:val="00E06275"/>
    <w:pPr>
      <w:tabs>
        <w:tab w:val="right" w:leader="dot" w:pos="9350"/>
      </w:tabs>
      <w:spacing w:after="100" w:line="276" w:lineRule="auto"/>
    </w:pPr>
  </w:style>
  <w:style w:type="paragraph" w:styleId="TOC1">
    <w:name w:val="toc 1"/>
    <w:basedOn w:val="Normal"/>
    <w:next w:val="Normal"/>
    <w:autoRedefine w:val="1"/>
    <w:uiPriority w:val="39"/>
    <w:unhideWhenUsed w:val="1"/>
    <w:rsid w:val="00CD5B00"/>
    <w:pPr>
      <w:spacing w:after="100"/>
    </w:pPr>
  </w:style>
  <w:style w:type="paragraph" w:styleId="TOC2">
    <w:name w:val="toc 2"/>
    <w:basedOn w:val="Normal"/>
    <w:next w:val="Normal"/>
    <w:autoRedefine w:val="1"/>
    <w:uiPriority w:val="39"/>
    <w:unhideWhenUsed w:val="1"/>
    <w:rsid w:val="00CD5B00"/>
    <w:pPr>
      <w:spacing w:after="100"/>
      <w:ind w:left="220"/>
    </w:pPr>
  </w:style>
  <w:style w:type="paragraph" w:styleId="CommentText">
    <w:name w:val="annotation text"/>
    <w:basedOn w:val="Normal"/>
    <w:link w:val="CommentTextChar"/>
    <w:uiPriority w:val="99"/>
    <w:semiHidden w:val="1"/>
    <w:unhideWhenUsed w:val="1"/>
    <w:rsid w:val="00AB6EA9"/>
    <w:pPr>
      <w:spacing w:line="240" w:lineRule="auto"/>
    </w:pPr>
    <w:rPr>
      <w:sz w:val="20"/>
      <w:szCs w:val="20"/>
    </w:rPr>
  </w:style>
  <w:style w:type="character" w:styleId="CommentTextChar" w:customStyle="1">
    <w:name w:val="Comment Text Char"/>
    <w:basedOn w:val="DefaultParagraphFont"/>
    <w:link w:val="CommentText"/>
    <w:uiPriority w:val="99"/>
    <w:semiHidden w:val="1"/>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val="1"/>
    <w:unhideWhenUsed w:val="1"/>
    <w:rsid w:val="00AB6EA9"/>
    <w:rPr>
      <w:b w:val="1"/>
      <w:bCs w:val="1"/>
    </w:rPr>
  </w:style>
  <w:style w:type="character" w:styleId="CommentSubjectChar" w:customStyle="1">
    <w:name w:val="Comment Subject Char"/>
    <w:basedOn w:val="CommentTextChar"/>
    <w:link w:val="CommentSubject"/>
    <w:uiPriority w:val="99"/>
    <w:semiHidden w:val="1"/>
    <w:rsid w:val="00AB6EA9"/>
    <w:rPr>
      <w:rFonts w:ascii="Trebuchet MS" w:hAnsi="Trebuchet MS"/>
      <w:b w:val="1"/>
      <w:bCs w:val="1"/>
      <w:sz w:val="20"/>
      <w:szCs w:val="20"/>
    </w:rPr>
  </w:style>
  <w:style w:type="table" w:styleId="31" w:customStyle="1">
    <w:name w:val="31"/>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CellMar>
        <w:left w:w="115.0" w:type="dxa"/>
        <w:right w:w="115.0" w:type="dxa"/>
      </w:tblCellMar>
    </w:tblPr>
  </w:style>
  <w:style w:type="table" w:styleId="30" w:customStyle="1">
    <w:name w:val="30"/>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CellMar>
        <w:left w:w="115.0" w:type="dxa"/>
        <w:right w:w="115.0" w:type="dxa"/>
      </w:tblCellMar>
    </w:tblPr>
  </w:style>
  <w:style w:type="table" w:styleId="29" w:customStyle="1">
    <w:name w:val="29"/>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CellMar>
        <w:left w:w="115.0" w:type="dxa"/>
        <w:right w:w="115.0" w:type="dxa"/>
      </w:tblCellMar>
    </w:tblPr>
  </w:style>
  <w:style w:type="table" w:styleId="28" w:customStyle="1">
    <w:name w:val="28"/>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Pr>
  </w:style>
  <w:style w:type="table" w:styleId="27" w:customStyle="1">
    <w:name w:val="27"/>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Pr>
  </w:style>
  <w:style w:type="table" w:styleId="26" w:customStyle="1">
    <w:name w:val="26"/>
    <w:basedOn w:val="TableNormal"/>
    <w:rsid w:val="00287120"/>
    <w:pPr>
      <w:spacing w:after="120" w:line="276" w:lineRule="auto"/>
      <w:jc w:val="both"/>
    </w:pPr>
    <w:rPr>
      <w:rFonts w:ascii="Calibri" w:cs="Calibri" w:eastAsia="Calibri" w:hAnsi="Calibri"/>
      <w:color w:val="auto"/>
      <w:sz w:val="22"/>
      <w:szCs w:val="22"/>
      <w:lang w:eastAsia="en-IE" w:val="en-GB"/>
    </w:rPr>
    <w:tblPr>
      <w:tblStyleRowBandSize w:val="1"/>
      <w:tblStyleColBandSize w:val="1"/>
    </w:tblPr>
  </w:style>
  <w:style w:type="paragraph" w:styleId="NormalWeb">
    <w:name w:val="Normal (Web)"/>
    <w:basedOn w:val="Normal"/>
    <w:uiPriority w:val="99"/>
    <w:semiHidden w:val="1"/>
    <w:unhideWhenUsed w:val="1"/>
    <w:rsid w:val="0089103A"/>
    <w:pPr>
      <w:spacing w:after="100" w:afterAutospacing="1" w:before="100" w:beforeAutospacing="1" w:line="240" w:lineRule="auto"/>
    </w:pPr>
    <w:rPr>
      <w:rFonts w:ascii="Times New Roman" w:cs="Times New Roman" w:eastAsia="Times New Roman" w:hAnsi="Times New Roman"/>
      <w:color w:val="auto"/>
      <w:sz w:val="24"/>
      <w:szCs w:val="24"/>
      <w:lang w:eastAsia="en-IE" w:val="en-IE"/>
    </w:rPr>
  </w:style>
  <w:style w:type="paragraph" w:styleId="Subtitle">
    <w:name w:val="Subtitle"/>
    <w:basedOn w:val="Normal"/>
    <w:next w:val="Normal"/>
    <w:pPr>
      <w:pBdr>
        <w:left w:color="1f4e79" w:space="4" w:sz="18" w:val="single"/>
      </w:pBdr>
      <w:spacing w:after="0" w:before="80" w:line="280" w:lineRule="auto"/>
    </w:pPr>
    <w:rPr>
      <w:b w:val="1"/>
      <w:bCs w:val="1"/>
      <w:color w:val="5b9bd5"/>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15.0" w:type="dxa"/>
        <w:left w:w="15.0" w:type="dxa"/>
        <w:bottom w:w="15.0" w:type="dxa"/>
        <w:right w:w="15.0" w:type="dxa"/>
      </w:tblCellMar>
    </w:tblPr>
  </w:style>
  <w:style w:type="table" w:styleId="Table58">
    <w:basedOn w:val="TableNormal"/>
    <w:tblPr>
      <w:tblStyleRowBandSize w:val="1"/>
      <w:tblStyleColBandSize w:val="1"/>
      <w:tblCellMar>
        <w:top w:w="15.0" w:type="dxa"/>
        <w:left w:w="15.0" w:type="dxa"/>
        <w:bottom w:w="15.0" w:type="dxa"/>
        <w:right w:w="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rPr>
      <w:color w:val="000000"/>
      <w:sz w:val="22"/>
      <w:szCs w:val="22"/>
    </w:rPr>
    <w:tblPr>
      <w:tblStyleRowBandSize w:val="1"/>
      <w:tblStyleColBandSize w:val="1"/>
      <w:tblCellMar>
        <w:top w:w="0.0" w:type="dxa"/>
        <w:left w:w="108.0" w:type="dxa"/>
        <w:bottom w:w="0.0" w:type="dxa"/>
        <w:right w:w="108.0" w:type="dxa"/>
      </w:tblCellMar>
    </w:tblPr>
    <w:tblStylePr w:type="band1Horz">
      <w:tcPr>
        <w:shd w:fill="eadce9" w:val="clear"/>
      </w:tcPr>
    </w:tblStylePr>
    <w:tblStylePr w:type="band1Vert">
      <w:tcPr>
        <w:shd w:fill="eadce9" w:val="clear"/>
      </w:tcPr>
    </w:tblStylePr>
    <w:tblStylePr w:type="firstCol">
      <w:rPr>
        <w:b w:val="1"/>
        <w:bCs w:val="1"/>
      </w:rPr>
    </w:tblStylePr>
    <w:tblStylePr w:type="firstRow">
      <w:rPr>
        <w:b w:val="1"/>
        <w:bCs w:val="1"/>
        <w:color w:val="ffffff"/>
      </w:rPr>
      <w:tcPr>
        <w:tcBorders>
          <w:top w:color="92588d" w:space="0" w:sz="4" w:val="single"/>
          <w:left w:color="92588d" w:space="0" w:sz="4" w:val="single"/>
          <w:bottom w:color="92588d" w:space="0" w:sz="4" w:val="single"/>
          <w:right w:color="92588d" w:space="0" w:sz="4" w:val="single"/>
          <w:insideH w:color="000000" w:space="0" w:sz="0" w:val="nil"/>
          <w:insideV w:color="000000" w:space="0" w:sz="0" w:val="nil"/>
        </w:tcBorders>
        <w:shd w:fill="92588d" w:val="clear"/>
      </w:tcPr>
    </w:tblStylePr>
    <w:tblStylePr w:type="lastCol">
      <w:rPr>
        <w:b w:val="1"/>
        <w:bCs w:val="1"/>
      </w:rPr>
    </w:tblStylePr>
    <w:tblStylePr w:type="lastRow">
      <w:rPr>
        <w:b w:val="1"/>
        <w:bCs w:val="1"/>
      </w:rPr>
      <w:tcPr>
        <w:tcBorders>
          <w:top w:color="92588d" w:space="0" w:sz="4" w:val="single"/>
        </w:tcBorders>
      </w:tcPr>
    </w:tblStyle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pPr>
      <w:spacing w:after="0" w:line="240" w:lineRule="auto"/>
    </w:pPr>
    <w:rPr>
      <w:color w:val="000000"/>
      <w:sz w:val="22"/>
      <w:szCs w:val="22"/>
    </w:rPr>
    <w:tblPr>
      <w:tblStyleRowBandSize w:val="1"/>
      <w:tblStyleColBandSize w:val="1"/>
      <w:tblCellMar>
        <w:top w:w="0.0" w:type="dxa"/>
        <w:left w:w="108.0" w:type="dxa"/>
        <w:bottom w:w="0.0" w:type="dxa"/>
        <w:right w:w="108.0" w:type="dxa"/>
      </w:tblCellMar>
    </w:tblPr>
    <w:tblStylePr w:type="band1Horz">
      <w:tcPr>
        <w:shd w:fill="eadce9" w:val="clear"/>
      </w:tcPr>
    </w:tblStylePr>
    <w:tblStylePr w:type="band1Vert">
      <w:tcPr>
        <w:shd w:fill="eadce9" w:val="clear"/>
      </w:tcPr>
    </w:tblStylePr>
    <w:tblStylePr w:type="firstCol">
      <w:rPr>
        <w:b w:val="1"/>
        <w:bCs w:val="1"/>
      </w:rPr>
    </w:tblStylePr>
    <w:tblStylePr w:type="firstRow">
      <w:rPr>
        <w:b w:val="1"/>
        <w:bCs w:val="1"/>
        <w:color w:val="ffffff"/>
      </w:rPr>
      <w:tcPr>
        <w:tcBorders>
          <w:top w:color="92588d" w:space="0" w:sz="4" w:val="single"/>
          <w:left w:color="92588d" w:space="0" w:sz="4" w:val="single"/>
          <w:bottom w:color="92588d" w:space="0" w:sz="4" w:val="single"/>
          <w:right w:color="92588d" w:space="0" w:sz="4" w:val="single"/>
          <w:insideH w:color="000000" w:space="0" w:sz="0" w:val="nil"/>
          <w:insideV w:color="000000" w:space="0" w:sz="0" w:val="nil"/>
        </w:tcBorders>
        <w:shd w:fill="92588d" w:val="clear"/>
      </w:tcPr>
    </w:tblStylePr>
    <w:tblStylePr w:type="lastCol">
      <w:rPr>
        <w:b w:val="1"/>
        <w:bCs w:val="1"/>
      </w:rPr>
    </w:tblStylePr>
    <w:tblStylePr w:type="lastRow">
      <w:rPr>
        <w:b w:val="1"/>
        <w:bCs w:val="1"/>
      </w:rPr>
      <w:tcPr>
        <w:tcBorders>
          <w:top w:color="92588d" w:space="0" w:sz="4" w:val="single"/>
        </w:tcBorders>
      </w:tcPr>
    </w:tblStylePr>
  </w:style>
  <w:style w:type="table" w:styleId="Table66">
    <w:basedOn w:val="TableNormal"/>
    <w:pPr>
      <w:spacing w:after="0" w:line="240" w:lineRule="auto"/>
    </w:pPr>
    <w:rPr>
      <w:color w:val="000000"/>
      <w:sz w:val="22"/>
      <w:szCs w:val="22"/>
    </w:rPr>
    <w:tblPr>
      <w:tblStyleRowBandSize w:val="1"/>
      <w:tblStyleColBandSize w:val="1"/>
      <w:tblCellMar>
        <w:top w:w="0.0" w:type="dxa"/>
        <w:left w:w="108.0" w:type="dxa"/>
        <w:bottom w:w="0.0" w:type="dxa"/>
        <w:right w:w="108.0" w:type="dxa"/>
      </w:tblCellMar>
    </w:tblPr>
    <w:tblStylePr w:type="band1Horz">
      <w:tcPr>
        <w:shd w:fill="eadce9" w:val="clear"/>
      </w:tcPr>
    </w:tblStylePr>
    <w:tblStylePr w:type="band1Vert">
      <w:tcPr>
        <w:shd w:fill="eadce9" w:val="clear"/>
      </w:tcPr>
    </w:tblStylePr>
    <w:tblStylePr w:type="firstCol">
      <w:rPr>
        <w:b w:val="1"/>
        <w:bCs w:val="1"/>
      </w:rPr>
    </w:tblStylePr>
    <w:tblStylePr w:type="firstRow">
      <w:rPr>
        <w:b w:val="1"/>
        <w:bCs w:val="1"/>
        <w:color w:val="ffffff"/>
      </w:rPr>
      <w:tcPr>
        <w:tcBorders>
          <w:top w:color="92588d" w:space="0" w:sz="4" w:val="single"/>
          <w:left w:color="92588d" w:space="0" w:sz="4" w:val="single"/>
          <w:bottom w:color="92588d" w:space="0" w:sz="4" w:val="single"/>
          <w:right w:color="92588d" w:space="0" w:sz="4" w:val="single"/>
          <w:insideH w:color="000000" w:space="0" w:sz="0" w:val="nil"/>
          <w:insideV w:color="000000" w:space="0" w:sz="0" w:val="nil"/>
        </w:tcBorders>
        <w:shd w:fill="92588d" w:val="clear"/>
      </w:tcPr>
    </w:tblStylePr>
    <w:tblStylePr w:type="lastCol">
      <w:rPr>
        <w:b w:val="1"/>
        <w:bCs w:val="1"/>
      </w:rPr>
    </w:tblStylePr>
    <w:tblStylePr w:type="lastRow">
      <w:rPr>
        <w:b w:val="1"/>
        <w:bCs w:val="1"/>
      </w:rPr>
      <w:tcPr>
        <w:tcBorders>
          <w:top w:color="92588d" w:space="0" w:sz="4" w:val="single"/>
        </w:tcBorders>
      </w:tcPr>
    </w:tblStylePr>
  </w:style>
  <w:style w:type="table" w:styleId="Table67">
    <w:basedOn w:val="TableNormal"/>
    <w:pPr>
      <w:spacing w:after="0" w:line="240" w:lineRule="auto"/>
    </w:pPr>
    <w:rPr>
      <w:color w:val="000000"/>
      <w:sz w:val="22"/>
      <w:szCs w:val="22"/>
    </w:rPr>
    <w:tblPr>
      <w:tblStyleRowBandSize w:val="1"/>
      <w:tblStyleColBandSize w:val="1"/>
      <w:tblCellMar>
        <w:top w:w="0.0" w:type="dxa"/>
        <w:left w:w="108.0" w:type="dxa"/>
        <w:bottom w:w="0.0" w:type="dxa"/>
        <w:right w:w="108.0" w:type="dxa"/>
      </w:tblCellMar>
    </w:tblPr>
    <w:tblStylePr w:type="band1Horz">
      <w:tcPr>
        <w:shd w:fill="eadce9" w:val="clear"/>
      </w:tcPr>
    </w:tblStylePr>
    <w:tblStylePr w:type="band1Vert">
      <w:tcPr>
        <w:shd w:fill="eadce9" w:val="clear"/>
      </w:tcPr>
    </w:tblStylePr>
    <w:tblStylePr w:type="firstCol">
      <w:rPr>
        <w:b w:val="1"/>
        <w:bCs w:val="1"/>
      </w:rPr>
    </w:tblStylePr>
    <w:tblStylePr w:type="firstRow">
      <w:rPr>
        <w:b w:val="1"/>
        <w:bCs w:val="1"/>
        <w:color w:val="ffffff"/>
      </w:rPr>
      <w:tcPr>
        <w:tcBorders>
          <w:top w:color="92588d" w:space="0" w:sz="4" w:val="single"/>
          <w:left w:color="92588d" w:space="0" w:sz="4" w:val="single"/>
          <w:bottom w:color="92588d" w:space="0" w:sz="4" w:val="single"/>
          <w:right w:color="92588d" w:space="0" w:sz="4" w:val="single"/>
          <w:insideH w:color="000000" w:space="0" w:sz="0" w:val="nil"/>
          <w:insideV w:color="000000" w:space="0" w:sz="0" w:val="nil"/>
        </w:tcBorders>
        <w:shd w:fill="92588d" w:val="clear"/>
      </w:tcPr>
    </w:tblStylePr>
    <w:tblStylePr w:type="lastCol">
      <w:rPr>
        <w:b w:val="1"/>
        <w:bCs w:val="1"/>
      </w:rPr>
    </w:tblStylePr>
    <w:tblStylePr w:type="lastRow">
      <w:rPr>
        <w:b w:val="1"/>
        <w:bCs w:val="1"/>
      </w:rPr>
      <w:tcPr>
        <w:tcBorders>
          <w:top w:color="92588d" w:space="0" w:sz="4" w:val="single"/>
        </w:tcBorders>
      </w:tcPr>
    </w:tblStylePr>
  </w:style>
  <w:style w:type="table" w:styleId="Table68">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69">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70">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3">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08.0" w:type="dxa"/>
        <w:bottom w:w="0.0" w:type="dxa"/>
        <w:right w:w="108.0" w:type="dxa"/>
      </w:tblCellMar>
    </w:tblPr>
  </w:style>
  <w:style w:type="table" w:styleId="Table76">
    <w:basedOn w:val="TableNormal"/>
    <w:pPr>
      <w:spacing w:after="120" w:line="276" w:lineRule="auto"/>
      <w:jc w:val="both"/>
    </w:pPr>
    <w:rPr>
      <w:rFonts w:ascii="Calibri" w:cs="Calibri" w:eastAsia="Calibri" w:hAnsi="Calibri"/>
      <w:color w:val="000000"/>
      <w:sz w:val="22"/>
      <w:szCs w:val="22"/>
    </w:rPr>
    <w:tblPr>
      <w:tblStyleRowBandSize w:val="1"/>
      <w:tblStyleColBandSize w:val="1"/>
      <w:tblCellMar>
        <w:top w:w="0.0" w:type="dxa"/>
        <w:left w:w="108.0" w:type="dxa"/>
        <w:bottom w:w="0.0" w:type="dxa"/>
        <w:right w:w="108.0" w:type="dxa"/>
      </w:tblCellMar>
    </w:tblPr>
  </w:style>
  <w:style w:type="table" w:styleId="Table7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revenue.ie/en/online/tax-clearance.htm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ArialBlack-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x1qu3K/LIDH4OgUyKtep80/4D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2026-03-26T12:25:00Z</dcterms:created>
  <dc:creator>Greenville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