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5E3AD" w14:textId="77777777" w:rsidR="00FC1107" w:rsidRPr="00A95314" w:rsidRDefault="00000000">
      <w:pPr>
        <w:jc w:val="center"/>
        <w:rPr>
          <w:rFonts w:asciiTheme="minorHAnsi" w:hAnsiTheme="minorHAnsi" w:cstheme="minorHAnsi"/>
        </w:rPr>
      </w:pPr>
      <w:r w:rsidRPr="00A95314">
        <w:rPr>
          <w:rFonts w:asciiTheme="minorHAnsi" w:eastAsia="Lato" w:hAnsiTheme="minorHAnsi" w:cstheme="minorHAnsi"/>
          <w:b/>
          <w:bCs/>
          <w:smallCaps/>
          <w:noProof/>
          <w:color w:val="054C4F"/>
          <w:sz w:val="48"/>
          <w:szCs w:val="48"/>
          <w:highlight w:val="white"/>
        </w:rPr>
        <w:drawing>
          <wp:inline distT="0" distB="0" distL="0" distR="0" wp14:anchorId="2DED97FB" wp14:editId="0EEC4523">
            <wp:extent cx="3409315" cy="1162685"/>
            <wp:effectExtent l="0" t="0" r="0" b="0"/>
            <wp:docPr id="860439111" name="image1.png" descr="Donegal ETB"/>
            <wp:cNvGraphicFramePr/>
            <a:graphic xmlns:a="http://schemas.openxmlformats.org/drawingml/2006/main">
              <a:graphicData uri="http://schemas.openxmlformats.org/drawingml/2006/picture">
                <pic:pic xmlns:pic="http://schemas.openxmlformats.org/drawingml/2006/picture">
                  <pic:nvPicPr>
                    <pic:cNvPr id="0" name="image1.png" descr="Donegal ETB"/>
                    <pic:cNvPicPr preferRelativeResize="0"/>
                  </pic:nvPicPr>
                  <pic:blipFill>
                    <a:blip r:embed="rId9"/>
                    <a:srcRect/>
                    <a:stretch>
                      <a:fillRect/>
                    </a:stretch>
                  </pic:blipFill>
                  <pic:spPr>
                    <a:xfrm>
                      <a:off x="0" y="0"/>
                      <a:ext cx="3409315" cy="1162685"/>
                    </a:xfrm>
                    <a:prstGeom prst="rect">
                      <a:avLst/>
                    </a:prstGeom>
                    <a:ln/>
                  </pic:spPr>
                </pic:pic>
              </a:graphicData>
            </a:graphic>
          </wp:inline>
        </w:drawing>
      </w:r>
    </w:p>
    <w:p w14:paraId="36CC5836" w14:textId="77777777" w:rsidR="00FC1107" w:rsidRPr="00A95314" w:rsidRDefault="00FC1107">
      <w:pPr>
        <w:jc w:val="center"/>
        <w:rPr>
          <w:rFonts w:asciiTheme="minorHAnsi" w:hAnsiTheme="minorHAnsi" w:cstheme="minorHAnsi"/>
          <w:b/>
          <w:bCs/>
          <w:sz w:val="10"/>
          <w:szCs w:val="10"/>
        </w:rPr>
      </w:pPr>
    </w:p>
    <w:p w14:paraId="5860ECD4" w14:textId="77777777" w:rsidR="00FC1107" w:rsidRPr="00A95314" w:rsidRDefault="00000000">
      <w:pPr>
        <w:jc w:val="center"/>
        <w:rPr>
          <w:rFonts w:asciiTheme="minorHAnsi" w:hAnsiTheme="minorHAnsi" w:cstheme="minorHAnsi"/>
          <w:b/>
          <w:bCs/>
          <w:sz w:val="36"/>
          <w:szCs w:val="36"/>
        </w:rPr>
      </w:pPr>
      <w:r w:rsidRPr="00A95314">
        <w:rPr>
          <w:rFonts w:asciiTheme="minorHAnsi" w:hAnsiTheme="minorHAnsi" w:cstheme="minorHAnsi"/>
          <w:b/>
          <w:bCs/>
          <w:sz w:val="36"/>
          <w:szCs w:val="36"/>
        </w:rPr>
        <w:t>INVITATION FOR PANEL MEMBERSHIP</w:t>
      </w:r>
    </w:p>
    <w:p w14:paraId="196A595C" w14:textId="77777777" w:rsidR="00FC1107" w:rsidRPr="00A95314" w:rsidRDefault="00FC1107">
      <w:pPr>
        <w:jc w:val="center"/>
        <w:rPr>
          <w:rFonts w:asciiTheme="minorHAnsi" w:hAnsiTheme="minorHAnsi" w:cstheme="minorHAnsi"/>
          <w:b/>
          <w:bCs/>
          <w:sz w:val="10"/>
          <w:szCs w:val="10"/>
        </w:rPr>
      </w:pPr>
    </w:p>
    <w:tbl>
      <w:tblPr>
        <w:tblStyle w:val="ac"/>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05"/>
        <w:gridCol w:w="4078"/>
        <w:gridCol w:w="1927"/>
        <w:gridCol w:w="6"/>
      </w:tblGrid>
      <w:tr w:rsidR="00FC1107" w:rsidRPr="00A95314" w14:paraId="50C6D5D2" w14:textId="77777777">
        <w:tc>
          <w:tcPr>
            <w:tcW w:w="3005" w:type="dxa"/>
            <w:tcBorders>
              <w:top w:val="single" w:sz="4" w:space="0" w:color="000000"/>
              <w:left w:val="single" w:sz="4" w:space="0" w:color="000000"/>
              <w:bottom w:val="single" w:sz="4" w:space="0" w:color="FFFFFF"/>
              <w:right w:val="single" w:sz="4" w:space="0" w:color="000000"/>
            </w:tcBorders>
            <w:shd w:val="clear" w:color="auto" w:fill="00284A"/>
            <w:vAlign w:val="center"/>
          </w:tcPr>
          <w:p w14:paraId="1FF2D7D2" w14:textId="77777777" w:rsidR="00FC1107" w:rsidRPr="00A95314" w:rsidRDefault="00000000">
            <w:pPr>
              <w:rPr>
                <w:rFonts w:asciiTheme="minorHAnsi" w:hAnsiTheme="minorHAnsi" w:cstheme="minorHAnsi"/>
                <w:b/>
                <w:bCs/>
                <w:color w:val="FFFFFF"/>
              </w:rPr>
            </w:pPr>
            <w:r w:rsidRPr="00A95314">
              <w:rPr>
                <w:rFonts w:asciiTheme="minorHAnsi" w:hAnsiTheme="minorHAnsi" w:cstheme="minorHAnsi"/>
                <w:b/>
                <w:bCs/>
                <w:color w:val="FFFFFF"/>
              </w:rPr>
              <w:t>Contracting Authority:</w:t>
            </w:r>
          </w:p>
        </w:tc>
        <w:tc>
          <w:tcPr>
            <w:tcW w:w="6011" w:type="dxa"/>
            <w:gridSpan w:val="3"/>
            <w:tcBorders>
              <w:top w:val="single" w:sz="4" w:space="0" w:color="000000"/>
              <w:left w:val="single" w:sz="4" w:space="0" w:color="000000"/>
            </w:tcBorders>
          </w:tcPr>
          <w:p w14:paraId="424E4C03"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Donegal Education and Training Board</w:t>
            </w:r>
          </w:p>
        </w:tc>
      </w:tr>
      <w:tr w:rsidR="00FC1107" w:rsidRPr="00A95314" w14:paraId="37048FFB" w14:textId="77777777">
        <w:tc>
          <w:tcPr>
            <w:tcW w:w="3005" w:type="dxa"/>
            <w:tcBorders>
              <w:top w:val="single" w:sz="4" w:space="0" w:color="FFFFFF"/>
              <w:left w:val="single" w:sz="4" w:space="0" w:color="000000"/>
              <w:bottom w:val="single" w:sz="4" w:space="0" w:color="FFFFFF"/>
              <w:right w:val="single" w:sz="4" w:space="0" w:color="000000"/>
            </w:tcBorders>
            <w:shd w:val="clear" w:color="auto" w:fill="00284A"/>
            <w:vAlign w:val="center"/>
          </w:tcPr>
          <w:p w14:paraId="7705C51C" w14:textId="77777777" w:rsidR="00FC1107" w:rsidRPr="00A95314" w:rsidRDefault="00000000">
            <w:pPr>
              <w:rPr>
                <w:rFonts w:asciiTheme="minorHAnsi" w:hAnsiTheme="minorHAnsi" w:cstheme="minorHAnsi"/>
                <w:b/>
                <w:bCs/>
                <w:color w:val="FFFFFF"/>
              </w:rPr>
            </w:pPr>
            <w:r w:rsidRPr="00A95314">
              <w:rPr>
                <w:rFonts w:asciiTheme="minorHAnsi" w:hAnsiTheme="minorHAnsi" w:cstheme="minorHAnsi"/>
                <w:b/>
                <w:bCs/>
                <w:color w:val="FFFFFF"/>
              </w:rPr>
              <w:t>Establishment of Panels for:</w:t>
            </w:r>
          </w:p>
        </w:tc>
        <w:tc>
          <w:tcPr>
            <w:tcW w:w="6011" w:type="dxa"/>
            <w:gridSpan w:val="3"/>
            <w:tcBorders>
              <w:top w:val="single" w:sz="4" w:space="0" w:color="000000"/>
              <w:left w:val="single" w:sz="4" w:space="0" w:color="000000"/>
            </w:tcBorders>
          </w:tcPr>
          <w:p w14:paraId="3367AB9F"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The Provision of Past Exam Papers to Donegal Education and Training Board as follows:</w:t>
            </w:r>
          </w:p>
          <w:p w14:paraId="2B2FD4B2"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Lot 1: Past Exam Papers – Hard copy English version</w:t>
            </w:r>
          </w:p>
          <w:p w14:paraId="64FF73A6"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Lot 2: Past Exam Papers – Hard copy Irish version</w:t>
            </w:r>
          </w:p>
        </w:tc>
      </w:tr>
      <w:tr w:rsidR="00FC1107" w:rsidRPr="00A95314" w14:paraId="28ADB179" w14:textId="77777777">
        <w:tc>
          <w:tcPr>
            <w:tcW w:w="3005" w:type="dxa"/>
            <w:tcBorders>
              <w:top w:val="single" w:sz="4" w:space="0" w:color="FFFFFF"/>
              <w:left w:val="single" w:sz="4" w:space="0" w:color="000000"/>
              <w:bottom w:val="single" w:sz="4" w:space="0" w:color="FFFFFF"/>
              <w:right w:val="single" w:sz="4" w:space="0" w:color="000000"/>
            </w:tcBorders>
            <w:shd w:val="clear" w:color="auto" w:fill="00284A"/>
            <w:vAlign w:val="center"/>
          </w:tcPr>
          <w:p w14:paraId="45146082" w14:textId="77777777" w:rsidR="00FC1107" w:rsidRPr="00A95314" w:rsidRDefault="00000000">
            <w:pPr>
              <w:rPr>
                <w:rFonts w:asciiTheme="minorHAnsi" w:hAnsiTheme="minorHAnsi" w:cstheme="minorHAnsi"/>
                <w:b/>
                <w:bCs/>
                <w:color w:val="FFFFFF"/>
              </w:rPr>
            </w:pPr>
            <w:r w:rsidRPr="00A95314">
              <w:rPr>
                <w:rFonts w:asciiTheme="minorHAnsi" w:hAnsiTheme="minorHAnsi" w:cstheme="minorHAnsi"/>
                <w:b/>
                <w:bCs/>
                <w:color w:val="FFFFFF"/>
              </w:rPr>
              <w:t>Procedure:</w:t>
            </w:r>
          </w:p>
        </w:tc>
        <w:tc>
          <w:tcPr>
            <w:tcW w:w="6011" w:type="dxa"/>
            <w:gridSpan w:val="3"/>
            <w:tcBorders>
              <w:top w:val="single" w:sz="4" w:space="0" w:color="000000"/>
              <w:left w:val="single" w:sz="4" w:space="0" w:color="000000"/>
            </w:tcBorders>
          </w:tcPr>
          <w:p w14:paraId="39C72A47"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Panel under Restricted procedure</w:t>
            </w:r>
          </w:p>
        </w:tc>
      </w:tr>
      <w:tr w:rsidR="00FC1107" w:rsidRPr="00A95314" w14:paraId="4EC8EF37" w14:textId="77777777">
        <w:trPr>
          <w:gridAfter w:val="1"/>
        </w:trPr>
        <w:tc>
          <w:tcPr>
            <w:tcW w:w="3005" w:type="dxa"/>
            <w:tcBorders>
              <w:top w:val="single" w:sz="4" w:space="0" w:color="FFFFFF"/>
              <w:left w:val="single" w:sz="4" w:space="0" w:color="000000"/>
              <w:bottom w:val="single" w:sz="4" w:space="0" w:color="FFFFFF"/>
              <w:right w:val="single" w:sz="4" w:space="0" w:color="000000"/>
            </w:tcBorders>
            <w:shd w:val="clear" w:color="auto" w:fill="00284A"/>
            <w:vAlign w:val="center"/>
          </w:tcPr>
          <w:p w14:paraId="2A7E33F8" w14:textId="77777777" w:rsidR="00FC1107" w:rsidRPr="00A95314" w:rsidRDefault="00000000">
            <w:pPr>
              <w:rPr>
                <w:rFonts w:asciiTheme="minorHAnsi" w:hAnsiTheme="minorHAnsi" w:cstheme="minorHAnsi"/>
                <w:b/>
                <w:bCs/>
                <w:color w:val="FFFFFF"/>
              </w:rPr>
            </w:pPr>
            <w:r w:rsidRPr="00A95314">
              <w:rPr>
                <w:rFonts w:asciiTheme="minorHAnsi" w:hAnsiTheme="minorHAnsi" w:cstheme="minorHAnsi"/>
                <w:b/>
                <w:bCs/>
                <w:color w:val="FFFFFF"/>
              </w:rPr>
              <w:t xml:space="preserve">Maximum Value </w:t>
            </w:r>
          </w:p>
        </w:tc>
        <w:tc>
          <w:tcPr>
            <w:tcW w:w="4078" w:type="dxa"/>
            <w:tcBorders>
              <w:top w:val="single" w:sz="4" w:space="0" w:color="000000"/>
              <w:left w:val="single" w:sz="4" w:space="0" w:color="000000"/>
            </w:tcBorders>
          </w:tcPr>
          <w:p w14:paraId="469C6FBC"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 xml:space="preserve">Will not exceed EU Threshold </w:t>
            </w:r>
          </w:p>
        </w:tc>
        <w:tc>
          <w:tcPr>
            <w:tcW w:w="1927" w:type="dxa"/>
            <w:tcBorders>
              <w:top w:val="single" w:sz="4" w:space="0" w:color="000000"/>
              <w:left w:val="single" w:sz="4" w:space="0" w:color="000000"/>
            </w:tcBorders>
          </w:tcPr>
          <w:p w14:paraId="7A775370"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€216,000.00</w:t>
            </w:r>
          </w:p>
        </w:tc>
      </w:tr>
      <w:tr w:rsidR="00FC1107" w:rsidRPr="00A95314" w14:paraId="034E0D04" w14:textId="77777777">
        <w:tc>
          <w:tcPr>
            <w:tcW w:w="3005" w:type="dxa"/>
            <w:tcBorders>
              <w:top w:val="single" w:sz="4" w:space="0" w:color="FFFFFF"/>
              <w:left w:val="single" w:sz="4" w:space="0" w:color="000000"/>
              <w:bottom w:val="single" w:sz="4" w:space="0" w:color="FFFFFF"/>
              <w:right w:val="single" w:sz="4" w:space="0" w:color="000000"/>
            </w:tcBorders>
            <w:shd w:val="clear" w:color="auto" w:fill="00284A"/>
          </w:tcPr>
          <w:p w14:paraId="0D8DF0D1" w14:textId="77777777" w:rsidR="00FC1107" w:rsidRPr="00A95314" w:rsidRDefault="00000000">
            <w:pPr>
              <w:rPr>
                <w:rFonts w:asciiTheme="minorHAnsi" w:hAnsiTheme="minorHAnsi" w:cstheme="minorHAnsi"/>
                <w:b/>
                <w:bCs/>
                <w:color w:val="FFFFFF"/>
              </w:rPr>
            </w:pPr>
            <w:r w:rsidRPr="00A95314">
              <w:rPr>
                <w:rFonts w:asciiTheme="minorHAnsi" w:hAnsiTheme="minorHAnsi" w:cstheme="minorHAnsi"/>
                <w:b/>
                <w:bCs/>
                <w:color w:val="FFFFFF"/>
              </w:rPr>
              <w:t>Duration of Panel:</w:t>
            </w:r>
          </w:p>
        </w:tc>
        <w:tc>
          <w:tcPr>
            <w:tcW w:w="6011" w:type="dxa"/>
            <w:gridSpan w:val="3"/>
            <w:tcBorders>
              <w:left w:val="single" w:sz="4" w:space="0" w:color="000000"/>
            </w:tcBorders>
          </w:tcPr>
          <w:p w14:paraId="195C419E"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The panel will be established for two (2) years.  The panel is open for Applications until 2028 as a minimum.</w:t>
            </w:r>
          </w:p>
        </w:tc>
      </w:tr>
      <w:tr w:rsidR="00FC1107" w:rsidRPr="00A95314" w14:paraId="2EE190F0" w14:textId="77777777">
        <w:tc>
          <w:tcPr>
            <w:tcW w:w="3005" w:type="dxa"/>
            <w:tcBorders>
              <w:top w:val="single" w:sz="4" w:space="0" w:color="FFFFFF"/>
              <w:left w:val="single" w:sz="4" w:space="0" w:color="000000"/>
              <w:bottom w:val="single" w:sz="4" w:space="0" w:color="FFFFFF"/>
              <w:right w:val="single" w:sz="4" w:space="0" w:color="000000"/>
            </w:tcBorders>
            <w:shd w:val="clear" w:color="auto" w:fill="00284A"/>
          </w:tcPr>
          <w:p w14:paraId="6455F1EC" w14:textId="77777777" w:rsidR="00FC1107" w:rsidRPr="00A95314" w:rsidRDefault="00000000">
            <w:pPr>
              <w:rPr>
                <w:rFonts w:asciiTheme="minorHAnsi" w:hAnsiTheme="minorHAnsi" w:cstheme="minorHAnsi"/>
                <w:b/>
                <w:bCs/>
                <w:color w:val="FFFFFF"/>
              </w:rPr>
            </w:pPr>
            <w:proofErr w:type="spellStart"/>
            <w:r w:rsidRPr="00A95314">
              <w:rPr>
                <w:rFonts w:asciiTheme="minorHAnsi" w:hAnsiTheme="minorHAnsi" w:cstheme="minorHAnsi"/>
                <w:b/>
                <w:bCs/>
                <w:color w:val="FFFFFF"/>
              </w:rPr>
              <w:t>eTenders</w:t>
            </w:r>
            <w:proofErr w:type="spellEnd"/>
            <w:r w:rsidRPr="00A95314">
              <w:rPr>
                <w:rFonts w:asciiTheme="minorHAnsi" w:hAnsiTheme="minorHAnsi" w:cstheme="minorHAnsi"/>
                <w:b/>
                <w:bCs/>
                <w:color w:val="FFFFFF"/>
              </w:rPr>
              <w:t xml:space="preserve"> RFT ID:</w:t>
            </w:r>
          </w:p>
        </w:tc>
        <w:tc>
          <w:tcPr>
            <w:tcW w:w="6011" w:type="dxa"/>
            <w:gridSpan w:val="3"/>
            <w:tcBorders>
              <w:left w:val="single" w:sz="4" w:space="0" w:color="000000"/>
            </w:tcBorders>
          </w:tcPr>
          <w:p w14:paraId="502ECFAA" w14:textId="77777777" w:rsidR="00FC1107" w:rsidRPr="00A95314" w:rsidRDefault="00FC1107">
            <w:pPr>
              <w:jc w:val="both"/>
              <w:rPr>
                <w:rFonts w:asciiTheme="minorHAnsi" w:hAnsiTheme="minorHAnsi" w:cstheme="minorHAnsi"/>
              </w:rPr>
            </w:pPr>
          </w:p>
        </w:tc>
      </w:tr>
      <w:tr w:rsidR="00FC1107" w:rsidRPr="00A95314" w14:paraId="54FAA092" w14:textId="77777777">
        <w:tc>
          <w:tcPr>
            <w:tcW w:w="3005" w:type="dxa"/>
            <w:tcBorders>
              <w:top w:val="single" w:sz="4" w:space="0" w:color="FFFFFF"/>
              <w:left w:val="single" w:sz="4" w:space="0" w:color="000000"/>
              <w:bottom w:val="single" w:sz="4" w:space="0" w:color="FFFFFF"/>
              <w:right w:val="single" w:sz="4" w:space="0" w:color="000000"/>
            </w:tcBorders>
            <w:shd w:val="clear" w:color="auto" w:fill="00284A"/>
          </w:tcPr>
          <w:p w14:paraId="1E821B69" w14:textId="77777777" w:rsidR="00FC1107" w:rsidRPr="00A95314" w:rsidRDefault="00000000">
            <w:pPr>
              <w:rPr>
                <w:rFonts w:asciiTheme="minorHAnsi" w:hAnsiTheme="minorHAnsi" w:cstheme="minorHAnsi"/>
                <w:b/>
                <w:bCs/>
                <w:color w:val="FFFFFF"/>
              </w:rPr>
            </w:pPr>
            <w:r w:rsidRPr="00A95314">
              <w:rPr>
                <w:rFonts w:asciiTheme="minorHAnsi" w:hAnsiTheme="minorHAnsi" w:cstheme="minorHAnsi"/>
                <w:b/>
                <w:bCs/>
                <w:color w:val="FFFFFF"/>
              </w:rPr>
              <w:t>OJEU ref:</w:t>
            </w:r>
          </w:p>
        </w:tc>
        <w:tc>
          <w:tcPr>
            <w:tcW w:w="6011" w:type="dxa"/>
            <w:gridSpan w:val="3"/>
            <w:tcBorders>
              <w:left w:val="single" w:sz="4" w:space="0" w:color="000000"/>
            </w:tcBorders>
          </w:tcPr>
          <w:p w14:paraId="006244EB" w14:textId="77777777" w:rsidR="00FC1107" w:rsidRPr="00A95314" w:rsidRDefault="00FC1107">
            <w:pPr>
              <w:jc w:val="both"/>
              <w:rPr>
                <w:rFonts w:asciiTheme="minorHAnsi" w:hAnsiTheme="minorHAnsi" w:cstheme="minorHAnsi"/>
              </w:rPr>
            </w:pPr>
          </w:p>
        </w:tc>
      </w:tr>
      <w:tr w:rsidR="00FC1107" w:rsidRPr="00A95314" w14:paraId="3209F9AC" w14:textId="77777777">
        <w:tc>
          <w:tcPr>
            <w:tcW w:w="3005" w:type="dxa"/>
            <w:tcBorders>
              <w:top w:val="single" w:sz="4" w:space="0" w:color="FFFFFF"/>
              <w:left w:val="single" w:sz="4" w:space="0" w:color="000000"/>
              <w:bottom w:val="single" w:sz="4" w:space="0" w:color="FFFFFF"/>
              <w:right w:val="single" w:sz="4" w:space="0" w:color="000000"/>
            </w:tcBorders>
            <w:shd w:val="clear" w:color="auto" w:fill="00284A"/>
          </w:tcPr>
          <w:p w14:paraId="2DEED988" w14:textId="77777777" w:rsidR="00FC1107" w:rsidRPr="00A95314" w:rsidRDefault="00000000">
            <w:pPr>
              <w:rPr>
                <w:rFonts w:asciiTheme="minorHAnsi" w:hAnsiTheme="minorHAnsi" w:cstheme="minorHAnsi"/>
                <w:b/>
                <w:bCs/>
                <w:color w:val="FFFFFF"/>
              </w:rPr>
            </w:pPr>
            <w:r w:rsidRPr="00A95314">
              <w:rPr>
                <w:rFonts w:asciiTheme="minorHAnsi" w:hAnsiTheme="minorHAnsi" w:cstheme="minorHAnsi"/>
                <w:b/>
                <w:bCs/>
                <w:color w:val="FFFFFF"/>
              </w:rPr>
              <w:t>Issue Date:</w:t>
            </w:r>
          </w:p>
        </w:tc>
        <w:tc>
          <w:tcPr>
            <w:tcW w:w="6011" w:type="dxa"/>
            <w:gridSpan w:val="3"/>
            <w:tcBorders>
              <w:left w:val="single" w:sz="4" w:space="0" w:color="000000"/>
            </w:tcBorders>
          </w:tcPr>
          <w:p w14:paraId="3F1C0C20" w14:textId="77777777" w:rsidR="00FC1107" w:rsidRPr="00A95314" w:rsidRDefault="00000000">
            <w:pPr>
              <w:jc w:val="both"/>
              <w:rPr>
                <w:rFonts w:asciiTheme="minorHAnsi" w:hAnsiTheme="minorHAnsi" w:cstheme="minorHAnsi"/>
                <w:highlight w:val="yellow"/>
              </w:rPr>
            </w:pPr>
            <w:r w:rsidRPr="00A95314">
              <w:rPr>
                <w:rFonts w:asciiTheme="minorHAnsi" w:hAnsiTheme="minorHAnsi" w:cstheme="minorHAnsi"/>
              </w:rPr>
              <w:t>30</w:t>
            </w:r>
            <w:r w:rsidRPr="00A95314">
              <w:rPr>
                <w:rFonts w:asciiTheme="minorHAnsi" w:hAnsiTheme="minorHAnsi" w:cstheme="minorHAnsi"/>
                <w:vertAlign w:val="superscript"/>
              </w:rPr>
              <w:t>th</w:t>
            </w:r>
            <w:r w:rsidRPr="00A95314">
              <w:rPr>
                <w:rFonts w:asciiTheme="minorHAnsi" w:hAnsiTheme="minorHAnsi" w:cstheme="minorHAnsi"/>
              </w:rPr>
              <w:t xml:space="preserve"> March 2026</w:t>
            </w:r>
          </w:p>
        </w:tc>
      </w:tr>
      <w:tr w:rsidR="00FC1107" w:rsidRPr="00A95314" w14:paraId="1398A5D7" w14:textId="77777777">
        <w:tc>
          <w:tcPr>
            <w:tcW w:w="3005" w:type="dxa"/>
            <w:tcBorders>
              <w:top w:val="single" w:sz="4" w:space="0" w:color="FFFFFF"/>
              <w:left w:val="single" w:sz="4" w:space="0" w:color="000000"/>
              <w:bottom w:val="single" w:sz="4" w:space="0" w:color="FFFFFF"/>
              <w:right w:val="single" w:sz="4" w:space="0" w:color="000000"/>
            </w:tcBorders>
            <w:shd w:val="clear" w:color="auto" w:fill="00284A"/>
          </w:tcPr>
          <w:p w14:paraId="43BC115A" w14:textId="77777777" w:rsidR="00FC1107" w:rsidRPr="00A95314" w:rsidRDefault="00000000">
            <w:pPr>
              <w:rPr>
                <w:rFonts w:asciiTheme="minorHAnsi" w:hAnsiTheme="minorHAnsi" w:cstheme="minorHAnsi"/>
                <w:b/>
                <w:bCs/>
                <w:color w:val="FFFFFF"/>
              </w:rPr>
            </w:pPr>
            <w:r w:rsidRPr="00A95314">
              <w:rPr>
                <w:rFonts w:asciiTheme="minorHAnsi" w:hAnsiTheme="minorHAnsi" w:cstheme="minorHAnsi"/>
                <w:b/>
                <w:bCs/>
                <w:color w:val="FFFFFF"/>
              </w:rPr>
              <w:t>Closing Date for Queries:</w:t>
            </w:r>
          </w:p>
        </w:tc>
        <w:tc>
          <w:tcPr>
            <w:tcW w:w="6011" w:type="dxa"/>
            <w:gridSpan w:val="3"/>
            <w:tcBorders>
              <w:left w:val="single" w:sz="4" w:space="0" w:color="000000"/>
            </w:tcBorders>
          </w:tcPr>
          <w:p w14:paraId="20F289AE"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23</w:t>
            </w:r>
            <w:r w:rsidRPr="00A95314">
              <w:rPr>
                <w:rFonts w:asciiTheme="minorHAnsi" w:hAnsiTheme="minorHAnsi" w:cstheme="minorHAnsi"/>
                <w:vertAlign w:val="superscript"/>
              </w:rPr>
              <w:t>rd</w:t>
            </w:r>
            <w:r w:rsidRPr="00A95314">
              <w:rPr>
                <w:rFonts w:asciiTheme="minorHAnsi" w:hAnsiTheme="minorHAnsi" w:cstheme="minorHAnsi"/>
              </w:rPr>
              <w:t xml:space="preserve"> March 2028</w:t>
            </w:r>
          </w:p>
        </w:tc>
      </w:tr>
      <w:tr w:rsidR="00FC1107" w:rsidRPr="00A95314" w14:paraId="4662CCCE" w14:textId="77777777">
        <w:tc>
          <w:tcPr>
            <w:tcW w:w="3005" w:type="dxa"/>
            <w:tcBorders>
              <w:top w:val="single" w:sz="4" w:space="0" w:color="FFFFFF"/>
              <w:left w:val="single" w:sz="4" w:space="0" w:color="000000"/>
              <w:bottom w:val="single" w:sz="4" w:space="0" w:color="FFFFFF"/>
              <w:right w:val="single" w:sz="4" w:space="0" w:color="000000"/>
            </w:tcBorders>
            <w:shd w:val="clear" w:color="auto" w:fill="00284A"/>
          </w:tcPr>
          <w:p w14:paraId="621EE379" w14:textId="77777777" w:rsidR="00FC1107" w:rsidRPr="00A95314" w:rsidRDefault="00000000">
            <w:pPr>
              <w:rPr>
                <w:rFonts w:asciiTheme="minorHAnsi" w:hAnsiTheme="minorHAnsi" w:cstheme="minorHAnsi"/>
                <w:b/>
                <w:bCs/>
                <w:color w:val="FFFFFF"/>
              </w:rPr>
            </w:pPr>
            <w:r w:rsidRPr="00A95314">
              <w:rPr>
                <w:rFonts w:asciiTheme="minorHAnsi" w:hAnsiTheme="minorHAnsi" w:cstheme="minorHAnsi"/>
                <w:b/>
                <w:bCs/>
                <w:color w:val="FFFFFF"/>
              </w:rPr>
              <w:t>Closing date for Panel</w:t>
            </w:r>
          </w:p>
        </w:tc>
        <w:tc>
          <w:tcPr>
            <w:tcW w:w="6011" w:type="dxa"/>
            <w:gridSpan w:val="3"/>
            <w:tcBorders>
              <w:left w:val="single" w:sz="4" w:space="0" w:color="000000"/>
            </w:tcBorders>
          </w:tcPr>
          <w:p w14:paraId="560985E7"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30</w:t>
            </w:r>
            <w:r w:rsidRPr="00A95314">
              <w:rPr>
                <w:rFonts w:asciiTheme="minorHAnsi" w:hAnsiTheme="minorHAnsi" w:cstheme="minorHAnsi"/>
                <w:vertAlign w:val="superscript"/>
              </w:rPr>
              <w:t>th</w:t>
            </w:r>
            <w:r w:rsidRPr="00A95314">
              <w:rPr>
                <w:rFonts w:asciiTheme="minorHAnsi" w:hAnsiTheme="minorHAnsi" w:cstheme="minorHAnsi"/>
              </w:rPr>
              <w:t xml:space="preserve"> March 2028</w:t>
            </w:r>
          </w:p>
        </w:tc>
      </w:tr>
      <w:tr w:rsidR="00FC1107" w:rsidRPr="00A95314" w14:paraId="24F1A257" w14:textId="77777777">
        <w:tc>
          <w:tcPr>
            <w:tcW w:w="3005" w:type="dxa"/>
            <w:tcBorders>
              <w:top w:val="single" w:sz="4" w:space="0" w:color="FFFFFF"/>
              <w:left w:val="single" w:sz="4" w:space="0" w:color="000000"/>
              <w:bottom w:val="single" w:sz="4" w:space="0" w:color="000000"/>
              <w:right w:val="single" w:sz="4" w:space="0" w:color="000000"/>
            </w:tcBorders>
            <w:shd w:val="clear" w:color="auto" w:fill="00284A"/>
          </w:tcPr>
          <w:p w14:paraId="5757C52A" w14:textId="77777777" w:rsidR="00FC1107" w:rsidRPr="00A95314" w:rsidRDefault="00000000">
            <w:pPr>
              <w:rPr>
                <w:rFonts w:asciiTheme="minorHAnsi" w:hAnsiTheme="minorHAnsi" w:cstheme="minorHAnsi"/>
                <w:b/>
                <w:bCs/>
                <w:color w:val="FFFFFF"/>
              </w:rPr>
            </w:pPr>
            <w:r w:rsidRPr="00A95314">
              <w:rPr>
                <w:rFonts w:asciiTheme="minorHAnsi" w:hAnsiTheme="minorHAnsi" w:cstheme="minorHAnsi"/>
                <w:b/>
                <w:bCs/>
                <w:color w:val="FFFFFF"/>
              </w:rPr>
              <w:t>Contact for Queries:</w:t>
            </w:r>
          </w:p>
        </w:tc>
        <w:tc>
          <w:tcPr>
            <w:tcW w:w="6011" w:type="dxa"/>
            <w:gridSpan w:val="3"/>
            <w:tcBorders>
              <w:left w:val="single" w:sz="4" w:space="0" w:color="000000"/>
              <w:bottom w:val="single" w:sz="4" w:space="0" w:color="000000"/>
            </w:tcBorders>
          </w:tcPr>
          <w:p w14:paraId="5D33BD4A"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 xml:space="preserve">Messaging facility on </w:t>
            </w:r>
            <w:hyperlink r:id="rId10">
              <w:r w:rsidRPr="00A95314">
                <w:rPr>
                  <w:rFonts w:asciiTheme="minorHAnsi" w:hAnsiTheme="minorHAnsi" w:cstheme="minorHAnsi"/>
                  <w:color w:val="0563C1"/>
                  <w:u w:val="single"/>
                </w:rPr>
                <w:t>www.etenders.gov.ie</w:t>
              </w:r>
            </w:hyperlink>
          </w:p>
        </w:tc>
      </w:tr>
      <w:tr w:rsidR="00FC1107" w:rsidRPr="00A95314" w14:paraId="29C0CB89" w14:textId="77777777">
        <w:tc>
          <w:tcPr>
            <w:tcW w:w="9016" w:type="dxa"/>
            <w:gridSpan w:val="4"/>
            <w:tcBorders>
              <w:top w:val="single" w:sz="4" w:space="0" w:color="000000"/>
              <w:left w:val="single" w:sz="4" w:space="0" w:color="000000"/>
              <w:bottom w:val="single" w:sz="4" w:space="0" w:color="000000"/>
            </w:tcBorders>
          </w:tcPr>
          <w:p w14:paraId="64EDB101"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Please note that information relating to this Application, including clarifications and changes, will be published on the Irish Government Procurement Opportunities Portal Registration is free of charge and there is no charge for documents. Please note that the Contracting Authority cannot accept responsibility for information relayed (or not relayed) via third parties.</w:t>
            </w:r>
          </w:p>
          <w:p w14:paraId="0DAC658F" w14:textId="77777777" w:rsidR="00FC1107" w:rsidRPr="00A95314" w:rsidRDefault="00FC1107">
            <w:pPr>
              <w:jc w:val="both"/>
              <w:rPr>
                <w:rFonts w:asciiTheme="minorHAnsi" w:hAnsiTheme="minorHAnsi" w:cstheme="minorHAnsi"/>
              </w:rPr>
            </w:pPr>
          </w:p>
        </w:tc>
      </w:tr>
      <w:tr w:rsidR="00FC1107" w:rsidRPr="00A95314" w14:paraId="798EEE6B" w14:textId="77777777">
        <w:tc>
          <w:tcPr>
            <w:tcW w:w="9016" w:type="dxa"/>
            <w:gridSpan w:val="4"/>
            <w:tcBorders>
              <w:top w:val="single" w:sz="4" w:space="0" w:color="000000"/>
              <w:left w:val="single" w:sz="4" w:space="0" w:color="000000"/>
              <w:bottom w:val="single" w:sz="4" w:space="0" w:color="000000"/>
            </w:tcBorders>
          </w:tcPr>
          <w:p w14:paraId="644CFD2A"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 xml:space="preserve">Please upload your response as a Zip file/folder </w:t>
            </w:r>
            <w:proofErr w:type="gramStart"/>
            <w:r w:rsidRPr="00A95314">
              <w:rPr>
                <w:rFonts w:asciiTheme="minorHAnsi" w:hAnsiTheme="minorHAnsi" w:cstheme="minorHAnsi"/>
              </w:rPr>
              <w:t>in order to</w:t>
            </w:r>
            <w:proofErr w:type="gramEnd"/>
            <w:r w:rsidRPr="00A95314">
              <w:rPr>
                <w:rFonts w:asciiTheme="minorHAnsi" w:hAnsiTheme="minorHAnsi" w:cstheme="minorHAnsi"/>
              </w:rPr>
              <w:t xml:space="preserve"> protect the integrity of file names. </w:t>
            </w:r>
          </w:p>
          <w:p w14:paraId="78992F83" w14:textId="77777777" w:rsidR="00FC1107" w:rsidRPr="00A95314" w:rsidRDefault="00FC1107">
            <w:pPr>
              <w:jc w:val="both"/>
              <w:rPr>
                <w:rFonts w:asciiTheme="minorHAnsi" w:hAnsiTheme="minorHAnsi" w:cstheme="minorHAnsi"/>
              </w:rPr>
            </w:pPr>
          </w:p>
          <w:p w14:paraId="27C0AD14"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 xml:space="preserve">In responding to a competition without an electronic ESPD, </w:t>
            </w:r>
            <w:proofErr w:type="gramStart"/>
            <w:r w:rsidRPr="00A95314">
              <w:rPr>
                <w:rFonts w:asciiTheme="minorHAnsi" w:hAnsiTheme="minorHAnsi" w:cstheme="minorHAnsi"/>
              </w:rPr>
              <w:t>a number of</w:t>
            </w:r>
            <w:proofErr w:type="gramEnd"/>
            <w:r w:rsidRPr="00A95314">
              <w:rPr>
                <w:rFonts w:asciiTheme="minorHAnsi" w:hAnsiTheme="minorHAnsi" w:cstheme="minorHAnsi"/>
              </w:rPr>
              <w:t xml:space="preserve"> steps are required. The final step involves clicking on a Submit button and receiving the following status: </w:t>
            </w:r>
          </w:p>
          <w:p w14:paraId="25BC8EBE" w14:textId="77777777" w:rsidR="00FC1107" w:rsidRPr="00A95314" w:rsidRDefault="00000000">
            <w:pPr>
              <w:jc w:val="center"/>
              <w:rPr>
                <w:rFonts w:asciiTheme="minorHAnsi" w:hAnsiTheme="minorHAnsi" w:cstheme="minorHAnsi"/>
              </w:rPr>
            </w:pPr>
            <w:r w:rsidRPr="00A95314">
              <w:rPr>
                <w:rFonts w:asciiTheme="minorHAnsi" w:hAnsiTheme="minorHAnsi" w:cstheme="minorHAnsi"/>
                <w:noProof/>
              </w:rPr>
              <w:drawing>
                <wp:inline distT="0" distB="0" distL="0" distR="0" wp14:anchorId="19251819" wp14:editId="3F1A3C64">
                  <wp:extent cx="2361898" cy="884980"/>
                  <wp:effectExtent l="0" t="0" r="0" b="0"/>
                  <wp:docPr id="86043911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2361898" cy="884980"/>
                          </a:xfrm>
                          <a:prstGeom prst="rect">
                            <a:avLst/>
                          </a:prstGeom>
                          <a:ln/>
                        </pic:spPr>
                      </pic:pic>
                    </a:graphicData>
                  </a:graphic>
                </wp:inline>
              </w:drawing>
            </w:r>
          </w:p>
          <w:p w14:paraId="4DBCC486"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 xml:space="preserve">If you do not receive a message </w:t>
            </w:r>
            <w:proofErr w:type="gramStart"/>
            <w:r w:rsidRPr="00A95314">
              <w:rPr>
                <w:rFonts w:asciiTheme="minorHAnsi" w:hAnsiTheme="minorHAnsi" w:cstheme="minorHAnsi"/>
              </w:rPr>
              <w:t>similar to</w:t>
            </w:r>
            <w:proofErr w:type="gramEnd"/>
            <w:r w:rsidRPr="00A95314">
              <w:rPr>
                <w:rFonts w:asciiTheme="minorHAnsi" w:hAnsiTheme="minorHAnsi" w:cstheme="minorHAnsi"/>
              </w:rPr>
              <w:t xml:space="preserve"> above and an email from </w:t>
            </w:r>
            <w:proofErr w:type="spellStart"/>
            <w:r w:rsidRPr="00A95314">
              <w:rPr>
                <w:rFonts w:asciiTheme="minorHAnsi" w:hAnsiTheme="minorHAnsi" w:cstheme="minorHAnsi"/>
              </w:rPr>
              <w:t>eTenders</w:t>
            </w:r>
            <w:proofErr w:type="spellEnd"/>
            <w:r w:rsidRPr="00A95314">
              <w:rPr>
                <w:rFonts w:asciiTheme="minorHAnsi" w:hAnsiTheme="minorHAnsi" w:cstheme="minorHAnsi"/>
              </w:rPr>
              <w:t xml:space="preserve">, you have not submitted your response.    </w:t>
            </w:r>
          </w:p>
          <w:p w14:paraId="5DCC16AE" w14:textId="77777777" w:rsidR="00FC1107" w:rsidRPr="00A95314" w:rsidRDefault="00FC1107">
            <w:pPr>
              <w:jc w:val="both"/>
              <w:rPr>
                <w:rFonts w:asciiTheme="minorHAnsi" w:hAnsiTheme="minorHAnsi" w:cstheme="minorHAnsi"/>
              </w:rPr>
            </w:pPr>
          </w:p>
        </w:tc>
      </w:tr>
    </w:tbl>
    <w:p w14:paraId="7B5D7D92" w14:textId="77777777" w:rsidR="00FC1107" w:rsidRPr="00A95314" w:rsidRDefault="00000000">
      <w:pPr>
        <w:rPr>
          <w:rFonts w:asciiTheme="minorHAnsi" w:hAnsiTheme="minorHAnsi" w:cstheme="minorHAnsi"/>
        </w:rPr>
      </w:pPr>
      <w:r w:rsidRPr="00A95314">
        <w:rPr>
          <w:rFonts w:asciiTheme="minorHAnsi" w:hAnsiTheme="minorHAnsi" w:cstheme="minorHAnsi"/>
        </w:rPr>
        <w:br w:type="page"/>
      </w:r>
    </w:p>
    <w:p w14:paraId="4CA7503C" w14:textId="77777777" w:rsidR="00FC1107" w:rsidRPr="00A95314" w:rsidRDefault="00000000">
      <w:pPr>
        <w:keepNext/>
        <w:keepLines/>
        <w:pBdr>
          <w:top w:val="nil"/>
          <w:left w:val="nil"/>
          <w:bottom w:val="nil"/>
          <w:right w:val="nil"/>
          <w:between w:val="nil"/>
        </w:pBdr>
        <w:spacing w:before="240" w:after="240"/>
        <w:ind w:left="720" w:hanging="720"/>
        <w:rPr>
          <w:rFonts w:asciiTheme="minorHAnsi" w:hAnsiTheme="minorHAnsi" w:cstheme="minorHAnsi"/>
          <w:b/>
          <w:bCs/>
          <w:color w:val="2F5496"/>
          <w:sz w:val="28"/>
          <w:szCs w:val="28"/>
        </w:rPr>
      </w:pPr>
      <w:r w:rsidRPr="00A95314">
        <w:rPr>
          <w:rFonts w:asciiTheme="minorHAnsi" w:hAnsiTheme="minorHAnsi" w:cstheme="minorHAnsi"/>
          <w:b/>
          <w:bCs/>
          <w:color w:val="2F5496"/>
          <w:sz w:val="28"/>
          <w:szCs w:val="28"/>
        </w:rPr>
        <w:lastRenderedPageBreak/>
        <w:t>Contents</w:t>
      </w:r>
    </w:p>
    <w:sdt>
      <w:sdtPr>
        <w:rPr>
          <w:rFonts w:asciiTheme="minorHAnsi" w:hAnsiTheme="minorHAnsi" w:cstheme="minorHAnsi"/>
        </w:rPr>
        <w:id w:val="-555852352"/>
        <w:docPartObj>
          <w:docPartGallery w:val="Table of Contents"/>
          <w:docPartUnique/>
        </w:docPartObj>
      </w:sdtPr>
      <w:sdtContent>
        <w:p w14:paraId="49BDF3ED" w14:textId="77777777" w:rsidR="00FC1107" w:rsidRPr="00A95314" w:rsidRDefault="00000000">
          <w:pPr>
            <w:pBdr>
              <w:top w:val="nil"/>
              <w:left w:val="nil"/>
              <w:bottom w:val="nil"/>
              <w:right w:val="nil"/>
              <w:between w:val="nil"/>
            </w:pBdr>
            <w:tabs>
              <w:tab w:val="left" w:pos="440"/>
              <w:tab w:val="right" w:pos="9016"/>
            </w:tabs>
            <w:spacing w:after="100"/>
            <w:rPr>
              <w:rFonts w:asciiTheme="minorHAnsi" w:hAnsiTheme="minorHAnsi" w:cstheme="minorHAnsi"/>
              <w:color w:val="000000"/>
              <w:sz w:val="24"/>
              <w:szCs w:val="24"/>
            </w:rPr>
          </w:pPr>
          <w:r w:rsidRPr="00A95314">
            <w:rPr>
              <w:rFonts w:asciiTheme="minorHAnsi" w:hAnsiTheme="minorHAnsi" w:cstheme="minorHAnsi"/>
            </w:rPr>
            <w:fldChar w:fldCharType="begin"/>
          </w:r>
          <w:r w:rsidRPr="00A95314">
            <w:rPr>
              <w:rFonts w:asciiTheme="minorHAnsi" w:hAnsiTheme="minorHAnsi" w:cstheme="minorHAnsi"/>
            </w:rPr>
            <w:instrText xml:space="preserve"> TOC \h \u \z \t "Heading 1,1,Heading 2,2,Heading 3,3,"</w:instrText>
          </w:r>
          <w:r w:rsidRPr="00A95314">
            <w:rPr>
              <w:rFonts w:asciiTheme="minorHAnsi" w:hAnsiTheme="minorHAnsi" w:cstheme="minorHAnsi"/>
            </w:rPr>
            <w:fldChar w:fldCharType="separate"/>
          </w:r>
          <w:hyperlink w:anchor="_heading=h.kxzybcp71xn2">
            <w:r w:rsidRPr="00A95314">
              <w:rPr>
                <w:rFonts w:asciiTheme="minorHAnsi" w:hAnsiTheme="minorHAnsi" w:cstheme="minorHAnsi"/>
                <w:color w:val="000000"/>
              </w:rPr>
              <w:t>1</w:t>
            </w:r>
          </w:hyperlink>
          <w:hyperlink w:anchor="_heading=h.kxzybcp71xn2">
            <w:r w:rsidRPr="00A95314">
              <w:rPr>
                <w:rFonts w:asciiTheme="minorHAnsi" w:hAnsiTheme="minorHAnsi" w:cstheme="minorHAnsi"/>
                <w:color w:val="000000"/>
                <w:sz w:val="24"/>
                <w:szCs w:val="24"/>
              </w:rPr>
              <w:tab/>
            </w:r>
          </w:hyperlink>
          <w:r w:rsidRPr="00A95314">
            <w:rPr>
              <w:rFonts w:asciiTheme="minorHAnsi" w:hAnsiTheme="minorHAnsi" w:cstheme="minorHAnsi"/>
            </w:rPr>
            <w:fldChar w:fldCharType="begin"/>
          </w:r>
          <w:r w:rsidRPr="00A95314">
            <w:rPr>
              <w:rFonts w:asciiTheme="minorHAnsi" w:hAnsiTheme="minorHAnsi" w:cstheme="minorHAnsi"/>
            </w:rPr>
            <w:instrText xml:space="preserve"> PAGEREF _heading=h.kxzybcp71xn2 \h </w:instrText>
          </w:r>
          <w:r w:rsidRPr="00A95314">
            <w:rPr>
              <w:rFonts w:asciiTheme="minorHAnsi" w:hAnsiTheme="minorHAnsi" w:cstheme="minorHAnsi"/>
            </w:rPr>
          </w:r>
          <w:r w:rsidRPr="00A95314">
            <w:rPr>
              <w:rFonts w:asciiTheme="minorHAnsi" w:hAnsiTheme="minorHAnsi" w:cstheme="minorHAnsi"/>
            </w:rPr>
            <w:fldChar w:fldCharType="separate"/>
          </w:r>
          <w:r w:rsidRPr="00A95314">
            <w:rPr>
              <w:rFonts w:asciiTheme="minorHAnsi" w:hAnsiTheme="minorHAnsi" w:cstheme="minorHAnsi"/>
              <w:color w:val="000000"/>
            </w:rPr>
            <w:t>Disclaimer</w:t>
          </w:r>
          <w:r w:rsidRPr="00A95314">
            <w:rPr>
              <w:rFonts w:asciiTheme="minorHAnsi" w:hAnsiTheme="minorHAnsi" w:cstheme="minorHAnsi"/>
              <w:color w:val="000000"/>
            </w:rPr>
            <w:tab/>
            <w:t>3</w:t>
          </w:r>
          <w:hyperlink w:anchor="_heading=h.kxzybcp71xn2" w:history="1"/>
        </w:p>
        <w:p w14:paraId="174394AE" w14:textId="77777777" w:rsidR="00FC1107" w:rsidRPr="00A95314" w:rsidRDefault="00000000">
          <w:pPr>
            <w:pBdr>
              <w:top w:val="nil"/>
              <w:left w:val="nil"/>
              <w:bottom w:val="nil"/>
              <w:right w:val="nil"/>
              <w:between w:val="nil"/>
            </w:pBdr>
            <w:tabs>
              <w:tab w:val="left" w:pos="440"/>
              <w:tab w:val="right" w:pos="9016"/>
            </w:tabs>
            <w:spacing w:after="100"/>
            <w:rPr>
              <w:rFonts w:asciiTheme="minorHAnsi" w:hAnsiTheme="minorHAnsi" w:cstheme="minorHAnsi"/>
              <w:color w:val="000000"/>
              <w:sz w:val="24"/>
              <w:szCs w:val="24"/>
            </w:rPr>
          </w:pPr>
          <w:r w:rsidRPr="00A95314">
            <w:rPr>
              <w:rFonts w:asciiTheme="minorHAnsi" w:hAnsiTheme="minorHAnsi" w:cstheme="minorHAnsi"/>
            </w:rPr>
            <w:fldChar w:fldCharType="end"/>
          </w:r>
          <w:hyperlink w:anchor="_heading=h.o91oht7l0pyk">
            <w:r w:rsidRPr="00A95314">
              <w:rPr>
                <w:rFonts w:asciiTheme="minorHAnsi" w:hAnsiTheme="minorHAnsi" w:cstheme="minorHAnsi"/>
                <w:color w:val="000000"/>
              </w:rPr>
              <w:t>2</w:t>
            </w:r>
          </w:hyperlink>
          <w:hyperlink w:anchor="_heading=h.o91oht7l0pyk">
            <w:r w:rsidRPr="00A95314">
              <w:rPr>
                <w:rFonts w:asciiTheme="minorHAnsi" w:hAnsiTheme="minorHAnsi" w:cstheme="minorHAnsi"/>
                <w:color w:val="000000"/>
                <w:sz w:val="24"/>
                <w:szCs w:val="24"/>
              </w:rPr>
              <w:tab/>
            </w:r>
          </w:hyperlink>
          <w:r w:rsidRPr="00A95314">
            <w:rPr>
              <w:rFonts w:asciiTheme="minorHAnsi" w:hAnsiTheme="minorHAnsi" w:cstheme="minorHAnsi"/>
            </w:rPr>
            <w:fldChar w:fldCharType="begin"/>
          </w:r>
          <w:r w:rsidRPr="00A95314">
            <w:rPr>
              <w:rFonts w:asciiTheme="minorHAnsi" w:hAnsiTheme="minorHAnsi" w:cstheme="minorHAnsi"/>
            </w:rPr>
            <w:instrText xml:space="preserve"> PAGEREF _heading=h.o91oht7l0pyk \h </w:instrText>
          </w:r>
          <w:r w:rsidRPr="00A95314">
            <w:rPr>
              <w:rFonts w:asciiTheme="minorHAnsi" w:hAnsiTheme="minorHAnsi" w:cstheme="minorHAnsi"/>
            </w:rPr>
          </w:r>
          <w:r w:rsidRPr="00A95314">
            <w:rPr>
              <w:rFonts w:asciiTheme="minorHAnsi" w:hAnsiTheme="minorHAnsi" w:cstheme="minorHAnsi"/>
            </w:rPr>
            <w:fldChar w:fldCharType="separate"/>
          </w:r>
          <w:r w:rsidRPr="00A95314">
            <w:rPr>
              <w:rFonts w:asciiTheme="minorHAnsi" w:hAnsiTheme="minorHAnsi" w:cstheme="minorHAnsi"/>
              <w:color w:val="000000"/>
            </w:rPr>
            <w:t>About the Contracting Authority</w:t>
          </w:r>
          <w:r w:rsidRPr="00A95314">
            <w:rPr>
              <w:rFonts w:asciiTheme="minorHAnsi" w:hAnsiTheme="minorHAnsi" w:cstheme="minorHAnsi"/>
              <w:color w:val="000000"/>
            </w:rPr>
            <w:tab/>
            <w:t>4</w:t>
          </w:r>
          <w:hyperlink w:anchor="_heading=h.o91oht7l0pyk" w:history="1"/>
        </w:p>
        <w:p w14:paraId="16AB98ED" w14:textId="77777777" w:rsidR="00FC1107" w:rsidRPr="00A95314" w:rsidRDefault="00000000">
          <w:pPr>
            <w:pBdr>
              <w:top w:val="nil"/>
              <w:left w:val="nil"/>
              <w:bottom w:val="nil"/>
              <w:right w:val="nil"/>
              <w:between w:val="nil"/>
            </w:pBdr>
            <w:tabs>
              <w:tab w:val="left" w:pos="440"/>
              <w:tab w:val="right" w:pos="9016"/>
            </w:tabs>
            <w:spacing w:after="100"/>
            <w:rPr>
              <w:rFonts w:asciiTheme="minorHAnsi" w:hAnsiTheme="minorHAnsi" w:cstheme="minorHAnsi"/>
              <w:color w:val="000000"/>
              <w:sz w:val="24"/>
              <w:szCs w:val="24"/>
            </w:rPr>
          </w:pPr>
          <w:r w:rsidRPr="00A95314">
            <w:rPr>
              <w:rFonts w:asciiTheme="minorHAnsi" w:hAnsiTheme="minorHAnsi" w:cstheme="minorHAnsi"/>
            </w:rPr>
            <w:fldChar w:fldCharType="end"/>
          </w:r>
          <w:hyperlink w:anchor="_heading=h.52ksqf4c8yx2">
            <w:r w:rsidRPr="00A95314">
              <w:rPr>
                <w:rFonts w:asciiTheme="minorHAnsi" w:hAnsiTheme="minorHAnsi" w:cstheme="minorHAnsi"/>
                <w:color w:val="000000"/>
              </w:rPr>
              <w:t>3</w:t>
            </w:r>
          </w:hyperlink>
          <w:hyperlink w:anchor="_heading=h.52ksqf4c8yx2">
            <w:r w:rsidRPr="00A95314">
              <w:rPr>
                <w:rFonts w:asciiTheme="minorHAnsi" w:hAnsiTheme="minorHAnsi" w:cstheme="minorHAnsi"/>
                <w:color w:val="000000"/>
                <w:sz w:val="24"/>
                <w:szCs w:val="24"/>
              </w:rPr>
              <w:tab/>
            </w:r>
          </w:hyperlink>
          <w:r w:rsidRPr="00A95314">
            <w:rPr>
              <w:rFonts w:asciiTheme="minorHAnsi" w:hAnsiTheme="minorHAnsi" w:cstheme="minorHAnsi"/>
            </w:rPr>
            <w:fldChar w:fldCharType="begin"/>
          </w:r>
          <w:r w:rsidRPr="00A95314">
            <w:rPr>
              <w:rFonts w:asciiTheme="minorHAnsi" w:hAnsiTheme="minorHAnsi" w:cstheme="minorHAnsi"/>
            </w:rPr>
            <w:instrText xml:space="preserve"> PAGEREF _heading=h.52ksqf4c8yx2 \h </w:instrText>
          </w:r>
          <w:r w:rsidRPr="00A95314">
            <w:rPr>
              <w:rFonts w:asciiTheme="minorHAnsi" w:hAnsiTheme="minorHAnsi" w:cstheme="minorHAnsi"/>
            </w:rPr>
          </w:r>
          <w:r w:rsidRPr="00A95314">
            <w:rPr>
              <w:rFonts w:asciiTheme="minorHAnsi" w:hAnsiTheme="minorHAnsi" w:cstheme="minorHAnsi"/>
            </w:rPr>
            <w:fldChar w:fldCharType="separate"/>
          </w:r>
          <w:r w:rsidRPr="00A95314">
            <w:rPr>
              <w:rFonts w:asciiTheme="minorHAnsi" w:hAnsiTheme="minorHAnsi" w:cstheme="minorHAnsi"/>
              <w:color w:val="000000"/>
            </w:rPr>
            <w:t>Scope of Requirements</w:t>
          </w:r>
          <w:r w:rsidRPr="00A95314">
            <w:rPr>
              <w:rFonts w:asciiTheme="minorHAnsi" w:hAnsiTheme="minorHAnsi" w:cstheme="minorHAnsi"/>
              <w:color w:val="000000"/>
            </w:rPr>
            <w:tab/>
            <w:t>5</w:t>
          </w:r>
          <w:hyperlink w:anchor="_heading=h.52ksqf4c8yx2" w:history="1"/>
        </w:p>
        <w:p w14:paraId="50167B09" w14:textId="77777777" w:rsidR="00FC1107" w:rsidRPr="00A95314" w:rsidRDefault="00000000">
          <w:pPr>
            <w:pBdr>
              <w:top w:val="nil"/>
              <w:left w:val="nil"/>
              <w:bottom w:val="nil"/>
              <w:right w:val="nil"/>
              <w:between w:val="nil"/>
            </w:pBdr>
            <w:tabs>
              <w:tab w:val="left" w:pos="960"/>
              <w:tab w:val="right" w:pos="9016"/>
            </w:tabs>
            <w:spacing w:after="100"/>
            <w:ind w:left="220"/>
            <w:rPr>
              <w:rFonts w:asciiTheme="minorHAnsi" w:hAnsiTheme="minorHAnsi" w:cstheme="minorHAnsi"/>
              <w:color w:val="000000"/>
              <w:sz w:val="24"/>
              <w:szCs w:val="24"/>
            </w:rPr>
          </w:pPr>
          <w:r w:rsidRPr="00A95314">
            <w:rPr>
              <w:rFonts w:asciiTheme="minorHAnsi" w:hAnsiTheme="minorHAnsi" w:cstheme="minorHAnsi"/>
            </w:rPr>
            <w:fldChar w:fldCharType="end"/>
          </w:r>
          <w:hyperlink w:anchor="_heading=h.xxaj58j2la3v">
            <w:r w:rsidRPr="00A95314">
              <w:rPr>
                <w:rFonts w:asciiTheme="minorHAnsi" w:hAnsiTheme="minorHAnsi" w:cstheme="minorHAnsi"/>
                <w:color w:val="000000"/>
              </w:rPr>
              <w:t>3.1</w:t>
            </w:r>
          </w:hyperlink>
          <w:hyperlink w:anchor="_heading=h.xxaj58j2la3v">
            <w:r w:rsidRPr="00A95314">
              <w:rPr>
                <w:rFonts w:asciiTheme="minorHAnsi" w:hAnsiTheme="minorHAnsi" w:cstheme="minorHAnsi"/>
                <w:color w:val="000000"/>
                <w:sz w:val="24"/>
                <w:szCs w:val="24"/>
              </w:rPr>
              <w:tab/>
            </w:r>
          </w:hyperlink>
          <w:r w:rsidRPr="00A95314">
            <w:rPr>
              <w:rFonts w:asciiTheme="minorHAnsi" w:hAnsiTheme="minorHAnsi" w:cstheme="minorHAnsi"/>
            </w:rPr>
            <w:fldChar w:fldCharType="begin"/>
          </w:r>
          <w:r w:rsidRPr="00A95314">
            <w:rPr>
              <w:rFonts w:asciiTheme="minorHAnsi" w:hAnsiTheme="minorHAnsi" w:cstheme="minorHAnsi"/>
            </w:rPr>
            <w:instrText xml:space="preserve"> PAGEREF _heading=h.xxaj58j2la3v \h </w:instrText>
          </w:r>
          <w:r w:rsidRPr="00A95314">
            <w:rPr>
              <w:rFonts w:asciiTheme="minorHAnsi" w:hAnsiTheme="minorHAnsi" w:cstheme="minorHAnsi"/>
            </w:rPr>
          </w:r>
          <w:r w:rsidRPr="00A95314">
            <w:rPr>
              <w:rFonts w:asciiTheme="minorHAnsi" w:hAnsiTheme="minorHAnsi" w:cstheme="minorHAnsi"/>
            </w:rPr>
            <w:fldChar w:fldCharType="separate"/>
          </w:r>
          <w:r w:rsidRPr="00A95314">
            <w:rPr>
              <w:rFonts w:asciiTheme="minorHAnsi" w:hAnsiTheme="minorHAnsi" w:cstheme="minorHAnsi"/>
              <w:color w:val="000000"/>
            </w:rPr>
            <w:t>Stage in Procedure</w:t>
          </w:r>
          <w:r w:rsidRPr="00A95314">
            <w:rPr>
              <w:rFonts w:asciiTheme="minorHAnsi" w:hAnsiTheme="minorHAnsi" w:cstheme="minorHAnsi"/>
              <w:color w:val="000000"/>
            </w:rPr>
            <w:tab/>
            <w:t>5</w:t>
          </w:r>
          <w:hyperlink w:anchor="_heading=h.xxaj58j2la3v" w:history="1"/>
        </w:p>
        <w:p w14:paraId="097AF84A" w14:textId="77777777" w:rsidR="00FC1107" w:rsidRPr="00A95314" w:rsidRDefault="00000000">
          <w:pPr>
            <w:pBdr>
              <w:top w:val="nil"/>
              <w:left w:val="nil"/>
              <w:bottom w:val="nil"/>
              <w:right w:val="nil"/>
              <w:between w:val="nil"/>
            </w:pBdr>
            <w:tabs>
              <w:tab w:val="left" w:pos="960"/>
              <w:tab w:val="right" w:pos="9016"/>
            </w:tabs>
            <w:spacing w:after="100"/>
            <w:ind w:left="220"/>
            <w:rPr>
              <w:rFonts w:asciiTheme="minorHAnsi" w:hAnsiTheme="minorHAnsi" w:cstheme="minorHAnsi"/>
              <w:color w:val="000000"/>
              <w:sz w:val="24"/>
              <w:szCs w:val="24"/>
            </w:rPr>
          </w:pPr>
          <w:r w:rsidRPr="00A95314">
            <w:rPr>
              <w:rFonts w:asciiTheme="minorHAnsi" w:hAnsiTheme="minorHAnsi" w:cstheme="minorHAnsi"/>
            </w:rPr>
            <w:fldChar w:fldCharType="end"/>
          </w:r>
          <w:hyperlink w:anchor="_heading=h.85669qsm9je9">
            <w:r w:rsidRPr="00A95314">
              <w:rPr>
                <w:rFonts w:asciiTheme="minorHAnsi" w:hAnsiTheme="minorHAnsi" w:cstheme="minorHAnsi"/>
                <w:color w:val="000000"/>
              </w:rPr>
              <w:t>3.2</w:t>
            </w:r>
          </w:hyperlink>
          <w:hyperlink w:anchor="_heading=h.85669qsm9je9">
            <w:r w:rsidRPr="00A95314">
              <w:rPr>
                <w:rFonts w:asciiTheme="minorHAnsi" w:hAnsiTheme="minorHAnsi" w:cstheme="minorHAnsi"/>
                <w:color w:val="000000"/>
                <w:sz w:val="24"/>
                <w:szCs w:val="24"/>
              </w:rPr>
              <w:tab/>
            </w:r>
          </w:hyperlink>
          <w:r w:rsidRPr="00A95314">
            <w:rPr>
              <w:rFonts w:asciiTheme="minorHAnsi" w:hAnsiTheme="minorHAnsi" w:cstheme="minorHAnsi"/>
            </w:rPr>
            <w:fldChar w:fldCharType="begin"/>
          </w:r>
          <w:r w:rsidRPr="00A95314">
            <w:rPr>
              <w:rFonts w:asciiTheme="minorHAnsi" w:hAnsiTheme="minorHAnsi" w:cstheme="minorHAnsi"/>
            </w:rPr>
            <w:instrText xml:space="preserve"> PAGEREF _heading=h.85669qsm9je9 \h </w:instrText>
          </w:r>
          <w:r w:rsidRPr="00A95314">
            <w:rPr>
              <w:rFonts w:asciiTheme="minorHAnsi" w:hAnsiTheme="minorHAnsi" w:cstheme="minorHAnsi"/>
            </w:rPr>
          </w:r>
          <w:r w:rsidRPr="00A95314">
            <w:rPr>
              <w:rFonts w:asciiTheme="minorHAnsi" w:hAnsiTheme="minorHAnsi" w:cstheme="minorHAnsi"/>
            </w:rPr>
            <w:fldChar w:fldCharType="separate"/>
          </w:r>
          <w:r w:rsidRPr="00A95314">
            <w:rPr>
              <w:rFonts w:asciiTheme="minorHAnsi" w:hAnsiTheme="minorHAnsi" w:cstheme="minorHAnsi"/>
              <w:color w:val="000000"/>
            </w:rPr>
            <w:t>Contracting Authorities entitled to use the Panel</w:t>
          </w:r>
          <w:r w:rsidRPr="00A95314">
            <w:rPr>
              <w:rFonts w:asciiTheme="minorHAnsi" w:hAnsiTheme="minorHAnsi" w:cstheme="minorHAnsi"/>
              <w:color w:val="000000"/>
            </w:rPr>
            <w:tab/>
            <w:t>5</w:t>
          </w:r>
          <w:hyperlink w:anchor="_heading=h.85669qsm9je9" w:history="1"/>
        </w:p>
        <w:p w14:paraId="4D93F790" w14:textId="77777777" w:rsidR="00FC1107" w:rsidRPr="00A95314" w:rsidRDefault="00000000">
          <w:pPr>
            <w:pBdr>
              <w:top w:val="nil"/>
              <w:left w:val="nil"/>
              <w:bottom w:val="nil"/>
              <w:right w:val="nil"/>
              <w:between w:val="nil"/>
            </w:pBdr>
            <w:tabs>
              <w:tab w:val="left" w:pos="960"/>
              <w:tab w:val="right" w:pos="9016"/>
            </w:tabs>
            <w:spacing w:after="100"/>
            <w:ind w:left="220"/>
            <w:rPr>
              <w:rFonts w:asciiTheme="minorHAnsi" w:hAnsiTheme="minorHAnsi" w:cstheme="minorHAnsi"/>
              <w:color w:val="000000"/>
              <w:sz w:val="24"/>
              <w:szCs w:val="24"/>
            </w:rPr>
          </w:pPr>
          <w:r w:rsidRPr="00A95314">
            <w:rPr>
              <w:rFonts w:asciiTheme="minorHAnsi" w:hAnsiTheme="minorHAnsi" w:cstheme="minorHAnsi"/>
            </w:rPr>
            <w:fldChar w:fldCharType="end"/>
          </w:r>
          <w:hyperlink w:anchor="_heading=h.f25eb9x84prb">
            <w:r w:rsidRPr="00A95314">
              <w:rPr>
                <w:rFonts w:asciiTheme="minorHAnsi" w:hAnsiTheme="minorHAnsi" w:cstheme="minorHAnsi"/>
                <w:color w:val="000000"/>
              </w:rPr>
              <w:t>3.3</w:t>
            </w:r>
          </w:hyperlink>
          <w:hyperlink w:anchor="_heading=h.f25eb9x84prb">
            <w:r w:rsidRPr="00A95314">
              <w:rPr>
                <w:rFonts w:asciiTheme="minorHAnsi" w:hAnsiTheme="minorHAnsi" w:cstheme="minorHAnsi"/>
                <w:color w:val="000000"/>
                <w:sz w:val="24"/>
                <w:szCs w:val="24"/>
              </w:rPr>
              <w:tab/>
            </w:r>
          </w:hyperlink>
          <w:r w:rsidRPr="00A95314">
            <w:rPr>
              <w:rFonts w:asciiTheme="minorHAnsi" w:hAnsiTheme="minorHAnsi" w:cstheme="minorHAnsi"/>
            </w:rPr>
            <w:fldChar w:fldCharType="begin"/>
          </w:r>
          <w:r w:rsidRPr="00A95314">
            <w:rPr>
              <w:rFonts w:asciiTheme="minorHAnsi" w:hAnsiTheme="minorHAnsi" w:cstheme="minorHAnsi"/>
            </w:rPr>
            <w:instrText xml:space="preserve"> PAGEREF _heading=h.f25eb9x84prb \h </w:instrText>
          </w:r>
          <w:r w:rsidRPr="00A95314">
            <w:rPr>
              <w:rFonts w:asciiTheme="minorHAnsi" w:hAnsiTheme="minorHAnsi" w:cstheme="minorHAnsi"/>
            </w:rPr>
          </w:r>
          <w:r w:rsidRPr="00A95314">
            <w:rPr>
              <w:rFonts w:asciiTheme="minorHAnsi" w:hAnsiTheme="minorHAnsi" w:cstheme="minorHAnsi"/>
            </w:rPr>
            <w:fldChar w:fldCharType="separate"/>
          </w:r>
          <w:r w:rsidRPr="00A95314">
            <w:rPr>
              <w:rFonts w:asciiTheme="minorHAnsi" w:hAnsiTheme="minorHAnsi" w:cstheme="minorHAnsi"/>
              <w:color w:val="000000"/>
            </w:rPr>
            <w:t>General Requirements</w:t>
          </w:r>
          <w:r w:rsidRPr="00A95314">
            <w:rPr>
              <w:rFonts w:asciiTheme="minorHAnsi" w:hAnsiTheme="minorHAnsi" w:cstheme="minorHAnsi"/>
              <w:color w:val="000000"/>
            </w:rPr>
            <w:tab/>
            <w:t>5</w:t>
          </w:r>
          <w:hyperlink w:anchor="_heading=h.f25eb9x84prb" w:history="1"/>
        </w:p>
        <w:p w14:paraId="408D307F" w14:textId="77777777" w:rsidR="00FC1107" w:rsidRPr="00A95314" w:rsidRDefault="00000000">
          <w:pPr>
            <w:pBdr>
              <w:top w:val="nil"/>
              <w:left w:val="nil"/>
              <w:bottom w:val="nil"/>
              <w:right w:val="nil"/>
              <w:between w:val="nil"/>
            </w:pBdr>
            <w:tabs>
              <w:tab w:val="left" w:pos="440"/>
              <w:tab w:val="right" w:pos="9016"/>
            </w:tabs>
            <w:spacing w:after="100"/>
            <w:rPr>
              <w:rFonts w:asciiTheme="minorHAnsi" w:hAnsiTheme="minorHAnsi" w:cstheme="minorHAnsi"/>
              <w:color w:val="000000"/>
              <w:sz w:val="24"/>
              <w:szCs w:val="24"/>
            </w:rPr>
          </w:pPr>
          <w:r w:rsidRPr="00A95314">
            <w:rPr>
              <w:rFonts w:asciiTheme="minorHAnsi" w:hAnsiTheme="minorHAnsi" w:cstheme="minorHAnsi"/>
            </w:rPr>
            <w:fldChar w:fldCharType="end"/>
          </w:r>
          <w:hyperlink w:anchor="_heading=h.g8bufwa12l0v">
            <w:r w:rsidRPr="00A95314">
              <w:rPr>
                <w:rFonts w:asciiTheme="minorHAnsi" w:hAnsiTheme="minorHAnsi" w:cstheme="minorHAnsi"/>
                <w:color w:val="000000"/>
              </w:rPr>
              <w:t>4</w:t>
            </w:r>
          </w:hyperlink>
          <w:hyperlink w:anchor="_heading=h.g8bufwa12l0v">
            <w:r w:rsidRPr="00A95314">
              <w:rPr>
                <w:rFonts w:asciiTheme="minorHAnsi" w:hAnsiTheme="minorHAnsi" w:cstheme="minorHAnsi"/>
                <w:color w:val="000000"/>
                <w:sz w:val="24"/>
                <w:szCs w:val="24"/>
              </w:rPr>
              <w:tab/>
            </w:r>
          </w:hyperlink>
          <w:r w:rsidRPr="00A95314">
            <w:rPr>
              <w:rFonts w:asciiTheme="minorHAnsi" w:hAnsiTheme="minorHAnsi" w:cstheme="minorHAnsi"/>
            </w:rPr>
            <w:fldChar w:fldCharType="begin"/>
          </w:r>
          <w:r w:rsidRPr="00A95314">
            <w:rPr>
              <w:rFonts w:asciiTheme="minorHAnsi" w:hAnsiTheme="minorHAnsi" w:cstheme="minorHAnsi"/>
            </w:rPr>
            <w:instrText xml:space="preserve"> PAGEREF _heading=h.g8bufwa12l0v \h </w:instrText>
          </w:r>
          <w:r w:rsidRPr="00A95314">
            <w:rPr>
              <w:rFonts w:asciiTheme="minorHAnsi" w:hAnsiTheme="minorHAnsi" w:cstheme="minorHAnsi"/>
            </w:rPr>
          </w:r>
          <w:r w:rsidRPr="00A95314">
            <w:rPr>
              <w:rFonts w:asciiTheme="minorHAnsi" w:hAnsiTheme="minorHAnsi" w:cstheme="minorHAnsi"/>
            </w:rPr>
            <w:fldChar w:fldCharType="separate"/>
          </w:r>
          <w:r w:rsidRPr="00A95314">
            <w:rPr>
              <w:rFonts w:asciiTheme="minorHAnsi" w:hAnsiTheme="minorHAnsi" w:cstheme="minorHAnsi"/>
              <w:color w:val="000000"/>
            </w:rPr>
            <w:t>Rules relating to the Panel Establishment and Operation</w:t>
          </w:r>
          <w:r w:rsidRPr="00A95314">
            <w:rPr>
              <w:rFonts w:asciiTheme="minorHAnsi" w:hAnsiTheme="minorHAnsi" w:cstheme="minorHAnsi"/>
              <w:color w:val="000000"/>
            </w:rPr>
            <w:tab/>
            <w:t>6</w:t>
          </w:r>
          <w:hyperlink w:anchor="_heading=h.g8bufwa12l0v" w:history="1"/>
        </w:p>
        <w:p w14:paraId="038A422B" w14:textId="77777777" w:rsidR="00FC1107" w:rsidRPr="00A95314" w:rsidRDefault="00000000">
          <w:pPr>
            <w:pBdr>
              <w:top w:val="nil"/>
              <w:left w:val="nil"/>
              <w:bottom w:val="nil"/>
              <w:right w:val="nil"/>
              <w:between w:val="nil"/>
            </w:pBdr>
            <w:tabs>
              <w:tab w:val="left" w:pos="960"/>
              <w:tab w:val="right" w:pos="9016"/>
            </w:tabs>
            <w:spacing w:after="100"/>
            <w:ind w:left="220"/>
            <w:rPr>
              <w:rFonts w:asciiTheme="minorHAnsi" w:hAnsiTheme="minorHAnsi" w:cstheme="minorHAnsi"/>
              <w:color w:val="000000"/>
              <w:sz w:val="24"/>
              <w:szCs w:val="24"/>
            </w:rPr>
          </w:pPr>
          <w:r w:rsidRPr="00A95314">
            <w:rPr>
              <w:rFonts w:asciiTheme="minorHAnsi" w:hAnsiTheme="minorHAnsi" w:cstheme="minorHAnsi"/>
            </w:rPr>
            <w:fldChar w:fldCharType="end"/>
          </w:r>
          <w:hyperlink w:anchor="_heading=h.j7pwlagm0lam">
            <w:r w:rsidRPr="00A95314">
              <w:rPr>
                <w:rFonts w:asciiTheme="minorHAnsi" w:hAnsiTheme="minorHAnsi" w:cstheme="minorHAnsi"/>
                <w:color w:val="000000"/>
              </w:rPr>
              <w:t>4.1</w:t>
            </w:r>
          </w:hyperlink>
          <w:hyperlink w:anchor="_heading=h.j7pwlagm0lam">
            <w:r w:rsidRPr="00A95314">
              <w:rPr>
                <w:rFonts w:asciiTheme="minorHAnsi" w:hAnsiTheme="minorHAnsi" w:cstheme="minorHAnsi"/>
                <w:color w:val="000000"/>
                <w:sz w:val="24"/>
                <w:szCs w:val="24"/>
              </w:rPr>
              <w:tab/>
            </w:r>
          </w:hyperlink>
          <w:r w:rsidRPr="00A95314">
            <w:rPr>
              <w:rFonts w:asciiTheme="minorHAnsi" w:hAnsiTheme="minorHAnsi" w:cstheme="minorHAnsi"/>
            </w:rPr>
            <w:fldChar w:fldCharType="begin"/>
          </w:r>
          <w:r w:rsidRPr="00A95314">
            <w:rPr>
              <w:rFonts w:asciiTheme="minorHAnsi" w:hAnsiTheme="minorHAnsi" w:cstheme="minorHAnsi"/>
            </w:rPr>
            <w:instrText xml:space="preserve"> PAGEREF _heading=h.j7pwlagm0lam \h </w:instrText>
          </w:r>
          <w:r w:rsidRPr="00A95314">
            <w:rPr>
              <w:rFonts w:asciiTheme="minorHAnsi" w:hAnsiTheme="minorHAnsi" w:cstheme="minorHAnsi"/>
            </w:rPr>
          </w:r>
          <w:r w:rsidRPr="00A95314">
            <w:rPr>
              <w:rFonts w:asciiTheme="minorHAnsi" w:hAnsiTheme="minorHAnsi" w:cstheme="minorHAnsi"/>
            </w:rPr>
            <w:fldChar w:fldCharType="separate"/>
          </w:r>
          <w:r w:rsidRPr="00A95314">
            <w:rPr>
              <w:rFonts w:asciiTheme="minorHAnsi" w:hAnsiTheme="minorHAnsi" w:cstheme="minorHAnsi"/>
              <w:color w:val="000000"/>
            </w:rPr>
            <w:t>Duration of the Panel</w:t>
          </w:r>
          <w:r w:rsidRPr="00A95314">
            <w:rPr>
              <w:rFonts w:asciiTheme="minorHAnsi" w:hAnsiTheme="minorHAnsi" w:cstheme="minorHAnsi"/>
              <w:color w:val="000000"/>
            </w:rPr>
            <w:tab/>
            <w:t>6</w:t>
          </w:r>
          <w:hyperlink w:anchor="_heading=h.j7pwlagm0lam" w:history="1"/>
        </w:p>
        <w:p w14:paraId="6A1930C7" w14:textId="77777777" w:rsidR="00FC1107" w:rsidRPr="00A95314" w:rsidRDefault="00000000">
          <w:pPr>
            <w:pBdr>
              <w:top w:val="nil"/>
              <w:left w:val="nil"/>
              <w:bottom w:val="nil"/>
              <w:right w:val="nil"/>
              <w:between w:val="nil"/>
            </w:pBdr>
            <w:tabs>
              <w:tab w:val="left" w:pos="960"/>
              <w:tab w:val="right" w:pos="9016"/>
            </w:tabs>
            <w:spacing w:after="100"/>
            <w:ind w:left="220"/>
            <w:rPr>
              <w:rFonts w:asciiTheme="minorHAnsi" w:hAnsiTheme="minorHAnsi" w:cstheme="minorHAnsi"/>
              <w:color w:val="000000"/>
              <w:sz w:val="24"/>
              <w:szCs w:val="24"/>
            </w:rPr>
          </w:pPr>
          <w:r w:rsidRPr="00A95314">
            <w:rPr>
              <w:rFonts w:asciiTheme="minorHAnsi" w:hAnsiTheme="minorHAnsi" w:cstheme="minorHAnsi"/>
            </w:rPr>
            <w:fldChar w:fldCharType="end"/>
          </w:r>
          <w:hyperlink w:anchor="_heading=h.x7evub9jsz7">
            <w:r w:rsidRPr="00A95314">
              <w:rPr>
                <w:rFonts w:asciiTheme="minorHAnsi" w:hAnsiTheme="minorHAnsi" w:cstheme="minorHAnsi"/>
                <w:color w:val="000000"/>
              </w:rPr>
              <w:t>4.2</w:t>
            </w:r>
          </w:hyperlink>
          <w:hyperlink w:anchor="_heading=h.x7evub9jsz7">
            <w:r w:rsidRPr="00A95314">
              <w:rPr>
                <w:rFonts w:asciiTheme="minorHAnsi" w:hAnsiTheme="minorHAnsi" w:cstheme="minorHAnsi"/>
                <w:color w:val="000000"/>
                <w:sz w:val="24"/>
                <w:szCs w:val="24"/>
              </w:rPr>
              <w:tab/>
            </w:r>
          </w:hyperlink>
          <w:r w:rsidRPr="00A95314">
            <w:rPr>
              <w:rFonts w:asciiTheme="minorHAnsi" w:hAnsiTheme="minorHAnsi" w:cstheme="minorHAnsi"/>
            </w:rPr>
            <w:fldChar w:fldCharType="begin"/>
          </w:r>
          <w:r w:rsidRPr="00A95314">
            <w:rPr>
              <w:rFonts w:asciiTheme="minorHAnsi" w:hAnsiTheme="minorHAnsi" w:cstheme="minorHAnsi"/>
            </w:rPr>
            <w:instrText xml:space="preserve"> PAGEREF _heading=h.x7evub9jsz7 \h </w:instrText>
          </w:r>
          <w:r w:rsidRPr="00A95314">
            <w:rPr>
              <w:rFonts w:asciiTheme="minorHAnsi" w:hAnsiTheme="minorHAnsi" w:cstheme="minorHAnsi"/>
            </w:rPr>
          </w:r>
          <w:r w:rsidRPr="00A95314">
            <w:rPr>
              <w:rFonts w:asciiTheme="minorHAnsi" w:hAnsiTheme="minorHAnsi" w:cstheme="minorHAnsi"/>
            </w:rPr>
            <w:fldChar w:fldCharType="separate"/>
          </w:r>
          <w:r w:rsidRPr="00A95314">
            <w:rPr>
              <w:rFonts w:asciiTheme="minorHAnsi" w:hAnsiTheme="minorHAnsi" w:cstheme="minorHAnsi"/>
              <w:color w:val="000000"/>
            </w:rPr>
            <w:t>Estimated Value of the Panel</w:t>
          </w:r>
          <w:r w:rsidRPr="00A95314">
            <w:rPr>
              <w:rFonts w:asciiTheme="minorHAnsi" w:hAnsiTheme="minorHAnsi" w:cstheme="minorHAnsi"/>
              <w:color w:val="000000"/>
            </w:rPr>
            <w:tab/>
            <w:t>6</w:t>
          </w:r>
          <w:hyperlink w:anchor="_heading=h.x7evub9jsz7" w:history="1"/>
        </w:p>
        <w:p w14:paraId="6371353B" w14:textId="77777777" w:rsidR="00FC1107" w:rsidRPr="00A95314" w:rsidRDefault="00000000">
          <w:pPr>
            <w:pBdr>
              <w:top w:val="nil"/>
              <w:left w:val="nil"/>
              <w:bottom w:val="nil"/>
              <w:right w:val="nil"/>
              <w:between w:val="nil"/>
            </w:pBdr>
            <w:tabs>
              <w:tab w:val="left" w:pos="960"/>
              <w:tab w:val="right" w:pos="9016"/>
            </w:tabs>
            <w:spacing w:after="100"/>
            <w:ind w:left="220"/>
            <w:rPr>
              <w:rFonts w:asciiTheme="minorHAnsi" w:hAnsiTheme="minorHAnsi" w:cstheme="minorHAnsi"/>
              <w:color w:val="000000"/>
              <w:sz w:val="24"/>
              <w:szCs w:val="24"/>
            </w:rPr>
          </w:pPr>
          <w:r w:rsidRPr="00A95314">
            <w:rPr>
              <w:rFonts w:asciiTheme="minorHAnsi" w:hAnsiTheme="minorHAnsi" w:cstheme="minorHAnsi"/>
            </w:rPr>
            <w:fldChar w:fldCharType="end"/>
          </w:r>
          <w:hyperlink w:anchor="_heading=h.92ypyv2ac50x">
            <w:r w:rsidRPr="00A95314">
              <w:rPr>
                <w:rFonts w:asciiTheme="minorHAnsi" w:hAnsiTheme="minorHAnsi" w:cstheme="minorHAnsi"/>
                <w:color w:val="000000"/>
              </w:rPr>
              <w:t>4.3</w:t>
            </w:r>
          </w:hyperlink>
          <w:hyperlink w:anchor="_heading=h.92ypyv2ac50x">
            <w:r w:rsidRPr="00A95314">
              <w:rPr>
                <w:rFonts w:asciiTheme="minorHAnsi" w:hAnsiTheme="minorHAnsi" w:cstheme="minorHAnsi"/>
                <w:color w:val="000000"/>
                <w:sz w:val="24"/>
                <w:szCs w:val="24"/>
              </w:rPr>
              <w:tab/>
            </w:r>
          </w:hyperlink>
          <w:r w:rsidRPr="00A95314">
            <w:rPr>
              <w:rFonts w:asciiTheme="minorHAnsi" w:hAnsiTheme="minorHAnsi" w:cstheme="minorHAnsi"/>
            </w:rPr>
            <w:fldChar w:fldCharType="begin"/>
          </w:r>
          <w:r w:rsidRPr="00A95314">
            <w:rPr>
              <w:rFonts w:asciiTheme="minorHAnsi" w:hAnsiTheme="minorHAnsi" w:cstheme="minorHAnsi"/>
            </w:rPr>
            <w:instrText xml:space="preserve"> PAGEREF _heading=h.92ypyv2ac50x \h </w:instrText>
          </w:r>
          <w:r w:rsidRPr="00A95314">
            <w:rPr>
              <w:rFonts w:asciiTheme="minorHAnsi" w:hAnsiTheme="minorHAnsi" w:cstheme="minorHAnsi"/>
            </w:rPr>
          </w:r>
          <w:r w:rsidRPr="00A95314">
            <w:rPr>
              <w:rFonts w:asciiTheme="minorHAnsi" w:hAnsiTheme="minorHAnsi" w:cstheme="minorHAnsi"/>
            </w:rPr>
            <w:fldChar w:fldCharType="separate"/>
          </w:r>
          <w:r w:rsidRPr="00A95314">
            <w:rPr>
              <w:rFonts w:asciiTheme="minorHAnsi" w:hAnsiTheme="minorHAnsi" w:cstheme="minorHAnsi"/>
              <w:color w:val="000000"/>
            </w:rPr>
            <w:t>Admission to the Panel</w:t>
          </w:r>
          <w:r w:rsidRPr="00A95314">
            <w:rPr>
              <w:rFonts w:asciiTheme="minorHAnsi" w:hAnsiTheme="minorHAnsi" w:cstheme="minorHAnsi"/>
              <w:color w:val="000000"/>
            </w:rPr>
            <w:tab/>
            <w:t>6</w:t>
          </w:r>
          <w:hyperlink w:anchor="_heading=h.92ypyv2ac50x" w:history="1"/>
        </w:p>
        <w:p w14:paraId="09140AB4" w14:textId="77777777" w:rsidR="00FC1107" w:rsidRPr="00A95314" w:rsidRDefault="00000000">
          <w:pPr>
            <w:pBdr>
              <w:top w:val="nil"/>
              <w:left w:val="nil"/>
              <w:bottom w:val="nil"/>
              <w:right w:val="nil"/>
              <w:between w:val="nil"/>
            </w:pBdr>
            <w:tabs>
              <w:tab w:val="left" w:pos="960"/>
              <w:tab w:val="right" w:pos="9016"/>
            </w:tabs>
            <w:spacing w:after="100"/>
            <w:ind w:left="220"/>
            <w:rPr>
              <w:rFonts w:asciiTheme="minorHAnsi" w:hAnsiTheme="minorHAnsi" w:cstheme="minorHAnsi"/>
              <w:color w:val="000000"/>
              <w:sz w:val="24"/>
              <w:szCs w:val="24"/>
            </w:rPr>
          </w:pPr>
          <w:r w:rsidRPr="00A95314">
            <w:rPr>
              <w:rFonts w:asciiTheme="minorHAnsi" w:hAnsiTheme="minorHAnsi" w:cstheme="minorHAnsi"/>
            </w:rPr>
            <w:fldChar w:fldCharType="end"/>
          </w:r>
          <w:hyperlink w:anchor="_heading=h.z7jceta77mt4">
            <w:r w:rsidRPr="00A95314">
              <w:rPr>
                <w:rFonts w:asciiTheme="minorHAnsi" w:hAnsiTheme="minorHAnsi" w:cstheme="minorHAnsi"/>
                <w:color w:val="000000"/>
              </w:rPr>
              <w:t>4.4</w:t>
            </w:r>
          </w:hyperlink>
          <w:hyperlink w:anchor="_heading=h.z7jceta77mt4">
            <w:r w:rsidRPr="00A95314">
              <w:rPr>
                <w:rFonts w:asciiTheme="minorHAnsi" w:hAnsiTheme="minorHAnsi" w:cstheme="minorHAnsi"/>
                <w:color w:val="000000"/>
                <w:sz w:val="24"/>
                <w:szCs w:val="24"/>
              </w:rPr>
              <w:tab/>
            </w:r>
          </w:hyperlink>
          <w:r w:rsidRPr="00A95314">
            <w:rPr>
              <w:rFonts w:asciiTheme="minorHAnsi" w:hAnsiTheme="minorHAnsi" w:cstheme="minorHAnsi"/>
            </w:rPr>
            <w:fldChar w:fldCharType="begin"/>
          </w:r>
          <w:r w:rsidRPr="00A95314">
            <w:rPr>
              <w:rFonts w:asciiTheme="minorHAnsi" w:hAnsiTheme="minorHAnsi" w:cstheme="minorHAnsi"/>
            </w:rPr>
            <w:instrText xml:space="preserve"> PAGEREF _heading=h.z7jceta77mt4 \h </w:instrText>
          </w:r>
          <w:r w:rsidRPr="00A95314">
            <w:rPr>
              <w:rFonts w:asciiTheme="minorHAnsi" w:hAnsiTheme="minorHAnsi" w:cstheme="minorHAnsi"/>
            </w:rPr>
          </w:r>
          <w:r w:rsidRPr="00A95314">
            <w:rPr>
              <w:rFonts w:asciiTheme="minorHAnsi" w:hAnsiTheme="minorHAnsi" w:cstheme="minorHAnsi"/>
            </w:rPr>
            <w:fldChar w:fldCharType="separate"/>
          </w:r>
          <w:r w:rsidRPr="00A95314">
            <w:rPr>
              <w:rFonts w:asciiTheme="minorHAnsi" w:hAnsiTheme="minorHAnsi" w:cstheme="minorHAnsi"/>
              <w:color w:val="000000"/>
            </w:rPr>
            <w:t>Awarding Contracts under the Panel</w:t>
          </w:r>
          <w:r w:rsidRPr="00A95314">
            <w:rPr>
              <w:rFonts w:asciiTheme="minorHAnsi" w:hAnsiTheme="minorHAnsi" w:cstheme="minorHAnsi"/>
              <w:color w:val="000000"/>
            </w:rPr>
            <w:tab/>
            <w:t>6</w:t>
          </w:r>
          <w:hyperlink w:anchor="_heading=h.z7jceta77mt4" w:history="1"/>
        </w:p>
        <w:p w14:paraId="60EB4EF1" w14:textId="77777777" w:rsidR="00FC1107" w:rsidRPr="00A95314" w:rsidRDefault="00000000">
          <w:pPr>
            <w:pBdr>
              <w:top w:val="nil"/>
              <w:left w:val="nil"/>
              <w:bottom w:val="nil"/>
              <w:right w:val="nil"/>
              <w:between w:val="nil"/>
            </w:pBdr>
            <w:tabs>
              <w:tab w:val="left" w:pos="440"/>
              <w:tab w:val="right" w:pos="9016"/>
            </w:tabs>
            <w:spacing w:after="100"/>
            <w:rPr>
              <w:rFonts w:asciiTheme="minorHAnsi" w:hAnsiTheme="minorHAnsi" w:cstheme="minorHAnsi"/>
              <w:color w:val="000000"/>
              <w:sz w:val="24"/>
              <w:szCs w:val="24"/>
            </w:rPr>
          </w:pPr>
          <w:r w:rsidRPr="00A95314">
            <w:rPr>
              <w:rFonts w:asciiTheme="minorHAnsi" w:hAnsiTheme="minorHAnsi" w:cstheme="minorHAnsi"/>
            </w:rPr>
            <w:fldChar w:fldCharType="end"/>
          </w:r>
          <w:hyperlink w:anchor="_heading=h.mtyk3wntf2bb">
            <w:r w:rsidRPr="00A95314">
              <w:rPr>
                <w:rFonts w:asciiTheme="minorHAnsi" w:hAnsiTheme="minorHAnsi" w:cstheme="minorHAnsi"/>
                <w:color w:val="000000"/>
              </w:rPr>
              <w:t>5</w:t>
            </w:r>
          </w:hyperlink>
          <w:hyperlink w:anchor="_heading=h.mtyk3wntf2bb">
            <w:r w:rsidRPr="00A95314">
              <w:rPr>
                <w:rFonts w:asciiTheme="minorHAnsi" w:hAnsiTheme="minorHAnsi" w:cstheme="minorHAnsi"/>
                <w:color w:val="000000"/>
                <w:sz w:val="24"/>
                <w:szCs w:val="24"/>
              </w:rPr>
              <w:tab/>
            </w:r>
          </w:hyperlink>
          <w:r w:rsidRPr="00A95314">
            <w:rPr>
              <w:rFonts w:asciiTheme="minorHAnsi" w:hAnsiTheme="minorHAnsi" w:cstheme="minorHAnsi"/>
            </w:rPr>
            <w:fldChar w:fldCharType="begin"/>
          </w:r>
          <w:r w:rsidRPr="00A95314">
            <w:rPr>
              <w:rFonts w:asciiTheme="minorHAnsi" w:hAnsiTheme="minorHAnsi" w:cstheme="minorHAnsi"/>
            </w:rPr>
            <w:instrText xml:space="preserve"> PAGEREF _heading=h.mtyk3wntf2bb \h </w:instrText>
          </w:r>
          <w:r w:rsidRPr="00A95314">
            <w:rPr>
              <w:rFonts w:asciiTheme="minorHAnsi" w:hAnsiTheme="minorHAnsi" w:cstheme="minorHAnsi"/>
            </w:rPr>
          </w:r>
          <w:r w:rsidRPr="00A95314">
            <w:rPr>
              <w:rFonts w:asciiTheme="minorHAnsi" w:hAnsiTheme="minorHAnsi" w:cstheme="minorHAnsi"/>
            </w:rPr>
            <w:fldChar w:fldCharType="separate"/>
          </w:r>
          <w:r w:rsidRPr="00A95314">
            <w:rPr>
              <w:rFonts w:asciiTheme="minorHAnsi" w:hAnsiTheme="minorHAnsi" w:cstheme="minorHAnsi"/>
              <w:color w:val="000000"/>
            </w:rPr>
            <w:t>Instructions to Applicants</w:t>
          </w:r>
          <w:r w:rsidRPr="00A95314">
            <w:rPr>
              <w:rFonts w:asciiTheme="minorHAnsi" w:hAnsiTheme="minorHAnsi" w:cstheme="minorHAnsi"/>
              <w:color w:val="000000"/>
            </w:rPr>
            <w:tab/>
            <w:t>7</w:t>
          </w:r>
          <w:hyperlink w:anchor="_heading=h.mtyk3wntf2bb" w:history="1"/>
        </w:p>
        <w:p w14:paraId="3E404C31" w14:textId="77777777" w:rsidR="00FC1107" w:rsidRPr="00A95314" w:rsidRDefault="00000000">
          <w:pPr>
            <w:pBdr>
              <w:top w:val="nil"/>
              <w:left w:val="nil"/>
              <w:bottom w:val="nil"/>
              <w:right w:val="nil"/>
              <w:between w:val="nil"/>
            </w:pBdr>
            <w:tabs>
              <w:tab w:val="left" w:pos="960"/>
              <w:tab w:val="right" w:pos="9016"/>
            </w:tabs>
            <w:spacing w:after="100"/>
            <w:ind w:left="220"/>
            <w:rPr>
              <w:rFonts w:asciiTheme="minorHAnsi" w:hAnsiTheme="minorHAnsi" w:cstheme="minorHAnsi"/>
              <w:color w:val="000000"/>
              <w:sz w:val="24"/>
              <w:szCs w:val="24"/>
            </w:rPr>
          </w:pPr>
          <w:r w:rsidRPr="00A95314">
            <w:rPr>
              <w:rFonts w:asciiTheme="minorHAnsi" w:hAnsiTheme="minorHAnsi" w:cstheme="minorHAnsi"/>
            </w:rPr>
            <w:fldChar w:fldCharType="end"/>
          </w:r>
          <w:hyperlink w:anchor="_heading=h.jrkchttu6bcs">
            <w:r w:rsidRPr="00A95314">
              <w:rPr>
                <w:rFonts w:asciiTheme="minorHAnsi" w:hAnsiTheme="minorHAnsi" w:cstheme="minorHAnsi"/>
                <w:color w:val="000000"/>
              </w:rPr>
              <w:t>5.1</w:t>
            </w:r>
          </w:hyperlink>
          <w:hyperlink w:anchor="_heading=h.jrkchttu6bcs">
            <w:r w:rsidRPr="00A95314">
              <w:rPr>
                <w:rFonts w:asciiTheme="minorHAnsi" w:hAnsiTheme="minorHAnsi" w:cstheme="minorHAnsi"/>
                <w:color w:val="000000"/>
                <w:sz w:val="24"/>
                <w:szCs w:val="24"/>
              </w:rPr>
              <w:tab/>
            </w:r>
          </w:hyperlink>
          <w:r w:rsidRPr="00A95314">
            <w:rPr>
              <w:rFonts w:asciiTheme="minorHAnsi" w:hAnsiTheme="minorHAnsi" w:cstheme="minorHAnsi"/>
            </w:rPr>
            <w:fldChar w:fldCharType="begin"/>
          </w:r>
          <w:r w:rsidRPr="00A95314">
            <w:rPr>
              <w:rFonts w:asciiTheme="minorHAnsi" w:hAnsiTheme="minorHAnsi" w:cstheme="minorHAnsi"/>
            </w:rPr>
            <w:instrText xml:space="preserve"> PAGEREF _heading=h.jrkchttu6bcs \h </w:instrText>
          </w:r>
          <w:r w:rsidRPr="00A95314">
            <w:rPr>
              <w:rFonts w:asciiTheme="minorHAnsi" w:hAnsiTheme="minorHAnsi" w:cstheme="minorHAnsi"/>
            </w:rPr>
          </w:r>
          <w:r w:rsidRPr="00A95314">
            <w:rPr>
              <w:rFonts w:asciiTheme="minorHAnsi" w:hAnsiTheme="minorHAnsi" w:cstheme="minorHAnsi"/>
            </w:rPr>
            <w:fldChar w:fldCharType="separate"/>
          </w:r>
          <w:r w:rsidRPr="00A95314">
            <w:rPr>
              <w:rFonts w:asciiTheme="minorHAnsi" w:hAnsiTheme="minorHAnsi" w:cstheme="minorHAnsi"/>
              <w:color w:val="000000"/>
            </w:rPr>
            <w:t>Submission of Applications</w:t>
          </w:r>
          <w:r w:rsidRPr="00A95314">
            <w:rPr>
              <w:rFonts w:asciiTheme="minorHAnsi" w:hAnsiTheme="minorHAnsi" w:cstheme="minorHAnsi"/>
              <w:color w:val="000000"/>
            </w:rPr>
            <w:tab/>
            <w:t>7</w:t>
          </w:r>
          <w:hyperlink w:anchor="_heading=h.jrkchttu6bcs" w:history="1"/>
        </w:p>
        <w:p w14:paraId="43B7C912" w14:textId="77777777" w:rsidR="00FC1107" w:rsidRPr="00A95314" w:rsidRDefault="00000000">
          <w:pPr>
            <w:pBdr>
              <w:top w:val="nil"/>
              <w:left w:val="nil"/>
              <w:bottom w:val="nil"/>
              <w:right w:val="nil"/>
              <w:between w:val="nil"/>
            </w:pBdr>
            <w:tabs>
              <w:tab w:val="left" w:pos="1200"/>
              <w:tab w:val="right" w:pos="9016"/>
            </w:tabs>
            <w:spacing w:after="100"/>
            <w:ind w:left="440"/>
            <w:rPr>
              <w:rFonts w:asciiTheme="minorHAnsi" w:hAnsiTheme="minorHAnsi" w:cstheme="minorHAnsi"/>
              <w:color w:val="000000"/>
              <w:sz w:val="24"/>
              <w:szCs w:val="24"/>
            </w:rPr>
          </w:pPr>
          <w:r w:rsidRPr="00A95314">
            <w:rPr>
              <w:rFonts w:asciiTheme="minorHAnsi" w:hAnsiTheme="minorHAnsi" w:cstheme="minorHAnsi"/>
            </w:rPr>
            <w:fldChar w:fldCharType="end"/>
          </w:r>
          <w:hyperlink w:anchor="_heading=h.xgx7apq4epr">
            <w:r w:rsidRPr="00A95314">
              <w:rPr>
                <w:rFonts w:asciiTheme="minorHAnsi" w:hAnsiTheme="minorHAnsi" w:cstheme="minorHAnsi"/>
                <w:color w:val="000000"/>
              </w:rPr>
              <w:t>5.1.1</w:t>
            </w:r>
          </w:hyperlink>
          <w:hyperlink w:anchor="_heading=h.xgx7apq4epr">
            <w:r w:rsidRPr="00A95314">
              <w:rPr>
                <w:rFonts w:asciiTheme="minorHAnsi" w:hAnsiTheme="minorHAnsi" w:cstheme="minorHAnsi"/>
                <w:color w:val="000000"/>
                <w:sz w:val="24"/>
                <w:szCs w:val="24"/>
              </w:rPr>
              <w:tab/>
            </w:r>
          </w:hyperlink>
          <w:r w:rsidRPr="00A95314">
            <w:rPr>
              <w:rFonts w:asciiTheme="minorHAnsi" w:hAnsiTheme="minorHAnsi" w:cstheme="minorHAnsi"/>
            </w:rPr>
            <w:fldChar w:fldCharType="begin"/>
          </w:r>
          <w:r w:rsidRPr="00A95314">
            <w:rPr>
              <w:rFonts w:asciiTheme="minorHAnsi" w:hAnsiTheme="minorHAnsi" w:cstheme="minorHAnsi"/>
            </w:rPr>
            <w:instrText xml:space="preserve"> PAGEREF _heading=h.xgx7apq4epr \h </w:instrText>
          </w:r>
          <w:r w:rsidRPr="00A95314">
            <w:rPr>
              <w:rFonts w:asciiTheme="minorHAnsi" w:hAnsiTheme="minorHAnsi" w:cstheme="minorHAnsi"/>
            </w:rPr>
          </w:r>
          <w:r w:rsidRPr="00A95314">
            <w:rPr>
              <w:rFonts w:asciiTheme="minorHAnsi" w:hAnsiTheme="minorHAnsi" w:cstheme="minorHAnsi"/>
            </w:rPr>
            <w:fldChar w:fldCharType="separate"/>
          </w:r>
          <w:r w:rsidRPr="00A95314">
            <w:rPr>
              <w:rFonts w:asciiTheme="minorHAnsi" w:hAnsiTheme="minorHAnsi" w:cstheme="minorHAnsi"/>
              <w:color w:val="000000"/>
            </w:rPr>
            <w:t>Accessing documents</w:t>
          </w:r>
          <w:r w:rsidRPr="00A95314">
            <w:rPr>
              <w:rFonts w:asciiTheme="minorHAnsi" w:hAnsiTheme="minorHAnsi" w:cstheme="minorHAnsi"/>
              <w:color w:val="000000"/>
            </w:rPr>
            <w:tab/>
            <w:t>7</w:t>
          </w:r>
          <w:hyperlink w:anchor="_heading=h.xgx7apq4epr" w:history="1"/>
        </w:p>
        <w:p w14:paraId="7CA98623" w14:textId="77777777" w:rsidR="00FC1107" w:rsidRPr="00A95314" w:rsidRDefault="00000000">
          <w:pPr>
            <w:pBdr>
              <w:top w:val="nil"/>
              <w:left w:val="nil"/>
              <w:bottom w:val="nil"/>
              <w:right w:val="nil"/>
              <w:between w:val="nil"/>
            </w:pBdr>
            <w:tabs>
              <w:tab w:val="left" w:pos="1200"/>
              <w:tab w:val="right" w:pos="9016"/>
            </w:tabs>
            <w:spacing w:after="100"/>
            <w:ind w:left="440"/>
            <w:rPr>
              <w:rFonts w:asciiTheme="minorHAnsi" w:hAnsiTheme="minorHAnsi" w:cstheme="minorHAnsi"/>
              <w:color w:val="000000"/>
              <w:sz w:val="24"/>
              <w:szCs w:val="24"/>
            </w:rPr>
          </w:pPr>
          <w:r w:rsidRPr="00A95314">
            <w:rPr>
              <w:rFonts w:asciiTheme="minorHAnsi" w:hAnsiTheme="minorHAnsi" w:cstheme="minorHAnsi"/>
            </w:rPr>
            <w:fldChar w:fldCharType="end"/>
          </w:r>
          <w:hyperlink w:anchor="_heading=h.g5lwlpaquz60">
            <w:r w:rsidRPr="00A95314">
              <w:rPr>
                <w:rFonts w:asciiTheme="minorHAnsi" w:hAnsiTheme="minorHAnsi" w:cstheme="minorHAnsi"/>
                <w:color w:val="000000"/>
              </w:rPr>
              <w:t>5.1.2</w:t>
            </w:r>
          </w:hyperlink>
          <w:hyperlink w:anchor="_heading=h.g5lwlpaquz60">
            <w:r w:rsidRPr="00A95314">
              <w:rPr>
                <w:rFonts w:asciiTheme="minorHAnsi" w:hAnsiTheme="minorHAnsi" w:cstheme="minorHAnsi"/>
                <w:color w:val="000000"/>
                <w:sz w:val="24"/>
                <w:szCs w:val="24"/>
              </w:rPr>
              <w:tab/>
            </w:r>
          </w:hyperlink>
          <w:r w:rsidRPr="00A95314">
            <w:rPr>
              <w:rFonts w:asciiTheme="minorHAnsi" w:hAnsiTheme="minorHAnsi" w:cstheme="minorHAnsi"/>
            </w:rPr>
            <w:fldChar w:fldCharType="begin"/>
          </w:r>
          <w:r w:rsidRPr="00A95314">
            <w:rPr>
              <w:rFonts w:asciiTheme="minorHAnsi" w:hAnsiTheme="minorHAnsi" w:cstheme="minorHAnsi"/>
            </w:rPr>
            <w:instrText xml:space="preserve"> PAGEREF _heading=h.g5lwlpaquz60 \h </w:instrText>
          </w:r>
          <w:r w:rsidRPr="00A95314">
            <w:rPr>
              <w:rFonts w:asciiTheme="minorHAnsi" w:hAnsiTheme="minorHAnsi" w:cstheme="minorHAnsi"/>
            </w:rPr>
          </w:r>
          <w:r w:rsidRPr="00A95314">
            <w:rPr>
              <w:rFonts w:asciiTheme="minorHAnsi" w:hAnsiTheme="minorHAnsi" w:cstheme="minorHAnsi"/>
            </w:rPr>
            <w:fldChar w:fldCharType="separate"/>
          </w:r>
          <w:r w:rsidRPr="00A95314">
            <w:rPr>
              <w:rFonts w:asciiTheme="minorHAnsi" w:hAnsiTheme="minorHAnsi" w:cstheme="minorHAnsi"/>
              <w:color w:val="000000"/>
            </w:rPr>
            <w:t>Submitting your Response</w:t>
          </w:r>
          <w:r w:rsidRPr="00A95314">
            <w:rPr>
              <w:rFonts w:asciiTheme="minorHAnsi" w:hAnsiTheme="minorHAnsi" w:cstheme="minorHAnsi"/>
              <w:color w:val="000000"/>
            </w:rPr>
            <w:tab/>
            <w:t>7</w:t>
          </w:r>
          <w:hyperlink w:anchor="_heading=h.g5lwlpaquz60" w:history="1"/>
        </w:p>
        <w:p w14:paraId="0E8BDB50" w14:textId="77777777" w:rsidR="00FC1107" w:rsidRPr="00A95314" w:rsidRDefault="00000000">
          <w:pPr>
            <w:pBdr>
              <w:top w:val="nil"/>
              <w:left w:val="nil"/>
              <w:bottom w:val="nil"/>
              <w:right w:val="nil"/>
              <w:between w:val="nil"/>
            </w:pBdr>
            <w:tabs>
              <w:tab w:val="left" w:pos="960"/>
              <w:tab w:val="right" w:pos="9016"/>
            </w:tabs>
            <w:spacing w:after="100"/>
            <w:ind w:left="220"/>
            <w:rPr>
              <w:rFonts w:asciiTheme="minorHAnsi" w:hAnsiTheme="minorHAnsi" w:cstheme="minorHAnsi"/>
              <w:color w:val="000000"/>
              <w:sz w:val="24"/>
              <w:szCs w:val="24"/>
            </w:rPr>
          </w:pPr>
          <w:r w:rsidRPr="00A95314">
            <w:rPr>
              <w:rFonts w:asciiTheme="minorHAnsi" w:hAnsiTheme="minorHAnsi" w:cstheme="minorHAnsi"/>
            </w:rPr>
            <w:fldChar w:fldCharType="end"/>
          </w:r>
          <w:hyperlink w:anchor="_heading=h.osb2gqsur2rj">
            <w:r w:rsidRPr="00A95314">
              <w:rPr>
                <w:rFonts w:asciiTheme="minorHAnsi" w:hAnsiTheme="minorHAnsi" w:cstheme="minorHAnsi"/>
                <w:color w:val="000000"/>
              </w:rPr>
              <w:t>5.2</w:t>
            </w:r>
          </w:hyperlink>
          <w:hyperlink w:anchor="_heading=h.osb2gqsur2rj">
            <w:r w:rsidRPr="00A95314">
              <w:rPr>
                <w:rFonts w:asciiTheme="minorHAnsi" w:hAnsiTheme="minorHAnsi" w:cstheme="minorHAnsi"/>
                <w:color w:val="000000"/>
                <w:sz w:val="24"/>
                <w:szCs w:val="24"/>
              </w:rPr>
              <w:tab/>
            </w:r>
          </w:hyperlink>
          <w:r w:rsidRPr="00A95314">
            <w:rPr>
              <w:rFonts w:asciiTheme="minorHAnsi" w:hAnsiTheme="minorHAnsi" w:cstheme="minorHAnsi"/>
            </w:rPr>
            <w:fldChar w:fldCharType="begin"/>
          </w:r>
          <w:r w:rsidRPr="00A95314">
            <w:rPr>
              <w:rFonts w:asciiTheme="minorHAnsi" w:hAnsiTheme="minorHAnsi" w:cstheme="minorHAnsi"/>
            </w:rPr>
            <w:instrText xml:space="preserve"> PAGEREF _heading=h.osb2gqsur2rj \h </w:instrText>
          </w:r>
          <w:r w:rsidRPr="00A95314">
            <w:rPr>
              <w:rFonts w:asciiTheme="minorHAnsi" w:hAnsiTheme="minorHAnsi" w:cstheme="minorHAnsi"/>
            </w:rPr>
          </w:r>
          <w:r w:rsidRPr="00A95314">
            <w:rPr>
              <w:rFonts w:asciiTheme="minorHAnsi" w:hAnsiTheme="minorHAnsi" w:cstheme="minorHAnsi"/>
            </w:rPr>
            <w:fldChar w:fldCharType="separate"/>
          </w:r>
          <w:r w:rsidRPr="00A95314">
            <w:rPr>
              <w:rFonts w:asciiTheme="minorHAnsi" w:hAnsiTheme="minorHAnsi" w:cstheme="minorHAnsi"/>
              <w:color w:val="000000"/>
            </w:rPr>
            <w:t>Completing the Qualification Questionnaire</w:t>
          </w:r>
          <w:r w:rsidRPr="00A95314">
            <w:rPr>
              <w:rFonts w:asciiTheme="minorHAnsi" w:hAnsiTheme="minorHAnsi" w:cstheme="minorHAnsi"/>
              <w:color w:val="000000"/>
            </w:rPr>
            <w:tab/>
            <w:t>8</w:t>
          </w:r>
          <w:hyperlink w:anchor="_heading=h.osb2gqsur2rj" w:history="1"/>
        </w:p>
        <w:p w14:paraId="26694370" w14:textId="77777777" w:rsidR="00FC1107" w:rsidRPr="00A95314" w:rsidRDefault="00000000">
          <w:pPr>
            <w:pBdr>
              <w:top w:val="nil"/>
              <w:left w:val="nil"/>
              <w:bottom w:val="nil"/>
              <w:right w:val="nil"/>
              <w:between w:val="nil"/>
            </w:pBdr>
            <w:tabs>
              <w:tab w:val="left" w:pos="960"/>
              <w:tab w:val="right" w:pos="9016"/>
            </w:tabs>
            <w:spacing w:after="100"/>
            <w:ind w:left="220"/>
            <w:rPr>
              <w:rFonts w:asciiTheme="minorHAnsi" w:hAnsiTheme="minorHAnsi" w:cstheme="minorHAnsi"/>
              <w:color w:val="000000"/>
              <w:sz w:val="24"/>
              <w:szCs w:val="24"/>
            </w:rPr>
          </w:pPr>
          <w:r w:rsidRPr="00A95314">
            <w:rPr>
              <w:rFonts w:asciiTheme="minorHAnsi" w:hAnsiTheme="minorHAnsi" w:cstheme="minorHAnsi"/>
            </w:rPr>
            <w:fldChar w:fldCharType="end"/>
          </w:r>
          <w:hyperlink w:anchor="_heading=h.2ddxzbqcrefn">
            <w:r w:rsidRPr="00A95314">
              <w:rPr>
                <w:rFonts w:asciiTheme="minorHAnsi" w:hAnsiTheme="minorHAnsi" w:cstheme="minorHAnsi"/>
                <w:color w:val="000000"/>
              </w:rPr>
              <w:t>5.3</w:t>
            </w:r>
          </w:hyperlink>
          <w:hyperlink w:anchor="_heading=h.2ddxzbqcrefn">
            <w:r w:rsidRPr="00A95314">
              <w:rPr>
                <w:rFonts w:asciiTheme="minorHAnsi" w:hAnsiTheme="minorHAnsi" w:cstheme="minorHAnsi"/>
                <w:color w:val="000000"/>
                <w:sz w:val="24"/>
                <w:szCs w:val="24"/>
              </w:rPr>
              <w:tab/>
            </w:r>
          </w:hyperlink>
          <w:r w:rsidRPr="00A95314">
            <w:rPr>
              <w:rFonts w:asciiTheme="minorHAnsi" w:hAnsiTheme="minorHAnsi" w:cstheme="minorHAnsi"/>
            </w:rPr>
            <w:fldChar w:fldCharType="begin"/>
          </w:r>
          <w:r w:rsidRPr="00A95314">
            <w:rPr>
              <w:rFonts w:asciiTheme="minorHAnsi" w:hAnsiTheme="minorHAnsi" w:cstheme="minorHAnsi"/>
            </w:rPr>
            <w:instrText xml:space="preserve"> PAGEREF _heading=h.2ddxzbqcrefn \h </w:instrText>
          </w:r>
          <w:r w:rsidRPr="00A95314">
            <w:rPr>
              <w:rFonts w:asciiTheme="minorHAnsi" w:hAnsiTheme="minorHAnsi" w:cstheme="minorHAnsi"/>
            </w:rPr>
          </w:r>
          <w:r w:rsidRPr="00A95314">
            <w:rPr>
              <w:rFonts w:asciiTheme="minorHAnsi" w:hAnsiTheme="minorHAnsi" w:cstheme="minorHAnsi"/>
            </w:rPr>
            <w:fldChar w:fldCharType="separate"/>
          </w:r>
          <w:r w:rsidRPr="00A95314">
            <w:rPr>
              <w:rFonts w:asciiTheme="minorHAnsi" w:hAnsiTheme="minorHAnsi" w:cstheme="minorHAnsi"/>
              <w:color w:val="000000"/>
            </w:rPr>
            <w:t>Submission of Applications</w:t>
          </w:r>
          <w:r w:rsidRPr="00A95314">
            <w:rPr>
              <w:rFonts w:asciiTheme="minorHAnsi" w:hAnsiTheme="minorHAnsi" w:cstheme="minorHAnsi"/>
              <w:color w:val="000000"/>
            </w:rPr>
            <w:tab/>
            <w:t>9</w:t>
          </w:r>
          <w:hyperlink w:anchor="_heading=h.2ddxzbqcrefn" w:history="1"/>
        </w:p>
        <w:p w14:paraId="2F4CDC15" w14:textId="77777777" w:rsidR="00FC1107" w:rsidRPr="00A95314" w:rsidRDefault="00000000">
          <w:pPr>
            <w:pBdr>
              <w:top w:val="nil"/>
              <w:left w:val="nil"/>
              <w:bottom w:val="nil"/>
              <w:right w:val="nil"/>
              <w:between w:val="nil"/>
            </w:pBdr>
            <w:tabs>
              <w:tab w:val="left" w:pos="1200"/>
              <w:tab w:val="right" w:pos="9016"/>
            </w:tabs>
            <w:spacing w:after="100"/>
            <w:ind w:left="440"/>
            <w:rPr>
              <w:rFonts w:asciiTheme="minorHAnsi" w:hAnsiTheme="minorHAnsi" w:cstheme="minorHAnsi"/>
              <w:color w:val="000000"/>
              <w:sz w:val="24"/>
              <w:szCs w:val="24"/>
            </w:rPr>
          </w:pPr>
          <w:r w:rsidRPr="00A95314">
            <w:rPr>
              <w:rFonts w:asciiTheme="minorHAnsi" w:hAnsiTheme="minorHAnsi" w:cstheme="minorHAnsi"/>
            </w:rPr>
            <w:fldChar w:fldCharType="end"/>
          </w:r>
          <w:hyperlink w:anchor="_heading=h.bdh7sq5ufu6g">
            <w:r w:rsidRPr="00A95314">
              <w:rPr>
                <w:rFonts w:asciiTheme="minorHAnsi" w:hAnsiTheme="minorHAnsi" w:cstheme="minorHAnsi"/>
                <w:color w:val="000000"/>
              </w:rPr>
              <w:t>5.3.1</w:t>
            </w:r>
          </w:hyperlink>
          <w:hyperlink w:anchor="_heading=h.bdh7sq5ufu6g">
            <w:r w:rsidRPr="00A95314">
              <w:rPr>
                <w:rFonts w:asciiTheme="minorHAnsi" w:hAnsiTheme="minorHAnsi" w:cstheme="minorHAnsi"/>
                <w:color w:val="000000"/>
                <w:sz w:val="24"/>
                <w:szCs w:val="24"/>
              </w:rPr>
              <w:tab/>
            </w:r>
          </w:hyperlink>
          <w:r w:rsidRPr="00A95314">
            <w:rPr>
              <w:rFonts w:asciiTheme="minorHAnsi" w:hAnsiTheme="minorHAnsi" w:cstheme="minorHAnsi"/>
            </w:rPr>
            <w:fldChar w:fldCharType="begin"/>
          </w:r>
          <w:r w:rsidRPr="00A95314">
            <w:rPr>
              <w:rFonts w:asciiTheme="minorHAnsi" w:hAnsiTheme="minorHAnsi" w:cstheme="minorHAnsi"/>
            </w:rPr>
            <w:instrText xml:space="preserve"> PAGEREF _heading=h.bdh7sq5ufu6g \h </w:instrText>
          </w:r>
          <w:r w:rsidRPr="00A95314">
            <w:rPr>
              <w:rFonts w:asciiTheme="minorHAnsi" w:hAnsiTheme="minorHAnsi" w:cstheme="minorHAnsi"/>
            </w:rPr>
          </w:r>
          <w:r w:rsidRPr="00A95314">
            <w:rPr>
              <w:rFonts w:asciiTheme="minorHAnsi" w:hAnsiTheme="minorHAnsi" w:cstheme="minorHAnsi"/>
            </w:rPr>
            <w:fldChar w:fldCharType="separate"/>
          </w:r>
          <w:r w:rsidRPr="00A95314">
            <w:rPr>
              <w:rFonts w:asciiTheme="minorHAnsi" w:hAnsiTheme="minorHAnsi" w:cstheme="minorHAnsi"/>
              <w:color w:val="000000"/>
            </w:rPr>
            <w:t>Accessing Documents</w:t>
          </w:r>
          <w:r w:rsidRPr="00A95314">
            <w:rPr>
              <w:rFonts w:asciiTheme="minorHAnsi" w:hAnsiTheme="minorHAnsi" w:cstheme="minorHAnsi"/>
              <w:color w:val="000000"/>
            </w:rPr>
            <w:tab/>
            <w:t>9</w:t>
          </w:r>
          <w:hyperlink w:anchor="_heading=h.bdh7sq5ufu6g" w:history="1"/>
        </w:p>
        <w:p w14:paraId="32A3D48A" w14:textId="77777777" w:rsidR="00FC1107" w:rsidRPr="00A95314" w:rsidRDefault="00000000">
          <w:pPr>
            <w:pBdr>
              <w:top w:val="nil"/>
              <w:left w:val="nil"/>
              <w:bottom w:val="nil"/>
              <w:right w:val="nil"/>
              <w:between w:val="nil"/>
            </w:pBdr>
            <w:tabs>
              <w:tab w:val="left" w:pos="1200"/>
              <w:tab w:val="right" w:pos="9016"/>
            </w:tabs>
            <w:spacing w:after="100"/>
            <w:ind w:left="440"/>
            <w:rPr>
              <w:rFonts w:asciiTheme="minorHAnsi" w:hAnsiTheme="minorHAnsi" w:cstheme="minorHAnsi"/>
              <w:color w:val="000000"/>
              <w:sz w:val="24"/>
              <w:szCs w:val="24"/>
            </w:rPr>
          </w:pPr>
          <w:r w:rsidRPr="00A95314">
            <w:rPr>
              <w:rFonts w:asciiTheme="minorHAnsi" w:hAnsiTheme="minorHAnsi" w:cstheme="minorHAnsi"/>
            </w:rPr>
            <w:fldChar w:fldCharType="end"/>
          </w:r>
          <w:hyperlink w:anchor="_heading=h.ub7cj08qw2uq">
            <w:r w:rsidRPr="00A95314">
              <w:rPr>
                <w:rFonts w:asciiTheme="minorHAnsi" w:hAnsiTheme="minorHAnsi" w:cstheme="minorHAnsi"/>
                <w:color w:val="000000"/>
              </w:rPr>
              <w:t>5.3.2</w:t>
            </w:r>
          </w:hyperlink>
          <w:hyperlink w:anchor="_heading=h.ub7cj08qw2uq">
            <w:r w:rsidRPr="00A95314">
              <w:rPr>
                <w:rFonts w:asciiTheme="minorHAnsi" w:hAnsiTheme="minorHAnsi" w:cstheme="minorHAnsi"/>
                <w:color w:val="000000"/>
                <w:sz w:val="24"/>
                <w:szCs w:val="24"/>
              </w:rPr>
              <w:tab/>
            </w:r>
          </w:hyperlink>
          <w:r w:rsidRPr="00A95314">
            <w:rPr>
              <w:rFonts w:asciiTheme="minorHAnsi" w:hAnsiTheme="minorHAnsi" w:cstheme="minorHAnsi"/>
            </w:rPr>
            <w:fldChar w:fldCharType="begin"/>
          </w:r>
          <w:r w:rsidRPr="00A95314">
            <w:rPr>
              <w:rFonts w:asciiTheme="minorHAnsi" w:hAnsiTheme="minorHAnsi" w:cstheme="minorHAnsi"/>
            </w:rPr>
            <w:instrText xml:space="preserve"> PAGEREF _heading=h.ub7cj08qw2uq \h </w:instrText>
          </w:r>
          <w:r w:rsidRPr="00A95314">
            <w:rPr>
              <w:rFonts w:asciiTheme="minorHAnsi" w:hAnsiTheme="minorHAnsi" w:cstheme="minorHAnsi"/>
            </w:rPr>
          </w:r>
          <w:r w:rsidRPr="00A95314">
            <w:rPr>
              <w:rFonts w:asciiTheme="minorHAnsi" w:hAnsiTheme="minorHAnsi" w:cstheme="minorHAnsi"/>
            </w:rPr>
            <w:fldChar w:fldCharType="separate"/>
          </w:r>
          <w:r w:rsidRPr="00A95314">
            <w:rPr>
              <w:rFonts w:asciiTheme="minorHAnsi" w:hAnsiTheme="minorHAnsi" w:cstheme="minorHAnsi"/>
              <w:color w:val="000000"/>
            </w:rPr>
            <w:t>Submitting your Response</w:t>
          </w:r>
          <w:r w:rsidRPr="00A95314">
            <w:rPr>
              <w:rFonts w:asciiTheme="minorHAnsi" w:hAnsiTheme="minorHAnsi" w:cstheme="minorHAnsi"/>
              <w:color w:val="000000"/>
            </w:rPr>
            <w:tab/>
            <w:t>10</w:t>
          </w:r>
          <w:hyperlink w:anchor="_heading=h.ub7cj08qw2uq" w:history="1"/>
        </w:p>
        <w:p w14:paraId="521D93D7" w14:textId="77777777" w:rsidR="00FC1107" w:rsidRPr="00A95314" w:rsidRDefault="00000000">
          <w:pPr>
            <w:pBdr>
              <w:top w:val="nil"/>
              <w:left w:val="nil"/>
              <w:bottom w:val="nil"/>
              <w:right w:val="nil"/>
              <w:between w:val="nil"/>
            </w:pBdr>
            <w:tabs>
              <w:tab w:val="left" w:pos="960"/>
              <w:tab w:val="right" w:pos="9016"/>
            </w:tabs>
            <w:spacing w:after="100"/>
            <w:ind w:left="220"/>
            <w:rPr>
              <w:rFonts w:asciiTheme="minorHAnsi" w:hAnsiTheme="minorHAnsi" w:cstheme="minorHAnsi"/>
              <w:color w:val="000000"/>
              <w:sz w:val="24"/>
              <w:szCs w:val="24"/>
            </w:rPr>
          </w:pPr>
          <w:r w:rsidRPr="00A95314">
            <w:rPr>
              <w:rFonts w:asciiTheme="minorHAnsi" w:hAnsiTheme="minorHAnsi" w:cstheme="minorHAnsi"/>
            </w:rPr>
            <w:fldChar w:fldCharType="end"/>
          </w:r>
          <w:hyperlink w:anchor="_heading=h.iqr6779dtnxo">
            <w:r w:rsidRPr="00A95314">
              <w:rPr>
                <w:rFonts w:asciiTheme="minorHAnsi" w:hAnsiTheme="minorHAnsi" w:cstheme="minorHAnsi"/>
                <w:color w:val="000000"/>
              </w:rPr>
              <w:t>5.4</w:t>
            </w:r>
          </w:hyperlink>
          <w:hyperlink w:anchor="_heading=h.iqr6779dtnxo">
            <w:r w:rsidRPr="00A95314">
              <w:rPr>
                <w:rFonts w:asciiTheme="minorHAnsi" w:hAnsiTheme="minorHAnsi" w:cstheme="minorHAnsi"/>
                <w:color w:val="000000"/>
                <w:sz w:val="24"/>
                <w:szCs w:val="24"/>
              </w:rPr>
              <w:tab/>
            </w:r>
          </w:hyperlink>
          <w:r w:rsidRPr="00A95314">
            <w:rPr>
              <w:rFonts w:asciiTheme="minorHAnsi" w:hAnsiTheme="minorHAnsi" w:cstheme="minorHAnsi"/>
            </w:rPr>
            <w:fldChar w:fldCharType="begin"/>
          </w:r>
          <w:r w:rsidRPr="00A95314">
            <w:rPr>
              <w:rFonts w:asciiTheme="minorHAnsi" w:hAnsiTheme="minorHAnsi" w:cstheme="minorHAnsi"/>
            </w:rPr>
            <w:instrText xml:space="preserve"> PAGEREF _heading=h.iqr6779dtnxo \h </w:instrText>
          </w:r>
          <w:r w:rsidRPr="00A95314">
            <w:rPr>
              <w:rFonts w:asciiTheme="minorHAnsi" w:hAnsiTheme="minorHAnsi" w:cstheme="minorHAnsi"/>
            </w:rPr>
          </w:r>
          <w:r w:rsidRPr="00A95314">
            <w:rPr>
              <w:rFonts w:asciiTheme="minorHAnsi" w:hAnsiTheme="minorHAnsi" w:cstheme="minorHAnsi"/>
            </w:rPr>
            <w:fldChar w:fldCharType="separate"/>
          </w:r>
          <w:r w:rsidRPr="00A95314">
            <w:rPr>
              <w:rFonts w:asciiTheme="minorHAnsi" w:hAnsiTheme="minorHAnsi" w:cstheme="minorHAnsi"/>
              <w:color w:val="000000"/>
            </w:rPr>
            <w:t>Evaluation of Applications</w:t>
          </w:r>
          <w:r w:rsidRPr="00A95314">
            <w:rPr>
              <w:rFonts w:asciiTheme="minorHAnsi" w:hAnsiTheme="minorHAnsi" w:cstheme="minorHAnsi"/>
              <w:color w:val="000000"/>
            </w:rPr>
            <w:tab/>
            <w:t>10</w:t>
          </w:r>
          <w:hyperlink w:anchor="_heading=h.iqr6779dtnxo" w:history="1"/>
        </w:p>
        <w:p w14:paraId="53BD738C" w14:textId="77777777" w:rsidR="00FC1107" w:rsidRPr="00A95314" w:rsidRDefault="00000000">
          <w:pPr>
            <w:pBdr>
              <w:top w:val="nil"/>
              <w:left w:val="nil"/>
              <w:bottom w:val="nil"/>
              <w:right w:val="nil"/>
              <w:between w:val="nil"/>
            </w:pBdr>
            <w:tabs>
              <w:tab w:val="left" w:pos="960"/>
              <w:tab w:val="right" w:pos="9016"/>
            </w:tabs>
            <w:spacing w:after="100"/>
            <w:ind w:left="220"/>
            <w:rPr>
              <w:rFonts w:asciiTheme="minorHAnsi" w:hAnsiTheme="minorHAnsi" w:cstheme="minorHAnsi"/>
              <w:color w:val="000000"/>
              <w:sz w:val="24"/>
              <w:szCs w:val="24"/>
            </w:rPr>
          </w:pPr>
          <w:r w:rsidRPr="00A95314">
            <w:rPr>
              <w:rFonts w:asciiTheme="minorHAnsi" w:hAnsiTheme="minorHAnsi" w:cstheme="minorHAnsi"/>
            </w:rPr>
            <w:fldChar w:fldCharType="end"/>
          </w:r>
          <w:hyperlink w:anchor="_heading=h.79vwdk6cddg6">
            <w:r w:rsidRPr="00A95314">
              <w:rPr>
                <w:rFonts w:asciiTheme="minorHAnsi" w:hAnsiTheme="minorHAnsi" w:cstheme="minorHAnsi"/>
                <w:color w:val="000000"/>
              </w:rPr>
              <w:t>5.5</w:t>
            </w:r>
          </w:hyperlink>
          <w:hyperlink w:anchor="_heading=h.79vwdk6cddg6">
            <w:r w:rsidRPr="00A95314">
              <w:rPr>
                <w:rFonts w:asciiTheme="minorHAnsi" w:hAnsiTheme="minorHAnsi" w:cstheme="minorHAnsi"/>
                <w:color w:val="000000"/>
                <w:sz w:val="24"/>
                <w:szCs w:val="24"/>
              </w:rPr>
              <w:tab/>
            </w:r>
          </w:hyperlink>
          <w:r w:rsidRPr="00A95314">
            <w:rPr>
              <w:rFonts w:asciiTheme="minorHAnsi" w:hAnsiTheme="minorHAnsi" w:cstheme="minorHAnsi"/>
            </w:rPr>
            <w:fldChar w:fldCharType="begin"/>
          </w:r>
          <w:r w:rsidRPr="00A95314">
            <w:rPr>
              <w:rFonts w:asciiTheme="minorHAnsi" w:hAnsiTheme="minorHAnsi" w:cstheme="minorHAnsi"/>
            </w:rPr>
            <w:instrText xml:space="preserve"> PAGEREF _heading=h.79vwdk6cddg6 \h </w:instrText>
          </w:r>
          <w:r w:rsidRPr="00A95314">
            <w:rPr>
              <w:rFonts w:asciiTheme="minorHAnsi" w:hAnsiTheme="minorHAnsi" w:cstheme="minorHAnsi"/>
            </w:rPr>
          </w:r>
          <w:r w:rsidRPr="00A95314">
            <w:rPr>
              <w:rFonts w:asciiTheme="minorHAnsi" w:hAnsiTheme="minorHAnsi" w:cstheme="minorHAnsi"/>
            </w:rPr>
            <w:fldChar w:fldCharType="separate"/>
          </w:r>
          <w:r w:rsidRPr="00A95314">
            <w:rPr>
              <w:rFonts w:asciiTheme="minorHAnsi" w:hAnsiTheme="minorHAnsi" w:cstheme="minorHAnsi"/>
              <w:color w:val="000000"/>
            </w:rPr>
            <w:t>Clarification of Applications</w:t>
          </w:r>
          <w:r w:rsidRPr="00A95314">
            <w:rPr>
              <w:rFonts w:asciiTheme="minorHAnsi" w:hAnsiTheme="minorHAnsi" w:cstheme="minorHAnsi"/>
              <w:color w:val="000000"/>
            </w:rPr>
            <w:tab/>
            <w:t>10</w:t>
          </w:r>
          <w:hyperlink w:anchor="_heading=h.79vwdk6cddg6" w:history="1"/>
        </w:p>
        <w:p w14:paraId="2606B6E6" w14:textId="77777777" w:rsidR="00FC1107" w:rsidRPr="00A95314" w:rsidRDefault="00000000">
          <w:pPr>
            <w:pBdr>
              <w:top w:val="nil"/>
              <w:left w:val="nil"/>
              <w:bottom w:val="nil"/>
              <w:right w:val="nil"/>
              <w:between w:val="nil"/>
            </w:pBdr>
            <w:tabs>
              <w:tab w:val="left" w:pos="960"/>
              <w:tab w:val="right" w:pos="9016"/>
            </w:tabs>
            <w:spacing w:after="100"/>
            <w:ind w:left="220"/>
            <w:rPr>
              <w:rFonts w:asciiTheme="minorHAnsi" w:hAnsiTheme="minorHAnsi" w:cstheme="minorHAnsi"/>
              <w:color w:val="000000"/>
              <w:sz w:val="24"/>
              <w:szCs w:val="24"/>
            </w:rPr>
          </w:pPr>
          <w:r w:rsidRPr="00A95314">
            <w:rPr>
              <w:rFonts w:asciiTheme="minorHAnsi" w:hAnsiTheme="minorHAnsi" w:cstheme="minorHAnsi"/>
            </w:rPr>
            <w:fldChar w:fldCharType="end"/>
          </w:r>
          <w:hyperlink w:anchor="_heading=h.mrdaud515hhn">
            <w:r w:rsidRPr="00A95314">
              <w:rPr>
                <w:rFonts w:asciiTheme="minorHAnsi" w:hAnsiTheme="minorHAnsi" w:cstheme="minorHAnsi"/>
                <w:color w:val="000000"/>
              </w:rPr>
              <w:t>5.6</w:t>
            </w:r>
          </w:hyperlink>
          <w:hyperlink w:anchor="_heading=h.mrdaud515hhn">
            <w:r w:rsidRPr="00A95314">
              <w:rPr>
                <w:rFonts w:asciiTheme="minorHAnsi" w:hAnsiTheme="minorHAnsi" w:cstheme="minorHAnsi"/>
                <w:color w:val="000000"/>
                <w:sz w:val="24"/>
                <w:szCs w:val="24"/>
              </w:rPr>
              <w:tab/>
            </w:r>
          </w:hyperlink>
          <w:r w:rsidRPr="00A95314">
            <w:rPr>
              <w:rFonts w:asciiTheme="minorHAnsi" w:hAnsiTheme="minorHAnsi" w:cstheme="minorHAnsi"/>
            </w:rPr>
            <w:fldChar w:fldCharType="begin"/>
          </w:r>
          <w:r w:rsidRPr="00A95314">
            <w:rPr>
              <w:rFonts w:asciiTheme="minorHAnsi" w:hAnsiTheme="minorHAnsi" w:cstheme="minorHAnsi"/>
            </w:rPr>
            <w:instrText xml:space="preserve"> PAGEREF _heading=h.mrdaud515hhn \h </w:instrText>
          </w:r>
          <w:r w:rsidRPr="00A95314">
            <w:rPr>
              <w:rFonts w:asciiTheme="minorHAnsi" w:hAnsiTheme="minorHAnsi" w:cstheme="minorHAnsi"/>
            </w:rPr>
          </w:r>
          <w:r w:rsidRPr="00A95314">
            <w:rPr>
              <w:rFonts w:asciiTheme="minorHAnsi" w:hAnsiTheme="minorHAnsi" w:cstheme="minorHAnsi"/>
            </w:rPr>
            <w:fldChar w:fldCharType="separate"/>
          </w:r>
          <w:r w:rsidRPr="00A95314">
            <w:rPr>
              <w:rFonts w:asciiTheme="minorHAnsi" w:hAnsiTheme="minorHAnsi" w:cstheme="minorHAnsi"/>
              <w:color w:val="000000"/>
            </w:rPr>
            <w:t>Interference</w:t>
          </w:r>
          <w:r w:rsidRPr="00A95314">
            <w:rPr>
              <w:rFonts w:asciiTheme="minorHAnsi" w:hAnsiTheme="minorHAnsi" w:cstheme="minorHAnsi"/>
              <w:color w:val="000000"/>
            </w:rPr>
            <w:tab/>
            <w:t>10</w:t>
          </w:r>
          <w:hyperlink w:anchor="_heading=h.mrdaud515hhn" w:history="1"/>
        </w:p>
        <w:p w14:paraId="6AA364C0" w14:textId="77777777" w:rsidR="00FC1107" w:rsidRPr="00A95314" w:rsidRDefault="00000000">
          <w:pPr>
            <w:pBdr>
              <w:top w:val="nil"/>
              <w:left w:val="nil"/>
              <w:bottom w:val="nil"/>
              <w:right w:val="nil"/>
              <w:between w:val="nil"/>
            </w:pBdr>
            <w:tabs>
              <w:tab w:val="left" w:pos="960"/>
              <w:tab w:val="right" w:pos="9016"/>
            </w:tabs>
            <w:spacing w:after="100"/>
            <w:ind w:left="220"/>
            <w:rPr>
              <w:rFonts w:asciiTheme="minorHAnsi" w:hAnsiTheme="minorHAnsi" w:cstheme="minorHAnsi"/>
              <w:color w:val="000000"/>
              <w:sz w:val="24"/>
              <w:szCs w:val="24"/>
            </w:rPr>
          </w:pPr>
          <w:r w:rsidRPr="00A95314">
            <w:rPr>
              <w:rFonts w:asciiTheme="minorHAnsi" w:hAnsiTheme="minorHAnsi" w:cstheme="minorHAnsi"/>
            </w:rPr>
            <w:fldChar w:fldCharType="end"/>
          </w:r>
          <w:hyperlink w:anchor="_heading=h.mi9asw86b4i">
            <w:r w:rsidRPr="00A95314">
              <w:rPr>
                <w:rFonts w:asciiTheme="minorHAnsi" w:hAnsiTheme="minorHAnsi" w:cstheme="minorHAnsi"/>
                <w:color w:val="000000"/>
              </w:rPr>
              <w:t>5.7</w:t>
            </w:r>
          </w:hyperlink>
          <w:hyperlink w:anchor="_heading=h.mi9asw86b4i">
            <w:r w:rsidRPr="00A95314">
              <w:rPr>
                <w:rFonts w:asciiTheme="minorHAnsi" w:hAnsiTheme="minorHAnsi" w:cstheme="minorHAnsi"/>
                <w:color w:val="000000"/>
                <w:sz w:val="24"/>
                <w:szCs w:val="24"/>
              </w:rPr>
              <w:tab/>
            </w:r>
          </w:hyperlink>
          <w:r w:rsidRPr="00A95314">
            <w:rPr>
              <w:rFonts w:asciiTheme="minorHAnsi" w:hAnsiTheme="minorHAnsi" w:cstheme="minorHAnsi"/>
            </w:rPr>
            <w:fldChar w:fldCharType="begin"/>
          </w:r>
          <w:r w:rsidRPr="00A95314">
            <w:rPr>
              <w:rFonts w:asciiTheme="minorHAnsi" w:hAnsiTheme="minorHAnsi" w:cstheme="minorHAnsi"/>
            </w:rPr>
            <w:instrText xml:space="preserve"> PAGEREF _heading=h.mi9asw86b4i \h </w:instrText>
          </w:r>
          <w:r w:rsidRPr="00A95314">
            <w:rPr>
              <w:rFonts w:asciiTheme="minorHAnsi" w:hAnsiTheme="minorHAnsi" w:cstheme="minorHAnsi"/>
            </w:rPr>
          </w:r>
          <w:r w:rsidRPr="00A95314">
            <w:rPr>
              <w:rFonts w:asciiTheme="minorHAnsi" w:hAnsiTheme="minorHAnsi" w:cstheme="minorHAnsi"/>
            </w:rPr>
            <w:fldChar w:fldCharType="separate"/>
          </w:r>
          <w:r w:rsidRPr="00A95314">
            <w:rPr>
              <w:rFonts w:asciiTheme="minorHAnsi" w:hAnsiTheme="minorHAnsi" w:cstheme="minorHAnsi"/>
              <w:color w:val="000000"/>
            </w:rPr>
            <w:t>Inducement to Purchase</w:t>
          </w:r>
          <w:r w:rsidRPr="00A95314">
            <w:rPr>
              <w:rFonts w:asciiTheme="minorHAnsi" w:hAnsiTheme="minorHAnsi" w:cstheme="minorHAnsi"/>
              <w:color w:val="000000"/>
            </w:rPr>
            <w:tab/>
            <w:t>10</w:t>
          </w:r>
          <w:hyperlink w:anchor="_heading=h.mi9asw86b4i" w:history="1"/>
        </w:p>
        <w:p w14:paraId="195D19BB" w14:textId="77777777" w:rsidR="00FC1107" w:rsidRPr="00A95314" w:rsidRDefault="00000000">
          <w:pPr>
            <w:pBdr>
              <w:top w:val="nil"/>
              <w:left w:val="nil"/>
              <w:bottom w:val="nil"/>
              <w:right w:val="nil"/>
              <w:between w:val="nil"/>
            </w:pBdr>
            <w:tabs>
              <w:tab w:val="left" w:pos="960"/>
              <w:tab w:val="right" w:pos="9016"/>
            </w:tabs>
            <w:spacing w:after="100"/>
            <w:ind w:left="220"/>
            <w:rPr>
              <w:rFonts w:asciiTheme="minorHAnsi" w:hAnsiTheme="minorHAnsi" w:cstheme="minorHAnsi"/>
              <w:color w:val="000000"/>
              <w:sz w:val="24"/>
              <w:szCs w:val="24"/>
            </w:rPr>
          </w:pPr>
          <w:r w:rsidRPr="00A95314">
            <w:rPr>
              <w:rFonts w:asciiTheme="minorHAnsi" w:hAnsiTheme="minorHAnsi" w:cstheme="minorHAnsi"/>
            </w:rPr>
            <w:fldChar w:fldCharType="end"/>
          </w:r>
          <w:hyperlink w:anchor="_heading=h.8yq94ybeiqvw">
            <w:r w:rsidRPr="00A95314">
              <w:rPr>
                <w:rFonts w:asciiTheme="minorHAnsi" w:hAnsiTheme="minorHAnsi" w:cstheme="minorHAnsi"/>
                <w:color w:val="000000"/>
              </w:rPr>
              <w:t>5.8</w:t>
            </w:r>
          </w:hyperlink>
          <w:hyperlink w:anchor="_heading=h.8yq94ybeiqvw">
            <w:r w:rsidRPr="00A95314">
              <w:rPr>
                <w:rFonts w:asciiTheme="minorHAnsi" w:hAnsiTheme="minorHAnsi" w:cstheme="minorHAnsi"/>
                <w:color w:val="000000"/>
                <w:sz w:val="24"/>
                <w:szCs w:val="24"/>
              </w:rPr>
              <w:tab/>
            </w:r>
          </w:hyperlink>
          <w:r w:rsidRPr="00A95314">
            <w:rPr>
              <w:rFonts w:asciiTheme="minorHAnsi" w:hAnsiTheme="minorHAnsi" w:cstheme="minorHAnsi"/>
            </w:rPr>
            <w:fldChar w:fldCharType="begin"/>
          </w:r>
          <w:r w:rsidRPr="00A95314">
            <w:rPr>
              <w:rFonts w:asciiTheme="minorHAnsi" w:hAnsiTheme="minorHAnsi" w:cstheme="minorHAnsi"/>
            </w:rPr>
            <w:instrText xml:space="preserve"> PAGEREF _heading=h.8yq94ybeiqvw \h </w:instrText>
          </w:r>
          <w:r w:rsidRPr="00A95314">
            <w:rPr>
              <w:rFonts w:asciiTheme="minorHAnsi" w:hAnsiTheme="minorHAnsi" w:cstheme="minorHAnsi"/>
            </w:rPr>
          </w:r>
          <w:r w:rsidRPr="00A95314">
            <w:rPr>
              <w:rFonts w:asciiTheme="minorHAnsi" w:hAnsiTheme="minorHAnsi" w:cstheme="minorHAnsi"/>
            </w:rPr>
            <w:fldChar w:fldCharType="separate"/>
          </w:r>
          <w:r w:rsidRPr="00A95314">
            <w:rPr>
              <w:rFonts w:asciiTheme="minorHAnsi" w:hAnsiTheme="minorHAnsi" w:cstheme="minorHAnsi"/>
              <w:color w:val="000000"/>
            </w:rPr>
            <w:t>Currency and Payment</w:t>
          </w:r>
          <w:r w:rsidRPr="00A95314">
            <w:rPr>
              <w:rFonts w:asciiTheme="minorHAnsi" w:hAnsiTheme="minorHAnsi" w:cstheme="minorHAnsi"/>
              <w:color w:val="000000"/>
            </w:rPr>
            <w:tab/>
            <w:t>11</w:t>
          </w:r>
          <w:hyperlink w:anchor="_heading=h.8yq94ybeiqvw" w:history="1"/>
        </w:p>
        <w:p w14:paraId="23B0D7B4" w14:textId="77777777" w:rsidR="00FC1107" w:rsidRPr="00A95314" w:rsidRDefault="00000000">
          <w:pPr>
            <w:pBdr>
              <w:top w:val="nil"/>
              <w:left w:val="nil"/>
              <w:bottom w:val="nil"/>
              <w:right w:val="nil"/>
              <w:between w:val="nil"/>
            </w:pBdr>
            <w:tabs>
              <w:tab w:val="left" w:pos="960"/>
              <w:tab w:val="right" w:pos="9016"/>
            </w:tabs>
            <w:spacing w:after="100"/>
            <w:ind w:left="220"/>
            <w:rPr>
              <w:rFonts w:asciiTheme="minorHAnsi" w:hAnsiTheme="minorHAnsi" w:cstheme="minorHAnsi"/>
              <w:color w:val="000000"/>
              <w:sz w:val="24"/>
              <w:szCs w:val="24"/>
            </w:rPr>
          </w:pPr>
          <w:r w:rsidRPr="00A95314">
            <w:rPr>
              <w:rFonts w:asciiTheme="minorHAnsi" w:hAnsiTheme="minorHAnsi" w:cstheme="minorHAnsi"/>
            </w:rPr>
            <w:fldChar w:fldCharType="end"/>
          </w:r>
          <w:hyperlink w:anchor="_heading=h.4xszwt6kdzch">
            <w:r w:rsidRPr="00A95314">
              <w:rPr>
                <w:rFonts w:asciiTheme="minorHAnsi" w:hAnsiTheme="minorHAnsi" w:cstheme="minorHAnsi"/>
                <w:color w:val="000000"/>
              </w:rPr>
              <w:t>5.9</w:t>
            </w:r>
          </w:hyperlink>
          <w:hyperlink w:anchor="_heading=h.4xszwt6kdzch">
            <w:r w:rsidRPr="00A95314">
              <w:rPr>
                <w:rFonts w:asciiTheme="minorHAnsi" w:hAnsiTheme="minorHAnsi" w:cstheme="minorHAnsi"/>
                <w:color w:val="000000"/>
                <w:sz w:val="24"/>
                <w:szCs w:val="24"/>
              </w:rPr>
              <w:tab/>
            </w:r>
          </w:hyperlink>
          <w:r w:rsidRPr="00A95314">
            <w:rPr>
              <w:rFonts w:asciiTheme="minorHAnsi" w:hAnsiTheme="minorHAnsi" w:cstheme="minorHAnsi"/>
            </w:rPr>
            <w:fldChar w:fldCharType="begin"/>
          </w:r>
          <w:r w:rsidRPr="00A95314">
            <w:rPr>
              <w:rFonts w:asciiTheme="minorHAnsi" w:hAnsiTheme="minorHAnsi" w:cstheme="minorHAnsi"/>
            </w:rPr>
            <w:instrText xml:space="preserve"> PAGEREF _heading=h.4xszwt6kdzch \h </w:instrText>
          </w:r>
          <w:r w:rsidRPr="00A95314">
            <w:rPr>
              <w:rFonts w:asciiTheme="minorHAnsi" w:hAnsiTheme="minorHAnsi" w:cstheme="minorHAnsi"/>
            </w:rPr>
          </w:r>
          <w:r w:rsidRPr="00A95314">
            <w:rPr>
              <w:rFonts w:asciiTheme="minorHAnsi" w:hAnsiTheme="minorHAnsi" w:cstheme="minorHAnsi"/>
            </w:rPr>
            <w:fldChar w:fldCharType="separate"/>
          </w:r>
          <w:r w:rsidRPr="00A95314">
            <w:rPr>
              <w:rFonts w:asciiTheme="minorHAnsi" w:hAnsiTheme="minorHAnsi" w:cstheme="minorHAnsi"/>
              <w:color w:val="000000"/>
            </w:rPr>
            <w:t>Conflict of Interest</w:t>
          </w:r>
          <w:r w:rsidRPr="00A95314">
            <w:rPr>
              <w:rFonts w:asciiTheme="minorHAnsi" w:hAnsiTheme="minorHAnsi" w:cstheme="minorHAnsi"/>
              <w:color w:val="000000"/>
            </w:rPr>
            <w:tab/>
            <w:t>11</w:t>
          </w:r>
          <w:hyperlink w:anchor="_heading=h.4xszwt6kdzch" w:history="1"/>
        </w:p>
        <w:p w14:paraId="524FD3C7" w14:textId="77777777" w:rsidR="00FC1107" w:rsidRPr="00A95314" w:rsidRDefault="00000000">
          <w:pPr>
            <w:pBdr>
              <w:top w:val="nil"/>
              <w:left w:val="nil"/>
              <w:bottom w:val="nil"/>
              <w:right w:val="nil"/>
              <w:between w:val="nil"/>
            </w:pBdr>
            <w:tabs>
              <w:tab w:val="left" w:pos="960"/>
              <w:tab w:val="right" w:pos="9016"/>
            </w:tabs>
            <w:spacing w:after="100"/>
            <w:ind w:left="220"/>
            <w:rPr>
              <w:rFonts w:asciiTheme="minorHAnsi" w:hAnsiTheme="minorHAnsi" w:cstheme="minorHAnsi"/>
              <w:color w:val="000000"/>
              <w:sz w:val="24"/>
              <w:szCs w:val="24"/>
            </w:rPr>
          </w:pPr>
          <w:r w:rsidRPr="00A95314">
            <w:rPr>
              <w:rFonts w:asciiTheme="minorHAnsi" w:hAnsiTheme="minorHAnsi" w:cstheme="minorHAnsi"/>
            </w:rPr>
            <w:fldChar w:fldCharType="end"/>
          </w:r>
          <w:hyperlink w:anchor="_heading=h.a56vvp728kr">
            <w:r w:rsidRPr="00A95314">
              <w:rPr>
                <w:rFonts w:asciiTheme="minorHAnsi" w:hAnsiTheme="minorHAnsi" w:cstheme="minorHAnsi"/>
                <w:color w:val="000000"/>
              </w:rPr>
              <w:t>5.10</w:t>
            </w:r>
          </w:hyperlink>
          <w:hyperlink w:anchor="_heading=h.a56vvp728kr">
            <w:r w:rsidRPr="00A95314">
              <w:rPr>
                <w:rFonts w:asciiTheme="minorHAnsi" w:hAnsiTheme="minorHAnsi" w:cstheme="minorHAnsi"/>
                <w:color w:val="000000"/>
                <w:sz w:val="24"/>
                <w:szCs w:val="24"/>
              </w:rPr>
              <w:tab/>
            </w:r>
          </w:hyperlink>
          <w:r w:rsidRPr="00A95314">
            <w:rPr>
              <w:rFonts w:asciiTheme="minorHAnsi" w:hAnsiTheme="minorHAnsi" w:cstheme="minorHAnsi"/>
            </w:rPr>
            <w:fldChar w:fldCharType="begin"/>
          </w:r>
          <w:r w:rsidRPr="00A95314">
            <w:rPr>
              <w:rFonts w:asciiTheme="minorHAnsi" w:hAnsiTheme="minorHAnsi" w:cstheme="minorHAnsi"/>
            </w:rPr>
            <w:instrText xml:space="preserve"> PAGEREF _heading=h.a56vvp728kr \h </w:instrText>
          </w:r>
          <w:r w:rsidRPr="00A95314">
            <w:rPr>
              <w:rFonts w:asciiTheme="minorHAnsi" w:hAnsiTheme="minorHAnsi" w:cstheme="minorHAnsi"/>
            </w:rPr>
          </w:r>
          <w:r w:rsidRPr="00A95314">
            <w:rPr>
              <w:rFonts w:asciiTheme="minorHAnsi" w:hAnsiTheme="minorHAnsi" w:cstheme="minorHAnsi"/>
            </w:rPr>
            <w:fldChar w:fldCharType="separate"/>
          </w:r>
          <w:r w:rsidRPr="00A95314">
            <w:rPr>
              <w:rFonts w:asciiTheme="minorHAnsi" w:hAnsiTheme="minorHAnsi" w:cstheme="minorHAnsi"/>
              <w:color w:val="000000"/>
            </w:rPr>
            <w:t>Freedom of Information</w:t>
          </w:r>
          <w:r w:rsidRPr="00A95314">
            <w:rPr>
              <w:rFonts w:asciiTheme="minorHAnsi" w:hAnsiTheme="minorHAnsi" w:cstheme="minorHAnsi"/>
              <w:color w:val="000000"/>
            </w:rPr>
            <w:tab/>
            <w:t>11</w:t>
          </w:r>
          <w:hyperlink w:anchor="_heading=h.a56vvp728kr" w:history="1"/>
        </w:p>
        <w:p w14:paraId="5B7C6CC2" w14:textId="77777777" w:rsidR="00FC1107" w:rsidRPr="00A95314" w:rsidRDefault="00000000">
          <w:pPr>
            <w:pBdr>
              <w:top w:val="nil"/>
              <w:left w:val="nil"/>
              <w:bottom w:val="nil"/>
              <w:right w:val="nil"/>
              <w:between w:val="nil"/>
            </w:pBdr>
            <w:tabs>
              <w:tab w:val="left" w:pos="960"/>
              <w:tab w:val="right" w:pos="9016"/>
            </w:tabs>
            <w:spacing w:after="100"/>
            <w:ind w:left="220"/>
            <w:rPr>
              <w:rFonts w:asciiTheme="minorHAnsi" w:hAnsiTheme="minorHAnsi" w:cstheme="minorHAnsi"/>
              <w:color w:val="000000"/>
              <w:sz w:val="24"/>
              <w:szCs w:val="24"/>
            </w:rPr>
          </w:pPr>
          <w:r w:rsidRPr="00A95314">
            <w:rPr>
              <w:rFonts w:asciiTheme="minorHAnsi" w:hAnsiTheme="minorHAnsi" w:cstheme="minorHAnsi"/>
            </w:rPr>
            <w:fldChar w:fldCharType="end"/>
          </w:r>
          <w:hyperlink w:anchor="_heading=h.dm20wthqh8vy">
            <w:r w:rsidRPr="00A95314">
              <w:rPr>
                <w:rFonts w:asciiTheme="minorHAnsi" w:hAnsiTheme="minorHAnsi" w:cstheme="minorHAnsi"/>
                <w:color w:val="000000"/>
              </w:rPr>
              <w:t>5.11</w:t>
            </w:r>
          </w:hyperlink>
          <w:hyperlink w:anchor="_heading=h.dm20wthqh8vy">
            <w:r w:rsidRPr="00A95314">
              <w:rPr>
                <w:rFonts w:asciiTheme="minorHAnsi" w:hAnsiTheme="minorHAnsi" w:cstheme="minorHAnsi"/>
                <w:color w:val="000000"/>
                <w:sz w:val="24"/>
                <w:szCs w:val="24"/>
              </w:rPr>
              <w:tab/>
            </w:r>
          </w:hyperlink>
          <w:r w:rsidRPr="00A95314">
            <w:rPr>
              <w:rFonts w:asciiTheme="minorHAnsi" w:hAnsiTheme="minorHAnsi" w:cstheme="minorHAnsi"/>
            </w:rPr>
            <w:fldChar w:fldCharType="begin"/>
          </w:r>
          <w:r w:rsidRPr="00A95314">
            <w:rPr>
              <w:rFonts w:asciiTheme="minorHAnsi" w:hAnsiTheme="minorHAnsi" w:cstheme="minorHAnsi"/>
            </w:rPr>
            <w:instrText xml:space="preserve"> PAGEREF _heading=h.dm20wthqh8vy \h </w:instrText>
          </w:r>
          <w:r w:rsidRPr="00A95314">
            <w:rPr>
              <w:rFonts w:asciiTheme="minorHAnsi" w:hAnsiTheme="minorHAnsi" w:cstheme="minorHAnsi"/>
            </w:rPr>
          </w:r>
          <w:r w:rsidRPr="00A95314">
            <w:rPr>
              <w:rFonts w:asciiTheme="minorHAnsi" w:hAnsiTheme="minorHAnsi" w:cstheme="minorHAnsi"/>
            </w:rPr>
            <w:fldChar w:fldCharType="separate"/>
          </w:r>
          <w:r w:rsidRPr="00A95314">
            <w:rPr>
              <w:rFonts w:asciiTheme="minorHAnsi" w:hAnsiTheme="minorHAnsi" w:cstheme="minorHAnsi"/>
              <w:color w:val="000000"/>
            </w:rPr>
            <w:t>Tax Compliance</w:t>
          </w:r>
          <w:r w:rsidRPr="00A95314">
            <w:rPr>
              <w:rFonts w:asciiTheme="minorHAnsi" w:hAnsiTheme="minorHAnsi" w:cstheme="minorHAnsi"/>
              <w:color w:val="000000"/>
            </w:rPr>
            <w:tab/>
            <w:t>11</w:t>
          </w:r>
          <w:hyperlink w:anchor="_heading=h.dm20wthqh8vy" w:history="1"/>
        </w:p>
        <w:p w14:paraId="4F6524CB" w14:textId="77777777" w:rsidR="00FC1107" w:rsidRPr="00A95314" w:rsidRDefault="00000000">
          <w:pPr>
            <w:pBdr>
              <w:top w:val="nil"/>
              <w:left w:val="nil"/>
              <w:bottom w:val="nil"/>
              <w:right w:val="nil"/>
              <w:between w:val="nil"/>
            </w:pBdr>
            <w:tabs>
              <w:tab w:val="left" w:pos="960"/>
              <w:tab w:val="right" w:pos="9016"/>
            </w:tabs>
            <w:spacing w:after="100"/>
            <w:ind w:left="220"/>
            <w:rPr>
              <w:rFonts w:asciiTheme="minorHAnsi" w:hAnsiTheme="minorHAnsi" w:cstheme="minorHAnsi"/>
              <w:color w:val="000000"/>
              <w:sz w:val="24"/>
              <w:szCs w:val="24"/>
            </w:rPr>
          </w:pPr>
          <w:r w:rsidRPr="00A95314">
            <w:rPr>
              <w:rFonts w:asciiTheme="minorHAnsi" w:hAnsiTheme="minorHAnsi" w:cstheme="minorHAnsi"/>
            </w:rPr>
            <w:fldChar w:fldCharType="end"/>
          </w:r>
          <w:hyperlink w:anchor="_heading=h.lj6yh954icfr">
            <w:r w:rsidRPr="00A95314">
              <w:rPr>
                <w:rFonts w:asciiTheme="minorHAnsi" w:hAnsiTheme="minorHAnsi" w:cstheme="minorHAnsi"/>
                <w:color w:val="000000"/>
              </w:rPr>
              <w:t>5.12</w:t>
            </w:r>
          </w:hyperlink>
          <w:hyperlink w:anchor="_heading=h.lj6yh954icfr">
            <w:r w:rsidRPr="00A95314">
              <w:rPr>
                <w:rFonts w:asciiTheme="minorHAnsi" w:hAnsiTheme="minorHAnsi" w:cstheme="minorHAnsi"/>
                <w:color w:val="000000"/>
                <w:sz w:val="24"/>
                <w:szCs w:val="24"/>
              </w:rPr>
              <w:tab/>
            </w:r>
          </w:hyperlink>
          <w:r w:rsidRPr="00A95314">
            <w:rPr>
              <w:rFonts w:asciiTheme="minorHAnsi" w:hAnsiTheme="minorHAnsi" w:cstheme="minorHAnsi"/>
            </w:rPr>
            <w:fldChar w:fldCharType="begin"/>
          </w:r>
          <w:r w:rsidRPr="00A95314">
            <w:rPr>
              <w:rFonts w:asciiTheme="minorHAnsi" w:hAnsiTheme="minorHAnsi" w:cstheme="minorHAnsi"/>
            </w:rPr>
            <w:instrText xml:space="preserve"> PAGEREF _heading=h.lj6yh954icfr \h </w:instrText>
          </w:r>
          <w:r w:rsidRPr="00A95314">
            <w:rPr>
              <w:rFonts w:asciiTheme="minorHAnsi" w:hAnsiTheme="minorHAnsi" w:cstheme="minorHAnsi"/>
            </w:rPr>
          </w:r>
          <w:r w:rsidRPr="00A95314">
            <w:rPr>
              <w:rFonts w:asciiTheme="minorHAnsi" w:hAnsiTheme="minorHAnsi" w:cstheme="minorHAnsi"/>
            </w:rPr>
            <w:fldChar w:fldCharType="separate"/>
          </w:r>
          <w:r w:rsidRPr="00A95314">
            <w:rPr>
              <w:rFonts w:asciiTheme="minorHAnsi" w:hAnsiTheme="minorHAnsi" w:cstheme="minorHAnsi"/>
              <w:color w:val="000000"/>
            </w:rPr>
            <w:t>Irish Legislation and Law</w:t>
          </w:r>
          <w:r w:rsidRPr="00A95314">
            <w:rPr>
              <w:rFonts w:asciiTheme="minorHAnsi" w:hAnsiTheme="minorHAnsi" w:cstheme="minorHAnsi"/>
              <w:color w:val="000000"/>
            </w:rPr>
            <w:tab/>
            <w:t>12</w:t>
          </w:r>
          <w:hyperlink w:anchor="_heading=h.lj6yh954icfr" w:history="1"/>
        </w:p>
        <w:p w14:paraId="7641632C" w14:textId="77777777" w:rsidR="00FC1107" w:rsidRPr="00A95314" w:rsidRDefault="00000000">
          <w:pPr>
            <w:pBdr>
              <w:top w:val="nil"/>
              <w:left w:val="nil"/>
              <w:bottom w:val="nil"/>
              <w:right w:val="nil"/>
              <w:between w:val="nil"/>
            </w:pBdr>
            <w:tabs>
              <w:tab w:val="left" w:pos="960"/>
              <w:tab w:val="right" w:pos="9016"/>
            </w:tabs>
            <w:spacing w:after="100"/>
            <w:ind w:left="220"/>
            <w:rPr>
              <w:rFonts w:asciiTheme="minorHAnsi" w:hAnsiTheme="minorHAnsi" w:cstheme="minorHAnsi"/>
              <w:color w:val="000000"/>
              <w:sz w:val="24"/>
              <w:szCs w:val="24"/>
            </w:rPr>
          </w:pPr>
          <w:r w:rsidRPr="00A95314">
            <w:rPr>
              <w:rFonts w:asciiTheme="minorHAnsi" w:hAnsiTheme="minorHAnsi" w:cstheme="minorHAnsi"/>
            </w:rPr>
            <w:fldChar w:fldCharType="end"/>
          </w:r>
          <w:hyperlink w:anchor="_heading=h.7hczh8vj19ht">
            <w:r w:rsidRPr="00A95314">
              <w:rPr>
                <w:rFonts w:asciiTheme="minorHAnsi" w:hAnsiTheme="minorHAnsi" w:cstheme="minorHAnsi"/>
                <w:color w:val="000000"/>
              </w:rPr>
              <w:t>5.13</w:t>
            </w:r>
          </w:hyperlink>
          <w:hyperlink w:anchor="_heading=h.7hczh8vj19ht">
            <w:r w:rsidRPr="00A95314">
              <w:rPr>
                <w:rFonts w:asciiTheme="minorHAnsi" w:hAnsiTheme="minorHAnsi" w:cstheme="minorHAnsi"/>
                <w:color w:val="000000"/>
                <w:sz w:val="24"/>
                <w:szCs w:val="24"/>
              </w:rPr>
              <w:tab/>
            </w:r>
          </w:hyperlink>
          <w:r w:rsidRPr="00A95314">
            <w:rPr>
              <w:rFonts w:asciiTheme="minorHAnsi" w:hAnsiTheme="minorHAnsi" w:cstheme="minorHAnsi"/>
            </w:rPr>
            <w:fldChar w:fldCharType="begin"/>
          </w:r>
          <w:r w:rsidRPr="00A95314">
            <w:rPr>
              <w:rFonts w:asciiTheme="minorHAnsi" w:hAnsiTheme="minorHAnsi" w:cstheme="minorHAnsi"/>
            </w:rPr>
            <w:instrText xml:space="preserve"> PAGEREF _heading=h.7hczh8vj19ht \h </w:instrText>
          </w:r>
          <w:r w:rsidRPr="00A95314">
            <w:rPr>
              <w:rFonts w:asciiTheme="minorHAnsi" w:hAnsiTheme="minorHAnsi" w:cstheme="minorHAnsi"/>
            </w:rPr>
          </w:r>
          <w:r w:rsidRPr="00A95314">
            <w:rPr>
              <w:rFonts w:asciiTheme="minorHAnsi" w:hAnsiTheme="minorHAnsi" w:cstheme="minorHAnsi"/>
            </w:rPr>
            <w:fldChar w:fldCharType="separate"/>
          </w:r>
          <w:r w:rsidRPr="00A95314">
            <w:rPr>
              <w:rFonts w:asciiTheme="minorHAnsi" w:hAnsiTheme="minorHAnsi" w:cstheme="minorHAnsi"/>
              <w:color w:val="000000"/>
            </w:rPr>
            <w:t>Change in the Composition of an Applicant</w:t>
          </w:r>
          <w:r w:rsidRPr="00A95314">
            <w:rPr>
              <w:rFonts w:asciiTheme="minorHAnsi" w:hAnsiTheme="minorHAnsi" w:cstheme="minorHAnsi"/>
              <w:color w:val="000000"/>
            </w:rPr>
            <w:tab/>
            <w:t>12</w:t>
          </w:r>
          <w:hyperlink w:anchor="_heading=h.7hczh8vj19ht" w:history="1"/>
        </w:p>
        <w:p w14:paraId="4586909C" w14:textId="77777777" w:rsidR="00FC1107" w:rsidRPr="00A95314" w:rsidRDefault="00000000">
          <w:pPr>
            <w:pBdr>
              <w:top w:val="nil"/>
              <w:left w:val="nil"/>
              <w:bottom w:val="nil"/>
              <w:right w:val="nil"/>
              <w:between w:val="nil"/>
            </w:pBdr>
            <w:tabs>
              <w:tab w:val="left" w:pos="960"/>
              <w:tab w:val="right" w:pos="9016"/>
            </w:tabs>
            <w:spacing w:after="100"/>
            <w:ind w:left="220"/>
            <w:rPr>
              <w:rFonts w:asciiTheme="minorHAnsi" w:hAnsiTheme="minorHAnsi" w:cstheme="minorHAnsi"/>
              <w:color w:val="000000"/>
              <w:sz w:val="24"/>
              <w:szCs w:val="24"/>
            </w:rPr>
          </w:pPr>
          <w:r w:rsidRPr="00A95314">
            <w:rPr>
              <w:rFonts w:asciiTheme="minorHAnsi" w:hAnsiTheme="minorHAnsi" w:cstheme="minorHAnsi"/>
            </w:rPr>
            <w:fldChar w:fldCharType="end"/>
          </w:r>
          <w:hyperlink w:anchor="_heading=h.npmgqhm6cuzd">
            <w:r w:rsidRPr="00A95314">
              <w:rPr>
                <w:rFonts w:asciiTheme="minorHAnsi" w:hAnsiTheme="minorHAnsi" w:cstheme="minorHAnsi"/>
                <w:color w:val="000000"/>
              </w:rPr>
              <w:t>5.14</w:t>
            </w:r>
          </w:hyperlink>
          <w:hyperlink w:anchor="_heading=h.npmgqhm6cuzd">
            <w:r w:rsidRPr="00A95314">
              <w:rPr>
                <w:rFonts w:asciiTheme="minorHAnsi" w:hAnsiTheme="minorHAnsi" w:cstheme="minorHAnsi"/>
                <w:color w:val="000000"/>
                <w:sz w:val="24"/>
                <w:szCs w:val="24"/>
              </w:rPr>
              <w:tab/>
            </w:r>
          </w:hyperlink>
          <w:r w:rsidRPr="00A95314">
            <w:rPr>
              <w:rFonts w:asciiTheme="minorHAnsi" w:hAnsiTheme="minorHAnsi" w:cstheme="minorHAnsi"/>
            </w:rPr>
            <w:fldChar w:fldCharType="begin"/>
          </w:r>
          <w:r w:rsidRPr="00A95314">
            <w:rPr>
              <w:rFonts w:asciiTheme="minorHAnsi" w:hAnsiTheme="minorHAnsi" w:cstheme="minorHAnsi"/>
            </w:rPr>
            <w:instrText xml:space="preserve"> PAGEREF _heading=h.npmgqhm6cuzd \h </w:instrText>
          </w:r>
          <w:r w:rsidRPr="00A95314">
            <w:rPr>
              <w:rFonts w:asciiTheme="minorHAnsi" w:hAnsiTheme="minorHAnsi" w:cstheme="minorHAnsi"/>
            </w:rPr>
          </w:r>
          <w:r w:rsidRPr="00A95314">
            <w:rPr>
              <w:rFonts w:asciiTheme="minorHAnsi" w:hAnsiTheme="minorHAnsi" w:cstheme="minorHAnsi"/>
            </w:rPr>
            <w:fldChar w:fldCharType="separate"/>
          </w:r>
          <w:r w:rsidRPr="00A95314">
            <w:rPr>
              <w:rFonts w:asciiTheme="minorHAnsi" w:hAnsiTheme="minorHAnsi" w:cstheme="minorHAnsi"/>
              <w:color w:val="000000"/>
            </w:rPr>
            <w:t>Notification of the Evaluation</w:t>
          </w:r>
          <w:r w:rsidRPr="00A95314">
            <w:rPr>
              <w:rFonts w:asciiTheme="minorHAnsi" w:hAnsiTheme="minorHAnsi" w:cstheme="minorHAnsi"/>
              <w:color w:val="000000"/>
            </w:rPr>
            <w:tab/>
            <w:t>12</w:t>
          </w:r>
          <w:hyperlink w:anchor="_heading=h.npmgqhm6cuzd" w:history="1"/>
        </w:p>
        <w:p w14:paraId="566693CD" w14:textId="77777777" w:rsidR="00FC1107" w:rsidRPr="00A95314" w:rsidRDefault="00000000">
          <w:pPr>
            <w:pBdr>
              <w:top w:val="nil"/>
              <w:left w:val="nil"/>
              <w:bottom w:val="nil"/>
              <w:right w:val="nil"/>
              <w:between w:val="nil"/>
            </w:pBdr>
            <w:tabs>
              <w:tab w:val="left" w:pos="960"/>
              <w:tab w:val="right" w:pos="9016"/>
            </w:tabs>
            <w:spacing w:after="100"/>
            <w:ind w:left="220"/>
            <w:rPr>
              <w:rFonts w:asciiTheme="minorHAnsi" w:hAnsiTheme="minorHAnsi" w:cstheme="minorHAnsi"/>
              <w:color w:val="000000"/>
              <w:sz w:val="24"/>
              <w:szCs w:val="24"/>
            </w:rPr>
          </w:pPr>
          <w:r w:rsidRPr="00A95314">
            <w:rPr>
              <w:rFonts w:asciiTheme="minorHAnsi" w:hAnsiTheme="minorHAnsi" w:cstheme="minorHAnsi"/>
            </w:rPr>
            <w:fldChar w:fldCharType="end"/>
          </w:r>
          <w:hyperlink w:anchor="_heading=h.ke4t5yq0hpjc">
            <w:r w:rsidRPr="00A95314">
              <w:rPr>
                <w:rFonts w:asciiTheme="minorHAnsi" w:hAnsiTheme="minorHAnsi" w:cstheme="minorHAnsi"/>
                <w:color w:val="000000"/>
              </w:rPr>
              <w:t>5.15</w:t>
            </w:r>
          </w:hyperlink>
          <w:hyperlink w:anchor="_heading=h.ke4t5yq0hpjc">
            <w:r w:rsidRPr="00A95314">
              <w:rPr>
                <w:rFonts w:asciiTheme="minorHAnsi" w:hAnsiTheme="minorHAnsi" w:cstheme="minorHAnsi"/>
                <w:color w:val="000000"/>
                <w:sz w:val="24"/>
                <w:szCs w:val="24"/>
              </w:rPr>
              <w:tab/>
            </w:r>
          </w:hyperlink>
          <w:r w:rsidRPr="00A95314">
            <w:rPr>
              <w:rFonts w:asciiTheme="minorHAnsi" w:hAnsiTheme="minorHAnsi" w:cstheme="minorHAnsi"/>
            </w:rPr>
            <w:fldChar w:fldCharType="begin"/>
          </w:r>
          <w:r w:rsidRPr="00A95314">
            <w:rPr>
              <w:rFonts w:asciiTheme="minorHAnsi" w:hAnsiTheme="minorHAnsi" w:cstheme="minorHAnsi"/>
            </w:rPr>
            <w:instrText xml:space="preserve"> PAGEREF _heading=h.ke4t5yq0hpjc \h </w:instrText>
          </w:r>
          <w:r w:rsidRPr="00A95314">
            <w:rPr>
              <w:rFonts w:asciiTheme="minorHAnsi" w:hAnsiTheme="minorHAnsi" w:cstheme="minorHAnsi"/>
            </w:rPr>
          </w:r>
          <w:r w:rsidRPr="00A95314">
            <w:rPr>
              <w:rFonts w:asciiTheme="minorHAnsi" w:hAnsiTheme="minorHAnsi" w:cstheme="minorHAnsi"/>
            </w:rPr>
            <w:fldChar w:fldCharType="separate"/>
          </w:r>
          <w:r w:rsidRPr="00A95314">
            <w:rPr>
              <w:rFonts w:asciiTheme="minorHAnsi" w:hAnsiTheme="minorHAnsi" w:cstheme="minorHAnsi"/>
              <w:color w:val="000000"/>
            </w:rPr>
            <w:t>Policy on Personal Debriefings</w:t>
          </w:r>
          <w:r w:rsidRPr="00A95314">
            <w:rPr>
              <w:rFonts w:asciiTheme="minorHAnsi" w:hAnsiTheme="minorHAnsi" w:cstheme="minorHAnsi"/>
              <w:color w:val="000000"/>
            </w:rPr>
            <w:tab/>
            <w:t>12</w:t>
          </w:r>
          <w:hyperlink w:anchor="_heading=h.ke4t5yq0hpjc" w:history="1"/>
        </w:p>
        <w:p w14:paraId="3841053A" w14:textId="77777777" w:rsidR="00FC1107" w:rsidRPr="00A95314" w:rsidRDefault="00000000">
          <w:pPr>
            <w:pBdr>
              <w:top w:val="nil"/>
              <w:left w:val="nil"/>
              <w:bottom w:val="nil"/>
              <w:right w:val="nil"/>
              <w:between w:val="nil"/>
            </w:pBdr>
            <w:tabs>
              <w:tab w:val="right" w:pos="9016"/>
            </w:tabs>
            <w:spacing w:after="100"/>
            <w:rPr>
              <w:rFonts w:asciiTheme="minorHAnsi" w:hAnsiTheme="minorHAnsi" w:cstheme="minorHAnsi"/>
              <w:color w:val="000000"/>
              <w:sz w:val="24"/>
              <w:szCs w:val="24"/>
            </w:rPr>
          </w:pPr>
          <w:r w:rsidRPr="00A95314">
            <w:rPr>
              <w:rFonts w:asciiTheme="minorHAnsi" w:hAnsiTheme="minorHAnsi" w:cstheme="minorHAnsi"/>
            </w:rPr>
            <w:fldChar w:fldCharType="end"/>
          </w:r>
          <w:hyperlink w:anchor="_heading=h.qlta2cty2eil">
            <w:r w:rsidRPr="00A95314">
              <w:rPr>
                <w:rFonts w:asciiTheme="minorHAnsi" w:hAnsiTheme="minorHAnsi" w:cstheme="minorHAnsi"/>
                <w:color w:val="000000"/>
              </w:rPr>
              <w:t>Appendix A: Questionnaire Summary</w:t>
            </w:r>
            <w:r w:rsidRPr="00A95314">
              <w:rPr>
                <w:rFonts w:asciiTheme="minorHAnsi" w:hAnsiTheme="minorHAnsi" w:cstheme="minorHAnsi"/>
                <w:color w:val="000000"/>
              </w:rPr>
              <w:tab/>
              <w:t>13</w:t>
            </w:r>
          </w:hyperlink>
        </w:p>
        <w:p w14:paraId="31724F2C" w14:textId="77777777" w:rsidR="00FC1107" w:rsidRPr="00A95314" w:rsidRDefault="00000000">
          <w:pPr>
            <w:pBdr>
              <w:top w:val="nil"/>
              <w:left w:val="nil"/>
              <w:bottom w:val="nil"/>
              <w:right w:val="nil"/>
              <w:between w:val="nil"/>
            </w:pBdr>
            <w:tabs>
              <w:tab w:val="right" w:pos="9016"/>
            </w:tabs>
            <w:spacing w:after="100"/>
            <w:rPr>
              <w:rFonts w:asciiTheme="minorHAnsi" w:hAnsiTheme="minorHAnsi" w:cstheme="minorHAnsi"/>
              <w:color w:val="000000"/>
              <w:sz w:val="24"/>
              <w:szCs w:val="24"/>
            </w:rPr>
          </w:pPr>
          <w:hyperlink w:anchor="_heading=h.4rr5ng71w6a6">
            <w:r w:rsidRPr="00A95314">
              <w:rPr>
                <w:rFonts w:asciiTheme="minorHAnsi" w:hAnsiTheme="minorHAnsi" w:cstheme="minorHAnsi"/>
                <w:color w:val="000000"/>
              </w:rPr>
              <w:t>Appendix A – Questionnaire Response</w:t>
            </w:r>
            <w:r w:rsidRPr="00A95314">
              <w:rPr>
                <w:rFonts w:asciiTheme="minorHAnsi" w:hAnsiTheme="minorHAnsi" w:cstheme="minorHAnsi"/>
                <w:color w:val="000000"/>
              </w:rPr>
              <w:tab/>
              <w:t>1</w:t>
            </w:r>
          </w:hyperlink>
        </w:p>
        <w:p w14:paraId="0954214E" w14:textId="77777777" w:rsidR="00FC1107" w:rsidRPr="00A95314" w:rsidRDefault="00000000">
          <w:pPr>
            <w:rPr>
              <w:rFonts w:asciiTheme="minorHAnsi" w:hAnsiTheme="minorHAnsi" w:cstheme="minorHAnsi"/>
            </w:rPr>
          </w:pPr>
          <w:r w:rsidRPr="00A95314">
            <w:rPr>
              <w:rFonts w:asciiTheme="minorHAnsi" w:hAnsiTheme="minorHAnsi" w:cstheme="minorHAnsi"/>
            </w:rPr>
            <w:fldChar w:fldCharType="end"/>
          </w:r>
        </w:p>
      </w:sdtContent>
    </w:sdt>
    <w:p w14:paraId="7B8E6A66" w14:textId="77777777" w:rsidR="00FC1107" w:rsidRPr="00A95314" w:rsidRDefault="00000000">
      <w:pPr>
        <w:pStyle w:val="Heading1"/>
        <w:numPr>
          <w:ilvl w:val="0"/>
          <w:numId w:val="4"/>
        </w:numPr>
        <w:rPr>
          <w:rFonts w:asciiTheme="minorHAnsi" w:hAnsiTheme="minorHAnsi" w:cstheme="minorHAnsi"/>
        </w:rPr>
      </w:pPr>
      <w:bookmarkStart w:id="0" w:name="_heading=h.kxzybcp71xn2" w:colFirst="0" w:colLast="0"/>
      <w:bookmarkEnd w:id="0"/>
      <w:r w:rsidRPr="00A95314">
        <w:rPr>
          <w:rFonts w:asciiTheme="minorHAnsi" w:hAnsiTheme="minorHAnsi" w:cstheme="minorHAnsi"/>
        </w:rPr>
        <w:lastRenderedPageBreak/>
        <w:t>Disclaimer</w:t>
      </w:r>
    </w:p>
    <w:p w14:paraId="2194CCAF"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This document issued herewith (“the Document”) is for information only and does not constitute, and shall not be interpreted as, an offer for sale, prospectus, or the basis of a contract.</w:t>
      </w:r>
    </w:p>
    <w:p w14:paraId="647D1257"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 xml:space="preserve">Applicants are recommended to read the documents thoroughly.  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the Contracting Authority (in writing or otherwise) to any interested party or its advisers. No responsibility or liability for any loss or damage arising </w:t>
      </w:r>
      <w:proofErr w:type="gramStart"/>
      <w:r w:rsidRPr="00A95314">
        <w:rPr>
          <w:rFonts w:asciiTheme="minorHAnsi" w:hAnsiTheme="minorHAnsi" w:cstheme="minorHAnsi"/>
        </w:rPr>
        <w:t>as a result of</w:t>
      </w:r>
      <w:proofErr w:type="gramEnd"/>
      <w:r w:rsidRPr="00A95314">
        <w:rPr>
          <w:rFonts w:asciiTheme="minorHAnsi" w:hAnsiTheme="minorHAnsi" w:cstheme="minorHAnsi"/>
        </w:rPr>
        <w:t xml:space="preserve"> reliance on these documents, or for the information contained in these documents or for any omission is or will be accepted by the Contracting Authority or by any of its officers, employees, agents or professional advisers.  No officer, employee, agent, or professional adviser of the company has any authority to give or make any representation or warranty, express or implied, in relation to such information.  The Contracting Authority’s officers, employees, agents and professional advisers expressly disclaim </w:t>
      </w:r>
      <w:proofErr w:type="gramStart"/>
      <w:r w:rsidRPr="00A95314">
        <w:rPr>
          <w:rFonts w:asciiTheme="minorHAnsi" w:hAnsiTheme="minorHAnsi" w:cstheme="minorHAnsi"/>
        </w:rPr>
        <w:t>any and all</w:t>
      </w:r>
      <w:proofErr w:type="gramEnd"/>
      <w:r w:rsidRPr="00A95314">
        <w:rPr>
          <w:rFonts w:asciiTheme="minorHAnsi" w:hAnsiTheme="minorHAnsi" w:cstheme="minorHAnsi"/>
        </w:rPr>
        <w:t xml:space="preserve"> liability arising out of such documentation or information and any errors or omissions in or from the documents and information. </w:t>
      </w:r>
    </w:p>
    <w:p w14:paraId="2D35795C"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 xml:space="preserve">The Contracting Authority reserves the right to discontinue the procurement process at any time prior to the formal expiry as advertised – to end the Panel before the expire, all applicants will be </w:t>
      </w:r>
      <w:proofErr w:type="gramStart"/>
      <w:r w:rsidRPr="00A95314">
        <w:rPr>
          <w:rFonts w:asciiTheme="minorHAnsi" w:hAnsiTheme="minorHAnsi" w:cstheme="minorHAnsi"/>
        </w:rPr>
        <w:t>notified</w:t>
      </w:r>
      <w:proofErr w:type="gramEnd"/>
      <w:r w:rsidRPr="00A95314">
        <w:rPr>
          <w:rFonts w:asciiTheme="minorHAnsi" w:hAnsiTheme="minorHAnsi" w:cstheme="minorHAnsi"/>
        </w:rPr>
        <w:t xml:space="preserve"> and an award notice of panel termination will be published on </w:t>
      </w:r>
      <w:proofErr w:type="spellStart"/>
      <w:r w:rsidRPr="00A95314">
        <w:rPr>
          <w:rFonts w:asciiTheme="minorHAnsi" w:hAnsiTheme="minorHAnsi" w:cstheme="minorHAnsi"/>
        </w:rPr>
        <w:t>eTenders</w:t>
      </w:r>
      <w:proofErr w:type="spellEnd"/>
      <w:r w:rsidRPr="00A95314">
        <w:rPr>
          <w:rFonts w:asciiTheme="minorHAnsi" w:hAnsiTheme="minorHAnsi" w:cstheme="minorHAnsi"/>
        </w:rPr>
        <w:t xml:space="preserve">. </w:t>
      </w:r>
    </w:p>
    <w:p w14:paraId="777D8B85" w14:textId="77777777" w:rsidR="00FC1107" w:rsidRPr="00A95314" w:rsidRDefault="00000000">
      <w:pPr>
        <w:rPr>
          <w:rFonts w:asciiTheme="minorHAnsi" w:hAnsiTheme="minorHAnsi" w:cstheme="minorHAnsi"/>
        </w:rPr>
      </w:pPr>
      <w:r w:rsidRPr="00A95314">
        <w:rPr>
          <w:rFonts w:asciiTheme="minorHAnsi" w:hAnsiTheme="minorHAnsi" w:cstheme="minorHAnsi"/>
        </w:rPr>
        <w:br w:type="page"/>
      </w:r>
    </w:p>
    <w:p w14:paraId="265E6A00" w14:textId="77777777" w:rsidR="00FC1107" w:rsidRPr="00A95314" w:rsidRDefault="00000000">
      <w:pPr>
        <w:pStyle w:val="Heading1"/>
        <w:numPr>
          <w:ilvl w:val="0"/>
          <w:numId w:val="4"/>
        </w:numPr>
        <w:rPr>
          <w:rFonts w:asciiTheme="minorHAnsi" w:hAnsiTheme="minorHAnsi" w:cstheme="minorHAnsi"/>
        </w:rPr>
      </w:pPr>
      <w:bookmarkStart w:id="1" w:name="_heading=h.o91oht7l0pyk" w:colFirst="0" w:colLast="0"/>
      <w:bookmarkEnd w:id="1"/>
      <w:r w:rsidRPr="00A95314">
        <w:rPr>
          <w:rFonts w:asciiTheme="minorHAnsi" w:hAnsiTheme="minorHAnsi" w:cstheme="minorHAnsi"/>
        </w:rPr>
        <w:lastRenderedPageBreak/>
        <w:t>About the Contracting Authority</w:t>
      </w:r>
    </w:p>
    <w:p w14:paraId="0F153F12"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 xml:space="preserve">Donegal Education and Training Board (hereinafter referred to as the “Contracting Authority”) is the authority responsible for this procurement. </w:t>
      </w:r>
    </w:p>
    <w:p w14:paraId="3D214A70" w14:textId="77777777" w:rsidR="00FC1107" w:rsidRPr="00A95314" w:rsidRDefault="00FC1107">
      <w:pPr>
        <w:jc w:val="both"/>
        <w:rPr>
          <w:rFonts w:asciiTheme="minorHAnsi" w:hAnsiTheme="minorHAnsi" w:cstheme="minorHAnsi"/>
        </w:rPr>
      </w:pPr>
    </w:p>
    <w:p w14:paraId="41318DAB" w14:textId="77777777" w:rsidR="00FC1107" w:rsidRPr="00A95314" w:rsidRDefault="00000000">
      <w:pPr>
        <w:spacing w:after="120"/>
        <w:rPr>
          <w:rFonts w:asciiTheme="minorHAnsi" w:hAnsiTheme="minorHAnsi" w:cstheme="minorHAnsi"/>
        </w:rPr>
      </w:pPr>
      <w:r w:rsidRPr="00A95314">
        <w:rPr>
          <w:rFonts w:asciiTheme="minorHAnsi" w:hAnsiTheme="minorHAnsi" w:cstheme="minorHAnsi"/>
        </w:rPr>
        <w:t xml:space="preserve">DONEGAL ETB: Donegal Education and Training Board (ETB) is the </w:t>
      </w:r>
      <w:proofErr w:type="gramStart"/>
      <w:r w:rsidRPr="00A95314">
        <w:rPr>
          <w:rFonts w:asciiTheme="minorHAnsi" w:hAnsiTheme="minorHAnsi" w:cstheme="minorHAnsi"/>
        </w:rPr>
        <w:t>Administrative</w:t>
      </w:r>
      <w:proofErr w:type="gramEnd"/>
      <w:r w:rsidRPr="00A95314">
        <w:rPr>
          <w:rFonts w:asciiTheme="minorHAnsi" w:hAnsiTheme="minorHAnsi" w:cstheme="minorHAnsi"/>
        </w:rPr>
        <w:t xml:space="preserve"> office governing all ETB Post-Primary Schools and Further Education and Training Centres in Co Donegal.  The Board’s educational remit extends from Malin in the North of the County to Bundoran in the South, </w:t>
      </w:r>
      <w:proofErr w:type="spellStart"/>
      <w:r w:rsidRPr="00A95314">
        <w:rPr>
          <w:rFonts w:asciiTheme="minorHAnsi" w:hAnsiTheme="minorHAnsi" w:cstheme="minorHAnsi"/>
        </w:rPr>
        <w:t>Arranmore</w:t>
      </w:r>
      <w:proofErr w:type="spellEnd"/>
      <w:r w:rsidRPr="00A95314">
        <w:rPr>
          <w:rFonts w:asciiTheme="minorHAnsi" w:hAnsiTheme="minorHAnsi" w:cstheme="minorHAnsi"/>
        </w:rPr>
        <w:t xml:space="preserve"> and Tory Island in the West and Carrick in the </w:t>
      </w:r>
      <w:proofErr w:type="gramStart"/>
      <w:r w:rsidRPr="00A95314">
        <w:rPr>
          <w:rFonts w:asciiTheme="minorHAnsi" w:hAnsiTheme="minorHAnsi" w:cstheme="minorHAnsi"/>
        </w:rPr>
        <w:t>South West</w:t>
      </w:r>
      <w:proofErr w:type="gramEnd"/>
      <w:r w:rsidRPr="00A95314">
        <w:rPr>
          <w:rFonts w:asciiTheme="minorHAnsi" w:hAnsiTheme="minorHAnsi" w:cstheme="minorHAnsi"/>
        </w:rPr>
        <w:t xml:space="preserve"> to Raphoe in the East of the County.</w:t>
      </w:r>
    </w:p>
    <w:p w14:paraId="2514B0F0" w14:textId="77777777" w:rsidR="00FC1107" w:rsidRPr="00A95314" w:rsidRDefault="00000000">
      <w:pPr>
        <w:spacing w:after="120"/>
        <w:rPr>
          <w:rFonts w:asciiTheme="minorHAnsi" w:hAnsiTheme="minorHAnsi" w:cstheme="minorHAnsi"/>
        </w:rPr>
      </w:pPr>
      <w:r w:rsidRPr="00A95314">
        <w:rPr>
          <w:rFonts w:asciiTheme="minorHAnsi" w:hAnsiTheme="minorHAnsi" w:cstheme="minorHAnsi"/>
        </w:rPr>
        <w:t xml:space="preserve">The Nature of the services provided </w:t>
      </w:r>
    </w:p>
    <w:p w14:paraId="25D4BC88" w14:textId="77777777" w:rsidR="00FC1107" w:rsidRPr="00A95314" w:rsidRDefault="00000000">
      <w:pPr>
        <w:spacing w:after="120"/>
        <w:rPr>
          <w:rFonts w:asciiTheme="minorHAnsi" w:hAnsiTheme="minorHAnsi" w:cstheme="minorHAnsi"/>
        </w:rPr>
      </w:pPr>
      <w:r w:rsidRPr="00A95314">
        <w:rPr>
          <w:rFonts w:asciiTheme="minorHAnsi" w:hAnsiTheme="minorHAnsi" w:cstheme="minorHAnsi"/>
        </w:rPr>
        <w:t>Services are provided to approximately 20,000 students and young people across the ETB area. Donegal Education and Training Board is currently responsible for:</w:t>
      </w:r>
    </w:p>
    <w:p w14:paraId="6D5182F9" w14:textId="77777777" w:rsidR="00FC1107" w:rsidRPr="00A95314" w:rsidRDefault="00000000">
      <w:pPr>
        <w:spacing w:after="120"/>
        <w:rPr>
          <w:rFonts w:asciiTheme="minorHAnsi" w:hAnsiTheme="minorHAnsi" w:cstheme="minorHAnsi"/>
        </w:rPr>
      </w:pPr>
      <w:r w:rsidRPr="00A95314">
        <w:rPr>
          <w:rFonts w:asciiTheme="minorHAnsi" w:hAnsiTheme="minorHAnsi" w:cstheme="minorHAnsi"/>
          <w:noProof/>
        </w:rPr>
        <w:drawing>
          <wp:anchor distT="0" distB="0" distL="114300" distR="114300" simplePos="0" relativeHeight="251658240" behindDoc="0" locked="0" layoutInCell="1" hidden="0" allowOverlap="1" wp14:anchorId="6C8BA2D7" wp14:editId="43F2FC21">
            <wp:simplePos x="0" y="0"/>
            <wp:positionH relativeFrom="column">
              <wp:posOffset>3245485</wp:posOffset>
            </wp:positionH>
            <wp:positionV relativeFrom="paragraph">
              <wp:posOffset>256540</wp:posOffset>
            </wp:positionV>
            <wp:extent cx="2565400" cy="2205990"/>
            <wp:effectExtent l="0" t="0" r="0" b="0"/>
            <wp:wrapSquare wrapText="bothSides" distT="0" distB="0" distL="114300" distR="114300"/>
            <wp:docPr id="860439110" name="image3.png" descr="A map with purple pin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3.png" descr="A map with purple pins&#10;&#10;AI-generated content may be incorrect."/>
                    <pic:cNvPicPr preferRelativeResize="0"/>
                  </pic:nvPicPr>
                  <pic:blipFill>
                    <a:blip r:embed="rId12"/>
                    <a:srcRect/>
                    <a:stretch>
                      <a:fillRect/>
                    </a:stretch>
                  </pic:blipFill>
                  <pic:spPr>
                    <a:xfrm>
                      <a:off x="0" y="0"/>
                      <a:ext cx="2565400" cy="2205990"/>
                    </a:xfrm>
                    <a:prstGeom prst="rect">
                      <a:avLst/>
                    </a:prstGeom>
                    <a:ln/>
                  </pic:spPr>
                </pic:pic>
              </a:graphicData>
            </a:graphic>
          </wp:anchor>
        </w:drawing>
      </w:r>
    </w:p>
    <w:p w14:paraId="6B1A74EE" w14:textId="77777777" w:rsidR="00FC1107" w:rsidRPr="00A95314" w:rsidRDefault="00000000">
      <w:pPr>
        <w:numPr>
          <w:ilvl w:val="0"/>
          <w:numId w:val="3"/>
        </w:numPr>
        <w:spacing w:after="0" w:line="276" w:lineRule="auto"/>
        <w:ind w:left="350"/>
        <w:rPr>
          <w:rFonts w:asciiTheme="minorHAnsi" w:eastAsia="Noto Sans" w:hAnsiTheme="minorHAnsi" w:cstheme="minorHAnsi"/>
        </w:rPr>
      </w:pPr>
      <w:r w:rsidRPr="00A95314">
        <w:rPr>
          <w:rFonts w:asciiTheme="minorHAnsi" w:hAnsiTheme="minorHAnsi" w:cstheme="minorHAnsi"/>
        </w:rPr>
        <w:t xml:space="preserve">15 </w:t>
      </w:r>
      <w:proofErr w:type="gramStart"/>
      <w:r w:rsidRPr="00A95314">
        <w:rPr>
          <w:rFonts w:asciiTheme="minorHAnsi" w:hAnsiTheme="minorHAnsi" w:cstheme="minorHAnsi"/>
        </w:rPr>
        <w:t>Post-primary</w:t>
      </w:r>
      <w:proofErr w:type="gramEnd"/>
      <w:r w:rsidRPr="00A95314">
        <w:rPr>
          <w:rFonts w:asciiTheme="minorHAnsi" w:hAnsiTheme="minorHAnsi" w:cstheme="minorHAnsi"/>
        </w:rPr>
        <w:t xml:space="preserve"> schools of which 6 are </w:t>
      </w:r>
      <w:proofErr w:type="spellStart"/>
      <w:r w:rsidRPr="00A95314">
        <w:rPr>
          <w:rFonts w:asciiTheme="minorHAnsi" w:hAnsiTheme="minorHAnsi" w:cstheme="minorHAnsi"/>
        </w:rPr>
        <w:t>Gaelcholáistí</w:t>
      </w:r>
      <w:proofErr w:type="spellEnd"/>
      <w:r w:rsidRPr="00A95314">
        <w:rPr>
          <w:rFonts w:asciiTheme="minorHAnsi" w:hAnsiTheme="minorHAnsi" w:cstheme="minorHAnsi"/>
        </w:rPr>
        <w:t xml:space="preserve">.  2 of the </w:t>
      </w:r>
      <w:proofErr w:type="spellStart"/>
      <w:r w:rsidRPr="00A95314">
        <w:rPr>
          <w:rFonts w:asciiTheme="minorHAnsi" w:hAnsiTheme="minorHAnsi" w:cstheme="minorHAnsi"/>
        </w:rPr>
        <w:t>Gaelcholáistí</w:t>
      </w:r>
      <w:proofErr w:type="spellEnd"/>
      <w:r w:rsidRPr="00A95314">
        <w:rPr>
          <w:rFonts w:asciiTheme="minorHAnsi" w:hAnsiTheme="minorHAnsi" w:cstheme="minorHAnsi"/>
        </w:rPr>
        <w:t xml:space="preserve"> are island schools.</w:t>
      </w:r>
    </w:p>
    <w:p w14:paraId="7104ACA5" w14:textId="77777777" w:rsidR="00FC1107" w:rsidRPr="00A95314" w:rsidRDefault="00000000">
      <w:pPr>
        <w:numPr>
          <w:ilvl w:val="0"/>
          <w:numId w:val="3"/>
        </w:numPr>
        <w:spacing w:after="0" w:line="276" w:lineRule="auto"/>
        <w:ind w:left="350"/>
        <w:rPr>
          <w:rFonts w:asciiTheme="minorHAnsi" w:eastAsia="Noto Sans" w:hAnsiTheme="minorHAnsi" w:cstheme="minorHAnsi"/>
        </w:rPr>
      </w:pPr>
      <w:r w:rsidRPr="00A95314">
        <w:rPr>
          <w:rFonts w:asciiTheme="minorHAnsi" w:hAnsiTheme="minorHAnsi" w:cstheme="minorHAnsi"/>
        </w:rPr>
        <w:t>18 Further Education &amp; Training Centres (FET) including 2 Training Centres and 1 Outdoor Education and Training Centre</w:t>
      </w:r>
    </w:p>
    <w:p w14:paraId="5B601C38" w14:textId="77777777" w:rsidR="00FC1107" w:rsidRPr="00A95314" w:rsidRDefault="00000000">
      <w:pPr>
        <w:numPr>
          <w:ilvl w:val="0"/>
          <w:numId w:val="3"/>
        </w:numPr>
        <w:spacing w:after="0" w:line="276" w:lineRule="auto"/>
        <w:ind w:left="350"/>
        <w:rPr>
          <w:rFonts w:asciiTheme="minorHAnsi" w:eastAsia="Noto Sans" w:hAnsiTheme="minorHAnsi" w:cstheme="minorHAnsi"/>
        </w:rPr>
      </w:pPr>
      <w:r w:rsidRPr="00A95314">
        <w:rPr>
          <w:rFonts w:asciiTheme="minorHAnsi" w:hAnsiTheme="minorHAnsi" w:cstheme="minorHAnsi"/>
        </w:rPr>
        <w:t>1 Music Education Service</w:t>
      </w:r>
    </w:p>
    <w:p w14:paraId="112767F0" w14:textId="77777777" w:rsidR="00FC1107" w:rsidRPr="00A95314" w:rsidRDefault="00000000">
      <w:pPr>
        <w:numPr>
          <w:ilvl w:val="0"/>
          <w:numId w:val="3"/>
        </w:numPr>
        <w:spacing w:after="0" w:line="276" w:lineRule="auto"/>
        <w:ind w:left="350"/>
        <w:rPr>
          <w:rFonts w:asciiTheme="minorHAnsi" w:eastAsia="Noto Sans" w:hAnsiTheme="minorHAnsi" w:cstheme="minorHAnsi"/>
        </w:rPr>
      </w:pPr>
      <w:r w:rsidRPr="00A95314">
        <w:rPr>
          <w:rFonts w:asciiTheme="minorHAnsi" w:hAnsiTheme="minorHAnsi" w:cstheme="minorHAnsi"/>
        </w:rPr>
        <w:t>Legal responsibilities for youth work</w:t>
      </w:r>
    </w:p>
    <w:p w14:paraId="2FCB22A1" w14:textId="77777777" w:rsidR="00FC1107" w:rsidRPr="00A95314" w:rsidRDefault="00000000">
      <w:pPr>
        <w:numPr>
          <w:ilvl w:val="0"/>
          <w:numId w:val="3"/>
        </w:numPr>
        <w:spacing w:after="0" w:line="276" w:lineRule="auto"/>
        <w:ind w:left="350"/>
        <w:rPr>
          <w:rFonts w:asciiTheme="minorHAnsi" w:eastAsia="Noto Sans" w:hAnsiTheme="minorHAnsi" w:cstheme="minorHAnsi"/>
        </w:rPr>
      </w:pPr>
      <w:r w:rsidRPr="00A95314">
        <w:rPr>
          <w:rFonts w:asciiTheme="minorHAnsi" w:hAnsiTheme="minorHAnsi" w:cstheme="minorHAnsi"/>
        </w:rPr>
        <w:t>5 School Completion Programme (SCP)</w:t>
      </w:r>
    </w:p>
    <w:p w14:paraId="1EFC360F" w14:textId="77777777" w:rsidR="00FC1107" w:rsidRPr="00A95314" w:rsidRDefault="00000000">
      <w:pPr>
        <w:spacing w:after="120"/>
        <w:rPr>
          <w:rFonts w:asciiTheme="minorHAnsi" w:hAnsiTheme="minorHAnsi" w:cstheme="minorHAnsi"/>
        </w:rPr>
      </w:pPr>
      <w:r w:rsidRPr="00A95314">
        <w:rPr>
          <w:rFonts w:asciiTheme="minorHAnsi" w:hAnsiTheme="minorHAnsi" w:cstheme="minorHAnsi"/>
        </w:rPr>
        <w:t xml:space="preserve">          </w:t>
      </w:r>
    </w:p>
    <w:p w14:paraId="4CB2A06F" w14:textId="77777777" w:rsidR="00FC1107" w:rsidRPr="00A95314" w:rsidRDefault="00FC1107">
      <w:pPr>
        <w:spacing w:after="120"/>
        <w:rPr>
          <w:rFonts w:asciiTheme="minorHAnsi" w:hAnsiTheme="minorHAnsi" w:cstheme="minorHAnsi"/>
        </w:rPr>
      </w:pPr>
    </w:p>
    <w:p w14:paraId="7BC1AAFF" w14:textId="77777777" w:rsidR="00FC1107" w:rsidRPr="00A95314" w:rsidRDefault="00000000">
      <w:pPr>
        <w:spacing w:after="120"/>
        <w:rPr>
          <w:rFonts w:asciiTheme="minorHAnsi" w:hAnsiTheme="minorHAnsi" w:cstheme="minorHAnsi"/>
        </w:rPr>
      </w:pPr>
      <w:r w:rsidRPr="00A95314">
        <w:rPr>
          <w:rFonts w:asciiTheme="minorHAnsi" w:hAnsiTheme="minorHAnsi" w:cstheme="minorHAnsi"/>
        </w:rPr>
        <w:t xml:space="preserve">Donegal Education and Training Board is funded by the Department of Education and Youth in respect of </w:t>
      </w:r>
      <w:proofErr w:type="gramStart"/>
      <w:r w:rsidRPr="00A95314">
        <w:rPr>
          <w:rFonts w:asciiTheme="minorHAnsi" w:hAnsiTheme="minorHAnsi" w:cstheme="minorHAnsi"/>
        </w:rPr>
        <w:t>Post-Primary</w:t>
      </w:r>
      <w:proofErr w:type="gramEnd"/>
      <w:r w:rsidRPr="00A95314">
        <w:rPr>
          <w:rFonts w:asciiTheme="minorHAnsi" w:hAnsiTheme="minorHAnsi" w:cstheme="minorHAnsi"/>
        </w:rPr>
        <w:t xml:space="preserve"> and related education and by the Department of Further and Higher Education, Research, Innovation and Science in respect of further education and training.</w:t>
      </w:r>
    </w:p>
    <w:p w14:paraId="4FC9EF53" w14:textId="77777777" w:rsidR="00FC1107" w:rsidRPr="00A95314" w:rsidRDefault="00000000">
      <w:pPr>
        <w:jc w:val="both"/>
        <w:rPr>
          <w:rFonts w:asciiTheme="minorHAnsi" w:hAnsiTheme="minorHAnsi" w:cstheme="minorHAnsi"/>
          <w:color w:val="0563C1"/>
          <w:u w:val="single"/>
        </w:rPr>
      </w:pPr>
      <w:r w:rsidRPr="00A95314">
        <w:rPr>
          <w:rFonts w:asciiTheme="minorHAnsi" w:hAnsiTheme="minorHAnsi" w:cstheme="minorHAnsi"/>
        </w:rPr>
        <w:t xml:space="preserve">Further information is available at our corporate website </w:t>
      </w:r>
      <w:hyperlink r:id="rId13">
        <w:r w:rsidRPr="00A95314">
          <w:rPr>
            <w:rFonts w:asciiTheme="minorHAnsi" w:hAnsiTheme="minorHAnsi" w:cstheme="minorHAnsi"/>
            <w:color w:val="0563C1"/>
            <w:u w:val="single"/>
          </w:rPr>
          <w:t>www.donegaletb.ie</w:t>
        </w:r>
      </w:hyperlink>
      <w:r w:rsidRPr="00A95314">
        <w:rPr>
          <w:rFonts w:asciiTheme="minorHAnsi" w:hAnsiTheme="minorHAnsi" w:cstheme="minorHAnsi"/>
        </w:rPr>
        <w:t>.</w:t>
      </w:r>
    </w:p>
    <w:p w14:paraId="10EF1234"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 xml:space="preserve">It is the policy of the Contracting Authority to encourage participation by Small and Medium Enterprises (SMEs) in this competition.  </w:t>
      </w:r>
    </w:p>
    <w:p w14:paraId="3E9A2092"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SMEs are encouraged to explore the possibilities of forming relationships with other SMEs or with larger enterprises to meet the financial, economic or technical capacity requirements of the competition, if required.</w:t>
      </w:r>
    </w:p>
    <w:p w14:paraId="39E0460C" w14:textId="77777777" w:rsidR="00FC1107" w:rsidRPr="00A95314" w:rsidRDefault="00000000">
      <w:pPr>
        <w:rPr>
          <w:rFonts w:asciiTheme="minorHAnsi" w:hAnsiTheme="minorHAnsi" w:cstheme="minorHAnsi"/>
        </w:rPr>
      </w:pPr>
      <w:r w:rsidRPr="00A95314">
        <w:rPr>
          <w:rFonts w:asciiTheme="minorHAnsi" w:hAnsiTheme="minorHAnsi" w:cstheme="minorHAnsi"/>
        </w:rPr>
        <w:br w:type="page"/>
      </w:r>
    </w:p>
    <w:p w14:paraId="6BEC1F5C" w14:textId="77777777" w:rsidR="00FC1107" w:rsidRPr="00A95314" w:rsidRDefault="00000000">
      <w:pPr>
        <w:pStyle w:val="Heading1"/>
        <w:numPr>
          <w:ilvl w:val="0"/>
          <w:numId w:val="4"/>
        </w:numPr>
        <w:rPr>
          <w:rFonts w:asciiTheme="minorHAnsi" w:hAnsiTheme="minorHAnsi" w:cstheme="minorHAnsi"/>
        </w:rPr>
      </w:pPr>
      <w:bookmarkStart w:id="2" w:name="_heading=h.52ksqf4c8yx2" w:colFirst="0" w:colLast="0"/>
      <w:bookmarkEnd w:id="2"/>
      <w:r w:rsidRPr="00A95314">
        <w:rPr>
          <w:rFonts w:asciiTheme="minorHAnsi" w:hAnsiTheme="minorHAnsi" w:cstheme="minorHAnsi"/>
        </w:rPr>
        <w:lastRenderedPageBreak/>
        <w:t>Scope of Requirements</w:t>
      </w:r>
    </w:p>
    <w:p w14:paraId="5C7C06EE" w14:textId="77777777" w:rsidR="00FC1107" w:rsidRPr="00A95314" w:rsidRDefault="00000000">
      <w:pPr>
        <w:pStyle w:val="Heading2"/>
        <w:numPr>
          <w:ilvl w:val="1"/>
          <w:numId w:val="4"/>
        </w:numPr>
        <w:ind w:hanging="576"/>
        <w:rPr>
          <w:rFonts w:asciiTheme="minorHAnsi" w:hAnsiTheme="minorHAnsi" w:cstheme="minorHAnsi"/>
        </w:rPr>
      </w:pPr>
      <w:bookmarkStart w:id="3" w:name="_heading=h.xxaj58j2la3v" w:colFirst="0" w:colLast="0"/>
      <w:bookmarkEnd w:id="3"/>
      <w:r w:rsidRPr="00A95314">
        <w:rPr>
          <w:rFonts w:asciiTheme="minorHAnsi" w:hAnsiTheme="minorHAnsi" w:cstheme="minorHAnsi"/>
        </w:rPr>
        <w:t>Stage in Procedure</w:t>
      </w:r>
    </w:p>
    <w:p w14:paraId="1D22B1B4"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This is the first stage of the procedure whereby all interested parties may submit a response, but only those meeting the selection criteria (qualification and experience) will be deemed eligible for inclusion on the panel.</w:t>
      </w:r>
    </w:p>
    <w:p w14:paraId="570806AE" w14:textId="77777777" w:rsidR="00FC1107" w:rsidRPr="00A95314" w:rsidRDefault="00000000">
      <w:pPr>
        <w:pStyle w:val="Heading2"/>
        <w:numPr>
          <w:ilvl w:val="1"/>
          <w:numId w:val="4"/>
        </w:numPr>
        <w:ind w:hanging="576"/>
        <w:rPr>
          <w:rFonts w:asciiTheme="minorHAnsi" w:hAnsiTheme="minorHAnsi" w:cstheme="minorHAnsi"/>
        </w:rPr>
      </w:pPr>
      <w:bookmarkStart w:id="4" w:name="_heading=h.85669qsm9je9" w:colFirst="0" w:colLast="0"/>
      <w:bookmarkEnd w:id="4"/>
      <w:r w:rsidRPr="00A95314">
        <w:rPr>
          <w:rFonts w:asciiTheme="minorHAnsi" w:hAnsiTheme="minorHAnsi" w:cstheme="minorHAnsi"/>
        </w:rPr>
        <w:t xml:space="preserve">Contracting Authorities entitled to use the Panel </w:t>
      </w:r>
    </w:p>
    <w:p w14:paraId="69F51534" w14:textId="77777777" w:rsidR="00FC1107" w:rsidRPr="00A95314" w:rsidRDefault="00000000">
      <w:pPr>
        <w:rPr>
          <w:rFonts w:asciiTheme="minorHAnsi" w:hAnsiTheme="minorHAnsi" w:cstheme="minorHAnsi"/>
        </w:rPr>
      </w:pPr>
      <w:r w:rsidRPr="00A95314">
        <w:rPr>
          <w:rFonts w:asciiTheme="minorHAnsi" w:hAnsiTheme="minorHAnsi" w:cstheme="minorHAnsi"/>
        </w:rPr>
        <w:t>All schools under the aegis of Donegal ETB.</w:t>
      </w:r>
    </w:p>
    <w:p w14:paraId="7A3B5D7B" w14:textId="77777777" w:rsidR="00FC1107" w:rsidRPr="00A95314" w:rsidRDefault="00000000">
      <w:pPr>
        <w:pStyle w:val="Heading2"/>
        <w:numPr>
          <w:ilvl w:val="1"/>
          <w:numId w:val="4"/>
        </w:numPr>
        <w:ind w:hanging="576"/>
        <w:rPr>
          <w:rFonts w:asciiTheme="minorHAnsi" w:hAnsiTheme="minorHAnsi" w:cstheme="minorHAnsi"/>
        </w:rPr>
      </w:pPr>
      <w:bookmarkStart w:id="5" w:name="_heading=h.f25eb9x84prb" w:colFirst="0" w:colLast="0"/>
      <w:bookmarkEnd w:id="5"/>
      <w:r w:rsidRPr="00A95314">
        <w:rPr>
          <w:rFonts w:asciiTheme="minorHAnsi" w:hAnsiTheme="minorHAnsi" w:cstheme="minorHAnsi"/>
        </w:rPr>
        <w:t>General Requirements</w:t>
      </w:r>
    </w:p>
    <w:p w14:paraId="527E1F9C" w14:textId="77777777" w:rsidR="00FC1107" w:rsidRPr="00A95314" w:rsidRDefault="00000000">
      <w:pPr>
        <w:rPr>
          <w:rFonts w:asciiTheme="minorHAnsi" w:hAnsiTheme="minorHAnsi" w:cstheme="minorHAnsi"/>
          <w:sz w:val="12"/>
          <w:szCs w:val="12"/>
        </w:rPr>
      </w:pPr>
      <w:r w:rsidRPr="00A95314">
        <w:rPr>
          <w:rFonts w:asciiTheme="minorHAnsi" w:hAnsiTheme="minorHAnsi" w:cstheme="minorHAnsi"/>
        </w:rPr>
        <w:t>Donegal Education and Training Board are seeking to establish a Panel from which it will source service providers for the provision of past exam papers to schools in Donegal Education and Training Board.</w:t>
      </w:r>
      <w:r w:rsidRPr="00A95314">
        <w:rPr>
          <w:rFonts w:asciiTheme="minorHAnsi" w:hAnsiTheme="minorHAnsi" w:cstheme="minorHAnsi"/>
        </w:rPr>
        <w:br/>
        <w:t>We are seeking suppliers that can provide exam papers for all Junior and Leaving Certificate requirements to support the educational and learning experience. As the curricular demands change the supplier must be able to provide up to date exam papers meeting the curricular needs of the students.</w:t>
      </w:r>
      <w:r w:rsidRPr="00A95314">
        <w:rPr>
          <w:rFonts w:asciiTheme="minorHAnsi" w:hAnsiTheme="minorHAnsi" w:cstheme="minorHAnsi"/>
        </w:rPr>
        <w:br/>
      </w:r>
    </w:p>
    <w:p w14:paraId="4B8F7B1D" w14:textId="77777777" w:rsidR="00FC1107" w:rsidRPr="00A95314" w:rsidRDefault="00000000">
      <w:pPr>
        <w:rPr>
          <w:rFonts w:asciiTheme="minorHAnsi" w:hAnsiTheme="minorHAnsi" w:cstheme="minorHAnsi"/>
        </w:rPr>
      </w:pPr>
      <w:r w:rsidRPr="00A95314">
        <w:rPr>
          <w:rFonts w:asciiTheme="minorHAnsi" w:hAnsiTheme="minorHAnsi" w:cstheme="minorHAnsi"/>
        </w:rPr>
        <w:t>The Panel is divided into two (2) lots:</w:t>
      </w:r>
    </w:p>
    <w:p w14:paraId="5A72E066" w14:textId="77777777" w:rsidR="00FC1107" w:rsidRPr="00A95314" w:rsidRDefault="00000000">
      <w:pPr>
        <w:rPr>
          <w:rFonts w:asciiTheme="minorHAnsi" w:hAnsiTheme="minorHAnsi" w:cstheme="minorHAnsi"/>
        </w:rPr>
      </w:pPr>
      <w:r w:rsidRPr="00A95314">
        <w:rPr>
          <w:rFonts w:asciiTheme="minorHAnsi" w:hAnsiTheme="minorHAnsi" w:cstheme="minorHAnsi"/>
        </w:rPr>
        <w:t xml:space="preserve">1) Past Exam Papers for Junior and Senior Cycles - Hard copy English version </w:t>
      </w:r>
      <w:r w:rsidRPr="00A95314">
        <w:rPr>
          <w:rFonts w:asciiTheme="minorHAnsi" w:hAnsiTheme="minorHAnsi" w:cstheme="minorHAnsi"/>
        </w:rPr>
        <w:br/>
        <w:t>2) Past Exam Papers for Junior and Senior Cycles – Hard copy Irish version</w:t>
      </w:r>
    </w:p>
    <w:p w14:paraId="0417933B" w14:textId="77777777" w:rsidR="00FC1107" w:rsidRPr="00A95314" w:rsidRDefault="00FC1107">
      <w:pPr>
        <w:rPr>
          <w:rFonts w:asciiTheme="minorHAnsi" w:hAnsiTheme="minorHAnsi" w:cstheme="minorHAnsi"/>
          <w:sz w:val="12"/>
          <w:szCs w:val="12"/>
        </w:rPr>
      </w:pPr>
    </w:p>
    <w:p w14:paraId="177800AC" w14:textId="77777777" w:rsidR="00FC1107" w:rsidRPr="00A95314" w:rsidRDefault="00000000">
      <w:pPr>
        <w:rPr>
          <w:rFonts w:asciiTheme="minorHAnsi" w:hAnsiTheme="minorHAnsi" w:cstheme="minorHAnsi"/>
        </w:rPr>
      </w:pPr>
      <w:r w:rsidRPr="00A95314">
        <w:rPr>
          <w:rFonts w:asciiTheme="minorHAnsi" w:hAnsiTheme="minorHAnsi" w:cstheme="minorHAnsi"/>
        </w:rPr>
        <w:t>Tenderers may submit proposals for one or more lots and must be clear on which lots they are tendering for in their response</w:t>
      </w:r>
    </w:p>
    <w:p w14:paraId="71BE8FD6" w14:textId="77777777" w:rsidR="00FC1107" w:rsidRPr="00A95314" w:rsidRDefault="00FC1107">
      <w:pPr>
        <w:rPr>
          <w:rFonts w:asciiTheme="minorHAnsi" w:hAnsiTheme="minorHAnsi" w:cstheme="minorHAnsi"/>
          <w:sz w:val="12"/>
          <w:szCs w:val="12"/>
        </w:rPr>
      </w:pPr>
    </w:p>
    <w:p w14:paraId="36A0FE47" w14:textId="77777777" w:rsidR="00FC1107" w:rsidRPr="00A95314" w:rsidRDefault="00000000">
      <w:pPr>
        <w:rPr>
          <w:rFonts w:asciiTheme="minorHAnsi" w:hAnsiTheme="minorHAnsi" w:cstheme="minorHAnsi"/>
        </w:rPr>
      </w:pPr>
      <w:r w:rsidRPr="00A95314">
        <w:rPr>
          <w:rFonts w:asciiTheme="minorHAnsi" w:hAnsiTheme="minorHAnsi" w:cstheme="minorHAnsi"/>
        </w:rPr>
        <w:t>Below is a list of subjects that may be required.  Please note this list is non exhaustive.</w:t>
      </w:r>
    </w:p>
    <w:tbl>
      <w:tblPr>
        <w:tblStyle w:val="ad"/>
        <w:tblW w:w="5000" w:type="pct"/>
        <w:tblBorders>
          <w:top w:val="nil"/>
          <w:left w:val="nil"/>
          <w:bottom w:val="nil"/>
          <w:right w:val="nil"/>
          <w:insideH w:val="nil"/>
          <w:insideV w:val="nil"/>
        </w:tblBorders>
        <w:tblLook w:val="0600" w:firstRow="0" w:lastRow="0" w:firstColumn="0" w:lastColumn="0" w:noHBand="1" w:noVBand="1"/>
      </w:tblPr>
      <w:tblGrid>
        <w:gridCol w:w="4763"/>
        <w:gridCol w:w="4237"/>
      </w:tblGrid>
      <w:tr w:rsidR="00FC1107" w:rsidRPr="00A95314" w14:paraId="2F01085B" w14:textId="77777777" w:rsidTr="009B108C">
        <w:trPr>
          <w:trHeight w:hRule="exact" w:val="397"/>
        </w:trPr>
        <w:tc>
          <w:tcPr>
            <w:tcW w:w="5000" w:type="pct"/>
            <w:gridSpan w:val="2"/>
            <w:tcBorders>
              <w:top w:val="single" w:sz="10" w:space="0" w:color="000000"/>
              <w:left w:val="single" w:sz="10" w:space="0" w:color="000000"/>
              <w:bottom w:val="single" w:sz="10" w:space="0" w:color="000000"/>
              <w:right w:val="single" w:sz="10" w:space="0" w:color="000000"/>
            </w:tcBorders>
            <w:shd w:val="clear" w:color="auto" w:fill="45CBF5"/>
            <w:tcMar>
              <w:top w:w="0" w:type="dxa"/>
              <w:left w:w="100" w:type="dxa"/>
              <w:bottom w:w="0" w:type="dxa"/>
              <w:right w:w="100" w:type="dxa"/>
            </w:tcMar>
            <w:vAlign w:val="bottom"/>
          </w:tcPr>
          <w:p w14:paraId="5947B53F" w14:textId="77777777" w:rsidR="00FC1107" w:rsidRPr="00A95314" w:rsidRDefault="00000000" w:rsidP="00A95314">
            <w:pPr>
              <w:spacing w:after="0" w:line="276" w:lineRule="auto"/>
              <w:jc w:val="center"/>
              <w:rPr>
                <w:rFonts w:asciiTheme="minorHAnsi" w:hAnsiTheme="minorHAnsi" w:cstheme="minorHAnsi"/>
                <w:b/>
                <w:bCs/>
                <w:color w:val="FFFFFF"/>
              </w:rPr>
            </w:pPr>
            <w:r w:rsidRPr="00A95314">
              <w:rPr>
                <w:rFonts w:asciiTheme="minorHAnsi" w:hAnsiTheme="minorHAnsi" w:cstheme="minorHAnsi"/>
                <w:b/>
                <w:bCs/>
                <w:color w:val="FFFFFF"/>
              </w:rPr>
              <w:t>Post Primary School</w:t>
            </w:r>
          </w:p>
        </w:tc>
      </w:tr>
      <w:tr w:rsidR="00FC1107" w:rsidRPr="00A95314" w14:paraId="603FAD1B" w14:textId="77777777" w:rsidTr="009B108C">
        <w:trPr>
          <w:trHeight w:hRule="exact" w:val="397"/>
        </w:trPr>
        <w:tc>
          <w:tcPr>
            <w:tcW w:w="2646" w:type="pct"/>
            <w:tcBorders>
              <w:top w:val="nil"/>
              <w:left w:val="single" w:sz="10" w:space="0" w:color="000000"/>
              <w:bottom w:val="single" w:sz="10" w:space="0" w:color="000000"/>
              <w:right w:val="single" w:sz="10" w:space="0" w:color="000000"/>
            </w:tcBorders>
            <w:tcMar>
              <w:top w:w="0" w:type="dxa"/>
              <w:left w:w="100" w:type="dxa"/>
              <w:bottom w:w="0" w:type="dxa"/>
              <w:right w:w="100" w:type="dxa"/>
            </w:tcMar>
          </w:tcPr>
          <w:p w14:paraId="55AA5610" w14:textId="77777777" w:rsidR="00FC1107" w:rsidRPr="00A95314" w:rsidRDefault="00000000" w:rsidP="00A95314">
            <w:pPr>
              <w:spacing w:after="0" w:line="276" w:lineRule="auto"/>
              <w:rPr>
                <w:rFonts w:asciiTheme="minorHAnsi" w:hAnsiTheme="minorHAnsi" w:cstheme="minorHAnsi"/>
              </w:rPr>
            </w:pPr>
            <w:r w:rsidRPr="00A95314">
              <w:rPr>
                <w:rFonts w:asciiTheme="minorHAnsi" w:hAnsiTheme="minorHAnsi" w:cstheme="minorHAnsi"/>
              </w:rPr>
              <w:t>Accountancy</w:t>
            </w:r>
          </w:p>
        </w:tc>
        <w:tc>
          <w:tcPr>
            <w:tcW w:w="2354" w:type="pct"/>
            <w:tcBorders>
              <w:top w:val="nil"/>
              <w:left w:val="nil"/>
              <w:bottom w:val="single" w:sz="10" w:space="0" w:color="000000"/>
              <w:right w:val="single" w:sz="10" w:space="0" w:color="000000"/>
            </w:tcBorders>
            <w:tcMar>
              <w:top w:w="0" w:type="dxa"/>
              <w:left w:w="100" w:type="dxa"/>
              <w:bottom w:w="0" w:type="dxa"/>
              <w:right w:w="100" w:type="dxa"/>
            </w:tcMar>
          </w:tcPr>
          <w:p w14:paraId="02B476D6" w14:textId="3AE66ADD" w:rsidR="00FC1107" w:rsidRPr="00A95314" w:rsidRDefault="00A95314" w:rsidP="00A95314">
            <w:pPr>
              <w:spacing w:after="0" w:line="276" w:lineRule="auto"/>
              <w:rPr>
                <w:rFonts w:asciiTheme="minorHAnsi" w:hAnsiTheme="minorHAnsi" w:cstheme="minorHAnsi"/>
              </w:rPr>
            </w:pPr>
            <w:r w:rsidRPr="00A95314">
              <w:rPr>
                <w:rFonts w:asciiTheme="minorHAnsi" w:hAnsiTheme="minorHAnsi" w:cstheme="minorHAnsi"/>
              </w:rPr>
              <w:t>Geography</w:t>
            </w:r>
          </w:p>
        </w:tc>
      </w:tr>
      <w:tr w:rsidR="00A95314" w:rsidRPr="00A95314" w14:paraId="4CE2FEC1" w14:textId="77777777" w:rsidTr="009B108C">
        <w:trPr>
          <w:trHeight w:hRule="exact" w:val="397"/>
        </w:trPr>
        <w:tc>
          <w:tcPr>
            <w:tcW w:w="2646" w:type="pct"/>
            <w:tcBorders>
              <w:top w:val="nil"/>
              <w:left w:val="single" w:sz="10" w:space="0" w:color="000000"/>
              <w:bottom w:val="single" w:sz="10" w:space="0" w:color="000000"/>
              <w:right w:val="single" w:sz="10" w:space="0" w:color="000000"/>
            </w:tcBorders>
            <w:tcMar>
              <w:top w:w="0" w:type="dxa"/>
              <w:left w:w="100" w:type="dxa"/>
              <w:bottom w:w="0" w:type="dxa"/>
              <w:right w:w="100" w:type="dxa"/>
            </w:tcMar>
          </w:tcPr>
          <w:p w14:paraId="05E0DBF3" w14:textId="77777777" w:rsidR="00A95314" w:rsidRPr="00A95314" w:rsidRDefault="00A95314" w:rsidP="00A95314">
            <w:pPr>
              <w:spacing w:after="0" w:line="276" w:lineRule="auto"/>
              <w:rPr>
                <w:rFonts w:asciiTheme="minorHAnsi" w:hAnsiTheme="minorHAnsi" w:cstheme="minorHAnsi"/>
              </w:rPr>
            </w:pPr>
            <w:r w:rsidRPr="00A95314">
              <w:rPr>
                <w:rFonts w:asciiTheme="minorHAnsi" w:hAnsiTheme="minorHAnsi" w:cstheme="minorHAnsi"/>
              </w:rPr>
              <w:t>Agricultural Science</w:t>
            </w:r>
          </w:p>
        </w:tc>
        <w:tc>
          <w:tcPr>
            <w:tcW w:w="2354" w:type="pct"/>
            <w:tcBorders>
              <w:top w:val="nil"/>
              <w:left w:val="nil"/>
              <w:bottom w:val="single" w:sz="10" w:space="0" w:color="000000"/>
              <w:right w:val="single" w:sz="10" w:space="0" w:color="000000"/>
            </w:tcBorders>
            <w:tcMar>
              <w:top w:w="0" w:type="dxa"/>
              <w:left w:w="100" w:type="dxa"/>
              <w:bottom w:w="0" w:type="dxa"/>
              <w:right w:w="100" w:type="dxa"/>
            </w:tcMar>
          </w:tcPr>
          <w:p w14:paraId="1E62BC6A" w14:textId="70430DEB" w:rsidR="00A95314" w:rsidRPr="00A95314" w:rsidRDefault="00A95314" w:rsidP="00A95314">
            <w:pPr>
              <w:spacing w:after="0" w:line="276" w:lineRule="auto"/>
              <w:rPr>
                <w:rFonts w:asciiTheme="minorHAnsi" w:hAnsiTheme="minorHAnsi" w:cstheme="minorHAnsi"/>
              </w:rPr>
            </w:pPr>
            <w:r w:rsidRPr="00A95314">
              <w:rPr>
                <w:rFonts w:asciiTheme="minorHAnsi" w:hAnsiTheme="minorHAnsi" w:cstheme="minorHAnsi"/>
              </w:rPr>
              <w:t>Irish</w:t>
            </w:r>
          </w:p>
        </w:tc>
      </w:tr>
      <w:tr w:rsidR="00A95314" w:rsidRPr="00A95314" w14:paraId="1C54D363" w14:textId="77777777" w:rsidTr="009B108C">
        <w:trPr>
          <w:trHeight w:hRule="exact" w:val="397"/>
        </w:trPr>
        <w:tc>
          <w:tcPr>
            <w:tcW w:w="2646" w:type="pct"/>
            <w:tcBorders>
              <w:top w:val="nil"/>
              <w:left w:val="single" w:sz="10" w:space="0" w:color="000000"/>
              <w:bottom w:val="single" w:sz="10" w:space="0" w:color="000000"/>
              <w:right w:val="single" w:sz="10" w:space="0" w:color="000000"/>
            </w:tcBorders>
            <w:tcMar>
              <w:top w:w="0" w:type="dxa"/>
              <w:left w:w="100" w:type="dxa"/>
              <w:bottom w:w="0" w:type="dxa"/>
              <w:right w:w="100" w:type="dxa"/>
            </w:tcMar>
          </w:tcPr>
          <w:p w14:paraId="3B54208F" w14:textId="77777777" w:rsidR="00A95314" w:rsidRPr="00A95314" w:rsidRDefault="00A95314" w:rsidP="00A95314">
            <w:pPr>
              <w:spacing w:after="0" w:line="276" w:lineRule="auto"/>
              <w:rPr>
                <w:rFonts w:asciiTheme="minorHAnsi" w:hAnsiTheme="minorHAnsi" w:cstheme="minorHAnsi"/>
              </w:rPr>
            </w:pPr>
            <w:r w:rsidRPr="00A95314">
              <w:rPr>
                <w:rFonts w:asciiTheme="minorHAnsi" w:hAnsiTheme="minorHAnsi" w:cstheme="minorHAnsi"/>
              </w:rPr>
              <w:t>Art</w:t>
            </w:r>
          </w:p>
        </w:tc>
        <w:tc>
          <w:tcPr>
            <w:tcW w:w="2354" w:type="pct"/>
            <w:tcBorders>
              <w:top w:val="nil"/>
              <w:left w:val="nil"/>
              <w:bottom w:val="single" w:sz="10" w:space="0" w:color="000000"/>
              <w:right w:val="single" w:sz="10" w:space="0" w:color="000000"/>
            </w:tcBorders>
            <w:tcMar>
              <w:top w:w="0" w:type="dxa"/>
              <w:left w:w="100" w:type="dxa"/>
              <w:bottom w:w="0" w:type="dxa"/>
              <w:right w:w="100" w:type="dxa"/>
            </w:tcMar>
          </w:tcPr>
          <w:p w14:paraId="2571DDC0" w14:textId="091A7902" w:rsidR="00A95314" w:rsidRPr="00A95314" w:rsidRDefault="00A95314" w:rsidP="00A95314">
            <w:pPr>
              <w:spacing w:after="0" w:line="276" w:lineRule="auto"/>
              <w:rPr>
                <w:rFonts w:asciiTheme="minorHAnsi" w:hAnsiTheme="minorHAnsi" w:cstheme="minorHAnsi"/>
              </w:rPr>
            </w:pPr>
            <w:r w:rsidRPr="00A95314">
              <w:rPr>
                <w:rFonts w:asciiTheme="minorHAnsi" w:hAnsiTheme="minorHAnsi" w:cstheme="minorHAnsi"/>
              </w:rPr>
              <w:t>Maths</w:t>
            </w:r>
          </w:p>
        </w:tc>
      </w:tr>
      <w:tr w:rsidR="00A95314" w:rsidRPr="00A95314" w14:paraId="5CA41551" w14:textId="77777777" w:rsidTr="009B108C">
        <w:trPr>
          <w:trHeight w:hRule="exact" w:val="397"/>
        </w:trPr>
        <w:tc>
          <w:tcPr>
            <w:tcW w:w="2646" w:type="pct"/>
            <w:tcBorders>
              <w:top w:val="nil"/>
              <w:left w:val="single" w:sz="10" w:space="0" w:color="000000"/>
              <w:bottom w:val="single" w:sz="10" w:space="0" w:color="000000"/>
              <w:right w:val="single" w:sz="10" w:space="0" w:color="000000"/>
            </w:tcBorders>
            <w:tcMar>
              <w:top w:w="0" w:type="dxa"/>
              <w:left w:w="100" w:type="dxa"/>
              <w:bottom w:w="0" w:type="dxa"/>
              <w:right w:w="100" w:type="dxa"/>
            </w:tcMar>
          </w:tcPr>
          <w:p w14:paraId="7D3E3F20" w14:textId="77777777" w:rsidR="00A95314" w:rsidRPr="00A95314" w:rsidRDefault="00A95314" w:rsidP="00A95314">
            <w:pPr>
              <w:spacing w:after="0" w:line="276" w:lineRule="auto"/>
              <w:rPr>
                <w:rFonts w:asciiTheme="minorHAnsi" w:hAnsiTheme="minorHAnsi" w:cstheme="minorHAnsi"/>
              </w:rPr>
            </w:pPr>
            <w:r w:rsidRPr="00A95314">
              <w:rPr>
                <w:rFonts w:asciiTheme="minorHAnsi" w:hAnsiTheme="minorHAnsi" w:cstheme="minorHAnsi"/>
              </w:rPr>
              <w:t>Biology</w:t>
            </w:r>
          </w:p>
        </w:tc>
        <w:tc>
          <w:tcPr>
            <w:tcW w:w="2354" w:type="pct"/>
            <w:tcBorders>
              <w:top w:val="nil"/>
              <w:left w:val="nil"/>
              <w:bottom w:val="single" w:sz="10" w:space="0" w:color="000000"/>
              <w:right w:val="single" w:sz="10" w:space="0" w:color="000000"/>
            </w:tcBorders>
            <w:tcMar>
              <w:top w:w="0" w:type="dxa"/>
              <w:left w:w="100" w:type="dxa"/>
              <w:bottom w:w="0" w:type="dxa"/>
              <w:right w:w="100" w:type="dxa"/>
            </w:tcMar>
          </w:tcPr>
          <w:p w14:paraId="58089760" w14:textId="30BB9AD2" w:rsidR="00A95314" w:rsidRPr="00A95314" w:rsidRDefault="00A95314" w:rsidP="00A95314">
            <w:pPr>
              <w:spacing w:after="0" w:line="276" w:lineRule="auto"/>
              <w:rPr>
                <w:rFonts w:asciiTheme="minorHAnsi" w:hAnsiTheme="minorHAnsi" w:cstheme="minorHAnsi"/>
              </w:rPr>
            </w:pPr>
            <w:r w:rsidRPr="00A95314">
              <w:rPr>
                <w:rFonts w:asciiTheme="minorHAnsi" w:hAnsiTheme="minorHAnsi" w:cstheme="minorHAnsi"/>
              </w:rPr>
              <w:t>Modern Foreign Languages</w:t>
            </w:r>
          </w:p>
        </w:tc>
      </w:tr>
      <w:tr w:rsidR="00A95314" w:rsidRPr="00A95314" w14:paraId="0E33A3B0" w14:textId="77777777" w:rsidTr="009B108C">
        <w:trPr>
          <w:trHeight w:hRule="exact" w:val="397"/>
        </w:trPr>
        <w:tc>
          <w:tcPr>
            <w:tcW w:w="2646" w:type="pct"/>
            <w:tcBorders>
              <w:top w:val="nil"/>
              <w:left w:val="single" w:sz="10" w:space="0" w:color="000000"/>
              <w:bottom w:val="single" w:sz="10" w:space="0" w:color="000000"/>
              <w:right w:val="single" w:sz="10" w:space="0" w:color="000000"/>
            </w:tcBorders>
            <w:tcMar>
              <w:top w:w="0" w:type="dxa"/>
              <w:left w:w="100" w:type="dxa"/>
              <w:bottom w:w="0" w:type="dxa"/>
              <w:right w:w="100" w:type="dxa"/>
            </w:tcMar>
          </w:tcPr>
          <w:p w14:paraId="1DD29D4B" w14:textId="77777777" w:rsidR="00A95314" w:rsidRPr="00A95314" w:rsidRDefault="00A95314" w:rsidP="00A95314">
            <w:pPr>
              <w:spacing w:after="0" w:line="276" w:lineRule="auto"/>
              <w:rPr>
                <w:rFonts w:asciiTheme="minorHAnsi" w:hAnsiTheme="minorHAnsi" w:cstheme="minorHAnsi"/>
              </w:rPr>
            </w:pPr>
            <w:r w:rsidRPr="00A95314">
              <w:rPr>
                <w:rFonts w:asciiTheme="minorHAnsi" w:hAnsiTheme="minorHAnsi" w:cstheme="minorHAnsi"/>
              </w:rPr>
              <w:t>Business</w:t>
            </w:r>
          </w:p>
        </w:tc>
        <w:tc>
          <w:tcPr>
            <w:tcW w:w="2354" w:type="pct"/>
            <w:tcBorders>
              <w:top w:val="nil"/>
              <w:left w:val="nil"/>
              <w:bottom w:val="single" w:sz="10" w:space="0" w:color="000000"/>
              <w:right w:val="single" w:sz="10" w:space="0" w:color="000000"/>
            </w:tcBorders>
            <w:tcMar>
              <w:top w:w="0" w:type="dxa"/>
              <w:left w:w="100" w:type="dxa"/>
              <w:bottom w:w="0" w:type="dxa"/>
              <w:right w:w="100" w:type="dxa"/>
            </w:tcMar>
          </w:tcPr>
          <w:p w14:paraId="33E90A0F" w14:textId="2CF51FBC" w:rsidR="00A95314" w:rsidRPr="00A95314" w:rsidRDefault="00A95314" w:rsidP="00A95314">
            <w:pPr>
              <w:spacing w:after="0" w:line="276" w:lineRule="auto"/>
              <w:rPr>
                <w:rFonts w:asciiTheme="minorHAnsi" w:hAnsiTheme="minorHAnsi" w:cstheme="minorHAnsi"/>
              </w:rPr>
            </w:pPr>
            <w:r w:rsidRPr="00A95314">
              <w:rPr>
                <w:rFonts w:asciiTheme="minorHAnsi" w:hAnsiTheme="minorHAnsi" w:cstheme="minorHAnsi"/>
              </w:rPr>
              <w:t>Music</w:t>
            </w:r>
          </w:p>
        </w:tc>
      </w:tr>
      <w:tr w:rsidR="00A95314" w:rsidRPr="00A95314" w14:paraId="4E990453" w14:textId="77777777" w:rsidTr="009B108C">
        <w:trPr>
          <w:trHeight w:hRule="exact" w:val="397"/>
        </w:trPr>
        <w:tc>
          <w:tcPr>
            <w:tcW w:w="2646" w:type="pct"/>
            <w:tcBorders>
              <w:top w:val="nil"/>
              <w:left w:val="single" w:sz="10" w:space="0" w:color="000000"/>
              <w:bottom w:val="single" w:sz="10" w:space="0" w:color="000000"/>
              <w:right w:val="single" w:sz="10" w:space="0" w:color="000000"/>
            </w:tcBorders>
            <w:tcMar>
              <w:top w:w="0" w:type="dxa"/>
              <w:left w:w="100" w:type="dxa"/>
              <w:bottom w:w="0" w:type="dxa"/>
              <w:right w:w="100" w:type="dxa"/>
            </w:tcMar>
          </w:tcPr>
          <w:p w14:paraId="6E1B604A" w14:textId="77777777" w:rsidR="00A95314" w:rsidRPr="00A95314" w:rsidRDefault="00A95314" w:rsidP="00A95314">
            <w:pPr>
              <w:spacing w:after="0" w:line="276" w:lineRule="auto"/>
              <w:rPr>
                <w:rFonts w:asciiTheme="minorHAnsi" w:hAnsiTheme="minorHAnsi" w:cstheme="minorHAnsi"/>
              </w:rPr>
            </w:pPr>
            <w:r w:rsidRPr="00A95314">
              <w:rPr>
                <w:rFonts w:asciiTheme="minorHAnsi" w:hAnsiTheme="minorHAnsi" w:cstheme="minorHAnsi"/>
              </w:rPr>
              <w:t>Chemistry</w:t>
            </w:r>
          </w:p>
        </w:tc>
        <w:tc>
          <w:tcPr>
            <w:tcW w:w="2354" w:type="pct"/>
            <w:tcBorders>
              <w:top w:val="nil"/>
              <w:left w:val="nil"/>
              <w:bottom w:val="single" w:sz="10" w:space="0" w:color="000000"/>
              <w:right w:val="single" w:sz="10" w:space="0" w:color="000000"/>
            </w:tcBorders>
            <w:tcMar>
              <w:top w:w="0" w:type="dxa"/>
              <w:left w:w="100" w:type="dxa"/>
              <w:bottom w:w="0" w:type="dxa"/>
              <w:right w:w="100" w:type="dxa"/>
            </w:tcMar>
          </w:tcPr>
          <w:p w14:paraId="2B49F06B" w14:textId="7D2B4DF3" w:rsidR="00A95314" w:rsidRPr="00A95314" w:rsidRDefault="00A95314" w:rsidP="00A95314">
            <w:pPr>
              <w:spacing w:after="0" w:line="276" w:lineRule="auto"/>
              <w:rPr>
                <w:rFonts w:asciiTheme="minorHAnsi" w:hAnsiTheme="minorHAnsi" w:cstheme="minorHAnsi"/>
              </w:rPr>
            </w:pPr>
            <w:r w:rsidRPr="00A95314">
              <w:rPr>
                <w:rFonts w:asciiTheme="minorHAnsi" w:hAnsiTheme="minorHAnsi" w:cstheme="minorHAnsi"/>
              </w:rPr>
              <w:t>P.E.</w:t>
            </w:r>
          </w:p>
        </w:tc>
      </w:tr>
      <w:tr w:rsidR="00A95314" w:rsidRPr="00A95314" w14:paraId="708EA239" w14:textId="77777777" w:rsidTr="009B108C">
        <w:trPr>
          <w:trHeight w:hRule="exact" w:val="397"/>
        </w:trPr>
        <w:tc>
          <w:tcPr>
            <w:tcW w:w="2646" w:type="pct"/>
            <w:tcBorders>
              <w:top w:val="nil"/>
              <w:left w:val="single" w:sz="10" w:space="0" w:color="000000"/>
              <w:bottom w:val="single" w:sz="10" w:space="0" w:color="000000"/>
              <w:right w:val="single" w:sz="10" w:space="0" w:color="000000"/>
            </w:tcBorders>
            <w:tcMar>
              <w:top w:w="0" w:type="dxa"/>
              <w:left w:w="100" w:type="dxa"/>
              <w:bottom w:w="0" w:type="dxa"/>
              <w:right w:w="100" w:type="dxa"/>
            </w:tcMar>
          </w:tcPr>
          <w:p w14:paraId="5F47BA9E" w14:textId="77777777" w:rsidR="00A95314" w:rsidRPr="00A95314" w:rsidRDefault="00A95314" w:rsidP="00A95314">
            <w:pPr>
              <w:spacing w:after="0" w:line="276" w:lineRule="auto"/>
              <w:rPr>
                <w:rFonts w:asciiTheme="minorHAnsi" w:hAnsiTheme="minorHAnsi" w:cstheme="minorHAnsi"/>
              </w:rPr>
            </w:pPr>
            <w:r w:rsidRPr="00A95314">
              <w:rPr>
                <w:rFonts w:asciiTheme="minorHAnsi" w:hAnsiTheme="minorHAnsi" w:cstheme="minorHAnsi"/>
              </w:rPr>
              <w:t>Construction</w:t>
            </w:r>
          </w:p>
        </w:tc>
        <w:tc>
          <w:tcPr>
            <w:tcW w:w="2354" w:type="pct"/>
            <w:tcBorders>
              <w:top w:val="nil"/>
              <w:left w:val="nil"/>
              <w:bottom w:val="single" w:sz="10" w:space="0" w:color="000000"/>
              <w:right w:val="single" w:sz="10" w:space="0" w:color="000000"/>
            </w:tcBorders>
            <w:tcMar>
              <w:top w:w="0" w:type="dxa"/>
              <w:left w:w="100" w:type="dxa"/>
              <w:bottom w:w="0" w:type="dxa"/>
              <w:right w:w="100" w:type="dxa"/>
            </w:tcMar>
          </w:tcPr>
          <w:p w14:paraId="5DCF30C3" w14:textId="4F3ED9DB" w:rsidR="00A95314" w:rsidRPr="00A95314" w:rsidRDefault="00A95314" w:rsidP="00A95314">
            <w:pPr>
              <w:spacing w:after="0" w:line="276" w:lineRule="auto"/>
              <w:rPr>
                <w:rFonts w:asciiTheme="minorHAnsi" w:hAnsiTheme="minorHAnsi" w:cstheme="minorHAnsi"/>
              </w:rPr>
            </w:pPr>
            <w:r w:rsidRPr="00A95314">
              <w:rPr>
                <w:rFonts w:asciiTheme="minorHAnsi" w:hAnsiTheme="minorHAnsi" w:cstheme="minorHAnsi"/>
              </w:rPr>
              <w:t>Politics &amp; Society</w:t>
            </w:r>
          </w:p>
        </w:tc>
      </w:tr>
      <w:tr w:rsidR="00A95314" w:rsidRPr="00A95314" w14:paraId="28FA7E3C" w14:textId="77777777" w:rsidTr="009B108C">
        <w:trPr>
          <w:trHeight w:hRule="exact" w:val="397"/>
        </w:trPr>
        <w:tc>
          <w:tcPr>
            <w:tcW w:w="2646" w:type="pct"/>
            <w:tcBorders>
              <w:top w:val="nil"/>
              <w:left w:val="single" w:sz="10" w:space="0" w:color="000000"/>
              <w:bottom w:val="single" w:sz="10" w:space="0" w:color="000000"/>
              <w:right w:val="single" w:sz="10" w:space="0" w:color="000000"/>
            </w:tcBorders>
            <w:tcMar>
              <w:top w:w="0" w:type="dxa"/>
              <w:left w:w="100" w:type="dxa"/>
              <w:bottom w:w="0" w:type="dxa"/>
              <w:right w:w="100" w:type="dxa"/>
            </w:tcMar>
          </w:tcPr>
          <w:p w14:paraId="2AF24870" w14:textId="77777777" w:rsidR="00A95314" w:rsidRPr="00A95314" w:rsidRDefault="00A95314" w:rsidP="00A95314">
            <w:pPr>
              <w:spacing w:after="0" w:line="276" w:lineRule="auto"/>
              <w:rPr>
                <w:rFonts w:asciiTheme="minorHAnsi" w:hAnsiTheme="minorHAnsi" w:cstheme="minorHAnsi"/>
              </w:rPr>
            </w:pPr>
            <w:r w:rsidRPr="00A95314">
              <w:rPr>
                <w:rFonts w:asciiTheme="minorHAnsi" w:hAnsiTheme="minorHAnsi" w:cstheme="minorHAnsi"/>
              </w:rPr>
              <w:t>Design and Communication Graphics</w:t>
            </w:r>
          </w:p>
        </w:tc>
        <w:tc>
          <w:tcPr>
            <w:tcW w:w="2354" w:type="pct"/>
            <w:tcBorders>
              <w:top w:val="nil"/>
              <w:left w:val="nil"/>
              <w:bottom w:val="single" w:sz="10" w:space="0" w:color="000000"/>
              <w:right w:val="single" w:sz="10" w:space="0" w:color="000000"/>
            </w:tcBorders>
            <w:tcMar>
              <w:top w:w="0" w:type="dxa"/>
              <w:left w:w="100" w:type="dxa"/>
              <w:bottom w:w="0" w:type="dxa"/>
              <w:right w:w="100" w:type="dxa"/>
            </w:tcMar>
          </w:tcPr>
          <w:p w14:paraId="2BD1C189" w14:textId="5A0D12CD" w:rsidR="00A95314" w:rsidRPr="00A95314" w:rsidRDefault="00A95314" w:rsidP="00A95314">
            <w:pPr>
              <w:spacing w:after="0" w:line="276" w:lineRule="auto"/>
              <w:rPr>
                <w:rFonts w:asciiTheme="minorHAnsi" w:hAnsiTheme="minorHAnsi" w:cstheme="minorHAnsi"/>
              </w:rPr>
            </w:pPr>
            <w:r w:rsidRPr="00A95314">
              <w:rPr>
                <w:rFonts w:asciiTheme="minorHAnsi" w:hAnsiTheme="minorHAnsi" w:cstheme="minorHAnsi"/>
              </w:rPr>
              <w:t>Physics</w:t>
            </w:r>
          </w:p>
        </w:tc>
      </w:tr>
      <w:tr w:rsidR="00A95314" w:rsidRPr="00A95314" w14:paraId="701203A1" w14:textId="77777777" w:rsidTr="009B108C">
        <w:trPr>
          <w:trHeight w:hRule="exact" w:val="397"/>
        </w:trPr>
        <w:tc>
          <w:tcPr>
            <w:tcW w:w="2646" w:type="pct"/>
            <w:tcBorders>
              <w:top w:val="nil"/>
              <w:left w:val="single" w:sz="10" w:space="0" w:color="000000"/>
              <w:bottom w:val="single" w:sz="10" w:space="0" w:color="000000"/>
              <w:right w:val="single" w:sz="10" w:space="0" w:color="000000"/>
            </w:tcBorders>
            <w:tcMar>
              <w:top w:w="0" w:type="dxa"/>
              <w:left w:w="100" w:type="dxa"/>
              <w:bottom w:w="0" w:type="dxa"/>
              <w:right w:w="100" w:type="dxa"/>
            </w:tcMar>
          </w:tcPr>
          <w:p w14:paraId="2CC998FE" w14:textId="77777777" w:rsidR="00A95314" w:rsidRPr="00A95314" w:rsidRDefault="00A95314" w:rsidP="00A95314">
            <w:pPr>
              <w:spacing w:after="0" w:line="276" w:lineRule="auto"/>
              <w:rPr>
                <w:rFonts w:asciiTheme="minorHAnsi" w:hAnsiTheme="minorHAnsi" w:cstheme="minorHAnsi"/>
              </w:rPr>
            </w:pPr>
            <w:r w:rsidRPr="00A95314">
              <w:rPr>
                <w:rFonts w:asciiTheme="minorHAnsi" w:hAnsiTheme="minorHAnsi" w:cstheme="minorHAnsi"/>
              </w:rPr>
              <w:t>Economics</w:t>
            </w:r>
          </w:p>
        </w:tc>
        <w:tc>
          <w:tcPr>
            <w:tcW w:w="2354" w:type="pct"/>
            <w:tcBorders>
              <w:top w:val="nil"/>
              <w:left w:val="nil"/>
              <w:bottom w:val="single" w:sz="10" w:space="0" w:color="000000"/>
              <w:right w:val="single" w:sz="10" w:space="0" w:color="000000"/>
            </w:tcBorders>
            <w:tcMar>
              <w:top w:w="0" w:type="dxa"/>
              <w:left w:w="100" w:type="dxa"/>
              <w:bottom w:w="0" w:type="dxa"/>
              <w:right w:w="100" w:type="dxa"/>
            </w:tcMar>
          </w:tcPr>
          <w:p w14:paraId="4CFF0FE8" w14:textId="1EB0B9AA" w:rsidR="00A95314" w:rsidRPr="00A95314" w:rsidRDefault="00A95314" w:rsidP="00A95314">
            <w:pPr>
              <w:spacing w:after="0" w:line="276" w:lineRule="auto"/>
              <w:rPr>
                <w:rFonts w:asciiTheme="minorHAnsi" w:hAnsiTheme="minorHAnsi" w:cstheme="minorHAnsi"/>
              </w:rPr>
            </w:pPr>
            <w:r w:rsidRPr="00A95314">
              <w:rPr>
                <w:rFonts w:asciiTheme="minorHAnsi" w:hAnsiTheme="minorHAnsi" w:cstheme="minorHAnsi"/>
              </w:rPr>
              <w:t>Religion</w:t>
            </w:r>
          </w:p>
        </w:tc>
      </w:tr>
      <w:tr w:rsidR="00A95314" w:rsidRPr="00A95314" w14:paraId="62D22486" w14:textId="77777777" w:rsidTr="009B108C">
        <w:trPr>
          <w:trHeight w:hRule="exact" w:val="397"/>
        </w:trPr>
        <w:tc>
          <w:tcPr>
            <w:tcW w:w="2646" w:type="pct"/>
            <w:tcBorders>
              <w:top w:val="nil"/>
              <w:left w:val="single" w:sz="10" w:space="0" w:color="000000"/>
              <w:bottom w:val="single" w:sz="10" w:space="0" w:color="000000"/>
              <w:right w:val="single" w:sz="10" w:space="0" w:color="000000"/>
            </w:tcBorders>
            <w:tcMar>
              <w:top w:w="0" w:type="dxa"/>
              <w:left w:w="100" w:type="dxa"/>
              <w:bottom w:w="0" w:type="dxa"/>
              <w:right w:w="100" w:type="dxa"/>
            </w:tcMar>
          </w:tcPr>
          <w:p w14:paraId="7E223B35" w14:textId="77777777" w:rsidR="00A95314" w:rsidRPr="00A95314" w:rsidRDefault="00A95314" w:rsidP="00A95314">
            <w:pPr>
              <w:spacing w:after="0" w:line="276" w:lineRule="auto"/>
              <w:rPr>
                <w:rFonts w:asciiTheme="minorHAnsi" w:hAnsiTheme="minorHAnsi" w:cstheme="minorHAnsi"/>
              </w:rPr>
            </w:pPr>
            <w:r w:rsidRPr="00A95314">
              <w:rPr>
                <w:rFonts w:asciiTheme="minorHAnsi" w:hAnsiTheme="minorHAnsi" w:cstheme="minorHAnsi"/>
              </w:rPr>
              <w:t>Engineering</w:t>
            </w:r>
          </w:p>
        </w:tc>
        <w:tc>
          <w:tcPr>
            <w:tcW w:w="2354" w:type="pct"/>
            <w:tcBorders>
              <w:top w:val="nil"/>
              <w:left w:val="nil"/>
              <w:bottom w:val="single" w:sz="10" w:space="0" w:color="000000"/>
              <w:right w:val="single" w:sz="10" w:space="0" w:color="000000"/>
            </w:tcBorders>
            <w:tcMar>
              <w:top w:w="0" w:type="dxa"/>
              <w:left w:w="100" w:type="dxa"/>
              <w:bottom w:w="0" w:type="dxa"/>
              <w:right w:w="100" w:type="dxa"/>
            </w:tcMar>
          </w:tcPr>
          <w:p w14:paraId="02466D0C" w14:textId="41DC221E" w:rsidR="00A95314" w:rsidRPr="00A95314" w:rsidRDefault="00A95314" w:rsidP="00A95314">
            <w:pPr>
              <w:spacing w:after="0" w:line="276" w:lineRule="auto"/>
              <w:rPr>
                <w:rFonts w:asciiTheme="minorHAnsi" w:hAnsiTheme="minorHAnsi" w:cstheme="minorHAnsi"/>
              </w:rPr>
            </w:pPr>
            <w:r w:rsidRPr="00A95314">
              <w:rPr>
                <w:rFonts w:asciiTheme="minorHAnsi" w:hAnsiTheme="minorHAnsi" w:cstheme="minorHAnsi"/>
              </w:rPr>
              <w:t>Science</w:t>
            </w:r>
          </w:p>
        </w:tc>
      </w:tr>
      <w:tr w:rsidR="00A95314" w:rsidRPr="00A95314" w14:paraId="6E043FB5" w14:textId="77777777" w:rsidTr="009B108C">
        <w:trPr>
          <w:trHeight w:hRule="exact" w:val="397"/>
        </w:trPr>
        <w:tc>
          <w:tcPr>
            <w:tcW w:w="2646" w:type="pct"/>
            <w:tcBorders>
              <w:top w:val="nil"/>
              <w:left w:val="single" w:sz="10" w:space="0" w:color="000000"/>
              <w:bottom w:val="single" w:sz="10" w:space="0" w:color="000000"/>
              <w:right w:val="single" w:sz="10" w:space="0" w:color="000000"/>
            </w:tcBorders>
            <w:tcMar>
              <w:top w:w="0" w:type="dxa"/>
              <w:left w:w="100" w:type="dxa"/>
              <w:bottom w:w="0" w:type="dxa"/>
              <w:right w:w="100" w:type="dxa"/>
            </w:tcMar>
          </w:tcPr>
          <w:p w14:paraId="32D0073E" w14:textId="77777777" w:rsidR="00A95314" w:rsidRPr="00A95314" w:rsidRDefault="00A95314" w:rsidP="00A95314">
            <w:pPr>
              <w:spacing w:after="0" w:line="276" w:lineRule="auto"/>
              <w:rPr>
                <w:rFonts w:asciiTheme="minorHAnsi" w:hAnsiTheme="minorHAnsi" w:cstheme="minorHAnsi"/>
              </w:rPr>
            </w:pPr>
            <w:r w:rsidRPr="00A95314">
              <w:rPr>
                <w:rFonts w:asciiTheme="minorHAnsi" w:hAnsiTheme="minorHAnsi" w:cstheme="minorHAnsi"/>
              </w:rPr>
              <w:t>English</w:t>
            </w:r>
          </w:p>
        </w:tc>
        <w:tc>
          <w:tcPr>
            <w:tcW w:w="2354" w:type="pct"/>
            <w:tcBorders>
              <w:top w:val="nil"/>
              <w:left w:val="nil"/>
              <w:bottom w:val="single" w:sz="10" w:space="0" w:color="000000"/>
              <w:right w:val="single" w:sz="10" w:space="0" w:color="000000"/>
            </w:tcBorders>
            <w:tcMar>
              <w:top w:w="0" w:type="dxa"/>
              <w:left w:w="100" w:type="dxa"/>
              <w:bottom w:w="0" w:type="dxa"/>
              <w:right w:w="100" w:type="dxa"/>
            </w:tcMar>
          </w:tcPr>
          <w:p w14:paraId="71B2A8D7" w14:textId="147EFEC0" w:rsidR="00A95314" w:rsidRPr="00A95314" w:rsidRDefault="00A95314" w:rsidP="00A95314">
            <w:pPr>
              <w:spacing w:after="0" w:line="276" w:lineRule="auto"/>
              <w:rPr>
                <w:rFonts w:asciiTheme="minorHAnsi" w:hAnsiTheme="minorHAnsi" w:cstheme="minorHAnsi"/>
              </w:rPr>
            </w:pPr>
            <w:r w:rsidRPr="00A95314">
              <w:rPr>
                <w:rFonts w:asciiTheme="minorHAnsi" w:hAnsiTheme="minorHAnsi" w:cstheme="minorHAnsi"/>
              </w:rPr>
              <w:t>Spanish</w:t>
            </w:r>
          </w:p>
        </w:tc>
      </w:tr>
      <w:tr w:rsidR="00A95314" w:rsidRPr="00A95314" w14:paraId="5783FD48" w14:textId="77777777" w:rsidTr="009B108C">
        <w:trPr>
          <w:trHeight w:hRule="exact" w:val="397"/>
        </w:trPr>
        <w:tc>
          <w:tcPr>
            <w:tcW w:w="2646" w:type="pct"/>
            <w:tcBorders>
              <w:top w:val="nil"/>
              <w:left w:val="single" w:sz="10" w:space="0" w:color="000000"/>
              <w:bottom w:val="single" w:sz="10" w:space="0" w:color="000000"/>
              <w:right w:val="single" w:sz="10" w:space="0" w:color="000000"/>
            </w:tcBorders>
            <w:tcMar>
              <w:top w:w="0" w:type="dxa"/>
              <w:left w:w="100" w:type="dxa"/>
              <w:bottom w:w="0" w:type="dxa"/>
              <w:right w:w="100" w:type="dxa"/>
            </w:tcMar>
          </w:tcPr>
          <w:p w14:paraId="340CE97B" w14:textId="77777777" w:rsidR="00A95314" w:rsidRPr="00A95314" w:rsidRDefault="00A95314" w:rsidP="00A95314">
            <w:pPr>
              <w:spacing w:after="0" w:line="276" w:lineRule="auto"/>
              <w:rPr>
                <w:rFonts w:asciiTheme="minorHAnsi" w:hAnsiTheme="minorHAnsi" w:cstheme="minorHAnsi"/>
              </w:rPr>
            </w:pPr>
            <w:r w:rsidRPr="00A95314">
              <w:rPr>
                <w:rFonts w:asciiTheme="minorHAnsi" w:hAnsiTheme="minorHAnsi" w:cstheme="minorHAnsi"/>
              </w:rPr>
              <w:t>French</w:t>
            </w:r>
          </w:p>
        </w:tc>
        <w:tc>
          <w:tcPr>
            <w:tcW w:w="2354" w:type="pct"/>
            <w:tcBorders>
              <w:top w:val="nil"/>
              <w:left w:val="nil"/>
              <w:bottom w:val="single" w:sz="10" w:space="0" w:color="000000"/>
              <w:right w:val="single" w:sz="10" w:space="0" w:color="000000"/>
            </w:tcBorders>
            <w:tcMar>
              <w:top w:w="0" w:type="dxa"/>
              <w:left w:w="100" w:type="dxa"/>
              <w:bottom w:w="0" w:type="dxa"/>
              <w:right w:w="100" w:type="dxa"/>
            </w:tcMar>
          </w:tcPr>
          <w:p w14:paraId="6E65EEB8" w14:textId="2C6F4A51" w:rsidR="00A95314" w:rsidRPr="00A95314" w:rsidRDefault="00A95314" w:rsidP="00A95314">
            <w:pPr>
              <w:spacing w:after="0" w:line="276" w:lineRule="auto"/>
              <w:rPr>
                <w:rFonts w:asciiTheme="minorHAnsi" w:hAnsiTheme="minorHAnsi" w:cstheme="minorHAnsi"/>
              </w:rPr>
            </w:pPr>
            <w:r w:rsidRPr="00A95314">
              <w:rPr>
                <w:rFonts w:asciiTheme="minorHAnsi" w:hAnsiTheme="minorHAnsi" w:cstheme="minorHAnsi"/>
              </w:rPr>
              <w:t>Technical Graphics</w:t>
            </w:r>
          </w:p>
        </w:tc>
      </w:tr>
      <w:tr w:rsidR="00A95314" w:rsidRPr="00A95314" w14:paraId="0E766CEF" w14:textId="77777777" w:rsidTr="009B108C">
        <w:trPr>
          <w:trHeight w:hRule="exact" w:val="397"/>
        </w:trPr>
        <w:tc>
          <w:tcPr>
            <w:tcW w:w="2646" w:type="pct"/>
            <w:tcBorders>
              <w:top w:val="nil"/>
              <w:left w:val="single" w:sz="10" w:space="0" w:color="000000"/>
              <w:bottom w:val="single" w:sz="10" w:space="0" w:color="000000"/>
              <w:right w:val="single" w:sz="10" w:space="0" w:color="000000"/>
            </w:tcBorders>
            <w:tcMar>
              <w:top w:w="0" w:type="dxa"/>
              <w:left w:w="100" w:type="dxa"/>
              <w:bottom w:w="0" w:type="dxa"/>
              <w:right w:w="100" w:type="dxa"/>
            </w:tcMar>
          </w:tcPr>
          <w:p w14:paraId="7D98977B" w14:textId="5BA303CA" w:rsidR="00A95314" w:rsidRPr="00A95314" w:rsidRDefault="00A95314" w:rsidP="00A95314">
            <w:pPr>
              <w:spacing w:after="0" w:line="276" w:lineRule="auto"/>
              <w:rPr>
                <w:rFonts w:asciiTheme="minorHAnsi" w:hAnsiTheme="minorHAnsi" w:cstheme="minorHAnsi"/>
              </w:rPr>
            </w:pPr>
            <w:r w:rsidRPr="00A95314">
              <w:rPr>
                <w:rFonts w:asciiTheme="minorHAnsi" w:hAnsiTheme="minorHAnsi" w:cstheme="minorHAnsi"/>
              </w:rPr>
              <w:lastRenderedPageBreak/>
              <w:t>German</w:t>
            </w:r>
          </w:p>
        </w:tc>
        <w:tc>
          <w:tcPr>
            <w:tcW w:w="2354" w:type="pct"/>
            <w:tcBorders>
              <w:top w:val="nil"/>
              <w:left w:val="nil"/>
              <w:bottom w:val="single" w:sz="10" w:space="0" w:color="000000"/>
              <w:right w:val="single" w:sz="10" w:space="0" w:color="000000"/>
            </w:tcBorders>
            <w:tcMar>
              <w:top w:w="0" w:type="dxa"/>
              <w:left w:w="100" w:type="dxa"/>
              <w:bottom w:w="0" w:type="dxa"/>
              <w:right w:w="100" w:type="dxa"/>
            </w:tcMar>
          </w:tcPr>
          <w:p w14:paraId="61F85234" w14:textId="25F3B20E" w:rsidR="00A95314" w:rsidRPr="00A95314" w:rsidRDefault="00A95314" w:rsidP="00A95314">
            <w:pPr>
              <w:spacing w:after="0" w:line="276" w:lineRule="auto"/>
              <w:rPr>
                <w:rFonts w:asciiTheme="minorHAnsi" w:hAnsiTheme="minorHAnsi" w:cstheme="minorHAnsi"/>
              </w:rPr>
            </w:pPr>
            <w:r w:rsidRPr="00A95314">
              <w:rPr>
                <w:rFonts w:asciiTheme="minorHAnsi" w:hAnsiTheme="minorHAnsi" w:cstheme="minorHAnsi"/>
              </w:rPr>
              <w:t>Technology</w:t>
            </w:r>
          </w:p>
        </w:tc>
      </w:tr>
      <w:tr w:rsidR="00A95314" w:rsidRPr="00A95314" w14:paraId="5DF8F876" w14:textId="77777777" w:rsidTr="009B108C">
        <w:trPr>
          <w:trHeight w:hRule="exact" w:val="397"/>
        </w:trPr>
        <w:tc>
          <w:tcPr>
            <w:tcW w:w="2646" w:type="pct"/>
            <w:tcBorders>
              <w:top w:val="nil"/>
              <w:left w:val="single" w:sz="10" w:space="0" w:color="000000"/>
              <w:bottom w:val="single" w:sz="10" w:space="0" w:color="000000"/>
              <w:right w:val="single" w:sz="10" w:space="0" w:color="000000"/>
            </w:tcBorders>
            <w:tcMar>
              <w:top w:w="0" w:type="dxa"/>
              <w:left w:w="100" w:type="dxa"/>
              <w:bottom w:w="0" w:type="dxa"/>
              <w:right w:w="100" w:type="dxa"/>
            </w:tcMar>
          </w:tcPr>
          <w:p w14:paraId="703DD0B5" w14:textId="3D43CC5E" w:rsidR="00A95314" w:rsidRPr="00A95314" w:rsidRDefault="00A95314" w:rsidP="00A95314">
            <w:pPr>
              <w:spacing w:after="0" w:line="276" w:lineRule="auto"/>
              <w:rPr>
                <w:rFonts w:asciiTheme="minorHAnsi" w:hAnsiTheme="minorHAnsi" w:cstheme="minorHAnsi"/>
              </w:rPr>
            </w:pPr>
            <w:r w:rsidRPr="00A95314">
              <w:rPr>
                <w:rFonts w:asciiTheme="minorHAnsi" w:hAnsiTheme="minorHAnsi" w:cstheme="minorHAnsi"/>
              </w:rPr>
              <w:t>History</w:t>
            </w:r>
          </w:p>
        </w:tc>
        <w:tc>
          <w:tcPr>
            <w:tcW w:w="2354" w:type="pct"/>
            <w:tcBorders>
              <w:top w:val="nil"/>
              <w:left w:val="nil"/>
              <w:bottom w:val="single" w:sz="10" w:space="0" w:color="000000"/>
              <w:right w:val="single" w:sz="10" w:space="0" w:color="000000"/>
            </w:tcBorders>
            <w:tcMar>
              <w:top w:w="0" w:type="dxa"/>
              <w:left w:w="100" w:type="dxa"/>
              <w:bottom w:w="0" w:type="dxa"/>
              <w:right w:w="100" w:type="dxa"/>
            </w:tcMar>
          </w:tcPr>
          <w:p w14:paraId="0E7C9F53" w14:textId="7D733373" w:rsidR="00A95314" w:rsidRPr="00A95314" w:rsidRDefault="00A95314" w:rsidP="00A95314">
            <w:pPr>
              <w:spacing w:after="0" w:line="276" w:lineRule="auto"/>
              <w:rPr>
                <w:rFonts w:asciiTheme="minorHAnsi" w:hAnsiTheme="minorHAnsi" w:cstheme="minorHAnsi"/>
              </w:rPr>
            </w:pPr>
            <w:r w:rsidRPr="00A95314">
              <w:rPr>
                <w:rFonts w:asciiTheme="minorHAnsi" w:hAnsiTheme="minorHAnsi" w:cstheme="minorHAnsi"/>
              </w:rPr>
              <w:t>Woodwork</w:t>
            </w:r>
          </w:p>
        </w:tc>
      </w:tr>
      <w:tr w:rsidR="00A95314" w:rsidRPr="00A95314" w14:paraId="53DD1501" w14:textId="77777777" w:rsidTr="009B108C">
        <w:trPr>
          <w:trHeight w:hRule="exact" w:val="397"/>
        </w:trPr>
        <w:tc>
          <w:tcPr>
            <w:tcW w:w="2646" w:type="pct"/>
            <w:tcBorders>
              <w:top w:val="nil"/>
              <w:left w:val="single" w:sz="10" w:space="0" w:color="000000"/>
              <w:bottom w:val="single" w:sz="10" w:space="0" w:color="000000"/>
              <w:right w:val="single" w:sz="10" w:space="0" w:color="000000"/>
            </w:tcBorders>
            <w:tcMar>
              <w:top w:w="0" w:type="dxa"/>
              <w:left w:w="100" w:type="dxa"/>
              <w:bottom w:w="0" w:type="dxa"/>
              <w:right w:w="100" w:type="dxa"/>
            </w:tcMar>
          </w:tcPr>
          <w:p w14:paraId="3360A162" w14:textId="581585A8" w:rsidR="00A95314" w:rsidRPr="00A95314" w:rsidRDefault="00A95314" w:rsidP="00A95314">
            <w:pPr>
              <w:spacing w:after="0" w:line="276" w:lineRule="auto"/>
              <w:rPr>
                <w:rFonts w:asciiTheme="minorHAnsi" w:hAnsiTheme="minorHAnsi" w:cstheme="minorHAnsi"/>
              </w:rPr>
            </w:pPr>
            <w:r w:rsidRPr="00A95314">
              <w:rPr>
                <w:rFonts w:asciiTheme="minorHAnsi" w:hAnsiTheme="minorHAnsi" w:cstheme="minorHAnsi"/>
              </w:rPr>
              <w:t>Home Economics</w:t>
            </w:r>
          </w:p>
        </w:tc>
        <w:tc>
          <w:tcPr>
            <w:tcW w:w="2354" w:type="pct"/>
            <w:tcBorders>
              <w:top w:val="nil"/>
              <w:left w:val="nil"/>
              <w:bottom w:val="single" w:sz="10" w:space="0" w:color="000000"/>
              <w:right w:val="single" w:sz="10" w:space="0" w:color="000000"/>
            </w:tcBorders>
            <w:tcMar>
              <w:top w:w="0" w:type="dxa"/>
              <w:left w:w="100" w:type="dxa"/>
              <w:bottom w:w="0" w:type="dxa"/>
              <w:right w:w="100" w:type="dxa"/>
            </w:tcMar>
          </w:tcPr>
          <w:p w14:paraId="1D1BF044" w14:textId="77777777" w:rsidR="00A95314" w:rsidRPr="00A95314" w:rsidRDefault="00A95314" w:rsidP="00A95314">
            <w:pPr>
              <w:spacing w:after="0" w:line="276" w:lineRule="auto"/>
              <w:rPr>
                <w:rFonts w:asciiTheme="minorHAnsi" w:hAnsiTheme="minorHAnsi" w:cstheme="minorHAnsi"/>
              </w:rPr>
            </w:pPr>
          </w:p>
        </w:tc>
      </w:tr>
    </w:tbl>
    <w:p w14:paraId="40998B50" w14:textId="77777777" w:rsidR="00FC1107" w:rsidRPr="00A95314" w:rsidRDefault="00FC1107">
      <w:pPr>
        <w:rPr>
          <w:rFonts w:asciiTheme="minorHAnsi" w:hAnsiTheme="minorHAnsi" w:cstheme="minorHAnsi"/>
        </w:rPr>
      </w:pPr>
    </w:p>
    <w:p w14:paraId="5D824B8F" w14:textId="77777777" w:rsidR="00FC1107" w:rsidRPr="00A95314" w:rsidRDefault="00000000">
      <w:pPr>
        <w:spacing w:before="240" w:after="0" w:line="276" w:lineRule="auto"/>
        <w:rPr>
          <w:rFonts w:asciiTheme="minorHAnsi" w:hAnsiTheme="minorHAnsi" w:cstheme="minorHAnsi"/>
        </w:rPr>
      </w:pPr>
      <w:r w:rsidRPr="00A95314">
        <w:rPr>
          <w:rFonts w:asciiTheme="minorHAnsi" w:hAnsiTheme="minorHAnsi" w:cstheme="minorHAnsi"/>
        </w:rPr>
        <w:t>Over the duration of this requirement, the Department of Education may pilot new subjects, so suppliers need to be aware that the list of subjects above may change over the duration of the panel term.</w:t>
      </w:r>
    </w:p>
    <w:p w14:paraId="6A99A26F" w14:textId="77777777" w:rsidR="00FC1107" w:rsidRPr="00A95314" w:rsidRDefault="00FC1107">
      <w:pPr>
        <w:rPr>
          <w:rFonts w:asciiTheme="minorHAnsi" w:hAnsiTheme="minorHAnsi" w:cstheme="minorHAnsi"/>
        </w:rPr>
      </w:pPr>
    </w:p>
    <w:p w14:paraId="22F97556" w14:textId="77777777" w:rsidR="00FC1107" w:rsidRPr="00A95314" w:rsidRDefault="00FC1107">
      <w:pPr>
        <w:rPr>
          <w:rFonts w:asciiTheme="minorHAnsi" w:hAnsiTheme="minorHAnsi" w:cstheme="minorHAnsi"/>
        </w:rPr>
      </w:pPr>
    </w:p>
    <w:p w14:paraId="57172521" w14:textId="77777777" w:rsidR="00FC1107" w:rsidRPr="00A95314" w:rsidRDefault="00FC1107">
      <w:pPr>
        <w:rPr>
          <w:rFonts w:asciiTheme="minorHAnsi" w:hAnsiTheme="minorHAnsi" w:cstheme="minorHAnsi"/>
        </w:rPr>
      </w:pPr>
    </w:p>
    <w:p w14:paraId="2DF8485E" w14:textId="77777777" w:rsidR="00FC1107" w:rsidRPr="00A95314" w:rsidRDefault="00FC1107">
      <w:pPr>
        <w:rPr>
          <w:rFonts w:asciiTheme="minorHAnsi" w:hAnsiTheme="minorHAnsi" w:cstheme="minorHAnsi"/>
          <w:color w:val="000000"/>
        </w:rPr>
      </w:pPr>
    </w:p>
    <w:p w14:paraId="28FD0EC6" w14:textId="77777777" w:rsidR="00FC1107" w:rsidRPr="00A95314" w:rsidRDefault="00FC1107">
      <w:pPr>
        <w:rPr>
          <w:rFonts w:asciiTheme="minorHAnsi" w:hAnsiTheme="minorHAnsi" w:cstheme="minorHAnsi"/>
        </w:rPr>
      </w:pPr>
    </w:p>
    <w:p w14:paraId="0F2C867E" w14:textId="77777777" w:rsidR="00FC1107" w:rsidRPr="00A95314" w:rsidRDefault="00000000">
      <w:pPr>
        <w:rPr>
          <w:rFonts w:asciiTheme="minorHAnsi" w:hAnsiTheme="minorHAnsi" w:cstheme="minorHAnsi"/>
        </w:rPr>
      </w:pPr>
      <w:r w:rsidRPr="00A95314">
        <w:rPr>
          <w:rFonts w:asciiTheme="minorHAnsi" w:hAnsiTheme="minorHAnsi" w:cstheme="minorHAnsi"/>
        </w:rPr>
        <w:br w:type="page"/>
      </w:r>
    </w:p>
    <w:p w14:paraId="3A304AF8" w14:textId="77777777" w:rsidR="00FC1107" w:rsidRPr="00A95314" w:rsidRDefault="00000000">
      <w:pPr>
        <w:pStyle w:val="Heading1"/>
        <w:numPr>
          <w:ilvl w:val="0"/>
          <w:numId w:val="4"/>
        </w:numPr>
        <w:rPr>
          <w:rFonts w:asciiTheme="minorHAnsi" w:hAnsiTheme="minorHAnsi" w:cstheme="minorHAnsi"/>
        </w:rPr>
      </w:pPr>
      <w:bookmarkStart w:id="6" w:name="_heading=h.g8bufwa12l0v" w:colFirst="0" w:colLast="0"/>
      <w:bookmarkEnd w:id="6"/>
      <w:r w:rsidRPr="00A95314">
        <w:rPr>
          <w:rFonts w:asciiTheme="minorHAnsi" w:hAnsiTheme="minorHAnsi" w:cstheme="minorHAnsi"/>
        </w:rPr>
        <w:lastRenderedPageBreak/>
        <w:t xml:space="preserve">Rules relating to the Panel Establishment and Operation </w:t>
      </w:r>
    </w:p>
    <w:p w14:paraId="69B8D299" w14:textId="77777777" w:rsidR="00FC1107" w:rsidRPr="00A95314" w:rsidRDefault="00000000">
      <w:pPr>
        <w:pStyle w:val="Heading2"/>
        <w:numPr>
          <w:ilvl w:val="1"/>
          <w:numId w:val="4"/>
        </w:numPr>
        <w:ind w:hanging="576"/>
        <w:rPr>
          <w:rFonts w:asciiTheme="minorHAnsi" w:hAnsiTheme="minorHAnsi" w:cstheme="minorHAnsi"/>
        </w:rPr>
      </w:pPr>
      <w:bookmarkStart w:id="7" w:name="_heading=h.j7pwlagm0lam" w:colFirst="0" w:colLast="0"/>
      <w:bookmarkEnd w:id="7"/>
      <w:r w:rsidRPr="00A95314">
        <w:rPr>
          <w:rFonts w:asciiTheme="minorHAnsi" w:hAnsiTheme="minorHAnsi" w:cstheme="minorHAnsi"/>
        </w:rPr>
        <w:t>Duration of the Panel</w:t>
      </w:r>
    </w:p>
    <w:p w14:paraId="727434DC"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 xml:space="preserve">The panel will be established for two (2) years. The panel will be continually open for access. Should the panel cease to operate, all members will be notified via </w:t>
      </w:r>
      <w:hyperlink r:id="rId14">
        <w:r w:rsidRPr="00A95314">
          <w:rPr>
            <w:rFonts w:asciiTheme="minorHAnsi" w:hAnsiTheme="minorHAnsi" w:cstheme="minorHAnsi"/>
            <w:color w:val="0563C1"/>
            <w:u w:val="single"/>
          </w:rPr>
          <w:t>www.etenders.gov.ie</w:t>
        </w:r>
      </w:hyperlink>
      <w:r w:rsidRPr="00A95314">
        <w:rPr>
          <w:rFonts w:asciiTheme="minorHAnsi" w:hAnsiTheme="minorHAnsi" w:cstheme="minorHAnsi"/>
        </w:rPr>
        <w:t>.  This will not affect the delivery of any contracts awarded under the panel.</w:t>
      </w:r>
    </w:p>
    <w:p w14:paraId="6F1CD0BC" w14:textId="77777777" w:rsidR="00FC1107" w:rsidRPr="00A95314" w:rsidRDefault="00000000">
      <w:pPr>
        <w:pStyle w:val="Heading2"/>
        <w:numPr>
          <w:ilvl w:val="1"/>
          <w:numId w:val="4"/>
        </w:numPr>
        <w:ind w:hanging="576"/>
        <w:rPr>
          <w:rFonts w:asciiTheme="minorHAnsi" w:hAnsiTheme="minorHAnsi" w:cstheme="minorHAnsi"/>
        </w:rPr>
      </w:pPr>
      <w:bookmarkStart w:id="8" w:name="_heading=h.x7evub9jsz7" w:colFirst="0" w:colLast="0"/>
      <w:bookmarkEnd w:id="8"/>
      <w:r w:rsidRPr="00A95314">
        <w:rPr>
          <w:rFonts w:asciiTheme="minorHAnsi" w:hAnsiTheme="minorHAnsi" w:cstheme="minorHAnsi"/>
        </w:rPr>
        <w:t>Estimated Value of the Panel</w:t>
      </w:r>
    </w:p>
    <w:p w14:paraId="3F809D08"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The level of expenditure cannot be guaranteed in any given year.  However, the estimated total value of any purchases pursuant to the panel will not to exceed €216,000 (excl. VAT) over the lifetime of the panel.</w:t>
      </w:r>
    </w:p>
    <w:p w14:paraId="44150290"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It is emphasised, however, that these figures are provided strictly for indicative purposes only as there is no guaranteed expenditure.</w:t>
      </w:r>
    </w:p>
    <w:p w14:paraId="7510332A" w14:textId="77777777" w:rsidR="00FC1107" w:rsidRPr="00A95314" w:rsidRDefault="00000000">
      <w:pPr>
        <w:pStyle w:val="Heading2"/>
        <w:numPr>
          <w:ilvl w:val="1"/>
          <w:numId w:val="4"/>
        </w:numPr>
        <w:ind w:hanging="576"/>
        <w:rPr>
          <w:rFonts w:asciiTheme="minorHAnsi" w:hAnsiTheme="minorHAnsi" w:cstheme="minorHAnsi"/>
        </w:rPr>
      </w:pPr>
      <w:bookmarkStart w:id="9" w:name="_heading=h.92ypyv2ac50x" w:colFirst="0" w:colLast="0"/>
      <w:bookmarkEnd w:id="9"/>
      <w:r w:rsidRPr="00A95314">
        <w:rPr>
          <w:rFonts w:asciiTheme="minorHAnsi" w:hAnsiTheme="minorHAnsi" w:cstheme="minorHAnsi"/>
        </w:rPr>
        <w:t>Admission to the Panel</w:t>
      </w:r>
    </w:p>
    <w:p w14:paraId="0987BED5"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Admission to the panel for each Lot will be conditional upon the successful Applicants agreeing to the terms and conditions of the panel, a copy of which will be provided on admission to the relevant panel, and which will include requirements for the successful Applicants to provide a current Tax Clearance Certificate and Professional Indemnity Insurance.</w:t>
      </w:r>
    </w:p>
    <w:p w14:paraId="37B0AC80"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 xml:space="preserve">Admission to the panel will also be subject to the Applicant passing </w:t>
      </w:r>
      <w:proofErr w:type="gramStart"/>
      <w:r w:rsidRPr="00A95314">
        <w:rPr>
          <w:rFonts w:asciiTheme="minorHAnsi" w:hAnsiTheme="minorHAnsi" w:cstheme="minorHAnsi"/>
        </w:rPr>
        <w:t>all of</w:t>
      </w:r>
      <w:proofErr w:type="gramEnd"/>
      <w:r w:rsidRPr="00A95314">
        <w:rPr>
          <w:rFonts w:asciiTheme="minorHAnsi" w:hAnsiTheme="minorHAnsi" w:cstheme="minorHAnsi"/>
        </w:rPr>
        <w:t xml:space="preserve"> the criteria </w:t>
      </w:r>
      <w:proofErr w:type="gramStart"/>
      <w:r w:rsidRPr="00A95314">
        <w:rPr>
          <w:rFonts w:asciiTheme="minorHAnsi" w:hAnsiTheme="minorHAnsi" w:cstheme="minorHAnsi"/>
        </w:rPr>
        <w:t>on the basis of</w:t>
      </w:r>
      <w:proofErr w:type="gramEnd"/>
      <w:r w:rsidRPr="00A95314">
        <w:rPr>
          <w:rFonts w:asciiTheme="minorHAnsi" w:hAnsiTheme="minorHAnsi" w:cstheme="minorHAnsi"/>
        </w:rPr>
        <w:t xml:space="preserve"> meeting all minimum qualifying requirements.</w:t>
      </w:r>
    </w:p>
    <w:p w14:paraId="0FD66A0B"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Applicants can apply for one, or both Lots.</w:t>
      </w:r>
    </w:p>
    <w:p w14:paraId="2FAEDCAC"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There is no maximum limit to the number of Applicants that can be admitted to the panel.</w:t>
      </w:r>
    </w:p>
    <w:p w14:paraId="6254808F" w14:textId="77777777" w:rsidR="00FC1107" w:rsidRPr="00A95314" w:rsidRDefault="00000000">
      <w:pPr>
        <w:pStyle w:val="Heading2"/>
        <w:numPr>
          <w:ilvl w:val="1"/>
          <w:numId w:val="4"/>
        </w:numPr>
        <w:ind w:hanging="576"/>
        <w:rPr>
          <w:rFonts w:asciiTheme="minorHAnsi" w:hAnsiTheme="minorHAnsi" w:cstheme="minorHAnsi"/>
        </w:rPr>
      </w:pPr>
      <w:bookmarkStart w:id="10" w:name="_heading=h.z7jceta77mt4" w:colFirst="0" w:colLast="0"/>
      <w:bookmarkEnd w:id="10"/>
      <w:r w:rsidRPr="00A95314">
        <w:rPr>
          <w:rFonts w:asciiTheme="minorHAnsi" w:hAnsiTheme="minorHAnsi" w:cstheme="minorHAnsi"/>
        </w:rPr>
        <w:t>Awarding Contracts under the Panel</w:t>
      </w:r>
    </w:p>
    <w:p w14:paraId="5ED4D220" w14:textId="77777777" w:rsidR="00FC1107" w:rsidRPr="00A95314" w:rsidRDefault="00000000">
      <w:pPr>
        <w:jc w:val="both"/>
        <w:rPr>
          <w:rFonts w:asciiTheme="minorHAnsi" w:hAnsiTheme="minorHAnsi" w:cstheme="minorHAnsi"/>
        </w:rPr>
      </w:pPr>
      <w:bookmarkStart w:id="11" w:name="_heading=h.9918n7jjvk1o" w:colFirst="0" w:colLast="0"/>
      <w:bookmarkEnd w:id="11"/>
      <w:r w:rsidRPr="00A95314">
        <w:rPr>
          <w:rFonts w:asciiTheme="minorHAnsi" w:hAnsiTheme="minorHAnsi" w:cstheme="minorHAnsi"/>
        </w:rPr>
        <w:t>Qualifying for a panel, does not constitute an award of a contract nor does it indicate that any contract will be awarded.  When contracts arise over the duration of the panel they may be awarded in accordance with the following:</w:t>
      </w:r>
    </w:p>
    <w:p w14:paraId="258E1036" w14:textId="77777777" w:rsidR="00FC1107" w:rsidRPr="00A95314" w:rsidRDefault="00FC1107">
      <w:pPr>
        <w:jc w:val="both"/>
        <w:rPr>
          <w:rFonts w:asciiTheme="minorHAnsi" w:hAnsiTheme="minorHAnsi" w:cstheme="minorHAnsi"/>
        </w:rPr>
      </w:pPr>
    </w:p>
    <w:p w14:paraId="5610A163" w14:textId="77777777" w:rsidR="00FC1107" w:rsidRPr="00A95314" w:rsidRDefault="00000000">
      <w:pPr>
        <w:rPr>
          <w:rFonts w:asciiTheme="minorHAnsi" w:hAnsiTheme="minorHAnsi" w:cstheme="minorHAnsi"/>
        </w:rPr>
      </w:pPr>
      <w:r w:rsidRPr="00A95314">
        <w:rPr>
          <w:rFonts w:asciiTheme="minorHAnsi" w:hAnsiTheme="minorHAnsi" w:cstheme="minorHAnsi"/>
        </w:rPr>
        <w:t xml:space="preserve">ETB schools will consult with the panel members and choose the most appropriate member(s) </w:t>
      </w:r>
      <w:proofErr w:type="gramStart"/>
      <w:r w:rsidRPr="00A95314">
        <w:rPr>
          <w:rFonts w:asciiTheme="minorHAnsi" w:hAnsiTheme="minorHAnsi" w:cstheme="minorHAnsi"/>
        </w:rPr>
        <w:t>on the basis of</w:t>
      </w:r>
      <w:proofErr w:type="gramEnd"/>
      <w:r w:rsidRPr="00A95314">
        <w:rPr>
          <w:rFonts w:asciiTheme="minorHAnsi" w:hAnsiTheme="minorHAnsi" w:cstheme="minorHAnsi"/>
        </w:rPr>
        <w:t xml:space="preserve"> the following criteria:</w:t>
      </w:r>
    </w:p>
    <w:p w14:paraId="570C2E87" w14:textId="77777777" w:rsidR="00FC1107" w:rsidRPr="00A95314" w:rsidRDefault="00000000">
      <w:pPr>
        <w:spacing w:after="0"/>
        <w:rPr>
          <w:rFonts w:asciiTheme="minorHAnsi" w:hAnsiTheme="minorHAnsi" w:cstheme="minorHAnsi"/>
        </w:rPr>
      </w:pPr>
      <w:r w:rsidRPr="00A95314">
        <w:rPr>
          <w:rFonts w:asciiTheme="minorHAnsi" w:hAnsiTheme="minorHAnsi" w:cstheme="minorHAnsi"/>
        </w:rPr>
        <w:t>1.</w:t>
      </w:r>
      <w:r w:rsidRPr="00A95314">
        <w:rPr>
          <w:rFonts w:asciiTheme="minorHAnsi" w:hAnsiTheme="minorHAnsi" w:cstheme="minorHAnsi"/>
        </w:rPr>
        <w:tab/>
        <w:t>Suitability of the proposed exam papers to the curriculum.</w:t>
      </w:r>
    </w:p>
    <w:p w14:paraId="0961C989" w14:textId="77777777" w:rsidR="00FC1107" w:rsidRPr="00A95314" w:rsidRDefault="00000000">
      <w:pPr>
        <w:spacing w:after="0"/>
        <w:rPr>
          <w:rFonts w:asciiTheme="minorHAnsi" w:hAnsiTheme="minorHAnsi" w:cstheme="minorHAnsi"/>
        </w:rPr>
      </w:pPr>
      <w:r w:rsidRPr="00A95314">
        <w:rPr>
          <w:rFonts w:asciiTheme="minorHAnsi" w:hAnsiTheme="minorHAnsi" w:cstheme="minorHAnsi"/>
        </w:rPr>
        <w:t>2.</w:t>
      </w:r>
      <w:r w:rsidRPr="00A95314">
        <w:rPr>
          <w:rFonts w:asciiTheme="minorHAnsi" w:hAnsiTheme="minorHAnsi" w:cstheme="minorHAnsi"/>
        </w:rPr>
        <w:tab/>
        <w:t>Delivery/Lead Times</w:t>
      </w:r>
    </w:p>
    <w:p w14:paraId="077D541B" w14:textId="77777777" w:rsidR="00FC1107" w:rsidRPr="00A95314" w:rsidRDefault="00000000">
      <w:pPr>
        <w:spacing w:after="0"/>
        <w:rPr>
          <w:rFonts w:asciiTheme="minorHAnsi" w:hAnsiTheme="minorHAnsi" w:cstheme="minorHAnsi"/>
        </w:rPr>
      </w:pPr>
      <w:r w:rsidRPr="00A95314">
        <w:rPr>
          <w:rFonts w:asciiTheme="minorHAnsi" w:hAnsiTheme="minorHAnsi" w:cstheme="minorHAnsi"/>
        </w:rPr>
        <w:t>3.</w:t>
      </w:r>
      <w:r w:rsidRPr="00A95314">
        <w:rPr>
          <w:rFonts w:asciiTheme="minorHAnsi" w:hAnsiTheme="minorHAnsi" w:cstheme="minorHAnsi"/>
        </w:rPr>
        <w:tab/>
        <w:t>Customer Service and Support</w:t>
      </w:r>
    </w:p>
    <w:p w14:paraId="6E104049" w14:textId="77777777" w:rsidR="00FC1107" w:rsidRPr="00A95314" w:rsidRDefault="00000000">
      <w:pPr>
        <w:spacing w:after="0"/>
        <w:rPr>
          <w:rFonts w:asciiTheme="minorHAnsi" w:hAnsiTheme="minorHAnsi" w:cstheme="minorHAnsi"/>
        </w:rPr>
      </w:pPr>
      <w:r w:rsidRPr="00A95314">
        <w:rPr>
          <w:rFonts w:asciiTheme="minorHAnsi" w:hAnsiTheme="minorHAnsi" w:cstheme="minorHAnsi"/>
        </w:rPr>
        <w:t>4.</w:t>
      </w:r>
      <w:r w:rsidRPr="00A95314">
        <w:rPr>
          <w:rFonts w:asciiTheme="minorHAnsi" w:hAnsiTheme="minorHAnsi" w:cstheme="minorHAnsi"/>
        </w:rPr>
        <w:tab/>
        <w:t>Ultimate Cost</w:t>
      </w:r>
    </w:p>
    <w:p w14:paraId="007F1E5E" w14:textId="77777777" w:rsidR="00FC1107" w:rsidRPr="00A95314" w:rsidRDefault="00FC1107">
      <w:pPr>
        <w:jc w:val="both"/>
        <w:rPr>
          <w:rFonts w:asciiTheme="minorHAnsi" w:hAnsiTheme="minorHAnsi" w:cstheme="minorHAnsi"/>
        </w:rPr>
      </w:pPr>
      <w:bookmarkStart w:id="12" w:name="_heading=h.8sg12trushmr" w:colFirst="0" w:colLast="0"/>
      <w:bookmarkEnd w:id="12"/>
    </w:p>
    <w:p w14:paraId="27BCBAB7"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 xml:space="preserve">Where rates offered </w:t>
      </w:r>
      <w:proofErr w:type="gramStart"/>
      <w:r w:rsidRPr="00A95314">
        <w:rPr>
          <w:rFonts w:asciiTheme="minorHAnsi" w:hAnsiTheme="minorHAnsi" w:cstheme="minorHAnsi"/>
        </w:rPr>
        <w:t>are considered to be</w:t>
      </w:r>
      <w:proofErr w:type="gramEnd"/>
      <w:r w:rsidRPr="00A95314">
        <w:rPr>
          <w:rFonts w:asciiTheme="minorHAnsi" w:hAnsiTheme="minorHAnsi" w:cstheme="minorHAnsi"/>
        </w:rPr>
        <w:t xml:space="preserve"> outside the budget the Contracting Authority reserves the right to negotiate with tenderers on each occasion.</w:t>
      </w:r>
    </w:p>
    <w:p w14:paraId="0E53CBA9" w14:textId="2B7F98E5" w:rsidR="00FE32DE" w:rsidRDefault="00FE32DE">
      <w:pPr>
        <w:rPr>
          <w:rFonts w:asciiTheme="minorHAnsi" w:hAnsiTheme="minorHAnsi" w:cstheme="minorHAnsi"/>
        </w:rPr>
      </w:pPr>
      <w:r>
        <w:rPr>
          <w:rFonts w:asciiTheme="minorHAnsi" w:hAnsiTheme="minorHAnsi" w:cstheme="minorHAnsi"/>
        </w:rPr>
        <w:br w:type="page"/>
      </w:r>
    </w:p>
    <w:p w14:paraId="3FB8D4D2" w14:textId="77777777" w:rsidR="00FC1107" w:rsidRPr="00A95314" w:rsidRDefault="00000000">
      <w:pPr>
        <w:ind w:firstLine="990"/>
        <w:rPr>
          <w:rFonts w:asciiTheme="minorHAnsi" w:hAnsiTheme="minorHAnsi" w:cstheme="minorHAnsi"/>
        </w:rPr>
      </w:pPr>
      <w:r w:rsidRPr="00A95314">
        <w:rPr>
          <w:rFonts w:asciiTheme="minorHAnsi" w:hAnsiTheme="minorHAnsi" w:cstheme="minorHAnsi"/>
          <w:b/>
          <w:bCs/>
          <w:sz w:val="24"/>
          <w:szCs w:val="24"/>
        </w:rPr>
        <w:lastRenderedPageBreak/>
        <w:t>4.5</w:t>
      </w:r>
      <w:r w:rsidRPr="00A95314">
        <w:rPr>
          <w:rFonts w:asciiTheme="minorHAnsi" w:hAnsiTheme="minorHAnsi" w:cstheme="minorHAnsi"/>
          <w:b/>
          <w:bCs/>
          <w:sz w:val="24"/>
          <w:szCs w:val="24"/>
        </w:rPr>
        <w:tab/>
        <w:t>Right to Tender Outside the Panel</w:t>
      </w:r>
    </w:p>
    <w:p w14:paraId="30C943E2" w14:textId="77777777" w:rsidR="00FC1107" w:rsidRPr="00A95314" w:rsidRDefault="00000000">
      <w:pPr>
        <w:spacing w:before="240" w:after="0" w:line="276" w:lineRule="auto"/>
        <w:rPr>
          <w:rFonts w:asciiTheme="minorHAnsi" w:hAnsiTheme="minorHAnsi" w:cstheme="minorHAnsi"/>
        </w:rPr>
      </w:pPr>
      <w:r w:rsidRPr="00A95314">
        <w:rPr>
          <w:rFonts w:asciiTheme="minorHAnsi" w:hAnsiTheme="minorHAnsi" w:cstheme="minorHAnsi"/>
        </w:rPr>
        <w:t>The Contracting Authority intends to use the panel for the procurement of requirements falling within its scope during the specified period; however, it reserves the right to go outside the panel for the procurement of any requirement without reference to the panel member. Admission to a panel does not guarantee the award of any contract to any economic operator, nor does it give the member the right to be consulted in respect of, or tender for, any contract.  Admission to the panel will be conditional upon acceptance of the Contracting Authority’s terms and conditions.</w:t>
      </w:r>
    </w:p>
    <w:p w14:paraId="343E111D" w14:textId="77777777" w:rsidR="00FC1107" w:rsidRPr="00A95314" w:rsidRDefault="00FC1107">
      <w:pPr>
        <w:spacing w:before="240" w:after="0" w:line="276" w:lineRule="auto"/>
        <w:rPr>
          <w:rFonts w:asciiTheme="minorHAnsi" w:hAnsiTheme="minorHAnsi" w:cstheme="minorHAnsi"/>
        </w:rPr>
      </w:pPr>
    </w:p>
    <w:p w14:paraId="4C236179" w14:textId="77777777" w:rsidR="00FC1107" w:rsidRPr="00A95314" w:rsidRDefault="00000000">
      <w:pPr>
        <w:spacing w:before="240" w:after="0" w:line="276" w:lineRule="auto"/>
        <w:ind w:left="992"/>
        <w:rPr>
          <w:rFonts w:asciiTheme="minorHAnsi" w:hAnsiTheme="minorHAnsi" w:cstheme="minorHAnsi"/>
          <w:b/>
          <w:bCs/>
        </w:rPr>
      </w:pPr>
      <w:r w:rsidRPr="00A95314">
        <w:rPr>
          <w:rFonts w:asciiTheme="minorHAnsi" w:hAnsiTheme="minorHAnsi" w:cstheme="minorHAnsi"/>
          <w:b/>
          <w:bCs/>
        </w:rPr>
        <w:t>4.6</w:t>
      </w:r>
      <w:r w:rsidRPr="00A95314">
        <w:rPr>
          <w:rFonts w:asciiTheme="minorHAnsi" w:hAnsiTheme="minorHAnsi" w:cstheme="minorHAnsi"/>
          <w:b/>
          <w:bCs/>
        </w:rPr>
        <w:tab/>
        <w:t>Contract Management</w:t>
      </w:r>
    </w:p>
    <w:p w14:paraId="045F33EE" w14:textId="77777777" w:rsidR="00FC1107" w:rsidRPr="00A95314" w:rsidRDefault="00000000">
      <w:pPr>
        <w:spacing w:before="240" w:after="0" w:line="276" w:lineRule="auto"/>
        <w:rPr>
          <w:rFonts w:asciiTheme="minorHAnsi" w:hAnsiTheme="minorHAnsi" w:cstheme="minorHAnsi"/>
          <w:b/>
          <w:bCs/>
        </w:rPr>
      </w:pPr>
      <w:r w:rsidRPr="00A95314">
        <w:rPr>
          <w:rFonts w:asciiTheme="minorHAnsi" w:hAnsiTheme="minorHAnsi" w:cstheme="minorHAnsi"/>
        </w:rPr>
        <w:t xml:space="preserve">The Contracting Authority will take overall control of the management of the contracts. However, </w:t>
      </w:r>
      <w:r w:rsidRPr="00A95314">
        <w:rPr>
          <w:rFonts w:asciiTheme="minorHAnsi" w:hAnsiTheme="minorHAnsi" w:cstheme="minorHAnsi"/>
          <w:b/>
          <w:bCs/>
        </w:rPr>
        <w:t>each school will require a single point of contact to deal with all ordering, delivery and day to day</w:t>
      </w:r>
      <w:r w:rsidRPr="00A95314">
        <w:rPr>
          <w:rFonts w:asciiTheme="minorHAnsi" w:hAnsiTheme="minorHAnsi" w:cstheme="minorHAnsi"/>
        </w:rPr>
        <w:t xml:space="preserve"> </w:t>
      </w:r>
      <w:r w:rsidRPr="00A95314">
        <w:rPr>
          <w:rFonts w:asciiTheme="minorHAnsi" w:hAnsiTheme="minorHAnsi" w:cstheme="minorHAnsi"/>
          <w:b/>
          <w:bCs/>
        </w:rPr>
        <w:t>issues</w:t>
      </w:r>
      <w:r w:rsidRPr="00A95314">
        <w:rPr>
          <w:rFonts w:asciiTheme="minorHAnsi" w:hAnsiTheme="minorHAnsi" w:cstheme="minorHAnsi"/>
        </w:rPr>
        <w:t xml:space="preserve"> that might arise.  </w:t>
      </w:r>
      <w:r w:rsidRPr="00A95314">
        <w:rPr>
          <w:rFonts w:asciiTheme="minorHAnsi" w:hAnsiTheme="minorHAnsi" w:cstheme="minorHAnsi"/>
          <w:b/>
          <w:bCs/>
        </w:rPr>
        <w:t>Invoicing MUST be by individual school or centre.</w:t>
      </w:r>
    </w:p>
    <w:p w14:paraId="5A2C5A67" w14:textId="77777777" w:rsidR="00FC1107" w:rsidRPr="00A95314" w:rsidRDefault="00000000">
      <w:pPr>
        <w:rPr>
          <w:rFonts w:asciiTheme="minorHAnsi" w:hAnsiTheme="minorHAnsi" w:cstheme="minorHAnsi"/>
          <w:color w:val="FF0000"/>
        </w:rPr>
      </w:pPr>
      <w:r w:rsidRPr="00A95314">
        <w:rPr>
          <w:rFonts w:asciiTheme="minorHAnsi" w:hAnsiTheme="minorHAnsi" w:cstheme="minorHAnsi"/>
        </w:rPr>
        <w:br w:type="page"/>
      </w:r>
    </w:p>
    <w:p w14:paraId="72951255" w14:textId="77777777" w:rsidR="00FC1107" w:rsidRPr="00A95314" w:rsidRDefault="00000000">
      <w:pPr>
        <w:pStyle w:val="Heading1"/>
        <w:numPr>
          <w:ilvl w:val="0"/>
          <w:numId w:val="4"/>
        </w:numPr>
        <w:rPr>
          <w:rFonts w:asciiTheme="minorHAnsi" w:hAnsiTheme="minorHAnsi" w:cstheme="minorHAnsi"/>
        </w:rPr>
      </w:pPr>
      <w:bookmarkStart w:id="13" w:name="_heading=h.mtyk3wntf2bb" w:colFirst="0" w:colLast="0"/>
      <w:bookmarkEnd w:id="13"/>
      <w:r w:rsidRPr="00A95314">
        <w:rPr>
          <w:rFonts w:asciiTheme="minorHAnsi" w:hAnsiTheme="minorHAnsi" w:cstheme="minorHAnsi"/>
        </w:rPr>
        <w:lastRenderedPageBreak/>
        <w:t>Instructions to Applicants</w:t>
      </w:r>
    </w:p>
    <w:p w14:paraId="5BED3CD1" w14:textId="77777777" w:rsidR="00FC1107" w:rsidRPr="00A95314" w:rsidRDefault="00000000">
      <w:pPr>
        <w:pStyle w:val="Heading2"/>
        <w:numPr>
          <w:ilvl w:val="1"/>
          <w:numId w:val="4"/>
        </w:numPr>
        <w:ind w:hanging="576"/>
        <w:rPr>
          <w:rFonts w:asciiTheme="minorHAnsi" w:hAnsiTheme="minorHAnsi" w:cstheme="minorHAnsi"/>
        </w:rPr>
      </w:pPr>
      <w:bookmarkStart w:id="14" w:name="_heading=h.jrkchttu6bcs" w:colFirst="0" w:colLast="0"/>
      <w:bookmarkEnd w:id="14"/>
      <w:r w:rsidRPr="00A95314">
        <w:rPr>
          <w:rFonts w:asciiTheme="minorHAnsi" w:hAnsiTheme="minorHAnsi" w:cstheme="minorHAnsi"/>
        </w:rPr>
        <w:t>Submission of Applications</w:t>
      </w:r>
    </w:p>
    <w:p w14:paraId="3742F42B"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 xml:space="preserve">The Contracting Authority is using the </w:t>
      </w:r>
      <w:proofErr w:type="spellStart"/>
      <w:r w:rsidRPr="00A95314">
        <w:rPr>
          <w:rFonts w:asciiTheme="minorHAnsi" w:hAnsiTheme="minorHAnsi" w:cstheme="minorHAnsi"/>
        </w:rPr>
        <w:t>postbox</w:t>
      </w:r>
      <w:proofErr w:type="spellEnd"/>
      <w:r w:rsidRPr="00A95314">
        <w:rPr>
          <w:rFonts w:asciiTheme="minorHAnsi" w:hAnsiTheme="minorHAnsi" w:cstheme="minorHAnsi"/>
        </w:rPr>
        <w:t xml:space="preserve"> facility on </w:t>
      </w:r>
      <w:proofErr w:type="spellStart"/>
      <w:r w:rsidRPr="00A95314">
        <w:rPr>
          <w:rFonts w:asciiTheme="minorHAnsi" w:hAnsiTheme="minorHAnsi" w:cstheme="minorHAnsi"/>
        </w:rPr>
        <w:t>eTenders</w:t>
      </w:r>
      <w:proofErr w:type="spellEnd"/>
      <w:r w:rsidRPr="00A95314">
        <w:rPr>
          <w:rFonts w:asciiTheme="minorHAnsi" w:hAnsiTheme="minorHAnsi" w:cstheme="minorHAnsi"/>
        </w:rPr>
        <w:t xml:space="preserve">, and applications must be submitted electronically via the </w:t>
      </w:r>
      <w:proofErr w:type="spellStart"/>
      <w:r w:rsidRPr="00A95314">
        <w:rPr>
          <w:rFonts w:asciiTheme="minorHAnsi" w:hAnsiTheme="minorHAnsi" w:cstheme="minorHAnsi"/>
        </w:rPr>
        <w:t>eTenders</w:t>
      </w:r>
      <w:proofErr w:type="spellEnd"/>
      <w:r w:rsidRPr="00A95314">
        <w:rPr>
          <w:rFonts w:asciiTheme="minorHAnsi" w:hAnsiTheme="minorHAnsi" w:cstheme="minorHAnsi"/>
        </w:rPr>
        <w:t xml:space="preserve"> </w:t>
      </w:r>
      <w:proofErr w:type="spellStart"/>
      <w:r w:rsidRPr="00A95314">
        <w:rPr>
          <w:rFonts w:asciiTheme="minorHAnsi" w:hAnsiTheme="minorHAnsi" w:cstheme="minorHAnsi"/>
        </w:rPr>
        <w:t>postbox</w:t>
      </w:r>
      <w:proofErr w:type="spellEnd"/>
      <w:r w:rsidRPr="00A95314">
        <w:rPr>
          <w:rFonts w:asciiTheme="minorHAnsi" w:hAnsiTheme="minorHAnsi" w:cstheme="minorHAnsi"/>
        </w:rPr>
        <w:t xml:space="preserve"> facility on </w:t>
      </w:r>
      <w:hyperlink r:id="rId15">
        <w:r w:rsidRPr="00A95314">
          <w:rPr>
            <w:rFonts w:asciiTheme="minorHAnsi" w:hAnsiTheme="minorHAnsi" w:cstheme="minorHAnsi"/>
            <w:color w:val="0563C1"/>
            <w:u w:val="single"/>
          </w:rPr>
          <w:t>www.etenders.gov.ie</w:t>
        </w:r>
      </w:hyperlink>
      <w:r w:rsidRPr="00A95314">
        <w:rPr>
          <w:rFonts w:asciiTheme="minorHAnsi" w:hAnsiTheme="minorHAnsi" w:cstheme="minorHAnsi"/>
        </w:rPr>
        <w:t xml:space="preserve"> only. Only applications submitted to the electronic </w:t>
      </w:r>
      <w:proofErr w:type="spellStart"/>
      <w:r w:rsidRPr="00A95314">
        <w:rPr>
          <w:rFonts w:asciiTheme="minorHAnsi" w:hAnsiTheme="minorHAnsi" w:cstheme="minorHAnsi"/>
        </w:rPr>
        <w:t>postbox</w:t>
      </w:r>
      <w:proofErr w:type="spellEnd"/>
      <w:r w:rsidRPr="00A95314">
        <w:rPr>
          <w:rFonts w:asciiTheme="minorHAnsi" w:hAnsiTheme="minorHAnsi" w:cstheme="minorHAnsi"/>
        </w:rPr>
        <w:t xml:space="preserve"> will be accepted. Applications submitted by any other means (including but not limited to by email, post or hand delivery) will </w:t>
      </w:r>
      <w:r w:rsidRPr="00A95314">
        <w:rPr>
          <w:rFonts w:asciiTheme="minorHAnsi" w:hAnsiTheme="minorHAnsi" w:cstheme="minorHAnsi"/>
          <w:b/>
          <w:bCs/>
        </w:rPr>
        <w:t>not</w:t>
      </w:r>
      <w:r w:rsidRPr="00A95314">
        <w:rPr>
          <w:rFonts w:asciiTheme="minorHAnsi" w:hAnsiTheme="minorHAnsi" w:cstheme="minorHAnsi"/>
        </w:rPr>
        <w:t xml:space="preserve"> be accepted.  </w:t>
      </w:r>
    </w:p>
    <w:p w14:paraId="1E9DF216"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 xml:space="preserve">Applicants must ensure that they give themselves enough time to upload and submit all required documentation before the closing date/time noting the use of the new </w:t>
      </w:r>
      <w:proofErr w:type="spellStart"/>
      <w:r w:rsidRPr="00A95314">
        <w:rPr>
          <w:rFonts w:asciiTheme="minorHAnsi" w:hAnsiTheme="minorHAnsi" w:cstheme="minorHAnsi"/>
        </w:rPr>
        <w:t>eTenders</w:t>
      </w:r>
      <w:proofErr w:type="spellEnd"/>
      <w:r w:rsidRPr="00A95314">
        <w:rPr>
          <w:rFonts w:asciiTheme="minorHAnsi" w:hAnsiTheme="minorHAnsi" w:cstheme="minorHAnsi"/>
        </w:rPr>
        <w:t xml:space="preserve"> platform. Applicants should consider the fact that upload speeds vary. </w:t>
      </w:r>
      <w:proofErr w:type="gramStart"/>
      <w:r w:rsidRPr="00A95314">
        <w:rPr>
          <w:rFonts w:asciiTheme="minorHAnsi" w:hAnsiTheme="minorHAnsi" w:cstheme="minorHAnsi"/>
        </w:rPr>
        <w:t>In order to</w:t>
      </w:r>
      <w:proofErr w:type="gramEnd"/>
      <w:r w:rsidRPr="00A95314">
        <w:rPr>
          <w:rFonts w:asciiTheme="minorHAnsi" w:hAnsiTheme="minorHAnsi" w:cstheme="minorHAnsi"/>
        </w:rPr>
        <w:t xml:space="preserve"> submit a response to the electronic post-box, please note that you must ensure you have submitted the response completely. It is advisable to familiarise yourself with the new platform prior to the closing date.  </w:t>
      </w:r>
    </w:p>
    <w:p w14:paraId="2C5CEF04"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 xml:space="preserve">Below we provide an overview of the key steps. Please note that the Contracting Authority take no responsibility for these steps being the totality of the steps required as different processes may require different actions.  </w:t>
      </w:r>
    </w:p>
    <w:p w14:paraId="044A28B3"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 xml:space="preserve">If in doubt, please ensure you contact the </w:t>
      </w:r>
      <w:proofErr w:type="spellStart"/>
      <w:r w:rsidRPr="00A95314">
        <w:rPr>
          <w:rFonts w:asciiTheme="minorHAnsi" w:hAnsiTheme="minorHAnsi" w:cstheme="minorHAnsi"/>
        </w:rPr>
        <w:t>eTenders</w:t>
      </w:r>
      <w:proofErr w:type="spellEnd"/>
      <w:r w:rsidRPr="00A95314">
        <w:rPr>
          <w:rFonts w:asciiTheme="minorHAnsi" w:hAnsiTheme="minorHAnsi" w:cstheme="minorHAnsi"/>
        </w:rPr>
        <w:t xml:space="preserve"> helpdesk as follows: </w:t>
      </w:r>
    </w:p>
    <w:p w14:paraId="2C081001"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ab/>
        <w:t xml:space="preserve">Email: </w:t>
      </w:r>
      <w:r w:rsidRPr="00A95314">
        <w:rPr>
          <w:rFonts w:asciiTheme="minorHAnsi" w:hAnsiTheme="minorHAnsi" w:cstheme="minorHAnsi"/>
        </w:rPr>
        <w:tab/>
      </w:r>
      <w:hyperlink r:id="rId16">
        <w:r w:rsidRPr="00A95314">
          <w:rPr>
            <w:rFonts w:asciiTheme="minorHAnsi" w:hAnsiTheme="minorHAnsi" w:cstheme="minorHAnsi"/>
            <w:color w:val="0563C1"/>
            <w:u w:val="single"/>
          </w:rPr>
          <w:t>irish-eproc-helpdesk@eurodyn.com</w:t>
        </w:r>
      </w:hyperlink>
    </w:p>
    <w:p w14:paraId="4C5AB9F3"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ab/>
        <w:t xml:space="preserve">Phone: </w:t>
      </w:r>
      <w:r w:rsidRPr="00A95314">
        <w:rPr>
          <w:rFonts w:asciiTheme="minorHAnsi" w:hAnsiTheme="minorHAnsi" w:cstheme="minorHAnsi"/>
        </w:rPr>
        <w:tab/>
        <w:t>+353-818001459</w:t>
      </w:r>
    </w:p>
    <w:p w14:paraId="4F9C72F9" w14:textId="77777777" w:rsidR="00FC1107" w:rsidRPr="00A95314" w:rsidRDefault="00000000">
      <w:pPr>
        <w:pStyle w:val="Heading3"/>
        <w:numPr>
          <w:ilvl w:val="2"/>
          <w:numId w:val="4"/>
        </w:numPr>
        <w:jc w:val="both"/>
        <w:rPr>
          <w:rFonts w:asciiTheme="minorHAnsi" w:hAnsiTheme="minorHAnsi" w:cstheme="minorHAnsi"/>
        </w:rPr>
      </w:pPr>
      <w:bookmarkStart w:id="15" w:name="_heading=h.xgx7apq4epr" w:colFirst="0" w:colLast="0"/>
      <w:bookmarkEnd w:id="15"/>
      <w:r w:rsidRPr="00A95314">
        <w:rPr>
          <w:rFonts w:asciiTheme="minorHAnsi" w:hAnsiTheme="minorHAnsi" w:cstheme="minorHAnsi"/>
        </w:rPr>
        <w:t xml:space="preserve">Accessing documents </w:t>
      </w:r>
    </w:p>
    <w:p w14:paraId="3FF3902D" w14:textId="77777777" w:rsidR="00FC1107" w:rsidRPr="00A95314" w:rsidRDefault="00000000">
      <w:pPr>
        <w:spacing w:line="240" w:lineRule="auto"/>
        <w:jc w:val="both"/>
        <w:rPr>
          <w:rFonts w:asciiTheme="minorHAnsi" w:hAnsiTheme="minorHAnsi" w:cstheme="minorHAnsi"/>
        </w:rPr>
      </w:pPr>
      <w:r w:rsidRPr="00A95314">
        <w:rPr>
          <w:rFonts w:asciiTheme="minorHAnsi" w:hAnsiTheme="minorHAnsi" w:cstheme="minorHAnsi"/>
        </w:rPr>
        <w:t xml:space="preserve">It is important to note that you must ensure you </w:t>
      </w:r>
      <w:r w:rsidRPr="00A95314">
        <w:rPr>
          <w:rFonts w:asciiTheme="minorHAnsi" w:hAnsiTheme="minorHAnsi" w:cstheme="minorHAnsi"/>
          <w:b/>
          <w:bCs/>
        </w:rPr>
        <w:t>ASSOCIATE</w:t>
      </w:r>
      <w:r w:rsidRPr="00A95314">
        <w:rPr>
          <w:rFonts w:asciiTheme="minorHAnsi" w:hAnsiTheme="minorHAnsi" w:cstheme="minorHAnsi"/>
        </w:rPr>
        <w:t xml:space="preserve"> your company with this competition in the first instance.  To do this you must do the following: </w:t>
      </w:r>
    </w:p>
    <w:p w14:paraId="7DEEE064" w14:textId="77777777" w:rsidR="00FC1107" w:rsidRPr="00A95314" w:rsidRDefault="00000000">
      <w:pPr>
        <w:spacing w:after="0" w:line="240" w:lineRule="auto"/>
        <w:ind w:left="1134" w:hanging="414"/>
        <w:jc w:val="both"/>
        <w:rPr>
          <w:rFonts w:asciiTheme="minorHAnsi" w:hAnsiTheme="minorHAnsi" w:cstheme="minorHAnsi"/>
        </w:rPr>
      </w:pPr>
      <w:r w:rsidRPr="00A95314">
        <w:rPr>
          <w:rFonts w:asciiTheme="minorHAnsi" w:hAnsiTheme="minorHAnsi" w:cstheme="minorHAnsi"/>
        </w:rPr>
        <w:t>(a)</w:t>
      </w:r>
      <w:r w:rsidRPr="00A95314">
        <w:rPr>
          <w:rFonts w:asciiTheme="minorHAnsi" w:hAnsiTheme="minorHAnsi" w:cstheme="minorHAnsi"/>
        </w:rPr>
        <w:tab/>
        <w:t>Log-in to the system (</w:t>
      </w:r>
      <w:hyperlink r:id="rId17">
        <w:r w:rsidRPr="00A95314">
          <w:rPr>
            <w:rFonts w:asciiTheme="minorHAnsi" w:hAnsiTheme="minorHAnsi" w:cstheme="minorHAnsi"/>
            <w:color w:val="0563C1"/>
            <w:u w:val="single"/>
          </w:rPr>
          <w:t>www.etenders.gov.ie</w:t>
        </w:r>
      </w:hyperlink>
      <w:r w:rsidRPr="00A95314">
        <w:rPr>
          <w:rFonts w:asciiTheme="minorHAnsi" w:hAnsiTheme="minorHAnsi" w:cstheme="minorHAnsi"/>
        </w:rPr>
        <w:t xml:space="preserve">) </w:t>
      </w:r>
    </w:p>
    <w:p w14:paraId="5023588F" w14:textId="77777777" w:rsidR="00FC1107" w:rsidRPr="00A95314" w:rsidRDefault="00000000">
      <w:pPr>
        <w:spacing w:after="0" w:line="240" w:lineRule="auto"/>
        <w:ind w:left="1134" w:hanging="414"/>
        <w:jc w:val="both"/>
        <w:rPr>
          <w:rFonts w:asciiTheme="minorHAnsi" w:hAnsiTheme="minorHAnsi" w:cstheme="minorHAnsi"/>
        </w:rPr>
      </w:pPr>
      <w:r w:rsidRPr="00A95314">
        <w:rPr>
          <w:rFonts w:asciiTheme="minorHAnsi" w:hAnsiTheme="minorHAnsi" w:cstheme="minorHAnsi"/>
        </w:rPr>
        <w:t>(b)</w:t>
      </w:r>
      <w:r w:rsidRPr="00A95314">
        <w:rPr>
          <w:rFonts w:asciiTheme="minorHAnsi" w:hAnsiTheme="minorHAnsi" w:cstheme="minorHAnsi"/>
        </w:rPr>
        <w:tab/>
        <w:t>Locate the competition using the Advanced Search function, searching by Contracting Authority or Resource ID</w:t>
      </w:r>
    </w:p>
    <w:p w14:paraId="77094614" w14:textId="77777777" w:rsidR="00FC1107" w:rsidRPr="00A95314" w:rsidRDefault="00000000">
      <w:pPr>
        <w:spacing w:after="0" w:line="240" w:lineRule="auto"/>
        <w:ind w:left="1134" w:hanging="414"/>
        <w:jc w:val="both"/>
        <w:rPr>
          <w:rFonts w:asciiTheme="minorHAnsi" w:hAnsiTheme="minorHAnsi" w:cstheme="minorHAnsi"/>
        </w:rPr>
      </w:pPr>
      <w:r w:rsidRPr="00A95314">
        <w:rPr>
          <w:rFonts w:asciiTheme="minorHAnsi" w:hAnsiTheme="minorHAnsi" w:cstheme="minorHAnsi"/>
        </w:rPr>
        <w:t>(c)</w:t>
      </w:r>
      <w:r w:rsidRPr="00A95314">
        <w:rPr>
          <w:rFonts w:asciiTheme="minorHAnsi" w:hAnsiTheme="minorHAnsi" w:cstheme="minorHAnsi"/>
        </w:rPr>
        <w:tab/>
        <w:t xml:space="preserve">Click on the hyperlink for the competition which will bring you to the </w:t>
      </w:r>
      <w:proofErr w:type="spellStart"/>
      <w:r w:rsidRPr="00A95314">
        <w:rPr>
          <w:rFonts w:asciiTheme="minorHAnsi" w:hAnsiTheme="minorHAnsi" w:cstheme="minorHAnsi"/>
        </w:rPr>
        <w:t>CfT</w:t>
      </w:r>
      <w:proofErr w:type="spellEnd"/>
      <w:r w:rsidRPr="00A95314">
        <w:rPr>
          <w:rFonts w:asciiTheme="minorHAnsi" w:hAnsiTheme="minorHAnsi" w:cstheme="minorHAnsi"/>
        </w:rPr>
        <w:t xml:space="preserve"> Workspace </w:t>
      </w:r>
    </w:p>
    <w:p w14:paraId="39D26F31" w14:textId="77777777" w:rsidR="00FC1107" w:rsidRPr="00A95314" w:rsidRDefault="00000000">
      <w:pPr>
        <w:spacing w:after="0" w:line="240" w:lineRule="auto"/>
        <w:ind w:left="1134" w:hanging="414"/>
        <w:jc w:val="both"/>
        <w:rPr>
          <w:rFonts w:asciiTheme="minorHAnsi" w:hAnsiTheme="minorHAnsi" w:cstheme="minorHAnsi"/>
        </w:rPr>
      </w:pPr>
      <w:r w:rsidRPr="00A95314">
        <w:rPr>
          <w:rFonts w:asciiTheme="minorHAnsi" w:hAnsiTheme="minorHAnsi" w:cstheme="minorHAnsi"/>
        </w:rPr>
        <w:t>(d)</w:t>
      </w:r>
      <w:r w:rsidRPr="00A95314">
        <w:rPr>
          <w:rFonts w:asciiTheme="minorHAnsi" w:hAnsiTheme="minorHAnsi" w:cstheme="minorHAnsi"/>
        </w:rPr>
        <w:tab/>
        <w:t xml:space="preserve">In the Show </w:t>
      </w:r>
      <w:proofErr w:type="spellStart"/>
      <w:r w:rsidRPr="00A95314">
        <w:rPr>
          <w:rFonts w:asciiTheme="minorHAnsi" w:hAnsiTheme="minorHAnsi" w:cstheme="minorHAnsi"/>
        </w:rPr>
        <w:t>CfT</w:t>
      </w:r>
      <w:proofErr w:type="spellEnd"/>
      <w:r w:rsidRPr="00A95314">
        <w:rPr>
          <w:rFonts w:asciiTheme="minorHAnsi" w:hAnsiTheme="minorHAnsi" w:cstheme="minorHAnsi"/>
        </w:rPr>
        <w:t xml:space="preserve"> Menu for the competition click on the “Expression of Interest” in the drop- down menu </w:t>
      </w:r>
    </w:p>
    <w:p w14:paraId="59008371" w14:textId="77777777" w:rsidR="00FC1107" w:rsidRPr="00A95314" w:rsidRDefault="00000000">
      <w:pPr>
        <w:spacing w:after="0" w:line="240" w:lineRule="auto"/>
        <w:ind w:left="1134" w:hanging="414"/>
        <w:jc w:val="both"/>
        <w:rPr>
          <w:rFonts w:asciiTheme="minorHAnsi" w:hAnsiTheme="minorHAnsi" w:cstheme="minorHAnsi"/>
        </w:rPr>
      </w:pPr>
      <w:r w:rsidRPr="00A95314">
        <w:rPr>
          <w:rFonts w:asciiTheme="minorHAnsi" w:hAnsiTheme="minorHAnsi" w:cstheme="minorHAnsi"/>
        </w:rPr>
        <w:t>(e)</w:t>
      </w:r>
      <w:r w:rsidRPr="00A95314">
        <w:rPr>
          <w:rFonts w:asciiTheme="minorHAnsi" w:hAnsiTheme="minorHAnsi" w:cstheme="minorHAnsi"/>
        </w:rPr>
        <w:tab/>
        <w:t xml:space="preserve">Complete the “Association with the </w:t>
      </w:r>
      <w:proofErr w:type="spellStart"/>
      <w:r w:rsidRPr="00A95314">
        <w:rPr>
          <w:rFonts w:asciiTheme="minorHAnsi" w:hAnsiTheme="minorHAnsi" w:cstheme="minorHAnsi"/>
        </w:rPr>
        <w:t>CfT</w:t>
      </w:r>
      <w:proofErr w:type="spellEnd"/>
      <w:r w:rsidRPr="00A95314">
        <w:rPr>
          <w:rFonts w:asciiTheme="minorHAnsi" w:hAnsiTheme="minorHAnsi" w:cstheme="minorHAnsi"/>
        </w:rPr>
        <w:t xml:space="preserve">” tab </w:t>
      </w:r>
    </w:p>
    <w:p w14:paraId="03BF5B53" w14:textId="77777777" w:rsidR="00FC1107" w:rsidRPr="00A95314" w:rsidRDefault="00000000">
      <w:pPr>
        <w:spacing w:line="240" w:lineRule="auto"/>
        <w:ind w:left="1134" w:hanging="414"/>
        <w:jc w:val="both"/>
        <w:rPr>
          <w:rFonts w:asciiTheme="minorHAnsi" w:hAnsiTheme="minorHAnsi" w:cstheme="minorHAnsi"/>
        </w:rPr>
      </w:pPr>
      <w:r w:rsidRPr="00A95314">
        <w:rPr>
          <w:rFonts w:asciiTheme="minorHAnsi" w:hAnsiTheme="minorHAnsi" w:cstheme="minorHAnsi"/>
        </w:rPr>
        <w:t>(f)</w:t>
      </w:r>
      <w:r w:rsidRPr="00A95314">
        <w:rPr>
          <w:rFonts w:asciiTheme="minorHAnsi" w:hAnsiTheme="minorHAnsi" w:cstheme="minorHAnsi"/>
        </w:rPr>
        <w:tab/>
        <w:t xml:space="preserve">This will then provide you with a link to “Tender” under the Show </w:t>
      </w:r>
      <w:proofErr w:type="spellStart"/>
      <w:r w:rsidRPr="00A95314">
        <w:rPr>
          <w:rFonts w:asciiTheme="minorHAnsi" w:hAnsiTheme="minorHAnsi" w:cstheme="minorHAnsi"/>
        </w:rPr>
        <w:t>CfT</w:t>
      </w:r>
      <w:proofErr w:type="spellEnd"/>
      <w:r w:rsidRPr="00A95314">
        <w:rPr>
          <w:rFonts w:asciiTheme="minorHAnsi" w:hAnsiTheme="minorHAnsi" w:cstheme="minorHAnsi"/>
        </w:rPr>
        <w:t xml:space="preserve"> Menu (even though this is an application stage).</w:t>
      </w:r>
    </w:p>
    <w:p w14:paraId="5F1F2763" w14:textId="77777777" w:rsidR="00FC1107" w:rsidRPr="00A95314" w:rsidRDefault="00000000">
      <w:pPr>
        <w:pStyle w:val="Heading3"/>
        <w:numPr>
          <w:ilvl w:val="2"/>
          <w:numId w:val="4"/>
        </w:numPr>
        <w:jc w:val="both"/>
        <w:rPr>
          <w:rFonts w:asciiTheme="minorHAnsi" w:hAnsiTheme="minorHAnsi" w:cstheme="minorHAnsi"/>
        </w:rPr>
      </w:pPr>
      <w:bookmarkStart w:id="16" w:name="_heading=h.g5lwlpaquz60" w:colFirst="0" w:colLast="0"/>
      <w:bookmarkEnd w:id="16"/>
      <w:r w:rsidRPr="00A95314">
        <w:rPr>
          <w:rFonts w:asciiTheme="minorHAnsi" w:hAnsiTheme="minorHAnsi" w:cstheme="minorHAnsi"/>
        </w:rPr>
        <w:t xml:space="preserve">Submitting your Response </w:t>
      </w:r>
    </w:p>
    <w:p w14:paraId="4936EF8F"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 xml:space="preserve">Please upload your response as a </w:t>
      </w:r>
      <w:r w:rsidRPr="00A95314">
        <w:rPr>
          <w:rFonts w:asciiTheme="minorHAnsi" w:hAnsiTheme="minorHAnsi" w:cstheme="minorHAnsi"/>
          <w:b/>
          <w:bCs/>
        </w:rPr>
        <w:t>ZIP FILE</w:t>
      </w:r>
      <w:r w:rsidRPr="00A95314">
        <w:rPr>
          <w:rFonts w:asciiTheme="minorHAnsi" w:hAnsiTheme="minorHAnsi" w:cstheme="minorHAnsi"/>
        </w:rPr>
        <w:t xml:space="preserve"> to protect the integrity of the file names.</w:t>
      </w:r>
    </w:p>
    <w:p w14:paraId="5B911EAF"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 xml:space="preserve">Please note that the screen may say </w:t>
      </w:r>
      <w:r w:rsidRPr="00A95314">
        <w:rPr>
          <w:rFonts w:asciiTheme="minorHAnsi" w:hAnsiTheme="minorHAnsi" w:cstheme="minorHAnsi"/>
          <w:b/>
          <w:bCs/>
        </w:rPr>
        <w:t>OFFLINE</w:t>
      </w:r>
      <w:r w:rsidRPr="00A95314">
        <w:rPr>
          <w:rFonts w:asciiTheme="minorHAnsi" w:hAnsiTheme="minorHAnsi" w:cstheme="minorHAnsi"/>
        </w:rPr>
        <w:t xml:space="preserve">, this is a technical feature of </w:t>
      </w:r>
      <w:proofErr w:type="spellStart"/>
      <w:r w:rsidRPr="00A95314">
        <w:rPr>
          <w:rFonts w:asciiTheme="minorHAnsi" w:hAnsiTheme="minorHAnsi" w:cstheme="minorHAnsi"/>
        </w:rPr>
        <w:t>etenders</w:t>
      </w:r>
      <w:proofErr w:type="spellEnd"/>
      <w:r w:rsidRPr="00A95314">
        <w:rPr>
          <w:rFonts w:asciiTheme="minorHAnsi" w:hAnsiTheme="minorHAnsi" w:cstheme="minorHAnsi"/>
        </w:rPr>
        <w:t xml:space="preserve"> and does not mean you cannot submit.   Also please note you may see the percentage field also saying 100% before you submit, this still requires you to go through and click on the Submit button. </w:t>
      </w:r>
    </w:p>
    <w:p w14:paraId="69530254"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 xml:space="preserve">In responding to a competition without an electronic ESPD, </w:t>
      </w:r>
      <w:proofErr w:type="gramStart"/>
      <w:r w:rsidRPr="00A95314">
        <w:rPr>
          <w:rFonts w:asciiTheme="minorHAnsi" w:hAnsiTheme="minorHAnsi" w:cstheme="minorHAnsi"/>
        </w:rPr>
        <w:t>a number of</w:t>
      </w:r>
      <w:proofErr w:type="gramEnd"/>
      <w:r w:rsidRPr="00A95314">
        <w:rPr>
          <w:rFonts w:asciiTheme="minorHAnsi" w:hAnsiTheme="minorHAnsi" w:cstheme="minorHAnsi"/>
        </w:rPr>
        <w:t xml:space="preserve"> steps are required. The final step involves clicking on a Submit button and receiving the following status: </w:t>
      </w:r>
    </w:p>
    <w:p w14:paraId="308D39CB" w14:textId="77777777" w:rsidR="00FC1107" w:rsidRPr="00A95314" w:rsidRDefault="00000000">
      <w:pPr>
        <w:jc w:val="center"/>
        <w:rPr>
          <w:rFonts w:asciiTheme="minorHAnsi" w:hAnsiTheme="minorHAnsi" w:cstheme="minorHAnsi"/>
        </w:rPr>
      </w:pPr>
      <w:r w:rsidRPr="00A95314">
        <w:rPr>
          <w:rFonts w:asciiTheme="minorHAnsi" w:hAnsiTheme="minorHAnsi" w:cstheme="minorHAnsi"/>
          <w:noProof/>
        </w:rPr>
        <w:drawing>
          <wp:inline distT="0" distB="0" distL="0" distR="0" wp14:anchorId="5BBF58BA" wp14:editId="56BBB022">
            <wp:extent cx="2361898" cy="884980"/>
            <wp:effectExtent l="0" t="0" r="0" b="0"/>
            <wp:docPr id="86043911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2361898" cy="884980"/>
                    </a:xfrm>
                    <a:prstGeom prst="rect">
                      <a:avLst/>
                    </a:prstGeom>
                    <a:ln/>
                  </pic:spPr>
                </pic:pic>
              </a:graphicData>
            </a:graphic>
          </wp:inline>
        </w:drawing>
      </w:r>
    </w:p>
    <w:p w14:paraId="34EEDC17" w14:textId="77777777" w:rsidR="00FC1107" w:rsidRPr="00A95314" w:rsidRDefault="00000000">
      <w:pPr>
        <w:jc w:val="both"/>
        <w:rPr>
          <w:rFonts w:asciiTheme="minorHAnsi" w:hAnsiTheme="minorHAnsi" w:cstheme="minorHAnsi"/>
        </w:rPr>
      </w:pPr>
      <w:r w:rsidRPr="00A95314">
        <w:rPr>
          <w:rFonts w:asciiTheme="minorHAnsi" w:hAnsiTheme="minorHAnsi" w:cstheme="minorHAnsi"/>
        </w:rPr>
        <w:lastRenderedPageBreak/>
        <w:t xml:space="preserve">If you do not receive a message </w:t>
      </w:r>
      <w:proofErr w:type="gramStart"/>
      <w:r w:rsidRPr="00A95314">
        <w:rPr>
          <w:rFonts w:asciiTheme="minorHAnsi" w:hAnsiTheme="minorHAnsi" w:cstheme="minorHAnsi"/>
        </w:rPr>
        <w:t>similar to</w:t>
      </w:r>
      <w:proofErr w:type="gramEnd"/>
      <w:r w:rsidRPr="00A95314">
        <w:rPr>
          <w:rFonts w:asciiTheme="minorHAnsi" w:hAnsiTheme="minorHAnsi" w:cstheme="minorHAnsi"/>
        </w:rPr>
        <w:t xml:space="preserve"> above and an email from </w:t>
      </w:r>
      <w:proofErr w:type="spellStart"/>
      <w:r w:rsidRPr="00A95314">
        <w:rPr>
          <w:rFonts w:asciiTheme="minorHAnsi" w:hAnsiTheme="minorHAnsi" w:cstheme="minorHAnsi"/>
        </w:rPr>
        <w:t>eTenders</w:t>
      </w:r>
      <w:proofErr w:type="spellEnd"/>
      <w:r w:rsidRPr="00A95314">
        <w:rPr>
          <w:rFonts w:asciiTheme="minorHAnsi" w:hAnsiTheme="minorHAnsi" w:cstheme="minorHAnsi"/>
        </w:rPr>
        <w:t xml:space="preserve">, you have not submitted your response.    </w:t>
      </w:r>
    </w:p>
    <w:p w14:paraId="4A7E32CD"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 xml:space="preserve">It is the responsibility of the Applicant to ensure that their application is complete and is uploaded in accordance with the instructions provided on </w:t>
      </w:r>
      <w:proofErr w:type="spellStart"/>
      <w:r w:rsidRPr="00A95314">
        <w:rPr>
          <w:rFonts w:asciiTheme="minorHAnsi" w:hAnsiTheme="minorHAnsi" w:cstheme="minorHAnsi"/>
        </w:rPr>
        <w:t>eTenders</w:t>
      </w:r>
      <w:proofErr w:type="spellEnd"/>
      <w:r w:rsidRPr="00A95314">
        <w:rPr>
          <w:rFonts w:asciiTheme="minorHAnsi" w:hAnsiTheme="minorHAnsi" w:cstheme="minorHAnsi"/>
        </w:rPr>
        <w:t xml:space="preserve"> prior to the deadline as per the front page.</w:t>
      </w:r>
    </w:p>
    <w:p w14:paraId="666FB125"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 xml:space="preserve">An </w:t>
      </w:r>
      <w:proofErr w:type="gramStart"/>
      <w:r w:rsidRPr="00A95314">
        <w:rPr>
          <w:rFonts w:asciiTheme="minorHAnsi" w:hAnsiTheme="minorHAnsi" w:cstheme="minorHAnsi"/>
        </w:rPr>
        <w:t>Application</w:t>
      </w:r>
      <w:proofErr w:type="gramEnd"/>
      <w:r w:rsidRPr="00A95314">
        <w:rPr>
          <w:rFonts w:asciiTheme="minorHAnsi" w:hAnsiTheme="minorHAnsi" w:cstheme="minorHAnsi"/>
        </w:rPr>
        <w:t xml:space="preserve">, means the submission by an Applicant of a completed Qualification Questionnaire and associated appendices. </w:t>
      </w:r>
    </w:p>
    <w:p w14:paraId="65EBCE00"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 xml:space="preserve">Every effort has been made to ensure that this Document contains all the necessary information for the completion of applications.  The Contracting Authority does not warrant or represent that this Document, or any other information given to Applicants, is accurate or complete. No liability is accepted for any error or omission (negligent or otherwise) in this document, or any other information given to Applicants. </w:t>
      </w:r>
    </w:p>
    <w:p w14:paraId="224AD5FB"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 xml:space="preserve">Requests for additional information and clarification on any matters must be made by via the messaging portal on </w:t>
      </w:r>
      <w:proofErr w:type="spellStart"/>
      <w:r w:rsidRPr="00A95314">
        <w:rPr>
          <w:rFonts w:asciiTheme="minorHAnsi" w:hAnsiTheme="minorHAnsi" w:cstheme="minorHAnsi"/>
        </w:rPr>
        <w:t>eTenders</w:t>
      </w:r>
      <w:proofErr w:type="spellEnd"/>
      <w:r w:rsidRPr="00A95314">
        <w:rPr>
          <w:rFonts w:asciiTheme="minorHAnsi" w:hAnsiTheme="minorHAnsi" w:cstheme="minorHAnsi"/>
        </w:rPr>
        <w:t xml:space="preserve"> on </w:t>
      </w:r>
      <w:hyperlink r:id="rId18">
        <w:r w:rsidRPr="00A95314">
          <w:rPr>
            <w:rFonts w:asciiTheme="minorHAnsi" w:hAnsiTheme="minorHAnsi" w:cstheme="minorHAnsi"/>
            <w:color w:val="0563C1"/>
            <w:u w:val="single"/>
          </w:rPr>
          <w:t>www.etenders.gov.ie</w:t>
        </w:r>
      </w:hyperlink>
      <w:r w:rsidRPr="00A95314">
        <w:rPr>
          <w:rFonts w:asciiTheme="minorHAnsi" w:hAnsiTheme="minorHAnsi" w:cstheme="minorHAnsi"/>
        </w:rPr>
        <w:t xml:space="preserve">.  All clarifications/additional information will be issued via the </w:t>
      </w:r>
      <w:proofErr w:type="spellStart"/>
      <w:r w:rsidRPr="00A95314">
        <w:rPr>
          <w:rFonts w:asciiTheme="minorHAnsi" w:hAnsiTheme="minorHAnsi" w:cstheme="minorHAnsi"/>
        </w:rPr>
        <w:t>eTenders</w:t>
      </w:r>
      <w:proofErr w:type="spellEnd"/>
      <w:r w:rsidRPr="00A95314">
        <w:rPr>
          <w:rFonts w:asciiTheme="minorHAnsi" w:hAnsiTheme="minorHAnsi" w:cstheme="minorHAnsi"/>
        </w:rPr>
        <w:t xml:space="preserve"> website (</w:t>
      </w:r>
      <w:hyperlink r:id="rId19">
        <w:r w:rsidRPr="00A95314">
          <w:rPr>
            <w:rFonts w:asciiTheme="minorHAnsi" w:hAnsiTheme="minorHAnsi" w:cstheme="minorHAnsi"/>
            <w:color w:val="0563C1"/>
            <w:u w:val="single"/>
          </w:rPr>
          <w:t>www.etenders.gov.ie</w:t>
        </w:r>
      </w:hyperlink>
      <w:r w:rsidRPr="00A95314">
        <w:rPr>
          <w:rFonts w:asciiTheme="minorHAnsi" w:hAnsiTheme="minorHAnsi" w:cstheme="minorHAnsi"/>
        </w:rPr>
        <w:t xml:space="preserve">) and will be made available to all potential Applicants who have noted their interest on the </w:t>
      </w:r>
      <w:proofErr w:type="spellStart"/>
      <w:r w:rsidRPr="00A95314">
        <w:rPr>
          <w:rFonts w:asciiTheme="minorHAnsi" w:hAnsiTheme="minorHAnsi" w:cstheme="minorHAnsi"/>
        </w:rPr>
        <w:t>eTenders</w:t>
      </w:r>
      <w:proofErr w:type="spellEnd"/>
      <w:r w:rsidRPr="00A95314">
        <w:rPr>
          <w:rFonts w:asciiTheme="minorHAnsi" w:hAnsiTheme="minorHAnsi" w:cstheme="minorHAnsi"/>
        </w:rPr>
        <w:t xml:space="preserve"> website. </w:t>
      </w:r>
    </w:p>
    <w:p w14:paraId="2BFFBAF4"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All queries should be submitted in accordance with that time and date as indicated on the title page to enable clarifications to be issued to all interested Applicants in sufficient time prior to the deadline date for the receipt of applications.</w:t>
      </w:r>
    </w:p>
    <w:p w14:paraId="0CB3E209" w14:textId="77777777" w:rsidR="00FC1107" w:rsidRPr="00A95314" w:rsidRDefault="00000000">
      <w:pPr>
        <w:pStyle w:val="Heading2"/>
        <w:numPr>
          <w:ilvl w:val="1"/>
          <w:numId w:val="4"/>
        </w:numPr>
        <w:ind w:hanging="576"/>
        <w:rPr>
          <w:rFonts w:asciiTheme="minorHAnsi" w:hAnsiTheme="minorHAnsi" w:cstheme="minorHAnsi"/>
        </w:rPr>
      </w:pPr>
      <w:bookmarkStart w:id="17" w:name="_heading=h.osb2gqsur2rj" w:colFirst="0" w:colLast="0"/>
      <w:bookmarkEnd w:id="17"/>
      <w:r w:rsidRPr="00A95314">
        <w:rPr>
          <w:rFonts w:asciiTheme="minorHAnsi" w:hAnsiTheme="minorHAnsi" w:cstheme="minorHAnsi"/>
        </w:rPr>
        <w:t>Completing the Qualification Questionnaire</w:t>
      </w:r>
    </w:p>
    <w:p w14:paraId="6BF31A01"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When completing the Qualification Questionnaire applicants should note the following conditions:</w:t>
      </w:r>
    </w:p>
    <w:p w14:paraId="6839950B"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All questions must be completed in full and without reference to other documents or other parts of the Qualification Questionnaire.</w:t>
      </w:r>
    </w:p>
    <w:p w14:paraId="0417AA6E"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 xml:space="preserve">All questions should be answered with relevance to the subject matter of this competition. For the avoidance of doubt, it is emphasised that the information requested in the Qualification Questionnaire is aimed solely at determining the suitability and choice of Applicants for entry to panel. </w:t>
      </w:r>
      <w:proofErr w:type="gramStart"/>
      <w:r w:rsidRPr="00A95314">
        <w:rPr>
          <w:rFonts w:asciiTheme="minorHAnsi" w:hAnsiTheme="minorHAnsi" w:cstheme="minorHAnsi"/>
        </w:rPr>
        <w:t>In order to</w:t>
      </w:r>
      <w:proofErr w:type="gramEnd"/>
      <w:r w:rsidRPr="00A95314">
        <w:rPr>
          <w:rFonts w:asciiTheme="minorHAnsi" w:hAnsiTheme="minorHAnsi" w:cstheme="minorHAnsi"/>
        </w:rPr>
        <w:t xml:space="preserve"> ensure that entry to the panel is fair and consistent to all Applicants, you are instructed to respond to the technical questions by giving details of your skill and experience, accurately, honestly and succinctly. </w:t>
      </w:r>
    </w:p>
    <w:p w14:paraId="1AF1F2DD"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 xml:space="preserve">Where a ‘Rule’ is associated with a particular criterion, Applicants must satisfy the requirements of the rule </w:t>
      </w:r>
      <w:proofErr w:type="gramStart"/>
      <w:r w:rsidRPr="00A95314">
        <w:rPr>
          <w:rFonts w:asciiTheme="minorHAnsi" w:hAnsiTheme="minorHAnsi" w:cstheme="minorHAnsi"/>
        </w:rPr>
        <w:t>in order to</w:t>
      </w:r>
      <w:proofErr w:type="gramEnd"/>
      <w:r w:rsidRPr="00A95314">
        <w:rPr>
          <w:rFonts w:asciiTheme="minorHAnsi" w:hAnsiTheme="minorHAnsi" w:cstheme="minorHAnsi"/>
        </w:rPr>
        <w:t xml:space="preserve"> remain eligible for consideration in the competition.</w:t>
      </w:r>
    </w:p>
    <w:p w14:paraId="4EFEC4E7"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Applicants are permitted to add lines to the pro-forma tables and boxes set out within the Qualification Questionnaire if required.</w:t>
      </w:r>
    </w:p>
    <w:p w14:paraId="1ED4A9BC"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All financial information should be denominated in euro (€), except where financial information is being provided in a certified or audited supporting document such as a set of financial statements in which case it is sufficient for the information to remain in its original currency.</w:t>
      </w:r>
    </w:p>
    <w:p w14:paraId="5F8066A3"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 xml:space="preserve">Failure to provide a sufficient level of detail or to explain adequately any relevant matters may result in such data or information not being </w:t>
      </w:r>
      <w:proofErr w:type="gramStart"/>
      <w:r w:rsidRPr="00A95314">
        <w:rPr>
          <w:rFonts w:asciiTheme="minorHAnsi" w:hAnsiTheme="minorHAnsi" w:cstheme="minorHAnsi"/>
        </w:rPr>
        <w:t>taken into account</w:t>
      </w:r>
      <w:proofErr w:type="gramEnd"/>
      <w:r w:rsidRPr="00A95314">
        <w:rPr>
          <w:rFonts w:asciiTheme="minorHAnsi" w:hAnsiTheme="minorHAnsi" w:cstheme="minorHAnsi"/>
        </w:rPr>
        <w:t xml:space="preserve"> during the evaluation process.</w:t>
      </w:r>
    </w:p>
    <w:p w14:paraId="5BEE7725"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 xml:space="preserve">Applicants are reminded that they may rely on the resources of other entities </w:t>
      </w:r>
      <w:proofErr w:type="gramStart"/>
      <w:r w:rsidRPr="00A95314">
        <w:rPr>
          <w:rFonts w:asciiTheme="minorHAnsi" w:hAnsiTheme="minorHAnsi" w:cstheme="minorHAnsi"/>
        </w:rPr>
        <w:t>in order to</w:t>
      </w:r>
      <w:proofErr w:type="gramEnd"/>
      <w:r w:rsidRPr="00A95314">
        <w:rPr>
          <w:rFonts w:asciiTheme="minorHAnsi" w:hAnsiTheme="minorHAnsi" w:cstheme="minorHAnsi"/>
        </w:rPr>
        <w:t xml:space="preserve"> establish the suitability requirements on condition that they can prove to the satisfaction of the Contracting Authority that they will have these resources at their disposal when necessary.</w:t>
      </w:r>
    </w:p>
    <w:p w14:paraId="665DB0EA" w14:textId="77777777" w:rsidR="00FC1107" w:rsidRPr="00A95314" w:rsidRDefault="00000000">
      <w:pPr>
        <w:jc w:val="both"/>
        <w:rPr>
          <w:rFonts w:asciiTheme="minorHAnsi" w:hAnsiTheme="minorHAnsi" w:cstheme="minorHAnsi"/>
        </w:rPr>
      </w:pPr>
      <w:r w:rsidRPr="00A95314">
        <w:rPr>
          <w:rFonts w:asciiTheme="minorHAnsi" w:hAnsiTheme="minorHAnsi" w:cstheme="minorHAnsi"/>
        </w:rPr>
        <w:lastRenderedPageBreak/>
        <w:t xml:space="preserve">Applicants for qualification may include individuals, partnerships, limited companies, groupings or any combination of the foregoing with or without legal personality. However, a grouping if successful may be required to establish legal personality </w:t>
      </w:r>
      <w:proofErr w:type="gramStart"/>
      <w:r w:rsidRPr="00A95314">
        <w:rPr>
          <w:rFonts w:asciiTheme="minorHAnsi" w:hAnsiTheme="minorHAnsi" w:cstheme="minorHAnsi"/>
        </w:rPr>
        <w:t>in order to</w:t>
      </w:r>
      <w:proofErr w:type="gramEnd"/>
      <w:r w:rsidRPr="00A95314">
        <w:rPr>
          <w:rFonts w:asciiTheme="minorHAnsi" w:hAnsiTheme="minorHAnsi" w:cstheme="minorHAnsi"/>
        </w:rPr>
        <w:t xml:space="preserve"> </w:t>
      </w:r>
      <w:proofErr w:type="gramStart"/>
      <w:r w:rsidRPr="00A95314">
        <w:rPr>
          <w:rFonts w:asciiTheme="minorHAnsi" w:hAnsiTheme="minorHAnsi" w:cstheme="minorHAnsi"/>
        </w:rPr>
        <w:t>enter into</w:t>
      </w:r>
      <w:proofErr w:type="gramEnd"/>
      <w:r w:rsidRPr="00A95314">
        <w:rPr>
          <w:rFonts w:asciiTheme="minorHAnsi" w:hAnsiTheme="minorHAnsi" w:cstheme="minorHAnsi"/>
        </w:rPr>
        <w:t xml:space="preserve"> a contract.</w:t>
      </w:r>
    </w:p>
    <w:p w14:paraId="3358DF1E"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 xml:space="preserve">The Contracting Authority reserves the right, subject to procurement regulations and directives, to request clarification of any matter set out in your responses to the Qualification Questionnaire or to request additional information from a Service Provider after the date for submission of completed Qualification Questionnaires has expired. </w:t>
      </w:r>
    </w:p>
    <w:p w14:paraId="73746121"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 xml:space="preserve">This document is not a contract, or part of a contract, or an offer to make a contract. The procuring entity has no obligation to </w:t>
      </w:r>
      <w:proofErr w:type="gramStart"/>
      <w:r w:rsidRPr="00A95314">
        <w:rPr>
          <w:rFonts w:asciiTheme="minorHAnsi" w:hAnsiTheme="minorHAnsi" w:cstheme="minorHAnsi"/>
        </w:rPr>
        <w:t>enter into</w:t>
      </w:r>
      <w:proofErr w:type="gramEnd"/>
      <w:r w:rsidRPr="00A95314">
        <w:rPr>
          <w:rFonts w:asciiTheme="minorHAnsi" w:hAnsiTheme="minorHAnsi" w:cstheme="minorHAnsi"/>
        </w:rPr>
        <w:t xml:space="preserve"> a contract with any Applicant.  </w:t>
      </w:r>
    </w:p>
    <w:p w14:paraId="52BF2A05"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 xml:space="preserve">The Contracting Authority is not responsible for and will not pay for any expense or cost incurred or loss suffered by an Applicant in the preparation or submission of its </w:t>
      </w:r>
      <w:proofErr w:type="gramStart"/>
      <w:r w:rsidRPr="00A95314">
        <w:rPr>
          <w:rFonts w:asciiTheme="minorHAnsi" w:hAnsiTheme="minorHAnsi" w:cstheme="minorHAnsi"/>
        </w:rPr>
        <w:t>Application</w:t>
      </w:r>
      <w:proofErr w:type="gramEnd"/>
      <w:r w:rsidRPr="00A95314">
        <w:rPr>
          <w:rFonts w:asciiTheme="minorHAnsi" w:hAnsiTheme="minorHAnsi" w:cstheme="minorHAnsi"/>
        </w:rPr>
        <w:t xml:space="preserve"> or otherwise. Further, the Contracting Authority is not responsible for any travel or accommodation costs incurred by the Applicant unless previously agreed in writing by the Contracting Authority. Each Applicant is fully responsible for the entirety of all expenses and/or costs it incurs in the presentation or submission of an application or in participating in this process and competition.</w:t>
      </w:r>
    </w:p>
    <w:p w14:paraId="0ABBE58D" w14:textId="77777777" w:rsidR="00FC1107" w:rsidRPr="00A95314" w:rsidRDefault="00000000">
      <w:pPr>
        <w:pStyle w:val="Heading2"/>
        <w:numPr>
          <w:ilvl w:val="1"/>
          <w:numId w:val="4"/>
        </w:numPr>
        <w:ind w:hanging="576"/>
        <w:rPr>
          <w:rFonts w:asciiTheme="minorHAnsi" w:hAnsiTheme="minorHAnsi" w:cstheme="minorHAnsi"/>
        </w:rPr>
      </w:pPr>
      <w:bookmarkStart w:id="18" w:name="_heading=h.2ddxzbqcrefn" w:colFirst="0" w:colLast="0"/>
      <w:bookmarkEnd w:id="18"/>
      <w:r w:rsidRPr="00A95314">
        <w:rPr>
          <w:rFonts w:asciiTheme="minorHAnsi" w:hAnsiTheme="minorHAnsi" w:cstheme="minorHAnsi"/>
        </w:rPr>
        <w:t>Submission of Applications</w:t>
      </w:r>
    </w:p>
    <w:p w14:paraId="6561FCA1"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 xml:space="preserve">The Contracting Authority is using the </w:t>
      </w:r>
      <w:proofErr w:type="spellStart"/>
      <w:r w:rsidRPr="00A95314">
        <w:rPr>
          <w:rFonts w:asciiTheme="minorHAnsi" w:hAnsiTheme="minorHAnsi" w:cstheme="minorHAnsi"/>
        </w:rPr>
        <w:t>postbox</w:t>
      </w:r>
      <w:proofErr w:type="spellEnd"/>
      <w:r w:rsidRPr="00A95314">
        <w:rPr>
          <w:rFonts w:asciiTheme="minorHAnsi" w:hAnsiTheme="minorHAnsi" w:cstheme="minorHAnsi"/>
        </w:rPr>
        <w:t xml:space="preserve"> facility on </w:t>
      </w:r>
      <w:proofErr w:type="spellStart"/>
      <w:r w:rsidRPr="00A95314">
        <w:rPr>
          <w:rFonts w:asciiTheme="minorHAnsi" w:hAnsiTheme="minorHAnsi" w:cstheme="minorHAnsi"/>
        </w:rPr>
        <w:t>eTenders</w:t>
      </w:r>
      <w:proofErr w:type="spellEnd"/>
      <w:r w:rsidRPr="00A95314">
        <w:rPr>
          <w:rFonts w:asciiTheme="minorHAnsi" w:hAnsiTheme="minorHAnsi" w:cstheme="minorHAnsi"/>
        </w:rPr>
        <w:t xml:space="preserve">, and applications must be submitted electronically via the </w:t>
      </w:r>
      <w:proofErr w:type="spellStart"/>
      <w:r w:rsidRPr="00A95314">
        <w:rPr>
          <w:rFonts w:asciiTheme="minorHAnsi" w:hAnsiTheme="minorHAnsi" w:cstheme="minorHAnsi"/>
        </w:rPr>
        <w:t>eTenders</w:t>
      </w:r>
      <w:proofErr w:type="spellEnd"/>
      <w:r w:rsidRPr="00A95314">
        <w:rPr>
          <w:rFonts w:asciiTheme="minorHAnsi" w:hAnsiTheme="minorHAnsi" w:cstheme="minorHAnsi"/>
        </w:rPr>
        <w:t xml:space="preserve"> </w:t>
      </w:r>
      <w:proofErr w:type="spellStart"/>
      <w:r w:rsidRPr="00A95314">
        <w:rPr>
          <w:rFonts w:asciiTheme="minorHAnsi" w:hAnsiTheme="minorHAnsi" w:cstheme="minorHAnsi"/>
        </w:rPr>
        <w:t>postbox</w:t>
      </w:r>
      <w:proofErr w:type="spellEnd"/>
      <w:r w:rsidRPr="00A95314">
        <w:rPr>
          <w:rFonts w:asciiTheme="minorHAnsi" w:hAnsiTheme="minorHAnsi" w:cstheme="minorHAnsi"/>
        </w:rPr>
        <w:t xml:space="preserve"> facility on www.etenders.gov.ie only. Only applications submitted to the electronic </w:t>
      </w:r>
      <w:proofErr w:type="spellStart"/>
      <w:r w:rsidRPr="00A95314">
        <w:rPr>
          <w:rFonts w:asciiTheme="minorHAnsi" w:hAnsiTheme="minorHAnsi" w:cstheme="minorHAnsi"/>
        </w:rPr>
        <w:t>postbox</w:t>
      </w:r>
      <w:proofErr w:type="spellEnd"/>
      <w:r w:rsidRPr="00A95314">
        <w:rPr>
          <w:rFonts w:asciiTheme="minorHAnsi" w:hAnsiTheme="minorHAnsi" w:cstheme="minorHAnsi"/>
        </w:rPr>
        <w:t xml:space="preserve"> will be accepted. Applications submitted by any other means (including but not limited to by email, post or hand delivery) will not be accepted.  </w:t>
      </w:r>
    </w:p>
    <w:p w14:paraId="7B25A558"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 xml:space="preserve">Applicants must ensure that they give themselves enough time to upload and submit all required documentation before the closing date/time noting the use of the new </w:t>
      </w:r>
      <w:proofErr w:type="spellStart"/>
      <w:r w:rsidRPr="00A95314">
        <w:rPr>
          <w:rFonts w:asciiTheme="minorHAnsi" w:hAnsiTheme="minorHAnsi" w:cstheme="minorHAnsi"/>
        </w:rPr>
        <w:t>eTenders</w:t>
      </w:r>
      <w:proofErr w:type="spellEnd"/>
      <w:r w:rsidRPr="00A95314">
        <w:rPr>
          <w:rFonts w:asciiTheme="minorHAnsi" w:hAnsiTheme="minorHAnsi" w:cstheme="minorHAnsi"/>
        </w:rPr>
        <w:t xml:space="preserve"> platform. Applicants should consider the fact that upload speeds vary. </w:t>
      </w:r>
      <w:proofErr w:type="gramStart"/>
      <w:r w:rsidRPr="00A95314">
        <w:rPr>
          <w:rFonts w:asciiTheme="minorHAnsi" w:hAnsiTheme="minorHAnsi" w:cstheme="minorHAnsi"/>
        </w:rPr>
        <w:t>In order to</w:t>
      </w:r>
      <w:proofErr w:type="gramEnd"/>
      <w:r w:rsidRPr="00A95314">
        <w:rPr>
          <w:rFonts w:asciiTheme="minorHAnsi" w:hAnsiTheme="minorHAnsi" w:cstheme="minorHAnsi"/>
        </w:rPr>
        <w:t xml:space="preserve"> submit a response to the electronic post-box, please note that you must ensure you have submitted the response completely. It is advisable to familiarise yourself with the new platform prior to the closing date.  </w:t>
      </w:r>
    </w:p>
    <w:p w14:paraId="6E4520A5"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 xml:space="preserve">Below we provide an overview of the key steps. Please note that the Contracting Authority take no responsibility for these steps being the totality of the steps required as different processes may require different actions.  </w:t>
      </w:r>
    </w:p>
    <w:p w14:paraId="6D02478F"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 xml:space="preserve">If in doubt, please ensure you contact the </w:t>
      </w:r>
      <w:proofErr w:type="spellStart"/>
      <w:r w:rsidRPr="00A95314">
        <w:rPr>
          <w:rFonts w:asciiTheme="minorHAnsi" w:hAnsiTheme="minorHAnsi" w:cstheme="minorHAnsi"/>
        </w:rPr>
        <w:t>eTenders</w:t>
      </w:r>
      <w:proofErr w:type="spellEnd"/>
      <w:r w:rsidRPr="00A95314">
        <w:rPr>
          <w:rFonts w:asciiTheme="minorHAnsi" w:hAnsiTheme="minorHAnsi" w:cstheme="minorHAnsi"/>
        </w:rPr>
        <w:t xml:space="preserve"> helpdesk as follows: </w:t>
      </w:r>
    </w:p>
    <w:p w14:paraId="0B802F44"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ab/>
        <w:t xml:space="preserve">Email: </w:t>
      </w:r>
      <w:r w:rsidRPr="00A95314">
        <w:rPr>
          <w:rFonts w:asciiTheme="minorHAnsi" w:hAnsiTheme="minorHAnsi" w:cstheme="minorHAnsi"/>
        </w:rPr>
        <w:tab/>
      </w:r>
      <w:hyperlink r:id="rId20">
        <w:r w:rsidRPr="00A95314">
          <w:rPr>
            <w:rFonts w:asciiTheme="minorHAnsi" w:hAnsiTheme="minorHAnsi" w:cstheme="minorHAnsi"/>
            <w:color w:val="0563C1"/>
            <w:u w:val="single"/>
          </w:rPr>
          <w:t>irish-eproc-helpdesk@eurodyn.com</w:t>
        </w:r>
      </w:hyperlink>
      <w:r w:rsidRPr="00A95314">
        <w:rPr>
          <w:rFonts w:asciiTheme="minorHAnsi" w:hAnsiTheme="minorHAnsi" w:cstheme="minorHAnsi"/>
        </w:rPr>
        <w:t xml:space="preserve"> </w:t>
      </w:r>
    </w:p>
    <w:p w14:paraId="4FA1EFFC"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ab/>
        <w:t xml:space="preserve">Phone: </w:t>
      </w:r>
      <w:r w:rsidRPr="00A95314">
        <w:rPr>
          <w:rFonts w:asciiTheme="minorHAnsi" w:hAnsiTheme="minorHAnsi" w:cstheme="minorHAnsi"/>
        </w:rPr>
        <w:tab/>
        <w:t>+353-818001459</w:t>
      </w:r>
    </w:p>
    <w:p w14:paraId="12807DCD" w14:textId="77777777" w:rsidR="00FC1107" w:rsidRPr="00A95314" w:rsidRDefault="00000000">
      <w:pPr>
        <w:pStyle w:val="Heading3"/>
        <w:numPr>
          <w:ilvl w:val="2"/>
          <w:numId w:val="4"/>
        </w:numPr>
        <w:rPr>
          <w:rFonts w:asciiTheme="minorHAnsi" w:hAnsiTheme="minorHAnsi" w:cstheme="minorHAnsi"/>
        </w:rPr>
      </w:pPr>
      <w:bookmarkStart w:id="19" w:name="_heading=h.bdh7sq5ufu6g" w:colFirst="0" w:colLast="0"/>
      <w:bookmarkEnd w:id="19"/>
      <w:r w:rsidRPr="00A95314">
        <w:rPr>
          <w:rFonts w:asciiTheme="minorHAnsi" w:hAnsiTheme="minorHAnsi" w:cstheme="minorHAnsi"/>
        </w:rPr>
        <w:t>Accessing Documents</w:t>
      </w:r>
    </w:p>
    <w:p w14:paraId="6666E07C" w14:textId="77777777" w:rsidR="00FC1107" w:rsidRPr="00A95314" w:rsidRDefault="00000000">
      <w:pPr>
        <w:spacing w:line="240" w:lineRule="auto"/>
        <w:jc w:val="both"/>
        <w:rPr>
          <w:rFonts w:asciiTheme="minorHAnsi" w:hAnsiTheme="minorHAnsi" w:cstheme="minorHAnsi"/>
        </w:rPr>
      </w:pPr>
      <w:r w:rsidRPr="00A95314">
        <w:rPr>
          <w:rFonts w:asciiTheme="minorHAnsi" w:hAnsiTheme="minorHAnsi" w:cstheme="minorHAnsi"/>
        </w:rPr>
        <w:t xml:space="preserve">It is important to note that you must ensure you </w:t>
      </w:r>
      <w:r w:rsidRPr="00A95314">
        <w:rPr>
          <w:rFonts w:asciiTheme="minorHAnsi" w:hAnsiTheme="minorHAnsi" w:cstheme="minorHAnsi"/>
          <w:b/>
          <w:bCs/>
        </w:rPr>
        <w:t>ASSOCIATE</w:t>
      </w:r>
      <w:r w:rsidRPr="00A95314">
        <w:rPr>
          <w:rFonts w:asciiTheme="minorHAnsi" w:hAnsiTheme="minorHAnsi" w:cstheme="minorHAnsi"/>
        </w:rPr>
        <w:t xml:space="preserve"> your company with this competition in the first instance.  To do this you must do the following: </w:t>
      </w:r>
    </w:p>
    <w:p w14:paraId="13BEEC09" w14:textId="77777777" w:rsidR="00FC1107" w:rsidRPr="00A95314" w:rsidRDefault="00000000">
      <w:pPr>
        <w:spacing w:after="0" w:line="240" w:lineRule="auto"/>
        <w:ind w:left="1134" w:hanging="414"/>
        <w:jc w:val="both"/>
        <w:rPr>
          <w:rFonts w:asciiTheme="minorHAnsi" w:hAnsiTheme="minorHAnsi" w:cstheme="minorHAnsi"/>
        </w:rPr>
      </w:pPr>
      <w:r w:rsidRPr="00A95314">
        <w:rPr>
          <w:rFonts w:asciiTheme="minorHAnsi" w:hAnsiTheme="minorHAnsi" w:cstheme="minorHAnsi"/>
        </w:rPr>
        <w:t>(a)</w:t>
      </w:r>
      <w:r w:rsidRPr="00A95314">
        <w:rPr>
          <w:rFonts w:asciiTheme="minorHAnsi" w:hAnsiTheme="minorHAnsi" w:cstheme="minorHAnsi"/>
        </w:rPr>
        <w:tab/>
        <w:t>Log-in to the system</w:t>
      </w:r>
    </w:p>
    <w:p w14:paraId="1E71D9D5" w14:textId="77777777" w:rsidR="00FC1107" w:rsidRPr="00A95314" w:rsidRDefault="00000000">
      <w:pPr>
        <w:spacing w:after="0" w:line="240" w:lineRule="auto"/>
        <w:ind w:left="1134" w:hanging="414"/>
        <w:jc w:val="both"/>
        <w:rPr>
          <w:rFonts w:asciiTheme="minorHAnsi" w:hAnsiTheme="minorHAnsi" w:cstheme="minorHAnsi"/>
        </w:rPr>
      </w:pPr>
      <w:r w:rsidRPr="00A95314">
        <w:rPr>
          <w:rFonts w:asciiTheme="minorHAnsi" w:hAnsiTheme="minorHAnsi" w:cstheme="minorHAnsi"/>
        </w:rPr>
        <w:t>(b)</w:t>
      </w:r>
      <w:r w:rsidRPr="00A95314">
        <w:rPr>
          <w:rFonts w:asciiTheme="minorHAnsi" w:hAnsiTheme="minorHAnsi" w:cstheme="minorHAnsi"/>
        </w:rPr>
        <w:tab/>
        <w:t>Locate the competition using the Advanced Search by Contracting Authority or Resource ID</w:t>
      </w:r>
    </w:p>
    <w:p w14:paraId="10BE7B93" w14:textId="77777777" w:rsidR="00FC1107" w:rsidRPr="00A95314" w:rsidRDefault="00000000">
      <w:pPr>
        <w:spacing w:after="0" w:line="240" w:lineRule="auto"/>
        <w:ind w:left="1134" w:hanging="414"/>
        <w:jc w:val="both"/>
        <w:rPr>
          <w:rFonts w:asciiTheme="minorHAnsi" w:hAnsiTheme="minorHAnsi" w:cstheme="minorHAnsi"/>
        </w:rPr>
      </w:pPr>
      <w:r w:rsidRPr="00A95314">
        <w:rPr>
          <w:rFonts w:asciiTheme="minorHAnsi" w:hAnsiTheme="minorHAnsi" w:cstheme="minorHAnsi"/>
        </w:rPr>
        <w:t>(c)</w:t>
      </w:r>
      <w:r w:rsidRPr="00A95314">
        <w:rPr>
          <w:rFonts w:asciiTheme="minorHAnsi" w:hAnsiTheme="minorHAnsi" w:cstheme="minorHAnsi"/>
        </w:rPr>
        <w:tab/>
        <w:t xml:space="preserve">Click on the hyperlink for the competition which will bring you to the </w:t>
      </w:r>
      <w:proofErr w:type="spellStart"/>
      <w:r w:rsidRPr="00A95314">
        <w:rPr>
          <w:rFonts w:asciiTheme="minorHAnsi" w:hAnsiTheme="minorHAnsi" w:cstheme="minorHAnsi"/>
        </w:rPr>
        <w:t>CfT</w:t>
      </w:r>
      <w:proofErr w:type="spellEnd"/>
      <w:r w:rsidRPr="00A95314">
        <w:rPr>
          <w:rFonts w:asciiTheme="minorHAnsi" w:hAnsiTheme="minorHAnsi" w:cstheme="minorHAnsi"/>
        </w:rPr>
        <w:t xml:space="preserve"> Workspace </w:t>
      </w:r>
    </w:p>
    <w:p w14:paraId="76977CE8" w14:textId="77777777" w:rsidR="00FC1107" w:rsidRPr="00A95314" w:rsidRDefault="00000000">
      <w:pPr>
        <w:spacing w:after="0" w:line="240" w:lineRule="auto"/>
        <w:ind w:left="1134" w:hanging="414"/>
        <w:jc w:val="both"/>
        <w:rPr>
          <w:rFonts w:asciiTheme="minorHAnsi" w:hAnsiTheme="minorHAnsi" w:cstheme="minorHAnsi"/>
        </w:rPr>
      </w:pPr>
      <w:r w:rsidRPr="00A95314">
        <w:rPr>
          <w:rFonts w:asciiTheme="minorHAnsi" w:hAnsiTheme="minorHAnsi" w:cstheme="minorHAnsi"/>
        </w:rPr>
        <w:t>(d)</w:t>
      </w:r>
      <w:r w:rsidRPr="00A95314">
        <w:rPr>
          <w:rFonts w:asciiTheme="minorHAnsi" w:hAnsiTheme="minorHAnsi" w:cstheme="minorHAnsi"/>
        </w:rPr>
        <w:tab/>
        <w:t xml:space="preserve">In the Show </w:t>
      </w:r>
      <w:proofErr w:type="spellStart"/>
      <w:r w:rsidRPr="00A95314">
        <w:rPr>
          <w:rFonts w:asciiTheme="minorHAnsi" w:hAnsiTheme="minorHAnsi" w:cstheme="minorHAnsi"/>
        </w:rPr>
        <w:t>CfT</w:t>
      </w:r>
      <w:proofErr w:type="spellEnd"/>
      <w:r w:rsidRPr="00A95314">
        <w:rPr>
          <w:rFonts w:asciiTheme="minorHAnsi" w:hAnsiTheme="minorHAnsi" w:cstheme="minorHAnsi"/>
        </w:rPr>
        <w:t xml:space="preserve"> Menu for the competition click on the “Expression of Interest” in the </w:t>
      </w:r>
      <w:proofErr w:type="gramStart"/>
      <w:r w:rsidRPr="00A95314">
        <w:rPr>
          <w:rFonts w:asciiTheme="minorHAnsi" w:hAnsiTheme="minorHAnsi" w:cstheme="minorHAnsi"/>
        </w:rPr>
        <w:t>drop down</w:t>
      </w:r>
      <w:proofErr w:type="gramEnd"/>
      <w:r w:rsidRPr="00A95314">
        <w:rPr>
          <w:rFonts w:asciiTheme="minorHAnsi" w:hAnsiTheme="minorHAnsi" w:cstheme="minorHAnsi"/>
        </w:rPr>
        <w:t xml:space="preserve"> menu </w:t>
      </w:r>
    </w:p>
    <w:p w14:paraId="2C9FCD90" w14:textId="77777777" w:rsidR="00FC1107" w:rsidRPr="00A95314" w:rsidRDefault="00000000">
      <w:pPr>
        <w:spacing w:after="0" w:line="240" w:lineRule="auto"/>
        <w:ind w:left="1134" w:hanging="414"/>
        <w:jc w:val="both"/>
        <w:rPr>
          <w:rFonts w:asciiTheme="minorHAnsi" w:hAnsiTheme="minorHAnsi" w:cstheme="minorHAnsi"/>
        </w:rPr>
      </w:pPr>
      <w:r w:rsidRPr="00A95314">
        <w:rPr>
          <w:rFonts w:asciiTheme="minorHAnsi" w:hAnsiTheme="minorHAnsi" w:cstheme="minorHAnsi"/>
        </w:rPr>
        <w:t>(e)</w:t>
      </w:r>
      <w:r w:rsidRPr="00A95314">
        <w:rPr>
          <w:rFonts w:asciiTheme="minorHAnsi" w:hAnsiTheme="minorHAnsi" w:cstheme="minorHAnsi"/>
        </w:rPr>
        <w:tab/>
        <w:t xml:space="preserve">Complete the “Association with the </w:t>
      </w:r>
      <w:proofErr w:type="spellStart"/>
      <w:r w:rsidRPr="00A95314">
        <w:rPr>
          <w:rFonts w:asciiTheme="minorHAnsi" w:hAnsiTheme="minorHAnsi" w:cstheme="minorHAnsi"/>
        </w:rPr>
        <w:t>CfT</w:t>
      </w:r>
      <w:proofErr w:type="spellEnd"/>
      <w:r w:rsidRPr="00A95314">
        <w:rPr>
          <w:rFonts w:asciiTheme="minorHAnsi" w:hAnsiTheme="minorHAnsi" w:cstheme="minorHAnsi"/>
        </w:rPr>
        <w:t xml:space="preserve">” tab </w:t>
      </w:r>
    </w:p>
    <w:p w14:paraId="099DDBC4" w14:textId="77777777" w:rsidR="00FC1107" w:rsidRPr="00A95314" w:rsidRDefault="00000000">
      <w:pPr>
        <w:spacing w:line="240" w:lineRule="auto"/>
        <w:ind w:left="1134" w:hanging="414"/>
        <w:jc w:val="both"/>
        <w:rPr>
          <w:rFonts w:asciiTheme="minorHAnsi" w:hAnsiTheme="minorHAnsi" w:cstheme="minorHAnsi"/>
        </w:rPr>
      </w:pPr>
      <w:r w:rsidRPr="00A95314">
        <w:rPr>
          <w:rFonts w:asciiTheme="minorHAnsi" w:hAnsiTheme="minorHAnsi" w:cstheme="minorHAnsi"/>
        </w:rPr>
        <w:t>(f)</w:t>
      </w:r>
      <w:r w:rsidRPr="00A95314">
        <w:rPr>
          <w:rFonts w:asciiTheme="minorHAnsi" w:hAnsiTheme="minorHAnsi" w:cstheme="minorHAnsi"/>
        </w:rPr>
        <w:tab/>
        <w:t xml:space="preserve">This will then provide you with a link to “Tender” under the Show </w:t>
      </w:r>
      <w:proofErr w:type="spellStart"/>
      <w:r w:rsidRPr="00A95314">
        <w:rPr>
          <w:rFonts w:asciiTheme="minorHAnsi" w:hAnsiTheme="minorHAnsi" w:cstheme="minorHAnsi"/>
        </w:rPr>
        <w:t>CfT</w:t>
      </w:r>
      <w:proofErr w:type="spellEnd"/>
      <w:r w:rsidRPr="00A95314">
        <w:rPr>
          <w:rFonts w:asciiTheme="minorHAnsi" w:hAnsiTheme="minorHAnsi" w:cstheme="minorHAnsi"/>
        </w:rPr>
        <w:t xml:space="preserve"> Menu</w:t>
      </w:r>
    </w:p>
    <w:p w14:paraId="0804A880" w14:textId="77777777" w:rsidR="00FC1107" w:rsidRPr="00A95314" w:rsidRDefault="00000000">
      <w:pPr>
        <w:pStyle w:val="Heading3"/>
        <w:numPr>
          <w:ilvl w:val="2"/>
          <w:numId w:val="4"/>
        </w:numPr>
        <w:rPr>
          <w:rFonts w:asciiTheme="minorHAnsi" w:hAnsiTheme="minorHAnsi" w:cstheme="minorHAnsi"/>
        </w:rPr>
      </w:pPr>
      <w:bookmarkStart w:id="20" w:name="_heading=h.ub7cj08qw2uq" w:colFirst="0" w:colLast="0"/>
      <w:bookmarkEnd w:id="20"/>
      <w:r w:rsidRPr="00A95314">
        <w:rPr>
          <w:rFonts w:asciiTheme="minorHAnsi" w:hAnsiTheme="minorHAnsi" w:cstheme="minorHAnsi"/>
        </w:rPr>
        <w:lastRenderedPageBreak/>
        <w:t>Submitting your Response</w:t>
      </w:r>
    </w:p>
    <w:p w14:paraId="35C0F61D"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 xml:space="preserve">In responding to a competition without an electronic ESPD, </w:t>
      </w:r>
      <w:proofErr w:type="gramStart"/>
      <w:r w:rsidRPr="00A95314">
        <w:rPr>
          <w:rFonts w:asciiTheme="minorHAnsi" w:hAnsiTheme="minorHAnsi" w:cstheme="minorHAnsi"/>
        </w:rPr>
        <w:t>a number of</w:t>
      </w:r>
      <w:proofErr w:type="gramEnd"/>
      <w:r w:rsidRPr="00A95314">
        <w:rPr>
          <w:rFonts w:asciiTheme="minorHAnsi" w:hAnsiTheme="minorHAnsi" w:cstheme="minorHAnsi"/>
        </w:rPr>
        <w:t xml:space="preserve"> steps are required. The final step involves clicking on a Submit button and receiving the following status: </w:t>
      </w:r>
    </w:p>
    <w:p w14:paraId="46AE988B" w14:textId="77777777" w:rsidR="00FC1107" w:rsidRPr="00A95314" w:rsidRDefault="00000000">
      <w:pPr>
        <w:jc w:val="center"/>
        <w:rPr>
          <w:rFonts w:asciiTheme="minorHAnsi" w:hAnsiTheme="minorHAnsi" w:cstheme="minorHAnsi"/>
        </w:rPr>
      </w:pPr>
      <w:r w:rsidRPr="00A95314">
        <w:rPr>
          <w:rFonts w:asciiTheme="minorHAnsi" w:hAnsiTheme="minorHAnsi" w:cstheme="minorHAnsi"/>
          <w:noProof/>
        </w:rPr>
        <w:drawing>
          <wp:inline distT="0" distB="0" distL="0" distR="0" wp14:anchorId="7960FD03" wp14:editId="18D7552D">
            <wp:extent cx="2361898" cy="884980"/>
            <wp:effectExtent l="0" t="0" r="0" b="0"/>
            <wp:docPr id="86043911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2361898" cy="884980"/>
                    </a:xfrm>
                    <a:prstGeom prst="rect">
                      <a:avLst/>
                    </a:prstGeom>
                    <a:ln/>
                  </pic:spPr>
                </pic:pic>
              </a:graphicData>
            </a:graphic>
          </wp:inline>
        </w:drawing>
      </w:r>
    </w:p>
    <w:p w14:paraId="331ED674"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 xml:space="preserve">If you do not receive a message </w:t>
      </w:r>
      <w:proofErr w:type="gramStart"/>
      <w:r w:rsidRPr="00A95314">
        <w:rPr>
          <w:rFonts w:asciiTheme="minorHAnsi" w:hAnsiTheme="minorHAnsi" w:cstheme="minorHAnsi"/>
        </w:rPr>
        <w:t>similar to</w:t>
      </w:r>
      <w:proofErr w:type="gramEnd"/>
      <w:r w:rsidRPr="00A95314">
        <w:rPr>
          <w:rFonts w:asciiTheme="minorHAnsi" w:hAnsiTheme="minorHAnsi" w:cstheme="minorHAnsi"/>
        </w:rPr>
        <w:t xml:space="preserve"> above, you have not submitted your response.    </w:t>
      </w:r>
    </w:p>
    <w:p w14:paraId="4115DE55"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 xml:space="preserve">Please note that the screen may say </w:t>
      </w:r>
      <w:r w:rsidRPr="00A95314">
        <w:rPr>
          <w:rFonts w:asciiTheme="minorHAnsi" w:hAnsiTheme="minorHAnsi" w:cstheme="minorHAnsi"/>
          <w:b/>
          <w:bCs/>
        </w:rPr>
        <w:t>OFFLINE</w:t>
      </w:r>
      <w:r w:rsidRPr="00A95314">
        <w:rPr>
          <w:rFonts w:asciiTheme="minorHAnsi" w:hAnsiTheme="minorHAnsi" w:cstheme="minorHAnsi"/>
        </w:rPr>
        <w:t xml:space="preserve">, this is a technical feature of </w:t>
      </w:r>
      <w:proofErr w:type="spellStart"/>
      <w:r w:rsidRPr="00A95314">
        <w:rPr>
          <w:rFonts w:asciiTheme="minorHAnsi" w:hAnsiTheme="minorHAnsi" w:cstheme="minorHAnsi"/>
        </w:rPr>
        <w:t>etenders</w:t>
      </w:r>
      <w:proofErr w:type="spellEnd"/>
      <w:r w:rsidRPr="00A95314">
        <w:rPr>
          <w:rFonts w:asciiTheme="minorHAnsi" w:hAnsiTheme="minorHAnsi" w:cstheme="minorHAnsi"/>
        </w:rPr>
        <w:t xml:space="preserve"> and does not mean you cannot submit. Also please note you may see the percentage field also saying 100% before you submit, this still requires you to go through the submit button. </w:t>
      </w:r>
    </w:p>
    <w:p w14:paraId="7EFF3393"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 xml:space="preserve">Please upload your response as a </w:t>
      </w:r>
      <w:r w:rsidRPr="00A95314">
        <w:rPr>
          <w:rFonts w:asciiTheme="minorHAnsi" w:hAnsiTheme="minorHAnsi" w:cstheme="minorHAnsi"/>
          <w:b/>
          <w:bCs/>
        </w:rPr>
        <w:t>ZIP FILE</w:t>
      </w:r>
      <w:r w:rsidRPr="00A95314">
        <w:rPr>
          <w:rFonts w:asciiTheme="minorHAnsi" w:hAnsiTheme="minorHAnsi" w:cstheme="minorHAnsi"/>
        </w:rPr>
        <w:t xml:space="preserve"> to protect the integrity of the file names.</w:t>
      </w:r>
    </w:p>
    <w:p w14:paraId="1F6A804C"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 xml:space="preserve">It is the responsibility of the Applicant to ensure that their application is complete and is uploaded in accordance with the instructions provided on </w:t>
      </w:r>
      <w:proofErr w:type="spellStart"/>
      <w:r w:rsidRPr="00A95314">
        <w:rPr>
          <w:rFonts w:asciiTheme="minorHAnsi" w:hAnsiTheme="minorHAnsi" w:cstheme="minorHAnsi"/>
        </w:rPr>
        <w:t>eTenders</w:t>
      </w:r>
      <w:proofErr w:type="spellEnd"/>
      <w:r w:rsidRPr="00A95314">
        <w:rPr>
          <w:rFonts w:asciiTheme="minorHAnsi" w:hAnsiTheme="minorHAnsi" w:cstheme="minorHAnsi"/>
        </w:rPr>
        <w:t xml:space="preserve"> prior to the deadline if they wish to be considered for the initial work to be awarded under the Panels. </w:t>
      </w:r>
      <w:r w:rsidRPr="00A95314">
        <w:rPr>
          <w:rFonts w:asciiTheme="minorHAnsi" w:hAnsiTheme="minorHAnsi" w:cstheme="minorHAnsi"/>
          <w:b/>
          <w:bCs/>
        </w:rPr>
        <w:t>Applications that are received late or via other means WILL NOT be considered for the initial work to be awarded under the Panels.</w:t>
      </w:r>
    </w:p>
    <w:p w14:paraId="53C89AAE" w14:textId="77777777" w:rsidR="00FC1107" w:rsidRPr="00A95314" w:rsidRDefault="00000000">
      <w:pPr>
        <w:pStyle w:val="Heading2"/>
        <w:numPr>
          <w:ilvl w:val="1"/>
          <w:numId w:val="4"/>
        </w:numPr>
        <w:ind w:hanging="576"/>
        <w:rPr>
          <w:rFonts w:asciiTheme="minorHAnsi" w:hAnsiTheme="minorHAnsi" w:cstheme="minorHAnsi"/>
        </w:rPr>
      </w:pPr>
      <w:bookmarkStart w:id="21" w:name="_heading=h.iqr6779dtnxo" w:colFirst="0" w:colLast="0"/>
      <w:bookmarkEnd w:id="21"/>
      <w:r w:rsidRPr="00A95314">
        <w:rPr>
          <w:rFonts w:asciiTheme="minorHAnsi" w:hAnsiTheme="minorHAnsi" w:cstheme="minorHAnsi"/>
        </w:rPr>
        <w:t>Evaluation of Applications</w:t>
      </w:r>
    </w:p>
    <w:p w14:paraId="51E2F275"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 xml:space="preserve">Applications will be evaluated in accordance with the selection criteria and rules as specified in the Qualification Questionnaire. </w:t>
      </w:r>
    </w:p>
    <w:p w14:paraId="0A7C45E7" w14:textId="77777777" w:rsidR="00FC1107" w:rsidRPr="00A95314" w:rsidRDefault="00000000">
      <w:pPr>
        <w:pStyle w:val="Heading2"/>
        <w:numPr>
          <w:ilvl w:val="1"/>
          <w:numId w:val="4"/>
        </w:numPr>
        <w:ind w:hanging="576"/>
        <w:rPr>
          <w:rFonts w:asciiTheme="minorHAnsi" w:hAnsiTheme="minorHAnsi" w:cstheme="minorHAnsi"/>
        </w:rPr>
      </w:pPr>
      <w:bookmarkStart w:id="22" w:name="_heading=h.79vwdk6cddg6" w:colFirst="0" w:colLast="0"/>
      <w:bookmarkEnd w:id="22"/>
      <w:r w:rsidRPr="00A95314">
        <w:rPr>
          <w:rFonts w:asciiTheme="minorHAnsi" w:hAnsiTheme="minorHAnsi" w:cstheme="minorHAnsi"/>
        </w:rPr>
        <w:t>Clarification of Applications</w:t>
      </w:r>
    </w:p>
    <w:p w14:paraId="5C9268C3"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While not being obliged to seek clarifications from Applicants, the Contracting Authority reserves the right, at its absolute discretion, to ask Applicants for clarification or elaboration of their applications to assist in its evaluation of applications.</w:t>
      </w:r>
    </w:p>
    <w:p w14:paraId="77C9E35E" w14:textId="77777777" w:rsidR="00FC1107" w:rsidRPr="00A95314" w:rsidRDefault="00000000">
      <w:pPr>
        <w:pStyle w:val="Heading2"/>
        <w:numPr>
          <w:ilvl w:val="1"/>
          <w:numId w:val="4"/>
        </w:numPr>
        <w:ind w:hanging="576"/>
        <w:rPr>
          <w:rFonts w:asciiTheme="minorHAnsi" w:hAnsiTheme="minorHAnsi" w:cstheme="minorHAnsi"/>
        </w:rPr>
      </w:pPr>
      <w:bookmarkStart w:id="23" w:name="_heading=h.mrdaud515hhn" w:colFirst="0" w:colLast="0"/>
      <w:bookmarkEnd w:id="23"/>
      <w:r w:rsidRPr="00A95314">
        <w:rPr>
          <w:rFonts w:asciiTheme="minorHAnsi" w:hAnsiTheme="minorHAnsi" w:cstheme="minorHAnsi"/>
        </w:rPr>
        <w:t>Interference</w:t>
      </w:r>
    </w:p>
    <w:p w14:paraId="172487E2"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Any effort by the Applicant to unduly influence the Contracting Authority, relevant agency personnel or any other relevant persons or bodies in the process of examination, clarification, evaluation and comparison of Applications and in decisions concerning the award of the contract shall have their Application rejected.</w:t>
      </w:r>
    </w:p>
    <w:p w14:paraId="6F7DB0F5"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In accordance with Section 38 of the Ethics in Public Office Act 1995 any money, gift or other consideration from a person holding or seeking to obtain a contract will be deemed to have been paid or given corruptly unless the contrary is proved.</w:t>
      </w:r>
    </w:p>
    <w:p w14:paraId="43FA8843" w14:textId="77777777" w:rsidR="00FC1107" w:rsidRPr="00A95314" w:rsidRDefault="00000000">
      <w:pPr>
        <w:pStyle w:val="Heading2"/>
        <w:numPr>
          <w:ilvl w:val="1"/>
          <w:numId w:val="4"/>
        </w:numPr>
        <w:ind w:hanging="576"/>
        <w:rPr>
          <w:rFonts w:asciiTheme="minorHAnsi" w:hAnsiTheme="minorHAnsi" w:cstheme="minorHAnsi"/>
        </w:rPr>
      </w:pPr>
      <w:bookmarkStart w:id="24" w:name="_heading=h.mi9asw86b4i" w:colFirst="0" w:colLast="0"/>
      <w:bookmarkEnd w:id="24"/>
      <w:r w:rsidRPr="00A95314">
        <w:rPr>
          <w:rFonts w:asciiTheme="minorHAnsi" w:hAnsiTheme="minorHAnsi" w:cstheme="minorHAnsi"/>
        </w:rPr>
        <w:t>Inducement to Purchase</w:t>
      </w:r>
    </w:p>
    <w:p w14:paraId="7D4A437C"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The Contracting Authority shall be entitled to disqualify an Applicant in one of the following circumstances:</w:t>
      </w:r>
    </w:p>
    <w:p w14:paraId="250BE163" w14:textId="77777777" w:rsidR="00FC1107" w:rsidRPr="00A95314" w:rsidRDefault="00000000">
      <w:pPr>
        <w:numPr>
          <w:ilvl w:val="0"/>
          <w:numId w:val="5"/>
        </w:numPr>
        <w:spacing w:line="240" w:lineRule="auto"/>
        <w:ind w:left="709" w:hanging="709"/>
        <w:jc w:val="both"/>
        <w:rPr>
          <w:rFonts w:asciiTheme="minorHAnsi" w:hAnsiTheme="minorHAnsi" w:cstheme="minorHAnsi"/>
        </w:rPr>
      </w:pPr>
      <w:bookmarkStart w:id="25" w:name="_heading=h.qmlsd8xl8k62" w:colFirst="0" w:colLast="0"/>
      <w:bookmarkEnd w:id="25"/>
      <w:r w:rsidRPr="00A95314">
        <w:rPr>
          <w:rFonts w:asciiTheme="minorHAnsi" w:hAnsiTheme="minorHAnsi" w:cstheme="minorHAnsi"/>
        </w:rPr>
        <w:t xml:space="preserve">if the Applicant has offered or given or agreed to give to any person any gift or consideration of any kind as an inducement or reward for doing or forbearing to do or for having done or forborne to do, any action in relation to the obtaining or execution of this contract award procedure or showing or forbearing to show favour or disfavour to any person in relation to </w:t>
      </w:r>
      <w:r w:rsidRPr="00A95314">
        <w:rPr>
          <w:rFonts w:asciiTheme="minorHAnsi" w:hAnsiTheme="minorHAnsi" w:cstheme="minorHAnsi"/>
        </w:rPr>
        <w:lastRenderedPageBreak/>
        <w:t>this contract award procedure or any other contract award procedure with the Contracting Authority, or</w:t>
      </w:r>
    </w:p>
    <w:p w14:paraId="53D257D3" w14:textId="77777777" w:rsidR="00FC1107" w:rsidRPr="00A95314" w:rsidRDefault="00000000">
      <w:pPr>
        <w:numPr>
          <w:ilvl w:val="0"/>
          <w:numId w:val="5"/>
        </w:numPr>
        <w:spacing w:line="240" w:lineRule="auto"/>
        <w:ind w:left="709" w:hanging="709"/>
        <w:jc w:val="both"/>
        <w:rPr>
          <w:rFonts w:asciiTheme="minorHAnsi" w:hAnsiTheme="minorHAnsi" w:cstheme="minorHAnsi"/>
        </w:rPr>
      </w:pPr>
      <w:r w:rsidRPr="00A95314">
        <w:rPr>
          <w:rFonts w:asciiTheme="minorHAnsi" w:hAnsiTheme="minorHAnsi" w:cstheme="minorHAnsi"/>
        </w:rPr>
        <w:t>if like acts have been done by any other person employed by the Applicant or acting on its behalf (whether with or without the knowledge of the Applicant).</w:t>
      </w:r>
    </w:p>
    <w:p w14:paraId="478010B8" w14:textId="77777777" w:rsidR="00FC1107" w:rsidRPr="00A95314" w:rsidRDefault="00000000">
      <w:pPr>
        <w:pStyle w:val="Heading2"/>
        <w:numPr>
          <w:ilvl w:val="1"/>
          <w:numId w:val="4"/>
        </w:numPr>
        <w:ind w:hanging="576"/>
        <w:rPr>
          <w:rFonts w:asciiTheme="minorHAnsi" w:hAnsiTheme="minorHAnsi" w:cstheme="minorHAnsi"/>
        </w:rPr>
      </w:pPr>
      <w:bookmarkStart w:id="26" w:name="_heading=h.8yq94ybeiqvw" w:colFirst="0" w:colLast="0"/>
      <w:bookmarkEnd w:id="26"/>
      <w:r w:rsidRPr="00A95314">
        <w:rPr>
          <w:rFonts w:asciiTheme="minorHAnsi" w:hAnsiTheme="minorHAnsi" w:cstheme="minorHAnsi"/>
        </w:rPr>
        <w:t>Currency and Payment</w:t>
      </w:r>
    </w:p>
    <w:p w14:paraId="170E3F3C" w14:textId="77777777" w:rsidR="00FC1107" w:rsidRPr="00A95314" w:rsidRDefault="00000000">
      <w:pPr>
        <w:spacing w:line="240" w:lineRule="auto"/>
        <w:jc w:val="both"/>
        <w:rPr>
          <w:rFonts w:asciiTheme="minorHAnsi" w:hAnsiTheme="minorHAnsi" w:cstheme="minorHAnsi"/>
        </w:rPr>
      </w:pPr>
      <w:r w:rsidRPr="00A95314">
        <w:rPr>
          <w:rFonts w:asciiTheme="minorHAnsi" w:hAnsiTheme="minorHAnsi" w:cstheme="minorHAnsi"/>
        </w:rPr>
        <w:t xml:space="preserve">The currency and invoices in which all prices and rates shall be tendered, and which payments under the contract will be paid, shall be euro (€). All prices and rates quoted should be exclusive of VAT.  </w:t>
      </w:r>
    </w:p>
    <w:p w14:paraId="189C92DA" w14:textId="77777777" w:rsidR="00FC1107" w:rsidRPr="00A95314" w:rsidRDefault="00000000">
      <w:pPr>
        <w:spacing w:line="240" w:lineRule="auto"/>
        <w:jc w:val="both"/>
        <w:rPr>
          <w:rFonts w:asciiTheme="minorHAnsi" w:hAnsiTheme="minorHAnsi" w:cstheme="minorHAnsi"/>
        </w:rPr>
      </w:pPr>
      <w:r w:rsidRPr="00A95314">
        <w:rPr>
          <w:rFonts w:asciiTheme="minorHAnsi" w:hAnsiTheme="minorHAnsi" w:cstheme="minorHAnsi"/>
        </w:rPr>
        <w:t xml:space="preserve">A schedule of payments will be agreed with the successful panel member. The Contracting Authority operates in accordance with the European Communities (Late Payment in Commercial Transactions) Regulations 2012. </w:t>
      </w:r>
    </w:p>
    <w:p w14:paraId="49BA758F" w14:textId="77777777" w:rsidR="00FC1107" w:rsidRPr="00A95314" w:rsidRDefault="00000000">
      <w:pPr>
        <w:pStyle w:val="Heading2"/>
        <w:numPr>
          <w:ilvl w:val="1"/>
          <w:numId w:val="4"/>
        </w:numPr>
        <w:ind w:hanging="576"/>
        <w:rPr>
          <w:rFonts w:asciiTheme="minorHAnsi" w:hAnsiTheme="minorHAnsi" w:cstheme="minorHAnsi"/>
        </w:rPr>
      </w:pPr>
      <w:bookmarkStart w:id="27" w:name="_heading=h.4xszwt6kdzch" w:colFirst="0" w:colLast="0"/>
      <w:bookmarkEnd w:id="27"/>
      <w:r w:rsidRPr="00A95314">
        <w:rPr>
          <w:rFonts w:asciiTheme="minorHAnsi" w:hAnsiTheme="minorHAnsi" w:cstheme="minorHAnsi"/>
        </w:rPr>
        <w:t>Conflict of Interest</w:t>
      </w:r>
    </w:p>
    <w:p w14:paraId="113CC9EA" w14:textId="77777777" w:rsidR="00FC1107" w:rsidRPr="00A95314" w:rsidRDefault="00000000">
      <w:pPr>
        <w:spacing w:line="240" w:lineRule="auto"/>
        <w:jc w:val="both"/>
        <w:rPr>
          <w:rFonts w:asciiTheme="minorHAnsi" w:hAnsiTheme="minorHAnsi" w:cstheme="minorHAnsi"/>
        </w:rPr>
      </w:pPr>
      <w:r w:rsidRPr="00A95314">
        <w:rPr>
          <w:rFonts w:asciiTheme="minorHAnsi" w:hAnsiTheme="minorHAnsi" w:cstheme="minorHAnsi"/>
        </w:rPr>
        <w:t>Any conflict of interest involving an applicant (or applicants in the event of a consortium bid) must be fully disclosed to the Contracting Authority.  Any registrable interest involving the applicant and the Contracting Authority or employees of the Contracting Authority, or their relatives must be fully disclosed in the submission or should be communicated to the Contracting Authority immediately upon such information becoming known to the applicant, in the event of this information only coming to their notice after the submission of a bid and prior to admittance to the panel.  The terms ‘registrable interest' and 'relative' shall be interpreted as per Section 2 of the Ethics in Public Office Act, 1995.  Failure to disclose a conflict of interest may disqualify an applicant or invalidate an award of contract, depending on when the conflict of interest comes to light.</w:t>
      </w:r>
    </w:p>
    <w:p w14:paraId="641ADD1D" w14:textId="77777777" w:rsidR="00FC1107" w:rsidRPr="00A95314" w:rsidRDefault="00000000">
      <w:pPr>
        <w:pStyle w:val="Heading2"/>
        <w:numPr>
          <w:ilvl w:val="1"/>
          <w:numId w:val="4"/>
        </w:numPr>
        <w:ind w:hanging="576"/>
        <w:rPr>
          <w:rFonts w:asciiTheme="minorHAnsi" w:hAnsiTheme="minorHAnsi" w:cstheme="minorHAnsi"/>
        </w:rPr>
      </w:pPr>
      <w:bookmarkStart w:id="28" w:name="_heading=h.a56vvp728kr" w:colFirst="0" w:colLast="0"/>
      <w:bookmarkEnd w:id="28"/>
      <w:r w:rsidRPr="00A95314">
        <w:rPr>
          <w:rFonts w:asciiTheme="minorHAnsi" w:hAnsiTheme="minorHAnsi" w:cstheme="minorHAnsi"/>
        </w:rPr>
        <w:t>Freedom of Information</w:t>
      </w:r>
    </w:p>
    <w:p w14:paraId="75A189D5" w14:textId="77777777" w:rsidR="00FC1107" w:rsidRPr="00A95314" w:rsidRDefault="00000000">
      <w:pPr>
        <w:spacing w:line="240" w:lineRule="auto"/>
        <w:jc w:val="both"/>
        <w:rPr>
          <w:rFonts w:asciiTheme="minorHAnsi" w:hAnsiTheme="minorHAnsi" w:cstheme="minorHAnsi"/>
        </w:rPr>
      </w:pPr>
      <w:r w:rsidRPr="00A95314">
        <w:rPr>
          <w:rFonts w:asciiTheme="minorHAnsi" w:hAnsiTheme="minorHAnsi" w:cstheme="minorHAnsi"/>
        </w:rPr>
        <w:t xml:space="preserve">Applicants should be aware that, under the Freedom of Information Act 2014, information provided by them at any stage during this Competition may be liable to be disclosed.  Applicants are asked to consider if any of the information supplied by them in response to this request should not be disclosed because of its sensitivity. If this is the case, applicants should specify the information that is sensitive and the reasons for its sensitivity. The Contracting Authority cannot guarantee that any information provided by applicants, either in response to this request or while any contract awarded as a result thereof, will not be released pursuant to the Contracting Authority’s obligations under law, including the Freedom of Information Act 2014, EU and Irish Government Procurement Procedures or in response to questions, debates or other parliamentary procedures in or of the Oireachtas (the Irish Parliament). The Contracting Authority accepts no liability whatsoever in respect of any information provided which is subsequently released or in respect of any consequential damage suffered </w:t>
      </w:r>
      <w:proofErr w:type="gramStart"/>
      <w:r w:rsidRPr="00A95314">
        <w:rPr>
          <w:rFonts w:asciiTheme="minorHAnsi" w:hAnsiTheme="minorHAnsi" w:cstheme="minorHAnsi"/>
        </w:rPr>
        <w:t>as a result of</w:t>
      </w:r>
      <w:proofErr w:type="gramEnd"/>
      <w:r w:rsidRPr="00A95314">
        <w:rPr>
          <w:rFonts w:asciiTheme="minorHAnsi" w:hAnsiTheme="minorHAnsi" w:cstheme="minorHAnsi"/>
        </w:rPr>
        <w:t xml:space="preserve"> such disclosure.</w:t>
      </w:r>
    </w:p>
    <w:p w14:paraId="5131AA96" w14:textId="77777777" w:rsidR="00FC1107" w:rsidRPr="00A95314" w:rsidRDefault="00000000">
      <w:pPr>
        <w:pStyle w:val="Heading2"/>
        <w:numPr>
          <w:ilvl w:val="1"/>
          <w:numId w:val="4"/>
        </w:numPr>
        <w:ind w:hanging="576"/>
        <w:rPr>
          <w:rFonts w:asciiTheme="minorHAnsi" w:hAnsiTheme="minorHAnsi" w:cstheme="minorHAnsi"/>
        </w:rPr>
      </w:pPr>
      <w:bookmarkStart w:id="29" w:name="_heading=h.dm20wthqh8vy" w:colFirst="0" w:colLast="0"/>
      <w:bookmarkEnd w:id="29"/>
      <w:r w:rsidRPr="00A95314">
        <w:rPr>
          <w:rFonts w:asciiTheme="minorHAnsi" w:hAnsiTheme="minorHAnsi" w:cstheme="minorHAnsi"/>
        </w:rPr>
        <w:t>Tax Compliance</w:t>
      </w:r>
    </w:p>
    <w:p w14:paraId="796A2038" w14:textId="77777777" w:rsidR="00FC1107" w:rsidRPr="00A95314" w:rsidRDefault="00000000">
      <w:pPr>
        <w:spacing w:line="240" w:lineRule="auto"/>
        <w:jc w:val="both"/>
        <w:rPr>
          <w:rFonts w:asciiTheme="minorHAnsi" w:hAnsiTheme="minorHAnsi" w:cstheme="minorHAnsi"/>
        </w:rPr>
      </w:pPr>
      <w:r w:rsidRPr="00A95314">
        <w:rPr>
          <w:rFonts w:asciiTheme="minorHAnsi" w:hAnsiTheme="minorHAnsi" w:cstheme="minorHAnsi"/>
        </w:rPr>
        <w:t xml:space="preserve">It will be a condition of award of contract that the successful panel member shall, for the term of such contract(s), comply with all EU and domestic tax laws.  Applicants are referred to </w:t>
      </w:r>
      <w:hyperlink r:id="rId21">
        <w:r w:rsidRPr="00A95314">
          <w:rPr>
            <w:rFonts w:asciiTheme="minorHAnsi" w:hAnsiTheme="minorHAnsi" w:cstheme="minorHAnsi"/>
            <w:color w:val="0563C1"/>
            <w:u w:val="single"/>
          </w:rPr>
          <w:t>www.revenue.ie</w:t>
        </w:r>
      </w:hyperlink>
      <w:r w:rsidRPr="00A95314">
        <w:rPr>
          <w:rFonts w:asciiTheme="minorHAnsi" w:hAnsiTheme="minorHAnsi" w:cstheme="minorHAnsi"/>
        </w:rPr>
        <w:t xml:space="preserve"> for further information.  Prior to the award of any contract arising out of this competition, the successful applicant may be required to supply its Tax Clearance Access Number and Tax Reference Number, if not already available, to facilitate online verification of their tax status by the Contracting Authority.  By supplying these numbers, the successful Panel member, acknowledges and agrees that the Contracting Authority has the permission of the successful panel member to verify its tax cleared position online.</w:t>
      </w:r>
    </w:p>
    <w:p w14:paraId="7762FB7A" w14:textId="77777777" w:rsidR="00FC1107" w:rsidRPr="00A95314" w:rsidRDefault="00000000">
      <w:pPr>
        <w:pStyle w:val="Heading2"/>
        <w:numPr>
          <w:ilvl w:val="1"/>
          <w:numId w:val="4"/>
        </w:numPr>
        <w:ind w:hanging="576"/>
        <w:rPr>
          <w:rFonts w:asciiTheme="minorHAnsi" w:hAnsiTheme="minorHAnsi" w:cstheme="minorHAnsi"/>
        </w:rPr>
      </w:pPr>
      <w:bookmarkStart w:id="30" w:name="_heading=h.lj6yh954icfr" w:colFirst="0" w:colLast="0"/>
      <w:bookmarkEnd w:id="30"/>
      <w:r w:rsidRPr="00A95314">
        <w:rPr>
          <w:rFonts w:asciiTheme="minorHAnsi" w:hAnsiTheme="minorHAnsi" w:cstheme="minorHAnsi"/>
        </w:rPr>
        <w:lastRenderedPageBreak/>
        <w:t>Irish Legislation and Law</w:t>
      </w:r>
    </w:p>
    <w:p w14:paraId="2B567055" w14:textId="77777777" w:rsidR="00FC1107" w:rsidRPr="00A95314" w:rsidRDefault="00000000">
      <w:pPr>
        <w:spacing w:line="240" w:lineRule="auto"/>
        <w:jc w:val="both"/>
        <w:rPr>
          <w:rFonts w:asciiTheme="minorHAnsi" w:hAnsiTheme="minorHAnsi" w:cstheme="minorHAnsi"/>
        </w:rPr>
      </w:pPr>
      <w:r w:rsidRPr="00A95314">
        <w:rPr>
          <w:rFonts w:asciiTheme="minorHAnsi" w:hAnsiTheme="minorHAnsi" w:cstheme="minorHAnsi"/>
        </w:rPr>
        <w:t xml:space="preserve">Applicants should be aware that national legislation applies in other matters such as Employment, Working Hours, Official Secrets, Data Protection and Health and Safety. Applicants must have regard to statutory terms relating to minimum pay and to legally binding industrial or sectoral agreements in delivering contracts awarded to the Contracting Authority.  </w:t>
      </w:r>
    </w:p>
    <w:p w14:paraId="2E202DD8" w14:textId="77777777" w:rsidR="00FC1107" w:rsidRPr="00A95314" w:rsidRDefault="00000000">
      <w:pPr>
        <w:spacing w:line="240" w:lineRule="auto"/>
        <w:jc w:val="both"/>
        <w:rPr>
          <w:rFonts w:asciiTheme="minorHAnsi" w:hAnsiTheme="minorHAnsi" w:cstheme="minorHAnsi"/>
        </w:rPr>
      </w:pPr>
      <w:r w:rsidRPr="00A95314">
        <w:rPr>
          <w:rFonts w:asciiTheme="minorHAnsi" w:hAnsiTheme="minorHAnsi" w:cstheme="minorHAnsi"/>
        </w:rPr>
        <w:t>The contract(s) awarded on foot of this process will be governed by Irish law.</w:t>
      </w:r>
    </w:p>
    <w:p w14:paraId="238B7D74" w14:textId="77777777" w:rsidR="00FC1107" w:rsidRPr="00A95314" w:rsidRDefault="00000000">
      <w:pPr>
        <w:pStyle w:val="Heading2"/>
        <w:numPr>
          <w:ilvl w:val="1"/>
          <w:numId w:val="4"/>
        </w:numPr>
        <w:ind w:hanging="576"/>
        <w:rPr>
          <w:rFonts w:asciiTheme="minorHAnsi" w:hAnsiTheme="minorHAnsi" w:cstheme="minorHAnsi"/>
        </w:rPr>
      </w:pPr>
      <w:bookmarkStart w:id="31" w:name="_heading=h.7hczh8vj19ht" w:colFirst="0" w:colLast="0"/>
      <w:bookmarkEnd w:id="31"/>
      <w:r w:rsidRPr="00A95314">
        <w:rPr>
          <w:rFonts w:asciiTheme="minorHAnsi" w:hAnsiTheme="minorHAnsi" w:cstheme="minorHAnsi"/>
        </w:rPr>
        <w:t>Change in the Composition of an Applicant</w:t>
      </w:r>
    </w:p>
    <w:p w14:paraId="395897A5" w14:textId="77777777" w:rsidR="00FC1107" w:rsidRPr="00A95314" w:rsidRDefault="00000000">
      <w:pPr>
        <w:spacing w:line="240" w:lineRule="auto"/>
        <w:jc w:val="both"/>
        <w:rPr>
          <w:rFonts w:asciiTheme="minorHAnsi" w:hAnsiTheme="minorHAnsi" w:cstheme="minorHAnsi"/>
        </w:rPr>
      </w:pPr>
      <w:r w:rsidRPr="00A95314">
        <w:rPr>
          <w:rFonts w:asciiTheme="minorHAnsi" w:hAnsiTheme="minorHAnsi" w:cstheme="minorHAnsi"/>
        </w:rPr>
        <w:t>The Contracting Authority reserves the right, but is not obliged, to disqualify any applicant that makes any change to its composition after submission of a Qualification Questionnaire. However, applicants are entitled to reapply on basis of a new membership structure in the case of consortiums or groupings. It should be noted that lead applicant cannot submit under more than one application.</w:t>
      </w:r>
    </w:p>
    <w:p w14:paraId="16BE59E1" w14:textId="77777777" w:rsidR="00FC1107" w:rsidRPr="00A95314" w:rsidRDefault="00000000">
      <w:pPr>
        <w:pStyle w:val="Heading2"/>
        <w:numPr>
          <w:ilvl w:val="1"/>
          <w:numId w:val="4"/>
        </w:numPr>
        <w:ind w:hanging="576"/>
        <w:rPr>
          <w:rFonts w:asciiTheme="minorHAnsi" w:hAnsiTheme="minorHAnsi" w:cstheme="minorHAnsi"/>
        </w:rPr>
      </w:pPr>
      <w:bookmarkStart w:id="32" w:name="_heading=h.npmgqhm6cuzd" w:colFirst="0" w:colLast="0"/>
      <w:bookmarkEnd w:id="32"/>
      <w:r w:rsidRPr="00A95314">
        <w:rPr>
          <w:rFonts w:asciiTheme="minorHAnsi" w:hAnsiTheme="minorHAnsi" w:cstheme="minorHAnsi"/>
        </w:rPr>
        <w:t>Notification of the Evaluation</w:t>
      </w:r>
    </w:p>
    <w:p w14:paraId="1F8AC46A" w14:textId="77777777" w:rsidR="00FC1107" w:rsidRPr="00A95314" w:rsidRDefault="00000000">
      <w:pPr>
        <w:spacing w:line="240" w:lineRule="auto"/>
        <w:jc w:val="both"/>
        <w:rPr>
          <w:rFonts w:asciiTheme="minorHAnsi" w:hAnsiTheme="minorHAnsi" w:cstheme="minorHAnsi"/>
        </w:rPr>
      </w:pPr>
      <w:r w:rsidRPr="00A95314">
        <w:rPr>
          <w:rFonts w:asciiTheme="minorHAnsi" w:hAnsiTheme="minorHAnsi" w:cstheme="minorHAnsi"/>
        </w:rPr>
        <w:t>All applicants will be informed of the outcome of their applications following evaluation and any necessary clarifications. Potential outcomes can be:</w:t>
      </w:r>
    </w:p>
    <w:p w14:paraId="299DC869" w14:textId="77777777" w:rsidR="00FC1107" w:rsidRPr="00A95314" w:rsidRDefault="00000000">
      <w:pPr>
        <w:numPr>
          <w:ilvl w:val="0"/>
          <w:numId w:val="6"/>
        </w:numPr>
        <w:spacing w:line="240" w:lineRule="auto"/>
        <w:ind w:left="851" w:hanging="851"/>
        <w:jc w:val="both"/>
        <w:rPr>
          <w:rFonts w:asciiTheme="minorHAnsi" w:hAnsiTheme="minorHAnsi" w:cstheme="minorHAnsi"/>
        </w:rPr>
      </w:pPr>
      <w:r w:rsidRPr="00A95314">
        <w:rPr>
          <w:rFonts w:asciiTheme="minorHAnsi" w:hAnsiTheme="minorHAnsi" w:cstheme="minorHAnsi"/>
        </w:rPr>
        <w:t>Letter of Intent of admittance to panel</w:t>
      </w:r>
    </w:p>
    <w:p w14:paraId="251E3CF0" w14:textId="77777777" w:rsidR="00FC1107" w:rsidRPr="00A95314" w:rsidRDefault="00000000">
      <w:pPr>
        <w:numPr>
          <w:ilvl w:val="0"/>
          <w:numId w:val="6"/>
        </w:numPr>
        <w:spacing w:line="240" w:lineRule="auto"/>
        <w:ind w:left="851" w:hanging="851"/>
        <w:jc w:val="both"/>
        <w:rPr>
          <w:rFonts w:asciiTheme="minorHAnsi" w:hAnsiTheme="minorHAnsi" w:cstheme="minorHAnsi"/>
        </w:rPr>
      </w:pPr>
      <w:r w:rsidRPr="00A95314">
        <w:rPr>
          <w:rFonts w:asciiTheme="minorHAnsi" w:hAnsiTheme="minorHAnsi" w:cstheme="minorHAnsi"/>
        </w:rPr>
        <w:t>Letter of Regret</w:t>
      </w:r>
    </w:p>
    <w:p w14:paraId="14148008" w14:textId="77777777" w:rsidR="00FC1107" w:rsidRPr="00A95314" w:rsidRDefault="00000000">
      <w:pPr>
        <w:spacing w:line="240" w:lineRule="auto"/>
        <w:jc w:val="both"/>
        <w:rPr>
          <w:rFonts w:asciiTheme="minorHAnsi" w:hAnsiTheme="minorHAnsi" w:cstheme="minorHAnsi"/>
        </w:rPr>
      </w:pPr>
      <w:r w:rsidRPr="00A95314">
        <w:rPr>
          <w:rFonts w:asciiTheme="minorHAnsi" w:hAnsiTheme="minorHAnsi" w:cstheme="minorHAnsi"/>
          <w:b/>
          <w:bCs/>
        </w:rPr>
        <w:t>Note:</w:t>
      </w:r>
      <w:r w:rsidRPr="00A95314">
        <w:rPr>
          <w:rFonts w:asciiTheme="minorHAnsi" w:hAnsiTheme="minorHAnsi" w:cstheme="minorHAnsi"/>
        </w:rPr>
        <w:t xml:space="preserve"> Unsuccessful applicants may reapply at any time.</w:t>
      </w:r>
    </w:p>
    <w:p w14:paraId="71807943" w14:textId="77777777" w:rsidR="00FC1107" w:rsidRPr="00A95314" w:rsidRDefault="00000000">
      <w:pPr>
        <w:pStyle w:val="Heading2"/>
        <w:numPr>
          <w:ilvl w:val="1"/>
          <w:numId w:val="4"/>
        </w:numPr>
        <w:ind w:hanging="576"/>
        <w:rPr>
          <w:rFonts w:asciiTheme="minorHAnsi" w:hAnsiTheme="minorHAnsi" w:cstheme="minorHAnsi"/>
        </w:rPr>
      </w:pPr>
      <w:bookmarkStart w:id="33" w:name="_heading=h.ke4t5yq0hpjc" w:colFirst="0" w:colLast="0"/>
      <w:bookmarkEnd w:id="33"/>
      <w:r w:rsidRPr="00A95314">
        <w:rPr>
          <w:rFonts w:asciiTheme="minorHAnsi" w:hAnsiTheme="minorHAnsi" w:cstheme="minorHAnsi"/>
        </w:rPr>
        <w:t>Policy on Personal Debriefings</w:t>
      </w:r>
    </w:p>
    <w:p w14:paraId="68B8EEAE" w14:textId="77777777" w:rsidR="00FC1107" w:rsidRPr="00A95314" w:rsidRDefault="00000000">
      <w:pPr>
        <w:spacing w:line="240" w:lineRule="auto"/>
        <w:jc w:val="both"/>
        <w:rPr>
          <w:rFonts w:asciiTheme="minorHAnsi" w:hAnsiTheme="minorHAnsi" w:cstheme="minorHAnsi"/>
        </w:rPr>
      </w:pPr>
      <w:r w:rsidRPr="00A95314">
        <w:rPr>
          <w:rFonts w:asciiTheme="minorHAnsi" w:hAnsiTheme="minorHAnsi" w:cstheme="minorHAnsi"/>
        </w:rPr>
        <w:t>Based on the provision of the information to unsuccessful applicants as outlined above and due to resourcing constraints, the Contracting Authority will not be offering individual debriefing meetings to unsuccessful applicants.</w:t>
      </w:r>
    </w:p>
    <w:p w14:paraId="19A9866B" w14:textId="77777777" w:rsidR="00FC1107" w:rsidRPr="00A95314" w:rsidRDefault="00000000">
      <w:pPr>
        <w:rPr>
          <w:rFonts w:asciiTheme="minorHAnsi" w:hAnsiTheme="minorHAnsi" w:cstheme="minorHAnsi"/>
          <w:b/>
          <w:bCs/>
        </w:rPr>
      </w:pPr>
      <w:r w:rsidRPr="00A95314">
        <w:rPr>
          <w:rFonts w:asciiTheme="minorHAnsi" w:hAnsiTheme="minorHAnsi" w:cstheme="minorHAnsi"/>
        </w:rPr>
        <w:br w:type="page"/>
      </w:r>
    </w:p>
    <w:p w14:paraId="17967E5B" w14:textId="77777777" w:rsidR="00FC1107" w:rsidRPr="00A95314" w:rsidRDefault="00000000">
      <w:pPr>
        <w:pStyle w:val="Heading1"/>
        <w:rPr>
          <w:rFonts w:asciiTheme="minorHAnsi" w:hAnsiTheme="minorHAnsi" w:cstheme="minorHAnsi"/>
        </w:rPr>
      </w:pPr>
      <w:bookmarkStart w:id="34" w:name="_heading=h.qlta2cty2eil" w:colFirst="0" w:colLast="0"/>
      <w:bookmarkEnd w:id="34"/>
      <w:r w:rsidRPr="00A95314">
        <w:rPr>
          <w:rFonts w:asciiTheme="minorHAnsi" w:hAnsiTheme="minorHAnsi" w:cstheme="minorHAnsi"/>
        </w:rPr>
        <w:lastRenderedPageBreak/>
        <w:t>Appendix A: Questionnaire Summary</w:t>
      </w:r>
    </w:p>
    <w:tbl>
      <w:tblPr>
        <w:tblStyle w:val="ae"/>
        <w:tblW w:w="902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1843"/>
        <w:gridCol w:w="6327"/>
      </w:tblGrid>
      <w:tr w:rsidR="00FC1107" w:rsidRPr="00A95314" w14:paraId="204B8FE2" w14:textId="77777777">
        <w:tc>
          <w:tcPr>
            <w:tcW w:w="851" w:type="dxa"/>
            <w:tcBorders>
              <w:right w:val="single" w:sz="4" w:space="0" w:color="FFFFFF"/>
            </w:tcBorders>
            <w:shd w:val="clear" w:color="auto" w:fill="00284A"/>
            <w:tcMar>
              <w:top w:w="28" w:type="dxa"/>
              <w:bottom w:w="28" w:type="dxa"/>
            </w:tcMar>
          </w:tcPr>
          <w:p w14:paraId="037A277A" w14:textId="77777777" w:rsidR="00FC1107" w:rsidRPr="00A95314" w:rsidRDefault="00000000">
            <w:pPr>
              <w:jc w:val="both"/>
              <w:rPr>
                <w:rFonts w:asciiTheme="minorHAnsi" w:hAnsiTheme="minorHAnsi" w:cstheme="minorHAnsi"/>
                <w:b/>
                <w:bCs/>
              </w:rPr>
            </w:pPr>
            <w:bookmarkStart w:id="35" w:name="_heading=h.cyyd3ssdeesp" w:colFirst="0" w:colLast="0"/>
            <w:bookmarkEnd w:id="35"/>
            <w:r w:rsidRPr="00A95314">
              <w:rPr>
                <w:rFonts w:asciiTheme="minorHAnsi" w:hAnsiTheme="minorHAnsi" w:cstheme="minorHAnsi"/>
                <w:b/>
                <w:bCs/>
              </w:rPr>
              <w:t>Ref.</w:t>
            </w:r>
          </w:p>
        </w:tc>
        <w:tc>
          <w:tcPr>
            <w:tcW w:w="1843" w:type="dxa"/>
            <w:tcBorders>
              <w:left w:val="single" w:sz="4" w:space="0" w:color="FFFFFF"/>
              <w:right w:val="single" w:sz="4" w:space="0" w:color="FFFFFF"/>
            </w:tcBorders>
            <w:shd w:val="clear" w:color="auto" w:fill="00284A"/>
            <w:tcMar>
              <w:top w:w="28" w:type="dxa"/>
              <w:bottom w:w="28" w:type="dxa"/>
            </w:tcMar>
          </w:tcPr>
          <w:p w14:paraId="00493290" w14:textId="77777777" w:rsidR="00FC1107" w:rsidRPr="00A95314" w:rsidRDefault="00000000">
            <w:pPr>
              <w:jc w:val="both"/>
              <w:rPr>
                <w:rFonts w:asciiTheme="minorHAnsi" w:hAnsiTheme="minorHAnsi" w:cstheme="minorHAnsi"/>
                <w:b/>
                <w:bCs/>
              </w:rPr>
            </w:pPr>
            <w:r w:rsidRPr="00A95314">
              <w:rPr>
                <w:rFonts w:asciiTheme="minorHAnsi" w:hAnsiTheme="minorHAnsi" w:cstheme="minorHAnsi"/>
                <w:b/>
                <w:bCs/>
              </w:rPr>
              <w:t>Pass/Fail Criteria</w:t>
            </w:r>
          </w:p>
        </w:tc>
        <w:tc>
          <w:tcPr>
            <w:tcW w:w="6327" w:type="dxa"/>
            <w:tcBorders>
              <w:left w:val="single" w:sz="4" w:space="0" w:color="FFFFFF"/>
            </w:tcBorders>
            <w:shd w:val="clear" w:color="auto" w:fill="00284A"/>
            <w:tcMar>
              <w:top w:w="28" w:type="dxa"/>
              <w:bottom w:w="28" w:type="dxa"/>
            </w:tcMar>
          </w:tcPr>
          <w:p w14:paraId="13257D7B" w14:textId="77777777" w:rsidR="00FC1107" w:rsidRPr="00A95314" w:rsidRDefault="00000000">
            <w:pPr>
              <w:jc w:val="both"/>
              <w:rPr>
                <w:rFonts w:asciiTheme="minorHAnsi" w:hAnsiTheme="minorHAnsi" w:cstheme="minorHAnsi"/>
                <w:b/>
                <w:bCs/>
              </w:rPr>
            </w:pPr>
            <w:r w:rsidRPr="00A95314">
              <w:rPr>
                <w:rFonts w:asciiTheme="minorHAnsi" w:hAnsiTheme="minorHAnsi" w:cstheme="minorHAnsi"/>
                <w:b/>
                <w:bCs/>
              </w:rPr>
              <w:t>Pass Requirements</w:t>
            </w:r>
          </w:p>
        </w:tc>
      </w:tr>
      <w:tr w:rsidR="00FC1107" w:rsidRPr="00A95314" w14:paraId="4A2E17C5" w14:textId="77777777">
        <w:tc>
          <w:tcPr>
            <w:tcW w:w="851" w:type="dxa"/>
            <w:tcMar>
              <w:top w:w="28" w:type="dxa"/>
              <w:bottom w:w="28" w:type="dxa"/>
            </w:tcMar>
            <w:vAlign w:val="center"/>
          </w:tcPr>
          <w:p w14:paraId="0DDB9BCA" w14:textId="77777777" w:rsidR="00FC1107" w:rsidRPr="00A95314" w:rsidRDefault="00000000">
            <w:pPr>
              <w:jc w:val="both"/>
              <w:rPr>
                <w:rFonts w:asciiTheme="minorHAnsi" w:hAnsiTheme="minorHAnsi" w:cstheme="minorHAnsi"/>
                <w:b/>
                <w:bCs/>
              </w:rPr>
            </w:pPr>
            <w:r w:rsidRPr="00A95314">
              <w:rPr>
                <w:rFonts w:asciiTheme="minorHAnsi" w:hAnsiTheme="minorHAnsi" w:cstheme="minorHAnsi"/>
                <w:b/>
                <w:bCs/>
              </w:rPr>
              <w:t>A1</w:t>
            </w:r>
          </w:p>
        </w:tc>
        <w:tc>
          <w:tcPr>
            <w:tcW w:w="1843" w:type="dxa"/>
            <w:tcMar>
              <w:top w:w="28" w:type="dxa"/>
              <w:bottom w:w="28" w:type="dxa"/>
            </w:tcMar>
            <w:vAlign w:val="center"/>
          </w:tcPr>
          <w:p w14:paraId="3CF45366" w14:textId="77777777" w:rsidR="00FC1107" w:rsidRPr="00A95314" w:rsidRDefault="00000000">
            <w:pPr>
              <w:jc w:val="both"/>
              <w:rPr>
                <w:rFonts w:asciiTheme="minorHAnsi" w:hAnsiTheme="minorHAnsi" w:cstheme="minorHAnsi"/>
                <w:b/>
                <w:bCs/>
              </w:rPr>
            </w:pPr>
            <w:r w:rsidRPr="00A95314">
              <w:rPr>
                <w:rFonts w:asciiTheme="minorHAnsi" w:hAnsiTheme="minorHAnsi" w:cstheme="minorHAnsi"/>
                <w:b/>
                <w:bCs/>
              </w:rPr>
              <w:t>Applicant Summary</w:t>
            </w:r>
          </w:p>
        </w:tc>
        <w:tc>
          <w:tcPr>
            <w:tcW w:w="6327" w:type="dxa"/>
            <w:tcMar>
              <w:top w:w="28" w:type="dxa"/>
              <w:bottom w:w="28" w:type="dxa"/>
            </w:tcMar>
            <w:vAlign w:val="center"/>
          </w:tcPr>
          <w:p w14:paraId="043040AE"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Applicants must complete this section. If the applicant is a grouping, then a separate questionnaire must be completed for each group member.</w:t>
            </w:r>
          </w:p>
        </w:tc>
      </w:tr>
      <w:tr w:rsidR="00FC1107" w:rsidRPr="00A95314" w14:paraId="49D86484" w14:textId="77777777">
        <w:trPr>
          <w:trHeight w:val="356"/>
        </w:trPr>
        <w:tc>
          <w:tcPr>
            <w:tcW w:w="851" w:type="dxa"/>
            <w:tcMar>
              <w:top w:w="28" w:type="dxa"/>
              <w:bottom w:w="28" w:type="dxa"/>
            </w:tcMar>
            <w:vAlign w:val="center"/>
          </w:tcPr>
          <w:p w14:paraId="6552C21F" w14:textId="77777777" w:rsidR="00FC1107" w:rsidRPr="00A95314" w:rsidRDefault="00000000">
            <w:pPr>
              <w:jc w:val="both"/>
              <w:rPr>
                <w:rFonts w:asciiTheme="minorHAnsi" w:hAnsiTheme="minorHAnsi" w:cstheme="minorHAnsi"/>
                <w:b/>
                <w:bCs/>
              </w:rPr>
            </w:pPr>
            <w:r w:rsidRPr="00A95314">
              <w:rPr>
                <w:rFonts w:asciiTheme="minorHAnsi" w:hAnsiTheme="minorHAnsi" w:cstheme="minorHAnsi"/>
                <w:b/>
                <w:bCs/>
              </w:rPr>
              <w:t>A2</w:t>
            </w:r>
          </w:p>
        </w:tc>
        <w:tc>
          <w:tcPr>
            <w:tcW w:w="1843" w:type="dxa"/>
            <w:tcMar>
              <w:top w:w="28" w:type="dxa"/>
              <w:bottom w:w="28" w:type="dxa"/>
            </w:tcMar>
            <w:vAlign w:val="center"/>
          </w:tcPr>
          <w:p w14:paraId="32EE0C22" w14:textId="77777777" w:rsidR="00FC1107" w:rsidRPr="00A95314" w:rsidRDefault="00000000">
            <w:pPr>
              <w:jc w:val="both"/>
              <w:rPr>
                <w:rFonts w:asciiTheme="minorHAnsi" w:hAnsiTheme="minorHAnsi" w:cstheme="minorHAnsi"/>
                <w:b/>
                <w:bCs/>
              </w:rPr>
            </w:pPr>
            <w:r w:rsidRPr="00A95314">
              <w:rPr>
                <w:rFonts w:asciiTheme="minorHAnsi" w:hAnsiTheme="minorHAnsi" w:cstheme="minorHAnsi"/>
                <w:b/>
                <w:bCs/>
              </w:rPr>
              <w:t xml:space="preserve">Tax Compliance  </w:t>
            </w:r>
          </w:p>
        </w:tc>
        <w:tc>
          <w:tcPr>
            <w:tcW w:w="6327" w:type="dxa"/>
            <w:vMerge w:val="restart"/>
            <w:tcMar>
              <w:top w:w="28" w:type="dxa"/>
              <w:bottom w:w="28" w:type="dxa"/>
            </w:tcMar>
            <w:vAlign w:val="center"/>
          </w:tcPr>
          <w:p w14:paraId="71544B44"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Applicants are required to complete a Self-Declaration Form (A5). Applicants should note that if invited to tender, they will be required to provide the evidence self-declared prior to receipt of Request for Tender.</w:t>
            </w:r>
          </w:p>
        </w:tc>
      </w:tr>
      <w:tr w:rsidR="00FC1107" w:rsidRPr="00A95314" w14:paraId="43DA7338" w14:textId="77777777">
        <w:trPr>
          <w:trHeight w:val="405"/>
        </w:trPr>
        <w:tc>
          <w:tcPr>
            <w:tcW w:w="851" w:type="dxa"/>
            <w:tcMar>
              <w:top w:w="28" w:type="dxa"/>
              <w:bottom w:w="28" w:type="dxa"/>
            </w:tcMar>
            <w:vAlign w:val="center"/>
          </w:tcPr>
          <w:p w14:paraId="0D94FCB0" w14:textId="77777777" w:rsidR="00FC1107" w:rsidRPr="00A95314" w:rsidRDefault="00000000">
            <w:pPr>
              <w:jc w:val="both"/>
              <w:rPr>
                <w:rFonts w:asciiTheme="minorHAnsi" w:hAnsiTheme="minorHAnsi" w:cstheme="minorHAnsi"/>
                <w:b/>
                <w:bCs/>
              </w:rPr>
            </w:pPr>
            <w:r w:rsidRPr="00A95314">
              <w:rPr>
                <w:rFonts w:asciiTheme="minorHAnsi" w:hAnsiTheme="minorHAnsi" w:cstheme="minorHAnsi"/>
                <w:b/>
                <w:bCs/>
              </w:rPr>
              <w:t>A3</w:t>
            </w:r>
          </w:p>
        </w:tc>
        <w:tc>
          <w:tcPr>
            <w:tcW w:w="1843" w:type="dxa"/>
            <w:tcMar>
              <w:top w:w="28" w:type="dxa"/>
              <w:bottom w:w="28" w:type="dxa"/>
            </w:tcMar>
            <w:vAlign w:val="center"/>
          </w:tcPr>
          <w:p w14:paraId="27AEB286" w14:textId="77777777" w:rsidR="00FC1107" w:rsidRPr="00A95314" w:rsidRDefault="00000000">
            <w:pPr>
              <w:jc w:val="both"/>
              <w:rPr>
                <w:rFonts w:asciiTheme="minorHAnsi" w:hAnsiTheme="minorHAnsi" w:cstheme="minorHAnsi"/>
                <w:b/>
                <w:bCs/>
              </w:rPr>
            </w:pPr>
            <w:r w:rsidRPr="00A95314">
              <w:rPr>
                <w:rFonts w:asciiTheme="minorHAnsi" w:hAnsiTheme="minorHAnsi" w:cstheme="minorHAnsi"/>
                <w:b/>
                <w:bCs/>
              </w:rPr>
              <w:t>Financial Capacity</w:t>
            </w:r>
          </w:p>
        </w:tc>
        <w:tc>
          <w:tcPr>
            <w:tcW w:w="6327" w:type="dxa"/>
            <w:vMerge/>
            <w:tcMar>
              <w:top w:w="28" w:type="dxa"/>
              <w:bottom w:w="28" w:type="dxa"/>
            </w:tcMar>
            <w:vAlign w:val="center"/>
          </w:tcPr>
          <w:p w14:paraId="74037633" w14:textId="77777777" w:rsidR="00FC1107" w:rsidRPr="00A95314" w:rsidRDefault="00FC1107">
            <w:pPr>
              <w:widowControl w:val="0"/>
              <w:pBdr>
                <w:top w:val="nil"/>
                <w:left w:val="nil"/>
                <w:bottom w:val="nil"/>
                <w:right w:val="nil"/>
                <w:between w:val="nil"/>
              </w:pBdr>
              <w:spacing w:line="276" w:lineRule="auto"/>
              <w:rPr>
                <w:rFonts w:asciiTheme="minorHAnsi" w:hAnsiTheme="minorHAnsi" w:cstheme="minorHAnsi"/>
                <w:b/>
                <w:bCs/>
              </w:rPr>
            </w:pPr>
          </w:p>
        </w:tc>
      </w:tr>
      <w:tr w:rsidR="00FC1107" w:rsidRPr="00A95314" w14:paraId="5124210F" w14:textId="77777777">
        <w:trPr>
          <w:trHeight w:val="425"/>
        </w:trPr>
        <w:tc>
          <w:tcPr>
            <w:tcW w:w="851" w:type="dxa"/>
            <w:tcMar>
              <w:top w:w="28" w:type="dxa"/>
              <w:bottom w:w="28" w:type="dxa"/>
            </w:tcMar>
            <w:vAlign w:val="center"/>
          </w:tcPr>
          <w:p w14:paraId="2E830C61" w14:textId="77777777" w:rsidR="00FC1107" w:rsidRPr="00A95314" w:rsidRDefault="00000000">
            <w:pPr>
              <w:jc w:val="both"/>
              <w:rPr>
                <w:rFonts w:asciiTheme="minorHAnsi" w:hAnsiTheme="minorHAnsi" w:cstheme="minorHAnsi"/>
                <w:b/>
                <w:bCs/>
              </w:rPr>
            </w:pPr>
            <w:r w:rsidRPr="00A95314">
              <w:rPr>
                <w:rFonts w:asciiTheme="minorHAnsi" w:hAnsiTheme="minorHAnsi" w:cstheme="minorHAnsi"/>
                <w:b/>
                <w:bCs/>
              </w:rPr>
              <w:t>A4</w:t>
            </w:r>
          </w:p>
        </w:tc>
        <w:tc>
          <w:tcPr>
            <w:tcW w:w="1843" w:type="dxa"/>
            <w:tcMar>
              <w:top w:w="28" w:type="dxa"/>
              <w:bottom w:w="28" w:type="dxa"/>
            </w:tcMar>
            <w:vAlign w:val="center"/>
          </w:tcPr>
          <w:p w14:paraId="747EA154" w14:textId="77777777" w:rsidR="00FC1107" w:rsidRPr="00A95314" w:rsidRDefault="00000000">
            <w:pPr>
              <w:jc w:val="both"/>
              <w:rPr>
                <w:rFonts w:asciiTheme="minorHAnsi" w:hAnsiTheme="minorHAnsi" w:cstheme="minorHAnsi"/>
                <w:b/>
                <w:bCs/>
              </w:rPr>
            </w:pPr>
            <w:r w:rsidRPr="00A95314">
              <w:rPr>
                <w:rFonts w:asciiTheme="minorHAnsi" w:hAnsiTheme="minorHAnsi" w:cstheme="minorHAnsi"/>
                <w:b/>
                <w:bCs/>
              </w:rPr>
              <w:t>Insurance</w:t>
            </w:r>
          </w:p>
        </w:tc>
        <w:tc>
          <w:tcPr>
            <w:tcW w:w="6327" w:type="dxa"/>
            <w:vMerge/>
            <w:tcMar>
              <w:top w:w="28" w:type="dxa"/>
              <w:bottom w:w="28" w:type="dxa"/>
            </w:tcMar>
            <w:vAlign w:val="center"/>
          </w:tcPr>
          <w:p w14:paraId="39000748" w14:textId="77777777" w:rsidR="00FC1107" w:rsidRPr="00A95314" w:rsidRDefault="00FC1107">
            <w:pPr>
              <w:widowControl w:val="0"/>
              <w:pBdr>
                <w:top w:val="nil"/>
                <w:left w:val="nil"/>
                <w:bottom w:val="nil"/>
                <w:right w:val="nil"/>
                <w:between w:val="nil"/>
              </w:pBdr>
              <w:spacing w:line="276" w:lineRule="auto"/>
              <w:rPr>
                <w:rFonts w:asciiTheme="minorHAnsi" w:hAnsiTheme="minorHAnsi" w:cstheme="minorHAnsi"/>
                <w:b/>
                <w:bCs/>
              </w:rPr>
            </w:pPr>
          </w:p>
        </w:tc>
      </w:tr>
      <w:tr w:rsidR="00FC1107" w:rsidRPr="00A95314" w14:paraId="644DAB1E" w14:textId="77777777">
        <w:tc>
          <w:tcPr>
            <w:tcW w:w="851" w:type="dxa"/>
            <w:tcMar>
              <w:top w:w="28" w:type="dxa"/>
              <w:bottom w:w="28" w:type="dxa"/>
            </w:tcMar>
            <w:vAlign w:val="center"/>
          </w:tcPr>
          <w:p w14:paraId="7215165C" w14:textId="77777777" w:rsidR="00FC1107" w:rsidRPr="00A95314" w:rsidRDefault="00000000">
            <w:pPr>
              <w:jc w:val="both"/>
              <w:rPr>
                <w:rFonts w:asciiTheme="minorHAnsi" w:hAnsiTheme="minorHAnsi" w:cstheme="minorHAnsi"/>
                <w:b/>
                <w:bCs/>
              </w:rPr>
            </w:pPr>
            <w:r w:rsidRPr="00A95314">
              <w:rPr>
                <w:rFonts w:asciiTheme="minorHAnsi" w:hAnsiTheme="minorHAnsi" w:cstheme="minorHAnsi"/>
                <w:b/>
                <w:bCs/>
              </w:rPr>
              <w:t>A5</w:t>
            </w:r>
          </w:p>
        </w:tc>
        <w:tc>
          <w:tcPr>
            <w:tcW w:w="1843" w:type="dxa"/>
            <w:tcMar>
              <w:top w:w="28" w:type="dxa"/>
              <w:bottom w:w="28" w:type="dxa"/>
            </w:tcMar>
            <w:vAlign w:val="center"/>
          </w:tcPr>
          <w:p w14:paraId="2E07C66D" w14:textId="77777777" w:rsidR="00FC1107" w:rsidRPr="00A95314" w:rsidRDefault="00000000">
            <w:pPr>
              <w:jc w:val="both"/>
              <w:rPr>
                <w:rFonts w:asciiTheme="minorHAnsi" w:hAnsiTheme="minorHAnsi" w:cstheme="minorHAnsi"/>
                <w:b/>
                <w:bCs/>
              </w:rPr>
            </w:pPr>
            <w:r w:rsidRPr="00A95314">
              <w:rPr>
                <w:rFonts w:asciiTheme="minorHAnsi" w:hAnsiTheme="minorHAnsi" w:cstheme="minorHAnsi"/>
                <w:b/>
                <w:bCs/>
              </w:rPr>
              <w:t>Self-Declaration of Financial Information</w:t>
            </w:r>
          </w:p>
        </w:tc>
        <w:tc>
          <w:tcPr>
            <w:tcW w:w="6327" w:type="dxa"/>
            <w:tcMar>
              <w:top w:w="28" w:type="dxa"/>
              <w:bottom w:w="28" w:type="dxa"/>
            </w:tcMar>
            <w:vAlign w:val="center"/>
          </w:tcPr>
          <w:p w14:paraId="7B5418F0"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Applicants must complete, sign and date this Declaration. Non-compliant applicants under any of the headings will be automatically disqualified.</w:t>
            </w:r>
          </w:p>
        </w:tc>
      </w:tr>
      <w:tr w:rsidR="00FC1107" w:rsidRPr="00A95314" w14:paraId="509A67B6" w14:textId="77777777">
        <w:tc>
          <w:tcPr>
            <w:tcW w:w="851" w:type="dxa"/>
            <w:tcMar>
              <w:top w:w="28" w:type="dxa"/>
              <w:bottom w:w="28" w:type="dxa"/>
            </w:tcMar>
            <w:vAlign w:val="center"/>
          </w:tcPr>
          <w:p w14:paraId="12AA8886" w14:textId="77777777" w:rsidR="00FC1107" w:rsidRPr="00A95314" w:rsidRDefault="00000000">
            <w:pPr>
              <w:jc w:val="both"/>
              <w:rPr>
                <w:rFonts w:asciiTheme="minorHAnsi" w:hAnsiTheme="minorHAnsi" w:cstheme="minorHAnsi"/>
                <w:b/>
                <w:bCs/>
              </w:rPr>
            </w:pPr>
            <w:r w:rsidRPr="00A95314">
              <w:rPr>
                <w:rFonts w:asciiTheme="minorHAnsi" w:hAnsiTheme="minorHAnsi" w:cstheme="minorHAnsi"/>
                <w:b/>
                <w:bCs/>
              </w:rPr>
              <w:t>A6</w:t>
            </w:r>
          </w:p>
        </w:tc>
        <w:tc>
          <w:tcPr>
            <w:tcW w:w="1843" w:type="dxa"/>
            <w:tcMar>
              <w:top w:w="28" w:type="dxa"/>
              <w:bottom w:w="28" w:type="dxa"/>
            </w:tcMar>
            <w:vAlign w:val="center"/>
          </w:tcPr>
          <w:p w14:paraId="3344425D" w14:textId="77777777" w:rsidR="00FC1107" w:rsidRPr="00A95314" w:rsidRDefault="00000000">
            <w:pPr>
              <w:jc w:val="both"/>
              <w:rPr>
                <w:rFonts w:asciiTheme="minorHAnsi" w:hAnsiTheme="minorHAnsi" w:cstheme="minorHAnsi"/>
                <w:b/>
                <w:bCs/>
              </w:rPr>
            </w:pPr>
            <w:r w:rsidRPr="00A95314">
              <w:rPr>
                <w:rFonts w:asciiTheme="minorHAnsi" w:hAnsiTheme="minorHAnsi" w:cstheme="minorHAnsi"/>
                <w:b/>
                <w:bCs/>
              </w:rPr>
              <w:t>Declaration of Bona Fides</w:t>
            </w:r>
          </w:p>
        </w:tc>
        <w:tc>
          <w:tcPr>
            <w:tcW w:w="6327" w:type="dxa"/>
            <w:tcMar>
              <w:top w:w="28" w:type="dxa"/>
              <w:bottom w:w="28" w:type="dxa"/>
            </w:tcMar>
            <w:vAlign w:val="center"/>
          </w:tcPr>
          <w:p w14:paraId="5CB2C0C7"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Applicants must complete, sign and date this Declaration. Non-compliant applicants under any of the headings will be automatically disqualified.</w:t>
            </w:r>
          </w:p>
        </w:tc>
      </w:tr>
      <w:tr w:rsidR="00FC1107" w:rsidRPr="00A95314" w14:paraId="0E0C2606" w14:textId="77777777">
        <w:tc>
          <w:tcPr>
            <w:tcW w:w="9021" w:type="dxa"/>
            <w:gridSpan w:val="3"/>
            <w:shd w:val="clear" w:color="auto" w:fill="00284A"/>
            <w:tcMar>
              <w:top w:w="28" w:type="dxa"/>
              <w:bottom w:w="28" w:type="dxa"/>
            </w:tcMar>
            <w:vAlign w:val="center"/>
          </w:tcPr>
          <w:p w14:paraId="4E898DA7" w14:textId="77777777" w:rsidR="00FC1107" w:rsidRPr="00A95314" w:rsidRDefault="00000000">
            <w:pPr>
              <w:jc w:val="both"/>
              <w:rPr>
                <w:rFonts w:asciiTheme="minorHAnsi" w:hAnsiTheme="minorHAnsi" w:cstheme="minorHAnsi"/>
                <w:b/>
                <w:bCs/>
              </w:rPr>
            </w:pPr>
            <w:r w:rsidRPr="00A95314">
              <w:rPr>
                <w:rFonts w:asciiTheme="minorHAnsi" w:hAnsiTheme="minorHAnsi" w:cstheme="minorHAnsi"/>
                <w:b/>
                <w:bCs/>
              </w:rPr>
              <w:t>Technical Criteria</w:t>
            </w:r>
          </w:p>
        </w:tc>
      </w:tr>
      <w:tr w:rsidR="00FC1107" w:rsidRPr="00A95314" w14:paraId="6AA50574" w14:textId="77777777">
        <w:tc>
          <w:tcPr>
            <w:tcW w:w="851" w:type="dxa"/>
            <w:tcMar>
              <w:top w:w="28" w:type="dxa"/>
              <w:bottom w:w="28" w:type="dxa"/>
            </w:tcMar>
            <w:vAlign w:val="center"/>
          </w:tcPr>
          <w:p w14:paraId="031B6C4E" w14:textId="77777777" w:rsidR="00FC1107" w:rsidRPr="00A95314" w:rsidRDefault="00000000">
            <w:pPr>
              <w:jc w:val="both"/>
              <w:rPr>
                <w:rFonts w:asciiTheme="minorHAnsi" w:hAnsiTheme="minorHAnsi" w:cstheme="minorHAnsi"/>
                <w:b/>
                <w:bCs/>
              </w:rPr>
            </w:pPr>
            <w:r w:rsidRPr="00A95314">
              <w:rPr>
                <w:rFonts w:asciiTheme="minorHAnsi" w:hAnsiTheme="minorHAnsi" w:cstheme="minorHAnsi"/>
                <w:b/>
                <w:bCs/>
              </w:rPr>
              <w:t>A7</w:t>
            </w:r>
          </w:p>
        </w:tc>
        <w:tc>
          <w:tcPr>
            <w:tcW w:w="1843" w:type="dxa"/>
            <w:tcMar>
              <w:top w:w="28" w:type="dxa"/>
              <w:bottom w:w="28" w:type="dxa"/>
            </w:tcMar>
            <w:vAlign w:val="center"/>
          </w:tcPr>
          <w:p w14:paraId="4E16A1AF" w14:textId="77777777" w:rsidR="00FC1107" w:rsidRPr="00A95314" w:rsidRDefault="00000000">
            <w:pPr>
              <w:jc w:val="both"/>
              <w:rPr>
                <w:rFonts w:asciiTheme="minorHAnsi" w:hAnsiTheme="minorHAnsi" w:cstheme="minorHAnsi"/>
                <w:b/>
                <w:bCs/>
              </w:rPr>
            </w:pPr>
            <w:r w:rsidRPr="00A95314">
              <w:rPr>
                <w:rFonts w:asciiTheme="minorHAnsi" w:hAnsiTheme="minorHAnsi" w:cstheme="minorHAnsi"/>
                <w:b/>
                <w:bCs/>
              </w:rPr>
              <w:t>Health &amp; Safety</w:t>
            </w:r>
          </w:p>
        </w:tc>
        <w:tc>
          <w:tcPr>
            <w:tcW w:w="6327" w:type="dxa"/>
            <w:tcMar>
              <w:top w:w="28" w:type="dxa"/>
              <w:bottom w:w="28" w:type="dxa"/>
            </w:tcMar>
            <w:vAlign w:val="center"/>
          </w:tcPr>
          <w:p w14:paraId="55459D01"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Applicants must demonstrate compliance with all the relevant Health and Safety legislation. The Contracting Authority reserves the right to seek further information to verify compliance.</w:t>
            </w:r>
          </w:p>
        </w:tc>
      </w:tr>
      <w:tr w:rsidR="00FC1107" w:rsidRPr="00A95314" w14:paraId="6CDAADB3" w14:textId="77777777">
        <w:tc>
          <w:tcPr>
            <w:tcW w:w="851" w:type="dxa"/>
            <w:tcMar>
              <w:top w:w="28" w:type="dxa"/>
              <w:bottom w:w="28" w:type="dxa"/>
            </w:tcMar>
            <w:vAlign w:val="center"/>
          </w:tcPr>
          <w:p w14:paraId="57CF2807" w14:textId="77777777" w:rsidR="00FC1107" w:rsidRPr="00A95314" w:rsidRDefault="00000000">
            <w:pPr>
              <w:jc w:val="both"/>
              <w:rPr>
                <w:rFonts w:asciiTheme="minorHAnsi" w:hAnsiTheme="minorHAnsi" w:cstheme="minorHAnsi"/>
                <w:b/>
                <w:bCs/>
              </w:rPr>
            </w:pPr>
            <w:r w:rsidRPr="00A95314">
              <w:rPr>
                <w:rFonts w:asciiTheme="minorHAnsi" w:hAnsiTheme="minorHAnsi" w:cstheme="minorHAnsi"/>
                <w:b/>
                <w:bCs/>
              </w:rPr>
              <w:t>A8</w:t>
            </w:r>
          </w:p>
        </w:tc>
        <w:tc>
          <w:tcPr>
            <w:tcW w:w="1843" w:type="dxa"/>
            <w:tcMar>
              <w:top w:w="28" w:type="dxa"/>
              <w:bottom w:w="28" w:type="dxa"/>
            </w:tcMar>
            <w:vAlign w:val="center"/>
          </w:tcPr>
          <w:p w14:paraId="413F7C2B" w14:textId="77777777" w:rsidR="00FC1107" w:rsidRPr="00A95314" w:rsidRDefault="00000000">
            <w:pPr>
              <w:jc w:val="both"/>
              <w:rPr>
                <w:rFonts w:asciiTheme="minorHAnsi" w:hAnsiTheme="minorHAnsi" w:cstheme="minorHAnsi"/>
                <w:b/>
                <w:bCs/>
              </w:rPr>
            </w:pPr>
            <w:r w:rsidRPr="00A95314">
              <w:rPr>
                <w:rFonts w:asciiTheme="minorHAnsi" w:hAnsiTheme="minorHAnsi" w:cstheme="minorHAnsi"/>
                <w:b/>
                <w:bCs/>
              </w:rPr>
              <w:t>Quality Assurance</w:t>
            </w:r>
          </w:p>
        </w:tc>
        <w:tc>
          <w:tcPr>
            <w:tcW w:w="6327" w:type="dxa"/>
            <w:tcMar>
              <w:top w:w="28" w:type="dxa"/>
              <w:bottom w:w="28" w:type="dxa"/>
            </w:tcMar>
            <w:vAlign w:val="center"/>
          </w:tcPr>
          <w:p w14:paraId="3B8B5F7A"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Applicants should provide information on the measures in place to ensure the delivery of a quality service, for example by way of an externally certified system, or an equivalent in-house quality control process or system.</w:t>
            </w:r>
          </w:p>
        </w:tc>
      </w:tr>
      <w:tr w:rsidR="00FC1107" w:rsidRPr="00A95314" w14:paraId="7C888C3C" w14:textId="77777777">
        <w:tc>
          <w:tcPr>
            <w:tcW w:w="851" w:type="dxa"/>
            <w:tcMar>
              <w:top w:w="28" w:type="dxa"/>
              <w:bottom w:w="28" w:type="dxa"/>
            </w:tcMar>
            <w:vAlign w:val="center"/>
          </w:tcPr>
          <w:p w14:paraId="1C4698D3" w14:textId="77777777" w:rsidR="00FC1107" w:rsidRPr="00A95314" w:rsidRDefault="00000000">
            <w:pPr>
              <w:jc w:val="both"/>
              <w:rPr>
                <w:rFonts w:asciiTheme="minorHAnsi" w:hAnsiTheme="minorHAnsi" w:cstheme="minorHAnsi"/>
                <w:b/>
                <w:bCs/>
              </w:rPr>
            </w:pPr>
            <w:r w:rsidRPr="00A95314">
              <w:rPr>
                <w:rFonts w:asciiTheme="minorHAnsi" w:hAnsiTheme="minorHAnsi" w:cstheme="minorHAnsi"/>
                <w:b/>
                <w:bCs/>
              </w:rPr>
              <w:t>A9</w:t>
            </w:r>
          </w:p>
        </w:tc>
        <w:tc>
          <w:tcPr>
            <w:tcW w:w="1843" w:type="dxa"/>
            <w:tcMar>
              <w:top w:w="28" w:type="dxa"/>
              <w:bottom w:w="28" w:type="dxa"/>
            </w:tcMar>
            <w:vAlign w:val="center"/>
          </w:tcPr>
          <w:p w14:paraId="5B61A699" w14:textId="77777777" w:rsidR="00FC1107" w:rsidRPr="00A95314" w:rsidRDefault="00000000">
            <w:pPr>
              <w:jc w:val="both"/>
              <w:rPr>
                <w:rFonts w:asciiTheme="minorHAnsi" w:hAnsiTheme="minorHAnsi" w:cstheme="minorHAnsi"/>
                <w:b/>
                <w:bCs/>
              </w:rPr>
            </w:pPr>
            <w:r w:rsidRPr="00A95314">
              <w:rPr>
                <w:rFonts w:asciiTheme="minorHAnsi" w:hAnsiTheme="minorHAnsi" w:cstheme="minorHAnsi"/>
                <w:b/>
                <w:bCs/>
              </w:rPr>
              <w:t>Environmental Systems</w:t>
            </w:r>
          </w:p>
        </w:tc>
        <w:tc>
          <w:tcPr>
            <w:tcW w:w="6327" w:type="dxa"/>
            <w:tcMar>
              <w:top w:w="28" w:type="dxa"/>
              <w:bottom w:w="28" w:type="dxa"/>
            </w:tcMar>
            <w:vAlign w:val="center"/>
          </w:tcPr>
          <w:p w14:paraId="4C413484"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Applicants must demonstrate compliance with all the relevant Environmental legislation. The Contracting Authority reserves the right to seek further information to verify compliance.</w:t>
            </w:r>
          </w:p>
        </w:tc>
      </w:tr>
      <w:tr w:rsidR="00FC1107" w:rsidRPr="00A95314" w14:paraId="1A86902A" w14:textId="77777777">
        <w:tc>
          <w:tcPr>
            <w:tcW w:w="851" w:type="dxa"/>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14:paraId="1D78C34C" w14:textId="77777777" w:rsidR="00FC1107" w:rsidRPr="00A95314" w:rsidRDefault="00000000">
            <w:pPr>
              <w:jc w:val="both"/>
              <w:rPr>
                <w:rFonts w:asciiTheme="minorHAnsi" w:hAnsiTheme="minorHAnsi" w:cstheme="minorHAnsi"/>
                <w:b/>
                <w:bCs/>
              </w:rPr>
            </w:pPr>
            <w:r w:rsidRPr="00A95314">
              <w:rPr>
                <w:rFonts w:asciiTheme="minorHAnsi" w:hAnsiTheme="minorHAnsi" w:cstheme="minorHAnsi"/>
                <w:b/>
                <w:bCs/>
              </w:rPr>
              <w:t>A10</w:t>
            </w:r>
          </w:p>
        </w:tc>
        <w:tc>
          <w:tcPr>
            <w:tcW w:w="1843" w:type="dxa"/>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14:paraId="3CE90ADC" w14:textId="77777777" w:rsidR="00FC1107" w:rsidRPr="00A95314" w:rsidRDefault="00000000">
            <w:pPr>
              <w:jc w:val="both"/>
              <w:rPr>
                <w:rFonts w:asciiTheme="minorHAnsi" w:hAnsiTheme="minorHAnsi" w:cstheme="minorHAnsi"/>
                <w:b/>
                <w:bCs/>
              </w:rPr>
            </w:pPr>
            <w:r w:rsidRPr="00A95314">
              <w:rPr>
                <w:rFonts w:asciiTheme="minorHAnsi" w:hAnsiTheme="minorHAnsi" w:cstheme="minorHAnsi"/>
                <w:b/>
                <w:bCs/>
              </w:rPr>
              <w:t>Previous Experience</w:t>
            </w:r>
          </w:p>
        </w:tc>
        <w:tc>
          <w:tcPr>
            <w:tcW w:w="6327" w:type="dxa"/>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14:paraId="53526201"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Applicants should refer to instances within the previous three years which demonstrate that they have successfully delivered services of a comparable nature and scale on three (3) occasions.  The contracts referenced for consideration should provide comprehensive information to enable the Contracting Authority to determine their comparability to the requirements of this contract.</w:t>
            </w:r>
          </w:p>
        </w:tc>
      </w:tr>
      <w:tr w:rsidR="00FC1107" w:rsidRPr="00A95314" w14:paraId="389263B5" w14:textId="77777777">
        <w:tc>
          <w:tcPr>
            <w:tcW w:w="851" w:type="dxa"/>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14:paraId="37555FE5" w14:textId="77777777" w:rsidR="00FC1107" w:rsidRPr="00A95314" w:rsidRDefault="00000000">
            <w:pPr>
              <w:jc w:val="both"/>
              <w:rPr>
                <w:rFonts w:asciiTheme="minorHAnsi" w:hAnsiTheme="minorHAnsi" w:cstheme="minorHAnsi"/>
                <w:b/>
                <w:bCs/>
              </w:rPr>
            </w:pPr>
            <w:r w:rsidRPr="00A95314">
              <w:rPr>
                <w:rFonts w:asciiTheme="minorHAnsi" w:hAnsiTheme="minorHAnsi" w:cstheme="minorHAnsi"/>
                <w:b/>
                <w:bCs/>
              </w:rPr>
              <w:t>A11</w:t>
            </w:r>
          </w:p>
        </w:tc>
        <w:tc>
          <w:tcPr>
            <w:tcW w:w="1843" w:type="dxa"/>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14:paraId="614C965A" w14:textId="77777777" w:rsidR="00FC1107" w:rsidRPr="00A95314" w:rsidRDefault="00000000">
            <w:pPr>
              <w:jc w:val="both"/>
              <w:rPr>
                <w:rFonts w:asciiTheme="minorHAnsi" w:hAnsiTheme="minorHAnsi" w:cstheme="minorHAnsi"/>
                <w:b/>
                <w:bCs/>
              </w:rPr>
            </w:pPr>
            <w:r w:rsidRPr="00A95314">
              <w:rPr>
                <w:rFonts w:asciiTheme="minorHAnsi" w:hAnsiTheme="minorHAnsi" w:cstheme="minorHAnsi"/>
                <w:b/>
                <w:bCs/>
              </w:rPr>
              <w:t>Delivery/Lead Times</w:t>
            </w:r>
          </w:p>
        </w:tc>
        <w:tc>
          <w:tcPr>
            <w:tcW w:w="6327" w:type="dxa"/>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14:paraId="5230E372"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Applicants must provide details of minimum and maximum lead times for delivery from purchase order stage.</w:t>
            </w:r>
          </w:p>
        </w:tc>
      </w:tr>
    </w:tbl>
    <w:p w14:paraId="6307E1AE" w14:textId="77777777" w:rsidR="00FC1107" w:rsidRPr="00A95314" w:rsidRDefault="00FC1107">
      <w:pPr>
        <w:spacing w:line="240" w:lineRule="auto"/>
        <w:jc w:val="both"/>
        <w:rPr>
          <w:rFonts w:asciiTheme="minorHAnsi" w:hAnsiTheme="minorHAnsi" w:cstheme="minorHAnsi"/>
        </w:rPr>
        <w:sectPr w:rsidR="00FC1107" w:rsidRPr="00A95314">
          <w:footerReference w:type="default" r:id="rId22"/>
          <w:pgSz w:w="11906" w:h="16838"/>
          <w:pgMar w:top="1134" w:right="1440" w:bottom="1134" w:left="1440" w:header="709" w:footer="709" w:gutter="0"/>
          <w:pgNumType w:start="1"/>
          <w:cols w:space="720"/>
          <w:titlePg/>
        </w:sectPr>
      </w:pPr>
    </w:p>
    <w:p w14:paraId="4069C2A0" w14:textId="77777777" w:rsidR="00FC1107" w:rsidRPr="00A95314" w:rsidRDefault="00FC1107">
      <w:pPr>
        <w:rPr>
          <w:rFonts w:asciiTheme="minorHAnsi" w:hAnsiTheme="minorHAnsi" w:cstheme="minorHAnsi"/>
        </w:rPr>
      </w:pPr>
    </w:p>
    <w:p w14:paraId="345C5BFA" w14:textId="77777777" w:rsidR="00FC1107" w:rsidRPr="00A95314" w:rsidRDefault="00FC1107">
      <w:pPr>
        <w:jc w:val="center"/>
        <w:rPr>
          <w:rFonts w:asciiTheme="minorHAnsi" w:hAnsiTheme="minorHAnsi" w:cstheme="minorHAnsi"/>
          <w:b/>
          <w:bCs/>
        </w:rPr>
      </w:pPr>
    </w:p>
    <w:p w14:paraId="56415638" w14:textId="77777777" w:rsidR="00FC1107" w:rsidRPr="00A95314" w:rsidRDefault="00000000">
      <w:pPr>
        <w:jc w:val="center"/>
        <w:rPr>
          <w:rFonts w:asciiTheme="minorHAnsi" w:hAnsiTheme="minorHAnsi" w:cstheme="minorHAnsi"/>
          <w:b/>
          <w:bCs/>
          <w:sz w:val="36"/>
          <w:szCs w:val="36"/>
        </w:rPr>
      </w:pPr>
      <w:r w:rsidRPr="00A95314">
        <w:rPr>
          <w:rFonts w:asciiTheme="minorHAnsi" w:hAnsiTheme="minorHAnsi" w:cstheme="minorHAnsi"/>
          <w:b/>
          <w:bCs/>
          <w:sz w:val="36"/>
          <w:szCs w:val="36"/>
        </w:rPr>
        <w:t>PANEL RESPONSE DOCUMENT – APPENDIX A</w:t>
      </w:r>
    </w:p>
    <w:p w14:paraId="2395785D" w14:textId="77777777" w:rsidR="00FC1107" w:rsidRPr="00A95314" w:rsidRDefault="00000000">
      <w:pPr>
        <w:jc w:val="center"/>
        <w:rPr>
          <w:rFonts w:asciiTheme="minorHAnsi" w:hAnsiTheme="minorHAnsi" w:cstheme="minorHAnsi"/>
          <w:b/>
          <w:bCs/>
        </w:rPr>
      </w:pPr>
      <w:r w:rsidRPr="00A95314">
        <w:rPr>
          <w:rFonts w:asciiTheme="minorHAnsi" w:hAnsiTheme="minorHAnsi" w:cstheme="minorHAnsi"/>
          <w:b/>
          <w:bCs/>
          <w:sz w:val="36"/>
          <w:szCs w:val="36"/>
        </w:rPr>
        <w:t>(Please read in conjunction with the Panel Questionnaire)</w:t>
      </w:r>
    </w:p>
    <w:tbl>
      <w:tblPr>
        <w:tblStyle w:val="af"/>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05"/>
        <w:gridCol w:w="4928"/>
        <w:gridCol w:w="1083"/>
      </w:tblGrid>
      <w:tr w:rsidR="00FC1107" w:rsidRPr="00A95314" w14:paraId="37A6662E" w14:textId="77777777">
        <w:tc>
          <w:tcPr>
            <w:tcW w:w="3005" w:type="dxa"/>
            <w:tcBorders>
              <w:top w:val="single" w:sz="4" w:space="0" w:color="000000"/>
              <w:left w:val="single" w:sz="4" w:space="0" w:color="000000"/>
              <w:bottom w:val="single" w:sz="4" w:space="0" w:color="FFFFFF"/>
              <w:right w:val="single" w:sz="4" w:space="0" w:color="000000"/>
            </w:tcBorders>
            <w:shd w:val="clear" w:color="auto" w:fill="00284A"/>
            <w:vAlign w:val="center"/>
          </w:tcPr>
          <w:p w14:paraId="38374F58" w14:textId="77777777" w:rsidR="00FC1107" w:rsidRPr="00A95314" w:rsidRDefault="00000000">
            <w:pPr>
              <w:spacing w:before="120" w:after="120"/>
              <w:rPr>
                <w:rFonts w:asciiTheme="minorHAnsi" w:hAnsiTheme="minorHAnsi" w:cstheme="minorHAnsi"/>
                <w:b/>
                <w:bCs/>
                <w:color w:val="FFFFFF"/>
              </w:rPr>
            </w:pPr>
            <w:r w:rsidRPr="00A95314">
              <w:rPr>
                <w:rFonts w:asciiTheme="minorHAnsi" w:hAnsiTheme="minorHAnsi" w:cstheme="minorHAnsi"/>
                <w:b/>
                <w:bCs/>
                <w:color w:val="FFFFFF"/>
              </w:rPr>
              <w:t>Contracting Authority:</w:t>
            </w:r>
          </w:p>
        </w:tc>
        <w:tc>
          <w:tcPr>
            <w:tcW w:w="6011" w:type="dxa"/>
            <w:gridSpan w:val="2"/>
            <w:tcBorders>
              <w:top w:val="single" w:sz="4" w:space="0" w:color="000000"/>
              <w:left w:val="single" w:sz="4" w:space="0" w:color="000000"/>
            </w:tcBorders>
          </w:tcPr>
          <w:p w14:paraId="3CEBA85A" w14:textId="77777777" w:rsidR="00FC1107" w:rsidRPr="00A95314" w:rsidRDefault="00000000">
            <w:pPr>
              <w:spacing w:before="120" w:after="120"/>
              <w:jc w:val="both"/>
              <w:rPr>
                <w:rFonts w:asciiTheme="minorHAnsi" w:hAnsiTheme="minorHAnsi" w:cstheme="minorHAnsi"/>
              </w:rPr>
            </w:pPr>
            <w:r w:rsidRPr="00A95314">
              <w:rPr>
                <w:rFonts w:asciiTheme="minorHAnsi" w:hAnsiTheme="minorHAnsi" w:cstheme="minorHAnsi"/>
              </w:rPr>
              <w:t>Donegal Education and Training Board</w:t>
            </w:r>
          </w:p>
        </w:tc>
      </w:tr>
      <w:tr w:rsidR="00FC1107" w:rsidRPr="00A95314" w14:paraId="72AAC9CB" w14:textId="77777777">
        <w:tc>
          <w:tcPr>
            <w:tcW w:w="3005" w:type="dxa"/>
            <w:tcBorders>
              <w:top w:val="single" w:sz="4" w:space="0" w:color="FFFFFF"/>
              <w:left w:val="single" w:sz="4" w:space="0" w:color="000000"/>
              <w:bottom w:val="single" w:sz="4" w:space="0" w:color="FFFFFF"/>
              <w:right w:val="single" w:sz="4" w:space="0" w:color="000000"/>
            </w:tcBorders>
            <w:shd w:val="clear" w:color="auto" w:fill="00284A"/>
            <w:vAlign w:val="center"/>
          </w:tcPr>
          <w:p w14:paraId="05AAB241" w14:textId="77777777" w:rsidR="00FC1107" w:rsidRPr="00A95314" w:rsidRDefault="00000000">
            <w:pPr>
              <w:spacing w:before="120" w:after="120"/>
              <w:rPr>
                <w:rFonts w:asciiTheme="minorHAnsi" w:hAnsiTheme="minorHAnsi" w:cstheme="minorHAnsi"/>
                <w:b/>
                <w:bCs/>
                <w:color w:val="FFFFFF"/>
              </w:rPr>
            </w:pPr>
            <w:r w:rsidRPr="00A95314">
              <w:rPr>
                <w:rFonts w:asciiTheme="minorHAnsi" w:hAnsiTheme="minorHAnsi" w:cstheme="minorHAnsi"/>
                <w:b/>
                <w:bCs/>
                <w:color w:val="FFFFFF"/>
              </w:rPr>
              <w:t>Title:</w:t>
            </w:r>
          </w:p>
        </w:tc>
        <w:tc>
          <w:tcPr>
            <w:tcW w:w="6011" w:type="dxa"/>
            <w:gridSpan w:val="2"/>
            <w:tcBorders>
              <w:top w:val="single" w:sz="4" w:space="0" w:color="000000"/>
              <w:left w:val="single" w:sz="4" w:space="0" w:color="000000"/>
            </w:tcBorders>
          </w:tcPr>
          <w:p w14:paraId="00851C4B"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The Provision of Past Exam Papers and online Study Support to Donegal Education and Training Board as follows:</w:t>
            </w:r>
          </w:p>
          <w:p w14:paraId="0D9B10F6"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Lot 1: Past Exam Papers – Hard copy English version</w:t>
            </w:r>
          </w:p>
          <w:p w14:paraId="10E66B30" w14:textId="77777777" w:rsidR="00FC1107" w:rsidRPr="00A95314" w:rsidRDefault="00000000">
            <w:pPr>
              <w:spacing w:after="120"/>
              <w:jc w:val="both"/>
              <w:rPr>
                <w:rFonts w:asciiTheme="minorHAnsi" w:hAnsiTheme="minorHAnsi" w:cstheme="minorHAnsi"/>
              </w:rPr>
            </w:pPr>
            <w:r w:rsidRPr="00A95314">
              <w:rPr>
                <w:rFonts w:asciiTheme="minorHAnsi" w:hAnsiTheme="minorHAnsi" w:cstheme="minorHAnsi"/>
              </w:rPr>
              <w:t>Lot 2: Past Exam Papers – Hard copy Irish version</w:t>
            </w:r>
          </w:p>
        </w:tc>
      </w:tr>
      <w:tr w:rsidR="00FC1107" w:rsidRPr="00A95314" w14:paraId="315AC6E5" w14:textId="77777777">
        <w:tc>
          <w:tcPr>
            <w:tcW w:w="3005" w:type="dxa"/>
            <w:tcBorders>
              <w:top w:val="single" w:sz="4" w:space="0" w:color="FFFFFF"/>
              <w:left w:val="single" w:sz="4" w:space="0" w:color="000000"/>
              <w:bottom w:val="single" w:sz="4" w:space="0" w:color="FFFFFF"/>
              <w:right w:val="single" w:sz="4" w:space="0" w:color="000000"/>
            </w:tcBorders>
            <w:shd w:val="clear" w:color="auto" w:fill="00284A"/>
            <w:vAlign w:val="center"/>
          </w:tcPr>
          <w:p w14:paraId="1D0C5F88" w14:textId="77777777" w:rsidR="00FC1107" w:rsidRPr="00A95314" w:rsidRDefault="00000000">
            <w:pPr>
              <w:spacing w:before="120" w:after="120"/>
              <w:rPr>
                <w:rFonts w:asciiTheme="minorHAnsi" w:hAnsiTheme="minorHAnsi" w:cstheme="minorHAnsi"/>
                <w:b/>
                <w:bCs/>
                <w:color w:val="FFFFFF"/>
              </w:rPr>
            </w:pPr>
            <w:r w:rsidRPr="00A95314">
              <w:rPr>
                <w:rFonts w:asciiTheme="minorHAnsi" w:hAnsiTheme="minorHAnsi" w:cstheme="minorHAnsi"/>
                <w:b/>
                <w:bCs/>
                <w:color w:val="FFFFFF"/>
              </w:rPr>
              <w:t>Procedure:</w:t>
            </w:r>
          </w:p>
        </w:tc>
        <w:tc>
          <w:tcPr>
            <w:tcW w:w="6011" w:type="dxa"/>
            <w:gridSpan w:val="2"/>
            <w:tcBorders>
              <w:top w:val="single" w:sz="4" w:space="0" w:color="000000"/>
              <w:left w:val="single" w:sz="4" w:space="0" w:color="000000"/>
            </w:tcBorders>
          </w:tcPr>
          <w:p w14:paraId="7EB99A20" w14:textId="77777777" w:rsidR="00FC1107" w:rsidRPr="00A95314" w:rsidRDefault="00000000">
            <w:pPr>
              <w:spacing w:before="120" w:after="120"/>
              <w:jc w:val="both"/>
              <w:rPr>
                <w:rFonts w:asciiTheme="minorHAnsi" w:hAnsiTheme="minorHAnsi" w:cstheme="minorHAnsi"/>
              </w:rPr>
            </w:pPr>
            <w:r w:rsidRPr="00A95314">
              <w:rPr>
                <w:rFonts w:asciiTheme="minorHAnsi" w:hAnsiTheme="minorHAnsi" w:cstheme="minorHAnsi"/>
              </w:rPr>
              <w:t>Panel under Restricted Procedure</w:t>
            </w:r>
          </w:p>
        </w:tc>
      </w:tr>
      <w:tr w:rsidR="00FC1107" w:rsidRPr="00A95314" w14:paraId="260E7948" w14:textId="77777777">
        <w:tc>
          <w:tcPr>
            <w:tcW w:w="3005" w:type="dxa"/>
            <w:tcBorders>
              <w:top w:val="single" w:sz="4" w:space="0" w:color="FFFFFF"/>
              <w:left w:val="single" w:sz="4" w:space="0" w:color="000000"/>
              <w:bottom w:val="single" w:sz="4" w:space="0" w:color="FFFFFF"/>
              <w:right w:val="single" w:sz="4" w:space="0" w:color="000000"/>
            </w:tcBorders>
            <w:shd w:val="clear" w:color="auto" w:fill="00284A"/>
            <w:vAlign w:val="center"/>
          </w:tcPr>
          <w:p w14:paraId="028D100B" w14:textId="77777777" w:rsidR="00FC1107" w:rsidRPr="00A95314" w:rsidRDefault="00000000">
            <w:pPr>
              <w:spacing w:before="120" w:after="120"/>
              <w:rPr>
                <w:rFonts w:asciiTheme="minorHAnsi" w:hAnsiTheme="minorHAnsi" w:cstheme="minorHAnsi"/>
                <w:b/>
                <w:bCs/>
                <w:color w:val="FFFFFF"/>
              </w:rPr>
            </w:pPr>
            <w:r w:rsidRPr="00A95314">
              <w:rPr>
                <w:rFonts w:asciiTheme="minorHAnsi" w:hAnsiTheme="minorHAnsi" w:cstheme="minorHAnsi"/>
                <w:b/>
                <w:bCs/>
                <w:color w:val="FFFFFF"/>
              </w:rPr>
              <w:t>Duration of Panel:</w:t>
            </w:r>
          </w:p>
        </w:tc>
        <w:tc>
          <w:tcPr>
            <w:tcW w:w="6011" w:type="dxa"/>
            <w:gridSpan w:val="2"/>
            <w:tcBorders>
              <w:top w:val="single" w:sz="4" w:space="0" w:color="000000"/>
              <w:left w:val="single" w:sz="4" w:space="0" w:color="000000"/>
            </w:tcBorders>
          </w:tcPr>
          <w:p w14:paraId="78AD2918" w14:textId="77777777" w:rsidR="00FC1107" w:rsidRPr="00A95314" w:rsidRDefault="00000000">
            <w:pPr>
              <w:spacing w:before="120" w:after="120"/>
              <w:jc w:val="both"/>
              <w:rPr>
                <w:rFonts w:asciiTheme="minorHAnsi" w:hAnsiTheme="minorHAnsi" w:cstheme="minorHAnsi"/>
              </w:rPr>
            </w:pPr>
            <w:r w:rsidRPr="00A95314">
              <w:rPr>
                <w:rFonts w:asciiTheme="minorHAnsi" w:hAnsiTheme="minorHAnsi" w:cstheme="minorHAnsi"/>
              </w:rPr>
              <w:t>The panel will be established for two (2) years.  The panel is open for Applications until 2028 as a minimum.</w:t>
            </w:r>
          </w:p>
        </w:tc>
      </w:tr>
      <w:tr w:rsidR="00FC1107" w:rsidRPr="00A95314" w14:paraId="324FA113" w14:textId="77777777">
        <w:tc>
          <w:tcPr>
            <w:tcW w:w="3005" w:type="dxa"/>
            <w:tcBorders>
              <w:top w:val="single" w:sz="4" w:space="0" w:color="FFFFFF"/>
              <w:left w:val="single" w:sz="4" w:space="0" w:color="000000"/>
              <w:bottom w:val="single" w:sz="4" w:space="0" w:color="FFFFFF"/>
              <w:right w:val="single" w:sz="4" w:space="0" w:color="000000"/>
            </w:tcBorders>
            <w:shd w:val="clear" w:color="auto" w:fill="00284A"/>
          </w:tcPr>
          <w:p w14:paraId="144F776E" w14:textId="77777777" w:rsidR="00FC1107" w:rsidRPr="00A95314" w:rsidRDefault="00000000">
            <w:pPr>
              <w:spacing w:before="120" w:after="120"/>
              <w:rPr>
                <w:rFonts w:asciiTheme="minorHAnsi" w:hAnsiTheme="minorHAnsi" w:cstheme="minorHAnsi"/>
                <w:b/>
                <w:bCs/>
                <w:color w:val="FFFFFF"/>
              </w:rPr>
            </w:pPr>
            <w:r w:rsidRPr="00A95314">
              <w:rPr>
                <w:rFonts w:asciiTheme="minorHAnsi" w:hAnsiTheme="minorHAnsi" w:cstheme="minorHAnsi"/>
                <w:b/>
                <w:bCs/>
                <w:color w:val="FFFFFF"/>
              </w:rPr>
              <w:t>Name of Applicant:</w:t>
            </w:r>
          </w:p>
        </w:tc>
        <w:tc>
          <w:tcPr>
            <w:tcW w:w="6011" w:type="dxa"/>
            <w:gridSpan w:val="2"/>
            <w:tcBorders>
              <w:top w:val="single" w:sz="4" w:space="0" w:color="000000"/>
              <w:left w:val="single" w:sz="4" w:space="0" w:color="000000"/>
            </w:tcBorders>
          </w:tcPr>
          <w:p w14:paraId="47A57A3F" w14:textId="77777777" w:rsidR="00FC1107" w:rsidRPr="00A95314" w:rsidRDefault="00FC1107">
            <w:pPr>
              <w:spacing w:before="120" w:after="120"/>
              <w:jc w:val="both"/>
              <w:rPr>
                <w:rFonts w:asciiTheme="minorHAnsi" w:hAnsiTheme="minorHAnsi" w:cstheme="minorHAnsi"/>
              </w:rPr>
            </w:pPr>
          </w:p>
        </w:tc>
      </w:tr>
      <w:tr w:rsidR="00FC1107" w:rsidRPr="00A95314" w14:paraId="2012E3F4" w14:textId="77777777">
        <w:trPr>
          <w:trHeight w:val="322"/>
        </w:trPr>
        <w:tc>
          <w:tcPr>
            <w:tcW w:w="3005" w:type="dxa"/>
            <w:vMerge w:val="restart"/>
            <w:tcBorders>
              <w:top w:val="single" w:sz="4" w:space="0" w:color="FFFFFF"/>
              <w:left w:val="single" w:sz="4" w:space="0" w:color="000000"/>
              <w:right w:val="single" w:sz="4" w:space="0" w:color="000000"/>
            </w:tcBorders>
            <w:shd w:val="clear" w:color="auto" w:fill="00284A"/>
            <w:vAlign w:val="center"/>
          </w:tcPr>
          <w:p w14:paraId="33E315BE" w14:textId="77777777" w:rsidR="00FC1107" w:rsidRPr="00A95314" w:rsidRDefault="00000000">
            <w:pPr>
              <w:spacing w:before="120" w:after="120"/>
              <w:rPr>
                <w:rFonts w:asciiTheme="minorHAnsi" w:hAnsiTheme="minorHAnsi" w:cstheme="minorHAnsi"/>
                <w:b/>
                <w:bCs/>
                <w:color w:val="FFFFFF"/>
              </w:rPr>
            </w:pPr>
            <w:r w:rsidRPr="00A95314">
              <w:rPr>
                <w:rFonts w:asciiTheme="minorHAnsi" w:hAnsiTheme="minorHAnsi" w:cstheme="minorHAnsi"/>
                <w:b/>
                <w:bCs/>
                <w:color w:val="FFFFFF"/>
              </w:rPr>
              <w:t>This Application refers to (please tick):</w:t>
            </w:r>
          </w:p>
        </w:tc>
        <w:tc>
          <w:tcPr>
            <w:tcW w:w="4928" w:type="dxa"/>
            <w:tcBorders>
              <w:top w:val="single" w:sz="4" w:space="0" w:color="000000"/>
              <w:left w:val="single" w:sz="4" w:space="0" w:color="000000"/>
            </w:tcBorders>
          </w:tcPr>
          <w:p w14:paraId="29C5EA93"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Lot 1: Past Exam Papers – Hard copy English version</w:t>
            </w:r>
          </w:p>
        </w:tc>
        <w:tc>
          <w:tcPr>
            <w:tcW w:w="1083" w:type="dxa"/>
            <w:tcBorders>
              <w:top w:val="single" w:sz="4" w:space="0" w:color="000000"/>
              <w:left w:val="single" w:sz="4" w:space="0" w:color="000000"/>
            </w:tcBorders>
          </w:tcPr>
          <w:p w14:paraId="28C4C6FF" w14:textId="77777777" w:rsidR="00FC1107" w:rsidRPr="00A95314" w:rsidRDefault="00000000">
            <w:pPr>
              <w:spacing w:before="120" w:after="120"/>
              <w:jc w:val="center"/>
              <w:rPr>
                <w:rFonts w:asciiTheme="minorHAnsi" w:hAnsiTheme="minorHAnsi" w:cstheme="minorHAnsi"/>
              </w:rPr>
            </w:pPr>
            <w:r w:rsidRPr="00A95314">
              <w:rPr>
                <w:rFonts w:ascii="Segoe UI Symbol" w:eastAsia="MS Gothic" w:hAnsi="Segoe UI Symbol" w:cs="Segoe UI Symbol"/>
              </w:rPr>
              <w:t>☐</w:t>
            </w:r>
          </w:p>
        </w:tc>
      </w:tr>
      <w:tr w:rsidR="00FC1107" w:rsidRPr="00A95314" w14:paraId="460F55AD" w14:textId="77777777">
        <w:trPr>
          <w:trHeight w:val="402"/>
        </w:trPr>
        <w:tc>
          <w:tcPr>
            <w:tcW w:w="3005" w:type="dxa"/>
            <w:vMerge/>
            <w:tcBorders>
              <w:top w:val="single" w:sz="4" w:space="0" w:color="FFFFFF"/>
              <w:left w:val="single" w:sz="4" w:space="0" w:color="000000"/>
              <w:right w:val="single" w:sz="4" w:space="0" w:color="000000"/>
            </w:tcBorders>
            <w:shd w:val="clear" w:color="auto" w:fill="00284A"/>
            <w:vAlign w:val="center"/>
          </w:tcPr>
          <w:p w14:paraId="0FBFCDC7" w14:textId="77777777" w:rsidR="00FC1107" w:rsidRPr="00A95314" w:rsidRDefault="00FC1107">
            <w:pPr>
              <w:widowControl w:val="0"/>
              <w:pBdr>
                <w:top w:val="nil"/>
                <w:left w:val="nil"/>
                <w:bottom w:val="nil"/>
                <w:right w:val="nil"/>
                <w:between w:val="nil"/>
              </w:pBdr>
              <w:spacing w:line="276" w:lineRule="auto"/>
              <w:rPr>
                <w:rFonts w:asciiTheme="minorHAnsi" w:hAnsiTheme="minorHAnsi" w:cstheme="minorHAnsi"/>
              </w:rPr>
            </w:pPr>
          </w:p>
        </w:tc>
        <w:tc>
          <w:tcPr>
            <w:tcW w:w="4928" w:type="dxa"/>
            <w:tcBorders>
              <w:top w:val="single" w:sz="4" w:space="0" w:color="000000"/>
              <w:left w:val="single" w:sz="4" w:space="0" w:color="000000"/>
            </w:tcBorders>
          </w:tcPr>
          <w:p w14:paraId="4C45FF5E" w14:textId="77777777" w:rsidR="00FC1107" w:rsidRPr="00A95314" w:rsidRDefault="00000000">
            <w:pPr>
              <w:spacing w:before="120" w:after="120"/>
              <w:jc w:val="both"/>
              <w:rPr>
                <w:rFonts w:asciiTheme="minorHAnsi" w:hAnsiTheme="minorHAnsi" w:cstheme="minorHAnsi"/>
              </w:rPr>
            </w:pPr>
            <w:r w:rsidRPr="00A95314">
              <w:rPr>
                <w:rFonts w:asciiTheme="minorHAnsi" w:hAnsiTheme="minorHAnsi" w:cstheme="minorHAnsi"/>
              </w:rPr>
              <w:t>Lot 2: Past Exam Papers – Hard copy Irish version</w:t>
            </w:r>
          </w:p>
        </w:tc>
        <w:tc>
          <w:tcPr>
            <w:tcW w:w="1083" w:type="dxa"/>
            <w:tcBorders>
              <w:top w:val="single" w:sz="4" w:space="0" w:color="000000"/>
              <w:left w:val="single" w:sz="4" w:space="0" w:color="000000"/>
            </w:tcBorders>
          </w:tcPr>
          <w:p w14:paraId="34629C34" w14:textId="77777777" w:rsidR="00FC1107" w:rsidRPr="00A95314" w:rsidRDefault="00000000">
            <w:pPr>
              <w:spacing w:before="120" w:after="120"/>
              <w:jc w:val="center"/>
              <w:rPr>
                <w:rFonts w:asciiTheme="minorHAnsi" w:hAnsiTheme="minorHAnsi" w:cstheme="minorHAnsi"/>
              </w:rPr>
            </w:pPr>
            <w:r w:rsidRPr="00A95314">
              <w:rPr>
                <w:rFonts w:ascii="Segoe UI Symbol" w:eastAsia="MS Gothic" w:hAnsi="Segoe UI Symbol" w:cs="Segoe UI Symbol"/>
              </w:rPr>
              <w:t>☐</w:t>
            </w:r>
          </w:p>
        </w:tc>
      </w:tr>
      <w:tr w:rsidR="00FC1107" w:rsidRPr="00A95314" w14:paraId="535994A2" w14:textId="77777777">
        <w:tc>
          <w:tcPr>
            <w:tcW w:w="3005" w:type="dxa"/>
            <w:tcBorders>
              <w:top w:val="single" w:sz="4" w:space="0" w:color="FFFFFF"/>
              <w:left w:val="single" w:sz="4" w:space="0" w:color="000000"/>
              <w:bottom w:val="single" w:sz="4" w:space="0" w:color="FFFFFF"/>
              <w:right w:val="single" w:sz="4" w:space="0" w:color="000000"/>
            </w:tcBorders>
            <w:shd w:val="clear" w:color="auto" w:fill="00284A"/>
          </w:tcPr>
          <w:p w14:paraId="55569F12" w14:textId="77777777" w:rsidR="00FC1107" w:rsidRPr="00A95314" w:rsidRDefault="00000000">
            <w:pPr>
              <w:spacing w:before="120" w:after="120"/>
              <w:rPr>
                <w:rFonts w:asciiTheme="minorHAnsi" w:hAnsiTheme="minorHAnsi" w:cstheme="minorHAnsi"/>
                <w:b/>
                <w:bCs/>
                <w:color w:val="FFFFFF"/>
              </w:rPr>
            </w:pPr>
            <w:r w:rsidRPr="00A95314">
              <w:rPr>
                <w:rFonts w:asciiTheme="minorHAnsi" w:hAnsiTheme="minorHAnsi" w:cstheme="minorHAnsi"/>
                <w:b/>
                <w:bCs/>
                <w:color w:val="FFFFFF"/>
              </w:rPr>
              <w:t>Closing Date for Queries:</w:t>
            </w:r>
          </w:p>
        </w:tc>
        <w:tc>
          <w:tcPr>
            <w:tcW w:w="6011" w:type="dxa"/>
            <w:gridSpan w:val="2"/>
            <w:tcBorders>
              <w:left w:val="single" w:sz="4" w:space="0" w:color="000000"/>
            </w:tcBorders>
          </w:tcPr>
          <w:p w14:paraId="77214B7B" w14:textId="77777777" w:rsidR="00FC1107" w:rsidRPr="00A95314" w:rsidRDefault="00000000">
            <w:pPr>
              <w:spacing w:before="120" w:after="120"/>
              <w:jc w:val="both"/>
              <w:rPr>
                <w:rFonts w:asciiTheme="minorHAnsi" w:hAnsiTheme="minorHAnsi" w:cstheme="minorHAnsi"/>
              </w:rPr>
            </w:pPr>
            <w:r w:rsidRPr="00A95314">
              <w:rPr>
                <w:rFonts w:asciiTheme="minorHAnsi" w:hAnsiTheme="minorHAnsi" w:cstheme="minorHAnsi"/>
              </w:rPr>
              <w:t>23</w:t>
            </w:r>
            <w:r w:rsidRPr="00A95314">
              <w:rPr>
                <w:rFonts w:asciiTheme="minorHAnsi" w:hAnsiTheme="minorHAnsi" w:cstheme="minorHAnsi"/>
                <w:vertAlign w:val="superscript"/>
              </w:rPr>
              <w:t>rd</w:t>
            </w:r>
            <w:r w:rsidRPr="00A95314">
              <w:rPr>
                <w:rFonts w:asciiTheme="minorHAnsi" w:hAnsiTheme="minorHAnsi" w:cstheme="minorHAnsi"/>
              </w:rPr>
              <w:t xml:space="preserve"> March 2028</w:t>
            </w:r>
          </w:p>
        </w:tc>
      </w:tr>
      <w:tr w:rsidR="00FC1107" w:rsidRPr="00A95314" w14:paraId="01F7387D" w14:textId="77777777">
        <w:tc>
          <w:tcPr>
            <w:tcW w:w="3005" w:type="dxa"/>
            <w:tcBorders>
              <w:top w:val="single" w:sz="4" w:space="0" w:color="FFFFFF"/>
              <w:left w:val="single" w:sz="4" w:space="0" w:color="000000"/>
              <w:bottom w:val="single" w:sz="4" w:space="0" w:color="FFFFFF"/>
              <w:right w:val="single" w:sz="4" w:space="0" w:color="000000"/>
            </w:tcBorders>
            <w:shd w:val="clear" w:color="auto" w:fill="00284A"/>
          </w:tcPr>
          <w:p w14:paraId="2EA7FADF" w14:textId="77777777" w:rsidR="00FC1107" w:rsidRPr="00A95314" w:rsidRDefault="00000000">
            <w:pPr>
              <w:spacing w:before="120" w:after="120"/>
              <w:rPr>
                <w:rFonts w:asciiTheme="minorHAnsi" w:hAnsiTheme="minorHAnsi" w:cstheme="minorHAnsi"/>
                <w:b/>
                <w:bCs/>
                <w:color w:val="FFFFFF"/>
              </w:rPr>
            </w:pPr>
            <w:r w:rsidRPr="00A95314">
              <w:rPr>
                <w:rFonts w:asciiTheme="minorHAnsi" w:hAnsiTheme="minorHAnsi" w:cstheme="minorHAnsi"/>
                <w:b/>
                <w:bCs/>
                <w:color w:val="FFFFFF"/>
              </w:rPr>
              <w:t>Closing Date for Panel</w:t>
            </w:r>
          </w:p>
        </w:tc>
        <w:tc>
          <w:tcPr>
            <w:tcW w:w="6011" w:type="dxa"/>
            <w:gridSpan w:val="2"/>
            <w:tcBorders>
              <w:left w:val="single" w:sz="4" w:space="0" w:color="000000"/>
            </w:tcBorders>
          </w:tcPr>
          <w:p w14:paraId="7D5005B0" w14:textId="77777777" w:rsidR="00FC1107" w:rsidRPr="00A95314" w:rsidRDefault="00000000">
            <w:pPr>
              <w:spacing w:before="120" w:after="120"/>
              <w:jc w:val="both"/>
              <w:rPr>
                <w:rFonts w:asciiTheme="minorHAnsi" w:hAnsiTheme="minorHAnsi" w:cstheme="minorHAnsi"/>
              </w:rPr>
            </w:pPr>
            <w:r w:rsidRPr="00A95314">
              <w:rPr>
                <w:rFonts w:asciiTheme="minorHAnsi" w:hAnsiTheme="minorHAnsi" w:cstheme="minorHAnsi"/>
              </w:rPr>
              <w:t>30</w:t>
            </w:r>
            <w:r w:rsidRPr="00A95314">
              <w:rPr>
                <w:rFonts w:asciiTheme="minorHAnsi" w:hAnsiTheme="minorHAnsi" w:cstheme="minorHAnsi"/>
                <w:vertAlign w:val="superscript"/>
              </w:rPr>
              <w:t>th</w:t>
            </w:r>
            <w:r w:rsidRPr="00A95314">
              <w:rPr>
                <w:rFonts w:asciiTheme="minorHAnsi" w:hAnsiTheme="minorHAnsi" w:cstheme="minorHAnsi"/>
              </w:rPr>
              <w:t xml:space="preserve"> March 2028</w:t>
            </w:r>
          </w:p>
        </w:tc>
      </w:tr>
      <w:tr w:rsidR="00FC1107" w:rsidRPr="00A95314" w14:paraId="608E860F" w14:textId="77777777">
        <w:tc>
          <w:tcPr>
            <w:tcW w:w="3005" w:type="dxa"/>
            <w:tcBorders>
              <w:top w:val="single" w:sz="4" w:space="0" w:color="FFFFFF"/>
              <w:left w:val="single" w:sz="4" w:space="0" w:color="000000"/>
              <w:bottom w:val="single" w:sz="4" w:space="0" w:color="000000"/>
              <w:right w:val="single" w:sz="4" w:space="0" w:color="000000"/>
            </w:tcBorders>
            <w:shd w:val="clear" w:color="auto" w:fill="00284A"/>
          </w:tcPr>
          <w:p w14:paraId="043EB728" w14:textId="77777777" w:rsidR="00FC1107" w:rsidRPr="00A95314" w:rsidRDefault="00000000">
            <w:pPr>
              <w:spacing w:before="120" w:after="120"/>
              <w:rPr>
                <w:rFonts w:asciiTheme="minorHAnsi" w:hAnsiTheme="minorHAnsi" w:cstheme="minorHAnsi"/>
                <w:b/>
                <w:bCs/>
                <w:color w:val="FFFFFF"/>
              </w:rPr>
            </w:pPr>
            <w:r w:rsidRPr="00A95314">
              <w:rPr>
                <w:rFonts w:asciiTheme="minorHAnsi" w:hAnsiTheme="minorHAnsi" w:cstheme="minorHAnsi"/>
                <w:b/>
                <w:bCs/>
                <w:color w:val="FFFFFF"/>
              </w:rPr>
              <w:t>Contact for Queries:</w:t>
            </w:r>
          </w:p>
        </w:tc>
        <w:tc>
          <w:tcPr>
            <w:tcW w:w="6011" w:type="dxa"/>
            <w:gridSpan w:val="2"/>
            <w:tcBorders>
              <w:left w:val="single" w:sz="4" w:space="0" w:color="000000"/>
              <w:bottom w:val="single" w:sz="4" w:space="0" w:color="000000"/>
            </w:tcBorders>
          </w:tcPr>
          <w:p w14:paraId="75051F4B" w14:textId="77777777" w:rsidR="00FC1107" w:rsidRPr="00A95314" w:rsidRDefault="00000000">
            <w:pPr>
              <w:spacing w:before="120" w:after="120"/>
              <w:jc w:val="both"/>
              <w:rPr>
                <w:rFonts w:asciiTheme="minorHAnsi" w:hAnsiTheme="minorHAnsi" w:cstheme="minorHAnsi"/>
              </w:rPr>
            </w:pPr>
            <w:r w:rsidRPr="00A95314">
              <w:rPr>
                <w:rFonts w:asciiTheme="minorHAnsi" w:hAnsiTheme="minorHAnsi" w:cstheme="minorHAnsi"/>
              </w:rPr>
              <w:t xml:space="preserve">Messaging facility on </w:t>
            </w:r>
            <w:hyperlink r:id="rId23">
              <w:r w:rsidRPr="00A95314">
                <w:rPr>
                  <w:rFonts w:asciiTheme="minorHAnsi" w:hAnsiTheme="minorHAnsi" w:cstheme="minorHAnsi"/>
                  <w:color w:val="0563C1"/>
                  <w:u w:val="single"/>
                </w:rPr>
                <w:t>www.etenders.gov.ie</w:t>
              </w:r>
            </w:hyperlink>
          </w:p>
        </w:tc>
      </w:tr>
    </w:tbl>
    <w:p w14:paraId="56B9C7E3" w14:textId="77777777" w:rsidR="00FC1107" w:rsidRPr="00A95314" w:rsidRDefault="00FC1107">
      <w:pPr>
        <w:jc w:val="center"/>
        <w:rPr>
          <w:rFonts w:asciiTheme="minorHAnsi" w:hAnsiTheme="minorHAnsi" w:cstheme="minorHAnsi"/>
        </w:rPr>
      </w:pPr>
    </w:p>
    <w:p w14:paraId="30363285" w14:textId="77777777" w:rsidR="00FC1107" w:rsidRPr="00A95314" w:rsidRDefault="00000000">
      <w:pPr>
        <w:rPr>
          <w:rFonts w:asciiTheme="minorHAnsi" w:hAnsiTheme="minorHAnsi" w:cstheme="minorHAnsi"/>
        </w:rPr>
        <w:sectPr w:rsidR="00FC1107" w:rsidRPr="00A95314">
          <w:pgSz w:w="11906" w:h="16838"/>
          <w:pgMar w:top="1440" w:right="1440" w:bottom="1440" w:left="1440" w:header="708" w:footer="708" w:gutter="0"/>
          <w:pgNumType w:start="1"/>
          <w:cols w:space="720"/>
          <w:titlePg/>
        </w:sectPr>
      </w:pPr>
      <w:r w:rsidRPr="00A95314">
        <w:rPr>
          <w:rFonts w:asciiTheme="minorHAnsi" w:hAnsiTheme="minorHAnsi" w:cstheme="minorHAnsi"/>
        </w:rPr>
        <w:br w:type="page"/>
      </w:r>
    </w:p>
    <w:p w14:paraId="2A3CF71A" w14:textId="77777777" w:rsidR="00FC1107" w:rsidRPr="00A95314" w:rsidRDefault="00000000">
      <w:pPr>
        <w:pStyle w:val="Heading1"/>
        <w:jc w:val="both"/>
        <w:rPr>
          <w:rFonts w:asciiTheme="minorHAnsi" w:hAnsiTheme="minorHAnsi" w:cstheme="minorHAnsi"/>
        </w:rPr>
      </w:pPr>
      <w:bookmarkStart w:id="36" w:name="_heading=h.4rr5ng71w6a6" w:colFirst="0" w:colLast="0"/>
      <w:bookmarkEnd w:id="36"/>
      <w:r w:rsidRPr="00A95314">
        <w:rPr>
          <w:rFonts w:asciiTheme="minorHAnsi" w:hAnsiTheme="minorHAnsi" w:cstheme="minorHAnsi"/>
        </w:rPr>
        <w:lastRenderedPageBreak/>
        <w:t>Appendix A – Questionnaire Response</w:t>
      </w:r>
    </w:p>
    <w:tbl>
      <w:tblPr>
        <w:tblStyle w:val="af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142"/>
        <w:gridCol w:w="458"/>
        <w:gridCol w:w="1052"/>
        <w:gridCol w:w="1467"/>
        <w:gridCol w:w="186"/>
        <w:gridCol w:w="300"/>
        <w:gridCol w:w="1353"/>
        <w:gridCol w:w="1653"/>
      </w:tblGrid>
      <w:tr w:rsidR="00FC1107" w:rsidRPr="00A95314" w14:paraId="60758310" w14:textId="77777777">
        <w:tc>
          <w:tcPr>
            <w:tcW w:w="9016" w:type="dxa"/>
            <w:gridSpan w:val="9"/>
            <w:tcBorders>
              <w:bottom w:val="single" w:sz="4" w:space="0" w:color="FFFFFF"/>
            </w:tcBorders>
            <w:shd w:val="clear" w:color="auto" w:fill="00284A"/>
            <w:tcMar>
              <w:top w:w="28" w:type="dxa"/>
              <w:bottom w:w="28" w:type="dxa"/>
            </w:tcMar>
          </w:tcPr>
          <w:p w14:paraId="7FE071AA" w14:textId="77777777" w:rsidR="00FC1107" w:rsidRPr="00A95314" w:rsidRDefault="00000000">
            <w:pPr>
              <w:jc w:val="both"/>
              <w:rPr>
                <w:rFonts w:asciiTheme="minorHAnsi" w:hAnsiTheme="minorHAnsi" w:cstheme="minorHAnsi"/>
                <w:b/>
                <w:bCs/>
                <w:sz w:val="24"/>
                <w:szCs w:val="24"/>
              </w:rPr>
            </w:pPr>
            <w:bookmarkStart w:id="37" w:name="_heading=h.uiesb0evagya" w:colFirst="0" w:colLast="0"/>
            <w:bookmarkEnd w:id="37"/>
            <w:r w:rsidRPr="00A95314">
              <w:rPr>
                <w:rFonts w:asciiTheme="minorHAnsi" w:hAnsiTheme="minorHAnsi" w:cstheme="minorHAnsi"/>
                <w:b/>
                <w:bCs/>
                <w:sz w:val="24"/>
                <w:szCs w:val="24"/>
              </w:rPr>
              <w:t>A1 – Applicant Summary</w:t>
            </w:r>
          </w:p>
        </w:tc>
      </w:tr>
      <w:tr w:rsidR="00FC1107" w:rsidRPr="00A95314" w14:paraId="11712DC1" w14:textId="77777777">
        <w:tc>
          <w:tcPr>
            <w:tcW w:w="9016" w:type="dxa"/>
            <w:gridSpan w:val="9"/>
            <w:tcBorders>
              <w:top w:val="single" w:sz="4" w:space="0" w:color="FFFFFF"/>
            </w:tcBorders>
            <w:tcMar>
              <w:top w:w="28" w:type="dxa"/>
              <w:bottom w:w="28" w:type="dxa"/>
            </w:tcMar>
          </w:tcPr>
          <w:p w14:paraId="1731E3D7" w14:textId="77777777" w:rsidR="00FC1107" w:rsidRPr="00A95314" w:rsidRDefault="00000000">
            <w:pPr>
              <w:jc w:val="both"/>
              <w:rPr>
                <w:rFonts w:asciiTheme="minorHAnsi" w:hAnsiTheme="minorHAnsi" w:cstheme="minorHAnsi"/>
                <w:b/>
                <w:bCs/>
              </w:rPr>
            </w:pPr>
            <w:r w:rsidRPr="00A95314">
              <w:rPr>
                <w:rFonts w:asciiTheme="minorHAnsi" w:hAnsiTheme="minorHAnsi" w:cstheme="minorHAnsi"/>
                <w:b/>
                <w:bCs/>
              </w:rPr>
              <w:t xml:space="preserve">Weighting: </w:t>
            </w:r>
            <w:r w:rsidRPr="00A95314">
              <w:rPr>
                <w:rFonts w:asciiTheme="minorHAnsi" w:hAnsiTheme="minorHAnsi" w:cstheme="minorHAnsi"/>
              </w:rPr>
              <w:t>Pass/Fail</w:t>
            </w:r>
          </w:p>
          <w:p w14:paraId="6FFE7F93" w14:textId="77777777" w:rsidR="00FC1107" w:rsidRPr="00A95314" w:rsidRDefault="00000000">
            <w:pPr>
              <w:jc w:val="both"/>
              <w:rPr>
                <w:rFonts w:asciiTheme="minorHAnsi" w:hAnsiTheme="minorHAnsi" w:cstheme="minorHAnsi"/>
                <w:b/>
                <w:bCs/>
              </w:rPr>
            </w:pPr>
            <w:r w:rsidRPr="00A95314">
              <w:rPr>
                <w:rFonts w:asciiTheme="minorHAnsi" w:hAnsiTheme="minorHAnsi" w:cstheme="minorHAnsi"/>
                <w:b/>
                <w:bCs/>
              </w:rPr>
              <w:t xml:space="preserve">Pass Requirement: </w:t>
            </w:r>
            <w:r w:rsidRPr="00A95314">
              <w:rPr>
                <w:rFonts w:asciiTheme="minorHAnsi" w:hAnsiTheme="minorHAnsi" w:cstheme="minorHAnsi"/>
              </w:rPr>
              <w:t>Applicants must complete this Section</w:t>
            </w:r>
          </w:p>
        </w:tc>
      </w:tr>
      <w:tr w:rsidR="00FC1107" w:rsidRPr="00A95314" w14:paraId="7138BB08" w14:textId="77777777">
        <w:tc>
          <w:tcPr>
            <w:tcW w:w="2405" w:type="dxa"/>
            <w:tcMar>
              <w:top w:w="28" w:type="dxa"/>
              <w:bottom w:w="28" w:type="dxa"/>
            </w:tcMar>
          </w:tcPr>
          <w:p w14:paraId="3DF508A0"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Organisation Name:</w:t>
            </w:r>
          </w:p>
        </w:tc>
        <w:tc>
          <w:tcPr>
            <w:tcW w:w="6611" w:type="dxa"/>
            <w:gridSpan w:val="8"/>
            <w:tcMar>
              <w:top w:w="28" w:type="dxa"/>
              <w:bottom w:w="28" w:type="dxa"/>
            </w:tcMar>
          </w:tcPr>
          <w:p w14:paraId="7C58AED9" w14:textId="77777777" w:rsidR="00FC1107" w:rsidRPr="00A95314" w:rsidRDefault="00FC1107">
            <w:pPr>
              <w:jc w:val="both"/>
              <w:rPr>
                <w:rFonts w:asciiTheme="minorHAnsi" w:hAnsiTheme="minorHAnsi" w:cstheme="minorHAnsi"/>
              </w:rPr>
            </w:pPr>
          </w:p>
        </w:tc>
      </w:tr>
      <w:tr w:rsidR="00FC1107" w:rsidRPr="00A95314" w14:paraId="611C3489" w14:textId="77777777">
        <w:tc>
          <w:tcPr>
            <w:tcW w:w="2405" w:type="dxa"/>
            <w:tcMar>
              <w:top w:w="28" w:type="dxa"/>
              <w:bottom w:w="28" w:type="dxa"/>
            </w:tcMar>
          </w:tcPr>
          <w:p w14:paraId="286C1A05"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Contact Name:</w:t>
            </w:r>
          </w:p>
        </w:tc>
        <w:tc>
          <w:tcPr>
            <w:tcW w:w="6611" w:type="dxa"/>
            <w:gridSpan w:val="8"/>
            <w:tcMar>
              <w:top w:w="28" w:type="dxa"/>
              <w:bottom w:w="28" w:type="dxa"/>
            </w:tcMar>
          </w:tcPr>
          <w:p w14:paraId="562EEBE3" w14:textId="77777777" w:rsidR="00FC1107" w:rsidRPr="00A95314" w:rsidRDefault="00FC1107">
            <w:pPr>
              <w:jc w:val="both"/>
              <w:rPr>
                <w:rFonts w:asciiTheme="minorHAnsi" w:hAnsiTheme="minorHAnsi" w:cstheme="minorHAnsi"/>
              </w:rPr>
            </w:pPr>
          </w:p>
        </w:tc>
      </w:tr>
      <w:tr w:rsidR="00FC1107" w:rsidRPr="00A95314" w14:paraId="7908B666" w14:textId="77777777">
        <w:tc>
          <w:tcPr>
            <w:tcW w:w="2405" w:type="dxa"/>
            <w:tcMar>
              <w:top w:w="28" w:type="dxa"/>
              <w:bottom w:w="28" w:type="dxa"/>
            </w:tcMar>
          </w:tcPr>
          <w:p w14:paraId="12185A24"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Position:</w:t>
            </w:r>
          </w:p>
        </w:tc>
        <w:tc>
          <w:tcPr>
            <w:tcW w:w="6611" w:type="dxa"/>
            <w:gridSpan w:val="8"/>
            <w:tcMar>
              <w:top w:w="28" w:type="dxa"/>
              <w:bottom w:w="28" w:type="dxa"/>
            </w:tcMar>
          </w:tcPr>
          <w:p w14:paraId="4B46DFE8" w14:textId="77777777" w:rsidR="00FC1107" w:rsidRPr="00A95314" w:rsidRDefault="00FC1107">
            <w:pPr>
              <w:jc w:val="both"/>
              <w:rPr>
                <w:rFonts w:asciiTheme="minorHAnsi" w:hAnsiTheme="minorHAnsi" w:cstheme="minorHAnsi"/>
              </w:rPr>
            </w:pPr>
          </w:p>
        </w:tc>
      </w:tr>
      <w:tr w:rsidR="00FC1107" w:rsidRPr="00A95314" w14:paraId="5A745288" w14:textId="77777777">
        <w:tc>
          <w:tcPr>
            <w:tcW w:w="2405" w:type="dxa"/>
            <w:tcMar>
              <w:top w:w="28" w:type="dxa"/>
              <w:bottom w:w="28" w:type="dxa"/>
            </w:tcMar>
          </w:tcPr>
          <w:p w14:paraId="5E4A4F34"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Address:</w:t>
            </w:r>
          </w:p>
        </w:tc>
        <w:tc>
          <w:tcPr>
            <w:tcW w:w="6611" w:type="dxa"/>
            <w:gridSpan w:val="8"/>
            <w:tcMar>
              <w:top w:w="28" w:type="dxa"/>
              <w:bottom w:w="28" w:type="dxa"/>
            </w:tcMar>
          </w:tcPr>
          <w:p w14:paraId="63CD6A4F" w14:textId="77777777" w:rsidR="00FC1107" w:rsidRPr="00A95314" w:rsidRDefault="00FC1107">
            <w:pPr>
              <w:jc w:val="both"/>
              <w:rPr>
                <w:rFonts w:asciiTheme="minorHAnsi" w:hAnsiTheme="minorHAnsi" w:cstheme="minorHAnsi"/>
              </w:rPr>
            </w:pPr>
          </w:p>
        </w:tc>
      </w:tr>
      <w:tr w:rsidR="00FC1107" w:rsidRPr="00A95314" w14:paraId="01F5CEE1" w14:textId="77777777">
        <w:tc>
          <w:tcPr>
            <w:tcW w:w="2405" w:type="dxa"/>
            <w:tcMar>
              <w:top w:w="28" w:type="dxa"/>
              <w:bottom w:w="28" w:type="dxa"/>
            </w:tcMar>
          </w:tcPr>
          <w:p w14:paraId="3B8F1295"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Telephone (Office):</w:t>
            </w:r>
          </w:p>
        </w:tc>
        <w:tc>
          <w:tcPr>
            <w:tcW w:w="6611" w:type="dxa"/>
            <w:gridSpan w:val="8"/>
            <w:tcMar>
              <w:top w:w="28" w:type="dxa"/>
              <w:bottom w:w="28" w:type="dxa"/>
            </w:tcMar>
          </w:tcPr>
          <w:p w14:paraId="7AC8BC89" w14:textId="77777777" w:rsidR="00FC1107" w:rsidRPr="00A95314" w:rsidRDefault="00FC1107">
            <w:pPr>
              <w:jc w:val="both"/>
              <w:rPr>
                <w:rFonts w:asciiTheme="minorHAnsi" w:hAnsiTheme="minorHAnsi" w:cstheme="minorHAnsi"/>
              </w:rPr>
            </w:pPr>
          </w:p>
        </w:tc>
      </w:tr>
      <w:tr w:rsidR="00FC1107" w:rsidRPr="00A95314" w14:paraId="5DD11A91" w14:textId="77777777">
        <w:tc>
          <w:tcPr>
            <w:tcW w:w="2405" w:type="dxa"/>
            <w:tcMar>
              <w:top w:w="28" w:type="dxa"/>
              <w:bottom w:w="28" w:type="dxa"/>
            </w:tcMar>
          </w:tcPr>
          <w:p w14:paraId="4E0E51FF"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Telephone (Mobile):</w:t>
            </w:r>
          </w:p>
        </w:tc>
        <w:tc>
          <w:tcPr>
            <w:tcW w:w="6611" w:type="dxa"/>
            <w:gridSpan w:val="8"/>
            <w:tcMar>
              <w:top w:w="28" w:type="dxa"/>
              <w:bottom w:w="28" w:type="dxa"/>
            </w:tcMar>
          </w:tcPr>
          <w:p w14:paraId="166C8FB0" w14:textId="77777777" w:rsidR="00FC1107" w:rsidRPr="00A95314" w:rsidRDefault="00FC1107">
            <w:pPr>
              <w:jc w:val="both"/>
              <w:rPr>
                <w:rFonts w:asciiTheme="minorHAnsi" w:hAnsiTheme="minorHAnsi" w:cstheme="minorHAnsi"/>
              </w:rPr>
            </w:pPr>
          </w:p>
        </w:tc>
      </w:tr>
      <w:tr w:rsidR="00FC1107" w:rsidRPr="00A95314" w14:paraId="30D37237" w14:textId="77777777">
        <w:tc>
          <w:tcPr>
            <w:tcW w:w="2405" w:type="dxa"/>
            <w:tcMar>
              <w:top w:w="28" w:type="dxa"/>
              <w:bottom w:w="28" w:type="dxa"/>
            </w:tcMar>
          </w:tcPr>
          <w:p w14:paraId="39F51F64"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Email:</w:t>
            </w:r>
          </w:p>
        </w:tc>
        <w:tc>
          <w:tcPr>
            <w:tcW w:w="6611" w:type="dxa"/>
            <w:gridSpan w:val="8"/>
            <w:tcMar>
              <w:top w:w="28" w:type="dxa"/>
              <w:bottom w:w="28" w:type="dxa"/>
            </w:tcMar>
          </w:tcPr>
          <w:p w14:paraId="0BC21CB1" w14:textId="77777777" w:rsidR="00FC1107" w:rsidRPr="00A95314" w:rsidRDefault="00FC1107">
            <w:pPr>
              <w:jc w:val="both"/>
              <w:rPr>
                <w:rFonts w:asciiTheme="minorHAnsi" w:hAnsiTheme="minorHAnsi" w:cstheme="minorHAnsi"/>
              </w:rPr>
            </w:pPr>
          </w:p>
        </w:tc>
      </w:tr>
      <w:tr w:rsidR="00FC1107" w:rsidRPr="00A95314" w14:paraId="4C52B225" w14:textId="77777777">
        <w:tc>
          <w:tcPr>
            <w:tcW w:w="2405" w:type="dxa"/>
            <w:tcMar>
              <w:top w:w="28" w:type="dxa"/>
              <w:bottom w:w="28" w:type="dxa"/>
            </w:tcMar>
          </w:tcPr>
          <w:p w14:paraId="3AD17F7F"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Website:</w:t>
            </w:r>
          </w:p>
        </w:tc>
        <w:tc>
          <w:tcPr>
            <w:tcW w:w="6611" w:type="dxa"/>
            <w:gridSpan w:val="8"/>
            <w:tcMar>
              <w:top w:w="28" w:type="dxa"/>
              <w:bottom w:w="28" w:type="dxa"/>
            </w:tcMar>
          </w:tcPr>
          <w:p w14:paraId="12150AF9" w14:textId="77777777" w:rsidR="00FC1107" w:rsidRPr="00A95314" w:rsidRDefault="00FC1107">
            <w:pPr>
              <w:jc w:val="both"/>
              <w:rPr>
                <w:rFonts w:asciiTheme="minorHAnsi" w:hAnsiTheme="minorHAnsi" w:cstheme="minorHAnsi"/>
              </w:rPr>
            </w:pPr>
          </w:p>
        </w:tc>
      </w:tr>
      <w:tr w:rsidR="00FC1107" w:rsidRPr="00A95314" w14:paraId="77014251" w14:textId="77777777">
        <w:tc>
          <w:tcPr>
            <w:tcW w:w="2405" w:type="dxa"/>
            <w:tcMar>
              <w:top w:w="28" w:type="dxa"/>
              <w:bottom w:w="28" w:type="dxa"/>
            </w:tcMar>
          </w:tcPr>
          <w:p w14:paraId="1B891E6B"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VAT Registration number:</w:t>
            </w:r>
          </w:p>
        </w:tc>
        <w:tc>
          <w:tcPr>
            <w:tcW w:w="6611" w:type="dxa"/>
            <w:gridSpan w:val="8"/>
            <w:tcMar>
              <w:top w:w="28" w:type="dxa"/>
              <w:bottom w:w="28" w:type="dxa"/>
            </w:tcMar>
          </w:tcPr>
          <w:p w14:paraId="7660B4B4" w14:textId="77777777" w:rsidR="00FC1107" w:rsidRPr="00A95314" w:rsidRDefault="00FC1107">
            <w:pPr>
              <w:jc w:val="both"/>
              <w:rPr>
                <w:rFonts w:asciiTheme="minorHAnsi" w:hAnsiTheme="minorHAnsi" w:cstheme="minorHAnsi"/>
              </w:rPr>
            </w:pPr>
          </w:p>
        </w:tc>
      </w:tr>
      <w:tr w:rsidR="00FC1107" w:rsidRPr="00A95314" w14:paraId="3C620F86" w14:textId="77777777">
        <w:tc>
          <w:tcPr>
            <w:tcW w:w="2405" w:type="dxa"/>
            <w:tcMar>
              <w:top w:w="28" w:type="dxa"/>
              <w:bottom w:w="28" w:type="dxa"/>
            </w:tcMar>
          </w:tcPr>
          <w:p w14:paraId="065A110B"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Date of Establishment:</w:t>
            </w:r>
          </w:p>
        </w:tc>
        <w:tc>
          <w:tcPr>
            <w:tcW w:w="6611" w:type="dxa"/>
            <w:gridSpan w:val="8"/>
            <w:tcMar>
              <w:top w:w="28" w:type="dxa"/>
              <w:bottom w:w="28" w:type="dxa"/>
            </w:tcMar>
          </w:tcPr>
          <w:p w14:paraId="484C90F6" w14:textId="77777777" w:rsidR="00FC1107" w:rsidRPr="00A95314" w:rsidRDefault="00FC1107">
            <w:pPr>
              <w:jc w:val="both"/>
              <w:rPr>
                <w:rFonts w:asciiTheme="minorHAnsi" w:hAnsiTheme="minorHAnsi" w:cstheme="minorHAnsi"/>
              </w:rPr>
            </w:pPr>
          </w:p>
        </w:tc>
      </w:tr>
      <w:tr w:rsidR="00FC1107" w:rsidRPr="00A95314" w14:paraId="747E8E24" w14:textId="77777777">
        <w:tc>
          <w:tcPr>
            <w:tcW w:w="2405" w:type="dxa"/>
            <w:tcMar>
              <w:top w:w="28" w:type="dxa"/>
              <w:bottom w:w="28" w:type="dxa"/>
            </w:tcMar>
          </w:tcPr>
          <w:p w14:paraId="18FA5F93"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Legal Status (Company, Sole Trader, etc.):</w:t>
            </w:r>
          </w:p>
        </w:tc>
        <w:tc>
          <w:tcPr>
            <w:tcW w:w="6611" w:type="dxa"/>
            <w:gridSpan w:val="8"/>
            <w:tcMar>
              <w:top w:w="28" w:type="dxa"/>
              <w:bottom w:w="28" w:type="dxa"/>
            </w:tcMar>
          </w:tcPr>
          <w:p w14:paraId="58314059" w14:textId="77777777" w:rsidR="00FC1107" w:rsidRPr="00A95314" w:rsidRDefault="00FC1107">
            <w:pPr>
              <w:jc w:val="both"/>
              <w:rPr>
                <w:rFonts w:asciiTheme="minorHAnsi" w:hAnsiTheme="minorHAnsi" w:cstheme="minorHAnsi"/>
              </w:rPr>
            </w:pPr>
          </w:p>
        </w:tc>
      </w:tr>
      <w:tr w:rsidR="00FC1107" w:rsidRPr="00A95314" w14:paraId="7D92E535" w14:textId="77777777">
        <w:tc>
          <w:tcPr>
            <w:tcW w:w="2405" w:type="dxa"/>
            <w:tcMar>
              <w:top w:w="28" w:type="dxa"/>
              <w:bottom w:w="28" w:type="dxa"/>
            </w:tcMar>
          </w:tcPr>
          <w:p w14:paraId="361FE5ED" w14:textId="77777777" w:rsidR="00FC1107" w:rsidRPr="00A95314" w:rsidRDefault="00000000">
            <w:pPr>
              <w:jc w:val="both"/>
              <w:rPr>
                <w:rFonts w:asciiTheme="minorHAnsi" w:hAnsiTheme="minorHAnsi" w:cstheme="minorHAnsi"/>
              </w:rPr>
            </w:pPr>
            <w:proofErr w:type="gramStart"/>
            <w:r w:rsidRPr="00A95314">
              <w:rPr>
                <w:rFonts w:asciiTheme="minorHAnsi" w:hAnsiTheme="minorHAnsi" w:cstheme="minorHAnsi"/>
              </w:rPr>
              <w:t>Is</w:t>
            </w:r>
            <w:proofErr w:type="gramEnd"/>
            <w:r w:rsidRPr="00A95314">
              <w:rPr>
                <w:rFonts w:asciiTheme="minorHAnsi" w:hAnsiTheme="minorHAnsi" w:cstheme="minorHAnsi"/>
              </w:rPr>
              <w:t xml:space="preserve"> the Applicant a Small and Medium Enterprise (SME)?</w:t>
            </w:r>
          </w:p>
        </w:tc>
        <w:tc>
          <w:tcPr>
            <w:tcW w:w="1652" w:type="dxa"/>
            <w:gridSpan w:val="3"/>
            <w:tcMar>
              <w:top w:w="28" w:type="dxa"/>
              <w:bottom w:w="28" w:type="dxa"/>
            </w:tcMar>
            <w:vAlign w:val="center"/>
          </w:tcPr>
          <w:p w14:paraId="00C48FD7" w14:textId="77777777" w:rsidR="00FC1107" w:rsidRPr="00A95314" w:rsidRDefault="00000000">
            <w:pPr>
              <w:jc w:val="center"/>
              <w:rPr>
                <w:rFonts w:asciiTheme="minorHAnsi" w:hAnsiTheme="minorHAnsi" w:cstheme="minorHAnsi"/>
              </w:rPr>
            </w:pPr>
            <w:r w:rsidRPr="00A95314">
              <w:rPr>
                <w:rFonts w:asciiTheme="minorHAnsi" w:hAnsiTheme="minorHAnsi" w:cstheme="minorHAnsi"/>
              </w:rPr>
              <w:t>Yes</w:t>
            </w:r>
          </w:p>
        </w:tc>
        <w:tc>
          <w:tcPr>
            <w:tcW w:w="1653" w:type="dxa"/>
            <w:gridSpan w:val="2"/>
            <w:tcMar>
              <w:top w:w="28" w:type="dxa"/>
              <w:bottom w:w="28" w:type="dxa"/>
            </w:tcMar>
            <w:vAlign w:val="center"/>
          </w:tcPr>
          <w:p w14:paraId="0FCEDD50"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c>
          <w:tcPr>
            <w:tcW w:w="1653" w:type="dxa"/>
            <w:gridSpan w:val="2"/>
            <w:tcMar>
              <w:top w:w="28" w:type="dxa"/>
              <w:bottom w:w="28" w:type="dxa"/>
            </w:tcMar>
            <w:vAlign w:val="center"/>
          </w:tcPr>
          <w:p w14:paraId="0E0CEE01" w14:textId="77777777" w:rsidR="00FC1107" w:rsidRPr="00A95314" w:rsidRDefault="00000000">
            <w:pPr>
              <w:jc w:val="center"/>
              <w:rPr>
                <w:rFonts w:asciiTheme="minorHAnsi" w:hAnsiTheme="minorHAnsi" w:cstheme="minorHAnsi"/>
              </w:rPr>
            </w:pPr>
            <w:r w:rsidRPr="00A95314">
              <w:rPr>
                <w:rFonts w:asciiTheme="minorHAnsi" w:hAnsiTheme="minorHAnsi" w:cstheme="minorHAnsi"/>
              </w:rPr>
              <w:t>No</w:t>
            </w:r>
          </w:p>
        </w:tc>
        <w:tc>
          <w:tcPr>
            <w:tcW w:w="1653" w:type="dxa"/>
            <w:tcMar>
              <w:top w:w="28" w:type="dxa"/>
              <w:bottom w:w="28" w:type="dxa"/>
            </w:tcMar>
            <w:vAlign w:val="center"/>
          </w:tcPr>
          <w:p w14:paraId="21135439"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r>
      <w:tr w:rsidR="00FC1107" w:rsidRPr="00A95314" w14:paraId="751316B2" w14:textId="77777777">
        <w:tc>
          <w:tcPr>
            <w:tcW w:w="9016" w:type="dxa"/>
            <w:gridSpan w:val="9"/>
            <w:shd w:val="clear" w:color="auto" w:fill="00284A"/>
            <w:tcMar>
              <w:top w:w="28" w:type="dxa"/>
              <w:bottom w:w="28" w:type="dxa"/>
            </w:tcMar>
          </w:tcPr>
          <w:p w14:paraId="07702A4A"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 xml:space="preserve">SMEs are enterprises which employ fewer than 250 </w:t>
            </w:r>
            <w:proofErr w:type="gramStart"/>
            <w:r w:rsidRPr="00A95314">
              <w:rPr>
                <w:rFonts w:asciiTheme="minorHAnsi" w:hAnsiTheme="minorHAnsi" w:cstheme="minorHAnsi"/>
              </w:rPr>
              <w:t>persons</w:t>
            </w:r>
            <w:proofErr w:type="gramEnd"/>
            <w:r w:rsidRPr="00A95314">
              <w:rPr>
                <w:rFonts w:asciiTheme="minorHAnsi" w:hAnsiTheme="minorHAnsi" w:cstheme="minorHAnsi"/>
              </w:rPr>
              <w:t xml:space="preserve"> and which have an annual turnover not exceeding €50 million, and/or an annual balance sheet total not exceeding €43 million</w:t>
            </w:r>
          </w:p>
        </w:tc>
      </w:tr>
      <w:tr w:rsidR="00FC1107" w:rsidRPr="00A95314" w14:paraId="2D01E2C0" w14:textId="77777777">
        <w:tc>
          <w:tcPr>
            <w:tcW w:w="2405" w:type="dxa"/>
            <w:tcBorders>
              <w:bottom w:val="single" w:sz="4" w:space="0" w:color="000000"/>
            </w:tcBorders>
            <w:tcMar>
              <w:top w:w="28" w:type="dxa"/>
              <w:bottom w:w="28" w:type="dxa"/>
            </w:tcMar>
          </w:tcPr>
          <w:p w14:paraId="785AA53E"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Is the applicant a consortium / group of Economic Operators?</w:t>
            </w:r>
          </w:p>
        </w:tc>
        <w:tc>
          <w:tcPr>
            <w:tcW w:w="1652" w:type="dxa"/>
            <w:gridSpan w:val="3"/>
            <w:tcBorders>
              <w:bottom w:val="single" w:sz="4" w:space="0" w:color="000000"/>
            </w:tcBorders>
            <w:tcMar>
              <w:top w:w="28" w:type="dxa"/>
              <w:bottom w:w="28" w:type="dxa"/>
            </w:tcMar>
            <w:vAlign w:val="center"/>
          </w:tcPr>
          <w:p w14:paraId="48824205" w14:textId="77777777" w:rsidR="00FC1107" w:rsidRPr="00A95314" w:rsidRDefault="00000000">
            <w:pPr>
              <w:jc w:val="center"/>
              <w:rPr>
                <w:rFonts w:asciiTheme="minorHAnsi" w:hAnsiTheme="minorHAnsi" w:cstheme="minorHAnsi"/>
              </w:rPr>
            </w:pPr>
            <w:r w:rsidRPr="00A95314">
              <w:rPr>
                <w:rFonts w:asciiTheme="minorHAnsi" w:hAnsiTheme="minorHAnsi" w:cstheme="minorHAnsi"/>
              </w:rPr>
              <w:t>Yes</w:t>
            </w:r>
          </w:p>
        </w:tc>
        <w:tc>
          <w:tcPr>
            <w:tcW w:w="1653" w:type="dxa"/>
            <w:gridSpan w:val="2"/>
            <w:tcBorders>
              <w:bottom w:val="single" w:sz="4" w:space="0" w:color="000000"/>
            </w:tcBorders>
            <w:tcMar>
              <w:top w:w="28" w:type="dxa"/>
              <w:bottom w:w="28" w:type="dxa"/>
            </w:tcMar>
            <w:vAlign w:val="center"/>
          </w:tcPr>
          <w:p w14:paraId="482B9574"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c>
          <w:tcPr>
            <w:tcW w:w="1653" w:type="dxa"/>
            <w:gridSpan w:val="2"/>
            <w:tcBorders>
              <w:bottom w:val="single" w:sz="4" w:space="0" w:color="000000"/>
            </w:tcBorders>
            <w:tcMar>
              <w:top w:w="28" w:type="dxa"/>
              <w:bottom w:w="28" w:type="dxa"/>
            </w:tcMar>
            <w:vAlign w:val="center"/>
          </w:tcPr>
          <w:p w14:paraId="4B116299" w14:textId="77777777" w:rsidR="00FC1107" w:rsidRPr="00A95314" w:rsidRDefault="00000000">
            <w:pPr>
              <w:jc w:val="center"/>
              <w:rPr>
                <w:rFonts w:asciiTheme="minorHAnsi" w:hAnsiTheme="minorHAnsi" w:cstheme="minorHAnsi"/>
              </w:rPr>
            </w:pPr>
            <w:r w:rsidRPr="00A95314">
              <w:rPr>
                <w:rFonts w:asciiTheme="minorHAnsi" w:hAnsiTheme="minorHAnsi" w:cstheme="minorHAnsi"/>
              </w:rPr>
              <w:t>No</w:t>
            </w:r>
          </w:p>
        </w:tc>
        <w:tc>
          <w:tcPr>
            <w:tcW w:w="1653" w:type="dxa"/>
            <w:tcBorders>
              <w:bottom w:val="single" w:sz="4" w:space="0" w:color="000000"/>
            </w:tcBorders>
            <w:tcMar>
              <w:top w:w="28" w:type="dxa"/>
              <w:bottom w:w="28" w:type="dxa"/>
            </w:tcMar>
            <w:vAlign w:val="center"/>
          </w:tcPr>
          <w:p w14:paraId="75007127"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r>
      <w:tr w:rsidR="00FC1107" w:rsidRPr="00A95314" w14:paraId="7BE94D4A" w14:textId="77777777">
        <w:tc>
          <w:tcPr>
            <w:tcW w:w="9016" w:type="dxa"/>
            <w:gridSpan w:val="9"/>
            <w:tcBorders>
              <w:bottom w:val="single" w:sz="4" w:space="0" w:color="FFFFFF"/>
            </w:tcBorders>
            <w:shd w:val="clear" w:color="auto" w:fill="00284A"/>
            <w:tcMar>
              <w:top w:w="28" w:type="dxa"/>
              <w:bottom w:w="28" w:type="dxa"/>
            </w:tcMar>
          </w:tcPr>
          <w:p w14:paraId="3C64A3B6"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If yes, please provide the following information</w:t>
            </w:r>
          </w:p>
        </w:tc>
      </w:tr>
      <w:tr w:rsidR="00FC1107" w:rsidRPr="00A95314" w14:paraId="142AC303" w14:textId="77777777">
        <w:tc>
          <w:tcPr>
            <w:tcW w:w="2547" w:type="dxa"/>
            <w:gridSpan w:val="2"/>
            <w:tcBorders>
              <w:top w:val="single" w:sz="4" w:space="0" w:color="FFFFFF"/>
              <w:right w:val="single" w:sz="4" w:space="0" w:color="FFFFFF"/>
            </w:tcBorders>
            <w:shd w:val="clear" w:color="auto" w:fill="00284A"/>
            <w:tcMar>
              <w:top w:w="28" w:type="dxa"/>
              <w:bottom w:w="28" w:type="dxa"/>
            </w:tcMar>
            <w:vAlign w:val="center"/>
          </w:tcPr>
          <w:p w14:paraId="4046F75C"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Name</w:t>
            </w:r>
          </w:p>
        </w:tc>
        <w:tc>
          <w:tcPr>
            <w:tcW w:w="2977" w:type="dxa"/>
            <w:gridSpan w:val="3"/>
            <w:tcBorders>
              <w:top w:val="single" w:sz="4" w:space="0" w:color="FFFFFF"/>
              <w:left w:val="single" w:sz="4" w:space="0" w:color="FFFFFF"/>
              <w:right w:val="single" w:sz="4" w:space="0" w:color="FFFFFF"/>
            </w:tcBorders>
            <w:shd w:val="clear" w:color="auto" w:fill="00284A"/>
            <w:tcMar>
              <w:top w:w="28" w:type="dxa"/>
              <w:bottom w:w="28" w:type="dxa"/>
            </w:tcMar>
            <w:vAlign w:val="center"/>
          </w:tcPr>
          <w:p w14:paraId="7D8C586A"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Legal Status</w:t>
            </w:r>
          </w:p>
        </w:tc>
        <w:tc>
          <w:tcPr>
            <w:tcW w:w="3492" w:type="dxa"/>
            <w:gridSpan w:val="4"/>
            <w:tcBorders>
              <w:top w:val="single" w:sz="4" w:space="0" w:color="FFFFFF"/>
              <w:left w:val="single" w:sz="4" w:space="0" w:color="FFFFFF"/>
            </w:tcBorders>
            <w:shd w:val="clear" w:color="auto" w:fill="00284A"/>
            <w:tcMar>
              <w:top w:w="28" w:type="dxa"/>
              <w:bottom w:w="28" w:type="dxa"/>
            </w:tcMar>
            <w:vAlign w:val="center"/>
          </w:tcPr>
          <w:p w14:paraId="0C28CC1A"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Service to be Delivered</w:t>
            </w:r>
          </w:p>
        </w:tc>
      </w:tr>
      <w:tr w:rsidR="00FC1107" w:rsidRPr="00A95314" w14:paraId="579B20BD" w14:textId="77777777">
        <w:tc>
          <w:tcPr>
            <w:tcW w:w="2547" w:type="dxa"/>
            <w:gridSpan w:val="2"/>
            <w:tcMar>
              <w:top w:w="28" w:type="dxa"/>
              <w:bottom w:w="28" w:type="dxa"/>
            </w:tcMar>
          </w:tcPr>
          <w:p w14:paraId="4787FB18" w14:textId="77777777" w:rsidR="00FC1107" w:rsidRPr="00A95314" w:rsidRDefault="00FC1107">
            <w:pPr>
              <w:jc w:val="both"/>
              <w:rPr>
                <w:rFonts w:asciiTheme="minorHAnsi" w:hAnsiTheme="minorHAnsi" w:cstheme="minorHAnsi"/>
              </w:rPr>
            </w:pPr>
          </w:p>
        </w:tc>
        <w:tc>
          <w:tcPr>
            <w:tcW w:w="2977" w:type="dxa"/>
            <w:gridSpan w:val="3"/>
            <w:tcMar>
              <w:top w:w="28" w:type="dxa"/>
              <w:bottom w:w="28" w:type="dxa"/>
            </w:tcMar>
          </w:tcPr>
          <w:p w14:paraId="46B8999E" w14:textId="77777777" w:rsidR="00FC1107" w:rsidRPr="00A95314" w:rsidRDefault="00FC1107">
            <w:pPr>
              <w:jc w:val="both"/>
              <w:rPr>
                <w:rFonts w:asciiTheme="minorHAnsi" w:hAnsiTheme="minorHAnsi" w:cstheme="minorHAnsi"/>
              </w:rPr>
            </w:pPr>
          </w:p>
        </w:tc>
        <w:tc>
          <w:tcPr>
            <w:tcW w:w="3492" w:type="dxa"/>
            <w:gridSpan w:val="4"/>
            <w:tcMar>
              <w:top w:w="28" w:type="dxa"/>
              <w:bottom w:w="28" w:type="dxa"/>
            </w:tcMar>
          </w:tcPr>
          <w:p w14:paraId="32EA0A55" w14:textId="77777777" w:rsidR="00FC1107" w:rsidRPr="00A95314" w:rsidRDefault="00FC1107">
            <w:pPr>
              <w:jc w:val="both"/>
              <w:rPr>
                <w:rFonts w:asciiTheme="minorHAnsi" w:hAnsiTheme="minorHAnsi" w:cstheme="minorHAnsi"/>
              </w:rPr>
            </w:pPr>
          </w:p>
        </w:tc>
      </w:tr>
      <w:tr w:rsidR="00FC1107" w:rsidRPr="00A95314" w14:paraId="03D54EB6" w14:textId="77777777">
        <w:tc>
          <w:tcPr>
            <w:tcW w:w="2547" w:type="dxa"/>
            <w:gridSpan w:val="2"/>
            <w:tcMar>
              <w:top w:w="28" w:type="dxa"/>
              <w:bottom w:w="28" w:type="dxa"/>
            </w:tcMar>
          </w:tcPr>
          <w:p w14:paraId="7543E5E6" w14:textId="77777777" w:rsidR="00FC1107" w:rsidRPr="00A95314" w:rsidRDefault="00FC1107">
            <w:pPr>
              <w:jc w:val="both"/>
              <w:rPr>
                <w:rFonts w:asciiTheme="minorHAnsi" w:hAnsiTheme="minorHAnsi" w:cstheme="minorHAnsi"/>
              </w:rPr>
            </w:pPr>
          </w:p>
        </w:tc>
        <w:tc>
          <w:tcPr>
            <w:tcW w:w="2977" w:type="dxa"/>
            <w:gridSpan w:val="3"/>
            <w:tcMar>
              <w:top w:w="28" w:type="dxa"/>
              <w:bottom w:w="28" w:type="dxa"/>
            </w:tcMar>
          </w:tcPr>
          <w:p w14:paraId="48D79055" w14:textId="77777777" w:rsidR="00FC1107" w:rsidRPr="00A95314" w:rsidRDefault="00FC1107">
            <w:pPr>
              <w:jc w:val="both"/>
              <w:rPr>
                <w:rFonts w:asciiTheme="minorHAnsi" w:hAnsiTheme="minorHAnsi" w:cstheme="minorHAnsi"/>
              </w:rPr>
            </w:pPr>
          </w:p>
        </w:tc>
        <w:tc>
          <w:tcPr>
            <w:tcW w:w="3492" w:type="dxa"/>
            <w:gridSpan w:val="4"/>
            <w:tcMar>
              <w:top w:w="28" w:type="dxa"/>
              <w:bottom w:w="28" w:type="dxa"/>
            </w:tcMar>
          </w:tcPr>
          <w:p w14:paraId="10C8D663" w14:textId="77777777" w:rsidR="00FC1107" w:rsidRPr="00A95314" w:rsidRDefault="00FC1107">
            <w:pPr>
              <w:jc w:val="both"/>
              <w:rPr>
                <w:rFonts w:asciiTheme="minorHAnsi" w:hAnsiTheme="minorHAnsi" w:cstheme="minorHAnsi"/>
              </w:rPr>
            </w:pPr>
          </w:p>
        </w:tc>
      </w:tr>
      <w:tr w:rsidR="00FC1107" w:rsidRPr="00A95314" w14:paraId="52C3B3BE" w14:textId="77777777">
        <w:tc>
          <w:tcPr>
            <w:tcW w:w="2547" w:type="dxa"/>
            <w:gridSpan w:val="2"/>
            <w:tcMar>
              <w:top w:w="28" w:type="dxa"/>
              <w:bottom w:w="28" w:type="dxa"/>
            </w:tcMar>
          </w:tcPr>
          <w:p w14:paraId="29395F2E" w14:textId="77777777" w:rsidR="00FC1107" w:rsidRPr="00A95314" w:rsidRDefault="00FC1107">
            <w:pPr>
              <w:jc w:val="both"/>
              <w:rPr>
                <w:rFonts w:asciiTheme="minorHAnsi" w:hAnsiTheme="minorHAnsi" w:cstheme="minorHAnsi"/>
              </w:rPr>
            </w:pPr>
          </w:p>
        </w:tc>
        <w:tc>
          <w:tcPr>
            <w:tcW w:w="2977" w:type="dxa"/>
            <w:gridSpan w:val="3"/>
            <w:tcMar>
              <w:top w:w="28" w:type="dxa"/>
              <w:bottom w:w="28" w:type="dxa"/>
            </w:tcMar>
          </w:tcPr>
          <w:p w14:paraId="190530FE" w14:textId="77777777" w:rsidR="00FC1107" w:rsidRPr="00A95314" w:rsidRDefault="00FC1107">
            <w:pPr>
              <w:jc w:val="both"/>
              <w:rPr>
                <w:rFonts w:asciiTheme="minorHAnsi" w:hAnsiTheme="minorHAnsi" w:cstheme="minorHAnsi"/>
              </w:rPr>
            </w:pPr>
          </w:p>
        </w:tc>
        <w:tc>
          <w:tcPr>
            <w:tcW w:w="3492" w:type="dxa"/>
            <w:gridSpan w:val="4"/>
            <w:tcMar>
              <w:top w:w="28" w:type="dxa"/>
              <w:bottom w:w="28" w:type="dxa"/>
            </w:tcMar>
          </w:tcPr>
          <w:p w14:paraId="77354C79" w14:textId="77777777" w:rsidR="00FC1107" w:rsidRPr="00A95314" w:rsidRDefault="00FC1107">
            <w:pPr>
              <w:jc w:val="both"/>
              <w:rPr>
                <w:rFonts w:asciiTheme="minorHAnsi" w:hAnsiTheme="minorHAnsi" w:cstheme="minorHAnsi"/>
              </w:rPr>
            </w:pPr>
          </w:p>
        </w:tc>
      </w:tr>
      <w:tr w:rsidR="00FC1107" w:rsidRPr="00A95314" w14:paraId="2244A144" w14:textId="77777777">
        <w:tc>
          <w:tcPr>
            <w:tcW w:w="9016" w:type="dxa"/>
            <w:gridSpan w:val="9"/>
            <w:shd w:val="clear" w:color="auto" w:fill="00284A"/>
            <w:tcMar>
              <w:top w:w="28" w:type="dxa"/>
              <w:bottom w:w="28" w:type="dxa"/>
            </w:tcMar>
          </w:tcPr>
          <w:p w14:paraId="38D36E8B"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 xml:space="preserve">Each member must be clearly identified where appropriate throughout the questionnaire. </w:t>
            </w:r>
          </w:p>
        </w:tc>
      </w:tr>
      <w:tr w:rsidR="00FC1107" w:rsidRPr="00A95314" w14:paraId="0BF01CE2" w14:textId="77777777">
        <w:tc>
          <w:tcPr>
            <w:tcW w:w="9016" w:type="dxa"/>
            <w:gridSpan w:val="9"/>
            <w:shd w:val="clear" w:color="auto" w:fill="00284A"/>
            <w:tcMar>
              <w:top w:w="28" w:type="dxa"/>
              <w:bottom w:w="28" w:type="dxa"/>
            </w:tcMar>
          </w:tcPr>
          <w:p w14:paraId="3DEB6E38"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 xml:space="preserve">Lot Selection – if applicable </w:t>
            </w:r>
          </w:p>
        </w:tc>
      </w:tr>
      <w:tr w:rsidR="00FC1107" w:rsidRPr="00A95314" w14:paraId="7C682E62" w14:textId="77777777">
        <w:tc>
          <w:tcPr>
            <w:tcW w:w="3005" w:type="dxa"/>
            <w:gridSpan w:val="3"/>
            <w:tcMar>
              <w:top w:w="28" w:type="dxa"/>
              <w:bottom w:w="28" w:type="dxa"/>
            </w:tcMar>
          </w:tcPr>
          <w:p w14:paraId="1590C8F8"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 xml:space="preserve">Lot No. </w:t>
            </w:r>
          </w:p>
        </w:tc>
        <w:tc>
          <w:tcPr>
            <w:tcW w:w="3005" w:type="dxa"/>
            <w:gridSpan w:val="4"/>
          </w:tcPr>
          <w:p w14:paraId="6E7A94C7"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Lot Title</w:t>
            </w:r>
          </w:p>
        </w:tc>
        <w:tc>
          <w:tcPr>
            <w:tcW w:w="3006" w:type="dxa"/>
            <w:gridSpan w:val="2"/>
          </w:tcPr>
          <w:p w14:paraId="6FAA8975"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Applicant to indicate if they are applying for the lot – Yes/No</w:t>
            </w:r>
          </w:p>
        </w:tc>
      </w:tr>
      <w:tr w:rsidR="00FC1107" w:rsidRPr="00A95314" w14:paraId="50D2A452" w14:textId="77777777">
        <w:tc>
          <w:tcPr>
            <w:tcW w:w="3005" w:type="dxa"/>
            <w:gridSpan w:val="3"/>
            <w:tcMar>
              <w:top w:w="28" w:type="dxa"/>
              <w:bottom w:w="28" w:type="dxa"/>
            </w:tcMar>
          </w:tcPr>
          <w:p w14:paraId="43C8608F" w14:textId="77777777" w:rsidR="00FC1107" w:rsidRPr="00A95314" w:rsidRDefault="00FC1107">
            <w:pPr>
              <w:jc w:val="both"/>
              <w:rPr>
                <w:rFonts w:asciiTheme="minorHAnsi" w:hAnsiTheme="minorHAnsi" w:cstheme="minorHAnsi"/>
              </w:rPr>
            </w:pPr>
          </w:p>
        </w:tc>
        <w:tc>
          <w:tcPr>
            <w:tcW w:w="3005" w:type="dxa"/>
            <w:gridSpan w:val="4"/>
          </w:tcPr>
          <w:p w14:paraId="792D2AA2" w14:textId="77777777" w:rsidR="00FC1107" w:rsidRPr="00A95314" w:rsidRDefault="00FC1107">
            <w:pPr>
              <w:jc w:val="both"/>
              <w:rPr>
                <w:rFonts w:asciiTheme="minorHAnsi" w:hAnsiTheme="minorHAnsi" w:cstheme="minorHAnsi"/>
              </w:rPr>
            </w:pPr>
          </w:p>
        </w:tc>
        <w:tc>
          <w:tcPr>
            <w:tcW w:w="3006" w:type="dxa"/>
            <w:gridSpan w:val="2"/>
          </w:tcPr>
          <w:p w14:paraId="54C97D24" w14:textId="77777777" w:rsidR="00FC1107" w:rsidRPr="00A95314" w:rsidRDefault="00FC1107">
            <w:pPr>
              <w:jc w:val="both"/>
              <w:rPr>
                <w:rFonts w:asciiTheme="minorHAnsi" w:hAnsiTheme="minorHAnsi" w:cstheme="minorHAnsi"/>
              </w:rPr>
            </w:pPr>
          </w:p>
        </w:tc>
      </w:tr>
      <w:tr w:rsidR="00FC1107" w:rsidRPr="00A95314" w14:paraId="1A9690D9" w14:textId="77777777">
        <w:tc>
          <w:tcPr>
            <w:tcW w:w="3005" w:type="dxa"/>
            <w:gridSpan w:val="3"/>
            <w:tcMar>
              <w:top w:w="28" w:type="dxa"/>
              <w:bottom w:w="28" w:type="dxa"/>
            </w:tcMar>
          </w:tcPr>
          <w:p w14:paraId="3BF6BA40" w14:textId="77777777" w:rsidR="00FC1107" w:rsidRPr="00A95314" w:rsidRDefault="00FC1107">
            <w:pPr>
              <w:jc w:val="both"/>
              <w:rPr>
                <w:rFonts w:asciiTheme="minorHAnsi" w:hAnsiTheme="minorHAnsi" w:cstheme="minorHAnsi"/>
              </w:rPr>
            </w:pPr>
          </w:p>
        </w:tc>
        <w:tc>
          <w:tcPr>
            <w:tcW w:w="3005" w:type="dxa"/>
            <w:gridSpan w:val="4"/>
          </w:tcPr>
          <w:p w14:paraId="035408A3" w14:textId="77777777" w:rsidR="00FC1107" w:rsidRPr="00A95314" w:rsidRDefault="00FC1107">
            <w:pPr>
              <w:jc w:val="both"/>
              <w:rPr>
                <w:rFonts w:asciiTheme="minorHAnsi" w:hAnsiTheme="minorHAnsi" w:cstheme="minorHAnsi"/>
              </w:rPr>
            </w:pPr>
          </w:p>
        </w:tc>
        <w:tc>
          <w:tcPr>
            <w:tcW w:w="3006" w:type="dxa"/>
            <w:gridSpan w:val="2"/>
          </w:tcPr>
          <w:p w14:paraId="49DC1175" w14:textId="77777777" w:rsidR="00FC1107" w:rsidRPr="00A95314" w:rsidRDefault="00FC1107">
            <w:pPr>
              <w:jc w:val="both"/>
              <w:rPr>
                <w:rFonts w:asciiTheme="minorHAnsi" w:hAnsiTheme="minorHAnsi" w:cstheme="minorHAnsi"/>
              </w:rPr>
            </w:pPr>
          </w:p>
        </w:tc>
      </w:tr>
    </w:tbl>
    <w:p w14:paraId="1D3F890F" w14:textId="77777777" w:rsidR="00FC1107" w:rsidRPr="00A95314" w:rsidRDefault="00000000">
      <w:pPr>
        <w:rPr>
          <w:rFonts w:asciiTheme="minorHAnsi" w:hAnsiTheme="minorHAnsi" w:cstheme="minorHAnsi"/>
          <w:b/>
          <w:bCs/>
          <w:color w:val="FF0000"/>
          <w:sz w:val="28"/>
          <w:szCs w:val="28"/>
        </w:rPr>
      </w:pPr>
      <w:r w:rsidRPr="00A95314">
        <w:rPr>
          <w:rFonts w:asciiTheme="minorHAnsi" w:hAnsiTheme="minorHAnsi" w:cstheme="minorHAnsi"/>
        </w:rPr>
        <w:br w:type="page"/>
      </w:r>
    </w:p>
    <w:tbl>
      <w:tblPr>
        <w:tblStyle w:val="af1"/>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99"/>
        <w:gridCol w:w="2217"/>
      </w:tblGrid>
      <w:tr w:rsidR="00FC1107" w:rsidRPr="00A95314" w14:paraId="410A08CF" w14:textId="77777777">
        <w:tc>
          <w:tcPr>
            <w:tcW w:w="9016" w:type="dxa"/>
            <w:gridSpan w:val="2"/>
            <w:shd w:val="clear" w:color="auto" w:fill="00284A"/>
            <w:tcMar>
              <w:top w:w="28" w:type="dxa"/>
              <w:bottom w:w="28" w:type="dxa"/>
            </w:tcMar>
          </w:tcPr>
          <w:p w14:paraId="2979CF14" w14:textId="77777777" w:rsidR="00FC1107" w:rsidRPr="00A95314" w:rsidRDefault="00000000">
            <w:pPr>
              <w:jc w:val="both"/>
              <w:rPr>
                <w:rFonts w:asciiTheme="minorHAnsi" w:hAnsiTheme="minorHAnsi" w:cstheme="minorHAnsi"/>
                <w:b/>
                <w:bCs/>
                <w:sz w:val="24"/>
                <w:szCs w:val="24"/>
              </w:rPr>
            </w:pPr>
            <w:bookmarkStart w:id="38" w:name="_heading=h.ooa7igh4gdkd" w:colFirst="0" w:colLast="0"/>
            <w:bookmarkEnd w:id="38"/>
            <w:r w:rsidRPr="00A95314">
              <w:rPr>
                <w:rFonts w:asciiTheme="minorHAnsi" w:hAnsiTheme="minorHAnsi" w:cstheme="minorHAnsi"/>
                <w:b/>
                <w:bCs/>
                <w:sz w:val="24"/>
                <w:szCs w:val="24"/>
              </w:rPr>
              <w:lastRenderedPageBreak/>
              <w:t>A2 – Tax Compliance</w:t>
            </w:r>
          </w:p>
        </w:tc>
      </w:tr>
      <w:tr w:rsidR="00FC1107" w:rsidRPr="00A95314" w14:paraId="21F7C735" w14:textId="77777777">
        <w:tc>
          <w:tcPr>
            <w:tcW w:w="9016" w:type="dxa"/>
            <w:gridSpan w:val="2"/>
            <w:tcMar>
              <w:top w:w="28" w:type="dxa"/>
              <w:bottom w:w="28" w:type="dxa"/>
            </w:tcMar>
          </w:tcPr>
          <w:p w14:paraId="3900BF2C" w14:textId="77777777" w:rsidR="00FC1107" w:rsidRPr="00A95314" w:rsidRDefault="00000000">
            <w:pPr>
              <w:jc w:val="both"/>
              <w:rPr>
                <w:rFonts w:asciiTheme="minorHAnsi" w:hAnsiTheme="minorHAnsi" w:cstheme="minorHAnsi"/>
              </w:rPr>
            </w:pPr>
            <w:r w:rsidRPr="00A95314">
              <w:rPr>
                <w:rFonts w:asciiTheme="minorHAnsi" w:hAnsiTheme="minorHAnsi" w:cstheme="minorHAnsi"/>
                <w:b/>
                <w:bCs/>
              </w:rPr>
              <w:t>Weighting:</w:t>
            </w:r>
            <w:r w:rsidRPr="00A95314">
              <w:rPr>
                <w:rFonts w:asciiTheme="minorHAnsi" w:hAnsiTheme="minorHAnsi" w:cstheme="minorHAnsi"/>
              </w:rPr>
              <w:t xml:space="preserve"> Pass/Fail</w:t>
            </w:r>
          </w:p>
          <w:p w14:paraId="6CB2C9E2" w14:textId="77777777" w:rsidR="00FC1107" w:rsidRPr="00A95314" w:rsidRDefault="00000000">
            <w:pPr>
              <w:jc w:val="both"/>
              <w:rPr>
                <w:rFonts w:asciiTheme="minorHAnsi" w:hAnsiTheme="minorHAnsi" w:cstheme="minorHAnsi"/>
              </w:rPr>
            </w:pPr>
            <w:r w:rsidRPr="00A95314">
              <w:rPr>
                <w:rFonts w:asciiTheme="minorHAnsi" w:hAnsiTheme="minorHAnsi" w:cstheme="minorHAnsi"/>
                <w:b/>
                <w:bCs/>
              </w:rPr>
              <w:t>Pass requirement:</w:t>
            </w:r>
            <w:r w:rsidRPr="00A95314">
              <w:rPr>
                <w:rFonts w:asciiTheme="minorHAnsi" w:hAnsiTheme="minorHAnsi" w:cstheme="minorHAnsi"/>
              </w:rPr>
              <w:t xml:space="preserve"> Applicants must complete the self-declaration (A5) providing information regarding their tax compliance. Please note rules on tax compliance.</w:t>
            </w:r>
          </w:p>
        </w:tc>
      </w:tr>
      <w:tr w:rsidR="00FC1107" w:rsidRPr="00A95314" w14:paraId="18537E1F" w14:textId="77777777">
        <w:tc>
          <w:tcPr>
            <w:tcW w:w="9016" w:type="dxa"/>
            <w:gridSpan w:val="2"/>
            <w:shd w:val="clear" w:color="auto" w:fill="00284A"/>
            <w:tcMar>
              <w:top w:w="28" w:type="dxa"/>
              <w:bottom w:w="28" w:type="dxa"/>
            </w:tcMar>
          </w:tcPr>
          <w:p w14:paraId="39A20981" w14:textId="77777777" w:rsidR="00FC1107" w:rsidRPr="00A95314" w:rsidRDefault="00000000">
            <w:pPr>
              <w:jc w:val="both"/>
              <w:rPr>
                <w:rFonts w:asciiTheme="minorHAnsi" w:hAnsiTheme="minorHAnsi" w:cstheme="minorHAnsi"/>
                <w:b/>
                <w:bCs/>
                <w:sz w:val="24"/>
                <w:szCs w:val="24"/>
              </w:rPr>
            </w:pPr>
            <w:r w:rsidRPr="00A95314">
              <w:rPr>
                <w:rFonts w:asciiTheme="minorHAnsi" w:hAnsiTheme="minorHAnsi" w:cstheme="minorHAnsi"/>
                <w:b/>
                <w:bCs/>
                <w:sz w:val="24"/>
                <w:szCs w:val="24"/>
              </w:rPr>
              <w:t>A3 – Financial Capacity</w:t>
            </w:r>
          </w:p>
        </w:tc>
      </w:tr>
      <w:tr w:rsidR="00FC1107" w:rsidRPr="00A95314" w14:paraId="67A4B9A5" w14:textId="77777777">
        <w:tc>
          <w:tcPr>
            <w:tcW w:w="9016" w:type="dxa"/>
            <w:gridSpan w:val="2"/>
            <w:tcMar>
              <w:top w:w="28" w:type="dxa"/>
              <w:bottom w:w="28" w:type="dxa"/>
            </w:tcMar>
          </w:tcPr>
          <w:p w14:paraId="561A2016" w14:textId="77777777" w:rsidR="00FC1107" w:rsidRPr="00A95314" w:rsidRDefault="00000000">
            <w:pPr>
              <w:jc w:val="both"/>
              <w:rPr>
                <w:rFonts w:asciiTheme="minorHAnsi" w:hAnsiTheme="minorHAnsi" w:cstheme="minorHAnsi"/>
              </w:rPr>
            </w:pPr>
            <w:r w:rsidRPr="00A95314">
              <w:rPr>
                <w:rFonts w:asciiTheme="minorHAnsi" w:hAnsiTheme="minorHAnsi" w:cstheme="minorHAnsi"/>
                <w:b/>
                <w:bCs/>
              </w:rPr>
              <w:t>Weighting:</w:t>
            </w:r>
            <w:r w:rsidRPr="00A95314">
              <w:rPr>
                <w:rFonts w:asciiTheme="minorHAnsi" w:hAnsiTheme="minorHAnsi" w:cstheme="minorHAnsi"/>
              </w:rPr>
              <w:t xml:space="preserve"> Pass/Fail</w:t>
            </w:r>
          </w:p>
          <w:p w14:paraId="434DC801" w14:textId="77777777" w:rsidR="00FC1107" w:rsidRPr="00A95314" w:rsidRDefault="00000000">
            <w:pPr>
              <w:jc w:val="both"/>
              <w:rPr>
                <w:rFonts w:asciiTheme="minorHAnsi" w:hAnsiTheme="minorHAnsi" w:cstheme="minorHAnsi"/>
                <w:b/>
                <w:bCs/>
              </w:rPr>
            </w:pPr>
            <w:r w:rsidRPr="00A95314">
              <w:rPr>
                <w:rFonts w:asciiTheme="minorHAnsi" w:hAnsiTheme="minorHAnsi" w:cstheme="minorHAnsi"/>
                <w:b/>
                <w:bCs/>
              </w:rPr>
              <w:t xml:space="preserve">Pass requirement:  </w:t>
            </w:r>
          </w:p>
          <w:p w14:paraId="19FEAA4E" w14:textId="77777777" w:rsidR="00FC1107" w:rsidRPr="00A95314" w:rsidRDefault="00000000">
            <w:pPr>
              <w:jc w:val="both"/>
              <w:rPr>
                <w:rFonts w:asciiTheme="minorHAnsi" w:hAnsiTheme="minorHAnsi" w:cstheme="minorHAnsi"/>
              </w:rPr>
            </w:pPr>
            <w:r w:rsidRPr="00A95314">
              <w:rPr>
                <w:rFonts w:asciiTheme="minorHAnsi" w:hAnsiTheme="minorHAnsi" w:cstheme="minorHAnsi"/>
                <w:b/>
                <w:bCs/>
              </w:rPr>
              <w:t>(a)</w:t>
            </w:r>
            <w:r w:rsidRPr="00A95314">
              <w:rPr>
                <w:rFonts w:asciiTheme="minorHAnsi" w:hAnsiTheme="minorHAnsi" w:cstheme="minorHAnsi"/>
              </w:rPr>
              <w:tab/>
              <w:t>Confirmation of the applicant party turnover during each of the last three years or pro-rata if more recently established firms are tendering - however the firm must have been in existence for at least 6 months.</w:t>
            </w:r>
          </w:p>
          <w:p w14:paraId="59D820F1" w14:textId="77777777" w:rsidR="00FC1107" w:rsidRPr="00A95314" w:rsidRDefault="00000000">
            <w:pPr>
              <w:jc w:val="both"/>
              <w:rPr>
                <w:rFonts w:asciiTheme="minorHAnsi" w:hAnsiTheme="minorHAnsi" w:cstheme="minorHAnsi"/>
              </w:rPr>
            </w:pPr>
            <w:r w:rsidRPr="00A95314">
              <w:rPr>
                <w:rFonts w:asciiTheme="minorHAnsi" w:hAnsiTheme="minorHAnsi" w:cstheme="minorHAnsi"/>
                <w:b/>
                <w:bCs/>
              </w:rPr>
              <w:t>(b)</w:t>
            </w:r>
            <w:r w:rsidRPr="00A95314">
              <w:rPr>
                <w:rFonts w:asciiTheme="minorHAnsi" w:hAnsiTheme="minorHAnsi" w:cstheme="minorHAnsi"/>
              </w:rPr>
              <w:tab/>
              <w:t xml:space="preserve">Confirmation of financial standing ensuring the applicant party has the financial capacity to pay its debts identified on the current statement of assets and liabilities as being the debts as they fall due. </w:t>
            </w:r>
          </w:p>
          <w:p w14:paraId="537496A4" w14:textId="77777777" w:rsidR="00FC1107" w:rsidRPr="00A95314" w:rsidRDefault="00FC1107">
            <w:pPr>
              <w:jc w:val="both"/>
              <w:rPr>
                <w:rFonts w:asciiTheme="minorHAnsi" w:hAnsiTheme="minorHAnsi" w:cstheme="minorHAnsi"/>
              </w:rPr>
            </w:pPr>
          </w:p>
          <w:p w14:paraId="3AC3EA4B" w14:textId="77777777" w:rsidR="00FC1107" w:rsidRPr="00A95314" w:rsidRDefault="00000000">
            <w:pPr>
              <w:numPr>
                <w:ilvl w:val="0"/>
                <w:numId w:val="7"/>
              </w:numPr>
              <w:ind w:left="458" w:hanging="458"/>
              <w:jc w:val="both"/>
              <w:rPr>
                <w:rFonts w:asciiTheme="minorHAnsi" w:hAnsiTheme="minorHAnsi" w:cstheme="minorHAnsi"/>
              </w:rPr>
            </w:pPr>
            <w:r w:rsidRPr="00A95314">
              <w:rPr>
                <w:rFonts w:asciiTheme="minorHAnsi" w:hAnsiTheme="minorHAnsi" w:cstheme="minorHAnsi"/>
              </w:rPr>
              <w:t xml:space="preserve">Evidence of both statements will be required prior to confirmation to the panel.  </w:t>
            </w:r>
          </w:p>
          <w:p w14:paraId="09001B7D" w14:textId="77777777" w:rsidR="00FC1107" w:rsidRPr="00A95314" w:rsidRDefault="00000000">
            <w:pPr>
              <w:numPr>
                <w:ilvl w:val="0"/>
                <w:numId w:val="7"/>
              </w:numPr>
              <w:ind w:left="458" w:hanging="458"/>
              <w:jc w:val="both"/>
              <w:rPr>
                <w:rFonts w:asciiTheme="minorHAnsi" w:hAnsiTheme="minorHAnsi" w:cstheme="minorHAnsi"/>
              </w:rPr>
            </w:pPr>
            <w:r w:rsidRPr="00A95314">
              <w:rPr>
                <w:rFonts w:asciiTheme="minorHAnsi" w:hAnsiTheme="minorHAnsi" w:cstheme="minorHAnsi"/>
              </w:rPr>
              <w:t xml:space="preserve">In the case of an applicant being a grouping, this condition may be satisfied by the group </w:t>
            </w:r>
            <w:proofErr w:type="gramStart"/>
            <w:r w:rsidRPr="00A95314">
              <w:rPr>
                <w:rFonts w:asciiTheme="minorHAnsi" w:hAnsiTheme="minorHAnsi" w:cstheme="minorHAnsi"/>
              </w:rPr>
              <w:t>members as a whole, or</w:t>
            </w:r>
            <w:proofErr w:type="gramEnd"/>
            <w:r w:rsidRPr="00A95314">
              <w:rPr>
                <w:rFonts w:asciiTheme="minorHAnsi" w:hAnsiTheme="minorHAnsi" w:cstheme="minorHAnsi"/>
              </w:rPr>
              <w:t xml:space="preserve"> by reliance on the lead applicant.  Where group members are relying on the lead applicant’s financial capacity, self-declaration / evidence will only be required of the lead. </w:t>
            </w:r>
          </w:p>
          <w:p w14:paraId="642B2E86" w14:textId="77777777" w:rsidR="00FC1107" w:rsidRPr="00A95314" w:rsidRDefault="00000000">
            <w:pPr>
              <w:numPr>
                <w:ilvl w:val="0"/>
                <w:numId w:val="7"/>
              </w:numPr>
              <w:ind w:left="458" w:hanging="425"/>
              <w:jc w:val="both"/>
              <w:rPr>
                <w:rFonts w:asciiTheme="minorHAnsi" w:hAnsiTheme="minorHAnsi" w:cstheme="minorHAnsi"/>
              </w:rPr>
            </w:pPr>
            <w:r w:rsidRPr="00A95314">
              <w:rPr>
                <w:rFonts w:asciiTheme="minorHAnsi" w:hAnsiTheme="minorHAnsi" w:cstheme="minorHAnsi"/>
              </w:rPr>
              <w:t>In the case of firms more recently established evidence of pro-rata turnover will suffice.</w:t>
            </w:r>
          </w:p>
        </w:tc>
      </w:tr>
      <w:tr w:rsidR="00FC1107" w:rsidRPr="00A95314" w14:paraId="155B8F78" w14:textId="77777777">
        <w:tc>
          <w:tcPr>
            <w:tcW w:w="9016" w:type="dxa"/>
            <w:gridSpan w:val="2"/>
            <w:shd w:val="clear" w:color="auto" w:fill="00284A"/>
            <w:tcMar>
              <w:top w:w="28" w:type="dxa"/>
              <w:bottom w:w="28" w:type="dxa"/>
            </w:tcMar>
          </w:tcPr>
          <w:p w14:paraId="3572EF85" w14:textId="77777777" w:rsidR="00FC1107" w:rsidRPr="00A95314" w:rsidRDefault="00000000">
            <w:pPr>
              <w:jc w:val="both"/>
              <w:rPr>
                <w:rFonts w:asciiTheme="minorHAnsi" w:hAnsiTheme="minorHAnsi" w:cstheme="minorHAnsi"/>
                <w:b/>
                <w:bCs/>
                <w:sz w:val="24"/>
                <w:szCs w:val="24"/>
              </w:rPr>
            </w:pPr>
            <w:r w:rsidRPr="00A95314">
              <w:rPr>
                <w:rFonts w:asciiTheme="minorHAnsi" w:hAnsiTheme="minorHAnsi" w:cstheme="minorHAnsi"/>
                <w:b/>
                <w:bCs/>
                <w:sz w:val="24"/>
                <w:szCs w:val="24"/>
              </w:rPr>
              <w:t>A4 - Insurance</w:t>
            </w:r>
          </w:p>
        </w:tc>
      </w:tr>
      <w:tr w:rsidR="00FC1107" w:rsidRPr="00A95314" w14:paraId="11A5A3D4" w14:textId="77777777">
        <w:tc>
          <w:tcPr>
            <w:tcW w:w="9016" w:type="dxa"/>
            <w:gridSpan w:val="2"/>
            <w:tcBorders>
              <w:bottom w:val="single" w:sz="4" w:space="0" w:color="000000"/>
            </w:tcBorders>
            <w:tcMar>
              <w:top w:w="28" w:type="dxa"/>
              <w:bottom w:w="28" w:type="dxa"/>
            </w:tcMar>
          </w:tcPr>
          <w:p w14:paraId="749BB360" w14:textId="77777777" w:rsidR="00FC1107" w:rsidRPr="00A95314" w:rsidRDefault="00000000">
            <w:pPr>
              <w:jc w:val="both"/>
              <w:rPr>
                <w:rFonts w:asciiTheme="minorHAnsi" w:hAnsiTheme="minorHAnsi" w:cstheme="minorHAnsi"/>
              </w:rPr>
            </w:pPr>
            <w:r w:rsidRPr="00A95314">
              <w:rPr>
                <w:rFonts w:asciiTheme="minorHAnsi" w:hAnsiTheme="minorHAnsi" w:cstheme="minorHAnsi"/>
                <w:b/>
                <w:bCs/>
              </w:rPr>
              <w:t>Weighting:</w:t>
            </w:r>
            <w:r w:rsidRPr="00A95314">
              <w:rPr>
                <w:rFonts w:asciiTheme="minorHAnsi" w:hAnsiTheme="minorHAnsi" w:cstheme="minorHAnsi"/>
              </w:rPr>
              <w:t xml:space="preserve"> Pass/Fail</w:t>
            </w:r>
          </w:p>
          <w:p w14:paraId="143D6057" w14:textId="77777777" w:rsidR="00FC1107" w:rsidRPr="00A95314" w:rsidRDefault="00000000">
            <w:pPr>
              <w:jc w:val="both"/>
              <w:rPr>
                <w:rFonts w:asciiTheme="minorHAnsi" w:hAnsiTheme="minorHAnsi" w:cstheme="minorHAnsi"/>
              </w:rPr>
            </w:pPr>
            <w:r w:rsidRPr="00A95314">
              <w:rPr>
                <w:rFonts w:asciiTheme="minorHAnsi" w:hAnsiTheme="minorHAnsi" w:cstheme="minorHAnsi"/>
                <w:b/>
                <w:bCs/>
              </w:rPr>
              <w:t>Pass requirement:</w:t>
            </w:r>
            <w:r w:rsidRPr="00A95314">
              <w:rPr>
                <w:rFonts w:asciiTheme="minorHAnsi" w:hAnsiTheme="minorHAnsi" w:cstheme="minorHAnsi"/>
              </w:rPr>
              <w:t xml:space="preserve"> Applicants should complete the self-declaration (A5) providing information regarding the insurances in place and are asked to note that the following levels will be required for the firm(s) being awarded this contract.</w:t>
            </w:r>
          </w:p>
        </w:tc>
      </w:tr>
      <w:tr w:rsidR="00FC1107" w:rsidRPr="00A95314" w14:paraId="2E44E743" w14:textId="77777777">
        <w:tc>
          <w:tcPr>
            <w:tcW w:w="6799" w:type="dxa"/>
            <w:tcBorders>
              <w:right w:val="single" w:sz="4" w:space="0" w:color="FFFFFF"/>
            </w:tcBorders>
            <w:shd w:val="clear" w:color="auto" w:fill="00284A"/>
            <w:tcMar>
              <w:top w:w="28" w:type="dxa"/>
              <w:bottom w:w="28" w:type="dxa"/>
            </w:tcMar>
          </w:tcPr>
          <w:p w14:paraId="1A8AB4AA" w14:textId="77777777" w:rsidR="00FC1107" w:rsidRPr="00A95314" w:rsidRDefault="00000000">
            <w:pPr>
              <w:jc w:val="both"/>
              <w:rPr>
                <w:rFonts w:asciiTheme="minorHAnsi" w:hAnsiTheme="minorHAnsi" w:cstheme="minorHAnsi"/>
                <w:b/>
                <w:bCs/>
                <w:sz w:val="24"/>
                <w:szCs w:val="24"/>
              </w:rPr>
            </w:pPr>
            <w:r w:rsidRPr="00A95314">
              <w:rPr>
                <w:rFonts w:asciiTheme="minorHAnsi" w:hAnsiTheme="minorHAnsi" w:cstheme="minorHAnsi"/>
                <w:b/>
                <w:bCs/>
                <w:sz w:val="24"/>
                <w:szCs w:val="24"/>
              </w:rPr>
              <w:t>Insurance Type</w:t>
            </w:r>
          </w:p>
        </w:tc>
        <w:tc>
          <w:tcPr>
            <w:tcW w:w="2217" w:type="dxa"/>
            <w:tcBorders>
              <w:left w:val="single" w:sz="4" w:space="0" w:color="FFFFFF"/>
            </w:tcBorders>
            <w:shd w:val="clear" w:color="auto" w:fill="00284A"/>
            <w:tcMar>
              <w:top w:w="28" w:type="dxa"/>
              <w:bottom w:w="28" w:type="dxa"/>
            </w:tcMar>
            <w:vAlign w:val="center"/>
          </w:tcPr>
          <w:p w14:paraId="56419D85" w14:textId="77777777" w:rsidR="00FC1107" w:rsidRPr="00A95314" w:rsidRDefault="00000000">
            <w:pPr>
              <w:jc w:val="both"/>
              <w:rPr>
                <w:rFonts w:asciiTheme="minorHAnsi" w:hAnsiTheme="minorHAnsi" w:cstheme="minorHAnsi"/>
                <w:b/>
                <w:bCs/>
                <w:sz w:val="24"/>
                <w:szCs w:val="24"/>
              </w:rPr>
            </w:pPr>
            <w:r w:rsidRPr="00A95314">
              <w:rPr>
                <w:rFonts w:asciiTheme="minorHAnsi" w:hAnsiTheme="minorHAnsi" w:cstheme="minorHAnsi"/>
                <w:b/>
                <w:bCs/>
                <w:sz w:val="24"/>
                <w:szCs w:val="24"/>
              </w:rPr>
              <w:t>Required Level</w:t>
            </w:r>
          </w:p>
        </w:tc>
      </w:tr>
      <w:tr w:rsidR="00FC1107" w:rsidRPr="00A95314" w14:paraId="11D4FD33" w14:textId="77777777">
        <w:tc>
          <w:tcPr>
            <w:tcW w:w="6799" w:type="dxa"/>
            <w:tcMar>
              <w:top w:w="28" w:type="dxa"/>
              <w:bottom w:w="28" w:type="dxa"/>
            </w:tcMar>
          </w:tcPr>
          <w:p w14:paraId="2468B70E"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Employer Liability</w:t>
            </w:r>
          </w:p>
        </w:tc>
        <w:tc>
          <w:tcPr>
            <w:tcW w:w="2217" w:type="dxa"/>
            <w:tcMar>
              <w:top w:w="28" w:type="dxa"/>
              <w:bottom w:w="28" w:type="dxa"/>
            </w:tcMar>
            <w:vAlign w:val="center"/>
          </w:tcPr>
          <w:p w14:paraId="60435306"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€13 million</w:t>
            </w:r>
          </w:p>
        </w:tc>
      </w:tr>
      <w:tr w:rsidR="00FC1107" w:rsidRPr="00A95314" w14:paraId="792D62B7" w14:textId="77777777">
        <w:tc>
          <w:tcPr>
            <w:tcW w:w="6799" w:type="dxa"/>
            <w:tcMar>
              <w:top w:w="28" w:type="dxa"/>
              <w:bottom w:w="28" w:type="dxa"/>
            </w:tcMar>
          </w:tcPr>
          <w:p w14:paraId="33025635"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Public Liability</w:t>
            </w:r>
          </w:p>
        </w:tc>
        <w:tc>
          <w:tcPr>
            <w:tcW w:w="2217" w:type="dxa"/>
            <w:tcMar>
              <w:top w:w="28" w:type="dxa"/>
              <w:bottom w:w="28" w:type="dxa"/>
            </w:tcMar>
            <w:vAlign w:val="center"/>
          </w:tcPr>
          <w:p w14:paraId="7BB2106F"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€6.5 million</w:t>
            </w:r>
          </w:p>
        </w:tc>
      </w:tr>
      <w:tr w:rsidR="00FC1107" w:rsidRPr="00A95314" w14:paraId="36EBB553" w14:textId="77777777">
        <w:tc>
          <w:tcPr>
            <w:tcW w:w="6799" w:type="dxa"/>
            <w:tcMar>
              <w:top w:w="28" w:type="dxa"/>
              <w:bottom w:w="28" w:type="dxa"/>
            </w:tcMar>
          </w:tcPr>
          <w:p w14:paraId="5D30F200"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Product Liability</w:t>
            </w:r>
          </w:p>
        </w:tc>
        <w:tc>
          <w:tcPr>
            <w:tcW w:w="2217" w:type="dxa"/>
            <w:tcMar>
              <w:top w:w="28" w:type="dxa"/>
              <w:bottom w:w="28" w:type="dxa"/>
            </w:tcMar>
            <w:vAlign w:val="center"/>
          </w:tcPr>
          <w:p w14:paraId="39C0DD04"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€6.5 million</w:t>
            </w:r>
          </w:p>
        </w:tc>
      </w:tr>
    </w:tbl>
    <w:p w14:paraId="0B9806F3" w14:textId="77777777" w:rsidR="00FC1107" w:rsidRPr="00A95314" w:rsidRDefault="00FC1107">
      <w:pPr>
        <w:spacing w:line="240" w:lineRule="auto"/>
        <w:jc w:val="both"/>
        <w:rPr>
          <w:rFonts w:asciiTheme="minorHAnsi" w:hAnsiTheme="minorHAnsi" w:cstheme="minorHAnsi"/>
          <w:b/>
          <w:bCs/>
          <w:color w:val="FF0000"/>
          <w:sz w:val="28"/>
          <w:szCs w:val="28"/>
        </w:rPr>
      </w:pPr>
    </w:p>
    <w:p w14:paraId="624F4AED" w14:textId="77777777" w:rsidR="00FC1107" w:rsidRPr="00A95314" w:rsidRDefault="00000000">
      <w:pPr>
        <w:rPr>
          <w:rFonts w:asciiTheme="minorHAnsi" w:hAnsiTheme="minorHAnsi" w:cstheme="minorHAnsi"/>
          <w:b/>
          <w:bCs/>
          <w:color w:val="FF0000"/>
          <w:sz w:val="28"/>
          <w:szCs w:val="28"/>
        </w:rPr>
      </w:pPr>
      <w:r w:rsidRPr="00A95314">
        <w:rPr>
          <w:rFonts w:asciiTheme="minorHAnsi" w:hAnsiTheme="minorHAnsi" w:cstheme="minorHAnsi"/>
        </w:rPr>
        <w:br w:type="page"/>
      </w:r>
    </w:p>
    <w:tbl>
      <w:tblPr>
        <w:tblStyle w:val="af2"/>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992"/>
        <w:gridCol w:w="1684"/>
        <w:gridCol w:w="17"/>
        <w:gridCol w:w="1950"/>
        <w:gridCol w:w="9"/>
        <w:gridCol w:w="26"/>
        <w:gridCol w:w="1933"/>
      </w:tblGrid>
      <w:tr w:rsidR="00FC1107" w:rsidRPr="00A95314" w14:paraId="1DFCF79D" w14:textId="77777777">
        <w:tc>
          <w:tcPr>
            <w:tcW w:w="9016" w:type="dxa"/>
            <w:gridSpan w:val="8"/>
            <w:shd w:val="clear" w:color="auto" w:fill="00284A"/>
            <w:tcMar>
              <w:top w:w="28" w:type="dxa"/>
              <w:bottom w:w="28" w:type="dxa"/>
            </w:tcMar>
          </w:tcPr>
          <w:p w14:paraId="16FA5E36" w14:textId="77777777" w:rsidR="00FC1107" w:rsidRPr="00A95314" w:rsidRDefault="00000000">
            <w:pPr>
              <w:jc w:val="both"/>
              <w:rPr>
                <w:rFonts w:asciiTheme="minorHAnsi" w:hAnsiTheme="minorHAnsi" w:cstheme="minorHAnsi"/>
                <w:b/>
                <w:bCs/>
                <w:sz w:val="24"/>
                <w:szCs w:val="24"/>
              </w:rPr>
            </w:pPr>
            <w:r w:rsidRPr="00A95314">
              <w:rPr>
                <w:rFonts w:asciiTheme="minorHAnsi" w:hAnsiTheme="minorHAnsi" w:cstheme="minorHAnsi"/>
                <w:b/>
                <w:bCs/>
                <w:sz w:val="24"/>
                <w:szCs w:val="24"/>
              </w:rPr>
              <w:lastRenderedPageBreak/>
              <w:t>A5 – Self Declaration for Financial Information</w:t>
            </w:r>
          </w:p>
        </w:tc>
      </w:tr>
      <w:tr w:rsidR="00FC1107" w:rsidRPr="00A95314" w14:paraId="72428D34" w14:textId="77777777">
        <w:tc>
          <w:tcPr>
            <w:tcW w:w="9016" w:type="dxa"/>
            <w:gridSpan w:val="8"/>
            <w:shd w:val="clear" w:color="auto" w:fill="D9D9D9"/>
            <w:tcMar>
              <w:top w:w="28" w:type="dxa"/>
              <w:bottom w:w="28" w:type="dxa"/>
            </w:tcMar>
          </w:tcPr>
          <w:p w14:paraId="0CB40C25" w14:textId="77777777" w:rsidR="00FC1107" w:rsidRPr="00A95314" w:rsidRDefault="00000000">
            <w:pPr>
              <w:jc w:val="both"/>
              <w:rPr>
                <w:rFonts w:asciiTheme="minorHAnsi" w:hAnsiTheme="minorHAnsi" w:cstheme="minorHAnsi"/>
                <w:b/>
                <w:bCs/>
                <w:sz w:val="24"/>
                <w:szCs w:val="24"/>
              </w:rPr>
            </w:pPr>
            <w:r w:rsidRPr="00A95314">
              <w:rPr>
                <w:rFonts w:asciiTheme="minorHAnsi" w:hAnsiTheme="minorHAnsi" w:cstheme="minorHAnsi"/>
                <w:b/>
                <w:bCs/>
                <w:sz w:val="24"/>
                <w:szCs w:val="24"/>
              </w:rPr>
              <w:t>Tax Compliance</w:t>
            </w:r>
          </w:p>
        </w:tc>
      </w:tr>
      <w:tr w:rsidR="00FC1107" w:rsidRPr="00A95314" w14:paraId="35FCDAEE" w14:textId="77777777">
        <w:trPr>
          <w:trHeight w:val="809"/>
        </w:trPr>
        <w:tc>
          <w:tcPr>
            <w:tcW w:w="5098" w:type="dxa"/>
            <w:gridSpan w:val="4"/>
            <w:vMerge w:val="restart"/>
            <w:tcMar>
              <w:top w:w="28" w:type="dxa"/>
              <w:bottom w:w="28" w:type="dxa"/>
            </w:tcMar>
          </w:tcPr>
          <w:p w14:paraId="7E2FF2B5" w14:textId="77777777" w:rsidR="00FC1107" w:rsidRPr="00A95314" w:rsidRDefault="00000000">
            <w:pPr>
              <w:jc w:val="both"/>
              <w:rPr>
                <w:rFonts w:asciiTheme="minorHAnsi" w:hAnsiTheme="minorHAnsi" w:cstheme="minorHAnsi"/>
                <w:b/>
                <w:bCs/>
              </w:rPr>
            </w:pPr>
            <w:r w:rsidRPr="00A95314">
              <w:rPr>
                <w:rFonts w:asciiTheme="minorHAnsi" w:hAnsiTheme="minorHAnsi" w:cstheme="minorHAnsi"/>
                <w:b/>
                <w:bCs/>
              </w:rPr>
              <w:t>Option 1:</w:t>
            </w:r>
          </w:p>
          <w:p w14:paraId="107EFC79"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 xml:space="preserve">I confirm and declare being tax compliant. The Contracting Authority can verify your tax clearance status through Revenue’s online facility at </w:t>
            </w:r>
            <w:hyperlink r:id="rId24">
              <w:r w:rsidRPr="00A95314">
                <w:rPr>
                  <w:rFonts w:asciiTheme="minorHAnsi" w:hAnsiTheme="minorHAnsi" w:cstheme="minorHAnsi"/>
                  <w:color w:val="0563C1"/>
                  <w:u w:val="single"/>
                </w:rPr>
                <w:t>http://www.revenue.ie/en/online/tax-clearance.html</w:t>
              </w:r>
            </w:hyperlink>
            <w:r w:rsidRPr="00A95314">
              <w:rPr>
                <w:rFonts w:asciiTheme="minorHAnsi" w:hAnsiTheme="minorHAnsi" w:cstheme="minorHAnsi"/>
              </w:rPr>
              <w:t xml:space="preserve">  To this end, please confirm:</w:t>
            </w:r>
          </w:p>
        </w:tc>
        <w:tc>
          <w:tcPr>
            <w:tcW w:w="1959" w:type="dxa"/>
            <w:gridSpan w:val="2"/>
            <w:tcMar>
              <w:top w:w="28" w:type="dxa"/>
              <w:bottom w:w="28" w:type="dxa"/>
            </w:tcMar>
            <w:vAlign w:val="center"/>
          </w:tcPr>
          <w:p w14:paraId="72A86507" w14:textId="77777777" w:rsidR="00FC1107" w:rsidRPr="00A95314" w:rsidRDefault="00000000">
            <w:pPr>
              <w:jc w:val="center"/>
              <w:rPr>
                <w:rFonts w:asciiTheme="minorHAnsi" w:hAnsiTheme="minorHAnsi" w:cstheme="minorHAnsi"/>
              </w:rPr>
            </w:pPr>
            <w:r w:rsidRPr="00A95314">
              <w:rPr>
                <w:rFonts w:asciiTheme="minorHAnsi" w:hAnsiTheme="minorHAnsi" w:cstheme="minorHAnsi"/>
              </w:rPr>
              <w:t>Yes</w:t>
            </w:r>
          </w:p>
        </w:tc>
        <w:tc>
          <w:tcPr>
            <w:tcW w:w="1959" w:type="dxa"/>
            <w:gridSpan w:val="2"/>
            <w:tcMar>
              <w:top w:w="28" w:type="dxa"/>
              <w:bottom w:w="28" w:type="dxa"/>
            </w:tcMar>
            <w:vAlign w:val="center"/>
          </w:tcPr>
          <w:p w14:paraId="4138AACA"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r>
      <w:tr w:rsidR="00FC1107" w:rsidRPr="00A95314" w14:paraId="613F723C" w14:textId="77777777">
        <w:trPr>
          <w:trHeight w:val="611"/>
        </w:trPr>
        <w:tc>
          <w:tcPr>
            <w:tcW w:w="5098" w:type="dxa"/>
            <w:gridSpan w:val="4"/>
            <w:vMerge/>
            <w:tcMar>
              <w:top w:w="28" w:type="dxa"/>
              <w:bottom w:w="28" w:type="dxa"/>
            </w:tcMar>
          </w:tcPr>
          <w:p w14:paraId="4067A43E" w14:textId="77777777" w:rsidR="00FC1107" w:rsidRPr="00A95314" w:rsidRDefault="00FC1107">
            <w:pPr>
              <w:widowControl w:val="0"/>
              <w:pBdr>
                <w:top w:val="nil"/>
                <w:left w:val="nil"/>
                <w:bottom w:val="nil"/>
                <w:right w:val="nil"/>
                <w:between w:val="nil"/>
              </w:pBdr>
              <w:spacing w:line="276" w:lineRule="auto"/>
              <w:rPr>
                <w:rFonts w:asciiTheme="minorHAnsi" w:hAnsiTheme="minorHAnsi" w:cstheme="minorHAnsi"/>
              </w:rPr>
            </w:pPr>
          </w:p>
        </w:tc>
        <w:tc>
          <w:tcPr>
            <w:tcW w:w="1959" w:type="dxa"/>
            <w:gridSpan w:val="2"/>
            <w:tcMar>
              <w:top w:w="28" w:type="dxa"/>
              <w:bottom w:w="28" w:type="dxa"/>
            </w:tcMar>
            <w:vAlign w:val="center"/>
          </w:tcPr>
          <w:p w14:paraId="6314B8CF" w14:textId="77777777" w:rsidR="00FC1107" w:rsidRPr="00A95314" w:rsidRDefault="00000000">
            <w:pPr>
              <w:jc w:val="center"/>
              <w:rPr>
                <w:rFonts w:asciiTheme="minorHAnsi" w:hAnsiTheme="minorHAnsi" w:cstheme="minorHAnsi"/>
              </w:rPr>
            </w:pPr>
            <w:r w:rsidRPr="00A95314">
              <w:rPr>
                <w:rFonts w:asciiTheme="minorHAnsi" w:hAnsiTheme="minorHAnsi" w:cstheme="minorHAnsi"/>
              </w:rPr>
              <w:t>No</w:t>
            </w:r>
          </w:p>
        </w:tc>
        <w:tc>
          <w:tcPr>
            <w:tcW w:w="1959" w:type="dxa"/>
            <w:gridSpan w:val="2"/>
            <w:tcMar>
              <w:top w:w="28" w:type="dxa"/>
              <w:bottom w:w="28" w:type="dxa"/>
            </w:tcMar>
            <w:vAlign w:val="center"/>
          </w:tcPr>
          <w:p w14:paraId="2D02D8AF"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r>
      <w:tr w:rsidR="00FC1107" w:rsidRPr="00A95314" w14:paraId="6D8A808A" w14:textId="77777777">
        <w:tc>
          <w:tcPr>
            <w:tcW w:w="3397" w:type="dxa"/>
            <w:gridSpan w:val="2"/>
            <w:tcMar>
              <w:top w:w="28" w:type="dxa"/>
              <w:bottom w:w="28" w:type="dxa"/>
            </w:tcMar>
          </w:tcPr>
          <w:p w14:paraId="5A0E5EA2"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Tenderer Name:</w:t>
            </w:r>
          </w:p>
        </w:tc>
        <w:tc>
          <w:tcPr>
            <w:tcW w:w="5619" w:type="dxa"/>
            <w:gridSpan w:val="6"/>
            <w:tcMar>
              <w:top w:w="28" w:type="dxa"/>
              <w:bottom w:w="28" w:type="dxa"/>
            </w:tcMar>
          </w:tcPr>
          <w:p w14:paraId="745149D6" w14:textId="77777777" w:rsidR="00FC1107" w:rsidRPr="00A95314" w:rsidRDefault="00FC1107">
            <w:pPr>
              <w:jc w:val="both"/>
              <w:rPr>
                <w:rFonts w:asciiTheme="minorHAnsi" w:hAnsiTheme="minorHAnsi" w:cstheme="minorHAnsi"/>
              </w:rPr>
            </w:pPr>
          </w:p>
        </w:tc>
      </w:tr>
      <w:tr w:rsidR="00FC1107" w:rsidRPr="00A95314" w14:paraId="272671A6" w14:textId="77777777">
        <w:tc>
          <w:tcPr>
            <w:tcW w:w="3397" w:type="dxa"/>
            <w:gridSpan w:val="2"/>
            <w:tcMar>
              <w:top w:w="28" w:type="dxa"/>
              <w:bottom w:w="28" w:type="dxa"/>
            </w:tcMar>
          </w:tcPr>
          <w:p w14:paraId="75721A40"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Tax Reference Number (PPSN):</w:t>
            </w:r>
          </w:p>
        </w:tc>
        <w:tc>
          <w:tcPr>
            <w:tcW w:w="5619" w:type="dxa"/>
            <w:gridSpan w:val="6"/>
            <w:tcMar>
              <w:top w:w="28" w:type="dxa"/>
              <w:bottom w:w="28" w:type="dxa"/>
            </w:tcMar>
          </w:tcPr>
          <w:p w14:paraId="35660DA6" w14:textId="77777777" w:rsidR="00FC1107" w:rsidRPr="00A95314" w:rsidRDefault="00FC1107">
            <w:pPr>
              <w:jc w:val="both"/>
              <w:rPr>
                <w:rFonts w:asciiTheme="minorHAnsi" w:hAnsiTheme="minorHAnsi" w:cstheme="minorHAnsi"/>
              </w:rPr>
            </w:pPr>
          </w:p>
        </w:tc>
      </w:tr>
      <w:tr w:rsidR="00FC1107" w:rsidRPr="00A95314" w14:paraId="056B1F45" w14:textId="77777777">
        <w:tc>
          <w:tcPr>
            <w:tcW w:w="3397" w:type="dxa"/>
            <w:gridSpan w:val="2"/>
            <w:tcMar>
              <w:top w:w="28" w:type="dxa"/>
              <w:bottom w:w="28" w:type="dxa"/>
            </w:tcMar>
          </w:tcPr>
          <w:p w14:paraId="08E2A6B4"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Access Number:</w:t>
            </w:r>
          </w:p>
        </w:tc>
        <w:tc>
          <w:tcPr>
            <w:tcW w:w="5619" w:type="dxa"/>
            <w:gridSpan w:val="6"/>
            <w:tcMar>
              <w:top w:w="28" w:type="dxa"/>
              <w:bottom w:w="28" w:type="dxa"/>
            </w:tcMar>
          </w:tcPr>
          <w:p w14:paraId="7A22001C" w14:textId="77777777" w:rsidR="00FC1107" w:rsidRPr="00A95314" w:rsidRDefault="00FC1107">
            <w:pPr>
              <w:jc w:val="both"/>
              <w:rPr>
                <w:rFonts w:asciiTheme="minorHAnsi" w:hAnsiTheme="minorHAnsi" w:cstheme="minorHAnsi"/>
              </w:rPr>
            </w:pPr>
          </w:p>
        </w:tc>
      </w:tr>
      <w:tr w:rsidR="00FC1107" w:rsidRPr="00A95314" w14:paraId="650BEC61" w14:textId="77777777">
        <w:trPr>
          <w:trHeight w:val="483"/>
        </w:trPr>
        <w:tc>
          <w:tcPr>
            <w:tcW w:w="5098" w:type="dxa"/>
            <w:gridSpan w:val="4"/>
            <w:vMerge w:val="restart"/>
            <w:tcMar>
              <w:top w:w="28" w:type="dxa"/>
              <w:bottom w:w="28" w:type="dxa"/>
            </w:tcMar>
          </w:tcPr>
          <w:p w14:paraId="799B5F86" w14:textId="77777777" w:rsidR="00FC1107" w:rsidRPr="00A95314" w:rsidRDefault="00000000">
            <w:pPr>
              <w:jc w:val="both"/>
              <w:rPr>
                <w:rFonts w:asciiTheme="minorHAnsi" w:hAnsiTheme="minorHAnsi" w:cstheme="minorHAnsi"/>
                <w:b/>
                <w:bCs/>
              </w:rPr>
            </w:pPr>
            <w:r w:rsidRPr="00A95314">
              <w:rPr>
                <w:rFonts w:asciiTheme="minorHAnsi" w:hAnsiTheme="minorHAnsi" w:cstheme="minorHAnsi"/>
                <w:b/>
                <w:bCs/>
              </w:rPr>
              <w:t>Option 2:</w:t>
            </w:r>
          </w:p>
          <w:p w14:paraId="58AC8021"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 xml:space="preserve">I confirm that I hold a current valid Tax Clearance Certificate (generally relates to </w:t>
            </w:r>
            <w:proofErr w:type="gramStart"/>
            <w:r w:rsidRPr="00A95314">
              <w:rPr>
                <w:rFonts w:asciiTheme="minorHAnsi" w:hAnsiTheme="minorHAnsi" w:cstheme="minorHAnsi"/>
              </w:rPr>
              <w:t>Non-Residents</w:t>
            </w:r>
            <w:proofErr w:type="gramEnd"/>
            <w:r w:rsidRPr="00A95314">
              <w:rPr>
                <w:rFonts w:asciiTheme="minorHAnsi" w:hAnsiTheme="minorHAnsi" w:cstheme="minorHAnsi"/>
              </w:rPr>
              <w:t>)</w:t>
            </w:r>
          </w:p>
          <w:p w14:paraId="6CBC53EB"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To this end, please confirm:</w:t>
            </w:r>
          </w:p>
        </w:tc>
        <w:tc>
          <w:tcPr>
            <w:tcW w:w="1959" w:type="dxa"/>
            <w:gridSpan w:val="2"/>
            <w:tcMar>
              <w:top w:w="28" w:type="dxa"/>
              <w:bottom w:w="28" w:type="dxa"/>
            </w:tcMar>
            <w:vAlign w:val="center"/>
          </w:tcPr>
          <w:p w14:paraId="0FEC47B9" w14:textId="77777777" w:rsidR="00FC1107" w:rsidRPr="00A95314" w:rsidRDefault="00000000">
            <w:pPr>
              <w:jc w:val="center"/>
              <w:rPr>
                <w:rFonts w:asciiTheme="minorHAnsi" w:hAnsiTheme="minorHAnsi" w:cstheme="minorHAnsi"/>
              </w:rPr>
            </w:pPr>
            <w:r w:rsidRPr="00A95314">
              <w:rPr>
                <w:rFonts w:asciiTheme="minorHAnsi" w:hAnsiTheme="minorHAnsi" w:cstheme="minorHAnsi"/>
              </w:rPr>
              <w:t>Yes</w:t>
            </w:r>
          </w:p>
        </w:tc>
        <w:tc>
          <w:tcPr>
            <w:tcW w:w="1959" w:type="dxa"/>
            <w:gridSpan w:val="2"/>
            <w:tcMar>
              <w:top w:w="28" w:type="dxa"/>
              <w:bottom w:w="28" w:type="dxa"/>
            </w:tcMar>
            <w:vAlign w:val="center"/>
          </w:tcPr>
          <w:p w14:paraId="768846AA"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r>
      <w:tr w:rsidR="00FC1107" w:rsidRPr="00A95314" w14:paraId="00CAEBB7" w14:textId="77777777">
        <w:trPr>
          <w:trHeight w:val="365"/>
        </w:trPr>
        <w:tc>
          <w:tcPr>
            <w:tcW w:w="5098" w:type="dxa"/>
            <w:gridSpan w:val="4"/>
            <w:vMerge/>
            <w:tcMar>
              <w:top w:w="28" w:type="dxa"/>
              <w:bottom w:w="28" w:type="dxa"/>
            </w:tcMar>
          </w:tcPr>
          <w:p w14:paraId="15783290" w14:textId="77777777" w:rsidR="00FC1107" w:rsidRPr="00A95314" w:rsidRDefault="00FC1107">
            <w:pPr>
              <w:widowControl w:val="0"/>
              <w:pBdr>
                <w:top w:val="nil"/>
                <w:left w:val="nil"/>
                <w:bottom w:val="nil"/>
                <w:right w:val="nil"/>
                <w:between w:val="nil"/>
              </w:pBdr>
              <w:spacing w:line="276" w:lineRule="auto"/>
              <w:rPr>
                <w:rFonts w:asciiTheme="minorHAnsi" w:hAnsiTheme="minorHAnsi" w:cstheme="minorHAnsi"/>
              </w:rPr>
            </w:pPr>
          </w:p>
        </w:tc>
        <w:tc>
          <w:tcPr>
            <w:tcW w:w="1959" w:type="dxa"/>
            <w:gridSpan w:val="2"/>
            <w:tcMar>
              <w:top w:w="28" w:type="dxa"/>
              <w:bottom w:w="28" w:type="dxa"/>
            </w:tcMar>
            <w:vAlign w:val="center"/>
          </w:tcPr>
          <w:p w14:paraId="3F387250" w14:textId="77777777" w:rsidR="00FC1107" w:rsidRPr="00A95314" w:rsidRDefault="00000000">
            <w:pPr>
              <w:jc w:val="center"/>
              <w:rPr>
                <w:rFonts w:asciiTheme="minorHAnsi" w:hAnsiTheme="minorHAnsi" w:cstheme="minorHAnsi"/>
              </w:rPr>
            </w:pPr>
            <w:r w:rsidRPr="00A95314">
              <w:rPr>
                <w:rFonts w:asciiTheme="minorHAnsi" w:hAnsiTheme="minorHAnsi" w:cstheme="minorHAnsi"/>
              </w:rPr>
              <w:t>No</w:t>
            </w:r>
          </w:p>
        </w:tc>
        <w:tc>
          <w:tcPr>
            <w:tcW w:w="1959" w:type="dxa"/>
            <w:gridSpan w:val="2"/>
            <w:tcMar>
              <w:top w:w="28" w:type="dxa"/>
              <w:bottom w:w="28" w:type="dxa"/>
            </w:tcMar>
            <w:vAlign w:val="center"/>
          </w:tcPr>
          <w:p w14:paraId="73864326"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r>
      <w:tr w:rsidR="00FC1107" w:rsidRPr="00A95314" w14:paraId="744584DA" w14:textId="77777777">
        <w:tc>
          <w:tcPr>
            <w:tcW w:w="3397" w:type="dxa"/>
            <w:gridSpan w:val="2"/>
            <w:tcMar>
              <w:top w:w="28" w:type="dxa"/>
              <w:bottom w:w="28" w:type="dxa"/>
            </w:tcMar>
          </w:tcPr>
          <w:p w14:paraId="03C175F8"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Registration Number:</w:t>
            </w:r>
          </w:p>
        </w:tc>
        <w:tc>
          <w:tcPr>
            <w:tcW w:w="5619" w:type="dxa"/>
            <w:gridSpan w:val="6"/>
            <w:tcMar>
              <w:top w:w="28" w:type="dxa"/>
              <w:bottom w:w="28" w:type="dxa"/>
            </w:tcMar>
          </w:tcPr>
          <w:p w14:paraId="2FD75E33" w14:textId="77777777" w:rsidR="00FC1107" w:rsidRPr="00A95314" w:rsidRDefault="00FC1107">
            <w:pPr>
              <w:jc w:val="both"/>
              <w:rPr>
                <w:rFonts w:asciiTheme="minorHAnsi" w:hAnsiTheme="minorHAnsi" w:cstheme="minorHAnsi"/>
              </w:rPr>
            </w:pPr>
          </w:p>
        </w:tc>
      </w:tr>
      <w:tr w:rsidR="00FC1107" w:rsidRPr="00A95314" w14:paraId="3DB29B3E" w14:textId="77777777">
        <w:tc>
          <w:tcPr>
            <w:tcW w:w="3397" w:type="dxa"/>
            <w:gridSpan w:val="2"/>
            <w:tcMar>
              <w:top w:w="28" w:type="dxa"/>
              <w:bottom w:w="28" w:type="dxa"/>
            </w:tcMar>
          </w:tcPr>
          <w:p w14:paraId="2A069433"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Certificate Number:</w:t>
            </w:r>
          </w:p>
        </w:tc>
        <w:tc>
          <w:tcPr>
            <w:tcW w:w="5619" w:type="dxa"/>
            <w:gridSpan w:val="6"/>
            <w:tcMar>
              <w:top w:w="28" w:type="dxa"/>
              <w:bottom w:w="28" w:type="dxa"/>
            </w:tcMar>
          </w:tcPr>
          <w:p w14:paraId="59702119" w14:textId="77777777" w:rsidR="00FC1107" w:rsidRPr="00A95314" w:rsidRDefault="00FC1107">
            <w:pPr>
              <w:jc w:val="both"/>
              <w:rPr>
                <w:rFonts w:asciiTheme="minorHAnsi" w:hAnsiTheme="minorHAnsi" w:cstheme="minorHAnsi"/>
              </w:rPr>
            </w:pPr>
          </w:p>
        </w:tc>
      </w:tr>
      <w:tr w:rsidR="00FC1107" w:rsidRPr="00A95314" w14:paraId="088E9EDA" w14:textId="77777777">
        <w:trPr>
          <w:trHeight w:val="491"/>
        </w:trPr>
        <w:tc>
          <w:tcPr>
            <w:tcW w:w="5098" w:type="dxa"/>
            <w:gridSpan w:val="4"/>
            <w:vMerge w:val="restart"/>
            <w:tcMar>
              <w:top w:w="28" w:type="dxa"/>
              <w:bottom w:w="28" w:type="dxa"/>
            </w:tcMar>
          </w:tcPr>
          <w:p w14:paraId="07FA673A" w14:textId="77777777" w:rsidR="00FC1107" w:rsidRPr="00A95314" w:rsidRDefault="00000000">
            <w:pPr>
              <w:jc w:val="both"/>
              <w:rPr>
                <w:rFonts w:asciiTheme="minorHAnsi" w:hAnsiTheme="minorHAnsi" w:cstheme="minorHAnsi"/>
                <w:b/>
                <w:bCs/>
              </w:rPr>
            </w:pPr>
            <w:r w:rsidRPr="00A95314">
              <w:rPr>
                <w:rFonts w:asciiTheme="minorHAnsi" w:hAnsiTheme="minorHAnsi" w:cstheme="minorHAnsi"/>
                <w:b/>
                <w:bCs/>
              </w:rPr>
              <w:t>Option 3:</w:t>
            </w:r>
          </w:p>
          <w:p w14:paraId="2C56DD69"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I confirm that I have applied for Tax Clearance status or a Tax Clearance Certificate which will be made available on request</w:t>
            </w:r>
          </w:p>
        </w:tc>
        <w:tc>
          <w:tcPr>
            <w:tcW w:w="1959" w:type="dxa"/>
            <w:gridSpan w:val="2"/>
            <w:tcMar>
              <w:top w:w="28" w:type="dxa"/>
              <w:bottom w:w="28" w:type="dxa"/>
            </w:tcMar>
            <w:vAlign w:val="center"/>
          </w:tcPr>
          <w:p w14:paraId="1B78C79C" w14:textId="77777777" w:rsidR="00FC1107" w:rsidRPr="00A95314" w:rsidRDefault="00000000">
            <w:pPr>
              <w:jc w:val="center"/>
              <w:rPr>
                <w:rFonts w:asciiTheme="minorHAnsi" w:hAnsiTheme="minorHAnsi" w:cstheme="minorHAnsi"/>
              </w:rPr>
            </w:pPr>
            <w:r w:rsidRPr="00A95314">
              <w:rPr>
                <w:rFonts w:asciiTheme="minorHAnsi" w:hAnsiTheme="minorHAnsi" w:cstheme="minorHAnsi"/>
              </w:rPr>
              <w:t>Yes</w:t>
            </w:r>
          </w:p>
        </w:tc>
        <w:tc>
          <w:tcPr>
            <w:tcW w:w="1959" w:type="dxa"/>
            <w:gridSpan w:val="2"/>
            <w:tcMar>
              <w:top w:w="28" w:type="dxa"/>
              <w:bottom w:w="28" w:type="dxa"/>
            </w:tcMar>
            <w:vAlign w:val="center"/>
          </w:tcPr>
          <w:p w14:paraId="038E6393"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r>
      <w:tr w:rsidR="00FC1107" w:rsidRPr="00A95314" w14:paraId="376F5EAA" w14:textId="77777777">
        <w:trPr>
          <w:trHeight w:val="491"/>
        </w:trPr>
        <w:tc>
          <w:tcPr>
            <w:tcW w:w="5098" w:type="dxa"/>
            <w:gridSpan w:val="4"/>
            <w:vMerge/>
            <w:tcMar>
              <w:top w:w="28" w:type="dxa"/>
              <w:bottom w:w="28" w:type="dxa"/>
            </w:tcMar>
          </w:tcPr>
          <w:p w14:paraId="6270B742" w14:textId="77777777" w:rsidR="00FC1107" w:rsidRPr="00A95314" w:rsidRDefault="00FC1107">
            <w:pPr>
              <w:widowControl w:val="0"/>
              <w:pBdr>
                <w:top w:val="nil"/>
                <w:left w:val="nil"/>
                <w:bottom w:val="nil"/>
                <w:right w:val="nil"/>
                <w:between w:val="nil"/>
              </w:pBdr>
              <w:spacing w:line="276" w:lineRule="auto"/>
              <w:rPr>
                <w:rFonts w:asciiTheme="minorHAnsi" w:hAnsiTheme="minorHAnsi" w:cstheme="minorHAnsi"/>
              </w:rPr>
            </w:pPr>
          </w:p>
        </w:tc>
        <w:tc>
          <w:tcPr>
            <w:tcW w:w="1959" w:type="dxa"/>
            <w:gridSpan w:val="2"/>
            <w:tcMar>
              <w:top w:w="28" w:type="dxa"/>
              <w:bottom w:w="28" w:type="dxa"/>
            </w:tcMar>
            <w:vAlign w:val="center"/>
          </w:tcPr>
          <w:p w14:paraId="1933434F" w14:textId="77777777" w:rsidR="00FC1107" w:rsidRPr="00A95314" w:rsidRDefault="00000000">
            <w:pPr>
              <w:jc w:val="center"/>
              <w:rPr>
                <w:rFonts w:asciiTheme="minorHAnsi" w:hAnsiTheme="minorHAnsi" w:cstheme="minorHAnsi"/>
              </w:rPr>
            </w:pPr>
            <w:r w:rsidRPr="00A95314">
              <w:rPr>
                <w:rFonts w:asciiTheme="minorHAnsi" w:hAnsiTheme="minorHAnsi" w:cstheme="minorHAnsi"/>
              </w:rPr>
              <w:t>No</w:t>
            </w:r>
          </w:p>
        </w:tc>
        <w:tc>
          <w:tcPr>
            <w:tcW w:w="1959" w:type="dxa"/>
            <w:gridSpan w:val="2"/>
            <w:tcMar>
              <w:top w:w="28" w:type="dxa"/>
              <w:bottom w:w="28" w:type="dxa"/>
            </w:tcMar>
            <w:vAlign w:val="center"/>
          </w:tcPr>
          <w:p w14:paraId="5EA9E97E"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r>
      <w:tr w:rsidR="00FC1107" w:rsidRPr="00A95314" w14:paraId="167BA166" w14:textId="77777777">
        <w:tc>
          <w:tcPr>
            <w:tcW w:w="9016" w:type="dxa"/>
            <w:gridSpan w:val="8"/>
            <w:shd w:val="clear" w:color="auto" w:fill="D9D9D9"/>
            <w:tcMar>
              <w:top w:w="28" w:type="dxa"/>
              <w:bottom w:w="28" w:type="dxa"/>
            </w:tcMar>
          </w:tcPr>
          <w:p w14:paraId="468F7C12" w14:textId="77777777" w:rsidR="00FC1107" w:rsidRPr="00A95314" w:rsidRDefault="00FC1107">
            <w:pPr>
              <w:jc w:val="both"/>
              <w:rPr>
                <w:rFonts w:asciiTheme="minorHAnsi" w:hAnsiTheme="minorHAnsi" w:cstheme="minorHAnsi"/>
                <w:b/>
                <w:bCs/>
                <w:sz w:val="24"/>
                <w:szCs w:val="24"/>
              </w:rPr>
            </w:pPr>
          </w:p>
          <w:p w14:paraId="09978FFD" w14:textId="77777777" w:rsidR="00FC1107" w:rsidRPr="00A95314" w:rsidRDefault="00000000">
            <w:pPr>
              <w:jc w:val="both"/>
              <w:rPr>
                <w:rFonts w:asciiTheme="minorHAnsi" w:hAnsiTheme="minorHAnsi" w:cstheme="minorHAnsi"/>
                <w:b/>
                <w:bCs/>
                <w:sz w:val="24"/>
                <w:szCs w:val="24"/>
              </w:rPr>
            </w:pPr>
            <w:r w:rsidRPr="00A95314">
              <w:rPr>
                <w:rFonts w:asciiTheme="minorHAnsi" w:hAnsiTheme="minorHAnsi" w:cstheme="minorHAnsi"/>
                <w:b/>
                <w:bCs/>
                <w:sz w:val="24"/>
                <w:szCs w:val="24"/>
              </w:rPr>
              <w:t>Financial Capacity</w:t>
            </w:r>
          </w:p>
        </w:tc>
      </w:tr>
      <w:tr w:rsidR="00FC1107" w:rsidRPr="00A95314" w14:paraId="61A8838F" w14:textId="77777777">
        <w:tc>
          <w:tcPr>
            <w:tcW w:w="9016" w:type="dxa"/>
            <w:gridSpan w:val="8"/>
            <w:tcBorders>
              <w:bottom w:val="single" w:sz="4" w:space="0" w:color="000000"/>
            </w:tcBorders>
            <w:tcMar>
              <w:top w:w="28" w:type="dxa"/>
              <w:bottom w:w="28" w:type="dxa"/>
            </w:tcMar>
          </w:tcPr>
          <w:p w14:paraId="1FEB7A48" w14:textId="77777777" w:rsidR="00FC1107" w:rsidRPr="00A95314" w:rsidRDefault="00000000">
            <w:pPr>
              <w:spacing w:after="240"/>
              <w:ind w:firstLine="220"/>
              <w:jc w:val="both"/>
              <w:rPr>
                <w:rFonts w:asciiTheme="minorHAnsi" w:hAnsiTheme="minorHAnsi" w:cstheme="minorHAnsi"/>
              </w:rPr>
            </w:pPr>
            <w:r w:rsidRPr="00A95314">
              <w:rPr>
                <w:rFonts w:asciiTheme="minorHAnsi" w:hAnsiTheme="minorHAnsi" w:cstheme="minorHAnsi"/>
              </w:rPr>
              <w:t xml:space="preserve">Please confirm your turnover per annum in each of the last three financial years. If turnover figures for 2023 are unavailable, please use 2025, 2024 and 2023. </w:t>
            </w:r>
          </w:p>
          <w:p w14:paraId="27BEE6C9"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Please note: Start Up businesses may apply for this panel and should include n/</w:t>
            </w:r>
            <w:proofErr w:type="gramStart"/>
            <w:r w:rsidRPr="00A95314">
              <w:rPr>
                <w:rFonts w:asciiTheme="minorHAnsi" w:hAnsiTheme="minorHAnsi" w:cstheme="minorHAnsi"/>
              </w:rPr>
              <w:t>a for</w:t>
            </w:r>
            <w:proofErr w:type="gramEnd"/>
            <w:r w:rsidRPr="00A95314">
              <w:rPr>
                <w:rFonts w:asciiTheme="minorHAnsi" w:hAnsiTheme="minorHAnsi" w:cstheme="minorHAnsi"/>
              </w:rPr>
              <w:t xml:space="preserve"> each year they do not have turnover.</w:t>
            </w:r>
          </w:p>
        </w:tc>
      </w:tr>
      <w:tr w:rsidR="00FC1107" w:rsidRPr="00A95314" w14:paraId="1D5EDECC" w14:textId="77777777">
        <w:tc>
          <w:tcPr>
            <w:tcW w:w="3397" w:type="dxa"/>
            <w:gridSpan w:val="2"/>
            <w:tcBorders>
              <w:bottom w:val="single" w:sz="4" w:space="0" w:color="FFFFFF"/>
              <w:right w:val="single" w:sz="4" w:space="0" w:color="FFFFFF"/>
            </w:tcBorders>
            <w:shd w:val="clear" w:color="auto" w:fill="00284A"/>
            <w:tcMar>
              <w:top w:w="28" w:type="dxa"/>
              <w:bottom w:w="28" w:type="dxa"/>
            </w:tcMar>
          </w:tcPr>
          <w:p w14:paraId="18CBFD49" w14:textId="77777777" w:rsidR="00FC1107" w:rsidRPr="00A95314" w:rsidRDefault="00000000">
            <w:pPr>
              <w:jc w:val="both"/>
              <w:rPr>
                <w:rFonts w:asciiTheme="minorHAnsi" w:hAnsiTheme="minorHAnsi" w:cstheme="minorHAnsi"/>
                <w:b/>
                <w:bCs/>
              </w:rPr>
            </w:pPr>
            <w:r w:rsidRPr="00A95314">
              <w:rPr>
                <w:rFonts w:asciiTheme="minorHAnsi" w:hAnsiTheme="minorHAnsi" w:cstheme="minorHAnsi"/>
                <w:b/>
                <w:bCs/>
              </w:rPr>
              <w:t>Financial Year</w:t>
            </w:r>
          </w:p>
        </w:tc>
        <w:tc>
          <w:tcPr>
            <w:tcW w:w="1701" w:type="dxa"/>
            <w:gridSpan w:val="2"/>
            <w:tcBorders>
              <w:left w:val="single" w:sz="4" w:space="0" w:color="FFFFFF"/>
              <w:right w:val="single" w:sz="4" w:space="0" w:color="FFFFFF"/>
            </w:tcBorders>
            <w:shd w:val="clear" w:color="auto" w:fill="00284A"/>
            <w:tcMar>
              <w:top w:w="28" w:type="dxa"/>
              <w:bottom w:w="28" w:type="dxa"/>
            </w:tcMar>
            <w:vAlign w:val="center"/>
          </w:tcPr>
          <w:p w14:paraId="64C0A86B" w14:textId="77777777" w:rsidR="00FC1107" w:rsidRPr="00A95314" w:rsidRDefault="00000000">
            <w:pPr>
              <w:jc w:val="center"/>
              <w:rPr>
                <w:rFonts w:asciiTheme="minorHAnsi" w:hAnsiTheme="minorHAnsi" w:cstheme="minorHAnsi"/>
                <w:b/>
                <w:bCs/>
              </w:rPr>
            </w:pPr>
            <w:r w:rsidRPr="00A95314">
              <w:rPr>
                <w:rFonts w:asciiTheme="minorHAnsi" w:hAnsiTheme="minorHAnsi" w:cstheme="minorHAnsi"/>
                <w:b/>
                <w:bCs/>
              </w:rPr>
              <w:t>2025</w:t>
            </w:r>
          </w:p>
        </w:tc>
        <w:tc>
          <w:tcPr>
            <w:tcW w:w="1985" w:type="dxa"/>
            <w:gridSpan w:val="3"/>
            <w:tcBorders>
              <w:left w:val="single" w:sz="4" w:space="0" w:color="FFFFFF"/>
              <w:right w:val="single" w:sz="4" w:space="0" w:color="FFFFFF"/>
            </w:tcBorders>
            <w:shd w:val="clear" w:color="auto" w:fill="00284A"/>
            <w:tcMar>
              <w:top w:w="28" w:type="dxa"/>
              <w:bottom w:w="28" w:type="dxa"/>
            </w:tcMar>
            <w:vAlign w:val="center"/>
          </w:tcPr>
          <w:p w14:paraId="4E09F4FA" w14:textId="77777777" w:rsidR="00FC1107" w:rsidRPr="00A95314" w:rsidRDefault="00000000">
            <w:pPr>
              <w:jc w:val="center"/>
              <w:rPr>
                <w:rFonts w:asciiTheme="minorHAnsi" w:hAnsiTheme="minorHAnsi" w:cstheme="minorHAnsi"/>
                <w:b/>
                <w:bCs/>
              </w:rPr>
            </w:pPr>
            <w:r w:rsidRPr="00A95314">
              <w:rPr>
                <w:rFonts w:asciiTheme="minorHAnsi" w:hAnsiTheme="minorHAnsi" w:cstheme="minorHAnsi"/>
                <w:b/>
                <w:bCs/>
              </w:rPr>
              <w:t>2024</w:t>
            </w:r>
          </w:p>
        </w:tc>
        <w:tc>
          <w:tcPr>
            <w:tcW w:w="1933" w:type="dxa"/>
            <w:tcBorders>
              <w:left w:val="single" w:sz="4" w:space="0" w:color="FFFFFF"/>
            </w:tcBorders>
            <w:shd w:val="clear" w:color="auto" w:fill="00284A"/>
            <w:tcMar>
              <w:top w:w="28" w:type="dxa"/>
              <w:bottom w:w="28" w:type="dxa"/>
            </w:tcMar>
            <w:vAlign w:val="center"/>
          </w:tcPr>
          <w:p w14:paraId="6F07E812" w14:textId="77777777" w:rsidR="00FC1107" w:rsidRPr="00A95314" w:rsidRDefault="00000000">
            <w:pPr>
              <w:jc w:val="center"/>
              <w:rPr>
                <w:rFonts w:asciiTheme="minorHAnsi" w:hAnsiTheme="minorHAnsi" w:cstheme="minorHAnsi"/>
                <w:b/>
                <w:bCs/>
              </w:rPr>
            </w:pPr>
            <w:r w:rsidRPr="00A95314">
              <w:rPr>
                <w:rFonts w:asciiTheme="minorHAnsi" w:hAnsiTheme="minorHAnsi" w:cstheme="minorHAnsi"/>
                <w:b/>
                <w:bCs/>
              </w:rPr>
              <w:t>2023</w:t>
            </w:r>
          </w:p>
        </w:tc>
      </w:tr>
      <w:tr w:rsidR="00FC1107" w:rsidRPr="00A95314" w14:paraId="09D3D18B" w14:textId="77777777">
        <w:tc>
          <w:tcPr>
            <w:tcW w:w="3397" w:type="dxa"/>
            <w:gridSpan w:val="2"/>
            <w:tcBorders>
              <w:top w:val="single" w:sz="4" w:space="0" w:color="FFFFFF"/>
              <w:bottom w:val="single" w:sz="4" w:space="0" w:color="FFFFFF"/>
            </w:tcBorders>
            <w:shd w:val="clear" w:color="auto" w:fill="00284A"/>
            <w:tcMar>
              <w:top w:w="28" w:type="dxa"/>
              <w:bottom w:w="28" w:type="dxa"/>
            </w:tcMar>
          </w:tcPr>
          <w:p w14:paraId="5B95ED15" w14:textId="77777777" w:rsidR="00FC1107" w:rsidRPr="00A95314" w:rsidRDefault="00000000">
            <w:pPr>
              <w:jc w:val="both"/>
              <w:rPr>
                <w:rFonts w:asciiTheme="minorHAnsi" w:hAnsiTheme="minorHAnsi" w:cstheme="minorHAnsi"/>
                <w:b/>
                <w:bCs/>
              </w:rPr>
            </w:pPr>
            <w:r w:rsidRPr="00A95314">
              <w:rPr>
                <w:rFonts w:asciiTheme="minorHAnsi" w:hAnsiTheme="minorHAnsi" w:cstheme="minorHAnsi"/>
                <w:b/>
                <w:bCs/>
              </w:rPr>
              <w:t>Turnover</w:t>
            </w:r>
          </w:p>
        </w:tc>
        <w:tc>
          <w:tcPr>
            <w:tcW w:w="1701" w:type="dxa"/>
            <w:gridSpan w:val="2"/>
            <w:tcMar>
              <w:top w:w="28" w:type="dxa"/>
              <w:bottom w:w="28" w:type="dxa"/>
            </w:tcMar>
          </w:tcPr>
          <w:p w14:paraId="21B52894"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w:t>
            </w:r>
          </w:p>
        </w:tc>
        <w:tc>
          <w:tcPr>
            <w:tcW w:w="1985" w:type="dxa"/>
            <w:gridSpan w:val="3"/>
            <w:tcMar>
              <w:top w:w="28" w:type="dxa"/>
              <w:bottom w:w="28" w:type="dxa"/>
            </w:tcMar>
          </w:tcPr>
          <w:p w14:paraId="3DE28976"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w:t>
            </w:r>
          </w:p>
        </w:tc>
        <w:tc>
          <w:tcPr>
            <w:tcW w:w="1933" w:type="dxa"/>
            <w:tcMar>
              <w:top w:w="28" w:type="dxa"/>
              <w:bottom w:w="28" w:type="dxa"/>
            </w:tcMar>
          </w:tcPr>
          <w:p w14:paraId="36C04996"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w:t>
            </w:r>
          </w:p>
        </w:tc>
      </w:tr>
      <w:tr w:rsidR="00FC1107" w:rsidRPr="00A95314" w14:paraId="6D51666C" w14:textId="77777777">
        <w:tc>
          <w:tcPr>
            <w:tcW w:w="3397" w:type="dxa"/>
            <w:gridSpan w:val="2"/>
            <w:tcBorders>
              <w:top w:val="single" w:sz="4" w:space="0" w:color="FFFFFF"/>
            </w:tcBorders>
            <w:shd w:val="clear" w:color="auto" w:fill="00284A"/>
            <w:tcMar>
              <w:top w:w="28" w:type="dxa"/>
              <w:bottom w:w="28" w:type="dxa"/>
            </w:tcMar>
          </w:tcPr>
          <w:p w14:paraId="1E1A7101" w14:textId="77777777" w:rsidR="00FC1107" w:rsidRPr="00A95314" w:rsidRDefault="00000000">
            <w:pPr>
              <w:jc w:val="both"/>
              <w:rPr>
                <w:rFonts w:asciiTheme="minorHAnsi" w:hAnsiTheme="minorHAnsi" w:cstheme="minorHAnsi"/>
                <w:b/>
                <w:bCs/>
              </w:rPr>
            </w:pPr>
            <w:r w:rsidRPr="00A95314">
              <w:rPr>
                <w:rFonts w:asciiTheme="minorHAnsi" w:hAnsiTheme="minorHAnsi" w:cstheme="minorHAnsi"/>
                <w:b/>
                <w:bCs/>
              </w:rPr>
              <w:t>Month of financial year end</w:t>
            </w:r>
          </w:p>
        </w:tc>
        <w:tc>
          <w:tcPr>
            <w:tcW w:w="1701" w:type="dxa"/>
            <w:gridSpan w:val="2"/>
            <w:tcMar>
              <w:top w:w="28" w:type="dxa"/>
              <w:bottom w:w="28" w:type="dxa"/>
            </w:tcMar>
            <w:vAlign w:val="center"/>
          </w:tcPr>
          <w:p w14:paraId="776DECFB" w14:textId="77777777" w:rsidR="00FC1107" w:rsidRPr="00A95314" w:rsidRDefault="00FC1107">
            <w:pPr>
              <w:jc w:val="center"/>
              <w:rPr>
                <w:rFonts w:asciiTheme="minorHAnsi" w:hAnsiTheme="minorHAnsi" w:cstheme="minorHAnsi"/>
              </w:rPr>
            </w:pPr>
          </w:p>
        </w:tc>
        <w:tc>
          <w:tcPr>
            <w:tcW w:w="1985" w:type="dxa"/>
            <w:gridSpan w:val="3"/>
            <w:tcMar>
              <w:top w:w="28" w:type="dxa"/>
              <w:bottom w:w="28" w:type="dxa"/>
            </w:tcMar>
            <w:vAlign w:val="center"/>
          </w:tcPr>
          <w:p w14:paraId="4F294D2C" w14:textId="77777777" w:rsidR="00FC1107" w:rsidRPr="00A95314" w:rsidRDefault="00FC1107">
            <w:pPr>
              <w:jc w:val="center"/>
              <w:rPr>
                <w:rFonts w:asciiTheme="minorHAnsi" w:hAnsiTheme="minorHAnsi" w:cstheme="minorHAnsi"/>
              </w:rPr>
            </w:pPr>
          </w:p>
        </w:tc>
        <w:tc>
          <w:tcPr>
            <w:tcW w:w="1933" w:type="dxa"/>
            <w:tcMar>
              <w:top w:w="28" w:type="dxa"/>
              <w:bottom w:w="28" w:type="dxa"/>
            </w:tcMar>
            <w:vAlign w:val="center"/>
          </w:tcPr>
          <w:p w14:paraId="7E8271B7" w14:textId="77777777" w:rsidR="00FC1107" w:rsidRPr="00A95314" w:rsidRDefault="00FC1107">
            <w:pPr>
              <w:jc w:val="center"/>
              <w:rPr>
                <w:rFonts w:asciiTheme="minorHAnsi" w:hAnsiTheme="minorHAnsi" w:cstheme="minorHAnsi"/>
              </w:rPr>
            </w:pPr>
          </w:p>
        </w:tc>
      </w:tr>
      <w:tr w:rsidR="00FC1107" w:rsidRPr="00A95314" w14:paraId="6A94E408" w14:textId="77777777">
        <w:trPr>
          <w:trHeight w:val="589"/>
        </w:trPr>
        <w:tc>
          <w:tcPr>
            <w:tcW w:w="5098" w:type="dxa"/>
            <w:gridSpan w:val="4"/>
            <w:vMerge w:val="restart"/>
            <w:tcMar>
              <w:top w:w="28" w:type="dxa"/>
              <w:bottom w:w="28" w:type="dxa"/>
            </w:tcMar>
            <w:vAlign w:val="center"/>
          </w:tcPr>
          <w:p w14:paraId="66D341A1" w14:textId="77777777" w:rsidR="00FC1107" w:rsidRPr="00A95314" w:rsidRDefault="00000000">
            <w:pPr>
              <w:rPr>
                <w:rFonts w:asciiTheme="minorHAnsi" w:hAnsiTheme="minorHAnsi" w:cstheme="minorHAnsi"/>
              </w:rPr>
            </w:pPr>
            <w:r w:rsidRPr="00A95314">
              <w:rPr>
                <w:rFonts w:asciiTheme="minorHAnsi" w:hAnsiTheme="minorHAnsi" w:cstheme="minorHAnsi"/>
              </w:rPr>
              <w:t>I confirm that I will provide evidence of turnover promptly on request at any time prior to formal admission to the panel</w:t>
            </w:r>
          </w:p>
        </w:tc>
        <w:tc>
          <w:tcPr>
            <w:tcW w:w="1985" w:type="dxa"/>
            <w:gridSpan w:val="3"/>
            <w:tcMar>
              <w:top w:w="28" w:type="dxa"/>
              <w:bottom w:w="28" w:type="dxa"/>
            </w:tcMar>
            <w:vAlign w:val="center"/>
          </w:tcPr>
          <w:p w14:paraId="5189BC31" w14:textId="77777777" w:rsidR="00FC1107" w:rsidRPr="00A95314" w:rsidRDefault="00000000">
            <w:pPr>
              <w:jc w:val="center"/>
              <w:rPr>
                <w:rFonts w:asciiTheme="minorHAnsi" w:hAnsiTheme="minorHAnsi" w:cstheme="minorHAnsi"/>
              </w:rPr>
            </w:pPr>
            <w:r w:rsidRPr="00A95314">
              <w:rPr>
                <w:rFonts w:asciiTheme="minorHAnsi" w:hAnsiTheme="minorHAnsi" w:cstheme="minorHAnsi"/>
              </w:rPr>
              <w:t>Yes</w:t>
            </w:r>
          </w:p>
        </w:tc>
        <w:tc>
          <w:tcPr>
            <w:tcW w:w="1933" w:type="dxa"/>
            <w:tcMar>
              <w:top w:w="28" w:type="dxa"/>
              <w:bottom w:w="28" w:type="dxa"/>
            </w:tcMar>
            <w:vAlign w:val="center"/>
          </w:tcPr>
          <w:p w14:paraId="2C058390"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r>
      <w:tr w:rsidR="00FC1107" w:rsidRPr="00A95314" w14:paraId="07BF3B51" w14:textId="77777777">
        <w:trPr>
          <w:trHeight w:val="555"/>
        </w:trPr>
        <w:tc>
          <w:tcPr>
            <w:tcW w:w="5098" w:type="dxa"/>
            <w:gridSpan w:val="4"/>
            <w:vMerge/>
            <w:tcMar>
              <w:top w:w="28" w:type="dxa"/>
              <w:bottom w:w="28" w:type="dxa"/>
            </w:tcMar>
            <w:vAlign w:val="center"/>
          </w:tcPr>
          <w:p w14:paraId="6CFCF400" w14:textId="77777777" w:rsidR="00FC1107" w:rsidRPr="00A95314" w:rsidRDefault="00FC1107">
            <w:pPr>
              <w:widowControl w:val="0"/>
              <w:pBdr>
                <w:top w:val="nil"/>
                <w:left w:val="nil"/>
                <w:bottom w:val="nil"/>
                <w:right w:val="nil"/>
                <w:between w:val="nil"/>
              </w:pBdr>
              <w:spacing w:line="276" w:lineRule="auto"/>
              <w:rPr>
                <w:rFonts w:asciiTheme="minorHAnsi" w:hAnsiTheme="minorHAnsi" w:cstheme="minorHAnsi"/>
              </w:rPr>
            </w:pPr>
          </w:p>
        </w:tc>
        <w:tc>
          <w:tcPr>
            <w:tcW w:w="1985" w:type="dxa"/>
            <w:gridSpan w:val="3"/>
            <w:tcMar>
              <w:top w:w="28" w:type="dxa"/>
              <w:bottom w:w="28" w:type="dxa"/>
            </w:tcMar>
            <w:vAlign w:val="center"/>
          </w:tcPr>
          <w:p w14:paraId="3F298FD2" w14:textId="77777777" w:rsidR="00FC1107" w:rsidRPr="00A95314" w:rsidRDefault="00000000">
            <w:pPr>
              <w:jc w:val="center"/>
              <w:rPr>
                <w:rFonts w:asciiTheme="minorHAnsi" w:hAnsiTheme="minorHAnsi" w:cstheme="minorHAnsi"/>
              </w:rPr>
            </w:pPr>
            <w:r w:rsidRPr="00A95314">
              <w:rPr>
                <w:rFonts w:asciiTheme="minorHAnsi" w:hAnsiTheme="minorHAnsi" w:cstheme="minorHAnsi"/>
              </w:rPr>
              <w:t>No</w:t>
            </w:r>
          </w:p>
        </w:tc>
        <w:tc>
          <w:tcPr>
            <w:tcW w:w="1933" w:type="dxa"/>
            <w:tcMar>
              <w:top w:w="28" w:type="dxa"/>
              <w:bottom w:w="28" w:type="dxa"/>
            </w:tcMar>
            <w:vAlign w:val="center"/>
          </w:tcPr>
          <w:p w14:paraId="387F53D1"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r>
      <w:tr w:rsidR="00FC1107" w:rsidRPr="00A95314" w14:paraId="6DAC6A4A" w14:textId="77777777">
        <w:trPr>
          <w:trHeight w:val="705"/>
        </w:trPr>
        <w:tc>
          <w:tcPr>
            <w:tcW w:w="5098" w:type="dxa"/>
            <w:gridSpan w:val="4"/>
            <w:vMerge w:val="restart"/>
            <w:tcMar>
              <w:top w:w="28" w:type="dxa"/>
              <w:bottom w:w="28" w:type="dxa"/>
            </w:tcMar>
          </w:tcPr>
          <w:p w14:paraId="4E53435A"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I confirm that I will supply evidence of financial standing, by way of auditor’s letter, ensuring the applicant party has the financial capacity to pay its debts identified on the current statement of assets and liabilities as being the debts as they fall due.</w:t>
            </w:r>
          </w:p>
        </w:tc>
        <w:tc>
          <w:tcPr>
            <w:tcW w:w="1985" w:type="dxa"/>
            <w:gridSpan w:val="3"/>
            <w:tcMar>
              <w:top w:w="28" w:type="dxa"/>
              <w:bottom w:w="28" w:type="dxa"/>
            </w:tcMar>
            <w:vAlign w:val="center"/>
          </w:tcPr>
          <w:p w14:paraId="6B4BC4FC" w14:textId="77777777" w:rsidR="00FC1107" w:rsidRPr="00A95314" w:rsidRDefault="00000000">
            <w:pPr>
              <w:jc w:val="center"/>
              <w:rPr>
                <w:rFonts w:asciiTheme="minorHAnsi" w:hAnsiTheme="minorHAnsi" w:cstheme="minorHAnsi"/>
              </w:rPr>
            </w:pPr>
            <w:r w:rsidRPr="00A95314">
              <w:rPr>
                <w:rFonts w:asciiTheme="minorHAnsi" w:hAnsiTheme="minorHAnsi" w:cstheme="minorHAnsi"/>
              </w:rPr>
              <w:t>Yes</w:t>
            </w:r>
          </w:p>
        </w:tc>
        <w:tc>
          <w:tcPr>
            <w:tcW w:w="1933" w:type="dxa"/>
            <w:tcMar>
              <w:top w:w="28" w:type="dxa"/>
              <w:bottom w:w="28" w:type="dxa"/>
            </w:tcMar>
            <w:vAlign w:val="center"/>
          </w:tcPr>
          <w:p w14:paraId="54D0E9F6"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r>
      <w:tr w:rsidR="00FC1107" w:rsidRPr="00A95314" w14:paraId="56EFE61F" w14:textId="77777777">
        <w:trPr>
          <w:trHeight w:val="700"/>
        </w:trPr>
        <w:tc>
          <w:tcPr>
            <w:tcW w:w="5098" w:type="dxa"/>
            <w:gridSpan w:val="4"/>
            <w:vMerge/>
            <w:tcMar>
              <w:top w:w="28" w:type="dxa"/>
              <w:bottom w:w="28" w:type="dxa"/>
            </w:tcMar>
          </w:tcPr>
          <w:p w14:paraId="0A76969E" w14:textId="77777777" w:rsidR="00FC1107" w:rsidRPr="00A95314" w:rsidRDefault="00FC1107">
            <w:pPr>
              <w:widowControl w:val="0"/>
              <w:pBdr>
                <w:top w:val="nil"/>
                <w:left w:val="nil"/>
                <w:bottom w:val="nil"/>
                <w:right w:val="nil"/>
                <w:between w:val="nil"/>
              </w:pBdr>
              <w:spacing w:line="276" w:lineRule="auto"/>
              <w:rPr>
                <w:rFonts w:asciiTheme="minorHAnsi" w:hAnsiTheme="minorHAnsi" w:cstheme="minorHAnsi"/>
              </w:rPr>
            </w:pPr>
          </w:p>
        </w:tc>
        <w:tc>
          <w:tcPr>
            <w:tcW w:w="1985" w:type="dxa"/>
            <w:gridSpan w:val="3"/>
            <w:tcMar>
              <w:top w:w="28" w:type="dxa"/>
              <w:bottom w:w="28" w:type="dxa"/>
            </w:tcMar>
            <w:vAlign w:val="center"/>
          </w:tcPr>
          <w:p w14:paraId="027CD716" w14:textId="77777777" w:rsidR="00FC1107" w:rsidRPr="00A95314" w:rsidRDefault="00000000">
            <w:pPr>
              <w:jc w:val="center"/>
              <w:rPr>
                <w:rFonts w:asciiTheme="minorHAnsi" w:hAnsiTheme="minorHAnsi" w:cstheme="minorHAnsi"/>
              </w:rPr>
            </w:pPr>
            <w:r w:rsidRPr="00A95314">
              <w:rPr>
                <w:rFonts w:asciiTheme="minorHAnsi" w:hAnsiTheme="minorHAnsi" w:cstheme="minorHAnsi"/>
              </w:rPr>
              <w:t>No</w:t>
            </w:r>
          </w:p>
        </w:tc>
        <w:tc>
          <w:tcPr>
            <w:tcW w:w="1933" w:type="dxa"/>
            <w:tcMar>
              <w:top w:w="28" w:type="dxa"/>
              <w:bottom w:w="28" w:type="dxa"/>
            </w:tcMar>
            <w:vAlign w:val="center"/>
          </w:tcPr>
          <w:p w14:paraId="0A541680"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r>
      <w:tr w:rsidR="00FC1107" w:rsidRPr="00A95314" w14:paraId="040D017C" w14:textId="77777777">
        <w:tc>
          <w:tcPr>
            <w:tcW w:w="9016" w:type="dxa"/>
            <w:gridSpan w:val="8"/>
            <w:shd w:val="clear" w:color="auto" w:fill="D9D9D9"/>
            <w:tcMar>
              <w:top w:w="28" w:type="dxa"/>
              <w:bottom w:w="28" w:type="dxa"/>
            </w:tcMar>
          </w:tcPr>
          <w:p w14:paraId="4C5C17E1" w14:textId="77777777" w:rsidR="00FC1107" w:rsidRPr="00A95314" w:rsidRDefault="00000000">
            <w:pPr>
              <w:jc w:val="both"/>
              <w:rPr>
                <w:rFonts w:asciiTheme="minorHAnsi" w:hAnsiTheme="minorHAnsi" w:cstheme="minorHAnsi"/>
                <w:b/>
                <w:bCs/>
                <w:sz w:val="24"/>
                <w:szCs w:val="24"/>
              </w:rPr>
            </w:pPr>
            <w:r w:rsidRPr="00A95314">
              <w:rPr>
                <w:rFonts w:asciiTheme="minorHAnsi" w:hAnsiTheme="minorHAnsi" w:cstheme="minorHAnsi"/>
                <w:b/>
                <w:bCs/>
                <w:sz w:val="24"/>
                <w:szCs w:val="24"/>
              </w:rPr>
              <w:t>Insurances</w:t>
            </w:r>
          </w:p>
        </w:tc>
      </w:tr>
      <w:tr w:rsidR="00FC1107" w:rsidRPr="00A95314" w14:paraId="23CCF893" w14:textId="77777777">
        <w:tc>
          <w:tcPr>
            <w:tcW w:w="9016" w:type="dxa"/>
            <w:gridSpan w:val="8"/>
            <w:tcBorders>
              <w:bottom w:val="single" w:sz="4" w:space="0" w:color="000000"/>
            </w:tcBorders>
            <w:tcMar>
              <w:top w:w="28" w:type="dxa"/>
              <w:bottom w:w="28" w:type="dxa"/>
            </w:tcMar>
          </w:tcPr>
          <w:p w14:paraId="01FEB75C"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I confirm that we have the following insurances in place:</w:t>
            </w:r>
          </w:p>
        </w:tc>
      </w:tr>
      <w:tr w:rsidR="00FC1107" w:rsidRPr="00A95314" w14:paraId="6C9AE557" w14:textId="77777777">
        <w:tc>
          <w:tcPr>
            <w:tcW w:w="3397" w:type="dxa"/>
            <w:gridSpan w:val="2"/>
            <w:tcBorders>
              <w:right w:val="single" w:sz="4" w:space="0" w:color="FFFFFF"/>
            </w:tcBorders>
            <w:shd w:val="clear" w:color="auto" w:fill="00284A"/>
            <w:tcMar>
              <w:top w:w="28" w:type="dxa"/>
              <w:bottom w:w="28" w:type="dxa"/>
            </w:tcMar>
          </w:tcPr>
          <w:p w14:paraId="0968E312" w14:textId="77777777" w:rsidR="00FC1107" w:rsidRPr="00A95314" w:rsidRDefault="00000000">
            <w:pPr>
              <w:jc w:val="both"/>
              <w:rPr>
                <w:rFonts w:asciiTheme="minorHAnsi" w:hAnsiTheme="minorHAnsi" w:cstheme="minorHAnsi"/>
                <w:b/>
                <w:bCs/>
              </w:rPr>
            </w:pPr>
            <w:r w:rsidRPr="00A95314">
              <w:rPr>
                <w:rFonts w:asciiTheme="minorHAnsi" w:hAnsiTheme="minorHAnsi" w:cstheme="minorHAnsi"/>
                <w:b/>
                <w:bCs/>
              </w:rPr>
              <w:t>Insurance Type</w:t>
            </w:r>
          </w:p>
        </w:tc>
        <w:tc>
          <w:tcPr>
            <w:tcW w:w="1684" w:type="dxa"/>
            <w:tcBorders>
              <w:left w:val="single" w:sz="4" w:space="0" w:color="FFFFFF"/>
              <w:right w:val="single" w:sz="4" w:space="0" w:color="FFFFFF"/>
            </w:tcBorders>
            <w:shd w:val="clear" w:color="auto" w:fill="00284A"/>
            <w:tcMar>
              <w:top w:w="28" w:type="dxa"/>
              <w:bottom w:w="28" w:type="dxa"/>
            </w:tcMar>
          </w:tcPr>
          <w:p w14:paraId="17DBCE7B" w14:textId="77777777" w:rsidR="00FC1107" w:rsidRPr="00A95314" w:rsidRDefault="00000000">
            <w:pPr>
              <w:jc w:val="both"/>
              <w:rPr>
                <w:rFonts w:asciiTheme="minorHAnsi" w:hAnsiTheme="minorHAnsi" w:cstheme="minorHAnsi"/>
                <w:b/>
                <w:bCs/>
              </w:rPr>
            </w:pPr>
            <w:r w:rsidRPr="00A95314">
              <w:rPr>
                <w:rFonts w:asciiTheme="minorHAnsi" w:hAnsiTheme="minorHAnsi" w:cstheme="minorHAnsi"/>
                <w:b/>
                <w:bCs/>
              </w:rPr>
              <w:t>Level in place</w:t>
            </w:r>
          </w:p>
        </w:tc>
        <w:tc>
          <w:tcPr>
            <w:tcW w:w="1967" w:type="dxa"/>
            <w:gridSpan w:val="2"/>
            <w:tcBorders>
              <w:left w:val="single" w:sz="4" w:space="0" w:color="FFFFFF"/>
              <w:right w:val="single" w:sz="4" w:space="0" w:color="FFFFFF"/>
            </w:tcBorders>
            <w:shd w:val="clear" w:color="auto" w:fill="00284A"/>
            <w:tcMar>
              <w:top w:w="28" w:type="dxa"/>
              <w:bottom w:w="28" w:type="dxa"/>
            </w:tcMar>
          </w:tcPr>
          <w:p w14:paraId="668D0D36" w14:textId="77777777" w:rsidR="00FC1107" w:rsidRPr="00A95314" w:rsidRDefault="00000000">
            <w:pPr>
              <w:jc w:val="both"/>
              <w:rPr>
                <w:rFonts w:asciiTheme="minorHAnsi" w:hAnsiTheme="minorHAnsi" w:cstheme="minorHAnsi"/>
                <w:b/>
                <w:bCs/>
              </w:rPr>
            </w:pPr>
            <w:r w:rsidRPr="00A95314">
              <w:rPr>
                <w:rFonts w:asciiTheme="minorHAnsi" w:hAnsiTheme="minorHAnsi" w:cstheme="minorHAnsi"/>
                <w:b/>
                <w:bCs/>
              </w:rPr>
              <w:t>Details of Excess</w:t>
            </w:r>
          </w:p>
        </w:tc>
        <w:tc>
          <w:tcPr>
            <w:tcW w:w="1968" w:type="dxa"/>
            <w:gridSpan w:val="3"/>
            <w:tcBorders>
              <w:left w:val="single" w:sz="4" w:space="0" w:color="FFFFFF"/>
            </w:tcBorders>
            <w:shd w:val="clear" w:color="auto" w:fill="00284A"/>
            <w:tcMar>
              <w:top w:w="28" w:type="dxa"/>
              <w:bottom w:w="28" w:type="dxa"/>
            </w:tcMar>
          </w:tcPr>
          <w:p w14:paraId="4C40CA3A" w14:textId="77777777" w:rsidR="00FC1107" w:rsidRPr="00A95314" w:rsidRDefault="00000000">
            <w:pPr>
              <w:jc w:val="both"/>
              <w:rPr>
                <w:rFonts w:asciiTheme="minorHAnsi" w:hAnsiTheme="minorHAnsi" w:cstheme="minorHAnsi"/>
                <w:b/>
                <w:bCs/>
              </w:rPr>
            </w:pPr>
            <w:r w:rsidRPr="00A95314">
              <w:rPr>
                <w:rFonts w:asciiTheme="minorHAnsi" w:hAnsiTheme="minorHAnsi" w:cstheme="minorHAnsi"/>
                <w:b/>
                <w:bCs/>
              </w:rPr>
              <w:t>Expiry Date</w:t>
            </w:r>
          </w:p>
        </w:tc>
      </w:tr>
      <w:tr w:rsidR="00FC1107" w:rsidRPr="00A95314" w14:paraId="51164F5D" w14:textId="77777777">
        <w:tc>
          <w:tcPr>
            <w:tcW w:w="3397" w:type="dxa"/>
            <w:gridSpan w:val="2"/>
            <w:tcMar>
              <w:top w:w="28" w:type="dxa"/>
              <w:bottom w:w="28" w:type="dxa"/>
            </w:tcMar>
          </w:tcPr>
          <w:p w14:paraId="0D5D2562"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Employer Liability</w:t>
            </w:r>
          </w:p>
        </w:tc>
        <w:tc>
          <w:tcPr>
            <w:tcW w:w="1684" w:type="dxa"/>
            <w:tcMar>
              <w:top w:w="28" w:type="dxa"/>
              <w:bottom w:w="28" w:type="dxa"/>
            </w:tcMar>
          </w:tcPr>
          <w:p w14:paraId="496FCDEF"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w:t>
            </w:r>
          </w:p>
        </w:tc>
        <w:tc>
          <w:tcPr>
            <w:tcW w:w="1967" w:type="dxa"/>
            <w:gridSpan w:val="2"/>
            <w:tcMar>
              <w:top w:w="28" w:type="dxa"/>
              <w:bottom w:w="28" w:type="dxa"/>
            </w:tcMar>
          </w:tcPr>
          <w:p w14:paraId="613C1F8A" w14:textId="77777777" w:rsidR="00FC1107" w:rsidRPr="00A95314" w:rsidRDefault="00FC1107">
            <w:pPr>
              <w:jc w:val="both"/>
              <w:rPr>
                <w:rFonts w:asciiTheme="minorHAnsi" w:hAnsiTheme="minorHAnsi" w:cstheme="minorHAnsi"/>
              </w:rPr>
            </w:pPr>
          </w:p>
        </w:tc>
        <w:tc>
          <w:tcPr>
            <w:tcW w:w="1968" w:type="dxa"/>
            <w:gridSpan w:val="3"/>
            <w:tcMar>
              <w:top w:w="28" w:type="dxa"/>
              <w:bottom w:w="28" w:type="dxa"/>
            </w:tcMar>
          </w:tcPr>
          <w:p w14:paraId="5A92E98B" w14:textId="77777777" w:rsidR="00FC1107" w:rsidRPr="00A95314" w:rsidRDefault="00FC1107">
            <w:pPr>
              <w:jc w:val="both"/>
              <w:rPr>
                <w:rFonts w:asciiTheme="minorHAnsi" w:hAnsiTheme="minorHAnsi" w:cstheme="minorHAnsi"/>
              </w:rPr>
            </w:pPr>
          </w:p>
        </w:tc>
      </w:tr>
      <w:tr w:rsidR="00FC1107" w:rsidRPr="00A95314" w14:paraId="51828095" w14:textId="77777777">
        <w:tc>
          <w:tcPr>
            <w:tcW w:w="3397" w:type="dxa"/>
            <w:gridSpan w:val="2"/>
            <w:tcMar>
              <w:top w:w="28" w:type="dxa"/>
              <w:bottom w:w="28" w:type="dxa"/>
            </w:tcMar>
          </w:tcPr>
          <w:p w14:paraId="5FEF82C4"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Public Liability</w:t>
            </w:r>
          </w:p>
        </w:tc>
        <w:tc>
          <w:tcPr>
            <w:tcW w:w="1684" w:type="dxa"/>
            <w:tcMar>
              <w:top w:w="28" w:type="dxa"/>
              <w:bottom w:w="28" w:type="dxa"/>
            </w:tcMar>
          </w:tcPr>
          <w:p w14:paraId="02788D32"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w:t>
            </w:r>
          </w:p>
        </w:tc>
        <w:tc>
          <w:tcPr>
            <w:tcW w:w="1967" w:type="dxa"/>
            <w:gridSpan w:val="2"/>
            <w:tcMar>
              <w:top w:w="28" w:type="dxa"/>
              <w:bottom w:w="28" w:type="dxa"/>
            </w:tcMar>
          </w:tcPr>
          <w:p w14:paraId="65CD7188" w14:textId="77777777" w:rsidR="00FC1107" w:rsidRPr="00A95314" w:rsidRDefault="00FC1107">
            <w:pPr>
              <w:jc w:val="both"/>
              <w:rPr>
                <w:rFonts w:asciiTheme="minorHAnsi" w:hAnsiTheme="minorHAnsi" w:cstheme="minorHAnsi"/>
              </w:rPr>
            </w:pPr>
          </w:p>
        </w:tc>
        <w:tc>
          <w:tcPr>
            <w:tcW w:w="1968" w:type="dxa"/>
            <w:gridSpan w:val="3"/>
            <w:tcMar>
              <w:top w:w="28" w:type="dxa"/>
              <w:bottom w:w="28" w:type="dxa"/>
            </w:tcMar>
          </w:tcPr>
          <w:p w14:paraId="15895B5B" w14:textId="77777777" w:rsidR="00FC1107" w:rsidRPr="00A95314" w:rsidRDefault="00FC1107">
            <w:pPr>
              <w:jc w:val="both"/>
              <w:rPr>
                <w:rFonts w:asciiTheme="minorHAnsi" w:hAnsiTheme="minorHAnsi" w:cstheme="minorHAnsi"/>
              </w:rPr>
            </w:pPr>
          </w:p>
        </w:tc>
      </w:tr>
      <w:tr w:rsidR="00FC1107" w:rsidRPr="00A95314" w14:paraId="79F6EA0F" w14:textId="77777777">
        <w:tc>
          <w:tcPr>
            <w:tcW w:w="3397" w:type="dxa"/>
            <w:gridSpan w:val="2"/>
            <w:tcMar>
              <w:top w:w="28" w:type="dxa"/>
              <w:bottom w:w="28" w:type="dxa"/>
            </w:tcMar>
          </w:tcPr>
          <w:p w14:paraId="168BBBC2"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Product Liability</w:t>
            </w:r>
          </w:p>
        </w:tc>
        <w:tc>
          <w:tcPr>
            <w:tcW w:w="1684" w:type="dxa"/>
            <w:tcMar>
              <w:top w:w="28" w:type="dxa"/>
              <w:bottom w:w="28" w:type="dxa"/>
            </w:tcMar>
          </w:tcPr>
          <w:p w14:paraId="09AEBCF9"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w:t>
            </w:r>
          </w:p>
        </w:tc>
        <w:tc>
          <w:tcPr>
            <w:tcW w:w="1967" w:type="dxa"/>
            <w:gridSpan w:val="2"/>
            <w:tcMar>
              <w:top w:w="28" w:type="dxa"/>
              <w:bottom w:w="28" w:type="dxa"/>
            </w:tcMar>
          </w:tcPr>
          <w:p w14:paraId="0F94587A" w14:textId="77777777" w:rsidR="00FC1107" w:rsidRPr="00A95314" w:rsidRDefault="00FC1107">
            <w:pPr>
              <w:jc w:val="both"/>
              <w:rPr>
                <w:rFonts w:asciiTheme="minorHAnsi" w:hAnsiTheme="minorHAnsi" w:cstheme="minorHAnsi"/>
              </w:rPr>
            </w:pPr>
          </w:p>
        </w:tc>
        <w:tc>
          <w:tcPr>
            <w:tcW w:w="1968" w:type="dxa"/>
            <w:gridSpan w:val="3"/>
            <w:tcMar>
              <w:top w:w="28" w:type="dxa"/>
              <w:bottom w:w="28" w:type="dxa"/>
            </w:tcMar>
          </w:tcPr>
          <w:p w14:paraId="491306C1" w14:textId="77777777" w:rsidR="00FC1107" w:rsidRPr="00A95314" w:rsidRDefault="00FC1107">
            <w:pPr>
              <w:jc w:val="both"/>
              <w:rPr>
                <w:rFonts w:asciiTheme="minorHAnsi" w:hAnsiTheme="minorHAnsi" w:cstheme="minorHAnsi"/>
              </w:rPr>
            </w:pPr>
          </w:p>
        </w:tc>
      </w:tr>
      <w:tr w:rsidR="00FC1107" w:rsidRPr="00A95314" w14:paraId="69784246" w14:textId="77777777">
        <w:trPr>
          <w:trHeight w:val="904"/>
        </w:trPr>
        <w:tc>
          <w:tcPr>
            <w:tcW w:w="5081" w:type="dxa"/>
            <w:gridSpan w:val="3"/>
            <w:vMerge w:val="restart"/>
            <w:tcMar>
              <w:top w:w="28" w:type="dxa"/>
              <w:bottom w:w="28" w:type="dxa"/>
            </w:tcMar>
            <w:vAlign w:val="center"/>
          </w:tcPr>
          <w:p w14:paraId="107E3A63" w14:textId="77777777" w:rsidR="00FC1107" w:rsidRPr="00A95314" w:rsidRDefault="00000000">
            <w:pPr>
              <w:jc w:val="both"/>
              <w:rPr>
                <w:rFonts w:asciiTheme="minorHAnsi" w:hAnsiTheme="minorHAnsi" w:cstheme="minorHAnsi"/>
              </w:rPr>
            </w:pPr>
            <w:r w:rsidRPr="00A95314">
              <w:rPr>
                <w:rFonts w:asciiTheme="minorHAnsi" w:hAnsiTheme="minorHAnsi" w:cstheme="minorHAnsi"/>
              </w:rPr>
              <w:lastRenderedPageBreak/>
              <w:t xml:space="preserve">I confirm that I will provide the following promptly on request at any time prior to the award decision being made: </w:t>
            </w:r>
          </w:p>
          <w:p w14:paraId="5592A209"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 xml:space="preserve">Evidence of insurances in place      </w:t>
            </w:r>
          </w:p>
          <w:p w14:paraId="755F0457"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 xml:space="preserve">or </w:t>
            </w:r>
          </w:p>
          <w:p w14:paraId="59366BF9"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Letter from Insurance Broker confirming that the required levels could be put in place if successful</w:t>
            </w:r>
          </w:p>
        </w:tc>
        <w:tc>
          <w:tcPr>
            <w:tcW w:w="1967" w:type="dxa"/>
            <w:gridSpan w:val="2"/>
            <w:tcMar>
              <w:top w:w="28" w:type="dxa"/>
              <w:bottom w:w="28" w:type="dxa"/>
            </w:tcMar>
            <w:vAlign w:val="center"/>
          </w:tcPr>
          <w:p w14:paraId="17D91EBA" w14:textId="77777777" w:rsidR="00FC1107" w:rsidRPr="00A95314" w:rsidRDefault="00000000">
            <w:pPr>
              <w:jc w:val="center"/>
              <w:rPr>
                <w:rFonts w:asciiTheme="minorHAnsi" w:hAnsiTheme="minorHAnsi" w:cstheme="minorHAnsi"/>
              </w:rPr>
            </w:pPr>
            <w:r w:rsidRPr="00A95314">
              <w:rPr>
                <w:rFonts w:asciiTheme="minorHAnsi" w:hAnsiTheme="minorHAnsi" w:cstheme="minorHAnsi"/>
              </w:rPr>
              <w:t>Yes</w:t>
            </w:r>
          </w:p>
        </w:tc>
        <w:tc>
          <w:tcPr>
            <w:tcW w:w="1968" w:type="dxa"/>
            <w:gridSpan w:val="3"/>
            <w:tcMar>
              <w:top w:w="28" w:type="dxa"/>
              <w:bottom w:w="28" w:type="dxa"/>
            </w:tcMar>
            <w:vAlign w:val="center"/>
          </w:tcPr>
          <w:p w14:paraId="7F7C954A"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r>
      <w:tr w:rsidR="00FC1107" w:rsidRPr="00A95314" w14:paraId="4089AD0C" w14:textId="77777777">
        <w:trPr>
          <w:trHeight w:val="611"/>
        </w:trPr>
        <w:tc>
          <w:tcPr>
            <w:tcW w:w="5081" w:type="dxa"/>
            <w:gridSpan w:val="3"/>
            <w:vMerge/>
            <w:tcMar>
              <w:top w:w="28" w:type="dxa"/>
              <w:bottom w:w="28" w:type="dxa"/>
            </w:tcMar>
            <w:vAlign w:val="center"/>
          </w:tcPr>
          <w:p w14:paraId="45936427" w14:textId="77777777" w:rsidR="00FC1107" w:rsidRPr="00A95314" w:rsidRDefault="00FC1107">
            <w:pPr>
              <w:widowControl w:val="0"/>
              <w:pBdr>
                <w:top w:val="nil"/>
                <w:left w:val="nil"/>
                <w:bottom w:val="nil"/>
                <w:right w:val="nil"/>
                <w:between w:val="nil"/>
              </w:pBdr>
              <w:spacing w:line="276" w:lineRule="auto"/>
              <w:rPr>
                <w:rFonts w:asciiTheme="minorHAnsi" w:hAnsiTheme="minorHAnsi" w:cstheme="minorHAnsi"/>
              </w:rPr>
            </w:pPr>
          </w:p>
        </w:tc>
        <w:tc>
          <w:tcPr>
            <w:tcW w:w="1967" w:type="dxa"/>
            <w:gridSpan w:val="2"/>
            <w:tcMar>
              <w:top w:w="28" w:type="dxa"/>
              <w:bottom w:w="28" w:type="dxa"/>
            </w:tcMar>
            <w:vAlign w:val="center"/>
          </w:tcPr>
          <w:p w14:paraId="4275F526" w14:textId="77777777" w:rsidR="00FC1107" w:rsidRPr="00A95314" w:rsidRDefault="00000000">
            <w:pPr>
              <w:jc w:val="center"/>
              <w:rPr>
                <w:rFonts w:asciiTheme="minorHAnsi" w:hAnsiTheme="minorHAnsi" w:cstheme="minorHAnsi"/>
              </w:rPr>
            </w:pPr>
            <w:r w:rsidRPr="00A95314">
              <w:rPr>
                <w:rFonts w:asciiTheme="minorHAnsi" w:hAnsiTheme="minorHAnsi" w:cstheme="minorHAnsi"/>
              </w:rPr>
              <w:t>No</w:t>
            </w:r>
          </w:p>
        </w:tc>
        <w:tc>
          <w:tcPr>
            <w:tcW w:w="1968" w:type="dxa"/>
            <w:gridSpan w:val="3"/>
            <w:tcMar>
              <w:top w:w="28" w:type="dxa"/>
              <w:bottom w:w="28" w:type="dxa"/>
            </w:tcMar>
            <w:vAlign w:val="center"/>
          </w:tcPr>
          <w:p w14:paraId="424A897F"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r>
      <w:tr w:rsidR="00FC1107" w:rsidRPr="00A95314" w14:paraId="180E1B82" w14:textId="77777777">
        <w:trPr>
          <w:trHeight w:val="804"/>
        </w:trPr>
        <w:tc>
          <w:tcPr>
            <w:tcW w:w="5081" w:type="dxa"/>
            <w:gridSpan w:val="3"/>
            <w:vMerge w:val="restart"/>
            <w:tcMar>
              <w:top w:w="28" w:type="dxa"/>
              <w:bottom w:w="28" w:type="dxa"/>
            </w:tcMar>
            <w:vAlign w:val="center"/>
          </w:tcPr>
          <w:p w14:paraId="7CC06C03"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 xml:space="preserve">I confirm that if successful, where the levels required under the contract are higher than those currently in our possession, I will be </w:t>
            </w:r>
            <w:proofErr w:type="gramStart"/>
            <w:r w:rsidRPr="00A95314">
              <w:rPr>
                <w:rFonts w:asciiTheme="minorHAnsi" w:hAnsiTheme="minorHAnsi" w:cstheme="minorHAnsi"/>
              </w:rPr>
              <w:t>in a position</w:t>
            </w:r>
            <w:proofErr w:type="gramEnd"/>
            <w:r w:rsidRPr="00A95314">
              <w:rPr>
                <w:rFonts w:asciiTheme="minorHAnsi" w:hAnsiTheme="minorHAnsi" w:cstheme="minorHAnsi"/>
              </w:rPr>
              <w:t xml:space="preserve"> to put the required forms and levels of insurances required in place promptly.</w:t>
            </w:r>
          </w:p>
        </w:tc>
        <w:tc>
          <w:tcPr>
            <w:tcW w:w="1967" w:type="dxa"/>
            <w:gridSpan w:val="2"/>
            <w:tcMar>
              <w:top w:w="28" w:type="dxa"/>
              <w:bottom w:w="28" w:type="dxa"/>
            </w:tcMar>
            <w:vAlign w:val="center"/>
          </w:tcPr>
          <w:p w14:paraId="7CFCBA4E" w14:textId="77777777" w:rsidR="00FC1107" w:rsidRPr="00A95314" w:rsidRDefault="00000000">
            <w:pPr>
              <w:jc w:val="center"/>
              <w:rPr>
                <w:rFonts w:asciiTheme="minorHAnsi" w:hAnsiTheme="minorHAnsi" w:cstheme="minorHAnsi"/>
              </w:rPr>
            </w:pPr>
            <w:r w:rsidRPr="00A95314">
              <w:rPr>
                <w:rFonts w:asciiTheme="minorHAnsi" w:hAnsiTheme="minorHAnsi" w:cstheme="minorHAnsi"/>
              </w:rPr>
              <w:t>Yes</w:t>
            </w:r>
          </w:p>
        </w:tc>
        <w:tc>
          <w:tcPr>
            <w:tcW w:w="1968" w:type="dxa"/>
            <w:gridSpan w:val="3"/>
            <w:tcMar>
              <w:top w:w="28" w:type="dxa"/>
              <w:bottom w:w="28" w:type="dxa"/>
            </w:tcMar>
            <w:vAlign w:val="center"/>
          </w:tcPr>
          <w:p w14:paraId="06842F10"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r>
      <w:tr w:rsidR="00FC1107" w:rsidRPr="00A95314" w14:paraId="493EAA54" w14:textId="77777777">
        <w:trPr>
          <w:trHeight w:val="718"/>
        </w:trPr>
        <w:tc>
          <w:tcPr>
            <w:tcW w:w="5081" w:type="dxa"/>
            <w:gridSpan w:val="3"/>
            <w:vMerge/>
            <w:tcMar>
              <w:top w:w="28" w:type="dxa"/>
              <w:bottom w:w="28" w:type="dxa"/>
            </w:tcMar>
            <w:vAlign w:val="center"/>
          </w:tcPr>
          <w:p w14:paraId="70420185" w14:textId="77777777" w:rsidR="00FC1107" w:rsidRPr="00A95314" w:rsidRDefault="00FC1107">
            <w:pPr>
              <w:widowControl w:val="0"/>
              <w:pBdr>
                <w:top w:val="nil"/>
                <w:left w:val="nil"/>
                <w:bottom w:val="nil"/>
                <w:right w:val="nil"/>
                <w:between w:val="nil"/>
              </w:pBdr>
              <w:spacing w:line="276" w:lineRule="auto"/>
              <w:rPr>
                <w:rFonts w:asciiTheme="minorHAnsi" w:hAnsiTheme="minorHAnsi" w:cstheme="minorHAnsi"/>
              </w:rPr>
            </w:pPr>
          </w:p>
        </w:tc>
        <w:tc>
          <w:tcPr>
            <w:tcW w:w="1967" w:type="dxa"/>
            <w:gridSpan w:val="2"/>
            <w:tcMar>
              <w:top w:w="28" w:type="dxa"/>
              <w:bottom w:w="28" w:type="dxa"/>
            </w:tcMar>
            <w:vAlign w:val="center"/>
          </w:tcPr>
          <w:p w14:paraId="2F414D78" w14:textId="77777777" w:rsidR="00FC1107" w:rsidRPr="00A95314" w:rsidRDefault="00000000">
            <w:pPr>
              <w:jc w:val="center"/>
              <w:rPr>
                <w:rFonts w:asciiTheme="minorHAnsi" w:hAnsiTheme="minorHAnsi" w:cstheme="minorHAnsi"/>
              </w:rPr>
            </w:pPr>
            <w:r w:rsidRPr="00A95314">
              <w:rPr>
                <w:rFonts w:asciiTheme="minorHAnsi" w:hAnsiTheme="minorHAnsi" w:cstheme="minorHAnsi"/>
              </w:rPr>
              <w:t>No</w:t>
            </w:r>
          </w:p>
        </w:tc>
        <w:tc>
          <w:tcPr>
            <w:tcW w:w="1968" w:type="dxa"/>
            <w:gridSpan w:val="3"/>
            <w:tcMar>
              <w:top w:w="28" w:type="dxa"/>
              <w:bottom w:w="28" w:type="dxa"/>
            </w:tcMar>
            <w:vAlign w:val="center"/>
          </w:tcPr>
          <w:p w14:paraId="7745BBB3"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r>
      <w:tr w:rsidR="00FC1107" w:rsidRPr="00A95314" w14:paraId="54C7A913" w14:textId="77777777">
        <w:tc>
          <w:tcPr>
            <w:tcW w:w="9016" w:type="dxa"/>
            <w:gridSpan w:val="8"/>
            <w:tcMar>
              <w:top w:w="28" w:type="dxa"/>
              <w:bottom w:w="28" w:type="dxa"/>
            </w:tcMar>
          </w:tcPr>
          <w:p w14:paraId="04192C5D"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Please note that the Contracting Authority reserves the right to verify self-declarations regarding financial capacity prior to admittance to panel and/or award of any contract under the panel.</w:t>
            </w:r>
          </w:p>
        </w:tc>
      </w:tr>
      <w:tr w:rsidR="00FC1107" w:rsidRPr="00A95314" w14:paraId="0AC5BA7A" w14:textId="77777777" w:rsidTr="00FE32DE">
        <w:trPr>
          <w:trHeight w:val="446"/>
        </w:trPr>
        <w:tc>
          <w:tcPr>
            <w:tcW w:w="2405" w:type="dxa"/>
            <w:tcBorders>
              <w:bottom w:val="single" w:sz="4" w:space="0" w:color="FFFFFF"/>
            </w:tcBorders>
            <w:shd w:val="clear" w:color="auto" w:fill="00284A"/>
            <w:tcMar>
              <w:top w:w="28" w:type="dxa"/>
              <w:bottom w:w="28" w:type="dxa"/>
            </w:tcMar>
          </w:tcPr>
          <w:p w14:paraId="0AAE2E13" w14:textId="77777777" w:rsidR="00FC1107" w:rsidRPr="00A95314" w:rsidRDefault="00000000">
            <w:pPr>
              <w:jc w:val="both"/>
              <w:rPr>
                <w:rFonts w:asciiTheme="minorHAnsi" w:hAnsiTheme="minorHAnsi" w:cstheme="minorHAnsi"/>
                <w:b/>
                <w:bCs/>
              </w:rPr>
            </w:pPr>
            <w:r w:rsidRPr="00A95314">
              <w:rPr>
                <w:rFonts w:asciiTheme="minorHAnsi" w:hAnsiTheme="minorHAnsi" w:cstheme="minorHAnsi"/>
                <w:b/>
                <w:bCs/>
              </w:rPr>
              <w:t>Signed:</w:t>
            </w:r>
          </w:p>
        </w:tc>
        <w:tc>
          <w:tcPr>
            <w:tcW w:w="6611" w:type="dxa"/>
            <w:gridSpan w:val="7"/>
            <w:tcMar>
              <w:top w:w="28" w:type="dxa"/>
              <w:bottom w:w="28" w:type="dxa"/>
            </w:tcMar>
          </w:tcPr>
          <w:p w14:paraId="572A3F28" w14:textId="77777777" w:rsidR="00FC1107" w:rsidRPr="00A95314" w:rsidRDefault="00FC1107">
            <w:pPr>
              <w:jc w:val="both"/>
              <w:rPr>
                <w:rFonts w:asciiTheme="minorHAnsi" w:hAnsiTheme="minorHAnsi" w:cstheme="minorHAnsi"/>
              </w:rPr>
            </w:pPr>
          </w:p>
        </w:tc>
      </w:tr>
      <w:tr w:rsidR="00FC1107" w:rsidRPr="00A95314" w14:paraId="42255A06" w14:textId="77777777" w:rsidTr="00FE32DE">
        <w:trPr>
          <w:trHeight w:val="354"/>
        </w:trPr>
        <w:tc>
          <w:tcPr>
            <w:tcW w:w="2405" w:type="dxa"/>
            <w:tcBorders>
              <w:top w:val="single" w:sz="4" w:space="0" w:color="FFFFFF"/>
              <w:bottom w:val="single" w:sz="4" w:space="0" w:color="FFFFFF"/>
            </w:tcBorders>
            <w:shd w:val="clear" w:color="auto" w:fill="00284A"/>
            <w:tcMar>
              <w:top w:w="28" w:type="dxa"/>
              <w:bottom w:w="28" w:type="dxa"/>
            </w:tcMar>
          </w:tcPr>
          <w:p w14:paraId="5E8F7EBC" w14:textId="77777777" w:rsidR="00FC1107" w:rsidRPr="00A95314" w:rsidRDefault="00000000">
            <w:pPr>
              <w:jc w:val="both"/>
              <w:rPr>
                <w:rFonts w:asciiTheme="minorHAnsi" w:hAnsiTheme="minorHAnsi" w:cstheme="minorHAnsi"/>
                <w:b/>
                <w:bCs/>
              </w:rPr>
            </w:pPr>
            <w:r w:rsidRPr="00A95314">
              <w:rPr>
                <w:rFonts w:asciiTheme="minorHAnsi" w:hAnsiTheme="minorHAnsi" w:cstheme="minorHAnsi"/>
                <w:b/>
                <w:bCs/>
              </w:rPr>
              <w:t>Position:</w:t>
            </w:r>
          </w:p>
        </w:tc>
        <w:tc>
          <w:tcPr>
            <w:tcW w:w="6611" w:type="dxa"/>
            <w:gridSpan w:val="7"/>
            <w:tcMar>
              <w:top w:w="28" w:type="dxa"/>
              <w:bottom w:w="28" w:type="dxa"/>
            </w:tcMar>
          </w:tcPr>
          <w:p w14:paraId="41FDD6C7" w14:textId="77777777" w:rsidR="00FC1107" w:rsidRPr="00A95314" w:rsidRDefault="00FC1107">
            <w:pPr>
              <w:jc w:val="both"/>
              <w:rPr>
                <w:rFonts w:asciiTheme="minorHAnsi" w:hAnsiTheme="minorHAnsi" w:cstheme="minorHAnsi"/>
              </w:rPr>
            </w:pPr>
          </w:p>
        </w:tc>
      </w:tr>
      <w:tr w:rsidR="00FC1107" w:rsidRPr="00A95314" w14:paraId="28C182AC" w14:textId="77777777" w:rsidTr="00FE32DE">
        <w:trPr>
          <w:trHeight w:val="361"/>
        </w:trPr>
        <w:tc>
          <w:tcPr>
            <w:tcW w:w="2405" w:type="dxa"/>
            <w:tcBorders>
              <w:top w:val="single" w:sz="4" w:space="0" w:color="FFFFFF"/>
            </w:tcBorders>
            <w:shd w:val="clear" w:color="auto" w:fill="00284A"/>
            <w:tcMar>
              <w:top w:w="28" w:type="dxa"/>
              <w:bottom w:w="28" w:type="dxa"/>
            </w:tcMar>
          </w:tcPr>
          <w:p w14:paraId="2DFB67D4" w14:textId="77777777" w:rsidR="00FC1107" w:rsidRPr="00A95314" w:rsidRDefault="00000000">
            <w:pPr>
              <w:jc w:val="both"/>
              <w:rPr>
                <w:rFonts w:asciiTheme="minorHAnsi" w:hAnsiTheme="minorHAnsi" w:cstheme="minorHAnsi"/>
                <w:b/>
                <w:bCs/>
              </w:rPr>
            </w:pPr>
            <w:r w:rsidRPr="00A95314">
              <w:rPr>
                <w:rFonts w:asciiTheme="minorHAnsi" w:hAnsiTheme="minorHAnsi" w:cstheme="minorHAnsi"/>
                <w:b/>
                <w:bCs/>
              </w:rPr>
              <w:t>Date:</w:t>
            </w:r>
          </w:p>
        </w:tc>
        <w:tc>
          <w:tcPr>
            <w:tcW w:w="6611" w:type="dxa"/>
            <w:gridSpan w:val="7"/>
            <w:tcMar>
              <w:top w:w="28" w:type="dxa"/>
              <w:bottom w:w="28" w:type="dxa"/>
            </w:tcMar>
          </w:tcPr>
          <w:p w14:paraId="20CB0D14" w14:textId="77777777" w:rsidR="00FC1107" w:rsidRPr="00A95314" w:rsidRDefault="00FC1107">
            <w:pPr>
              <w:jc w:val="both"/>
              <w:rPr>
                <w:rFonts w:asciiTheme="minorHAnsi" w:hAnsiTheme="minorHAnsi" w:cstheme="minorHAnsi"/>
              </w:rPr>
            </w:pPr>
          </w:p>
        </w:tc>
      </w:tr>
    </w:tbl>
    <w:p w14:paraId="22BEC220" w14:textId="77777777" w:rsidR="00FC1107" w:rsidRPr="00A95314" w:rsidRDefault="00000000">
      <w:pPr>
        <w:rPr>
          <w:rFonts w:asciiTheme="minorHAnsi" w:hAnsiTheme="minorHAnsi" w:cstheme="minorHAnsi"/>
        </w:rPr>
      </w:pPr>
      <w:r w:rsidRPr="00A95314">
        <w:rPr>
          <w:rFonts w:asciiTheme="minorHAnsi" w:hAnsiTheme="minorHAnsi" w:cstheme="minorHAnsi"/>
        </w:rPr>
        <w:br w:type="page"/>
      </w:r>
    </w:p>
    <w:tbl>
      <w:tblPr>
        <w:tblStyle w:val="af3"/>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6095"/>
        <w:gridCol w:w="1134"/>
        <w:gridCol w:w="1083"/>
      </w:tblGrid>
      <w:tr w:rsidR="00FC1107" w:rsidRPr="00A95314" w14:paraId="64F2A45B" w14:textId="77777777">
        <w:tc>
          <w:tcPr>
            <w:tcW w:w="9016" w:type="dxa"/>
            <w:gridSpan w:val="4"/>
            <w:shd w:val="clear" w:color="auto" w:fill="00284A"/>
            <w:tcMar>
              <w:top w:w="28" w:type="dxa"/>
              <w:bottom w:w="28" w:type="dxa"/>
            </w:tcMar>
          </w:tcPr>
          <w:p w14:paraId="0B29FD9A" w14:textId="77777777" w:rsidR="00FC1107" w:rsidRPr="00A95314" w:rsidRDefault="00000000">
            <w:pPr>
              <w:jc w:val="both"/>
              <w:rPr>
                <w:rFonts w:asciiTheme="minorHAnsi" w:hAnsiTheme="minorHAnsi" w:cstheme="minorHAnsi"/>
                <w:sz w:val="24"/>
                <w:szCs w:val="24"/>
              </w:rPr>
            </w:pPr>
            <w:r w:rsidRPr="00A95314">
              <w:rPr>
                <w:rFonts w:asciiTheme="minorHAnsi" w:hAnsiTheme="minorHAnsi" w:cstheme="minorHAnsi"/>
                <w:b/>
                <w:bCs/>
                <w:sz w:val="24"/>
                <w:szCs w:val="24"/>
              </w:rPr>
              <w:lastRenderedPageBreak/>
              <w:t>A6 – Declaration of Bona Fides</w:t>
            </w:r>
            <w:r w:rsidRPr="00A95314">
              <w:rPr>
                <w:rFonts w:asciiTheme="minorHAnsi" w:hAnsiTheme="minorHAnsi" w:cstheme="minorHAnsi"/>
                <w:sz w:val="24"/>
                <w:szCs w:val="24"/>
              </w:rPr>
              <w:t xml:space="preserve"> </w:t>
            </w:r>
            <w:r w:rsidRPr="00A95314">
              <w:rPr>
                <w:rFonts w:asciiTheme="minorHAnsi" w:hAnsiTheme="minorHAnsi" w:cstheme="minorHAnsi"/>
              </w:rPr>
              <w:t>(Under Public Sector Directive 2014/24/EU - Article 57)</w:t>
            </w:r>
          </w:p>
        </w:tc>
      </w:tr>
      <w:tr w:rsidR="00FC1107" w:rsidRPr="00A95314" w14:paraId="4EC49D10" w14:textId="77777777">
        <w:tc>
          <w:tcPr>
            <w:tcW w:w="9016" w:type="dxa"/>
            <w:gridSpan w:val="4"/>
            <w:tcMar>
              <w:top w:w="28" w:type="dxa"/>
              <w:bottom w:w="28" w:type="dxa"/>
            </w:tcMar>
          </w:tcPr>
          <w:p w14:paraId="4B9825BA" w14:textId="77777777" w:rsidR="00FC1107" w:rsidRPr="00A95314" w:rsidRDefault="00000000">
            <w:pPr>
              <w:jc w:val="both"/>
              <w:rPr>
                <w:rFonts w:asciiTheme="minorHAnsi" w:hAnsiTheme="minorHAnsi" w:cstheme="minorHAnsi"/>
              </w:rPr>
            </w:pPr>
            <w:r w:rsidRPr="00A95314">
              <w:rPr>
                <w:rFonts w:asciiTheme="minorHAnsi" w:hAnsiTheme="minorHAnsi" w:cstheme="minorHAnsi"/>
                <w:b/>
                <w:bCs/>
              </w:rPr>
              <w:t>Weighting:</w:t>
            </w:r>
            <w:r w:rsidRPr="00A95314">
              <w:rPr>
                <w:rFonts w:asciiTheme="minorHAnsi" w:hAnsiTheme="minorHAnsi" w:cstheme="minorHAnsi"/>
              </w:rPr>
              <w:t xml:space="preserve"> Pass/Fail</w:t>
            </w:r>
          </w:p>
          <w:p w14:paraId="26EC3547" w14:textId="77777777" w:rsidR="00FC1107" w:rsidRPr="00A95314" w:rsidRDefault="00000000">
            <w:pPr>
              <w:jc w:val="both"/>
              <w:rPr>
                <w:rFonts w:asciiTheme="minorHAnsi" w:hAnsiTheme="minorHAnsi" w:cstheme="minorHAnsi"/>
              </w:rPr>
            </w:pPr>
            <w:r w:rsidRPr="00A95314">
              <w:rPr>
                <w:rFonts w:asciiTheme="minorHAnsi" w:hAnsiTheme="minorHAnsi" w:cstheme="minorHAnsi"/>
                <w:b/>
                <w:bCs/>
              </w:rPr>
              <w:t>Pass requirement:</w:t>
            </w:r>
            <w:r w:rsidRPr="00A95314">
              <w:rPr>
                <w:rFonts w:asciiTheme="minorHAnsi" w:hAnsiTheme="minorHAnsi" w:cstheme="minorHAnsi"/>
              </w:rPr>
              <w:t xml:space="preserve"> Applicants must complete, sign and date this Declaration. The Contracting Authority   reserves the right at its discretion to exclude a non-compliant applicant under each heading.  This must be completed by each group member.</w:t>
            </w:r>
          </w:p>
        </w:tc>
      </w:tr>
      <w:tr w:rsidR="00FC1107" w:rsidRPr="00A95314" w14:paraId="58B0850D" w14:textId="77777777">
        <w:tc>
          <w:tcPr>
            <w:tcW w:w="9016" w:type="dxa"/>
            <w:gridSpan w:val="4"/>
            <w:shd w:val="clear" w:color="auto" w:fill="00284A"/>
            <w:tcMar>
              <w:top w:w="28" w:type="dxa"/>
              <w:bottom w:w="28" w:type="dxa"/>
            </w:tcMar>
          </w:tcPr>
          <w:p w14:paraId="67CA5876"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FC1107" w:rsidRPr="00A95314" w14:paraId="6E793124" w14:textId="77777777">
        <w:trPr>
          <w:trHeight w:val="491"/>
        </w:trPr>
        <w:tc>
          <w:tcPr>
            <w:tcW w:w="704" w:type="dxa"/>
            <w:vMerge w:val="restart"/>
            <w:tcMar>
              <w:top w:w="28" w:type="dxa"/>
              <w:bottom w:w="28" w:type="dxa"/>
            </w:tcMar>
            <w:vAlign w:val="center"/>
          </w:tcPr>
          <w:p w14:paraId="06ED29EE" w14:textId="77777777" w:rsidR="00FC1107" w:rsidRPr="00A95314" w:rsidRDefault="00000000">
            <w:pPr>
              <w:jc w:val="center"/>
              <w:rPr>
                <w:rFonts w:asciiTheme="minorHAnsi" w:hAnsiTheme="minorHAnsi" w:cstheme="minorHAnsi"/>
              </w:rPr>
            </w:pPr>
            <w:r w:rsidRPr="00A95314">
              <w:rPr>
                <w:rFonts w:asciiTheme="minorHAnsi" w:hAnsiTheme="minorHAnsi" w:cstheme="minorHAnsi"/>
              </w:rPr>
              <w:t>1.1</w:t>
            </w:r>
          </w:p>
        </w:tc>
        <w:tc>
          <w:tcPr>
            <w:tcW w:w="6095" w:type="dxa"/>
            <w:vMerge w:val="restart"/>
            <w:tcMar>
              <w:top w:w="28" w:type="dxa"/>
              <w:bottom w:w="28" w:type="dxa"/>
            </w:tcMar>
            <w:vAlign w:val="center"/>
          </w:tcPr>
          <w:p w14:paraId="536E39A5"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Has the Economic Operator or a member of their proposed consortium, (if applicable), Director, or Partner or any other person who has powers of representation, decision or control, been convicted of any of the following offences?</w:t>
            </w:r>
          </w:p>
        </w:tc>
        <w:tc>
          <w:tcPr>
            <w:tcW w:w="1134" w:type="dxa"/>
            <w:tcMar>
              <w:top w:w="28" w:type="dxa"/>
              <w:bottom w:w="28" w:type="dxa"/>
            </w:tcMar>
            <w:vAlign w:val="center"/>
          </w:tcPr>
          <w:p w14:paraId="46A652E5" w14:textId="77777777" w:rsidR="00FC1107" w:rsidRPr="00A95314" w:rsidRDefault="00000000">
            <w:pPr>
              <w:jc w:val="center"/>
              <w:rPr>
                <w:rFonts w:asciiTheme="minorHAnsi" w:hAnsiTheme="minorHAnsi" w:cstheme="minorHAnsi"/>
                <w:b/>
                <w:bCs/>
              </w:rPr>
            </w:pPr>
            <w:r w:rsidRPr="00A95314">
              <w:rPr>
                <w:rFonts w:asciiTheme="minorHAnsi" w:hAnsiTheme="minorHAnsi" w:cstheme="minorHAnsi"/>
                <w:b/>
                <w:bCs/>
              </w:rPr>
              <w:t>Yes</w:t>
            </w:r>
          </w:p>
        </w:tc>
        <w:tc>
          <w:tcPr>
            <w:tcW w:w="1083" w:type="dxa"/>
            <w:tcMar>
              <w:top w:w="28" w:type="dxa"/>
              <w:bottom w:w="28" w:type="dxa"/>
            </w:tcMar>
            <w:vAlign w:val="center"/>
          </w:tcPr>
          <w:p w14:paraId="75C700DE" w14:textId="77777777" w:rsidR="00FC1107" w:rsidRPr="00A95314" w:rsidRDefault="00000000">
            <w:pPr>
              <w:jc w:val="center"/>
              <w:rPr>
                <w:rFonts w:asciiTheme="minorHAnsi" w:hAnsiTheme="minorHAnsi" w:cstheme="minorHAnsi"/>
                <w:b/>
                <w:bCs/>
              </w:rPr>
            </w:pPr>
            <w:r w:rsidRPr="00A95314">
              <w:rPr>
                <w:rFonts w:asciiTheme="minorHAnsi" w:hAnsiTheme="minorHAnsi" w:cstheme="minorHAnsi"/>
                <w:b/>
                <w:bCs/>
              </w:rPr>
              <w:t>No</w:t>
            </w:r>
          </w:p>
        </w:tc>
      </w:tr>
      <w:tr w:rsidR="00FC1107" w:rsidRPr="00A95314" w14:paraId="335262AC" w14:textId="77777777">
        <w:trPr>
          <w:trHeight w:val="491"/>
        </w:trPr>
        <w:tc>
          <w:tcPr>
            <w:tcW w:w="704" w:type="dxa"/>
            <w:vMerge/>
            <w:tcMar>
              <w:top w:w="28" w:type="dxa"/>
              <w:bottom w:w="28" w:type="dxa"/>
            </w:tcMar>
            <w:vAlign w:val="center"/>
          </w:tcPr>
          <w:p w14:paraId="3A5F32E1" w14:textId="77777777" w:rsidR="00FC1107" w:rsidRPr="00A95314" w:rsidRDefault="00FC1107">
            <w:pPr>
              <w:widowControl w:val="0"/>
              <w:pBdr>
                <w:top w:val="nil"/>
                <w:left w:val="nil"/>
                <w:bottom w:val="nil"/>
                <w:right w:val="nil"/>
                <w:between w:val="nil"/>
              </w:pBdr>
              <w:spacing w:line="276" w:lineRule="auto"/>
              <w:rPr>
                <w:rFonts w:asciiTheme="minorHAnsi" w:hAnsiTheme="minorHAnsi" w:cstheme="minorHAnsi"/>
                <w:b/>
                <w:bCs/>
              </w:rPr>
            </w:pPr>
          </w:p>
        </w:tc>
        <w:tc>
          <w:tcPr>
            <w:tcW w:w="6095" w:type="dxa"/>
            <w:vMerge/>
            <w:tcMar>
              <w:top w:w="28" w:type="dxa"/>
              <w:bottom w:w="28" w:type="dxa"/>
            </w:tcMar>
            <w:vAlign w:val="center"/>
          </w:tcPr>
          <w:p w14:paraId="712FC4DE" w14:textId="77777777" w:rsidR="00FC1107" w:rsidRPr="00A95314" w:rsidRDefault="00FC1107">
            <w:pPr>
              <w:widowControl w:val="0"/>
              <w:pBdr>
                <w:top w:val="nil"/>
                <w:left w:val="nil"/>
                <w:bottom w:val="nil"/>
                <w:right w:val="nil"/>
                <w:between w:val="nil"/>
              </w:pBdr>
              <w:spacing w:line="276" w:lineRule="auto"/>
              <w:rPr>
                <w:rFonts w:asciiTheme="minorHAnsi" w:hAnsiTheme="minorHAnsi" w:cstheme="minorHAnsi"/>
                <w:b/>
                <w:bCs/>
              </w:rPr>
            </w:pPr>
          </w:p>
        </w:tc>
        <w:tc>
          <w:tcPr>
            <w:tcW w:w="2217" w:type="dxa"/>
            <w:gridSpan w:val="2"/>
            <w:tcMar>
              <w:top w:w="28" w:type="dxa"/>
              <w:bottom w:w="28" w:type="dxa"/>
            </w:tcMar>
          </w:tcPr>
          <w:p w14:paraId="50A05E66"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Please indicate your answer by marking ‘X’ in the relevant box</w:t>
            </w:r>
          </w:p>
        </w:tc>
      </w:tr>
      <w:tr w:rsidR="00FC1107" w:rsidRPr="00A95314" w14:paraId="366ACE96" w14:textId="77777777">
        <w:tc>
          <w:tcPr>
            <w:tcW w:w="704" w:type="dxa"/>
            <w:tcMar>
              <w:top w:w="28" w:type="dxa"/>
              <w:bottom w:w="28" w:type="dxa"/>
            </w:tcMar>
            <w:vAlign w:val="center"/>
          </w:tcPr>
          <w:p w14:paraId="7AA01E5F" w14:textId="77777777" w:rsidR="00FC1107" w:rsidRPr="00A95314" w:rsidRDefault="00000000">
            <w:pPr>
              <w:jc w:val="center"/>
              <w:rPr>
                <w:rFonts w:asciiTheme="minorHAnsi" w:hAnsiTheme="minorHAnsi" w:cstheme="minorHAnsi"/>
              </w:rPr>
            </w:pPr>
            <w:r w:rsidRPr="00A95314">
              <w:rPr>
                <w:rFonts w:asciiTheme="minorHAnsi" w:hAnsiTheme="minorHAnsi" w:cstheme="minorHAnsi"/>
              </w:rPr>
              <w:t>1.1a</w:t>
            </w:r>
          </w:p>
        </w:tc>
        <w:tc>
          <w:tcPr>
            <w:tcW w:w="6095" w:type="dxa"/>
            <w:tcMar>
              <w:top w:w="28" w:type="dxa"/>
              <w:bottom w:w="28" w:type="dxa"/>
            </w:tcMar>
            <w:vAlign w:val="center"/>
          </w:tcPr>
          <w:p w14:paraId="6BBA240F"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participation in a criminal organisation, as defined in Article 2 of Council Framework decision 2008/841/JHA;</w:t>
            </w:r>
          </w:p>
        </w:tc>
        <w:tc>
          <w:tcPr>
            <w:tcW w:w="1134" w:type="dxa"/>
            <w:tcMar>
              <w:top w:w="28" w:type="dxa"/>
              <w:bottom w:w="28" w:type="dxa"/>
            </w:tcMar>
            <w:vAlign w:val="center"/>
          </w:tcPr>
          <w:p w14:paraId="5F0655E6"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c>
          <w:tcPr>
            <w:tcW w:w="1083" w:type="dxa"/>
            <w:tcMar>
              <w:top w:w="28" w:type="dxa"/>
              <w:bottom w:w="28" w:type="dxa"/>
            </w:tcMar>
            <w:vAlign w:val="center"/>
          </w:tcPr>
          <w:p w14:paraId="111A3B8A"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r>
      <w:tr w:rsidR="00FC1107" w:rsidRPr="00A95314" w14:paraId="72B376D2" w14:textId="77777777">
        <w:tc>
          <w:tcPr>
            <w:tcW w:w="704" w:type="dxa"/>
            <w:tcMar>
              <w:top w:w="28" w:type="dxa"/>
              <w:bottom w:w="28" w:type="dxa"/>
            </w:tcMar>
            <w:vAlign w:val="center"/>
          </w:tcPr>
          <w:p w14:paraId="3A8425D6" w14:textId="77777777" w:rsidR="00FC1107" w:rsidRPr="00A95314" w:rsidRDefault="00000000">
            <w:pPr>
              <w:jc w:val="center"/>
              <w:rPr>
                <w:rFonts w:asciiTheme="minorHAnsi" w:hAnsiTheme="minorHAnsi" w:cstheme="minorHAnsi"/>
              </w:rPr>
            </w:pPr>
            <w:r w:rsidRPr="00A95314">
              <w:rPr>
                <w:rFonts w:asciiTheme="minorHAnsi" w:hAnsiTheme="minorHAnsi" w:cstheme="minorHAnsi"/>
              </w:rPr>
              <w:t>1.1b</w:t>
            </w:r>
          </w:p>
        </w:tc>
        <w:tc>
          <w:tcPr>
            <w:tcW w:w="6095" w:type="dxa"/>
            <w:tcMar>
              <w:top w:w="28" w:type="dxa"/>
              <w:bottom w:w="28" w:type="dxa"/>
            </w:tcMar>
            <w:vAlign w:val="center"/>
          </w:tcPr>
          <w:p w14:paraId="7AAC584F"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4" w:type="dxa"/>
            <w:tcMar>
              <w:top w:w="28" w:type="dxa"/>
              <w:bottom w:w="28" w:type="dxa"/>
            </w:tcMar>
            <w:vAlign w:val="center"/>
          </w:tcPr>
          <w:p w14:paraId="40C4B92C"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c>
          <w:tcPr>
            <w:tcW w:w="1083" w:type="dxa"/>
            <w:tcMar>
              <w:top w:w="28" w:type="dxa"/>
              <w:bottom w:w="28" w:type="dxa"/>
            </w:tcMar>
            <w:vAlign w:val="center"/>
          </w:tcPr>
          <w:p w14:paraId="5600AB2B"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r>
      <w:tr w:rsidR="00FC1107" w:rsidRPr="00A95314" w14:paraId="4F0D9C03" w14:textId="77777777">
        <w:tc>
          <w:tcPr>
            <w:tcW w:w="704" w:type="dxa"/>
            <w:tcMar>
              <w:top w:w="28" w:type="dxa"/>
              <w:bottom w:w="28" w:type="dxa"/>
            </w:tcMar>
            <w:vAlign w:val="center"/>
          </w:tcPr>
          <w:p w14:paraId="69E24D33" w14:textId="77777777" w:rsidR="00FC1107" w:rsidRPr="00A95314" w:rsidRDefault="00000000">
            <w:pPr>
              <w:jc w:val="center"/>
              <w:rPr>
                <w:rFonts w:asciiTheme="minorHAnsi" w:hAnsiTheme="minorHAnsi" w:cstheme="minorHAnsi"/>
              </w:rPr>
            </w:pPr>
            <w:r w:rsidRPr="00A95314">
              <w:rPr>
                <w:rFonts w:asciiTheme="minorHAnsi" w:hAnsiTheme="minorHAnsi" w:cstheme="minorHAnsi"/>
              </w:rPr>
              <w:t>1.1c</w:t>
            </w:r>
          </w:p>
        </w:tc>
        <w:tc>
          <w:tcPr>
            <w:tcW w:w="6095" w:type="dxa"/>
            <w:tcMar>
              <w:top w:w="28" w:type="dxa"/>
              <w:bottom w:w="28" w:type="dxa"/>
            </w:tcMar>
            <w:vAlign w:val="center"/>
          </w:tcPr>
          <w:p w14:paraId="29B8818F"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fraud within the meaning of Article 1 of the Convention on the protection of the European Communities’ financial interests;</w:t>
            </w:r>
          </w:p>
        </w:tc>
        <w:tc>
          <w:tcPr>
            <w:tcW w:w="1134" w:type="dxa"/>
            <w:tcMar>
              <w:top w:w="28" w:type="dxa"/>
              <w:bottom w:w="28" w:type="dxa"/>
            </w:tcMar>
            <w:vAlign w:val="center"/>
          </w:tcPr>
          <w:p w14:paraId="264F113C"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c>
          <w:tcPr>
            <w:tcW w:w="1083" w:type="dxa"/>
            <w:tcMar>
              <w:top w:w="28" w:type="dxa"/>
              <w:bottom w:w="28" w:type="dxa"/>
            </w:tcMar>
            <w:vAlign w:val="center"/>
          </w:tcPr>
          <w:p w14:paraId="4254ECCF"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r>
      <w:tr w:rsidR="00FC1107" w:rsidRPr="00A95314" w14:paraId="22D01AFE" w14:textId="77777777">
        <w:tc>
          <w:tcPr>
            <w:tcW w:w="704" w:type="dxa"/>
            <w:tcMar>
              <w:top w:w="28" w:type="dxa"/>
              <w:bottom w:w="28" w:type="dxa"/>
            </w:tcMar>
            <w:vAlign w:val="center"/>
          </w:tcPr>
          <w:p w14:paraId="5826FE9F" w14:textId="77777777" w:rsidR="00FC1107" w:rsidRPr="00A95314" w:rsidRDefault="00000000">
            <w:pPr>
              <w:jc w:val="center"/>
              <w:rPr>
                <w:rFonts w:asciiTheme="minorHAnsi" w:hAnsiTheme="minorHAnsi" w:cstheme="minorHAnsi"/>
              </w:rPr>
            </w:pPr>
            <w:r w:rsidRPr="00A95314">
              <w:rPr>
                <w:rFonts w:asciiTheme="minorHAnsi" w:hAnsiTheme="minorHAnsi" w:cstheme="minorHAnsi"/>
              </w:rPr>
              <w:t>1.1d</w:t>
            </w:r>
          </w:p>
        </w:tc>
        <w:tc>
          <w:tcPr>
            <w:tcW w:w="6095" w:type="dxa"/>
            <w:tcMar>
              <w:top w:w="28" w:type="dxa"/>
              <w:bottom w:w="28" w:type="dxa"/>
            </w:tcMar>
            <w:vAlign w:val="center"/>
          </w:tcPr>
          <w:p w14:paraId="6B030A4D"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the subject of a conviction for terrorist offences or offences linked to terrorist activities or for inciting or aiding or abetting or attempting to commit an offence;</w:t>
            </w:r>
          </w:p>
        </w:tc>
        <w:tc>
          <w:tcPr>
            <w:tcW w:w="1134" w:type="dxa"/>
            <w:tcMar>
              <w:top w:w="28" w:type="dxa"/>
              <w:bottom w:w="28" w:type="dxa"/>
            </w:tcMar>
            <w:vAlign w:val="center"/>
          </w:tcPr>
          <w:p w14:paraId="6EAF256E"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c>
          <w:tcPr>
            <w:tcW w:w="1083" w:type="dxa"/>
            <w:tcMar>
              <w:top w:w="28" w:type="dxa"/>
              <w:bottom w:w="28" w:type="dxa"/>
            </w:tcMar>
            <w:vAlign w:val="center"/>
          </w:tcPr>
          <w:p w14:paraId="503BD7BC"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r>
      <w:tr w:rsidR="00FC1107" w:rsidRPr="00A95314" w14:paraId="2868E815" w14:textId="77777777">
        <w:tc>
          <w:tcPr>
            <w:tcW w:w="704" w:type="dxa"/>
            <w:tcMar>
              <w:top w:w="28" w:type="dxa"/>
              <w:bottom w:w="28" w:type="dxa"/>
            </w:tcMar>
            <w:vAlign w:val="center"/>
          </w:tcPr>
          <w:p w14:paraId="24A857FE" w14:textId="77777777" w:rsidR="00FC1107" w:rsidRPr="00A95314" w:rsidRDefault="00000000">
            <w:pPr>
              <w:jc w:val="center"/>
              <w:rPr>
                <w:rFonts w:asciiTheme="minorHAnsi" w:hAnsiTheme="minorHAnsi" w:cstheme="minorHAnsi"/>
              </w:rPr>
            </w:pPr>
            <w:r w:rsidRPr="00A95314">
              <w:rPr>
                <w:rFonts w:asciiTheme="minorHAnsi" w:hAnsiTheme="minorHAnsi" w:cstheme="minorHAnsi"/>
              </w:rPr>
              <w:t>1.1e</w:t>
            </w:r>
          </w:p>
        </w:tc>
        <w:tc>
          <w:tcPr>
            <w:tcW w:w="6095" w:type="dxa"/>
            <w:tcMar>
              <w:top w:w="28" w:type="dxa"/>
              <w:bottom w:w="28" w:type="dxa"/>
            </w:tcMar>
            <w:vAlign w:val="center"/>
          </w:tcPr>
          <w:p w14:paraId="69447D51"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the subject of a conviction for money laundering or terrorist financing;</w:t>
            </w:r>
          </w:p>
        </w:tc>
        <w:tc>
          <w:tcPr>
            <w:tcW w:w="1134" w:type="dxa"/>
            <w:tcMar>
              <w:top w:w="28" w:type="dxa"/>
              <w:bottom w:w="28" w:type="dxa"/>
            </w:tcMar>
            <w:vAlign w:val="center"/>
          </w:tcPr>
          <w:p w14:paraId="038888A9"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c>
          <w:tcPr>
            <w:tcW w:w="1083" w:type="dxa"/>
            <w:tcMar>
              <w:top w:w="28" w:type="dxa"/>
              <w:bottom w:w="28" w:type="dxa"/>
            </w:tcMar>
            <w:vAlign w:val="center"/>
          </w:tcPr>
          <w:p w14:paraId="27EF7504"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r>
      <w:tr w:rsidR="00FC1107" w:rsidRPr="00A95314" w14:paraId="56CA98B0" w14:textId="77777777">
        <w:tc>
          <w:tcPr>
            <w:tcW w:w="704" w:type="dxa"/>
            <w:tcMar>
              <w:top w:w="28" w:type="dxa"/>
              <w:bottom w:w="28" w:type="dxa"/>
            </w:tcMar>
            <w:vAlign w:val="center"/>
          </w:tcPr>
          <w:p w14:paraId="5B9C27FF" w14:textId="77777777" w:rsidR="00FC1107" w:rsidRPr="00A95314" w:rsidRDefault="00000000">
            <w:pPr>
              <w:jc w:val="center"/>
              <w:rPr>
                <w:rFonts w:asciiTheme="minorHAnsi" w:hAnsiTheme="minorHAnsi" w:cstheme="minorHAnsi"/>
              </w:rPr>
            </w:pPr>
            <w:r w:rsidRPr="00A95314">
              <w:rPr>
                <w:rFonts w:asciiTheme="minorHAnsi" w:hAnsiTheme="minorHAnsi" w:cstheme="minorHAnsi"/>
              </w:rPr>
              <w:t>1.1f</w:t>
            </w:r>
          </w:p>
        </w:tc>
        <w:tc>
          <w:tcPr>
            <w:tcW w:w="6095" w:type="dxa"/>
            <w:tcMar>
              <w:top w:w="28" w:type="dxa"/>
              <w:bottom w:w="28" w:type="dxa"/>
            </w:tcMar>
            <w:vAlign w:val="center"/>
          </w:tcPr>
          <w:p w14:paraId="10B74E96"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the subject of a conviction of child labour and other forms of trafficking in human beings;</w:t>
            </w:r>
          </w:p>
        </w:tc>
        <w:tc>
          <w:tcPr>
            <w:tcW w:w="1134" w:type="dxa"/>
            <w:tcMar>
              <w:top w:w="28" w:type="dxa"/>
              <w:bottom w:w="28" w:type="dxa"/>
            </w:tcMar>
            <w:vAlign w:val="center"/>
          </w:tcPr>
          <w:p w14:paraId="634E8803"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c>
          <w:tcPr>
            <w:tcW w:w="1083" w:type="dxa"/>
            <w:tcMar>
              <w:top w:w="28" w:type="dxa"/>
              <w:bottom w:w="28" w:type="dxa"/>
            </w:tcMar>
            <w:vAlign w:val="center"/>
          </w:tcPr>
          <w:p w14:paraId="56C4CBC8"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r>
      <w:tr w:rsidR="00FC1107" w:rsidRPr="00A95314" w14:paraId="37D52671" w14:textId="77777777">
        <w:tc>
          <w:tcPr>
            <w:tcW w:w="704" w:type="dxa"/>
            <w:tcMar>
              <w:top w:w="28" w:type="dxa"/>
              <w:bottom w:w="28" w:type="dxa"/>
            </w:tcMar>
            <w:vAlign w:val="center"/>
          </w:tcPr>
          <w:p w14:paraId="35507A65" w14:textId="77777777" w:rsidR="00FC1107" w:rsidRPr="00A95314" w:rsidRDefault="00000000">
            <w:pPr>
              <w:jc w:val="center"/>
              <w:rPr>
                <w:rFonts w:asciiTheme="minorHAnsi" w:hAnsiTheme="minorHAnsi" w:cstheme="minorHAnsi"/>
              </w:rPr>
            </w:pPr>
            <w:r w:rsidRPr="00A95314">
              <w:rPr>
                <w:rFonts w:asciiTheme="minorHAnsi" w:hAnsiTheme="minorHAnsi" w:cstheme="minorHAnsi"/>
              </w:rPr>
              <w:t>1.2</w:t>
            </w:r>
          </w:p>
        </w:tc>
        <w:tc>
          <w:tcPr>
            <w:tcW w:w="6095" w:type="dxa"/>
            <w:tcMar>
              <w:top w:w="28" w:type="dxa"/>
              <w:bottom w:w="28" w:type="dxa"/>
            </w:tcMar>
            <w:vAlign w:val="center"/>
          </w:tcPr>
          <w:p w14:paraId="6B744217" w14:textId="77777777" w:rsidR="00FC1107" w:rsidRPr="00A95314" w:rsidRDefault="00000000">
            <w:pPr>
              <w:jc w:val="both"/>
              <w:rPr>
                <w:rFonts w:asciiTheme="minorHAnsi" w:hAnsiTheme="minorHAnsi" w:cstheme="minorHAnsi"/>
                <w:b/>
                <w:bCs/>
              </w:rPr>
            </w:pPr>
            <w:r w:rsidRPr="00A95314">
              <w:rPr>
                <w:rFonts w:asciiTheme="minorHAnsi" w:hAnsiTheme="minorHAnsi" w:cstheme="minorHAnsi"/>
                <w:b/>
                <w:bCs/>
              </w:rPr>
              <w:t>Non-payment of taxes or social security obligations</w:t>
            </w:r>
          </w:p>
          <w:p w14:paraId="66185E8B"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4FEFF3CE"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If the response to 1.2 above is in the affirmative, please provide further information on the decision and the amounts involved.</w:t>
            </w:r>
          </w:p>
        </w:tc>
        <w:tc>
          <w:tcPr>
            <w:tcW w:w="1134" w:type="dxa"/>
            <w:tcMar>
              <w:top w:w="28" w:type="dxa"/>
              <w:bottom w:w="28" w:type="dxa"/>
            </w:tcMar>
            <w:vAlign w:val="center"/>
          </w:tcPr>
          <w:p w14:paraId="43690299"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c>
          <w:tcPr>
            <w:tcW w:w="1083" w:type="dxa"/>
            <w:tcMar>
              <w:top w:w="28" w:type="dxa"/>
              <w:bottom w:w="28" w:type="dxa"/>
            </w:tcMar>
            <w:vAlign w:val="center"/>
          </w:tcPr>
          <w:p w14:paraId="2E957C7A"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r>
    </w:tbl>
    <w:p w14:paraId="073099E4" w14:textId="77777777" w:rsidR="00FC1107" w:rsidRPr="00A95314" w:rsidRDefault="00FC1107">
      <w:pPr>
        <w:spacing w:line="240" w:lineRule="auto"/>
        <w:jc w:val="both"/>
        <w:rPr>
          <w:rFonts w:asciiTheme="minorHAnsi" w:hAnsiTheme="minorHAnsi" w:cstheme="minorHAnsi"/>
          <w:b/>
          <w:bCs/>
          <w:color w:val="FF0000"/>
          <w:sz w:val="28"/>
          <w:szCs w:val="28"/>
        </w:rPr>
      </w:pPr>
    </w:p>
    <w:p w14:paraId="6E8C7553" w14:textId="77777777" w:rsidR="00FC1107" w:rsidRPr="00A95314" w:rsidRDefault="00000000">
      <w:pPr>
        <w:rPr>
          <w:rFonts w:asciiTheme="minorHAnsi" w:hAnsiTheme="minorHAnsi" w:cstheme="minorHAnsi"/>
          <w:b/>
          <w:bCs/>
          <w:color w:val="FF0000"/>
          <w:sz w:val="28"/>
          <w:szCs w:val="28"/>
        </w:rPr>
      </w:pPr>
      <w:r w:rsidRPr="00A95314">
        <w:rPr>
          <w:rFonts w:asciiTheme="minorHAnsi" w:hAnsiTheme="minorHAnsi" w:cstheme="minorHAnsi"/>
        </w:rPr>
        <w:br w:type="page"/>
      </w:r>
    </w:p>
    <w:tbl>
      <w:tblPr>
        <w:tblStyle w:val="af4"/>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2301"/>
        <w:gridCol w:w="3794"/>
        <w:gridCol w:w="1134"/>
        <w:gridCol w:w="1083"/>
      </w:tblGrid>
      <w:tr w:rsidR="00FC1107" w:rsidRPr="00A95314" w14:paraId="01DAD63E" w14:textId="77777777">
        <w:tc>
          <w:tcPr>
            <w:tcW w:w="9016" w:type="dxa"/>
            <w:gridSpan w:val="5"/>
            <w:shd w:val="clear" w:color="auto" w:fill="00284A"/>
            <w:tcMar>
              <w:top w:w="28" w:type="dxa"/>
              <w:bottom w:w="28" w:type="dxa"/>
            </w:tcMar>
          </w:tcPr>
          <w:p w14:paraId="1D7DE585" w14:textId="77777777" w:rsidR="00FC1107" w:rsidRPr="00A95314" w:rsidRDefault="00000000">
            <w:pPr>
              <w:jc w:val="both"/>
              <w:rPr>
                <w:rFonts w:asciiTheme="minorHAnsi" w:hAnsiTheme="minorHAnsi" w:cstheme="minorHAnsi"/>
              </w:rPr>
            </w:pPr>
            <w:r w:rsidRPr="00A95314">
              <w:rPr>
                <w:rFonts w:asciiTheme="minorHAnsi" w:hAnsiTheme="minorHAnsi" w:cstheme="minorHAnsi"/>
              </w:rPr>
              <w:lastRenderedPageBreak/>
              <w:t>An Economic Operator who answers ‘Yes’ in any of the situations set out in paragraphs 2.1.a to 2.1.i will be excluded.</w:t>
            </w:r>
          </w:p>
        </w:tc>
      </w:tr>
      <w:tr w:rsidR="00FC1107" w:rsidRPr="00A95314" w14:paraId="602375CD" w14:textId="77777777">
        <w:trPr>
          <w:trHeight w:val="491"/>
        </w:trPr>
        <w:tc>
          <w:tcPr>
            <w:tcW w:w="704" w:type="dxa"/>
            <w:vMerge w:val="restart"/>
            <w:tcMar>
              <w:top w:w="28" w:type="dxa"/>
              <w:bottom w:w="28" w:type="dxa"/>
            </w:tcMar>
            <w:vAlign w:val="center"/>
          </w:tcPr>
          <w:p w14:paraId="4359C178" w14:textId="77777777" w:rsidR="00FC1107" w:rsidRPr="00A95314" w:rsidRDefault="00000000">
            <w:pPr>
              <w:jc w:val="center"/>
              <w:rPr>
                <w:rFonts w:asciiTheme="minorHAnsi" w:hAnsiTheme="minorHAnsi" w:cstheme="minorHAnsi"/>
              </w:rPr>
            </w:pPr>
            <w:r w:rsidRPr="00A95314">
              <w:rPr>
                <w:rFonts w:asciiTheme="minorHAnsi" w:hAnsiTheme="minorHAnsi" w:cstheme="minorHAnsi"/>
              </w:rPr>
              <w:t>2.1</w:t>
            </w:r>
          </w:p>
        </w:tc>
        <w:tc>
          <w:tcPr>
            <w:tcW w:w="6095" w:type="dxa"/>
            <w:gridSpan w:val="2"/>
            <w:vMerge w:val="restart"/>
            <w:tcMar>
              <w:top w:w="28" w:type="dxa"/>
              <w:bottom w:w="28" w:type="dxa"/>
            </w:tcMar>
          </w:tcPr>
          <w:p w14:paraId="655FF43B"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Please indicate if any of the following situations have applied, within the past three (3) years, or currently apply, to your organisation.</w:t>
            </w:r>
          </w:p>
          <w:p w14:paraId="2D2971E6" w14:textId="77777777" w:rsidR="00FC1107" w:rsidRPr="00A95314" w:rsidRDefault="00FC1107">
            <w:pPr>
              <w:jc w:val="both"/>
              <w:rPr>
                <w:rFonts w:asciiTheme="minorHAnsi" w:hAnsiTheme="minorHAnsi" w:cstheme="minorHAnsi"/>
              </w:rPr>
            </w:pPr>
          </w:p>
          <w:p w14:paraId="2A033EB3"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The Economic Operator:</w:t>
            </w:r>
          </w:p>
        </w:tc>
        <w:tc>
          <w:tcPr>
            <w:tcW w:w="1134" w:type="dxa"/>
            <w:tcMar>
              <w:top w:w="28" w:type="dxa"/>
              <w:bottom w:w="28" w:type="dxa"/>
            </w:tcMar>
            <w:vAlign w:val="center"/>
          </w:tcPr>
          <w:p w14:paraId="59893111" w14:textId="77777777" w:rsidR="00FC1107" w:rsidRPr="00A95314" w:rsidRDefault="00000000">
            <w:pPr>
              <w:jc w:val="center"/>
              <w:rPr>
                <w:rFonts w:asciiTheme="minorHAnsi" w:hAnsiTheme="minorHAnsi" w:cstheme="minorHAnsi"/>
                <w:b/>
                <w:bCs/>
              </w:rPr>
            </w:pPr>
            <w:r w:rsidRPr="00A95314">
              <w:rPr>
                <w:rFonts w:asciiTheme="minorHAnsi" w:hAnsiTheme="minorHAnsi" w:cstheme="minorHAnsi"/>
                <w:b/>
                <w:bCs/>
              </w:rPr>
              <w:t>Yes</w:t>
            </w:r>
          </w:p>
        </w:tc>
        <w:tc>
          <w:tcPr>
            <w:tcW w:w="1083" w:type="dxa"/>
            <w:tcMar>
              <w:top w:w="28" w:type="dxa"/>
              <w:bottom w:w="28" w:type="dxa"/>
            </w:tcMar>
            <w:vAlign w:val="center"/>
          </w:tcPr>
          <w:p w14:paraId="7F2C436C" w14:textId="77777777" w:rsidR="00FC1107" w:rsidRPr="00A95314" w:rsidRDefault="00000000">
            <w:pPr>
              <w:jc w:val="center"/>
              <w:rPr>
                <w:rFonts w:asciiTheme="minorHAnsi" w:hAnsiTheme="minorHAnsi" w:cstheme="minorHAnsi"/>
                <w:b/>
                <w:bCs/>
              </w:rPr>
            </w:pPr>
            <w:r w:rsidRPr="00A95314">
              <w:rPr>
                <w:rFonts w:asciiTheme="minorHAnsi" w:hAnsiTheme="minorHAnsi" w:cstheme="minorHAnsi"/>
                <w:b/>
                <w:bCs/>
              </w:rPr>
              <w:t>No</w:t>
            </w:r>
          </w:p>
        </w:tc>
      </w:tr>
      <w:tr w:rsidR="00FC1107" w:rsidRPr="00A95314" w14:paraId="323DAC6C" w14:textId="77777777">
        <w:trPr>
          <w:trHeight w:val="491"/>
        </w:trPr>
        <w:tc>
          <w:tcPr>
            <w:tcW w:w="704" w:type="dxa"/>
            <w:vMerge/>
            <w:tcMar>
              <w:top w:w="28" w:type="dxa"/>
              <w:bottom w:w="28" w:type="dxa"/>
            </w:tcMar>
            <w:vAlign w:val="center"/>
          </w:tcPr>
          <w:p w14:paraId="4B6B2525" w14:textId="77777777" w:rsidR="00FC1107" w:rsidRPr="00A95314" w:rsidRDefault="00FC1107">
            <w:pPr>
              <w:widowControl w:val="0"/>
              <w:pBdr>
                <w:top w:val="nil"/>
                <w:left w:val="nil"/>
                <w:bottom w:val="nil"/>
                <w:right w:val="nil"/>
                <w:between w:val="nil"/>
              </w:pBdr>
              <w:spacing w:line="276" w:lineRule="auto"/>
              <w:rPr>
                <w:rFonts w:asciiTheme="minorHAnsi" w:hAnsiTheme="minorHAnsi" w:cstheme="minorHAnsi"/>
                <w:b/>
                <w:bCs/>
              </w:rPr>
            </w:pPr>
          </w:p>
        </w:tc>
        <w:tc>
          <w:tcPr>
            <w:tcW w:w="6095" w:type="dxa"/>
            <w:gridSpan w:val="2"/>
            <w:vMerge/>
            <w:tcMar>
              <w:top w:w="28" w:type="dxa"/>
              <w:bottom w:w="28" w:type="dxa"/>
            </w:tcMar>
          </w:tcPr>
          <w:p w14:paraId="687CD6F4" w14:textId="77777777" w:rsidR="00FC1107" w:rsidRPr="00A95314" w:rsidRDefault="00FC1107">
            <w:pPr>
              <w:widowControl w:val="0"/>
              <w:pBdr>
                <w:top w:val="nil"/>
                <w:left w:val="nil"/>
                <w:bottom w:val="nil"/>
                <w:right w:val="nil"/>
                <w:between w:val="nil"/>
              </w:pBdr>
              <w:spacing w:line="276" w:lineRule="auto"/>
              <w:rPr>
                <w:rFonts w:asciiTheme="minorHAnsi" w:hAnsiTheme="minorHAnsi" w:cstheme="minorHAnsi"/>
                <w:b/>
                <w:bCs/>
              </w:rPr>
            </w:pPr>
          </w:p>
        </w:tc>
        <w:tc>
          <w:tcPr>
            <w:tcW w:w="2217" w:type="dxa"/>
            <w:gridSpan w:val="2"/>
            <w:tcMar>
              <w:top w:w="28" w:type="dxa"/>
              <w:bottom w:w="28" w:type="dxa"/>
            </w:tcMar>
            <w:vAlign w:val="center"/>
          </w:tcPr>
          <w:p w14:paraId="184F38AB"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Please indicate your answer by marking ‘X’ in the relevant box</w:t>
            </w:r>
          </w:p>
        </w:tc>
      </w:tr>
      <w:tr w:rsidR="00FC1107" w:rsidRPr="00A95314" w14:paraId="454D85EB" w14:textId="77777777">
        <w:tc>
          <w:tcPr>
            <w:tcW w:w="704" w:type="dxa"/>
            <w:tcMar>
              <w:top w:w="28" w:type="dxa"/>
              <w:bottom w:w="28" w:type="dxa"/>
            </w:tcMar>
            <w:vAlign w:val="center"/>
          </w:tcPr>
          <w:p w14:paraId="030C7CD6" w14:textId="77777777" w:rsidR="00FC1107" w:rsidRPr="00A95314" w:rsidRDefault="00000000">
            <w:pPr>
              <w:jc w:val="center"/>
              <w:rPr>
                <w:rFonts w:asciiTheme="minorHAnsi" w:hAnsiTheme="minorHAnsi" w:cstheme="minorHAnsi"/>
              </w:rPr>
            </w:pPr>
            <w:r w:rsidRPr="00A95314">
              <w:rPr>
                <w:rFonts w:asciiTheme="minorHAnsi" w:hAnsiTheme="minorHAnsi" w:cstheme="minorHAnsi"/>
              </w:rPr>
              <w:t>2.1a</w:t>
            </w:r>
          </w:p>
        </w:tc>
        <w:tc>
          <w:tcPr>
            <w:tcW w:w="6095" w:type="dxa"/>
            <w:gridSpan w:val="2"/>
            <w:tcMar>
              <w:top w:w="28" w:type="dxa"/>
              <w:bottom w:w="28" w:type="dxa"/>
            </w:tcMar>
          </w:tcPr>
          <w:p w14:paraId="111DC9CE"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tcMar>
              <w:top w:w="28" w:type="dxa"/>
              <w:bottom w:w="28" w:type="dxa"/>
            </w:tcMar>
            <w:vAlign w:val="center"/>
          </w:tcPr>
          <w:p w14:paraId="3ED38FD2"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c>
          <w:tcPr>
            <w:tcW w:w="1083" w:type="dxa"/>
            <w:tcMar>
              <w:top w:w="28" w:type="dxa"/>
              <w:bottom w:w="28" w:type="dxa"/>
            </w:tcMar>
            <w:vAlign w:val="center"/>
          </w:tcPr>
          <w:p w14:paraId="55414DAB"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r>
      <w:tr w:rsidR="00FC1107" w:rsidRPr="00A95314" w14:paraId="0CC309F3" w14:textId="77777777">
        <w:tc>
          <w:tcPr>
            <w:tcW w:w="704" w:type="dxa"/>
            <w:tcMar>
              <w:top w:w="28" w:type="dxa"/>
              <w:bottom w:w="28" w:type="dxa"/>
            </w:tcMar>
            <w:vAlign w:val="center"/>
          </w:tcPr>
          <w:p w14:paraId="4A175852" w14:textId="77777777" w:rsidR="00FC1107" w:rsidRPr="00A95314" w:rsidRDefault="00000000">
            <w:pPr>
              <w:jc w:val="center"/>
              <w:rPr>
                <w:rFonts w:asciiTheme="minorHAnsi" w:hAnsiTheme="minorHAnsi" w:cstheme="minorHAnsi"/>
              </w:rPr>
            </w:pPr>
            <w:r w:rsidRPr="00A95314">
              <w:rPr>
                <w:rFonts w:asciiTheme="minorHAnsi" w:hAnsiTheme="minorHAnsi" w:cstheme="minorHAnsi"/>
              </w:rPr>
              <w:t>2.1b</w:t>
            </w:r>
          </w:p>
        </w:tc>
        <w:tc>
          <w:tcPr>
            <w:tcW w:w="6095" w:type="dxa"/>
            <w:gridSpan w:val="2"/>
            <w:tcMar>
              <w:top w:w="28" w:type="dxa"/>
              <w:bottom w:w="28" w:type="dxa"/>
            </w:tcMar>
          </w:tcPr>
          <w:p w14:paraId="7CA4145B"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 xml:space="preserve">is bankrupt or the subject of insolvency or winding-up proceedings, its assets are being administered by a liquidator or by the court, or has </w:t>
            </w:r>
            <w:proofErr w:type="gramStart"/>
            <w:r w:rsidRPr="00A95314">
              <w:rPr>
                <w:rFonts w:asciiTheme="minorHAnsi" w:hAnsiTheme="minorHAnsi" w:cstheme="minorHAnsi"/>
              </w:rPr>
              <w:t>entered into</w:t>
            </w:r>
            <w:proofErr w:type="gramEnd"/>
            <w:r w:rsidRPr="00A95314">
              <w:rPr>
                <w:rFonts w:asciiTheme="minorHAnsi" w:hAnsiTheme="minorHAnsi" w:cstheme="minorHAnsi"/>
              </w:rPr>
              <w:t xml:space="preserve"> an arrangement with creditors, suspended its business activities or is in any analogous situation arising from a similar procedure under national laws and regulations;  </w:t>
            </w:r>
          </w:p>
        </w:tc>
        <w:tc>
          <w:tcPr>
            <w:tcW w:w="1134" w:type="dxa"/>
            <w:tcMar>
              <w:top w:w="28" w:type="dxa"/>
              <w:bottom w:w="28" w:type="dxa"/>
            </w:tcMar>
            <w:vAlign w:val="center"/>
          </w:tcPr>
          <w:p w14:paraId="3DADEDB5"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c>
          <w:tcPr>
            <w:tcW w:w="1083" w:type="dxa"/>
            <w:tcMar>
              <w:top w:w="28" w:type="dxa"/>
              <w:bottom w:w="28" w:type="dxa"/>
            </w:tcMar>
            <w:vAlign w:val="center"/>
          </w:tcPr>
          <w:p w14:paraId="5484FBF7"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r>
      <w:tr w:rsidR="00FC1107" w:rsidRPr="00A95314" w14:paraId="226AC173" w14:textId="77777777">
        <w:tc>
          <w:tcPr>
            <w:tcW w:w="704" w:type="dxa"/>
            <w:tcMar>
              <w:top w:w="28" w:type="dxa"/>
              <w:bottom w:w="28" w:type="dxa"/>
            </w:tcMar>
            <w:vAlign w:val="center"/>
          </w:tcPr>
          <w:p w14:paraId="3161733D" w14:textId="77777777" w:rsidR="00FC1107" w:rsidRPr="00A95314" w:rsidRDefault="00000000">
            <w:pPr>
              <w:jc w:val="center"/>
              <w:rPr>
                <w:rFonts w:asciiTheme="minorHAnsi" w:hAnsiTheme="minorHAnsi" w:cstheme="minorHAnsi"/>
              </w:rPr>
            </w:pPr>
            <w:r w:rsidRPr="00A95314">
              <w:rPr>
                <w:rFonts w:asciiTheme="minorHAnsi" w:hAnsiTheme="minorHAnsi" w:cstheme="minorHAnsi"/>
              </w:rPr>
              <w:t>2.1c</w:t>
            </w:r>
          </w:p>
        </w:tc>
        <w:tc>
          <w:tcPr>
            <w:tcW w:w="6095" w:type="dxa"/>
            <w:gridSpan w:val="2"/>
            <w:tcMar>
              <w:top w:w="28" w:type="dxa"/>
              <w:bottom w:w="28" w:type="dxa"/>
            </w:tcMar>
          </w:tcPr>
          <w:p w14:paraId="028EBB56"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is guilty of grave professional misconduct which renders its integrity questionable;</w:t>
            </w:r>
          </w:p>
        </w:tc>
        <w:tc>
          <w:tcPr>
            <w:tcW w:w="1134" w:type="dxa"/>
            <w:tcMar>
              <w:top w:w="28" w:type="dxa"/>
              <w:bottom w:w="28" w:type="dxa"/>
            </w:tcMar>
            <w:vAlign w:val="center"/>
          </w:tcPr>
          <w:p w14:paraId="38B5935B"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c>
          <w:tcPr>
            <w:tcW w:w="1083" w:type="dxa"/>
            <w:tcMar>
              <w:top w:w="28" w:type="dxa"/>
              <w:bottom w:w="28" w:type="dxa"/>
            </w:tcMar>
            <w:vAlign w:val="center"/>
          </w:tcPr>
          <w:p w14:paraId="28E2DDFB"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r>
      <w:tr w:rsidR="00FC1107" w:rsidRPr="00A95314" w14:paraId="08DF19C9" w14:textId="77777777">
        <w:tc>
          <w:tcPr>
            <w:tcW w:w="704" w:type="dxa"/>
            <w:tcMar>
              <w:top w:w="28" w:type="dxa"/>
              <w:bottom w:w="28" w:type="dxa"/>
            </w:tcMar>
            <w:vAlign w:val="center"/>
          </w:tcPr>
          <w:p w14:paraId="748C1564" w14:textId="77777777" w:rsidR="00FC1107" w:rsidRPr="00A95314" w:rsidRDefault="00000000">
            <w:pPr>
              <w:jc w:val="center"/>
              <w:rPr>
                <w:rFonts w:asciiTheme="minorHAnsi" w:hAnsiTheme="minorHAnsi" w:cstheme="minorHAnsi"/>
              </w:rPr>
            </w:pPr>
            <w:r w:rsidRPr="00A95314">
              <w:rPr>
                <w:rFonts w:asciiTheme="minorHAnsi" w:hAnsiTheme="minorHAnsi" w:cstheme="minorHAnsi"/>
              </w:rPr>
              <w:t>2.1d</w:t>
            </w:r>
          </w:p>
        </w:tc>
        <w:tc>
          <w:tcPr>
            <w:tcW w:w="6095" w:type="dxa"/>
            <w:gridSpan w:val="2"/>
            <w:tcMar>
              <w:top w:w="28" w:type="dxa"/>
              <w:bottom w:w="28" w:type="dxa"/>
            </w:tcMar>
          </w:tcPr>
          <w:p w14:paraId="3D1D9B82"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has entered into agreements with other Economic Operators aimed at distorting competition;</w:t>
            </w:r>
          </w:p>
        </w:tc>
        <w:tc>
          <w:tcPr>
            <w:tcW w:w="1134" w:type="dxa"/>
            <w:tcMar>
              <w:top w:w="28" w:type="dxa"/>
              <w:bottom w:w="28" w:type="dxa"/>
            </w:tcMar>
            <w:vAlign w:val="center"/>
          </w:tcPr>
          <w:p w14:paraId="33E39F92"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c>
          <w:tcPr>
            <w:tcW w:w="1083" w:type="dxa"/>
            <w:tcMar>
              <w:top w:w="28" w:type="dxa"/>
              <w:bottom w:w="28" w:type="dxa"/>
            </w:tcMar>
            <w:vAlign w:val="center"/>
          </w:tcPr>
          <w:p w14:paraId="3E6D799C"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r>
      <w:tr w:rsidR="00FC1107" w:rsidRPr="00A95314" w14:paraId="7357C474" w14:textId="77777777">
        <w:tc>
          <w:tcPr>
            <w:tcW w:w="704" w:type="dxa"/>
            <w:tcMar>
              <w:top w:w="28" w:type="dxa"/>
              <w:bottom w:w="28" w:type="dxa"/>
            </w:tcMar>
            <w:vAlign w:val="center"/>
          </w:tcPr>
          <w:p w14:paraId="71ECEBC3" w14:textId="77777777" w:rsidR="00FC1107" w:rsidRPr="00A95314" w:rsidRDefault="00000000">
            <w:pPr>
              <w:jc w:val="center"/>
              <w:rPr>
                <w:rFonts w:asciiTheme="minorHAnsi" w:hAnsiTheme="minorHAnsi" w:cstheme="minorHAnsi"/>
              </w:rPr>
            </w:pPr>
            <w:r w:rsidRPr="00A95314">
              <w:rPr>
                <w:rFonts w:asciiTheme="minorHAnsi" w:hAnsiTheme="minorHAnsi" w:cstheme="minorHAnsi"/>
              </w:rPr>
              <w:t>2.1e</w:t>
            </w:r>
          </w:p>
        </w:tc>
        <w:tc>
          <w:tcPr>
            <w:tcW w:w="6095" w:type="dxa"/>
            <w:gridSpan w:val="2"/>
            <w:tcMar>
              <w:top w:w="28" w:type="dxa"/>
              <w:bottom w:w="28" w:type="dxa"/>
            </w:tcMar>
          </w:tcPr>
          <w:p w14:paraId="291D9D70"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has a conflict of interest within the meaning of Article 24 of 2014/24/EU that cannot be effectively remedied by other, less intrusive, measures;</w:t>
            </w:r>
          </w:p>
        </w:tc>
        <w:tc>
          <w:tcPr>
            <w:tcW w:w="1134" w:type="dxa"/>
            <w:tcMar>
              <w:top w:w="28" w:type="dxa"/>
              <w:bottom w:w="28" w:type="dxa"/>
            </w:tcMar>
            <w:vAlign w:val="center"/>
          </w:tcPr>
          <w:p w14:paraId="702DA66E"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c>
          <w:tcPr>
            <w:tcW w:w="1083" w:type="dxa"/>
            <w:tcMar>
              <w:top w:w="28" w:type="dxa"/>
              <w:bottom w:w="28" w:type="dxa"/>
            </w:tcMar>
            <w:vAlign w:val="center"/>
          </w:tcPr>
          <w:p w14:paraId="2256B483"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r>
      <w:tr w:rsidR="00FC1107" w:rsidRPr="00A95314" w14:paraId="2F591FEE" w14:textId="77777777">
        <w:tc>
          <w:tcPr>
            <w:tcW w:w="704" w:type="dxa"/>
            <w:tcMar>
              <w:top w:w="28" w:type="dxa"/>
              <w:bottom w:w="28" w:type="dxa"/>
            </w:tcMar>
            <w:vAlign w:val="center"/>
          </w:tcPr>
          <w:p w14:paraId="09187F32" w14:textId="77777777" w:rsidR="00FC1107" w:rsidRPr="00A95314" w:rsidRDefault="00000000">
            <w:pPr>
              <w:jc w:val="center"/>
              <w:rPr>
                <w:rFonts w:asciiTheme="minorHAnsi" w:hAnsiTheme="minorHAnsi" w:cstheme="minorHAnsi"/>
              </w:rPr>
            </w:pPr>
            <w:r w:rsidRPr="00A95314">
              <w:rPr>
                <w:rFonts w:asciiTheme="minorHAnsi" w:hAnsiTheme="minorHAnsi" w:cstheme="minorHAnsi"/>
              </w:rPr>
              <w:t>2.1f</w:t>
            </w:r>
          </w:p>
        </w:tc>
        <w:tc>
          <w:tcPr>
            <w:tcW w:w="6095" w:type="dxa"/>
            <w:gridSpan w:val="2"/>
            <w:tcMar>
              <w:top w:w="28" w:type="dxa"/>
              <w:bottom w:w="28" w:type="dxa"/>
            </w:tcMar>
          </w:tcPr>
          <w:p w14:paraId="0BD447C1"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tcMar>
              <w:top w:w="28" w:type="dxa"/>
              <w:bottom w:w="28" w:type="dxa"/>
            </w:tcMar>
            <w:vAlign w:val="center"/>
          </w:tcPr>
          <w:p w14:paraId="69D17F7E"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c>
          <w:tcPr>
            <w:tcW w:w="1083" w:type="dxa"/>
            <w:tcMar>
              <w:top w:w="28" w:type="dxa"/>
              <w:bottom w:w="28" w:type="dxa"/>
            </w:tcMar>
            <w:vAlign w:val="center"/>
          </w:tcPr>
          <w:p w14:paraId="2514F073"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r>
      <w:tr w:rsidR="00FC1107" w:rsidRPr="00A95314" w14:paraId="7097FA56" w14:textId="77777777">
        <w:tc>
          <w:tcPr>
            <w:tcW w:w="704" w:type="dxa"/>
            <w:tcMar>
              <w:top w:w="28" w:type="dxa"/>
              <w:bottom w:w="28" w:type="dxa"/>
            </w:tcMar>
            <w:vAlign w:val="center"/>
          </w:tcPr>
          <w:p w14:paraId="092AB120" w14:textId="77777777" w:rsidR="00FC1107" w:rsidRPr="00A95314" w:rsidRDefault="00000000">
            <w:pPr>
              <w:jc w:val="center"/>
              <w:rPr>
                <w:rFonts w:asciiTheme="minorHAnsi" w:hAnsiTheme="minorHAnsi" w:cstheme="minorHAnsi"/>
              </w:rPr>
            </w:pPr>
            <w:r w:rsidRPr="00A95314">
              <w:rPr>
                <w:rFonts w:asciiTheme="minorHAnsi" w:hAnsiTheme="minorHAnsi" w:cstheme="minorHAnsi"/>
              </w:rPr>
              <w:t>2.1g</w:t>
            </w:r>
          </w:p>
        </w:tc>
        <w:tc>
          <w:tcPr>
            <w:tcW w:w="6095" w:type="dxa"/>
            <w:gridSpan w:val="2"/>
            <w:tcMar>
              <w:top w:w="28" w:type="dxa"/>
              <w:bottom w:w="28" w:type="dxa"/>
            </w:tcMar>
          </w:tcPr>
          <w:p w14:paraId="45D9CCED"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tcMar>
              <w:top w:w="28" w:type="dxa"/>
              <w:bottom w:w="28" w:type="dxa"/>
            </w:tcMar>
            <w:vAlign w:val="center"/>
          </w:tcPr>
          <w:p w14:paraId="4F9771B2"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c>
          <w:tcPr>
            <w:tcW w:w="1083" w:type="dxa"/>
            <w:tcMar>
              <w:top w:w="28" w:type="dxa"/>
              <w:bottom w:w="28" w:type="dxa"/>
            </w:tcMar>
            <w:vAlign w:val="center"/>
          </w:tcPr>
          <w:p w14:paraId="7FF18C15"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r>
      <w:tr w:rsidR="00FC1107" w:rsidRPr="00A95314" w14:paraId="16C030C0" w14:textId="77777777">
        <w:trPr>
          <w:trHeight w:val="868"/>
        </w:trPr>
        <w:tc>
          <w:tcPr>
            <w:tcW w:w="704" w:type="dxa"/>
            <w:vMerge w:val="restart"/>
            <w:tcMar>
              <w:top w:w="28" w:type="dxa"/>
              <w:bottom w:w="28" w:type="dxa"/>
            </w:tcMar>
            <w:vAlign w:val="center"/>
          </w:tcPr>
          <w:p w14:paraId="116BA710" w14:textId="77777777" w:rsidR="00FC1107" w:rsidRPr="00A95314" w:rsidRDefault="00000000">
            <w:pPr>
              <w:jc w:val="center"/>
              <w:rPr>
                <w:rFonts w:asciiTheme="minorHAnsi" w:hAnsiTheme="minorHAnsi" w:cstheme="minorHAnsi"/>
              </w:rPr>
            </w:pPr>
            <w:r w:rsidRPr="00A95314">
              <w:rPr>
                <w:rFonts w:asciiTheme="minorHAnsi" w:hAnsiTheme="minorHAnsi" w:cstheme="minorHAnsi"/>
              </w:rPr>
              <w:t>2.1h</w:t>
            </w:r>
          </w:p>
        </w:tc>
        <w:tc>
          <w:tcPr>
            <w:tcW w:w="6095" w:type="dxa"/>
            <w:gridSpan w:val="2"/>
            <w:vMerge w:val="restart"/>
            <w:tcMar>
              <w:top w:w="28" w:type="dxa"/>
              <w:bottom w:w="28" w:type="dxa"/>
            </w:tcMar>
          </w:tcPr>
          <w:p w14:paraId="69F4C0FD" w14:textId="77777777" w:rsidR="00FC1107" w:rsidRPr="00A95314" w:rsidRDefault="00000000">
            <w:pPr>
              <w:numPr>
                <w:ilvl w:val="0"/>
                <w:numId w:val="1"/>
              </w:numPr>
              <w:jc w:val="both"/>
              <w:rPr>
                <w:rFonts w:asciiTheme="minorHAnsi" w:hAnsiTheme="minorHAnsi" w:cstheme="minorHAnsi"/>
              </w:rPr>
            </w:pPr>
            <w:r w:rsidRPr="00A95314">
              <w:rPr>
                <w:rFonts w:asciiTheme="minorHAnsi" w:hAnsiTheme="minorHAnsi" w:cstheme="minorHAnsi"/>
              </w:rPr>
              <w:t>is guilty of serious misrepresentation in supplying the information required for the verification of the absence of grounds for exclusion or the fulfilment of the selection criteria; or</w:t>
            </w:r>
          </w:p>
          <w:p w14:paraId="6D9CA23E" w14:textId="77777777" w:rsidR="00FC1107" w:rsidRPr="00A95314" w:rsidRDefault="00000000">
            <w:pPr>
              <w:numPr>
                <w:ilvl w:val="0"/>
                <w:numId w:val="1"/>
              </w:numPr>
              <w:jc w:val="both"/>
              <w:rPr>
                <w:rFonts w:asciiTheme="minorHAnsi" w:hAnsiTheme="minorHAnsi" w:cstheme="minorHAnsi"/>
              </w:rPr>
            </w:pPr>
            <w:r w:rsidRPr="00A95314">
              <w:rPr>
                <w:rFonts w:asciiTheme="minorHAnsi" w:hAnsiTheme="minorHAnsi" w:cstheme="minorHAnsi"/>
              </w:rPr>
              <w:t>has withheld such information or is not able to submit supporting documents required under Article 59 of Directive 2014/24/EU; or</w:t>
            </w:r>
          </w:p>
        </w:tc>
        <w:tc>
          <w:tcPr>
            <w:tcW w:w="1134" w:type="dxa"/>
            <w:tcMar>
              <w:top w:w="28" w:type="dxa"/>
              <w:bottom w:w="28" w:type="dxa"/>
            </w:tcMar>
            <w:vAlign w:val="center"/>
          </w:tcPr>
          <w:p w14:paraId="2D0919CA"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c>
          <w:tcPr>
            <w:tcW w:w="1083" w:type="dxa"/>
            <w:tcMar>
              <w:top w:w="28" w:type="dxa"/>
              <w:bottom w:w="28" w:type="dxa"/>
            </w:tcMar>
            <w:vAlign w:val="center"/>
          </w:tcPr>
          <w:p w14:paraId="512F1833"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r>
      <w:tr w:rsidR="00FC1107" w:rsidRPr="00A95314" w14:paraId="3129B80C" w14:textId="77777777">
        <w:trPr>
          <w:trHeight w:val="867"/>
        </w:trPr>
        <w:tc>
          <w:tcPr>
            <w:tcW w:w="704" w:type="dxa"/>
            <w:vMerge/>
            <w:tcMar>
              <w:top w:w="28" w:type="dxa"/>
              <w:bottom w:w="28" w:type="dxa"/>
            </w:tcMar>
            <w:vAlign w:val="center"/>
          </w:tcPr>
          <w:p w14:paraId="661AEF85" w14:textId="77777777" w:rsidR="00FC1107" w:rsidRPr="00A95314" w:rsidRDefault="00FC1107">
            <w:pPr>
              <w:widowControl w:val="0"/>
              <w:pBdr>
                <w:top w:val="nil"/>
                <w:left w:val="nil"/>
                <w:bottom w:val="nil"/>
                <w:right w:val="nil"/>
                <w:between w:val="nil"/>
              </w:pBdr>
              <w:spacing w:line="276" w:lineRule="auto"/>
              <w:rPr>
                <w:rFonts w:asciiTheme="minorHAnsi" w:hAnsiTheme="minorHAnsi" w:cstheme="minorHAnsi"/>
              </w:rPr>
            </w:pPr>
          </w:p>
        </w:tc>
        <w:tc>
          <w:tcPr>
            <w:tcW w:w="6095" w:type="dxa"/>
            <w:gridSpan w:val="2"/>
            <w:vMerge/>
            <w:tcMar>
              <w:top w:w="28" w:type="dxa"/>
              <w:bottom w:w="28" w:type="dxa"/>
            </w:tcMar>
          </w:tcPr>
          <w:p w14:paraId="32639CE1" w14:textId="77777777" w:rsidR="00FC1107" w:rsidRPr="00A95314" w:rsidRDefault="00FC1107">
            <w:pPr>
              <w:widowControl w:val="0"/>
              <w:pBdr>
                <w:top w:val="nil"/>
                <w:left w:val="nil"/>
                <w:bottom w:val="nil"/>
                <w:right w:val="nil"/>
                <w:between w:val="nil"/>
              </w:pBdr>
              <w:spacing w:line="276" w:lineRule="auto"/>
              <w:rPr>
                <w:rFonts w:asciiTheme="minorHAnsi" w:hAnsiTheme="minorHAnsi" w:cstheme="minorHAnsi"/>
              </w:rPr>
            </w:pPr>
          </w:p>
        </w:tc>
        <w:tc>
          <w:tcPr>
            <w:tcW w:w="1134" w:type="dxa"/>
            <w:tcMar>
              <w:top w:w="28" w:type="dxa"/>
              <w:bottom w:w="28" w:type="dxa"/>
            </w:tcMar>
            <w:vAlign w:val="center"/>
          </w:tcPr>
          <w:p w14:paraId="32863C3B"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c>
          <w:tcPr>
            <w:tcW w:w="1083" w:type="dxa"/>
            <w:tcMar>
              <w:top w:w="28" w:type="dxa"/>
              <w:bottom w:w="28" w:type="dxa"/>
            </w:tcMar>
            <w:vAlign w:val="center"/>
          </w:tcPr>
          <w:p w14:paraId="62C16AC3"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r>
      <w:tr w:rsidR="00FC1107" w:rsidRPr="00A95314" w14:paraId="78F69A35" w14:textId="77777777">
        <w:tc>
          <w:tcPr>
            <w:tcW w:w="704" w:type="dxa"/>
            <w:tcMar>
              <w:top w:w="28" w:type="dxa"/>
              <w:bottom w:w="28" w:type="dxa"/>
            </w:tcMar>
            <w:vAlign w:val="center"/>
          </w:tcPr>
          <w:p w14:paraId="28866BD8" w14:textId="77777777" w:rsidR="00FC1107" w:rsidRPr="00A95314" w:rsidRDefault="00000000">
            <w:pPr>
              <w:jc w:val="center"/>
              <w:rPr>
                <w:rFonts w:asciiTheme="minorHAnsi" w:hAnsiTheme="minorHAnsi" w:cstheme="minorHAnsi"/>
              </w:rPr>
            </w:pPr>
            <w:r w:rsidRPr="00A95314">
              <w:rPr>
                <w:rFonts w:asciiTheme="minorHAnsi" w:hAnsiTheme="minorHAnsi" w:cstheme="minorHAnsi"/>
              </w:rPr>
              <w:t>2.1i</w:t>
            </w:r>
          </w:p>
        </w:tc>
        <w:tc>
          <w:tcPr>
            <w:tcW w:w="6095" w:type="dxa"/>
            <w:gridSpan w:val="2"/>
            <w:tcMar>
              <w:top w:w="28" w:type="dxa"/>
              <w:bottom w:w="28" w:type="dxa"/>
            </w:tcMar>
          </w:tcPr>
          <w:p w14:paraId="47E3FBE2"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has undertaken to:</w:t>
            </w:r>
          </w:p>
          <w:p w14:paraId="1042F2B5" w14:textId="77777777" w:rsidR="00FC1107" w:rsidRPr="00A95314" w:rsidRDefault="00000000">
            <w:pPr>
              <w:numPr>
                <w:ilvl w:val="0"/>
                <w:numId w:val="2"/>
              </w:numPr>
              <w:jc w:val="both"/>
              <w:rPr>
                <w:rFonts w:asciiTheme="minorHAnsi" w:hAnsiTheme="minorHAnsi" w:cstheme="minorHAnsi"/>
              </w:rPr>
            </w:pPr>
            <w:r w:rsidRPr="00A95314">
              <w:rPr>
                <w:rFonts w:asciiTheme="minorHAnsi" w:hAnsiTheme="minorHAnsi" w:cstheme="minorHAnsi"/>
              </w:rPr>
              <w:t>unduly influence the decision-making process of the contracting entity, or</w:t>
            </w:r>
          </w:p>
          <w:p w14:paraId="7365C8EA" w14:textId="77777777" w:rsidR="00FC1107" w:rsidRPr="00A95314" w:rsidRDefault="00000000">
            <w:pPr>
              <w:numPr>
                <w:ilvl w:val="0"/>
                <w:numId w:val="2"/>
              </w:numPr>
              <w:jc w:val="both"/>
              <w:rPr>
                <w:rFonts w:asciiTheme="minorHAnsi" w:hAnsiTheme="minorHAnsi" w:cstheme="minorHAnsi"/>
              </w:rPr>
            </w:pPr>
            <w:r w:rsidRPr="00A95314">
              <w:rPr>
                <w:rFonts w:asciiTheme="minorHAnsi" w:hAnsiTheme="minorHAnsi" w:cstheme="minorHAnsi"/>
              </w:rPr>
              <w:t>obtain confidential information that may confer upon the Tenderer undue advantages in the procurement procedure; or</w:t>
            </w:r>
          </w:p>
          <w:p w14:paraId="22D9BDEF" w14:textId="77777777" w:rsidR="00FC1107" w:rsidRPr="00A95314" w:rsidRDefault="00000000">
            <w:pPr>
              <w:numPr>
                <w:ilvl w:val="0"/>
                <w:numId w:val="2"/>
              </w:numPr>
              <w:jc w:val="both"/>
              <w:rPr>
                <w:rFonts w:asciiTheme="minorHAnsi" w:hAnsiTheme="minorHAnsi" w:cstheme="minorHAnsi"/>
              </w:rPr>
            </w:pPr>
            <w:r w:rsidRPr="00A95314">
              <w:rPr>
                <w:rFonts w:asciiTheme="minorHAnsi" w:hAnsiTheme="minorHAnsi" w:cstheme="minorHAnsi"/>
              </w:rPr>
              <w:t>negligently provide misleading information that may have a material influence on decisions concerning exclusion, selection or award.</w:t>
            </w:r>
          </w:p>
        </w:tc>
        <w:tc>
          <w:tcPr>
            <w:tcW w:w="1134" w:type="dxa"/>
            <w:tcMar>
              <w:top w:w="28" w:type="dxa"/>
              <w:bottom w:w="28" w:type="dxa"/>
            </w:tcMar>
            <w:vAlign w:val="center"/>
          </w:tcPr>
          <w:p w14:paraId="1658364B"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c>
          <w:tcPr>
            <w:tcW w:w="1083" w:type="dxa"/>
            <w:tcMar>
              <w:top w:w="28" w:type="dxa"/>
              <w:bottom w:w="28" w:type="dxa"/>
            </w:tcMar>
            <w:vAlign w:val="center"/>
          </w:tcPr>
          <w:p w14:paraId="5127A520"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r>
      <w:tr w:rsidR="00FC1107" w:rsidRPr="00A95314" w14:paraId="7C1039D6" w14:textId="77777777">
        <w:tc>
          <w:tcPr>
            <w:tcW w:w="9016" w:type="dxa"/>
            <w:gridSpan w:val="5"/>
            <w:shd w:val="clear" w:color="auto" w:fill="00284A"/>
            <w:tcMar>
              <w:top w:w="28" w:type="dxa"/>
              <w:bottom w:w="28" w:type="dxa"/>
            </w:tcMar>
            <w:vAlign w:val="center"/>
          </w:tcPr>
          <w:p w14:paraId="2786DE70" w14:textId="77777777" w:rsidR="00FC1107" w:rsidRPr="00A95314" w:rsidRDefault="00000000">
            <w:pPr>
              <w:jc w:val="both"/>
              <w:rPr>
                <w:rFonts w:asciiTheme="minorHAnsi" w:hAnsiTheme="minorHAnsi" w:cstheme="minorHAnsi"/>
                <w:b/>
                <w:bCs/>
              </w:rPr>
            </w:pPr>
            <w:r w:rsidRPr="00A95314">
              <w:rPr>
                <w:rFonts w:asciiTheme="minorHAnsi" w:hAnsiTheme="minorHAnsi" w:cstheme="minorHAnsi"/>
                <w:b/>
                <w:bCs/>
              </w:rPr>
              <w:lastRenderedPageBreak/>
              <w:t>Declaration re Statutory Obligations</w:t>
            </w:r>
          </w:p>
        </w:tc>
      </w:tr>
      <w:tr w:rsidR="00FC1107" w:rsidRPr="00A95314" w14:paraId="3C95C55F" w14:textId="77777777">
        <w:tc>
          <w:tcPr>
            <w:tcW w:w="6799" w:type="dxa"/>
            <w:gridSpan w:val="3"/>
            <w:tcMar>
              <w:top w:w="28" w:type="dxa"/>
              <w:bottom w:w="28" w:type="dxa"/>
            </w:tcMar>
            <w:vAlign w:val="center"/>
          </w:tcPr>
          <w:p w14:paraId="1587CE11"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We confirm that we are fully compliant with the following legislation, or equivalent legislation in our country of establishment / operation:</w:t>
            </w:r>
          </w:p>
        </w:tc>
        <w:tc>
          <w:tcPr>
            <w:tcW w:w="1134" w:type="dxa"/>
            <w:tcMar>
              <w:top w:w="28" w:type="dxa"/>
              <w:bottom w:w="28" w:type="dxa"/>
            </w:tcMar>
            <w:vAlign w:val="center"/>
          </w:tcPr>
          <w:p w14:paraId="15F91774" w14:textId="77777777" w:rsidR="00FC1107" w:rsidRPr="00A95314" w:rsidRDefault="00000000">
            <w:pPr>
              <w:jc w:val="center"/>
              <w:rPr>
                <w:rFonts w:asciiTheme="minorHAnsi" w:hAnsiTheme="minorHAnsi" w:cstheme="minorHAnsi"/>
                <w:b/>
                <w:bCs/>
              </w:rPr>
            </w:pPr>
            <w:r w:rsidRPr="00A95314">
              <w:rPr>
                <w:rFonts w:asciiTheme="minorHAnsi" w:hAnsiTheme="minorHAnsi" w:cstheme="minorHAnsi"/>
                <w:b/>
                <w:bCs/>
              </w:rPr>
              <w:t>Yes</w:t>
            </w:r>
          </w:p>
        </w:tc>
        <w:tc>
          <w:tcPr>
            <w:tcW w:w="1083" w:type="dxa"/>
            <w:tcMar>
              <w:top w:w="28" w:type="dxa"/>
              <w:bottom w:w="28" w:type="dxa"/>
            </w:tcMar>
            <w:vAlign w:val="center"/>
          </w:tcPr>
          <w:p w14:paraId="1005763D" w14:textId="77777777" w:rsidR="00FC1107" w:rsidRPr="00A95314" w:rsidRDefault="00000000">
            <w:pPr>
              <w:jc w:val="center"/>
              <w:rPr>
                <w:rFonts w:asciiTheme="minorHAnsi" w:hAnsiTheme="minorHAnsi" w:cstheme="minorHAnsi"/>
                <w:b/>
                <w:bCs/>
              </w:rPr>
            </w:pPr>
            <w:r w:rsidRPr="00A95314">
              <w:rPr>
                <w:rFonts w:asciiTheme="minorHAnsi" w:hAnsiTheme="minorHAnsi" w:cstheme="minorHAnsi"/>
                <w:b/>
                <w:bCs/>
              </w:rPr>
              <w:t>No</w:t>
            </w:r>
          </w:p>
        </w:tc>
      </w:tr>
      <w:tr w:rsidR="00FC1107" w:rsidRPr="00A95314" w14:paraId="2105B343" w14:textId="77777777">
        <w:tc>
          <w:tcPr>
            <w:tcW w:w="704" w:type="dxa"/>
            <w:tcMar>
              <w:top w:w="28" w:type="dxa"/>
              <w:bottom w:w="28" w:type="dxa"/>
            </w:tcMar>
            <w:vAlign w:val="center"/>
          </w:tcPr>
          <w:p w14:paraId="58C1A4BA" w14:textId="77777777" w:rsidR="00FC1107" w:rsidRPr="00A95314" w:rsidRDefault="00000000">
            <w:pPr>
              <w:jc w:val="center"/>
              <w:rPr>
                <w:rFonts w:asciiTheme="minorHAnsi" w:hAnsiTheme="minorHAnsi" w:cstheme="minorHAnsi"/>
              </w:rPr>
            </w:pPr>
            <w:r w:rsidRPr="00A95314">
              <w:rPr>
                <w:rFonts w:asciiTheme="minorHAnsi" w:hAnsiTheme="minorHAnsi" w:cstheme="minorHAnsi"/>
              </w:rPr>
              <w:t>(</w:t>
            </w:r>
            <w:proofErr w:type="spellStart"/>
            <w:r w:rsidRPr="00A95314">
              <w:rPr>
                <w:rFonts w:asciiTheme="minorHAnsi" w:hAnsiTheme="minorHAnsi" w:cstheme="minorHAnsi"/>
              </w:rPr>
              <w:t>i</w:t>
            </w:r>
            <w:proofErr w:type="spellEnd"/>
            <w:r w:rsidRPr="00A95314">
              <w:rPr>
                <w:rFonts w:asciiTheme="minorHAnsi" w:hAnsiTheme="minorHAnsi" w:cstheme="minorHAnsi"/>
              </w:rPr>
              <w:t>)</w:t>
            </w:r>
          </w:p>
        </w:tc>
        <w:tc>
          <w:tcPr>
            <w:tcW w:w="6095" w:type="dxa"/>
            <w:gridSpan w:val="2"/>
            <w:tcMar>
              <w:top w:w="28" w:type="dxa"/>
              <w:bottom w:w="28" w:type="dxa"/>
            </w:tcMar>
          </w:tcPr>
          <w:p w14:paraId="17D95DE5"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Employment Equality Acts 1998-2011</w:t>
            </w:r>
          </w:p>
        </w:tc>
        <w:tc>
          <w:tcPr>
            <w:tcW w:w="1134" w:type="dxa"/>
            <w:tcMar>
              <w:top w:w="28" w:type="dxa"/>
              <w:bottom w:w="28" w:type="dxa"/>
            </w:tcMar>
            <w:vAlign w:val="center"/>
          </w:tcPr>
          <w:p w14:paraId="08F3EA5E"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c>
          <w:tcPr>
            <w:tcW w:w="1083" w:type="dxa"/>
            <w:tcMar>
              <w:top w:w="28" w:type="dxa"/>
              <w:bottom w:w="28" w:type="dxa"/>
            </w:tcMar>
            <w:vAlign w:val="center"/>
          </w:tcPr>
          <w:p w14:paraId="1072D944"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r>
      <w:tr w:rsidR="00FC1107" w:rsidRPr="00A95314" w14:paraId="33E85AC4" w14:textId="77777777">
        <w:tc>
          <w:tcPr>
            <w:tcW w:w="704" w:type="dxa"/>
            <w:tcMar>
              <w:top w:w="28" w:type="dxa"/>
              <w:bottom w:w="28" w:type="dxa"/>
            </w:tcMar>
            <w:vAlign w:val="center"/>
          </w:tcPr>
          <w:p w14:paraId="72BAD599" w14:textId="77777777" w:rsidR="00FC1107" w:rsidRPr="00A95314" w:rsidRDefault="00000000">
            <w:pPr>
              <w:jc w:val="center"/>
              <w:rPr>
                <w:rFonts w:asciiTheme="minorHAnsi" w:hAnsiTheme="minorHAnsi" w:cstheme="minorHAnsi"/>
              </w:rPr>
            </w:pPr>
            <w:r w:rsidRPr="00A95314">
              <w:rPr>
                <w:rFonts w:asciiTheme="minorHAnsi" w:hAnsiTheme="minorHAnsi" w:cstheme="minorHAnsi"/>
              </w:rPr>
              <w:t>(ii)</w:t>
            </w:r>
          </w:p>
        </w:tc>
        <w:tc>
          <w:tcPr>
            <w:tcW w:w="6095" w:type="dxa"/>
            <w:gridSpan w:val="2"/>
            <w:tcMar>
              <w:top w:w="28" w:type="dxa"/>
              <w:bottom w:w="28" w:type="dxa"/>
            </w:tcMar>
          </w:tcPr>
          <w:p w14:paraId="04A13AA2"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Equal Status Acts 2000-2011</w:t>
            </w:r>
          </w:p>
        </w:tc>
        <w:tc>
          <w:tcPr>
            <w:tcW w:w="1134" w:type="dxa"/>
            <w:tcMar>
              <w:top w:w="28" w:type="dxa"/>
              <w:bottom w:w="28" w:type="dxa"/>
            </w:tcMar>
            <w:vAlign w:val="center"/>
          </w:tcPr>
          <w:p w14:paraId="385309A1"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c>
          <w:tcPr>
            <w:tcW w:w="1083" w:type="dxa"/>
            <w:tcMar>
              <w:top w:w="28" w:type="dxa"/>
              <w:bottom w:w="28" w:type="dxa"/>
            </w:tcMar>
            <w:vAlign w:val="center"/>
          </w:tcPr>
          <w:p w14:paraId="64A548D7"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r>
      <w:tr w:rsidR="00FC1107" w:rsidRPr="00A95314" w14:paraId="17A034F5" w14:textId="77777777">
        <w:tc>
          <w:tcPr>
            <w:tcW w:w="704" w:type="dxa"/>
            <w:tcMar>
              <w:top w:w="28" w:type="dxa"/>
              <w:bottom w:w="28" w:type="dxa"/>
            </w:tcMar>
            <w:vAlign w:val="center"/>
          </w:tcPr>
          <w:p w14:paraId="73EED1F0" w14:textId="77777777" w:rsidR="00FC1107" w:rsidRPr="00A95314" w:rsidRDefault="00000000">
            <w:pPr>
              <w:jc w:val="center"/>
              <w:rPr>
                <w:rFonts w:asciiTheme="minorHAnsi" w:hAnsiTheme="minorHAnsi" w:cstheme="minorHAnsi"/>
              </w:rPr>
            </w:pPr>
            <w:r w:rsidRPr="00A95314">
              <w:rPr>
                <w:rFonts w:asciiTheme="minorHAnsi" w:hAnsiTheme="minorHAnsi" w:cstheme="minorHAnsi"/>
              </w:rPr>
              <w:t>(iii)</w:t>
            </w:r>
          </w:p>
        </w:tc>
        <w:tc>
          <w:tcPr>
            <w:tcW w:w="6095" w:type="dxa"/>
            <w:gridSpan w:val="2"/>
            <w:tcMar>
              <w:top w:w="28" w:type="dxa"/>
              <w:bottom w:w="28" w:type="dxa"/>
            </w:tcMar>
          </w:tcPr>
          <w:p w14:paraId="2BF8E1FE"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National Minimum Wage Act 2000 as amended</w:t>
            </w:r>
          </w:p>
        </w:tc>
        <w:tc>
          <w:tcPr>
            <w:tcW w:w="1134" w:type="dxa"/>
            <w:tcMar>
              <w:top w:w="28" w:type="dxa"/>
              <w:bottom w:w="28" w:type="dxa"/>
            </w:tcMar>
            <w:vAlign w:val="center"/>
          </w:tcPr>
          <w:p w14:paraId="0602A638"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c>
          <w:tcPr>
            <w:tcW w:w="1083" w:type="dxa"/>
            <w:tcMar>
              <w:top w:w="28" w:type="dxa"/>
              <w:bottom w:w="28" w:type="dxa"/>
            </w:tcMar>
            <w:vAlign w:val="center"/>
          </w:tcPr>
          <w:p w14:paraId="2EAF56C3"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r>
      <w:tr w:rsidR="00FC1107" w:rsidRPr="00A95314" w14:paraId="46C7048B" w14:textId="77777777">
        <w:tc>
          <w:tcPr>
            <w:tcW w:w="704" w:type="dxa"/>
            <w:tcMar>
              <w:top w:w="28" w:type="dxa"/>
              <w:bottom w:w="28" w:type="dxa"/>
            </w:tcMar>
            <w:vAlign w:val="center"/>
          </w:tcPr>
          <w:p w14:paraId="781C64BB" w14:textId="77777777" w:rsidR="00FC1107" w:rsidRPr="00A95314" w:rsidRDefault="00000000">
            <w:pPr>
              <w:jc w:val="center"/>
              <w:rPr>
                <w:rFonts w:asciiTheme="minorHAnsi" w:hAnsiTheme="minorHAnsi" w:cstheme="minorHAnsi"/>
              </w:rPr>
            </w:pPr>
            <w:r w:rsidRPr="00A95314">
              <w:rPr>
                <w:rFonts w:asciiTheme="minorHAnsi" w:hAnsiTheme="minorHAnsi" w:cstheme="minorHAnsi"/>
              </w:rPr>
              <w:t>(iv)</w:t>
            </w:r>
          </w:p>
        </w:tc>
        <w:tc>
          <w:tcPr>
            <w:tcW w:w="6095" w:type="dxa"/>
            <w:gridSpan w:val="2"/>
            <w:tcMar>
              <w:top w:w="28" w:type="dxa"/>
              <w:bottom w:w="28" w:type="dxa"/>
            </w:tcMar>
          </w:tcPr>
          <w:p w14:paraId="74514FF1"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Organisation of Working Time Act 1997 as amended</w:t>
            </w:r>
          </w:p>
        </w:tc>
        <w:tc>
          <w:tcPr>
            <w:tcW w:w="1134" w:type="dxa"/>
            <w:tcMar>
              <w:top w:w="28" w:type="dxa"/>
              <w:bottom w:w="28" w:type="dxa"/>
            </w:tcMar>
            <w:vAlign w:val="center"/>
          </w:tcPr>
          <w:p w14:paraId="6E74D40C"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c>
          <w:tcPr>
            <w:tcW w:w="1083" w:type="dxa"/>
            <w:tcMar>
              <w:top w:w="28" w:type="dxa"/>
              <w:bottom w:w="28" w:type="dxa"/>
            </w:tcMar>
            <w:vAlign w:val="center"/>
          </w:tcPr>
          <w:p w14:paraId="12F7C82C"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r>
      <w:tr w:rsidR="00FC1107" w:rsidRPr="00A95314" w14:paraId="699D97EA" w14:textId="77777777">
        <w:tc>
          <w:tcPr>
            <w:tcW w:w="704" w:type="dxa"/>
            <w:tcMar>
              <w:top w:w="28" w:type="dxa"/>
              <w:bottom w:w="28" w:type="dxa"/>
            </w:tcMar>
            <w:vAlign w:val="center"/>
          </w:tcPr>
          <w:p w14:paraId="5C062A0D" w14:textId="77777777" w:rsidR="00FC1107" w:rsidRPr="00A95314" w:rsidRDefault="00000000">
            <w:pPr>
              <w:jc w:val="center"/>
              <w:rPr>
                <w:rFonts w:asciiTheme="minorHAnsi" w:hAnsiTheme="minorHAnsi" w:cstheme="minorHAnsi"/>
              </w:rPr>
            </w:pPr>
            <w:r w:rsidRPr="00A95314">
              <w:rPr>
                <w:rFonts w:asciiTheme="minorHAnsi" w:hAnsiTheme="minorHAnsi" w:cstheme="minorHAnsi"/>
              </w:rPr>
              <w:t>(v)</w:t>
            </w:r>
          </w:p>
        </w:tc>
        <w:tc>
          <w:tcPr>
            <w:tcW w:w="6095" w:type="dxa"/>
            <w:gridSpan w:val="2"/>
            <w:tcMar>
              <w:top w:w="28" w:type="dxa"/>
              <w:bottom w:w="28" w:type="dxa"/>
            </w:tcMar>
          </w:tcPr>
          <w:p w14:paraId="73882197"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Safety, Health and Welfare at Work Act 2005 and Safety, Health and Welfare at Work (General Application) Regulations 2007</w:t>
            </w:r>
          </w:p>
        </w:tc>
        <w:tc>
          <w:tcPr>
            <w:tcW w:w="1134" w:type="dxa"/>
            <w:tcMar>
              <w:top w:w="28" w:type="dxa"/>
              <w:bottom w:w="28" w:type="dxa"/>
            </w:tcMar>
            <w:vAlign w:val="center"/>
          </w:tcPr>
          <w:p w14:paraId="487D9B23"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c>
          <w:tcPr>
            <w:tcW w:w="1083" w:type="dxa"/>
            <w:tcMar>
              <w:top w:w="28" w:type="dxa"/>
              <w:bottom w:w="28" w:type="dxa"/>
            </w:tcMar>
            <w:vAlign w:val="center"/>
          </w:tcPr>
          <w:p w14:paraId="15B55C2B"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r>
      <w:tr w:rsidR="00FC1107" w:rsidRPr="00A95314" w14:paraId="0F216DCA" w14:textId="77777777">
        <w:tc>
          <w:tcPr>
            <w:tcW w:w="704" w:type="dxa"/>
            <w:tcMar>
              <w:top w:w="28" w:type="dxa"/>
              <w:bottom w:w="28" w:type="dxa"/>
            </w:tcMar>
            <w:vAlign w:val="center"/>
          </w:tcPr>
          <w:p w14:paraId="5DD9D1FC" w14:textId="77777777" w:rsidR="00FC1107" w:rsidRPr="00A95314" w:rsidRDefault="00000000">
            <w:pPr>
              <w:jc w:val="center"/>
              <w:rPr>
                <w:rFonts w:asciiTheme="minorHAnsi" w:hAnsiTheme="minorHAnsi" w:cstheme="minorHAnsi"/>
              </w:rPr>
            </w:pPr>
            <w:r w:rsidRPr="00A95314">
              <w:rPr>
                <w:rFonts w:asciiTheme="minorHAnsi" w:hAnsiTheme="minorHAnsi" w:cstheme="minorHAnsi"/>
              </w:rPr>
              <w:t>(vi)</w:t>
            </w:r>
          </w:p>
        </w:tc>
        <w:tc>
          <w:tcPr>
            <w:tcW w:w="6095" w:type="dxa"/>
            <w:gridSpan w:val="2"/>
            <w:tcMar>
              <w:top w:w="28" w:type="dxa"/>
              <w:bottom w:w="28" w:type="dxa"/>
            </w:tcMar>
          </w:tcPr>
          <w:p w14:paraId="0859928F"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Disability Act 2005</w:t>
            </w:r>
          </w:p>
        </w:tc>
        <w:tc>
          <w:tcPr>
            <w:tcW w:w="1134" w:type="dxa"/>
            <w:tcMar>
              <w:top w:w="28" w:type="dxa"/>
              <w:bottom w:w="28" w:type="dxa"/>
            </w:tcMar>
            <w:vAlign w:val="center"/>
          </w:tcPr>
          <w:p w14:paraId="6F581B8A"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c>
          <w:tcPr>
            <w:tcW w:w="1083" w:type="dxa"/>
            <w:tcMar>
              <w:top w:w="28" w:type="dxa"/>
              <w:bottom w:w="28" w:type="dxa"/>
            </w:tcMar>
            <w:vAlign w:val="center"/>
          </w:tcPr>
          <w:p w14:paraId="222561B0"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r>
      <w:tr w:rsidR="00FC1107" w:rsidRPr="00A95314" w14:paraId="44E3B28A" w14:textId="77777777">
        <w:tc>
          <w:tcPr>
            <w:tcW w:w="704" w:type="dxa"/>
            <w:tcMar>
              <w:top w:w="28" w:type="dxa"/>
              <w:bottom w:w="28" w:type="dxa"/>
            </w:tcMar>
            <w:vAlign w:val="center"/>
          </w:tcPr>
          <w:p w14:paraId="107D917D" w14:textId="77777777" w:rsidR="00FC1107" w:rsidRPr="00A95314" w:rsidRDefault="00000000">
            <w:pPr>
              <w:jc w:val="center"/>
              <w:rPr>
                <w:rFonts w:asciiTheme="minorHAnsi" w:hAnsiTheme="minorHAnsi" w:cstheme="minorHAnsi"/>
              </w:rPr>
            </w:pPr>
            <w:r w:rsidRPr="00A95314">
              <w:rPr>
                <w:rFonts w:asciiTheme="minorHAnsi" w:hAnsiTheme="minorHAnsi" w:cstheme="minorHAnsi"/>
              </w:rPr>
              <w:t>(vii)</w:t>
            </w:r>
          </w:p>
        </w:tc>
        <w:tc>
          <w:tcPr>
            <w:tcW w:w="6095" w:type="dxa"/>
            <w:gridSpan w:val="2"/>
            <w:tcMar>
              <w:top w:w="28" w:type="dxa"/>
              <w:bottom w:w="28" w:type="dxa"/>
            </w:tcMar>
          </w:tcPr>
          <w:p w14:paraId="3C43173E"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General Data Protection Regulation 2016/679</w:t>
            </w:r>
          </w:p>
        </w:tc>
        <w:tc>
          <w:tcPr>
            <w:tcW w:w="1134" w:type="dxa"/>
            <w:tcMar>
              <w:top w:w="28" w:type="dxa"/>
              <w:bottom w:w="28" w:type="dxa"/>
            </w:tcMar>
            <w:vAlign w:val="center"/>
          </w:tcPr>
          <w:p w14:paraId="74DF6D27"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c>
          <w:tcPr>
            <w:tcW w:w="1083" w:type="dxa"/>
            <w:tcMar>
              <w:top w:w="28" w:type="dxa"/>
              <w:bottom w:w="28" w:type="dxa"/>
            </w:tcMar>
            <w:vAlign w:val="center"/>
          </w:tcPr>
          <w:p w14:paraId="3A6B63E2"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r>
      <w:tr w:rsidR="00FC1107" w:rsidRPr="00A95314" w14:paraId="72E1BB63" w14:textId="77777777">
        <w:tc>
          <w:tcPr>
            <w:tcW w:w="704" w:type="dxa"/>
            <w:tcMar>
              <w:top w:w="28" w:type="dxa"/>
              <w:bottom w:w="28" w:type="dxa"/>
            </w:tcMar>
            <w:vAlign w:val="center"/>
          </w:tcPr>
          <w:p w14:paraId="6E451F03" w14:textId="77777777" w:rsidR="00FC1107" w:rsidRPr="00A95314" w:rsidRDefault="00000000">
            <w:pPr>
              <w:jc w:val="center"/>
              <w:rPr>
                <w:rFonts w:asciiTheme="minorHAnsi" w:hAnsiTheme="minorHAnsi" w:cstheme="minorHAnsi"/>
              </w:rPr>
            </w:pPr>
            <w:r w:rsidRPr="00A95314">
              <w:rPr>
                <w:rFonts w:asciiTheme="minorHAnsi" w:hAnsiTheme="minorHAnsi" w:cstheme="minorHAnsi"/>
              </w:rPr>
              <w:t>(viii)</w:t>
            </w:r>
          </w:p>
        </w:tc>
        <w:tc>
          <w:tcPr>
            <w:tcW w:w="6095" w:type="dxa"/>
            <w:gridSpan w:val="2"/>
            <w:tcMar>
              <w:top w:w="28" w:type="dxa"/>
              <w:bottom w:w="28" w:type="dxa"/>
            </w:tcMar>
          </w:tcPr>
          <w:p w14:paraId="6CC3AFD9"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We have procedures in place to ensure that our subcontractors, if any are used for this contract, apply the same standards.</w:t>
            </w:r>
          </w:p>
        </w:tc>
        <w:tc>
          <w:tcPr>
            <w:tcW w:w="1134" w:type="dxa"/>
            <w:tcMar>
              <w:top w:w="28" w:type="dxa"/>
              <w:bottom w:w="28" w:type="dxa"/>
            </w:tcMar>
            <w:vAlign w:val="center"/>
          </w:tcPr>
          <w:p w14:paraId="2A3DF81E"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c>
          <w:tcPr>
            <w:tcW w:w="1083" w:type="dxa"/>
            <w:tcMar>
              <w:top w:w="28" w:type="dxa"/>
              <w:bottom w:w="28" w:type="dxa"/>
            </w:tcMar>
            <w:vAlign w:val="center"/>
          </w:tcPr>
          <w:p w14:paraId="26645A1C"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r>
      <w:tr w:rsidR="00FC1107" w:rsidRPr="00A95314" w14:paraId="3E15326F" w14:textId="77777777">
        <w:tc>
          <w:tcPr>
            <w:tcW w:w="9016" w:type="dxa"/>
            <w:gridSpan w:val="5"/>
            <w:shd w:val="clear" w:color="auto" w:fill="00284A"/>
            <w:tcMar>
              <w:top w:w="28" w:type="dxa"/>
              <w:bottom w:w="28" w:type="dxa"/>
            </w:tcMar>
            <w:vAlign w:val="center"/>
          </w:tcPr>
          <w:p w14:paraId="58DEAF49" w14:textId="77777777" w:rsidR="00FC1107" w:rsidRPr="00A95314" w:rsidRDefault="00000000">
            <w:pPr>
              <w:rPr>
                <w:rFonts w:asciiTheme="minorHAnsi" w:hAnsiTheme="minorHAnsi" w:cstheme="minorHAnsi"/>
                <w:b/>
                <w:bCs/>
              </w:rPr>
            </w:pPr>
            <w:r w:rsidRPr="00A95314">
              <w:rPr>
                <w:rFonts w:asciiTheme="minorHAnsi" w:hAnsiTheme="minorHAnsi" w:cstheme="minorHAnsi"/>
                <w:b/>
                <w:bCs/>
              </w:rPr>
              <w:t>Article 5K Declaration</w:t>
            </w:r>
          </w:p>
          <w:p w14:paraId="71F77A21" w14:textId="77777777" w:rsidR="00FC1107" w:rsidRPr="00A95314" w:rsidRDefault="00000000">
            <w:pPr>
              <w:jc w:val="center"/>
              <w:rPr>
                <w:rFonts w:asciiTheme="minorHAnsi" w:hAnsiTheme="minorHAnsi" w:cstheme="minorHAnsi"/>
                <w:b/>
                <w:bCs/>
              </w:rPr>
            </w:pPr>
            <w:r w:rsidRPr="00A95314">
              <w:rPr>
                <w:rFonts w:asciiTheme="minorHAnsi" w:hAnsiTheme="minorHAnsi" w:cstheme="minorHAnsi"/>
              </w:rPr>
              <w:t>EU Regulation 2022/576 on restrictive measures in the Context of Russian Actions in the Ukraine</w:t>
            </w:r>
          </w:p>
        </w:tc>
      </w:tr>
      <w:tr w:rsidR="00FC1107" w:rsidRPr="00A95314" w14:paraId="79276C48" w14:textId="77777777">
        <w:tc>
          <w:tcPr>
            <w:tcW w:w="704" w:type="dxa"/>
            <w:tcMar>
              <w:top w:w="28" w:type="dxa"/>
              <w:bottom w:w="28" w:type="dxa"/>
            </w:tcMar>
            <w:vAlign w:val="center"/>
          </w:tcPr>
          <w:p w14:paraId="4E3C9C46" w14:textId="77777777" w:rsidR="00FC1107" w:rsidRPr="00A95314" w:rsidRDefault="00000000">
            <w:pPr>
              <w:jc w:val="center"/>
              <w:rPr>
                <w:rFonts w:asciiTheme="minorHAnsi" w:hAnsiTheme="minorHAnsi" w:cstheme="minorHAnsi"/>
              </w:rPr>
            </w:pPr>
            <w:r w:rsidRPr="00A95314">
              <w:rPr>
                <w:rFonts w:asciiTheme="minorHAnsi" w:hAnsiTheme="minorHAnsi" w:cstheme="minorHAnsi"/>
              </w:rPr>
              <w:t>A.</w:t>
            </w:r>
          </w:p>
        </w:tc>
        <w:tc>
          <w:tcPr>
            <w:tcW w:w="8312" w:type="dxa"/>
            <w:gridSpan w:val="4"/>
            <w:tcMar>
              <w:top w:w="28" w:type="dxa"/>
              <w:bottom w:w="28" w:type="dxa"/>
            </w:tcMar>
          </w:tcPr>
          <w:p w14:paraId="0643FC01" w14:textId="77777777" w:rsidR="00FC1107" w:rsidRPr="00A95314" w:rsidRDefault="00000000">
            <w:pPr>
              <w:rPr>
                <w:rFonts w:asciiTheme="minorHAnsi" w:hAnsiTheme="minorHAnsi" w:cstheme="minorHAnsi"/>
                <w:b/>
                <w:bCs/>
              </w:rPr>
            </w:pPr>
            <w:r w:rsidRPr="00A95314">
              <w:rPr>
                <w:rFonts w:asciiTheme="minorHAnsi" w:hAnsiTheme="minorHAnsi" w:cstheme="minorHAnsi"/>
              </w:rPr>
              <w:t xml:space="preserve">In the light of Russian actions in the Ukraine, the European Council adopted a new regulation – </w:t>
            </w:r>
            <w:hyperlink r:id="rId25">
              <w:r w:rsidRPr="00A95314">
                <w:rPr>
                  <w:rFonts w:asciiTheme="minorHAnsi" w:hAnsiTheme="minorHAnsi" w:cstheme="minorHAnsi"/>
                  <w:color w:val="0563C1"/>
                  <w:u w:val="single"/>
                </w:rPr>
                <w:t>EU Regulation 2022/576</w:t>
              </w:r>
            </w:hyperlink>
            <w:r w:rsidRPr="00A95314">
              <w:rPr>
                <w:rFonts w:asciiTheme="minorHAnsi" w:hAnsiTheme="minorHAnsi" w:cstheme="minorHAnsi"/>
              </w:rPr>
              <w:t>,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FC1107" w:rsidRPr="00A95314" w14:paraId="056204E5" w14:textId="77777777">
        <w:tc>
          <w:tcPr>
            <w:tcW w:w="704" w:type="dxa"/>
            <w:vMerge w:val="restart"/>
            <w:tcMar>
              <w:top w:w="28" w:type="dxa"/>
              <w:bottom w:w="28" w:type="dxa"/>
            </w:tcMar>
            <w:vAlign w:val="center"/>
          </w:tcPr>
          <w:p w14:paraId="7871EFA7" w14:textId="77777777" w:rsidR="00FC1107" w:rsidRPr="00A95314" w:rsidRDefault="00000000">
            <w:pPr>
              <w:jc w:val="center"/>
              <w:rPr>
                <w:rFonts w:asciiTheme="minorHAnsi" w:hAnsiTheme="minorHAnsi" w:cstheme="minorHAnsi"/>
              </w:rPr>
            </w:pPr>
            <w:r w:rsidRPr="00A95314">
              <w:rPr>
                <w:rFonts w:asciiTheme="minorHAnsi" w:hAnsiTheme="minorHAnsi" w:cstheme="minorHAnsi"/>
              </w:rPr>
              <w:t>B.</w:t>
            </w:r>
          </w:p>
        </w:tc>
        <w:tc>
          <w:tcPr>
            <w:tcW w:w="6095" w:type="dxa"/>
            <w:gridSpan w:val="2"/>
            <w:vMerge w:val="restart"/>
            <w:tcMar>
              <w:top w:w="28" w:type="dxa"/>
              <w:bottom w:w="28" w:type="dxa"/>
            </w:tcMar>
            <w:vAlign w:val="center"/>
          </w:tcPr>
          <w:p w14:paraId="4603D048" w14:textId="77777777" w:rsidR="00FC1107" w:rsidRPr="00A95314" w:rsidRDefault="00000000">
            <w:pPr>
              <w:rPr>
                <w:rFonts w:asciiTheme="minorHAnsi" w:hAnsiTheme="minorHAnsi" w:cstheme="minorHAnsi"/>
              </w:rPr>
            </w:pPr>
            <w:r w:rsidRPr="00A95314">
              <w:rPr>
                <w:rFonts w:asciiTheme="minorHAnsi" w:hAnsiTheme="minorHAnsi" w:cstheme="minorHAnsi"/>
              </w:rPr>
              <w:t>I</w:t>
            </w:r>
            <w:r w:rsidRPr="00A95314">
              <w:rPr>
                <w:rFonts w:asciiTheme="minorHAnsi" w:eastAsia="Quattrocento Sans" w:hAnsiTheme="minorHAnsi" w:cstheme="minorHAnsi"/>
                <w:sz w:val="18"/>
                <w:szCs w:val="18"/>
              </w:rPr>
              <w:t xml:space="preserve"> </w:t>
            </w:r>
            <w:r w:rsidRPr="00A95314">
              <w:rPr>
                <w:rFonts w:asciiTheme="minorHAnsi" w:hAnsiTheme="minorHAnsi" w:cstheme="minorHAnsi"/>
              </w:rPr>
              <w:t xml:space="preserve">declare that none of the exclusions specified in EU Regulation 2022/576 apply to any party associated with this application.  </w:t>
            </w:r>
          </w:p>
        </w:tc>
        <w:tc>
          <w:tcPr>
            <w:tcW w:w="1134" w:type="dxa"/>
            <w:tcMar>
              <w:top w:w="28" w:type="dxa"/>
              <w:bottom w:w="28" w:type="dxa"/>
            </w:tcMar>
            <w:vAlign w:val="center"/>
          </w:tcPr>
          <w:p w14:paraId="1B5A2251" w14:textId="77777777" w:rsidR="00FC1107" w:rsidRPr="00A95314" w:rsidRDefault="00000000">
            <w:pPr>
              <w:jc w:val="center"/>
              <w:rPr>
                <w:rFonts w:asciiTheme="minorHAnsi" w:hAnsiTheme="minorHAnsi" w:cstheme="minorHAnsi"/>
                <w:b/>
                <w:bCs/>
              </w:rPr>
            </w:pPr>
            <w:r w:rsidRPr="00A95314">
              <w:rPr>
                <w:rFonts w:asciiTheme="minorHAnsi" w:hAnsiTheme="minorHAnsi" w:cstheme="minorHAnsi"/>
                <w:b/>
                <w:bCs/>
              </w:rPr>
              <w:t>Yes</w:t>
            </w:r>
          </w:p>
        </w:tc>
        <w:tc>
          <w:tcPr>
            <w:tcW w:w="1083" w:type="dxa"/>
            <w:tcMar>
              <w:top w:w="28" w:type="dxa"/>
              <w:bottom w:w="28" w:type="dxa"/>
            </w:tcMar>
            <w:vAlign w:val="center"/>
          </w:tcPr>
          <w:p w14:paraId="6BE32DD4" w14:textId="77777777" w:rsidR="00FC1107" w:rsidRPr="00A95314" w:rsidRDefault="00000000">
            <w:pPr>
              <w:jc w:val="center"/>
              <w:rPr>
                <w:rFonts w:asciiTheme="minorHAnsi" w:hAnsiTheme="minorHAnsi" w:cstheme="minorHAnsi"/>
                <w:b/>
                <w:bCs/>
              </w:rPr>
            </w:pPr>
            <w:r w:rsidRPr="00A95314">
              <w:rPr>
                <w:rFonts w:asciiTheme="minorHAnsi" w:hAnsiTheme="minorHAnsi" w:cstheme="minorHAnsi"/>
                <w:b/>
                <w:bCs/>
              </w:rPr>
              <w:t>No</w:t>
            </w:r>
          </w:p>
        </w:tc>
      </w:tr>
      <w:tr w:rsidR="00FC1107" w:rsidRPr="00A95314" w14:paraId="190F8FD8" w14:textId="77777777">
        <w:tc>
          <w:tcPr>
            <w:tcW w:w="704" w:type="dxa"/>
            <w:vMerge/>
            <w:tcMar>
              <w:top w:w="28" w:type="dxa"/>
              <w:bottom w:w="28" w:type="dxa"/>
            </w:tcMar>
            <w:vAlign w:val="center"/>
          </w:tcPr>
          <w:p w14:paraId="1C6287CE" w14:textId="77777777" w:rsidR="00FC1107" w:rsidRPr="00A95314" w:rsidRDefault="00FC1107">
            <w:pPr>
              <w:widowControl w:val="0"/>
              <w:pBdr>
                <w:top w:val="nil"/>
                <w:left w:val="nil"/>
                <w:bottom w:val="nil"/>
                <w:right w:val="nil"/>
                <w:between w:val="nil"/>
              </w:pBdr>
              <w:spacing w:line="276" w:lineRule="auto"/>
              <w:rPr>
                <w:rFonts w:asciiTheme="minorHAnsi" w:hAnsiTheme="minorHAnsi" w:cstheme="minorHAnsi"/>
                <w:b/>
                <w:bCs/>
              </w:rPr>
            </w:pPr>
          </w:p>
        </w:tc>
        <w:tc>
          <w:tcPr>
            <w:tcW w:w="6095" w:type="dxa"/>
            <w:gridSpan w:val="2"/>
            <w:vMerge/>
            <w:tcMar>
              <w:top w:w="28" w:type="dxa"/>
              <w:bottom w:w="28" w:type="dxa"/>
            </w:tcMar>
            <w:vAlign w:val="center"/>
          </w:tcPr>
          <w:p w14:paraId="0B00AFAC" w14:textId="77777777" w:rsidR="00FC1107" w:rsidRPr="00A95314" w:rsidRDefault="00FC1107">
            <w:pPr>
              <w:widowControl w:val="0"/>
              <w:pBdr>
                <w:top w:val="nil"/>
                <w:left w:val="nil"/>
                <w:bottom w:val="nil"/>
                <w:right w:val="nil"/>
                <w:between w:val="nil"/>
              </w:pBdr>
              <w:spacing w:line="276" w:lineRule="auto"/>
              <w:rPr>
                <w:rFonts w:asciiTheme="minorHAnsi" w:hAnsiTheme="minorHAnsi" w:cstheme="minorHAnsi"/>
                <w:b/>
                <w:bCs/>
              </w:rPr>
            </w:pPr>
          </w:p>
        </w:tc>
        <w:tc>
          <w:tcPr>
            <w:tcW w:w="1134" w:type="dxa"/>
            <w:tcMar>
              <w:top w:w="28" w:type="dxa"/>
              <w:bottom w:w="28" w:type="dxa"/>
            </w:tcMar>
            <w:vAlign w:val="center"/>
          </w:tcPr>
          <w:p w14:paraId="3460180D"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c>
          <w:tcPr>
            <w:tcW w:w="1083" w:type="dxa"/>
            <w:tcMar>
              <w:top w:w="28" w:type="dxa"/>
              <w:bottom w:w="28" w:type="dxa"/>
            </w:tcMar>
            <w:vAlign w:val="center"/>
          </w:tcPr>
          <w:p w14:paraId="658777E6"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r>
      <w:tr w:rsidR="00FC1107" w:rsidRPr="00A95314" w14:paraId="041F4AE7" w14:textId="77777777">
        <w:tc>
          <w:tcPr>
            <w:tcW w:w="9016" w:type="dxa"/>
            <w:gridSpan w:val="5"/>
            <w:tcMar>
              <w:top w:w="28" w:type="dxa"/>
              <w:bottom w:w="28" w:type="dxa"/>
            </w:tcMar>
            <w:vAlign w:val="center"/>
          </w:tcPr>
          <w:p w14:paraId="050E0A6B"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 xml:space="preserve">These Declarations are made for the benefit of the Contracting Authority.  </w:t>
            </w:r>
          </w:p>
          <w:p w14:paraId="06B26026"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FC1107" w:rsidRPr="00A95314" w14:paraId="4A9D5537" w14:textId="77777777" w:rsidTr="00FE32DE">
        <w:trPr>
          <w:trHeight w:val="372"/>
        </w:trPr>
        <w:tc>
          <w:tcPr>
            <w:tcW w:w="3005" w:type="dxa"/>
            <w:gridSpan w:val="2"/>
            <w:tcBorders>
              <w:bottom w:val="single" w:sz="4" w:space="0" w:color="FFFFFF"/>
            </w:tcBorders>
            <w:shd w:val="clear" w:color="auto" w:fill="00284A"/>
            <w:tcMar>
              <w:top w:w="28" w:type="dxa"/>
              <w:bottom w:w="28" w:type="dxa"/>
            </w:tcMar>
            <w:vAlign w:val="center"/>
          </w:tcPr>
          <w:p w14:paraId="3F894321"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Name of Economic Operator:</w:t>
            </w:r>
          </w:p>
        </w:tc>
        <w:tc>
          <w:tcPr>
            <w:tcW w:w="6011" w:type="dxa"/>
            <w:gridSpan w:val="3"/>
            <w:tcMar>
              <w:top w:w="28" w:type="dxa"/>
              <w:bottom w:w="28" w:type="dxa"/>
            </w:tcMar>
            <w:vAlign w:val="center"/>
          </w:tcPr>
          <w:p w14:paraId="0FE12035" w14:textId="77777777" w:rsidR="00FC1107" w:rsidRPr="00A95314" w:rsidRDefault="00FC1107">
            <w:pPr>
              <w:jc w:val="both"/>
              <w:rPr>
                <w:rFonts w:asciiTheme="minorHAnsi" w:hAnsiTheme="minorHAnsi" w:cstheme="minorHAnsi"/>
              </w:rPr>
            </w:pPr>
          </w:p>
        </w:tc>
      </w:tr>
      <w:tr w:rsidR="00FC1107" w:rsidRPr="00A95314" w14:paraId="68A797DC" w14:textId="77777777" w:rsidTr="00FE32DE">
        <w:trPr>
          <w:trHeight w:val="350"/>
        </w:trPr>
        <w:tc>
          <w:tcPr>
            <w:tcW w:w="3005" w:type="dxa"/>
            <w:gridSpan w:val="2"/>
            <w:tcBorders>
              <w:top w:val="single" w:sz="4" w:space="0" w:color="FFFFFF"/>
              <w:bottom w:val="single" w:sz="4" w:space="0" w:color="FFFFFF"/>
            </w:tcBorders>
            <w:shd w:val="clear" w:color="auto" w:fill="00284A"/>
            <w:tcMar>
              <w:top w:w="28" w:type="dxa"/>
              <w:bottom w:w="28" w:type="dxa"/>
            </w:tcMar>
            <w:vAlign w:val="center"/>
          </w:tcPr>
          <w:p w14:paraId="10DAEF28"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Authorised Signatory:</w:t>
            </w:r>
          </w:p>
        </w:tc>
        <w:tc>
          <w:tcPr>
            <w:tcW w:w="6011" w:type="dxa"/>
            <w:gridSpan w:val="3"/>
            <w:tcMar>
              <w:top w:w="28" w:type="dxa"/>
              <w:bottom w:w="28" w:type="dxa"/>
            </w:tcMar>
            <w:vAlign w:val="center"/>
          </w:tcPr>
          <w:p w14:paraId="3A1592A5" w14:textId="77777777" w:rsidR="00FC1107" w:rsidRPr="00A95314" w:rsidRDefault="00FC1107">
            <w:pPr>
              <w:jc w:val="both"/>
              <w:rPr>
                <w:rFonts w:asciiTheme="minorHAnsi" w:hAnsiTheme="minorHAnsi" w:cstheme="minorHAnsi"/>
              </w:rPr>
            </w:pPr>
          </w:p>
        </w:tc>
      </w:tr>
      <w:tr w:rsidR="00FC1107" w:rsidRPr="00A95314" w14:paraId="3C02D07D" w14:textId="77777777" w:rsidTr="00FE32DE">
        <w:trPr>
          <w:trHeight w:val="370"/>
        </w:trPr>
        <w:tc>
          <w:tcPr>
            <w:tcW w:w="3005" w:type="dxa"/>
            <w:gridSpan w:val="2"/>
            <w:tcBorders>
              <w:top w:val="single" w:sz="4" w:space="0" w:color="FFFFFF"/>
              <w:bottom w:val="single" w:sz="4" w:space="0" w:color="FFFFFF"/>
            </w:tcBorders>
            <w:shd w:val="clear" w:color="auto" w:fill="00284A"/>
            <w:tcMar>
              <w:top w:w="28" w:type="dxa"/>
              <w:bottom w:w="28" w:type="dxa"/>
            </w:tcMar>
            <w:vAlign w:val="center"/>
          </w:tcPr>
          <w:p w14:paraId="0079BD8D"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Name in Block Capitals:</w:t>
            </w:r>
          </w:p>
        </w:tc>
        <w:tc>
          <w:tcPr>
            <w:tcW w:w="6011" w:type="dxa"/>
            <w:gridSpan w:val="3"/>
            <w:tcMar>
              <w:top w:w="28" w:type="dxa"/>
              <w:bottom w:w="28" w:type="dxa"/>
            </w:tcMar>
            <w:vAlign w:val="center"/>
          </w:tcPr>
          <w:p w14:paraId="5969698B" w14:textId="77777777" w:rsidR="00FC1107" w:rsidRPr="00A95314" w:rsidRDefault="00FC1107">
            <w:pPr>
              <w:jc w:val="both"/>
              <w:rPr>
                <w:rFonts w:asciiTheme="minorHAnsi" w:hAnsiTheme="minorHAnsi" w:cstheme="minorHAnsi"/>
              </w:rPr>
            </w:pPr>
          </w:p>
        </w:tc>
      </w:tr>
      <w:tr w:rsidR="00FC1107" w:rsidRPr="00A95314" w14:paraId="59F9EDD8" w14:textId="77777777" w:rsidTr="00FE32DE">
        <w:trPr>
          <w:trHeight w:val="363"/>
        </w:trPr>
        <w:tc>
          <w:tcPr>
            <w:tcW w:w="3005" w:type="dxa"/>
            <w:gridSpan w:val="2"/>
            <w:tcBorders>
              <w:top w:val="single" w:sz="4" w:space="0" w:color="FFFFFF"/>
            </w:tcBorders>
            <w:shd w:val="clear" w:color="auto" w:fill="00284A"/>
            <w:tcMar>
              <w:top w:w="28" w:type="dxa"/>
              <w:bottom w:w="28" w:type="dxa"/>
            </w:tcMar>
            <w:vAlign w:val="center"/>
          </w:tcPr>
          <w:p w14:paraId="53052C4B"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Position:</w:t>
            </w:r>
          </w:p>
        </w:tc>
        <w:tc>
          <w:tcPr>
            <w:tcW w:w="6011" w:type="dxa"/>
            <w:gridSpan w:val="3"/>
            <w:tcMar>
              <w:top w:w="28" w:type="dxa"/>
              <w:bottom w:w="28" w:type="dxa"/>
            </w:tcMar>
            <w:vAlign w:val="center"/>
          </w:tcPr>
          <w:p w14:paraId="08810DC5" w14:textId="77777777" w:rsidR="00FC1107" w:rsidRPr="00A95314" w:rsidRDefault="00FC1107">
            <w:pPr>
              <w:jc w:val="both"/>
              <w:rPr>
                <w:rFonts w:asciiTheme="minorHAnsi" w:hAnsiTheme="minorHAnsi" w:cstheme="minorHAnsi"/>
              </w:rPr>
            </w:pPr>
          </w:p>
        </w:tc>
      </w:tr>
    </w:tbl>
    <w:p w14:paraId="642668E9" w14:textId="77777777" w:rsidR="00FC1107" w:rsidRPr="00A95314" w:rsidRDefault="00000000">
      <w:pPr>
        <w:rPr>
          <w:rFonts w:asciiTheme="minorHAnsi" w:hAnsiTheme="minorHAnsi" w:cstheme="minorHAnsi"/>
          <w:b/>
          <w:bCs/>
          <w:color w:val="FF0000"/>
          <w:sz w:val="28"/>
          <w:szCs w:val="28"/>
        </w:rPr>
      </w:pPr>
      <w:r w:rsidRPr="00A95314">
        <w:rPr>
          <w:rFonts w:asciiTheme="minorHAnsi" w:hAnsiTheme="minorHAnsi" w:cstheme="minorHAnsi"/>
        </w:rPr>
        <w:br w:type="page"/>
      </w:r>
    </w:p>
    <w:p w14:paraId="30938CA2" w14:textId="77777777" w:rsidR="00FC1107" w:rsidRPr="00A95314" w:rsidRDefault="00000000">
      <w:pPr>
        <w:shd w:val="clear" w:color="auto" w:fill="00284A"/>
        <w:spacing w:line="240" w:lineRule="auto"/>
        <w:jc w:val="both"/>
        <w:rPr>
          <w:rFonts w:asciiTheme="minorHAnsi" w:hAnsiTheme="minorHAnsi" w:cstheme="minorHAnsi"/>
          <w:b/>
          <w:bCs/>
          <w:color w:val="FF0000"/>
          <w:sz w:val="28"/>
          <w:szCs w:val="28"/>
        </w:rPr>
      </w:pPr>
      <w:r w:rsidRPr="00A95314">
        <w:rPr>
          <w:rFonts w:asciiTheme="minorHAnsi" w:hAnsiTheme="minorHAnsi" w:cstheme="minorHAnsi"/>
          <w:b/>
          <w:bCs/>
          <w:sz w:val="28"/>
          <w:szCs w:val="28"/>
        </w:rPr>
        <w:lastRenderedPageBreak/>
        <w:t>Technical Criteria</w:t>
      </w:r>
    </w:p>
    <w:tbl>
      <w:tblPr>
        <w:tblStyle w:val="af5"/>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3"/>
        <w:gridCol w:w="567"/>
        <w:gridCol w:w="731"/>
        <w:gridCol w:w="514"/>
        <w:gridCol w:w="784"/>
        <w:gridCol w:w="343"/>
        <w:gridCol w:w="955"/>
        <w:gridCol w:w="172"/>
        <w:gridCol w:w="1127"/>
      </w:tblGrid>
      <w:tr w:rsidR="00FC1107" w:rsidRPr="00A95314" w14:paraId="01763A05" w14:textId="77777777">
        <w:tc>
          <w:tcPr>
            <w:tcW w:w="9016" w:type="dxa"/>
            <w:gridSpan w:val="9"/>
            <w:shd w:val="clear" w:color="auto" w:fill="00284A"/>
            <w:tcMar>
              <w:top w:w="28" w:type="dxa"/>
              <w:bottom w:w="28" w:type="dxa"/>
            </w:tcMar>
          </w:tcPr>
          <w:p w14:paraId="27870276" w14:textId="77777777" w:rsidR="00FC1107" w:rsidRPr="00A95314" w:rsidRDefault="00000000">
            <w:pPr>
              <w:jc w:val="both"/>
              <w:rPr>
                <w:rFonts w:asciiTheme="minorHAnsi" w:hAnsiTheme="minorHAnsi" w:cstheme="minorHAnsi"/>
                <w:b/>
                <w:bCs/>
                <w:sz w:val="24"/>
                <w:szCs w:val="24"/>
              </w:rPr>
            </w:pPr>
            <w:bookmarkStart w:id="39" w:name="_heading=h.ac2v14nst5nf" w:colFirst="0" w:colLast="0"/>
            <w:bookmarkEnd w:id="39"/>
            <w:r w:rsidRPr="00A95314">
              <w:rPr>
                <w:rFonts w:asciiTheme="minorHAnsi" w:hAnsiTheme="minorHAnsi" w:cstheme="minorHAnsi"/>
                <w:b/>
                <w:bCs/>
                <w:sz w:val="24"/>
                <w:szCs w:val="24"/>
              </w:rPr>
              <w:t>A7 – Health &amp; Safety</w:t>
            </w:r>
          </w:p>
        </w:tc>
      </w:tr>
      <w:tr w:rsidR="00FC1107" w:rsidRPr="00A95314" w14:paraId="3A34A51E" w14:textId="77777777">
        <w:tc>
          <w:tcPr>
            <w:tcW w:w="9016" w:type="dxa"/>
            <w:gridSpan w:val="9"/>
            <w:tcMar>
              <w:top w:w="28" w:type="dxa"/>
              <w:bottom w:w="28" w:type="dxa"/>
            </w:tcMar>
          </w:tcPr>
          <w:p w14:paraId="2F9C7A6E" w14:textId="77777777" w:rsidR="00FC1107" w:rsidRPr="00A95314" w:rsidRDefault="00000000">
            <w:pPr>
              <w:jc w:val="both"/>
              <w:rPr>
                <w:rFonts w:asciiTheme="minorHAnsi" w:hAnsiTheme="minorHAnsi" w:cstheme="minorHAnsi"/>
              </w:rPr>
            </w:pPr>
            <w:r w:rsidRPr="00A95314">
              <w:rPr>
                <w:rFonts w:asciiTheme="minorHAnsi" w:hAnsiTheme="minorHAnsi" w:cstheme="minorHAnsi"/>
                <w:b/>
                <w:bCs/>
              </w:rPr>
              <w:t>Weighting:</w:t>
            </w:r>
            <w:r w:rsidRPr="00A95314">
              <w:rPr>
                <w:rFonts w:asciiTheme="minorHAnsi" w:hAnsiTheme="minorHAnsi" w:cstheme="minorHAnsi"/>
              </w:rPr>
              <w:t xml:space="preserve"> Pass/Fail</w:t>
            </w:r>
          </w:p>
          <w:p w14:paraId="211192AC" w14:textId="77777777" w:rsidR="00FC1107" w:rsidRPr="00A95314" w:rsidRDefault="00000000">
            <w:pPr>
              <w:jc w:val="both"/>
              <w:rPr>
                <w:rFonts w:asciiTheme="minorHAnsi" w:hAnsiTheme="minorHAnsi" w:cstheme="minorHAnsi"/>
              </w:rPr>
            </w:pPr>
            <w:r w:rsidRPr="00A95314">
              <w:rPr>
                <w:rFonts w:asciiTheme="minorHAnsi" w:hAnsiTheme="minorHAnsi" w:cstheme="minorHAnsi"/>
                <w:b/>
                <w:bCs/>
              </w:rPr>
              <w:t>Minimum requirement to remain eligible in the competition:</w:t>
            </w:r>
            <w:r w:rsidRPr="00A95314">
              <w:rPr>
                <w:rFonts w:asciiTheme="minorHAnsi" w:hAnsiTheme="minorHAnsi" w:cstheme="minorHAnsi"/>
              </w:rPr>
              <w:t xml:space="preserve"> Applicants must demonstrate compliance with all the relevant Health &amp; Safety legislation.  The Contracting Authority reserves the right to seek further information to verify compliance.</w:t>
            </w:r>
          </w:p>
        </w:tc>
      </w:tr>
      <w:tr w:rsidR="00FC1107" w:rsidRPr="00A95314" w14:paraId="5FA85B60" w14:textId="77777777">
        <w:tc>
          <w:tcPr>
            <w:tcW w:w="4390" w:type="dxa"/>
            <w:gridSpan w:val="2"/>
            <w:tcMar>
              <w:top w:w="28" w:type="dxa"/>
              <w:bottom w:w="28" w:type="dxa"/>
            </w:tcMar>
          </w:tcPr>
          <w:p w14:paraId="10AF3CD1"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Do you comply with the Safety Health &amp; Welfare at Work Act 2005?</w:t>
            </w:r>
          </w:p>
        </w:tc>
        <w:tc>
          <w:tcPr>
            <w:tcW w:w="1245" w:type="dxa"/>
            <w:gridSpan w:val="2"/>
            <w:tcMar>
              <w:top w:w="28" w:type="dxa"/>
              <w:bottom w:w="28" w:type="dxa"/>
            </w:tcMar>
            <w:vAlign w:val="center"/>
          </w:tcPr>
          <w:p w14:paraId="2DBCCFAE" w14:textId="77777777" w:rsidR="00FC1107" w:rsidRPr="00A95314" w:rsidRDefault="00000000">
            <w:pPr>
              <w:jc w:val="center"/>
              <w:rPr>
                <w:rFonts w:asciiTheme="minorHAnsi" w:hAnsiTheme="minorHAnsi" w:cstheme="minorHAnsi"/>
              </w:rPr>
            </w:pPr>
            <w:r w:rsidRPr="00A95314">
              <w:rPr>
                <w:rFonts w:asciiTheme="minorHAnsi" w:hAnsiTheme="minorHAnsi" w:cstheme="minorHAnsi"/>
              </w:rPr>
              <w:t>Yes</w:t>
            </w:r>
          </w:p>
        </w:tc>
        <w:tc>
          <w:tcPr>
            <w:tcW w:w="1127" w:type="dxa"/>
            <w:gridSpan w:val="2"/>
            <w:tcMar>
              <w:top w:w="28" w:type="dxa"/>
              <w:bottom w:w="28" w:type="dxa"/>
            </w:tcMar>
            <w:vAlign w:val="center"/>
          </w:tcPr>
          <w:p w14:paraId="3F781111"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c>
          <w:tcPr>
            <w:tcW w:w="1127" w:type="dxa"/>
            <w:gridSpan w:val="2"/>
            <w:tcMar>
              <w:top w:w="28" w:type="dxa"/>
              <w:bottom w:w="28" w:type="dxa"/>
            </w:tcMar>
            <w:vAlign w:val="center"/>
          </w:tcPr>
          <w:p w14:paraId="7C337E42" w14:textId="77777777" w:rsidR="00FC1107" w:rsidRPr="00A95314" w:rsidRDefault="00000000">
            <w:pPr>
              <w:jc w:val="center"/>
              <w:rPr>
                <w:rFonts w:asciiTheme="minorHAnsi" w:hAnsiTheme="minorHAnsi" w:cstheme="minorHAnsi"/>
              </w:rPr>
            </w:pPr>
            <w:r w:rsidRPr="00A95314">
              <w:rPr>
                <w:rFonts w:asciiTheme="minorHAnsi" w:hAnsiTheme="minorHAnsi" w:cstheme="minorHAnsi"/>
              </w:rPr>
              <w:t>No</w:t>
            </w:r>
          </w:p>
        </w:tc>
        <w:tc>
          <w:tcPr>
            <w:tcW w:w="1127" w:type="dxa"/>
            <w:tcMar>
              <w:top w:w="28" w:type="dxa"/>
              <w:bottom w:w="28" w:type="dxa"/>
            </w:tcMar>
            <w:vAlign w:val="center"/>
          </w:tcPr>
          <w:p w14:paraId="5E7F95F2"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r>
      <w:tr w:rsidR="00FC1107" w:rsidRPr="00A95314" w14:paraId="566FEAD3" w14:textId="77777777">
        <w:tc>
          <w:tcPr>
            <w:tcW w:w="4390" w:type="dxa"/>
            <w:gridSpan w:val="2"/>
            <w:tcMar>
              <w:top w:w="28" w:type="dxa"/>
              <w:bottom w:w="28" w:type="dxa"/>
            </w:tcMar>
          </w:tcPr>
          <w:p w14:paraId="58C65262"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Manager responsible for Health &amp; Safety:</w:t>
            </w:r>
          </w:p>
        </w:tc>
        <w:tc>
          <w:tcPr>
            <w:tcW w:w="4626" w:type="dxa"/>
            <w:gridSpan w:val="7"/>
            <w:tcMar>
              <w:top w:w="28" w:type="dxa"/>
              <w:bottom w:w="28" w:type="dxa"/>
            </w:tcMar>
          </w:tcPr>
          <w:p w14:paraId="4B5351A4" w14:textId="77777777" w:rsidR="00FC1107" w:rsidRPr="00A95314" w:rsidRDefault="00FC1107">
            <w:pPr>
              <w:jc w:val="both"/>
              <w:rPr>
                <w:rFonts w:asciiTheme="minorHAnsi" w:hAnsiTheme="minorHAnsi" w:cstheme="minorHAnsi"/>
              </w:rPr>
            </w:pPr>
          </w:p>
        </w:tc>
      </w:tr>
      <w:tr w:rsidR="00FC1107" w:rsidRPr="00A95314" w14:paraId="068DAE86" w14:textId="77777777">
        <w:tc>
          <w:tcPr>
            <w:tcW w:w="4390" w:type="dxa"/>
            <w:gridSpan w:val="2"/>
            <w:tcMar>
              <w:top w:w="28" w:type="dxa"/>
              <w:bottom w:w="28" w:type="dxa"/>
            </w:tcMar>
            <w:vAlign w:val="center"/>
          </w:tcPr>
          <w:p w14:paraId="1E909039" w14:textId="77777777" w:rsidR="00FC1107" w:rsidRPr="00A95314" w:rsidRDefault="00000000">
            <w:pPr>
              <w:rPr>
                <w:rFonts w:asciiTheme="minorHAnsi" w:hAnsiTheme="minorHAnsi" w:cstheme="minorHAnsi"/>
              </w:rPr>
            </w:pPr>
            <w:r w:rsidRPr="00A95314">
              <w:rPr>
                <w:rFonts w:asciiTheme="minorHAnsi" w:hAnsiTheme="minorHAnsi" w:cstheme="minorHAnsi"/>
              </w:rPr>
              <w:t>Health &amp; Safety management</w:t>
            </w:r>
          </w:p>
        </w:tc>
        <w:tc>
          <w:tcPr>
            <w:tcW w:w="1245" w:type="dxa"/>
            <w:gridSpan w:val="2"/>
            <w:tcMar>
              <w:top w:w="28" w:type="dxa"/>
              <w:bottom w:w="28" w:type="dxa"/>
            </w:tcMar>
            <w:vAlign w:val="center"/>
          </w:tcPr>
          <w:p w14:paraId="2AF99FF1" w14:textId="77777777" w:rsidR="00FC1107" w:rsidRPr="00A95314" w:rsidRDefault="00000000">
            <w:pPr>
              <w:jc w:val="center"/>
              <w:rPr>
                <w:rFonts w:asciiTheme="minorHAnsi" w:hAnsiTheme="minorHAnsi" w:cstheme="minorHAnsi"/>
              </w:rPr>
            </w:pPr>
            <w:r w:rsidRPr="00A95314">
              <w:rPr>
                <w:rFonts w:asciiTheme="minorHAnsi" w:hAnsiTheme="minorHAnsi" w:cstheme="minorHAnsi"/>
              </w:rPr>
              <w:t>Externally Certified</w:t>
            </w:r>
          </w:p>
        </w:tc>
        <w:tc>
          <w:tcPr>
            <w:tcW w:w="1127" w:type="dxa"/>
            <w:gridSpan w:val="2"/>
            <w:tcMar>
              <w:top w:w="28" w:type="dxa"/>
              <w:bottom w:w="28" w:type="dxa"/>
            </w:tcMar>
            <w:vAlign w:val="center"/>
          </w:tcPr>
          <w:p w14:paraId="4579B419"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c>
          <w:tcPr>
            <w:tcW w:w="1127" w:type="dxa"/>
            <w:gridSpan w:val="2"/>
            <w:tcMar>
              <w:top w:w="28" w:type="dxa"/>
              <w:bottom w:w="28" w:type="dxa"/>
            </w:tcMar>
            <w:vAlign w:val="center"/>
          </w:tcPr>
          <w:p w14:paraId="68FEEADC" w14:textId="77777777" w:rsidR="00FC1107" w:rsidRPr="00A95314" w:rsidRDefault="00000000">
            <w:pPr>
              <w:jc w:val="center"/>
              <w:rPr>
                <w:rFonts w:asciiTheme="minorHAnsi" w:hAnsiTheme="minorHAnsi" w:cstheme="minorHAnsi"/>
              </w:rPr>
            </w:pPr>
            <w:r w:rsidRPr="00A95314">
              <w:rPr>
                <w:rFonts w:asciiTheme="minorHAnsi" w:hAnsiTheme="minorHAnsi" w:cstheme="minorHAnsi"/>
              </w:rPr>
              <w:t>In-house</w:t>
            </w:r>
          </w:p>
        </w:tc>
        <w:tc>
          <w:tcPr>
            <w:tcW w:w="1127" w:type="dxa"/>
            <w:tcMar>
              <w:top w:w="28" w:type="dxa"/>
              <w:bottom w:w="28" w:type="dxa"/>
            </w:tcMar>
            <w:vAlign w:val="center"/>
          </w:tcPr>
          <w:p w14:paraId="1684FA94"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r>
      <w:tr w:rsidR="00FC1107" w:rsidRPr="00A95314" w14:paraId="6658FF71" w14:textId="77777777">
        <w:tc>
          <w:tcPr>
            <w:tcW w:w="9016" w:type="dxa"/>
            <w:gridSpan w:val="9"/>
            <w:tcMar>
              <w:top w:w="28" w:type="dxa"/>
              <w:bottom w:w="28" w:type="dxa"/>
            </w:tcMar>
          </w:tcPr>
          <w:p w14:paraId="046D0B59" w14:textId="77777777" w:rsidR="00FC1107" w:rsidRPr="00A95314" w:rsidRDefault="00000000">
            <w:pPr>
              <w:rPr>
                <w:rFonts w:asciiTheme="minorHAnsi" w:hAnsiTheme="minorHAnsi" w:cstheme="minorHAnsi"/>
              </w:rPr>
            </w:pPr>
            <w:r w:rsidRPr="00A95314">
              <w:rPr>
                <w:rFonts w:asciiTheme="minorHAnsi" w:hAnsiTheme="minorHAnsi" w:cstheme="minorHAnsi"/>
              </w:rPr>
              <w:t>If externally certified, please provide the following information:</w:t>
            </w:r>
          </w:p>
        </w:tc>
      </w:tr>
      <w:tr w:rsidR="00FC1107" w:rsidRPr="00A95314" w14:paraId="3F25F64C" w14:textId="77777777">
        <w:tc>
          <w:tcPr>
            <w:tcW w:w="3823" w:type="dxa"/>
            <w:tcMar>
              <w:top w:w="28" w:type="dxa"/>
              <w:bottom w:w="28" w:type="dxa"/>
            </w:tcMar>
          </w:tcPr>
          <w:p w14:paraId="7F4C6F09"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Name of Certification Body:</w:t>
            </w:r>
          </w:p>
        </w:tc>
        <w:tc>
          <w:tcPr>
            <w:tcW w:w="5193" w:type="dxa"/>
            <w:gridSpan w:val="8"/>
            <w:tcMar>
              <w:top w:w="28" w:type="dxa"/>
              <w:bottom w:w="28" w:type="dxa"/>
            </w:tcMar>
          </w:tcPr>
          <w:p w14:paraId="324C9612" w14:textId="77777777" w:rsidR="00FC1107" w:rsidRPr="00A95314" w:rsidRDefault="00FC1107">
            <w:pPr>
              <w:jc w:val="both"/>
              <w:rPr>
                <w:rFonts w:asciiTheme="minorHAnsi" w:hAnsiTheme="minorHAnsi" w:cstheme="minorHAnsi"/>
              </w:rPr>
            </w:pPr>
          </w:p>
        </w:tc>
      </w:tr>
      <w:tr w:rsidR="00FC1107" w:rsidRPr="00A95314" w14:paraId="70164127" w14:textId="77777777">
        <w:tc>
          <w:tcPr>
            <w:tcW w:w="3823" w:type="dxa"/>
            <w:tcMar>
              <w:top w:w="28" w:type="dxa"/>
              <w:bottom w:w="28" w:type="dxa"/>
            </w:tcMar>
          </w:tcPr>
          <w:p w14:paraId="2E669F92"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Date of most recent certification:</w:t>
            </w:r>
          </w:p>
        </w:tc>
        <w:tc>
          <w:tcPr>
            <w:tcW w:w="5193" w:type="dxa"/>
            <w:gridSpan w:val="8"/>
            <w:tcMar>
              <w:top w:w="28" w:type="dxa"/>
              <w:bottom w:w="28" w:type="dxa"/>
            </w:tcMar>
          </w:tcPr>
          <w:p w14:paraId="32047556" w14:textId="77777777" w:rsidR="00FC1107" w:rsidRPr="00A95314" w:rsidRDefault="00FC1107">
            <w:pPr>
              <w:jc w:val="both"/>
              <w:rPr>
                <w:rFonts w:asciiTheme="minorHAnsi" w:hAnsiTheme="minorHAnsi" w:cstheme="minorHAnsi"/>
              </w:rPr>
            </w:pPr>
          </w:p>
        </w:tc>
      </w:tr>
      <w:tr w:rsidR="00FC1107" w:rsidRPr="00A95314" w14:paraId="15A79233" w14:textId="77777777">
        <w:tc>
          <w:tcPr>
            <w:tcW w:w="3823" w:type="dxa"/>
            <w:tcMar>
              <w:top w:w="28" w:type="dxa"/>
              <w:bottom w:w="28" w:type="dxa"/>
            </w:tcMar>
          </w:tcPr>
          <w:p w14:paraId="20CE5800"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Scope of Certification:</w:t>
            </w:r>
          </w:p>
        </w:tc>
        <w:tc>
          <w:tcPr>
            <w:tcW w:w="5193" w:type="dxa"/>
            <w:gridSpan w:val="8"/>
            <w:tcMar>
              <w:top w:w="28" w:type="dxa"/>
              <w:bottom w:w="28" w:type="dxa"/>
            </w:tcMar>
          </w:tcPr>
          <w:p w14:paraId="2712C1F5" w14:textId="77777777" w:rsidR="00FC1107" w:rsidRPr="00A95314" w:rsidRDefault="00FC1107">
            <w:pPr>
              <w:jc w:val="both"/>
              <w:rPr>
                <w:rFonts w:asciiTheme="minorHAnsi" w:hAnsiTheme="minorHAnsi" w:cstheme="minorHAnsi"/>
              </w:rPr>
            </w:pPr>
          </w:p>
        </w:tc>
      </w:tr>
      <w:tr w:rsidR="00FC1107" w:rsidRPr="00A95314" w14:paraId="0EC18959" w14:textId="77777777">
        <w:tc>
          <w:tcPr>
            <w:tcW w:w="3823" w:type="dxa"/>
            <w:tcMar>
              <w:top w:w="28" w:type="dxa"/>
              <w:bottom w:w="28" w:type="dxa"/>
            </w:tcMar>
          </w:tcPr>
          <w:p w14:paraId="58A058DC"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I confirm that evidence of compliance will be provided promptly on request.</w:t>
            </w:r>
          </w:p>
        </w:tc>
        <w:tc>
          <w:tcPr>
            <w:tcW w:w="1298" w:type="dxa"/>
            <w:gridSpan w:val="2"/>
            <w:tcMar>
              <w:top w:w="28" w:type="dxa"/>
              <w:bottom w:w="28" w:type="dxa"/>
            </w:tcMar>
            <w:vAlign w:val="center"/>
          </w:tcPr>
          <w:p w14:paraId="1A7DE1D1" w14:textId="77777777" w:rsidR="00FC1107" w:rsidRPr="00A95314" w:rsidRDefault="00000000">
            <w:pPr>
              <w:jc w:val="center"/>
              <w:rPr>
                <w:rFonts w:asciiTheme="minorHAnsi" w:hAnsiTheme="minorHAnsi" w:cstheme="minorHAnsi"/>
              </w:rPr>
            </w:pPr>
            <w:r w:rsidRPr="00A95314">
              <w:rPr>
                <w:rFonts w:asciiTheme="minorHAnsi" w:hAnsiTheme="minorHAnsi" w:cstheme="minorHAnsi"/>
              </w:rPr>
              <w:t>Yes</w:t>
            </w:r>
          </w:p>
        </w:tc>
        <w:tc>
          <w:tcPr>
            <w:tcW w:w="1298" w:type="dxa"/>
            <w:gridSpan w:val="2"/>
            <w:tcMar>
              <w:top w:w="28" w:type="dxa"/>
              <w:bottom w:w="28" w:type="dxa"/>
            </w:tcMar>
            <w:vAlign w:val="center"/>
          </w:tcPr>
          <w:p w14:paraId="6A4CC5FF"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c>
          <w:tcPr>
            <w:tcW w:w="1298" w:type="dxa"/>
            <w:gridSpan w:val="2"/>
            <w:tcMar>
              <w:top w:w="28" w:type="dxa"/>
              <w:bottom w:w="28" w:type="dxa"/>
            </w:tcMar>
            <w:vAlign w:val="center"/>
          </w:tcPr>
          <w:p w14:paraId="1E54B4E2" w14:textId="77777777" w:rsidR="00FC1107" w:rsidRPr="00A95314" w:rsidRDefault="00000000">
            <w:pPr>
              <w:jc w:val="center"/>
              <w:rPr>
                <w:rFonts w:asciiTheme="minorHAnsi" w:hAnsiTheme="minorHAnsi" w:cstheme="minorHAnsi"/>
              </w:rPr>
            </w:pPr>
            <w:r w:rsidRPr="00A95314">
              <w:rPr>
                <w:rFonts w:asciiTheme="minorHAnsi" w:hAnsiTheme="minorHAnsi" w:cstheme="minorHAnsi"/>
              </w:rPr>
              <w:t>No</w:t>
            </w:r>
          </w:p>
        </w:tc>
        <w:tc>
          <w:tcPr>
            <w:tcW w:w="1299" w:type="dxa"/>
            <w:gridSpan w:val="2"/>
            <w:tcMar>
              <w:top w:w="28" w:type="dxa"/>
              <w:bottom w:w="28" w:type="dxa"/>
            </w:tcMar>
            <w:vAlign w:val="center"/>
          </w:tcPr>
          <w:p w14:paraId="32AC157F"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r>
    </w:tbl>
    <w:p w14:paraId="31BED780" w14:textId="77777777" w:rsidR="00FC1107" w:rsidRPr="00A95314" w:rsidRDefault="00FC1107">
      <w:pPr>
        <w:spacing w:line="240" w:lineRule="auto"/>
        <w:jc w:val="both"/>
        <w:rPr>
          <w:rFonts w:asciiTheme="minorHAnsi" w:hAnsiTheme="minorHAnsi" w:cstheme="minorHAnsi"/>
        </w:rPr>
      </w:pPr>
    </w:p>
    <w:tbl>
      <w:tblPr>
        <w:tblStyle w:val="af6"/>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39"/>
        <w:gridCol w:w="5477"/>
      </w:tblGrid>
      <w:tr w:rsidR="00FC1107" w:rsidRPr="00A95314" w14:paraId="12ACBBB9" w14:textId="77777777">
        <w:tc>
          <w:tcPr>
            <w:tcW w:w="9016" w:type="dxa"/>
            <w:gridSpan w:val="2"/>
            <w:shd w:val="clear" w:color="auto" w:fill="00284A"/>
            <w:tcMar>
              <w:top w:w="28" w:type="dxa"/>
              <w:bottom w:w="28" w:type="dxa"/>
            </w:tcMar>
          </w:tcPr>
          <w:p w14:paraId="015E1DE0" w14:textId="77777777" w:rsidR="00FC1107" w:rsidRPr="00A95314" w:rsidRDefault="00000000">
            <w:pPr>
              <w:spacing w:line="259" w:lineRule="auto"/>
              <w:rPr>
                <w:rFonts w:asciiTheme="minorHAnsi" w:hAnsiTheme="minorHAnsi" w:cstheme="minorHAnsi"/>
                <w:b/>
                <w:bCs/>
                <w:sz w:val="24"/>
                <w:szCs w:val="24"/>
              </w:rPr>
            </w:pPr>
            <w:r w:rsidRPr="00A95314">
              <w:rPr>
                <w:rFonts w:asciiTheme="minorHAnsi" w:hAnsiTheme="minorHAnsi" w:cstheme="minorHAnsi"/>
                <w:b/>
                <w:bCs/>
                <w:sz w:val="24"/>
                <w:szCs w:val="24"/>
              </w:rPr>
              <w:t>A8 - QUALITY ASSURANCE MEASURES</w:t>
            </w:r>
          </w:p>
        </w:tc>
      </w:tr>
      <w:tr w:rsidR="00FC1107" w:rsidRPr="00A95314" w14:paraId="7AA2FBEF" w14:textId="77777777">
        <w:tc>
          <w:tcPr>
            <w:tcW w:w="9016" w:type="dxa"/>
            <w:gridSpan w:val="2"/>
            <w:shd w:val="clear" w:color="auto" w:fill="FFFFFF"/>
            <w:tcMar>
              <w:top w:w="28" w:type="dxa"/>
              <w:bottom w:w="28" w:type="dxa"/>
            </w:tcMar>
          </w:tcPr>
          <w:p w14:paraId="07AA552B" w14:textId="77777777" w:rsidR="00FC1107" w:rsidRPr="00A95314" w:rsidRDefault="00000000">
            <w:pPr>
              <w:spacing w:line="259" w:lineRule="auto"/>
              <w:rPr>
                <w:rFonts w:asciiTheme="minorHAnsi" w:hAnsiTheme="minorHAnsi" w:cstheme="minorHAnsi"/>
              </w:rPr>
            </w:pPr>
            <w:r w:rsidRPr="00A95314">
              <w:rPr>
                <w:rFonts w:asciiTheme="minorHAnsi" w:hAnsiTheme="minorHAnsi" w:cstheme="minorHAnsi"/>
                <w:b/>
                <w:bCs/>
              </w:rPr>
              <w:t>Weighting:</w:t>
            </w:r>
            <w:r w:rsidRPr="00A95314">
              <w:rPr>
                <w:rFonts w:asciiTheme="minorHAnsi" w:hAnsiTheme="minorHAnsi" w:cstheme="minorHAnsi"/>
              </w:rPr>
              <w:t xml:space="preserve"> Pass/Fail</w:t>
            </w:r>
          </w:p>
          <w:p w14:paraId="2C921100" w14:textId="77777777" w:rsidR="00FC1107" w:rsidRPr="00A95314" w:rsidRDefault="00000000">
            <w:pPr>
              <w:spacing w:line="259" w:lineRule="auto"/>
              <w:rPr>
                <w:rFonts w:asciiTheme="minorHAnsi" w:hAnsiTheme="minorHAnsi" w:cstheme="minorHAnsi"/>
              </w:rPr>
            </w:pPr>
            <w:r w:rsidRPr="00A95314">
              <w:rPr>
                <w:rFonts w:asciiTheme="minorHAnsi" w:hAnsiTheme="minorHAnsi" w:cstheme="minorHAnsi"/>
                <w:b/>
                <w:bCs/>
              </w:rPr>
              <w:t>Minimum requirement to remain eligible in the competition:</w:t>
            </w:r>
            <w:r w:rsidRPr="00A95314">
              <w:rPr>
                <w:rFonts w:asciiTheme="minorHAnsi" w:hAnsiTheme="minorHAnsi" w:cstheme="minorHAnsi"/>
              </w:rPr>
              <w:t xml:space="preserve"> Applicants should provide information on the measures in place to ensure the delivery of a quality service, for example by way of an externally certified system, or an equivalent in-house quality control process or system.</w:t>
            </w:r>
          </w:p>
        </w:tc>
      </w:tr>
      <w:tr w:rsidR="00FC1107" w:rsidRPr="00A95314" w14:paraId="1C4577B5" w14:textId="77777777">
        <w:tc>
          <w:tcPr>
            <w:tcW w:w="9016" w:type="dxa"/>
            <w:gridSpan w:val="2"/>
            <w:tcMar>
              <w:top w:w="28" w:type="dxa"/>
              <w:bottom w:w="28" w:type="dxa"/>
            </w:tcMar>
          </w:tcPr>
          <w:p w14:paraId="59A7FA98" w14:textId="77777777" w:rsidR="00FC1107" w:rsidRPr="00A95314" w:rsidRDefault="00000000">
            <w:pPr>
              <w:spacing w:line="259" w:lineRule="auto"/>
              <w:rPr>
                <w:rFonts w:asciiTheme="minorHAnsi" w:hAnsiTheme="minorHAnsi" w:cstheme="minorHAnsi"/>
                <w:b/>
                <w:bCs/>
              </w:rPr>
            </w:pPr>
            <w:r w:rsidRPr="00A95314">
              <w:rPr>
                <w:rFonts w:asciiTheme="minorHAnsi" w:hAnsiTheme="minorHAnsi" w:cstheme="minorHAnsi"/>
                <w:b/>
                <w:bCs/>
              </w:rPr>
              <w:t>If externally certified, please provide details of:</w:t>
            </w:r>
          </w:p>
        </w:tc>
      </w:tr>
      <w:tr w:rsidR="00FC1107" w:rsidRPr="00A95314" w14:paraId="7B449F76" w14:textId="77777777">
        <w:tc>
          <w:tcPr>
            <w:tcW w:w="3539" w:type="dxa"/>
            <w:tcMar>
              <w:top w:w="28" w:type="dxa"/>
              <w:bottom w:w="28" w:type="dxa"/>
            </w:tcMar>
            <w:vAlign w:val="center"/>
          </w:tcPr>
          <w:p w14:paraId="300E101B" w14:textId="77777777" w:rsidR="00FC1107" w:rsidRPr="00A95314" w:rsidRDefault="00000000">
            <w:pPr>
              <w:spacing w:line="259" w:lineRule="auto"/>
              <w:rPr>
                <w:rFonts w:asciiTheme="minorHAnsi" w:hAnsiTheme="minorHAnsi" w:cstheme="minorHAnsi"/>
              </w:rPr>
            </w:pPr>
            <w:r w:rsidRPr="00A95314">
              <w:rPr>
                <w:rFonts w:asciiTheme="minorHAnsi" w:hAnsiTheme="minorHAnsi" w:cstheme="minorHAnsi"/>
              </w:rPr>
              <w:t>Name of certification body:</w:t>
            </w:r>
          </w:p>
        </w:tc>
        <w:tc>
          <w:tcPr>
            <w:tcW w:w="5477" w:type="dxa"/>
            <w:tcMar>
              <w:top w:w="28" w:type="dxa"/>
              <w:bottom w:w="28" w:type="dxa"/>
            </w:tcMar>
            <w:vAlign w:val="center"/>
          </w:tcPr>
          <w:p w14:paraId="268C9BE0" w14:textId="77777777" w:rsidR="00FC1107" w:rsidRPr="00A95314" w:rsidRDefault="00FC1107">
            <w:pPr>
              <w:spacing w:line="259" w:lineRule="auto"/>
              <w:rPr>
                <w:rFonts w:asciiTheme="minorHAnsi" w:hAnsiTheme="minorHAnsi" w:cstheme="minorHAnsi"/>
              </w:rPr>
            </w:pPr>
          </w:p>
        </w:tc>
      </w:tr>
      <w:tr w:rsidR="00FC1107" w:rsidRPr="00A95314" w14:paraId="65EBDE28" w14:textId="77777777">
        <w:tc>
          <w:tcPr>
            <w:tcW w:w="3539" w:type="dxa"/>
            <w:tcMar>
              <w:top w:w="28" w:type="dxa"/>
              <w:bottom w:w="28" w:type="dxa"/>
            </w:tcMar>
            <w:vAlign w:val="center"/>
          </w:tcPr>
          <w:p w14:paraId="12A66FD3" w14:textId="77777777" w:rsidR="00FC1107" w:rsidRPr="00A95314" w:rsidRDefault="00000000">
            <w:pPr>
              <w:spacing w:line="259" w:lineRule="auto"/>
              <w:rPr>
                <w:rFonts w:asciiTheme="minorHAnsi" w:hAnsiTheme="minorHAnsi" w:cstheme="minorHAnsi"/>
              </w:rPr>
            </w:pPr>
            <w:r w:rsidRPr="00A95314">
              <w:rPr>
                <w:rFonts w:asciiTheme="minorHAnsi" w:hAnsiTheme="minorHAnsi" w:cstheme="minorHAnsi"/>
              </w:rPr>
              <w:t>Date of certification:</w:t>
            </w:r>
          </w:p>
        </w:tc>
        <w:tc>
          <w:tcPr>
            <w:tcW w:w="5477" w:type="dxa"/>
            <w:tcMar>
              <w:top w:w="28" w:type="dxa"/>
              <w:bottom w:w="28" w:type="dxa"/>
            </w:tcMar>
            <w:vAlign w:val="center"/>
          </w:tcPr>
          <w:p w14:paraId="161CB22B" w14:textId="77777777" w:rsidR="00FC1107" w:rsidRPr="00A95314" w:rsidRDefault="00FC1107">
            <w:pPr>
              <w:spacing w:line="259" w:lineRule="auto"/>
              <w:rPr>
                <w:rFonts w:asciiTheme="minorHAnsi" w:hAnsiTheme="minorHAnsi" w:cstheme="minorHAnsi"/>
              </w:rPr>
            </w:pPr>
          </w:p>
        </w:tc>
      </w:tr>
      <w:tr w:rsidR="00FC1107" w:rsidRPr="00A95314" w14:paraId="0219C7D9" w14:textId="77777777">
        <w:tc>
          <w:tcPr>
            <w:tcW w:w="3539" w:type="dxa"/>
            <w:tcMar>
              <w:top w:w="28" w:type="dxa"/>
              <w:bottom w:w="28" w:type="dxa"/>
            </w:tcMar>
            <w:vAlign w:val="center"/>
          </w:tcPr>
          <w:p w14:paraId="24B689C3" w14:textId="77777777" w:rsidR="00FC1107" w:rsidRPr="00A95314" w:rsidRDefault="00000000">
            <w:pPr>
              <w:spacing w:line="259" w:lineRule="auto"/>
              <w:rPr>
                <w:rFonts w:asciiTheme="minorHAnsi" w:hAnsiTheme="minorHAnsi" w:cstheme="minorHAnsi"/>
              </w:rPr>
            </w:pPr>
            <w:r w:rsidRPr="00A95314">
              <w:rPr>
                <w:rFonts w:asciiTheme="minorHAnsi" w:hAnsiTheme="minorHAnsi" w:cstheme="minorHAnsi"/>
              </w:rPr>
              <w:t>Scope of certification:</w:t>
            </w:r>
          </w:p>
        </w:tc>
        <w:tc>
          <w:tcPr>
            <w:tcW w:w="5477" w:type="dxa"/>
            <w:tcMar>
              <w:top w:w="28" w:type="dxa"/>
              <w:bottom w:w="28" w:type="dxa"/>
            </w:tcMar>
            <w:vAlign w:val="center"/>
          </w:tcPr>
          <w:p w14:paraId="09CFC088" w14:textId="77777777" w:rsidR="00FC1107" w:rsidRPr="00A95314" w:rsidRDefault="00FC1107">
            <w:pPr>
              <w:spacing w:line="259" w:lineRule="auto"/>
              <w:rPr>
                <w:rFonts w:asciiTheme="minorHAnsi" w:hAnsiTheme="minorHAnsi" w:cstheme="minorHAnsi"/>
              </w:rPr>
            </w:pPr>
          </w:p>
        </w:tc>
      </w:tr>
      <w:tr w:rsidR="00FC1107" w:rsidRPr="00A95314" w14:paraId="5F6687BC" w14:textId="77777777">
        <w:tc>
          <w:tcPr>
            <w:tcW w:w="3539" w:type="dxa"/>
            <w:tcMar>
              <w:top w:w="28" w:type="dxa"/>
              <w:bottom w:w="28" w:type="dxa"/>
            </w:tcMar>
            <w:vAlign w:val="center"/>
          </w:tcPr>
          <w:p w14:paraId="32148A47" w14:textId="77777777" w:rsidR="00FC1107" w:rsidRPr="00A95314" w:rsidRDefault="00000000">
            <w:pPr>
              <w:spacing w:line="259" w:lineRule="auto"/>
              <w:rPr>
                <w:rFonts w:asciiTheme="minorHAnsi" w:hAnsiTheme="minorHAnsi" w:cstheme="minorHAnsi"/>
              </w:rPr>
            </w:pPr>
            <w:r w:rsidRPr="00A95314">
              <w:rPr>
                <w:rFonts w:asciiTheme="minorHAnsi" w:hAnsiTheme="minorHAnsi" w:cstheme="minorHAnsi"/>
              </w:rPr>
              <w:t>Please set out high level detail on your quality assurance measures:</w:t>
            </w:r>
          </w:p>
        </w:tc>
        <w:tc>
          <w:tcPr>
            <w:tcW w:w="5477" w:type="dxa"/>
            <w:tcMar>
              <w:top w:w="28" w:type="dxa"/>
              <w:bottom w:w="28" w:type="dxa"/>
            </w:tcMar>
            <w:vAlign w:val="center"/>
          </w:tcPr>
          <w:p w14:paraId="59099358" w14:textId="77777777" w:rsidR="00FC1107" w:rsidRPr="00A95314" w:rsidRDefault="00FC1107">
            <w:pPr>
              <w:spacing w:line="259" w:lineRule="auto"/>
              <w:rPr>
                <w:rFonts w:asciiTheme="minorHAnsi" w:hAnsiTheme="minorHAnsi" w:cstheme="minorHAnsi"/>
              </w:rPr>
            </w:pPr>
          </w:p>
        </w:tc>
      </w:tr>
      <w:tr w:rsidR="00FC1107" w:rsidRPr="00A95314" w14:paraId="5B2405C3" w14:textId="77777777">
        <w:tc>
          <w:tcPr>
            <w:tcW w:w="3539" w:type="dxa"/>
            <w:tcMar>
              <w:top w:w="28" w:type="dxa"/>
              <w:bottom w:w="28" w:type="dxa"/>
            </w:tcMar>
            <w:vAlign w:val="center"/>
          </w:tcPr>
          <w:p w14:paraId="7B721F4B" w14:textId="77777777" w:rsidR="00FC1107" w:rsidRPr="00A95314" w:rsidRDefault="00000000">
            <w:pPr>
              <w:spacing w:line="259" w:lineRule="auto"/>
              <w:rPr>
                <w:rFonts w:asciiTheme="minorHAnsi" w:hAnsiTheme="minorHAnsi" w:cstheme="minorHAnsi"/>
              </w:rPr>
            </w:pPr>
            <w:r w:rsidRPr="00A95314">
              <w:rPr>
                <w:rFonts w:asciiTheme="minorHAnsi" w:hAnsiTheme="minorHAnsi" w:cstheme="minorHAnsi"/>
              </w:rPr>
              <w:t>Date of first certification:</w:t>
            </w:r>
          </w:p>
        </w:tc>
        <w:tc>
          <w:tcPr>
            <w:tcW w:w="5477" w:type="dxa"/>
            <w:tcMar>
              <w:top w:w="28" w:type="dxa"/>
              <w:bottom w:w="28" w:type="dxa"/>
            </w:tcMar>
            <w:vAlign w:val="center"/>
          </w:tcPr>
          <w:p w14:paraId="642784F1" w14:textId="77777777" w:rsidR="00FC1107" w:rsidRPr="00A95314" w:rsidRDefault="00FC1107">
            <w:pPr>
              <w:spacing w:line="259" w:lineRule="auto"/>
              <w:rPr>
                <w:rFonts w:asciiTheme="minorHAnsi" w:hAnsiTheme="minorHAnsi" w:cstheme="minorHAnsi"/>
              </w:rPr>
            </w:pPr>
          </w:p>
        </w:tc>
      </w:tr>
      <w:tr w:rsidR="00FC1107" w:rsidRPr="00A95314" w14:paraId="6A213BED" w14:textId="77777777">
        <w:tc>
          <w:tcPr>
            <w:tcW w:w="3539" w:type="dxa"/>
            <w:tcMar>
              <w:top w:w="28" w:type="dxa"/>
              <w:bottom w:w="28" w:type="dxa"/>
            </w:tcMar>
            <w:vAlign w:val="center"/>
          </w:tcPr>
          <w:p w14:paraId="0FFDFF7B" w14:textId="77777777" w:rsidR="00FC1107" w:rsidRPr="00A95314" w:rsidRDefault="00000000">
            <w:pPr>
              <w:spacing w:line="259" w:lineRule="auto"/>
              <w:rPr>
                <w:rFonts w:asciiTheme="minorHAnsi" w:hAnsiTheme="minorHAnsi" w:cstheme="minorHAnsi"/>
              </w:rPr>
            </w:pPr>
            <w:r w:rsidRPr="00A95314">
              <w:rPr>
                <w:rFonts w:asciiTheme="minorHAnsi" w:hAnsiTheme="minorHAnsi" w:cstheme="minorHAnsi"/>
              </w:rPr>
              <w:t>Date of most recent renewal:</w:t>
            </w:r>
          </w:p>
        </w:tc>
        <w:tc>
          <w:tcPr>
            <w:tcW w:w="5477" w:type="dxa"/>
            <w:tcMar>
              <w:top w:w="28" w:type="dxa"/>
              <w:bottom w:w="28" w:type="dxa"/>
            </w:tcMar>
            <w:vAlign w:val="center"/>
          </w:tcPr>
          <w:p w14:paraId="1E3ECBE8" w14:textId="77777777" w:rsidR="00FC1107" w:rsidRPr="00A95314" w:rsidRDefault="00FC1107">
            <w:pPr>
              <w:spacing w:line="259" w:lineRule="auto"/>
              <w:rPr>
                <w:rFonts w:asciiTheme="minorHAnsi" w:hAnsiTheme="minorHAnsi" w:cstheme="minorHAnsi"/>
              </w:rPr>
            </w:pPr>
          </w:p>
        </w:tc>
      </w:tr>
      <w:tr w:rsidR="00FC1107" w:rsidRPr="00A95314" w14:paraId="79127B60" w14:textId="77777777">
        <w:tc>
          <w:tcPr>
            <w:tcW w:w="3539" w:type="dxa"/>
            <w:tcMar>
              <w:top w:w="28" w:type="dxa"/>
              <w:bottom w:w="28" w:type="dxa"/>
            </w:tcMar>
            <w:vAlign w:val="center"/>
          </w:tcPr>
          <w:p w14:paraId="1804D93A" w14:textId="77777777" w:rsidR="00FC1107" w:rsidRPr="00A95314" w:rsidRDefault="00000000">
            <w:pPr>
              <w:spacing w:line="259" w:lineRule="auto"/>
              <w:rPr>
                <w:rFonts w:asciiTheme="minorHAnsi" w:hAnsiTheme="minorHAnsi" w:cstheme="minorHAnsi"/>
              </w:rPr>
            </w:pPr>
            <w:r w:rsidRPr="00A95314">
              <w:rPr>
                <w:rFonts w:asciiTheme="minorHAnsi" w:hAnsiTheme="minorHAnsi" w:cstheme="minorHAnsi"/>
              </w:rPr>
              <w:t>Name of person responsible for quality management:</w:t>
            </w:r>
          </w:p>
        </w:tc>
        <w:tc>
          <w:tcPr>
            <w:tcW w:w="5477" w:type="dxa"/>
            <w:tcMar>
              <w:top w:w="28" w:type="dxa"/>
              <w:bottom w:w="28" w:type="dxa"/>
            </w:tcMar>
            <w:vAlign w:val="center"/>
          </w:tcPr>
          <w:p w14:paraId="0D0E4FA7" w14:textId="77777777" w:rsidR="00FC1107" w:rsidRPr="00A95314" w:rsidRDefault="00FC1107">
            <w:pPr>
              <w:spacing w:line="259" w:lineRule="auto"/>
              <w:rPr>
                <w:rFonts w:asciiTheme="minorHAnsi" w:hAnsiTheme="minorHAnsi" w:cstheme="minorHAnsi"/>
              </w:rPr>
            </w:pPr>
          </w:p>
        </w:tc>
      </w:tr>
      <w:tr w:rsidR="00FC1107" w:rsidRPr="00A95314" w14:paraId="7FBE2726" w14:textId="77777777">
        <w:tc>
          <w:tcPr>
            <w:tcW w:w="9016" w:type="dxa"/>
            <w:gridSpan w:val="2"/>
            <w:tcMar>
              <w:top w:w="28" w:type="dxa"/>
              <w:bottom w:w="28" w:type="dxa"/>
            </w:tcMar>
            <w:vAlign w:val="center"/>
          </w:tcPr>
          <w:p w14:paraId="55141D8A" w14:textId="77777777" w:rsidR="00FC1107" w:rsidRPr="00A95314" w:rsidRDefault="00000000">
            <w:pPr>
              <w:spacing w:line="259" w:lineRule="auto"/>
              <w:rPr>
                <w:rFonts w:asciiTheme="minorHAnsi" w:hAnsiTheme="minorHAnsi" w:cstheme="minorHAnsi"/>
              </w:rPr>
            </w:pPr>
            <w:r w:rsidRPr="00A95314">
              <w:rPr>
                <w:rFonts w:asciiTheme="minorHAnsi" w:hAnsiTheme="minorHAnsi" w:cstheme="minorHAnsi"/>
              </w:rPr>
              <w:t>Please attach copy of Quality Management System certificate with submission</w:t>
            </w:r>
          </w:p>
        </w:tc>
      </w:tr>
      <w:tr w:rsidR="00FC1107" w:rsidRPr="00A95314" w14:paraId="7CC92529" w14:textId="77777777">
        <w:tc>
          <w:tcPr>
            <w:tcW w:w="9016" w:type="dxa"/>
            <w:gridSpan w:val="2"/>
            <w:tcMar>
              <w:top w:w="28" w:type="dxa"/>
              <w:bottom w:w="28" w:type="dxa"/>
            </w:tcMar>
            <w:vAlign w:val="center"/>
          </w:tcPr>
          <w:p w14:paraId="3CF0CBD9" w14:textId="77777777" w:rsidR="00FC1107" w:rsidRPr="00A95314" w:rsidRDefault="00000000">
            <w:pPr>
              <w:spacing w:line="259" w:lineRule="auto"/>
              <w:rPr>
                <w:rFonts w:asciiTheme="minorHAnsi" w:hAnsiTheme="minorHAnsi" w:cstheme="minorHAnsi"/>
              </w:rPr>
            </w:pPr>
            <w:r w:rsidRPr="00A95314">
              <w:rPr>
                <w:rFonts w:asciiTheme="minorHAnsi" w:hAnsiTheme="minorHAnsi" w:cstheme="minorHAnsi"/>
              </w:rPr>
              <w:t xml:space="preserve">If you do not have an externally certified system but do have an </w:t>
            </w:r>
            <w:r w:rsidRPr="00A95314">
              <w:rPr>
                <w:rFonts w:asciiTheme="minorHAnsi" w:hAnsiTheme="minorHAnsi" w:cstheme="minorHAnsi"/>
                <w:b/>
                <w:bCs/>
              </w:rPr>
              <w:t>in-house system</w:t>
            </w:r>
            <w:r w:rsidRPr="00A95314">
              <w:rPr>
                <w:rFonts w:asciiTheme="minorHAnsi" w:hAnsiTheme="minorHAnsi" w:cstheme="minorHAnsi"/>
              </w:rPr>
              <w:t>, please provide details of the processes and procedures for ensuring quality assurance in existence.</w:t>
            </w:r>
          </w:p>
        </w:tc>
      </w:tr>
      <w:tr w:rsidR="00FC1107" w:rsidRPr="00A95314" w14:paraId="5D7A3223" w14:textId="77777777">
        <w:tc>
          <w:tcPr>
            <w:tcW w:w="9016" w:type="dxa"/>
            <w:gridSpan w:val="2"/>
            <w:tcMar>
              <w:top w:w="28" w:type="dxa"/>
              <w:bottom w:w="28" w:type="dxa"/>
            </w:tcMar>
            <w:vAlign w:val="center"/>
          </w:tcPr>
          <w:p w14:paraId="4BA39439" w14:textId="77777777" w:rsidR="00FC1107" w:rsidRPr="00A95314" w:rsidRDefault="00FC1107">
            <w:pPr>
              <w:spacing w:line="259" w:lineRule="auto"/>
              <w:rPr>
                <w:rFonts w:asciiTheme="minorHAnsi" w:hAnsiTheme="minorHAnsi" w:cstheme="minorHAnsi"/>
              </w:rPr>
            </w:pPr>
          </w:p>
        </w:tc>
      </w:tr>
    </w:tbl>
    <w:p w14:paraId="0A56B0CE" w14:textId="77777777" w:rsidR="00FC1107" w:rsidRPr="00A95314" w:rsidRDefault="00000000">
      <w:pPr>
        <w:rPr>
          <w:rFonts w:asciiTheme="minorHAnsi" w:hAnsiTheme="minorHAnsi" w:cstheme="minorHAnsi"/>
        </w:rPr>
      </w:pPr>
      <w:r w:rsidRPr="00A95314">
        <w:rPr>
          <w:rFonts w:asciiTheme="minorHAnsi" w:hAnsiTheme="minorHAnsi" w:cstheme="minorHAnsi"/>
        </w:rPr>
        <w:br w:type="page"/>
      </w:r>
    </w:p>
    <w:tbl>
      <w:tblPr>
        <w:tblStyle w:val="af7"/>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3"/>
        <w:gridCol w:w="567"/>
        <w:gridCol w:w="731"/>
        <w:gridCol w:w="514"/>
        <w:gridCol w:w="784"/>
        <w:gridCol w:w="343"/>
        <w:gridCol w:w="955"/>
        <w:gridCol w:w="172"/>
        <w:gridCol w:w="1127"/>
      </w:tblGrid>
      <w:tr w:rsidR="00FC1107" w:rsidRPr="00A95314" w14:paraId="5F4B6C39" w14:textId="77777777">
        <w:tc>
          <w:tcPr>
            <w:tcW w:w="9016" w:type="dxa"/>
            <w:gridSpan w:val="9"/>
            <w:shd w:val="clear" w:color="auto" w:fill="00284A"/>
            <w:tcMar>
              <w:top w:w="28" w:type="dxa"/>
              <w:bottom w:w="28" w:type="dxa"/>
            </w:tcMar>
          </w:tcPr>
          <w:p w14:paraId="3AC9804A" w14:textId="77777777" w:rsidR="00FC1107" w:rsidRPr="00A95314" w:rsidRDefault="00000000">
            <w:pPr>
              <w:jc w:val="both"/>
              <w:rPr>
                <w:rFonts w:asciiTheme="minorHAnsi" w:hAnsiTheme="minorHAnsi" w:cstheme="minorHAnsi"/>
                <w:b/>
                <w:bCs/>
                <w:sz w:val="24"/>
                <w:szCs w:val="24"/>
              </w:rPr>
            </w:pPr>
            <w:r w:rsidRPr="00A95314">
              <w:rPr>
                <w:rFonts w:asciiTheme="minorHAnsi" w:hAnsiTheme="minorHAnsi" w:cstheme="minorHAnsi"/>
                <w:b/>
                <w:bCs/>
                <w:sz w:val="24"/>
                <w:szCs w:val="24"/>
              </w:rPr>
              <w:lastRenderedPageBreak/>
              <w:t>A9 – Environmental Management Systems</w:t>
            </w:r>
          </w:p>
        </w:tc>
      </w:tr>
      <w:tr w:rsidR="00FC1107" w:rsidRPr="00A95314" w14:paraId="714F2B1F" w14:textId="77777777">
        <w:tc>
          <w:tcPr>
            <w:tcW w:w="9016" w:type="dxa"/>
            <w:gridSpan w:val="9"/>
            <w:tcMar>
              <w:top w:w="28" w:type="dxa"/>
              <w:bottom w:w="28" w:type="dxa"/>
            </w:tcMar>
          </w:tcPr>
          <w:p w14:paraId="6B83C2A3" w14:textId="77777777" w:rsidR="00FC1107" w:rsidRPr="00A95314" w:rsidRDefault="00000000">
            <w:pPr>
              <w:jc w:val="both"/>
              <w:rPr>
                <w:rFonts w:asciiTheme="minorHAnsi" w:hAnsiTheme="minorHAnsi" w:cstheme="minorHAnsi"/>
              </w:rPr>
            </w:pPr>
            <w:r w:rsidRPr="00A95314">
              <w:rPr>
                <w:rFonts w:asciiTheme="minorHAnsi" w:hAnsiTheme="minorHAnsi" w:cstheme="minorHAnsi"/>
                <w:b/>
                <w:bCs/>
              </w:rPr>
              <w:t>Weighting:</w:t>
            </w:r>
            <w:r w:rsidRPr="00A95314">
              <w:rPr>
                <w:rFonts w:asciiTheme="minorHAnsi" w:hAnsiTheme="minorHAnsi" w:cstheme="minorHAnsi"/>
              </w:rPr>
              <w:t xml:space="preserve"> Pass/Fail</w:t>
            </w:r>
          </w:p>
          <w:p w14:paraId="38CED1B0" w14:textId="77777777" w:rsidR="00FC1107" w:rsidRPr="00A95314" w:rsidRDefault="00000000">
            <w:pPr>
              <w:jc w:val="both"/>
              <w:rPr>
                <w:rFonts w:asciiTheme="minorHAnsi" w:hAnsiTheme="minorHAnsi" w:cstheme="minorHAnsi"/>
              </w:rPr>
            </w:pPr>
            <w:r w:rsidRPr="00A95314">
              <w:rPr>
                <w:rFonts w:asciiTheme="minorHAnsi" w:hAnsiTheme="minorHAnsi" w:cstheme="minorHAnsi"/>
                <w:b/>
                <w:bCs/>
              </w:rPr>
              <w:t>Minimum requirement to remain eligible in the competition:</w:t>
            </w:r>
            <w:r w:rsidRPr="00A95314">
              <w:rPr>
                <w:rFonts w:asciiTheme="minorHAnsi" w:hAnsiTheme="minorHAnsi" w:cstheme="minorHAnsi"/>
              </w:rPr>
              <w:t xml:space="preserve"> Applicants must demonstrate compliance with all the relevant Environmental legislation and guidelines. The Contracting Authority reserves the right to seek further information to verify compliance.</w:t>
            </w:r>
          </w:p>
        </w:tc>
      </w:tr>
      <w:tr w:rsidR="00FC1107" w:rsidRPr="00A95314" w14:paraId="2828EA83" w14:textId="77777777">
        <w:tc>
          <w:tcPr>
            <w:tcW w:w="4390" w:type="dxa"/>
            <w:gridSpan w:val="2"/>
            <w:tcMar>
              <w:top w:w="28" w:type="dxa"/>
              <w:bottom w:w="28" w:type="dxa"/>
            </w:tcMar>
          </w:tcPr>
          <w:p w14:paraId="05362A78"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Do you comply with all relevant Environmental legislation?</w:t>
            </w:r>
          </w:p>
        </w:tc>
        <w:tc>
          <w:tcPr>
            <w:tcW w:w="1245" w:type="dxa"/>
            <w:gridSpan w:val="2"/>
            <w:tcMar>
              <w:top w:w="28" w:type="dxa"/>
              <w:bottom w:w="28" w:type="dxa"/>
            </w:tcMar>
            <w:vAlign w:val="center"/>
          </w:tcPr>
          <w:p w14:paraId="0A07E7C8" w14:textId="77777777" w:rsidR="00FC1107" w:rsidRPr="00A95314" w:rsidRDefault="00000000">
            <w:pPr>
              <w:jc w:val="center"/>
              <w:rPr>
                <w:rFonts w:asciiTheme="minorHAnsi" w:hAnsiTheme="minorHAnsi" w:cstheme="minorHAnsi"/>
              </w:rPr>
            </w:pPr>
            <w:r w:rsidRPr="00A95314">
              <w:rPr>
                <w:rFonts w:asciiTheme="minorHAnsi" w:hAnsiTheme="minorHAnsi" w:cstheme="minorHAnsi"/>
              </w:rPr>
              <w:t>Yes</w:t>
            </w:r>
          </w:p>
        </w:tc>
        <w:tc>
          <w:tcPr>
            <w:tcW w:w="1127" w:type="dxa"/>
            <w:gridSpan w:val="2"/>
            <w:tcMar>
              <w:top w:w="28" w:type="dxa"/>
              <w:bottom w:w="28" w:type="dxa"/>
            </w:tcMar>
            <w:vAlign w:val="center"/>
          </w:tcPr>
          <w:p w14:paraId="6C53A13F"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c>
          <w:tcPr>
            <w:tcW w:w="1127" w:type="dxa"/>
            <w:gridSpan w:val="2"/>
            <w:tcMar>
              <w:top w:w="28" w:type="dxa"/>
              <w:bottom w:w="28" w:type="dxa"/>
            </w:tcMar>
            <w:vAlign w:val="center"/>
          </w:tcPr>
          <w:p w14:paraId="5F5DD390" w14:textId="77777777" w:rsidR="00FC1107" w:rsidRPr="00A95314" w:rsidRDefault="00000000">
            <w:pPr>
              <w:jc w:val="center"/>
              <w:rPr>
                <w:rFonts w:asciiTheme="minorHAnsi" w:hAnsiTheme="minorHAnsi" w:cstheme="minorHAnsi"/>
              </w:rPr>
            </w:pPr>
            <w:r w:rsidRPr="00A95314">
              <w:rPr>
                <w:rFonts w:asciiTheme="minorHAnsi" w:hAnsiTheme="minorHAnsi" w:cstheme="minorHAnsi"/>
              </w:rPr>
              <w:t>No</w:t>
            </w:r>
          </w:p>
        </w:tc>
        <w:tc>
          <w:tcPr>
            <w:tcW w:w="1127" w:type="dxa"/>
            <w:tcMar>
              <w:top w:w="28" w:type="dxa"/>
              <w:bottom w:w="28" w:type="dxa"/>
            </w:tcMar>
            <w:vAlign w:val="center"/>
          </w:tcPr>
          <w:p w14:paraId="2D8A27E3"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r>
      <w:tr w:rsidR="00FC1107" w:rsidRPr="00A95314" w14:paraId="360496CA" w14:textId="77777777">
        <w:tc>
          <w:tcPr>
            <w:tcW w:w="4390" w:type="dxa"/>
            <w:gridSpan w:val="2"/>
            <w:tcMar>
              <w:top w:w="28" w:type="dxa"/>
              <w:bottom w:w="28" w:type="dxa"/>
            </w:tcMar>
          </w:tcPr>
          <w:p w14:paraId="44B95C29"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Manager responsible for Environmental Systems:</w:t>
            </w:r>
          </w:p>
        </w:tc>
        <w:tc>
          <w:tcPr>
            <w:tcW w:w="4626" w:type="dxa"/>
            <w:gridSpan w:val="7"/>
            <w:tcMar>
              <w:top w:w="28" w:type="dxa"/>
              <w:bottom w:w="28" w:type="dxa"/>
            </w:tcMar>
          </w:tcPr>
          <w:p w14:paraId="1611700E" w14:textId="77777777" w:rsidR="00FC1107" w:rsidRPr="00A95314" w:rsidRDefault="00FC1107">
            <w:pPr>
              <w:jc w:val="both"/>
              <w:rPr>
                <w:rFonts w:asciiTheme="minorHAnsi" w:hAnsiTheme="minorHAnsi" w:cstheme="minorHAnsi"/>
              </w:rPr>
            </w:pPr>
          </w:p>
        </w:tc>
      </w:tr>
      <w:tr w:rsidR="00FC1107" w:rsidRPr="00A95314" w14:paraId="54A6E85E" w14:textId="77777777">
        <w:tc>
          <w:tcPr>
            <w:tcW w:w="4390" w:type="dxa"/>
            <w:gridSpan w:val="2"/>
            <w:tcMar>
              <w:top w:w="28" w:type="dxa"/>
              <w:bottom w:w="28" w:type="dxa"/>
            </w:tcMar>
            <w:vAlign w:val="center"/>
          </w:tcPr>
          <w:p w14:paraId="691984B8" w14:textId="77777777" w:rsidR="00FC1107" w:rsidRPr="00A95314" w:rsidRDefault="00000000">
            <w:pPr>
              <w:rPr>
                <w:rFonts w:asciiTheme="minorHAnsi" w:hAnsiTheme="minorHAnsi" w:cstheme="minorHAnsi"/>
              </w:rPr>
            </w:pPr>
            <w:r w:rsidRPr="00A95314">
              <w:rPr>
                <w:rFonts w:asciiTheme="minorHAnsi" w:hAnsiTheme="minorHAnsi" w:cstheme="minorHAnsi"/>
              </w:rPr>
              <w:t>Environmental management</w:t>
            </w:r>
          </w:p>
        </w:tc>
        <w:tc>
          <w:tcPr>
            <w:tcW w:w="1245" w:type="dxa"/>
            <w:gridSpan w:val="2"/>
            <w:tcMar>
              <w:top w:w="28" w:type="dxa"/>
              <w:bottom w:w="28" w:type="dxa"/>
            </w:tcMar>
            <w:vAlign w:val="center"/>
          </w:tcPr>
          <w:p w14:paraId="13056FAC" w14:textId="77777777" w:rsidR="00FC1107" w:rsidRPr="00A95314" w:rsidRDefault="00000000">
            <w:pPr>
              <w:jc w:val="center"/>
              <w:rPr>
                <w:rFonts w:asciiTheme="minorHAnsi" w:hAnsiTheme="minorHAnsi" w:cstheme="minorHAnsi"/>
              </w:rPr>
            </w:pPr>
            <w:r w:rsidRPr="00A95314">
              <w:rPr>
                <w:rFonts w:asciiTheme="minorHAnsi" w:hAnsiTheme="minorHAnsi" w:cstheme="minorHAnsi"/>
              </w:rPr>
              <w:t>Externally Certified</w:t>
            </w:r>
          </w:p>
        </w:tc>
        <w:tc>
          <w:tcPr>
            <w:tcW w:w="1127" w:type="dxa"/>
            <w:gridSpan w:val="2"/>
            <w:tcMar>
              <w:top w:w="28" w:type="dxa"/>
              <w:bottom w:w="28" w:type="dxa"/>
            </w:tcMar>
            <w:vAlign w:val="center"/>
          </w:tcPr>
          <w:p w14:paraId="5299D161"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c>
          <w:tcPr>
            <w:tcW w:w="1127" w:type="dxa"/>
            <w:gridSpan w:val="2"/>
            <w:tcMar>
              <w:top w:w="28" w:type="dxa"/>
              <w:bottom w:w="28" w:type="dxa"/>
            </w:tcMar>
            <w:vAlign w:val="center"/>
          </w:tcPr>
          <w:p w14:paraId="72026368" w14:textId="77777777" w:rsidR="00FC1107" w:rsidRPr="00A95314" w:rsidRDefault="00000000">
            <w:pPr>
              <w:jc w:val="center"/>
              <w:rPr>
                <w:rFonts w:asciiTheme="minorHAnsi" w:hAnsiTheme="minorHAnsi" w:cstheme="minorHAnsi"/>
              </w:rPr>
            </w:pPr>
            <w:r w:rsidRPr="00A95314">
              <w:rPr>
                <w:rFonts w:asciiTheme="minorHAnsi" w:hAnsiTheme="minorHAnsi" w:cstheme="minorHAnsi"/>
              </w:rPr>
              <w:t>In-house</w:t>
            </w:r>
          </w:p>
        </w:tc>
        <w:tc>
          <w:tcPr>
            <w:tcW w:w="1127" w:type="dxa"/>
            <w:tcMar>
              <w:top w:w="28" w:type="dxa"/>
              <w:bottom w:w="28" w:type="dxa"/>
            </w:tcMar>
            <w:vAlign w:val="center"/>
          </w:tcPr>
          <w:p w14:paraId="60AC7F92"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r>
      <w:tr w:rsidR="00FC1107" w:rsidRPr="00A95314" w14:paraId="3D08C83A" w14:textId="77777777">
        <w:tc>
          <w:tcPr>
            <w:tcW w:w="9016" w:type="dxa"/>
            <w:gridSpan w:val="9"/>
            <w:tcMar>
              <w:top w:w="28" w:type="dxa"/>
              <w:bottom w:w="28" w:type="dxa"/>
            </w:tcMar>
          </w:tcPr>
          <w:p w14:paraId="222D404F" w14:textId="77777777" w:rsidR="00FC1107" w:rsidRPr="00A95314" w:rsidRDefault="00000000">
            <w:pPr>
              <w:rPr>
                <w:rFonts w:asciiTheme="minorHAnsi" w:hAnsiTheme="minorHAnsi" w:cstheme="minorHAnsi"/>
              </w:rPr>
            </w:pPr>
            <w:r w:rsidRPr="00A95314">
              <w:rPr>
                <w:rFonts w:asciiTheme="minorHAnsi" w:hAnsiTheme="minorHAnsi" w:cstheme="minorHAnsi"/>
              </w:rPr>
              <w:t>If externally certified, please provide the following information:</w:t>
            </w:r>
          </w:p>
        </w:tc>
      </w:tr>
      <w:tr w:rsidR="00FC1107" w:rsidRPr="00A95314" w14:paraId="4EA33135" w14:textId="77777777">
        <w:tc>
          <w:tcPr>
            <w:tcW w:w="3823" w:type="dxa"/>
            <w:tcMar>
              <w:top w:w="28" w:type="dxa"/>
              <w:bottom w:w="28" w:type="dxa"/>
            </w:tcMar>
          </w:tcPr>
          <w:p w14:paraId="14F63563"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Name of Certification Body:</w:t>
            </w:r>
          </w:p>
        </w:tc>
        <w:tc>
          <w:tcPr>
            <w:tcW w:w="5193" w:type="dxa"/>
            <w:gridSpan w:val="8"/>
            <w:tcMar>
              <w:top w:w="28" w:type="dxa"/>
              <w:bottom w:w="28" w:type="dxa"/>
            </w:tcMar>
          </w:tcPr>
          <w:p w14:paraId="446AC20C" w14:textId="77777777" w:rsidR="00FC1107" w:rsidRPr="00A95314" w:rsidRDefault="00FC1107">
            <w:pPr>
              <w:jc w:val="both"/>
              <w:rPr>
                <w:rFonts w:asciiTheme="minorHAnsi" w:hAnsiTheme="minorHAnsi" w:cstheme="minorHAnsi"/>
              </w:rPr>
            </w:pPr>
          </w:p>
        </w:tc>
      </w:tr>
      <w:tr w:rsidR="00FC1107" w:rsidRPr="00A95314" w14:paraId="2B38D2A0" w14:textId="77777777">
        <w:tc>
          <w:tcPr>
            <w:tcW w:w="3823" w:type="dxa"/>
            <w:tcMar>
              <w:top w:w="28" w:type="dxa"/>
              <w:bottom w:w="28" w:type="dxa"/>
            </w:tcMar>
          </w:tcPr>
          <w:p w14:paraId="65A398D7"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Date of most recent certification:</w:t>
            </w:r>
          </w:p>
        </w:tc>
        <w:tc>
          <w:tcPr>
            <w:tcW w:w="5193" w:type="dxa"/>
            <w:gridSpan w:val="8"/>
            <w:tcMar>
              <w:top w:w="28" w:type="dxa"/>
              <w:bottom w:w="28" w:type="dxa"/>
            </w:tcMar>
          </w:tcPr>
          <w:p w14:paraId="502B6119" w14:textId="77777777" w:rsidR="00FC1107" w:rsidRPr="00A95314" w:rsidRDefault="00FC1107">
            <w:pPr>
              <w:jc w:val="both"/>
              <w:rPr>
                <w:rFonts w:asciiTheme="minorHAnsi" w:hAnsiTheme="minorHAnsi" w:cstheme="minorHAnsi"/>
              </w:rPr>
            </w:pPr>
          </w:p>
        </w:tc>
      </w:tr>
      <w:tr w:rsidR="00FC1107" w:rsidRPr="00A95314" w14:paraId="65D00049" w14:textId="77777777">
        <w:tc>
          <w:tcPr>
            <w:tcW w:w="3823" w:type="dxa"/>
            <w:tcMar>
              <w:top w:w="28" w:type="dxa"/>
              <w:bottom w:w="28" w:type="dxa"/>
            </w:tcMar>
          </w:tcPr>
          <w:p w14:paraId="3DF51619"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Scope of Certification:</w:t>
            </w:r>
          </w:p>
        </w:tc>
        <w:tc>
          <w:tcPr>
            <w:tcW w:w="5193" w:type="dxa"/>
            <w:gridSpan w:val="8"/>
            <w:tcMar>
              <w:top w:w="28" w:type="dxa"/>
              <w:bottom w:w="28" w:type="dxa"/>
            </w:tcMar>
          </w:tcPr>
          <w:p w14:paraId="7E5D8BFA" w14:textId="77777777" w:rsidR="00FC1107" w:rsidRPr="00A95314" w:rsidRDefault="00FC1107">
            <w:pPr>
              <w:jc w:val="both"/>
              <w:rPr>
                <w:rFonts w:asciiTheme="minorHAnsi" w:hAnsiTheme="minorHAnsi" w:cstheme="minorHAnsi"/>
              </w:rPr>
            </w:pPr>
          </w:p>
        </w:tc>
      </w:tr>
      <w:tr w:rsidR="00FC1107" w:rsidRPr="00A95314" w14:paraId="011ECE4B" w14:textId="77777777">
        <w:tc>
          <w:tcPr>
            <w:tcW w:w="3823" w:type="dxa"/>
            <w:tcMar>
              <w:top w:w="28" w:type="dxa"/>
              <w:bottom w:w="28" w:type="dxa"/>
            </w:tcMar>
          </w:tcPr>
          <w:p w14:paraId="77A7E421"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I confirm that evidence of compliance will be provided promptly on request.</w:t>
            </w:r>
          </w:p>
        </w:tc>
        <w:tc>
          <w:tcPr>
            <w:tcW w:w="1298" w:type="dxa"/>
            <w:gridSpan w:val="2"/>
            <w:tcMar>
              <w:top w:w="28" w:type="dxa"/>
              <w:bottom w:w="28" w:type="dxa"/>
            </w:tcMar>
            <w:vAlign w:val="center"/>
          </w:tcPr>
          <w:p w14:paraId="7EE7D09A" w14:textId="77777777" w:rsidR="00FC1107" w:rsidRPr="00A95314" w:rsidRDefault="00000000">
            <w:pPr>
              <w:jc w:val="center"/>
              <w:rPr>
                <w:rFonts w:asciiTheme="minorHAnsi" w:hAnsiTheme="minorHAnsi" w:cstheme="minorHAnsi"/>
              </w:rPr>
            </w:pPr>
            <w:r w:rsidRPr="00A95314">
              <w:rPr>
                <w:rFonts w:asciiTheme="minorHAnsi" w:hAnsiTheme="minorHAnsi" w:cstheme="minorHAnsi"/>
              </w:rPr>
              <w:t>Yes</w:t>
            </w:r>
          </w:p>
        </w:tc>
        <w:tc>
          <w:tcPr>
            <w:tcW w:w="1298" w:type="dxa"/>
            <w:gridSpan w:val="2"/>
            <w:tcMar>
              <w:top w:w="28" w:type="dxa"/>
              <w:bottom w:w="28" w:type="dxa"/>
            </w:tcMar>
            <w:vAlign w:val="center"/>
          </w:tcPr>
          <w:p w14:paraId="1E3AA5A6"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c>
          <w:tcPr>
            <w:tcW w:w="1298" w:type="dxa"/>
            <w:gridSpan w:val="2"/>
            <w:tcMar>
              <w:top w:w="28" w:type="dxa"/>
              <w:bottom w:w="28" w:type="dxa"/>
            </w:tcMar>
            <w:vAlign w:val="center"/>
          </w:tcPr>
          <w:p w14:paraId="4AF194F7" w14:textId="77777777" w:rsidR="00FC1107" w:rsidRPr="00A95314" w:rsidRDefault="00000000">
            <w:pPr>
              <w:jc w:val="center"/>
              <w:rPr>
                <w:rFonts w:asciiTheme="minorHAnsi" w:hAnsiTheme="minorHAnsi" w:cstheme="minorHAnsi"/>
              </w:rPr>
            </w:pPr>
            <w:r w:rsidRPr="00A95314">
              <w:rPr>
                <w:rFonts w:asciiTheme="minorHAnsi" w:hAnsiTheme="minorHAnsi" w:cstheme="minorHAnsi"/>
              </w:rPr>
              <w:t>No</w:t>
            </w:r>
          </w:p>
        </w:tc>
        <w:tc>
          <w:tcPr>
            <w:tcW w:w="1299" w:type="dxa"/>
            <w:gridSpan w:val="2"/>
            <w:tcMar>
              <w:top w:w="28" w:type="dxa"/>
              <w:bottom w:w="28" w:type="dxa"/>
            </w:tcMar>
            <w:vAlign w:val="center"/>
          </w:tcPr>
          <w:p w14:paraId="30ECA265" w14:textId="77777777" w:rsidR="00FC1107" w:rsidRPr="00A95314" w:rsidRDefault="00000000">
            <w:pPr>
              <w:jc w:val="center"/>
              <w:rPr>
                <w:rFonts w:asciiTheme="minorHAnsi" w:hAnsiTheme="minorHAnsi" w:cstheme="minorHAnsi"/>
              </w:rPr>
            </w:pPr>
            <w:r w:rsidRPr="00A95314">
              <w:rPr>
                <w:rFonts w:ascii="Segoe UI Symbol" w:eastAsia="MS Gothic" w:hAnsi="Segoe UI Symbol" w:cs="Segoe UI Symbol"/>
              </w:rPr>
              <w:t>☐</w:t>
            </w:r>
          </w:p>
        </w:tc>
      </w:tr>
    </w:tbl>
    <w:p w14:paraId="15DCBF4F" w14:textId="77777777" w:rsidR="00FC1107" w:rsidRPr="00A95314" w:rsidRDefault="00FC1107">
      <w:pPr>
        <w:rPr>
          <w:rFonts w:asciiTheme="minorHAnsi" w:hAnsiTheme="minorHAnsi" w:cstheme="minorHAnsi"/>
          <w:b/>
          <w:bCs/>
          <w:sz w:val="28"/>
          <w:szCs w:val="28"/>
        </w:rPr>
      </w:pPr>
    </w:p>
    <w:tbl>
      <w:tblPr>
        <w:tblStyle w:val="af8"/>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32"/>
        <w:gridCol w:w="1370"/>
        <w:gridCol w:w="1371"/>
        <w:gridCol w:w="1372"/>
        <w:gridCol w:w="1371"/>
      </w:tblGrid>
      <w:tr w:rsidR="00FC1107" w:rsidRPr="00A95314" w14:paraId="3AAF4174" w14:textId="77777777">
        <w:tc>
          <w:tcPr>
            <w:tcW w:w="9016" w:type="dxa"/>
            <w:gridSpan w:val="5"/>
            <w:shd w:val="clear" w:color="auto" w:fill="00284A"/>
            <w:tcMar>
              <w:top w:w="28" w:type="dxa"/>
              <w:bottom w:w="28" w:type="dxa"/>
            </w:tcMar>
          </w:tcPr>
          <w:p w14:paraId="50A3E5AF" w14:textId="77777777" w:rsidR="00FC1107" w:rsidRPr="00A95314" w:rsidRDefault="00000000">
            <w:pPr>
              <w:rPr>
                <w:rFonts w:asciiTheme="minorHAnsi" w:hAnsiTheme="minorHAnsi" w:cstheme="minorHAnsi"/>
                <w:b/>
                <w:bCs/>
                <w:sz w:val="24"/>
                <w:szCs w:val="24"/>
              </w:rPr>
            </w:pPr>
            <w:r w:rsidRPr="00A95314">
              <w:rPr>
                <w:rFonts w:asciiTheme="minorHAnsi" w:hAnsiTheme="minorHAnsi" w:cstheme="minorHAnsi"/>
                <w:b/>
                <w:bCs/>
                <w:sz w:val="24"/>
                <w:szCs w:val="24"/>
              </w:rPr>
              <w:t>A10</w:t>
            </w:r>
            <w:r w:rsidRPr="00A95314">
              <w:rPr>
                <w:rFonts w:asciiTheme="minorHAnsi" w:hAnsiTheme="minorHAnsi" w:cstheme="minorHAnsi"/>
                <w:b/>
                <w:bCs/>
                <w:sz w:val="24"/>
                <w:szCs w:val="24"/>
              </w:rPr>
              <w:tab/>
              <w:t>PREVIOUS EXPERIENCE</w:t>
            </w:r>
          </w:p>
        </w:tc>
      </w:tr>
      <w:tr w:rsidR="00FC1107" w:rsidRPr="00A95314" w14:paraId="4B00CCCA" w14:textId="77777777">
        <w:tc>
          <w:tcPr>
            <w:tcW w:w="9016" w:type="dxa"/>
            <w:gridSpan w:val="5"/>
            <w:tcMar>
              <w:top w:w="28" w:type="dxa"/>
              <w:bottom w:w="28" w:type="dxa"/>
            </w:tcMar>
          </w:tcPr>
          <w:p w14:paraId="706EDD3F" w14:textId="77777777" w:rsidR="00FC1107" w:rsidRPr="00A95314" w:rsidRDefault="00000000">
            <w:pPr>
              <w:rPr>
                <w:rFonts w:asciiTheme="minorHAnsi" w:hAnsiTheme="minorHAnsi" w:cstheme="minorHAnsi"/>
              </w:rPr>
            </w:pPr>
            <w:r w:rsidRPr="00A95314">
              <w:rPr>
                <w:rFonts w:asciiTheme="minorHAnsi" w:hAnsiTheme="minorHAnsi" w:cstheme="minorHAnsi"/>
                <w:b/>
                <w:bCs/>
              </w:rPr>
              <w:t>Weighting:</w:t>
            </w:r>
            <w:r w:rsidRPr="00A95314">
              <w:rPr>
                <w:rFonts w:asciiTheme="minorHAnsi" w:hAnsiTheme="minorHAnsi" w:cstheme="minorHAnsi"/>
              </w:rPr>
              <w:t xml:space="preserve"> Pass/Fail</w:t>
            </w:r>
          </w:p>
          <w:p w14:paraId="682ABF7B" w14:textId="77777777" w:rsidR="00FC1107" w:rsidRPr="00A95314" w:rsidRDefault="00000000">
            <w:pPr>
              <w:rPr>
                <w:rFonts w:asciiTheme="minorHAnsi" w:hAnsiTheme="minorHAnsi" w:cstheme="minorHAnsi"/>
              </w:rPr>
            </w:pPr>
            <w:r w:rsidRPr="00A95314">
              <w:rPr>
                <w:rFonts w:asciiTheme="minorHAnsi" w:hAnsiTheme="minorHAnsi" w:cstheme="minorHAnsi"/>
                <w:b/>
                <w:bCs/>
              </w:rPr>
              <w:t>Minimum requirement to remain eligible in the competition</w:t>
            </w:r>
            <w:r w:rsidRPr="00A95314">
              <w:rPr>
                <w:rFonts w:asciiTheme="minorHAnsi" w:hAnsiTheme="minorHAnsi" w:cstheme="minorHAnsi"/>
              </w:rPr>
              <w:t>: Applicants should refer to instances within the last three years which demonstrate that they have successfully delivered contracts of a comparable nature and scale on three (3) occasions. The contracts referenced for consideration should provide comprehensive information to enable the Contracting Authority to determine their comparability to the requirements of this contract.</w:t>
            </w:r>
          </w:p>
        </w:tc>
      </w:tr>
      <w:tr w:rsidR="00FC1107" w:rsidRPr="00A95314" w14:paraId="32FE5F52" w14:textId="77777777">
        <w:tc>
          <w:tcPr>
            <w:tcW w:w="9016" w:type="dxa"/>
            <w:gridSpan w:val="5"/>
            <w:tcMar>
              <w:top w:w="28" w:type="dxa"/>
              <w:bottom w:w="28" w:type="dxa"/>
            </w:tcMar>
          </w:tcPr>
          <w:p w14:paraId="78BD4BED" w14:textId="77777777" w:rsidR="00FC1107" w:rsidRPr="00A95314" w:rsidRDefault="00000000">
            <w:pPr>
              <w:rPr>
                <w:rFonts w:asciiTheme="minorHAnsi" w:hAnsiTheme="minorHAnsi" w:cstheme="minorHAnsi"/>
              </w:rPr>
            </w:pPr>
            <w:r w:rsidRPr="00A95314">
              <w:rPr>
                <w:rFonts w:asciiTheme="minorHAnsi" w:hAnsiTheme="minorHAnsi" w:cstheme="minorHAnsi"/>
              </w:rPr>
              <w:t xml:space="preserve">The contracts listed should be chosen to demonstrate your firm’s skills, efficiency, experience and reliability in the relevant areas of expertise. </w:t>
            </w:r>
          </w:p>
          <w:p w14:paraId="1116CE8B" w14:textId="77777777" w:rsidR="00FC1107" w:rsidRPr="00A95314" w:rsidRDefault="00000000">
            <w:pPr>
              <w:rPr>
                <w:rFonts w:asciiTheme="minorHAnsi" w:hAnsiTheme="minorHAnsi" w:cstheme="minorHAnsi"/>
              </w:rPr>
            </w:pPr>
            <w:r w:rsidRPr="00A95314">
              <w:rPr>
                <w:rFonts w:asciiTheme="minorHAnsi" w:hAnsiTheme="minorHAnsi" w:cstheme="minorHAnsi"/>
              </w:rPr>
              <w:t xml:space="preserve">All fields should be completed in full. </w:t>
            </w:r>
            <w:proofErr w:type="gramStart"/>
            <w:r w:rsidRPr="00A95314">
              <w:rPr>
                <w:rFonts w:asciiTheme="minorHAnsi" w:hAnsiTheme="minorHAnsi" w:cstheme="minorHAnsi"/>
              </w:rPr>
              <w:t>In the event that</w:t>
            </w:r>
            <w:proofErr w:type="gramEnd"/>
            <w:r w:rsidRPr="00A95314">
              <w:rPr>
                <w:rFonts w:asciiTheme="minorHAnsi" w:hAnsiTheme="minorHAnsi" w:cstheme="minorHAnsi"/>
              </w:rPr>
              <w:t xml:space="preserve"> the information requested on the value of contracts or identity of clients is considered confidential, applicants must ensure that they provide sufficient information to allow the contracting entity to judge the similarity of these contracts to the services required.</w:t>
            </w:r>
          </w:p>
        </w:tc>
      </w:tr>
      <w:tr w:rsidR="00FC1107" w:rsidRPr="00A95314" w14:paraId="65A79C68" w14:textId="77777777">
        <w:tc>
          <w:tcPr>
            <w:tcW w:w="9016" w:type="dxa"/>
            <w:gridSpan w:val="5"/>
            <w:shd w:val="clear" w:color="auto" w:fill="00284A"/>
            <w:tcMar>
              <w:top w:w="28" w:type="dxa"/>
              <w:bottom w:w="28" w:type="dxa"/>
            </w:tcMar>
          </w:tcPr>
          <w:p w14:paraId="639BA8CD" w14:textId="77777777" w:rsidR="00FC1107" w:rsidRPr="00A95314" w:rsidRDefault="00000000">
            <w:pPr>
              <w:jc w:val="center"/>
              <w:rPr>
                <w:rFonts w:asciiTheme="minorHAnsi" w:hAnsiTheme="minorHAnsi" w:cstheme="minorHAnsi"/>
                <w:b/>
                <w:bCs/>
              </w:rPr>
            </w:pPr>
            <w:r w:rsidRPr="00A95314">
              <w:rPr>
                <w:rFonts w:asciiTheme="minorHAnsi" w:hAnsiTheme="minorHAnsi" w:cstheme="minorHAnsi"/>
                <w:b/>
                <w:bCs/>
              </w:rPr>
              <w:t>Reference Contract #1</w:t>
            </w:r>
          </w:p>
        </w:tc>
      </w:tr>
      <w:tr w:rsidR="00FC1107" w:rsidRPr="00A95314" w14:paraId="0F4A84D8" w14:textId="77777777">
        <w:tc>
          <w:tcPr>
            <w:tcW w:w="3532" w:type="dxa"/>
            <w:tcMar>
              <w:top w:w="28" w:type="dxa"/>
              <w:bottom w:w="28" w:type="dxa"/>
            </w:tcMar>
            <w:vAlign w:val="center"/>
          </w:tcPr>
          <w:p w14:paraId="6A283D1C" w14:textId="77777777" w:rsidR="00FC1107" w:rsidRPr="00A95314" w:rsidRDefault="00000000">
            <w:pPr>
              <w:rPr>
                <w:rFonts w:asciiTheme="minorHAnsi" w:hAnsiTheme="minorHAnsi" w:cstheme="minorHAnsi"/>
              </w:rPr>
            </w:pPr>
            <w:r w:rsidRPr="00A95314">
              <w:rPr>
                <w:rFonts w:asciiTheme="minorHAnsi" w:hAnsiTheme="minorHAnsi" w:cstheme="minorHAnsi"/>
              </w:rPr>
              <w:t>Client Name:</w:t>
            </w:r>
          </w:p>
        </w:tc>
        <w:tc>
          <w:tcPr>
            <w:tcW w:w="5484" w:type="dxa"/>
            <w:gridSpan w:val="4"/>
            <w:tcMar>
              <w:top w:w="28" w:type="dxa"/>
              <w:bottom w:w="28" w:type="dxa"/>
            </w:tcMar>
            <w:vAlign w:val="center"/>
          </w:tcPr>
          <w:p w14:paraId="24BD5AA0" w14:textId="77777777" w:rsidR="00FC1107" w:rsidRPr="00A95314" w:rsidRDefault="00FC1107">
            <w:pPr>
              <w:rPr>
                <w:rFonts w:asciiTheme="minorHAnsi" w:hAnsiTheme="minorHAnsi" w:cstheme="minorHAnsi"/>
              </w:rPr>
            </w:pPr>
          </w:p>
        </w:tc>
      </w:tr>
      <w:tr w:rsidR="00FC1107" w:rsidRPr="00A95314" w14:paraId="28671E62" w14:textId="77777777">
        <w:tc>
          <w:tcPr>
            <w:tcW w:w="3532" w:type="dxa"/>
            <w:tcMar>
              <w:top w:w="28" w:type="dxa"/>
              <w:bottom w:w="28" w:type="dxa"/>
            </w:tcMar>
            <w:vAlign w:val="center"/>
          </w:tcPr>
          <w:p w14:paraId="38D70858" w14:textId="77777777" w:rsidR="00FC1107" w:rsidRPr="00A95314" w:rsidRDefault="00000000">
            <w:pPr>
              <w:rPr>
                <w:rFonts w:asciiTheme="minorHAnsi" w:hAnsiTheme="minorHAnsi" w:cstheme="minorHAnsi"/>
              </w:rPr>
            </w:pPr>
            <w:r w:rsidRPr="00A95314">
              <w:rPr>
                <w:rFonts w:asciiTheme="minorHAnsi" w:hAnsiTheme="minorHAnsi" w:cstheme="minorHAnsi"/>
              </w:rPr>
              <w:t>Contact Name:</w:t>
            </w:r>
          </w:p>
        </w:tc>
        <w:tc>
          <w:tcPr>
            <w:tcW w:w="5484" w:type="dxa"/>
            <w:gridSpan w:val="4"/>
            <w:tcMar>
              <w:top w:w="28" w:type="dxa"/>
              <w:bottom w:w="28" w:type="dxa"/>
            </w:tcMar>
            <w:vAlign w:val="center"/>
          </w:tcPr>
          <w:p w14:paraId="2C67E273" w14:textId="77777777" w:rsidR="00FC1107" w:rsidRPr="00A95314" w:rsidRDefault="00FC1107">
            <w:pPr>
              <w:rPr>
                <w:rFonts w:asciiTheme="minorHAnsi" w:hAnsiTheme="minorHAnsi" w:cstheme="minorHAnsi"/>
              </w:rPr>
            </w:pPr>
          </w:p>
        </w:tc>
      </w:tr>
      <w:tr w:rsidR="00FC1107" w:rsidRPr="00A95314" w14:paraId="6E0E8B0C" w14:textId="77777777">
        <w:tc>
          <w:tcPr>
            <w:tcW w:w="3532" w:type="dxa"/>
            <w:tcMar>
              <w:top w:w="28" w:type="dxa"/>
              <w:bottom w:w="28" w:type="dxa"/>
            </w:tcMar>
            <w:vAlign w:val="center"/>
          </w:tcPr>
          <w:p w14:paraId="17056FD1" w14:textId="77777777" w:rsidR="00FC1107" w:rsidRPr="00A95314" w:rsidRDefault="00000000">
            <w:pPr>
              <w:rPr>
                <w:rFonts w:asciiTheme="minorHAnsi" w:hAnsiTheme="minorHAnsi" w:cstheme="minorHAnsi"/>
              </w:rPr>
            </w:pPr>
            <w:r w:rsidRPr="00A95314">
              <w:rPr>
                <w:rFonts w:asciiTheme="minorHAnsi" w:hAnsiTheme="minorHAnsi" w:cstheme="minorHAnsi"/>
              </w:rPr>
              <w:t>Contact email:</w:t>
            </w:r>
          </w:p>
        </w:tc>
        <w:tc>
          <w:tcPr>
            <w:tcW w:w="5484" w:type="dxa"/>
            <w:gridSpan w:val="4"/>
            <w:tcMar>
              <w:top w:w="28" w:type="dxa"/>
              <w:bottom w:w="28" w:type="dxa"/>
            </w:tcMar>
            <w:vAlign w:val="center"/>
          </w:tcPr>
          <w:p w14:paraId="469F7313" w14:textId="77777777" w:rsidR="00FC1107" w:rsidRPr="00A95314" w:rsidRDefault="00FC1107">
            <w:pPr>
              <w:rPr>
                <w:rFonts w:asciiTheme="minorHAnsi" w:hAnsiTheme="minorHAnsi" w:cstheme="minorHAnsi"/>
              </w:rPr>
            </w:pPr>
          </w:p>
        </w:tc>
      </w:tr>
      <w:tr w:rsidR="00FC1107" w:rsidRPr="00A95314" w14:paraId="6C3786D9" w14:textId="77777777">
        <w:tc>
          <w:tcPr>
            <w:tcW w:w="3532" w:type="dxa"/>
            <w:tcMar>
              <w:top w:w="28" w:type="dxa"/>
              <w:bottom w:w="28" w:type="dxa"/>
            </w:tcMar>
            <w:vAlign w:val="center"/>
          </w:tcPr>
          <w:p w14:paraId="3EF941D2" w14:textId="77777777" w:rsidR="00FC1107" w:rsidRPr="00A95314" w:rsidRDefault="00000000">
            <w:pPr>
              <w:rPr>
                <w:rFonts w:asciiTheme="minorHAnsi" w:hAnsiTheme="minorHAnsi" w:cstheme="minorHAnsi"/>
              </w:rPr>
            </w:pPr>
            <w:r w:rsidRPr="00A95314">
              <w:rPr>
                <w:rFonts w:asciiTheme="minorHAnsi" w:hAnsiTheme="minorHAnsi" w:cstheme="minorHAnsi"/>
              </w:rPr>
              <w:t>Delivery Date:</w:t>
            </w:r>
          </w:p>
        </w:tc>
        <w:tc>
          <w:tcPr>
            <w:tcW w:w="1370" w:type="dxa"/>
            <w:tcMar>
              <w:top w:w="28" w:type="dxa"/>
              <w:bottom w:w="28" w:type="dxa"/>
            </w:tcMar>
            <w:vAlign w:val="center"/>
          </w:tcPr>
          <w:p w14:paraId="7B5EF5DE" w14:textId="77777777" w:rsidR="00FC1107" w:rsidRPr="00A95314" w:rsidRDefault="00000000">
            <w:pPr>
              <w:rPr>
                <w:rFonts w:asciiTheme="minorHAnsi" w:hAnsiTheme="minorHAnsi" w:cstheme="minorHAnsi"/>
              </w:rPr>
            </w:pPr>
            <w:r w:rsidRPr="00A95314">
              <w:rPr>
                <w:rFonts w:asciiTheme="minorHAnsi" w:hAnsiTheme="minorHAnsi" w:cstheme="minorHAnsi"/>
              </w:rPr>
              <w:t>From</w:t>
            </w:r>
          </w:p>
        </w:tc>
        <w:tc>
          <w:tcPr>
            <w:tcW w:w="1371" w:type="dxa"/>
            <w:tcMar>
              <w:top w:w="28" w:type="dxa"/>
              <w:bottom w:w="28" w:type="dxa"/>
            </w:tcMar>
            <w:vAlign w:val="center"/>
          </w:tcPr>
          <w:p w14:paraId="050B4B06" w14:textId="77777777" w:rsidR="00FC1107" w:rsidRPr="00A95314" w:rsidRDefault="00FC1107">
            <w:pPr>
              <w:rPr>
                <w:rFonts w:asciiTheme="minorHAnsi" w:hAnsiTheme="minorHAnsi" w:cstheme="minorHAnsi"/>
              </w:rPr>
            </w:pPr>
          </w:p>
        </w:tc>
        <w:tc>
          <w:tcPr>
            <w:tcW w:w="1372" w:type="dxa"/>
            <w:tcMar>
              <w:top w:w="28" w:type="dxa"/>
              <w:bottom w:w="28" w:type="dxa"/>
            </w:tcMar>
          </w:tcPr>
          <w:p w14:paraId="1D49E4F2" w14:textId="77777777" w:rsidR="00FC1107" w:rsidRPr="00A95314" w:rsidRDefault="00000000">
            <w:pPr>
              <w:rPr>
                <w:rFonts w:asciiTheme="minorHAnsi" w:hAnsiTheme="minorHAnsi" w:cstheme="minorHAnsi"/>
              </w:rPr>
            </w:pPr>
            <w:r w:rsidRPr="00A95314">
              <w:rPr>
                <w:rFonts w:asciiTheme="minorHAnsi" w:hAnsiTheme="minorHAnsi" w:cstheme="minorHAnsi"/>
              </w:rPr>
              <w:t>To</w:t>
            </w:r>
          </w:p>
        </w:tc>
        <w:tc>
          <w:tcPr>
            <w:tcW w:w="1371" w:type="dxa"/>
            <w:tcMar>
              <w:top w:w="28" w:type="dxa"/>
              <w:bottom w:w="28" w:type="dxa"/>
            </w:tcMar>
          </w:tcPr>
          <w:p w14:paraId="36E0E17F" w14:textId="77777777" w:rsidR="00FC1107" w:rsidRPr="00A95314" w:rsidRDefault="00FC1107">
            <w:pPr>
              <w:rPr>
                <w:rFonts w:asciiTheme="minorHAnsi" w:hAnsiTheme="minorHAnsi" w:cstheme="minorHAnsi"/>
              </w:rPr>
            </w:pPr>
          </w:p>
        </w:tc>
      </w:tr>
      <w:tr w:rsidR="00FC1107" w:rsidRPr="00A95314" w14:paraId="5CE59293" w14:textId="77777777">
        <w:tc>
          <w:tcPr>
            <w:tcW w:w="3532" w:type="dxa"/>
            <w:tcMar>
              <w:top w:w="28" w:type="dxa"/>
              <w:bottom w:w="28" w:type="dxa"/>
            </w:tcMar>
            <w:vAlign w:val="center"/>
          </w:tcPr>
          <w:p w14:paraId="293D1823" w14:textId="77777777" w:rsidR="00FC1107" w:rsidRPr="00A95314" w:rsidRDefault="00000000">
            <w:pPr>
              <w:rPr>
                <w:rFonts w:asciiTheme="minorHAnsi" w:hAnsiTheme="minorHAnsi" w:cstheme="minorHAnsi"/>
              </w:rPr>
            </w:pPr>
            <w:r w:rsidRPr="00A95314">
              <w:rPr>
                <w:rFonts w:asciiTheme="minorHAnsi" w:hAnsiTheme="minorHAnsi" w:cstheme="minorHAnsi"/>
              </w:rPr>
              <w:t>Contract Value:</w:t>
            </w:r>
          </w:p>
        </w:tc>
        <w:tc>
          <w:tcPr>
            <w:tcW w:w="2741" w:type="dxa"/>
            <w:gridSpan w:val="2"/>
            <w:tcMar>
              <w:top w:w="28" w:type="dxa"/>
              <w:bottom w:w="28" w:type="dxa"/>
            </w:tcMar>
            <w:vAlign w:val="center"/>
          </w:tcPr>
          <w:p w14:paraId="27D3C05F" w14:textId="77777777" w:rsidR="00FC1107" w:rsidRPr="00A95314" w:rsidRDefault="00000000">
            <w:pPr>
              <w:rPr>
                <w:rFonts w:asciiTheme="minorHAnsi" w:hAnsiTheme="minorHAnsi" w:cstheme="minorHAnsi"/>
              </w:rPr>
            </w:pPr>
            <w:r w:rsidRPr="00A95314">
              <w:rPr>
                <w:rFonts w:asciiTheme="minorHAnsi" w:hAnsiTheme="minorHAnsi" w:cstheme="minorHAnsi"/>
              </w:rPr>
              <w:t>€</w:t>
            </w:r>
          </w:p>
        </w:tc>
        <w:tc>
          <w:tcPr>
            <w:tcW w:w="1372" w:type="dxa"/>
            <w:tcMar>
              <w:top w:w="28" w:type="dxa"/>
              <w:bottom w:w="28" w:type="dxa"/>
            </w:tcMar>
            <w:vAlign w:val="center"/>
          </w:tcPr>
          <w:p w14:paraId="0187C532" w14:textId="77777777" w:rsidR="00FC1107" w:rsidRPr="00A95314" w:rsidRDefault="00000000">
            <w:pPr>
              <w:rPr>
                <w:rFonts w:asciiTheme="minorHAnsi" w:hAnsiTheme="minorHAnsi" w:cstheme="minorHAnsi"/>
              </w:rPr>
            </w:pPr>
            <w:r w:rsidRPr="00A95314">
              <w:rPr>
                <w:rFonts w:asciiTheme="minorHAnsi" w:hAnsiTheme="minorHAnsi" w:cstheme="minorHAnsi"/>
              </w:rPr>
              <w:t>Period value refers to</w:t>
            </w:r>
          </w:p>
        </w:tc>
        <w:tc>
          <w:tcPr>
            <w:tcW w:w="1371" w:type="dxa"/>
            <w:tcMar>
              <w:top w:w="28" w:type="dxa"/>
              <w:bottom w:w="28" w:type="dxa"/>
            </w:tcMar>
            <w:vAlign w:val="center"/>
          </w:tcPr>
          <w:p w14:paraId="50A4C9FB" w14:textId="77777777" w:rsidR="00FC1107" w:rsidRPr="00A95314" w:rsidRDefault="00FC1107">
            <w:pPr>
              <w:rPr>
                <w:rFonts w:asciiTheme="minorHAnsi" w:hAnsiTheme="minorHAnsi" w:cstheme="minorHAnsi"/>
              </w:rPr>
            </w:pPr>
          </w:p>
        </w:tc>
      </w:tr>
      <w:tr w:rsidR="00FC1107" w:rsidRPr="00A95314" w14:paraId="394EEE19" w14:textId="77777777">
        <w:tc>
          <w:tcPr>
            <w:tcW w:w="3532" w:type="dxa"/>
            <w:tcMar>
              <w:top w:w="28" w:type="dxa"/>
              <w:bottom w:w="28" w:type="dxa"/>
            </w:tcMar>
            <w:vAlign w:val="center"/>
          </w:tcPr>
          <w:p w14:paraId="6E350863" w14:textId="77777777" w:rsidR="00FC1107" w:rsidRPr="00A95314" w:rsidRDefault="00000000">
            <w:pPr>
              <w:rPr>
                <w:rFonts w:asciiTheme="minorHAnsi" w:hAnsiTheme="minorHAnsi" w:cstheme="minorHAnsi"/>
              </w:rPr>
            </w:pPr>
            <w:r w:rsidRPr="00A95314">
              <w:rPr>
                <w:rFonts w:asciiTheme="minorHAnsi" w:hAnsiTheme="minorHAnsi" w:cstheme="minorHAnsi"/>
              </w:rPr>
              <w:t>Detailed Description:</w:t>
            </w:r>
          </w:p>
        </w:tc>
        <w:tc>
          <w:tcPr>
            <w:tcW w:w="5484" w:type="dxa"/>
            <w:gridSpan w:val="4"/>
            <w:tcMar>
              <w:top w:w="28" w:type="dxa"/>
              <w:bottom w:w="28" w:type="dxa"/>
            </w:tcMar>
            <w:vAlign w:val="center"/>
          </w:tcPr>
          <w:p w14:paraId="038FA8E4" w14:textId="77777777" w:rsidR="00FC1107" w:rsidRPr="00A95314" w:rsidRDefault="00FC1107">
            <w:pPr>
              <w:rPr>
                <w:rFonts w:asciiTheme="minorHAnsi" w:hAnsiTheme="minorHAnsi" w:cstheme="minorHAnsi"/>
              </w:rPr>
            </w:pPr>
          </w:p>
        </w:tc>
      </w:tr>
      <w:tr w:rsidR="00FC1107" w:rsidRPr="00A95314" w14:paraId="3B9BFABF" w14:textId="77777777">
        <w:tc>
          <w:tcPr>
            <w:tcW w:w="9016" w:type="dxa"/>
            <w:gridSpan w:val="5"/>
            <w:tcMar>
              <w:top w:w="28" w:type="dxa"/>
              <w:bottom w:w="28" w:type="dxa"/>
            </w:tcMar>
          </w:tcPr>
          <w:p w14:paraId="2411028F" w14:textId="77777777" w:rsidR="00FC1107" w:rsidRPr="00A95314" w:rsidRDefault="00000000">
            <w:pPr>
              <w:rPr>
                <w:rFonts w:asciiTheme="minorHAnsi" w:hAnsiTheme="minorHAnsi" w:cstheme="minorHAnsi"/>
              </w:rPr>
            </w:pPr>
            <w:r w:rsidRPr="00A95314">
              <w:rPr>
                <w:rFonts w:asciiTheme="minorHAnsi" w:hAnsiTheme="minorHAnsi" w:cstheme="minorHAnsi"/>
              </w:rPr>
              <w:t>Taking account of the features of the scope of the panel, please provide information in relation to the following, demonstrating comparability with the scope. Mere affirmation will not be sufficient.</w:t>
            </w:r>
          </w:p>
        </w:tc>
      </w:tr>
      <w:tr w:rsidR="00FC1107" w:rsidRPr="00A95314" w14:paraId="1A7F34C1" w14:textId="77777777">
        <w:trPr>
          <w:trHeight w:val="938"/>
        </w:trPr>
        <w:tc>
          <w:tcPr>
            <w:tcW w:w="9016" w:type="dxa"/>
            <w:gridSpan w:val="5"/>
            <w:tcMar>
              <w:top w:w="28" w:type="dxa"/>
              <w:bottom w:w="28" w:type="dxa"/>
            </w:tcMar>
          </w:tcPr>
          <w:p w14:paraId="69EF4036" w14:textId="77777777" w:rsidR="00FC1107" w:rsidRPr="00A95314" w:rsidRDefault="00FC1107">
            <w:pPr>
              <w:rPr>
                <w:rFonts w:asciiTheme="minorHAnsi" w:hAnsiTheme="minorHAnsi" w:cstheme="minorHAnsi"/>
              </w:rPr>
            </w:pPr>
          </w:p>
        </w:tc>
      </w:tr>
      <w:tr w:rsidR="00FC1107" w:rsidRPr="00A95314" w14:paraId="09D963D0" w14:textId="77777777">
        <w:tc>
          <w:tcPr>
            <w:tcW w:w="3532" w:type="dxa"/>
            <w:tcMar>
              <w:top w:w="28" w:type="dxa"/>
              <w:bottom w:w="28" w:type="dxa"/>
            </w:tcMar>
            <w:vAlign w:val="center"/>
          </w:tcPr>
          <w:p w14:paraId="1D17A17D" w14:textId="77777777" w:rsidR="00FC1107" w:rsidRPr="00A95314" w:rsidRDefault="00000000">
            <w:pPr>
              <w:rPr>
                <w:rFonts w:asciiTheme="minorHAnsi" w:hAnsiTheme="minorHAnsi" w:cstheme="minorHAnsi"/>
              </w:rPr>
            </w:pPr>
            <w:r w:rsidRPr="00A95314">
              <w:rPr>
                <w:rFonts w:asciiTheme="minorHAnsi" w:hAnsiTheme="minorHAnsi" w:cstheme="minorHAnsi"/>
              </w:rPr>
              <w:t>Any other relevant information:</w:t>
            </w:r>
          </w:p>
        </w:tc>
        <w:tc>
          <w:tcPr>
            <w:tcW w:w="5484" w:type="dxa"/>
            <w:gridSpan w:val="4"/>
            <w:tcMar>
              <w:top w:w="28" w:type="dxa"/>
              <w:bottom w:w="28" w:type="dxa"/>
            </w:tcMar>
            <w:vAlign w:val="center"/>
          </w:tcPr>
          <w:p w14:paraId="2E9AF5ED" w14:textId="77777777" w:rsidR="00FC1107" w:rsidRPr="00A95314" w:rsidRDefault="00FC1107">
            <w:pPr>
              <w:rPr>
                <w:rFonts w:asciiTheme="minorHAnsi" w:hAnsiTheme="minorHAnsi" w:cstheme="minorHAnsi"/>
              </w:rPr>
            </w:pPr>
          </w:p>
        </w:tc>
      </w:tr>
      <w:tr w:rsidR="00FC1107" w:rsidRPr="00A95314" w14:paraId="11882A35" w14:textId="77777777">
        <w:tc>
          <w:tcPr>
            <w:tcW w:w="9016" w:type="dxa"/>
            <w:gridSpan w:val="5"/>
            <w:shd w:val="clear" w:color="auto" w:fill="00284A"/>
            <w:tcMar>
              <w:top w:w="28" w:type="dxa"/>
              <w:bottom w:w="28" w:type="dxa"/>
            </w:tcMar>
          </w:tcPr>
          <w:p w14:paraId="73D6C673" w14:textId="77777777" w:rsidR="00FC1107" w:rsidRPr="00A95314" w:rsidRDefault="00000000">
            <w:pPr>
              <w:jc w:val="center"/>
              <w:rPr>
                <w:rFonts w:asciiTheme="minorHAnsi" w:hAnsiTheme="minorHAnsi" w:cstheme="minorHAnsi"/>
                <w:b/>
                <w:bCs/>
              </w:rPr>
            </w:pPr>
            <w:r w:rsidRPr="00A95314">
              <w:rPr>
                <w:rFonts w:asciiTheme="minorHAnsi" w:hAnsiTheme="minorHAnsi" w:cstheme="minorHAnsi"/>
                <w:b/>
                <w:bCs/>
              </w:rPr>
              <w:lastRenderedPageBreak/>
              <w:t>Reference Contract #2</w:t>
            </w:r>
          </w:p>
        </w:tc>
      </w:tr>
      <w:tr w:rsidR="00FC1107" w:rsidRPr="00A95314" w14:paraId="52F4E9E4" w14:textId="77777777">
        <w:tc>
          <w:tcPr>
            <w:tcW w:w="3532" w:type="dxa"/>
            <w:tcMar>
              <w:top w:w="28" w:type="dxa"/>
              <w:bottom w:w="28" w:type="dxa"/>
            </w:tcMar>
            <w:vAlign w:val="center"/>
          </w:tcPr>
          <w:p w14:paraId="2FC7F39E" w14:textId="77777777" w:rsidR="00FC1107" w:rsidRPr="00A95314" w:rsidRDefault="00000000">
            <w:pPr>
              <w:rPr>
                <w:rFonts w:asciiTheme="minorHAnsi" w:hAnsiTheme="minorHAnsi" w:cstheme="minorHAnsi"/>
              </w:rPr>
            </w:pPr>
            <w:r w:rsidRPr="00A95314">
              <w:rPr>
                <w:rFonts w:asciiTheme="minorHAnsi" w:hAnsiTheme="minorHAnsi" w:cstheme="minorHAnsi"/>
              </w:rPr>
              <w:t>Client Name:</w:t>
            </w:r>
          </w:p>
        </w:tc>
        <w:tc>
          <w:tcPr>
            <w:tcW w:w="5484" w:type="dxa"/>
            <w:gridSpan w:val="4"/>
            <w:tcMar>
              <w:top w:w="28" w:type="dxa"/>
              <w:bottom w:w="28" w:type="dxa"/>
            </w:tcMar>
            <w:vAlign w:val="center"/>
          </w:tcPr>
          <w:p w14:paraId="24D9CF5D" w14:textId="77777777" w:rsidR="00FC1107" w:rsidRPr="00A95314" w:rsidRDefault="00FC1107">
            <w:pPr>
              <w:rPr>
                <w:rFonts w:asciiTheme="minorHAnsi" w:hAnsiTheme="minorHAnsi" w:cstheme="minorHAnsi"/>
              </w:rPr>
            </w:pPr>
          </w:p>
        </w:tc>
      </w:tr>
      <w:tr w:rsidR="00FC1107" w:rsidRPr="00A95314" w14:paraId="59ACD808" w14:textId="77777777">
        <w:tc>
          <w:tcPr>
            <w:tcW w:w="3532" w:type="dxa"/>
            <w:tcMar>
              <w:top w:w="28" w:type="dxa"/>
              <w:bottom w:w="28" w:type="dxa"/>
            </w:tcMar>
            <w:vAlign w:val="center"/>
          </w:tcPr>
          <w:p w14:paraId="18BDB822" w14:textId="77777777" w:rsidR="00FC1107" w:rsidRPr="00A95314" w:rsidRDefault="00000000">
            <w:pPr>
              <w:rPr>
                <w:rFonts w:asciiTheme="minorHAnsi" w:hAnsiTheme="minorHAnsi" w:cstheme="minorHAnsi"/>
              </w:rPr>
            </w:pPr>
            <w:r w:rsidRPr="00A95314">
              <w:rPr>
                <w:rFonts w:asciiTheme="minorHAnsi" w:hAnsiTheme="minorHAnsi" w:cstheme="minorHAnsi"/>
              </w:rPr>
              <w:t>Contact Name:</w:t>
            </w:r>
          </w:p>
        </w:tc>
        <w:tc>
          <w:tcPr>
            <w:tcW w:w="5484" w:type="dxa"/>
            <w:gridSpan w:val="4"/>
            <w:tcMar>
              <w:top w:w="28" w:type="dxa"/>
              <w:bottom w:w="28" w:type="dxa"/>
            </w:tcMar>
            <w:vAlign w:val="center"/>
          </w:tcPr>
          <w:p w14:paraId="414D9DD5" w14:textId="77777777" w:rsidR="00FC1107" w:rsidRPr="00A95314" w:rsidRDefault="00FC1107">
            <w:pPr>
              <w:rPr>
                <w:rFonts w:asciiTheme="minorHAnsi" w:hAnsiTheme="minorHAnsi" w:cstheme="minorHAnsi"/>
              </w:rPr>
            </w:pPr>
          </w:p>
        </w:tc>
      </w:tr>
      <w:tr w:rsidR="00FC1107" w:rsidRPr="00A95314" w14:paraId="5FDE0D41" w14:textId="77777777">
        <w:tc>
          <w:tcPr>
            <w:tcW w:w="3532" w:type="dxa"/>
            <w:tcMar>
              <w:top w:w="28" w:type="dxa"/>
              <w:bottom w:w="28" w:type="dxa"/>
            </w:tcMar>
            <w:vAlign w:val="center"/>
          </w:tcPr>
          <w:p w14:paraId="56E89B13" w14:textId="77777777" w:rsidR="00FC1107" w:rsidRPr="00A95314" w:rsidRDefault="00000000">
            <w:pPr>
              <w:rPr>
                <w:rFonts w:asciiTheme="minorHAnsi" w:hAnsiTheme="minorHAnsi" w:cstheme="minorHAnsi"/>
              </w:rPr>
            </w:pPr>
            <w:r w:rsidRPr="00A95314">
              <w:rPr>
                <w:rFonts w:asciiTheme="minorHAnsi" w:hAnsiTheme="minorHAnsi" w:cstheme="minorHAnsi"/>
              </w:rPr>
              <w:t>Contact email:</w:t>
            </w:r>
          </w:p>
        </w:tc>
        <w:tc>
          <w:tcPr>
            <w:tcW w:w="5484" w:type="dxa"/>
            <w:gridSpan w:val="4"/>
            <w:tcMar>
              <w:top w:w="28" w:type="dxa"/>
              <w:bottom w:w="28" w:type="dxa"/>
            </w:tcMar>
            <w:vAlign w:val="center"/>
          </w:tcPr>
          <w:p w14:paraId="3491FE85" w14:textId="77777777" w:rsidR="00FC1107" w:rsidRPr="00A95314" w:rsidRDefault="00FC1107">
            <w:pPr>
              <w:rPr>
                <w:rFonts w:asciiTheme="minorHAnsi" w:hAnsiTheme="minorHAnsi" w:cstheme="minorHAnsi"/>
              </w:rPr>
            </w:pPr>
          </w:p>
        </w:tc>
      </w:tr>
      <w:tr w:rsidR="00FC1107" w:rsidRPr="00A95314" w14:paraId="69D1E84C" w14:textId="77777777">
        <w:tc>
          <w:tcPr>
            <w:tcW w:w="3532" w:type="dxa"/>
            <w:tcMar>
              <w:top w:w="28" w:type="dxa"/>
              <w:bottom w:w="28" w:type="dxa"/>
            </w:tcMar>
            <w:vAlign w:val="center"/>
          </w:tcPr>
          <w:p w14:paraId="64AF67C1" w14:textId="77777777" w:rsidR="00FC1107" w:rsidRPr="00A95314" w:rsidRDefault="00000000">
            <w:pPr>
              <w:rPr>
                <w:rFonts w:asciiTheme="minorHAnsi" w:hAnsiTheme="minorHAnsi" w:cstheme="minorHAnsi"/>
              </w:rPr>
            </w:pPr>
            <w:r w:rsidRPr="00A95314">
              <w:rPr>
                <w:rFonts w:asciiTheme="minorHAnsi" w:hAnsiTheme="minorHAnsi" w:cstheme="minorHAnsi"/>
              </w:rPr>
              <w:t>Delivery Date:</w:t>
            </w:r>
          </w:p>
        </w:tc>
        <w:tc>
          <w:tcPr>
            <w:tcW w:w="1370" w:type="dxa"/>
            <w:tcMar>
              <w:top w:w="28" w:type="dxa"/>
              <w:bottom w:w="28" w:type="dxa"/>
            </w:tcMar>
            <w:vAlign w:val="center"/>
          </w:tcPr>
          <w:p w14:paraId="382C3B98" w14:textId="77777777" w:rsidR="00FC1107" w:rsidRPr="00A95314" w:rsidRDefault="00000000">
            <w:pPr>
              <w:rPr>
                <w:rFonts w:asciiTheme="minorHAnsi" w:hAnsiTheme="minorHAnsi" w:cstheme="minorHAnsi"/>
              </w:rPr>
            </w:pPr>
            <w:r w:rsidRPr="00A95314">
              <w:rPr>
                <w:rFonts w:asciiTheme="minorHAnsi" w:hAnsiTheme="minorHAnsi" w:cstheme="minorHAnsi"/>
              </w:rPr>
              <w:t>From</w:t>
            </w:r>
          </w:p>
        </w:tc>
        <w:tc>
          <w:tcPr>
            <w:tcW w:w="1371" w:type="dxa"/>
            <w:tcMar>
              <w:top w:w="28" w:type="dxa"/>
              <w:bottom w:w="28" w:type="dxa"/>
            </w:tcMar>
            <w:vAlign w:val="center"/>
          </w:tcPr>
          <w:p w14:paraId="13F6FFF4" w14:textId="77777777" w:rsidR="00FC1107" w:rsidRPr="00A95314" w:rsidRDefault="00FC1107">
            <w:pPr>
              <w:rPr>
                <w:rFonts w:asciiTheme="minorHAnsi" w:hAnsiTheme="minorHAnsi" w:cstheme="minorHAnsi"/>
              </w:rPr>
            </w:pPr>
          </w:p>
        </w:tc>
        <w:tc>
          <w:tcPr>
            <w:tcW w:w="1372" w:type="dxa"/>
            <w:tcMar>
              <w:top w:w="28" w:type="dxa"/>
              <w:bottom w:w="28" w:type="dxa"/>
            </w:tcMar>
            <w:vAlign w:val="center"/>
          </w:tcPr>
          <w:p w14:paraId="05C5DCEE" w14:textId="77777777" w:rsidR="00FC1107" w:rsidRPr="00A95314" w:rsidRDefault="00000000">
            <w:pPr>
              <w:rPr>
                <w:rFonts w:asciiTheme="minorHAnsi" w:hAnsiTheme="minorHAnsi" w:cstheme="minorHAnsi"/>
              </w:rPr>
            </w:pPr>
            <w:r w:rsidRPr="00A95314">
              <w:rPr>
                <w:rFonts w:asciiTheme="minorHAnsi" w:hAnsiTheme="minorHAnsi" w:cstheme="minorHAnsi"/>
              </w:rPr>
              <w:t>To</w:t>
            </w:r>
          </w:p>
        </w:tc>
        <w:tc>
          <w:tcPr>
            <w:tcW w:w="1371" w:type="dxa"/>
            <w:tcMar>
              <w:top w:w="28" w:type="dxa"/>
              <w:bottom w:w="28" w:type="dxa"/>
            </w:tcMar>
            <w:vAlign w:val="center"/>
          </w:tcPr>
          <w:p w14:paraId="12B94D29" w14:textId="77777777" w:rsidR="00FC1107" w:rsidRPr="00A95314" w:rsidRDefault="00FC1107">
            <w:pPr>
              <w:rPr>
                <w:rFonts w:asciiTheme="minorHAnsi" w:hAnsiTheme="minorHAnsi" w:cstheme="minorHAnsi"/>
              </w:rPr>
            </w:pPr>
          </w:p>
        </w:tc>
      </w:tr>
      <w:tr w:rsidR="00FC1107" w:rsidRPr="00A95314" w14:paraId="622A8753" w14:textId="77777777">
        <w:tc>
          <w:tcPr>
            <w:tcW w:w="3532" w:type="dxa"/>
            <w:tcMar>
              <w:top w:w="28" w:type="dxa"/>
              <w:bottom w:w="28" w:type="dxa"/>
            </w:tcMar>
            <w:vAlign w:val="center"/>
          </w:tcPr>
          <w:p w14:paraId="34C9939C" w14:textId="77777777" w:rsidR="00FC1107" w:rsidRPr="00A95314" w:rsidRDefault="00000000">
            <w:pPr>
              <w:rPr>
                <w:rFonts w:asciiTheme="minorHAnsi" w:hAnsiTheme="minorHAnsi" w:cstheme="minorHAnsi"/>
              </w:rPr>
            </w:pPr>
            <w:r w:rsidRPr="00A95314">
              <w:rPr>
                <w:rFonts w:asciiTheme="minorHAnsi" w:hAnsiTheme="minorHAnsi" w:cstheme="minorHAnsi"/>
              </w:rPr>
              <w:t>Contract Value:</w:t>
            </w:r>
          </w:p>
        </w:tc>
        <w:tc>
          <w:tcPr>
            <w:tcW w:w="2741" w:type="dxa"/>
            <w:gridSpan w:val="2"/>
            <w:tcMar>
              <w:top w:w="28" w:type="dxa"/>
              <w:bottom w:w="28" w:type="dxa"/>
            </w:tcMar>
            <w:vAlign w:val="center"/>
          </w:tcPr>
          <w:p w14:paraId="3430A602" w14:textId="77777777" w:rsidR="00FC1107" w:rsidRPr="00A95314" w:rsidRDefault="00000000">
            <w:pPr>
              <w:rPr>
                <w:rFonts w:asciiTheme="minorHAnsi" w:hAnsiTheme="minorHAnsi" w:cstheme="minorHAnsi"/>
              </w:rPr>
            </w:pPr>
            <w:r w:rsidRPr="00A95314">
              <w:rPr>
                <w:rFonts w:asciiTheme="minorHAnsi" w:hAnsiTheme="minorHAnsi" w:cstheme="minorHAnsi"/>
              </w:rPr>
              <w:t>€</w:t>
            </w:r>
          </w:p>
        </w:tc>
        <w:tc>
          <w:tcPr>
            <w:tcW w:w="1372" w:type="dxa"/>
            <w:tcMar>
              <w:top w:w="28" w:type="dxa"/>
              <w:bottom w:w="28" w:type="dxa"/>
            </w:tcMar>
            <w:vAlign w:val="center"/>
          </w:tcPr>
          <w:p w14:paraId="495D6880" w14:textId="77777777" w:rsidR="00FC1107" w:rsidRPr="00A95314" w:rsidRDefault="00000000">
            <w:pPr>
              <w:rPr>
                <w:rFonts w:asciiTheme="minorHAnsi" w:hAnsiTheme="minorHAnsi" w:cstheme="minorHAnsi"/>
              </w:rPr>
            </w:pPr>
            <w:r w:rsidRPr="00A95314">
              <w:rPr>
                <w:rFonts w:asciiTheme="minorHAnsi" w:hAnsiTheme="minorHAnsi" w:cstheme="minorHAnsi"/>
              </w:rPr>
              <w:t>Period value refers to</w:t>
            </w:r>
          </w:p>
        </w:tc>
        <w:tc>
          <w:tcPr>
            <w:tcW w:w="1371" w:type="dxa"/>
            <w:tcMar>
              <w:top w:w="28" w:type="dxa"/>
              <w:bottom w:w="28" w:type="dxa"/>
            </w:tcMar>
            <w:vAlign w:val="center"/>
          </w:tcPr>
          <w:p w14:paraId="1F7EE52C" w14:textId="77777777" w:rsidR="00FC1107" w:rsidRPr="00A95314" w:rsidRDefault="00FC1107">
            <w:pPr>
              <w:rPr>
                <w:rFonts w:asciiTheme="minorHAnsi" w:hAnsiTheme="minorHAnsi" w:cstheme="minorHAnsi"/>
              </w:rPr>
            </w:pPr>
          </w:p>
        </w:tc>
      </w:tr>
      <w:tr w:rsidR="00FC1107" w:rsidRPr="00A95314" w14:paraId="6DB9474E" w14:textId="77777777">
        <w:tc>
          <w:tcPr>
            <w:tcW w:w="3532" w:type="dxa"/>
            <w:tcMar>
              <w:top w:w="28" w:type="dxa"/>
              <w:bottom w:w="28" w:type="dxa"/>
            </w:tcMar>
            <w:vAlign w:val="center"/>
          </w:tcPr>
          <w:p w14:paraId="149659CA" w14:textId="77777777" w:rsidR="00FC1107" w:rsidRPr="00A95314" w:rsidRDefault="00000000">
            <w:pPr>
              <w:rPr>
                <w:rFonts w:asciiTheme="minorHAnsi" w:hAnsiTheme="minorHAnsi" w:cstheme="minorHAnsi"/>
              </w:rPr>
            </w:pPr>
            <w:r w:rsidRPr="00A95314">
              <w:rPr>
                <w:rFonts w:asciiTheme="minorHAnsi" w:hAnsiTheme="minorHAnsi" w:cstheme="minorHAnsi"/>
              </w:rPr>
              <w:t>Detailed Description:</w:t>
            </w:r>
          </w:p>
        </w:tc>
        <w:tc>
          <w:tcPr>
            <w:tcW w:w="5484" w:type="dxa"/>
            <w:gridSpan w:val="4"/>
            <w:tcMar>
              <w:top w:w="28" w:type="dxa"/>
              <w:bottom w:w="28" w:type="dxa"/>
            </w:tcMar>
            <w:vAlign w:val="center"/>
          </w:tcPr>
          <w:p w14:paraId="66FF5DAB" w14:textId="77777777" w:rsidR="00FC1107" w:rsidRPr="00A95314" w:rsidRDefault="00FC1107">
            <w:pPr>
              <w:rPr>
                <w:rFonts w:asciiTheme="minorHAnsi" w:hAnsiTheme="minorHAnsi" w:cstheme="minorHAnsi"/>
              </w:rPr>
            </w:pPr>
          </w:p>
        </w:tc>
      </w:tr>
      <w:tr w:rsidR="00FC1107" w:rsidRPr="00A95314" w14:paraId="0237BBAF" w14:textId="77777777">
        <w:tc>
          <w:tcPr>
            <w:tcW w:w="9016" w:type="dxa"/>
            <w:gridSpan w:val="5"/>
            <w:tcMar>
              <w:top w:w="28" w:type="dxa"/>
              <w:bottom w:w="28" w:type="dxa"/>
            </w:tcMar>
          </w:tcPr>
          <w:p w14:paraId="77F16189" w14:textId="77777777" w:rsidR="00FC1107" w:rsidRPr="00A95314" w:rsidRDefault="00000000">
            <w:pPr>
              <w:rPr>
                <w:rFonts w:asciiTheme="minorHAnsi" w:hAnsiTheme="minorHAnsi" w:cstheme="minorHAnsi"/>
              </w:rPr>
            </w:pPr>
            <w:r w:rsidRPr="00A95314">
              <w:rPr>
                <w:rFonts w:asciiTheme="minorHAnsi" w:hAnsiTheme="minorHAnsi" w:cstheme="minorHAnsi"/>
              </w:rPr>
              <w:t>Taking account of the features of the scope of the panel, please provide information in relation to the following, demonstrating comparability with the scope. Mere affirmation will not be sufficient.</w:t>
            </w:r>
          </w:p>
        </w:tc>
      </w:tr>
      <w:tr w:rsidR="00FC1107" w:rsidRPr="00A95314" w14:paraId="28B89ECF" w14:textId="77777777">
        <w:trPr>
          <w:trHeight w:val="938"/>
        </w:trPr>
        <w:tc>
          <w:tcPr>
            <w:tcW w:w="9016" w:type="dxa"/>
            <w:gridSpan w:val="5"/>
            <w:tcMar>
              <w:top w:w="28" w:type="dxa"/>
              <w:bottom w:w="28" w:type="dxa"/>
            </w:tcMar>
          </w:tcPr>
          <w:p w14:paraId="2F27E63E" w14:textId="77777777" w:rsidR="00FC1107" w:rsidRPr="00A95314" w:rsidRDefault="00FC1107">
            <w:pPr>
              <w:rPr>
                <w:rFonts w:asciiTheme="minorHAnsi" w:hAnsiTheme="minorHAnsi" w:cstheme="minorHAnsi"/>
              </w:rPr>
            </w:pPr>
          </w:p>
        </w:tc>
      </w:tr>
      <w:tr w:rsidR="00FC1107" w:rsidRPr="00A95314" w14:paraId="2D6B96EE" w14:textId="77777777">
        <w:tc>
          <w:tcPr>
            <w:tcW w:w="3532" w:type="dxa"/>
            <w:tcMar>
              <w:top w:w="28" w:type="dxa"/>
              <w:bottom w:w="28" w:type="dxa"/>
            </w:tcMar>
            <w:vAlign w:val="center"/>
          </w:tcPr>
          <w:p w14:paraId="4DB14437" w14:textId="77777777" w:rsidR="00FC1107" w:rsidRPr="00A95314" w:rsidRDefault="00000000">
            <w:pPr>
              <w:rPr>
                <w:rFonts w:asciiTheme="minorHAnsi" w:hAnsiTheme="minorHAnsi" w:cstheme="minorHAnsi"/>
              </w:rPr>
            </w:pPr>
            <w:r w:rsidRPr="00A95314">
              <w:rPr>
                <w:rFonts w:asciiTheme="minorHAnsi" w:hAnsiTheme="minorHAnsi" w:cstheme="minorHAnsi"/>
              </w:rPr>
              <w:t>Any other relevant information:</w:t>
            </w:r>
          </w:p>
        </w:tc>
        <w:tc>
          <w:tcPr>
            <w:tcW w:w="5484" w:type="dxa"/>
            <w:gridSpan w:val="4"/>
            <w:tcMar>
              <w:top w:w="28" w:type="dxa"/>
              <w:bottom w:w="28" w:type="dxa"/>
            </w:tcMar>
            <w:vAlign w:val="center"/>
          </w:tcPr>
          <w:p w14:paraId="2492C3BB" w14:textId="77777777" w:rsidR="00FC1107" w:rsidRPr="00A95314" w:rsidRDefault="00FC1107">
            <w:pPr>
              <w:rPr>
                <w:rFonts w:asciiTheme="minorHAnsi" w:hAnsiTheme="minorHAnsi" w:cstheme="minorHAnsi"/>
              </w:rPr>
            </w:pPr>
          </w:p>
        </w:tc>
      </w:tr>
      <w:tr w:rsidR="00FC1107" w:rsidRPr="00A95314" w14:paraId="2E2B70CE" w14:textId="77777777">
        <w:tc>
          <w:tcPr>
            <w:tcW w:w="9016" w:type="dxa"/>
            <w:gridSpan w:val="5"/>
            <w:shd w:val="clear" w:color="auto" w:fill="00284A"/>
            <w:tcMar>
              <w:top w:w="28" w:type="dxa"/>
              <w:bottom w:w="28" w:type="dxa"/>
            </w:tcMar>
          </w:tcPr>
          <w:p w14:paraId="1389F291" w14:textId="77777777" w:rsidR="00FC1107" w:rsidRPr="00A95314" w:rsidRDefault="00000000">
            <w:pPr>
              <w:jc w:val="center"/>
              <w:rPr>
                <w:rFonts w:asciiTheme="minorHAnsi" w:hAnsiTheme="minorHAnsi" w:cstheme="minorHAnsi"/>
                <w:b/>
                <w:bCs/>
              </w:rPr>
            </w:pPr>
            <w:r w:rsidRPr="00A95314">
              <w:rPr>
                <w:rFonts w:asciiTheme="minorHAnsi" w:hAnsiTheme="minorHAnsi" w:cstheme="minorHAnsi"/>
                <w:b/>
                <w:bCs/>
              </w:rPr>
              <w:t>Reference Contract #3</w:t>
            </w:r>
          </w:p>
        </w:tc>
      </w:tr>
      <w:tr w:rsidR="00FC1107" w:rsidRPr="00A95314" w14:paraId="531C7F12" w14:textId="77777777">
        <w:tc>
          <w:tcPr>
            <w:tcW w:w="3532" w:type="dxa"/>
            <w:tcMar>
              <w:top w:w="28" w:type="dxa"/>
              <w:bottom w:w="28" w:type="dxa"/>
            </w:tcMar>
            <w:vAlign w:val="center"/>
          </w:tcPr>
          <w:p w14:paraId="5393574A" w14:textId="77777777" w:rsidR="00FC1107" w:rsidRPr="00A95314" w:rsidRDefault="00000000">
            <w:pPr>
              <w:rPr>
                <w:rFonts w:asciiTheme="minorHAnsi" w:hAnsiTheme="minorHAnsi" w:cstheme="minorHAnsi"/>
              </w:rPr>
            </w:pPr>
            <w:r w:rsidRPr="00A95314">
              <w:rPr>
                <w:rFonts w:asciiTheme="minorHAnsi" w:hAnsiTheme="minorHAnsi" w:cstheme="minorHAnsi"/>
              </w:rPr>
              <w:t>Client Name:</w:t>
            </w:r>
          </w:p>
        </w:tc>
        <w:tc>
          <w:tcPr>
            <w:tcW w:w="5484" w:type="dxa"/>
            <w:gridSpan w:val="4"/>
            <w:tcMar>
              <w:top w:w="28" w:type="dxa"/>
              <w:bottom w:w="28" w:type="dxa"/>
            </w:tcMar>
            <w:vAlign w:val="center"/>
          </w:tcPr>
          <w:p w14:paraId="5688A486" w14:textId="77777777" w:rsidR="00FC1107" w:rsidRPr="00A95314" w:rsidRDefault="00FC1107">
            <w:pPr>
              <w:rPr>
                <w:rFonts w:asciiTheme="minorHAnsi" w:hAnsiTheme="minorHAnsi" w:cstheme="minorHAnsi"/>
              </w:rPr>
            </w:pPr>
          </w:p>
        </w:tc>
      </w:tr>
      <w:tr w:rsidR="00FC1107" w:rsidRPr="00A95314" w14:paraId="739C46DE" w14:textId="77777777">
        <w:tc>
          <w:tcPr>
            <w:tcW w:w="3532" w:type="dxa"/>
            <w:tcMar>
              <w:top w:w="28" w:type="dxa"/>
              <w:bottom w:w="28" w:type="dxa"/>
            </w:tcMar>
            <w:vAlign w:val="center"/>
          </w:tcPr>
          <w:p w14:paraId="0743BFF1" w14:textId="77777777" w:rsidR="00FC1107" w:rsidRPr="00A95314" w:rsidRDefault="00000000">
            <w:pPr>
              <w:rPr>
                <w:rFonts w:asciiTheme="minorHAnsi" w:hAnsiTheme="minorHAnsi" w:cstheme="minorHAnsi"/>
              </w:rPr>
            </w:pPr>
            <w:r w:rsidRPr="00A95314">
              <w:rPr>
                <w:rFonts w:asciiTheme="minorHAnsi" w:hAnsiTheme="minorHAnsi" w:cstheme="minorHAnsi"/>
              </w:rPr>
              <w:t>Contact Name:</w:t>
            </w:r>
          </w:p>
        </w:tc>
        <w:tc>
          <w:tcPr>
            <w:tcW w:w="5484" w:type="dxa"/>
            <w:gridSpan w:val="4"/>
            <w:tcMar>
              <w:top w:w="28" w:type="dxa"/>
              <w:bottom w:w="28" w:type="dxa"/>
            </w:tcMar>
            <w:vAlign w:val="center"/>
          </w:tcPr>
          <w:p w14:paraId="4D273154" w14:textId="77777777" w:rsidR="00FC1107" w:rsidRPr="00A95314" w:rsidRDefault="00FC1107">
            <w:pPr>
              <w:rPr>
                <w:rFonts w:asciiTheme="minorHAnsi" w:hAnsiTheme="minorHAnsi" w:cstheme="minorHAnsi"/>
              </w:rPr>
            </w:pPr>
          </w:p>
        </w:tc>
      </w:tr>
      <w:tr w:rsidR="00FC1107" w:rsidRPr="00A95314" w14:paraId="21093000" w14:textId="77777777">
        <w:tc>
          <w:tcPr>
            <w:tcW w:w="3532" w:type="dxa"/>
            <w:tcMar>
              <w:top w:w="28" w:type="dxa"/>
              <w:bottom w:w="28" w:type="dxa"/>
            </w:tcMar>
            <w:vAlign w:val="center"/>
          </w:tcPr>
          <w:p w14:paraId="4D57AD4E" w14:textId="77777777" w:rsidR="00FC1107" w:rsidRPr="00A95314" w:rsidRDefault="00000000">
            <w:pPr>
              <w:rPr>
                <w:rFonts w:asciiTheme="minorHAnsi" w:hAnsiTheme="minorHAnsi" w:cstheme="minorHAnsi"/>
              </w:rPr>
            </w:pPr>
            <w:r w:rsidRPr="00A95314">
              <w:rPr>
                <w:rFonts w:asciiTheme="minorHAnsi" w:hAnsiTheme="minorHAnsi" w:cstheme="minorHAnsi"/>
              </w:rPr>
              <w:t>Contact email:</w:t>
            </w:r>
          </w:p>
        </w:tc>
        <w:tc>
          <w:tcPr>
            <w:tcW w:w="5484" w:type="dxa"/>
            <w:gridSpan w:val="4"/>
            <w:tcMar>
              <w:top w:w="28" w:type="dxa"/>
              <w:bottom w:w="28" w:type="dxa"/>
            </w:tcMar>
            <w:vAlign w:val="center"/>
          </w:tcPr>
          <w:p w14:paraId="37A07083" w14:textId="77777777" w:rsidR="00FC1107" w:rsidRPr="00A95314" w:rsidRDefault="00FC1107">
            <w:pPr>
              <w:rPr>
                <w:rFonts w:asciiTheme="minorHAnsi" w:hAnsiTheme="minorHAnsi" w:cstheme="minorHAnsi"/>
              </w:rPr>
            </w:pPr>
          </w:p>
        </w:tc>
      </w:tr>
      <w:tr w:rsidR="00FC1107" w:rsidRPr="00A95314" w14:paraId="6BB20FD0" w14:textId="77777777">
        <w:tc>
          <w:tcPr>
            <w:tcW w:w="3532" w:type="dxa"/>
            <w:tcMar>
              <w:top w:w="28" w:type="dxa"/>
              <w:bottom w:w="28" w:type="dxa"/>
            </w:tcMar>
            <w:vAlign w:val="center"/>
          </w:tcPr>
          <w:p w14:paraId="788344BE" w14:textId="77777777" w:rsidR="00FC1107" w:rsidRPr="00A95314" w:rsidRDefault="00000000">
            <w:pPr>
              <w:rPr>
                <w:rFonts w:asciiTheme="minorHAnsi" w:hAnsiTheme="minorHAnsi" w:cstheme="minorHAnsi"/>
              </w:rPr>
            </w:pPr>
            <w:r w:rsidRPr="00A95314">
              <w:rPr>
                <w:rFonts w:asciiTheme="minorHAnsi" w:hAnsiTheme="minorHAnsi" w:cstheme="minorHAnsi"/>
              </w:rPr>
              <w:t>Delivery Date:</w:t>
            </w:r>
          </w:p>
        </w:tc>
        <w:tc>
          <w:tcPr>
            <w:tcW w:w="1370" w:type="dxa"/>
            <w:tcMar>
              <w:top w:w="28" w:type="dxa"/>
              <w:bottom w:w="28" w:type="dxa"/>
            </w:tcMar>
            <w:vAlign w:val="center"/>
          </w:tcPr>
          <w:p w14:paraId="5EF11792" w14:textId="77777777" w:rsidR="00FC1107" w:rsidRPr="00A95314" w:rsidRDefault="00000000">
            <w:pPr>
              <w:rPr>
                <w:rFonts w:asciiTheme="minorHAnsi" w:hAnsiTheme="minorHAnsi" w:cstheme="minorHAnsi"/>
              </w:rPr>
            </w:pPr>
            <w:r w:rsidRPr="00A95314">
              <w:rPr>
                <w:rFonts w:asciiTheme="minorHAnsi" w:hAnsiTheme="minorHAnsi" w:cstheme="minorHAnsi"/>
              </w:rPr>
              <w:t>From</w:t>
            </w:r>
          </w:p>
        </w:tc>
        <w:tc>
          <w:tcPr>
            <w:tcW w:w="1371" w:type="dxa"/>
            <w:tcMar>
              <w:top w:w="28" w:type="dxa"/>
              <w:bottom w:w="28" w:type="dxa"/>
            </w:tcMar>
            <w:vAlign w:val="center"/>
          </w:tcPr>
          <w:p w14:paraId="62222144" w14:textId="77777777" w:rsidR="00FC1107" w:rsidRPr="00A95314" w:rsidRDefault="00FC1107">
            <w:pPr>
              <w:rPr>
                <w:rFonts w:asciiTheme="minorHAnsi" w:hAnsiTheme="minorHAnsi" w:cstheme="minorHAnsi"/>
              </w:rPr>
            </w:pPr>
          </w:p>
        </w:tc>
        <w:tc>
          <w:tcPr>
            <w:tcW w:w="1372" w:type="dxa"/>
            <w:tcMar>
              <w:top w:w="28" w:type="dxa"/>
              <w:bottom w:w="28" w:type="dxa"/>
            </w:tcMar>
            <w:vAlign w:val="center"/>
          </w:tcPr>
          <w:p w14:paraId="526316C0" w14:textId="77777777" w:rsidR="00FC1107" w:rsidRPr="00A95314" w:rsidRDefault="00000000">
            <w:pPr>
              <w:rPr>
                <w:rFonts w:asciiTheme="minorHAnsi" w:hAnsiTheme="minorHAnsi" w:cstheme="minorHAnsi"/>
              </w:rPr>
            </w:pPr>
            <w:r w:rsidRPr="00A95314">
              <w:rPr>
                <w:rFonts w:asciiTheme="minorHAnsi" w:hAnsiTheme="minorHAnsi" w:cstheme="minorHAnsi"/>
              </w:rPr>
              <w:t>To</w:t>
            </w:r>
          </w:p>
        </w:tc>
        <w:tc>
          <w:tcPr>
            <w:tcW w:w="1371" w:type="dxa"/>
            <w:tcMar>
              <w:top w:w="28" w:type="dxa"/>
              <w:bottom w:w="28" w:type="dxa"/>
            </w:tcMar>
            <w:vAlign w:val="center"/>
          </w:tcPr>
          <w:p w14:paraId="3E6CB6EA" w14:textId="77777777" w:rsidR="00FC1107" w:rsidRPr="00A95314" w:rsidRDefault="00FC1107">
            <w:pPr>
              <w:rPr>
                <w:rFonts w:asciiTheme="minorHAnsi" w:hAnsiTheme="minorHAnsi" w:cstheme="minorHAnsi"/>
              </w:rPr>
            </w:pPr>
          </w:p>
        </w:tc>
      </w:tr>
      <w:tr w:rsidR="00FC1107" w:rsidRPr="00A95314" w14:paraId="3C9E2067" w14:textId="77777777">
        <w:tc>
          <w:tcPr>
            <w:tcW w:w="3532" w:type="dxa"/>
            <w:tcMar>
              <w:top w:w="28" w:type="dxa"/>
              <w:bottom w:w="28" w:type="dxa"/>
            </w:tcMar>
            <w:vAlign w:val="center"/>
          </w:tcPr>
          <w:p w14:paraId="2915927A" w14:textId="77777777" w:rsidR="00FC1107" w:rsidRPr="00A95314" w:rsidRDefault="00000000">
            <w:pPr>
              <w:rPr>
                <w:rFonts w:asciiTheme="minorHAnsi" w:hAnsiTheme="minorHAnsi" w:cstheme="minorHAnsi"/>
              </w:rPr>
            </w:pPr>
            <w:r w:rsidRPr="00A95314">
              <w:rPr>
                <w:rFonts w:asciiTheme="minorHAnsi" w:hAnsiTheme="minorHAnsi" w:cstheme="minorHAnsi"/>
              </w:rPr>
              <w:t>Contract Value:</w:t>
            </w:r>
          </w:p>
        </w:tc>
        <w:tc>
          <w:tcPr>
            <w:tcW w:w="2741" w:type="dxa"/>
            <w:gridSpan w:val="2"/>
            <w:tcMar>
              <w:top w:w="28" w:type="dxa"/>
              <w:bottom w:w="28" w:type="dxa"/>
            </w:tcMar>
            <w:vAlign w:val="center"/>
          </w:tcPr>
          <w:p w14:paraId="3BA12C29" w14:textId="77777777" w:rsidR="00FC1107" w:rsidRPr="00A95314" w:rsidRDefault="00000000">
            <w:pPr>
              <w:rPr>
                <w:rFonts w:asciiTheme="minorHAnsi" w:hAnsiTheme="minorHAnsi" w:cstheme="minorHAnsi"/>
              </w:rPr>
            </w:pPr>
            <w:r w:rsidRPr="00A95314">
              <w:rPr>
                <w:rFonts w:asciiTheme="minorHAnsi" w:hAnsiTheme="minorHAnsi" w:cstheme="minorHAnsi"/>
              </w:rPr>
              <w:t>€</w:t>
            </w:r>
          </w:p>
        </w:tc>
        <w:tc>
          <w:tcPr>
            <w:tcW w:w="1372" w:type="dxa"/>
            <w:tcMar>
              <w:top w:w="28" w:type="dxa"/>
              <w:bottom w:w="28" w:type="dxa"/>
            </w:tcMar>
            <w:vAlign w:val="center"/>
          </w:tcPr>
          <w:p w14:paraId="3127F291" w14:textId="77777777" w:rsidR="00FC1107" w:rsidRPr="00A95314" w:rsidRDefault="00000000">
            <w:pPr>
              <w:rPr>
                <w:rFonts w:asciiTheme="minorHAnsi" w:hAnsiTheme="minorHAnsi" w:cstheme="minorHAnsi"/>
              </w:rPr>
            </w:pPr>
            <w:r w:rsidRPr="00A95314">
              <w:rPr>
                <w:rFonts w:asciiTheme="minorHAnsi" w:hAnsiTheme="minorHAnsi" w:cstheme="minorHAnsi"/>
              </w:rPr>
              <w:t>Period value refers to</w:t>
            </w:r>
          </w:p>
        </w:tc>
        <w:tc>
          <w:tcPr>
            <w:tcW w:w="1371" w:type="dxa"/>
            <w:tcMar>
              <w:top w:w="28" w:type="dxa"/>
              <w:bottom w:w="28" w:type="dxa"/>
            </w:tcMar>
            <w:vAlign w:val="center"/>
          </w:tcPr>
          <w:p w14:paraId="64917E10" w14:textId="77777777" w:rsidR="00FC1107" w:rsidRPr="00A95314" w:rsidRDefault="00FC1107">
            <w:pPr>
              <w:rPr>
                <w:rFonts w:asciiTheme="minorHAnsi" w:hAnsiTheme="minorHAnsi" w:cstheme="minorHAnsi"/>
              </w:rPr>
            </w:pPr>
          </w:p>
        </w:tc>
      </w:tr>
      <w:tr w:rsidR="00FC1107" w:rsidRPr="00A95314" w14:paraId="0FBEA841" w14:textId="77777777">
        <w:tc>
          <w:tcPr>
            <w:tcW w:w="3532" w:type="dxa"/>
            <w:tcMar>
              <w:top w:w="28" w:type="dxa"/>
              <w:bottom w:w="28" w:type="dxa"/>
            </w:tcMar>
            <w:vAlign w:val="center"/>
          </w:tcPr>
          <w:p w14:paraId="194DDB2C" w14:textId="77777777" w:rsidR="00FC1107" w:rsidRPr="00A95314" w:rsidRDefault="00000000">
            <w:pPr>
              <w:rPr>
                <w:rFonts w:asciiTheme="minorHAnsi" w:hAnsiTheme="minorHAnsi" w:cstheme="minorHAnsi"/>
              </w:rPr>
            </w:pPr>
            <w:r w:rsidRPr="00A95314">
              <w:rPr>
                <w:rFonts w:asciiTheme="minorHAnsi" w:hAnsiTheme="minorHAnsi" w:cstheme="minorHAnsi"/>
              </w:rPr>
              <w:t>Detailed Description:</w:t>
            </w:r>
          </w:p>
        </w:tc>
        <w:tc>
          <w:tcPr>
            <w:tcW w:w="5484" w:type="dxa"/>
            <w:gridSpan w:val="4"/>
            <w:tcMar>
              <w:top w:w="28" w:type="dxa"/>
              <w:bottom w:w="28" w:type="dxa"/>
            </w:tcMar>
            <w:vAlign w:val="center"/>
          </w:tcPr>
          <w:p w14:paraId="5ADDF2F6" w14:textId="77777777" w:rsidR="00FC1107" w:rsidRPr="00A95314" w:rsidRDefault="00FC1107">
            <w:pPr>
              <w:rPr>
                <w:rFonts w:asciiTheme="minorHAnsi" w:hAnsiTheme="minorHAnsi" w:cstheme="minorHAnsi"/>
              </w:rPr>
            </w:pPr>
          </w:p>
        </w:tc>
      </w:tr>
      <w:tr w:rsidR="00FC1107" w:rsidRPr="00A95314" w14:paraId="3CEB2236" w14:textId="77777777">
        <w:tc>
          <w:tcPr>
            <w:tcW w:w="9016" w:type="dxa"/>
            <w:gridSpan w:val="5"/>
            <w:tcMar>
              <w:top w:w="28" w:type="dxa"/>
              <w:bottom w:w="28" w:type="dxa"/>
            </w:tcMar>
            <w:vAlign w:val="center"/>
          </w:tcPr>
          <w:p w14:paraId="204973C5" w14:textId="77777777" w:rsidR="00FC1107" w:rsidRPr="00A95314" w:rsidRDefault="00000000">
            <w:pPr>
              <w:rPr>
                <w:rFonts w:asciiTheme="minorHAnsi" w:hAnsiTheme="minorHAnsi" w:cstheme="minorHAnsi"/>
              </w:rPr>
            </w:pPr>
            <w:r w:rsidRPr="00A95314">
              <w:rPr>
                <w:rFonts w:asciiTheme="minorHAnsi" w:hAnsiTheme="minorHAnsi" w:cstheme="minorHAnsi"/>
              </w:rPr>
              <w:t>Taking account of the features of the scope of the panel, please provide information in relation to the following, demonstrating comparability with the scope. Mere affirmation will not be sufficient.</w:t>
            </w:r>
          </w:p>
        </w:tc>
      </w:tr>
      <w:tr w:rsidR="00FC1107" w:rsidRPr="00A95314" w14:paraId="560152A7" w14:textId="77777777">
        <w:trPr>
          <w:trHeight w:val="938"/>
        </w:trPr>
        <w:tc>
          <w:tcPr>
            <w:tcW w:w="9016" w:type="dxa"/>
            <w:gridSpan w:val="5"/>
            <w:tcMar>
              <w:top w:w="28" w:type="dxa"/>
              <w:bottom w:w="28" w:type="dxa"/>
            </w:tcMar>
          </w:tcPr>
          <w:p w14:paraId="238C3CB3" w14:textId="77777777" w:rsidR="00FC1107" w:rsidRPr="00A95314" w:rsidRDefault="00FC1107">
            <w:pPr>
              <w:rPr>
                <w:rFonts w:asciiTheme="minorHAnsi" w:hAnsiTheme="minorHAnsi" w:cstheme="minorHAnsi"/>
              </w:rPr>
            </w:pPr>
          </w:p>
        </w:tc>
      </w:tr>
      <w:tr w:rsidR="00FC1107" w:rsidRPr="00A95314" w14:paraId="1F944087" w14:textId="77777777">
        <w:tc>
          <w:tcPr>
            <w:tcW w:w="3532" w:type="dxa"/>
            <w:tcMar>
              <w:top w:w="28" w:type="dxa"/>
              <w:bottom w:w="28" w:type="dxa"/>
            </w:tcMar>
            <w:vAlign w:val="center"/>
          </w:tcPr>
          <w:p w14:paraId="0BCCB048" w14:textId="77777777" w:rsidR="00FC1107" w:rsidRPr="00A95314" w:rsidRDefault="00000000">
            <w:pPr>
              <w:rPr>
                <w:rFonts w:asciiTheme="minorHAnsi" w:hAnsiTheme="minorHAnsi" w:cstheme="minorHAnsi"/>
              </w:rPr>
            </w:pPr>
            <w:r w:rsidRPr="00A95314">
              <w:rPr>
                <w:rFonts w:asciiTheme="minorHAnsi" w:hAnsiTheme="minorHAnsi" w:cstheme="minorHAnsi"/>
              </w:rPr>
              <w:t>Any other relevant information:</w:t>
            </w:r>
          </w:p>
        </w:tc>
        <w:tc>
          <w:tcPr>
            <w:tcW w:w="5484" w:type="dxa"/>
            <w:gridSpan w:val="4"/>
            <w:tcMar>
              <w:top w:w="28" w:type="dxa"/>
              <w:bottom w:w="28" w:type="dxa"/>
            </w:tcMar>
            <w:vAlign w:val="center"/>
          </w:tcPr>
          <w:p w14:paraId="469364F1" w14:textId="77777777" w:rsidR="00FC1107" w:rsidRPr="00A95314" w:rsidRDefault="00FC1107">
            <w:pPr>
              <w:rPr>
                <w:rFonts w:asciiTheme="minorHAnsi" w:hAnsiTheme="minorHAnsi" w:cstheme="minorHAnsi"/>
              </w:rPr>
            </w:pPr>
          </w:p>
        </w:tc>
      </w:tr>
    </w:tbl>
    <w:p w14:paraId="157C3FC1" w14:textId="77777777" w:rsidR="00FC1107" w:rsidRPr="00A95314" w:rsidRDefault="00FC1107">
      <w:pPr>
        <w:spacing w:line="240" w:lineRule="auto"/>
        <w:rPr>
          <w:rFonts w:asciiTheme="minorHAnsi" w:hAnsiTheme="minorHAnsi" w:cstheme="minorHAnsi"/>
        </w:rPr>
      </w:pPr>
    </w:p>
    <w:tbl>
      <w:tblPr>
        <w:tblStyle w:val="af9"/>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3"/>
        <w:gridCol w:w="5193"/>
      </w:tblGrid>
      <w:tr w:rsidR="00FC1107" w:rsidRPr="00A95314" w14:paraId="442B6727" w14:textId="77777777">
        <w:tc>
          <w:tcPr>
            <w:tcW w:w="9016" w:type="dxa"/>
            <w:gridSpan w:val="2"/>
            <w:shd w:val="clear" w:color="auto" w:fill="00284A"/>
            <w:tcMar>
              <w:top w:w="28" w:type="dxa"/>
              <w:bottom w:w="28" w:type="dxa"/>
            </w:tcMar>
          </w:tcPr>
          <w:p w14:paraId="5AA6983E" w14:textId="77777777" w:rsidR="00FC1107" w:rsidRPr="00A95314" w:rsidRDefault="00000000">
            <w:pPr>
              <w:jc w:val="both"/>
              <w:rPr>
                <w:rFonts w:asciiTheme="minorHAnsi" w:hAnsiTheme="minorHAnsi" w:cstheme="minorHAnsi"/>
                <w:b/>
                <w:bCs/>
                <w:sz w:val="24"/>
                <w:szCs w:val="24"/>
              </w:rPr>
            </w:pPr>
            <w:r w:rsidRPr="00A95314">
              <w:rPr>
                <w:rFonts w:asciiTheme="minorHAnsi" w:hAnsiTheme="minorHAnsi" w:cstheme="minorHAnsi"/>
                <w:b/>
                <w:bCs/>
                <w:sz w:val="24"/>
                <w:szCs w:val="24"/>
              </w:rPr>
              <w:t>A11 – Delivery/Lead Times</w:t>
            </w:r>
          </w:p>
        </w:tc>
      </w:tr>
      <w:tr w:rsidR="00FC1107" w:rsidRPr="00A95314" w14:paraId="62C2CE9D" w14:textId="77777777">
        <w:tc>
          <w:tcPr>
            <w:tcW w:w="9016" w:type="dxa"/>
            <w:gridSpan w:val="2"/>
            <w:tcMar>
              <w:top w:w="28" w:type="dxa"/>
              <w:bottom w:w="28" w:type="dxa"/>
            </w:tcMar>
          </w:tcPr>
          <w:p w14:paraId="50211AD5" w14:textId="77777777" w:rsidR="00FC1107" w:rsidRPr="00A95314" w:rsidRDefault="00000000">
            <w:pPr>
              <w:jc w:val="both"/>
              <w:rPr>
                <w:rFonts w:asciiTheme="minorHAnsi" w:hAnsiTheme="minorHAnsi" w:cstheme="minorHAnsi"/>
              </w:rPr>
            </w:pPr>
            <w:r w:rsidRPr="00A95314">
              <w:rPr>
                <w:rFonts w:asciiTheme="minorHAnsi" w:hAnsiTheme="minorHAnsi" w:cstheme="minorHAnsi"/>
                <w:b/>
                <w:bCs/>
              </w:rPr>
              <w:t>Weighting:</w:t>
            </w:r>
            <w:r w:rsidRPr="00A95314">
              <w:rPr>
                <w:rFonts w:asciiTheme="minorHAnsi" w:hAnsiTheme="minorHAnsi" w:cstheme="minorHAnsi"/>
              </w:rPr>
              <w:t xml:space="preserve"> Pass/Fail</w:t>
            </w:r>
          </w:p>
          <w:p w14:paraId="210F4B27" w14:textId="77777777" w:rsidR="00FC1107" w:rsidRPr="00A95314" w:rsidRDefault="00000000">
            <w:pPr>
              <w:jc w:val="both"/>
              <w:rPr>
                <w:rFonts w:asciiTheme="minorHAnsi" w:hAnsiTheme="minorHAnsi" w:cstheme="minorHAnsi"/>
              </w:rPr>
            </w:pPr>
            <w:r w:rsidRPr="00A95314">
              <w:rPr>
                <w:rFonts w:asciiTheme="minorHAnsi" w:hAnsiTheme="minorHAnsi" w:cstheme="minorHAnsi"/>
                <w:b/>
                <w:bCs/>
              </w:rPr>
              <w:t>Minimum requirement to remain eligible in the competition:</w:t>
            </w:r>
            <w:r w:rsidRPr="00A95314">
              <w:rPr>
                <w:rFonts w:asciiTheme="minorHAnsi" w:hAnsiTheme="minorHAnsi" w:cstheme="minorHAnsi"/>
              </w:rPr>
              <w:t xml:space="preserve"> Applicants must provide details of minimum and maximum lead times for delivery from purchase order stage</w:t>
            </w:r>
          </w:p>
        </w:tc>
      </w:tr>
      <w:tr w:rsidR="00FC1107" w:rsidRPr="00A95314" w14:paraId="6317B391" w14:textId="77777777">
        <w:trPr>
          <w:trHeight w:val="407"/>
        </w:trPr>
        <w:tc>
          <w:tcPr>
            <w:tcW w:w="3823" w:type="dxa"/>
            <w:tcMar>
              <w:top w:w="28" w:type="dxa"/>
              <w:bottom w:w="28" w:type="dxa"/>
            </w:tcMar>
          </w:tcPr>
          <w:p w14:paraId="667D46C2"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Minimum lead times for delivery</w:t>
            </w:r>
          </w:p>
        </w:tc>
        <w:tc>
          <w:tcPr>
            <w:tcW w:w="5193" w:type="dxa"/>
            <w:tcMar>
              <w:top w:w="28" w:type="dxa"/>
              <w:bottom w:w="28" w:type="dxa"/>
            </w:tcMar>
          </w:tcPr>
          <w:p w14:paraId="6F1065A1" w14:textId="77777777" w:rsidR="00FC1107" w:rsidRPr="00A95314" w:rsidRDefault="00FC1107">
            <w:pPr>
              <w:jc w:val="both"/>
              <w:rPr>
                <w:rFonts w:asciiTheme="minorHAnsi" w:hAnsiTheme="minorHAnsi" w:cstheme="minorHAnsi"/>
              </w:rPr>
            </w:pPr>
          </w:p>
        </w:tc>
      </w:tr>
      <w:tr w:rsidR="00FC1107" w:rsidRPr="00A95314" w14:paraId="42CA1470" w14:textId="77777777">
        <w:trPr>
          <w:trHeight w:val="370"/>
        </w:trPr>
        <w:tc>
          <w:tcPr>
            <w:tcW w:w="3823" w:type="dxa"/>
            <w:tcMar>
              <w:top w:w="28" w:type="dxa"/>
              <w:bottom w:w="28" w:type="dxa"/>
            </w:tcMar>
          </w:tcPr>
          <w:p w14:paraId="1F50B90A" w14:textId="77777777" w:rsidR="00FC1107" w:rsidRPr="00A95314" w:rsidRDefault="00000000">
            <w:pPr>
              <w:jc w:val="both"/>
              <w:rPr>
                <w:rFonts w:asciiTheme="minorHAnsi" w:hAnsiTheme="minorHAnsi" w:cstheme="minorHAnsi"/>
              </w:rPr>
            </w:pPr>
            <w:r w:rsidRPr="00A95314">
              <w:rPr>
                <w:rFonts w:asciiTheme="minorHAnsi" w:hAnsiTheme="minorHAnsi" w:cstheme="minorHAnsi"/>
              </w:rPr>
              <w:t>Maximum lead times for delivery:</w:t>
            </w:r>
          </w:p>
        </w:tc>
        <w:tc>
          <w:tcPr>
            <w:tcW w:w="5193" w:type="dxa"/>
            <w:tcMar>
              <w:top w:w="28" w:type="dxa"/>
              <w:bottom w:w="28" w:type="dxa"/>
            </w:tcMar>
          </w:tcPr>
          <w:p w14:paraId="76D775AB" w14:textId="77777777" w:rsidR="00FC1107" w:rsidRPr="00A95314" w:rsidRDefault="00FC1107">
            <w:pPr>
              <w:jc w:val="both"/>
              <w:rPr>
                <w:rFonts w:asciiTheme="minorHAnsi" w:hAnsiTheme="minorHAnsi" w:cstheme="minorHAnsi"/>
              </w:rPr>
            </w:pPr>
          </w:p>
        </w:tc>
      </w:tr>
    </w:tbl>
    <w:p w14:paraId="5D7ED524" w14:textId="77777777" w:rsidR="00FC1107" w:rsidRPr="00A95314" w:rsidRDefault="00FC1107">
      <w:pPr>
        <w:spacing w:line="240" w:lineRule="auto"/>
        <w:rPr>
          <w:rFonts w:asciiTheme="minorHAnsi" w:hAnsiTheme="minorHAnsi" w:cstheme="minorHAnsi"/>
        </w:rPr>
      </w:pPr>
    </w:p>
    <w:p w14:paraId="65C3B8B7" w14:textId="77777777" w:rsidR="00FC1107" w:rsidRPr="00A95314" w:rsidRDefault="00000000">
      <w:pPr>
        <w:spacing w:line="240" w:lineRule="auto"/>
        <w:rPr>
          <w:rFonts w:asciiTheme="minorHAnsi" w:hAnsiTheme="minorHAnsi" w:cstheme="minorHAnsi"/>
          <w:b/>
          <w:bCs/>
          <w:color w:val="FF0000"/>
          <w:sz w:val="28"/>
          <w:szCs w:val="28"/>
        </w:rPr>
      </w:pPr>
      <w:r w:rsidRPr="00A95314">
        <w:rPr>
          <w:rFonts w:asciiTheme="minorHAnsi" w:hAnsiTheme="minorHAnsi" w:cstheme="minorHAnsi"/>
        </w:rPr>
        <w:br w:type="page"/>
      </w:r>
    </w:p>
    <w:p w14:paraId="2092413D" w14:textId="77777777" w:rsidR="00FC1107" w:rsidRPr="00A95314" w:rsidRDefault="00000000">
      <w:pPr>
        <w:pBdr>
          <w:top w:val="nil"/>
          <w:left w:val="nil"/>
          <w:bottom w:val="nil"/>
          <w:right w:val="nil"/>
          <w:between w:val="nil"/>
        </w:pBdr>
        <w:jc w:val="center"/>
        <w:rPr>
          <w:rFonts w:asciiTheme="minorHAnsi" w:hAnsiTheme="minorHAnsi" w:cstheme="minorHAnsi"/>
          <w:b/>
          <w:bCs/>
          <w:sz w:val="36"/>
          <w:szCs w:val="36"/>
        </w:rPr>
      </w:pPr>
      <w:r w:rsidRPr="00A95314">
        <w:rPr>
          <w:rFonts w:asciiTheme="minorHAnsi" w:hAnsiTheme="minorHAnsi" w:cstheme="minorHAnsi"/>
          <w:b/>
          <w:bCs/>
          <w:sz w:val="36"/>
          <w:szCs w:val="36"/>
        </w:rPr>
        <w:lastRenderedPageBreak/>
        <w:t>Appendix B - Pricing Schedule</w:t>
      </w:r>
    </w:p>
    <w:p w14:paraId="25DD8532" w14:textId="77777777" w:rsidR="00FC1107" w:rsidRPr="00A95314" w:rsidRDefault="00000000">
      <w:pPr>
        <w:spacing w:before="240" w:after="200" w:line="276" w:lineRule="auto"/>
        <w:jc w:val="both"/>
        <w:rPr>
          <w:rFonts w:asciiTheme="minorHAnsi" w:hAnsiTheme="minorHAnsi" w:cstheme="minorHAnsi"/>
        </w:rPr>
      </w:pPr>
      <w:r w:rsidRPr="00A95314">
        <w:rPr>
          <w:rFonts w:asciiTheme="minorHAnsi" w:hAnsiTheme="minorHAnsi" w:cstheme="minorHAnsi"/>
        </w:rPr>
        <w:t xml:space="preserve">The Pricing Schedule provided in the Excel file attached must be completed. </w:t>
      </w:r>
    </w:p>
    <w:p w14:paraId="3E4BA64E" w14:textId="77777777" w:rsidR="00FC1107" w:rsidRPr="00A95314" w:rsidRDefault="00000000">
      <w:pPr>
        <w:spacing w:before="240" w:after="120" w:line="314" w:lineRule="auto"/>
        <w:jc w:val="both"/>
        <w:rPr>
          <w:rFonts w:asciiTheme="minorHAnsi" w:hAnsiTheme="minorHAnsi" w:cstheme="minorHAnsi"/>
        </w:rPr>
      </w:pPr>
      <w:r w:rsidRPr="00A95314">
        <w:rPr>
          <w:rFonts w:asciiTheme="minorHAnsi" w:hAnsiTheme="minorHAnsi" w:cstheme="minorHAnsi"/>
        </w:rPr>
        <w:t>Please refer to the Excel document entitled:</w:t>
      </w:r>
    </w:p>
    <w:p w14:paraId="7737E1B0" w14:textId="77777777" w:rsidR="00FC1107" w:rsidRPr="00A95314" w:rsidRDefault="00000000">
      <w:pPr>
        <w:spacing w:before="240" w:line="256" w:lineRule="auto"/>
        <w:jc w:val="center"/>
        <w:rPr>
          <w:rFonts w:asciiTheme="minorHAnsi" w:hAnsiTheme="minorHAnsi" w:cstheme="minorHAnsi"/>
          <w:sz w:val="32"/>
          <w:szCs w:val="32"/>
        </w:rPr>
      </w:pPr>
      <w:r w:rsidRPr="00A95314">
        <w:rPr>
          <w:rFonts w:asciiTheme="minorHAnsi" w:hAnsiTheme="minorHAnsi" w:cstheme="minorHAnsi"/>
          <w:sz w:val="32"/>
          <w:szCs w:val="32"/>
        </w:rPr>
        <w:t>Past Exam Papers - Appendix 2 Pricing Schedule</w:t>
      </w:r>
    </w:p>
    <w:p w14:paraId="35DA1799" w14:textId="77777777" w:rsidR="00FC1107" w:rsidRPr="00A95314" w:rsidRDefault="00000000">
      <w:pPr>
        <w:spacing w:before="240" w:line="256" w:lineRule="auto"/>
        <w:jc w:val="center"/>
        <w:rPr>
          <w:rFonts w:asciiTheme="minorHAnsi" w:hAnsiTheme="minorHAnsi" w:cstheme="minorHAnsi"/>
          <w:sz w:val="28"/>
          <w:szCs w:val="28"/>
        </w:rPr>
      </w:pPr>
      <w:r w:rsidRPr="00A95314">
        <w:rPr>
          <w:rFonts w:asciiTheme="minorHAnsi" w:hAnsiTheme="minorHAnsi" w:cstheme="minorHAnsi"/>
          <w:sz w:val="28"/>
          <w:szCs w:val="28"/>
        </w:rPr>
        <w:t xml:space="preserve"> </w:t>
      </w:r>
    </w:p>
    <w:p w14:paraId="0AC80966" w14:textId="77777777" w:rsidR="00FC1107" w:rsidRPr="00A95314" w:rsidRDefault="00000000">
      <w:pPr>
        <w:pBdr>
          <w:top w:val="nil"/>
          <w:left w:val="nil"/>
          <w:bottom w:val="nil"/>
          <w:right w:val="nil"/>
          <w:between w:val="nil"/>
        </w:pBdr>
        <w:spacing w:before="240" w:after="120" w:line="314" w:lineRule="auto"/>
        <w:jc w:val="both"/>
        <w:rPr>
          <w:rFonts w:asciiTheme="minorHAnsi" w:hAnsiTheme="minorHAnsi" w:cstheme="minorHAnsi"/>
        </w:rPr>
      </w:pPr>
      <w:r w:rsidRPr="00A95314">
        <w:rPr>
          <w:rFonts w:asciiTheme="minorHAnsi" w:hAnsiTheme="minorHAnsi" w:cstheme="minorHAnsi"/>
        </w:rPr>
        <w:t>Please submit in excel format.</w:t>
      </w:r>
    </w:p>
    <w:p w14:paraId="371D461A" w14:textId="77777777" w:rsidR="00FC1107" w:rsidRPr="00A95314" w:rsidRDefault="00000000">
      <w:pPr>
        <w:pBdr>
          <w:top w:val="nil"/>
          <w:left w:val="nil"/>
          <w:bottom w:val="nil"/>
          <w:right w:val="nil"/>
          <w:between w:val="nil"/>
        </w:pBdr>
        <w:spacing w:before="240" w:after="120" w:line="314" w:lineRule="auto"/>
        <w:jc w:val="both"/>
        <w:rPr>
          <w:rFonts w:asciiTheme="minorHAnsi" w:hAnsiTheme="minorHAnsi" w:cstheme="minorHAnsi"/>
        </w:rPr>
      </w:pPr>
      <w:r w:rsidRPr="00A95314">
        <w:rPr>
          <w:rFonts w:asciiTheme="minorHAnsi" w:hAnsiTheme="minorHAnsi" w:cstheme="minorHAnsi"/>
        </w:rPr>
        <w:t>The relevant Pricing Schedule must be completed in full, totalled, and returned as part of the Application submission.</w:t>
      </w:r>
    </w:p>
    <w:p w14:paraId="79172830" w14:textId="77777777" w:rsidR="00FC1107" w:rsidRPr="00A95314" w:rsidRDefault="00000000">
      <w:pPr>
        <w:pBdr>
          <w:top w:val="nil"/>
          <w:left w:val="nil"/>
          <w:bottom w:val="nil"/>
          <w:right w:val="nil"/>
          <w:between w:val="nil"/>
        </w:pBdr>
        <w:spacing w:before="240" w:after="120" w:line="314" w:lineRule="auto"/>
        <w:jc w:val="both"/>
        <w:rPr>
          <w:rFonts w:asciiTheme="minorHAnsi" w:hAnsiTheme="minorHAnsi" w:cstheme="minorHAnsi"/>
        </w:rPr>
      </w:pPr>
      <w:r w:rsidRPr="00A95314">
        <w:rPr>
          <w:rFonts w:asciiTheme="minorHAnsi" w:hAnsiTheme="minorHAnsi" w:cstheme="minorHAnsi"/>
        </w:rPr>
        <w:t>Applicants are reminded that the prices/discounts quoted must be all-inclusive, fixed, expressed in Euro, exclusive of VAT and remain valid for a period of twelve months. Prices may be reviewed on the anniversary of the date of establishment of the panel.  A percentage price increase or decrease may be implemented at this time by agreement of both the supplier and the ETBs.</w:t>
      </w:r>
    </w:p>
    <w:p w14:paraId="086DA3FD" w14:textId="77777777" w:rsidR="00FC1107" w:rsidRPr="00A95314" w:rsidRDefault="00000000">
      <w:pPr>
        <w:pBdr>
          <w:top w:val="nil"/>
          <w:left w:val="nil"/>
          <w:bottom w:val="nil"/>
          <w:right w:val="nil"/>
          <w:between w:val="nil"/>
        </w:pBdr>
        <w:spacing w:before="240" w:after="120" w:line="314" w:lineRule="auto"/>
        <w:jc w:val="both"/>
        <w:rPr>
          <w:rFonts w:asciiTheme="minorHAnsi" w:hAnsiTheme="minorHAnsi" w:cstheme="minorHAnsi"/>
        </w:rPr>
      </w:pPr>
      <w:r w:rsidRPr="00A95314">
        <w:rPr>
          <w:rFonts w:asciiTheme="minorHAnsi" w:hAnsiTheme="minorHAnsi" w:cstheme="minorHAnsi"/>
        </w:rPr>
        <w:t>Any particulars and merits should be identified in the comments section.</w:t>
      </w:r>
    </w:p>
    <w:p w14:paraId="7138DFC6" w14:textId="77777777" w:rsidR="00FC1107" w:rsidRPr="00A95314" w:rsidRDefault="00FC1107">
      <w:pPr>
        <w:spacing w:line="240" w:lineRule="auto"/>
        <w:rPr>
          <w:rFonts w:asciiTheme="minorHAnsi" w:hAnsiTheme="minorHAnsi" w:cstheme="minorHAnsi"/>
          <w:b/>
          <w:bCs/>
          <w:color w:val="FF0000"/>
          <w:sz w:val="28"/>
          <w:szCs w:val="28"/>
        </w:rPr>
      </w:pPr>
    </w:p>
    <w:sectPr w:rsidR="00FC1107" w:rsidRPr="00A95314">
      <w:footerReference w:type="default" r:id="rId26"/>
      <w:pgSz w:w="11906" w:h="16838"/>
      <w:pgMar w:top="1021" w:right="1440" w:bottom="1134" w:left="144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D3C9E" w14:textId="77777777" w:rsidR="006254B6" w:rsidRDefault="006254B6">
      <w:pPr>
        <w:spacing w:after="0" w:line="240" w:lineRule="auto"/>
      </w:pPr>
      <w:r>
        <w:separator/>
      </w:r>
    </w:p>
  </w:endnote>
  <w:endnote w:type="continuationSeparator" w:id="0">
    <w:p w14:paraId="7EE455BB" w14:textId="77777777" w:rsidR="006254B6" w:rsidRDefault="006254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A1B97D8B-1502-48B4-9417-AB41B681F6BC}"/>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D2A3D0AC-F2E2-4CFF-BD30-EE87EC955D48}"/>
    <w:embedBold r:id="rId3" w:fontKey="{B0C8FDDF-705D-4ACC-842A-6F954B4C86F6}"/>
    <w:embedItalic r:id="rId4" w:fontKey="{D7C1D3AA-FD70-4DB3-B39A-865A9BFC1113}"/>
    <w:embedBoldItalic r:id="rId5" w:fontKey="{96900BE3-32A2-4F0F-BEC8-10C905D98085}"/>
  </w:font>
  <w:font w:name="Calibri Light">
    <w:panose1 w:val="020F0302020204030204"/>
    <w:charset w:val="00"/>
    <w:family w:val="swiss"/>
    <w:pitch w:val="variable"/>
    <w:sig w:usb0="E4002EFF" w:usb1="C200247B" w:usb2="00000009" w:usb3="00000000" w:csb0="000001FF" w:csb1="00000000"/>
    <w:embedRegular r:id="rId6" w:fontKey="{88055FDD-492A-4F1F-99F2-FC6DCBCF50C4}"/>
    <w:embedBold r:id="rId7" w:fontKey="{97BAECBF-36F2-44E1-806E-72A3D500A24E}"/>
    <w:embedItalic r:id="rId8" w:fontKey="{E2715737-E1BF-41AB-AE0C-7B3A84921A44}"/>
  </w:font>
  <w:font w:name="Segoe UI">
    <w:panose1 w:val="020B0502040204020203"/>
    <w:charset w:val="00"/>
    <w:family w:val="swiss"/>
    <w:pitch w:val="variable"/>
    <w:sig w:usb0="E4002EFF" w:usb1="C000E47F" w:usb2="00000009" w:usb3="00000000" w:csb0="000001FF" w:csb1="00000000"/>
    <w:embedRegular r:id="rId9" w:fontKey="{049629D5-CC5F-46BC-A616-88ED7B7B39B1}"/>
  </w:font>
  <w:font w:name="Georgia">
    <w:panose1 w:val="02040502050405020303"/>
    <w:charset w:val="00"/>
    <w:family w:val="roman"/>
    <w:pitch w:val="variable"/>
    <w:sig w:usb0="00000287" w:usb1="00000000" w:usb2="00000000" w:usb3="00000000" w:csb0="0000009F" w:csb1="00000000"/>
    <w:embedItalic r:id="rId10" w:fontKey="{A634589C-7EA3-4D70-928D-3F031AF70A3B}"/>
  </w:font>
  <w:font w:name="Lato">
    <w:charset w:val="00"/>
    <w:family w:val="swiss"/>
    <w:pitch w:val="variable"/>
    <w:sig w:usb0="E10002FF" w:usb1="5000ECFF" w:usb2="00000021" w:usb3="00000000" w:csb0="0000019F" w:csb1="00000000"/>
    <w:embedBold r:id="rId11" w:fontKey="{1F7ADDC7-CFA7-4025-BDB9-D1AB27BC07FE}"/>
  </w:font>
  <w:font w:name="Noto Sans">
    <w:charset w:val="00"/>
    <w:family w:val="swiss"/>
    <w:pitch w:val="variable"/>
    <w:sig w:usb0="E00082FF" w:usb1="400078FF" w:usb2="00000021" w:usb3="00000000" w:csb0="0000019F" w:csb1="00000000"/>
    <w:embedRegular r:id="rId12" w:fontKey="{B5C75737-AAA8-4813-BEC2-95D5C2C3320E}"/>
  </w:font>
  <w:font w:name="Segoe UI Symbol">
    <w:panose1 w:val="020B0502040204020203"/>
    <w:charset w:val="00"/>
    <w:family w:val="swiss"/>
    <w:pitch w:val="variable"/>
    <w:sig w:usb0="800001E3" w:usb1="1200FFEF" w:usb2="00040000" w:usb3="00000000" w:csb0="00000001" w:csb1="00000000"/>
    <w:embedRegular r:id="rId13" w:fontKey="{F1E31F4C-FB63-4E4B-9783-E8BEBE7AC092}"/>
  </w:font>
  <w:font w:name="MS Gothic">
    <w:altName w:val="ＭＳ ゴシック"/>
    <w:panose1 w:val="020B0609070205080204"/>
    <w:charset w:val="80"/>
    <w:family w:val="modern"/>
    <w:pitch w:val="fixed"/>
    <w:sig w:usb0="E00002FF" w:usb1="6AC7FDFB" w:usb2="08000012" w:usb3="00000000" w:csb0="0002009F" w:csb1="00000000"/>
  </w:font>
  <w:font w:name="Quattrocento Sans">
    <w:charset w:val="00"/>
    <w:family w:val="swiss"/>
    <w:pitch w:val="variable"/>
    <w:sig w:usb0="800000BF" w:usb1="4000005B" w:usb2="00000000" w:usb3="00000000" w:csb0="00000001" w:csb1="00000000"/>
    <w:embedRegular r:id="rId14" w:fontKey="{47482334-1E37-432E-819D-B1CDB751203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5EF6B" w14:textId="77777777" w:rsidR="00FC1107" w:rsidRDefault="00000000">
    <w:pPr>
      <w:pBdr>
        <w:top w:val="nil"/>
        <w:left w:val="nil"/>
        <w:bottom w:val="nil"/>
        <w:right w:val="nil"/>
        <w:between w:val="nil"/>
      </w:pBdr>
      <w:tabs>
        <w:tab w:val="center" w:pos="4680"/>
        <w:tab w:val="right" w:pos="9360"/>
      </w:tabs>
      <w:spacing w:after="0" w:line="240" w:lineRule="auto"/>
      <w:rPr>
        <w:color w:val="000000"/>
      </w:rPr>
    </w:pPr>
    <w:r>
      <w:rPr>
        <w:color w:val="000000"/>
      </w:rPr>
      <w:t>March 2026</w:t>
    </w:r>
    <w:r>
      <w:rPr>
        <w:color w:val="000000"/>
      </w:rPr>
      <w:tab/>
    </w:r>
    <w:r>
      <w:rPr>
        <w:color w:val="000000"/>
      </w:rPr>
      <w:tab/>
    </w:r>
    <w:r>
      <w:rPr>
        <w:color w:val="000000"/>
      </w:rPr>
      <w:fldChar w:fldCharType="begin"/>
    </w:r>
    <w:r>
      <w:rPr>
        <w:color w:val="000000"/>
      </w:rPr>
      <w:instrText>PAGE</w:instrText>
    </w:r>
    <w:r>
      <w:rPr>
        <w:color w:val="000000"/>
      </w:rPr>
      <w:fldChar w:fldCharType="separate"/>
    </w:r>
    <w:r w:rsidR="00A95314">
      <w:rPr>
        <w:noProof/>
        <w:color w:val="000000"/>
      </w:rPr>
      <w:t>2</w:t>
    </w:r>
    <w:r>
      <w:rPr>
        <w:color w:val="000000"/>
      </w:rPr>
      <w:fldChar w:fldCharType="end"/>
    </w:r>
  </w:p>
  <w:p w14:paraId="41DECCCA" w14:textId="77777777" w:rsidR="00FC1107" w:rsidRDefault="00FC1107">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9FD19" w14:textId="4A77159E" w:rsidR="00FC1107" w:rsidRDefault="00000000">
    <w:pPr>
      <w:pBdr>
        <w:top w:val="nil"/>
        <w:left w:val="nil"/>
        <w:bottom w:val="nil"/>
        <w:right w:val="nil"/>
        <w:between w:val="nil"/>
      </w:pBdr>
      <w:tabs>
        <w:tab w:val="center" w:pos="4680"/>
        <w:tab w:val="right" w:pos="9360"/>
      </w:tabs>
      <w:spacing w:after="0" w:line="240" w:lineRule="auto"/>
      <w:rPr>
        <w:color w:val="000000"/>
      </w:rPr>
    </w:pPr>
    <w:r>
      <w:rPr>
        <w:color w:val="000000"/>
      </w:rPr>
      <w:t>December 2023    VER 1.0</w:t>
    </w:r>
    <w:r>
      <w:rPr>
        <w:color w:val="000000"/>
      </w:rPr>
      <w:tab/>
    </w:r>
    <w:r>
      <w:rPr>
        <w:color w:val="000000"/>
      </w:rPr>
      <w:tab/>
    </w:r>
    <w:r>
      <w:rPr>
        <w:color w:val="000000"/>
      </w:rPr>
      <w:fldChar w:fldCharType="begin"/>
    </w:r>
    <w:r>
      <w:rPr>
        <w:color w:val="000000"/>
      </w:rPr>
      <w:instrText>PAGE</w:instrText>
    </w:r>
    <w:r>
      <w:rPr>
        <w:color w:val="000000"/>
      </w:rPr>
      <w:fldChar w:fldCharType="separate"/>
    </w:r>
    <w:r w:rsidR="00A95314">
      <w:rPr>
        <w:noProof/>
        <w:color w:val="000000"/>
      </w:rPr>
      <w:t>1</w:t>
    </w:r>
    <w:r>
      <w:rPr>
        <w:color w:val="000000"/>
      </w:rPr>
      <w:fldChar w:fldCharType="end"/>
    </w:r>
  </w:p>
  <w:p w14:paraId="624F769B" w14:textId="77777777" w:rsidR="00FC1107" w:rsidRDefault="00FC1107">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C3C63" w14:textId="77777777" w:rsidR="006254B6" w:rsidRDefault="006254B6">
      <w:pPr>
        <w:spacing w:after="0" w:line="240" w:lineRule="auto"/>
      </w:pPr>
      <w:r>
        <w:separator/>
      </w:r>
    </w:p>
  </w:footnote>
  <w:footnote w:type="continuationSeparator" w:id="0">
    <w:p w14:paraId="33A22EB6" w14:textId="77777777" w:rsidR="006254B6" w:rsidRDefault="006254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CF0C4A"/>
    <w:multiLevelType w:val="multilevel"/>
    <w:tmpl w:val="26D655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AEF48FB"/>
    <w:multiLevelType w:val="multilevel"/>
    <w:tmpl w:val="383474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FB61507"/>
    <w:multiLevelType w:val="multilevel"/>
    <w:tmpl w:val="DAE41026"/>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3" w15:restartNumberingAfterBreak="0">
    <w:nsid w:val="547549A6"/>
    <w:multiLevelType w:val="multilevel"/>
    <w:tmpl w:val="2D707DBA"/>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4" w15:restartNumberingAfterBreak="0">
    <w:nsid w:val="58AC188D"/>
    <w:multiLevelType w:val="multilevel"/>
    <w:tmpl w:val="FB6CE566"/>
    <w:lvl w:ilvl="0">
      <w:start w:val="1"/>
      <w:numFmt w:val="decimal"/>
      <w:pStyle w:val="Style1"/>
      <w:lvlText w:val="%1"/>
      <w:lvlJc w:val="left"/>
      <w:pPr>
        <w:ind w:left="432" w:hanging="432"/>
      </w:pPr>
    </w:lvl>
    <w:lvl w:ilvl="1">
      <w:start w:val="1"/>
      <w:numFmt w:val="decimal"/>
      <w:lvlText w:val="%1.%2"/>
      <w:lvlJc w:val="left"/>
      <w:pPr>
        <w:ind w:left="1569" w:hanging="575"/>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63382583"/>
    <w:multiLevelType w:val="multilevel"/>
    <w:tmpl w:val="3830E7AA"/>
    <w:lvl w:ilvl="0">
      <w:start w:val="1"/>
      <w:numFmt w:val="bullet"/>
      <w:pStyle w:val="TOCHeading"/>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A101A37"/>
    <w:multiLevelType w:val="multilevel"/>
    <w:tmpl w:val="D49C11B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pStyle w:val="Heading7"/>
      <w:lvlText w:val="●"/>
      <w:lvlJc w:val="left"/>
      <w:pPr>
        <w:ind w:left="5040" w:hanging="360"/>
      </w:pPr>
      <w:rPr>
        <w:u w:val="none"/>
      </w:rPr>
    </w:lvl>
    <w:lvl w:ilvl="7">
      <w:start w:val="1"/>
      <w:numFmt w:val="bullet"/>
      <w:pStyle w:val="Heading8"/>
      <w:lvlText w:val="o"/>
      <w:lvlJc w:val="left"/>
      <w:pPr>
        <w:ind w:left="5760" w:hanging="360"/>
      </w:pPr>
      <w:rPr>
        <w:u w:val="none"/>
      </w:rPr>
    </w:lvl>
    <w:lvl w:ilvl="8">
      <w:start w:val="1"/>
      <w:numFmt w:val="bullet"/>
      <w:pStyle w:val="Heading9"/>
      <w:lvlText w:val="▪"/>
      <w:lvlJc w:val="left"/>
      <w:pPr>
        <w:ind w:left="6480" w:hanging="360"/>
      </w:pPr>
      <w:rPr>
        <w:u w:val="none"/>
      </w:rPr>
    </w:lvl>
  </w:abstractNum>
  <w:num w:numId="1" w16cid:durableId="1065639635">
    <w:abstractNumId w:val="5"/>
  </w:num>
  <w:num w:numId="2" w16cid:durableId="1332443250">
    <w:abstractNumId w:val="1"/>
  </w:num>
  <w:num w:numId="3" w16cid:durableId="1884823800">
    <w:abstractNumId w:val="6"/>
  </w:num>
  <w:num w:numId="4" w16cid:durableId="435685035">
    <w:abstractNumId w:val="4"/>
  </w:num>
  <w:num w:numId="5" w16cid:durableId="223369689">
    <w:abstractNumId w:val="2"/>
  </w:num>
  <w:num w:numId="6" w16cid:durableId="850994565">
    <w:abstractNumId w:val="3"/>
  </w:num>
  <w:num w:numId="7" w16cid:durableId="3681894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1107"/>
    <w:rsid w:val="00227123"/>
    <w:rsid w:val="006254B6"/>
    <w:rsid w:val="008D3A31"/>
    <w:rsid w:val="009B108C"/>
    <w:rsid w:val="00A95314"/>
    <w:rsid w:val="00FC1107"/>
    <w:rsid w:val="00FE32D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44BA7"/>
  <w15:docId w15:val="{7AAB3984-1809-4FD1-823C-5BA1B3612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hd w:val="clear" w:color="auto" w:fill="00284A"/>
      <w:spacing w:before="240" w:after="240"/>
      <w:ind w:left="567" w:hanging="567"/>
      <w:outlineLvl w:val="0"/>
    </w:pPr>
    <w:rPr>
      <w:b/>
      <w:bCs/>
      <w:color w:val="FFFFFF"/>
      <w:sz w:val="28"/>
      <w:szCs w:val="28"/>
    </w:rPr>
  </w:style>
  <w:style w:type="paragraph" w:styleId="Heading2">
    <w:name w:val="heading 2"/>
    <w:basedOn w:val="Normal"/>
    <w:next w:val="Normal"/>
    <w:link w:val="Heading2Char"/>
    <w:uiPriority w:val="9"/>
    <w:unhideWhenUsed/>
    <w:qFormat/>
    <w:pPr>
      <w:keepNext/>
      <w:keepLines/>
      <w:spacing w:before="40" w:after="0" w:line="480" w:lineRule="auto"/>
      <w:ind w:left="578" w:hanging="578"/>
      <w:outlineLvl w:val="1"/>
    </w:pPr>
    <w:rPr>
      <w:b/>
      <w:bCs/>
      <w:sz w:val="24"/>
      <w:szCs w:val="24"/>
    </w:rPr>
  </w:style>
  <w:style w:type="paragraph" w:styleId="Heading3">
    <w:name w:val="heading 3"/>
    <w:basedOn w:val="Normal"/>
    <w:next w:val="Normal"/>
    <w:link w:val="Heading3Char"/>
    <w:uiPriority w:val="9"/>
    <w:unhideWhenUsed/>
    <w:qFormat/>
    <w:pPr>
      <w:keepNext/>
      <w:keepLines/>
      <w:spacing w:before="40" w:after="120"/>
      <w:ind w:left="720" w:hanging="720"/>
      <w:outlineLvl w:val="2"/>
    </w:pPr>
    <w:rPr>
      <w:b/>
      <w:bCs/>
    </w:rPr>
  </w:style>
  <w:style w:type="paragraph" w:styleId="Heading4">
    <w:name w:val="heading 4"/>
    <w:basedOn w:val="Normal"/>
    <w:next w:val="Normal"/>
    <w:link w:val="Heading4Char"/>
    <w:uiPriority w:val="9"/>
    <w:semiHidden/>
    <w:unhideWhenUsed/>
    <w:qFormat/>
    <w:pPr>
      <w:keepNext/>
      <w:keepLines/>
      <w:spacing w:before="40" w:after="0"/>
      <w:ind w:left="864" w:hanging="864"/>
      <w:outlineLvl w:val="3"/>
    </w:pPr>
    <w:rPr>
      <w:i/>
      <w:iCs/>
      <w:color w:val="2F5496"/>
    </w:rPr>
  </w:style>
  <w:style w:type="paragraph" w:styleId="Heading5">
    <w:name w:val="heading 5"/>
    <w:basedOn w:val="Normal"/>
    <w:next w:val="Normal"/>
    <w:link w:val="Heading5Char"/>
    <w:uiPriority w:val="9"/>
    <w:semiHidden/>
    <w:unhideWhenUsed/>
    <w:qFormat/>
    <w:pPr>
      <w:keepNext/>
      <w:keepLines/>
      <w:spacing w:before="40" w:after="0"/>
      <w:ind w:left="1008" w:hanging="1008"/>
      <w:outlineLvl w:val="4"/>
    </w:pPr>
    <w:rPr>
      <w:color w:val="2F5496"/>
    </w:rPr>
  </w:style>
  <w:style w:type="paragraph" w:styleId="Heading6">
    <w:name w:val="heading 6"/>
    <w:basedOn w:val="Normal"/>
    <w:next w:val="Normal"/>
    <w:link w:val="Heading6Char"/>
    <w:uiPriority w:val="9"/>
    <w:semiHidden/>
    <w:unhideWhenUsed/>
    <w:qFormat/>
    <w:pPr>
      <w:keepNext/>
      <w:keepLines/>
      <w:spacing w:before="40" w:after="0"/>
      <w:ind w:left="1152" w:hanging="1152"/>
      <w:outlineLvl w:val="5"/>
    </w:pPr>
    <w:rPr>
      <w:color w:val="1F3863"/>
    </w:rPr>
  </w:style>
  <w:style w:type="paragraph" w:styleId="Heading7">
    <w:name w:val="heading 7"/>
    <w:basedOn w:val="Normal"/>
    <w:next w:val="Normal"/>
    <w:link w:val="Heading7Char"/>
    <w:uiPriority w:val="9"/>
    <w:semiHidden/>
    <w:unhideWhenUsed/>
    <w:qFormat/>
    <w:rsid w:val="008B1A35"/>
    <w:pPr>
      <w:keepNext/>
      <w:keepLines/>
      <w:numPr>
        <w:ilvl w:val="6"/>
        <w:numId w:val="3"/>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B1A35"/>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B1A35"/>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character" w:customStyle="1" w:styleId="Heading1Char">
    <w:name w:val="Heading 1 Char"/>
    <w:basedOn w:val="DefaultParagraphFont"/>
    <w:link w:val="Heading1"/>
    <w:uiPriority w:val="9"/>
    <w:rsid w:val="002E4637"/>
    <w:rPr>
      <w:rFonts w:asciiTheme="majorHAnsi" w:eastAsiaTheme="majorEastAsia" w:hAnsiTheme="majorHAnsi" w:cstheme="majorBidi"/>
      <w:b/>
      <w:bCs/>
      <w:noProof/>
      <w:color w:val="FFFFFF" w:themeColor="background1"/>
      <w:sz w:val="28"/>
      <w:szCs w:val="28"/>
      <w:shd w:val="clear" w:color="auto" w:fill="00284A"/>
    </w:rPr>
  </w:style>
  <w:style w:type="character" w:customStyle="1" w:styleId="Heading2Char">
    <w:name w:val="Heading 2 Char"/>
    <w:basedOn w:val="DefaultParagraphFont"/>
    <w:link w:val="Heading2"/>
    <w:uiPriority w:val="9"/>
    <w:rsid w:val="002E4637"/>
    <w:rPr>
      <w:rFonts w:eastAsiaTheme="majorEastAsia" w:cstheme="minorHAnsi"/>
      <w:b/>
      <w:bCs/>
      <w:noProof/>
      <w:sz w:val="24"/>
      <w:szCs w:val="24"/>
    </w:rPr>
  </w:style>
  <w:style w:type="table" w:styleId="TableGrid">
    <w:name w:val="Table Grid"/>
    <w:basedOn w:val="TableNormal"/>
    <w:uiPriority w:val="39"/>
    <w:rsid w:val="00BD3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A59FB"/>
    <w:pPr>
      <w:numPr>
        <w:numId w:val="1"/>
      </w:numPr>
      <w:shd w:val="clear" w:color="auto" w:fill="auto"/>
      <w:ind w:hanging="720"/>
      <w:outlineLvl w:val="9"/>
    </w:pPr>
    <w:rPr>
      <w:color w:val="2F5496" w:themeColor="accent1" w:themeShade="BF"/>
      <w:lang w:val="en-US"/>
    </w:rPr>
  </w:style>
  <w:style w:type="paragraph" w:styleId="Footer">
    <w:name w:val="footer"/>
    <w:basedOn w:val="Normal"/>
    <w:link w:val="FooterChar"/>
    <w:uiPriority w:val="99"/>
    <w:unhideWhenUsed/>
    <w:rsid w:val="00931947"/>
    <w:pPr>
      <w:tabs>
        <w:tab w:val="center" w:pos="4680"/>
        <w:tab w:val="right" w:pos="9360"/>
      </w:tabs>
      <w:spacing w:after="0" w:line="240" w:lineRule="auto"/>
    </w:pPr>
    <w:rPr>
      <w:rFonts w:eastAsiaTheme="minorEastAsia" w:cs="Times New Roman"/>
      <w:lang w:val="en-US"/>
    </w:rPr>
  </w:style>
  <w:style w:type="character" w:customStyle="1" w:styleId="FooterChar">
    <w:name w:val="Footer Char"/>
    <w:basedOn w:val="DefaultParagraphFont"/>
    <w:link w:val="Footer"/>
    <w:uiPriority w:val="99"/>
    <w:rsid w:val="00931947"/>
    <w:rPr>
      <w:rFonts w:eastAsiaTheme="minorEastAsia" w:cs="Times New Roman"/>
      <w:lang w:val="en-US"/>
    </w:rPr>
  </w:style>
  <w:style w:type="paragraph" w:styleId="Header">
    <w:name w:val="header"/>
    <w:basedOn w:val="Normal"/>
    <w:link w:val="HeaderChar"/>
    <w:uiPriority w:val="99"/>
    <w:unhideWhenUsed/>
    <w:rsid w:val="00DC45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57E"/>
    <w:rPr>
      <w:noProof/>
    </w:rPr>
  </w:style>
  <w:style w:type="character" w:customStyle="1" w:styleId="Heading3Char">
    <w:name w:val="Heading 3 Char"/>
    <w:basedOn w:val="DefaultParagraphFont"/>
    <w:link w:val="Heading3"/>
    <w:uiPriority w:val="9"/>
    <w:rsid w:val="00E135E9"/>
    <w:rPr>
      <w:rFonts w:asciiTheme="majorHAnsi" w:eastAsiaTheme="majorEastAsia" w:hAnsiTheme="majorHAnsi" w:cstheme="majorBidi"/>
      <w:b/>
      <w:bCs/>
      <w:noProof/>
    </w:rPr>
  </w:style>
  <w:style w:type="character" w:customStyle="1" w:styleId="Heading4Char">
    <w:name w:val="Heading 4 Char"/>
    <w:basedOn w:val="DefaultParagraphFont"/>
    <w:link w:val="Heading4"/>
    <w:uiPriority w:val="9"/>
    <w:semiHidden/>
    <w:rsid w:val="008B1A35"/>
    <w:rPr>
      <w:rFonts w:asciiTheme="majorHAnsi" w:eastAsiaTheme="majorEastAsia" w:hAnsiTheme="majorHAnsi" w:cstheme="majorBidi"/>
      <w:i/>
      <w:iCs/>
      <w:noProof/>
      <w:color w:val="2F5496" w:themeColor="accent1" w:themeShade="BF"/>
    </w:rPr>
  </w:style>
  <w:style w:type="character" w:customStyle="1" w:styleId="Heading5Char">
    <w:name w:val="Heading 5 Char"/>
    <w:basedOn w:val="DefaultParagraphFont"/>
    <w:link w:val="Heading5"/>
    <w:uiPriority w:val="9"/>
    <w:semiHidden/>
    <w:rsid w:val="008B1A35"/>
    <w:rPr>
      <w:rFonts w:asciiTheme="majorHAnsi" w:eastAsiaTheme="majorEastAsia" w:hAnsiTheme="majorHAnsi" w:cstheme="majorBidi"/>
      <w:noProof/>
      <w:color w:val="2F5496" w:themeColor="accent1" w:themeShade="BF"/>
    </w:rPr>
  </w:style>
  <w:style w:type="character" w:customStyle="1" w:styleId="Heading6Char">
    <w:name w:val="Heading 6 Char"/>
    <w:basedOn w:val="DefaultParagraphFont"/>
    <w:link w:val="Heading6"/>
    <w:uiPriority w:val="9"/>
    <w:semiHidden/>
    <w:rsid w:val="008B1A35"/>
    <w:rPr>
      <w:rFonts w:asciiTheme="majorHAnsi" w:eastAsiaTheme="majorEastAsia" w:hAnsiTheme="majorHAnsi" w:cstheme="majorBidi"/>
      <w:noProof/>
      <w:color w:val="1F3763" w:themeColor="accent1" w:themeShade="7F"/>
    </w:rPr>
  </w:style>
  <w:style w:type="character" w:customStyle="1" w:styleId="Heading7Char">
    <w:name w:val="Heading 7 Char"/>
    <w:basedOn w:val="DefaultParagraphFont"/>
    <w:link w:val="Heading7"/>
    <w:uiPriority w:val="9"/>
    <w:semiHidden/>
    <w:rsid w:val="008B1A35"/>
    <w:rPr>
      <w:rFonts w:asciiTheme="majorHAnsi" w:eastAsiaTheme="majorEastAsia" w:hAnsiTheme="majorHAnsi" w:cstheme="majorBidi"/>
      <w:i/>
      <w:iCs/>
      <w:noProof/>
      <w:color w:val="1F3763" w:themeColor="accent1" w:themeShade="7F"/>
    </w:rPr>
  </w:style>
  <w:style w:type="character" w:customStyle="1" w:styleId="Heading8Char">
    <w:name w:val="Heading 8 Char"/>
    <w:basedOn w:val="DefaultParagraphFont"/>
    <w:link w:val="Heading8"/>
    <w:uiPriority w:val="9"/>
    <w:semiHidden/>
    <w:rsid w:val="008B1A35"/>
    <w:rPr>
      <w:rFonts w:asciiTheme="majorHAnsi" w:eastAsiaTheme="majorEastAsia" w:hAnsiTheme="majorHAnsi" w:cstheme="majorBidi"/>
      <w:noProof/>
      <w:color w:val="272727" w:themeColor="text1" w:themeTint="D8"/>
      <w:sz w:val="21"/>
      <w:szCs w:val="21"/>
    </w:rPr>
  </w:style>
  <w:style w:type="character" w:customStyle="1" w:styleId="Heading9Char">
    <w:name w:val="Heading 9 Char"/>
    <w:basedOn w:val="DefaultParagraphFont"/>
    <w:link w:val="Heading9"/>
    <w:uiPriority w:val="9"/>
    <w:semiHidden/>
    <w:rsid w:val="008B1A35"/>
    <w:rPr>
      <w:rFonts w:asciiTheme="majorHAnsi" w:eastAsiaTheme="majorEastAsia" w:hAnsiTheme="majorHAnsi" w:cstheme="majorBidi"/>
      <w:i/>
      <w:iCs/>
      <w:noProof/>
      <w:color w:val="272727" w:themeColor="text1" w:themeTint="D8"/>
      <w:sz w:val="21"/>
      <w:szCs w:val="21"/>
    </w:rPr>
  </w:style>
  <w:style w:type="paragraph" w:styleId="ListParagraph">
    <w:name w:val="List Paragraph"/>
    <w:basedOn w:val="Normal"/>
    <w:link w:val="ListParagraphChar"/>
    <w:uiPriority w:val="34"/>
    <w:qFormat/>
    <w:rsid w:val="005D6832"/>
    <w:pPr>
      <w:ind w:left="720"/>
      <w:contextualSpacing/>
    </w:pPr>
  </w:style>
  <w:style w:type="paragraph" w:customStyle="1" w:styleId="Style1">
    <w:name w:val="Style1"/>
    <w:basedOn w:val="ListParagraph"/>
    <w:link w:val="Style1Char"/>
    <w:qFormat/>
    <w:rsid w:val="005D6832"/>
    <w:pPr>
      <w:numPr>
        <w:numId w:val="4"/>
      </w:numPr>
      <w:ind w:hanging="720"/>
    </w:pPr>
    <w:rPr>
      <w:b/>
      <w:bCs/>
      <w:i/>
      <w:iCs/>
      <w:sz w:val="24"/>
      <w:szCs w:val="24"/>
    </w:rPr>
  </w:style>
  <w:style w:type="character" w:customStyle="1" w:styleId="ListParagraphChar">
    <w:name w:val="List Paragraph Char"/>
    <w:basedOn w:val="DefaultParagraphFont"/>
    <w:link w:val="ListParagraph"/>
    <w:uiPriority w:val="34"/>
    <w:rsid w:val="005D6832"/>
    <w:rPr>
      <w:noProof/>
    </w:rPr>
  </w:style>
  <w:style w:type="character" w:customStyle="1" w:styleId="Style1Char">
    <w:name w:val="Style1 Char"/>
    <w:basedOn w:val="ListParagraphChar"/>
    <w:link w:val="Style1"/>
    <w:rsid w:val="005D6832"/>
    <w:rPr>
      <w:b/>
      <w:bCs/>
      <w:i/>
      <w:iCs/>
      <w:noProof/>
      <w:sz w:val="24"/>
      <w:szCs w:val="24"/>
    </w:rPr>
  </w:style>
  <w:style w:type="character" w:styleId="Hyperlink">
    <w:name w:val="Hyperlink"/>
    <w:basedOn w:val="DefaultParagraphFont"/>
    <w:uiPriority w:val="99"/>
    <w:unhideWhenUsed/>
    <w:rsid w:val="007A1C6D"/>
    <w:rPr>
      <w:color w:val="0563C1" w:themeColor="hyperlink"/>
      <w:u w:val="single"/>
    </w:rPr>
  </w:style>
  <w:style w:type="character" w:styleId="UnresolvedMention">
    <w:name w:val="Unresolved Mention"/>
    <w:basedOn w:val="DefaultParagraphFont"/>
    <w:uiPriority w:val="99"/>
    <w:semiHidden/>
    <w:unhideWhenUsed/>
    <w:rsid w:val="007A1C6D"/>
    <w:rPr>
      <w:color w:val="605E5C"/>
      <w:shd w:val="clear" w:color="auto" w:fill="E1DFDD"/>
    </w:rPr>
  </w:style>
  <w:style w:type="paragraph" w:styleId="BalloonText">
    <w:name w:val="Balloon Text"/>
    <w:basedOn w:val="Normal"/>
    <w:link w:val="BalloonTextChar"/>
    <w:uiPriority w:val="99"/>
    <w:semiHidden/>
    <w:unhideWhenUsed/>
    <w:rsid w:val="00C27D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7D4B"/>
    <w:rPr>
      <w:rFonts w:ascii="Segoe UI" w:hAnsi="Segoe UI" w:cs="Segoe UI"/>
      <w:noProof/>
      <w:sz w:val="18"/>
      <w:szCs w:val="18"/>
    </w:rPr>
  </w:style>
  <w:style w:type="paragraph" w:styleId="TOC1">
    <w:name w:val="toc 1"/>
    <w:basedOn w:val="Normal"/>
    <w:next w:val="Normal"/>
    <w:autoRedefine/>
    <w:uiPriority w:val="39"/>
    <w:unhideWhenUsed/>
    <w:rsid w:val="00D43A23"/>
    <w:pPr>
      <w:spacing w:after="100"/>
    </w:pPr>
  </w:style>
  <w:style w:type="paragraph" w:styleId="TOC2">
    <w:name w:val="toc 2"/>
    <w:basedOn w:val="Normal"/>
    <w:next w:val="Normal"/>
    <w:autoRedefine/>
    <w:uiPriority w:val="39"/>
    <w:unhideWhenUsed/>
    <w:rsid w:val="00D43A23"/>
    <w:pPr>
      <w:spacing w:after="100"/>
      <w:ind w:left="220"/>
    </w:pPr>
  </w:style>
  <w:style w:type="character" w:styleId="CommentReference">
    <w:name w:val="annotation reference"/>
    <w:basedOn w:val="DefaultParagraphFont"/>
    <w:uiPriority w:val="99"/>
    <w:semiHidden/>
    <w:unhideWhenUsed/>
    <w:rsid w:val="0047039A"/>
    <w:rPr>
      <w:sz w:val="16"/>
      <w:szCs w:val="16"/>
    </w:rPr>
  </w:style>
  <w:style w:type="paragraph" w:styleId="CommentText">
    <w:name w:val="annotation text"/>
    <w:basedOn w:val="Normal"/>
    <w:link w:val="CommentTextChar"/>
    <w:uiPriority w:val="99"/>
    <w:unhideWhenUsed/>
    <w:rsid w:val="0047039A"/>
    <w:pPr>
      <w:spacing w:line="240" w:lineRule="auto"/>
    </w:pPr>
    <w:rPr>
      <w:sz w:val="20"/>
      <w:szCs w:val="20"/>
    </w:rPr>
  </w:style>
  <w:style w:type="character" w:customStyle="1" w:styleId="CommentTextChar">
    <w:name w:val="Comment Text Char"/>
    <w:basedOn w:val="DefaultParagraphFont"/>
    <w:link w:val="CommentText"/>
    <w:uiPriority w:val="99"/>
    <w:rsid w:val="0047039A"/>
    <w:rPr>
      <w:noProof/>
      <w:sz w:val="20"/>
      <w:szCs w:val="20"/>
    </w:rPr>
  </w:style>
  <w:style w:type="paragraph" w:styleId="CommentSubject">
    <w:name w:val="annotation subject"/>
    <w:basedOn w:val="CommentText"/>
    <w:next w:val="CommentText"/>
    <w:link w:val="CommentSubjectChar"/>
    <w:uiPriority w:val="99"/>
    <w:semiHidden/>
    <w:unhideWhenUsed/>
    <w:rsid w:val="0047039A"/>
    <w:rPr>
      <w:b/>
      <w:bCs/>
    </w:rPr>
  </w:style>
  <w:style w:type="character" w:customStyle="1" w:styleId="CommentSubjectChar">
    <w:name w:val="Comment Subject Char"/>
    <w:basedOn w:val="CommentTextChar"/>
    <w:link w:val="CommentSubject"/>
    <w:uiPriority w:val="99"/>
    <w:semiHidden/>
    <w:rsid w:val="0047039A"/>
    <w:rPr>
      <w:b/>
      <w:bCs/>
      <w:noProof/>
      <w:sz w:val="20"/>
      <w:szCs w:val="20"/>
    </w:rPr>
  </w:style>
  <w:style w:type="table" w:customStyle="1" w:styleId="TableGrid1">
    <w:name w:val="Table Grid1"/>
    <w:basedOn w:val="TableNormal"/>
    <w:next w:val="TableGrid"/>
    <w:uiPriority w:val="39"/>
    <w:rsid w:val="000726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726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11">
    <w:name w:val="cf11"/>
    <w:basedOn w:val="DefaultParagraphFont"/>
    <w:rsid w:val="00B858B6"/>
    <w:rPr>
      <w:rFonts w:ascii="Segoe UI" w:hAnsi="Segoe UI" w:cs="Segoe UI" w:hint="default"/>
      <w:sz w:val="18"/>
      <w:szCs w:val="18"/>
    </w:rPr>
  </w:style>
  <w:style w:type="paragraph" w:styleId="TOC3">
    <w:name w:val="toc 3"/>
    <w:basedOn w:val="Normal"/>
    <w:next w:val="Normal"/>
    <w:autoRedefine/>
    <w:uiPriority w:val="39"/>
    <w:unhideWhenUsed/>
    <w:rsid w:val="00901EF0"/>
    <w:pPr>
      <w:spacing w:after="100"/>
      <w:ind w:left="440"/>
    </w:pPr>
  </w:style>
  <w:style w:type="table" w:customStyle="1" w:styleId="a">
    <w:basedOn w:val="TableNormal"/>
    <w:pPr>
      <w:spacing w:after="0" w:line="240" w:lineRule="auto"/>
    </w:pPr>
    <w:tblPr>
      <w:tblStyleRowBandSize w:val="1"/>
      <w:tblStyleColBandSize w:val="1"/>
      <w:tblCellMar>
        <w:top w:w="28" w:type="dxa"/>
        <w:bottom w:w="28" w:type="dxa"/>
      </w:tblCellMar>
    </w:tblPr>
  </w:style>
  <w:style w:type="table" w:customStyle="1" w:styleId="a0">
    <w:basedOn w:val="TableNormal"/>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CellMar>
        <w:top w:w="28" w:type="dxa"/>
        <w:bottom w:w="28" w:type="dxa"/>
      </w:tblCellMar>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pPr>
      <w:spacing w:after="0" w:line="240" w:lineRule="auto"/>
    </w:pPr>
    <w:tblPr>
      <w:tblStyleRowBandSize w:val="1"/>
      <w:tblStyleColBandSize w:val="1"/>
    </w:tblPr>
  </w:style>
  <w:style w:type="table" w:customStyle="1" w:styleId="ab">
    <w:basedOn w:val="TableNormal"/>
    <w:pPr>
      <w:spacing w:after="0" w:line="240" w:lineRule="auto"/>
    </w:pPr>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c">
    <w:basedOn w:val="TableNormal"/>
    <w:pPr>
      <w:spacing w:after="0" w:line="240" w:lineRule="auto"/>
    </w:pPr>
    <w:tblPr>
      <w:tblStyleRowBandSize w:val="1"/>
      <w:tblStyleColBandSize w:val="1"/>
      <w:tblCellMar>
        <w:top w:w="28" w:type="dxa"/>
        <w:bottom w:w="28" w:type="dxa"/>
      </w:tblCellMar>
    </w:tblPr>
  </w:style>
  <w:style w:type="table" w:customStyle="1" w:styleId="ad">
    <w:basedOn w:val="TableNormal"/>
    <w:tblPr>
      <w:tblStyleRowBandSize w:val="1"/>
      <w:tblStyleColBandSize w:val="1"/>
    </w:tblPr>
  </w:style>
  <w:style w:type="table" w:customStyle="1" w:styleId="ae">
    <w:basedOn w:val="TableNormal"/>
    <w:pPr>
      <w:spacing w:after="0" w:line="240" w:lineRule="auto"/>
    </w:pPr>
    <w:tblPr>
      <w:tblStyleRowBandSize w:val="1"/>
      <w:tblStyleColBandSize w:val="1"/>
    </w:tblPr>
  </w:style>
  <w:style w:type="table" w:customStyle="1" w:styleId="af">
    <w:basedOn w:val="TableNormal"/>
    <w:pPr>
      <w:spacing w:after="0" w:line="240" w:lineRule="auto"/>
    </w:pPr>
    <w:tblPr>
      <w:tblStyleRowBandSize w:val="1"/>
      <w:tblStyleColBandSize w:val="1"/>
      <w:tblCellMar>
        <w:top w:w="28" w:type="dxa"/>
        <w:bottom w:w="28" w:type="dxa"/>
      </w:tblCellMar>
    </w:tblPr>
  </w:style>
  <w:style w:type="table" w:customStyle="1" w:styleId="af0">
    <w:basedOn w:val="TableNormal"/>
    <w:pPr>
      <w:spacing w:after="0" w:line="240" w:lineRule="auto"/>
    </w:pPr>
    <w:tblPr>
      <w:tblStyleRowBandSize w:val="1"/>
      <w:tblStyleColBandSize w:val="1"/>
    </w:tblPr>
  </w:style>
  <w:style w:type="table" w:customStyle="1" w:styleId="af1">
    <w:basedOn w:val="TableNormal"/>
    <w:pPr>
      <w:spacing w:after="0" w:line="240" w:lineRule="auto"/>
    </w:pPr>
    <w:tblPr>
      <w:tblStyleRowBandSize w:val="1"/>
      <w:tblStyleColBandSize w:val="1"/>
    </w:tblPr>
  </w:style>
  <w:style w:type="table" w:customStyle="1" w:styleId="af2">
    <w:basedOn w:val="TableNormal"/>
    <w:pPr>
      <w:spacing w:after="0" w:line="240" w:lineRule="auto"/>
    </w:pPr>
    <w:tblPr>
      <w:tblStyleRowBandSize w:val="1"/>
      <w:tblStyleColBandSize w:val="1"/>
    </w:tblPr>
  </w:style>
  <w:style w:type="table" w:customStyle="1" w:styleId="af3">
    <w:basedOn w:val="TableNormal"/>
    <w:pPr>
      <w:spacing w:after="0" w:line="240" w:lineRule="auto"/>
    </w:pPr>
    <w:tblPr>
      <w:tblStyleRowBandSize w:val="1"/>
      <w:tblStyleColBandSize w:val="1"/>
    </w:tblPr>
  </w:style>
  <w:style w:type="table" w:customStyle="1" w:styleId="af4">
    <w:basedOn w:val="TableNormal"/>
    <w:pPr>
      <w:spacing w:after="0" w:line="240" w:lineRule="auto"/>
    </w:pPr>
    <w:tblPr>
      <w:tblStyleRowBandSize w:val="1"/>
      <w:tblStyleColBandSize w:val="1"/>
    </w:tblPr>
  </w:style>
  <w:style w:type="table" w:customStyle="1" w:styleId="af5">
    <w:basedOn w:val="TableNormal"/>
    <w:pPr>
      <w:spacing w:after="0" w:line="240" w:lineRule="auto"/>
    </w:pPr>
    <w:tblPr>
      <w:tblStyleRowBandSize w:val="1"/>
      <w:tblStyleColBandSize w:val="1"/>
    </w:tblPr>
  </w:style>
  <w:style w:type="table" w:customStyle="1" w:styleId="af6">
    <w:basedOn w:val="TableNormal"/>
    <w:pPr>
      <w:spacing w:after="0" w:line="240" w:lineRule="auto"/>
    </w:pPr>
    <w:tblPr>
      <w:tblStyleRowBandSize w:val="1"/>
      <w:tblStyleColBandSize w:val="1"/>
    </w:tblPr>
  </w:style>
  <w:style w:type="table" w:customStyle="1" w:styleId="af7">
    <w:basedOn w:val="TableNormal"/>
    <w:pPr>
      <w:spacing w:after="0" w:line="240" w:lineRule="auto"/>
    </w:pPr>
    <w:tblPr>
      <w:tblStyleRowBandSize w:val="1"/>
      <w:tblStyleColBandSize w:val="1"/>
    </w:tblPr>
  </w:style>
  <w:style w:type="table" w:customStyle="1" w:styleId="af8">
    <w:basedOn w:val="TableNormal"/>
    <w:pPr>
      <w:spacing w:after="0" w:line="240" w:lineRule="auto"/>
    </w:pPr>
    <w:tblPr>
      <w:tblStyleRowBandSize w:val="1"/>
      <w:tblStyleColBandSize w:val="1"/>
    </w:tblPr>
  </w:style>
  <w:style w:type="table" w:customStyle="1" w:styleId="af9">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donegaletb.ie" TargetMode="External"/><Relationship Id="rId18" Type="http://schemas.openxmlformats.org/officeDocument/2006/relationships/hyperlink" Target="http://www.etenders.gov.ie" TargetMode="External"/><Relationship Id="rId26"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hyperlink" Target="http://www.revenue.ie" TargetMode="Externa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hyperlink" Target="http://www.etenders.gov.ie" TargetMode="External"/><Relationship Id="rId25" Type="http://schemas.openxmlformats.org/officeDocument/2006/relationships/hyperlink" Target="https://eur-lex.europa.eu/legal-content/EN/TXT/PDF/?uri=CELEX:32022R0576&amp;from=EN" TargetMode="External"/><Relationship Id="rId2" Type="http://schemas.openxmlformats.org/officeDocument/2006/relationships/customXml" Target="../customXml/item2.xml"/><Relationship Id="rId16" Type="http://schemas.openxmlformats.org/officeDocument/2006/relationships/hyperlink" Target="mailto:irish-eproc-helpdesk@eurodyn.com" TargetMode="External"/><Relationship Id="rId20" Type="http://schemas.openxmlformats.org/officeDocument/2006/relationships/hyperlink" Target="mailto:irish-eproc-helpdesk@eurodyn.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hyperlink" Target="http://www.revenue.ie/en/online/tax-clearance.html" TargetMode="External"/><Relationship Id="rId5" Type="http://schemas.openxmlformats.org/officeDocument/2006/relationships/settings" Target="settings.xml"/><Relationship Id="rId15" Type="http://schemas.openxmlformats.org/officeDocument/2006/relationships/hyperlink" Target="http://www.etenders.gov.ie" TargetMode="External"/><Relationship Id="rId23" Type="http://schemas.openxmlformats.org/officeDocument/2006/relationships/hyperlink" Target="http://www.etenders.gov.ie" TargetMode="External"/><Relationship Id="rId28" Type="http://schemas.openxmlformats.org/officeDocument/2006/relationships/theme" Target="theme/theme1.xml"/><Relationship Id="rId10" Type="http://schemas.openxmlformats.org/officeDocument/2006/relationships/hyperlink" Target="http://www.etenders.gov.ie" TargetMode="External"/><Relationship Id="rId19" Type="http://schemas.openxmlformats.org/officeDocument/2006/relationships/hyperlink" Target="http://www.etenders.gov.ie"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www.etenders.gov.ie" TargetMode="External"/><Relationship Id="rId22" Type="http://schemas.openxmlformats.org/officeDocument/2006/relationships/footer" Target="footer1.xm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10wcT7iuZuAztgLSsUiXafI86A==">CgMxLjAyDmgua3h6eWJjcDcxeG4yMg5oLm85MW9odDdsMHB5azIOaC41MmtzcWY0Yzh5eDIyDmgueHhhajU4ajJsYTN2Mg5oLjg1NjY5cXNtOWplOTIOaC5mMjVlYjl4ODRwcmIyDmguZzhidWZ3YTEybDB2Mg5oLmo3cHdsYWdtMGxhbTINaC54N2V2dWI5anN6NzIOaC45MnlweXYyYWM1MHgyDmguejdqY2V0YTc3bXQ0Mg5oLjk5MThuN2pqdmsxbzIOaC44c2cxMnRydXNobXIyDmgubXR5azN3bnRmMmJiMg5oLmpya2NodHR1NmJjczINaC54Z3g3YXBxNGVwcjIOaC5nNWx3bHBhcXV6NjAyDmgub3NiMmdxc3VyMnJqMg5oLjJkZHh6YnFjcmVmbjIOaC5iZGg3c3E1dWZ1NmcyDmgudWI3Y2owOHF3MnVxMg5oLmlxcjY3NzlkdG54bzIOaC43OXZ3ZGs2Y2RkZzYyDmgubXJkYXVkNTE1aGhuMg1oLm1pOWFzdzg2YjRpMg5oLnFtbHNkOHhsOGs2MjIOaC44eXE5NHliZWlxdncyDmguNHhzend0NmtkemNoMg1oLmE1NnZ2cDcyOGtyMg5oLmRtMjB3dGhxaDh2eTIOaC5sajZ5aDk1NGljZnIyDmguN2hjemg4dmoxOWh0Mg5oLm5wbWdxaG02Y3V6ZDIOaC5rZTR0NXlxMGhwamMyDmgucWx0YTJjdHkyZWlsMg5oLmN5eWQzc3NkZWVzcDIOaC40cnI1bmc3MXc2YTYyDmgudWllc2IwZXZhZ3lhMg5oLm9vYTdpZ2g0Z2RrZDIOaC5hYzJ2MTRuc3Q1bmY4AHIhMVFVNGRCdGZvQTJqQVNwejJaTlRoWUFuUmFjZUpTSDZ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3966979-3B0D-4FC3-BF7F-8977CE02D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8205</Words>
  <Characters>46775</Characters>
  <Application>Microsoft Office Word</Application>
  <DocSecurity>0</DocSecurity>
  <Lines>389</Lines>
  <Paragraphs>109</Paragraphs>
  <ScaleCrop>false</ScaleCrop>
  <Company/>
  <LinksUpToDate>false</LinksUpToDate>
  <CharactersWithSpaces>54871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Ronan McSwiney</dc:creator>
  <cp:lastModifiedBy>Lynnette McGee</cp:lastModifiedBy>
  <cp:revision>5</cp:revision>
  <dcterms:created xsi:type="dcterms:W3CDTF">2023-12-20T19:59:00Z</dcterms:created>
  <dcterms:modified xsi:type="dcterms:W3CDTF">2026-03-30T08:08:00Z</dcterms:modified>
</cp:coreProperties>
</file>