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ACFDE" w14:textId="31A72879" w:rsidR="00BF100E" w:rsidRPr="002072E1" w:rsidRDefault="00BF100E" w:rsidP="007141E2">
      <w:pPr>
        <w:rPr>
          <w:rFonts w:cstheme="minorHAnsi"/>
          <w:color w:val="1F3864" w:themeColor="accent5" w:themeShade="80"/>
        </w:rPr>
      </w:pPr>
    </w:p>
    <w:p w14:paraId="595413E4" w14:textId="00C7A039" w:rsidR="00DB5850" w:rsidRPr="002072E1" w:rsidRDefault="00583EDE" w:rsidP="00DC33B8">
      <w:pPr>
        <w:ind w:left="-142"/>
        <w:jc w:val="center"/>
        <w:rPr>
          <w:rFonts w:cstheme="minorHAnsi"/>
          <w:color w:val="1F3864" w:themeColor="accent5" w:themeShade="80"/>
        </w:rPr>
      </w:pPr>
      <w:r w:rsidRPr="002072E1">
        <w:rPr>
          <w:noProof/>
          <w:lang w:eastAsia="ja-JP"/>
        </w:rPr>
        <w:drawing>
          <wp:inline distT="0" distB="0" distL="0" distR="0" wp14:anchorId="101170DC" wp14:editId="32F8FEF6">
            <wp:extent cx="2823989" cy="1304925"/>
            <wp:effectExtent l="0" t="0" r="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1434" cy="1326849"/>
                    </a:xfrm>
                    <a:prstGeom prst="rect">
                      <a:avLst/>
                    </a:prstGeom>
                    <a:noFill/>
                    <a:ln>
                      <a:noFill/>
                    </a:ln>
                  </pic:spPr>
                </pic:pic>
              </a:graphicData>
            </a:graphic>
          </wp:inline>
        </w:drawing>
      </w:r>
    </w:p>
    <w:p w14:paraId="098BFD0E" w14:textId="77777777" w:rsidR="008E3F09" w:rsidRPr="002072E1" w:rsidRDefault="007C7261" w:rsidP="005B018D">
      <w:pPr>
        <w:rPr>
          <w:rFonts w:cstheme="minorHAnsi"/>
          <w:color w:val="2F5496" w:themeColor="accent5" w:themeShade="BF"/>
          <w:sz w:val="72"/>
          <w:szCs w:val="72"/>
        </w:rPr>
      </w:pPr>
      <w:r w:rsidRPr="002072E1">
        <w:rPr>
          <w:rFonts w:cstheme="minorHAnsi"/>
          <w:color w:val="2F5496" w:themeColor="accent5" w:themeShade="BF"/>
          <w:sz w:val="72"/>
          <w:szCs w:val="72"/>
        </w:rPr>
        <w:t xml:space="preserve">Applicant </w:t>
      </w:r>
      <w:r w:rsidR="008E3F09" w:rsidRPr="002072E1">
        <w:rPr>
          <w:rFonts w:cstheme="minorHAnsi"/>
          <w:color w:val="2F5496" w:themeColor="accent5" w:themeShade="BF"/>
          <w:sz w:val="72"/>
          <w:szCs w:val="72"/>
        </w:rPr>
        <w:t>Response Document</w:t>
      </w:r>
    </w:p>
    <w:p w14:paraId="3D12CBC5" w14:textId="77777777" w:rsidR="008E3F09" w:rsidRPr="002072E1" w:rsidRDefault="008E3F09" w:rsidP="008E3F09">
      <w:pPr>
        <w:rPr>
          <w:rFonts w:cstheme="minorHAnsi"/>
          <w:color w:val="235D64"/>
        </w:rPr>
      </w:pPr>
    </w:p>
    <w:p w14:paraId="15201CFC" w14:textId="77777777" w:rsidR="008E3F09" w:rsidRPr="002072E1" w:rsidRDefault="008E3F09" w:rsidP="007141E2">
      <w:pPr>
        <w:pStyle w:val="DocTitle"/>
        <w:pageBreakBefore w:val="0"/>
        <w:pBdr>
          <w:top w:val="single" w:sz="18" w:space="1" w:color="333399"/>
          <w:left w:val="single" w:sz="18" w:space="4" w:color="333399"/>
          <w:right w:val="single" w:sz="18" w:space="4" w:color="333399"/>
        </w:pBdr>
        <w:spacing w:before="0" w:after="240"/>
        <w:jc w:val="center"/>
        <w:outlineLvl w:val="9"/>
        <w:rPr>
          <w:rFonts w:asciiTheme="minorHAnsi" w:hAnsiTheme="minorHAnsi" w:cstheme="minorHAnsi"/>
          <w:color w:val="235D64"/>
          <w:sz w:val="40"/>
          <w:szCs w:val="40"/>
          <w:lang w:val="en-IE"/>
        </w:rPr>
      </w:pPr>
    </w:p>
    <w:p w14:paraId="5EA08980" w14:textId="2EEC8B0A" w:rsidR="0091630C" w:rsidRPr="002072E1" w:rsidRDefault="008E3F09" w:rsidP="00414BE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F5496" w:themeColor="accent5" w:themeShade="BF"/>
          <w:sz w:val="36"/>
          <w:szCs w:val="36"/>
          <w:lang w:val="en-IE"/>
        </w:rPr>
      </w:pPr>
      <w:r w:rsidRPr="002072E1">
        <w:rPr>
          <w:rFonts w:asciiTheme="minorHAnsi" w:hAnsiTheme="minorHAnsi" w:cstheme="minorHAnsi"/>
          <w:b/>
          <w:color w:val="2F5496" w:themeColor="accent5" w:themeShade="BF"/>
          <w:sz w:val="36"/>
          <w:szCs w:val="36"/>
          <w:lang w:val="en-IE"/>
        </w:rPr>
        <w:t xml:space="preserve">Request for Applications to Participate in a Dynamic Purchasing System </w:t>
      </w:r>
      <w:r w:rsidR="003D5738" w:rsidRPr="003D5738">
        <w:rPr>
          <w:rFonts w:asciiTheme="minorHAnsi" w:hAnsiTheme="minorHAnsi" w:cstheme="minorHAnsi"/>
          <w:b/>
          <w:color w:val="2F5496" w:themeColor="accent5" w:themeShade="BF"/>
          <w:sz w:val="36"/>
          <w:szCs w:val="36"/>
          <w:lang w:val="en-IE"/>
        </w:rPr>
        <w:t>for the Supply of Laboratory and Research Equipment to the Irish Public Sector</w:t>
      </w:r>
    </w:p>
    <w:p w14:paraId="07AFED05" w14:textId="77777777" w:rsidR="006B3103" w:rsidRDefault="006B3103" w:rsidP="00DC157E">
      <w:pPr>
        <w:pStyle w:val="DocTitle"/>
        <w:pageBreakBefore w:val="0"/>
        <w:pBdr>
          <w:top w:val="single" w:sz="18" w:space="1" w:color="333399"/>
          <w:left w:val="single" w:sz="18" w:space="4" w:color="333399"/>
          <w:right w:val="single" w:sz="18" w:space="4" w:color="333399"/>
        </w:pBdr>
        <w:spacing w:before="240" w:after="120"/>
        <w:jc w:val="center"/>
        <w:outlineLvl w:val="9"/>
        <w:rPr>
          <w:rFonts w:asciiTheme="minorHAnsi" w:hAnsiTheme="minorHAnsi" w:cstheme="minorHAnsi"/>
          <w:b/>
          <w:color w:val="2F5496" w:themeColor="accent5" w:themeShade="BF"/>
          <w:sz w:val="36"/>
          <w:szCs w:val="36"/>
          <w:lang w:val="en-IE"/>
        </w:rPr>
      </w:pPr>
    </w:p>
    <w:p w14:paraId="43620926" w14:textId="380A8C2A" w:rsidR="00D357EF" w:rsidRPr="002072E1" w:rsidRDefault="00D357EF" w:rsidP="00DC157E">
      <w:pPr>
        <w:pStyle w:val="DocTitle"/>
        <w:pageBreakBefore w:val="0"/>
        <w:pBdr>
          <w:top w:val="single" w:sz="18" w:space="1" w:color="333399"/>
          <w:left w:val="single" w:sz="18" w:space="4" w:color="333399"/>
          <w:right w:val="single" w:sz="18" w:space="4" w:color="333399"/>
        </w:pBdr>
        <w:spacing w:before="240" w:after="120"/>
        <w:jc w:val="center"/>
        <w:outlineLvl w:val="9"/>
        <w:rPr>
          <w:rFonts w:asciiTheme="minorHAnsi" w:hAnsiTheme="minorHAnsi" w:cstheme="minorHAnsi"/>
          <w:b/>
          <w:color w:val="2F5496" w:themeColor="accent5" w:themeShade="BF"/>
          <w:sz w:val="36"/>
          <w:szCs w:val="36"/>
          <w:lang w:val="en-IE"/>
        </w:rPr>
      </w:pPr>
      <w:r w:rsidRPr="002072E1">
        <w:rPr>
          <w:rFonts w:asciiTheme="minorHAnsi" w:hAnsiTheme="minorHAnsi" w:cstheme="minorHAnsi"/>
          <w:b/>
          <w:color w:val="2F5496" w:themeColor="accent5" w:themeShade="BF"/>
          <w:sz w:val="36"/>
          <w:szCs w:val="36"/>
          <w:lang w:val="en-IE"/>
        </w:rPr>
        <w:t xml:space="preserve">Tender Procedure: </w:t>
      </w:r>
      <w:r w:rsidR="00907B1B" w:rsidRPr="002072E1">
        <w:rPr>
          <w:rFonts w:asciiTheme="minorHAnsi" w:hAnsiTheme="minorHAnsi" w:cstheme="minorHAnsi"/>
          <w:b/>
          <w:color w:val="2F5496" w:themeColor="accent5" w:themeShade="BF"/>
          <w:sz w:val="36"/>
          <w:szCs w:val="36"/>
          <w:lang w:val="en-IE"/>
        </w:rPr>
        <w:t>Restricted</w:t>
      </w:r>
      <w:r w:rsidRPr="002072E1">
        <w:rPr>
          <w:rFonts w:asciiTheme="minorHAnsi" w:hAnsiTheme="minorHAnsi" w:cstheme="minorHAnsi"/>
          <w:b/>
          <w:color w:val="2F5496" w:themeColor="accent5" w:themeShade="BF"/>
          <w:sz w:val="36"/>
          <w:szCs w:val="36"/>
          <w:lang w:val="en-IE"/>
        </w:rPr>
        <w:t xml:space="preserve"> Procedure</w:t>
      </w:r>
    </w:p>
    <w:p w14:paraId="2133F67D" w14:textId="170D16F0" w:rsidR="002A654B" w:rsidRPr="002072E1" w:rsidRDefault="002A654B" w:rsidP="00DC157E">
      <w:pPr>
        <w:pStyle w:val="DocTitle"/>
        <w:pageBreakBefore w:val="0"/>
        <w:pBdr>
          <w:top w:val="single" w:sz="18" w:space="1" w:color="333399"/>
          <w:left w:val="single" w:sz="18" w:space="4" w:color="333399"/>
          <w:right w:val="single" w:sz="18" w:space="4" w:color="333399"/>
        </w:pBdr>
        <w:spacing w:before="0" w:after="120"/>
        <w:jc w:val="center"/>
        <w:outlineLvl w:val="9"/>
        <w:rPr>
          <w:rFonts w:asciiTheme="minorHAnsi" w:hAnsiTheme="minorHAnsi" w:cstheme="minorHAnsi"/>
          <w:b/>
          <w:color w:val="2F5496" w:themeColor="accent5" w:themeShade="BF"/>
          <w:sz w:val="36"/>
          <w:szCs w:val="36"/>
          <w:lang w:val="en-IE"/>
        </w:rPr>
      </w:pPr>
      <w:r w:rsidRPr="002072E1">
        <w:rPr>
          <w:rFonts w:asciiTheme="minorHAnsi" w:hAnsiTheme="minorHAnsi" w:cstheme="minorHAnsi"/>
          <w:b/>
          <w:color w:val="2F5496" w:themeColor="accent5" w:themeShade="BF"/>
          <w:sz w:val="36"/>
          <w:szCs w:val="36"/>
          <w:lang w:val="en-IE"/>
        </w:rPr>
        <w:t xml:space="preserve">Project </w:t>
      </w:r>
      <w:r w:rsidR="00C346D9">
        <w:rPr>
          <w:rFonts w:asciiTheme="minorHAnsi" w:hAnsiTheme="minorHAnsi" w:cstheme="minorHAnsi"/>
          <w:b/>
          <w:color w:val="2F5496" w:themeColor="accent5" w:themeShade="BF"/>
          <w:sz w:val="36"/>
          <w:szCs w:val="36"/>
          <w:lang w:val="en-IE"/>
        </w:rPr>
        <w:t>R</w:t>
      </w:r>
      <w:r w:rsidRPr="002072E1">
        <w:rPr>
          <w:rFonts w:asciiTheme="minorHAnsi" w:hAnsiTheme="minorHAnsi" w:cstheme="minorHAnsi"/>
          <w:b/>
          <w:color w:val="2F5496" w:themeColor="accent5" w:themeShade="BF"/>
          <w:sz w:val="36"/>
          <w:szCs w:val="36"/>
          <w:lang w:val="en-IE"/>
        </w:rPr>
        <w:t xml:space="preserve">eference: </w:t>
      </w:r>
      <w:r w:rsidR="007B4F63" w:rsidRPr="002072E1">
        <w:rPr>
          <w:rFonts w:asciiTheme="minorHAnsi" w:hAnsiTheme="minorHAnsi" w:cstheme="minorHAnsi"/>
          <w:b/>
          <w:color w:val="2F5496" w:themeColor="accent5" w:themeShade="BF"/>
          <w:sz w:val="36"/>
          <w:szCs w:val="36"/>
          <w:lang w:val="en-IE"/>
        </w:rPr>
        <w:t>LA3067DPS</w:t>
      </w:r>
    </w:p>
    <w:p w14:paraId="1C26664C" w14:textId="3BFA3CDC" w:rsidR="002A654B" w:rsidRPr="002072E1" w:rsidRDefault="003D5738" w:rsidP="003D5738">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F5496" w:themeColor="accent5" w:themeShade="BF"/>
          <w:sz w:val="36"/>
          <w:szCs w:val="36"/>
          <w:lang w:val="en-IE"/>
        </w:rPr>
      </w:pPr>
      <w:r w:rsidRPr="003D5738">
        <w:rPr>
          <w:rFonts w:asciiTheme="minorHAnsi" w:hAnsiTheme="minorHAnsi" w:cstheme="minorHAnsi"/>
          <w:b/>
          <w:color w:val="2F5496" w:themeColor="accent5" w:themeShade="BF"/>
          <w:sz w:val="36"/>
          <w:szCs w:val="36"/>
          <w:lang w:val="en-IE"/>
        </w:rPr>
        <w:t>Publication date: 10/03/2026</w:t>
      </w:r>
    </w:p>
    <w:p w14:paraId="48CAEE66" w14:textId="1F9B14B4" w:rsidR="008E3F09" w:rsidRPr="002072E1" w:rsidRDefault="002E091A" w:rsidP="2EA354BA">
      <w:pPr>
        <w:pStyle w:val="DocTitle"/>
        <w:pageBreakBefore w:val="0"/>
        <w:pBdr>
          <w:top w:val="single" w:sz="18" w:space="1" w:color="333399"/>
          <w:left w:val="single" w:sz="18" w:space="4" w:color="333399"/>
          <w:right w:val="single" w:sz="18" w:space="4" w:color="333399"/>
        </w:pBdr>
        <w:spacing w:before="0" w:after="100"/>
        <w:jc w:val="center"/>
        <w:rPr>
          <w:rFonts w:asciiTheme="minorHAnsi" w:hAnsiTheme="minorHAnsi" w:cstheme="minorBidi"/>
          <w:b/>
          <w:color w:val="2F5496" w:themeColor="accent5" w:themeShade="BF"/>
          <w:sz w:val="40"/>
          <w:szCs w:val="40"/>
          <w:lang w:val="en-IE"/>
        </w:rPr>
      </w:pPr>
      <w:r w:rsidRPr="2EA354BA">
        <w:rPr>
          <w:rFonts w:asciiTheme="minorHAnsi" w:hAnsiTheme="minorHAnsi" w:cstheme="minorBidi"/>
          <w:b/>
          <w:color w:val="2F5496" w:themeColor="accent5" w:themeShade="BF"/>
          <w:sz w:val="40"/>
          <w:szCs w:val="40"/>
          <w:lang w:val="en-IE"/>
        </w:rPr>
        <w:t>Stage 2 Invites to Tender Commencement Date</w:t>
      </w:r>
      <w:r w:rsidR="00185923" w:rsidRPr="2EA354BA">
        <w:rPr>
          <w:rFonts w:asciiTheme="minorHAnsi" w:hAnsiTheme="minorHAnsi" w:cstheme="minorBidi"/>
          <w:b/>
          <w:color w:val="2F5496" w:themeColor="accent5" w:themeShade="BF"/>
          <w:sz w:val="40"/>
          <w:szCs w:val="40"/>
          <w:lang w:val="en-IE"/>
        </w:rPr>
        <w:t xml:space="preserve">: </w:t>
      </w:r>
      <w:r w:rsidR="00BE2118" w:rsidRPr="2EA354BA">
        <w:rPr>
          <w:rFonts w:asciiTheme="minorHAnsi" w:hAnsiTheme="minorHAnsi" w:cstheme="minorBidi"/>
          <w:b/>
          <w:color w:val="2F5496" w:themeColor="accent5" w:themeShade="BF"/>
          <w:sz w:val="40"/>
          <w:szCs w:val="40"/>
          <w:lang w:val="en-IE"/>
        </w:rPr>
        <w:t>1</w:t>
      </w:r>
      <w:r w:rsidR="0027071B" w:rsidRPr="2EA354BA">
        <w:rPr>
          <w:rFonts w:asciiTheme="minorHAnsi" w:hAnsiTheme="minorHAnsi" w:cstheme="minorBidi"/>
          <w:b/>
          <w:color w:val="2F5496" w:themeColor="accent5" w:themeShade="BF"/>
          <w:sz w:val="40"/>
          <w:szCs w:val="40"/>
          <w:lang w:val="en-IE"/>
        </w:rPr>
        <w:t xml:space="preserve">2pm </w:t>
      </w:r>
      <w:r w:rsidR="00647E97" w:rsidRPr="2EA354BA">
        <w:rPr>
          <w:rFonts w:asciiTheme="minorHAnsi" w:hAnsiTheme="minorHAnsi" w:cstheme="minorBidi"/>
          <w:b/>
          <w:color w:val="2F5496" w:themeColor="accent5" w:themeShade="BF"/>
          <w:sz w:val="40"/>
          <w:szCs w:val="40"/>
          <w:lang w:val="en-IE"/>
        </w:rPr>
        <w:t xml:space="preserve">on </w:t>
      </w:r>
      <w:r w:rsidR="7A6CF035" w:rsidRPr="2EA354BA">
        <w:rPr>
          <w:rFonts w:asciiTheme="minorHAnsi" w:hAnsiTheme="minorHAnsi" w:cstheme="minorBidi"/>
          <w:b/>
          <w:color w:val="2F5496" w:themeColor="accent5" w:themeShade="BF"/>
          <w:sz w:val="40"/>
          <w:szCs w:val="40"/>
          <w:lang w:val="en-IE"/>
        </w:rPr>
        <w:t>10</w:t>
      </w:r>
      <w:r w:rsidR="003D5738" w:rsidRPr="2EA354BA">
        <w:rPr>
          <w:rFonts w:asciiTheme="minorHAnsi" w:hAnsiTheme="minorHAnsi" w:cstheme="minorBidi"/>
          <w:b/>
          <w:color w:val="2F5496" w:themeColor="accent5" w:themeShade="BF"/>
          <w:sz w:val="40"/>
          <w:szCs w:val="40"/>
          <w:lang w:val="en-IE"/>
        </w:rPr>
        <w:t>/04</w:t>
      </w:r>
      <w:r w:rsidR="0096076F" w:rsidRPr="2EA354BA">
        <w:rPr>
          <w:rFonts w:asciiTheme="minorHAnsi" w:hAnsiTheme="minorHAnsi" w:cstheme="minorBidi"/>
          <w:b/>
          <w:color w:val="2F5496" w:themeColor="accent5" w:themeShade="BF"/>
          <w:sz w:val="40"/>
          <w:szCs w:val="40"/>
          <w:lang w:val="en-IE"/>
        </w:rPr>
        <w:t>/202</w:t>
      </w:r>
      <w:r w:rsidR="00684942" w:rsidRPr="2EA354BA">
        <w:rPr>
          <w:rFonts w:asciiTheme="minorHAnsi" w:hAnsiTheme="minorHAnsi" w:cstheme="minorBidi"/>
          <w:b/>
          <w:color w:val="2F5496" w:themeColor="accent5" w:themeShade="BF"/>
          <w:sz w:val="40"/>
          <w:szCs w:val="40"/>
          <w:lang w:val="en-IE"/>
        </w:rPr>
        <w:t>6</w:t>
      </w:r>
    </w:p>
    <w:p w14:paraId="5F1648AC" w14:textId="77777777" w:rsidR="00D357EF" w:rsidRPr="002072E1" w:rsidRDefault="00D357EF">
      <w:pPr>
        <w:rPr>
          <w:rFonts w:eastAsiaTheme="majorEastAsia" w:cstheme="minorHAnsi"/>
          <w:b/>
          <w:color w:val="1F3864" w:themeColor="accent5" w:themeShade="80"/>
          <w:sz w:val="48"/>
          <w:szCs w:val="32"/>
        </w:rPr>
      </w:pPr>
    </w:p>
    <w:p w14:paraId="353445B8" w14:textId="77777777" w:rsidR="00DC157E" w:rsidRPr="002072E1" w:rsidRDefault="00DC157E">
      <w:pPr>
        <w:rPr>
          <w:rFonts w:eastAsiaTheme="majorEastAsia" w:cstheme="minorHAnsi"/>
          <w:b/>
          <w:color w:val="1F3864" w:themeColor="accent5" w:themeShade="80"/>
          <w:sz w:val="48"/>
          <w:szCs w:val="32"/>
        </w:rPr>
      </w:pPr>
    </w:p>
    <w:p w14:paraId="7C1188C4" w14:textId="77777777" w:rsidR="00EA315A" w:rsidRPr="002072E1" w:rsidRDefault="00EA315A">
      <w:pPr>
        <w:rPr>
          <w:rFonts w:eastAsiaTheme="majorEastAsia" w:cstheme="minorHAnsi"/>
          <w:b/>
          <w:color w:val="1F3864" w:themeColor="accent5" w:themeShade="80"/>
          <w:sz w:val="48"/>
          <w:szCs w:val="32"/>
        </w:rPr>
      </w:pPr>
    </w:p>
    <w:bookmarkStart w:id="0" w:name="_Toc224026098" w:displacedByCustomXml="next"/>
    <w:sdt>
      <w:sdtPr>
        <w:rPr>
          <w:rFonts w:asciiTheme="minorHAnsi" w:eastAsiaTheme="minorEastAsia" w:hAnsiTheme="minorHAnsi" w:cstheme="minorBidi"/>
          <w:color w:val="auto"/>
          <w:sz w:val="22"/>
          <w:szCs w:val="22"/>
          <w:lang w:val="en-IE"/>
        </w:rPr>
        <w:id w:val="500709511"/>
        <w:docPartObj>
          <w:docPartGallery w:val="Table of Contents"/>
          <w:docPartUnique/>
        </w:docPartObj>
      </w:sdtPr>
      <w:sdtEndPr>
        <w:rPr>
          <w:b/>
          <w:bCs/>
        </w:rPr>
      </w:sdtEndPr>
      <w:sdtContent>
        <w:p w14:paraId="1D58A75B" w14:textId="77777777" w:rsidR="00AD556B" w:rsidRPr="002072E1" w:rsidRDefault="00AD556B" w:rsidP="00B4047A">
          <w:pPr>
            <w:pStyle w:val="TOCHeading"/>
            <w:outlineLvl w:val="0"/>
            <w:rPr>
              <w:rFonts w:asciiTheme="minorHAnsi" w:hAnsiTheme="minorHAnsi" w:cstheme="minorHAnsi"/>
              <w:b/>
              <w:color w:val="2F5496" w:themeColor="accent5" w:themeShade="BF"/>
              <w:lang w:val="en-IE"/>
            </w:rPr>
          </w:pPr>
          <w:r w:rsidRPr="002072E1">
            <w:rPr>
              <w:rFonts w:asciiTheme="minorHAnsi" w:hAnsiTheme="minorHAnsi" w:cstheme="minorHAnsi"/>
              <w:b/>
              <w:color w:val="2F5496" w:themeColor="accent5" w:themeShade="BF"/>
              <w:lang w:val="en-IE"/>
            </w:rPr>
            <w:t>Contents</w:t>
          </w:r>
          <w:bookmarkEnd w:id="0"/>
        </w:p>
        <w:p w14:paraId="6D1917C9" w14:textId="77777777" w:rsidR="00212676" w:rsidRPr="002072E1" w:rsidRDefault="00212676" w:rsidP="00212676">
          <w:pPr>
            <w:rPr>
              <w:rFonts w:cstheme="minorHAnsi"/>
            </w:rPr>
          </w:pPr>
        </w:p>
        <w:p w14:paraId="7B880731" w14:textId="3DF47325" w:rsidR="007C1584" w:rsidRDefault="00AD556B">
          <w:pPr>
            <w:pStyle w:val="TOC1"/>
            <w:tabs>
              <w:tab w:val="right" w:leader="dot" w:pos="9016"/>
            </w:tabs>
            <w:rPr>
              <w:rFonts w:eastAsiaTheme="minorEastAsia"/>
              <w:noProof/>
              <w:kern w:val="2"/>
              <w:sz w:val="24"/>
              <w:szCs w:val="24"/>
              <w:lang w:eastAsia="en-IE"/>
              <w14:ligatures w14:val="standardContextual"/>
            </w:rPr>
          </w:pPr>
          <w:r w:rsidRPr="002072E1">
            <w:rPr>
              <w:rFonts w:cstheme="minorHAnsi"/>
            </w:rPr>
            <w:fldChar w:fldCharType="begin"/>
          </w:r>
          <w:r w:rsidRPr="002072E1">
            <w:rPr>
              <w:rFonts w:cstheme="minorHAnsi"/>
            </w:rPr>
            <w:instrText xml:space="preserve"> TOC \o "1-3" \h \z \u </w:instrText>
          </w:r>
          <w:r w:rsidRPr="002072E1">
            <w:rPr>
              <w:rFonts w:cstheme="minorHAnsi"/>
            </w:rPr>
            <w:fldChar w:fldCharType="separate"/>
          </w:r>
          <w:hyperlink w:anchor="_Toc224026098" w:history="1">
            <w:r w:rsidR="007C1584" w:rsidRPr="009D17D1">
              <w:rPr>
                <w:rStyle w:val="Hyperlink"/>
                <w:rFonts w:cstheme="minorHAnsi"/>
                <w:b/>
                <w:noProof/>
              </w:rPr>
              <w:t>Contents</w:t>
            </w:r>
            <w:r w:rsidR="007C1584">
              <w:rPr>
                <w:noProof/>
                <w:webHidden/>
              </w:rPr>
              <w:tab/>
            </w:r>
            <w:r w:rsidR="007C1584">
              <w:rPr>
                <w:noProof/>
                <w:webHidden/>
              </w:rPr>
              <w:fldChar w:fldCharType="begin"/>
            </w:r>
            <w:r w:rsidR="007C1584">
              <w:rPr>
                <w:noProof/>
                <w:webHidden/>
              </w:rPr>
              <w:instrText xml:space="preserve"> PAGEREF _Toc224026098 \h </w:instrText>
            </w:r>
            <w:r w:rsidR="007C1584">
              <w:rPr>
                <w:noProof/>
                <w:webHidden/>
              </w:rPr>
            </w:r>
            <w:r w:rsidR="007C1584">
              <w:rPr>
                <w:noProof/>
                <w:webHidden/>
              </w:rPr>
              <w:fldChar w:fldCharType="separate"/>
            </w:r>
            <w:r w:rsidR="007C1584">
              <w:rPr>
                <w:noProof/>
                <w:webHidden/>
              </w:rPr>
              <w:t>2</w:t>
            </w:r>
            <w:r w:rsidR="007C1584">
              <w:rPr>
                <w:noProof/>
                <w:webHidden/>
              </w:rPr>
              <w:fldChar w:fldCharType="end"/>
            </w:r>
          </w:hyperlink>
        </w:p>
        <w:p w14:paraId="2C88EE05" w14:textId="15746506" w:rsidR="007C1584" w:rsidRDefault="007C1584">
          <w:pPr>
            <w:pStyle w:val="TOC1"/>
            <w:tabs>
              <w:tab w:val="left" w:pos="480"/>
              <w:tab w:val="right" w:leader="dot" w:pos="9016"/>
            </w:tabs>
            <w:rPr>
              <w:rFonts w:eastAsiaTheme="minorEastAsia"/>
              <w:noProof/>
              <w:kern w:val="2"/>
              <w:sz w:val="24"/>
              <w:szCs w:val="24"/>
              <w:lang w:eastAsia="en-IE"/>
              <w14:ligatures w14:val="standardContextual"/>
            </w:rPr>
          </w:pPr>
          <w:hyperlink w:anchor="_Toc224026099" w:history="1">
            <w:r w:rsidRPr="009D17D1">
              <w:rPr>
                <w:rStyle w:val="Hyperlink"/>
                <w:rFonts w:cstheme="minorHAnsi"/>
                <w:noProof/>
              </w:rPr>
              <w:t>1.</w:t>
            </w:r>
            <w:r>
              <w:rPr>
                <w:rFonts w:eastAsiaTheme="minorEastAsia"/>
                <w:noProof/>
                <w:kern w:val="2"/>
                <w:sz w:val="24"/>
                <w:szCs w:val="24"/>
                <w:lang w:eastAsia="en-IE"/>
                <w14:ligatures w14:val="standardContextual"/>
              </w:rPr>
              <w:tab/>
            </w:r>
            <w:r w:rsidRPr="009D17D1">
              <w:rPr>
                <w:rStyle w:val="Hyperlink"/>
                <w:rFonts w:cstheme="minorHAnsi"/>
                <w:noProof/>
              </w:rPr>
              <w:t>Instructions</w:t>
            </w:r>
            <w:r>
              <w:rPr>
                <w:noProof/>
                <w:webHidden/>
              </w:rPr>
              <w:tab/>
            </w:r>
            <w:r>
              <w:rPr>
                <w:noProof/>
                <w:webHidden/>
              </w:rPr>
              <w:fldChar w:fldCharType="begin"/>
            </w:r>
            <w:r>
              <w:rPr>
                <w:noProof/>
                <w:webHidden/>
              </w:rPr>
              <w:instrText xml:space="preserve"> PAGEREF _Toc224026099 \h </w:instrText>
            </w:r>
            <w:r>
              <w:rPr>
                <w:noProof/>
                <w:webHidden/>
              </w:rPr>
            </w:r>
            <w:r>
              <w:rPr>
                <w:noProof/>
                <w:webHidden/>
              </w:rPr>
              <w:fldChar w:fldCharType="separate"/>
            </w:r>
            <w:r>
              <w:rPr>
                <w:noProof/>
                <w:webHidden/>
              </w:rPr>
              <w:t>3</w:t>
            </w:r>
            <w:r>
              <w:rPr>
                <w:noProof/>
                <w:webHidden/>
              </w:rPr>
              <w:fldChar w:fldCharType="end"/>
            </w:r>
          </w:hyperlink>
        </w:p>
        <w:p w14:paraId="1C1FFC2D" w14:textId="15706454" w:rsidR="007C1584" w:rsidRDefault="007C1584">
          <w:pPr>
            <w:pStyle w:val="TOC1"/>
            <w:tabs>
              <w:tab w:val="left" w:pos="480"/>
              <w:tab w:val="right" w:leader="dot" w:pos="9016"/>
            </w:tabs>
            <w:rPr>
              <w:rFonts w:eastAsiaTheme="minorEastAsia"/>
              <w:noProof/>
              <w:kern w:val="2"/>
              <w:sz w:val="24"/>
              <w:szCs w:val="24"/>
              <w:lang w:eastAsia="en-IE"/>
              <w14:ligatures w14:val="standardContextual"/>
            </w:rPr>
          </w:pPr>
          <w:hyperlink w:anchor="_Toc224026100" w:history="1">
            <w:r w:rsidRPr="009D17D1">
              <w:rPr>
                <w:rStyle w:val="Hyperlink"/>
                <w:rFonts w:cstheme="minorHAnsi"/>
                <w:bCs/>
                <w:noProof/>
              </w:rPr>
              <w:t>2.</w:t>
            </w:r>
            <w:r>
              <w:rPr>
                <w:rFonts w:eastAsiaTheme="minorEastAsia"/>
                <w:noProof/>
                <w:kern w:val="2"/>
                <w:sz w:val="24"/>
                <w:szCs w:val="24"/>
                <w:lang w:eastAsia="en-IE"/>
                <w14:ligatures w14:val="standardContextual"/>
              </w:rPr>
              <w:tab/>
            </w:r>
            <w:r w:rsidRPr="009D17D1">
              <w:rPr>
                <w:rStyle w:val="Hyperlink"/>
                <w:rFonts w:cstheme="minorHAnsi"/>
                <w:noProof/>
              </w:rPr>
              <w:t>Compliance and Selection Criteria</w:t>
            </w:r>
            <w:r>
              <w:rPr>
                <w:noProof/>
                <w:webHidden/>
              </w:rPr>
              <w:tab/>
            </w:r>
            <w:r>
              <w:rPr>
                <w:noProof/>
                <w:webHidden/>
              </w:rPr>
              <w:fldChar w:fldCharType="begin"/>
            </w:r>
            <w:r>
              <w:rPr>
                <w:noProof/>
                <w:webHidden/>
              </w:rPr>
              <w:instrText xml:space="preserve"> PAGEREF _Toc224026100 \h </w:instrText>
            </w:r>
            <w:r>
              <w:rPr>
                <w:noProof/>
                <w:webHidden/>
              </w:rPr>
            </w:r>
            <w:r>
              <w:rPr>
                <w:noProof/>
                <w:webHidden/>
              </w:rPr>
              <w:fldChar w:fldCharType="separate"/>
            </w:r>
            <w:r>
              <w:rPr>
                <w:noProof/>
                <w:webHidden/>
              </w:rPr>
              <w:t>7</w:t>
            </w:r>
            <w:r>
              <w:rPr>
                <w:noProof/>
                <w:webHidden/>
              </w:rPr>
              <w:fldChar w:fldCharType="end"/>
            </w:r>
          </w:hyperlink>
        </w:p>
        <w:p w14:paraId="121A1355" w14:textId="1F452B35" w:rsidR="007C1584" w:rsidRDefault="007C1584">
          <w:pPr>
            <w:pStyle w:val="TOC2"/>
            <w:tabs>
              <w:tab w:val="right" w:leader="dot" w:pos="9016"/>
            </w:tabs>
            <w:rPr>
              <w:rFonts w:eastAsiaTheme="minorEastAsia"/>
              <w:noProof/>
              <w:kern w:val="2"/>
              <w:sz w:val="24"/>
              <w:szCs w:val="24"/>
              <w:lang w:eastAsia="en-IE"/>
              <w14:ligatures w14:val="standardContextual"/>
            </w:rPr>
          </w:pPr>
          <w:hyperlink w:anchor="_Toc224026101" w:history="1">
            <w:r w:rsidRPr="009D17D1">
              <w:rPr>
                <w:rStyle w:val="Hyperlink"/>
                <w:rFonts w:eastAsia="Calibri" w:cstheme="minorHAnsi"/>
                <w:b/>
                <w:noProof/>
              </w:rPr>
              <w:t>INSURANCES</w:t>
            </w:r>
            <w:r>
              <w:rPr>
                <w:noProof/>
                <w:webHidden/>
              </w:rPr>
              <w:tab/>
            </w:r>
            <w:r>
              <w:rPr>
                <w:noProof/>
                <w:webHidden/>
              </w:rPr>
              <w:fldChar w:fldCharType="begin"/>
            </w:r>
            <w:r>
              <w:rPr>
                <w:noProof/>
                <w:webHidden/>
              </w:rPr>
              <w:instrText xml:space="preserve"> PAGEREF _Toc224026101 \h </w:instrText>
            </w:r>
            <w:r>
              <w:rPr>
                <w:noProof/>
                <w:webHidden/>
              </w:rPr>
            </w:r>
            <w:r>
              <w:rPr>
                <w:noProof/>
                <w:webHidden/>
              </w:rPr>
              <w:fldChar w:fldCharType="separate"/>
            </w:r>
            <w:r>
              <w:rPr>
                <w:noProof/>
                <w:webHidden/>
              </w:rPr>
              <w:t>7</w:t>
            </w:r>
            <w:r>
              <w:rPr>
                <w:noProof/>
                <w:webHidden/>
              </w:rPr>
              <w:fldChar w:fldCharType="end"/>
            </w:r>
          </w:hyperlink>
        </w:p>
        <w:p w14:paraId="0D645436" w14:textId="36392128" w:rsidR="007C1584" w:rsidRDefault="007C1584">
          <w:pPr>
            <w:pStyle w:val="TOC2"/>
            <w:tabs>
              <w:tab w:val="right" w:leader="dot" w:pos="9016"/>
            </w:tabs>
            <w:rPr>
              <w:rFonts w:eastAsiaTheme="minorEastAsia"/>
              <w:noProof/>
              <w:kern w:val="2"/>
              <w:sz w:val="24"/>
              <w:szCs w:val="24"/>
              <w:lang w:eastAsia="en-IE"/>
              <w14:ligatures w14:val="standardContextual"/>
            </w:rPr>
          </w:pPr>
          <w:hyperlink w:anchor="_Toc224026102" w:history="1">
            <w:r w:rsidRPr="009D17D1">
              <w:rPr>
                <w:rStyle w:val="Hyperlink"/>
                <w:rFonts w:eastAsia="Calibri" w:cstheme="minorHAnsi"/>
                <w:b/>
                <w:noProof/>
              </w:rPr>
              <w:t>TAX CLEARANCE CERTIFICATE</w:t>
            </w:r>
            <w:r>
              <w:rPr>
                <w:noProof/>
                <w:webHidden/>
              </w:rPr>
              <w:tab/>
            </w:r>
            <w:r>
              <w:rPr>
                <w:noProof/>
                <w:webHidden/>
              </w:rPr>
              <w:fldChar w:fldCharType="begin"/>
            </w:r>
            <w:r>
              <w:rPr>
                <w:noProof/>
                <w:webHidden/>
              </w:rPr>
              <w:instrText xml:space="preserve"> PAGEREF _Toc224026102 \h </w:instrText>
            </w:r>
            <w:r>
              <w:rPr>
                <w:noProof/>
                <w:webHidden/>
              </w:rPr>
            </w:r>
            <w:r>
              <w:rPr>
                <w:noProof/>
                <w:webHidden/>
              </w:rPr>
              <w:fldChar w:fldCharType="separate"/>
            </w:r>
            <w:r>
              <w:rPr>
                <w:noProof/>
                <w:webHidden/>
              </w:rPr>
              <w:t>7</w:t>
            </w:r>
            <w:r>
              <w:rPr>
                <w:noProof/>
                <w:webHidden/>
              </w:rPr>
              <w:fldChar w:fldCharType="end"/>
            </w:r>
          </w:hyperlink>
        </w:p>
        <w:p w14:paraId="5CFF5529" w14:textId="1B2D3B58" w:rsidR="007C1584" w:rsidRDefault="007C1584">
          <w:pPr>
            <w:pStyle w:val="TOC2"/>
            <w:tabs>
              <w:tab w:val="right" w:leader="dot" w:pos="9016"/>
            </w:tabs>
            <w:rPr>
              <w:rFonts w:eastAsiaTheme="minorEastAsia"/>
              <w:noProof/>
              <w:kern w:val="2"/>
              <w:sz w:val="24"/>
              <w:szCs w:val="24"/>
              <w:lang w:eastAsia="en-IE"/>
              <w14:ligatures w14:val="standardContextual"/>
            </w:rPr>
          </w:pPr>
          <w:hyperlink w:anchor="_Toc224026103" w:history="1">
            <w:r w:rsidRPr="009D17D1">
              <w:rPr>
                <w:rStyle w:val="Hyperlink"/>
                <w:rFonts w:eastAsia="Calibri" w:cstheme="minorHAnsi"/>
                <w:b/>
                <w:noProof/>
              </w:rPr>
              <w:t>FINANCIAL CAPACITY</w:t>
            </w:r>
            <w:r>
              <w:rPr>
                <w:noProof/>
                <w:webHidden/>
              </w:rPr>
              <w:tab/>
            </w:r>
            <w:r>
              <w:rPr>
                <w:noProof/>
                <w:webHidden/>
              </w:rPr>
              <w:fldChar w:fldCharType="begin"/>
            </w:r>
            <w:r>
              <w:rPr>
                <w:noProof/>
                <w:webHidden/>
              </w:rPr>
              <w:instrText xml:space="preserve"> PAGEREF _Toc224026103 \h </w:instrText>
            </w:r>
            <w:r>
              <w:rPr>
                <w:noProof/>
                <w:webHidden/>
              </w:rPr>
            </w:r>
            <w:r>
              <w:rPr>
                <w:noProof/>
                <w:webHidden/>
              </w:rPr>
              <w:fldChar w:fldCharType="separate"/>
            </w:r>
            <w:r>
              <w:rPr>
                <w:noProof/>
                <w:webHidden/>
              </w:rPr>
              <w:t>8</w:t>
            </w:r>
            <w:r>
              <w:rPr>
                <w:noProof/>
                <w:webHidden/>
              </w:rPr>
              <w:fldChar w:fldCharType="end"/>
            </w:r>
          </w:hyperlink>
        </w:p>
        <w:p w14:paraId="4A72F2EA" w14:textId="0BC82B66" w:rsidR="007C1584" w:rsidRDefault="007C1584">
          <w:pPr>
            <w:pStyle w:val="TOC2"/>
            <w:tabs>
              <w:tab w:val="right" w:leader="dot" w:pos="9016"/>
            </w:tabs>
            <w:rPr>
              <w:rFonts w:eastAsiaTheme="minorEastAsia"/>
              <w:noProof/>
              <w:kern w:val="2"/>
              <w:sz w:val="24"/>
              <w:szCs w:val="24"/>
              <w:lang w:eastAsia="en-IE"/>
              <w14:ligatures w14:val="standardContextual"/>
            </w:rPr>
          </w:pPr>
          <w:hyperlink w:anchor="_Toc224026104" w:history="1">
            <w:r w:rsidRPr="009D17D1">
              <w:rPr>
                <w:rStyle w:val="Hyperlink"/>
                <w:rFonts w:eastAsia="Calibri" w:cstheme="minorHAnsi"/>
                <w:b/>
                <w:noProof/>
              </w:rPr>
              <w:t>COMPANY INFORMATION &amp; CAPACITY</w:t>
            </w:r>
            <w:r>
              <w:rPr>
                <w:noProof/>
                <w:webHidden/>
              </w:rPr>
              <w:tab/>
            </w:r>
            <w:r>
              <w:rPr>
                <w:noProof/>
                <w:webHidden/>
              </w:rPr>
              <w:fldChar w:fldCharType="begin"/>
            </w:r>
            <w:r>
              <w:rPr>
                <w:noProof/>
                <w:webHidden/>
              </w:rPr>
              <w:instrText xml:space="preserve"> PAGEREF _Toc224026104 \h </w:instrText>
            </w:r>
            <w:r>
              <w:rPr>
                <w:noProof/>
                <w:webHidden/>
              </w:rPr>
            </w:r>
            <w:r>
              <w:rPr>
                <w:noProof/>
                <w:webHidden/>
              </w:rPr>
              <w:fldChar w:fldCharType="separate"/>
            </w:r>
            <w:r>
              <w:rPr>
                <w:noProof/>
                <w:webHidden/>
              </w:rPr>
              <w:t>9</w:t>
            </w:r>
            <w:r>
              <w:rPr>
                <w:noProof/>
                <w:webHidden/>
              </w:rPr>
              <w:fldChar w:fldCharType="end"/>
            </w:r>
          </w:hyperlink>
        </w:p>
        <w:p w14:paraId="36DDDFDD" w14:textId="3A1DB0C0" w:rsidR="007C1584" w:rsidRDefault="007C1584">
          <w:pPr>
            <w:pStyle w:val="TOC2"/>
            <w:tabs>
              <w:tab w:val="right" w:leader="dot" w:pos="9016"/>
            </w:tabs>
            <w:rPr>
              <w:rFonts w:eastAsiaTheme="minorEastAsia"/>
              <w:noProof/>
              <w:kern w:val="2"/>
              <w:sz w:val="24"/>
              <w:szCs w:val="24"/>
              <w:lang w:eastAsia="en-IE"/>
              <w14:ligatures w14:val="standardContextual"/>
            </w:rPr>
          </w:pPr>
          <w:hyperlink w:anchor="_Toc224026105" w:history="1">
            <w:r w:rsidRPr="009D17D1">
              <w:rPr>
                <w:rStyle w:val="Hyperlink"/>
                <w:rFonts w:eastAsia="Calibri" w:cstheme="minorHAnsi"/>
                <w:b/>
                <w:noProof/>
              </w:rPr>
              <w:t>QUALITY ASSURANCE MEASURES</w:t>
            </w:r>
            <w:r>
              <w:rPr>
                <w:noProof/>
                <w:webHidden/>
              </w:rPr>
              <w:tab/>
            </w:r>
            <w:r>
              <w:rPr>
                <w:noProof/>
                <w:webHidden/>
              </w:rPr>
              <w:fldChar w:fldCharType="begin"/>
            </w:r>
            <w:r>
              <w:rPr>
                <w:noProof/>
                <w:webHidden/>
              </w:rPr>
              <w:instrText xml:space="preserve"> PAGEREF _Toc224026105 \h </w:instrText>
            </w:r>
            <w:r>
              <w:rPr>
                <w:noProof/>
                <w:webHidden/>
              </w:rPr>
            </w:r>
            <w:r>
              <w:rPr>
                <w:noProof/>
                <w:webHidden/>
              </w:rPr>
              <w:fldChar w:fldCharType="separate"/>
            </w:r>
            <w:r>
              <w:rPr>
                <w:noProof/>
                <w:webHidden/>
              </w:rPr>
              <w:t>9</w:t>
            </w:r>
            <w:r>
              <w:rPr>
                <w:noProof/>
                <w:webHidden/>
              </w:rPr>
              <w:fldChar w:fldCharType="end"/>
            </w:r>
          </w:hyperlink>
        </w:p>
        <w:p w14:paraId="78E1E77D" w14:textId="00C5806E" w:rsidR="007C1584" w:rsidRDefault="007C1584">
          <w:pPr>
            <w:pStyle w:val="TOC2"/>
            <w:tabs>
              <w:tab w:val="right" w:leader="dot" w:pos="9016"/>
            </w:tabs>
            <w:rPr>
              <w:rFonts w:eastAsiaTheme="minorEastAsia"/>
              <w:noProof/>
              <w:kern w:val="2"/>
              <w:sz w:val="24"/>
              <w:szCs w:val="24"/>
              <w:lang w:eastAsia="en-IE"/>
              <w14:ligatures w14:val="standardContextual"/>
            </w:rPr>
          </w:pPr>
          <w:hyperlink w:anchor="_Toc224026106" w:history="1">
            <w:r w:rsidRPr="009D17D1">
              <w:rPr>
                <w:rStyle w:val="Hyperlink"/>
                <w:rFonts w:eastAsia="Calibri" w:cstheme="minorHAnsi"/>
                <w:b/>
                <w:noProof/>
              </w:rPr>
              <w:t>CONTRACT REFERENCES</w:t>
            </w:r>
            <w:r>
              <w:rPr>
                <w:noProof/>
                <w:webHidden/>
              </w:rPr>
              <w:tab/>
            </w:r>
            <w:r>
              <w:rPr>
                <w:noProof/>
                <w:webHidden/>
              </w:rPr>
              <w:fldChar w:fldCharType="begin"/>
            </w:r>
            <w:r>
              <w:rPr>
                <w:noProof/>
                <w:webHidden/>
              </w:rPr>
              <w:instrText xml:space="preserve"> PAGEREF _Toc224026106 \h </w:instrText>
            </w:r>
            <w:r>
              <w:rPr>
                <w:noProof/>
                <w:webHidden/>
              </w:rPr>
            </w:r>
            <w:r>
              <w:rPr>
                <w:noProof/>
                <w:webHidden/>
              </w:rPr>
              <w:fldChar w:fldCharType="separate"/>
            </w:r>
            <w:r>
              <w:rPr>
                <w:noProof/>
                <w:webHidden/>
              </w:rPr>
              <w:t>10</w:t>
            </w:r>
            <w:r>
              <w:rPr>
                <w:noProof/>
                <w:webHidden/>
              </w:rPr>
              <w:fldChar w:fldCharType="end"/>
            </w:r>
          </w:hyperlink>
        </w:p>
        <w:p w14:paraId="0D7AAE2F" w14:textId="362BD760" w:rsidR="007C1584" w:rsidRDefault="007C1584">
          <w:pPr>
            <w:pStyle w:val="TOC2"/>
            <w:tabs>
              <w:tab w:val="right" w:leader="dot" w:pos="9016"/>
            </w:tabs>
            <w:rPr>
              <w:rFonts w:eastAsiaTheme="minorEastAsia"/>
              <w:noProof/>
              <w:kern w:val="2"/>
              <w:sz w:val="24"/>
              <w:szCs w:val="24"/>
              <w:lang w:eastAsia="en-IE"/>
              <w14:ligatures w14:val="standardContextual"/>
            </w:rPr>
          </w:pPr>
          <w:hyperlink w:anchor="_Toc224026107" w:history="1">
            <w:r w:rsidRPr="009D17D1">
              <w:rPr>
                <w:rStyle w:val="Hyperlink"/>
                <w:rFonts w:eastAsia="Calibri" w:cstheme="minorHAnsi"/>
                <w:b/>
                <w:noProof/>
              </w:rPr>
              <w:t>ENVIRONMENTAL CONSIDERATIONS</w:t>
            </w:r>
            <w:r>
              <w:rPr>
                <w:noProof/>
                <w:webHidden/>
              </w:rPr>
              <w:tab/>
            </w:r>
            <w:r>
              <w:rPr>
                <w:noProof/>
                <w:webHidden/>
              </w:rPr>
              <w:fldChar w:fldCharType="begin"/>
            </w:r>
            <w:r>
              <w:rPr>
                <w:noProof/>
                <w:webHidden/>
              </w:rPr>
              <w:instrText xml:space="preserve"> PAGEREF _Toc224026107 \h </w:instrText>
            </w:r>
            <w:r>
              <w:rPr>
                <w:noProof/>
                <w:webHidden/>
              </w:rPr>
            </w:r>
            <w:r>
              <w:rPr>
                <w:noProof/>
                <w:webHidden/>
              </w:rPr>
              <w:fldChar w:fldCharType="separate"/>
            </w:r>
            <w:r>
              <w:rPr>
                <w:noProof/>
                <w:webHidden/>
              </w:rPr>
              <w:t>11</w:t>
            </w:r>
            <w:r>
              <w:rPr>
                <w:noProof/>
                <w:webHidden/>
              </w:rPr>
              <w:fldChar w:fldCharType="end"/>
            </w:r>
          </w:hyperlink>
        </w:p>
        <w:p w14:paraId="3678F9A5" w14:textId="4E42A771" w:rsidR="007C1584" w:rsidRDefault="007C1584">
          <w:pPr>
            <w:pStyle w:val="TOC1"/>
            <w:tabs>
              <w:tab w:val="left" w:pos="480"/>
              <w:tab w:val="right" w:leader="dot" w:pos="9016"/>
            </w:tabs>
            <w:rPr>
              <w:rFonts w:eastAsiaTheme="minorEastAsia"/>
              <w:noProof/>
              <w:kern w:val="2"/>
              <w:sz w:val="24"/>
              <w:szCs w:val="24"/>
              <w:lang w:eastAsia="en-IE"/>
              <w14:ligatures w14:val="standardContextual"/>
            </w:rPr>
          </w:pPr>
          <w:hyperlink w:anchor="_Toc224026108" w:history="1">
            <w:r w:rsidRPr="009D17D1">
              <w:rPr>
                <w:rStyle w:val="Hyperlink"/>
                <w:rFonts w:cstheme="minorHAnsi"/>
                <w:noProof/>
              </w:rPr>
              <w:t>3.</w:t>
            </w:r>
            <w:r>
              <w:rPr>
                <w:rFonts w:eastAsiaTheme="minorEastAsia"/>
                <w:noProof/>
                <w:kern w:val="2"/>
                <w:sz w:val="24"/>
                <w:szCs w:val="24"/>
                <w:lang w:eastAsia="en-IE"/>
                <w14:ligatures w14:val="standardContextual"/>
              </w:rPr>
              <w:tab/>
            </w:r>
            <w:r w:rsidRPr="009D17D1">
              <w:rPr>
                <w:rStyle w:val="Hyperlink"/>
                <w:rFonts w:cstheme="minorHAnsi"/>
                <w:noProof/>
              </w:rPr>
              <w:t>Appendix 2: Applicant’s Statement</w:t>
            </w:r>
            <w:r>
              <w:rPr>
                <w:noProof/>
                <w:webHidden/>
              </w:rPr>
              <w:tab/>
            </w:r>
            <w:r>
              <w:rPr>
                <w:noProof/>
                <w:webHidden/>
              </w:rPr>
              <w:fldChar w:fldCharType="begin"/>
            </w:r>
            <w:r>
              <w:rPr>
                <w:noProof/>
                <w:webHidden/>
              </w:rPr>
              <w:instrText xml:space="preserve"> PAGEREF _Toc224026108 \h </w:instrText>
            </w:r>
            <w:r>
              <w:rPr>
                <w:noProof/>
                <w:webHidden/>
              </w:rPr>
            </w:r>
            <w:r>
              <w:rPr>
                <w:noProof/>
                <w:webHidden/>
              </w:rPr>
              <w:fldChar w:fldCharType="separate"/>
            </w:r>
            <w:r>
              <w:rPr>
                <w:noProof/>
                <w:webHidden/>
              </w:rPr>
              <w:t>13</w:t>
            </w:r>
            <w:r>
              <w:rPr>
                <w:noProof/>
                <w:webHidden/>
              </w:rPr>
              <w:fldChar w:fldCharType="end"/>
            </w:r>
          </w:hyperlink>
        </w:p>
        <w:p w14:paraId="5A0E0E19" w14:textId="24EE59DC" w:rsidR="007C1584" w:rsidRDefault="007C1584">
          <w:pPr>
            <w:pStyle w:val="TOC1"/>
            <w:tabs>
              <w:tab w:val="left" w:pos="480"/>
              <w:tab w:val="right" w:leader="dot" w:pos="9016"/>
            </w:tabs>
            <w:rPr>
              <w:rFonts w:eastAsiaTheme="minorEastAsia"/>
              <w:noProof/>
              <w:kern w:val="2"/>
              <w:sz w:val="24"/>
              <w:szCs w:val="24"/>
              <w:lang w:eastAsia="en-IE"/>
              <w14:ligatures w14:val="standardContextual"/>
            </w:rPr>
          </w:pPr>
          <w:hyperlink w:anchor="_Toc224026109" w:history="1">
            <w:r w:rsidRPr="009D17D1">
              <w:rPr>
                <w:rStyle w:val="Hyperlink"/>
                <w:rFonts w:cstheme="minorHAnsi"/>
                <w:bCs/>
                <w:noProof/>
              </w:rPr>
              <w:t>4.</w:t>
            </w:r>
            <w:r>
              <w:rPr>
                <w:rFonts w:eastAsiaTheme="minorEastAsia"/>
                <w:noProof/>
                <w:kern w:val="2"/>
                <w:sz w:val="24"/>
                <w:szCs w:val="24"/>
                <w:lang w:eastAsia="en-IE"/>
                <w14:ligatures w14:val="standardContextual"/>
              </w:rPr>
              <w:tab/>
            </w:r>
            <w:r w:rsidRPr="009D17D1">
              <w:rPr>
                <w:rStyle w:val="Hyperlink"/>
                <w:rFonts w:cstheme="minorHAnsi"/>
                <w:noProof/>
              </w:rPr>
              <w:t>Appendix</w:t>
            </w:r>
            <w:r w:rsidRPr="009D17D1">
              <w:rPr>
                <w:rStyle w:val="Hyperlink"/>
                <w:rFonts w:cstheme="minorHAnsi"/>
                <w:noProof/>
                <w:spacing w:val="-6"/>
              </w:rPr>
              <w:t xml:space="preserve"> </w:t>
            </w:r>
            <w:r w:rsidRPr="009D17D1">
              <w:rPr>
                <w:rStyle w:val="Hyperlink"/>
                <w:rFonts w:cstheme="minorHAnsi"/>
                <w:noProof/>
              </w:rPr>
              <w:t>3:</w:t>
            </w:r>
            <w:r w:rsidRPr="009D17D1">
              <w:rPr>
                <w:rStyle w:val="Hyperlink"/>
                <w:rFonts w:cstheme="minorHAnsi"/>
                <w:noProof/>
                <w:spacing w:val="-4"/>
              </w:rPr>
              <w:t xml:space="preserve"> </w:t>
            </w:r>
            <w:r w:rsidRPr="009D17D1">
              <w:rPr>
                <w:rStyle w:val="Hyperlink"/>
                <w:rFonts w:cstheme="minorHAnsi"/>
                <w:noProof/>
              </w:rPr>
              <w:t>Electronic</w:t>
            </w:r>
            <w:r w:rsidRPr="009D17D1">
              <w:rPr>
                <w:rStyle w:val="Hyperlink"/>
                <w:rFonts w:cstheme="minorHAnsi"/>
                <w:noProof/>
                <w:spacing w:val="-3"/>
              </w:rPr>
              <w:t xml:space="preserve"> </w:t>
            </w:r>
            <w:r w:rsidRPr="009D17D1">
              <w:rPr>
                <w:rStyle w:val="Hyperlink"/>
                <w:rFonts w:cstheme="minorHAnsi"/>
                <w:noProof/>
              </w:rPr>
              <w:t>European</w:t>
            </w:r>
            <w:r w:rsidRPr="009D17D1">
              <w:rPr>
                <w:rStyle w:val="Hyperlink"/>
                <w:rFonts w:cstheme="minorHAnsi"/>
                <w:noProof/>
                <w:spacing w:val="-3"/>
              </w:rPr>
              <w:t xml:space="preserve"> </w:t>
            </w:r>
            <w:r w:rsidRPr="009D17D1">
              <w:rPr>
                <w:rStyle w:val="Hyperlink"/>
                <w:rFonts w:cstheme="minorHAnsi"/>
                <w:noProof/>
              </w:rPr>
              <w:t>Single</w:t>
            </w:r>
            <w:r w:rsidRPr="009D17D1">
              <w:rPr>
                <w:rStyle w:val="Hyperlink"/>
                <w:rFonts w:cstheme="minorHAnsi"/>
                <w:noProof/>
                <w:spacing w:val="-5"/>
              </w:rPr>
              <w:t xml:space="preserve"> </w:t>
            </w:r>
            <w:r w:rsidRPr="009D17D1">
              <w:rPr>
                <w:rStyle w:val="Hyperlink"/>
                <w:rFonts w:cstheme="minorHAnsi"/>
                <w:noProof/>
              </w:rPr>
              <w:t>Procurement</w:t>
            </w:r>
            <w:r w:rsidRPr="009D17D1">
              <w:rPr>
                <w:rStyle w:val="Hyperlink"/>
                <w:rFonts w:cstheme="minorHAnsi"/>
                <w:noProof/>
                <w:spacing w:val="-3"/>
              </w:rPr>
              <w:t xml:space="preserve"> </w:t>
            </w:r>
            <w:r w:rsidRPr="009D17D1">
              <w:rPr>
                <w:rStyle w:val="Hyperlink"/>
                <w:rFonts w:cstheme="minorHAnsi"/>
                <w:noProof/>
              </w:rPr>
              <w:t>Document</w:t>
            </w:r>
            <w:r w:rsidRPr="009D17D1">
              <w:rPr>
                <w:rStyle w:val="Hyperlink"/>
                <w:rFonts w:cstheme="minorHAnsi"/>
                <w:noProof/>
                <w:spacing w:val="-2"/>
              </w:rPr>
              <w:t xml:space="preserve"> (eESPD)</w:t>
            </w:r>
            <w:r>
              <w:rPr>
                <w:noProof/>
                <w:webHidden/>
              </w:rPr>
              <w:tab/>
            </w:r>
            <w:r>
              <w:rPr>
                <w:noProof/>
                <w:webHidden/>
              </w:rPr>
              <w:fldChar w:fldCharType="begin"/>
            </w:r>
            <w:r>
              <w:rPr>
                <w:noProof/>
                <w:webHidden/>
              </w:rPr>
              <w:instrText xml:space="preserve"> PAGEREF _Toc224026109 \h </w:instrText>
            </w:r>
            <w:r>
              <w:rPr>
                <w:noProof/>
                <w:webHidden/>
              </w:rPr>
            </w:r>
            <w:r>
              <w:rPr>
                <w:noProof/>
                <w:webHidden/>
              </w:rPr>
              <w:fldChar w:fldCharType="separate"/>
            </w:r>
            <w:r>
              <w:rPr>
                <w:noProof/>
                <w:webHidden/>
              </w:rPr>
              <w:t>15</w:t>
            </w:r>
            <w:r>
              <w:rPr>
                <w:noProof/>
                <w:webHidden/>
              </w:rPr>
              <w:fldChar w:fldCharType="end"/>
            </w:r>
          </w:hyperlink>
        </w:p>
        <w:p w14:paraId="683FC925" w14:textId="22388059" w:rsidR="007C1584" w:rsidRDefault="007C1584">
          <w:pPr>
            <w:pStyle w:val="TOC1"/>
            <w:tabs>
              <w:tab w:val="left" w:pos="480"/>
              <w:tab w:val="right" w:leader="dot" w:pos="9016"/>
            </w:tabs>
            <w:rPr>
              <w:rFonts w:eastAsiaTheme="minorEastAsia"/>
              <w:noProof/>
              <w:kern w:val="2"/>
              <w:sz w:val="24"/>
              <w:szCs w:val="24"/>
              <w:lang w:eastAsia="en-IE"/>
              <w14:ligatures w14:val="standardContextual"/>
            </w:rPr>
          </w:pPr>
          <w:hyperlink w:anchor="_Toc224026110" w:history="1">
            <w:r w:rsidRPr="009D17D1">
              <w:rPr>
                <w:rStyle w:val="Hyperlink"/>
                <w:rFonts w:cstheme="minorHAnsi"/>
                <w:bCs/>
                <w:noProof/>
              </w:rPr>
              <w:t>5.</w:t>
            </w:r>
            <w:r>
              <w:rPr>
                <w:rFonts w:eastAsiaTheme="minorEastAsia"/>
                <w:noProof/>
                <w:kern w:val="2"/>
                <w:sz w:val="24"/>
                <w:szCs w:val="24"/>
                <w:lang w:eastAsia="en-IE"/>
                <w14:ligatures w14:val="standardContextual"/>
              </w:rPr>
              <w:tab/>
            </w:r>
            <w:r w:rsidRPr="009D17D1">
              <w:rPr>
                <w:rStyle w:val="Hyperlink"/>
                <w:rFonts w:cstheme="minorHAnsi"/>
                <w:noProof/>
              </w:rPr>
              <w:t>Appendix</w:t>
            </w:r>
            <w:r w:rsidRPr="009D17D1">
              <w:rPr>
                <w:rStyle w:val="Hyperlink"/>
                <w:rFonts w:cstheme="minorHAnsi"/>
                <w:noProof/>
                <w:spacing w:val="-6"/>
              </w:rPr>
              <w:t xml:space="preserve"> </w:t>
            </w:r>
            <w:r w:rsidRPr="009D17D1">
              <w:rPr>
                <w:rStyle w:val="Hyperlink"/>
                <w:rFonts w:cstheme="minorHAnsi"/>
                <w:noProof/>
              </w:rPr>
              <w:t>4:</w:t>
            </w:r>
            <w:r w:rsidRPr="009D17D1">
              <w:rPr>
                <w:rStyle w:val="Hyperlink"/>
                <w:rFonts w:cstheme="minorHAnsi"/>
                <w:noProof/>
                <w:spacing w:val="-2"/>
              </w:rPr>
              <w:t xml:space="preserve"> </w:t>
            </w:r>
            <w:r w:rsidRPr="009D17D1">
              <w:rPr>
                <w:rStyle w:val="Hyperlink"/>
                <w:rFonts w:cstheme="minorHAnsi"/>
                <w:noProof/>
              </w:rPr>
              <w:t>Declaration</w:t>
            </w:r>
            <w:r w:rsidRPr="009D17D1">
              <w:rPr>
                <w:rStyle w:val="Hyperlink"/>
                <w:rFonts w:cstheme="minorHAnsi"/>
                <w:noProof/>
                <w:spacing w:val="-4"/>
              </w:rPr>
              <w:t xml:space="preserve"> </w:t>
            </w:r>
            <w:r w:rsidRPr="009D17D1">
              <w:rPr>
                <w:rStyle w:val="Hyperlink"/>
                <w:rFonts w:cstheme="minorHAnsi"/>
                <w:noProof/>
              </w:rPr>
              <w:t>as</w:t>
            </w:r>
            <w:r w:rsidRPr="009D17D1">
              <w:rPr>
                <w:rStyle w:val="Hyperlink"/>
                <w:rFonts w:cstheme="minorHAnsi"/>
                <w:noProof/>
                <w:spacing w:val="-2"/>
              </w:rPr>
              <w:t xml:space="preserve"> </w:t>
            </w:r>
            <w:r w:rsidRPr="009D17D1">
              <w:rPr>
                <w:rStyle w:val="Hyperlink"/>
                <w:rFonts w:cstheme="minorHAnsi"/>
                <w:noProof/>
              </w:rPr>
              <w:t>to</w:t>
            </w:r>
            <w:r w:rsidRPr="009D17D1">
              <w:rPr>
                <w:rStyle w:val="Hyperlink"/>
                <w:rFonts w:cstheme="minorHAnsi"/>
                <w:noProof/>
                <w:spacing w:val="-2"/>
              </w:rPr>
              <w:t xml:space="preserve"> </w:t>
            </w:r>
            <w:r w:rsidRPr="009D17D1">
              <w:rPr>
                <w:rStyle w:val="Hyperlink"/>
                <w:rFonts w:cstheme="minorHAnsi"/>
                <w:noProof/>
              </w:rPr>
              <w:t>Personal</w:t>
            </w:r>
            <w:r w:rsidRPr="009D17D1">
              <w:rPr>
                <w:rStyle w:val="Hyperlink"/>
                <w:rFonts w:cstheme="minorHAnsi"/>
                <w:noProof/>
                <w:spacing w:val="-2"/>
              </w:rPr>
              <w:t xml:space="preserve"> </w:t>
            </w:r>
            <w:r w:rsidRPr="009D17D1">
              <w:rPr>
                <w:rStyle w:val="Hyperlink"/>
                <w:rFonts w:cstheme="minorHAnsi"/>
                <w:noProof/>
              </w:rPr>
              <w:t>Circumstances</w:t>
            </w:r>
            <w:r w:rsidRPr="009D17D1">
              <w:rPr>
                <w:rStyle w:val="Hyperlink"/>
                <w:rFonts w:cstheme="minorHAnsi"/>
                <w:noProof/>
                <w:spacing w:val="-3"/>
              </w:rPr>
              <w:t xml:space="preserve"> </w:t>
            </w:r>
            <w:r w:rsidRPr="009D17D1">
              <w:rPr>
                <w:rStyle w:val="Hyperlink"/>
                <w:rFonts w:cstheme="minorHAnsi"/>
                <w:noProof/>
              </w:rPr>
              <w:t>of</w:t>
            </w:r>
            <w:r w:rsidRPr="009D17D1">
              <w:rPr>
                <w:rStyle w:val="Hyperlink"/>
                <w:rFonts w:cstheme="minorHAnsi"/>
                <w:noProof/>
                <w:spacing w:val="-2"/>
              </w:rPr>
              <w:t xml:space="preserve"> Applicant</w:t>
            </w:r>
            <w:r>
              <w:rPr>
                <w:noProof/>
                <w:webHidden/>
              </w:rPr>
              <w:tab/>
            </w:r>
            <w:r>
              <w:rPr>
                <w:noProof/>
                <w:webHidden/>
              </w:rPr>
              <w:fldChar w:fldCharType="begin"/>
            </w:r>
            <w:r>
              <w:rPr>
                <w:noProof/>
                <w:webHidden/>
              </w:rPr>
              <w:instrText xml:space="preserve"> PAGEREF _Toc224026110 \h </w:instrText>
            </w:r>
            <w:r>
              <w:rPr>
                <w:noProof/>
                <w:webHidden/>
              </w:rPr>
            </w:r>
            <w:r>
              <w:rPr>
                <w:noProof/>
                <w:webHidden/>
              </w:rPr>
              <w:fldChar w:fldCharType="separate"/>
            </w:r>
            <w:r>
              <w:rPr>
                <w:noProof/>
                <w:webHidden/>
              </w:rPr>
              <w:t>16</w:t>
            </w:r>
            <w:r>
              <w:rPr>
                <w:noProof/>
                <w:webHidden/>
              </w:rPr>
              <w:fldChar w:fldCharType="end"/>
            </w:r>
          </w:hyperlink>
        </w:p>
        <w:p w14:paraId="0F714A49" w14:textId="72147824" w:rsidR="00EA315A" w:rsidRPr="002072E1" w:rsidRDefault="00AD556B">
          <w:pPr>
            <w:rPr>
              <w:rFonts w:cstheme="minorHAnsi"/>
              <w:b/>
              <w:bCs/>
            </w:rPr>
          </w:pPr>
          <w:r w:rsidRPr="002072E1">
            <w:rPr>
              <w:rFonts w:cstheme="minorHAnsi"/>
              <w:b/>
              <w:bCs/>
            </w:rPr>
            <w:fldChar w:fldCharType="end"/>
          </w:r>
        </w:p>
      </w:sdtContent>
    </w:sdt>
    <w:p w14:paraId="05AC5922" w14:textId="682FDE55" w:rsidR="00AB2B93" w:rsidRPr="002072E1" w:rsidRDefault="00AB2B93">
      <w:pPr>
        <w:rPr>
          <w:rFonts w:cstheme="minorHAnsi"/>
        </w:rPr>
      </w:pPr>
      <w:r w:rsidRPr="002072E1">
        <w:rPr>
          <w:rFonts w:cstheme="minorHAnsi"/>
          <w:bCs/>
          <w:color w:val="235D64"/>
        </w:rPr>
        <w:br w:type="page"/>
      </w:r>
    </w:p>
    <w:p w14:paraId="3FE4149D" w14:textId="48724228" w:rsidR="002700D7" w:rsidRPr="002072E1" w:rsidRDefault="00185923" w:rsidP="0078524C">
      <w:pPr>
        <w:pStyle w:val="Heading1"/>
        <w:numPr>
          <w:ilvl w:val="0"/>
          <w:numId w:val="2"/>
        </w:numPr>
        <w:spacing w:line="276" w:lineRule="auto"/>
        <w:rPr>
          <w:rFonts w:asciiTheme="minorHAnsi" w:hAnsiTheme="minorHAnsi" w:cstheme="minorHAnsi"/>
          <w:color w:val="2F5496" w:themeColor="accent5" w:themeShade="BF"/>
          <w:sz w:val="28"/>
          <w:szCs w:val="28"/>
        </w:rPr>
      </w:pPr>
      <w:bookmarkStart w:id="1" w:name="_Toc224026099"/>
      <w:r w:rsidRPr="002072E1">
        <w:rPr>
          <w:rFonts w:asciiTheme="minorHAnsi" w:hAnsiTheme="minorHAnsi" w:cstheme="minorHAnsi"/>
          <w:color w:val="2F5496" w:themeColor="accent5" w:themeShade="BF"/>
          <w:sz w:val="28"/>
          <w:szCs w:val="28"/>
        </w:rPr>
        <w:lastRenderedPageBreak/>
        <w:t>I</w:t>
      </w:r>
      <w:r w:rsidR="00A12236" w:rsidRPr="002072E1">
        <w:rPr>
          <w:rFonts w:asciiTheme="minorHAnsi" w:hAnsiTheme="minorHAnsi" w:cstheme="minorHAnsi"/>
          <w:color w:val="2F5496" w:themeColor="accent5" w:themeShade="BF"/>
          <w:sz w:val="28"/>
          <w:szCs w:val="28"/>
        </w:rPr>
        <w:t>nstructions</w:t>
      </w:r>
      <w:bookmarkEnd w:id="1"/>
    </w:p>
    <w:p w14:paraId="2BF7ABC5" w14:textId="77777777" w:rsidR="00212676" w:rsidRPr="002072E1" w:rsidRDefault="00212676" w:rsidP="00212676">
      <w:pPr>
        <w:rPr>
          <w:rFonts w:cstheme="minorHAnsi"/>
        </w:rPr>
      </w:pPr>
    </w:p>
    <w:p w14:paraId="57856B26" w14:textId="2FD24247" w:rsidR="009C1948" w:rsidRPr="002072E1" w:rsidRDefault="009C1948" w:rsidP="62B55569">
      <w:pPr>
        <w:pStyle w:val="ListParagraph"/>
        <w:numPr>
          <w:ilvl w:val="0"/>
          <w:numId w:val="3"/>
        </w:numPr>
        <w:spacing w:after="200" w:line="276" w:lineRule="auto"/>
        <w:jc w:val="both"/>
        <w:rPr>
          <w:rFonts w:asciiTheme="minorHAnsi" w:hAnsiTheme="minorHAnsi" w:cstheme="minorBidi"/>
          <w:lang w:val="en-IE"/>
        </w:rPr>
      </w:pPr>
      <w:r w:rsidRPr="62B55569">
        <w:rPr>
          <w:rFonts w:asciiTheme="minorHAnsi" w:hAnsiTheme="minorHAnsi" w:cstheme="minorBidi"/>
          <w:lang w:val="en-IE"/>
        </w:rPr>
        <w:t>In response to th</w:t>
      </w:r>
      <w:r w:rsidR="008B42DC" w:rsidRPr="62B55569">
        <w:rPr>
          <w:rFonts w:asciiTheme="minorHAnsi" w:hAnsiTheme="minorHAnsi" w:cstheme="minorBidi"/>
          <w:lang w:val="en-IE"/>
        </w:rPr>
        <w:t>e</w:t>
      </w:r>
      <w:r w:rsidRPr="62B55569">
        <w:rPr>
          <w:rFonts w:asciiTheme="minorHAnsi" w:hAnsiTheme="minorHAnsi" w:cstheme="minorBidi"/>
          <w:lang w:val="en-IE"/>
        </w:rPr>
        <w:t xml:space="preserve"> </w:t>
      </w:r>
      <w:r w:rsidR="00AB403C" w:rsidRPr="62B55569">
        <w:rPr>
          <w:rFonts w:asciiTheme="minorHAnsi" w:hAnsiTheme="minorHAnsi" w:cstheme="minorBidi"/>
          <w:lang w:val="en-IE"/>
        </w:rPr>
        <w:t>Request for Application t</w:t>
      </w:r>
      <w:r w:rsidRPr="62B55569">
        <w:rPr>
          <w:rFonts w:asciiTheme="minorHAnsi" w:hAnsiTheme="minorHAnsi" w:cstheme="minorBidi"/>
          <w:lang w:val="en-IE"/>
        </w:rPr>
        <w:t>o Participate</w:t>
      </w:r>
      <w:r w:rsidR="00AB403C" w:rsidRPr="62B55569">
        <w:rPr>
          <w:rFonts w:asciiTheme="minorHAnsi" w:hAnsiTheme="minorHAnsi" w:cstheme="minorBidi"/>
          <w:lang w:val="en-IE"/>
        </w:rPr>
        <w:t xml:space="preserve"> (RFATP)</w:t>
      </w:r>
      <w:r w:rsidR="00185923" w:rsidRPr="62B55569">
        <w:rPr>
          <w:rFonts w:asciiTheme="minorHAnsi" w:hAnsiTheme="minorHAnsi" w:cstheme="minorBidi"/>
          <w:lang w:val="en-IE"/>
        </w:rPr>
        <w:t xml:space="preserve"> for</w:t>
      </w:r>
      <w:r w:rsidR="00B158CF" w:rsidRPr="62B55569">
        <w:rPr>
          <w:lang w:val="en-IE"/>
        </w:rPr>
        <w:t xml:space="preserve"> </w:t>
      </w:r>
      <w:r w:rsidR="00E70E48" w:rsidRPr="62B55569">
        <w:rPr>
          <w:rFonts w:asciiTheme="minorHAnsi" w:hAnsiTheme="minorHAnsi" w:cstheme="minorBidi"/>
          <w:lang w:val="en-IE"/>
        </w:rPr>
        <w:t xml:space="preserve">the </w:t>
      </w:r>
      <w:r w:rsidR="00C47C58" w:rsidRPr="006711FB">
        <w:rPr>
          <w:rFonts w:asciiTheme="minorHAnsi" w:hAnsiTheme="minorHAnsi" w:cstheme="minorHAnsi"/>
          <w:lang w:val="en-IE"/>
        </w:rPr>
        <w:t>S</w:t>
      </w:r>
      <w:r w:rsidR="00B158CF" w:rsidRPr="62B55569">
        <w:rPr>
          <w:rFonts w:asciiTheme="minorHAnsi" w:hAnsiTheme="minorHAnsi" w:cstheme="minorBidi"/>
          <w:lang w:val="en-IE"/>
        </w:rPr>
        <w:t>upply of</w:t>
      </w:r>
      <w:r w:rsidR="00C47C58" w:rsidRPr="62B55569">
        <w:rPr>
          <w:rFonts w:asciiTheme="minorHAnsi" w:hAnsiTheme="minorHAnsi" w:cstheme="minorBidi"/>
          <w:lang w:val="en-IE"/>
        </w:rPr>
        <w:t xml:space="preserve"> </w:t>
      </w:r>
      <w:r w:rsidR="00E0010A" w:rsidRPr="62B55569">
        <w:rPr>
          <w:rFonts w:asciiTheme="minorHAnsi" w:hAnsiTheme="minorHAnsi" w:cstheme="minorBidi"/>
          <w:lang w:val="en-IE"/>
        </w:rPr>
        <w:t>L</w:t>
      </w:r>
      <w:r w:rsidR="00C47C58" w:rsidRPr="62B55569">
        <w:rPr>
          <w:rFonts w:asciiTheme="minorHAnsi" w:hAnsiTheme="minorHAnsi" w:cstheme="minorBidi"/>
          <w:lang w:val="en-IE"/>
        </w:rPr>
        <w:t xml:space="preserve">aboratory </w:t>
      </w:r>
      <w:r w:rsidR="009D49CE" w:rsidRPr="62B55569">
        <w:rPr>
          <w:rFonts w:asciiTheme="minorHAnsi" w:hAnsiTheme="minorHAnsi" w:cstheme="minorBidi"/>
          <w:lang w:val="en-IE"/>
        </w:rPr>
        <w:t>and Research Equipment to the Irish Public Sector</w:t>
      </w:r>
      <w:r w:rsidRPr="62B55569">
        <w:rPr>
          <w:rFonts w:asciiTheme="minorHAnsi" w:hAnsiTheme="minorHAnsi" w:cstheme="minorBidi"/>
          <w:lang w:val="en-IE"/>
        </w:rPr>
        <w:t xml:space="preserve">, </w:t>
      </w:r>
      <w:r w:rsidR="003C7168" w:rsidRPr="62B55569">
        <w:rPr>
          <w:rFonts w:asciiTheme="minorHAnsi" w:hAnsiTheme="minorHAnsi" w:cstheme="minorBidi"/>
          <w:lang w:val="en-IE"/>
        </w:rPr>
        <w:t>Applicant</w:t>
      </w:r>
      <w:r w:rsidRPr="62B55569">
        <w:rPr>
          <w:rFonts w:asciiTheme="minorHAnsi" w:hAnsiTheme="minorHAnsi" w:cstheme="minorBidi"/>
          <w:lang w:val="en-IE"/>
        </w:rPr>
        <w:t xml:space="preserve">s are required to complete this </w:t>
      </w:r>
      <w:r w:rsidR="00AB403C" w:rsidRPr="62B55569">
        <w:rPr>
          <w:rFonts w:asciiTheme="minorHAnsi" w:hAnsiTheme="minorHAnsi" w:cstheme="minorBidi"/>
          <w:lang w:val="en-IE"/>
        </w:rPr>
        <w:t>Applicant</w:t>
      </w:r>
      <w:r w:rsidRPr="62B55569">
        <w:rPr>
          <w:rFonts w:asciiTheme="minorHAnsi" w:hAnsiTheme="minorHAnsi" w:cstheme="minorBidi"/>
          <w:lang w:val="en-IE"/>
        </w:rPr>
        <w:t xml:space="preserve"> Response Document (“ARD”).</w:t>
      </w:r>
    </w:p>
    <w:p w14:paraId="346C6EB1" w14:textId="77777777" w:rsidR="008B42DC" w:rsidRPr="002072E1" w:rsidRDefault="009C1948" w:rsidP="62B55569">
      <w:pPr>
        <w:pStyle w:val="ListParagraph"/>
        <w:numPr>
          <w:ilvl w:val="0"/>
          <w:numId w:val="3"/>
        </w:numPr>
        <w:jc w:val="both"/>
        <w:rPr>
          <w:rFonts w:asciiTheme="minorHAnsi" w:hAnsiTheme="minorHAnsi" w:cstheme="minorBidi"/>
        </w:rPr>
      </w:pPr>
      <w:r w:rsidRPr="62B55569">
        <w:rPr>
          <w:rFonts w:asciiTheme="minorHAnsi" w:hAnsiTheme="minorHAnsi" w:cstheme="minorBidi"/>
        </w:rPr>
        <w:t xml:space="preserve">The information provided by </w:t>
      </w:r>
      <w:r w:rsidR="003C7168" w:rsidRPr="62B55569">
        <w:rPr>
          <w:rFonts w:asciiTheme="minorHAnsi" w:hAnsiTheme="minorHAnsi" w:cstheme="minorBidi"/>
        </w:rPr>
        <w:t>Applicant</w:t>
      </w:r>
      <w:r w:rsidRPr="62B55569">
        <w:rPr>
          <w:rFonts w:asciiTheme="minorHAnsi" w:hAnsiTheme="minorHAnsi" w:cstheme="minorBidi"/>
        </w:rPr>
        <w:t xml:space="preserve">s in this ARD will be used in the assessment of </w:t>
      </w:r>
      <w:r w:rsidR="00A84853" w:rsidRPr="62B55569">
        <w:rPr>
          <w:rFonts w:asciiTheme="minorHAnsi" w:hAnsiTheme="minorHAnsi" w:cstheme="minorBidi"/>
        </w:rPr>
        <w:t>applications in response to the RFATP</w:t>
      </w:r>
      <w:r w:rsidRPr="62B55569">
        <w:rPr>
          <w:rFonts w:asciiTheme="minorHAnsi" w:hAnsiTheme="minorHAnsi" w:cstheme="minorBidi"/>
        </w:rPr>
        <w:t xml:space="preserve">.  </w:t>
      </w:r>
    </w:p>
    <w:p w14:paraId="3EDF46A1" w14:textId="77777777" w:rsidR="009C1948" w:rsidRPr="002072E1" w:rsidRDefault="009C1948" w:rsidP="00414544">
      <w:pPr>
        <w:pStyle w:val="ListParagraph"/>
        <w:jc w:val="both"/>
        <w:rPr>
          <w:rFonts w:asciiTheme="minorHAnsi" w:hAnsiTheme="minorHAnsi" w:cstheme="minorHAnsi"/>
          <w:lang w:val="en-IE"/>
        </w:rPr>
      </w:pPr>
      <w:r w:rsidRPr="002072E1">
        <w:rPr>
          <w:rFonts w:asciiTheme="minorHAnsi" w:hAnsiTheme="minorHAnsi" w:cstheme="minorHAnsi"/>
          <w:lang w:val="en-IE"/>
        </w:rPr>
        <w:tab/>
      </w:r>
    </w:p>
    <w:p w14:paraId="16A56F86" w14:textId="77777777" w:rsidR="00BF100E" w:rsidRPr="002072E1" w:rsidRDefault="009C1948" w:rsidP="0078524C">
      <w:pPr>
        <w:pStyle w:val="ListParagraph"/>
        <w:numPr>
          <w:ilvl w:val="0"/>
          <w:numId w:val="3"/>
        </w:numPr>
        <w:spacing w:after="200" w:line="276" w:lineRule="auto"/>
        <w:jc w:val="both"/>
        <w:rPr>
          <w:rFonts w:asciiTheme="minorHAnsi" w:hAnsiTheme="minorHAnsi" w:cstheme="minorHAnsi"/>
          <w:bCs/>
          <w:lang w:val="en-IE"/>
        </w:rPr>
      </w:pPr>
      <w:r w:rsidRPr="002072E1">
        <w:rPr>
          <w:rFonts w:asciiTheme="minorHAnsi" w:hAnsiTheme="minorHAnsi" w:cstheme="minorHAnsi"/>
          <w:bCs/>
          <w:lang w:val="en-IE"/>
        </w:rPr>
        <w:t xml:space="preserve">All Parts must be completed in full, where applicable.  </w:t>
      </w:r>
    </w:p>
    <w:p w14:paraId="63B423C5" w14:textId="77777777" w:rsidR="009C1948" w:rsidRPr="002072E1" w:rsidRDefault="00B72EFA" w:rsidP="0078524C">
      <w:pPr>
        <w:pStyle w:val="ListParagraph"/>
        <w:numPr>
          <w:ilvl w:val="0"/>
          <w:numId w:val="3"/>
        </w:numPr>
        <w:spacing w:after="200" w:line="276" w:lineRule="auto"/>
        <w:jc w:val="both"/>
        <w:rPr>
          <w:rFonts w:asciiTheme="minorHAnsi" w:hAnsiTheme="minorHAnsi" w:cstheme="minorHAnsi"/>
          <w:bCs/>
          <w:lang w:val="en-IE"/>
        </w:rPr>
      </w:pPr>
      <w:r w:rsidRPr="002072E1">
        <w:rPr>
          <w:rFonts w:asciiTheme="minorHAnsi" w:hAnsiTheme="minorHAnsi" w:cstheme="minorHAnsi"/>
          <w:bCs/>
          <w:lang w:val="en-IE"/>
        </w:rPr>
        <w:t xml:space="preserve">Any </w:t>
      </w:r>
      <w:r w:rsidR="009C1948" w:rsidRPr="002072E1">
        <w:rPr>
          <w:rFonts w:asciiTheme="minorHAnsi" w:hAnsiTheme="minorHAnsi" w:cstheme="minorHAnsi"/>
          <w:bCs/>
          <w:lang w:val="en-IE"/>
        </w:rPr>
        <w:t xml:space="preserve">Instructions </w:t>
      </w:r>
      <w:r w:rsidRPr="002072E1">
        <w:rPr>
          <w:rFonts w:asciiTheme="minorHAnsi" w:hAnsiTheme="minorHAnsi" w:cstheme="minorHAnsi"/>
          <w:bCs/>
          <w:lang w:val="en-IE"/>
        </w:rPr>
        <w:t>provided</w:t>
      </w:r>
      <w:r w:rsidR="009C1948" w:rsidRPr="002072E1">
        <w:rPr>
          <w:rFonts w:asciiTheme="minorHAnsi" w:hAnsiTheme="minorHAnsi" w:cstheme="minorHAnsi"/>
          <w:bCs/>
          <w:lang w:val="en-IE"/>
        </w:rPr>
        <w:t xml:space="preserve"> must be strictly adhered to. </w:t>
      </w:r>
    </w:p>
    <w:p w14:paraId="10CD3055" w14:textId="77777777" w:rsidR="00743590" w:rsidRDefault="003C7168" w:rsidP="00743590">
      <w:pPr>
        <w:pStyle w:val="ListParagraph"/>
        <w:numPr>
          <w:ilvl w:val="0"/>
          <w:numId w:val="3"/>
        </w:numPr>
        <w:spacing w:after="200" w:line="276" w:lineRule="auto"/>
        <w:jc w:val="both"/>
        <w:rPr>
          <w:rFonts w:asciiTheme="minorHAnsi" w:hAnsiTheme="minorHAnsi" w:cstheme="minorHAnsi"/>
          <w:bCs/>
          <w:lang w:val="en-IE"/>
        </w:rPr>
      </w:pPr>
      <w:r w:rsidRPr="002072E1">
        <w:rPr>
          <w:rFonts w:asciiTheme="minorHAnsi" w:hAnsiTheme="minorHAnsi" w:cstheme="minorHAnsi"/>
          <w:bCs/>
          <w:lang w:val="en-IE"/>
        </w:rPr>
        <w:t>Applicant</w:t>
      </w:r>
      <w:r w:rsidR="009C1948" w:rsidRPr="002072E1">
        <w:rPr>
          <w:rFonts w:asciiTheme="minorHAnsi" w:hAnsiTheme="minorHAnsi" w:cstheme="minorHAnsi"/>
          <w:bCs/>
          <w:lang w:val="en-IE"/>
        </w:rPr>
        <w:t xml:space="preserve">s may not amend the ARD other than to provide the required information in the allocated response areas. </w:t>
      </w:r>
    </w:p>
    <w:p w14:paraId="66F8450C" w14:textId="76E09A97" w:rsidR="00743590" w:rsidRPr="00EB53C0" w:rsidRDefault="00743590" w:rsidP="00743590">
      <w:pPr>
        <w:pStyle w:val="ListParagraph"/>
        <w:numPr>
          <w:ilvl w:val="0"/>
          <w:numId w:val="3"/>
        </w:numPr>
        <w:spacing w:after="200" w:line="276" w:lineRule="auto"/>
        <w:jc w:val="both"/>
        <w:rPr>
          <w:rFonts w:asciiTheme="minorHAnsi" w:hAnsiTheme="minorHAnsi" w:cstheme="minorHAnsi"/>
          <w:b/>
          <w:lang w:val="en-IE"/>
        </w:rPr>
      </w:pPr>
      <w:r w:rsidRPr="00EB53C0">
        <w:rPr>
          <w:rFonts w:asciiTheme="minorHAnsi" w:hAnsiTheme="minorHAnsi" w:cstheme="minorHAnsi"/>
          <w:b/>
          <w:lang w:val="en-IE"/>
        </w:rPr>
        <w:t xml:space="preserve">Please </w:t>
      </w:r>
      <w:r w:rsidR="00EB53C0">
        <w:rPr>
          <w:rFonts w:asciiTheme="minorHAnsi" w:hAnsiTheme="minorHAnsi" w:cstheme="minorHAnsi"/>
          <w:b/>
          <w:lang w:val="en-IE"/>
        </w:rPr>
        <w:t>d</w:t>
      </w:r>
      <w:r w:rsidR="001A0ACE" w:rsidRPr="00EB53C0">
        <w:rPr>
          <w:rFonts w:asciiTheme="minorHAnsi" w:hAnsiTheme="minorHAnsi" w:cstheme="minorHAnsi"/>
          <w:b/>
          <w:lang w:val="en-IE"/>
        </w:rPr>
        <w:t xml:space="preserve">o not include </w:t>
      </w:r>
      <w:r w:rsidR="00891B54" w:rsidRPr="00EB53C0">
        <w:rPr>
          <w:rFonts w:asciiTheme="minorHAnsi" w:hAnsiTheme="minorHAnsi" w:cstheme="minorHAnsi"/>
          <w:b/>
          <w:lang w:val="en-IE"/>
        </w:rPr>
        <w:t xml:space="preserve">any specific </w:t>
      </w:r>
      <w:r w:rsidRPr="00EB53C0">
        <w:rPr>
          <w:rFonts w:asciiTheme="minorHAnsi" w:hAnsiTheme="minorHAnsi" w:cstheme="minorHAnsi"/>
          <w:b/>
          <w:lang w:val="en-IE"/>
        </w:rPr>
        <w:t>Terms and Conditions</w:t>
      </w:r>
      <w:r w:rsidR="00891B54" w:rsidRPr="00EB53C0">
        <w:rPr>
          <w:rFonts w:asciiTheme="minorHAnsi" w:hAnsiTheme="minorHAnsi" w:cstheme="minorHAnsi"/>
          <w:b/>
          <w:lang w:val="en-IE"/>
        </w:rPr>
        <w:t xml:space="preserve"> or additional</w:t>
      </w:r>
      <w:r w:rsidR="000650B5" w:rsidRPr="00EB53C0">
        <w:rPr>
          <w:rFonts w:asciiTheme="minorHAnsi" w:hAnsiTheme="minorHAnsi" w:cstheme="minorHAnsi"/>
          <w:b/>
          <w:lang w:val="en-IE"/>
        </w:rPr>
        <w:t xml:space="preserve"> documents </w:t>
      </w:r>
      <w:r w:rsidR="0025667A" w:rsidRPr="00EB53C0">
        <w:rPr>
          <w:rFonts w:asciiTheme="minorHAnsi" w:hAnsiTheme="minorHAnsi" w:cstheme="minorHAnsi"/>
          <w:b/>
          <w:lang w:val="en-IE"/>
        </w:rPr>
        <w:t xml:space="preserve">outside of </w:t>
      </w:r>
      <w:r w:rsidR="001B6459" w:rsidRPr="00EB53C0">
        <w:rPr>
          <w:rFonts w:asciiTheme="minorHAnsi" w:hAnsiTheme="minorHAnsi" w:cstheme="minorHAnsi"/>
          <w:b/>
          <w:lang w:val="en-IE"/>
        </w:rPr>
        <w:t xml:space="preserve">the requested </w:t>
      </w:r>
      <w:r w:rsidR="00A9315B" w:rsidRPr="00EB53C0">
        <w:rPr>
          <w:rFonts w:asciiTheme="minorHAnsi" w:hAnsiTheme="minorHAnsi" w:cstheme="minorHAnsi"/>
          <w:b/>
          <w:lang w:val="en-IE"/>
        </w:rPr>
        <w:t>Compliance and Selection Criteria outlined below.</w:t>
      </w:r>
    </w:p>
    <w:p w14:paraId="2AC3F8B5" w14:textId="2862A0A8" w:rsidR="00185923" w:rsidRPr="002072E1" w:rsidRDefault="00185923" w:rsidP="00185923">
      <w:pPr>
        <w:spacing w:after="240" w:line="319" w:lineRule="auto"/>
        <w:jc w:val="both"/>
        <w:rPr>
          <w:rFonts w:cstheme="minorHAnsi"/>
          <w:sz w:val="20"/>
          <w:szCs w:val="20"/>
        </w:rPr>
      </w:pPr>
    </w:p>
    <w:tbl>
      <w:tblPr>
        <w:tblStyle w:val="TableGrid3"/>
        <w:tblW w:w="0" w:type="auto"/>
        <w:tblLook w:val="04A0" w:firstRow="1" w:lastRow="0" w:firstColumn="1" w:lastColumn="0" w:noHBand="0" w:noVBand="1"/>
      </w:tblPr>
      <w:tblGrid>
        <w:gridCol w:w="8194"/>
        <w:gridCol w:w="822"/>
      </w:tblGrid>
      <w:tr w:rsidR="00185923" w:rsidRPr="002072E1" w14:paraId="122A8748" w14:textId="77777777" w:rsidTr="00FF4F91">
        <w:trPr>
          <w:trHeight w:val="482"/>
        </w:trPr>
        <w:tc>
          <w:tcPr>
            <w:tcW w:w="9016" w:type="dxa"/>
            <w:gridSpan w:val="2"/>
            <w:shd w:val="clear" w:color="auto" w:fill="DEEAF6" w:themeFill="accent1" w:themeFillTint="33"/>
          </w:tcPr>
          <w:p w14:paraId="3B290AB3" w14:textId="77777777" w:rsidR="00185923" w:rsidRPr="002072E1" w:rsidRDefault="00185923" w:rsidP="009823E4">
            <w:pPr>
              <w:spacing w:line="319" w:lineRule="auto"/>
              <w:ind w:right="-1"/>
              <w:jc w:val="center"/>
              <w:rPr>
                <w:rFonts w:asciiTheme="minorHAnsi" w:hAnsiTheme="minorHAnsi" w:cstheme="minorHAnsi"/>
                <w:b/>
              </w:rPr>
            </w:pPr>
            <w:r w:rsidRPr="002072E1">
              <w:rPr>
                <w:rFonts w:asciiTheme="minorHAnsi" w:hAnsiTheme="minorHAnsi" w:cstheme="minorHAnsi"/>
                <w:b/>
              </w:rPr>
              <w:t>Applicant(s) to Complete</w:t>
            </w:r>
          </w:p>
          <w:p w14:paraId="308C51CA" w14:textId="77777777" w:rsidR="00185923" w:rsidRPr="002072E1" w:rsidRDefault="00185923" w:rsidP="009823E4">
            <w:pPr>
              <w:spacing w:line="319" w:lineRule="auto"/>
              <w:ind w:right="-1"/>
              <w:jc w:val="center"/>
              <w:rPr>
                <w:rFonts w:asciiTheme="minorHAnsi" w:hAnsiTheme="minorHAnsi" w:cstheme="minorHAnsi"/>
                <w:sz w:val="36"/>
              </w:rPr>
            </w:pPr>
            <w:r w:rsidRPr="002072E1">
              <w:rPr>
                <w:rFonts w:asciiTheme="minorHAnsi" w:hAnsiTheme="minorHAnsi" w:cstheme="minorHAnsi"/>
              </w:rPr>
              <w:t>Please tick the box below to acknowledge you agree and understand</w:t>
            </w:r>
          </w:p>
        </w:tc>
      </w:tr>
      <w:tr w:rsidR="00185923" w:rsidRPr="002072E1" w14:paraId="53DCD354" w14:textId="77777777" w:rsidTr="00FF4F91">
        <w:trPr>
          <w:trHeight w:val="906"/>
        </w:trPr>
        <w:tc>
          <w:tcPr>
            <w:tcW w:w="8194" w:type="dxa"/>
            <w:shd w:val="clear" w:color="auto" w:fill="DEEAF6" w:themeFill="accent1" w:themeFillTint="33"/>
            <w:vAlign w:val="center"/>
          </w:tcPr>
          <w:p w14:paraId="049480EB" w14:textId="77777777" w:rsidR="00185923" w:rsidRPr="002072E1" w:rsidRDefault="00185923">
            <w:pPr>
              <w:spacing w:before="240" w:after="120" w:line="319" w:lineRule="auto"/>
              <w:ind w:right="-1"/>
              <w:jc w:val="both"/>
              <w:rPr>
                <w:rFonts w:asciiTheme="minorHAnsi" w:hAnsiTheme="minorHAnsi" w:cstheme="minorHAnsi"/>
              </w:rPr>
            </w:pPr>
            <w:r w:rsidRPr="002072E1">
              <w:rPr>
                <w:rFonts w:asciiTheme="minorHAnsi" w:hAnsiTheme="minorHAnsi" w:cstheme="minorHAnsi"/>
              </w:rPr>
              <w:t>Please tick this box to certify that you understand the instructions of this ARD.</w:t>
            </w:r>
          </w:p>
        </w:tc>
        <w:tc>
          <w:tcPr>
            <w:tcW w:w="822" w:type="dxa"/>
            <w:vAlign w:val="center"/>
          </w:tcPr>
          <w:p w14:paraId="50226DD8" w14:textId="77777777" w:rsidR="00185923" w:rsidRPr="002072E1" w:rsidRDefault="002B3B14" w:rsidP="009823E4">
            <w:pPr>
              <w:spacing w:before="240" w:line="319" w:lineRule="auto"/>
              <w:ind w:right="-1"/>
              <w:jc w:val="center"/>
              <w:rPr>
                <w:rFonts w:asciiTheme="minorHAnsi" w:hAnsiTheme="minorHAnsi" w:cstheme="minorHAnsi"/>
              </w:rPr>
            </w:pPr>
            <w:sdt>
              <w:sdtPr>
                <w:rPr>
                  <w:rFonts w:cstheme="minorHAnsi"/>
                  <w:sz w:val="36"/>
                </w:rPr>
                <w:id w:val="1257407300"/>
                <w14:checkbox>
                  <w14:checked w14:val="0"/>
                  <w14:checkedState w14:val="0052" w14:font="Bradley Hand ITC"/>
                  <w14:uncheckedState w14:val="2610" w14:font="MS Gothic"/>
                </w14:checkbox>
              </w:sdtPr>
              <w:sdtEndPr/>
              <w:sdtContent>
                <w:r w:rsidR="00FC76FF" w:rsidRPr="002072E1">
                  <w:rPr>
                    <w:rFonts w:ascii="Segoe UI Symbol" w:eastAsia="MS Gothic" w:hAnsi="Segoe UI Symbol" w:cs="Segoe UI Symbol"/>
                    <w:sz w:val="36"/>
                  </w:rPr>
                  <w:t>☐</w:t>
                </w:r>
              </w:sdtContent>
            </w:sdt>
          </w:p>
        </w:tc>
      </w:tr>
      <w:tr w:rsidR="00FC76FF" w:rsidRPr="002072E1" w14:paraId="0E2C7F9F" w14:textId="77777777" w:rsidTr="00FF4F91">
        <w:trPr>
          <w:trHeight w:val="906"/>
        </w:trPr>
        <w:tc>
          <w:tcPr>
            <w:tcW w:w="8194" w:type="dxa"/>
            <w:shd w:val="clear" w:color="auto" w:fill="DEEAF6" w:themeFill="accent1" w:themeFillTint="33"/>
            <w:vAlign w:val="center"/>
          </w:tcPr>
          <w:p w14:paraId="59A431E1" w14:textId="77777777" w:rsidR="00FC76FF" w:rsidRPr="002072E1" w:rsidRDefault="00FC76FF" w:rsidP="00FC76FF">
            <w:pPr>
              <w:spacing w:before="240" w:after="120" w:line="319" w:lineRule="auto"/>
              <w:ind w:right="-1"/>
              <w:jc w:val="both"/>
              <w:rPr>
                <w:rFonts w:asciiTheme="minorHAnsi" w:hAnsiTheme="minorHAnsi" w:cstheme="minorHAnsi"/>
              </w:rPr>
            </w:pPr>
            <w:r w:rsidRPr="002072E1">
              <w:rPr>
                <w:rFonts w:asciiTheme="minorHAnsi" w:hAnsiTheme="minorHAnsi" w:cstheme="minorHAnsi"/>
              </w:rPr>
              <w:t>Please tick the box to confirm all supporting documentation is enclosed as outlined in the Selection Criteria of this document and section 3.2 of the Request for Applicants to Participate (RFATP) document.</w:t>
            </w:r>
          </w:p>
        </w:tc>
        <w:tc>
          <w:tcPr>
            <w:tcW w:w="822" w:type="dxa"/>
            <w:vAlign w:val="center"/>
          </w:tcPr>
          <w:p w14:paraId="0B1A61F4" w14:textId="77777777" w:rsidR="00FC76FF" w:rsidRPr="002072E1" w:rsidRDefault="002B3B14" w:rsidP="009823E4">
            <w:pPr>
              <w:spacing w:before="240" w:line="319" w:lineRule="auto"/>
              <w:ind w:right="-1"/>
              <w:jc w:val="center"/>
              <w:rPr>
                <w:rFonts w:asciiTheme="minorHAnsi" w:hAnsiTheme="minorHAnsi" w:cstheme="minorHAnsi"/>
                <w:sz w:val="36"/>
              </w:rPr>
            </w:pPr>
            <w:sdt>
              <w:sdtPr>
                <w:rPr>
                  <w:rFonts w:cstheme="minorHAnsi"/>
                  <w:sz w:val="36"/>
                </w:rPr>
                <w:id w:val="-117301832"/>
                <w14:checkbox>
                  <w14:checked w14:val="0"/>
                  <w14:checkedState w14:val="0052" w14:font="Bradley Hand ITC"/>
                  <w14:uncheckedState w14:val="2610" w14:font="MS Gothic"/>
                </w14:checkbox>
              </w:sdtPr>
              <w:sdtEndPr/>
              <w:sdtContent>
                <w:r w:rsidR="00FC76FF" w:rsidRPr="002072E1">
                  <w:rPr>
                    <w:rFonts w:ascii="Segoe UI Symbol" w:eastAsia="MS Gothic" w:hAnsi="Segoe UI Symbol" w:cs="Segoe UI Symbol"/>
                    <w:sz w:val="36"/>
                  </w:rPr>
                  <w:t>☐</w:t>
                </w:r>
              </w:sdtContent>
            </w:sdt>
          </w:p>
        </w:tc>
      </w:tr>
    </w:tbl>
    <w:p w14:paraId="5C28B028" w14:textId="77777777" w:rsidR="00185923" w:rsidRPr="002072E1" w:rsidRDefault="00185923" w:rsidP="00185923">
      <w:pPr>
        <w:spacing w:line="319" w:lineRule="auto"/>
        <w:ind w:right="-1"/>
        <w:rPr>
          <w:rFonts w:cstheme="minorHAnsi"/>
        </w:rPr>
      </w:pPr>
    </w:p>
    <w:p w14:paraId="1EEEF58A" w14:textId="77777777" w:rsidR="00316366" w:rsidRPr="002072E1" w:rsidRDefault="00316366" w:rsidP="00185923">
      <w:pPr>
        <w:spacing w:line="319" w:lineRule="auto"/>
        <w:ind w:right="-1"/>
        <w:rPr>
          <w:rFonts w:cstheme="minorHAnsi"/>
        </w:rPr>
      </w:pPr>
    </w:p>
    <w:p w14:paraId="35CF9F78" w14:textId="77777777" w:rsidR="00316366" w:rsidRPr="002072E1" w:rsidRDefault="00316366" w:rsidP="00185923">
      <w:pPr>
        <w:spacing w:line="319" w:lineRule="auto"/>
        <w:ind w:right="-1"/>
        <w:rPr>
          <w:rFonts w:cstheme="minorHAnsi"/>
        </w:rPr>
      </w:pPr>
    </w:p>
    <w:p w14:paraId="3280CA0F" w14:textId="77777777" w:rsidR="00316366" w:rsidRPr="002072E1" w:rsidRDefault="00316366" w:rsidP="00185923">
      <w:pPr>
        <w:spacing w:line="319" w:lineRule="auto"/>
        <w:ind w:right="-1"/>
        <w:rPr>
          <w:rFonts w:cstheme="minorHAnsi"/>
        </w:rPr>
      </w:pPr>
    </w:p>
    <w:p w14:paraId="1BF880AF" w14:textId="77777777" w:rsidR="00316366" w:rsidRPr="002072E1" w:rsidRDefault="00316366" w:rsidP="00185923">
      <w:pPr>
        <w:spacing w:line="319" w:lineRule="auto"/>
        <w:ind w:right="-1"/>
        <w:rPr>
          <w:rFonts w:cstheme="minorHAnsi"/>
        </w:rPr>
      </w:pPr>
    </w:p>
    <w:p w14:paraId="7AC1CDD0" w14:textId="77777777" w:rsidR="003E4DC9" w:rsidRPr="002072E1" w:rsidRDefault="003E4DC9" w:rsidP="00185923">
      <w:pPr>
        <w:spacing w:line="319" w:lineRule="auto"/>
        <w:ind w:right="-1"/>
        <w:rPr>
          <w:rFonts w:cstheme="minorHAnsi"/>
        </w:rPr>
      </w:pPr>
    </w:p>
    <w:p w14:paraId="08EBF739" w14:textId="77777777" w:rsidR="003E4DC9" w:rsidRPr="002072E1" w:rsidRDefault="003E4DC9" w:rsidP="00185923">
      <w:pPr>
        <w:spacing w:line="319" w:lineRule="auto"/>
        <w:ind w:right="-1"/>
        <w:rPr>
          <w:rFonts w:cstheme="minorHAnsi"/>
        </w:rPr>
      </w:pPr>
    </w:p>
    <w:p w14:paraId="2CD7D391" w14:textId="77777777" w:rsidR="00316366" w:rsidRPr="002072E1" w:rsidRDefault="00316366" w:rsidP="00185923">
      <w:pPr>
        <w:spacing w:line="319" w:lineRule="auto"/>
        <w:ind w:right="-1"/>
        <w:rPr>
          <w:rFonts w:cstheme="minorHAnsi"/>
        </w:rPr>
      </w:pPr>
    </w:p>
    <w:p w14:paraId="10E15444" w14:textId="77777777" w:rsidR="00316366" w:rsidRPr="002072E1" w:rsidRDefault="00316366" w:rsidP="00185923">
      <w:pPr>
        <w:spacing w:line="319" w:lineRule="auto"/>
        <w:ind w:right="-1"/>
        <w:rPr>
          <w:rFonts w:cstheme="minorHAnsi"/>
        </w:rPr>
      </w:pPr>
    </w:p>
    <w:p w14:paraId="59062724" w14:textId="77777777" w:rsidR="002A4968" w:rsidRPr="002072E1" w:rsidRDefault="002A4968" w:rsidP="008046E9">
      <w:pPr>
        <w:spacing w:line="240" w:lineRule="auto"/>
        <w:rPr>
          <w:b/>
          <w:bCs/>
          <w:color w:val="FF0000"/>
          <w:sz w:val="28"/>
          <w:szCs w:val="28"/>
        </w:rPr>
      </w:pPr>
    </w:p>
    <w:p w14:paraId="7D2BC3D6" w14:textId="06315333" w:rsidR="005E751B" w:rsidRPr="002072E1" w:rsidRDefault="005E751B" w:rsidP="005E751B">
      <w:pPr>
        <w:spacing w:line="240" w:lineRule="auto"/>
        <w:jc w:val="center"/>
        <w:rPr>
          <w:b/>
          <w:bCs/>
          <w:color w:val="FF0000"/>
          <w:sz w:val="28"/>
          <w:szCs w:val="28"/>
        </w:rPr>
      </w:pPr>
      <w:r w:rsidRPr="002072E1">
        <w:rPr>
          <w:b/>
          <w:bCs/>
          <w:color w:val="FF0000"/>
          <w:sz w:val="28"/>
          <w:szCs w:val="28"/>
        </w:rPr>
        <w:t xml:space="preserve">PLEASE IDENTIFY </w:t>
      </w:r>
      <w:r w:rsidR="00D96AA9" w:rsidRPr="002072E1">
        <w:rPr>
          <w:b/>
          <w:bCs/>
          <w:color w:val="FF0000"/>
          <w:sz w:val="28"/>
          <w:szCs w:val="28"/>
        </w:rPr>
        <w:t xml:space="preserve">AND COMPLETE </w:t>
      </w:r>
      <w:r w:rsidRPr="002072E1">
        <w:rPr>
          <w:b/>
          <w:bCs/>
          <w:color w:val="FF0000"/>
          <w:sz w:val="28"/>
          <w:szCs w:val="28"/>
        </w:rPr>
        <w:t xml:space="preserve">THE LOT OR LOTS </w:t>
      </w:r>
      <w:r w:rsidR="009C129A" w:rsidRPr="002072E1">
        <w:rPr>
          <w:b/>
          <w:bCs/>
          <w:color w:val="FF0000"/>
          <w:sz w:val="28"/>
          <w:szCs w:val="28"/>
        </w:rPr>
        <w:t xml:space="preserve">BEING </w:t>
      </w:r>
      <w:r w:rsidRPr="002072E1">
        <w:rPr>
          <w:b/>
          <w:bCs/>
          <w:color w:val="FF0000"/>
          <w:sz w:val="28"/>
          <w:szCs w:val="28"/>
        </w:rPr>
        <w:t>APPLIED FOR</w:t>
      </w:r>
    </w:p>
    <w:p w14:paraId="0264A9B1" w14:textId="77777777" w:rsidR="005E751B" w:rsidRPr="002072E1" w:rsidRDefault="005E751B" w:rsidP="005E751B">
      <w:pPr>
        <w:jc w:val="center"/>
        <w:rPr>
          <w:b/>
          <w:bCs/>
          <w:color w:val="FF0000"/>
          <w:sz w:val="28"/>
          <w:szCs w:val="28"/>
        </w:rPr>
      </w:pPr>
      <w:r w:rsidRPr="002072E1">
        <w:rPr>
          <w:b/>
          <w:bCs/>
          <w:color w:val="FF0000"/>
          <w:sz w:val="28"/>
          <w:szCs w:val="28"/>
        </w:rPr>
        <w:t xml:space="preserve">ADMITTANCE TO THE DPS PANEL </w:t>
      </w:r>
    </w:p>
    <w:p w14:paraId="3F5C47CA" w14:textId="4FE05812" w:rsidR="006743C9" w:rsidRPr="007A42B0" w:rsidRDefault="007A42B0" w:rsidP="007A42B0">
      <w:pPr>
        <w:pBdr>
          <w:top w:val="single" w:sz="4" w:space="1" w:color="auto"/>
          <w:left w:val="single" w:sz="4" w:space="4" w:color="auto"/>
          <w:bottom w:val="single" w:sz="4" w:space="1" w:color="auto"/>
          <w:right w:val="single" w:sz="4" w:space="4" w:color="auto"/>
        </w:pBdr>
        <w:jc w:val="center"/>
        <w:rPr>
          <w:b/>
          <w:bCs/>
          <w:sz w:val="28"/>
          <w:szCs w:val="28"/>
        </w:rPr>
      </w:pPr>
      <w:r w:rsidRPr="007A42B0">
        <w:rPr>
          <w:b/>
          <w:bCs/>
          <w:sz w:val="28"/>
          <w:szCs w:val="28"/>
        </w:rPr>
        <w:t xml:space="preserve">A MINIMUM of Two (2) Lots MUST be selected by all </w:t>
      </w:r>
      <w:r>
        <w:rPr>
          <w:b/>
          <w:bCs/>
          <w:sz w:val="28"/>
          <w:szCs w:val="28"/>
        </w:rPr>
        <w:t>Tenderers</w:t>
      </w:r>
      <w:r w:rsidRPr="007A42B0">
        <w:rPr>
          <w:b/>
          <w:bCs/>
          <w:sz w:val="28"/>
          <w:szCs w:val="28"/>
        </w:rPr>
        <w:t xml:space="preserve">; this </w:t>
      </w:r>
      <w:r w:rsidR="00083C63">
        <w:rPr>
          <w:b/>
          <w:bCs/>
          <w:sz w:val="28"/>
          <w:szCs w:val="28"/>
        </w:rPr>
        <w:t>will</w:t>
      </w:r>
      <w:r w:rsidRPr="007A42B0">
        <w:rPr>
          <w:b/>
          <w:bCs/>
          <w:sz w:val="28"/>
          <w:szCs w:val="28"/>
        </w:rPr>
        <w:t xml:space="preserve"> includ</w:t>
      </w:r>
      <w:r>
        <w:rPr>
          <w:b/>
          <w:bCs/>
          <w:sz w:val="28"/>
          <w:szCs w:val="28"/>
        </w:rPr>
        <w:t>e</w:t>
      </w:r>
      <w:r w:rsidRPr="007A42B0">
        <w:rPr>
          <w:b/>
          <w:bCs/>
          <w:sz w:val="28"/>
          <w:szCs w:val="28"/>
        </w:rPr>
        <w:t xml:space="preserve"> lot 1 which is MANDATORY</w:t>
      </w:r>
    </w:p>
    <w:tbl>
      <w:tblPr>
        <w:tblStyle w:val="TableGrid4"/>
        <w:tblW w:w="10060" w:type="dxa"/>
        <w:jc w:val="center"/>
        <w:tblLayout w:type="fixed"/>
        <w:tblLook w:val="04A0" w:firstRow="1" w:lastRow="0" w:firstColumn="1" w:lastColumn="0" w:noHBand="0" w:noVBand="1"/>
      </w:tblPr>
      <w:tblGrid>
        <w:gridCol w:w="988"/>
        <w:gridCol w:w="1984"/>
        <w:gridCol w:w="5528"/>
        <w:gridCol w:w="1560"/>
      </w:tblGrid>
      <w:tr w:rsidR="00A73790" w:rsidRPr="002072E1" w14:paraId="36DC5631" w14:textId="77777777" w:rsidTr="39224C85">
        <w:trPr>
          <w:trHeight w:val="832"/>
          <w:jc w:val="center"/>
        </w:trPr>
        <w:tc>
          <w:tcPr>
            <w:tcW w:w="10060" w:type="dxa"/>
            <w:gridSpan w:val="4"/>
            <w:shd w:val="clear" w:color="auto" w:fill="004D44"/>
            <w:noWrap/>
            <w:vAlign w:val="center"/>
            <w:hideMark/>
          </w:tcPr>
          <w:p w14:paraId="40812E5C" w14:textId="4BD00559" w:rsidR="00A73790" w:rsidRPr="002072E1" w:rsidRDefault="13F849A2" w:rsidP="39224C85">
            <w:pPr>
              <w:spacing w:before="120" w:after="120"/>
              <w:jc w:val="center"/>
              <w:rPr>
                <w:rFonts w:asciiTheme="minorHAnsi" w:hAnsiTheme="minorHAnsi" w:cstheme="minorBidi"/>
                <w:b/>
                <w:bCs/>
                <w:color w:val="FFFFFF" w:themeColor="background1"/>
                <w:sz w:val="21"/>
                <w:szCs w:val="21"/>
              </w:rPr>
            </w:pPr>
            <w:bookmarkStart w:id="2" w:name="_Hlk177727972"/>
            <w:r w:rsidRPr="39224C85">
              <w:rPr>
                <w:rFonts w:asciiTheme="minorHAnsi" w:hAnsiTheme="minorHAnsi" w:cstheme="minorBidi"/>
                <w:b/>
                <w:bCs/>
                <w:sz w:val="21"/>
                <w:szCs w:val="21"/>
              </w:rPr>
              <w:t xml:space="preserve">Laboratory and Research Equipment </w:t>
            </w:r>
          </w:p>
        </w:tc>
      </w:tr>
      <w:tr w:rsidR="00A73790" w:rsidRPr="002072E1" w14:paraId="2A882932" w14:textId="77777777" w:rsidTr="39224C85">
        <w:trPr>
          <w:trHeight w:val="445"/>
          <w:jc w:val="center"/>
        </w:trPr>
        <w:tc>
          <w:tcPr>
            <w:tcW w:w="10060" w:type="dxa"/>
            <w:gridSpan w:val="4"/>
            <w:shd w:val="clear" w:color="auto" w:fill="D9D9D9" w:themeFill="background1" w:themeFillShade="D9"/>
            <w:noWrap/>
            <w:vAlign w:val="center"/>
          </w:tcPr>
          <w:p w14:paraId="61559028" w14:textId="1D3658DC" w:rsidR="00A73790" w:rsidRPr="002072E1" w:rsidRDefault="00A73790" w:rsidP="00696E9C">
            <w:pPr>
              <w:spacing w:before="120" w:after="120"/>
              <w:jc w:val="center"/>
              <w:rPr>
                <w:rFonts w:cstheme="minorHAnsi"/>
                <w:b/>
                <w:color w:val="FFFFFF" w:themeColor="background1"/>
              </w:rPr>
            </w:pPr>
            <w:r w:rsidRPr="002072E1">
              <w:rPr>
                <w:rFonts w:asciiTheme="minorHAnsi" w:hAnsiTheme="minorHAnsi" w:cstheme="minorHAnsi"/>
                <w:b/>
                <w:sz w:val="21"/>
                <w:szCs w:val="21"/>
              </w:rPr>
              <w:t>Please indicate, by writing ‘Yes’ or ‘No’ in the table .</w:t>
            </w:r>
          </w:p>
        </w:tc>
      </w:tr>
      <w:tr w:rsidR="00A73790" w:rsidRPr="002072E1" w14:paraId="1440A545" w14:textId="77777777" w:rsidTr="00EA0559">
        <w:trPr>
          <w:trHeight w:val="280"/>
          <w:jc w:val="center"/>
        </w:trPr>
        <w:tc>
          <w:tcPr>
            <w:tcW w:w="988" w:type="dxa"/>
            <w:shd w:val="clear" w:color="auto" w:fill="AEAAAA" w:themeFill="background2" w:themeFillShade="BF"/>
            <w:noWrap/>
            <w:vAlign w:val="center"/>
          </w:tcPr>
          <w:p w14:paraId="3DE35651" w14:textId="13F48AD8" w:rsidR="00A73790" w:rsidRPr="002072E1" w:rsidRDefault="00A73790" w:rsidP="004630AB">
            <w:pPr>
              <w:pStyle w:val="TableParagraph"/>
              <w:tabs>
                <w:tab w:val="left" w:pos="5158"/>
              </w:tabs>
              <w:spacing w:before="120" w:after="120" w:line="276" w:lineRule="auto"/>
              <w:ind w:left="113"/>
              <w:rPr>
                <w:b/>
                <w:sz w:val="21"/>
                <w:szCs w:val="21"/>
              </w:rPr>
            </w:pPr>
            <w:bookmarkStart w:id="3" w:name="_Hlk178588554"/>
            <w:r w:rsidRPr="002072E1">
              <w:rPr>
                <w:b/>
                <w:sz w:val="21"/>
                <w:szCs w:val="21"/>
              </w:rPr>
              <w:t xml:space="preserve">Lot </w:t>
            </w:r>
          </w:p>
        </w:tc>
        <w:tc>
          <w:tcPr>
            <w:tcW w:w="1984" w:type="dxa"/>
            <w:shd w:val="clear" w:color="auto" w:fill="AEAAAA" w:themeFill="background2" w:themeFillShade="BF"/>
          </w:tcPr>
          <w:p w14:paraId="557323F6" w14:textId="09A26146" w:rsidR="00A73790" w:rsidRPr="002072E1" w:rsidRDefault="00A73790" w:rsidP="004630AB">
            <w:pPr>
              <w:pStyle w:val="TableParagraph"/>
              <w:tabs>
                <w:tab w:val="left" w:pos="5158"/>
              </w:tabs>
              <w:spacing w:before="120" w:after="120" w:line="276" w:lineRule="auto"/>
              <w:ind w:left="113"/>
              <w:rPr>
                <w:b/>
                <w:sz w:val="21"/>
                <w:szCs w:val="21"/>
              </w:rPr>
            </w:pPr>
            <w:r w:rsidRPr="002072E1">
              <w:rPr>
                <w:b/>
                <w:sz w:val="21"/>
                <w:szCs w:val="21"/>
              </w:rPr>
              <w:t>Lot Title</w:t>
            </w:r>
          </w:p>
        </w:tc>
        <w:tc>
          <w:tcPr>
            <w:tcW w:w="5528" w:type="dxa"/>
            <w:shd w:val="clear" w:color="auto" w:fill="A6A6A6" w:themeFill="background1" w:themeFillShade="A6"/>
          </w:tcPr>
          <w:p w14:paraId="19F4ED39" w14:textId="5530B716" w:rsidR="00A73790" w:rsidRPr="002072E1" w:rsidRDefault="00A73790" w:rsidP="004630AB">
            <w:pPr>
              <w:pStyle w:val="TableParagraph"/>
              <w:tabs>
                <w:tab w:val="left" w:pos="5158"/>
              </w:tabs>
              <w:spacing w:before="120" w:after="120" w:line="276" w:lineRule="auto"/>
              <w:ind w:left="113"/>
              <w:rPr>
                <w:b/>
                <w:sz w:val="21"/>
                <w:szCs w:val="21"/>
              </w:rPr>
            </w:pPr>
            <w:r w:rsidRPr="002072E1">
              <w:rPr>
                <w:b/>
                <w:sz w:val="21"/>
                <w:szCs w:val="21"/>
              </w:rPr>
              <w:t>Descriptions</w:t>
            </w:r>
          </w:p>
        </w:tc>
        <w:tc>
          <w:tcPr>
            <w:tcW w:w="1560" w:type="dxa"/>
            <w:shd w:val="clear" w:color="auto" w:fill="70AD47" w:themeFill="accent6"/>
          </w:tcPr>
          <w:p w14:paraId="3D377999" w14:textId="30D81B38" w:rsidR="00A73790" w:rsidRPr="002072E1" w:rsidRDefault="00A73790" w:rsidP="004630AB">
            <w:pPr>
              <w:pStyle w:val="TableParagraph"/>
              <w:tabs>
                <w:tab w:val="left" w:pos="5158"/>
              </w:tabs>
              <w:spacing w:before="120" w:after="120" w:line="276" w:lineRule="auto"/>
              <w:ind w:left="113"/>
              <w:rPr>
                <w:b/>
                <w:sz w:val="21"/>
                <w:szCs w:val="21"/>
              </w:rPr>
            </w:pPr>
            <w:r w:rsidRPr="002072E1">
              <w:rPr>
                <w:rFonts w:asciiTheme="minorHAnsi" w:hAnsiTheme="minorHAnsi" w:cstheme="minorHAnsi"/>
                <w:b/>
                <w:color w:val="FFFFFF" w:themeColor="background1"/>
                <w:sz w:val="21"/>
                <w:szCs w:val="21"/>
              </w:rPr>
              <w:t>YES / NO</w:t>
            </w:r>
          </w:p>
        </w:tc>
      </w:tr>
      <w:bookmarkEnd w:id="3"/>
      <w:tr w:rsidR="00DD343D" w:rsidRPr="002072E1" w14:paraId="308C7B0E" w14:textId="77777777" w:rsidTr="00EA0559">
        <w:trPr>
          <w:trHeight w:val="3340"/>
          <w:jc w:val="center"/>
        </w:trPr>
        <w:tc>
          <w:tcPr>
            <w:tcW w:w="988" w:type="dxa"/>
            <w:shd w:val="clear" w:color="auto" w:fill="F7CAAC" w:themeFill="accent2" w:themeFillTint="66"/>
            <w:noWrap/>
            <w:vAlign w:val="center"/>
          </w:tcPr>
          <w:p w14:paraId="0F1114DF" w14:textId="77777777" w:rsidR="00DD343D" w:rsidRPr="002072E1" w:rsidRDefault="00DD343D" w:rsidP="00DD343D">
            <w:pPr>
              <w:pStyle w:val="TableParagraph"/>
              <w:tabs>
                <w:tab w:val="left" w:pos="5158"/>
              </w:tabs>
              <w:spacing w:before="80" w:after="80"/>
              <w:ind w:left="113"/>
              <w:rPr>
                <w:bCs/>
                <w:sz w:val="21"/>
                <w:szCs w:val="21"/>
                <w:bdr w:val="none" w:sz="0" w:space="0" w:color="auto"/>
              </w:rPr>
            </w:pPr>
            <w:r w:rsidRPr="002072E1">
              <w:rPr>
                <w:bCs/>
                <w:sz w:val="21"/>
                <w:szCs w:val="21"/>
                <w:bdr w:val="none" w:sz="0" w:space="0" w:color="auto"/>
              </w:rPr>
              <w:t>Lot 1</w:t>
            </w:r>
          </w:p>
        </w:tc>
        <w:tc>
          <w:tcPr>
            <w:tcW w:w="1984" w:type="dxa"/>
            <w:shd w:val="clear" w:color="auto" w:fill="F7CAAC" w:themeFill="accent2" w:themeFillTint="66"/>
          </w:tcPr>
          <w:p w14:paraId="05490E71" w14:textId="5633C77C" w:rsidR="00DD343D" w:rsidRPr="002072E1" w:rsidRDefault="3C0B3276" w:rsidP="00DD343D">
            <w:pPr>
              <w:pStyle w:val="TableParagraph"/>
              <w:tabs>
                <w:tab w:val="left" w:pos="5158"/>
              </w:tabs>
              <w:spacing w:before="80" w:after="80"/>
              <w:ind w:left="113"/>
              <w:rPr>
                <w:b/>
                <w:bCs/>
                <w:sz w:val="21"/>
                <w:szCs w:val="21"/>
              </w:rPr>
            </w:pPr>
            <w:r w:rsidRPr="39224C85">
              <w:rPr>
                <w:b/>
                <w:bCs/>
                <w:sz w:val="21"/>
                <w:szCs w:val="21"/>
              </w:rPr>
              <w:t xml:space="preserve">Laboratory and Research Equipment </w:t>
            </w:r>
          </w:p>
        </w:tc>
        <w:tc>
          <w:tcPr>
            <w:tcW w:w="5528" w:type="dxa"/>
            <w:shd w:val="clear" w:color="auto" w:fill="F7CAAC" w:themeFill="accent2" w:themeFillTint="66"/>
          </w:tcPr>
          <w:p w14:paraId="25879B1D" w14:textId="59D02D8F" w:rsidR="000B6055" w:rsidRPr="002072E1" w:rsidRDefault="33858CB3" w:rsidP="39224C85">
            <w:pPr>
              <w:rPr>
                <w:rFonts w:asciiTheme="minorHAnsi" w:hAnsiTheme="minorHAnsi" w:cstheme="minorBidi"/>
                <w:sz w:val="21"/>
                <w:szCs w:val="21"/>
              </w:rPr>
            </w:pPr>
            <w:r w:rsidRPr="39224C85">
              <w:rPr>
                <w:rFonts w:asciiTheme="minorHAnsi" w:hAnsiTheme="minorHAnsi" w:cstheme="minorBidi"/>
                <w:sz w:val="21"/>
                <w:szCs w:val="21"/>
              </w:rPr>
              <w:t xml:space="preserve">Lot 1 is </w:t>
            </w:r>
            <w:r w:rsidR="5AC736E9" w:rsidRPr="39224C85">
              <w:rPr>
                <w:rFonts w:asciiTheme="minorHAnsi" w:hAnsiTheme="minorHAnsi" w:cstheme="minorBidi"/>
                <w:sz w:val="21"/>
                <w:szCs w:val="21"/>
              </w:rPr>
              <w:t>MANDATORY</w:t>
            </w:r>
            <w:r w:rsidR="4DEFD335" w:rsidRPr="39224C85">
              <w:rPr>
                <w:rFonts w:asciiTheme="minorHAnsi" w:hAnsiTheme="minorHAnsi" w:cstheme="minorBidi"/>
                <w:sz w:val="21"/>
                <w:szCs w:val="21"/>
              </w:rPr>
              <w:t xml:space="preserve"> and covers</w:t>
            </w:r>
            <w:r w:rsidRPr="39224C85">
              <w:rPr>
                <w:rFonts w:asciiTheme="minorHAnsi" w:hAnsiTheme="minorHAnsi" w:cstheme="minorBidi"/>
                <w:sz w:val="21"/>
                <w:szCs w:val="21"/>
              </w:rPr>
              <w:t xml:space="preserve"> </w:t>
            </w:r>
            <w:r w:rsidRPr="00083C63">
              <w:rPr>
                <w:rFonts w:asciiTheme="minorHAnsi" w:hAnsiTheme="minorHAnsi" w:cstheme="minorHAnsi"/>
                <w:b/>
                <w:bCs/>
                <w:sz w:val="21"/>
                <w:szCs w:val="21"/>
              </w:rPr>
              <w:t>ALL</w:t>
            </w:r>
            <w:r w:rsidRPr="00083C63">
              <w:rPr>
                <w:rFonts w:asciiTheme="minorHAnsi" w:hAnsiTheme="minorHAnsi" w:cstheme="minorHAnsi"/>
                <w:sz w:val="21"/>
                <w:szCs w:val="21"/>
              </w:rPr>
              <w:t xml:space="preserve"> </w:t>
            </w:r>
            <w:r w:rsidRPr="39224C85">
              <w:rPr>
                <w:rFonts w:asciiTheme="minorHAnsi" w:hAnsiTheme="minorHAnsi" w:cstheme="minorBidi"/>
                <w:sz w:val="21"/>
                <w:szCs w:val="21"/>
              </w:rPr>
              <w:t>Laboratory and Research Equipment . This Lot will:</w:t>
            </w:r>
          </w:p>
          <w:p w14:paraId="5E567FA6" w14:textId="77777777" w:rsidR="000B6055" w:rsidRPr="002072E1" w:rsidRDefault="000B6055" w:rsidP="0078524C">
            <w:pPr>
              <w:pStyle w:val="ListParagraph"/>
              <w:numPr>
                <w:ilvl w:val="0"/>
                <w:numId w:val="8"/>
              </w:numPr>
              <w:spacing w:after="160" w:line="259" w:lineRule="auto"/>
              <w:contextualSpacing/>
              <w:rPr>
                <w:rFonts w:asciiTheme="minorHAnsi" w:hAnsiTheme="minorHAnsi" w:cstheme="minorHAnsi"/>
                <w:sz w:val="21"/>
                <w:szCs w:val="21"/>
                <w:lang w:val="en-IE"/>
              </w:rPr>
            </w:pPr>
            <w:r w:rsidRPr="002072E1">
              <w:rPr>
                <w:rFonts w:asciiTheme="minorHAnsi" w:hAnsiTheme="minorHAnsi" w:cstheme="minorHAnsi"/>
                <w:sz w:val="21"/>
                <w:szCs w:val="21"/>
                <w:lang w:val="en-IE"/>
              </w:rPr>
              <w:t>include all Suppliers appointed to Lots 2-19.</w:t>
            </w:r>
          </w:p>
          <w:p w14:paraId="376BF486" w14:textId="77777777" w:rsidR="000B6055" w:rsidRPr="002072E1" w:rsidRDefault="000B6055" w:rsidP="000B6055">
            <w:pPr>
              <w:rPr>
                <w:rFonts w:asciiTheme="minorHAnsi" w:hAnsiTheme="minorHAnsi" w:cstheme="minorHAnsi"/>
                <w:sz w:val="21"/>
                <w:szCs w:val="21"/>
              </w:rPr>
            </w:pPr>
          </w:p>
          <w:p w14:paraId="43907DC4" w14:textId="77777777" w:rsidR="000B6055" w:rsidRPr="00024C2C" w:rsidRDefault="000B6055" w:rsidP="000B6055">
            <w:pPr>
              <w:rPr>
                <w:rFonts w:asciiTheme="minorHAnsi" w:hAnsiTheme="minorHAnsi" w:cstheme="minorHAnsi"/>
                <w:b/>
                <w:bCs/>
                <w:i/>
                <w:iCs/>
                <w:color w:val="0070C0"/>
                <w:sz w:val="21"/>
                <w:szCs w:val="21"/>
                <w:u w:val="single"/>
              </w:rPr>
            </w:pPr>
            <w:r w:rsidRPr="00024C2C">
              <w:rPr>
                <w:rFonts w:asciiTheme="minorHAnsi" w:hAnsiTheme="minorHAnsi" w:cstheme="minorHAnsi"/>
                <w:b/>
                <w:bCs/>
                <w:i/>
                <w:iCs/>
                <w:color w:val="0070C0"/>
                <w:sz w:val="21"/>
                <w:szCs w:val="21"/>
                <w:u w:val="single"/>
              </w:rPr>
              <w:t>This Lot will be used for</w:t>
            </w:r>
          </w:p>
          <w:p w14:paraId="19358DD0" w14:textId="7F0B8D1A" w:rsidR="000B6055" w:rsidRPr="00024C2C" w:rsidRDefault="33858CB3" w:rsidP="39224C85">
            <w:pPr>
              <w:pStyle w:val="ListParagraph"/>
              <w:numPr>
                <w:ilvl w:val="0"/>
                <w:numId w:val="8"/>
              </w:numPr>
              <w:spacing w:after="160" w:line="259" w:lineRule="auto"/>
              <w:contextualSpacing/>
              <w:rPr>
                <w:rFonts w:asciiTheme="minorHAnsi" w:hAnsiTheme="minorHAnsi" w:cstheme="minorBidi"/>
                <w:b/>
                <w:bCs/>
                <w:i/>
                <w:iCs/>
                <w:color w:val="0070C0"/>
                <w:sz w:val="21"/>
                <w:szCs w:val="21"/>
                <w:lang w:val="en-IE"/>
              </w:rPr>
            </w:pPr>
            <w:r w:rsidRPr="39224C85">
              <w:rPr>
                <w:rFonts w:asciiTheme="minorHAnsi" w:hAnsiTheme="minorHAnsi" w:cstheme="minorBidi"/>
                <w:b/>
                <w:bCs/>
                <w:i/>
                <w:iCs/>
                <w:color w:val="0070C0"/>
                <w:sz w:val="21"/>
                <w:szCs w:val="21"/>
                <w:lang w:val="en-IE"/>
              </w:rPr>
              <w:t xml:space="preserve">any </w:t>
            </w:r>
            <w:r w:rsidR="13FBAD9C" w:rsidRPr="39224C85">
              <w:rPr>
                <w:rFonts w:asciiTheme="minorHAnsi" w:hAnsiTheme="minorHAnsi" w:cstheme="minorBidi"/>
                <w:b/>
                <w:bCs/>
                <w:i/>
                <w:iCs/>
                <w:color w:val="0070C0"/>
                <w:sz w:val="21"/>
                <w:szCs w:val="21"/>
                <w:lang w:val="en-IE"/>
              </w:rPr>
              <w:t xml:space="preserve">equipment </w:t>
            </w:r>
            <w:r w:rsidRPr="39224C85">
              <w:rPr>
                <w:rFonts w:asciiTheme="minorHAnsi" w:hAnsiTheme="minorHAnsi" w:cstheme="minorBidi"/>
                <w:b/>
                <w:bCs/>
                <w:i/>
                <w:iCs/>
                <w:color w:val="0070C0"/>
                <w:sz w:val="21"/>
                <w:szCs w:val="21"/>
                <w:lang w:val="en-IE"/>
              </w:rPr>
              <w:t xml:space="preserve">that would combine more than one of the Lots 2-19, or </w:t>
            </w:r>
          </w:p>
          <w:p w14:paraId="0914ED24" w14:textId="6DCDCDC9" w:rsidR="00DD343D" w:rsidRPr="007C2C10" w:rsidRDefault="33858CB3" w:rsidP="39224C85">
            <w:pPr>
              <w:pStyle w:val="ListParagraph"/>
              <w:numPr>
                <w:ilvl w:val="0"/>
                <w:numId w:val="8"/>
              </w:numPr>
              <w:spacing w:after="160" w:line="259" w:lineRule="auto"/>
              <w:contextualSpacing/>
              <w:rPr>
                <w:color w:val="0070C0"/>
                <w:sz w:val="21"/>
                <w:szCs w:val="21"/>
                <w:lang w:val="en-IE"/>
              </w:rPr>
            </w:pPr>
            <w:r w:rsidRPr="39224C85">
              <w:rPr>
                <w:rFonts w:asciiTheme="minorHAnsi" w:hAnsiTheme="minorHAnsi" w:cstheme="minorBidi"/>
                <w:b/>
                <w:bCs/>
                <w:i/>
                <w:iCs/>
                <w:color w:val="0070C0"/>
                <w:sz w:val="21"/>
                <w:szCs w:val="21"/>
                <w:lang w:val="en-IE"/>
              </w:rPr>
              <w:t>for any equipment which may be categorised as laboratory and research equipment which is not included in the below listed Lots.</w:t>
            </w:r>
          </w:p>
          <w:p w14:paraId="56EBC7F6" w14:textId="7DCCBBE6" w:rsidR="00664971" w:rsidRPr="00506845" w:rsidRDefault="00664971" w:rsidP="00664971">
            <w:pPr>
              <w:spacing w:after="160" w:line="259" w:lineRule="auto"/>
              <w:contextualSpacing/>
              <w:rPr>
                <w:rFonts w:asciiTheme="minorHAnsi" w:hAnsiTheme="minorHAnsi" w:cstheme="minorHAnsi"/>
                <w:b/>
                <w:sz w:val="21"/>
                <w:szCs w:val="21"/>
              </w:rPr>
            </w:pPr>
            <w:r w:rsidRPr="00506845">
              <w:rPr>
                <w:rFonts w:asciiTheme="minorHAnsi" w:hAnsiTheme="minorHAnsi" w:cstheme="minorHAnsi"/>
                <w:b/>
                <w:color w:val="EE0000"/>
                <w:sz w:val="21"/>
                <w:szCs w:val="21"/>
              </w:rPr>
              <w:t xml:space="preserve">Lot 1 is mandatory </w:t>
            </w:r>
            <w:r w:rsidR="008066C6" w:rsidRPr="00506845">
              <w:rPr>
                <w:rFonts w:asciiTheme="minorHAnsi" w:hAnsiTheme="minorHAnsi" w:cstheme="minorHAnsi"/>
                <w:b/>
                <w:color w:val="EE0000"/>
                <w:sz w:val="21"/>
                <w:szCs w:val="21"/>
              </w:rPr>
              <w:t>for all suppliers submitting for lots 2-19, all suppliers MUST ensure to enter an application for LOT 1</w:t>
            </w:r>
          </w:p>
        </w:tc>
        <w:tc>
          <w:tcPr>
            <w:tcW w:w="1560" w:type="dxa"/>
            <w:vAlign w:val="center"/>
          </w:tcPr>
          <w:p w14:paraId="1D5A6975" w14:textId="6621CF16" w:rsidR="00DD343D" w:rsidRPr="002072E1" w:rsidRDefault="004B09B7" w:rsidP="00DD343D">
            <w:pPr>
              <w:pStyle w:val="TableParagraph"/>
              <w:tabs>
                <w:tab w:val="left" w:pos="5158"/>
              </w:tabs>
              <w:spacing w:before="80" w:after="80"/>
              <w:ind w:left="113"/>
              <w:jc w:val="center"/>
              <w:rPr>
                <w:bCs/>
                <w:sz w:val="22"/>
                <w:szCs w:val="22"/>
              </w:rPr>
            </w:pPr>
            <w:r>
              <w:rPr>
                <w:rFonts w:asciiTheme="minorHAnsi" w:hAnsiTheme="minorHAnsi" w:cstheme="minorHAnsi"/>
                <w:color w:val="BFBFBF" w:themeColor="background1" w:themeShade="BF"/>
                <w:szCs w:val="22"/>
              </w:rPr>
              <w:t>MANDATORY</w:t>
            </w:r>
            <w:r w:rsidR="002072E1" w:rsidRPr="002072E1">
              <w:rPr>
                <w:bCs/>
                <w:color w:val="BFBFBF" w:themeColor="background1" w:themeShade="BF"/>
                <w:sz w:val="22"/>
                <w:szCs w:val="22"/>
              </w:rPr>
              <w:t xml:space="preserve"> </w:t>
            </w:r>
          </w:p>
        </w:tc>
      </w:tr>
      <w:tr w:rsidR="00DD343D" w:rsidRPr="002072E1" w14:paraId="234D3F11" w14:textId="77777777" w:rsidTr="00EA0559">
        <w:trPr>
          <w:trHeight w:val="115"/>
          <w:jc w:val="center"/>
        </w:trPr>
        <w:tc>
          <w:tcPr>
            <w:tcW w:w="988" w:type="dxa"/>
            <w:shd w:val="clear" w:color="auto" w:fill="DEEAF6" w:themeFill="accent1" w:themeFillTint="33"/>
            <w:noWrap/>
            <w:vAlign w:val="center"/>
          </w:tcPr>
          <w:p w14:paraId="1859A1DA" w14:textId="77777777" w:rsidR="00DD343D" w:rsidRPr="002072E1" w:rsidRDefault="00DD343D" w:rsidP="00DD343D">
            <w:pPr>
              <w:pStyle w:val="TableParagraph"/>
              <w:tabs>
                <w:tab w:val="left" w:pos="5158"/>
              </w:tabs>
              <w:spacing w:before="80" w:after="80"/>
              <w:ind w:left="113"/>
              <w:rPr>
                <w:bCs/>
                <w:sz w:val="21"/>
                <w:szCs w:val="21"/>
                <w:bdr w:val="none" w:sz="0" w:space="0" w:color="auto"/>
              </w:rPr>
            </w:pPr>
            <w:r w:rsidRPr="002072E1">
              <w:rPr>
                <w:bCs/>
                <w:sz w:val="21"/>
                <w:szCs w:val="21"/>
                <w:bdr w:val="none" w:sz="0" w:space="0" w:color="auto"/>
              </w:rPr>
              <w:t>Lot 2</w:t>
            </w:r>
          </w:p>
        </w:tc>
        <w:tc>
          <w:tcPr>
            <w:tcW w:w="1984" w:type="dxa"/>
            <w:shd w:val="clear" w:color="auto" w:fill="DEEAF6" w:themeFill="accent1" w:themeFillTint="33"/>
          </w:tcPr>
          <w:p w14:paraId="69ADD5B9" w14:textId="7E5E443B" w:rsidR="00DD343D" w:rsidRPr="002072E1" w:rsidRDefault="00DD343D" w:rsidP="00DD343D">
            <w:pPr>
              <w:pStyle w:val="TableParagraph"/>
              <w:tabs>
                <w:tab w:val="left" w:pos="5158"/>
              </w:tabs>
              <w:spacing w:before="80" w:after="80"/>
              <w:ind w:left="113"/>
              <w:rPr>
                <w:rFonts w:asciiTheme="minorHAnsi" w:hAnsiTheme="minorHAnsi" w:cstheme="minorHAnsi"/>
                <w:b/>
                <w:bCs/>
                <w:sz w:val="21"/>
                <w:szCs w:val="21"/>
              </w:rPr>
            </w:pPr>
            <w:r w:rsidRPr="002072E1">
              <w:rPr>
                <w:rFonts w:asciiTheme="minorHAnsi" w:hAnsiTheme="minorHAnsi" w:cstheme="minorHAnsi"/>
                <w:b/>
                <w:bCs/>
                <w:sz w:val="21"/>
                <w:szCs w:val="21"/>
              </w:rPr>
              <w:t>Autoclaves</w:t>
            </w:r>
          </w:p>
        </w:tc>
        <w:tc>
          <w:tcPr>
            <w:tcW w:w="5528" w:type="dxa"/>
            <w:shd w:val="clear" w:color="auto" w:fill="DEEAF6" w:themeFill="accent1" w:themeFillTint="33"/>
          </w:tcPr>
          <w:p w14:paraId="092BE8F6" w14:textId="23078D53" w:rsidR="00DD343D" w:rsidRPr="002072E1" w:rsidRDefault="00DD343D" w:rsidP="00DD343D">
            <w:pPr>
              <w:pStyle w:val="TableParagraph"/>
              <w:tabs>
                <w:tab w:val="left" w:pos="5158"/>
              </w:tabs>
              <w:spacing w:before="80" w:after="80"/>
              <w:ind w:left="113"/>
              <w:rPr>
                <w:rFonts w:asciiTheme="minorHAnsi" w:hAnsiTheme="minorHAnsi" w:cstheme="minorHAnsi"/>
                <w:bCs/>
                <w:sz w:val="21"/>
                <w:szCs w:val="21"/>
              </w:rPr>
            </w:pPr>
            <w:r w:rsidRPr="002072E1">
              <w:rPr>
                <w:rFonts w:asciiTheme="minorHAnsi" w:hAnsiTheme="minorHAnsi" w:cstheme="minorHAnsi"/>
                <w:sz w:val="21"/>
                <w:szCs w:val="21"/>
              </w:rPr>
              <w:t>Including:  Free-standing autoclaves, benchtop autoclaves, mediaclave</w:t>
            </w:r>
            <w:r w:rsidR="006B3103">
              <w:rPr>
                <w:rFonts w:asciiTheme="minorHAnsi" w:hAnsiTheme="minorHAnsi" w:cstheme="minorHAnsi"/>
                <w:sz w:val="21"/>
                <w:szCs w:val="21"/>
              </w:rPr>
              <w:t>.</w:t>
            </w:r>
          </w:p>
        </w:tc>
        <w:tc>
          <w:tcPr>
            <w:tcW w:w="1560" w:type="dxa"/>
            <w:shd w:val="clear" w:color="auto" w:fill="DEEAF6" w:themeFill="accent1" w:themeFillTint="33"/>
            <w:vAlign w:val="center"/>
          </w:tcPr>
          <w:p w14:paraId="41A2F2E6" w14:textId="3B8FE141" w:rsidR="00DD343D" w:rsidRPr="002072E1" w:rsidRDefault="002072E1" w:rsidP="00DD343D">
            <w:pPr>
              <w:pStyle w:val="TableParagraph"/>
              <w:tabs>
                <w:tab w:val="left" w:pos="5158"/>
              </w:tabs>
              <w:spacing w:before="80" w:after="80"/>
              <w:ind w:left="113"/>
              <w:jc w:val="center"/>
              <w:rPr>
                <w:bCs/>
                <w:sz w:val="22"/>
                <w:szCs w:val="22"/>
              </w:rPr>
            </w:pPr>
            <w:r w:rsidRPr="002072E1">
              <w:rPr>
                <w:rFonts w:asciiTheme="minorHAnsi" w:hAnsiTheme="minorHAnsi" w:cstheme="minorHAnsi"/>
                <w:color w:val="BFBFBF" w:themeColor="background1" w:themeShade="BF"/>
                <w:szCs w:val="22"/>
              </w:rPr>
              <w:t>YES/NO</w:t>
            </w:r>
          </w:p>
        </w:tc>
      </w:tr>
      <w:tr w:rsidR="00F65F8A" w:rsidRPr="002072E1" w14:paraId="2EF0A682" w14:textId="77777777" w:rsidTr="00EA0559">
        <w:trPr>
          <w:trHeight w:val="280"/>
          <w:jc w:val="center"/>
        </w:trPr>
        <w:tc>
          <w:tcPr>
            <w:tcW w:w="988" w:type="dxa"/>
            <w:noWrap/>
            <w:vAlign w:val="center"/>
          </w:tcPr>
          <w:p w14:paraId="65793D06" w14:textId="77777777" w:rsidR="00F65F8A" w:rsidRPr="002072E1" w:rsidRDefault="00F65F8A" w:rsidP="00F65F8A">
            <w:pPr>
              <w:pStyle w:val="TableParagraph"/>
              <w:tabs>
                <w:tab w:val="left" w:pos="5158"/>
              </w:tabs>
              <w:spacing w:before="80" w:after="80"/>
              <w:ind w:left="113"/>
              <w:rPr>
                <w:bCs/>
                <w:sz w:val="21"/>
                <w:szCs w:val="21"/>
                <w:bdr w:val="none" w:sz="0" w:space="0" w:color="auto"/>
              </w:rPr>
            </w:pPr>
            <w:r w:rsidRPr="002072E1">
              <w:rPr>
                <w:bCs/>
                <w:sz w:val="21"/>
                <w:szCs w:val="21"/>
                <w:bdr w:val="none" w:sz="0" w:space="0" w:color="auto"/>
              </w:rPr>
              <w:t>Lot 3</w:t>
            </w:r>
          </w:p>
        </w:tc>
        <w:tc>
          <w:tcPr>
            <w:tcW w:w="1984" w:type="dxa"/>
          </w:tcPr>
          <w:p w14:paraId="45FB2A6D" w14:textId="0B1833D8" w:rsidR="00F65F8A" w:rsidRPr="002072E1" w:rsidRDefault="00F65F8A" w:rsidP="00F65F8A">
            <w:pPr>
              <w:pStyle w:val="TableParagraph"/>
              <w:tabs>
                <w:tab w:val="left" w:pos="5158"/>
              </w:tabs>
              <w:spacing w:before="80" w:after="80"/>
              <w:ind w:left="113"/>
              <w:rPr>
                <w:rFonts w:asciiTheme="minorHAnsi" w:hAnsiTheme="minorHAnsi" w:cstheme="minorHAnsi"/>
                <w:b/>
                <w:bCs/>
                <w:sz w:val="21"/>
                <w:szCs w:val="21"/>
              </w:rPr>
            </w:pPr>
            <w:r w:rsidRPr="002072E1">
              <w:rPr>
                <w:rFonts w:asciiTheme="minorHAnsi" w:hAnsiTheme="minorHAnsi" w:cstheme="minorHAnsi"/>
                <w:b/>
                <w:bCs/>
                <w:sz w:val="21"/>
                <w:szCs w:val="21"/>
              </w:rPr>
              <w:t>Bioprocessing</w:t>
            </w:r>
          </w:p>
        </w:tc>
        <w:tc>
          <w:tcPr>
            <w:tcW w:w="5528" w:type="dxa"/>
          </w:tcPr>
          <w:p w14:paraId="178C8CA7" w14:textId="3A89A323" w:rsidR="00F65F8A" w:rsidRPr="002072E1" w:rsidRDefault="00F65F8A" w:rsidP="00F65F8A">
            <w:pPr>
              <w:pStyle w:val="TableParagraph"/>
              <w:tabs>
                <w:tab w:val="left" w:pos="5158"/>
              </w:tabs>
              <w:spacing w:before="80" w:after="80"/>
              <w:ind w:left="113"/>
              <w:rPr>
                <w:rFonts w:asciiTheme="minorHAnsi" w:hAnsiTheme="minorHAnsi" w:cstheme="minorHAnsi"/>
                <w:bCs/>
                <w:sz w:val="21"/>
                <w:szCs w:val="21"/>
              </w:rPr>
            </w:pPr>
            <w:r w:rsidRPr="002072E1">
              <w:rPr>
                <w:rFonts w:asciiTheme="minorHAnsi" w:hAnsiTheme="minorHAnsi" w:cstheme="minorHAnsi"/>
                <w:sz w:val="21"/>
                <w:szCs w:val="21"/>
              </w:rPr>
              <w:t>Including: Bioreactors, fermenters.</w:t>
            </w:r>
          </w:p>
        </w:tc>
        <w:tc>
          <w:tcPr>
            <w:tcW w:w="1560" w:type="dxa"/>
            <w:vAlign w:val="center"/>
          </w:tcPr>
          <w:p w14:paraId="772704D0" w14:textId="19C15B0C" w:rsidR="00F65F8A" w:rsidRPr="002072E1" w:rsidRDefault="002072E1" w:rsidP="00F65F8A">
            <w:pPr>
              <w:pStyle w:val="TableParagraph"/>
              <w:tabs>
                <w:tab w:val="left" w:pos="5158"/>
              </w:tabs>
              <w:spacing w:before="80" w:after="80"/>
              <w:ind w:left="113"/>
              <w:jc w:val="center"/>
              <w:rPr>
                <w:bCs/>
                <w:sz w:val="22"/>
                <w:szCs w:val="22"/>
              </w:rPr>
            </w:pPr>
            <w:r w:rsidRPr="002072E1">
              <w:rPr>
                <w:rFonts w:asciiTheme="minorHAnsi" w:hAnsiTheme="minorHAnsi" w:cstheme="minorHAnsi"/>
                <w:color w:val="BFBFBF" w:themeColor="background1" w:themeShade="BF"/>
                <w:szCs w:val="22"/>
              </w:rPr>
              <w:t>YES/NO</w:t>
            </w:r>
          </w:p>
        </w:tc>
      </w:tr>
      <w:tr w:rsidR="00F65F8A" w:rsidRPr="002072E1" w14:paraId="33581692" w14:textId="77777777" w:rsidTr="00EA0559">
        <w:trPr>
          <w:trHeight w:val="280"/>
          <w:jc w:val="center"/>
        </w:trPr>
        <w:tc>
          <w:tcPr>
            <w:tcW w:w="988" w:type="dxa"/>
            <w:shd w:val="clear" w:color="auto" w:fill="DEEAF6" w:themeFill="accent1" w:themeFillTint="33"/>
            <w:noWrap/>
            <w:vAlign w:val="center"/>
          </w:tcPr>
          <w:p w14:paraId="6130A84F" w14:textId="77777777" w:rsidR="00F65F8A" w:rsidRPr="002072E1" w:rsidRDefault="00F65F8A" w:rsidP="00F65F8A">
            <w:pPr>
              <w:pStyle w:val="TableParagraph"/>
              <w:tabs>
                <w:tab w:val="left" w:pos="5158"/>
              </w:tabs>
              <w:spacing w:before="80" w:after="80"/>
              <w:ind w:left="113"/>
              <w:rPr>
                <w:bCs/>
                <w:sz w:val="21"/>
                <w:szCs w:val="21"/>
                <w:bdr w:val="none" w:sz="0" w:space="0" w:color="auto"/>
              </w:rPr>
            </w:pPr>
            <w:r w:rsidRPr="002072E1">
              <w:rPr>
                <w:bCs/>
                <w:sz w:val="21"/>
                <w:szCs w:val="21"/>
                <w:bdr w:val="none" w:sz="0" w:space="0" w:color="auto"/>
              </w:rPr>
              <w:t>Lot 4</w:t>
            </w:r>
          </w:p>
        </w:tc>
        <w:tc>
          <w:tcPr>
            <w:tcW w:w="1984" w:type="dxa"/>
            <w:shd w:val="clear" w:color="auto" w:fill="DEEAF6" w:themeFill="accent1" w:themeFillTint="33"/>
          </w:tcPr>
          <w:p w14:paraId="418B974F" w14:textId="4D443BFF" w:rsidR="00F65F8A" w:rsidRPr="002072E1" w:rsidRDefault="00F65F8A" w:rsidP="00F65F8A">
            <w:pPr>
              <w:pStyle w:val="TableParagraph"/>
              <w:tabs>
                <w:tab w:val="left" w:pos="5158"/>
              </w:tabs>
              <w:spacing w:before="80" w:after="80"/>
              <w:ind w:left="113"/>
              <w:rPr>
                <w:rFonts w:asciiTheme="minorHAnsi" w:hAnsiTheme="minorHAnsi" w:cstheme="minorHAnsi"/>
                <w:b/>
                <w:bCs/>
                <w:sz w:val="21"/>
                <w:szCs w:val="21"/>
              </w:rPr>
            </w:pPr>
            <w:r w:rsidRPr="002072E1">
              <w:rPr>
                <w:rFonts w:asciiTheme="minorHAnsi" w:hAnsiTheme="minorHAnsi" w:cstheme="minorHAnsi"/>
                <w:b/>
                <w:bCs/>
                <w:sz w:val="21"/>
                <w:szCs w:val="21"/>
              </w:rPr>
              <w:t>Cabinets and Fume Hoods</w:t>
            </w:r>
          </w:p>
        </w:tc>
        <w:tc>
          <w:tcPr>
            <w:tcW w:w="5528" w:type="dxa"/>
            <w:shd w:val="clear" w:color="auto" w:fill="DEEAF6" w:themeFill="accent1" w:themeFillTint="33"/>
          </w:tcPr>
          <w:p w14:paraId="6C3B64F0" w14:textId="123CFA73" w:rsidR="00F65F8A" w:rsidRPr="002072E1" w:rsidRDefault="00F65F8A" w:rsidP="00F65F8A">
            <w:pPr>
              <w:pStyle w:val="TableParagraph"/>
              <w:tabs>
                <w:tab w:val="left" w:pos="5158"/>
              </w:tabs>
              <w:spacing w:before="80" w:after="80"/>
              <w:ind w:left="113"/>
              <w:rPr>
                <w:rFonts w:asciiTheme="minorHAnsi" w:hAnsiTheme="minorHAnsi" w:cstheme="minorHAnsi"/>
                <w:bCs/>
                <w:sz w:val="21"/>
                <w:szCs w:val="21"/>
              </w:rPr>
            </w:pPr>
            <w:r w:rsidRPr="002072E1">
              <w:rPr>
                <w:rFonts w:asciiTheme="minorHAnsi" w:hAnsiTheme="minorHAnsi" w:cstheme="minorHAnsi"/>
                <w:sz w:val="21"/>
                <w:szCs w:val="21"/>
              </w:rPr>
              <w:t>Including: Ducted biosafety cabinets, non-ducted biosafety cabinets, fume hoods, chemical storage cabinets, UV viewing cabinets</w:t>
            </w:r>
            <w:r w:rsidR="006B3103">
              <w:rPr>
                <w:rFonts w:asciiTheme="minorHAnsi" w:hAnsiTheme="minorHAnsi" w:cstheme="minorHAnsi"/>
                <w:sz w:val="21"/>
                <w:szCs w:val="21"/>
              </w:rPr>
              <w:t>.</w:t>
            </w:r>
          </w:p>
        </w:tc>
        <w:tc>
          <w:tcPr>
            <w:tcW w:w="1560" w:type="dxa"/>
            <w:shd w:val="clear" w:color="auto" w:fill="DEEAF6" w:themeFill="accent1" w:themeFillTint="33"/>
            <w:vAlign w:val="center"/>
          </w:tcPr>
          <w:p w14:paraId="22B5CBCC" w14:textId="29CEAC6F" w:rsidR="00F65F8A" w:rsidRPr="002072E1" w:rsidRDefault="002072E1" w:rsidP="00F65F8A">
            <w:pPr>
              <w:pStyle w:val="TableParagraph"/>
              <w:tabs>
                <w:tab w:val="left" w:pos="5158"/>
              </w:tabs>
              <w:spacing w:before="80" w:after="80"/>
              <w:ind w:left="113"/>
              <w:jc w:val="center"/>
              <w:rPr>
                <w:bCs/>
                <w:sz w:val="22"/>
                <w:szCs w:val="22"/>
              </w:rPr>
            </w:pPr>
            <w:r w:rsidRPr="002072E1">
              <w:rPr>
                <w:rFonts w:asciiTheme="minorHAnsi" w:hAnsiTheme="minorHAnsi" w:cstheme="minorHAnsi"/>
                <w:color w:val="BFBFBF" w:themeColor="background1" w:themeShade="BF"/>
                <w:szCs w:val="22"/>
              </w:rPr>
              <w:t>YES/NO</w:t>
            </w:r>
          </w:p>
        </w:tc>
      </w:tr>
      <w:tr w:rsidR="00F65F8A" w:rsidRPr="002072E1" w14:paraId="01A7B333" w14:textId="77777777" w:rsidTr="00EA0559">
        <w:trPr>
          <w:trHeight w:val="280"/>
          <w:jc w:val="center"/>
        </w:trPr>
        <w:tc>
          <w:tcPr>
            <w:tcW w:w="988" w:type="dxa"/>
            <w:noWrap/>
            <w:vAlign w:val="center"/>
          </w:tcPr>
          <w:p w14:paraId="5566A120" w14:textId="77777777" w:rsidR="00F65F8A" w:rsidRPr="002072E1" w:rsidRDefault="00F65F8A" w:rsidP="00F65F8A">
            <w:pPr>
              <w:pStyle w:val="TableParagraph"/>
              <w:tabs>
                <w:tab w:val="left" w:pos="5158"/>
              </w:tabs>
              <w:spacing w:before="80" w:after="80"/>
              <w:ind w:left="113"/>
              <w:rPr>
                <w:bCs/>
                <w:sz w:val="21"/>
                <w:szCs w:val="21"/>
                <w:bdr w:val="none" w:sz="0" w:space="0" w:color="auto"/>
              </w:rPr>
            </w:pPr>
            <w:r w:rsidRPr="002072E1">
              <w:rPr>
                <w:bCs/>
                <w:sz w:val="21"/>
                <w:szCs w:val="21"/>
                <w:bdr w:val="none" w:sz="0" w:space="0" w:color="auto"/>
              </w:rPr>
              <w:t>Lot 5</w:t>
            </w:r>
          </w:p>
        </w:tc>
        <w:tc>
          <w:tcPr>
            <w:tcW w:w="1984" w:type="dxa"/>
          </w:tcPr>
          <w:p w14:paraId="41A17A1B" w14:textId="225AE3E8" w:rsidR="00F65F8A" w:rsidRPr="002072E1" w:rsidRDefault="00F65F8A" w:rsidP="00F65F8A">
            <w:pPr>
              <w:pStyle w:val="TableParagraph"/>
              <w:tabs>
                <w:tab w:val="left" w:pos="5158"/>
              </w:tabs>
              <w:spacing w:before="80" w:after="80"/>
              <w:ind w:left="113"/>
              <w:rPr>
                <w:rFonts w:asciiTheme="minorHAnsi" w:hAnsiTheme="minorHAnsi" w:cstheme="minorHAnsi"/>
                <w:b/>
                <w:bCs/>
                <w:sz w:val="21"/>
                <w:szCs w:val="21"/>
              </w:rPr>
            </w:pPr>
            <w:r w:rsidRPr="002072E1">
              <w:rPr>
                <w:rFonts w:asciiTheme="minorHAnsi" w:hAnsiTheme="minorHAnsi" w:cstheme="minorHAnsi"/>
                <w:b/>
                <w:bCs/>
                <w:sz w:val="21"/>
                <w:szCs w:val="21"/>
              </w:rPr>
              <w:t>Centrifuges</w:t>
            </w:r>
          </w:p>
        </w:tc>
        <w:tc>
          <w:tcPr>
            <w:tcW w:w="5528" w:type="dxa"/>
          </w:tcPr>
          <w:p w14:paraId="5DB9BE68" w14:textId="13E5F474" w:rsidR="00F65F8A" w:rsidRPr="002072E1" w:rsidRDefault="00F65F8A" w:rsidP="00F65F8A">
            <w:pPr>
              <w:pStyle w:val="TableParagraph"/>
              <w:tabs>
                <w:tab w:val="left" w:pos="5158"/>
              </w:tabs>
              <w:spacing w:before="80" w:after="80"/>
              <w:ind w:left="113"/>
              <w:rPr>
                <w:rFonts w:asciiTheme="minorHAnsi" w:hAnsiTheme="minorHAnsi" w:cstheme="minorHAnsi"/>
                <w:bCs/>
                <w:sz w:val="21"/>
                <w:szCs w:val="21"/>
              </w:rPr>
            </w:pPr>
            <w:r w:rsidRPr="002072E1">
              <w:rPr>
                <w:rFonts w:asciiTheme="minorHAnsi" w:hAnsiTheme="minorHAnsi" w:cstheme="minorHAnsi"/>
                <w:sz w:val="21"/>
                <w:szCs w:val="21"/>
              </w:rPr>
              <w:t>Including: Bench-top, free-standing, and ultra-centrifuges.</w:t>
            </w:r>
          </w:p>
        </w:tc>
        <w:tc>
          <w:tcPr>
            <w:tcW w:w="1560" w:type="dxa"/>
            <w:vAlign w:val="center"/>
          </w:tcPr>
          <w:p w14:paraId="5D402A68" w14:textId="48852909" w:rsidR="00F65F8A" w:rsidRPr="002072E1" w:rsidRDefault="006B3103" w:rsidP="00F65F8A">
            <w:pPr>
              <w:pStyle w:val="TableParagraph"/>
              <w:tabs>
                <w:tab w:val="left" w:pos="5158"/>
              </w:tabs>
              <w:spacing w:before="80" w:after="80"/>
              <w:ind w:left="113"/>
              <w:jc w:val="center"/>
              <w:rPr>
                <w:bCs/>
                <w:sz w:val="22"/>
                <w:szCs w:val="22"/>
              </w:rPr>
            </w:pPr>
            <w:r w:rsidRPr="002072E1">
              <w:rPr>
                <w:rFonts w:asciiTheme="minorHAnsi" w:hAnsiTheme="minorHAnsi" w:cstheme="minorHAnsi"/>
                <w:color w:val="BFBFBF" w:themeColor="background1" w:themeShade="BF"/>
                <w:szCs w:val="22"/>
              </w:rPr>
              <w:t>YES/NO</w:t>
            </w:r>
          </w:p>
        </w:tc>
      </w:tr>
      <w:tr w:rsidR="00F65F8A" w:rsidRPr="002072E1" w14:paraId="00878B78" w14:textId="77777777" w:rsidTr="00EA0559">
        <w:trPr>
          <w:trHeight w:val="280"/>
          <w:jc w:val="center"/>
        </w:trPr>
        <w:tc>
          <w:tcPr>
            <w:tcW w:w="988" w:type="dxa"/>
            <w:shd w:val="clear" w:color="auto" w:fill="DEEAF6" w:themeFill="accent1" w:themeFillTint="33"/>
            <w:noWrap/>
          </w:tcPr>
          <w:p w14:paraId="19924FB8" w14:textId="77777777" w:rsidR="00F65F8A" w:rsidRPr="002072E1" w:rsidRDefault="00F65F8A" w:rsidP="00F65F8A">
            <w:pPr>
              <w:pStyle w:val="TableParagraph"/>
              <w:tabs>
                <w:tab w:val="left" w:pos="5158"/>
              </w:tabs>
              <w:spacing w:before="80" w:after="80"/>
              <w:ind w:left="113"/>
              <w:rPr>
                <w:bCs/>
                <w:sz w:val="21"/>
                <w:szCs w:val="21"/>
                <w:bdr w:val="none" w:sz="0" w:space="0" w:color="auto"/>
              </w:rPr>
            </w:pPr>
            <w:r w:rsidRPr="002072E1">
              <w:rPr>
                <w:bCs/>
                <w:sz w:val="21"/>
                <w:szCs w:val="21"/>
                <w:bdr w:val="none" w:sz="0" w:space="0" w:color="auto"/>
              </w:rPr>
              <w:t>Lot 6</w:t>
            </w:r>
          </w:p>
        </w:tc>
        <w:tc>
          <w:tcPr>
            <w:tcW w:w="1984" w:type="dxa"/>
            <w:shd w:val="clear" w:color="auto" w:fill="DEEAF6" w:themeFill="accent1" w:themeFillTint="33"/>
          </w:tcPr>
          <w:p w14:paraId="49A08619" w14:textId="77DFD051" w:rsidR="00F65F8A" w:rsidRPr="002072E1" w:rsidRDefault="00F65F8A" w:rsidP="00F65F8A">
            <w:pPr>
              <w:pStyle w:val="TableParagraph"/>
              <w:tabs>
                <w:tab w:val="left" w:pos="5158"/>
              </w:tabs>
              <w:spacing w:before="80" w:after="80"/>
              <w:ind w:left="113"/>
              <w:rPr>
                <w:rFonts w:asciiTheme="minorHAnsi" w:hAnsiTheme="minorHAnsi" w:cstheme="minorHAnsi"/>
                <w:b/>
                <w:bCs/>
                <w:sz w:val="21"/>
                <w:szCs w:val="21"/>
              </w:rPr>
            </w:pPr>
            <w:r w:rsidRPr="002072E1">
              <w:rPr>
                <w:rFonts w:asciiTheme="minorHAnsi" w:hAnsiTheme="minorHAnsi" w:cstheme="minorHAnsi"/>
                <w:b/>
                <w:bCs/>
                <w:sz w:val="21"/>
                <w:szCs w:val="21"/>
              </w:rPr>
              <w:t>Chromatography and Chemical Analysis</w:t>
            </w:r>
          </w:p>
        </w:tc>
        <w:tc>
          <w:tcPr>
            <w:tcW w:w="5528" w:type="dxa"/>
            <w:shd w:val="clear" w:color="auto" w:fill="DEEAF6" w:themeFill="accent1" w:themeFillTint="33"/>
          </w:tcPr>
          <w:p w14:paraId="6047ACE2" w14:textId="77777777" w:rsidR="00F65F8A" w:rsidRPr="002072E1" w:rsidRDefault="00F65F8A" w:rsidP="00F65F8A">
            <w:pPr>
              <w:rPr>
                <w:rFonts w:asciiTheme="minorHAnsi" w:hAnsiTheme="minorHAnsi" w:cstheme="minorHAnsi"/>
                <w:sz w:val="21"/>
                <w:szCs w:val="21"/>
              </w:rPr>
            </w:pPr>
            <w:r w:rsidRPr="002072E1">
              <w:rPr>
                <w:rFonts w:asciiTheme="minorHAnsi" w:hAnsiTheme="minorHAnsi" w:cstheme="minorHAnsi"/>
                <w:sz w:val="21"/>
                <w:szCs w:val="21"/>
              </w:rPr>
              <w:t>Including:</w:t>
            </w:r>
          </w:p>
          <w:p w14:paraId="38C044E0" w14:textId="77777777" w:rsidR="00F65F8A" w:rsidRPr="002072E1" w:rsidRDefault="00F65F8A" w:rsidP="0078524C">
            <w:pPr>
              <w:pStyle w:val="ListParagraph"/>
              <w:numPr>
                <w:ilvl w:val="0"/>
                <w:numId w:val="9"/>
              </w:numPr>
              <w:contextualSpacing/>
              <w:rPr>
                <w:rFonts w:asciiTheme="minorHAnsi" w:hAnsiTheme="minorHAnsi" w:cstheme="minorHAnsi"/>
                <w:sz w:val="21"/>
                <w:szCs w:val="21"/>
                <w:lang w:val="en-IE"/>
              </w:rPr>
            </w:pPr>
            <w:r w:rsidRPr="002072E1">
              <w:rPr>
                <w:rFonts w:asciiTheme="minorHAnsi" w:hAnsiTheme="minorHAnsi" w:cstheme="minorHAnsi"/>
                <w:b/>
                <w:bCs/>
                <w:sz w:val="21"/>
                <w:szCs w:val="21"/>
                <w:lang w:val="en-IE"/>
              </w:rPr>
              <w:t xml:space="preserve">Gas Chromatography (GC) and Detectors – </w:t>
            </w:r>
            <w:r w:rsidRPr="002072E1">
              <w:rPr>
                <w:rFonts w:asciiTheme="minorHAnsi" w:hAnsiTheme="minorHAnsi" w:cstheme="minorHAnsi"/>
                <w:sz w:val="21"/>
                <w:szCs w:val="21"/>
                <w:lang w:val="en-IE"/>
              </w:rPr>
              <w:t>to include gas chromatograph including detectors: single quadrupole spectrometer, triple quadrupole spectrometer, flame ionisation detector.</w:t>
            </w:r>
          </w:p>
          <w:p w14:paraId="431F18FF" w14:textId="77777777" w:rsidR="00F65F8A" w:rsidRPr="002072E1" w:rsidRDefault="00F65F8A" w:rsidP="0078524C">
            <w:pPr>
              <w:pStyle w:val="ListParagraph"/>
              <w:numPr>
                <w:ilvl w:val="0"/>
                <w:numId w:val="9"/>
              </w:numPr>
              <w:contextualSpacing/>
              <w:rPr>
                <w:rFonts w:asciiTheme="minorHAnsi" w:hAnsiTheme="minorHAnsi" w:cstheme="minorHAnsi"/>
                <w:sz w:val="21"/>
                <w:szCs w:val="21"/>
                <w:lang w:val="en-IE"/>
              </w:rPr>
            </w:pPr>
            <w:r w:rsidRPr="002072E1">
              <w:rPr>
                <w:rFonts w:asciiTheme="minorHAnsi" w:hAnsiTheme="minorHAnsi" w:cstheme="minorHAnsi"/>
                <w:b/>
                <w:bCs/>
                <w:sz w:val="21"/>
                <w:szCs w:val="21"/>
                <w:lang w:val="en-IE"/>
              </w:rPr>
              <w:t xml:space="preserve">Liquid Chromatography (HPLC) and Detectors </w:t>
            </w:r>
            <w:r w:rsidRPr="002072E1">
              <w:rPr>
                <w:rFonts w:asciiTheme="minorHAnsi" w:hAnsiTheme="minorHAnsi" w:cstheme="minorHAnsi"/>
                <w:sz w:val="21"/>
                <w:szCs w:val="21"/>
                <w:lang w:val="en-IE"/>
              </w:rPr>
              <w:t>– to</w:t>
            </w:r>
            <w:r w:rsidRPr="002072E1">
              <w:rPr>
                <w:rFonts w:asciiTheme="minorHAnsi" w:hAnsiTheme="minorHAnsi" w:cstheme="minorHAnsi"/>
                <w:b/>
                <w:bCs/>
                <w:sz w:val="21"/>
                <w:szCs w:val="21"/>
                <w:lang w:val="en-IE"/>
              </w:rPr>
              <w:t xml:space="preserve"> i</w:t>
            </w:r>
            <w:r w:rsidRPr="002072E1">
              <w:rPr>
                <w:rFonts w:asciiTheme="minorHAnsi" w:hAnsiTheme="minorHAnsi" w:cstheme="minorHAnsi"/>
                <w:sz w:val="21"/>
                <w:szCs w:val="21"/>
                <w:lang w:val="en-IE"/>
              </w:rPr>
              <w:t xml:space="preserve">nclude liquid chromatograph including detectors: single quadrupole spectrometer, triple quadrupole spectrometer, high resolution accurate mass, mass </w:t>
            </w:r>
            <w:r w:rsidRPr="002072E1">
              <w:rPr>
                <w:rFonts w:asciiTheme="minorHAnsi" w:hAnsiTheme="minorHAnsi" w:cstheme="minorHAnsi"/>
                <w:sz w:val="21"/>
                <w:szCs w:val="21"/>
                <w:lang w:val="en-IE"/>
              </w:rPr>
              <w:lastRenderedPageBreak/>
              <w:t xml:space="preserve">spectrometer detector, fluorescence detector, diode array detector, flash chromatography, preparative chromatography. </w:t>
            </w:r>
          </w:p>
          <w:p w14:paraId="1B0EBD64" w14:textId="77777777" w:rsidR="00F65F8A" w:rsidRPr="002072E1" w:rsidRDefault="00F65F8A" w:rsidP="0078524C">
            <w:pPr>
              <w:pStyle w:val="ListParagraph"/>
              <w:numPr>
                <w:ilvl w:val="0"/>
                <w:numId w:val="9"/>
              </w:numPr>
              <w:contextualSpacing/>
              <w:rPr>
                <w:rFonts w:asciiTheme="minorHAnsi" w:hAnsiTheme="minorHAnsi" w:cstheme="minorHAnsi"/>
                <w:sz w:val="21"/>
                <w:szCs w:val="21"/>
                <w:lang w:val="en-IE"/>
              </w:rPr>
            </w:pPr>
            <w:r w:rsidRPr="002072E1">
              <w:rPr>
                <w:rFonts w:asciiTheme="minorHAnsi" w:hAnsiTheme="minorHAnsi" w:cstheme="minorHAnsi"/>
                <w:b/>
                <w:bCs/>
                <w:sz w:val="21"/>
                <w:szCs w:val="21"/>
                <w:lang w:val="en-IE"/>
              </w:rPr>
              <w:t xml:space="preserve">Ion Chromatography </w:t>
            </w:r>
            <w:r w:rsidRPr="002072E1">
              <w:rPr>
                <w:rFonts w:asciiTheme="minorHAnsi" w:hAnsiTheme="minorHAnsi" w:cstheme="minorHAnsi"/>
                <w:sz w:val="21"/>
                <w:szCs w:val="21"/>
                <w:lang w:val="en-IE"/>
              </w:rPr>
              <w:t>– to include ion chromatograph including detectors: pulsed amperometry, conductivity and ultraviolet detectors.</w:t>
            </w:r>
          </w:p>
          <w:p w14:paraId="1F845522" w14:textId="77777777" w:rsidR="00F65F8A" w:rsidRPr="002072E1" w:rsidRDefault="00F65F8A" w:rsidP="0078524C">
            <w:pPr>
              <w:pStyle w:val="ListParagraph"/>
              <w:numPr>
                <w:ilvl w:val="0"/>
                <w:numId w:val="9"/>
              </w:numPr>
              <w:contextualSpacing/>
              <w:rPr>
                <w:rFonts w:asciiTheme="minorHAnsi" w:hAnsiTheme="minorHAnsi" w:cstheme="minorHAnsi"/>
                <w:sz w:val="21"/>
                <w:szCs w:val="21"/>
                <w:lang w:val="en-IE"/>
              </w:rPr>
            </w:pPr>
            <w:r w:rsidRPr="002072E1">
              <w:rPr>
                <w:rFonts w:asciiTheme="minorHAnsi" w:hAnsiTheme="minorHAnsi" w:cstheme="minorHAnsi"/>
                <w:b/>
                <w:bCs/>
                <w:sz w:val="21"/>
                <w:szCs w:val="21"/>
                <w:lang w:val="en-IE"/>
              </w:rPr>
              <w:t>Inductively Coupled Plasma</w:t>
            </w:r>
            <w:r w:rsidRPr="002072E1">
              <w:rPr>
                <w:rFonts w:asciiTheme="minorHAnsi" w:hAnsiTheme="minorHAnsi" w:cstheme="minorHAnsi"/>
                <w:sz w:val="21"/>
                <w:szCs w:val="21"/>
                <w:lang w:val="en-IE"/>
              </w:rPr>
              <w:t xml:space="preserve"> – to include ICP with mass spectrometer detector, ICP with optical emission spectrometry.</w:t>
            </w:r>
          </w:p>
          <w:p w14:paraId="006E3EEB" w14:textId="68AD5CE8" w:rsidR="00F65F8A" w:rsidRPr="000778D1" w:rsidRDefault="00F65F8A" w:rsidP="0078524C">
            <w:pPr>
              <w:pStyle w:val="ListParagraph"/>
              <w:numPr>
                <w:ilvl w:val="0"/>
                <w:numId w:val="9"/>
              </w:numPr>
              <w:contextualSpacing/>
              <w:rPr>
                <w:rFonts w:asciiTheme="minorHAnsi" w:hAnsiTheme="minorHAnsi" w:cstheme="minorHAnsi"/>
                <w:bCs/>
                <w:sz w:val="21"/>
                <w:szCs w:val="21"/>
              </w:rPr>
            </w:pPr>
            <w:r w:rsidRPr="002072E1">
              <w:rPr>
                <w:rFonts w:asciiTheme="minorHAnsi" w:hAnsiTheme="minorHAnsi" w:cstheme="minorHAnsi"/>
                <w:b/>
                <w:bCs/>
                <w:sz w:val="21"/>
                <w:szCs w:val="21"/>
                <w:lang w:val="en-IE"/>
              </w:rPr>
              <w:t xml:space="preserve">Chemical Analysers – </w:t>
            </w:r>
            <w:r w:rsidRPr="002072E1">
              <w:rPr>
                <w:rFonts w:asciiTheme="minorHAnsi" w:hAnsiTheme="minorHAnsi" w:cstheme="minorHAnsi"/>
                <w:sz w:val="21"/>
                <w:szCs w:val="21"/>
                <w:lang w:val="en-IE"/>
              </w:rPr>
              <w:t>to include chemical analysers, nitrogen/protein analysers, biochemical analysers, haematology analysers.</w:t>
            </w:r>
          </w:p>
        </w:tc>
        <w:tc>
          <w:tcPr>
            <w:tcW w:w="1560" w:type="dxa"/>
            <w:shd w:val="clear" w:color="auto" w:fill="DEEAF6" w:themeFill="accent1" w:themeFillTint="33"/>
            <w:vAlign w:val="center"/>
          </w:tcPr>
          <w:p w14:paraId="1D09156C" w14:textId="78B9E654" w:rsidR="00F65F8A" w:rsidRPr="002072E1" w:rsidRDefault="002072E1" w:rsidP="00F65F8A">
            <w:pPr>
              <w:pStyle w:val="TableParagraph"/>
              <w:tabs>
                <w:tab w:val="left" w:pos="5158"/>
              </w:tabs>
              <w:spacing w:before="80" w:after="80"/>
              <w:ind w:left="113"/>
              <w:jc w:val="center"/>
              <w:rPr>
                <w:bCs/>
                <w:sz w:val="22"/>
                <w:szCs w:val="22"/>
              </w:rPr>
            </w:pPr>
            <w:r w:rsidRPr="002072E1">
              <w:rPr>
                <w:rFonts w:asciiTheme="minorHAnsi" w:hAnsiTheme="minorHAnsi" w:cstheme="minorHAnsi"/>
                <w:color w:val="BFBFBF" w:themeColor="background1" w:themeShade="BF"/>
                <w:szCs w:val="22"/>
              </w:rPr>
              <w:lastRenderedPageBreak/>
              <w:t>YES/NO</w:t>
            </w:r>
          </w:p>
        </w:tc>
      </w:tr>
      <w:tr w:rsidR="00F65F8A" w:rsidRPr="002072E1" w14:paraId="641576A4" w14:textId="77777777" w:rsidTr="00EA0559">
        <w:trPr>
          <w:trHeight w:val="280"/>
          <w:jc w:val="center"/>
        </w:trPr>
        <w:tc>
          <w:tcPr>
            <w:tcW w:w="988" w:type="dxa"/>
            <w:noWrap/>
          </w:tcPr>
          <w:p w14:paraId="6AFE3167" w14:textId="77777777" w:rsidR="00F65F8A" w:rsidRPr="002072E1" w:rsidRDefault="00F65F8A" w:rsidP="00F65F8A">
            <w:pPr>
              <w:pStyle w:val="TableParagraph"/>
              <w:tabs>
                <w:tab w:val="left" w:pos="5158"/>
              </w:tabs>
              <w:spacing w:before="80" w:after="80"/>
              <w:ind w:left="113"/>
              <w:rPr>
                <w:bCs/>
                <w:sz w:val="21"/>
                <w:szCs w:val="21"/>
                <w:bdr w:val="none" w:sz="0" w:space="0" w:color="auto"/>
              </w:rPr>
            </w:pPr>
            <w:r w:rsidRPr="002072E1">
              <w:rPr>
                <w:bCs/>
                <w:sz w:val="21"/>
                <w:szCs w:val="21"/>
                <w:bdr w:val="none" w:sz="0" w:space="0" w:color="auto"/>
              </w:rPr>
              <w:t>Lot 7</w:t>
            </w:r>
          </w:p>
        </w:tc>
        <w:tc>
          <w:tcPr>
            <w:tcW w:w="1984" w:type="dxa"/>
          </w:tcPr>
          <w:p w14:paraId="7C131786" w14:textId="768617F8" w:rsidR="00F65F8A" w:rsidRPr="002072E1" w:rsidRDefault="00F65F8A" w:rsidP="00F65F8A">
            <w:pPr>
              <w:pStyle w:val="TableParagraph"/>
              <w:tabs>
                <w:tab w:val="left" w:pos="5158"/>
              </w:tabs>
              <w:spacing w:before="80" w:after="80"/>
              <w:ind w:left="113"/>
              <w:rPr>
                <w:rFonts w:asciiTheme="minorHAnsi" w:hAnsiTheme="minorHAnsi" w:cstheme="minorHAnsi"/>
                <w:b/>
                <w:bCs/>
                <w:sz w:val="21"/>
                <w:szCs w:val="21"/>
              </w:rPr>
            </w:pPr>
            <w:r w:rsidRPr="002072E1">
              <w:rPr>
                <w:rFonts w:asciiTheme="minorHAnsi" w:hAnsiTheme="minorHAnsi" w:cstheme="minorHAnsi"/>
                <w:b/>
                <w:bCs/>
                <w:sz w:val="21"/>
                <w:szCs w:val="21"/>
              </w:rPr>
              <w:t>Cold Storage</w:t>
            </w:r>
          </w:p>
        </w:tc>
        <w:tc>
          <w:tcPr>
            <w:tcW w:w="5528" w:type="dxa"/>
          </w:tcPr>
          <w:p w14:paraId="57A8C9D4" w14:textId="11528DB1" w:rsidR="00F65F8A" w:rsidRPr="002072E1" w:rsidRDefault="00F65F8A" w:rsidP="00F65F8A">
            <w:pPr>
              <w:pStyle w:val="TableParagraph"/>
              <w:tabs>
                <w:tab w:val="left" w:pos="5158"/>
              </w:tabs>
              <w:spacing w:before="80" w:after="80"/>
              <w:ind w:left="113"/>
              <w:rPr>
                <w:rFonts w:asciiTheme="minorHAnsi" w:hAnsiTheme="minorHAnsi" w:cstheme="minorHAnsi"/>
                <w:bCs/>
                <w:sz w:val="21"/>
                <w:szCs w:val="21"/>
              </w:rPr>
            </w:pPr>
            <w:r w:rsidRPr="002072E1">
              <w:rPr>
                <w:rFonts w:asciiTheme="minorHAnsi" w:hAnsiTheme="minorHAnsi" w:cstheme="minorHAnsi"/>
                <w:sz w:val="21"/>
                <w:szCs w:val="21"/>
              </w:rPr>
              <w:t>Including: Refrigerated storage units, -80c freezers, cryo-freezers.</w:t>
            </w:r>
          </w:p>
        </w:tc>
        <w:tc>
          <w:tcPr>
            <w:tcW w:w="1560" w:type="dxa"/>
            <w:vAlign w:val="center"/>
          </w:tcPr>
          <w:p w14:paraId="34BA2475" w14:textId="0EC613B6" w:rsidR="00F65F8A" w:rsidRPr="002072E1" w:rsidRDefault="002072E1" w:rsidP="00F65F8A">
            <w:pPr>
              <w:pStyle w:val="TableParagraph"/>
              <w:tabs>
                <w:tab w:val="left" w:pos="5158"/>
              </w:tabs>
              <w:spacing w:before="80" w:after="80"/>
              <w:ind w:left="113"/>
              <w:jc w:val="center"/>
              <w:rPr>
                <w:bCs/>
                <w:sz w:val="22"/>
                <w:szCs w:val="22"/>
              </w:rPr>
            </w:pPr>
            <w:r w:rsidRPr="002072E1">
              <w:rPr>
                <w:rFonts w:asciiTheme="minorHAnsi" w:hAnsiTheme="minorHAnsi" w:cstheme="minorHAnsi"/>
                <w:color w:val="BFBFBF" w:themeColor="background1" w:themeShade="BF"/>
                <w:szCs w:val="22"/>
              </w:rPr>
              <w:t>YES/NO</w:t>
            </w:r>
          </w:p>
        </w:tc>
      </w:tr>
      <w:tr w:rsidR="00F65F8A" w:rsidRPr="002072E1" w14:paraId="46C68C21" w14:textId="77777777" w:rsidTr="00EA0559">
        <w:trPr>
          <w:trHeight w:val="280"/>
          <w:jc w:val="center"/>
        </w:trPr>
        <w:tc>
          <w:tcPr>
            <w:tcW w:w="988" w:type="dxa"/>
            <w:shd w:val="clear" w:color="auto" w:fill="DEEAF6" w:themeFill="accent1" w:themeFillTint="33"/>
            <w:noWrap/>
          </w:tcPr>
          <w:p w14:paraId="26755F20" w14:textId="77777777" w:rsidR="00F65F8A" w:rsidRPr="002072E1" w:rsidRDefault="00F65F8A" w:rsidP="00F65F8A">
            <w:pPr>
              <w:pStyle w:val="TableParagraph"/>
              <w:tabs>
                <w:tab w:val="left" w:pos="5158"/>
              </w:tabs>
              <w:spacing w:before="80" w:after="80"/>
              <w:ind w:left="113"/>
              <w:rPr>
                <w:bCs/>
                <w:sz w:val="21"/>
                <w:szCs w:val="21"/>
                <w:bdr w:val="none" w:sz="0" w:space="0" w:color="auto"/>
              </w:rPr>
            </w:pPr>
            <w:r w:rsidRPr="002072E1">
              <w:rPr>
                <w:bCs/>
                <w:sz w:val="21"/>
                <w:szCs w:val="21"/>
                <w:bdr w:val="none" w:sz="0" w:space="0" w:color="auto"/>
              </w:rPr>
              <w:t xml:space="preserve">Lot 8 </w:t>
            </w:r>
          </w:p>
        </w:tc>
        <w:tc>
          <w:tcPr>
            <w:tcW w:w="1984" w:type="dxa"/>
            <w:shd w:val="clear" w:color="auto" w:fill="DEEAF6" w:themeFill="accent1" w:themeFillTint="33"/>
          </w:tcPr>
          <w:p w14:paraId="0BA888F2" w14:textId="271277E0" w:rsidR="00F65F8A" w:rsidRPr="002072E1" w:rsidRDefault="00F65F8A" w:rsidP="00F65F8A">
            <w:pPr>
              <w:pStyle w:val="TableParagraph"/>
              <w:tabs>
                <w:tab w:val="left" w:pos="5158"/>
              </w:tabs>
              <w:spacing w:before="80" w:after="80"/>
              <w:ind w:left="113"/>
              <w:rPr>
                <w:rFonts w:asciiTheme="minorHAnsi" w:hAnsiTheme="minorHAnsi" w:cstheme="minorHAnsi"/>
                <w:b/>
                <w:bCs/>
                <w:sz w:val="21"/>
                <w:szCs w:val="21"/>
              </w:rPr>
            </w:pPr>
            <w:r w:rsidRPr="002072E1">
              <w:rPr>
                <w:rFonts w:asciiTheme="minorHAnsi" w:hAnsiTheme="minorHAnsi" w:cstheme="minorHAnsi"/>
                <w:b/>
                <w:bCs/>
                <w:sz w:val="21"/>
                <w:szCs w:val="21"/>
              </w:rPr>
              <w:t>ELISA Equipment</w:t>
            </w:r>
          </w:p>
        </w:tc>
        <w:tc>
          <w:tcPr>
            <w:tcW w:w="5528" w:type="dxa"/>
            <w:shd w:val="clear" w:color="auto" w:fill="DEEAF6" w:themeFill="accent1" w:themeFillTint="33"/>
          </w:tcPr>
          <w:p w14:paraId="42C437D1" w14:textId="513AACD4" w:rsidR="00F65F8A" w:rsidRPr="002072E1" w:rsidRDefault="00F65F8A" w:rsidP="00F65F8A">
            <w:pPr>
              <w:pStyle w:val="TableParagraph"/>
              <w:tabs>
                <w:tab w:val="left" w:pos="5158"/>
              </w:tabs>
              <w:spacing w:before="80" w:after="80"/>
              <w:ind w:left="113"/>
              <w:rPr>
                <w:rFonts w:asciiTheme="minorHAnsi" w:hAnsiTheme="minorHAnsi" w:cstheme="minorHAnsi"/>
                <w:bCs/>
                <w:sz w:val="21"/>
                <w:szCs w:val="21"/>
              </w:rPr>
            </w:pPr>
            <w:r w:rsidRPr="002072E1">
              <w:rPr>
                <w:rFonts w:asciiTheme="minorHAnsi" w:hAnsiTheme="minorHAnsi" w:cstheme="minorHAnsi"/>
                <w:sz w:val="21"/>
                <w:szCs w:val="21"/>
              </w:rPr>
              <w:t>Including: Readers, washers</w:t>
            </w:r>
            <w:r w:rsidR="006B3103">
              <w:rPr>
                <w:rFonts w:asciiTheme="minorHAnsi" w:hAnsiTheme="minorHAnsi" w:cstheme="minorHAnsi"/>
                <w:sz w:val="21"/>
                <w:szCs w:val="21"/>
              </w:rPr>
              <w:t>.</w:t>
            </w:r>
          </w:p>
        </w:tc>
        <w:tc>
          <w:tcPr>
            <w:tcW w:w="1560" w:type="dxa"/>
            <w:shd w:val="clear" w:color="auto" w:fill="DEEAF6" w:themeFill="accent1" w:themeFillTint="33"/>
            <w:vAlign w:val="center"/>
          </w:tcPr>
          <w:p w14:paraId="7FCF1787" w14:textId="5FEEF5DF" w:rsidR="00F65F8A" w:rsidRPr="002072E1" w:rsidRDefault="002072E1" w:rsidP="00F65F8A">
            <w:pPr>
              <w:pStyle w:val="TableParagraph"/>
              <w:tabs>
                <w:tab w:val="left" w:pos="5158"/>
              </w:tabs>
              <w:spacing w:before="80" w:after="80"/>
              <w:ind w:left="113"/>
              <w:jc w:val="center"/>
              <w:rPr>
                <w:bCs/>
                <w:sz w:val="22"/>
                <w:szCs w:val="22"/>
              </w:rPr>
            </w:pPr>
            <w:r w:rsidRPr="002072E1">
              <w:rPr>
                <w:rFonts w:asciiTheme="minorHAnsi" w:hAnsiTheme="minorHAnsi" w:cstheme="minorHAnsi"/>
                <w:color w:val="BFBFBF" w:themeColor="background1" w:themeShade="BF"/>
                <w:szCs w:val="22"/>
              </w:rPr>
              <w:t>YES/NO</w:t>
            </w:r>
          </w:p>
        </w:tc>
      </w:tr>
      <w:tr w:rsidR="00F65F8A" w:rsidRPr="002072E1" w14:paraId="6A1E1774" w14:textId="77777777" w:rsidTr="00EA0559">
        <w:trPr>
          <w:trHeight w:val="280"/>
          <w:jc w:val="center"/>
        </w:trPr>
        <w:tc>
          <w:tcPr>
            <w:tcW w:w="988" w:type="dxa"/>
            <w:noWrap/>
          </w:tcPr>
          <w:p w14:paraId="49FAB204" w14:textId="77777777" w:rsidR="00F65F8A" w:rsidRPr="002072E1" w:rsidRDefault="00F65F8A" w:rsidP="00F65F8A">
            <w:pPr>
              <w:pStyle w:val="TableParagraph"/>
              <w:tabs>
                <w:tab w:val="left" w:pos="5158"/>
              </w:tabs>
              <w:spacing w:before="80" w:after="80"/>
              <w:ind w:left="113"/>
              <w:rPr>
                <w:bCs/>
                <w:sz w:val="21"/>
                <w:szCs w:val="21"/>
                <w:bdr w:val="none" w:sz="0" w:space="0" w:color="auto"/>
              </w:rPr>
            </w:pPr>
            <w:r w:rsidRPr="002072E1">
              <w:rPr>
                <w:bCs/>
                <w:sz w:val="21"/>
                <w:szCs w:val="21"/>
                <w:bdr w:val="none" w:sz="0" w:space="0" w:color="auto"/>
              </w:rPr>
              <w:t>Lot 9</w:t>
            </w:r>
          </w:p>
        </w:tc>
        <w:tc>
          <w:tcPr>
            <w:tcW w:w="1984" w:type="dxa"/>
          </w:tcPr>
          <w:p w14:paraId="0DFD1DC3" w14:textId="723AB6AF" w:rsidR="00F65F8A" w:rsidRPr="002072E1" w:rsidRDefault="00F65F8A" w:rsidP="00F65F8A">
            <w:pPr>
              <w:pStyle w:val="TableParagraph"/>
              <w:tabs>
                <w:tab w:val="left" w:pos="5158"/>
              </w:tabs>
              <w:spacing w:before="80" w:after="80"/>
              <w:ind w:left="113"/>
              <w:rPr>
                <w:rFonts w:asciiTheme="minorHAnsi" w:hAnsiTheme="minorHAnsi" w:cstheme="minorHAnsi"/>
                <w:b/>
                <w:bCs/>
                <w:sz w:val="21"/>
                <w:szCs w:val="21"/>
              </w:rPr>
            </w:pPr>
            <w:r w:rsidRPr="002072E1">
              <w:rPr>
                <w:rFonts w:asciiTheme="minorHAnsi" w:hAnsiTheme="minorHAnsi" w:cstheme="minorHAnsi"/>
                <w:b/>
                <w:bCs/>
                <w:sz w:val="21"/>
                <w:szCs w:val="21"/>
              </w:rPr>
              <w:t>Heating Equipment</w:t>
            </w:r>
          </w:p>
        </w:tc>
        <w:tc>
          <w:tcPr>
            <w:tcW w:w="5528" w:type="dxa"/>
          </w:tcPr>
          <w:p w14:paraId="6C962A45" w14:textId="606FA984" w:rsidR="00F65F8A" w:rsidRPr="002072E1" w:rsidRDefault="00F65F8A" w:rsidP="00F65F8A">
            <w:pPr>
              <w:pStyle w:val="TableParagraph"/>
              <w:tabs>
                <w:tab w:val="left" w:pos="5158"/>
              </w:tabs>
              <w:spacing w:before="80" w:after="80"/>
              <w:ind w:left="113"/>
              <w:rPr>
                <w:rFonts w:asciiTheme="minorHAnsi" w:hAnsiTheme="minorHAnsi" w:cstheme="minorHAnsi"/>
                <w:bCs/>
                <w:sz w:val="21"/>
                <w:szCs w:val="21"/>
              </w:rPr>
            </w:pPr>
            <w:r w:rsidRPr="002072E1">
              <w:rPr>
                <w:rFonts w:asciiTheme="minorHAnsi" w:hAnsiTheme="minorHAnsi" w:cstheme="minorHAnsi"/>
                <w:sz w:val="21"/>
                <w:szCs w:val="21"/>
              </w:rPr>
              <w:t>Including: Furnaces, drying ovens, microwave digestors.</w:t>
            </w:r>
          </w:p>
        </w:tc>
        <w:tc>
          <w:tcPr>
            <w:tcW w:w="1560" w:type="dxa"/>
            <w:vAlign w:val="center"/>
          </w:tcPr>
          <w:p w14:paraId="318C301A" w14:textId="6D5B5429" w:rsidR="00F65F8A" w:rsidRPr="002072E1" w:rsidRDefault="002072E1" w:rsidP="00F65F8A">
            <w:pPr>
              <w:pStyle w:val="TableParagraph"/>
              <w:tabs>
                <w:tab w:val="left" w:pos="5158"/>
              </w:tabs>
              <w:spacing w:before="80" w:after="80"/>
              <w:ind w:left="113"/>
              <w:jc w:val="center"/>
              <w:rPr>
                <w:bCs/>
                <w:sz w:val="22"/>
                <w:szCs w:val="22"/>
              </w:rPr>
            </w:pPr>
            <w:r w:rsidRPr="002072E1">
              <w:rPr>
                <w:rFonts w:asciiTheme="minorHAnsi" w:hAnsiTheme="minorHAnsi" w:cstheme="minorHAnsi"/>
                <w:color w:val="BFBFBF" w:themeColor="background1" w:themeShade="BF"/>
                <w:szCs w:val="22"/>
              </w:rPr>
              <w:t>YES/NO</w:t>
            </w:r>
          </w:p>
        </w:tc>
      </w:tr>
      <w:tr w:rsidR="00F65F8A" w:rsidRPr="002072E1" w14:paraId="4A148F8C" w14:textId="77777777" w:rsidTr="00EA0559">
        <w:trPr>
          <w:trHeight w:val="280"/>
          <w:jc w:val="center"/>
        </w:trPr>
        <w:tc>
          <w:tcPr>
            <w:tcW w:w="988" w:type="dxa"/>
            <w:shd w:val="clear" w:color="auto" w:fill="DEEAF6" w:themeFill="accent1" w:themeFillTint="33"/>
            <w:noWrap/>
          </w:tcPr>
          <w:p w14:paraId="1F76BE52" w14:textId="77777777" w:rsidR="00F65F8A" w:rsidRPr="002072E1" w:rsidRDefault="00F65F8A" w:rsidP="00F65F8A">
            <w:pPr>
              <w:pStyle w:val="TableParagraph"/>
              <w:tabs>
                <w:tab w:val="left" w:pos="5158"/>
              </w:tabs>
              <w:spacing w:before="80" w:after="80"/>
              <w:ind w:left="113"/>
              <w:rPr>
                <w:bCs/>
                <w:sz w:val="21"/>
                <w:szCs w:val="21"/>
                <w:bdr w:val="none" w:sz="0" w:space="0" w:color="auto"/>
              </w:rPr>
            </w:pPr>
            <w:r w:rsidRPr="002072E1">
              <w:rPr>
                <w:bCs/>
                <w:sz w:val="21"/>
                <w:szCs w:val="21"/>
                <w:bdr w:val="none" w:sz="0" w:space="0" w:color="auto"/>
              </w:rPr>
              <w:t>Lot 10</w:t>
            </w:r>
          </w:p>
        </w:tc>
        <w:tc>
          <w:tcPr>
            <w:tcW w:w="1984" w:type="dxa"/>
            <w:shd w:val="clear" w:color="auto" w:fill="DEEAF6" w:themeFill="accent1" w:themeFillTint="33"/>
          </w:tcPr>
          <w:p w14:paraId="3EFAD1BA" w14:textId="19AB4942" w:rsidR="00F65F8A" w:rsidRPr="002072E1" w:rsidRDefault="00F65F8A" w:rsidP="00F65F8A">
            <w:pPr>
              <w:pStyle w:val="TableParagraph"/>
              <w:tabs>
                <w:tab w:val="left" w:pos="5158"/>
              </w:tabs>
              <w:spacing w:before="80" w:after="80"/>
              <w:ind w:left="113"/>
              <w:rPr>
                <w:rFonts w:asciiTheme="minorHAnsi" w:hAnsiTheme="minorHAnsi" w:cstheme="minorHAnsi"/>
                <w:b/>
                <w:bCs/>
                <w:sz w:val="21"/>
                <w:szCs w:val="21"/>
              </w:rPr>
            </w:pPr>
            <w:r w:rsidRPr="002072E1">
              <w:rPr>
                <w:rFonts w:asciiTheme="minorHAnsi" w:hAnsiTheme="minorHAnsi" w:cstheme="minorHAnsi"/>
                <w:b/>
                <w:bCs/>
                <w:sz w:val="21"/>
                <w:szCs w:val="21"/>
              </w:rPr>
              <w:t>Histopathology</w:t>
            </w:r>
          </w:p>
        </w:tc>
        <w:tc>
          <w:tcPr>
            <w:tcW w:w="5528" w:type="dxa"/>
            <w:shd w:val="clear" w:color="auto" w:fill="DEEAF6" w:themeFill="accent1" w:themeFillTint="33"/>
          </w:tcPr>
          <w:p w14:paraId="73C16B65" w14:textId="4E21F675" w:rsidR="00F65F8A" w:rsidRPr="002072E1" w:rsidRDefault="00F65F8A" w:rsidP="00F65F8A">
            <w:pPr>
              <w:pStyle w:val="TableParagraph"/>
              <w:tabs>
                <w:tab w:val="left" w:pos="5158"/>
              </w:tabs>
              <w:spacing w:before="80" w:after="80"/>
              <w:ind w:left="113"/>
              <w:rPr>
                <w:rFonts w:asciiTheme="minorHAnsi" w:hAnsiTheme="minorHAnsi" w:cstheme="minorHAnsi"/>
                <w:bCs/>
                <w:sz w:val="21"/>
                <w:szCs w:val="21"/>
              </w:rPr>
            </w:pPr>
            <w:r w:rsidRPr="002072E1">
              <w:rPr>
                <w:rFonts w:asciiTheme="minorHAnsi" w:hAnsiTheme="minorHAnsi" w:cstheme="minorHAnsi"/>
                <w:sz w:val="21"/>
                <w:szCs w:val="21"/>
              </w:rPr>
              <w:t>Including: Microtomes, staining machines, tissue processors, immuno-stainers</w:t>
            </w:r>
            <w:r w:rsidR="006B3103">
              <w:rPr>
                <w:rFonts w:asciiTheme="minorHAnsi" w:hAnsiTheme="minorHAnsi" w:cstheme="minorHAnsi"/>
                <w:sz w:val="21"/>
                <w:szCs w:val="21"/>
              </w:rPr>
              <w:t>.</w:t>
            </w:r>
          </w:p>
        </w:tc>
        <w:tc>
          <w:tcPr>
            <w:tcW w:w="1560" w:type="dxa"/>
            <w:shd w:val="clear" w:color="auto" w:fill="DEEAF6" w:themeFill="accent1" w:themeFillTint="33"/>
            <w:vAlign w:val="center"/>
          </w:tcPr>
          <w:p w14:paraId="297008F6" w14:textId="63B8952A" w:rsidR="00F65F8A" w:rsidRPr="002072E1" w:rsidRDefault="002072E1" w:rsidP="00F65F8A">
            <w:pPr>
              <w:pStyle w:val="TableParagraph"/>
              <w:tabs>
                <w:tab w:val="left" w:pos="5158"/>
              </w:tabs>
              <w:spacing w:before="80" w:after="80"/>
              <w:ind w:left="113"/>
              <w:jc w:val="center"/>
              <w:rPr>
                <w:bCs/>
                <w:sz w:val="22"/>
                <w:szCs w:val="22"/>
              </w:rPr>
            </w:pPr>
            <w:r w:rsidRPr="002072E1">
              <w:rPr>
                <w:rFonts w:asciiTheme="minorHAnsi" w:hAnsiTheme="minorHAnsi" w:cstheme="minorHAnsi"/>
                <w:color w:val="BFBFBF" w:themeColor="background1" w:themeShade="BF"/>
                <w:szCs w:val="22"/>
              </w:rPr>
              <w:t>YES/NO</w:t>
            </w:r>
          </w:p>
        </w:tc>
      </w:tr>
      <w:tr w:rsidR="00F65F8A" w:rsidRPr="002072E1" w14:paraId="68574541" w14:textId="77777777" w:rsidTr="00EA0559">
        <w:trPr>
          <w:trHeight w:val="280"/>
          <w:jc w:val="center"/>
        </w:trPr>
        <w:tc>
          <w:tcPr>
            <w:tcW w:w="988" w:type="dxa"/>
            <w:noWrap/>
          </w:tcPr>
          <w:p w14:paraId="11D3C0F5" w14:textId="77777777" w:rsidR="00F65F8A" w:rsidRPr="002072E1" w:rsidRDefault="00F65F8A" w:rsidP="00F65F8A">
            <w:pPr>
              <w:pStyle w:val="TableParagraph"/>
              <w:tabs>
                <w:tab w:val="left" w:pos="5158"/>
              </w:tabs>
              <w:spacing w:before="80" w:after="80"/>
              <w:ind w:left="113"/>
              <w:rPr>
                <w:bCs/>
                <w:sz w:val="21"/>
                <w:szCs w:val="21"/>
                <w:bdr w:val="none" w:sz="0" w:space="0" w:color="auto"/>
              </w:rPr>
            </w:pPr>
            <w:r w:rsidRPr="002072E1">
              <w:rPr>
                <w:bCs/>
                <w:sz w:val="21"/>
                <w:szCs w:val="21"/>
                <w:bdr w:val="none" w:sz="0" w:space="0" w:color="auto"/>
              </w:rPr>
              <w:t>Lot 11</w:t>
            </w:r>
          </w:p>
        </w:tc>
        <w:tc>
          <w:tcPr>
            <w:tcW w:w="1984" w:type="dxa"/>
          </w:tcPr>
          <w:p w14:paraId="76692DBC" w14:textId="60C7F82E" w:rsidR="00F65F8A" w:rsidRPr="002072E1" w:rsidRDefault="00F65F8A" w:rsidP="00F65F8A">
            <w:pPr>
              <w:pStyle w:val="TableParagraph"/>
              <w:tabs>
                <w:tab w:val="left" w:pos="5158"/>
              </w:tabs>
              <w:spacing w:before="80" w:after="80"/>
              <w:ind w:left="113"/>
              <w:rPr>
                <w:rFonts w:asciiTheme="minorHAnsi" w:hAnsiTheme="minorHAnsi" w:cstheme="minorHAnsi"/>
                <w:b/>
                <w:bCs/>
                <w:sz w:val="21"/>
                <w:szCs w:val="21"/>
              </w:rPr>
            </w:pPr>
            <w:r w:rsidRPr="002072E1">
              <w:rPr>
                <w:rFonts w:asciiTheme="minorHAnsi" w:hAnsiTheme="minorHAnsi" w:cstheme="minorHAnsi"/>
                <w:b/>
                <w:bCs/>
                <w:sz w:val="21"/>
                <w:szCs w:val="21"/>
              </w:rPr>
              <w:t>Incubators</w:t>
            </w:r>
          </w:p>
        </w:tc>
        <w:tc>
          <w:tcPr>
            <w:tcW w:w="5528" w:type="dxa"/>
          </w:tcPr>
          <w:p w14:paraId="1104719F" w14:textId="36C712EE" w:rsidR="00F65F8A" w:rsidRPr="002072E1" w:rsidRDefault="00F65F8A" w:rsidP="00F65F8A">
            <w:pPr>
              <w:pStyle w:val="TableParagraph"/>
              <w:tabs>
                <w:tab w:val="left" w:pos="5158"/>
              </w:tabs>
              <w:spacing w:before="80" w:after="80"/>
              <w:ind w:left="113"/>
              <w:rPr>
                <w:rFonts w:asciiTheme="minorHAnsi" w:hAnsiTheme="minorHAnsi" w:cstheme="minorHAnsi"/>
                <w:bCs/>
                <w:sz w:val="21"/>
                <w:szCs w:val="21"/>
              </w:rPr>
            </w:pPr>
            <w:r w:rsidRPr="002072E1">
              <w:rPr>
                <w:rFonts w:asciiTheme="minorHAnsi" w:hAnsiTheme="minorHAnsi" w:cstheme="minorHAnsi"/>
                <w:sz w:val="21"/>
                <w:szCs w:val="21"/>
              </w:rPr>
              <w:t>Including: Cooling incubators, drop-down incubators, large free-standing incubators.</w:t>
            </w:r>
          </w:p>
        </w:tc>
        <w:tc>
          <w:tcPr>
            <w:tcW w:w="1560" w:type="dxa"/>
            <w:vAlign w:val="center"/>
          </w:tcPr>
          <w:p w14:paraId="039E3B58" w14:textId="3B3F583B" w:rsidR="00F65F8A" w:rsidRPr="002072E1" w:rsidRDefault="002072E1" w:rsidP="00F65F8A">
            <w:pPr>
              <w:pStyle w:val="TableParagraph"/>
              <w:tabs>
                <w:tab w:val="left" w:pos="5158"/>
              </w:tabs>
              <w:spacing w:before="80" w:after="80"/>
              <w:ind w:left="113"/>
              <w:jc w:val="center"/>
              <w:rPr>
                <w:bCs/>
                <w:sz w:val="22"/>
                <w:szCs w:val="22"/>
              </w:rPr>
            </w:pPr>
            <w:r w:rsidRPr="002072E1">
              <w:rPr>
                <w:rFonts w:asciiTheme="minorHAnsi" w:hAnsiTheme="minorHAnsi" w:cstheme="minorHAnsi"/>
                <w:color w:val="BFBFBF" w:themeColor="background1" w:themeShade="BF"/>
                <w:szCs w:val="22"/>
              </w:rPr>
              <w:t>YES/NO</w:t>
            </w:r>
          </w:p>
        </w:tc>
      </w:tr>
      <w:tr w:rsidR="00F65F8A" w:rsidRPr="002072E1" w14:paraId="1FC9C438" w14:textId="77777777" w:rsidTr="00EA0559">
        <w:trPr>
          <w:trHeight w:val="280"/>
          <w:jc w:val="center"/>
        </w:trPr>
        <w:tc>
          <w:tcPr>
            <w:tcW w:w="988" w:type="dxa"/>
            <w:shd w:val="clear" w:color="auto" w:fill="DEEAF6" w:themeFill="accent1" w:themeFillTint="33"/>
            <w:noWrap/>
          </w:tcPr>
          <w:p w14:paraId="7708C7D8" w14:textId="77777777" w:rsidR="00F65F8A" w:rsidRPr="002072E1" w:rsidRDefault="00F65F8A" w:rsidP="00F65F8A">
            <w:pPr>
              <w:pStyle w:val="TableParagraph"/>
              <w:tabs>
                <w:tab w:val="left" w:pos="5158"/>
              </w:tabs>
              <w:spacing w:before="80" w:after="80"/>
              <w:ind w:left="113"/>
              <w:rPr>
                <w:bCs/>
                <w:sz w:val="21"/>
                <w:szCs w:val="21"/>
                <w:bdr w:val="none" w:sz="0" w:space="0" w:color="auto"/>
              </w:rPr>
            </w:pPr>
            <w:r w:rsidRPr="002072E1">
              <w:rPr>
                <w:bCs/>
                <w:sz w:val="21"/>
                <w:szCs w:val="21"/>
                <w:bdr w:val="none" w:sz="0" w:space="0" w:color="auto"/>
              </w:rPr>
              <w:t>Lot 12</w:t>
            </w:r>
          </w:p>
        </w:tc>
        <w:tc>
          <w:tcPr>
            <w:tcW w:w="1984" w:type="dxa"/>
            <w:shd w:val="clear" w:color="auto" w:fill="DEEAF6" w:themeFill="accent1" w:themeFillTint="33"/>
          </w:tcPr>
          <w:p w14:paraId="0DD99496" w14:textId="0A58E5D5" w:rsidR="00F65F8A" w:rsidRPr="002072E1" w:rsidRDefault="00F65F8A" w:rsidP="00F65F8A">
            <w:pPr>
              <w:pStyle w:val="TableParagraph"/>
              <w:tabs>
                <w:tab w:val="left" w:pos="5158"/>
              </w:tabs>
              <w:spacing w:before="80" w:after="80"/>
              <w:ind w:left="113"/>
              <w:rPr>
                <w:rFonts w:asciiTheme="minorHAnsi" w:hAnsiTheme="minorHAnsi" w:cstheme="minorHAnsi"/>
                <w:b/>
                <w:bCs/>
                <w:sz w:val="21"/>
                <w:szCs w:val="21"/>
              </w:rPr>
            </w:pPr>
            <w:r w:rsidRPr="002072E1">
              <w:rPr>
                <w:rFonts w:asciiTheme="minorHAnsi" w:hAnsiTheme="minorHAnsi" w:cstheme="minorHAnsi"/>
                <w:b/>
                <w:bCs/>
                <w:sz w:val="21"/>
                <w:szCs w:val="21"/>
              </w:rPr>
              <w:t xml:space="preserve">Laboratory Printers </w:t>
            </w:r>
          </w:p>
        </w:tc>
        <w:tc>
          <w:tcPr>
            <w:tcW w:w="5528" w:type="dxa"/>
            <w:shd w:val="clear" w:color="auto" w:fill="DEEAF6" w:themeFill="accent1" w:themeFillTint="33"/>
          </w:tcPr>
          <w:p w14:paraId="47969C84" w14:textId="6D7FD1BB" w:rsidR="00F65F8A" w:rsidRPr="002072E1" w:rsidRDefault="00F65F8A" w:rsidP="00F65F8A">
            <w:pPr>
              <w:pStyle w:val="TableParagraph"/>
              <w:tabs>
                <w:tab w:val="left" w:pos="5158"/>
              </w:tabs>
              <w:spacing w:before="80" w:after="80"/>
              <w:ind w:left="113"/>
              <w:rPr>
                <w:rFonts w:asciiTheme="minorHAnsi" w:hAnsiTheme="minorHAnsi" w:cstheme="minorHAnsi"/>
                <w:bCs/>
                <w:sz w:val="21"/>
                <w:szCs w:val="21"/>
              </w:rPr>
            </w:pPr>
            <w:r w:rsidRPr="002072E1">
              <w:rPr>
                <w:rFonts w:asciiTheme="minorHAnsi" w:hAnsiTheme="minorHAnsi" w:cstheme="minorHAnsi"/>
                <w:sz w:val="21"/>
                <w:szCs w:val="21"/>
              </w:rPr>
              <w:t>Including: 3D Printers, label printers, printer accessories</w:t>
            </w:r>
            <w:r w:rsidR="006B3103">
              <w:rPr>
                <w:rFonts w:asciiTheme="minorHAnsi" w:hAnsiTheme="minorHAnsi" w:cstheme="minorHAnsi"/>
                <w:sz w:val="21"/>
                <w:szCs w:val="21"/>
              </w:rPr>
              <w:t>.</w:t>
            </w:r>
          </w:p>
        </w:tc>
        <w:tc>
          <w:tcPr>
            <w:tcW w:w="1560" w:type="dxa"/>
            <w:shd w:val="clear" w:color="auto" w:fill="DEEAF6" w:themeFill="accent1" w:themeFillTint="33"/>
            <w:vAlign w:val="center"/>
          </w:tcPr>
          <w:p w14:paraId="26E7A5A0" w14:textId="08289F76" w:rsidR="00F65F8A" w:rsidRPr="002072E1" w:rsidRDefault="002072E1" w:rsidP="00F65F8A">
            <w:pPr>
              <w:pStyle w:val="TableParagraph"/>
              <w:tabs>
                <w:tab w:val="left" w:pos="5158"/>
              </w:tabs>
              <w:spacing w:before="80" w:after="80"/>
              <w:ind w:left="113"/>
              <w:jc w:val="center"/>
              <w:rPr>
                <w:bCs/>
                <w:sz w:val="22"/>
                <w:szCs w:val="22"/>
              </w:rPr>
            </w:pPr>
            <w:r w:rsidRPr="002072E1">
              <w:rPr>
                <w:rFonts w:asciiTheme="minorHAnsi" w:hAnsiTheme="minorHAnsi" w:cstheme="minorHAnsi"/>
                <w:color w:val="BFBFBF" w:themeColor="background1" w:themeShade="BF"/>
                <w:szCs w:val="22"/>
              </w:rPr>
              <w:t>YES/NO</w:t>
            </w:r>
          </w:p>
        </w:tc>
      </w:tr>
      <w:tr w:rsidR="00F65F8A" w:rsidRPr="002072E1" w14:paraId="6198EA65" w14:textId="77777777" w:rsidTr="00EA0559">
        <w:trPr>
          <w:trHeight w:val="280"/>
          <w:jc w:val="center"/>
        </w:trPr>
        <w:tc>
          <w:tcPr>
            <w:tcW w:w="988" w:type="dxa"/>
            <w:shd w:val="clear" w:color="auto" w:fill="FFFFFF" w:themeFill="background1"/>
            <w:noWrap/>
          </w:tcPr>
          <w:p w14:paraId="1A794AB3" w14:textId="77777777" w:rsidR="00F65F8A" w:rsidRPr="002072E1" w:rsidRDefault="00F65F8A" w:rsidP="00F65F8A">
            <w:pPr>
              <w:pStyle w:val="TableParagraph"/>
              <w:tabs>
                <w:tab w:val="left" w:pos="5158"/>
              </w:tabs>
              <w:spacing w:before="80" w:after="80"/>
              <w:ind w:left="113"/>
              <w:rPr>
                <w:bCs/>
                <w:sz w:val="21"/>
                <w:szCs w:val="21"/>
              </w:rPr>
            </w:pPr>
            <w:r w:rsidRPr="002072E1">
              <w:rPr>
                <w:bCs/>
                <w:sz w:val="21"/>
                <w:szCs w:val="21"/>
              </w:rPr>
              <w:t>Lot 13</w:t>
            </w:r>
          </w:p>
        </w:tc>
        <w:tc>
          <w:tcPr>
            <w:tcW w:w="1984" w:type="dxa"/>
          </w:tcPr>
          <w:p w14:paraId="29C82D93" w14:textId="36F5C7BF" w:rsidR="00F65F8A" w:rsidRPr="002072E1" w:rsidRDefault="00F65F8A" w:rsidP="00F65F8A">
            <w:pPr>
              <w:pStyle w:val="TableParagraph"/>
              <w:tabs>
                <w:tab w:val="left" w:pos="5158"/>
              </w:tabs>
              <w:spacing w:before="80" w:after="80"/>
              <w:ind w:left="113"/>
              <w:rPr>
                <w:rFonts w:asciiTheme="minorHAnsi" w:hAnsiTheme="minorHAnsi" w:cstheme="minorHAnsi"/>
                <w:b/>
                <w:bCs/>
                <w:sz w:val="21"/>
                <w:szCs w:val="21"/>
              </w:rPr>
            </w:pPr>
            <w:r w:rsidRPr="002072E1">
              <w:rPr>
                <w:rFonts w:asciiTheme="minorHAnsi" w:hAnsiTheme="minorHAnsi" w:cstheme="minorHAnsi"/>
                <w:b/>
                <w:bCs/>
                <w:sz w:val="21"/>
                <w:szCs w:val="21"/>
              </w:rPr>
              <w:t>Liquid Handlers</w:t>
            </w:r>
          </w:p>
        </w:tc>
        <w:tc>
          <w:tcPr>
            <w:tcW w:w="5528" w:type="dxa"/>
          </w:tcPr>
          <w:p w14:paraId="53E40198" w14:textId="0E2E1678" w:rsidR="00F65F8A" w:rsidRPr="002072E1" w:rsidRDefault="00F65F8A" w:rsidP="00F65F8A">
            <w:pPr>
              <w:pStyle w:val="TableParagraph"/>
              <w:tabs>
                <w:tab w:val="left" w:pos="5158"/>
              </w:tabs>
              <w:spacing w:before="80" w:after="80"/>
              <w:ind w:left="113"/>
              <w:rPr>
                <w:rFonts w:asciiTheme="minorHAnsi" w:hAnsiTheme="minorHAnsi" w:cstheme="minorHAnsi"/>
                <w:bCs/>
                <w:sz w:val="21"/>
                <w:szCs w:val="21"/>
              </w:rPr>
            </w:pPr>
            <w:r w:rsidRPr="002072E1">
              <w:rPr>
                <w:rFonts w:asciiTheme="minorHAnsi" w:hAnsiTheme="minorHAnsi" w:cstheme="minorHAnsi"/>
                <w:sz w:val="21"/>
                <w:szCs w:val="21"/>
              </w:rPr>
              <w:t>Including: Fully and semi-automated systems, sample dispensers</w:t>
            </w:r>
            <w:r w:rsidR="006B3103">
              <w:rPr>
                <w:rFonts w:asciiTheme="minorHAnsi" w:hAnsiTheme="minorHAnsi" w:cstheme="minorHAnsi"/>
                <w:sz w:val="21"/>
                <w:szCs w:val="21"/>
              </w:rPr>
              <w:t>.</w:t>
            </w:r>
          </w:p>
        </w:tc>
        <w:tc>
          <w:tcPr>
            <w:tcW w:w="1560" w:type="dxa"/>
            <w:shd w:val="clear" w:color="auto" w:fill="FFFFFF" w:themeFill="background1"/>
            <w:vAlign w:val="center"/>
          </w:tcPr>
          <w:p w14:paraId="3A336AE7" w14:textId="197A250C" w:rsidR="00F65F8A" w:rsidRPr="002072E1" w:rsidRDefault="002072E1" w:rsidP="00F65F8A">
            <w:pPr>
              <w:pStyle w:val="TableParagraph"/>
              <w:tabs>
                <w:tab w:val="left" w:pos="5158"/>
              </w:tabs>
              <w:spacing w:before="80" w:after="80"/>
              <w:ind w:left="113"/>
              <w:jc w:val="center"/>
              <w:rPr>
                <w:bCs/>
                <w:sz w:val="22"/>
                <w:szCs w:val="22"/>
              </w:rPr>
            </w:pPr>
            <w:r w:rsidRPr="002072E1">
              <w:rPr>
                <w:rFonts w:asciiTheme="minorHAnsi" w:hAnsiTheme="minorHAnsi" w:cstheme="minorHAnsi"/>
                <w:color w:val="BFBFBF" w:themeColor="background1" w:themeShade="BF"/>
                <w:szCs w:val="22"/>
              </w:rPr>
              <w:t>YES/NO</w:t>
            </w:r>
          </w:p>
        </w:tc>
      </w:tr>
      <w:tr w:rsidR="00F65F8A" w:rsidRPr="002072E1" w14:paraId="101372D3" w14:textId="77777777" w:rsidTr="00EA0559">
        <w:trPr>
          <w:trHeight w:val="280"/>
          <w:jc w:val="center"/>
        </w:trPr>
        <w:tc>
          <w:tcPr>
            <w:tcW w:w="988" w:type="dxa"/>
            <w:shd w:val="clear" w:color="auto" w:fill="DEEAF6" w:themeFill="accent1" w:themeFillTint="33"/>
            <w:noWrap/>
          </w:tcPr>
          <w:p w14:paraId="426513A9" w14:textId="77777777" w:rsidR="00F65F8A" w:rsidRPr="002072E1" w:rsidRDefault="00F65F8A" w:rsidP="00F65F8A">
            <w:pPr>
              <w:pStyle w:val="TableParagraph"/>
              <w:tabs>
                <w:tab w:val="left" w:pos="5158"/>
              </w:tabs>
              <w:spacing w:before="80" w:after="80"/>
              <w:ind w:left="113"/>
              <w:rPr>
                <w:bCs/>
                <w:sz w:val="21"/>
                <w:szCs w:val="21"/>
              </w:rPr>
            </w:pPr>
            <w:r w:rsidRPr="002072E1">
              <w:rPr>
                <w:bCs/>
                <w:sz w:val="21"/>
                <w:szCs w:val="21"/>
              </w:rPr>
              <w:t>Lot 14</w:t>
            </w:r>
          </w:p>
        </w:tc>
        <w:tc>
          <w:tcPr>
            <w:tcW w:w="1984" w:type="dxa"/>
            <w:shd w:val="clear" w:color="auto" w:fill="DEEAF6" w:themeFill="accent1" w:themeFillTint="33"/>
          </w:tcPr>
          <w:p w14:paraId="0AB64380" w14:textId="34C17997" w:rsidR="00F65F8A" w:rsidRPr="002072E1" w:rsidRDefault="00F65F8A" w:rsidP="00F65F8A">
            <w:pPr>
              <w:pStyle w:val="TableParagraph"/>
              <w:tabs>
                <w:tab w:val="left" w:pos="5158"/>
              </w:tabs>
              <w:spacing w:before="80" w:after="80"/>
              <w:ind w:left="113"/>
              <w:rPr>
                <w:rFonts w:asciiTheme="minorHAnsi" w:hAnsiTheme="minorHAnsi" w:cstheme="minorHAnsi"/>
                <w:b/>
                <w:bCs/>
                <w:sz w:val="21"/>
                <w:szCs w:val="21"/>
              </w:rPr>
            </w:pPr>
            <w:r w:rsidRPr="002072E1">
              <w:rPr>
                <w:rFonts w:asciiTheme="minorHAnsi" w:hAnsiTheme="minorHAnsi" w:cstheme="minorHAnsi"/>
                <w:b/>
                <w:bCs/>
                <w:sz w:val="21"/>
                <w:szCs w:val="21"/>
              </w:rPr>
              <w:t>Microscopy, High Resolution, Electron Beam, and Cell Imaging</w:t>
            </w:r>
          </w:p>
        </w:tc>
        <w:tc>
          <w:tcPr>
            <w:tcW w:w="5528" w:type="dxa"/>
            <w:shd w:val="clear" w:color="auto" w:fill="DEEAF6" w:themeFill="accent1" w:themeFillTint="33"/>
          </w:tcPr>
          <w:p w14:paraId="1D54127C" w14:textId="7D6256D1" w:rsidR="00F65F8A" w:rsidRPr="002072E1" w:rsidRDefault="00F65F8A" w:rsidP="00F65F8A">
            <w:pPr>
              <w:pStyle w:val="TableParagraph"/>
              <w:tabs>
                <w:tab w:val="left" w:pos="5158"/>
              </w:tabs>
              <w:spacing w:before="80" w:after="80"/>
              <w:ind w:left="113"/>
              <w:rPr>
                <w:rFonts w:asciiTheme="minorHAnsi" w:hAnsiTheme="minorHAnsi" w:cstheme="minorHAnsi"/>
                <w:bCs/>
                <w:sz w:val="21"/>
                <w:szCs w:val="21"/>
              </w:rPr>
            </w:pPr>
            <w:r w:rsidRPr="002072E1">
              <w:rPr>
                <w:rFonts w:asciiTheme="minorHAnsi" w:hAnsiTheme="minorHAnsi" w:cstheme="minorHAnsi"/>
                <w:sz w:val="21"/>
                <w:szCs w:val="21"/>
              </w:rPr>
              <w:t>Including: Scanning electron microscopes (SEM), TEM, EDX, EELS, microscopes, fluorescent microscopes, cameras, confocal microscopes, flow cytometer, cell sorters, cell separators, cell analysers, X-ray, CT-scan, scanning acoustic microscopy, interferometry, 3D microscopes, confocal laser microscopes, advanced optical microscopes.</w:t>
            </w:r>
          </w:p>
        </w:tc>
        <w:tc>
          <w:tcPr>
            <w:tcW w:w="1560" w:type="dxa"/>
            <w:shd w:val="clear" w:color="auto" w:fill="DEEAF6" w:themeFill="accent1" w:themeFillTint="33"/>
            <w:vAlign w:val="center"/>
          </w:tcPr>
          <w:p w14:paraId="3AB0149C" w14:textId="7DEBF328" w:rsidR="00F65F8A" w:rsidRPr="002072E1" w:rsidRDefault="002072E1" w:rsidP="00F65F8A">
            <w:pPr>
              <w:pStyle w:val="TableParagraph"/>
              <w:tabs>
                <w:tab w:val="left" w:pos="5158"/>
              </w:tabs>
              <w:spacing w:before="80" w:after="80"/>
              <w:ind w:left="113"/>
              <w:jc w:val="center"/>
              <w:rPr>
                <w:bCs/>
                <w:sz w:val="22"/>
                <w:szCs w:val="22"/>
              </w:rPr>
            </w:pPr>
            <w:r w:rsidRPr="002072E1">
              <w:rPr>
                <w:rFonts w:asciiTheme="minorHAnsi" w:hAnsiTheme="minorHAnsi" w:cstheme="minorHAnsi"/>
                <w:color w:val="BFBFBF" w:themeColor="background1" w:themeShade="BF"/>
                <w:szCs w:val="22"/>
              </w:rPr>
              <w:t>YES/NO</w:t>
            </w:r>
          </w:p>
        </w:tc>
      </w:tr>
      <w:tr w:rsidR="00F65F8A" w:rsidRPr="002072E1" w14:paraId="48DD2C87" w14:textId="77777777" w:rsidTr="00EA0559">
        <w:trPr>
          <w:trHeight w:val="280"/>
          <w:jc w:val="center"/>
        </w:trPr>
        <w:tc>
          <w:tcPr>
            <w:tcW w:w="988" w:type="dxa"/>
            <w:shd w:val="clear" w:color="auto" w:fill="FFFFFF" w:themeFill="background1"/>
            <w:noWrap/>
          </w:tcPr>
          <w:p w14:paraId="5528CD70" w14:textId="77777777" w:rsidR="00F65F8A" w:rsidRPr="002072E1" w:rsidRDefault="00F65F8A" w:rsidP="00F65F8A">
            <w:pPr>
              <w:pStyle w:val="TableParagraph"/>
              <w:tabs>
                <w:tab w:val="left" w:pos="5158"/>
              </w:tabs>
              <w:spacing w:before="80" w:after="80"/>
              <w:ind w:left="113"/>
              <w:rPr>
                <w:bCs/>
                <w:sz w:val="21"/>
                <w:szCs w:val="21"/>
              </w:rPr>
            </w:pPr>
            <w:r w:rsidRPr="002072E1">
              <w:rPr>
                <w:bCs/>
                <w:sz w:val="21"/>
                <w:szCs w:val="21"/>
              </w:rPr>
              <w:t>Lot 15</w:t>
            </w:r>
          </w:p>
        </w:tc>
        <w:tc>
          <w:tcPr>
            <w:tcW w:w="1984" w:type="dxa"/>
          </w:tcPr>
          <w:p w14:paraId="6B2FCC12" w14:textId="40A97C46" w:rsidR="00F65F8A" w:rsidRPr="002072E1" w:rsidRDefault="00F65F8A" w:rsidP="00F65F8A">
            <w:pPr>
              <w:pStyle w:val="TableParagraph"/>
              <w:tabs>
                <w:tab w:val="left" w:pos="5158"/>
              </w:tabs>
              <w:spacing w:before="80" w:after="80"/>
              <w:ind w:left="113"/>
              <w:rPr>
                <w:rFonts w:asciiTheme="minorHAnsi" w:hAnsiTheme="minorHAnsi" w:cstheme="minorHAnsi"/>
                <w:b/>
                <w:bCs/>
                <w:sz w:val="21"/>
                <w:szCs w:val="21"/>
              </w:rPr>
            </w:pPr>
            <w:r w:rsidRPr="002072E1">
              <w:rPr>
                <w:rFonts w:asciiTheme="minorHAnsi" w:hAnsiTheme="minorHAnsi" w:cstheme="minorHAnsi"/>
                <w:b/>
                <w:bCs/>
                <w:sz w:val="21"/>
                <w:szCs w:val="21"/>
              </w:rPr>
              <w:t>Molecular Analysis, Nucleic Acid Analysers and Extraction Units</w:t>
            </w:r>
          </w:p>
        </w:tc>
        <w:tc>
          <w:tcPr>
            <w:tcW w:w="5528" w:type="dxa"/>
          </w:tcPr>
          <w:p w14:paraId="41115615" w14:textId="77777777" w:rsidR="00F65F8A" w:rsidRPr="002072E1" w:rsidRDefault="00F65F8A" w:rsidP="00F65F8A">
            <w:pPr>
              <w:rPr>
                <w:rFonts w:asciiTheme="minorHAnsi" w:hAnsiTheme="minorHAnsi" w:cstheme="minorHAnsi"/>
                <w:sz w:val="21"/>
                <w:szCs w:val="21"/>
              </w:rPr>
            </w:pPr>
            <w:r w:rsidRPr="002072E1">
              <w:rPr>
                <w:rFonts w:asciiTheme="minorHAnsi" w:hAnsiTheme="minorHAnsi" w:cstheme="minorHAnsi"/>
                <w:sz w:val="21"/>
                <w:szCs w:val="21"/>
              </w:rPr>
              <w:t>Including:</w:t>
            </w:r>
          </w:p>
          <w:p w14:paraId="51203680" w14:textId="77777777" w:rsidR="00F65F8A" w:rsidRPr="002072E1" w:rsidRDefault="00F65F8A" w:rsidP="0078524C">
            <w:pPr>
              <w:pStyle w:val="ListParagraph"/>
              <w:numPr>
                <w:ilvl w:val="0"/>
                <w:numId w:val="10"/>
              </w:numPr>
              <w:contextualSpacing/>
              <w:rPr>
                <w:rFonts w:asciiTheme="minorHAnsi" w:hAnsiTheme="minorHAnsi" w:cstheme="minorHAnsi"/>
                <w:sz w:val="21"/>
                <w:szCs w:val="21"/>
                <w:lang w:val="en-IE"/>
              </w:rPr>
            </w:pPr>
            <w:r w:rsidRPr="002072E1">
              <w:rPr>
                <w:rFonts w:asciiTheme="minorHAnsi" w:hAnsiTheme="minorHAnsi" w:cstheme="minorHAnsi"/>
                <w:b/>
                <w:bCs/>
                <w:sz w:val="21"/>
                <w:szCs w:val="21"/>
                <w:lang w:val="en-IE"/>
              </w:rPr>
              <w:t>Sequencers</w:t>
            </w:r>
            <w:r w:rsidRPr="002072E1">
              <w:rPr>
                <w:rFonts w:asciiTheme="minorHAnsi" w:hAnsiTheme="minorHAnsi" w:cstheme="minorHAnsi"/>
                <w:sz w:val="21"/>
                <w:szCs w:val="21"/>
                <w:lang w:val="en-IE"/>
              </w:rPr>
              <w:t xml:space="preserve"> – including Sanger, NGS.</w:t>
            </w:r>
          </w:p>
          <w:p w14:paraId="5BD7A24B" w14:textId="77777777" w:rsidR="00F65F8A" w:rsidRPr="002072E1" w:rsidRDefault="00F65F8A" w:rsidP="0078524C">
            <w:pPr>
              <w:pStyle w:val="ListParagraph"/>
              <w:numPr>
                <w:ilvl w:val="0"/>
                <w:numId w:val="10"/>
              </w:numPr>
              <w:contextualSpacing/>
              <w:rPr>
                <w:rFonts w:asciiTheme="minorHAnsi" w:hAnsiTheme="minorHAnsi" w:cstheme="minorHAnsi"/>
                <w:sz w:val="21"/>
                <w:szCs w:val="21"/>
                <w:lang w:val="en-IE"/>
              </w:rPr>
            </w:pPr>
            <w:r w:rsidRPr="002072E1">
              <w:rPr>
                <w:rFonts w:asciiTheme="minorHAnsi" w:hAnsiTheme="minorHAnsi" w:cstheme="minorHAnsi"/>
                <w:b/>
                <w:bCs/>
                <w:sz w:val="21"/>
                <w:szCs w:val="21"/>
                <w:lang w:val="en-IE"/>
              </w:rPr>
              <w:t>DNA Analysis</w:t>
            </w:r>
            <w:r w:rsidRPr="002072E1">
              <w:rPr>
                <w:rFonts w:asciiTheme="minorHAnsi" w:hAnsiTheme="minorHAnsi" w:cstheme="minorHAnsi"/>
                <w:sz w:val="21"/>
                <w:szCs w:val="21"/>
                <w:lang w:val="en-IE"/>
              </w:rPr>
              <w:t xml:space="preserve"> - instruments including all Q/C for DNA and visualisation instruments.</w:t>
            </w:r>
          </w:p>
          <w:p w14:paraId="7A79F042" w14:textId="77777777" w:rsidR="00F65F8A" w:rsidRPr="002072E1" w:rsidRDefault="00F65F8A" w:rsidP="0078524C">
            <w:pPr>
              <w:pStyle w:val="ListParagraph"/>
              <w:numPr>
                <w:ilvl w:val="0"/>
                <w:numId w:val="10"/>
              </w:numPr>
              <w:contextualSpacing/>
              <w:rPr>
                <w:rFonts w:asciiTheme="minorHAnsi" w:hAnsiTheme="minorHAnsi" w:cstheme="minorHAnsi"/>
                <w:sz w:val="21"/>
                <w:szCs w:val="21"/>
                <w:lang w:val="en-IE"/>
              </w:rPr>
            </w:pPr>
            <w:r w:rsidRPr="002072E1">
              <w:rPr>
                <w:rFonts w:asciiTheme="minorHAnsi" w:hAnsiTheme="minorHAnsi" w:cstheme="minorHAnsi"/>
                <w:b/>
                <w:bCs/>
                <w:sz w:val="21"/>
                <w:szCs w:val="21"/>
                <w:lang w:val="en-IE"/>
              </w:rPr>
              <w:t xml:space="preserve">DNA Extraction Units </w:t>
            </w:r>
            <w:r w:rsidRPr="002072E1">
              <w:rPr>
                <w:rFonts w:asciiTheme="minorHAnsi" w:hAnsiTheme="minorHAnsi" w:cstheme="minorHAnsi"/>
                <w:sz w:val="21"/>
                <w:szCs w:val="21"/>
                <w:lang w:val="en-IE"/>
              </w:rPr>
              <w:t>- all DNA extraction robots.</w:t>
            </w:r>
          </w:p>
          <w:p w14:paraId="7538781B" w14:textId="33030C16" w:rsidR="00F65F8A" w:rsidRPr="002072E1" w:rsidRDefault="00F65F8A" w:rsidP="00F65F8A">
            <w:pPr>
              <w:pStyle w:val="TableParagraph"/>
              <w:tabs>
                <w:tab w:val="left" w:pos="5158"/>
              </w:tabs>
              <w:spacing w:before="80" w:after="80"/>
              <w:ind w:left="113"/>
              <w:rPr>
                <w:rFonts w:asciiTheme="minorHAnsi" w:hAnsiTheme="minorHAnsi" w:cstheme="minorHAnsi"/>
                <w:bCs/>
                <w:sz w:val="21"/>
                <w:szCs w:val="21"/>
              </w:rPr>
            </w:pPr>
            <w:r w:rsidRPr="002072E1">
              <w:rPr>
                <w:rFonts w:asciiTheme="minorHAnsi" w:hAnsiTheme="minorHAnsi" w:cstheme="minorHAnsi"/>
                <w:b/>
                <w:bCs/>
                <w:sz w:val="21"/>
                <w:szCs w:val="21"/>
              </w:rPr>
              <w:t xml:space="preserve">Molecular Accessory Equipment </w:t>
            </w:r>
            <w:r w:rsidRPr="002072E1">
              <w:rPr>
                <w:rFonts w:asciiTheme="minorHAnsi" w:hAnsiTheme="minorHAnsi" w:cstheme="minorHAnsi"/>
                <w:sz w:val="21"/>
                <w:szCs w:val="21"/>
              </w:rPr>
              <w:t>– including fluorometers, DNA spectrophotometers, lab-chip bio-analysers, integrated gel electrophoresis systems.</w:t>
            </w:r>
          </w:p>
        </w:tc>
        <w:tc>
          <w:tcPr>
            <w:tcW w:w="1560" w:type="dxa"/>
            <w:shd w:val="clear" w:color="auto" w:fill="FFFFFF" w:themeFill="background1"/>
            <w:vAlign w:val="center"/>
          </w:tcPr>
          <w:p w14:paraId="195E11CA" w14:textId="5FDC2F67" w:rsidR="00F65F8A" w:rsidRPr="002072E1" w:rsidRDefault="002072E1" w:rsidP="00F65F8A">
            <w:pPr>
              <w:pStyle w:val="TableParagraph"/>
              <w:tabs>
                <w:tab w:val="left" w:pos="5158"/>
              </w:tabs>
              <w:spacing w:before="80" w:after="80"/>
              <w:ind w:left="113"/>
              <w:jc w:val="center"/>
              <w:rPr>
                <w:bCs/>
                <w:sz w:val="22"/>
                <w:szCs w:val="22"/>
              </w:rPr>
            </w:pPr>
            <w:r w:rsidRPr="002072E1">
              <w:rPr>
                <w:rFonts w:asciiTheme="minorHAnsi" w:hAnsiTheme="minorHAnsi" w:cstheme="minorHAnsi"/>
                <w:color w:val="BFBFBF" w:themeColor="background1" w:themeShade="BF"/>
                <w:szCs w:val="22"/>
              </w:rPr>
              <w:t>YES/NO</w:t>
            </w:r>
          </w:p>
        </w:tc>
      </w:tr>
      <w:tr w:rsidR="00F65F8A" w:rsidRPr="002072E1" w14:paraId="31EEBAF2" w14:textId="77777777" w:rsidTr="00EA0559">
        <w:trPr>
          <w:trHeight w:val="280"/>
          <w:jc w:val="center"/>
        </w:trPr>
        <w:tc>
          <w:tcPr>
            <w:tcW w:w="988" w:type="dxa"/>
            <w:shd w:val="clear" w:color="auto" w:fill="DEEAF6" w:themeFill="accent1" w:themeFillTint="33"/>
            <w:noWrap/>
          </w:tcPr>
          <w:p w14:paraId="68020F15" w14:textId="77777777" w:rsidR="00F65F8A" w:rsidRPr="002072E1" w:rsidRDefault="00F65F8A" w:rsidP="00F65F8A">
            <w:pPr>
              <w:pStyle w:val="TableParagraph"/>
              <w:tabs>
                <w:tab w:val="left" w:pos="5158"/>
              </w:tabs>
              <w:spacing w:before="80" w:after="80"/>
              <w:ind w:left="113"/>
              <w:rPr>
                <w:bCs/>
                <w:sz w:val="21"/>
                <w:szCs w:val="21"/>
              </w:rPr>
            </w:pPr>
            <w:r w:rsidRPr="002072E1">
              <w:rPr>
                <w:bCs/>
                <w:sz w:val="21"/>
                <w:szCs w:val="21"/>
              </w:rPr>
              <w:t>Lot 16</w:t>
            </w:r>
          </w:p>
        </w:tc>
        <w:tc>
          <w:tcPr>
            <w:tcW w:w="1984" w:type="dxa"/>
            <w:shd w:val="clear" w:color="auto" w:fill="DEEAF6" w:themeFill="accent1" w:themeFillTint="33"/>
          </w:tcPr>
          <w:p w14:paraId="2095AC51" w14:textId="16F3886D" w:rsidR="00F65F8A" w:rsidRPr="002072E1" w:rsidRDefault="00F65F8A" w:rsidP="00F65F8A">
            <w:pPr>
              <w:pStyle w:val="TableParagraph"/>
              <w:tabs>
                <w:tab w:val="left" w:pos="5158"/>
              </w:tabs>
              <w:spacing w:before="80" w:after="80"/>
              <w:ind w:left="113"/>
              <w:rPr>
                <w:rFonts w:asciiTheme="minorHAnsi" w:hAnsiTheme="minorHAnsi" w:cstheme="minorHAnsi"/>
                <w:b/>
                <w:bCs/>
                <w:sz w:val="21"/>
                <w:szCs w:val="21"/>
              </w:rPr>
            </w:pPr>
            <w:r w:rsidRPr="002072E1">
              <w:rPr>
                <w:rFonts w:asciiTheme="minorHAnsi" w:hAnsiTheme="minorHAnsi" w:cstheme="minorHAnsi"/>
                <w:b/>
                <w:bCs/>
                <w:sz w:val="21"/>
                <w:szCs w:val="21"/>
              </w:rPr>
              <w:t>PCR</w:t>
            </w:r>
          </w:p>
        </w:tc>
        <w:tc>
          <w:tcPr>
            <w:tcW w:w="5528" w:type="dxa"/>
            <w:shd w:val="clear" w:color="auto" w:fill="DEEAF6" w:themeFill="accent1" w:themeFillTint="33"/>
          </w:tcPr>
          <w:p w14:paraId="0B5859FF" w14:textId="17C58EAC" w:rsidR="00F65F8A" w:rsidRPr="002072E1" w:rsidRDefault="00F65F8A" w:rsidP="00F65F8A">
            <w:pPr>
              <w:pStyle w:val="TableParagraph"/>
              <w:tabs>
                <w:tab w:val="left" w:pos="5158"/>
              </w:tabs>
              <w:spacing w:before="80" w:after="80"/>
              <w:ind w:left="113"/>
              <w:rPr>
                <w:rFonts w:asciiTheme="minorHAnsi" w:hAnsiTheme="minorHAnsi" w:cstheme="minorHAnsi"/>
                <w:bCs/>
                <w:sz w:val="21"/>
                <w:szCs w:val="21"/>
              </w:rPr>
            </w:pPr>
            <w:r w:rsidRPr="002072E1">
              <w:rPr>
                <w:rFonts w:asciiTheme="minorHAnsi" w:hAnsiTheme="minorHAnsi" w:cstheme="minorHAnsi"/>
                <w:sz w:val="21"/>
                <w:szCs w:val="21"/>
              </w:rPr>
              <w:t>Including: Thermocyclers including QPCR, LAMP, digital PCR.</w:t>
            </w:r>
          </w:p>
        </w:tc>
        <w:tc>
          <w:tcPr>
            <w:tcW w:w="1560" w:type="dxa"/>
            <w:shd w:val="clear" w:color="auto" w:fill="DEEAF6" w:themeFill="accent1" w:themeFillTint="33"/>
            <w:vAlign w:val="center"/>
          </w:tcPr>
          <w:p w14:paraId="320982E1" w14:textId="0E92B5F1" w:rsidR="00F65F8A" w:rsidRPr="002072E1" w:rsidRDefault="002072E1" w:rsidP="00F65F8A">
            <w:pPr>
              <w:pStyle w:val="TableParagraph"/>
              <w:tabs>
                <w:tab w:val="left" w:pos="5158"/>
              </w:tabs>
              <w:spacing w:before="80" w:after="80"/>
              <w:ind w:left="113"/>
              <w:jc w:val="center"/>
              <w:rPr>
                <w:bCs/>
                <w:sz w:val="22"/>
                <w:szCs w:val="22"/>
              </w:rPr>
            </w:pPr>
            <w:r w:rsidRPr="002072E1">
              <w:rPr>
                <w:rFonts w:asciiTheme="minorHAnsi" w:hAnsiTheme="minorHAnsi" w:cstheme="minorHAnsi"/>
                <w:color w:val="BFBFBF" w:themeColor="background1" w:themeShade="BF"/>
                <w:szCs w:val="22"/>
              </w:rPr>
              <w:t>YES/NO</w:t>
            </w:r>
          </w:p>
        </w:tc>
      </w:tr>
      <w:tr w:rsidR="00F65F8A" w:rsidRPr="002072E1" w14:paraId="3DB1487A" w14:textId="77777777" w:rsidTr="00EA0559">
        <w:trPr>
          <w:trHeight w:val="280"/>
          <w:jc w:val="center"/>
        </w:trPr>
        <w:tc>
          <w:tcPr>
            <w:tcW w:w="988" w:type="dxa"/>
            <w:shd w:val="clear" w:color="auto" w:fill="FFFFFF" w:themeFill="background1"/>
            <w:noWrap/>
          </w:tcPr>
          <w:p w14:paraId="2E869B26" w14:textId="77777777" w:rsidR="00F65F8A" w:rsidRPr="002072E1" w:rsidRDefault="00F65F8A" w:rsidP="00F65F8A">
            <w:pPr>
              <w:pStyle w:val="TableParagraph"/>
              <w:tabs>
                <w:tab w:val="left" w:pos="5158"/>
              </w:tabs>
              <w:spacing w:before="80" w:after="80"/>
              <w:ind w:left="113"/>
              <w:rPr>
                <w:bCs/>
                <w:sz w:val="21"/>
                <w:szCs w:val="21"/>
              </w:rPr>
            </w:pPr>
            <w:r w:rsidRPr="002072E1">
              <w:rPr>
                <w:bCs/>
                <w:sz w:val="21"/>
                <w:szCs w:val="21"/>
              </w:rPr>
              <w:t>Lot 17</w:t>
            </w:r>
          </w:p>
        </w:tc>
        <w:tc>
          <w:tcPr>
            <w:tcW w:w="1984" w:type="dxa"/>
          </w:tcPr>
          <w:p w14:paraId="6F5FAB72" w14:textId="10FF247E" w:rsidR="00F65F8A" w:rsidRPr="002072E1" w:rsidRDefault="00F65F8A" w:rsidP="00F65F8A">
            <w:pPr>
              <w:pStyle w:val="TableParagraph"/>
              <w:tabs>
                <w:tab w:val="left" w:pos="5158"/>
              </w:tabs>
              <w:spacing w:before="80" w:after="80"/>
              <w:ind w:left="113"/>
              <w:rPr>
                <w:rFonts w:asciiTheme="minorHAnsi" w:hAnsiTheme="minorHAnsi" w:cstheme="minorHAnsi"/>
                <w:b/>
                <w:bCs/>
                <w:sz w:val="21"/>
                <w:szCs w:val="21"/>
              </w:rPr>
            </w:pPr>
            <w:r w:rsidRPr="002072E1">
              <w:rPr>
                <w:rFonts w:asciiTheme="minorHAnsi" w:hAnsiTheme="minorHAnsi" w:cstheme="minorHAnsi"/>
                <w:b/>
                <w:bCs/>
                <w:sz w:val="21"/>
                <w:szCs w:val="21"/>
              </w:rPr>
              <w:t>Photonics</w:t>
            </w:r>
          </w:p>
        </w:tc>
        <w:tc>
          <w:tcPr>
            <w:tcW w:w="5528" w:type="dxa"/>
          </w:tcPr>
          <w:p w14:paraId="2727BE9B" w14:textId="77777777" w:rsidR="00F65F8A" w:rsidRPr="002072E1" w:rsidRDefault="00F65F8A" w:rsidP="00F65F8A">
            <w:pPr>
              <w:rPr>
                <w:rFonts w:asciiTheme="minorHAnsi" w:hAnsiTheme="minorHAnsi" w:cstheme="minorHAnsi"/>
                <w:sz w:val="21"/>
                <w:szCs w:val="21"/>
              </w:rPr>
            </w:pPr>
            <w:r w:rsidRPr="002072E1">
              <w:rPr>
                <w:rFonts w:asciiTheme="minorHAnsi" w:hAnsiTheme="minorHAnsi" w:cstheme="minorHAnsi"/>
                <w:sz w:val="21"/>
                <w:szCs w:val="21"/>
              </w:rPr>
              <w:t>Including:</w:t>
            </w:r>
          </w:p>
          <w:p w14:paraId="3AC80911" w14:textId="77777777" w:rsidR="00F65F8A" w:rsidRPr="002072E1" w:rsidRDefault="00F65F8A" w:rsidP="0078524C">
            <w:pPr>
              <w:pStyle w:val="ListParagraph"/>
              <w:numPr>
                <w:ilvl w:val="0"/>
                <w:numId w:val="11"/>
              </w:numPr>
              <w:contextualSpacing/>
              <w:rPr>
                <w:rFonts w:asciiTheme="minorHAnsi" w:hAnsiTheme="minorHAnsi" w:cstheme="minorHAnsi"/>
                <w:sz w:val="21"/>
                <w:szCs w:val="21"/>
                <w:lang w:val="en-IE"/>
              </w:rPr>
            </w:pPr>
            <w:r w:rsidRPr="002072E1">
              <w:rPr>
                <w:rFonts w:asciiTheme="minorHAnsi" w:hAnsiTheme="minorHAnsi" w:cstheme="minorHAnsi"/>
                <w:b/>
                <w:bCs/>
                <w:sz w:val="21"/>
                <w:szCs w:val="21"/>
                <w:lang w:val="en-IE"/>
              </w:rPr>
              <w:t>Semiconductor front-end processing</w:t>
            </w:r>
            <w:r w:rsidRPr="002072E1">
              <w:rPr>
                <w:rFonts w:asciiTheme="minorHAnsi" w:hAnsiTheme="minorHAnsi" w:cstheme="minorHAnsi"/>
                <w:sz w:val="21"/>
                <w:szCs w:val="21"/>
                <w:lang w:val="en-IE"/>
              </w:rPr>
              <w:t xml:space="preserve"> - ALD, ALE, RIE, ICP etch, ion beam etch, pulsed laser deposition, plasma deposition, sputter tools, evaporators, furnaces, annealing ovens, laser spike anneal, PVD tools, SRD tools, SAT systems.</w:t>
            </w:r>
          </w:p>
          <w:p w14:paraId="271092F7" w14:textId="77777777" w:rsidR="00F65F8A" w:rsidRPr="002072E1" w:rsidRDefault="00F65F8A" w:rsidP="0078524C">
            <w:pPr>
              <w:pStyle w:val="ListParagraph"/>
              <w:numPr>
                <w:ilvl w:val="0"/>
                <w:numId w:val="11"/>
              </w:numPr>
              <w:contextualSpacing/>
              <w:rPr>
                <w:rFonts w:asciiTheme="minorHAnsi" w:hAnsiTheme="minorHAnsi" w:cstheme="minorHAnsi"/>
                <w:sz w:val="21"/>
                <w:szCs w:val="21"/>
                <w:lang w:val="en-IE"/>
              </w:rPr>
            </w:pPr>
            <w:r w:rsidRPr="002072E1">
              <w:rPr>
                <w:rFonts w:asciiTheme="minorHAnsi" w:hAnsiTheme="minorHAnsi" w:cstheme="minorHAnsi"/>
                <w:b/>
                <w:bCs/>
                <w:sz w:val="21"/>
                <w:szCs w:val="21"/>
                <w:lang w:val="en-IE"/>
              </w:rPr>
              <w:lastRenderedPageBreak/>
              <w:t>Semiconductor back-end processing</w:t>
            </w:r>
            <w:r w:rsidRPr="002072E1">
              <w:rPr>
                <w:rFonts w:asciiTheme="minorHAnsi" w:hAnsiTheme="minorHAnsi" w:cstheme="minorHAnsi"/>
                <w:sz w:val="21"/>
                <w:szCs w:val="21"/>
                <w:lang w:val="en-IE"/>
              </w:rPr>
              <w:t xml:space="preserve"> - wafer grinders, wafer thinning equipment, wafer lapping equipment, CMP, wafer polishing systems, wafer planarization systems, mechanical dicing saws, laser dicing saws, wafer-tape mounting equipment, wafer bonders and de-bonders.</w:t>
            </w:r>
          </w:p>
          <w:p w14:paraId="41E2D3A4" w14:textId="77777777" w:rsidR="00F65F8A" w:rsidRPr="002072E1" w:rsidRDefault="00F65F8A" w:rsidP="0078524C">
            <w:pPr>
              <w:pStyle w:val="ListParagraph"/>
              <w:numPr>
                <w:ilvl w:val="0"/>
                <w:numId w:val="11"/>
              </w:numPr>
              <w:contextualSpacing/>
              <w:rPr>
                <w:rFonts w:asciiTheme="minorHAnsi" w:hAnsiTheme="minorHAnsi" w:cstheme="minorHAnsi"/>
                <w:sz w:val="21"/>
                <w:szCs w:val="21"/>
                <w:lang w:val="en-IE"/>
              </w:rPr>
            </w:pPr>
            <w:r w:rsidRPr="002072E1">
              <w:rPr>
                <w:rFonts w:asciiTheme="minorHAnsi" w:hAnsiTheme="minorHAnsi" w:cstheme="minorHAnsi"/>
                <w:b/>
                <w:bCs/>
                <w:sz w:val="21"/>
                <w:szCs w:val="21"/>
                <w:lang w:val="en-IE"/>
              </w:rPr>
              <w:t xml:space="preserve">Semiconductor packaging and assembly - </w:t>
            </w:r>
            <w:r w:rsidRPr="002072E1">
              <w:rPr>
                <w:rFonts w:asciiTheme="minorHAnsi" w:hAnsiTheme="minorHAnsi" w:cstheme="minorHAnsi"/>
                <w:sz w:val="21"/>
                <w:szCs w:val="21"/>
                <w:lang w:val="en-IE"/>
              </w:rPr>
              <w:t xml:space="preserve">die pick and place equipment, solder ball placement systems, dispense equipment, wire bonders, flip-chip bonders, hermetic sealing systems, package welders, plastic moulding systems.  </w:t>
            </w:r>
          </w:p>
          <w:p w14:paraId="35DE001D" w14:textId="77777777" w:rsidR="00F65F8A" w:rsidRPr="002072E1" w:rsidRDefault="00F65F8A" w:rsidP="0078524C">
            <w:pPr>
              <w:pStyle w:val="ListParagraph"/>
              <w:numPr>
                <w:ilvl w:val="0"/>
                <w:numId w:val="11"/>
              </w:numPr>
              <w:contextualSpacing/>
              <w:rPr>
                <w:rFonts w:asciiTheme="minorHAnsi" w:hAnsiTheme="minorHAnsi" w:cstheme="minorHAnsi"/>
                <w:sz w:val="21"/>
                <w:szCs w:val="21"/>
                <w:lang w:val="en-IE"/>
              </w:rPr>
            </w:pPr>
            <w:r w:rsidRPr="002072E1">
              <w:rPr>
                <w:rFonts w:asciiTheme="minorHAnsi" w:hAnsiTheme="minorHAnsi" w:cstheme="minorHAnsi"/>
                <w:b/>
                <w:bCs/>
                <w:sz w:val="21"/>
                <w:szCs w:val="21"/>
                <w:lang w:val="en-IE"/>
              </w:rPr>
              <w:t>Mechanical Characterisation</w:t>
            </w:r>
            <w:r w:rsidRPr="002072E1">
              <w:rPr>
                <w:rFonts w:asciiTheme="minorHAnsi" w:hAnsiTheme="minorHAnsi" w:cstheme="minorHAnsi"/>
                <w:sz w:val="21"/>
                <w:szCs w:val="21"/>
                <w:lang w:val="en-IE"/>
              </w:rPr>
              <w:t xml:space="preserve"> - tensile testers, shear testers, torque testers, indentation equipment, hardness testers, seal (hermeticity) testers, particle impact noise detection (PIND) testers, profilometers. </w:t>
            </w:r>
          </w:p>
          <w:p w14:paraId="20B72198" w14:textId="591D5033" w:rsidR="00F65F8A" w:rsidRPr="002072E1" w:rsidRDefault="00F65F8A" w:rsidP="0078524C">
            <w:pPr>
              <w:pStyle w:val="ListParagraph"/>
              <w:numPr>
                <w:ilvl w:val="0"/>
                <w:numId w:val="11"/>
              </w:numPr>
              <w:contextualSpacing/>
              <w:rPr>
                <w:rFonts w:asciiTheme="minorHAnsi" w:hAnsiTheme="minorHAnsi" w:cstheme="minorHAnsi"/>
                <w:sz w:val="21"/>
                <w:szCs w:val="21"/>
                <w:lang w:val="en-IE"/>
              </w:rPr>
            </w:pPr>
            <w:r w:rsidRPr="002072E1">
              <w:rPr>
                <w:rFonts w:asciiTheme="minorHAnsi" w:hAnsiTheme="minorHAnsi" w:cstheme="minorHAnsi"/>
                <w:b/>
                <w:bCs/>
                <w:sz w:val="21"/>
                <w:szCs w:val="21"/>
                <w:lang w:val="en-IE"/>
              </w:rPr>
              <w:t>Ion Beam Tools</w:t>
            </w:r>
            <w:r w:rsidRPr="002072E1">
              <w:rPr>
                <w:rFonts w:asciiTheme="minorHAnsi" w:hAnsiTheme="minorHAnsi" w:cstheme="minorHAnsi"/>
                <w:sz w:val="21"/>
                <w:szCs w:val="21"/>
                <w:lang w:val="en-IE"/>
              </w:rPr>
              <w:t xml:space="preserve"> - FIB, Ion beam mills</w:t>
            </w:r>
            <w:r w:rsidR="006B3103">
              <w:rPr>
                <w:rFonts w:asciiTheme="minorHAnsi" w:hAnsiTheme="minorHAnsi" w:cstheme="minorHAnsi"/>
                <w:sz w:val="21"/>
                <w:szCs w:val="21"/>
                <w:lang w:val="en-IE"/>
              </w:rPr>
              <w:t>.</w:t>
            </w:r>
          </w:p>
          <w:p w14:paraId="2C907B84" w14:textId="51E9E04B" w:rsidR="00F65F8A" w:rsidRPr="002072E1" w:rsidRDefault="00F65F8A" w:rsidP="0078524C">
            <w:pPr>
              <w:pStyle w:val="ListParagraph"/>
              <w:numPr>
                <w:ilvl w:val="0"/>
                <w:numId w:val="11"/>
              </w:numPr>
              <w:contextualSpacing/>
              <w:rPr>
                <w:rFonts w:asciiTheme="minorHAnsi" w:hAnsiTheme="minorHAnsi" w:cstheme="minorHAnsi"/>
                <w:sz w:val="21"/>
                <w:szCs w:val="21"/>
                <w:lang w:val="en-IE"/>
              </w:rPr>
            </w:pPr>
            <w:r w:rsidRPr="002072E1">
              <w:rPr>
                <w:rFonts w:asciiTheme="minorHAnsi" w:hAnsiTheme="minorHAnsi" w:cstheme="minorHAnsi"/>
                <w:b/>
                <w:bCs/>
                <w:sz w:val="21"/>
                <w:szCs w:val="21"/>
                <w:lang w:val="en-IE"/>
              </w:rPr>
              <w:t>Materials Analysis</w:t>
            </w:r>
            <w:r w:rsidRPr="002072E1">
              <w:rPr>
                <w:rFonts w:asciiTheme="minorHAnsi" w:hAnsiTheme="minorHAnsi" w:cstheme="minorHAnsi"/>
                <w:sz w:val="21"/>
                <w:szCs w:val="21"/>
                <w:lang w:val="en-IE"/>
              </w:rPr>
              <w:t xml:space="preserve"> - EDX, XRF, TXRF, FTIR, XPS</w:t>
            </w:r>
            <w:r w:rsidR="006B3103">
              <w:rPr>
                <w:rFonts w:asciiTheme="minorHAnsi" w:hAnsiTheme="minorHAnsi" w:cstheme="minorHAnsi"/>
                <w:sz w:val="21"/>
                <w:szCs w:val="21"/>
                <w:lang w:val="en-IE"/>
              </w:rPr>
              <w:t>.</w:t>
            </w:r>
          </w:p>
          <w:p w14:paraId="3DDF52BE" w14:textId="77777777" w:rsidR="00F65F8A" w:rsidRPr="002072E1" w:rsidRDefault="00F65F8A" w:rsidP="0078524C">
            <w:pPr>
              <w:pStyle w:val="ListParagraph"/>
              <w:numPr>
                <w:ilvl w:val="0"/>
                <w:numId w:val="11"/>
              </w:numPr>
              <w:contextualSpacing/>
              <w:rPr>
                <w:rFonts w:asciiTheme="minorHAnsi" w:hAnsiTheme="minorHAnsi" w:cstheme="minorHAnsi"/>
                <w:sz w:val="21"/>
                <w:szCs w:val="21"/>
                <w:lang w:val="en-IE"/>
              </w:rPr>
            </w:pPr>
            <w:r w:rsidRPr="002072E1">
              <w:rPr>
                <w:rFonts w:asciiTheme="minorHAnsi" w:hAnsiTheme="minorHAnsi" w:cstheme="minorHAnsi"/>
                <w:b/>
                <w:bCs/>
                <w:sz w:val="21"/>
                <w:szCs w:val="21"/>
                <w:lang w:val="en-IE"/>
              </w:rPr>
              <w:t>Ancillary semiconductor processing equipment</w:t>
            </w:r>
            <w:r w:rsidRPr="002072E1">
              <w:rPr>
                <w:rFonts w:asciiTheme="minorHAnsi" w:hAnsiTheme="minorHAnsi" w:cstheme="minorHAnsi"/>
                <w:sz w:val="21"/>
                <w:szCs w:val="21"/>
                <w:lang w:val="en-IE"/>
              </w:rPr>
              <w:t xml:space="preserve"> - pumps, chillers, scrubbers, gas systems, valve manifold boards, gas alarm systems, wet benches, filters.</w:t>
            </w:r>
          </w:p>
          <w:p w14:paraId="0EE88A15" w14:textId="3B760A0E" w:rsidR="00F65F8A" w:rsidRPr="002072E1" w:rsidRDefault="00F65F8A" w:rsidP="00F65F8A">
            <w:pPr>
              <w:pStyle w:val="TableParagraph"/>
              <w:tabs>
                <w:tab w:val="left" w:pos="5158"/>
              </w:tabs>
              <w:spacing w:before="80" w:after="80"/>
              <w:ind w:left="113"/>
              <w:rPr>
                <w:rFonts w:asciiTheme="minorHAnsi" w:hAnsiTheme="minorHAnsi" w:cstheme="minorHAnsi"/>
                <w:bCs/>
                <w:sz w:val="21"/>
                <w:szCs w:val="21"/>
              </w:rPr>
            </w:pPr>
            <w:r w:rsidRPr="002072E1">
              <w:rPr>
                <w:rFonts w:asciiTheme="minorHAnsi" w:hAnsiTheme="minorHAnsi" w:cstheme="minorHAnsi"/>
                <w:b/>
                <w:bCs/>
                <w:sz w:val="21"/>
                <w:szCs w:val="21"/>
              </w:rPr>
              <w:t>Material and device characterisation</w:t>
            </w:r>
            <w:r w:rsidRPr="002072E1">
              <w:rPr>
                <w:rFonts w:asciiTheme="minorHAnsi" w:hAnsiTheme="minorHAnsi" w:cstheme="minorHAnsi"/>
                <w:sz w:val="21"/>
                <w:szCs w:val="21"/>
              </w:rPr>
              <w:t xml:space="preserve"> - VNAs, probe stations, cryogenic systems, magnetometers, MOKE systems, RAMAN systems, electrochemical systems, oscilloscopes.</w:t>
            </w:r>
          </w:p>
        </w:tc>
        <w:tc>
          <w:tcPr>
            <w:tcW w:w="1560" w:type="dxa"/>
            <w:shd w:val="clear" w:color="auto" w:fill="FFFFFF" w:themeFill="background1"/>
            <w:vAlign w:val="center"/>
          </w:tcPr>
          <w:p w14:paraId="7CFAD459" w14:textId="1D137596" w:rsidR="00F65F8A" w:rsidRPr="002072E1" w:rsidRDefault="002072E1" w:rsidP="00F65F8A">
            <w:pPr>
              <w:pStyle w:val="TableParagraph"/>
              <w:tabs>
                <w:tab w:val="left" w:pos="5158"/>
              </w:tabs>
              <w:spacing w:before="80" w:after="80"/>
              <w:ind w:left="113"/>
              <w:jc w:val="center"/>
              <w:rPr>
                <w:bCs/>
                <w:sz w:val="22"/>
                <w:szCs w:val="22"/>
              </w:rPr>
            </w:pPr>
            <w:r w:rsidRPr="002072E1">
              <w:rPr>
                <w:rFonts w:asciiTheme="minorHAnsi" w:hAnsiTheme="minorHAnsi" w:cstheme="minorHAnsi"/>
                <w:color w:val="BFBFBF" w:themeColor="background1" w:themeShade="BF"/>
                <w:szCs w:val="22"/>
              </w:rPr>
              <w:lastRenderedPageBreak/>
              <w:t>YES/NO</w:t>
            </w:r>
          </w:p>
        </w:tc>
      </w:tr>
      <w:tr w:rsidR="00F65F8A" w:rsidRPr="002072E1" w14:paraId="65FF5B30" w14:textId="77777777" w:rsidTr="00EA0559">
        <w:trPr>
          <w:trHeight w:val="280"/>
          <w:jc w:val="center"/>
        </w:trPr>
        <w:tc>
          <w:tcPr>
            <w:tcW w:w="988" w:type="dxa"/>
            <w:shd w:val="clear" w:color="auto" w:fill="DEEAF6" w:themeFill="accent1" w:themeFillTint="33"/>
            <w:noWrap/>
          </w:tcPr>
          <w:p w14:paraId="55364AC2" w14:textId="77777777" w:rsidR="00F65F8A" w:rsidRPr="002072E1" w:rsidRDefault="00F65F8A" w:rsidP="00F65F8A">
            <w:pPr>
              <w:pStyle w:val="TableParagraph"/>
              <w:tabs>
                <w:tab w:val="left" w:pos="5158"/>
              </w:tabs>
              <w:spacing w:before="80" w:after="80"/>
              <w:ind w:left="113"/>
              <w:rPr>
                <w:bCs/>
                <w:sz w:val="21"/>
                <w:szCs w:val="21"/>
              </w:rPr>
            </w:pPr>
            <w:r w:rsidRPr="002072E1">
              <w:rPr>
                <w:bCs/>
                <w:sz w:val="21"/>
                <w:szCs w:val="21"/>
              </w:rPr>
              <w:t>Lot 18</w:t>
            </w:r>
          </w:p>
        </w:tc>
        <w:tc>
          <w:tcPr>
            <w:tcW w:w="1984" w:type="dxa"/>
            <w:shd w:val="clear" w:color="auto" w:fill="DEEAF6" w:themeFill="accent1" w:themeFillTint="33"/>
          </w:tcPr>
          <w:p w14:paraId="779AE356" w14:textId="3A6C9C6B" w:rsidR="00F65F8A" w:rsidRPr="002072E1" w:rsidRDefault="00F65F8A" w:rsidP="00F65F8A">
            <w:pPr>
              <w:pStyle w:val="TableParagraph"/>
              <w:tabs>
                <w:tab w:val="left" w:pos="5158"/>
              </w:tabs>
              <w:spacing w:before="80" w:after="80"/>
              <w:ind w:left="113"/>
              <w:rPr>
                <w:rFonts w:asciiTheme="minorHAnsi" w:hAnsiTheme="minorHAnsi" w:cstheme="minorHAnsi"/>
                <w:b/>
                <w:bCs/>
                <w:sz w:val="21"/>
                <w:szCs w:val="21"/>
              </w:rPr>
            </w:pPr>
            <w:r w:rsidRPr="002072E1">
              <w:rPr>
                <w:rFonts w:asciiTheme="minorHAnsi" w:hAnsiTheme="minorHAnsi" w:cstheme="minorHAnsi"/>
                <w:b/>
                <w:bCs/>
                <w:sz w:val="21"/>
                <w:szCs w:val="21"/>
              </w:rPr>
              <w:t>Spectroscopy</w:t>
            </w:r>
          </w:p>
        </w:tc>
        <w:tc>
          <w:tcPr>
            <w:tcW w:w="5528" w:type="dxa"/>
            <w:shd w:val="clear" w:color="auto" w:fill="DEEAF6" w:themeFill="accent1" w:themeFillTint="33"/>
          </w:tcPr>
          <w:p w14:paraId="1F260DC9" w14:textId="73B98CD6" w:rsidR="00F65F8A" w:rsidRPr="002072E1" w:rsidRDefault="00F65F8A" w:rsidP="00F65F8A">
            <w:pPr>
              <w:pStyle w:val="TableParagraph"/>
              <w:tabs>
                <w:tab w:val="left" w:pos="5158"/>
              </w:tabs>
              <w:spacing w:before="80" w:after="80"/>
              <w:ind w:left="113"/>
              <w:rPr>
                <w:rFonts w:asciiTheme="minorHAnsi" w:hAnsiTheme="minorHAnsi" w:cstheme="minorHAnsi"/>
                <w:bCs/>
                <w:sz w:val="21"/>
                <w:szCs w:val="21"/>
              </w:rPr>
            </w:pPr>
            <w:r w:rsidRPr="002072E1">
              <w:rPr>
                <w:rFonts w:asciiTheme="minorHAnsi" w:hAnsiTheme="minorHAnsi" w:cstheme="minorHAnsi"/>
                <w:sz w:val="21"/>
                <w:szCs w:val="21"/>
              </w:rPr>
              <w:t>Including: Spectral Measurement Devices, Spectrometers, Spectrophotometers, Spectrographs, Spectral Analysers, FT-IR Spectroscopy, Raman Spectroscopy, FR-IR Microscopy, NIR Spectroscopy, UV-Vis Spectrophotometers, NMR, Polarimetry, Microanalysis, Plate Readers, Luminometers, Portable and Handheld Spectroscopy Devices.</w:t>
            </w:r>
          </w:p>
        </w:tc>
        <w:tc>
          <w:tcPr>
            <w:tcW w:w="1560" w:type="dxa"/>
            <w:shd w:val="clear" w:color="auto" w:fill="DEEAF6" w:themeFill="accent1" w:themeFillTint="33"/>
            <w:vAlign w:val="center"/>
          </w:tcPr>
          <w:p w14:paraId="1EDED789" w14:textId="2D5A85BD" w:rsidR="00F65F8A" w:rsidRPr="002072E1" w:rsidRDefault="002072E1" w:rsidP="00F65F8A">
            <w:pPr>
              <w:pStyle w:val="TableParagraph"/>
              <w:tabs>
                <w:tab w:val="left" w:pos="5158"/>
              </w:tabs>
              <w:spacing w:before="80" w:after="80"/>
              <w:ind w:left="113"/>
              <w:jc w:val="center"/>
              <w:rPr>
                <w:bCs/>
                <w:sz w:val="22"/>
                <w:szCs w:val="22"/>
              </w:rPr>
            </w:pPr>
            <w:r w:rsidRPr="002072E1">
              <w:rPr>
                <w:rFonts w:asciiTheme="minorHAnsi" w:hAnsiTheme="minorHAnsi" w:cstheme="minorHAnsi"/>
                <w:color w:val="BFBFBF" w:themeColor="background1" w:themeShade="BF"/>
                <w:szCs w:val="22"/>
              </w:rPr>
              <w:t>YES/NO</w:t>
            </w:r>
          </w:p>
        </w:tc>
      </w:tr>
      <w:tr w:rsidR="00F65F8A" w:rsidRPr="002072E1" w14:paraId="3324D037" w14:textId="77777777" w:rsidTr="00EA0559">
        <w:trPr>
          <w:trHeight w:val="280"/>
          <w:jc w:val="center"/>
        </w:trPr>
        <w:tc>
          <w:tcPr>
            <w:tcW w:w="988" w:type="dxa"/>
            <w:shd w:val="clear" w:color="auto" w:fill="FFFFFF" w:themeFill="background1"/>
            <w:noWrap/>
          </w:tcPr>
          <w:p w14:paraId="105A3807" w14:textId="77777777" w:rsidR="00F65F8A" w:rsidRPr="002072E1" w:rsidRDefault="00F65F8A" w:rsidP="00F65F8A">
            <w:pPr>
              <w:pStyle w:val="TableParagraph"/>
              <w:tabs>
                <w:tab w:val="left" w:pos="5158"/>
              </w:tabs>
              <w:spacing w:before="80" w:after="80"/>
              <w:ind w:left="113"/>
              <w:rPr>
                <w:bCs/>
                <w:sz w:val="21"/>
                <w:szCs w:val="21"/>
              </w:rPr>
            </w:pPr>
            <w:r w:rsidRPr="002072E1">
              <w:rPr>
                <w:bCs/>
                <w:sz w:val="21"/>
                <w:szCs w:val="21"/>
              </w:rPr>
              <w:t>Lot 19</w:t>
            </w:r>
          </w:p>
        </w:tc>
        <w:tc>
          <w:tcPr>
            <w:tcW w:w="1984" w:type="dxa"/>
          </w:tcPr>
          <w:p w14:paraId="284AEF32" w14:textId="305CD106" w:rsidR="00F65F8A" w:rsidRPr="002072E1" w:rsidRDefault="00F65F8A" w:rsidP="00F65F8A">
            <w:pPr>
              <w:pStyle w:val="TableParagraph"/>
              <w:tabs>
                <w:tab w:val="left" w:pos="5158"/>
              </w:tabs>
              <w:spacing w:before="80" w:after="80"/>
              <w:ind w:left="113"/>
              <w:rPr>
                <w:rFonts w:asciiTheme="minorHAnsi" w:hAnsiTheme="minorHAnsi" w:cstheme="minorHAnsi"/>
                <w:b/>
                <w:bCs/>
                <w:sz w:val="21"/>
                <w:szCs w:val="21"/>
              </w:rPr>
            </w:pPr>
            <w:r w:rsidRPr="002072E1">
              <w:rPr>
                <w:rFonts w:asciiTheme="minorHAnsi" w:hAnsiTheme="minorHAnsi" w:cstheme="minorHAnsi"/>
                <w:b/>
                <w:bCs/>
                <w:sz w:val="21"/>
                <w:szCs w:val="21"/>
              </w:rPr>
              <w:t>Water Purification</w:t>
            </w:r>
          </w:p>
        </w:tc>
        <w:tc>
          <w:tcPr>
            <w:tcW w:w="5528" w:type="dxa"/>
          </w:tcPr>
          <w:p w14:paraId="5F0D408B" w14:textId="73CBA094" w:rsidR="00F65F8A" w:rsidRPr="002072E1" w:rsidRDefault="00F65F8A" w:rsidP="00F65F8A">
            <w:pPr>
              <w:pStyle w:val="TableParagraph"/>
              <w:tabs>
                <w:tab w:val="left" w:pos="5158"/>
              </w:tabs>
              <w:spacing w:before="80" w:after="80"/>
              <w:ind w:left="113"/>
              <w:rPr>
                <w:rFonts w:asciiTheme="minorHAnsi" w:hAnsiTheme="minorHAnsi" w:cstheme="minorHAnsi"/>
                <w:bCs/>
                <w:sz w:val="21"/>
                <w:szCs w:val="21"/>
              </w:rPr>
            </w:pPr>
            <w:r w:rsidRPr="002072E1">
              <w:rPr>
                <w:rFonts w:asciiTheme="minorHAnsi" w:hAnsiTheme="minorHAnsi" w:cstheme="minorHAnsi"/>
                <w:sz w:val="21"/>
                <w:szCs w:val="21"/>
              </w:rPr>
              <w:t>Including: Water Polishers, Distilled Water Purification Unit.</w:t>
            </w:r>
          </w:p>
        </w:tc>
        <w:tc>
          <w:tcPr>
            <w:tcW w:w="1560" w:type="dxa"/>
            <w:shd w:val="clear" w:color="auto" w:fill="FFFFFF" w:themeFill="background1"/>
            <w:vAlign w:val="center"/>
          </w:tcPr>
          <w:p w14:paraId="7024141F" w14:textId="04C97D6E" w:rsidR="00F65F8A" w:rsidRPr="002072E1" w:rsidRDefault="002072E1" w:rsidP="00F65F8A">
            <w:pPr>
              <w:pStyle w:val="TableParagraph"/>
              <w:tabs>
                <w:tab w:val="left" w:pos="5158"/>
              </w:tabs>
              <w:spacing w:before="80" w:after="80"/>
              <w:ind w:left="113"/>
              <w:jc w:val="center"/>
              <w:rPr>
                <w:bCs/>
                <w:sz w:val="22"/>
                <w:szCs w:val="22"/>
              </w:rPr>
            </w:pPr>
            <w:r w:rsidRPr="002072E1">
              <w:rPr>
                <w:rFonts w:asciiTheme="minorHAnsi" w:hAnsiTheme="minorHAnsi" w:cstheme="minorHAnsi"/>
                <w:color w:val="BFBFBF" w:themeColor="background1" w:themeShade="BF"/>
                <w:szCs w:val="22"/>
              </w:rPr>
              <w:t>YES/NO</w:t>
            </w:r>
          </w:p>
        </w:tc>
      </w:tr>
      <w:bookmarkEnd w:id="2"/>
    </w:tbl>
    <w:p w14:paraId="63511243" w14:textId="77777777" w:rsidR="00B83C55" w:rsidRPr="002072E1" w:rsidRDefault="00B83C55" w:rsidP="005E751B">
      <w:pPr>
        <w:jc w:val="center"/>
        <w:rPr>
          <w:b/>
          <w:bCs/>
          <w:color w:val="FF0000"/>
          <w:sz w:val="28"/>
          <w:szCs w:val="28"/>
        </w:rPr>
      </w:pPr>
    </w:p>
    <w:tbl>
      <w:tblPr>
        <w:tblpPr w:leftFromText="180" w:rightFromText="180" w:vertAnchor="text" w:horzAnchor="margin" w:tblpXSpec="center" w:tblpYSpec="inside"/>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blLook w:val="04A0" w:firstRow="1" w:lastRow="0" w:firstColumn="1" w:lastColumn="0" w:noHBand="0" w:noVBand="1"/>
      </w:tblPr>
      <w:tblGrid>
        <w:gridCol w:w="7225"/>
        <w:gridCol w:w="1917"/>
      </w:tblGrid>
      <w:tr w:rsidR="00083C63" w:rsidRPr="002072E1" w14:paraId="225C7409" w14:textId="77777777" w:rsidTr="00386553">
        <w:trPr>
          <w:trHeight w:val="616"/>
        </w:trPr>
        <w:tc>
          <w:tcPr>
            <w:tcW w:w="7225" w:type="dxa"/>
            <w:shd w:val="clear" w:color="auto" w:fill="A8D08D" w:themeFill="accent6" w:themeFillTint="99"/>
            <w:vAlign w:val="center"/>
          </w:tcPr>
          <w:p w14:paraId="16807BDF" w14:textId="787B2B78" w:rsidR="00083C63" w:rsidRPr="002072E1" w:rsidRDefault="00083C63" w:rsidP="00386553">
            <w:pPr>
              <w:spacing w:after="0"/>
              <w:rPr>
                <w:rFonts w:eastAsia="Calibri" w:cstheme="minorHAnsi"/>
                <w:sz w:val="24"/>
                <w:szCs w:val="24"/>
              </w:rPr>
            </w:pPr>
            <w:r>
              <w:rPr>
                <w:rFonts w:eastAsiaTheme="majorEastAsia" w:cstheme="minorHAnsi"/>
                <w:sz w:val="24"/>
                <w:szCs w:val="24"/>
              </w:rPr>
              <w:t xml:space="preserve">Have you selected a </w:t>
            </w:r>
            <w:r w:rsidRPr="00083C63">
              <w:rPr>
                <w:rFonts w:eastAsiaTheme="majorEastAsia" w:cstheme="minorHAnsi"/>
                <w:b/>
                <w:bCs/>
                <w:sz w:val="24"/>
                <w:szCs w:val="24"/>
              </w:rPr>
              <w:t>MINIMUM</w:t>
            </w:r>
            <w:r>
              <w:rPr>
                <w:rFonts w:eastAsiaTheme="majorEastAsia" w:cstheme="minorHAnsi"/>
                <w:sz w:val="24"/>
                <w:szCs w:val="24"/>
              </w:rPr>
              <w:t xml:space="preserve"> of Two (2) lots including Lot 1</w:t>
            </w:r>
          </w:p>
        </w:tc>
        <w:sdt>
          <w:sdtPr>
            <w:rPr>
              <w:rFonts w:ascii="Calibri" w:eastAsia="MS Gothic" w:hAnsi="Calibri" w:cstheme="minorHAnsi"/>
              <w:color w:val="1F3864" w:themeColor="accent5" w:themeShade="80"/>
              <w:sz w:val="44"/>
              <w:szCs w:val="28"/>
              <w:lang w:eastAsia="ga-IE"/>
            </w:rPr>
            <w:id w:val="-665940505"/>
            <w14:checkbox>
              <w14:checked w14:val="0"/>
              <w14:checkedState w14:val="2612" w14:font="MS Gothic"/>
              <w14:uncheckedState w14:val="2610" w14:font="MS Gothic"/>
            </w14:checkbox>
          </w:sdtPr>
          <w:sdtEndPr/>
          <w:sdtContent>
            <w:tc>
              <w:tcPr>
                <w:tcW w:w="1917" w:type="dxa"/>
                <w:shd w:val="clear" w:color="auto" w:fill="A8D08D" w:themeFill="accent6" w:themeFillTint="99"/>
                <w:vAlign w:val="center"/>
              </w:tcPr>
              <w:p w14:paraId="5A1CEA7C" w14:textId="77777777" w:rsidR="00083C63" w:rsidRPr="002072E1" w:rsidRDefault="00083C63" w:rsidP="00386553">
                <w:pPr>
                  <w:spacing w:after="0"/>
                  <w:jc w:val="center"/>
                  <w:rPr>
                    <w:rFonts w:eastAsia="Calibri" w:cstheme="minorHAnsi"/>
                    <w:color w:val="1F3864" w:themeColor="accent5" w:themeShade="80"/>
                    <w:sz w:val="24"/>
                    <w:szCs w:val="24"/>
                  </w:rPr>
                </w:pPr>
                <w:r w:rsidRPr="002072E1">
                  <w:rPr>
                    <w:rFonts w:ascii="MS Gothic" w:eastAsia="MS Gothic" w:hAnsi="MS Gothic" w:cstheme="minorHAnsi" w:hint="eastAsia"/>
                    <w:color w:val="1F3864" w:themeColor="accent5" w:themeShade="80"/>
                    <w:sz w:val="44"/>
                    <w:szCs w:val="28"/>
                    <w:lang w:eastAsia="ga-IE"/>
                  </w:rPr>
                  <w:t>☐</w:t>
                </w:r>
              </w:p>
            </w:tc>
          </w:sdtContent>
        </w:sdt>
      </w:tr>
    </w:tbl>
    <w:p w14:paraId="2758950D" w14:textId="77777777" w:rsidR="00DD343D" w:rsidRPr="002072E1" w:rsidRDefault="00DD343D" w:rsidP="005E751B">
      <w:pPr>
        <w:jc w:val="center"/>
        <w:rPr>
          <w:b/>
          <w:bCs/>
          <w:color w:val="FF0000"/>
          <w:sz w:val="28"/>
          <w:szCs w:val="28"/>
        </w:rPr>
      </w:pPr>
    </w:p>
    <w:p w14:paraId="134DAD8B" w14:textId="77777777" w:rsidR="00DD343D" w:rsidRPr="002072E1" w:rsidRDefault="00DD343D" w:rsidP="005E751B">
      <w:pPr>
        <w:jc w:val="center"/>
        <w:rPr>
          <w:b/>
          <w:bCs/>
          <w:color w:val="FF0000"/>
          <w:sz w:val="28"/>
          <w:szCs w:val="28"/>
        </w:rPr>
      </w:pPr>
    </w:p>
    <w:p w14:paraId="585B03DA" w14:textId="77777777" w:rsidR="00DD343D" w:rsidRPr="002072E1" w:rsidRDefault="00DD343D" w:rsidP="005E751B">
      <w:pPr>
        <w:jc w:val="center"/>
        <w:rPr>
          <w:b/>
          <w:bCs/>
          <w:color w:val="FF0000"/>
          <w:sz w:val="28"/>
          <w:szCs w:val="28"/>
        </w:rPr>
      </w:pPr>
    </w:p>
    <w:p w14:paraId="60C004C2" w14:textId="77777777" w:rsidR="00DD343D" w:rsidRPr="002072E1" w:rsidRDefault="00DD343D" w:rsidP="005E751B">
      <w:pPr>
        <w:jc w:val="center"/>
        <w:rPr>
          <w:b/>
          <w:bCs/>
          <w:color w:val="FF0000"/>
          <w:sz w:val="28"/>
          <w:szCs w:val="28"/>
        </w:rPr>
      </w:pPr>
    </w:p>
    <w:p w14:paraId="4D6A90CB" w14:textId="77777777" w:rsidR="00DD343D" w:rsidRPr="002072E1" w:rsidRDefault="00DD343D" w:rsidP="005E751B">
      <w:pPr>
        <w:jc w:val="center"/>
        <w:rPr>
          <w:b/>
          <w:bCs/>
          <w:color w:val="FF0000"/>
          <w:sz w:val="28"/>
          <w:szCs w:val="28"/>
        </w:rPr>
      </w:pPr>
    </w:p>
    <w:p w14:paraId="0F6C61F8" w14:textId="77777777" w:rsidR="00DD343D" w:rsidRPr="002072E1" w:rsidRDefault="00DD343D" w:rsidP="005E751B">
      <w:pPr>
        <w:jc w:val="center"/>
        <w:rPr>
          <w:b/>
          <w:bCs/>
          <w:color w:val="FF0000"/>
          <w:sz w:val="28"/>
          <w:szCs w:val="28"/>
        </w:rPr>
      </w:pPr>
    </w:p>
    <w:p w14:paraId="5F248A91" w14:textId="77777777" w:rsidR="007E50EB" w:rsidRPr="002072E1" w:rsidRDefault="007E50EB" w:rsidP="005E751B">
      <w:pPr>
        <w:jc w:val="center"/>
        <w:rPr>
          <w:b/>
          <w:bCs/>
          <w:color w:val="FF0000"/>
          <w:sz w:val="28"/>
          <w:szCs w:val="28"/>
        </w:rPr>
      </w:pPr>
    </w:p>
    <w:p w14:paraId="3C46371C" w14:textId="77777777" w:rsidR="007E50EB" w:rsidRPr="002072E1" w:rsidRDefault="007E50EB" w:rsidP="005E751B">
      <w:pPr>
        <w:jc w:val="center"/>
        <w:rPr>
          <w:b/>
          <w:bCs/>
          <w:color w:val="FF0000"/>
          <w:sz w:val="28"/>
          <w:szCs w:val="28"/>
        </w:rPr>
      </w:pPr>
    </w:p>
    <w:p w14:paraId="2784AD3C" w14:textId="77777777" w:rsidR="00DD343D" w:rsidRPr="002072E1" w:rsidRDefault="00DD343D" w:rsidP="005E751B">
      <w:pPr>
        <w:jc w:val="center"/>
        <w:rPr>
          <w:b/>
          <w:bCs/>
          <w:color w:val="FF0000"/>
          <w:sz w:val="28"/>
          <w:szCs w:val="28"/>
        </w:rPr>
      </w:pPr>
    </w:p>
    <w:p w14:paraId="724158EB" w14:textId="77777777" w:rsidR="00DD343D" w:rsidRPr="002072E1" w:rsidRDefault="00DD343D" w:rsidP="005E751B">
      <w:pPr>
        <w:jc w:val="center"/>
        <w:rPr>
          <w:b/>
          <w:bCs/>
          <w:color w:val="FF0000"/>
          <w:sz w:val="28"/>
          <w:szCs w:val="28"/>
        </w:rPr>
      </w:pPr>
    </w:p>
    <w:p w14:paraId="2D7BEE4C" w14:textId="48B2F219" w:rsidR="002700D7" w:rsidRPr="002072E1" w:rsidRDefault="00A12236" w:rsidP="0078524C">
      <w:pPr>
        <w:pStyle w:val="Heading1"/>
        <w:numPr>
          <w:ilvl w:val="0"/>
          <w:numId w:val="2"/>
        </w:numPr>
        <w:spacing w:before="120" w:after="120" w:line="276" w:lineRule="auto"/>
        <w:ind w:left="426" w:hanging="357"/>
        <w:rPr>
          <w:rFonts w:asciiTheme="minorHAnsi" w:hAnsiTheme="minorHAnsi" w:cstheme="minorHAnsi"/>
          <w:bCs/>
          <w:color w:val="2F5496"/>
          <w:sz w:val="28"/>
          <w:szCs w:val="28"/>
        </w:rPr>
      </w:pPr>
      <w:bookmarkStart w:id="4" w:name="_Toc224026100"/>
      <w:r w:rsidRPr="002072E1">
        <w:rPr>
          <w:rFonts w:asciiTheme="minorHAnsi" w:hAnsiTheme="minorHAnsi" w:cstheme="minorHAnsi"/>
          <w:color w:val="2F5496"/>
          <w:sz w:val="28"/>
          <w:szCs w:val="28"/>
        </w:rPr>
        <w:t>Compliance and Selection Criteria</w:t>
      </w:r>
      <w:bookmarkEnd w:id="4"/>
    </w:p>
    <w:p w14:paraId="49950B95" w14:textId="77777777" w:rsidR="0056082D" w:rsidRPr="002072E1" w:rsidRDefault="0056082D" w:rsidP="0056082D">
      <w:pPr>
        <w:spacing w:after="0"/>
        <w:rPr>
          <w:rFonts w:eastAsiaTheme="majorEastAsia" w:cstheme="minorHAnsi"/>
          <w:b/>
          <w:color w:val="2F5496"/>
          <w:sz w:val="24"/>
          <w:szCs w:val="18"/>
        </w:rPr>
      </w:pPr>
    </w:p>
    <w:p w14:paraId="172C8243" w14:textId="132CD9C2" w:rsidR="0081076A" w:rsidRPr="002072E1" w:rsidRDefault="009C6F36" w:rsidP="00073E74">
      <w:pPr>
        <w:rPr>
          <w:rFonts w:eastAsiaTheme="majorEastAsia" w:cstheme="minorHAnsi"/>
          <w:b/>
          <w:color w:val="2F5496"/>
          <w:sz w:val="24"/>
          <w:szCs w:val="18"/>
        </w:rPr>
      </w:pPr>
      <w:r w:rsidRPr="002072E1">
        <w:rPr>
          <w:rFonts w:eastAsiaTheme="majorEastAsia" w:cstheme="minorHAnsi"/>
          <w:b/>
          <w:color w:val="2F5496"/>
          <w:sz w:val="24"/>
          <w:szCs w:val="18"/>
        </w:rPr>
        <w:t xml:space="preserve">3.2.1 </w:t>
      </w:r>
      <w:r w:rsidR="003F7A02" w:rsidRPr="002072E1">
        <w:rPr>
          <w:rFonts w:eastAsiaTheme="majorEastAsia" w:cstheme="minorHAnsi"/>
          <w:b/>
          <w:color w:val="2F5496"/>
          <w:sz w:val="24"/>
          <w:szCs w:val="18"/>
        </w:rPr>
        <w:t>F</w:t>
      </w:r>
      <w:r w:rsidR="00730CA4" w:rsidRPr="002072E1">
        <w:rPr>
          <w:rFonts w:eastAsiaTheme="majorEastAsia" w:cstheme="minorHAnsi"/>
          <w:b/>
          <w:color w:val="2F5496"/>
          <w:sz w:val="24"/>
          <w:szCs w:val="18"/>
        </w:rPr>
        <w:t>INANCIAL &amp; ECONOMIC STANDING REQUIREMENTS</w:t>
      </w:r>
    </w:p>
    <w:p w14:paraId="0BEFF500" w14:textId="77777777" w:rsidR="00013388" w:rsidRPr="002072E1" w:rsidRDefault="00013388" w:rsidP="0006398E">
      <w:pPr>
        <w:spacing w:after="0"/>
        <w:rPr>
          <w:rFonts w:eastAsiaTheme="majorEastAsia" w:cstheme="minorHAnsi"/>
          <w:b/>
          <w:color w:val="1F3864" w:themeColor="accent5" w:themeShade="80"/>
          <w:sz w:val="24"/>
          <w:szCs w:val="1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54"/>
        <w:gridCol w:w="1984"/>
        <w:gridCol w:w="2678"/>
      </w:tblGrid>
      <w:tr w:rsidR="00A5012D" w:rsidRPr="002072E1" w14:paraId="1BD98E72" w14:textId="77777777" w:rsidTr="00960161">
        <w:tc>
          <w:tcPr>
            <w:tcW w:w="9016" w:type="dxa"/>
            <w:gridSpan w:val="3"/>
            <w:tcBorders>
              <w:bottom w:val="single" w:sz="4" w:space="0" w:color="auto"/>
            </w:tcBorders>
            <w:shd w:val="clear" w:color="auto" w:fill="218FC8"/>
          </w:tcPr>
          <w:p w14:paraId="5930798B" w14:textId="2169E740" w:rsidR="002F5C5C" w:rsidRPr="002072E1" w:rsidRDefault="00DF323A" w:rsidP="005C38B8">
            <w:pPr>
              <w:pStyle w:val="Heading2"/>
              <w:ind w:left="284"/>
              <w:rPr>
                <w:rFonts w:asciiTheme="minorHAnsi" w:eastAsia="Calibri" w:hAnsiTheme="minorHAnsi" w:cstheme="minorHAnsi"/>
                <w:b/>
                <w:color w:val="FFFFFF" w:themeColor="background1"/>
                <w:sz w:val="24"/>
                <w:szCs w:val="24"/>
              </w:rPr>
            </w:pPr>
            <w:bookmarkStart w:id="5" w:name="_Toc224026101"/>
            <w:r w:rsidRPr="002072E1">
              <w:rPr>
                <w:rFonts w:asciiTheme="minorHAnsi" w:eastAsia="Calibri" w:hAnsiTheme="minorHAnsi" w:cstheme="minorHAnsi"/>
                <w:b/>
                <w:color w:val="FFFFFF" w:themeColor="background1"/>
                <w:sz w:val="24"/>
                <w:szCs w:val="24"/>
              </w:rPr>
              <w:t>INSURANCES</w:t>
            </w:r>
            <w:bookmarkEnd w:id="5"/>
          </w:p>
          <w:p w14:paraId="0471C685" w14:textId="0FF4ACD6" w:rsidR="00E15BB1" w:rsidRPr="002072E1" w:rsidRDefault="00E15BB1" w:rsidP="00E15BB1">
            <w:pPr>
              <w:spacing w:after="0"/>
            </w:pPr>
          </w:p>
        </w:tc>
      </w:tr>
      <w:tr w:rsidR="00A5012D" w:rsidRPr="002072E1" w14:paraId="5F3C52E1" w14:textId="77777777" w:rsidTr="00960161">
        <w:tc>
          <w:tcPr>
            <w:tcW w:w="9016" w:type="dxa"/>
            <w:gridSpan w:val="3"/>
            <w:tcBorders>
              <w:bottom w:val="single" w:sz="4" w:space="0" w:color="auto"/>
            </w:tcBorders>
            <w:shd w:val="clear" w:color="auto" w:fill="DEEAF6" w:themeFill="accent1" w:themeFillTint="33"/>
          </w:tcPr>
          <w:p w14:paraId="027B1A6C" w14:textId="3E4AB833" w:rsidR="00095BA7" w:rsidRPr="002072E1" w:rsidRDefault="0042407B" w:rsidP="00617326">
            <w:pPr>
              <w:shd w:val="clear" w:color="auto" w:fill="DEEAF6" w:themeFill="accent1" w:themeFillTint="33"/>
              <w:tabs>
                <w:tab w:val="left" w:pos="7675"/>
              </w:tabs>
              <w:spacing w:after="120" w:line="276" w:lineRule="auto"/>
              <w:jc w:val="both"/>
              <w:rPr>
                <w:rFonts w:eastAsia="Calibri" w:cstheme="minorHAnsi"/>
                <w:sz w:val="24"/>
                <w:szCs w:val="24"/>
              </w:rPr>
            </w:pPr>
            <w:r w:rsidRPr="002072E1">
              <w:rPr>
                <w:rFonts w:eastAsia="Calibri" w:cstheme="minorHAnsi"/>
                <w:sz w:val="24"/>
                <w:szCs w:val="24"/>
              </w:rPr>
              <w:t>Applicants must provide details of the level of Insurances in place in accordance with that stipulated in Section 2.</w:t>
            </w:r>
            <w:r w:rsidR="000570C9">
              <w:rPr>
                <w:rFonts w:eastAsia="Calibri" w:cstheme="minorHAnsi"/>
                <w:sz w:val="24"/>
                <w:szCs w:val="24"/>
              </w:rPr>
              <w:t>21.1</w:t>
            </w:r>
          </w:p>
          <w:p w14:paraId="678E7571" w14:textId="505C6FCD" w:rsidR="002F5C5C" w:rsidRPr="002072E1" w:rsidRDefault="00095BA7" w:rsidP="00617326">
            <w:pPr>
              <w:shd w:val="clear" w:color="auto" w:fill="DEEAF6" w:themeFill="accent1" w:themeFillTint="33"/>
              <w:tabs>
                <w:tab w:val="left" w:pos="7675"/>
              </w:tabs>
              <w:spacing w:after="120" w:line="276" w:lineRule="auto"/>
              <w:jc w:val="both"/>
              <w:rPr>
                <w:rFonts w:eastAsia="Calibri" w:cstheme="minorHAnsi"/>
                <w:color w:val="1F3864" w:themeColor="accent5" w:themeShade="80"/>
                <w:sz w:val="24"/>
                <w:szCs w:val="24"/>
              </w:rPr>
            </w:pPr>
            <w:r w:rsidRPr="002072E1">
              <w:rPr>
                <w:rFonts w:eastAsia="Calibri" w:cstheme="minorHAnsi"/>
                <w:sz w:val="24"/>
                <w:szCs w:val="24"/>
              </w:rPr>
              <w:t xml:space="preserve">The </w:t>
            </w:r>
            <w:r w:rsidR="005F4148" w:rsidRPr="002072E1">
              <w:rPr>
                <w:rFonts w:eastAsia="Calibri" w:cstheme="minorHAnsi"/>
                <w:sz w:val="24"/>
                <w:szCs w:val="24"/>
              </w:rPr>
              <w:t>a</w:t>
            </w:r>
            <w:r w:rsidRPr="002072E1">
              <w:rPr>
                <w:rFonts w:eastAsia="Calibri" w:cstheme="minorHAnsi"/>
                <w:sz w:val="24"/>
                <w:szCs w:val="24"/>
              </w:rPr>
              <w:t xml:space="preserve">pplicant confirms </w:t>
            </w:r>
            <w:r w:rsidR="00AA02F5" w:rsidRPr="002072E1">
              <w:rPr>
                <w:rFonts w:eastAsia="Calibri" w:cstheme="minorHAnsi"/>
                <w:sz w:val="24"/>
                <w:szCs w:val="24"/>
              </w:rPr>
              <w:t>that they hold the following insurance</w:t>
            </w:r>
            <w:r w:rsidR="00EA42FA" w:rsidRPr="002072E1">
              <w:rPr>
                <w:rFonts w:eastAsia="Calibri" w:cstheme="minorHAnsi"/>
                <w:sz w:val="24"/>
                <w:szCs w:val="24"/>
              </w:rPr>
              <w:t xml:space="preserve">s. Proof </w:t>
            </w:r>
            <w:r w:rsidR="006D6064" w:rsidRPr="002072E1">
              <w:rPr>
                <w:rFonts w:eastAsia="Calibri" w:cstheme="minorHAnsi"/>
                <w:sz w:val="24"/>
                <w:szCs w:val="24"/>
              </w:rPr>
              <w:t xml:space="preserve">that these are in place should be included in the </w:t>
            </w:r>
            <w:r w:rsidR="00D4527C" w:rsidRPr="002072E1">
              <w:rPr>
                <w:rFonts w:eastAsia="Calibri" w:cstheme="minorHAnsi"/>
                <w:sz w:val="24"/>
                <w:szCs w:val="24"/>
              </w:rPr>
              <w:t>Application submission</w:t>
            </w:r>
            <w:r w:rsidR="00430FEF">
              <w:rPr>
                <w:rFonts w:eastAsia="Calibri" w:cstheme="minorHAnsi"/>
                <w:sz w:val="24"/>
                <w:szCs w:val="24"/>
              </w:rPr>
              <w:t xml:space="preserve">. </w:t>
            </w:r>
            <w:r w:rsidR="002F5C5C" w:rsidRPr="002072E1">
              <w:rPr>
                <w:rFonts w:eastAsia="Calibri" w:cstheme="minorHAnsi"/>
                <w:color w:val="1F3864" w:themeColor="accent5" w:themeShade="80"/>
                <w:sz w:val="24"/>
                <w:szCs w:val="24"/>
              </w:rPr>
              <w:tab/>
            </w:r>
            <w:r w:rsidR="002F5C5C" w:rsidRPr="002072E1">
              <w:rPr>
                <w:rFonts w:eastAsia="Calibri" w:cstheme="minorHAnsi"/>
                <w:color w:val="1F3864" w:themeColor="accent5" w:themeShade="80"/>
                <w:sz w:val="24"/>
                <w:szCs w:val="24"/>
              </w:rPr>
              <w:tab/>
            </w:r>
            <w:r w:rsidR="002F5C5C" w:rsidRPr="002072E1">
              <w:rPr>
                <w:rFonts w:eastAsia="Calibri" w:cstheme="minorHAnsi"/>
                <w:color w:val="1F3864" w:themeColor="accent5" w:themeShade="80"/>
                <w:sz w:val="24"/>
                <w:szCs w:val="24"/>
              </w:rPr>
              <w:tab/>
            </w:r>
          </w:p>
        </w:tc>
      </w:tr>
      <w:tr w:rsidR="00976A9C" w:rsidRPr="002072E1" w14:paraId="475C9804" w14:textId="77777777" w:rsidTr="005D6B0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354" w:type="dxa"/>
            <w:shd w:val="clear" w:color="auto" w:fill="218FC8"/>
            <w:vAlign w:val="center"/>
          </w:tcPr>
          <w:p w14:paraId="4B86C3BD" w14:textId="16F00982" w:rsidR="00976A9C" w:rsidRPr="002072E1" w:rsidRDefault="004964BA" w:rsidP="005D6B0E">
            <w:pPr>
              <w:tabs>
                <w:tab w:val="left" w:pos="2255"/>
              </w:tabs>
              <w:spacing w:after="0" w:line="240" w:lineRule="auto"/>
              <w:jc w:val="center"/>
              <w:rPr>
                <w:rFonts w:eastAsia="Calibri" w:cstheme="minorHAnsi"/>
                <w:b/>
                <w:bCs/>
                <w:color w:val="FFFFFF" w:themeColor="background1"/>
              </w:rPr>
            </w:pPr>
            <w:r w:rsidRPr="002072E1">
              <w:rPr>
                <w:rFonts w:eastAsia="Calibri" w:cstheme="minorHAnsi"/>
                <w:b/>
                <w:bCs/>
                <w:color w:val="FFFFFF" w:themeColor="background1"/>
              </w:rPr>
              <w:t>Insurance</w:t>
            </w:r>
            <w:r w:rsidR="0027071B" w:rsidRPr="002072E1">
              <w:rPr>
                <w:rFonts w:eastAsia="Calibri" w:cstheme="minorHAnsi"/>
                <w:b/>
                <w:bCs/>
                <w:color w:val="FFFFFF" w:themeColor="background1"/>
              </w:rPr>
              <w:t xml:space="preserve"> Type</w:t>
            </w:r>
          </w:p>
        </w:tc>
        <w:tc>
          <w:tcPr>
            <w:tcW w:w="1984" w:type="dxa"/>
            <w:shd w:val="clear" w:color="auto" w:fill="218FC8"/>
            <w:vAlign w:val="center"/>
          </w:tcPr>
          <w:p w14:paraId="0C100261" w14:textId="658ED24E" w:rsidR="00976A9C" w:rsidRPr="002072E1" w:rsidRDefault="004964BA" w:rsidP="005D6B0E">
            <w:pPr>
              <w:spacing w:after="0" w:line="240" w:lineRule="auto"/>
              <w:jc w:val="center"/>
              <w:rPr>
                <w:rFonts w:eastAsia="Calibri" w:cstheme="minorHAnsi"/>
                <w:b/>
                <w:bCs/>
                <w:color w:val="FFFFFF" w:themeColor="background1"/>
              </w:rPr>
            </w:pPr>
            <w:r w:rsidRPr="002072E1">
              <w:rPr>
                <w:rFonts w:eastAsia="Calibri" w:cstheme="minorHAnsi"/>
                <w:b/>
                <w:bCs/>
                <w:color w:val="FFFFFF" w:themeColor="background1"/>
              </w:rPr>
              <w:t>Indemnity Limit</w:t>
            </w:r>
          </w:p>
        </w:tc>
        <w:tc>
          <w:tcPr>
            <w:tcW w:w="2678" w:type="dxa"/>
            <w:shd w:val="clear" w:color="auto" w:fill="218FC8"/>
            <w:vAlign w:val="center"/>
          </w:tcPr>
          <w:p w14:paraId="5D37F91C" w14:textId="3D97BF75" w:rsidR="00976A9C" w:rsidRPr="002072E1" w:rsidRDefault="005D6B0E" w:rsidP="00150936">
            <w:pPr>
              <w:spacing w:after="0" w:line="240" w:lineRule="auto"/>
              <w:jc w:val="both"/>
              <w:rPr>
                <w:rFonts w:eastAsia="Calibri" w:cstheme="minorHAnsi"/>
                <w:b/>
                <w:bCs/>
                <w:i/>
                <w:iCs/>
                <w:color w:val="FFFFFF" w:themeColor="background1"/>
              </w:rPr>
            </w:pPr>
            <w:r w:rsidRPr="002072E1">
              <w:rPr>
                <w:rFonts w:eastAsia="Calibri" w:cstheme="minorHAnsi"/>
                <w:b/>
                <w:bCs/>
                <w:i/>
                <w:iCs/>
                <w:color w:val="FFFFFF" w:themeColor="background1"/>
              </w:rPr>
              <w:t>Please Confirm YES or NO</w:t>
            </w:r>
          </w:p>
        </w:tc>
      </w:tr>
      <w:tr w:rsidR="00976A9C" w:rsidRPr="002072E1" w14:paraId="5B5729EE" w14:textId="77777777" w:rsidTr="004964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354" w:type="dxa"/>
            <w:shd w:val="clear" w:color="auto" w:fill="DEEAF6" w:themeFill="accent1" w:themeFillTint="33"/>
            <w:vAlign w:val="center"/>
          </w:tcPr>
          <w:p w14:paraId="4E1CACBD" w14:textId="77777777" w:rsidR="00976A9C" w:rsidRPr="002072E1" w:rsidRDefault="00976A9C">
            <w:pPr>
              <w:spacing w:after="80" w:line="276" w:lineRule="auto"/>
              <w:jc w:val="both"/>
              <w:rPr>
                <w:rFonts w:eastAsia="Calibri" w:cstheme="minorHAnsi"/>
                <w:sz w:val="24"/>
                <w:szCs w:val="24"/>
              </w:rPr>
            </w:pPr>
            <w:r w:rsidRPr="002072E1">
              <w:rPr>
                <w:rFonts w:eastAsia="Calibri" w:cstheme="minorHAnsi"/>
                <w:sz w:val="24"/>
                <w:szCs w:val="24"/>
              </w:rPr>
              <w:t>Employer’s Liability</w:t>
            </w:r>
            <w:r w:rsidRPr="002072E1">
              <w:rPr>
                <w:rFonts w:eastAsia="Calibri" w:cstheme="minorHAnsi"/>
                <w:sz w:val="24"/>
                <w:szCs w:val="24"/>
              </w:rPr>
              <w:tab/>
            </w:r>
            <w:r w:rsidRPr="002072E1">
              <w:rPr>
                <w:rFonts w:eastAsia="Calibri" w:cstheme="minorHAnsi"/>
                <w:sz w:val="24"/>
                <w:szCs w:val="24"/>
              </w:rPr>
              <w:tab/>
              <w:t xml:space="preserve"> </w:t>
            </w:r>
          </w:p>
        </w:tc>
        <w:tc>
          <w:tcPr>
            <w:tcW w:w="1984" w:type="dxa"/>
            <w:shd w:val="clear" w:color="auto" w:fill="DEEAF6" w:themeFill="accent1" w:themeFillTint="33"/>
            <w:vAlign w:val="center"/>
          </w:tcPr>
          <w:p w14:paraId="6EC66562" w14:textId="48058ABC" w:rsidR="00976A9C" w:rsidRPr="002072E1" w:rsidRDefault="001F47F7" w:rsidP="001F47F7">
            <w:pPr>
              <w:spacing w:after="80" w:line="276" w:lineRule="auto"/>
              <w:jc w:val="center"/>
              <w:rPr>
                <w:rFonts w:eastAsia="Calibri" w:cstheme="minorHAnsi"/>
                <w:sz w:val="24"/>
                <w:szCs w:val="24"/>
              </w:rPr>
            </w:pPr>
            <w:r w:rsidRPr="002072E1">
              <w:rPr>
                <w:rFonts w:eastAsia="Calibri" w:cstheme="minorHAnsi"/>
                <w:sz w:val="24"/>
                <w:szCs w:val="24"/>
              </w:rPr>
              <w:t>€13 million</w:t>
            </w:r>
          </w:p>
        </w:tc>
        <w:tc>
          <w:tcPr>
            <w:tcW w:w="2678" w:type="dxa"/>
            <w:shd w:val="clear" w:color="auto" w:fill="A8D08D" w:themeFill="accent6" w:themeFillTint="99"/>
            <w:vAlign w:val="center"/>
          </w:tcPr>
          <w:p w14:paraId="4C2C521E" w14:textId="550DF9C6" w:rsidR="00976A9C" w:rsidRPr="002072E1" w:rsidRDefault="00976A9C" w:rsidP="00350045">
            <w:pPr>
              <w:spacing w:after="80" w:line="240" w:lineRule="auto"/>
              <w:jc w:val="both"/>
              <w:rPr>
                <w:rFonts w:eastAsia="Calibri" w:cstheme="minorHAnsi"/>
              </w:rPr>
            </w:pPr>
            <w:r w:rsidRPr="002072E1">
              <w:rPr>
                <w:rFonts w:eastAsia="Calibri" w:cstheme="minorHAnsi"/>
                <w:i/>
                <w:iCs/>
                <w:sz w:val="24"/>
                <w:szCs w:val="24"/>
                <w:highlight w:val="lightGray"/>
              </w:rPr>
              <w:t>Click here to enter data</w:t>
            </w:r>
          </w:p>
        </w:tc>
      </w:tr>
      <w:tr w:rsidR="005D6B0E" w:rsidRPr="002072E1" w14:paraId="7A389D71" w14:textId="77777777" w:rsidTr="004964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354" w:type="dxa"/>
            <w:shd w:val="clear" w:color="auto" w:fill="DEEAF6" w:themeFill="accent1" w:themeFillTint="33"/>
            <w:vAlign w:val="center"/>
          </w:tcPr>
          <w:p w14:paraId="63215DFE" w14:textId="76A0979C" w:rsidR="005D6B0E" w:rsidRPr="002072E1" w:rsidRDefault="00E83B4A">
            <w:pPr>
              <w:spacing w:after="80" w:line="276" w:lineRule="auto"/>
              <w:jc w:val="both"/>
              <w:rPr>
                <w:rFonts w:eastAsia="Calibri" w:cstheme="minorHAnsi"/>
                <w:sz w:val="24"/>
                <w:szCs w:val="24"/>
              </w:rPr>
            </w:pPr>
            <w:r w:rsidRPr="002072E1">
              <w:rPr>
                <w:rFonts w:eastAsia="Calibri" w:cstheme="minorHAnsi"/>
                <w:sz w:val="24"/>
                <w:szCs w:val="24"/>
              </w:rPr>
              <w:t>Public Liability</w:t>
            </w:r>
          </w:p>
        </w:tc>
        <w:tc>
          <w:tcPr>
            <w:tcW w:w="1984" w:type="dxa"/>
            <w:shd w:val="clear" w:color="auto" w:fill="DEEAF6" w:themeFill="accent1" w:themeFillTint="33"/>
            <w:vAlign w:val="center"/>
          </w:tcPr>
          <w:p w14:paraId="121FB8BC" w14:textId="47B5BF98" w:rsidR="005D6B0E" w:rsidRPr="002072E1" w:rsidRDefault="00C465D3" w:rsidP="001F47F7">
            <w:pPr>
              <w:spacing w:after="80" w:line="276" w:lineRule="auto"/>
              <w:jc w:val="center"/>
              <w:rPr>
                <w:rFonts w:eastAsia="Calibri" w:cstheme="minorHAnsi"/>
                <w:sz w:val="24"/>
                <w:szCs w:val="24"/>
              </w:rPr>
            </w:pPr>
            <w:r w:rsidRPr="002072E1">
              <w:rPr>
                <w:rFonts w:eastAsia="Calibri" w:cstheme="minorHAnsi"/>
                <w:sz w:val="24"/>
                <w:szCs w:val="24"/>
              </w:rPr>
              <w:t>€6.5 million</w:t>
            </w:r>
          </w:p>
        </w:tc>
        <w:tc>
          <w:tcPr>
            <w:tcW w:w="2678" w:type="dxa"/>
            <w:shd w:val="clear" w:color="auto" w:fill="A8D08D" w:themeFill="accent6" w:themeFillTint="99"/>
            <w:vAlign w:val="center"/>
          </w:tcPr>
          <w:p w14:paraId="65FEC781" w14:textId="685B7FCA" w:rsidR="005D6B0E" w:rsidRPr="002072E1" w:rsidRDefault="00A3346F" w:rsidP="00350045">
            <w:pPr>
              <w:spacing w:after="80" w:line="240" w:lineRule="auto"/>
              <w:jc w:val="both"/>
              <w:rPr>
                <w:rFonts w:eastAsia="Calibri" w:cstheme="minorHAnsi"/>
                <w:i/>
                <w:iCs/>
              </w:rPr>
            </w:pPr>
            <w:r w:rsidRPr="002072E1">
              <w:rPr>
                <w:rFonts w:eastAsia="Calibri" w:cstheme="minorHAnsi"/>
                <w:i/>
                <w:iCs/>
                <w:sz w:val="24"/>
                <w:szCs w:val="24"/>
                <w:highlight w:val="lightGray"/>
              </w:rPr>
              <w:t>Click here to enter data</w:t>
            </w:r>
          </w:p>
        </w:tc>
      </w:tr>
      <w:tr w:rsidR="005D6B0E" w:rsidRPr="002072E1" w14:paraId="20BC2C67" w14:textId="77777777" w:rsidTr="004964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354" w:type="dxa"/>
            <w:shd w:val="clear" w:color="auto" w:fill="DEEAF6" w:themeFill="accent1" w:themeFillTint="33"/>
            <w:vAlign w:val="center"/>
          </w:tcPr>
          <w:p w14:paraId="59DECB8D" w14:textId="3006154E" w:rsidR="005D6B0E" w:rsidRPr="002072E1" w:rsidRDefault="00E83B4A">
            <w:pPr>
              <w:spacing w:after="80" w:line="276" w:lineRule="auto"/>
              <w:jc w:val="both"/>
              <w:rPr>
                <w:rFonts w:eastAsia="Calibri" w:cstheme="minorHAnsi"/>
                <w:sz w:val="24"/>
                <w:szCs w:val="24"/>
              </w:rPr>
            </w:pPr>
            <w:r w:rsidRPr="002072E1">
              <w:rPr>
                <w:rFonts w:eastAsia="Calibri" w:cstheme="minorHAnsi"/>
                <w:sz w:val="24"/>
                <w:szCs w:val="24"/>
              </w:rPr>
              <w:t>Product Liability</w:t>
            </w:r>
          </w:p>
        </w:tc>
        <w:tc>
          <w:tcPr>
            <w:tcW w:w="1984" w:type="dxa"/>
            <w:shd w:val="clear" w:color="auto" w:fill="DEEAF6" w:themeFill="accent1" w:themeFillTint="33"/>
            <w:vAlign w:val="center"/>
          </w:tcPr>
          <w:p w14:paraId="5333CB38" w14:textId="71034274" w:rsidR="005D6B0E" w:rsidRPr="002072E1" w:rsidRDefault="00C465D3" w:rsidP="001F47F7">
            <w:pPr>
              <w:spacing w:after="80" w:line="276" w:lineRule="auto"/>
              <w:jc w:val="center"/>
              <w:rPr>
                <w:rFonts w:eastAsia="Calibri" w:cstheme="minorHAnsi"/>
                <w:sz w:val="24"/>
                <w:szCs w:val="24"/>
              </w:rPr>
            </w:pPr>
            <w:r w:rsidRPr="002072E1">
              <w:rPr>
                <w:rFonts w:eastAsia="Calibri" w:cstheme="minorHAnsi"/>
                <w:sz w:val="24"/>
                <w:szCs w:val="24"/>
              </w:rPr>
              <w:t>€6.5 million</w:t>
            </w:r>
          </w:p>
        </w:tc>
        <w:tc>
          <w:tcPr>
            <w:tcW w:w="2678" w:type="dxa"/>
            <w:shd w:val="clear" w:color="auto" w:fill="A8D08D" w:themeFill="accent6" w:themeFillTint="99"/>
            <w:vAlign w:val="center"/>
          </w:tcPr>
          <w:p w14:paraId="05080BDF" w14:textId="48F0DE8F" w:rsidR="005D6B0E" w:rsidRPr="002072E1" w:rsidRDefault="00A3346F" w:rsidP="00350045">
            <w:pPr>
              <w:spacing w:after="80" w:line="240" w:lineRule="auto"/>
              <w:jc w:val="both"/>
              <w:rPr>
                <w:rFonts w:eastAsia="Calibri" w:cstheme="minorHAnsi"/>
                <w:i/>
                <w:iCs/>
              </w:rPr>
            </w:pPr>
            <w:r w:rsidRPr="002072E1">
              <w:rPr>
                <w:rFonts w:eastAsia="Calibri" w:cstheme="minorHAnsi"/>
                <w:i/>
                <w:iCs/>
                <w:sz w:val="24"/>
                <w:szCs w:val="24"/>
                <w:highlight w:val="lightGray"/>
              </w:rPr>
              <w:t>Click here to enter data</w:t>
            </w:r>
          </w:p>
        </w:tc>
      </w:tr>
      <w:tr w:rsidR="00A5012D" w:rsidRPr="002072E1" w14:paraId="584F11C5" w14:textId="77777777" w:rsidTr="00960161">
        <w:tc>
          <w:tcPr>
            <w:tcW w:w="9016" w:type="dxa"/>
            <w:gridSpan w:val="3"/>
            <w:tcBorders>
              <w:bottom w:val="single" w:sz="4" w:space="0" w:color="auto"/>
            </w:tcBorders>
            <w:shd w:val="clear" w:color="auto" w:fill="218FC8"/>
          </w:tcPr>
          <w:p w14:paraId="39F071EB" w14:textId="77777777" w:rsidR="000D190F" w:rsidRPr="002072E1" w:rsidRDefault="000D190F" w:rsidP="003D05AD">
            <w:pPr>
              <w:spacing w:after="0" w:line="276" w:lineRule="auto"/>
              <w:rPr>
                <w:rFonts w:eastAsia="Calibri" w:cstheme="minorHAnsi"/>
                <w:b/>
                <w:bCs/>
                <w:color w:val="1F3864" w:themeColor="accent5" w:themeShade="80"/>
                <w:sz w:val="24"/>
                <w:szCs w:val="24"/>
              </w:rPr>
            </w:pPr>
          </w:p>
        </w:tc>
      </w:tr>
    </w:tbl>
    <w:p w14:paraId="57D9884F" w14:textId="77777777" w:rsidR="00443188" w:rsidRPr="002072E1" w:rsidRDefault="00443188" w:rsidP="00443188">
      <w:pPr>
        <w:rPr>
          <w:rFonts w:eastAsiaTheme="majorEastAsia" w:cstheme="minorHAnsi"/>
          <w:color w:val="1F3864" w:themeColor="accent5" w:themeShade="80"/>
          <w:sz w:val="24"/>
          <w:szCs w:val="1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55"/>
        <w:gridCol w:w="2961"/>
      </w:tblGrid>
      <w:tr w:rsidR="00582A0A" w:rsidRPr="002072E1" w14:paraId="36D27E2A" w14:textId="77777777" w:rsidTr="001D6EC4">
        <w:tc>
          <w:tcPr>
            <w:tcW w:w="9016" w:type="dxa"/>
            <w:gridSpan w:val="2"/>
            <w:tcBorders>
              <w:bottom w:val="single" w:sz="4" w:space="0" w:color="auto"/>
            </w:tcBorders>
            <w:shd w:val="clear" w:color="auto" w:fill="218FC8"/>
          </w:tcPr>
          <w:p w14:paraId="3D977FC5" w14:textId="77777777" w:rsidR="00582A0A" w:rsidRPr="002072E1" w:rsidRDefault="00582A0A" w:rsidP="004630AB">
            <w:pPr>
              <w:pStyle w:val="Heading2"/>
              <w:ind w:left="284"/>
              <w:rPr>
                <w:rFonts w:asciiTheme="minorHAnsi" w:eastAsia="Calibri" w:hAnsiTheme="minorHAnsi" w:cstheme="minorHAnsi"/>
                <w:b/>
                <w:color w:val="FFFFFF" w:themeColor="background1"/>
                <w:sz w:val="24"/>
                <w:szCs w:val="24"/>
              </w:rPr>
            </w:pPr>
            <w:bookmarkStart w:id="6" w:name="_Toc224026102"/>
            <w:r w:rsidRPr="002072E1">
              <w:rPr>
                <w:rFonts w:asciiTheme="minorHAnsi" w:eastAsia="Calibri" w:hAnsiTheme="minorHAnsi" w:cstheme="minorHAnsi"/>
                <w:b/>
                <w:color w:val="FFFFFF" w:themeColor="background1"/>
                <w:sz w:val="24"/>
                <w:szCs w:val="24"/>
              </w:rPr>
              <w:t>TAX CLEARANCE CERTIFICATE</w:t>
            </w:r>
            <w:bookmarkEnd w:id="6"/>
          </w:p>
          <w:p w14:paraId="780D71C5" w14:textId="77777777" w:rsidR="00582A0A" w:rsidRPr="002072E1" w:rsidRDefault="00582A0A" w:rsidP="004630AB">
            <w:pPr>
              <w:spacing w:after="0"/>
            </w:pPr>
          </w:p>
        </w:tc>
      </w:tr>
      <w:tr w:rsidR="00582A0A" w:rsidRPr="002072E1" w14:paraId="1458D9B1" w14:textId="77777777" w:rsidTr="001D6EC4">
        <w:tc>
          <w:tcPr>
            <w:tcW w:w="9016" w:type="dxa"/>
            <w:gridSpan w:val="2"/>
            <w:tcBorders>
              <w:bottom w:val="single" w:sz="4" w:space="0" w:color="auto"/>
            </w:tcBorders>
            <w:shd w:val="clear" w:color="auto" w:fill="DEEAF6" w:themeFill="accent1" w:themeFillTint="33"/>
          </w:tcPr>
          <w:p w14:paraId="443EE4CE" w14:textId="77777777" w:rsidR="00582A0A" w:rsidRPr="002072E1" w:rsidRDefault="00582A0A" w:rsidP="004630AB">
            <w:pPr>
              <w:shd w:val="clear" w:color="auto" w:fill="DEEAF6" w:themeFill="accent1" w:themeFillTint="33"/>
              <w:tabs>
                <w:tab w:val="left" w:pos="7675"/>
              </w:tabs>
              <w:spacing w:before="120" w:after="80" w:line="276" w:lineRule="auto"/>
              <w:jc w:val="both"/>
              <w:rPr>
                <w:rFonts w:eastAsia="Calibri" w:cstheme="minorHAnsi"/>
                <w:sz w:val="24"/>
                <w:szCs w:val="24"/>
              </w:rPr>
            </w:pPr>
            <w:r w:rsidRPr="002072E1">
              <w:rPr>
                <w:rFonts w:eastAsia="Calibri" w:cstheme="minorHAnsi"/>
                <w:sz w:val="24"/>
                <w:szCs w:val="24"/>
              </w:rPr>
              <w:t xml:space="preserve">As per Part 3.2.1, Financial &amp; Economic Standing, of the RFATP, all Applicants </w:t>
            </w:r>
            <w:r w:rsidRPr="002072E1">
              <w:rPr>
                <w:rFonts w:eastAsia="Calibri" w:cstheme="minorHAnsi"/>
                <w:b/>
                <w:sz w:val="24"/>
                <w:szCs w:val="24"/>
                <w:u w:val="single"/>
              </w:rPr>
              <w:t>must supply</w:t>
            </w:r>
            <w:r w:rsidRPr="002072E1">
              <w:rPr>
                <w:rFonts w:eastAsia="Calibri" w:cstheme="minorHAnsi"/>
                <w:sz w:val="24"/>
                <w:szCs w:val="24"/>
              </w:rPr>
              <w:t xml:space="preserve">, with their response, a </w:t>
            </w:r>
            <w:r w:rsidRPr="002072E1">
              <w:rPr>
                <w:rFonts w:eastAsia="Calibri" w:cstheme="minorHAnsi"/>
                <w:b/>
                <w:bCs/>
                <w:sz w:val="24"/>
                <w:szCs w:val="24"/>
              </w:rPr>
              <w:t>Tax Clearance Certificate</w:t>
            </w:r>
            <w:r w:rsidRPr="002072E1">
              <w:rPr>
                <w:rFonts w:eastAsia="Calibri" w:cstheme="minorHAnsi"/>
                <w:sz w:val="24"/>
                <w:szCs w:val="24"/>
              </w:rPr>
              <w:t xml:space="preserve"> or </w:t>
            </w:r>
            <w:r w:rsidRPr="002072E1">
              <w:rPr>
                <w:rFonts w:eastAsia="Calibri" w:cstheme="minorHAnsi"/>
                <w:b/>
                <w:bCs/>
                <w:sz w:val="24"/>
                <w:szCs w:val="24"/>
              </w:rPr>
              <w:t>Tax Clearance Access Number</w:t>
            </w:r>
            <w:r w:rsidRPr="002072E1">
              <w:rPr>
                <w:rFonts w:eastAsia="Calibri" w:cstheme="minorHAnsi"/>
                <w:sz w:val="24"/>
                <w:szCs w:val="24"/>
              </w:rPr>
              <w:t xml:space="preserve"> and </w:t>
            </w:r>
            <w:r w:rsidRPr="002072E1">
              <w:rPr>
                <w:rFonts w:eastAsia="Calibri" w:cstheme="minorHAnsi"/>
                <w:b/>
                <w:bCs/>
                <w:sz w:val="24"/>
                <w:szCs w:val="24"/>
              </w:rPr>
              <w:t>Tax Reference Number</w:t>
            </w:r>
            <w:r w:rsidRPr="002072E1">
              <w:rPr>
                <w:rFonts w:eastAsia="Calibri" w:cstheme="minorHAnsi"/>
                <w:sz w:val="24"/>
                <w:szCs w:val="24"/>
              </w:rPr>
              <w:t xml:space="preserve"> issued by the Irish Revenue Commissioner to facilitate online verification of their tax status by the Contracting Authority as detailed in section 2.17 of the RFATP.</w:t>
            </w:r>
          </w:p>
          <w:p w14:paraId="3BDC7A9E" w14:textId="77777777" w:rsidR="00582A0A" w:rsidRPr="002072E1" w:rsidRDefault="00582A0A" w:rsidP="004630AB">
            <w:pPr>
              <w:shd w:val="clear" w:color="auto" w:fill="DEEAF6" w:themeFill="accent1" w:themeFillTint="33"/>
              <w:tabs>
                <w:tab w:val="left" w:pos="7675"/>
              </w:tabs>
              <w:spacing w:after="120" w:line="276" w:lineRule="auto"/>
              <w:jc w:val="both"/>
              <w:rPr>
                <w:rFonts w:eastAsia="Calibri" w:cstheme="minorHAnsi"/>
                <w:sz w:val="24"/>
                <w:szCs w:val="24"/>
              </w:rPr>
            </w:pPr>
            <w:r w:rsidRPr="002072E1">
              <w:rPr>
                <w:rFonts w:eastAsia="Calibri" w:cstheme="minorHAnsi"/>
                <w:sz w:val="24"/>
                <w:szCs w:val="24"/>
              </w:rPr>
              <w:t>Applicants must complete the self-declaration in this Applicant Response Document (“ARD”), providing information regarding their tax compliance.</w:t>
            </w:r>
            <w:r w:rsidRPr="002072E1">
              <w:rPr>
                <w:rFonts w:eastAsia="Calibri" w:cstheme="minorHAnsi"/>
                <w:sz w:val="24"/>
                <w:szCs w:val="24"/>
              </w:rPr>
              <w:tab/>
            </w:r>
            <w:r w:rsidRPr="002072E1">
              <w:rPr>
                <w:rFonts w:eastAsia="Calibri" w:cstheme="minorHAnsi"/>
                <w:sz w:val="24"/>
                <w:szCs w:val="24"/>
              </w:rPr>
              <w:tab/>
            </w:r>
            <w:r w:rsidRPr="002072E1">
              <w:rPr>
                <w:rFonts w:eastAsia="Calibri" w:cstheme="minorHAnsi"/>
                <w:sz w:val="24"/>
                <w:szCs w:val="24"/>
              </w:rPr>
              <w:tab/>
            </w:r>
          </w:p>
        </w:tc>
      </w:tr>
      <w:tr w:rsidR="00582A0A" w:rsidRPr="002072E1" w14:paraId="4322A21D" w14:textId="77777777" w:rsidTr="001D6EC4">
        <w:tc>
          <w:tcPr>
            <w:tcW w:w="9016" w:type="dxa"/>
            <w:gridSpan w:val="2"/>
            <w:tcBorders>
              <w:top w:val="single" w:sz="4" w:space="0" w:color="auto"/>
              <w:left w:val="single" w:sz="4" w:space="0" w:color="auto"/>
              <w:bottom w:val="single" w:sz="4" w:space="0" w:color="auto"/>
              <w:right w:val="single" w:sz="4" w:space="0" w:color="auto"/>
            </w:tcBorders>
            <w:shd w:val="clear" w:color="auto" w:fill="218FC8"/>
          </w:tcPr>
          <w:p w14:paraId="2FA40A0F" w14:textId="77777777" w:rsidR="00582A0A" w:rsidRPr="002072E1" w:rsidRDefault="00582A0A" w:rsidP="004630AB">
            <w:pPr>
              <w:tabs>
                <w:tab w:val="left" w:pos="2255"/>
              </w:tabs>
              <w:spacing w:after="0" w:line="240" w:lineRule="auto"/>
              <w:jc w:val="center"/>
              <w:rPr>
                <w:rFonts w:eastAsia="Calibri" w:cstheme="minorHAnsi"/>
                <w:b/>
                <w:sz w:val="28"/>
                <w:szCs w:val="28"/>
              </w:rPr>
            </w:pPr>
          </w:p>
        </w:tc>
      </w:tr>
      <w:tr w:rsidR="00582A0A" w:rsidRPr="002072E1" w14:paraId="342F5021" w14:textId="77777777" w:rsidTr="001D6E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6055" w:type="dxa"/>
            <w:shd w:val="clear" w:color="auto" w:fill="DEEAF6" w:themeFill="accent1" w:themeFillTint="33"/>
            <w:vAlign w:val="center"/>
          </w:tcPr>
          <w:p w14:paraId="22B20303" w14:textId="77777777" w:rsidR="00582A0A" w:rsidRPr="002072E1" w:rsidRDefault="00582A0A" w:rsidP="004630AB">
            <w:pPr>
              <w:spacing w:after="80" w:line="276" w:lineRule="auto"/>
              <w:jc w:val="both"/>
              <w:rPr>
                <w:rFonts w:eastAsia="Calibri" w:cstheme="minorHAnsi"/>
                <w:sz w:val="24"/>
                <w:szCs w:val="24"/>
              </w:rPr>
            </w:pPr>
            <w:r w:rsidRPr="002072E1">
              <w:rPr>
                <w:rFonts w:eastAsia="Calibri" w:cstheme="minorHAnsi"/>
                <w:sz w:val="24"/>
                <w:szCs w:val="24"/>
              </w:rPr>
              <w:t xml:space="preserve">Please confirm a </w:t>
            </w:r>
            <w:r w:rsidRPr="002072E1">
              <w:rPr>
                <w:rFonts w:eastAsia="Calibri" w:cstheme="minorHAnsi"/>
                <w:b/>
                <w:bCs/>
                <w:sz w:val="24"/>
                <w:szCs w:val="24"/>
              </w:rPr>
              <w:t>Tax Clearance Certificate</w:t>
            </w:r>
            <w:r w:rsidRPr="002072E1">
              <w:rPr>
                <w:rFonts w:eastAsia="Calibri" w:cstheme="minorHAnsi"/>
                <w:sz w:val="24"/>
                <w:szCs w:val="24"/>
              </w:rPr>
              <w:t xml:space="preserve"> or </w:t>
            </w:r>
            <w:r w:rsidRPr="002072E1">
              <w:rPr>
                <w:rFonts w:eastAsia="Calibri" w:cstheme="minorHAnsi"/>
                <w:b/>
                <w:bCs/>
                <w:sz w:val="24"/>
                <w:szCs w:val="24"/>
              </w:rPr>
              <w:t>Tax Clearance Access Number</w:t>
            </w:r>
            <w:r w:rsidRPr="002072E1">
              <w:rPr>
                <w:rFonts w:eastAsia="Calibri" w:cstheme="minorHAnsi"/>
                <w:sz w:val="24"/>
                <w:szCs w:val="24"/>
              </w:rPr>
              <w:t xml:space="preserve"> and </w:t>
            </w:r>
            <w:r w:rsidRPr="002072E1">
              <w:rPr>
                <w:rFonts w:eastAsia="Calibri" w:cstheme="minorHAnsi"/>
                <w:b/>
                <w:bCs/>
                <w:sz w:val="24"/>
                <w:szCs w:val="24"/>
              </w:rPr>
              <w:t>Tax Reference Number</w:t>
            </w:r>
            <w:r w:rsidRPr="002072E1">
              <w:rPr>
                <w:rFonts w:eastAsia="Calibri" w:cstheme="minorHAnsi"/>
                <w:sz w:val="24"/>
                <w:szCs w:val="24"/>
              </w:rPr>
              <w:t xml:space="preserve"> has been submitted with your application.</w:t>
            </w:r>
            <w:r w:rsidRPr="002072E1">
              <w:rPr>
                <w:rFonts w:eastAsia="Calibri" w:cstheme="minorHAnsi"/>
                <w:sz w:val="24"/>
                <w:szCs w:val="24"/>
              </w:rPr>
              <w:tab/>
            </w:r>
            <w:r w:rsidRPr="002072E1">
              <w:rPr>
                <w:rFonts w:eastAsia="Calibri" w:cstheme="minorHAnsi"/>
                <w:sz w:val="24"/>
                <w:szCs w:val="24"/>
              </w:rPr>
              <w:tab/>
              <w:t xml:space="preserve"> </w:t>
            </w:r>
          </w:p>
        </w:tc>
        <w:tc>
          <w:tcPr>
            <w:tcW w:w="2961" w:type="dxa"/>
            <w:shd w:val="clear" w:color="auto" w:fill="A8D08D" w:themeFill="accent6" w:themeFillTint="99"/>
            <w:vAlign w:val="center"/>
          </w:tcPr>
          <w:p w14:paraId="222A40B7" w14:textId="77777777" w:rsidR="00582A0A" w:rsidRPr="002072E1" w:rsidRDefault="00582A0A" w:rsidP="004630AB">
            <w:pPr>
              <w:spacing w:after="80" w:line="240" w:lineRule="auto"/>
              <w:jc w:val="both"/>
              <w:rPr>
                <w:rFonts w:eastAsia="Calibri" w:cstheme="minorHAnsi"/>
                <w:i/>
                <w:iCs/>
              </w:rPr>
            </w:pPr>
            <w:r w:rsidRPr="002072E1">
              <w:rPr>
                <w:rFonts w:eastAsia="Calibri" w:cstheme="minorHAnsi"/>
                <w:i/>
                <w:iCs/>
              </w:rPr>
              <w:t xml:space="preserve">Please Confirm </w:t>
            </w:r>
            <w:r w:rsidRPr="002072E1">
              <w:rPr>
                <w:rFonts w:eastAsia="Calibri" w:cstheme="minorHAnsi"/>
                <w:b/>
                <w:bCs/>
                <w:i/>
                <w:iCs/>
              </w:rPr>
              <w:t>YES</w:t>
            </w:r>
            <w:r w:rsidRPr="002072E1">
              <w:rPr>
                <w:rFonts w:eastAsia="Calibri" w:cstheme="minorHAnsi"/>
                <w:i/>
                <w:iCs/>
              </w:rPr>
              <w:t xml:space="preserve"> or </w:t>
            </w:r>
            <w:r w:rsidRPr="002072E1">
              <w:rPr>
                <w:rFonts w:eastAsia="Calibri" w:cstheme="minorHAnsi"/>
                <w:b/>
                <w:bCs/>
                <w:i/>
                <w:iCs/>
              </w:rPr>
              <w:t>NO</w:t>
            </w:r>
          </w:p>
          <w:p w14:paraId="4A016FEA" w14:textId="77777777" w:rsidR="00582A0A" w:rsidRPr="002072E1" w:rsidRDefault="00582A0A" w:rsidP="004630AB">
            <w:pPr>
              <w:spacing w:after="80" w:line="240" w:lineRule="auto"/>
              <w:jc w:val="both"/>
              <w:rPr>
                <w:rFonts w:eastAsia="Calibri" w:cstheme="minorHAnsi"/>
              </w:rPr>
            </w:pPr>
            <w:r w:rsidRPr="002072E1">
              <w:rPr>
                <w:rFonts w:eastAsia="Calibri" w:cstheme="minorHAnsi"/>
                <w:i/>
                <w:iCs/>
                <w:sz w:val="24"/>
                <w:szCs w:val="24"/>
                <w:highlight w:val="lightGray"/>
              </w:rPr>
              <w:t>Click here to enter data</w:t>
            </w:r>
          </w:p>
        </w:tc>
      </w:tr>
      <w:tr w:rsidR="00582A0A" w:rsidRPr="002072E1" w14:paraId="2C993E93" w14:textId="77777777" w:rsidTr="001D6EC4">
        <w:tc>
          <w:tcPr>
            <w:tcW w:w="9016" w:type="dxa"/>
            <w:gridSpan w:val="2"/>
            <w:tcBorders>
              <w:bottom w:val="single" w:sz="4" w:space="0" w:color="auto"/>
            </w:tcBorders>
            <w:shd w:val="clear" w:color="auto" w:fill="218FC8"/>
          </w:tcPr>
          <w:p w14:paraId="1621DFF4" w14:textId="77777777" w:rsidR="00582A0A" w:rsidRPr="002072E1" w:rsidRDefault="00582A0A" w:rsidP="004630AB">
            <w:pPr>
              <w:spacing w:after="0" w:line="276" w:lineRule="auto"/>
              <w:rPr>
                <w:rFonts w:eastAsia="Calibri" w:cstheme="minorHAnsi"/>
                <w:b/>
                <w:bCs/>
                <w:color w:val="1F3864" w:themeColor="accent5" w:themeShade="80"/>
                <w:sz w:val="24"/>
                <w:szCs w:val="24"/>
              </w:rPr>
            </w:pPr>
          </w:p>
        </w:tc>
      </w:tr>
    </w:tbl>
    <w:p w14:paraId="3A99E94A" w14:textId="77777777" w:rsidR="00582A0A" w:rsidRPr="002072E1" w:rsidRDefault="00582A0A" w:rsidP="00443188">
      <w:pPr>
        <w:rPr>
          <w:rFonts w:eastAsiaTheme="majorEastAsia" w:cstheme="minorHAnsi"/>
          <w:color w:val="1F3864" w:themeColor="accent5" w:themeShade="80"/>
          <w:sz w:val="24"/>
          <w:szCs w:val="18"/>
        </w:rPr>
      </w:pPr>
    </w:p>
    <w:tbl>
      <w:tblPr>
        <w:tblpPr w:leftFromText="180" w:rightFromText="180" w:vertAnchor="text" w:horzAnchor="margin" w:tblpXSpec="center" w:tblpYSpec="inside"/>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237"/>
        <w:gridCol w:w="1917"/>
      </w:tblGrid>
      <w:tr w:rsidR="00E5790E" w:rsidRPr="002072E1" w14:paraId="07F3388F" w14:textId="77777777" w:rsidTr="000441F1">
        <w:trPr>
          <w:trHeight w:val="552"/>
        </w:trPr>
        <w:tc>
          <w:tcPr>
            <w:tcW w:w="9142" w:type="dxa"/>
            <w:gridSpan w:val="3"/>
            <w:shd w:val="clear" w:color="auto" w:fill="218FC8"/>
          </w:tcPr>
          <w:p w14:paraId="442730AF" w14:textId="70CE3177" w:rsidR="00E5790E" w:rsidRPr="002072E1" w:rsidRDefault="00E5790E" w:rsidP="00242130">
            <w:pPr>
              <w:pStyle w:val="Heading2"/>
              <w:ind w:left="284"/>
              <w:rPr>
                <w:rFonts w:asciiTheme="minorHAnsi" w:eastAsia="Calibri" w:hAnsiTheme="minorHAnsi" w:cstheme="minorHAnsi"/>
                <w:b/>
                <w:color w:val="FFFFFF" w:themeColor="background1"/>
                <w:sz w:val="24"/>
                <w:szCs w:val="24"/>
              </w:rPr>
            </w:pPr>
            <w:bookmarkStart w:id="7" w:name="_Hlk180680533"/>
            <w:bookmarkStart w:id="8" w:name="_Toc224026103"/>
            <w:r w:rsidRPr="002072E1">
              <w:rPr>
                <w:rFonts w:asciiTheme="minorHAnsi" w:eastAsia="Calibri" w:hAnsiTheme="minorHAnsi" w:cstheme="minorHAnsi"/>
                <w:b/>
                <w:color w:val="FFFFFF" w:themeColor="background1"/>
                <w:sz w:val="24"/>
                <w:szCs w:val="24"/>
              </w:rPr>
              <w:lastRenderedPageBreak/>
              <w:t xml:space="preserve">FINANCIAL </w:t>
            </w:r>
            <w:r w:rsidR="000441F1" w:rsidRPr="002072E1">
              <w:rPr>
                <w:rFonts w:asciiTheme="minorHAnsi" w:eastAsia="Calibri" w:hAnsiTheme="minorHAnsi" w:cstheme="minorHAnsi"/>
                <w:b/>
                <w:color w:val="FFFFFF" w:themeColor="background1"/>
                <w:sz w:val="24"/>
                <w:szCs w:val="24"/>
              </w:rPr>
              <w:t>CAPACITY</w:t>
            </w:r>
            <w:bookmarkEnd w:id="8"/>
            <w:r w:rsidRPr="002072E1">
              <w:rPr>
                <w:rFonts w:asciiTheme="minorHAnsi" w:eastAsia="Calibri" w:hAnsiTheme="minorHAnsi" w:cstheme="minorHAnsi"/>
                <w:b/>
                <w:color w:val="FFFFFF" w:themeColor="background1"/>
                <w:sz w:val="24"/>
                <w:szCs w:val="24"/>
              </w:rPr>
              <w:t xml:space="preserve"> </w:t>
            </w:r>
          </w:p>
          <w:p w14:paraId="2E838E34" w14:textId="77777777" w:rsidR="00E5790E" w:rsidRPr="002072E1" w:rsidRDefault="00E5790E" w:rsidP="000441F1">
            <w:pPr>
              <w:spacing w:after="0"/>
            </w:pPr>
          </w:p>
        </w:tc>
      </w:tr>
      <w:tr w:rsidR="00E5790E" w:rsidRPr="002072E1" w14:paraId="21FDA4BB" w14:textId="77777777" w:rsidTr="008812DE">
        <w:tblPrEx>
          <w:shd w:val="clear" w:color="auto" w:fill="DEEAF6"/>
        </w:tblPrEx>
        <w:tc>
          <w:tcPr>
            <w:tcW w:w="988" w:type="dxa"/>
            <w:shd w:val="clear" w:color="auto" w:fill="DEEAF6" w:themeFill="accent1" w:themeFillTint="33"/>
            <w:vAlign w:val="center"/>
          </w:tcPr>
          <w:p w14:paraId="18CD8D5C" w14:textId="77777777" w:rsidR="00E5790E" w:rsidRPr="002072E1" w:rsidRDefault="00E5790E" w:rsidP="008812DE">
            <w:pPr>
              <w:jc w:val="center"/>
              <w:rPr>
                <w:rFonts w:cstheme="minorHAnsi"/>
              </w:rPr>
            </w:pPr>
            <w:r w:rsidRPr="002072E1">
              <w:rPr>
                <w:rFonts w:cstheme="minorHAnsi"/>
                <w:noProof/>
                <w:lang w:eastAsia="en-IE"/>
              </w:rPr>
              <w:drawing>
                <wp:inline distT="0" distB="0" distL="0" distR="0" wp14:anchorId="7A959254" wp14:editId="571B987A">
                  <wp:extent cx="257175" cy="257175"/>
                  <wp:effectExtent l="0" t="0" r="9525" b="9525"/>
                  <wp:docPr id="1" name="Picture 1"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154" w:type="dxa"/>
            <w:gridSpan w:val="2"/>
            <w:vAlign w:val="center"/>
          </w:tcPr>
          <w:p w14:paraId="20B4B9DF" w14:textId="4C57D5FD" w:rsidR="00E5790E" w:rsidRPr="002072E1" w:rsidRDefault="00F22331" w:rsidP="001B649D">
            <w:pPr>
              <w:pStyle w:val="Header"/>
              <w:tabs>
                <w:tab w:val="left" w:pos="737"/>
              </w:tabs>
              <w:spacing w:before="160" w:line="276" w:lineRule="auto"/>
              <w:jc w:val="both"/>
              <w:rPr>
                <w:rFonts w:asciiTheme="minorHAnsi" w:hAnsiTheme="minorHAnsi" w:cstheme="minorHAnsi"/>
                <w:lang w:val="en-IE"/>
              </w:rPr>
            </w:pPr>
            <w:r w:rsidRPr="002072E1">
              <w:rPr>
                <w:rFonts w:asciiTheme="minorHAnsi" w:hAnsiTheme="minorHAnsi" w:cstheme="minorHAnsi"/>
                <w:lang w:val="en-IE"/>
              </w:rPr>
              <w:t>Applicants</w:t>
            </w:r>
            <w:r w:rsidR="00E5790E" w:rsidRPr="002072E1">
              <w:rPr>
                <w:rFonts w:asciiTheme="minorHAnsi" w:hAnsiTheme="minorHAnsi" w:cstheme="minorHAnsi"/>
                <w:lang w:val="en-IE"/>
              </w:rPr>
              <w:t xml:space="preserve"> </w:t>
            </w:r>
            <w:r w:rsidR="00297A1E" w:rsidRPr="002072E1">
              <w:rPr>
                <w:rFonts w:asciiTheme="minorHAnsi" w:hAnsiTheme="minorHAnsi" w:cstheme="minorHAnsi"/>
                <w:lang w:val="en-IE"/>
              </w:rPr>
              <w:t>must confirm details of trading levels for previous three (3) years from an Auditor/Accountant. The firm must be in existence for at least</w:t>
            </w:r>
            <w:r w:rsidR="00430FEF">
              <w:rPr>
                <w:rFonts w:asciiTheme="minorHAnsi" w:hAnsiTheme="minorHAnsi" w:cstheme="minorHAnsi"/>
                <w:lang w:val="en-IE"/>
              </w:rPr>
              <w:t xml:space="preserve"> six</w:t>
            </w:r>
            <w:r w:rsidR="00297A1E" w:rsidRPr="002072E1">
              <w:rPr>
                <w:rFonts w:asciiTheme="minorHAnsi" w:hAnsiTheme="minorHAnsi" w:cstheme="minorHAnsi"/>
                <w:lang w:val="en-IE"/>
              </w:rPr>
              <w:t xml:space="preserve"> </w:t>
            </w:r>
            <w:r w:rsidR="00430FEF">
              <w:rPr>
                <w:rFonts w:asciiTheme="minorHAnsi" w:hAnsiTheme="minorHAnsi" w:cstheme="minorHAnsi"/>
                <w:lang w:val="en-IE"/>
              </w:rPr>
              <w:t>(</w:t>
            </w:r>
            <w:r w:rsidR="00297A1E" w:rsidRPr="002072E1">
              <w:rPr>
                <w:rFonts w:asciiTheme="minorHAnsi" w:hAnsiTheme="minorHAnsi" w:cstheme="minorHAnsi"/>
                <w:lang w:val="en-IE"/>
              </w:rPr>
              <w:t>6</w:t>
            </w:r>
            <w:r w:rsidR="00430FEF">
              <w:rPr>
                <w:rFonts w:asciiTheme="minorHAnsi" w:hAnsiTheme="minorHAnsi" w:cstheme="minorHAnsi"/>
                <w:lang w:val="en-IE"/>
              </w:rPr>
              <w:t>)</w:t>
            </w:r>
            <w:r w:rsidR="00297A1E" w:rsidRPr="002072E1">
              <w:rPr>
                <w:rFonts w:asciiTheme="minorHAnsi" w:hAnsiTheme="minorHAnsi" w:cstheme="minorHAnsi"/>
                <w:lang w:val="en-IE"/>
              </w:rPr>
              <w:t xml:space="preserve"> months.</w:t>
            </w:r>
            <w:r w:rsidR="00E5790E" w:rsidRPr="002072E1">
              <w:rPr>
                <w:rFonts w:asciiTheme="minorHAnsi" w:hAnsiTheme="minorHAnsi" w:cstheme="minorHAnsi"/>
                <w:lang w:val="en-IE"/>
              </w:rPr>
              <w:t xml:space="preserve"> </w:t>
            </w:r>
          </w:p>
          <w:p w14:paraId="504B635F" w14:textId="77777777" w:rsidR="00E5790E" w:rsidRPr="002072E1" w:rsidRDefault="00E5790E" w:rsidP="001B649D">
            <w:pPr>
              <w:pStyle w:val="Header"/>
              <w:tabs>
                <w:tab w:val="left" w:pos="737"/>
              </w:tabs>
              <w:spacing w:line="276" w:lineRule="auto"/>
              <w:rPr>
                <w:rFonts w:asciiTheme="minorHAnsi" w:hAnsiTheme="minorHAnsi" w:cstheme="minorHAnsi"/>
                <w:lang w:val="en-IE"/>
              </w:rPr>
            </w:pPr>
          </w:p>
          <w:p w14:paraId="0B18F529" w14:textId="1BDF4374" w:rsidR="00F86E63" w:rsidRPr="002072E1" w:rsidRDefault="00124DD0" w:rsidP="00AB01A0">
            <w:pPr>
              <w:pStyle w:val="TableParagraph"/>
              <w:spacing w:line="276" w:lineRule="auto"/>
              <w:ind w:left="40"/>
              <w:jc w:val="both"/>
              <w:rPr>
                <w:rFonts w:asciiTheme="minorHAnsi" w:eastAsia="Times New Roman" w:hAnsiTheme="minorHAnsi" w:cstheme="minorHAnsi"/>
                <w:sz w:val="24"/>
                <w:szCs w:val="24"/>
              </w:rPr>
            </w:pPr>
            <w:r w:rsidRPr="002072E1">
              <w:rPr>
                <w:rFonts w:asciiTheme="minorHAnsi" w:eastAsia="Times New Roman" w:hAnsiTheme="minorHAnsi" w:cstheme="minorHAnsi"/>
                <w:b/>
                <w:bCs/>
                <w:sz w:val="24"/>
                <w:szCs w:val="24"/>
              </w:rPr>
              <w:t>Three (3) years Audited accounts</w:t>
            </w:r>
            <w:r w:rsidRPr="002072E1">
              <w:rPr>
                <w:rFonts w:asciiTheme="minorHAnsi" w:eastAsia="Times New Roman" w:hAnsiTheme="minorHAnsi" w:cstheme="minorHAnsi"/>
                <w:sz w:val="24"/>
                <w:szCs w:val="24"/>
              </w:rPr>
              <w:t xml:space="preserve"> must be provided to support the statement. In line with current legislation where a company has an annual turnover of less than €12 </w:t>
            </w:r>
            <w:r w:rsidR="006E49BD" w:rsidRPr="002072E1">
              <w:rPr>
                <w:rFonts w:asciiTheme="minorHAnsi" w:eastAsia="Times New Roman" w:hAnsiTheme="minorHAnsi" w:cstheme="minorHAnsi"/>
                <w:sz w:val="24"/>
                <w:szCs w:val="24"/>
              </w:rPr>
              <w:t>m</w:t>
            </w:r>
            <w:r w:rsidRPr="002072E1">
              <w:rPr>
                <w:rFonts w:asciiTheme="minorHAnsi" w:eastAsia="Times New Roman" w:hAnsiTheme="minorHAnsi" w:cstheme="minorHAnsi"/>
                <w:sz w:val="24"/>
                <w:szCs w:val="24"/>
              </w:rPr>
              <w:t>illion then audited accounts are not necessary. In these instances, a statement of accounts from the company’s accountants will suffice.</w:t>
            </w:r>
          </w:p>
          <w:p w14:paraId="37E19C7E" w14:textId="77777777" w:rsidR="00630629" w:rsidRPr="002072E1" w:rsidRDefault="00630629" w:rsidP="004630AB">
            <w:pPr>
              <w:pStyle w:val="Header"/>
              <w:tabs>
                <w:tab w:val="left" w:pos="737"/>
              </w:tabs>
              <w:spacing w:line="276" w:lineRule="auto"/>
              <w:rPr>
                <w:rFonts w:asciiTheme="minorHAnsi" w:hAnsiTheme="minorHAnsi" w:cstheme="minorHAnsi"/>
                <w:lang w:val="en-IE"/>
              </w:rPr>
            </w:pPr>
          </w:p>
          <w:p w14:paraId="2EBDED0D" w14:textId="4CF4BFC0" w:rsidR="007C4E54" w:rsidRDefault="00E5790E" w:rsidP="00987ED3">
            <w:pPr>
              <w:pStyle w:val="Header"/>
              <w:tabs>
                <w:tab w:val="left" w:pos="737"/>
              </w:tabs>
              <w:spacing w:after="120" w:line="276" w:lineRule="auto"/>
              <w:rPr>
                <w:rFonts w:asciiTheme="minorHAnsi" w:hAnsiTheme="minorHAnsi" w:cstheme="minorHAnsi"/>
                <w:lang w:val="en-IE"/>
              </w:rPr>
            </w:pPr>
            <w:r w:rsidRPr="002072E1">
              <w:rPr>
                <w:rFonts w:asciiTheme="minorHAnsi" w:hAnsiTheme="minorHAnsi" w:cstheme="minorHAnsi"/>
                <w:lang w:val="en-IE"/>
              </w:rPr>
              <w:t>To demonstrate this requirement, Applicants are required to provide a copy of</w:t>
            </w:r>
            <w:r w:rsidR="00921DAD">
              <w:rPr>
                <w:rFonts w:asciiTheme="minorHAnsi" w:hAnsiTheme="minorHAnsi" w:cstheme="minorHAnsi"/>
                <w:lang w:val="en-IE"/>
              </w:rPr>
              <w:t xml:space="preserve"> </w:t>
            </w:r>
            <w:r w:rsidR="007C4E54">
              <w:rPr>
                <w:rFonts w:asciiTheme="minorHAnsi" w:hAnsiTheme="minorHAnsi" w:cstheme="minorHAnsi"/>
                <w:lang w:val="en-IE"/>
              </w:rPr>
              <w:t>three (3) Audited Accounts,</w:t>
            </w:r>
          </w:p>
          <w:p w14:paraId="49C30C38" w14:textId="513BBF05" w:rsidR="00921DAD" w:rsidRPr="007C4E54" w:rsidRDefault="007C4E54" w:rsidP="007C4E54">
            <w:pPr>
              <w:pStyle w:val="Header"/>
              <w:tabs>
                <w:tab w:val="left" w:pos="737"/>
              </w:tabs>
              <w:spacing w:after="120" w:line="276" w:lineRule="auto"/>
              <w:jc w:val="center"/>
              <w:rPr>
                <w:rFonts w:asciiTheme="minorHAnsi" w:hAnsiTheme="minorHAnsi" w:cstheme="minorHAnsi"/>
                <w:b/>
                <w:bCs/>
                <w:lang w:val="en-IE"/>
              </w:rPr>
            </w:pPr>
            <w:r w:rsidRPr="007C4E54">
              <w:rPr>
                <w:rFonts w:asciiTheme="minorHAnsi" w:hAnsiTheme="minorHAnsi" w:cstheme="minorHAnsi"/>
                <w:b/>
                <w:bCs/>
                <w:lang w:val="en-IE"/>
              </w:rPr>
              <w:t>or</w:t>
            </w:r>
          </w:p>
          <w:p w14:paraId="0B2F13D8" w14:textId="0281D488" w:rsidR="00E5790E" w:rsidRPr="002072E1" w:rsidRDefault="00E5790E" w:rsidP="00987ED3">
            <w:pPr>
              <w:pStyle w:val="Header"/>
              <w:tabs>
                <w:tab w:val="left" w:pos="737"/>
              </w:tabs>
              <w:spacing w:after="120" w:line="276" w:lineRule="auto"/>
              <w:rPr>
                <w:rFonts w:asciiTheme="minorHAnsi" w:hAnsiTheme="minorHAnsi" w:cstheme="minorHAnsi"/>
                <w:lang w:val="en-IE"/>
              </w:rPr>
            </w:pPr>
            <w:r w:rsidRPr="002072E1">
              <w:rPr>
                <w:rFonts w:asciiTheme="minorHAnsi" w:hAnsiTheme="minorHAnsi" w:cstheme="minorHAnsi"/>
                <w:lang w:val="en-IE"/>
              </w:rPr>
              <w:t>any two of the following with their application to demonstrate that they meet the requirement.</w:t>
            </w:r>
          </w:p>
          <w:p w14:paraId="2818F01B" w14:textId="77777777" w:rsidR="00E5790E" w:rsidRPr="002072E1" w:rsidRDefault="00E5790E" w:rsidP="0078524C">
            <w:pPr>
              <w:pStyle w:val="Header"/>
              <w:numPr>
                <w:ilvl w:val="0"/>
                <w:numId w:val="4"/>
              </w:numPr>
              <w:tabs>
                <w:tab w:val="left" w:pos="737"/>
              </w:tabs>
              <w:spacing w:line="276" w:lineRule="auto"/>
              <w:rPr>
                <w:rFonts w:asciiTheme="minorHAnsi" w:hAnsiTheme="minorHAnsi" w:cstheme="minorHAnsi"/>
                <w:lang w:val="en-IE"/>
              </w:rPr>
            </w:pPr>
            <w:r w:rsidRPr="002072E1">
              <w:rPr>
                <w:rFonts w:asciiTheme="minorHAnsi" w:hAnsiTheme="minorHAnsi" w:cstheme="minorHAnsi"/>
                <w:lang w:val="en-IE"/>
              </w:rPr>
              <w:t>Financial Accounts or where the Candidates’ accounts are audited then audited financial accounts.</w:t>
            </w:r>
          </w:p>
          <w:p w14:paraId="5FBFFCD8" w14:textId="77777777" w:rsidR="00E5790E" w:rsidRPr="002072E1" w:rsidRDefault="00E5790E" w:rsidP="0078524C">
            <w:pPr>
              <w:pStyle w:val="Header"/>
              <w:numPr>
                <w:ilvl w:val="0"/>
                <w:numId w:val="4"/>
              </w:numPr>
              <w:tabs>
                <w:tab w:val="left" w:pos="737"/>
              </w:tabs>
              <w:spacing w:before="80" w:line="276" w:lineRule="auto"/>
              <w:ind w:left="714" w:hanging="357"/>
              <w:rPr>
                <w:rFonts w:asciiTheme="minorHAnsi" w:hAnsiTheme="minorHAnsi" w:cstheme="minorHAnsi"/>
                <w:lang w:val="en-IE"/>
              </w:rPr>
            </w:pPr>
            <w:r w:rsidRPr="002072E1">
              <w:rPr>
                <w:rFonts w:asciiTheme="minorHAnsi" w:hAnsiTheme="minorHAnsi" w:cstheme="minorHAnsi"/>
                <w:lang w:val="en-IE"/>
              </w:rPr>
              <w:t>Accountant’s letter/certificate</w:t>
            </w:r>
          </w:p>
          <w:p w14:paraId="23703067" w14:textId="5DE98117" w:rsidR="00E5790E" w:rsidRPr="002072E1" w:rsidRDefault="00E5790E" w:rsidP="0078524C">
            <w:pPr>
              <w:pStyle w:val="ListParagraph"/>
              <w:numPr>
                <w:ilvl w:val="0"/>
                <w:numId w:val="4"/>
              </w:numPr>
              <w:spacing w:before="80" w:after="120" w:line="276" w:lineRule="auto"/>
              <w:ind w:left="714" w:hanging="357"/>
              <w:jc w:val="both"/>
              <w:rPr>
                <w:rFonts w:asciiTheme="minorHAnsi" w:hAnsiTheme="minorHAnsi" w:cstheme="minorHAnsi"/>
                <w:lang w:val="en-IE"/>
              </w:rPr>
            </w:pPr>
            <w:r w:rsidRPr="002072E1">
              <w:rPr>
                <w:rFonts w:asciiTheme="minorHAnsi" w:hAnsiTheme="minorHAnsi" w:cstheme="minorHAnsi"/>
                <w:lang w:val="en-IE"/>
              </w:rPr>
              <w:t>Auditor’s letter/certificate</w:t>
            </w:r>
          </w:p>
        </w:tc>
      </w:tr>
      <w:tr w:rsidR="0010164C" w:rsidRPr="0010164C" w14:paraId="24EE6984" w14:textId="77777777" w:rsidTr="00386553">
        <w:tblPrEx>
          <w:shd w:val="clear" w:color="auto" w:fill="DEEAF6"/>
        </w:tblPrEx>
        <w:tc>
          <w:tcPr>
            <w:tcW w:w="9142" w:type="dxa"/>
            <w:gridSpan w:val="3"/>
            <w:shd w:val="clear" w:color="auto" w:fill="DEEAF6" w:themeFill="accent1" w:themeFillTint="33"/>
            <w:vAlign w:val="center"/>
          </w:tcPr>
          <w:p w14:paraId="11BD4435" w14:textId="2FE72E58" w:rsidR="0010164C" w:rsidRPr="0010164C" w:rsidRDefault="0010164C" w:rsidP="0010164C">
            <w:pPr>
              <w:rPr>
                <w:rFonts w:cstheme="minorHAnsi"/>
                <w:noProof/>
                <w:sz w:val="24"/>
                <w:szCs w:val="24"/>
                <w:lang w:eastAsia="en-IE"/>
              </w:rPr>
            </w:pPr>
            <w:r w:rsidRPr="0010164C">
              <w:rPr>
                <w:rFonts w:cstheme="minorHAnsi"/>
                <w:noProof/>
                <w:sz w:val="24"/>
                <w:szCs w:val="24"/>
                <w:lang w:eastAsia="en-IE"/>
              </w:rPr>
              <w:t xml:space="preserve">Please select </w:t>
            </w:r>
            <w:r w:rsidRPr="0010164C">
              <w:rPr>
                <w:rFonts w:cstheme="minorHAnsi"/>
                <w:b/>
                <w:bCs/>
                <w:noProof/>
                <w:sz w:val="24"/>
                <w:szCs w:val="24"/>
                <w:lang w:eastAsia="en-IE"/>
              </w:rPr>
              <w:t>ONE</w:t>
            </w:r>
            <w:r w:rsidRPr="0010164C">
              <w:rPr>
                <w:rFonts w:cstheme="minorHAnsi"/>
                <w:noProof/>
                <w:sz w:val="24"/>
                <w:szCs w:val="24"/>
                <w:lang w:eastAsia="en-IE"/>
              </w:rPr>
              <w:t xml:space="preserve"> of the corresponding boxes below to confirm the relevant documentary evidence is included with your application.</w:t>
            </w:r>
          </w:p>
        </w:tc>
      </w:tr>
      <w:tr w:rsidR="0010164C" w:rsidRPr="0010164C" w14:paraId="3E80C542" w14:textId="77777777" w:rsidTr="00386553">
        <w:tblPrEx>
          <w:shd w:val="clear" w:color="auto" w:fill="DEEAF6"/>
        </w:tblPrEx>
        <w:trPr>
          <w:trHeight w:val="616"/>
        </w:trPr>
        <w:tc>
          <w:tcPr>
            <w:tcW w:w="7225" w:type="dxa"/>
            <w:gridSpan w:val="2"/>
            <w:shd w:val="clear" w:color="auto" w:fill="A8D08D" w:themeFill="accent6" w:themeFillTint="99"/>
            <w:vAlign w:val="center"/>
          </w:tcPr>
          <w:p w14:paraId="763A6F05" w14:textId="77777777" w:rsidR="0010164C" w:rsidRPr="0010164C" w:rsidRDefault="0010164C" w:rsidP="0010164C">
            <w:pPr>
              <w:jc w:val="center"/>
              <w:rPr>
                <w:rFonts w:cstheme="minorHAnsi"/>
                <w:noProof/>
                <w:lang w:eastAsia="en-IE"/>
              </w:rPr>
            </w:pPr>
            <w:r w:rsidRPr="0010164C">
              <w:rPr>
                <w:rFonts w:cstheme="minorHAnsi"/>
                <w:noProof/>
                <w:lang w:eastAsia="en-IE"/>
              </w:rPr>
              <w:t>Audited Financial Accounts</w:t>
            </w:r>
          </w:p>
        </w:tc>
        <w:sdt>
          <w:sdtPr>
            <w:rPr>
              <w:rFonts w:cstheme="minorHAnsi"/>
              <w:noProof/>
              <w:lang w:eastAsia="en-IE"/>
            </w:rPr>
            <w:id w:val="1581709630"/>
            <w14:checkbox>
              <w14:checked w14:val="0"/>
              <w14:checkedState w14:val="2612" w14:font="MS Gothic"/>
              <w14:uncheckedState w14:val="2610" w14:font="MS Gothic"/>
            </w14:checkbox>
          </w:sdtPr>
          <w:sdtEndPr/>
          <w:sdtContent>
            <w:tc>
              <w:tcPr>
                <w:tcW w:w="1917" w:type="dxa"/>
                <w:shd w:val="clear" w:color="auto" w:fill="A8D08D" w:themeFill="accent6" w:themeFillTint="99"/>
                <w:vAlign w:val="center"/>
              </w:tcPr>
              <w:p w14:paraId="3AC1F92B" w14:textId="77777777" w:rsidR="0010164C" w:rsidRPr="0010164C" w:rsidRDefault="0010164C" w:rsidP="0010164C">
                <w:pPr>
                  <w:jc w:val="center"/>
                  <w:rPr>
                    <w:rFonts w:cstheme="minorHAnsi"/>
                    <w:noProof/>
                    <w:lang w:eastAsia="en-IE"/>
                  </w:rPr>
                </w:pPr>
                <w:r w:rsidRPr="0010164C">
                  <w:rPr>
                    <w:rFonts w:ascii="Segoe UI Symbol" w:hAnsi="Segoe UI Symbol" w:cs="Segoe UI Symbol"/>
                    <w:noProof/>
                    <w:lang w:eastAsia="en-IE"/>
                  </w:rPr>
                  <w:t>☐</w:t>
                </w:r>
              </w:p>
            </w:tc>
          </w:sdtContent>
        </w:sdt>
      </w:tr>
      <w:tr w:rsidR="0010164C" w:rsidRPr="0010164C" w14:paraId="2CC246CB" w14:textId="77777777" w:rsidTr="0010164C">
        <w:tblPrEx>
          <w:shd w:val="clear" w:color="auto" w:fill="DEEAF6"/>
        </w:tblPrEx>
        <w:trPr>
          <w:trHeight w:val="616"/>
        </w:trPr>
        <w:tc>
          <w:tcPr>
            <w:tcW w:w="9142" w:type="dxa"/>
            <w:gridSpan w:val="3"/>
            <w:shd w:val="clear" w:color="auto" w:fill="9CC2E5" w:themeFill="accent1" w:themeFillTint="99"/>
            <w:vAlign w:val="center"/>
          </w:tcPr>
          <w:p w14:paraId="271A086F" w14:textId="702044A3" w:rsidR="0010164C" w:rsidRPr="0010164C" w:rsidRDefault="0010164C" w:rsidP="0010164C">
            <w:pPr>
              <w:jc w:val="center"/>
              <w:rPr>
                <w:rFonts w:cstheme="minorHAnsi"/>
                <w:b/>
                <w:bCs/>
                <w:noProof/>
                <w:lang w:eastAsia="en-IE"/>
              </w:rPr>
            </w:pPr>
            <w:r w:rsidRPr="0010164C">
              <w:rPr>
                <w:rFonts w:cstheme="minorHAnsi"/>
                <w:b/>
                <w:bCs/>
                <w:noProof/>
                <w:lang w:eastAsia="en-IE"/>
              </w:rPr>
              <w:t>OR</w:t>
            </w:r>
          </w:p>
        </w:tc>
      </w:tr>
      <w:bookmarkEnd w:id="7"/>
      <w:tr w:rsidR="00E5790E" w:rsidRPr="002072E1" w14:paraId="52B165A7" w14:textId="77777777" w:rsidTr="004630AB">
        <w:tblPrEx>
          <w:shd w:val="clear" w:color="auto" w:fill="DEEAF6"/>
        </w:tblPrEx>
        <w:tc>
          <w:tcPr>
            <w:tcW w:w="9142" w:type="dxa"/>
            <w:gridSpan w:val="3"/>
            <w:shd w:val="clear" w:color="auto" w:fill="DEEAF6" w:themeFill="accent1" w:themeFillTint="33"/>
            <w:vAlign w:val="center"/>
          </w:tcPr>
          <w:p w14:paraId="1AA54E16" w14:textId="05A37A41" w:rsidR="00E5790E" w:rsidRPr="002072E1" w:rsidRDefault="00E5790E" w:rsidP="00B65726">
            <w:pPr>
              <w:spacing w:after="0"/>
              <w:jc w:val="both"/>
              <w:rPr>
                <w:rFonts w:cstheme="minorHAnsi"/>
              </w:rPr>
            </w:pPr>
            <w:r w:rsidRPr="002072E1">
              <w:rPr>
                <w:rFonts w:eastAsia="Calibri" w:cstheme="minorHAnsi"/>
                <w:sz w:val="24"/>
                <w:szCs w:val="24"/>
              </w:rPr>
              <w:t xml:space="preserve">Please select </w:t>
            </w:r>
            <w:r w:rsidRPr="002072E1">
              <w:rPr>
                <w:rFonts w:eastAsia="Calibri" w:cstheme="minorHAnsi"/>
                <w:b/>
                <w:bCs/>
                <w:sz w:val="24"/>
                <w:szCs w:val="24"/>
              </w:rPr>
              <w:t>TWO</w:t>
            </w:r>
            <w:r w:rsidRPr="002072E1">
              <w:rPr>
                <w:rFonts w:eastAsia="Calibri" w:cstheme="minorHAnsi"/>
                <w:sz w:val="24"/>
                <w:szCs w:val="24"/>
              </w:rPr>
              <w:t xml:space="preserve"> of the corresponding boxes below to confirm the relevant documentary evidence is included with your application</w:t>
            </w:r>
            <w:r w:rsidR="00B65726" w:rsidRPr="002072E1">
              <w:rPr>
                <w:rFonts w:eastAsia="Calibri" w:cstheme="minorHAnsi"/>
                <w:sz w:val="24"/>
                <w:szCs w:val="24"/>
              </w:rPr>
              <w:t>.</w:t>
            </w:r>
          </w:p>
        </w:tc>
      </w:tr>
      <w:tr w:rsidR="002935E5" w:rsidRPr="002072E1" w14:paraId="21CCF217" w14:textId="77777777" w:rsidTr="00B65726">
        <w:tblPrEx>
          <w:shd w:val="clear" w:color="auto" w:fill="DEEAF6"/>
        </w:tblPrEx>
        <w:trPr>
          <w:trHeight w:val="616"/>
        </w:trPr>
        <w:tc>
          <w:tcPr>
            <w:tcW w:w="7225" w:type="dxa"/>
            <w:gridSpan w:val="2"/>
            <w:shd w:val="clear" w:color="auto" w:fill="A8D08D" w:themeFill="accent6" w:themeFillTint="99"/>
            <w:vAlign w:val="center"/>
          </w:tcPr>
          <w:p w14:paraId="70023C38" w14:textId="47ADFAEE" w:rsidR="002935E5" w:rsidRPr="002072E1" w:rsidRDefault="00997955" w:rsidP="00881F74">
            <w:pPr>
              <w:spacing w:after="0"/>
              <w:rPr>
                <w:rFonts w:eastAsia="Calibri" w:cstheme="minorHAnsi"/>
                <w:sz w:val="24"/>
                <w:szCs w:val="24"/>
              </w:rPr>
            </w:pPr>
            <w:r w:rsidRPr="002072E1">
              <w:rPr>
                <w:rFonts w:eastAsiaTheme="majorEastAsia" w:cstheme="minorHAnsi"/>
                <w:sz w:val="24"/>
                <w:szCs w:val="24"/>
              </w:rPr>
              <w:t>Financial Accounts</w:t>
            </w:r>
          </w:p>
        </w:tc>
        <w:sdt>
          <w:sdtPr>
            <w:rPr>
              <w:rFonts w:ascii="Calibri" w:eastAsia="MS Gothic" w:hAnsi="Calibri" w:cstheme="minorHAnsi"/>
              <w:color w:val="1F3864" w:themeColor="accent5" w:themeShade="80"/>
              <w:sz w:val="44"/>
              <w:szCs w:val="28"/>
              <w:lang w:eastAsia="ga-IE"/>
            </w:rPr>
            <w:id w:val="-1634170162"/>
            <w14:checkbox>
              <w14:checked w14:val="0"/>
              <w14:checkedState w14:val="2612" w14:font="MS Gothic"/>
              <w14:uncheckedState w14:val="2610" w14:font="MS Gothic"/>
            </w14:checkbox>
          </w:sdtPr>
          <w:sdtEndPr/>
          <w:sdtContent>
            <w:tc>
              <w:tcPr>
                <w:tcW w:w="1917" w:type="dxa"/>
                <w:shd w:val="clear" w:color="auto" w:fill="A8D08D" w:themeFill="accent6" w:themeFillTint="99"/>
                <w:vAlign w:val="center"/>
              </w:tcPr>
              <w:p w14:paraId="22FB67E1" w14:textId="7A4C7DFC" w:rsidR="002935E5" w:rsidRPr="002072E1" w:rsidRDefault="00BA3B92" w:rsidP="00997955">
                <w:pPr>
                  <w:spacing w:after="0"/>
                  <w:jc w:val="center"/>
                  <w:rPr>
                    <w:rFonts w:eastAsia="Calibri" w:cstheme="minorHAnsi"/>
                    <w:color w:val="1F3864" w:themeColor="accent5" w:themeShade="80"/>
                    <w:sz w:val="24"/>
                    <w:szCs w:val="24"/>
                  </w:rPr>
                </w:pPr>
                <w:r w:rsidRPr="002072E1">
                  <w:rPr>
                    <w:rFonts w:ascii="MS Gothic" w:eastAsia="MS Gothic" w:hAnsi="MS Gothic" w:cstheme="minorHAnsi" w:hint="eastAsia"/>
                    <w:color w:val="1F3864" w:themeColor="accent5" w:themeShade="80"/>
                    <w:sz w:val="44"/>
                    <w:szCs w:val="28"/>
                    <w:lang w:eastAsia="ga-IE"/>
                  </w:rPr>
                  <w:t>☐</w:t>
                </w:r>
              </w:p>
            </w:tc>
          </w:sdtContent>
        </w:sdt>
      </w:tr>
      <w:tr w:rsidR="009A589F" w:rsidRPr="002072E1" w14:paraId="0DB07BBF" w14:textId="77777777" w:rsidTr="006B3103">
        <w:tblPrEx>
          <w:shd w:val="clear" w:color="auto" w:fill="DEEAF6"/>
        </w:tblPrEx>
        <w:trPr>
          <w:trHeight w:val="616"/>
        </w:trPr>
        <w:tc>
          <w:tcPr>
            <w:tcW w:w="7225" w:type="dxa"/>
            <w:gridSpan w:val="2"/>
            <w:shd w:val="clear" w:color="auto" w:fill="A8D08D" w:themeFill="accent6" w:themeFillTint="99"/>
            <w:vAlign w:val="center"/>
          </w:tcPr>
          <w:p w14:paraId="6ADFEEC4" w14:textId="4F2CDBFC" w:rsidR="009A589F" w:rsidRPr="002072E1" w:rsidRDefault="00997955" w:rsidP="00881F74">
            <w:pPr>
              <w:spacing w:after="0"/>
              <w:rPr>
                <w:rFonts w:eastAsia="Calibri" w:cstheme="minorHAnsi"/>
                <w:sz w:val="24"/>
                <w:szCs w:val="24"/>
              </w:rPr>
            </w:pPr>
            <w:r w:rsidRPr="002072E1">
              <w:rPr>
                <w:rFonts w:eastAsiaTheme="majorEastAsia" w:cstheme="minorHAnsi"/>
                <w:sz w:val="24"/>
                <w:szCs w:val="24"/>
              </w:rPr>
              <w:t>Accountants Letter/Certificate</w:t>
            </w:r>
          </w:p>
        </w:tc>
        <w:sdt>
          <w:sdtPr>
            <w:rPr>
              <w:rFonts w:ascii="Calibri" w:eastAsia="MS Gothic" w:hAnsi="Calibri" w:cstheme="minorHAnsi"/>
              <w:color w:val="1F3864" w:themeColor="accent5" w:themeShade="80"/>
              <w:sz w:val="44"/>
              <w:szCs w:val="28"/>
              <w:lang w:eastAsia="ga-IE"/>
            </w:rPr>
            <w:id w:val="-1365518105"/>
            <w14:checkbox>
              <w14:checked w14:val="0"/>
              <w14:checkedState w14:val="2612" w14:font="MS Gothic"/>
              <w14:uncheckedState w14:val="2610" w14:font="MS Gothic"/>
            </w14:checkbox>
          </w:sdtPr>
          <w:sdtEndPr/>
          <w:sdtContent>
            <w:tc>
              <w:tcPr>
                <w:tcW w:w="1917" w:type="dxa"/>
                <w:shd w:val="clear" w:color="auto" w:fill="A8D08D" w:themeFill="accent6" w:themeFillTint="99"/>
                <w:vAlign w:val="center"/>
              </w:tcPr>
              <w:p w14:paraId="2BD7B7BC" w14:textId="28A1B42C" w:rsidR="009A589F" w:rsidRPr="002072E1" w:rsidRDefault="00997955" w:rsidP="00997955">
                <w:pPr>
                  <w:spacing w:after="0"/>
                  <w:jc w:val="center"/>
                  <w:rPr>
                    <w:rFonts w:eastAsia="Calibri" w:cstheme="minorHAnsi"/>
                    <w:color w:val="1F3864" w:themeColor="accent5" w:themeShade="80"/>
                    <w:sz w:val="24"/>
                    <w:szCs w:val="24"/>
                  </w:rPr>
                </w:pPr>
                <w:r w:rsidRPr="002072E1">
                  <w:rPr>
                    <w:rFonts w:ascii="MS Gothic" w:eastAsia="MS Gothic" w:hAnsi="MS Gothic" w:cstheme="minorHAnsi" w:hint="eastAsia"/>
                    <w:color w:val="1F3864" w:themeColor="accent5" w:themeShade="80"/>
                    <w:sz w:val="44"/>
                    <w:szCs w:val="28"/>
                    <w:lang w:eastAsia="ga-IE"/>
                  </w:rPr>
                  <w:t>☐</w:t>
                </w:r>
              </w:p>
            </w:tc>
          </w:sdtContent>
        </w:sdt>
      </w:tr>
      <w:tr w:rsidR="009A589F" w:rsidRPr="002072E1" w14:paraId="5F9DBCF2" w14:textId="77777777" w:rsidTr="00B65726">
        <w:tblPrEx>
          <w:shd w:val="clear" w:color="auto" w:fill="DEEAF6"/>
        </w:tblPrEx>
        <w:trPr>
          <w:trHeight w:val="616"/>
        </w:trPr>
        <w:tc>
          <w:tcPr>
            <w:tcW w:w="7225" w:type="dxa"/>
            <w:gridSpan w:val="2"/>
            <w:shd w:val="clear" w:color="auto" w:fill="A8D08D" w:themeFill="accent6" w:themeFillTint="99"/>
            <w:vAlign w:val="center"/>
          </w:tcPr>
          <w:p w14:paraId="2F09B5AE" w14:textId="78B9B1F6" w:rsidR="009A589F" w:rsidRPr="002072E1" w:rsidRDefault="00997955" w:rsidP="00881F74">
            <w:pPr>
              <w:spacing w:after="0"/>
              <w:rPr>
                <w:rFonts w:eastAsia="Calibri" w:cstheme="minorHAnsi"/>
                <w:sz w:val="24"/>
                <w:szCs w:val="24"/>
              </w:rPr>
            </w:pPr>
            <w:r w:rsidRPr="002072E1">
              <w:rPr>
                <w:rFonts w:eastAsiaTheme="majorEastAsia" w:cstheme="minorHAnsi"/>
                <w:sz w:val="24"/>
                <w:szCs w:val="24"/>
              </w:rPr>
              <w:t>Auditors Letter/Certificate</w:t>
            </w:r>
          </w:p>
        </w:tc>
        <w:sdt>
          <w:sdtPr>
            <w:rPr>
              <w:rFonts w:ascii="Calibri" w:eastAsia="MS Gothic" w:hAnsi="Calibri" w:cstheme="minorHAnsi"/>
              <w:color w:val="1F3864" w:themeColor="accent5" w:themeShade="80"/>
              <w:sz w:val="44"/>
              <w:szCs w:val="28"/>
              <w:lang w:eastAsia="ga-IE"/>
            </w:rPr>
            <w:id w:val="893234151"/>
            <w14:checkbox>
              <w14:checked w14:val="0"/>
              <w14:checkedState w14:val="2612" w14:font="MS Gothic"/>
              <w14:uncheckedState w14:val="2610" w14:font="MS Gothic"/>
            </w14:checkbox>
          </w:sdtPr>
          <w:sdtEndPr/>
          <w:sdtContent>
            <w:tc>
              <w:tcPr>
                <w:tcW w:w="1917" w:type="dxa"/>
                <w:shd w:val="clear" w:color="auto" w:fill="A8D08D" w:themeFill="accent6" w:themeFillTint="99"/>
                <w:vAlign w:val="center"/>
              </w:tcPr>
              <w:p w14:paraId="5A49E331" w14:textId="0F4E26BE" w:rsidR="009A589F" w:rsidRPr="002072E1" w:rsidRDefault="00997955" w:rsidP="00997955">
                <w:pPr>
                  <w:spacing w:after="0"/>
                  <w:jc w:val="center"/>
                  <w:rPr>
                    <w:rFonts w:eastAsia="Calibri" w:cstheme="minorHAnsi"/>
                    <w:color w:val="1F3864" w:themeColor="accent5" w:themeShade="80"/>
                    <w:sz w:val="24"/>
                    <w:szCs w:val="24"/>
                  </w:rPr>
                </w:pPr>
                <w:r w:rsidRPr="002072E1">
                  <w:rPr>
                    <w:rFonts w:ascii="MS Gothic" w:eastAsia="MS Gothic" w:hAnsi="MS Gothic" w:cstheme="minorHAnsi" w:hint="eastAsia"/>
                    <w:color w:val="1F3864" w:themeColor="accent5" w:themeShade="80"/>
                    <w:sz w:val="44"/>
                    <w:szCs w:val="28"/>
                    <w:lang w:eastAsia="ga-IE"/>
                  </w:rPr>
                  <w:t>☐</w:t>
                </w:r>
              </w:p>
            </w:tc>
          </w:sdtContent>
        </w:sdt>
      </w:tr>
    </w:tbl>
    <w:p w14:paraId="526DFA1B" w14:textId="77777777" w:rsidR="00A41D3C" w:rsidRPr="002072E1" w:rsidRDefault="00A41D3C" w:rsidP="00443188">
      <w:pPr>
        <w:rPr>
          <w:rFonts w:eastAsiaTheme="majorEastAsia" w:cstheme="minorHAnsi"/>
          <w:color w:val="1F3864" w:themeColor="accent5" w:themeShade="80"/>
          <w:sz w:val="24"/>
          <w:szCs w:val="24"/>
        </w:rPr>
      </w:pPr>
    </w:p>
    <w:p w14:paraId="009F7BE4" w14:textId="77777777" w:rsidR="003227F7" w:rsidRPr="002072E1" w:rsidRDefault="003227F7" w:rsidP="00443188">
      <w:pPr>
        <w:rPr>
          <w:rFonts w:eastAsiaTheme="majorEastAsia" w:cstheme="minorHAnsi"/>
          <w:color w:val="1F3864" w:themeColor="accent5" w:themeShade="80"/>
          <w:sz w:val="24"/>
          <w:szCs w:val="24"/>
        </w:rPr>
      </w:pPr>
    </w:p>
    <w:p w14:paraId="709DF50F" w14:textId="77777777" w:rsidR="003227F7" w:rsidRPr="002072E1" w:rsidRDefault="003227F7" w:rsidP="00443188">
      <w:pPr>
        <w:rPr>
          <w:rFonts w:eastAsiaTheme="majorEastAsia" w:cstheme="minorHAnsi"/>
          <w:color w:val="1F3864" w:themeColor="accent5" w:themeShade="80"/>
          <w:sz w:val="24"/>
          <w:szCs w:val="24"/>
        </w:rPr>
      </w:pPr>
    </w:p>
    <w:p w14:paraId="042E7CA3" w14:textId="77777777" w:rsidR="003227F7" w:rsidRPr="002072E1" w:rsidRDefault="003227F7" w:rsidP="00443188">
      <w:pPr>
        <w:rPr>
          <w:rFonts w:eastAsiaTheme="majorEastAsia" w:cstheme="minorHAnsi"/>
          <w:color w:val="1F3864" w:themeColor="accent5" w:themeShade="80"/>
          <w:sz w:val="24"/>
          <w:szCs w:val="24"/>
        </w:rPr>
      </w:pPr>
    </w:p>
    <w:p w14:paraId="19DF436C" w14:textId="77777777" w:rsidR="003227F7" w:rsidRPr="002072E1" w:rsidRDefault="003227F7" w:rsidP="00443188">
      <w:pPr>
        <w:rPr>
          <w:rFonts w:eastAsiaTheme="majorEastAsia" w:cstheme="minorHAnsi"/>
          <w:color w:val="1F3864" w:themeColor="accent5" w:themeShade="80"/>
          <w:sz w:val="24"/>
          <w:szCs w:val="24"/>
        </w:rPr>
      </w:pPr>
    </w:p>
    <w:p w14:paraId="0A476780" w14:textId="392720C0" w:rsidR="003227F7" w:rsidRPr="002072E1" w:rsidRDefault="009C6F36" w:rsidP="0006398E">
      <w:pPr>
        <w:spacing w:after="120"/>
        <w:rPr>
          <w:rFonts w:eastAsiaTheme="majorEastAsia" w:cstheme="minorHAnsi"/>
          <w:b/>
          <w:color w:val="2F5496"/>
          <w:sz w:val="24"/>
          <w:szCs w:val="18"/>
        </w:rPr>
      </w:pPr>
      <w:r w:rsidRPr="002072E1">
        <w:rPr>
          <w:rFonts w:eastAsiaTheme="majorEastAsia" w:cstheme="minorHAnsi"/>
          <w:b/>
          <w:color w:val="2F5496"/>
          <w:sz w:val="24"/>
          <w:szCs w:val="18"/>
        </w:rPr>
        <w:t xml:space="preserve">3.2.2 </w:t>
      </w:r>
      <w:r w:rsidR="00B2187D" w:rsidRPr="002072E1">
        <w:rPr>
          <w:rFonts w:eastAsiaTheme="majorEastAsia" w:cstheme="minorHAnsi"/>
          <w:b/>
          <w:color w:val="2F5496"/>
          <w:sz w:val="24"/>
          <w:szCs w:val="18"/>
        </w:rPr>
        <w:t>TECHNICAL &amp; PROFESSIONAL ABILITY</w:t>
      </w:r>
    </w:p>
    <w:p w14:paraId="3E0AE151" w14:textId="77777777" w:rsidR="00894D12" w:rsidRPr="002072E1" w:rsidRDefault="00894D12" w:rsidP="0006398E">
      <w:pPr>
        <w:spacing w:after="0"/>
        <w:rPr>
          <w:rFonts w:eastAsiaTheme="majorEastAsia" w:cstheme="minorHAnsi"/>
          <w:color w:val="1F3864" w:themeColor="accent5" w:themeShade="80"/>
          <w:sz w:val="24"/>
          <w:szCs w:val="24"/>
        </w:rPr>
      </w:pP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4"/>
        <w:gridCol w:w="2126"/>
        <w:gridCol w:w="858"/>
        <w:gridCol w:w="4508"/>
      </w:tblGrid>
      <w:tr w:rsidR="00894D12" w:rsidRPr="002072E1" w14:paraId="3FA6F0C3" w14:textId="77777777" w:rsidTr="00521C75">
        <w:trPr>
          <w:trHeight w:hRule="exact" w:val="1269"/>
        </w:trPr>
        <w:tc>
          <w:tcPr>
            <w:tcW w:w="9016" w:type="dxa"/>
            <w:gridSpan w:val="4"/>
            <w:tcBorders>
              <w:top w:val="single" w:sz="4" w:space="0" w:color="auto"/>
              <w:bottom w:val="single" w:sz="4" w:space="0" w:color="auto"/>
            </w:tcBorders>
            <w:shd w:val="clear" w:color="auto" w:fill="218FC8"/>
          </w:tcPr>
          <w:p w14:paraId="4C0A549E" w14:textId="77777777" w:rsidR="007C1584" w:rsidRDefault="005F546B" w:rsidP="00B2187D">
            <w:pPr>
              <w:pStyle w:val="Heading2"/>
              <w:rPr>
                <w:rFonts w:asciiTheme="minorHAnsi" w:eastAsia="Calibri" w:hAnsiTheme="minorHAnsi" w:cstheme="minorHAnsi"/>
                <w:b/>
                <w:color w:val="auto"/>
                <w:sz w:val="24"/>
                <w:szCs w:val="24"/>
              </w:rPr>
            </w:pPr>
            <w:bookmarkStart w:id="9" w:name="_Toc224026104"/>
            <w:r w:rsidRPr="002072E1">
              <w:rPr>
                <w:rFonts w:asciiTheme="minorHAnsi" w:eastAsia="Calibri" w:hAnsiTheme="minorHAnsi" w:cstheme="minorHAnsi"/>
                <w:b/>
                <w:color w:val="FFFFFF" w:themeColor="background1"/>
                <w:sz w:val="24"/>
                <w:szCs w:val="24"/>
              </w:rPr>
              <w:t xml:space="preserve">COMPANY </w:t>
            </w:r>
            <w:r w:rsidR="00894D12" w:rsidRPr="002072E1">
              <w:rPr>
                <w:rFonts w:asciiTheme="minorHAnsi" w:eastAsia="Calibri" w:hAnsiTheme="minorHAnsi" w:cstheme="minorHAnsi"/>
                <w:b/>
                <w:color w:val="FFFFFF" w:themeColor="background1"/>
                <w:sz w:val="24"/>
                <w:szCs w:val="24"/>
              </w:rPr>
              <w:t>INFORMATION</w:t>
            </w:r>
            <w:r w:rsidR="008B20E3" w:rsidRPr="002072E1">
              <w:rPr>
                <w:rFonts w:asciiTheme="minorHAnsi" w:eastAsia="Calibri" w:hAnsiTheme="minorHAnsi" w:cstheme="minorHAnsi"/>
                <w:b/>
                <w:color w:val="FFFFFF" w:themeColor="background1"/>
                <w:sz w:val="24"/>
                <w:szCs w:val="24"/>
              </w:rPr>
              <w:t xml:space="preserve"> &amp; CAPACITY</w:t>
            </w:r>
            <w:bookmarkEnd w:id="9"/>
            <w:r w:rsidR="00521C75" w:rsidRPr="0026168A">
              <w:rPr>
                <w:rFonts w:asciiTheme="minorHAnsi" w:eastAsia="Calibri" w:hAnsiTheme="minorHAnsi" w:cstheme="minorHAnsi"/>
                <w:b/>
                <w:color w:val="auto"/>
                <w:sz w:val="24"/>
                <w:szCs w:val="24"/>
              </w:rPr>
              <w:t xml:space="preserve"> </w:t>
            </w:r>
          </w:p>
          <w:p w14:paraId="230F50A6" w14:textId="02FCE0A5" w:rsidR="00521C75" w:rsidRPr="00521C75" w:rsidRDefault="007C1584" w:rsidP="00521C75">
            <w:r w:rsidRPr="007C1584">
              <w:t>(</w:t>
            </w:r>
            <w:r w:rsidRPr="007C1584">
              <w:rPr>
                <w:b/>
                <w:bCs/>
              </w:rPr>
              <w:t>Applicants MUST submit under the eTenders profile name which will be used for the DPS Agreements and all future Goods Contracts. Applicants cannot change the company name from the profile name on the original submission.)</w:t>
            </w:r>
          </w:p>
          <w:p w14:paraId="5FF9E2ED" w14:textId="77777777" w:rsidR="00521C75" w:rsidRPr="00521C75" w:rsidRDefault="00521C75" w:rsidP="00521C75"/>
          <w:p w14:paraId="79EE224E" w14:textId="77777777" w:rsidR="00894D12" w:rsidRPr="002072E1" w:rsidRDefault="00894D12" w:rsidP="004630AB">
            <w:pPr>
              <w:spacing w:after="0" w:line="240" w:lineRule="auto"/>
              <w:jc w:val="center"/>
              <w:rPr>
                <w:rFonts w:eastAsia="Calibri" w:cstheme="minorHAnsi"/>
                <w:b/>
                <w:color w:val="1F3864" w:themeColor="accent5" w:themeShade="80"/>
                <w:sz w:val="24"/>
                <w:szCs w:val="24"/>
              </w:rPr>
            </w:pPr>
          </w:p>
        </w:tc>
      </w:tr>
      <w:tr w:rsidR="00894D12" w:rsidRPr="002072E1" w14:paraId="3C24E470" w14:textId="77777777" w:rsidTr="00CD05D2">
        <w:tc>
          <w:tcPr>
            <w:tcW w:w="3650" w:type="dxa"/>
            <w:gridSpan w:val="2"/>
            <w:shd w:val="clear" w:color="auto" w:fill="DEEAF6" w:themeFill="accent1" w:themeFillTint="33"/>
            <w:vAlign w:val="center"/>
          </w:tcPr>
          <w:p w14:paraId="026F4E5F" w14:textId="77777777" w:rsidR="00894D12" w:rsidRPr="002072E1" w:rsidRDefault="00894D12" w:rsidP="009C6F36">
            <w:pPr>
              <w:tabs>
                <w:tab w:val="left" w:pos="7675"/>
              </w:tabs>
              <w:spacing w:before="80" w:after="80" w:line="240" w:lineRule="auto"/>
              <w:rPr>
                <w:rFonts w:eastAsia="Calibri" w:cstheme="minorHAnsi"/>
                <w:b/>
                <w:sz w:val="24"/>
                <w:szCs w:val="24"/>
              </w:rPr>
            </w:pPr>
            <w:r w:rsidRPr="002072E1">
              <w:rPr>
                <w:rFonts w:eastAsia="Calibri" w:cstheme="minorHAnsi"/>
                <w:sz w:val="24"/>
                <w:szCs w:val="24"/>
              </w:rPr>
              <w:t>Full Legal Name of Applicant:</w:t>
            </w:r>
          </w:p>
        </w:tc>
        <w:tc>
          <w:tcPr>
            <w:tcW w:w="5366" w:type="dxa"/>
            <w:gridSpan w:val="2"/>
            <w:shd w:val="clear" w:color="auto" w:fill="A8D08D" w:themeFill="accent6" w:themeFillTint="99"/>
            <w:vAlign w:val="center"/>
          </w:tcPr>
          <w:p w14:paraId="031E4AB6" w14:textId="5F0E1E1B" w:rsidR="00894D12" w:rsidRPr="00485F75" w:rsidRDefault="001E2F8C" w:rsidP="001E2F8C">
            <w:pPr>
              <w:tabs>
                <w:tab w:val="left" w:pos="7675"/>
              </w:tabs>
              <w:spacing w:after="80" w:line="240" w:lineRule="auto"/>
              <w:rPr>
                <w:rFonts w:eastAsia="Calibri" w:cstheme="minorHAnsi"/>
                <w:b/>
                <w:i/>
                <w:iCs/>
                <w:sz w:val="24"/>
                <w:szCs w:val="24"/>
                <w:highlight w:val="lightGray"/>
              </w:rPr>
            </w:pPr>
            <w:r w:rsidRPr="00485F75">
              <w:rPr>
                <w:rFonts w:eastAsia="Calibri" w:cstheme="minorHAnsi"/>
                <w:i/>
                <w:iCs/>
                <w:sz w:val="24"/>
                <w:szCs w:val="24"/>
                <w:highlight w:val="lightGray"/>
              </w:rPr>
              <w:t>Click here to respond</w:t>
            </w:r>
          </w:p>
        </w:tc>
      </w:tr>
      <w:tr w:rsidR="00CD181C" w:rsidRPr="002072E1" w14:paraId="2C730FC1" w14:textId="77777777" w:rsidTr="00CD05D2">
        <w:tc>
          <w:tcPr>
            <w:tcW w:w="3650" w:type="dxa"/>
            <w:gridSpan w:val="2"/>
            <w:shd w:val="clear" w:color="auto" w:fill="DEEAF6" w:themeFill="accent1" w:themeFillTint="33"/>
            <w:vAlign w:val="center"/>
          </w:tcPr>
          <w:p w14:paraId="6ED1D1B1" w14:textId="6EFA3CFF" w:rsidR="00CD181C" w:rsidRPr="002072E1" w:rsidRDefault="00B20AB6" w:rsidP="009C6F36">
            <w:pPr>
              <w:tabs>
                <w:tab w:val="left" w:pos="7675"/>
              </w:tabs>
              <w:spacing w:before="80" w:after="80" w:line="240" w:lineRule="auto"/>
              <w:rPr>
                <w:rFonts w:eastAsia="Calibri" w:cstheme="minorHAnsi"/>
                <w:sz w:val="24"/>
                <w:szCs w:val="24"/>
              </w:rPr>
            </w:pPr>
            <w:r>
              <w:rPr>
                <w:rFonts w:eastAsia="Calibri" w:cstheme="minorHAnsi"/>
                <w:sz w:val="24"/>
                <w:szCs w:val="24"/>
              </w:rPr>
              <w:t xml:space="preserve">Name Registered on eTenders </w:t>
            </w:r>
            <w:r w:rsidRPr="00CE4AC3">
              <w:rPr>
                <w:rFonts w:eastAsia="Calibri" w:cstheme="minorHAnsi"/>
                <w:color w:val="808080" w:themeColor="background1" w:themeShade="80"/>
                <w:sz w:val="24"/>
                <w:szCs w:val="24"/>
              </w:rPr>
              <w:t>(must be the same as name above)</w:t>
            </w:r>
          </w:p>
        </w:tc>
        <w:tc>
          <w:tcPr>
            <w:tcW w:w="5366" w:type="dxa"/>
            <w:gridSpan w:val="2"/>
            <w:shd w:val="clear" w:color="auto" w:fill="A8D08D" w:themeFill="accent6" w:themeFillTint="99"/>
            <w:vAlign w:val="center"/>
          </w:tcPr>
          <w:p w14:paraId="02665FBA" w14:textId="26034A78" w:rsidR="00CD181C" w:rsidRPr="00485F75" w:rsidRDefault="00B20AB6" w:rsidP="001E2F8C">
            <w:pPr>
              <w:tabs>
                <w:tab w:val="left" w:pos="7675"/>
              </w:tabs>
              <w:spacing w:after="80" w:line="240" w:lineRule="auto"/>
              <w:rPr>
                <w:rFonts w:eastAsia="Calibri" w:cstheme="minorHAnsi"/>
                <w:i/>
                <w:iCs/>
                <w:sz w:val="24"/>
                <w:szCs w:val="24"/>
                <w:highlight w:val="lightGray"/>
              </w:rPr>
            </w:pPr>
            <w:r w:rsidRPr="00485F75">
              <w:rPr>
                <w:rFonts w:eastAsia="Calibri" w:cstheme="minorHAnsi"/>
                <w:i/>
                <w:iCs/>
                <w:sz w:val="24"/>
                <w:szCs w:val="24"/>
                <w:highlight w:val="lightGray"/>
              </w:rPr>
              <w:t>Click here to respond</w:t>
            </w:r>
          </w:p>
        </w:tc>
      </w:tr>
      <w:tr w:rsidR="00894D12" w:rsidRPr="002072E1" w14:paraId="29754956" w14:textId="77777777" w:rsidTr="00CD05D2">
        <w:tc>
          <w:tcPr>
            <w:tcW w:w="3650" w:type="dxa"/>
            <w:gridSpan w:val="2"/>
            <w:tcBorders>
              <w:bottom w:val="single" w:sz="4" w:space="0" w:color="auto"/>
            </w:tcBorders>
            <w:shd w:val="clear" w:color="auto" w:fill="DEEAF6" w:themeFill="accent1" w:themeFillTint="33"/>
            <w:vAlign w:val="center"/>
          </w:tcPr>
          <w:p w14:paraId="6E5C6FA0" w14:textId="77777777" w:rsidR="00894D12" w:rsidRPr="002072E1" w:rsidRDefault="00894D12" w:rsidP="009C6F36">
            <w:pPr>
              <w:tabs>
                <w:tab w:val="left" w:pos="7675"/>
              </w:tabs>
              <w:spacing w:before="80" w:after="80" w:line="240" w:lineRule="auto"/>
              <w:rPr>
                <w:rFonts w:eastAsia="Calibri" w:cstheme="minorHAnsi"/>
                <w:b/>
                <w:sz w:val="24"/>
                <w:szCs w:val="24"/>
              </w:rPr>
            </w:pPr>
            <w:r w:rsidRPr="002072E1">
              <w:rPr>
                <w:rFonts w:eastAsia="Calibri" w:cstheme="minorHAnsi"/>
                <w:sz w:val="24"/>
                <w:szCs w:val="24"/>
              </w:rPr>
              <w:t>Registered Company’s Address or Applicant’s Address:</w:t>
            </w:r>
          </w:p>
        </w:tc>
        <w:tc>
          <w:tcPr>
            <w:tcW w:w="5366" w:type="dxa"/>
            <w:gridSpan w:val="2"/>
            <w:tcBorders>
              <w:bottom w:val="single" w:sz="4" w:space="0" w:color="auto"/>
            </w:tcBorders>
            <w:shd w:val="clear" w:color="auto" w:fill="A8D08D" w:themeFill="accent6" w:themeFillTint="99"/>
            <w:vAlign w:val="center"/>
          </w:tcPr>
          <w:p w14:paraId="6B33489B" w14:textId="08B11794" w:rsidR="00894D12" w:rsidRPr="00485F75" w:rsidRDefault="001E2F8C" w:rsidP="001E2F8C">
            <w:pPr>
              <w:tabs>
                <w:tab w:val="left" w:pos="7675"/>
              </w:tabs>
              <w:spacing w:after="80" w:line="240" w:lineRule="auto"/>
              <w:rPr>
                <w:rFonts w:eastAsia="Calibri" w:cstheme="minorHAnsi"/>
                <w:b/>
                <w:i/>
                <w:iCs/>
                <w:sz w:val="24"/>
                <w:szCs w:val="24"/>
                <w:highlight w:val="lightGray"/>
              </w:rPr>
            </w:pPr>
            <w:r w:rsidRPr="00485F75">
              <w:rPr>
                <w:rFonts w:eastAsia="Calibri" w:cstheme="minorHAnsi"/>
                <w:i/>
                <w:iCs/>
                <w:sz w:val="24"/>
                <w:szCs w:val="24"/>
                <w:highlight w:val="lightGray"/>
              </w:rPr>
              <w:t>Click here to respond</w:t>
            </w:r>
          </w:p>
        </w:tc>
      </w:tr>
      <w:tr w:rsidR="00894D12" w:rsidRPr="002072E1" w14:paraId="4A84A5EB" w14:textId="77777777" w:rsidTr="00CD05D2">
        <w:tc>
          <w:tcPr>
            <w:tcW w:w="3650" w:type="dxa"/>
            <w:gridSpan w:val="2"/>
            <w:tcBorders>
              <w:bottom w:val="single" w:sz="4" w:space="0" w:color="auto"/>
            </w:tcBorders>
            <w:shd w:val="clear" w:color="auto" w:fill="DEEAF6" w:themeFill="accent1" w:themeFillTint="33"/>
            <w:vAlign w:val="center"/>
          </w:tcPr>
          <w:p w14:paraId="138B38CB" w14:textId="77777777" w:rsidR="00894D12" w:rsidRPr="002072E1" w:rsidRDefault="00894D12" w:rsidP="009C6F36">
            <w:pPr>
              <w:tabs>
                <w:tab w:val="left" w:pos="7675"/>
              </w:tabs>
              <w:spacing w:before="80" w:after="80" w:line="240" w:lineRule="auto"/>
              <w:rPr>
                <w:rFonts w:eastAsia="Calibri" w:cstheme="minorHAnsi"/>
                <w:b/>
                <w:sz w:val="24"/>
                <w:szCs w:val="24"/>
              </w:rPr>
            </w:pPr>
            <w:r w:rsidRPr="002072E1">
              <w:rPr>
                <w:rFonts w:eastAsia="Calibri" w:cstheme="minorHAnsi"/>
                <w:sz w:val="24"/>
                <w:szCs w:val="24"/>
              </w:rPr>
              <w:t>Lead Contact Name:</w:t>
            </w:r>
          </w:p>
        </w:tc>
        <w:tc>
          <w:tcPr>
            <w:tcW w:w="5366" w:type="dxa"/>
            <w:gridSpan w:val="2"/>
            <w:tcBorders>
              <w:bottom w:val="single" w:sz="4" w:space="0" w:color="auto"/>
            </w:tcBorders>
            <w:shd w:val="clear" w:color="auto" w:fill="A8D08D" w:themeFill="accent6" w:themeFillTint="99"/>
            <w:vAlign w:val="center"/>
          </w:tcPr>
          <w:p w14:paraId="5F0E8156" w14:textId="47E45338" w:rsidR="00894D12" w:rsidRPr="00485F75" w:rsidRDefault="001E2F8C" w:rsidP="001E2F8C">
            <w:pPr>
              <w:tabs>
                <w:tab w:val="left" w:pos="7675"/>
              </w:tabs>
              <w:spacing w:after="80" w:line="240" w:lineRule="auto"/>
              <w:rPr>
                <w:rFonts w:eastAsia="Calibri" w:cstheme="minorHAnsi"/>
                <w:b/>
                <w:i/>
                <w:iCs/>
                <w:sz w:val="24"/>
                <w:szCs w:val="24"/>
                <w:highlight w:val="lightGray"/>
              </w:rPr>
            </w:pPr>
            <w:r w:rsidRPr="00485F75">
              <w:rPr>
                <w:rFonts w:eastAsia="Calibri" w:cstheme="minorHAnsi"/>
                <w:i/>
                <w:iCs/>
                <w:sz w:val="24"/>
                <w:szCs w:val="24"/>
                <w:highlight w:val="lightGray"/>
              </w:rPr>
              <w:t>Click here to respond</w:t>
            </w:r>
          </w:p>
        </w:tc>
      </w:tr>
      <w:tr w:rsidR="00894D12" w:rsidRPr="002072E1" w14:paraId="678D260C" w14:textId="77777777" w:rsidTr="00CD05D2">
        <w:tc>
          <w:tcPr>
            <w:tcW w:w="3650" w:type="dxa"/>
            <w:gridSpan w:val="2"/>
            <w:tcBorders>
              <w:bottom w:val="single" w:sz="4" w:space="0" w:color="auto"/>
            </w:tcBorders>
            <w:shd w:val="clear" w:color="auto" w:fill="DEEAF6" w:themeFill="accent1" w:themeFillTint="33"/>
            <w:vAlign w:val="center"/>
          </w:tcPr>
          <w:p w14:paraId="5DDE14DE" w14:textId="77777777" w:rsidR="00894D12" w:rsidRPr="002072E1" w:rsidRDefault="00894D12" w:rsidP="009C6F36">
            <w:pPr>
              <w:tabs>
                <w:tab w:val="left" w:pos="7675"/>
              </w:tabs>
              <w:spacing w:before="80" w:after="80" w:line="240" w:lineRule="auto"/>
              <w:rPr>
                <w:rFonts w:eastAsia="Calibri" w:cstheme="minorHAnsi"/>
                <w:b/>
                <w:sz w:val="24"/>
                <w:szCs w:val="24"/>
              </w:rPr>
            </w:pPr>
            <w:r w:rsidRPr="002072E1">
              <w:rPr>
                <w:rFonts w:eastAsia="Calibri" w:cstheme="minorHAnsi"/>
                <w:sz w:val="24"/>
                <w:szCs w:val="24"/>
              </w:rPr>
              <w:t>Lead Contact Telephone Number:</w:t>
            </w:r>
          </w:p>
        </w:tc>
        <w:tc>
          <w:tcPr>
            <w:tcW w:w="5366" w:type="dxa"/>
            <w:gridSpan w:val="2"/>
            <w:tcBorders>
              <w:bottom w:val="single" w:sz="4" w:space="0" w:color="auto"/>
            </w:tcBorders>
            <w:shd w:val="clear" w:color="auto" w:fill="A8D08D" w:themeFill="accent6" w:themeFillTint="99"/>
            <w:vAlign w:val="center"/>
          </w:tcPr>
          <w:p w14:paraId="2BD36317" w14:textId="03A7AF39" w:rsidR="00894D12" w:rsidRPr="00485F75" w:rsidRDefault="001E2F8C" w:rsidP="001E2F8C">
            <w:pPr>
              <w:tabs>
                <w:tab w:val="left" w:pos="7675"/>
              </w:tabs>
              <w:spacing w:after="80" w:line="240" w:lineRule="auto"/>
              <w:rPr>
                <w:rFonts w:eastAsia="Calibri" w:cstheme="minorHAnsi"/>
                <w:b/>
                <w:i/>
                <w:iCs/>
                <w:sz w:val="24"/>
                <w:szCs w:val="24"/>
                <w:highlight w:val="lightGray"/>
              </w:rPr>
            </w:pPr>
            <w:r w:rsidRPr="00485F75">
              <w:rPr>
                <w:rFonts w:eastAsia="Calibri" w:cstheme="minorHAnsi"/>
                <w:i/>
                <w:iCs/>
                <w:sz w:val="24"/>
                <w:szCs w:val="24"/>
                <w:highlight w:val="lightGray"/>
              </w:rPr>
              <w:t>Click here to respond</w:t>
            </w:r>
          </w:p>
        </w:tc>
      </w:tr>
      <w:tr w:rsidR="00894D12" w:rsidRPr="002072E1" w14:paraId="6FAEBCB3" w14:textId="77777777" w:rsidTr="00CD05D2">
        <w:tc>
          <w:tcPr>
            <w:tcW w:w="3650" w:type="dxa"/>
            <w:gridSpan w:val="2"/>
            <w:shd w:val="clear" w:color="auto" w:fill="DEEAF6" w:themeFill="accent1" w:themeFillTint="33"/>
            <w:vAlign w:val="center"/>
          </w:tcPr>
          <w:p w14:paraId="2CF97925" w14:textId="77777777" w:rsidR="00894D12" w:rsidRPr="002072E1" w:rsidRDefault="00894D12" w:rsidP="009C6F36">
            <w:pPr>
              <w:tabs>
                <w:tab w:val="left" w:pos="7675"/>
              </w:tabs>
              <w:spacing w:before="80" w:after="80" w:line="240" w:lineRule="auto"/>
              <w:rPr>
                <w:rFonts w:eastAsia="Calibri" w:cstheme="minorHAnsi"/>
                <w:b/>
                <w:sz w:val="24"/>
                <w:szCs w:val="24"/>
              </w:rPr>
            </w:pPr>
            <w:r w:rsidRPr="002072E1">
              <w:rPr>
                <w:rFonts w:eastAsia="Calibri" w:cstheme="minorHAnsi"/>
                <w:sz w:val="24"/>
                <w:szCs w:val="24"/>
              </w:rPr>
              <w:t>Lead Contact Email Address:</w:t>
            </w:r>
          </w:p>
        </w:tc>
        <w:tc>
          <w:tcPr>
            <w:tcW w:w="5366" w:type="dxa"/>
            <w:gridSpan w:val="2"/>
            <w:shd w:val="clear" w:color="auto" w:fill="A8D08D" w:themeFill="accent6" w:themeFillTint="99"/>
            <w:vAlign w:val="center"/>
          </w:tcPr>
          <w:p w14:paraId="79A951A9" w14:textId="47DE68A6" w:rsidR="00894D12" w:rsidRPr="00485F75" w:rsidRDefault="001E2F8C" w:rsidP="001E2F8C">
            <w:pPr>
              <w:tabs>
                <w:tab w:val="left" w:pos="7675"/>
              </w:tabs>
              <w:spacing w:after="80" w:line="240" w:lineRule="auto"/>
              <w:rPr>
                <w:rFonts w:eastAsia="Calibri" w:cstheme="minorHAnsi"/>
                <w:b/>
                <w:i/>
                <w:iCs/>
                <w:sz w:val="24"/>
                <w:szCs w:val="24"/>
                <w:highlight w:val="lightGray"/>
              </w:rPr>
            </w:pPr>
            <w:r w:rsidRPr="00485F75">
              <w:rPr>
                <w:rFonts w:eastAsia="Calibri" w:cstheme="minorHAnsi"/>
                <w:i/>
                <w:iCs/>
                <w:sz w:val="24"/>
                <w:szCs w:val="24"/>
                <w:highlight w:val="lightGray"/>
              </w:rPr>
              <w:t>Click here to respond</w:t>
            </w:r>
          </w:p>
        </w:tc>
      </w:tr>
      <w:tr w:rsidR="00894D12" w:rsidRPr="002072E1" w14:paraId="37F285CF" w14:textId="77777777" w:rsidTr="00CD05D2">
        <w:tc>
          <w:tcPr>
            <w:tcW w:w="3650" w:type="dxa"/>
            <w:gridSpan w:val="2"/>
            <w:shd w:val="clear" w:color="auto" w:fill="DEEAF6" w:themeFill="accent1" w:themeFillTint="33"/>
            <w:vAlign w:val="center"/>
          </w:tcPr>
          <w:p w14:paraId="1D8A060E" w14:textId="077C20A7" w:rsidR="00894D12" w:rsidRPr="002072E1" w:rsidRDefault="00AA2ABA" w:rsidP="009C6F36">
            <w:pPr>
              <w:tabs>
                <w:tab w:val="left" w:pos="7675"/>
              </w:tabs>
              <w:spacing w:before="80" w:after="80" w:line="240" w:lineRule="auto"/>
              <w:rPr>
                <w:rFonts w:eastAsia="Calibri" w:cstheme="minorHAnsi"/>
                <w:sz w:val="24"/>
                <w:szCs w:val="24"/>
              </w:rPr>
            </w:pPr>
            <w:r w:rsidRPr="002072E1">
              <w:rPr>
                <w:rFonts w:eastAsia="Calibri" w:cstheme="minorHAnsi"/>
                <w:sz w:val="24"/>
                <w:szCs w:val="24"/>
              </w:rPr>
              <w:t>Does this Application involve Subcontractors?</w:t>
            </w:r>
          </w:p>
        </w:tc>
        <w:tc>
          <w:tcPr>
            <w:tcW w:w="5366" w:type="dxa"/>
            <w:gridSpan w:val="2"/>
            <w:shd w:val="clear" w:color="auto" w:fill="A8D08D" w:themeFill="accent6" w:themeFillTint="99"/>
            <w:vAlign w:val="center"/>
          </w:tcPr>
          <w:p w14:paraId="531717A2" w14:textId="16DEA222" w:rsidR="00894D12" w:rsidRPr="00485F75" w:rsidRDefault="001E2F8C" w:rsidP="001E2F8C">
            <w:pPr>
              <w:tabs>
                <w:tab w:val="left" w:pos="7675"/>
              </w:tabs>
              <w:spacing w:after="80" w:line="240" w:lineRule="auto"/>
              <w:rPr>
                <w:rFonts w:eastAsia="Calibri" w:cstheme="minorHAnsi"/>
                <w:i/>
                <w:iCs/>
                <w:sz w:val="24"/>
                <w:szCs w:val="24"/>
                <w:highlight w:val="lightGray"/>
              </w:rPr>
            </w:pPr>
            <w:r w:rsidRPr="00485F75">
              <w:rPr>
                <w:rFonts w:eastAsia="Calibri" w:cstheme="minorHAnsi"/>
                <w:i/>
                <w:iCs/>
                <w:sz w:val="24"/>
                <w:szCs w:val="24"/>
                <w:highlight w:val="lightGray"/>
              </w:rPr>
              <w:t>Click here to respond</w:t>
            </w:r>
          </w:p>
        </w:tc>
      </w:tr>
      <w:tr w:rsidR="00A30ADE" w:rsidRPr="002072E1" w14:paraId="09368AA6" w14:textId="77777777" w:rsidTr="00A30ADE">
        <w:trPr>
          <w:trHeight w:val="615"/>
        </w:trPr>
        <w:tc>
          <w:tcPr>
            <w:tcW w:w="1524" w:type="dxa"/>
            <w:vAlign w:val="center"/>
          </w:tcPr>
          <w:p w14:paraId="3661673D" w14:textId="2E0A1CF8" w:rsidR="00A30ADE" w:rsidRPr="002072E1" w:rsidRDefault="00A30ADE" w:rsidP="00D61264">
            <w:pPr>
              <w:jc w:val="center"/>
              <w:rPr>
                <w:rFonts w:eastAsia="Calibri" w:cstheme="minorHAnsi"/>
                <w:bCs/>
                <w:sz w:val="24"/>
                <w:szCs w:val="24"/>
              </w:rPr>
            </w:pPr>
            <w:r w:rsidRPr="002072E1">
              <w:rPr>
                <w:rFonts w:cstheme="minorHAnsi"/>
                <w:noProof/>
                <w:lang w:eastAsia="en-IE"/>
              </w:rPr>
              <w:drawing>
                <wp:inline distT="0" distB="0" distL="0" distR="0" wp14:anchorId="55061841" wp14:editId="65DD5E5C">
                  <wp:extent cx="257175" cy="257175"/>
                  <wp:effectExtent l="0" t="0" r="9525" b="9525"/>
                  <wp:docPr id="1902947560" name="Picture 1902947560"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441" cy="259441"/>
                          </a:xfrm>
                          <a:prstGeom prst="rect">
                            <a:avLst/>
                          </a:prstGeom>
                          <a:noFill/>
                          <a:ln>
                            <a:noFill/>
                          </a:ln>
                        </pic:spPr>
                      </pic:pic>
                    </a:graphicData>
                  </a:graphic>
                </wp:inline>
              </w:drawing>
            </w:r>
          </w:p>
        </w:tc>
        <w:tc>
          <w:tcPr>
            <w:tcW w:w="7492" w:type="dxa"/>
            <w:gridSpan w:val="3"/>
            <w:shd w:val="clear" w:color="auto" w:fill="218FC8"/>
            <w:vAlign w:val="center"/>
          </w:tcPr>
          <w:p w14:paraId="4FA50826" w14:textId="2FC81064" w:rsidR="00A30ADE" w:rsidRPr="002072E1" w:rsidRDefault="00A30ADE" w:rsidP="001B5965">
            <w:pPr>
              <w:rPr>
                <w:rFonts w:eastAsia="Calibri" w:cstheme="minorHAnsi"/>
                <w:bCs/>
                <w:sz w:val="24"/>
                <w:szCs w:val="24"/>
              </w:rPr>
            </w:pPr>
            <w:r w:rsidRPr="002072E1">
              <w:rPr>
                <w:rFonts w:eastAsia="Calibri" w:cstheme="minorHAnsi"/>
                <w:bCs/>
                <w:color w:val="FFFFFF" w:themeColor="background1"/>
                <w:sz w:val="24"/>
                <w:szCs w:val="24"/>
              </w:rPr>
              <w:t>Applicants must confirm their capacity and capability to deliver the Goods in line with the specification of requirements at Appendix 1 to this RFATP.</w:t>
            </w:r>
          </w:p>
        </w:tc>
      </w:tr>
      <w:tr w:rsidR="005B75B1" w:rsidRPr="002072E1" w14:paraId="7AE8552B" w14:textId="77777777" w:rsidTr="008E1150">
        <w:tc>
          <w:tcPr>
            <w:tcW w:w="4508" w:type="dxa"/>
            <w:gridSpan w:val="3"/>
            <w:shd w:val="clear" w:color="auto" w:fill="DEEAF6" w:themeFill="accent1" w:themeFillTint="33"/>
            <w:vAlign w:val="center"/>
          </w:tcPr>
          <w:p w14:paraId="6DEDC7D3" w14:textId="5EB81A0F" w:rsidR="005B75B1" w:rsidRPr="002072E1" w:rsidRDefault="008A07E4" w:rsidP="00A35CEA">
            <w:pPr>
              <w:tabs>
                <w:tab w:val="left" w:pos="7675"/>
              </w:tabs>
              <w:spacing w:before="80" w:after="80" w:line="240" w:lineRule="auto"/>
              <w:rPr>
                <w:rFonts w:eastAsia="Calibri" w:cstheme="minorHAnsi"/>
                <w:sz w:val="24"/>
                <w:szCs w:val="24"/>
                <w:highlight w:val="lightGray"/>
              </w:rPr>
            </w:pPr>
            <w:r w:rsidRPr="002072E1">
              <w:rPr>
                <w:rFonts w:eastAsia="Calibri" w:cstheme="minorHAnsi"/>
                <w:sz w:val="24"/>
                <w:szCs w:val="24"/>
              </w:rPr>
              <w:t>Please provide details of your company’s ability to provide this service</w:t>
            </w:r>
            <w:r w:rsidR="00777FE4" w:rsidRPr="002072E1">
              <w:rPr>
                <w:rFonts w:eastAsia="Calibri" w:cstheme="minorHAnsi"/>
                <w:sz w:val="24"/>
                <w:szCs w:val="24"/>
              </w:rPr>
              <w:t>.</w:t>
            </w:r>
          </w:p>
        </w:tc>
        <w:tc>
          <w:tcPr>
            <w:tcW w:w="4508" w:type="dxa"/>
            <w:shd w:val="clear" w:color="auto" w:fill="A8D08D" w:themeFill="accent6" w:themeFillTint="99"/>
            <w:vAlign w:val="center"/>
          </w:tcPr>
          <w:p w14:paraId="283E58FB" w14:textId="74230F01" w:rsidR="005B75B1" w:rsidRPr="002072E1" w:rsidRDefault="00886B5E" w:rsidP="000C0F41">
            <w:pPr>
              <w:tabs>
                <w:tab w:val="left" w:pos="7675"/>
              </w:tabs>
              <w:spacing w:before="120" w:after="120"/>
              <w:rPr>
                <w:rFonts w:eastAsia="Calibri" w:cstheme="minorHAnsi"/>
                <w:i/>
                <w:iCs/>
                <w:sz w:val="24"/>
                <w:szCs w:val="24"/>
                <w:highlight w:val="lightGray"/>
              </w:rPr>
            </w:pPr>
            <w:r w:rsidRPr="00485F75">
              <w:rPr>
                <w:rFonts w:eastAsia="Calibri" w:cstheme="minorHAnsi"/>
                <w:i/>
                <w:iCs/>
                <w:sz w:val="24"/>
                <w:szCs w:val="24"/>
                <w:highlight w:val="lightGray"/>
              </w:rPr>
              <w:t>Click here to respond</w:t>
            </w:r>
          </w:p>
        </w:tc>
      </w:tr>
    </w:tbl>
    <w:p w14:paraId="430DBAA8" w14:textId="77777777" w:rsidR="00894D12" w:rsidRPr="002072E1" w:rsidRDefault="00894D12" w:rsidP="004B18FF">
      <w:pPr>
        <w:spacing w:before="120" w:after="120"/>
        <w:rPr>
          <w:rFonts w:eastAsiaTheme="majorEastAsia" w:cstheme="minorHAnsi"/>
          <w:color w:val="1F3864" w:themeColor="accent5" w:themeShade="80"/>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2971"/>
        <w:gridCol w:w="4570"/>
      </w:tblGrid>
      <w:tr w:rsidR="00BD29B5" w:rsidRPr="002072E1" w14:paraId="0664C6B3" w14:textId="77777777" w:rsidTr="00C05414">
        <w:trPr>
          <w:trHeight w:val="552"/>
        </w:trPr>
        <w:tc>
          <w:tcPr>
            <w:tcW w:w="9073" w:type="dxa"/>
            <w:gridSpan w:val="3"/>
            <w:shd w:val="clear" w:color="auto" w:fill="218FC8"/>
          </w:tcPr>
          <w:p w14:paraId="0E8533F1" w14:textId="2804C084" w:rsidR="00BD29B5" w:rsidRPr="002072E1" w:rsidRDefault="00BF2F36" w:rsidP="00C05414">
            <w:pPr>
              <w:pStyle w:val="Heading2"/>
              <w:ind w:left="306"/>
              <w:rPr>
                <w:rFonts w:asciiTheme="minorHAnsi" w:eastAsia="Calibri" w:hAnsiTheme="minorHAnsi" w:cstheme="minorHAnsi"/>
                <w:b/>
                <w:color w:val="FFFFFF" w:themeColor="background1"/>
                <w:sz w:val="24"/>
                <w:szCs w:val="24"/>
              </w:rPr>
            </w:pPr>
            <w:bookmarkStart w:id="10" w:name="_Toc224026105"/>
            <w:r w:rsidRPr="002072E1">
              <w:rPr>
                <w:rFonts w:asciiTheme="minorHAnsi" w:eastAsia="Calibri" w:hAnsiTheme="minorHAnsi" w:cstheme="minorHAnsi"/>
                <w:b/>
                <w:color w:val="FFFFFF" w:themeColor="background1"/>
                <w:sz w:val="24"/>
                <w:szCs w:val="24"/>
              </w:rPr>
              <w:t>QUALITY ASSURANCE MEASURES</w:t>
            </w:r>
            <w:bookmarkEnd w:id="10"/>
          </w:p>
          <w:p w14:paraId="27266105" w14:textId="77777777" w:rsidR="00BD29B5" w:rsidRPr="002072E1" w:rsidRDefault="00BD29B5" w:rsidP="00C05414">
            <w:pPr>
              <w:spacing w:after="0"/>
            </w:pPr>
          </w:p>
        </w:tc>
      </w:tr>
      <w:tr w:rsidR="00BD29B5" w:rsidRPr="002072E1" w14:paraId="6DE174A7" w14:textId="77777777" w:rsidTr="00C05414">
        <w:tblPrEx>
          <w:shd w:val="clear" w:color="auto" w:fill="DEEAF6"/>
        </w:tblPrEx>
        <w:tc>
          <w:tcPr>
            <w:tcW w:w="1532" w:type="dxa"/>
            <w:shd w:val="clear" w:color="auto" w:fill="DEEAF6" w:themeFill="accent1" w:themeFillTint="33"/>
            <w:vAlign w:val="center"/>
          </w:tcPr>
          <w:p w14:paraId="6327783F" w14:textId="77777777" w:rsidR="00BD29B5" w:rsidRPr="002072E1" w:rsidRDefault="00BD29B5" w:rsidP="00C05414">
            <w:pPr>
              <w:jc w:val="center"/>
              <w:rPr>
                <w:rFonts w:cstheme="minorHAnsi"/>
                <w:color w:val="1F3864" w:themeColor="accent5" w:themeShade="80"/>
              </w:rPr>
            </w:pPr>
            <w:r w:rsidRPr="002072E1">
              <w:rPr>
                <w:rFonts w:cstheme="minorHAnsi"/>
                <w:noProof/>
                <w:color w:val="1F3864" w:themeColor="accent5" w:themeShade="80"/>
                <w:lang w:eastAsia="en-IE"/>
              </w:rPr>
              <w:drawing>
                <wp:inline distT="0" distB="0" distL="0" distR="0" wp14:anchorId="58136C43" wp14:editId="7C2D378E">
                  <wp:extent cx="257175" cy="257175"/>
                  <wp:effectExtent l="0" t="0" r="9525" b="9525"/>
                  <wp:docPr id="246996049" name="Picture 24699604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541" w:type="dxa"/>
            <w:gridSpan w:val="2"/>
            <w:vAlign w:val="center"/>
          </w:tcPr>
          <w:p w14:paraId="7AB1205A" w14:textId="68238C04" w:rsidR="00C722B8" w:rsidRPr="002072E1" w:rsidRDefault="00BF2F36" w:rsidP="00C05414">
            <w:pPr>
              <w:pStyle w:val="TableParagraph"/>
              <w:spacing w:line="276" w:lineRule="auto"/>
              <w:ind w:left="108" w:right="96"/>
              <w:jc w:val="both"/>
              <w:rPr>
                <w:sz w:val="24"/>
              </w:rPr>
            </w:pPr>
            <w:r w:rsidRPr="002072E1">
              <w:rPr>
                <w:rFonts w:asciiTheme="minorHAnsi" w:hAnsiTheme="minorHAnsi" w:cstheme="minorHAnsi"/>
                <w:sz w:val="24"/>
                <w:szCs w:val="24"/>
              </w:rPr>
              <w:t xml:space="preserve">Applicants must provide a description of their approach to </w:t>
            </w:r>
            <w:r w:rsidR="00FE57D8" w:rsidRPr="002072E1">
              <w:rPr>
                <w:rFonts w:asciiTheme="minorHAnsi" w:hAnsiTheme="minorHAnsi" w:cstheme="minorHAnsi"/>
                <w:sz w:val="24"/>
                <w:szCs w:val="24"/>
              </w:rPr>
              <w:t>q</w:t>
            </w:r>
            <w:r w:rsidRPr="002072E1">
              <w:rPr>
                <w:rFonts w:asciiTheme="minorHAnsi" w:hAnsiTheme="minorHAnsi" w:cstheme="minorHAnsi"/>
                <w:sz w:val="24"/>
                <w:szCs w:val="24"/>
              </w:rPr>
              <w:t xml:space="preserve">uality </w:t>
            </w:r>
            <w:r w:rsidR="00FE57D8" w:rsidRPr="002072E1">
              <w:rPr>
                <w:rFonts w:asciiTheme="minorHAnsi" w:hAnsiTheme="minorHAnsi" w:cstheme="minorHAnsi"/>
                <w:sz w:val="24"/>
                <w:szCs w:val="24"/>
              </w:rPr>
              <w:t>m</w:t>
            </w:r>
            <w:r w:rsidRPr="002072E1">
              <w:rPr>
                <w:rFonts w:asciiTheme="minorHAnsi" w:hAnsiTheme="minorHAnsi" w:cstheme="minorHAnsi"/>
                <w:sz w:val="24"/>
                <w:szCs w:val="24"/>
              </w:rPr>
              <w:t xml:space="preserve">anagement across the whole organisation including any external accreditation in </w:t>
            </w:r>
            <w:r w:rsidR="00FE57D8" w:rsidRPr="002072E1">
              <w:rPr>
                <w:rFonts w:asciiTheme="minorHAnsi" w:hAnsiTheme="minorHAnsi" w:cstheme="minorHAnsi"/>
                <w:sz w:val="24"/>
                <w:szCs w:val="24"/>
              </w:rPr>
              <w:t>q</w:t>
            </w:r>
            <w:r w:rsidRPr="002072E1">
              <w:rPr>
                <w:rFonts w:asciiTheme="minorHAnsi" w:hAnsiTheme="minorHAnsi" w:cstheme="minorHAnsi"/>
                <w:sz w:val="24"/>
                <w:szCs w:val="24"/>
              </w:rPr>
              <w:t xml:space="preserve">uality </w:t>
            </w:r>
            <w:r w:rsidR="00FE57D8" w:rsidRPr="002072E1">
              <w:rPr>
                <w:rFonts w:asciiTheme="minorHAnsi" w:hAnsiTheme="minorHAnsi" w:cstheme="minorHAnsi"/>
                <w:sz w:val="24"/>
                <w:szCs w:val="24"/>
              </w:rPr>
              <w:t>m</w:t>
            </w:r>
            <w:r w:rsidRPr="002072E1">
              <w:rPr>
                <w:rFonts w:asciiTheme="minorHAnsi" w:hAnsiTheme="minorHAnsi" w:cstheme="minorHAnsi"/>
                <w:sz w:val="24"/>
                <w:szCs w:val="24"/>
              </w:rPr>
              <w:t xml:space="preserve">anagement or </w:t>
            </w:r>
            <w:r w:rsidR="00FE57D8" w:rsidRPr="002072E1">
              <w:rPr>
                <w:rFonts w:asciiTheme="minorHAnsi" w:hAnsiTheme="minorHAnsi" w:cstheme="minorHAnsi"/>
                <w:sz w:val="24"/>
                <w:szCs w:val="24"/>
              </w:rPr>
              <w:t>a</w:t>
            </w:r>
            <w:r w:rsidRPr="002072E1">
              <w:rPr>
                <w:rFonts w:asciiTheme="minorHAnsi" w:hAnsiTheme="minorHAnsi" w:cstheme="minorHAnsi"/>
                <w:sz w:val="24"/>
                <w:szCs w:val="24"/>
              </w:rPr>
              <w:t>ssurance e.g. ISO 9001 or equivalent.</w:t>
            </w:r>
            <w:r w:rsidR="00C722B8" w:rsidRPr="002072E1">
              <w:rPr>
                <w:sz w:val="24"/>
              </w:rPr>
              <w:t xml:space="preserve"> </w:t>
            </w:r>
          </w:p>
          <w:p w14:paraId="521795FA" w14:textId="2FE7576B" w:rsidR="00BD29B5" w:rsidRPr="002072E1" w:rsidRDefault="00C722B8" w:rsidP="00C05414">
            <w:pPr>
              <w:pStyle w:val="TableParagraph"/>
              <w:spacing w:before="240" w:line="276" w:lineRule="auto"/>
              <w:ind w:left="108" w:right="96"/>
              <w:jc w:val="both"/>
              <w:rPr>
                <w:sz w:val="28"/>
                <w:szCs w:val="24"/>
              </w:rPr>
            </w:pPr>
            <w:r w:rsidRPr="002072E1">
              <w:rPr>
                <w:rFonts w:asciiTheme="minorHAnsi" w:hAnsiTheme="minorHAnsi" w:cstheme="minorHAnsi"/>
                <w:sz w:val="24"/>
                <w:szCs w:val="24"/>
              </w:rPr>
              <w:t>Please address how this system is adhered to in daily work practices. In addition, applicants may, if they so wish, submit any other quality awards of high standards, quality assurance and environmental management in support of their proposal.</w:t>
            </w:r>
            <w:r w:rsidR="00BF2F36" w:rsidRPr="002072E1">
              <w:rPr>
                <w:sz w:val="28"/>
                <w:szCs w:val="24"/>
              </w:rPr>
              <w:t xml:space="preserve"> </w:t>
            </w:r>
          </w:p>
        </w:tc>
      </w:tr>
      <w:tr w:rsidR="00574C4D" w:rsidRPr="002072E1" w14:paraId="1541C905" w14:textId="77777777" w:rsidTr="007B1C47">
        <w:tblPrEx>
          <w:shd w:val="clear" w:color="auto" w:fill="DEEAF6"/>
        </w:tblPrEx>
        <w:trPr>
          <w:trHeight w:val="616"/>
        </w:trPr>
        <w:tc>
          <w:tcPr>
            <w:tcW w:w="4503" w:type="dxa"/>
            <w:gridSpan w:val="2"/>
            <w:shd w:val="clear" w:color="auto" w:fill="DEEAF6"/>
            <w:vAlign w:val="center"/>
          </w:tcPr>
          <w:p w14:paraId="3A9DC3D4" w14:textId="7E87B03E" w:rsidR="00BD29B5" w:rsidRPr="002072E1" w:rsidRDefault="007613F3" w:rsidP="00EA6E27">
            <w:pPr>
              <w:spacing w:before="120" w:after="120"/>
              <w:rPr>
                <w:rFonts w:eastAsia="Calibri" w:cstheme="minorHAnsi"/>
                <w:sz w:val="24"/>
                <w:szCs w:val="24"/>
              </w:rPr>
            </w:pPr>
            <w:r w:rsidRPr="002072E1">
              <w:rPr>
                <w:rFonts w:eastAsia="Calibri" w:cstheme="minorHAnsi"/>
                <w:sz w:val="24"/>
                <w:szCs w:val="24"/>
              </w:rPr>
              <w:t xml:space="preserve">Please </w:t>
            </w:r>
            <w:r w:rsidR="003A7870" w:rsidRPr="002072E1">
              <w:rPr>
                <w:rFonts w:eastAsia="Calibri" w:cstheme="minorHAnsi"/>
                <w:sz w:val="24"/>
                <w:szCs w:val="24"/>
              </w:rPr>
              <w:t>describe the approach</w:t>
            </w:r>
            <w:r w:rsidRPr="002072E1">
              <w:rPr>
                <w:rFonts w:eastAsia="Calibri" w:cstheme="minorHAnsi"/>
                <w:sz w:val="24"/>
                <w:szCs w:val="24"/>
              </w:rPr>
              <w:t xml:space="preserve"> </w:t>
            </w:r>
            <w:r w:rsidR="00C05414" w:rsidRPr="002072E1">
              <w:rPr>
                <w:rFonts w:eastAsia="Calibri" w:cstheme="minorHAnsi"/>
                <w:sz w:val="24"/>
                <w:szCs w:val="24"/>
              </w:rPr>
              <w:t>to</w:t>
            </w:r>
            <w:r w:rsidRPr="002072E1">
              <w:rPr>
                <w:rFonts w:eastAsia="Calibri" w:cstheme="minorHAnsi"/>
                <w:sz w:val="24"/>
                <w:szCs w:val="24"/>
              </w:rPr>
              <w:t xml:space="preserve"> </w:t>
            </w:r>
            <w:r w:rsidR="003A245D" w:rsidRPr="002072E1">
              <w:rPr>
                <w:rFonts w:eastAsia="Calibri" w:cstheme="minorHAnsi"/>
                <w:sz w:val="24"/>
                <w:szCs w:val="24"/>
              </w:rPr>
              <w:t>q</w:t>
            </w:r>
            <w:r w:rsidRPr="002072E1">
              <w:rPr>
                <w:rFonts w:eastAsia="Calibri" w:cstheme="minorHAnsi"/>
                <w:sz w:val="24"/>
                <w:szCs w:val="24"/>
              </w:rPr>
              <w:t xml:space="preserve">uality </w:t>
            </w:r>
            <w:r w:rsidR="003A245D" w:rsidRPr="002072E1">
              <w:rPr>
                <w:rFonts w:eastAsia="Calibri" w:cstheme="minorHAnsi"/>
                <w:sz w:val="24"/>
                <w:szCs w:val="24"/>
              </w:rPr>
              <w:t>m</w:t>
            </w:r>
            <w:r w:rsidRPr="002072E1">
              <w:rPr>
                <w:rFonts w:eastAsia="Calibri" w:cstheme="minorHAnsi"/>
                <w:sz w:val="24"/>
                <w:szCs w:val="24"/>
              </w:rPr>
              <w:t xml:space="preserve">anagement </w:t>
            </w:r>
            <w:r w:rsidR="00C05414" w:rsidRPr="002072E1">
              <w:rPr>
                <w:rFonts w:eastAsia="Calibri" w:cstheme="minorHAnsi"/>
                <w:sz w:val="24"/>
                <w:szCs w:val="24"/>
              </w:rPr>
              <w:t>with</w:t>
            </w:r>
            <w:r w:rsidR="003A7870" w:rsidRPr="002072E1">
              <w:rPr>
                <w:rFonts w:eastAsia="Calibri" w:cstheme="minorHAnsi"/>
                <w:sz w:val="24"/>
                <w:szCs w:val="24"/>
              </w:rPr>
              <w:t>in your organisation.</w:t>
            </w:r>
          </w:p>
        </w:tc>
        <w:tc>
          <w:tcPr>
            <w:tcW w:w="4570" w:type="dxa"/>
            <w:shd w:val="clear" w:color="auto" w:fill="A8D08D" w:themeFill="accent6" w:themeFillTint="99"/>
            <w:vAlign w:val="center"/>
          </w:tcPr>
          <w:p w14:paraId="516E7315" w14:textId="1023687C" w:rsidR="00BD29B5" w:rsidRPr="002072E1" w:rsidRDefault="00D84151" w:rsidP="00D84151">
            <w:pPr>
              <w:spacing w:after="0"/>
              <w:rPr>
                <w:rFonts w:eastAsia="Calibri" w:cstheme="minorHAnsi"/>
                <w:sz w:val="24"/>
                <w:szCs w:val="24"/>
              </w:rPr>
            </w:pPr>
            <w:r w:rsidRPr="00485F75">
              <w:rPr>
                <w:rFonts w:eastAsia="Calibri" w:cstheme="minorHAnsi"/>
                <w:i/>
                <w:iCs/>
                <w:sz w:val="24"/>
                <w:szCs w:val="24"/>
                <w:highlight w:val="lightGray"/>
              </w:rPr>
              <w:t>Click here to respond</w:t>
            </w:r>
          </w:p>
        </w:tc>
      </w:tr>
    </w:tbl>
    <w:p w14:paraId="2FC4B367" w14:textId="77777777" w:rsidR="00D62CBC" w:rsidRPr="002072E1" w:rsidRDefault="00D62CBC" w:rsidP="00073E74">
      <w:pPr>
        <w:rPr>
          <w:rFonts w:eastAsiaTheme="majorEastAsia" w:cstheme="minorHAnsi"/>
          <w:color w:val="1F3864" w:themeColor="accent5" w:themeShade="80"/>
          <w:sz w:val="24"/>
          <w:szCs w:val="24"/>
        </w:rPr>
      </w:pP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7825"/>
      </w:tblGrid>
      <w:tr w:rsidR="00771889" w:rsidRPr="002072E1" w14:paraId="580DD18C" w14:textId="77777777" w:rsidTr="005F347D">
        <w:tc>
          <w:tcPr>
            <w:tcW w:w="8995" w:type="dxa"/>
            <w:gridSpan w:val="2"/>
            <w:shd w:val="clear" w:color="auto" w:fill="218FC8"/>
          </w:tcPr>
          <w:p w14:paraId="01AFAFDD" w14:textId="76838489" w:rsidR="00771889" w:rsidRPr="002072E1" w:rsidRDefault="00771889" w:rsidP="00622907">
            <w:pPr>
              <w:pStyle w:val="Heading2"/>
              <w:ind w:left="589"/>
              <w:rPr>
                <w:rFonts w:asciiTheme="minorHAnsi" w:eastAsia="Calibri" w:hAnsiTheme="minorHAnsi" w:cstheme="minorHAnsi"/>
                <w:b/>
                <w:color w:val="FFFFFF" w:themeColor="background1"/>
                <w:sz w:val="24"/>
                <w:szCs w:val="24"/>
              </w:rPr>
            </w:pPr>
            <w:bookmarkStart w:id="11" w:name="_Toc224026106"/>
            <w:r w:rsidRPr="002072E1">
              <w:rPr>
                <w:rFonts w:asciiTheme="minorHAnsi" w:eastAsia="Calibri" w:hAnsiTheme="minorHAnsi" w:cstheme="minorHAnsi"/>
                <w:b/>
                <w:color w:val="FFFFFF" w:themeColor="background1"/>
                <w:sz w:val="24"/>
                <w:szCs w:val="24"/>
              </w:rPr>
              <w:lastRenderedPageBreak/>
              <w:t>CONTRACT REFERENCES</w:t>
            </w:r>
            <w:bookmarkEnd w:id="11"/>
          </w:p>
          <w:p w14:paraId="57C913EA" w14:textId="1183EDD7" w:rsidR="00622907" w:rsidRPr="002072E1" w:rsidRDefault="00622907" w:rsidP="00622907">
            <w:pPr>
              <w:spacing w:after="0"/>
            </w:pPr>
          </w:p>
        </w:tc>
      </w:tr>
      <w:tr w:rsidR="00771889" w:rsidRPr="002072E1" w14:paraId="1407994E" w14:textId="77777777" w:rsidTr="002C7E5B">
        <w:tblPrEx>
          <w:shd w:val="clear" w:color="auto" w:fill="DEEAF6"/>
        </w:tblPrEx>
        <w:tc>
          <w:tcPr>
            <w:tcW w:w="1170" w:type="dxa"/>
            <w:shd w:val="clear" w:color="auto" w:fill="DEEAF6" w:themeFill="accent1" w:themeFillTint="33"/>
            <w:vAlign w:val="center"/>
          </w:tcPr>
          <w:p w14:paraId="252CC406" w14:textId="77777777" w:rsidR="00771889" w:rsidRPr="002072E1" w:rsidRDefault="00771889" w:rsidP="002C7E5B">
            <w:pPr>
              <w:jc w:val="center"/>
              <w:rPr>
                <w:rFonts w:cstheme="minorHAnsi"/>
                <w:color w:val="1F3864" w:themeColor="accent5" w:themeShade="80"/>
              </w:rPr>
            </w:pPr>
            <w:r w:rsidRPr="002072E1">
              <w:rPr>
                <w:rFonts w:cstheme="minorHAnsi"/>
                <w:noProof/>
                <w:color w:val="1F3864" w:themeColor="accent5" w:themeShade="80"/>
                <w:lang w:eastAsia="en-IE"/>
              </w:rPr>
              <w:drawing>
                <wp:inline distT="0" distB="0" distL="0" distR="0" wp14:anchorId="02910E18" wp14:editId="11D67082">
                  <wp:extent cx="257175" cy="257175"/>
                  <wp:effectExtent l="0" t="0" r="9525" b="9525"/>
                  <wp:docPr id="19" name="Picture 1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825" w:type="dxa"/>
            <w:vAlign w:val="center"/>
          </w:tcPr>
          <w:p w14:paraId="78279261" w14:textId="58822C1E" w:rsidR="00771889" w:rsidRPr="002072E1" w:rsidRDefault="00771889" w:rsidP="005B198B">
            <w:pPr>
              <w:pStyle w:val="Header"/>
              <w:tabs>
                <w:tab w:val="left" w:pos="737"/>
              </w:tabs>
              <w:spacing w:before="120" w:after="120" w:line="259" w:lineRule="auto"/>
              <w:jc w:val="both"/>
              <w:rPr>
                <w:rFonts w:asciiTheme="minorHAnsi" w:hAnsiTheme="minorHAnsi" w:cstheme="minorHAnsi"/>
                <w:lang w:val="en-IE"/>
              </w:rPr>
            </w:pPr>
            <w:r w:rsidRPr="002072E1">
              <w:rPr>
                <w:rFonts w:asciiTheme="minorHAnsi" w:hAnsiTheme="minorHAnsi" w:cstheme="minorHAnsi"/>
                <w:lang w:val="en-IE"/>
              </w:rPr>
              <w:t>Applicants must demonstrate in a clear and comprehensive manner that they have the level of experience and competence to deliver the contracts to be procured under the DPS.</w:t>
            </w:r>
          </w:p>
          <w:p w14:paraId="0519B5C5" w14:textId="48B19141" w:rsidR="00771889" w:rsidRPr="002072E1" w:rsidRDefault="00771889" w:rsidP="005B198B">
            <w:pPr>
              <w:pStyle w:val="Header"/>
              <w:tabs>
                <w:tab w:val="left" w:pos="737"/>
              </w:tabs>
              <w:spacing w:before="120" w:after="120" w:line="259" w:lineRule="auto"/>
              <w:jc w:val="both"/>
              <w:rPr>
                <w:rFonts w:asciiTheme="minorHAnsi" w:hAnsiTheme="minorHAnsi" w:cstheme="minorHAnsi"/>
                <w:lang w:val="en-IE"/>
              </w:rPr>
            </w:pPr>
            <w:r w:rsidRPr="002072E1">
              <w:rPr>
                <w:rFonts w:asciiTheme="minorHAnsi" w:hAnsiTheme="minorHAnsi" w:cstheme="minorHAnsi"/>
                <w:lang w:val="en-IE"/>
              </w:rPr>
              <w:t>Applicants must complete details of t</w:t>
            </w:r>
            <w:r w:rsidR="00E94087">
              <w:rPr>
                <w:rFonts w:asciiTheme="minorHAnsi" w:hAnsiTheme="minorHAnsi" w:cstheme="minorHAnsi"/>
                <w:lang w:val="en-IE"/>
              </w:rPr>
              <w:t>wo</w:t>
            </w:r>
            <w:r w:rsidRPr="002072E1">
              <w:rPr>
                <w:rFonts w:asciiTheme="minorHAnsi" w:hAnsiTheme="minorHAnsi" w:cstheme="minorHAnsi"/>
                <w:lang w:val="en-IE"/>
              </w:rPr>
              <w:t xml:space="preserve"> (</w:t>
            </w:r>
            <w:r w:rsidR="00E94087">
              <w:rPr>
                <w:rFonts w:asciiTheme="minorHAnsi" w:hAnsiTheme="minorHAnsi" w:cstheme="minorHAnsi"/>
                <w:lang w:val="en-IE"/>
              </w:rPr>
              <w:t>2</w:t>
            </w:r>
            <w:r w:rsidRPr="002072E1">
              <w:rPr>
                <w:rFonts w:asciiTheme="minorHAnsi" w:hAnsiTheme="minorHAnsi" w:cstheme="minorHAnsi"/>
                <w:lang w:val="en-IE"/>
              </w:rPr>
              <w:t xml:space="preserve">) contract references (in the boxes provided below) which must have been delivered within the last </w:t>
            </w:r>
            <w:r w:rsidR="00C82ADE" w:rsidRPr="002072E1">
              <w:rPr>
                <w:rFonts w:asciiTheme="minorHAnsi" w:hAnsiTheme="minorHAnsi" w:cstheme="minorHAnsi"/>
                <w:lang w:val="en-IE"/>
              </w:rPr>
              <w:t>three</w:t>
            </w:r>
            <w:r w:rsidR="00430FEF">
              <w:rPr>
                <w:rFonts w:asciiTheme="minorHAnsi" w:hAnsiTheme="minorHAnsi" w:cstheme="minorHAnsi"/>
                <w:lang w:val="en-IE"/>
              </w:rPr>
              <w:t xml:space="preserve"> (3)</w:t>
            </w:r>
            <w:r w:rsidRPr="002072E1">
              <w:rPr>
                <w:rFonts w:asciiTheme="minorHAnsi" w:hAnsiTheme="minorHAnsi" w:cstheme="minorHAnsi"/>
                <w:lang w:val="en-IE"/>
              </w:rPr>
              <w:t xml:space="preserve"> years of the date the Applicant submitted their </w:t>
            </w:r>
            <w:r w:rsidR="008E13C8" w:rsidRPr="002072E1">
              <w:rPr>
                <w:rFonts w:asciiTheme="minorHAnsi" w:hAnsiTheme="minorHAnsi" w:cstheme="minorHAnsi"/>
                <w:lang w:val="en-IE"/>
              </w:rPr>
              <w:t>application</w:t>
            </w:r>
            <w:r w:rsidRPr="002072E1">
              <w:rPr>
                <w:rFonts w:asciiTheme="minorHAnsi" w:hAnsiTheme="minorHAnsi" w:cstheme="minorHAnsi"/>
                <w:lang w:val="en-IE"/>
              </w:rPr>
              <w:t xml:space="preserve"> and which must be of a similar scope, nature and complexity to the </w:t>
            </w:r>
            <w:r w:rsidR="00D74086" w:rsidRPr="002072E1">
              <w:rPr>
                <w:rFonts w:asciiTheme="minorHAnsi" w:hAnsiTheme="minorHAnsi" w:cstheme="minorHAnsi"/>
                <w:lang w:val="en-IE"/>
              </w:rPr>
              <w:t>g</w:t>
            </w:r>
            <w:r w:rsidRPr="002072E1">
              <w:rPr>
                <w:rFonts w:asciiTheme="minorHAnsi" w:hAnsiTheme="minorHAnsi" w:cstheme="minorHAnsi"/>
                <w:lang w:val="en-IE"/>
              </w:rPr>
              <w:t xml:space="preserve">oods and associated services required in Appendix 1 (Requirements and Specifications) of this RFATP. </w:t>
            </w:r>
          </w:p>
          <w:p w14:paraId="342B66FA" w14:textId="43688DD2" w:rsidR="005F6D29" w:rsidRPr="00F06F40" w:rsidRDefault="005F6D29" w:rsidP="00F06F40">
            <w:pPr>
              <w:pStyle w:val="TableParagraph"/>
              <w:spacing w:before="120" w:line="276" w:lineRule="auto"/>
              <w:ind w:right="96"/>
              <w:jc w:val="both"/>
              <w:rPr>
                <w:sz w:val="24"/>
              </w:rPr>
            </w:pPr>
            <w:r w:rsidRPr="002072E1">
              <w:rPr>
                <w:rFonts w:cstheme="minorHAnsi"/>
                <w:sz w:val="24"/>
                <w:szCs w:val="24"/>
              </w:rPr>
              <w:t xml:space="preserve">Applicants should ensure that permission is sought from referees for the use of any references associated with this DPS application. </w:t>
            </w:r>
            <w:r w:rsidR="00E64EC6">
              <w:t xml:space="preserve"> </w:t>
            </w:r>
            <w:r w:rsidR="00E64EC6">
              <w:rPr>
                <w:sz w:val="24"/>
              </w:rPr>
              <w:t xml:space="preserve">Please note that EPS may only be used in relation to a maximum of </w:t>
            </w:r>
            <w:r w:rsidR="00E64EC6" w:rsidRPr="00E64EC6">
              <w:rPr>
                <w:sz w:val="24"/>
                <w:u w:val="single"/>
              </w:rPr>
              <w:t>one (1)</w:t>
            </w:r>
            <w:r w:rsidR="00E64EC6">
              <w:rPr>
                <w:sz w:val="24"/>
              </w:rPr>
              <w:t xml:space="preserve"> reference.</w:t>
            </w:r>
          </w:p>
          <w:p w14:paraId="465EF147" w14:textId="47F8F066" w:rsidR="00771889" w:rsidRPr="002072E1" w:rsidRDefault="00771889" w:rsidP="005B198B">
            <w:pPr>
              <w:spacing w:before="120" w:after="120"/>
              <w:jc w:val="both"/>
              <w:rPr>
                <w:rFonts w:cstheme="minorHAnsi"/>
                <w:sz w:val="24"/>
                <w:szCs w:val="24"/>
              </w:rPr>
            </w:pPr>
            <w:r w:rsidRPr="002072E1">
              <w:rPr>
                <w:rFonts w:cstheme="minorHAnsi"/>
                <w:sz w:val="24"/>
                <w:szCs w:val="24"/>
              </w:rPr>
              <w:t>The Contracting Authority may contact the referees provided for verification purposes without any prior notice being given to the Applicant.</w:t>
            </w:r>
          </w:p>
          <w:p w14:paraId="435AF8CD" w14:textId="77777777" w:rsidR="00771889" w:rsidRPr="002072E1" w:rsidRDefault="00771889" w:rsidP="005B198B">
            <w:pPr>
              <w:spacing w:before="120" w:after="120"/>
              <w:jc w:val="both"/>
              <w:rPr>
                <w:rFonts w:cstheme="minorHAnsi"/>
                <w:color w:val="1F3864" w:themeColor="accent5" w:themeShade="80"/>
              </w:rPr>
            </w:pPr>
            <w:r w:rsidRPr="002072E1">
              <w:rPr>
                <w:rFonts w:cstheme="minorHAnsi"/>
                <w:sz w:val="24"/>
                <w:szCs w:val="24"/>
              </w:rPr>
              <w:t>Please refer to the RFATP 3.2.2.</w:t>
            </w:r>
          </w:p>
        </w:tc>
      </w:tr>
    </w:tbl>
    <w:p w14:paraId="1F5A0C73" w14:textId="77777777" w:rsidR="005B198B" w:rsidRPr="002072E1" w:rsidRDefault="005B198B"/>
    <w:tbl>
      <w:tblPr>
        <w:tblStyle w:val="TableGrid"/>
        <w:tblW w:w="0" w:type="auto"/>
        <w:tblLook w:val="04A0" w:firstRow="1" w:lastRow="0" w:firstColumn="1" w:lastColumn="0" w:noHBand="0" w:noVBand="1"/>
      </w:tblPr>
      <w:tblGrid>
        <w:gridCol w:w="2815"/>
        <w:gridCol w:w="2229"/>
        <w:gridCol w:w="839"/>
        <w:gridCol w:w="3133"/>
      </w:tblGrid>
      <w:tr w:rsidR="00B3534B" w:rsidRPr="002072E1" w14:paraId="799A56C3" w14:textId="77777777" w:rsidTr="005F347D">
        <w:tc>
          <w:tcPr>
            <w:tcW w:w="9016" w:type="dxa"/>
            <w:gridSpan w:val="4"/>
            <w:shd w:val="clear" w:color="auto" w:fill="218FC8"/>
          </w:tcPr>
          <w:p w14:paraId="03629FD5" w14:textId="77777777" w:rsidR="00B3534B" w:rsidRPr="002072E1" w:rsidRDefault="00B3534B" w:rsidP="00F85DD1">
            <w:pPr>
              <w:spacing w:before="120" w:after="120" w:line="259" w:lineRule="auto"/>
              <w:rPr>
                <w:rFonts w:asciiTheme="minorHAnsi" w:hAnsiTheme="minorHAnsi" w:cstheme="minorHAnsi"/>
                <w:b/>
                <w:bCs/>
                <w:color w:val="1F3864" w:themeColor="accent5" w:themeShade="80"/>
                <w:sz w:val="22"/>
                <w:szCs w:val="22"/>
                <w:lang w:val="en-IE"/>
              </w:rPr>
            </w:pPr>
            <w:bookmarkStart w:id="12" w:name="_Hlk180683538"/>
            <w:r w:rsidRPr="002072E1">
              <w:rPr>
                <w:rFonts w:asciiTheme="minorHAnsi" w:hAnsiTheme="minorHAnsi" w:cstheme="minorHAnsi"/>
                <w:b/>
                <w:bCs/>
                <w:color w:val="FFFFFF" w:themeColor="background1"/>
                <w:sz w:val="22"/>
                <w:szCs w:val="22"/>
                <w:lang w:val="en-IE"/>
              </w:rPr>
              <w:t>CONTRACT 1</w:t>
            </w:r>
          </w:p>
        </w:tc>
      </w:tr>
      <w:tr w:rsidR="00B3534B" w:rsidRPr="002072E1" w14:paraId="560C9E9C" w14:textId="77777777" w:rsidTr="00211B08">
        <w:tc>
          <w:tcPr>
            <w:tcW w:w="2815" w:type="dxa"/>
            <w:shd w:val="clear" w:color="auto" w:fill="DEEAF6" w:themeFill="accent1" w:themeFillTint="33"/>
          </w:tcPr>
          <w:p w14:paraId="30FF735F" w14:textId="77777777" w:rsidR="00B3534B" w:rsidRPr="002072E1" w:rsidRDefault="00B3534B" w:rsidP="00CC39A4">
            <w:pPr>
              <w:spacing w:before="120" w:after="8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Contract Start Date &amp; End Date</w:t>
            </w:r>
          </w:p>
        </w:tc>
        <w:tc>
          <w:tcPr>
            <w:tcW w:w="6201" w:type="dxa"/>
            <w:gridSpan w:val="3"/>
          </w:tcPr>
          <w:p w14:paraId="52F9D927" w14:textId="77777777" w:rsidR="00B3534B" w:rsidRPr="002072E1" w:rsidRDefault="00B3534B" w:rsidP="00EE3912">
            <w:pPr>
              <w:spacing w:before="120" w:after="120" w:line="259" w:lineRule="auto"/>
              <w:rPr>
                <w:rFonts w:asciiTheme="minorHAnsi" w:hAnsiTheme="minorHAnsi" w:cstheme="minorHAnsi"/>
                <w:sz w:val="22"/>
                <w:szCs w:val="22"/>
                <w:lang w:val="en-IE"/>
              </w:rPr>
            </w:pPr>
          </w:p>
        </w:tc>
      </w:tr>
      <w:tr w:rsidR="00B3534B" w:rsidRPr="002072E1" w14:paraId="24095691" w14:textId="77777777" w:rsidTr="00871020">
        <w:trPr>
          <w:trHeight w:val="749"/>
        </w:trPr>
        <w:tc>
          <w:tcPr>
            <w:tcW w:w="2815" w:type="dxa"/>
            <w:shd w:val="clear" w:color="auto" w:fill="DEEAF6" w:themeFill="accent1" w:themeFillTint="33"/>
          </w:tcPr>
          <w:p w14:paraId="3D2DA0A9" w14:textId="77777777" w:rsidR="00B3534B" w:rsidRPr="002072E1" w:rsidRDefault="00B3534B" w:rsidP="00CC39A4">
            <w:pPr>
              <w:spacing w:before="120" w:after="8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Client Name &amp; Address</w:t>
            </w:r>
          </w:p>
        </w:tc>
        <w:tc>
          <w:tcPr>
            <w:tcW w:w="6201" w:type="dxa"/>
            <w:gridSpan w:val="3"/>
          </w:tcPr>
          <w:p w14:paraId="3B721E83" w14:textId="77777777" w:rsidR="00B3534B" w:rsidRPr="002072E1" w:rsidRDefault="00B3534B" w:rsidP="00EE3912">
            <w:pPr>
              <w:spacing w:before="120" w:after="120" w:line="259" w:lineRule="auto"/>
              <w:rPr>
                <w:rFonts w:asciiTheme="minorHAnsi" w:hAnsiTheme="minorHAnsi" w:cstheme="minorHAnsi"/>
                <w:sz w:val="22"/>
                <w:szCs w:val="22"/>
                <w:lang w:val="en-IE"/>
              </w:rPr>
            </w:pPr>
          </w:p>
        </w:tc>
      </w:tr>
      <w:tr w:rsidR="00B3534B" w:rsidRPr="002072E1" w14:paraId="4272EA5A" w14:textId="77777777" w:rsidTr="00211B08">
        <w:tc>
          <w:tcPr>
            <w:tcW w:w="2815" w:type="dxa"/>
            <w:vMerge w:val="restart"/>
            <w:shd w:val="clear" w:color="auto" w:fill="DEEAF6" w:themeFill="accent1" w:themeFillTint="33"/>
          </w:tcPr>
          <w:p w14:paraId="154ABD63" w14:textId="77777777" w:rsidR="00B3534B" w:rsidRPr="002072E1" w:rsidRDefault="00B3534B" w:rsidP="00EE3912">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Client Contact Person and for verification purposes</w:t>
            </w:r>
          </w:p>
        </w:tc>
        <w:tc>
          <w:tcPr>
            <w:tcW w:w="2229" w:type="dxa"/>
            <w:vMerge w:val="restart"/>
          </w:tcPr>
          <w:p w14:paraId="6F504818" w14:textId="77777777" w:rsidR="00B3534B" w:rsidRPr="002072E1" w:rsidRDefault="00B3534B" w:rsidP="00EE3912">
            <w:pPr>
              <w:spacing w:before="120" w:after="80" w:line="259" w:lineRule="auto"/>
              <w:rPr>
                <w:rFonts w:asciiTheme="minorHAnsi" w:hAnsiTheme="minorHAnsi" w:cstheme="minorHAnsi"/>
                <w:sz w:val="22"/>
                <w:szCs w:val="22"/>
                <w:lang w:val="en-IE"/>
              </w:rPr>
            </w:pPr>
          </w:p>
        </w:tc>
        <w:tc>
          <w:tcPr>
            <w:tcW w:w="839" w:type="dxa"/>
            <w:shd w:val="clear" w:color="auto" w:fill="DEEAF6" w:themeFill="accent1" w:themeFillTint="33"/>
          </w:tcPr>
          <w:p w14:paraId="75EAA558" w14:textId="77777777" w:rsidR="00B3534B" w:rsidRPr="002072E1" w:rsidRDefault="00B3534B" w:rsidP="00EE3912">
            <w:pPr>
              <w:spacing w:before="120" w:after="8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Tel:</w:t>
            </w:r>
          </w:p>
        </w:tc>
        <w:tc>
          <w:tcPr>
            <w:tcW w:w="3133" w:type="dxa"/>
          </w:tcPr>
          <w:p w14:paraId="45D61F13" w14:textId="77777777" w:rsidR="00B3534B" w:rsidRPr="002072E1" w:rsidRDefault="00B3534B" w:rsidP="00EE3912">
            <w:pPr>
              <w:spacing w:before="120" w:after="80" w:line="259" w:lineRule="auto"/>
              <w:rPr>
                <w:rFonts w:asciiTheme="minorHAnsi" w:hAnsiTheme="minorHAnsi" w:cstheme="minorHAnsi"/>
                <w:sz w:val="22"/>
                <w:szCs w:val="22"/>
                <w:lang w:val="en-IE"/>
              </w:rPr>
            </w:pPr>
          </w:p>
        </w:tc>
      </w:tr>
      <w:tr w:rsidR="00B3534B" w:rsidRPr="002072E1" w14:paraId="16AD4434" w14:textId="77777777" w:rsidTr="00211B08">
        <w:tc>
          <w:tcPr>
            <w:tcW w:w="2815" w:type="dxa"/>
            <w:vMerge/>
            <w:shd w:val="clear" w:color="auto" w:fill="DEEAF6" w:themeFill="accent1" w:themeFillTint="33"/>
          </w:tcPr>
          <w:p w14:paraId="4D955F5A" w14:textId="77777777" w:rsidR="00B3534B" w:rsidRPr="002072E1" w:rsidRDefault="00B3534B" w:rsidP="00EE3912">
            <w:pPr>
              <w:spacing w:before="120" w:after="120" w:line="259" w:lineRule="auto"/>
              <w:rPr>
                <w:rFonts w:asciiTheme="minorHAnsi" w:hAnsiTheme="minorHAnsi" w:cstheme="minorHAnsi"/>
                <w:sz w:val="22"/>
                <w:szCs w:val="22"/>
                <w:lang w:val="en-IE"/>
              </w:rPr>
            </w:pPr>
          </w:p>
        </w:tc>
        <w:tc>
          <w:tcPr>
            <w:tcW w:w="2229" w:type="dxa"/>
            <w:vMerge/>
          </w:tcPr>
          <w:p w14:paraId="7677E5AB" w14:textId="77777777" w:rsidR="00B3534B" w:rsidRPr="002072E1" w:rsidRDefault="00B3534B" w:rsidP="00EE3912">
            <w:pPr>
              <w:spacing w:before="120" w:after="80" w:line="259" w:lineRule="auto"/>
              <w:rPr>
                <w:rFonts w:asciiTheme="minorHAnsi" w:hAnsiTheme="minorHAnsi" w:cstheme="minorHAnsi"/>
                <w:sz w:val="22"/>
                <w:szCs w:val="22"/>
                <w:lang w:val="en-IE"/>
              </w:rPr>
            </w:pPr>
          </w:p>
        </w:tc>
        <w:tc>
          <w:tcPr>
            <w:tcW w:w="839" w:type="dxa"/>
            <w:shd w:val="clear" w:color="auto" w:fill="DEEAF6" w:themeFill="accent1" w:themeFillTint="33"/>
          </w:tcPr>
          <w:p w14:paraId="70B2D97D" w14:textId="77777777" w:rsidR="00B3534B" w:rsidRPr="002072E1" w:rsidRDefault="00B3534B" w:rsidP="00EE3912">
            <w:pPr>
              <w:spacing w:before="120" w:after="8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Email:</w:t>
            </w:r>
          </w:p>
        </w:tc>
        <w:tc>
          <w:tcPr>
            <w:tcW w:w="3133" w:type="dxa"/>
          </w:tcPr>
          <w:p w14:paraId="184E80BB" w14:textId="77777777" w:rsidR="00B3534B" w:rsidRPr="002072E1" w:rsidRDefault="00B3534B" w:rsidP="00EE3912">
            <w:pPr>
              <w:spacing w:before="120" w:after="80" w:line="259" w:lineRule="auto"/>
              <w:rPr>
                <w:rFonts w:asciiTheme="minorHAnsi" w:hAnsiTheme="minorHAnsi" w:cstheme="minorHAnsi"/>
                <w:sz w:val="22"/>
                <w:szCs w:val="22"/>
                <w:lang w:val="en-IE"/>
              </w:rPr>
            </w:pPr>
          </w:p>
        </w:tc>
      </w:tr>
      <w:tr w:rsidR="00B3534B" w:rsidRPr="002072E1" w14:paraId="34E17FDA" w14:textId="77777777" w:rsidTr="00211B08">
        <w:tc>
          <w:tcPr>
            <w:tcW w:w="2815" w:type="dxa"/>
            <w:shd w:val="clear" w:color="auto" w:fill="DEEAF6" w:themeFill="accent1" w:themeFillTint="33"/>
          </w:tcPr>
          <w:p w14:paraId="101E3032" w14:textId="77777777" w:rsidR="00B3534B" w:rsidRPr="002072E1" w:rsidRDefault="00B3534B" w:rsidP="00EE3912">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 xml:space="preserve">Title of contract </w:t>
            </w:r>
          </w:p>
        </w:tc>
        <w:tc>
          <w:tcPr>
            <w:tcW w:w="6201" w:type="dxa"/>
            <w:gridSpan w:val="3"/>
          </w:tcPr>
          <w:p w14:paraId="712BB591" w14:textId="77777777" w:rsidR="00B3534B" w:rsidRPr="002072E1" w:rsidRDefault="00B3534B" w:rsidP="00EE3912">
            <w:pPr>
              <w:spacing w:before="120" w:after="80" w:line="259" w:lineRule="auto"/>
              <w:rPr>
                <w:rFonts w:asciiTheme="minorHAnsi" w:hAnsiTheme="minorHAnsi" w:cstheme="minorHAnsi"/>
                <w:lang w:val="en-IE"/>
              </w:rPr>
            </w:pPr>
          </w:p>
        </w:tc>
      </w:tr>
      <w:tr w:rsidR="00B3534B" w:rsidRPr="002072E1" w14:paraId="5C9C09BD" w14:textId="77777777" w:rsidTr="00211B08">
        <w:tc>
          <w:tcPr>
            <w:tcW w:w="2815" w:type="dxa"/>
            <w:shd w:val="clear" w:color="auto" w:fill="DEEAF6" w:themeFill="accent1" w:themeFillTint="33"/>
          </w:tcPr>
          <w:p w14:paraId="49F2918E" w14:textId="77777777" w:rsidR="00B3534B" w:rsidRPr="002072E1" w:rsidRDefault="00B3534B" w:rsidP="00EE3912">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Value of contract</w:t>
            </w:r>
          </w:p>
        </w:tc>
        <w:tc>
          <w:tcPr>
            <w:tcW w:w="6201" w:type="dxa"/>
            <w:gridSpan w:val="3"/>
          </w:tcPr>
          <w:p w14:paraId="79C6D9BC" w14:textId="77777777" w:rsidR="00B3534B" w:rsidRPr="002072E1" w:rsidRDefault="00B3534B" w:rsidP="00EE3912">
            <w:pPr>
              <w:spacing w:before="120" w:after="80" w:line="259" w:lineRule="auto"/>
              <w:rPr>
                <w:rFonts w:asciiTheme="minorHAnsi" w:hAnsiTheme="minorHAnsi" w:cstheme="minorHAnsi"/>
                <w:lang w:val="en-IE"/>
              </w:rPr>
            </w:pPr>
          </w:p>
        </w:tc>
      </w:tr>
      <w:tr w:rsidR="00B3534B" w:rsidRPr="002072E1" w14:paraId="1BF6234C" w14:textId="77777777" w:rsidTr="00211B08">
        <w:tc>
          <w:tcPr>
            <w:tcW w:w="2815" w:type="dxa"/>
            <w:shd w:val="clear" w:color="auto" w:fill="DEEAF6" w:themeFill="accent1" w:themeFillTint="33"/>
          </w:tcPr>
          <w:p w14:paraId="692E8F05" w14:textId="77777777" w:rsidR="00B3534B" w:rsidRPr="002072E1" w:rsidRDefault="00B3534B" w:rsidP="00EE3912">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Detailed description of the goods and services provided. This description should be within the scope, scale and nature of the goods as described in appendix 1.</w:t>
            </w:r>
          </w:p>
        </w:tc>
        <w:tc>
          <w:tcPr>
            <w:tcW w:w="6201" w:type="dxa"/>
            <w:gridSpan w:val="3"/>
          </w:tcPr>
          <w:p w14:paraId="3A319A38" w14:textId="77777777" w:rsidR="00B3534B" w:rsidRPr="002072E1" w:rsidRDefault="00B3534B" w:rsidP="00EE3912">
            <w:pPr>
              <w:spacing w:before="120" w:after="80" w:line="259" w:lineRule="auto"/>
              <w:rPr>
                <w:rFonts w:asciiTheme="minorHAnsi" w:hAnsiTheme="minorHAnsi" w:cstheme="minorHAnsi"/>
                <w:lang w:val="en-IE"/>
              </w:rPr>
            </w:pPr>
          </w:p>
        </w:tc>
      </w:tr>
      <w:tr w:rsidR="00B3534B" w:rsidRPr="002072E1" w14:paraId="1D28393A" w14:textId="77777777" w:rsidTr="00211B08">
        <w:tc>
          <w:tcPr>
            <w:tcW w:w="2815" w:type="dxa"/>
            <w:shd w:val="clear" w:color="auto" w:fill="DEEAF6" w:themeFill="accent1" w:themeFillTint="33"/>
          </w:tcPr>
          <w:p w14:paraId="4CB4E2FD" w14:textId="77777777" w:rsidR="00B3534B" w:rsidRPr="002072E1" w:rsidRDefault="00B3534B" w:rsidP="00EE3912">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Any other relevant details:</w:t>
            </w:r>
          </w:p>
          <w:p w14:paraId="3880B224" w14:textId="77777777" w:rsidR="00B3534B" w:rsidRPr="002072E1" w:rsidRDefault="00B3534B" w:rsidP="00EE3912">
            <w:pPr>
              <w:spacing w:before="120" w:after="120" w:line="259" w:lineRule="auto"/>
              <w:rPr>
                <w:rFonts w:asciiTheme="minorHAnsi" w:hAnsiTheme="minorHAnsi" w:cstheme="minorHAnsi"/>
                <w:sz w:val="22"/>
                <w:szCs w:val="22"/>
                <w:lang w:val="en-IE"/>
              </w:rPr>
            </w:pPr>
          </w:p>
          <w:p w14:paraId="3C3EDD61" w14:textId="77777777" w:rsidR="00B3534B" w:rsidRPr="002072E1" w:rsidRDefault="00B3534B" w:rsidP="00EE3912">
            <w:pPr>
              <w:spacing w:before="120" w:after="120" w:line="259" w:lineRule="auto"/>
              <w:rPr>
                <w:rFonts w:asciiTheme="minorHAnsi" w:hAnsiTheme="minorHAnsi" w:cstheme="minorHAnsi"/>
                <w:sz w:val="22"/>
                <w:szCs w:val="22"/>
                <w:lang w:val="en-IE"/>
              </w:rPr>
            </w:pPr>
          </w:p>
        </w:tc>
        <w:tc>
          <w:tcPr>
            <w:tcW w:w="6201" w:type="dxa"/>
            <w:gridSpan w:val="3"/>
          </w:tcPr>
          <w:p w14:paraId="52BFA4F5" w14:textId="77777777" w:rsidR="00B3534B" w:rsidRPr="002072E1" w:rsidRDefault="00B3534B" w:rsidP="00EE3912">
            <w:pPr>
              <w:spacing w:before="120" w:after="80" w:line="259" w:lineRule="auto"/>
              <w:rPr>
                <w:rFonts w:asciiTheme="minorHAnsi" w:hAnsiTheme="minorHAnsi" w:cstheme="minorHAnsi"/>
                <w:lang w:val="en-IE"/>
              </w:rPr>
            </w:pPr>
          </w:p>
        </w:tc>
      </w:tr>
      <w:bookmarkEnd w:id="12"/>
      <w:tr w:rsidR="00F00176" w:rsidRPr="002072E1" w14:paraId="2C6EC7EE" w14:textId="77777777" w:rsidTr="004630AB">
        <w:tc>
          <w:tcPr>
            <w:tcW w:w="9016" w:type="dxa"/>
            <w:gridSpan w:val="4"/>
            <w:shd w:val="clear" w:color="auto" w:fill="218FC8"/>
          </w:tcPr>
          <w:p w14:paraId="4B12D47E" w14:textId="032FA6B7" w:rsidR="00F00176" w:rsidRPr="002072E1" w:rsidRDefault="00F00176" w:rsidP="004630AB">
            <w:pPr>
              <w:spacing w:before="120" w:after="120" w:line="259" w:lineRule="auto"/>
              <w:rPr>
                <w:rFonts w:asciiTheme="minorHAnsi" w:hAnsiTheme="minorHAnsi" w:cstheme="minorHAnsi"/>
                <w:b/>
                <w:bCs/>
                <w:color w:val="1F3864" w:themeColor="accent5" w:themeShade="80"/>
                <w:sz w:val="22"/>
                <w:szCs w:val="22"/>
                <w:lang w:val="en-IE"/>
              </w:rPr>
            </w:pPr>
            <w:r w:rsidRPr="002072E1">
              <w:rPr>
                <w:rFonts w:asciiTheme="minorHAnsi" w:hAnsiTheme="minorHAnsi" w:cstheme="minorHAnsi"/>
                <w:b/>
                <w:bCs/>
                <w:color w:val="FFFFFF" w:themeColor="background1"/>
                <w:sz w:val="22"/>
                <w:szCs w:val="22"/>
                <w:lang w:val="en-IE"/>
              </w:rPr>
              <w:t>CONTRACT 2</w:t>
            </w:r>
          </w:p>
        </w:tc>
      </w:tr>
      <w:tr w:rsidR="00F00176" w:rsidRPr="002072E1" w14:paraId="7287682C" w14:textId="77777777" w:rsidTr="004630AB">
        <w:tc>
          <w:tcPr>
            <w:tcW w:w="2815" w:type="dxa"/>
            <w:shd w:val="clear" w:color="auto" w:fill="DEEAF6" w:themeFill="accent1" w:themeFillTint="33"/>
          </w:tcPr>
          <w:p w14:paraId="30F8CD5A" w14:textId="77777777" w:rsidR="00F00176" w:rsidRPr="002072E1" w:rsidRDefault="00F00176" w:rsidP="004630AB">
            <w:pPr>
              <w:spacing w:before="120" w:after="8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Contract Start Date &amp; End Date</w:t>
            </w:r>
          </w:p>
        </w:tc>
        <w:tc>
          <w:tcPr>
            <w:tcW w:w="6201" w:type="dxa"/>
            <w:gridSpan w:val="3"/>
          </w:tcPr>
          <w:p w14:paraId="53EAD202" w14:textId="77777777" w:rsidR="00F00176" w:rsidRPr="002072E1" w:rsidRDefault="00F00176" w:rsidP="004630AB">
            <w:pPr>
              <w:spacing w:before="120" w:after="120" w:line="259" w:lineRule="auto"/>
              <w:rPr>
                <w:rFonts w:asciiTheme="minorHAnsi" w:hAnsiTheme="minorHAnsi" w:cstheme="minorHAnsi"/>
                <w:sz w:val="22"/>
                <w:szCs w:val="22"/>
                <w:lang w:val="en-IE"/>
              </w:rPr>
            </w:pPr>
          </w:p>
        </w:tc>
      </w:tr>
      <w:tr w:rsidR="00F00176" w:rsidRPr="002072E1" w14:paraId="04E95F78" w14:textId="77777777" w:rsidTr="004630AB">
        <w:trPr>
          <w:trHeight w:val="749"/>
        </w:trPr>
        <w:tc>
          <w:tcPr>
            <w:tcW w:w="2815" w:type="dxa"/>
            <w:shd w:val="clear" w:color="auto" w:fill="DEEAF6" w:themeFill="accent1" w:themeFillTint="33"/>
          </w:tcPr>
          <w:p w14:paraId="4FB44AD5" w14:textId="77777777" w:rsidR="00F00176" w:rsidRPr="002072E1" w:rsidRDefault="00F00176" w:rsidP="004630AB">
            <w:pPr>
              <w:spacing w:before="120" w:after="8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Client Name &amp; Address</w:t>
            </w:r>
          </w:p>
        </w:tc>
        <w:tc>
          <w:tcPr>
            <w:tcW w:w="6201" w:type="dxa"/>
            <w:gridSpan w:val="3"/>
          </w:tcPr>
          <w:p w14:paraId="52A7A81E" w14:textId="77777777" w:rsidR="00F00176" w:rsidRPr="002072E1" w:rsidRDefault="00F00176" w:rsidP="004630AB">
            <w:pPr>
              <w:spacing w:before="120" w:after="120" w:line="259" w:lineRule="auto"/>
              <w:rPr>
                <w:rFonts w:asciiTheme="minorHAnsi" w:hAnsiTheme="minorHAnsi" w:cstheme="minorHAnsi"/>
                <w:sz w:val="22"/>
                <w:szCs w:val="22"/>
                <w:lang w:val="en-IE"/>
              </w:rPr>
            </w:pPr>
          </w:p>
        </w:tc>
      </w:tr>
      <w:tr w:rsidR="00F00176" w:rsidRPr="002072E1" w14:paraId="3B20DE92" w14:textId="77777777" w:rsidTr="004630AB">
        <w:tc>
          <w:tcPr>
            <w:tcW w:w="2815" w:type="dxa"/>
            <w:vMerge w:val="restart"/>
            <w:shd w:val="clear" w:color="auto" w:fill="DEEAF6" w:themeFill="accent1" w:themeFillTint="33"/>
          </w:tcPr>
          <w:p w14:paraId="08002689" w14:textId="77777777" w:rsidR="00F00176" w:rsidRPr="002072E1" w:rsidRDefault="00F00176" w:rsidP="004630AB">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Client Contact Person and for verification purposes</w:t>
            </w:r>
          </w:p>
        </w:tc>
        <w:tc>
          <w:tcPr>
            <w:tcW w:w="2229" w:type="dxa"/>
            <w:vMerge w:val="restart"/>
          </w:tcPr>
          <w:p w14:paraId="08D30221" w14:textId="77777777" w:rsidR="00F00176" w:rsidRPr="002072E1" w:rsidRDefault="00F00176" w:rsidP="004630AB">
            <w:pPr>
              <w:spacing w:before="120" w:after="80" w:line="259" w:lineRule="auto"/>
              <w:rPr>
                <w:rFonts w:asciiTheme="minorHAnsi" w:hAnsiTheme="minorHAnsi" w:cstheme="minorHAnsi"/>
                <w:sz w:val="22"/>
                <w:szCs w:val="22"/>
                <w:lang w:val="en-IE"/>
              </w:rPr>
            </w:pPr>
          </w:p>
        </w:tc>
        <w:tc>
          <w:tcPr>
            <w:tcW w:w="839" w:type="dxa"/>
            <w:shd w:val="clear" w:color="auto" w:fill="DEEAF6" w:themeFill="accent1" w:themeFillTint="33"/>
          </w:tcPr>
          <w:p w14:paraId="220573D9" w14:textId="77777777" w:rsidR="00F00176" w:rsidRPr="002072E1" w:rsidRDefault="00F00176" w:rsidP="004630AB">
            <w:pPr>
              <w:spacing w:before="120" w:after="8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Tel:</w:t>
            </w:r>
          </w:p>
        </w:tc>
        <w:tc>
          <w:tcPr>
            <w:tcW w:w="3133" w:type="dxa"/>
          </w:tcPr>
          <w:p w14:paraId="463A06BA" w14:textId="77777777" w:rsidR="00F00176" w:rsidRPr="002072E1" w:rsidRDefault="00F00176" w:rsidP="004630AB">
            <w:pPr>
              <w:spacing w:before="120" w:after="80" w:line="259" w:lineRule="auto"/>
              <w:rPr>
                <w:rFonts w:asciiTheme="minorHAnsi" w:hAnsiTheme="minorHAnsi" w:cstheme="minorHAnsi"/>
                <w:sz w:val="22"/>
                <w:szCs w:val="22"/>
                <w:lang w:val="en-IE"/>
              </w:rPr>
            </w:pPr>
          </w:p>
        </w:tc>
      </w:tr>
      <w:tr w:rsidR="00F00176" w:rsidRPr="002072E1" w14:paraId="4647C003" w14:textId="77777777" w:rsidTr="004630AB">
        <w:tc>
          <w:tcPr>
            <w:tcW w:w="2815" w:type="dxa"/>
            <w:vMerge/>
            <w:shd w:val="clear" w:color="auto" w:fill="DEEAF6" w:themeFill="accent1" w:themeFillTint="33"/>
          </w:tcPr>
          <w:p w14:paraId="77074813" w14:textId="77777777" w:rsidR="00F00176" w:rsidRPr="002072E1" w:rsidRDefault="00F00176" w:rsidP="004630AB">
            <w:pPr>
              <w:spacing w:before="120" w:after="120" w:line="259" w:lineRule="auto"/>
              <w:rPr>
                <w:rFonts w:asciiTheme="minorHAnsi" w:hAnsiTheme="minorHAnsi" w:cstheme="minorHAnsi"/>
                <w:sz w:val="22"/>
                <w:szCs w:val="22"/>
                <w:lang w:val="en-IE"/>
              </w:rPr>
            </w:pPr>
          </w:p>
        </w:tc>
        <w:tc>
          <w:tcPr>
            <w:tcW w:w="2229" w:type="dxa"/>
            <w:vMerge/>
          </w:tcPr>
          <w:p w14:paraId="6D64F437" w14:textId="77777777" w:rsidR="00F00176" w:rsidRPr="002072E1" w:rsidRDefault="00F00176" w:rsidP="004630AB">
            <w:pPr>
              <w:spacing w:before="120" w:after="80" w:line="259" w:lineRule="auto"/>
              <w:rPr>
                <w:rFonts w:asciiTheme="minorHAnsi" w:hAnsiTheme="minorHAnsi" w:cstheme="minorHAnsi"/>
                <w:sz w:val="22"/>
                <w:szCs w:val="22"/>
                <w:lang w:val="en-IE"/>
              </w:rPr>
            </w:pPr>
          </w:p>
        </w:tc>
        <w:tc>
          <w:tcPr>
            <w:tcW w:w="839" w:type="dxa"/>
            <w:shd w:val="clear" w:color="auto" w:fill="DEEAF6" w:themeFill="accent1" w:themeFillTint="33"/>
          </w:tcPr>
          <w:p w14:paraId="54F9D0CC" w14:textId="77777777" w:rsidR="00F00176" w:rsidRPr="002072E1" w:rsidRDefault="00F00176" w:rsidP="004630AB">
            <w:pPr>
              <w:spacing w:before="120" w:after="8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Email:</w:t>
            </w:r>
          </w:p>
        </w:tc>
        <w:tc>
          <w:tcPr>
            <w:tcW w:w="3133" w:type="dxa"/>
          </w:tcPr>
          <w:p w14:paraId="0ECC14D4" w14:textId="77777777" w:rsidR="00F00176" w:rsidRPr="002072E1" w:rsidRDefault="00F00176" w:rsidP="004630AB">
            <w:pPr>
              <w:spacing w:before="120" w:after="80" w:line="259" w:lineRule="auto"/>
              <w:rPr>
                <w:rFonts w:asciiTheme="minorHAnsi" w:hAnsiTheme="minorHAnsi" w:cstheme="minorHAnsi"/>
                <w:sz w:val="22"/>
                <w:szCs w:val="22"/>
                <w:lang w:val="en-IE"/>
              </w:rPr>
            </w:pPr>
          </w:p>
        </w:tc>
      </w:tr>
      <w:tr w:rsidR="00F00176" w:rsidRPr="002072E1" w14:paraId="1FB31398" w14:textId="77777777" w:rsidTr="004630AB">
        <w:tc>
          <w:tcPr>
            <w:tcW w:w="2815" w:type="dxa"/>
            <w:shd w:val="clear" w:color="auto" w:fill="DEEAF6" w:themeFill="accent1" w:themeFillTint="33"/>
          </w:tcPr>
          <w:p w14:paraId="499E195E" w14:textId="77777777" w:rsidR="00F00176" w:rsidRPr="002072E1" w:rsidRDefault="00F00176" w:rsidP="004630AB">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 xml:space="preserve">Title of contract </w:t>
            </w:r>
          </w:p>
        </w:tc>
        <w:tc>
          <w:tcPr>
            <w:tcW w:w="6201" w:type="dxa"/>
            <w:gridSpan w:val="3"/>
          </w:tcPr>
          <w:p w14:paraId="514002AA" w14:textId="77777777" w:rsidR="00F00176" w:rsidRPr="002072E1" w:rsidRDefault="00F00176" w:rsidP="004630AB">
            <w:pPr>
              <w:spacing w:before="120" w:after="80" w:line="259" w:lineRule="auto"/>
              <w:rPr>
                <w:rFonts w:asciiTheme="minorHAnsi" w:hAnsiTheme="minorHAnsi" w:cstheme="minorHAnsi"/>
                <w:lang w:val="en-IE"/>
              </w:rPr>
            </w:pPr>
          </w:p>
        </w:tc>
      </w:tr>
      <w:tr w:rsidR="00F00176" w:rsidRPr="002072E1" w14:paraId="404017CF" w14:textId="77777777" w:rsidTr="004630AB">
        <w:tc>
          <w:tcPr>
            <w:tcW w:w="2815" w:type="dxa"/>
            <w:shd w:val="clear" w:color="auto" w:fill="DEEAF6" w:themeFill="accent1" w:themeFillTint="33"/>
          </w:tcPr>
          <w:p w14:paraId="34036DE9" w14:textId="77777777" w:rsidR="00F00176" w:rsidRPr="002072E1" w:rsidRDefault="00F00176" w:rsidP="004630AB">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Value of contract</w:t>
            </w:r>
          </w:p>
        </w:tc>
        <w:tc>
          <w:tcPr>
            <w:tcW w:w="6201" w:type="dxa"/>
            <w:gridSpan w:val="3"/>
          </w:tcPr>
          <w:p w14:paraId="029C4643" w14:textId="77777777" w:rsidR="00F00176" w:rsidRPr="002072E1" w:rsidRDefault="00F00176" w:rsidP="004630AB">
            <w:pPr>
              <w:spacing w:before="120" w:after="80" w:line="259" w:lineRule="auto"/>
              <w:rPr>
                <w:rFonts w:asciiTheme="minorHAnsi" w:hAnsiTheme="minorHAnsi" w:cstheme="minorHAnsi"/>
                <w:lang w:val="en-IE"/>
              </w:rPr>
            </w:pPr>
          </w:p>
        </w:tc>
      </w:tr>
      <w:tr w:rsidR="00F00176" w:rsidRPr="002072E1" w14:paraId="35C730EB" w14:textId="77777777" w:rsidTr="004630AB">
        <w:tc>
          <w:tcPr>
            <w:tcW w:w="2815" w:type="dxa"/>
            <w:shd w:val="clear" w:color="auto" w:fill="DEEAF6" w:themeFill="accent1" w:themeFillTint="33"/>
          </w:tcPr>
          <w:p w14:paraId="75DE4521" w14:textId="24519DB1" w:rsidR="00F00176" w:rsidRPr="002072E1" w:rsidRDefault="00F00176" w:rsidP="004630AB">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Detailed description of the goods provided. This description should be within the scope, scale and nature of the goods as described in appendix 1.</w:t>
            </w:r>
          </w:p>
        </w:tc>
        <w:tc>
          <w:tcPr>
            <w:tcW w:w="6201" w:type="dxa"/>
            <w:gridSpan w:val="3"/>
          </w:tcPr>
          <w:p w14:paraId="6B0EE72A" w14:textId="77777777" w:rsidR="00F00176" w:rsidRPr="002072E1" w:rsidRDefault="00F00176" w:rsidP="004630AB">
            <w:pPr>
              <w:spacing w:before="120" w:after="80" w:line="259" w:lineRule="auto"/>
              <w:rPr>
                <w:rFonts w:asciiTheme="minorHAnsi" w:hAnsiTheme="minorHAnsi" w:cstheme="minorHAnsi"/>
                <w:lang w:val="en-IE"/>
              </w:rPr>
            </w:pPr>
          </w:p>
        </w:tc>
      </w:tr>
      <w:tr w:rsidR="00F00176" w:rsidRPr="002072E1" w14:paraId="060D88B1" w14:textId="77777777" w:rsidTr="004630AB">
        <w:tc>
          <w:tcPr>
            <w:tcW w:w="2815" w:type="dxa"/>
            <w:shd w:val="clear" w:color="auto" w:fill="DEEAF6" w:themeFill="accent1" w:themeFillTint="33"/>
          </w:tcPr>
          <w:p w14:paraId="35AC682F" w14:textId="77777777" w:rsidR="00F00176" w:rsidRPr="002072E1" w:rsidRDefault="00F00176" w:rsidP="004630AB">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Any other relevant details:</w:t>
            </w:r>
          </w:p>
          <w:p w14:paraId="3225B17C" w14:textId="77777777" w:rsidR="00F00176" w:rsidRPr="002072E1" w:rsidRDefault="00F00176" w:rsidP="004630AB">
            <w:pPr>
              <w:spacing w:before="120" w:after="120" w:line="259" w:lineRule="auto"/>
              <w:rPr>
                <w:rFonts w:asciiTheme="minorHAnsi" w:hAnsiTheme="minorHAnsi" w:cstheme="minorHAnsi"/>
                <w:sz w:val="22"/>
                <w:szCs w:val="22"/>
                <w:lang w:val="en-IE"/>
              </w:rPr>
            </w:pPr>
          </w:p>
          <w:p w14:paraId="6B16B6CA" w14:textId="77777777" w:rsidR="00F00176" w:rsidRPr="002072E1" w:rsidRDefault="00F00176" w:rsidP="004630AB">
            <w:pPr>
              <w:spacing w:before="120" w:after="120" w:line="259" w:lineRule="auto"/>
              <w:rPr>
                <w:rFonts w:asciiTheme="minorHAnsi" w:hAnsiTheme="minorHAnsi" w:cstheme="minorHAnsi"/>
                <w:sz w:val="22"/>
                <w:szCs w:val="22"/>
                <w:lang w:val="en-IE"/>
              </w:rPr>
            </w:pPr>
          </w:p>
        </w:tc>
        <w:tc>
          <w:tcPr>
            <w:tcW w:w="6201" w:type="dxa"/>
            <w:gridSpan w:val="3"/>
          </w:tcPr>
          <w:p w14:paraId="616F4DEE" w14:textId="77777777" w:rsidR="00F00176" w:rsidRPr="002072E1" w:rsidRDefault="00F00176" w:rsidP="004630AB">
            <w:pPr>
              <w:spacing w:before="120" w:after="80" w:line="259" w:lineRule="auto"/>
              <w:rPr>
                <w:rFonts w:asciiTheme="minorHAnsi" w:hAnsiTheme="minorHAnsi" w:cstheme="minorHAnsi"/>
                <w:lang w:val="en-IE"/>
              </w:rPr>
            </w:pPr>
          </w:p>
        </w:tc>
      </w:tr>
    </w:tbl>
    <w:p w14:paraId="25680572" w14:textId="77777777" w:rsidR="00F00176" w:rsidRPr="002072E1" w:rsidRDefault="00F00176" w:rsidP="00073E74">
      <w:pPr>
        <w:rPr>
          <w:rFonts w:eastAsiaTheme="majorEastAsia" w:cstheme="minorHAnsi"/>
          <w:color w:val="1F3864" w:themeColor="accent5" w:themeShade="80"/>
          <w:sz w:val="24"/>
          <w:szCs w:val="24"/>
        </w:rPr>
      </w:pPr>
    </w:p>
    <w:p w14:paraId="00A7C5B5" w14:textId="77777777" w:rsidR="007B1C47" w:rsidRPr="002072E1" w:rsidRDefault="007B1C47" w:rsidP="00073E74">
      <w:pPr>
        <w:rPr>
          <w:rFonts w:eastAsiaTheme="majorEastAsia" w:cstheme="minorHAnsi"/>
          <w:color w:val="1F3864" w:themeColor="accent5" w:themeShade="80"/>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3369"/>
        <w:gridCol w:w="4503"/>
        <w:gridCol w:w="15"/>
      </w:tblGrid>
      <w:tr w:rsidR="00CE217D" w:rsidRPr="002072E1" w14:paraId="4E6B9BA1" w14:textId="77777777" w:rsidTr="00DE44AB">
        <w:trPr>
          <w:trHeight w:val="558"/>
        </w:trPr>
        <w:tc>
          <w:tcPr>
            <w:tcW w:w="9021" w:type="dxa"/>
            <w:gridSpan w:val="4"/>
            <w:tcBorders>
              <w:bottom w:val="single" w:sz="4" w:space="0" w:color="auto"/>
            </w:tcBorders>
            <w:shd w:val="clear" w:color="auto" w:fill="218FC8"/>
          </w:tcPr>
          <w:p w14:paraId="29F59BED" w14:textId="4EFE24D1" w:rsidR="00CE217D" w:rsidRPr="002072E1" w:rsidRDefault="00CE217D" w:rsidP="00393786">
            <w:pPr>
              <w:pStyle w:val="Heading2"/>
              <w:ind w:left="567"/>
              <w:rPr>
                <w:rFonts w:asciiTheme="minorHAnsi" w:eastAsia="Calibri" w:hAnsiTheme="minorHAnsi" w:cstheme="minorHAnsi"/>
                <w:b/>
                <w:color w:val="1F3864" w:themeColor="accent5" w:themeShade="80"/>
                <w:sz w:val="24"/>
                <w:szCs w:val="24"/>
              </w:rPr>
            </w:pPr>
            <w:bookmarkStart w:id="13" w:name="_Toc224026107"/>
            <w:r w:rsidRPr="002072E1">
              <w:rPr>
                <w:rFonts w:asciiTheme="minorHAnsi" w:eastAsia="Calibri" w:hAnsiTheme="minorHAnsi" w:cstheme="minorHAnsi"/>
                <w:b/>
                <w:color w:val="FFFFFF" w:themeColor="background1"/>
                <w:sz w:val="24"/>
                <w:szCs w:val="24"/>
              </w:rPr>
              <w:t>ENVIRONMENTAL CONSIDERATIONS</w:t>
            </w:r>
            <w:bookmarkEnd w:id="13"/>
          </w:p>
        </w:tc>
      </w:tr>
      <w:tr w:rsidR="00CE217D" w:rsidRPr="002072E1" w14:paraId="4D49AC10" w14:textId="77777777" w:rsidTr="00DE44AB">
        <w:tc>
          <w:tcPr>
            <w:tcW w:w="1134" w:type="dxa"/>
            <w:tcBorders>
              <w:bottom w:val="single" w:sz="4" w:space="0" w:color="auto"/>
            </w:tcBorders>
            <w:vAlign w:val="center"/>
          </w:tcPr>
          <w:p w14:paraId="113E42BD" w14:textId="77777777" w:rsidR="00CE217D" w:rsidRPr="002072E1" w:rsidRDefault="00CE217D" w:rsidP="002C7E5B">
            <w:pPr>
              <w:spacing w:after="80" w:line="276" w:lineRule="auto"/>
              <w:jc w:val="center"/>
              <w:rPr>
                <w:rFonts w:eastAsia="Calibri" w:cstheme="minorHAnsi"/>
                <w:color w:val="1F3864" w:themeColor="accent5" w:themeShade="80"/>
                <w:sz w:val="24"/>
                <w:szCs w:val="24"/>
              </w:rPr>
            </w:pPr>
          </w:p>
          <w:p w14:paraId="1C92F892" w14:textId="77777777" w:rsidR="00CE217D" w:rsidRPr="002072E1" w:rsidRDefault="00CE217D" w:rsidP="002C7E5B">
            <w:pPr>
              <w:spacing w:after="80" w:line="276" w:lineRule="auto"/>
              <w:jc w:val="center"/>
              <w:rPr>
                <w:rFonts w:eastAsia="Calibri" w:cstheme="minorHAnsi"/>
                <w:color w:val="1F3864" w:themeColor="accent5" w:themeShade="80"/>
                <w:sz w:val="24"/>
                <w:szCs w:val="24"/>
              </w:rPr>
            </w:pPr>
          </w:p>
          <w:p w14:paraId="4D56BD73" w14:textId="353191A3" w:rsidR="00CE217D" w:rsidRPr="002072E1" w:rsidRDefault="00CE217D" w:rsidP="002C7E5B">
            <w:pPr>
              <w:spacing w:after="80" w:line="276" w:lineRule="auto"/>
              <w:jc w:val="center"/>
              <w:rPr>
                <w:rFonts w:eastAsia="Calibri" w:cstheme="minorHAnsi"/>
                <w:color w:val="1F3864" w:themeColor="accent5" w:themeShade="80"/>
                <w:sz w:val="24"/>
                <w:szCs w:val="24"/>
              </w:rPr>
            </w:pPr>
            <w:r w:rsidRPr="002072E1">
              <w:rPr>
                <w:rFonts w:eastAsia="Calibri" w:cstheme="minorHAnsi"/>
                <w:noProof/>
                <w:color w:val="1F3864" w:themeColor="accent5" w:themeShade="80"/>
                <w:sz w:val="24"/>
                <w:szCs w:val="24"/>
                <w:lang w:eastAsia="en-IE"/>
              </w:rPr>
              <w:drawing>
                <wp:inline distT="0" distB="0" distL="0" distR="0" wp14:anchorId="38699822" wp14:editId="45FE1CDA">
                  <wp:extent cx="255905" cy="2559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5905" cy="255905"/>
                          </a:xfrm>
                          <a:prstGeom prst="rect">
                            <a:avLst/>
                          </a:prstGeom>
                          <a:noFill/>
                        </pic:spPr>
                      </pic:pic>
                    </a:graphicData>
                  </a:graphic>
                </wp:inline>
              </w:drawing>
            </w:r>
          </w:p>
        </w:tc>
        <w:tc>
          <w:tcPr>
            <w:tcW w:w="7887" w:type="dxa"/>
            <w:gridSpan w:val="3"/>
            <w:tcBorders>
              <w:bottom w:val="single" w:sz="4" w:space="0" w:color="auto"/>
            </w:tcBorders>
            <w:shd w:val="clear" w:color="auto" w:fill="DEEAF6" w:themeFill="accent1" w:themeFillTint="33"/>
          </w:tcPr>
          <w:p w14:paraId="164C675E" w14:textId="60E1839E" w:rsidR="00190BEF" w:rsidRPr="002072E1" w:rsidRDefault="00190BEF" w:rsidP="00190BEF">
            <w:pPr>
              <w:jc w:val="both"/>
              <w:rPr>
                <w:rFonts w:cstheme="minorHAnsi"/>
                <w:sz w:val="24"/>
                <w:szCs w:val="24"/>
              </w:rPr>
            </w:pPr>
            <w:r w:rsidRPr="002072E1">
              <w:rPr>
                <w:rFonts w:cstheme="minorHAnsi"/>
                <w:sz w:val="24"/>
                <w:szCs w:val="24"/>
              </w:rPr>
              <w:t>Applicants must demonstrate in a clear and comprehensive manner how they propose to deliver and manage the contract from an environmental and sustainable perspective</w:t>
            </w:r>
            <w:r w:rsidR="00FA0621" w:rsidRPr="002072E1">
              <w:rPr>
                <w:rFonts w:cstheme="minorHAnsi"/>
                <w:sz w:val="24"/>
                <w:szCs w:val="24"/>
              </w:rPr>
              <w:t>,</w:t>
            </w:r>
            <w:r w:rsidRPr="002072E1">
              <w:rPr>
                <w:rFonts w:cstheme="minorHAnsi"/>
                <w:sz w:val="24"/>
                <w:szCs w:val="24"/>
              </w:rPr>
              <w:t xml:space="preserve"> setting out details of any environmentally friendly or sustainable initiatives they propose to adopt in the provision of the </w:t>
            </w:r>
            <w:r w:rsidR="009F3E71" w:rsidRPr="002072E1">
              <w:rPr>
                <w:rFonts w:cstheme="minorHAnsi"/>
                <w:sz w:val="24"/>
                <w:szCs w:val="24"/>
              </w:rPr>
              <w:t>g</w:t>
            </w:r>
            <w:r w:rsidRPr="002072E1">
              <w:rPr>
                <w:rFonts w:cstheme="minorHAnsi"/>
                <w:sz w:val="24"/>
                <w:szCs w:val="24"/>
              </w:rPr>
              <w:t xml:space="preserve">oods. This response must include, but not be limited to: </w:t>
            </w:r>
          </w:p>
          <w:p w14:paraId="0C264F74" w14:textId="73DFAD00" w:rsidR="00190BEF" w:rsidRPr="002072E1" w:rsidRDefault="00190BEF" w:rsidP="00190BEF">
            <w:pPr>
              <w:jc w:val="both"/>
              <w:rPr>
                <w:rFonts w:cstheme="minorHAnsi"/>
                <w:sz w:val="24"/>
                <w:szCs w:val="24"/>
              </w:rPr>
            </w:pPr>
            <w:r w:rsidRPr="002072E1">
              <w:rPr>
                <w:rFonts w:cstheme="minorHAnsi"/>
                <w:sz w:val="24"/>
                <w:szCs w:val="24"/>
              </w:rPr>
              <w:t xml:space="preserve">Examples of sustainability measures include: </w:t>
            </w:r>
          </w:p>
          <w:p w14:paraId="59D08801" w14:textId="7591F4C4" w:rsidR="00CE217D" w:rsidRPr="002072E1" w:rsidRDefault="008E13C8" w:rsidP="00190BEF">
            <w:pPr>
              <w:jc w:val="both"/>
              <w:rPr>
                <w:rFonts w:cstheme="minorHAnsi"/>
                <w:sz w:val="24"/>
                <w:szCs w:val="24"/>
              </w:rPr>
            </w:pPr>
            <w:r>
              <w:rPr>
                <w:rFonts w:cstheme="minorHAnsi"/>
                <w:sz w:val="24"/>
                <w:szCs w:val="24"/>
              </w:rPr>
              <w:t>W</w:t>
            </w:r>
            <w:r w:rsidR="00190BEF" w:rsidRPr="002072E1">
              <w:rPr>
                <w:rFonts w:cstheme="minorHAnsi"/>
                <w:sz w:val="24"/>
                <w:szCs w:val="24"/>
              </w:rPr>
              <w:t xml:space="preserve">arehouse/premises energy optimisation projects completed; waste management; transport and logistics measures; </w:t>
            </w:r>
            <w:r w:rsidR="00304222" w:rsidRPr="002072E1">
              <w:rPr>
                <w:rFonts w:cstheme="minorHAnsi"/>
                <w:sz w:val="24"/>
                <w:szCs w:val="24"/>
              </w:rPr>
              <w:t>offsetting</w:t>
            </w:r>
            <w:r w:rsidR="00190BEF" w:rsidRPr="002072E1">
              <w:rPr>
                <w:rFonts w:cstheme="minorHAnsi"/>
                <w:sz w:val="24"/>
                <w:szCs w:val="24"/>
              </w:rPr>
              <w:t xml:space="preserve"> of carbon emissions; Corporate Social Responsibility policies etc.; sustainable purchasing; green screening of suppliers; minimisation of waste; collection and recycling of packaging material.</w:t>
            </w:r>
          </w:p>
          <w:p w14:paraId="2FFE63DC" w14:textId="77777777" w:rsidR="00CE217D" w:rsidRPr="002072E1" w:rsidRDefault="00CE217D" w:rsidP="004630AB">
            <w:pPr>
              <w:jc w:val="both"/>
              <w:rPr>
                <w:rFonts w:cstheme="minorHAnsi"/>
                <w:sz w:val="24"/>
                <w:szCs w:val="24"/>
              </w:rPr>
            </w:pPr>
            <w:r w:rsidRPr="002072E1">
              <w:rPr>
                <w:rFonts w:eastAsia="Calibri" w:cstheme="minorHAnsi"/>
                <w:sz w:val="24"/>
                <w:szCs w:val="24"/>
              </w:rPr>
              <w:lastRenderedPageBreak/>
              <w:t>Please refer to the RFATP 3.2.2.</w:t>
            </w:r>
          </w:p>
        </w:tc>
      </w:tr>
      <w:tr w:rsidR="00215F2B" w:rsidRPr="002072E1" w14:paraId="40A5EC5E" w14:textId="77777777" w:rsidTr="00DE44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5" w:type="dxa"/>
          <w:trHeight w:val="425"/>
        </w:trPr>
        <w:tc>
          <w:tcPr>
            <w:tcW w:w="4503" w:type="dxa"/>
            <w:gridSpan w:val="2"/>
            <w:shd w:val="clear" w:color="auto" w:fill="DEEAF6" w:themeFill="accent1" w:themeFillTint="33"/>
            <w:vAlign w:val="center"/>
          </w:tcPr>
          <w:p w14:paraId="2B0381C0" w14:textId="061003BD" w:rsidR="00CE217D" w:rsidRPr="002072E1" w:rsidRDefault="00425E78" w:rsidP="002C7E5B">
            <w:pPr>
              <w:spacing w:before="120" w:after="120"/>
              <w:rPr>
                <w:rFonts w:eastAsia="Calibri" w:cstheme="minorHAnsi"/>
                <w:i/>
                <w:color w:val="1F3864" w:themeColor="accent5" w:themeShade="80"/>
                <w:sz w:val="24"/>
                <w:szCs w:val="24"/>
              </w:rPr>
            </w:pPr>
            <w:r w:rsidRPr="002072E1">
              <w:rPr>
                <w:rFonts w:eastAsia="Calibri" w:cstheme="minorHAnsi"/>
                <w:color w:val="1F3864" w:themeColor="accent5" w:themeShade="80"/>
                <w:sz w:val="24"/>
                <w:szCs w:val="24"/>
              </w:rPr>
              <w:lastRenderedPageBreak/>
              <w:t>Please describe your organisation</w:t>
            </w:r>
            <w:r w:rsidR="003A327E" w:rsidRPr="002072E1">
              <w:rPr>
                <w:rFonts w:eastAsia="Calibri" w:cstheme="minorHAnsi"/>
                <w:color w:val="1F3864" w:themeColor="accent5" w:themeShade="80"/>
                <w:sz w:val="24"/>
                <w:szCs w:val="24"/>
              </w:rPr>
              <w:t>’</w:t>
            </w:r>
            <w:r w:rsidRPr="002072E1">
              <w:rPr>
                <w:rFonts w:eastAsia="Calibri" w:cstheme="minorHAnsi"/>
                <w:color w:val="1F3864" w:themeColor="accent5" w:themeShade="80"/>
                <w:sz w:val="24"/>
                <w:szCs w:val="24"/>
              </w:rPr>
              <w:t>s approach</w:t>
            </w:r>
            <w:r w:rsidR="00C601C9" w:rsidRPr="002072E1">
              <w:rPr>
                <w:rFonts w:eastAsia="Calibri" w:cstheme="minorHAnsi"/>
                <w:color w:val="1F3864" w:themeColor="accent5" w:themeShade="80"/>
                <w:sz w:val="24"/>
                <w:szCs w:val="24"/>
              </w:rPr>
              <w:t xml:space="preserve"> to environmental and sustainable initiatives in the delivery</w:t>
            </w:r>
            <w:r w:rsidR="00AB0A10" w:rsidRPr="002072E1">
              <w:rPr>
                <w:rFonts w:eastAsia="Calibri" w:cstheme="minorHAnsi"/>
                <w:color w:val="1F3864" w:themeColor="accent5" w:themeShade="80"/>
                <w:sz w:val="24"/>
                <w:szCs w:val="24"/>
              </w:rPr>
              <w:t xml:space="preserve"> of these goods.</w:t>
            </w:r>
            <w:r w:rsidRPr="002072E1">
              <w:rPr>
                <w:rFonts w:eastAsia="Calibri" w:cstheme="minorHAnsi"/>
                <w:color w:val="1F3864" w:themeColor="accent5" w:themeShade="80"/>
                <w:sz w:val="24"/>
                <w:szCs w:val="24"/>
              </w:rPr>
              <w:t xml:space="preserve"> </w:t>
            </w:r>
          </w:p>
        </w:tc>
        <w:tc>
          <w:tcPr>
            <w:tcW w:w="4503" w:type="dxa"/>
            <w:shd w:val="clear" w:color="auto" w:fill="A8D08D" w:themeFill="accent6" w:themeFillTint="99"/>
            <w:vAlign w:val="center"/>
          </w:tcPr>
          <w:p w14:paraId="40957492" w14:textId="44AC98F5" w:rsidR="00CE217D" w:rsidRPr="002072E1" w:rsidRDefault="00577BB1" w:rsidP="00AB0A10">
            <w:pPr>
              <w:spacing w:after="80" w:line="240" w:lineRule="auto"/>
              <w:rPr>
                <w:rFonts w:eastAsia="Calibri" w:cstheme="minorHAnsi"/>
              </w:rPr>
            </w:pPr>
            <w:r w:rsidRPr="00485F75">
              <w:rPr>
                <w:rFonts w:eastAsia="Calibri" w:cstheme="minorHAnsi"/>
                <w:i/>
                <w:iCs/>
                <w:sz w:val="24"/>
                <w:szCs w:val="24"/>
                <w:highlight w:val="lightGray"/>
              </w:rPr>
              <w:t>Click here to respond</w:t>
            </w:r>
          </w:p>
        </w:tc>
      </w:tr>
    </w:tbl>
    <w:p w14:paraId="4A12CA67" w14:textId="77777777" w:rsidR="00AC3ADE" w:rsidRPr="002072E1" w:rsidRDefault="00AC3ADE" w:rsidP="00073E74">
      <w:pPr>
        <w:rPr>
          <w:rFonts w:eastAsiaTheme="majorEastAsia" w:cstheme="minorHAnsi"/>
          <w:color w:val="1F3864" w:themeColor="accent5" w:themeShade="80"/>
          <w:sz w:val="24"/>
          <w:szCs w:val="24"/>
        </w:rPr>
      </w:pPr>
    </w:p>
    <w:p w14:paraId="4DEBC123" w14:textId="77777777" w:rsidR="00212676" w:rsidRPr="002072E1" w:rsidRDefault="00212676" w:rsidP="00CB42D2">
      <w:pPr>
        <w:rPr>
          <w:rFonts w:cstheme="minorHAnsi"/>
        </w:rPr>
      </w:pPr>
    </w:p>
    <w:p w14:paraId="59DC85C4" w14:textId="509CC41E" w:rsidR="008969EB" w:rsidRPr="002072E1" w:rsidRDefault="00212676" w:rsidP="00B37AB8">
      <w:pPr>
        <w:pStyle w:val="Heading1"/>
        <w:ind w:left="426"/>
        <w:rPr>
          <w:rFonts w:asciiTheme="minorHAnsi" w:hAnsiTheme="minorHAnsi" w:cstheme="minorHAnsi"/>
          <w:color w:val="2F5496"/>
          <w:sz w:val="28"/>
          <w:szCs w:val="28"/>
        </w:rPr>
      </w:pPr>
      <w:r w:rsidRPr="002072E1">
        <w:rPr>
          <w:rFonts w:cstheme="minorHAnsi"/>
        </w:rPr>
        <w:br w:type="page"/>
      </w:r>
      <w:bookmarkStart w:id="14" w:name="_Toc224026108"/>
      <w:r w:rsidRPr="002072E1">
        <w:rPr>
          <w:rFonts w:asciiTheme="minorHAnsi" w:hAnsiTheme="minorHAnsi" w:cstheme="minorHAnsi"/>
          <w:color w:val="2F5496"/>
          <w:sz w:val="28"/>
          <w:szCs w:val="28"/>
        </w:rPr>
        <w:lastRenderedPageBreak/>
        <w:t>3</w:t>
      </w:r>
      <w:r w:rsidR="00A12236" w:rsidRPr="002072E1">
        <w:rPr>
          <w:rFonts w:asciiTheme="minorHAnsi" w:hAnsiTheme="minorHAnsi" w:cstheme="minorHAnsi"/>
          <w:color w:val="2F5496"/>
          <w:sz w:val="28"/>
          <w:szCs w:val="28"/>
        </w:rPr>
        <w:t>.</w:t>
      </w:r>
      <w:r w:rsidRPr="002072E1">
        <w:rPr>
          <w:rFonts w:asciiTheme="minorHAnsi" w:hAnsiTheme="minorHAnsi" w:cstheme="minorHAnsi"/>
          <w:color w:val="2F5496"/>
          <w:sz w:val="28"/>
          <w:szCs w:val="28"/>
        </w:rPr>
        <w:tab/>
      </w:r>
      <w:r w:rsidR="008F1DD2" w:rsidRPr="002072E1">
        <w:rPr>
          <w:rFonts w:asciiTheme="minorHAnsi" w:hAnsiTheme="minorHAnsi" w:cstheme="minorHAnsi"/>
          <w:color w:val="2F5496"/>
          <w:sz w:val="28"/>
          <w:szCs w:val="28"/>
        </w:rPr>
        <w:t>A</w:t>
      </w:r>
      <w:r w:rsidR="003D001E" w:rsidRPr="002072E1">
        <w:rPr>
          <w:rFonts w:asciiTheme="minorHAnsi" w:hAnsiTheme="minorHAnsi" w:cstheme="minorHAnsi"/>
          <w:color w:val="2F5496"/>
          <w:sz w:val="28"/>
          <w:szCs w:val="28"/>
        </w:rPr>
        <w:t>ppendix 2: Applicant</w:t>
      </w:r>
      <w:r w:rsidR="00A12236" w:rsidRPr="002072E1">
        <w:rPr>
          <w:rFonts w:asciiTheme="minorHAnsi" w:hAnsiTheme="minorHAnsi" w:cstheme="minorHAnsi"/>
          <w:color w:val="2F5496"/>
          <w:sz w:val="28"/>
          <w:szCs w:val="28"/>
        </w:rPr>
        <w:t>’</w:t>
      </w:r>
      <w:r w:rsidR="003D001E" w:rsidRPr="002072E1">
        <w:rPr>
          <w:rFonts w:asciiTheme="minorHAnsi" w:hAnsiTheme="minorHAnsi" w:cstheme="minorHAnsi"/>
          <w:color w:val="2F5496"/>
          <w:sz w:val="28"/>
          <w:szCs w:val="28"/>
        </w:rPr>
        <w:t>s Statement</w:t>
      </w:r>
      <w:bookmarkEnd w:id="14"/>
    </w:p>
    <w:p w14:paraId="7C049F18" w14:textId="77777777" w:rsidR="008969EB" w:rsidRPr="002072E1" w:rsidRDefault="008969EB" w:rsidP="008969EB">
      <w:pPr>
        <w:rPr>
          <w:rFonts w:cstheme="minorHAnsi"/>
          <w:b/>
          <w:color w:val="333399"/>
          <w:u w:val="thick"/>
        </w:rPr>
      </w:pPr>
      <w:r w:rsidRPr="002072E1">
        <w:rPr>
          <w:rFonts w:cstheme="minorHAnsi"/>
          <w:b/>
          <w:color w:val="333399"/>
          <w:u w:val="thick"/>
        </w:rPr>
        <w:t>__________________________________________________________________________________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8969EB" w:rsidRPr="002072E1" w14:paraId="72793B37" w14:textId="77777777" w:rsidTr="39224C85">
        <w:tc>
          <w:tcPr>
            <w:tcW w:w="9061" w:type="dxa"/>
          </w:tcPr>
          <w:p w14:paraId="58585554" w14:textId="022FB4B6" w:rsidR="008969EB" w:rsidRPr="002072E1" w:rsidRDefault="008969EB" w:rsidP="009823E4">
            <w:pPr>
              <w:spacing w:line="276" w:lineRule="auto"/>
              <w:rPr>
                <w:rFonts w:asciiTheme="minorHAnsi" w:hAnsiTheme="minorHAnsi" w:cstheme="minorHAnsi"/>
                <w:sz w:val="22"/>
                <w:szCs w:val="22"/>
                <w:lang w:val="en-IE"/>
              </w:rPr>
            </w:pPr>
            <w:r w:rsidRPr="002072E1">
              <w:rPr>
                <w:rFonts w:asciiTheme="minorHAnsi" w:hAnsiTheme="minorHAnsi" w:cstheme="minorHAnsi"/>
                <w:b/>
                <w:sz w:val="22"/>
                <w:szCs w:val="22"/>
                <w:lang w:val="en-IE"/>
              </w:rPr>
              <w:t>TO</w:t>
            </w:r>
            <w:r w:rsidRPr="002072E1">
              <w:rPr>
                <w:rFonts w:asciiTheme="minorHAnsi" w:hAnsiTheme="minorHAnsi" w:cstheme="minorHAnsi"/>
                <w:sz w:val="22"/>
                <w:szCs w:val="22"/>
                <w:lang w:val="en-IE"/>
              </w:rPr>
              <w:t xml:space="preserve">: </w:t>
            </w:r>
            <w:r w:rsidR="009F3E71" w:rsidRPr="002072E1">
              <w:rPr>
                <w:rFonts w:asciiTheme="minorHAnsi" w:hAnsiTheme="minorHAnsi" w:cstheme="minorHAnsi"/>
                <w:sz w:val="22"/>
                <w:szCs w:val="22"/>
                <w:lang w:val="en-IE"/>
              </w:rPr>
              <w:t>Education Procurement Servi</w:t>
            </w:r>
            <w:r w:rsidR="001260D6" w:rsidRPr="002072E1">
              <w:rPr>
                <w:rFonts w:asciiTheme="minorHAnsi" w:hAnsiTheme="minorHAnsi" w:cstheme="minorHAnsi"/>
                <w:sz w:val="22"/>
                <w:szCs w:val="22"/>
                <w:lang w:val="en-IE"/>
              </w:rPr>
              <w:t xml:space="preserve">ce </w:t>
            </w:r>
            <w:r w:rsidRPr="002072E1">
              <w:rPr>
                <w:rFonts w:asciiTheme="minorHAnsi" w:hAnsiTheme="minorHAnsi" w:cstheme="minorHAnsi"/>
                <w:sz w:val="22"/>
                <w:szCs w:val="22"/>
                <w:lang w:val="en-IE"/>
              </w:rPr>
              <w:t>(the “Contracting Authority”).</w:t>
            </w:r>
          </w:p>
          <w:p w14:paraId="255026DE" w14:textId="77777777" w:rsidR="001260D6" w:rsidRPr="002072E1" w:rsidRDefault="001260D6" w:rsidP="009823E4">
            <w:pPr>
              <w:spacing w:line="276" w:lineRule="auto"/>
              <w:rPr>
                <w:rFonts w:asciiTheme="minorHAnsi" w:hAnsiTheme="minorHAnsi" w:cstheme="minorHAnsi"/>
                <w:sz w:val="22"/>
                <w:szCs w:val="22"/>
                <w:lang w:val="en-IE"/>
              </w:rPr>
            </w:pPr>
          </w:p>
          <w:p w14:paraId="37F46EAA" w14:textId="75A59035" w:rsidR="008969EB" w:rsidRPr="002072E1" w:rsidRDefault="008969EB" w:rsidP="39224C85">
            <w:pPr>
              <w:spacing w:line="276" w:lineRule="auto"/>
              <w:jc w:val="both"/>
              <w:rPr>
                <w:rFonts w:asciiTheme="minorHAnsi" w:hAnsiTheme="minorHAnsi" w:cstheme="minorBidi"/>
                <w:sz w:val="22"/>
                <w:szCs w:val="22"/>
                <w:lang w:val="en-IE"/>
              </w:rPr>
            </w:pPr>
            <w:r w:rsidRPr="39224C85">
              <w:rPr>
                <w:rFonts w:asciiTheme="minorHAnsi" w:hAnsiTheme="minorHAnsi" w:cstheme="minorBidi"/>
                <w:b/>
                <w:bCs/>
                <w:sz w:val="22"/>
                <w:szCs w:val="22"/>
                <w:lang w:val="en-IE"/>
              </w:rPr>
              <w:t>RE</w:t>
            </w:r>
            <w:r w:rsidRPr="39224C85">
              <w:rPr>
                <w:rFonts w:asciiTheme="minorHAnsi" w:hAnsiTheme="minorHAnsi" w:cstheme="minorBidi"/>
                <w:sz w:val="22"/>
                <w:szCs w:val="22"/>
                <w:lang w:val="en-IE"/>
              </w:rPr>
              <w:t>: Request to Participate in the DPS for the</w:t>
            </w:r>
            <w:r w:rsidR="1594A855" w:rsidRPr="39224C85">
              <w:rPr>
                <w:rFonts w:asciiTheme="minorHAnsi" w:hAnsiTheme="minorHAnsi" w:cstheme="minorBidi"/>
                <w:sz w:val="22"/>
                <w:szCs w:val="22"/>
                <w:lang w:val="en-IE"/>
              </w:rPr>
              <w:t xml:space="preserve"> </w:t>
            </w:r>
            <w:r w:rsidR="30876B1F" w:rsidRPr="39224C85">
              <w:rPr>
                <w:rFonts w:asciiTheme="minorHAnsi" w:hAnsiTheme="minorHAnsi" w:cstheme="minorBidi"/>
                <w:sz w:val="22"/>
                <w:szCs w:val="22"/>
                <w:lang w:val="en-IE"/>
              </w:rPr>
              <w:t xml:space="preserve">supply of </w:t>
            </w:r>
            <w:r w:rsidR="00A31B74" w:rsidRPr="39224C85">
              <w:rPr>
                <w:rFonts w:asciiTheme="minorHAnsi" w:hAnsiTheme="minorHAnsi" w:cstheme="minorBidi"/>
                <w:sz w:val="22"/>
                <w:szCs w:val="22"/>
                <w:lang w:val="en-IE"/>
              </w:rPr>
              <w:t>Laboratory and Research Equipment to the Irish Public Sector.</w:t>
            </w:r>
          </w:p>
          <w:p w14:paraId="7EEA3351" w14:textId="77777777" w:rsidR="006B2787" w:rsidRPr="002072E1" w:rsidRDefault="006B2787" w:rsidP="009823E4">
            <w:pPr>
              <w:spacing w:line="276" w:lineRule="auto"/>
              <w:rPr>
                <w:rFonts w:asciiTheme="minorHAnsi" w:hAnsiTheme="minorHAnsi" w:cstheme="minorHAnsi"/>
                <w:sz w:val="22"/>
                <w:szCs w:val="22"/>
                <w:lang w:val="en-IE"/>
              </w:rPr>
            </w:pPr>
          </w:p>
          <w:p w14:paraId="37463F42" w14:textId="77777777" w:rsidR="008969EB" w:rsidRPr="002072E1" w:rsidRDefault="008969EB" w:rsidP="001522C8">
            <w:pPr>
              <w:spacing w:line="276" w:lineRule="auto"/>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Having examined the Request for Application to Participate in the DPS (the “RFATP”) including the Instructions to Applicants, the Selection Criteria, the Requirements and Specifications, and the terms and conditions of the DPS Agreement and the Contract we hereby agree and declare the following:</w:t>
            </w:r>
          </w:p>
          <w:p w14:paraId="1CF5961A" w14:textId="77777777" w:rsidR="008969EB" w:rsidRPr="002072E1" w:rsidRDefault="008969EB" w:rsidP="009823E4">
            <w:pPr>
              <w:spacing w:line="276" w:lineRule="auto"/>
              <w:rPr>
                <w:rFonts w:asciiTheme="minorHAnsi" w:hAnsiTheme="minorHAnsi" w:cstheme="minorHAnsi"/>
                <w:sz w:val="22"/>
                <w:szCs w:val="22"/>
                <w:lang w:val="en-IE"/>
              </w:rPr>
            </w:pPr>
          </w:p>
          <w:p w14:paraId="148C3618" w14:textId="77777777" w:rsidR="008969EB" w:rsidRPr="002072E1" w:rsidRDefault="008969EB" w:rsidP="0078524C">
            <w:pPr>
              <w:pStyle w:val="ListParagraph"/>
              <w:numPr>
                <w:ilvl w:val="0"/>
                <w:numId w:val="1"/>
              </w:numPr>
              <w:spacing w:line="276" w:lineRule="auto"/>
              <w:contextualSpacing/>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 xml:space="preserve">We understand the nature and extent of the </w:t>
            </w:r>
            <w:r w:rsidR="00AD16AA" w:rsidRPr="002072E1">
              <w:rPr>
                <w:rFonts w:asciiTheme="minorHAnsi" w:hAnsiTheme="minorHAnsi" w:cstheme="minorHAnsi"/>
                <w:sz w:val="22"/>
                <w:szCs w:val="22"/>
                <w:lang w:val="en-IE"/>
              </w:rPr>
              <w:t>Goods and associated s</w:t>
            </w:r>
            <w:r w:rsidRPr="002072E1">
              <w:rPr>
                <w:rFonts w:asciiTheme="minorHAnsi" w:hAnsiTheme="minorHAnsi" w:cstheme="minorHAnsi"/>
                <w:sz w:val="22"/>
                <w:szCs w:val="22"/>
                <w:lang w:val="en-IE"/>
              </w:rPr>
              <w:t>ervices required to be delivered as described in the Requirements and Specifications at Appendix 1 to the RFATP.</w:t>
            </w:r>
          </w:p>
          <w:p w14:paraId="6203F79B"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p>
          <w:p w14:paraId="31BF12EE" w14:textId="5A921C22" w:rsidR="006C4AE9" w:rsidRPr="002072E1" w:rsidRDefault="006C4AE9" w:rsidP="0078524C">
            <w:pPr>
              <w:pStyle w:val="ListParagraph"/>
              <w:numPr>
                <w:ilvl w:val="0"/>
                <w:numId w:val="1"/>
              </w:numPr>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 xml:space="preserve">We accept all of the Terms and Conditions of the RFATP, the DPS Agreement, Goods Contract and Confidentiality Agreement appended to the RFATP, and agree if awarded any Goods Contract pursuant to the DPS Agreement, to execute any Goods Contract and Confidentiality Agreement awarded under </w:t>
            </w:r>
            <w:r w:rsidR="00F14AC7" w:rsidRPr="00F14AC7">
              <w:rPr>
                <w:rFonts w:asciiTheme="minorHAnsi" w:hAnsiTheme="minorHAnsi" w:cstheme="minorHAnsi"/>
                <w:sz w:val="22"/>
                <w:szCs w:val="22"/>
                <w:lang w:val="en-IE"/>
              </w:rPr>
              <w:t>Stage 2 Invite to Tender</w:t>
            </w:r>
            <w:r w:rsidRPr="002072E1">
              <w:rPr>
                <w:rFonts w:asciiTheme="minorHAnsi" w:hAnsiTheme="minorHAnsi" w:cstheme="minorHAnsi"/>
                <w:sz w:val="22"/>
                <w:szCs w:val="22"/>
                <w:lang w:val="en-IE"/>
              </w:rPr>
              <w:t>.</w:t>
            </w:r>
          </w:p>
          <w:p w14:paraId="7F58628F"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p>
          <w:p w14:paraId="7CC9F2DE" w14:textId="77777777" w:rsidR="008969EB" w:rsidRPr="002072E1" w:rsidRDefault="008969EB" w:rsidP="0078524C">
            <w:pPr>
              <w:pStyle w:val="ListParagraph"/>
              <w:numPr>
                <w:ilvl w:val="0"/>
                <w:numId w:val="1"/>
              </w:numPr>
              <w:spacing w:line="276" w:lineRule="auto"/>
              <w:contextualSpacing/>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We confirm that we have complied with all requirements as set out at Part 2 of the RFATP.</w:t>
            </w:r>
          </w:p>
          <w:p w14:paraId="6A7736A4"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 xml:space="preserve"> </w:t>
            </w:r>
          </w:p>
          <w:p w14:paraId="7A78257D" w14:textId="77777777" w:rsidR="008969EB" w:rsidRPr="002072E1" w:rsidRDefault="008969EB" w:rsidP="0078524C">
            <w:pPr>
              <w:pStyle w:val="ListParagraph"/>
              <w:numPr>
                <w:ilvl w:val="0"/>
                <w:numId w:val="1"/>
              </w:numPr>
              <w:spacing w:line="276" w:lineRule="auto"/>
              <w:contextualSpacing/>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We accept all the Selection Criteria as set out in Part 3 of the RFATP.</w:t>
            </w:r>
          </w:p>
          <w:p w14:paraId="6E432C89"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p>
          <w:p w14:paraId="221074FD" w14:textId="77777777" w:rsidR="008969EB" w:rsidRPr="002072E1" w:rsidRDefault="008969EB" w:rsidP="0078524C">
            <w:pPr>
              <w:pStyle w:val="ListParagraph"/>
              <w:numPr>
                <w:ilvl w:val="0"/>
                <w:numId w:val="1"/>
              </w:numPr>
              <w:spacing w:line="276" w:lineRule="auto"/>
              <w:contextualSpacing/>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 xml:space="preserve">We agree to provide the </w:t>
            </w:r>
            <w:r w:rsidR="00AD16AA" w:rsidRPr="002072E1">
              <w:rPr>
                <w:rFonts w:asciiTheme="minorHAnsi" w:hAnsiTheme="minorHAnsi" w:cstheme="minorHAnsi"/>
                <w:sz w:val="22"/>
                <w:szCs w:val="22"/>
                <w:lang w:val="en-IE"/>
              </w:rPr>
              <w:t>Goods and associated s</w:t>
            </w:r>
            <w:r w:rsidRPr="002072E1">
              <w:rPr>
                <w:rFonts w:asciiTheme="minorHAnsi" w:hAnsiTheme="minorHAnsi" w:cstheme="minorHAnsi"/>
                <w:sz w:val="22"/>
                <w:szCs w:val="22"/>
                <w:lang w:val="en-IE"/>
              </w:rPr>
              <w:t>ervices in accordance with the RFATP, our Application, the RFT and our response to the RFT if awarded any Contract pursuant to the DPS Agreement.</w:t>
            </w:r>
          </w:p>
          <w:p w14:paraId="6C64D311"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 xml:space="preserve"> </w:t>
            </w:r>
          </w:p>
          <w:p w14:paraId="7302261D" w14:textId="52BDBE49" w:rsidR="008969EB" w:rsidRPr="002072E1" w:rsidRDefault="008969EB" w:rsidP="0078524C">
            <w:pPr>
              <w:pStyle w:val="ListParagraph"/>
              <w:numPr>
                <w:ilvl w:val="0"/>
                <w:numId w:val="1"/>
              </w:numPr>
              <w:spacing w:line="276" w:lineRule="auto"/>
              <w:contextualSpacing/>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We agree that, if admitted to the DPS, we will be bound by the DPS Agreement at Appendix 5 and that, if awarded any contract</w:t>
            </w:r>
            <w:r w:rsidR="000B54D1" w:rsidRPr="002072E1">
              <w:rPr>
                <w:rFonts w:asciiTheme="minorHAnsi" w:hAnsiTheme="minorHAnsi" w:cstheme="minorHAnsi"/>
                <w:sz w:val="22"/>
                <w:szCs w:val="22"/>
                <w:lang w:val="en-IE"/>
              </w:rPr>
              <w:t xml:space="preserve"> </w:t>
            </w:r>
            <w:r w:rsidRPr="002072E1">
              <w:rPr>
                <w:rFonts w:asciiTheme="minorHAnsi" w:hAnsiTheme="minorHAnsi" w:cstheme="minorHAnsi"/>
                <w:sz w:val="22"/>
                <w:szCs w:val="22"/>
                <w:lang w:val="en-IE"/>
              </w:rPr>
              <w:t xml:space="preserve">pursuant to </w:t>
            </w:r>
            <w:r w:rsidR="00F90DBB" w:rsidRPr="00F90DBB">
              <w:rPr>
                <w:rFonts w:asciiTheme="minorHAnsi" w:hAnsiTheme="minorHAnsi" w:cstheme="minorHAnsi"/>
                <w:sz w:val="22"/>
                <w:szCs w:val="22"/>
                <w:lang w:val="en-IE"/>
              </w:rPr>
              <w:t>Stage 2 Invite to Tender</w:t>
            </w:r>
            <w:r w:rsidRPr="002072E1">
              <w:rPr>
                <w:rFonts w:asciiTheme="minorHAnsi" w:hAnsiTheme="minorHAnsi" w:cstheme="minorHAnsi"/>
                <w:sz w:val="22"/>
                <w:szCs w:val="22"/>
                <w:lang w:val="en-IE"/>
              </w:rPr>
              <w:t xml:space="preserve">, we shall comply with the terms and conditions of the </w:t>
            </w:r>
            <w:r w:rsidR="007848DF" w:rsidRPr="002072E1">
              <w:rPr>
                <w:rFonts w:asciiTheme="minorHAnsi" w:hAnsiTheme="minorHAnsi" w:cstheme="minorHAnsi"/>
                <w:sz w:val="22"/>
                <w:szCs w:val="22"/>
                <w:lang w:val="en-IE"/>
              </w:rPr>
              <w:t xml:space="preserve">Goods </w:t>
            </w:r>
            <w:r w:rsidRPr="002072E1">
              <w:rPr>
                <w:rFonts w:asciiTheme="minorHAnsi" w:hAnsiTheme="minorHAnsi" w:cstheme="minorHAnsi"/>
                <w:sz w:val="22"/>
                <w:szCs w:val="22"/>
                <w:lang w:val="en-IE"/>
              </w:rPr>
              <w:t xml:space="preserve">Contract </w:t>
            </w:r>
            <w:r w:rsidR="00ED2C29" w:rsidRPr="002072E1">
              <w:rPr>
                <w:rFonts w:asciiTheme="minorHAnsi" w:hAnsiTheme="minorHAnsi" w:cstheme="minorHAnsi"/>
                <w:sz w:val="22"/>
                <w:szCs w:val="22"/>
                <w:lang w:val="en-IE"/>
              </w:rPr>
              <w:t xml:space="preserve">as set out in the </w:t>
            </w:r>
            <w:r w:rsidR="00F90DBB" w:rsidRPr="00F90DBB">
              <w:rPr>
                <w:rFonts w:asciiTheme="minorHAnsi" w:hAnsiTheme="minorHAnsi" w:cstheme="minorHAnsi"/>
                <w:sz w:val="22"/>
                <w:szCs w:val="22"/>
                <w:lang w:val="en-IE"/>
              </w:rPr>
              <w:t>Stage 2 Invite to Tender</w:t>
            </w:r>
            <w:r w:rsidR="00ED2C29" w:rsidRPr="002072E1">
              <w:rPr>
                <w:rFonts w:asciiTheme="minorHAnsi" w:hAnsiTheme="minorHAnsi" w:cstheme="minorHAnsi"/>
                <w:sz w:val="22"/>
                <w:szCs w:val="22"/>
                <w:lang w:val="en-IE"/>
              </w:rPr>
              <w:t xml:space="preserve"> RFT</w:t>
            </w:r>
            <w:r w:rsidRPr="002072E1">
              <w:rPr>
                <w:rFonts w:asciiTheme="minorHAnsi" w:hAnsiTheme="minorHAnsi" w:cstheme="minorHAnsi"/>
                <w:sz w:val="22"/>
                <w:szCs w:val="22"/>
                <w:lang w:val="en-IE"/>
              </w:rPr>
              <w:t>.</w:t>
            </w:r>
          </w:p>
          <w:p w14:paraId="347D18F4"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p>
          <w:p w14:paraId="3E330A34" w14:textId="0EC0EC1E" w:rsidR="008969EB" w:rsidRPr="002072E1" w:rsidRDefault="008969EB" w:rsidP="0078524C">
            <w:pPr>
              <w:pStyle w:val="ListParagraph"/>
              <w:numPr>
                <w:ilvl w:val="0"/>
                <w:numId w:val="1"/>
              </w:numPr>
              <w:spacing w:line="276" w:lineRule="auto"/>
              <w:contextualSpacing/>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 xml:space="preserve">We shall, if awarded any Contract pursuant to the DPS, have in place on the Effective Date of the Contract all insurances (if any) as required by paragraph 2.21.1 of the RFATP or as required by the RFT issued at </w:t>
            </w:r>
            <w:r w:rsidR="00564D6E" w:rsidRPr="00564D6E">
              <w:rPr>
                <w:rFonts w:asciiTheme="minorHAnsi" w:hAnsiTheme="minorHAnsi" w:cstheme="minorHAnsi"/>
                <w:sz w:val="22"/>
                <w:szCs w:val="22"/>
                <w:lang w:val="en-IE"/>
              </w:rPr>
              <w:t>Stage 2 Invite to Tenders</w:t>
            </w:r>
            <w:r w:rsidRPr="002072E1">
              <w:rPr>
                <w:rFonts w:asciiTheme="minorHAnsi" w:hAnsiTheme="minorHAnsi" w:cstheme="minorHAnsi"/>
                <w:sz w:val="22"/>
                <w:szCs w:val="22"/>
                <w:lang w:val="en-IE"/>
              </w:rPr>
              <w:t>.</w:t>
            </w:r>
          </w:p>
          <w:p w14:paraId="471B4442"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p>
          <w:p w14:paraId="7C1669DF" w14:textId="77777777" w:rsidR="008969EB" w:rsidRPr="002072E1" w:rsidRDefault="008969EB" w:rsidP="0078524C">
            <w:pPr>
              <w:pStyle w:val="ListParagraph"/>
              <w:numPr>
                <w:ilvl w:val="0"/>
                <w:numId w:val="1"/>
              </w:numPr>
              <w:spacing w:line="276" w:lineRule="auto"/>
              <w:contextualSpacing/>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We agree that, if awarded any Contract, we shall, in the performance of such contract, comply with all applicable obligations in the field of environmental, social and labour law.</w:t>
            </w:r>
          </w:p>
          <w:p w14:paraId="02E87E4F"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p>
          <w:p w14:paraId="2C425E90" w14:textId="2C1E6833" w:rsidR="008969EB" w:rsidRPr="000778D1" w:rsidRDefault="008969EB" w:rsidP="0078524C">
            <w:pPr>
              <w:pStyle w:val="ListParagraph"/>
              <w:numPr>
                <w:ilvl w:val="0"/>
                <w:numId w:val="1"/>
              </w:numPr>
              <w:spacing w:line="276" w:lineRule="auto"/>
              <w:contextualSpacing/>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 xml:space="preserve">We confirm that all Data Subjects whose Personal Data is provided in our Application have consented to the processing of such Personal Data by us, the Contracting Authority, the Evaluation Team and the supplier of the </w:t>
            </w:r>
            <w:hyperlink r:id="rId14" w:history="1">
              <w:r w:rsidR="00E91E06" w:rsidRPr="002072E1">
                <w:rPr>
                  <w:rStyle w:val="Hyperlink"/>
                  <w:rFonts w:asciiTheme="minorHAnsi" w:hAnsiTheme="minorHAnsi" w:cstheme="minorHAnsi"/>
                  <w:sz w:val="22"/>
                  <w:szCs w:val="22"/>
                  <w:lang w:val="en-IE"/>
                </w:rPr>
                <w:t>www.etenders.gov.ie</w:t>
              </w:r>
            </w:hyperlink>
            <w:r w:rsidR="00E91E06" w:rsidRPr="002072E1">
              <w:rPr>
                <w:rFonts w:asciiTheme="minorHAnsi" w:hAnsiTheme="minorHAnsi" w:cstheme="minorHAnsi"/>
                <w:sz w:val="22"/>
                <w:szCs w:val="22"/>
                <w:lang w:val="en-IE"/>
              </w:rPr>
              <w:t xml:space="preserve"> </w:t>
            </w:r>
            <w:r w:rsidRPr="002072E1">
              <w:rPr>
                <w:rFonts w:asciiTheme="minorHAnsi" w:hAnsiTheme="minorHAnsi" w:cstheme="minorHAnsi"/>
                <w:sz w:val="22"/>
                <w:szCs w:val="22"/>
                <w:lang w:val="en-IE"/>
              </w:rPr>
              <w:t xml:space="preserve">website, for the purposes of our participation in this Competition or that we otherwise have a legal basis for providing </w:t>
            </w:r>
            <w:r w:rsidRPr="002072E1">
              <w:rPr>
                <w:rFonts w:asciiTheme="minorHAnsi" w:hAnsiTheme="minorHAnsi" w:cstheme="minorHAnsi"/>
                <w:sz w:val="22"/>
                <w:szCs w:val="22"/>
                <w:lang w:val="en-IE"/>
              </w:rPr>
              <w:lastRenderedPageBreak/>
              <w:t xml:space="preserve">such Personal Data to the Contracting Authority for the purposes of our participation in this Competition and that we will provide evidence of such consent and / or legal basis to the </w:t>
            </w:r>
            <w:r w:rsidRPr="000778D1">
              <w:rPr>
                <w:rFonts w:asciiTheme="minorHAnsi" w:hAnsiTheme="minorHAnsi" w:cstheme="minorHAnsi"/>
                <w:sz w:val="22"/>
                <w:szCs w:val="22"/>
                <w:lang w:val="en-IE"/>
              </w:rPr>
              <w:t>Contracting Authority upon request.</w:t>
            </w:r>
          </w:p>
          <w:p w14:paraId="6A2B2ED0" w14:textId="77777777" w:rsidR="00782958" w:rsidRPr="000778D1" w:rsidRDefault="00782958" w:rsidP="00D46A4C">
            <w:pPr>
              <w:pStyle w:val="ListParagraph"/>
              <w:spacing w:line="276" w:lineRule="auto"/>
              <w:rPr>
                <w:rFonts w:asciiTheme="minorHAnsi" w:hAnsiTheme="minorHAnsi" w:cstheme="minorHAnsi"/>
                <w:sz w:val="22"/>
                <w:szCs w:val="22"/>
                <w:lang w:val="en-IE"/>
              </w:rPr>
            </w:pPr>
          </w:p>
          <w:p w14:paraId="5D58EAB9" w14:textId="77777777" w:rsidR="00782958" w:rsidRPr="000778D1" w:rsidRDefault="00782958" w:rsidP="0078524C">
            <w:pPr>
              <w:pStyle w:val="ListParagraph"/>
              <w:widowControl w:val="0"/>
              <w:numPr>
                <w:ilvl w:val="0"/>
                <w:numId w:val="1"/>
              </w:numPr>
              <w:tabs>
                <w:tab w:val="left" w:pos="1726"/>
              </w:tabs>
              <w:autoSpaceDE w:val="0"/>
              <w:autoSpaceDN w:val="0"/>
              <w:spacing w:before="1" w:line="276" w:lineRule="auto"/>
              <w:ind w:right="-6"/>
              <w:jc w:val="both"/>
              <w:rPr>
                <w:rFonts w:asciiTheme="minorHAnsi" w:hAnsiTheme="minorHAnsi" w:cstheme="minorHAnsi"/>
                <w:sz w:val="22"/>
                <w:szCs w:val="22"/>
                <w:lang w:val="en-IE"/>
              </w:rPr>
            </w:pPr>
            <w:r w:rsidRPr="000778D1">
              <w:rPr>
                <w:rFonts w:asciiTheme="minorHAnsi" w:hAnsiTheme="minorHAnsi" w:cstheme="minorHAnsi"/>
                <w:sz w:val="22"/>
                <w:szCs w:val="22"/>
                <w:lang w:val="en-IE"/>
              </w:rPr>
              <w:t>We do not come within the category of prohibited economic operators identified in Regulation (EU) No 833/2014 of 31 July 2014 (as amended by EU Regulation 2022/576 or any subsequent amendments to same).</w:t>
            </w:r>
          </w:p>
          <w:p w14:paraId="3731A276" w14:textId="77777777" w:rsidR="00782958" w:rsidRPr="000778D1" w:rsidRDefault="00782958" w:rsidP="00C976A1">
            <w:pPr>
              <w:pStyle w:val="ListParagraph"/>
              <w:spacing w:line="276" w:lineRule="auto"/>
              <w:ind w:right="-6"/>
              <w:rPr>
                <w:rFonts w:asciiTheme="minorHAnsi" w:hAnsiTheme="minorHAnsi" w:cstheme="minorHAnsi"/>
                <w:sz w:val="22"/>
                <w:szCs w:val="22"/>
                <w:lang w:val="en-IE"/>
              </w:rPr>
            </w:pPr>
          </w:p>
          <w:p w14:paraId="063247E3" w14:textId="77777777" w:rsidR="00782958" w:rsidRPr="000778D1" w:rsidRDefault="00782958" w:rsidP="0078524C">
            <w:pPr>
              <w:pStyle w:val="ListParagraph"/>
              <w:widowControl w:val="0"/>
              <w:numPr>
                <w:ilvl w:val="0"/>
                <w:numId w:val="1"/>
              </w:numPr>
              <w:tabs>
                <w:tab w:val="left" w:pos="1726"/>
              </w:tabs>
              <w:autoSpaceDE w:val="0"/>
              <w:autoSpaceDN w:val="0"/>
              <w:spacing w:before="1" w:line="276" w:lineRule="auto"/>
              <w:ind w:right="-6"/>
              <w:jc w:val="both"/>
              <w:rPr>
                <w:rFonts w:asciiTheme="minorHAnsi" w:hAnsiTheme="minorHAnsi" w:cstheme="minorHAnsi"/>
                <w:sz w:val="22"/>
                <w:szCs w:val="22"/>
                <w:lang w:val="en-IE"/>
              </w:rPr>
            </w:pPr>
            <w:r w:rsidRPr="000778D1">
              <w:rPr>
                <w:rFonts w:asciiTheme="minorHAnsi" w:hAnsiTheme="minorHAnsi" w:cstheme="minorHAnsi"/>
                <w:sz w:val="22"/>
                <w:szCs w:val="22"/>
                <w:lang w:val="en-IE"/>
              </w:rPr>
              <w:t xml:space="preserve">The origin of goods connected to our Tender, if any, are not subject to the prohibitions set out in Regulation (EU) No 833/2014 (as amended by EU Regulation 2022/576 or any subsequent amendments to same).          </w:t>
            </w:r>
          </w:p>
          <w:p w14:paraId="51FC79B9" w14:textId="77777777" w:rsidR="00782958" w:rsidRPr="000778D1" w:rsidRDefault="00782958" w:rsidP="00C976A1">
            <w:pPr>
              <w:pStyle w:val="ListParagraph"/>
              <w:spacing w:line="276" w:lineRule="auto"/>
              <w:ind w:right="-6"/>
              <w:rPr>
                <w:rFonts w:asciiTheme="minorHAnsi" w:hAnsiTheme="minorHAnsi" w:cstheme="minorHAnsi"/>
                <w:sz w:val="22"/>
                <w:szCs w:val="22"/>
                <w:lang w:val="en-IE"/>
              </w:rPr>
            </w:pPr>
          </w:p>
          <w:p w14:paraId="5DD69921" w14:textId="77777777" w:rsidR="00782958" w:rsidRPr="000778D1" w:rsidRDefault="00782958" w:rsidP="0078524C">
            <w:pPr>
              <w:pStyle w:val="ListParagraph"/>
              <w:widowControl w:val="0"/>
              <w:numPr>
                <w:ilvl w:val="0"/>
                <w:numId w:val="1"/>
              </w:numPr>
              <w:tabs>
                <w:tab w:val="left" w:pos="1726"/>
              </w:tabs>
              <w:autoSpaceDE w:val="0"/>
              <w:autoSpaceDN w:val="0"/>
              <w:spacing w:before="1" w:line="276" w:lineRule="auto"/>
              <w:ind w:right="-6"/>
              <w:jc w:val="both"/>
              <w:rPr>
                <w:rFonts w:asciiTheme="minorHAnsi" w:hAnsiTheme="minorHAnsi" w:cstheme="minorHAnsi"/>
                <w:sz w:val="22"/>
                <w:szCs w:val="22"/>
                <w:lang w:val="en-IE"/>
              </w:rPr>
            </w:pPr>
            <w:r w:rsidRPr="000778D1">
              <w:rPr>
                <w:rFonts w:asciiTheme="minorHAnsi" w:hAnsiTheme="minorHAnsi" w:cstheme="minorHAnsi"/>
                <w:sz w:val="22"/>
                <w:szCs w:val="22"/>
                <w:lang w:val="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29A2EB57" w14:textId="77777777" w:rsidR="00782958" w:rsidRPr="002072E1" w:rsidRDefault="00782958" w:rsidP="00782958">
            <w:pPr>
              <w:pStyle w:val="ListParagraph"/>
              <w:spacing w:line="276" w:lineRule="auto"/>
              <w:contextualSpacing/>
              <w:rPr>
                <w:rFonts w:asciiTheme="minorHAnsi" w:hAnsiTheme="minorHAnsi" w:cstheme="minorHAnsi"/>
                <w:sz w:val="22"/>
                <w:szCs w:val="22"/>
                <w:lang w:val="en-IE"/>
              </w:rPr>
            </w:pPr>
          </w:p>
          <w:p w14:paraId="09328732" w14:textId="77777777" w:rsidR="008969EB" w:rsidRPr="002072E1" w:rsidRDefault="008969EB" w:rsidP="009823E4">
            <w:pPr>
              <w:spacing w:line="276" w:lineRule="auto"/>
              <w:rPr>
                <w:rFonts w:asciiTheme="minorHAnsi" w:hAnsiTheme="minorHAnsi" w:cstheme="minorHAnsi"/>
                <w:sz w:val="22"/>
                <w:szCs w:val="22"/>
                <w:lang w:val="en-IE"/>
              </w:rPr>
            </w:pPr>
          </w:p>
        </w:tc>
      </w:tr>
    </w:tbl>
    <w:tbl>
      <w:tblPr>
        <w:tblW w:w="9368" w:type="dxa"/>
        <w:tblInd w:w="10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9368"/>
      </w:tblGrid>
      <w:tr w:rsidR="008969EB" w:rsidRPr="002072E1" w14:paraId="3B840FFA" w14:textId="77777777" w:rsidTr="009823E4">
        <w:trPr>
          <w:trHeight w:val="931"/>
        </w:trPr>
        <w:tc>
          <w:tcPr>
            <w:tcW w:w="9368" w:type="dxa"/>
            <w:tcBorders>
              <w:top w:val="single" w:sz="12" w:space="0" w:color="FFFFFF"/>
              <w:left w:val="single" w:sz="12" w:space="0" w:color="FFFFFF"/>
              <w:bottom w:val="single" w:sz="12" w:space="0" w:color="FFFFFF"/>
              <w:right w:val="single" w:sz="12" w:space="0" w:color="FFFFFF"/>
            </w:tcBorders>
          </w:tcPr>
          <w:tbl>
            <w:tblPr>
              <w:tblW w:w="9033"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072"/>
              <w:gridCol w:w="5961"/>
            </w:tblGrid>
            <w:tr w:rsidR="008969EB" w:rsidRPr="002072E1" w14:paraId="367076D3" w14:textId="77777777" w:rsidTr="00211B08">
              <w:trPr>
                <w:trHeight w:val="386"/>
              </w:trPr>
              <w:tc>
                <w:tcPr>
                  <w:tcW w:w="3072" w:type="dxa"/>
                  <w:shd w:val="clear" w:color="auto" w:fill="DEEAF6" w:themeFill="accent1" w:themeFillTint="33"/>
                </w:tcPr>
                <w:p w14:paraId="2FE193B5" w14:textId="77777777" w:rsidR="008969EB" w:rsidRPr="002072E1" w:rsidRDefault="008969EB" w:rsidP="009823E4">
                  <w:pPr>
                    <w:pStyle w:val="Footer"/>
                    <w:tabs>
                      <w:tab w:val="left" w:pos="2694"/>
                      <w:tab w:val="left" w:pos="6120"/>
                      <w:tab w:val="left" w:pos="7920"/>
                    </w:tabs>
                    <w:spacing w:line="276" w:lineRule="auto"/>
                    <w:rPr>
                      <w:rFonts w:asciiTheme="minorHAnsi" w:hAnsiTheme="minorHAnsi" w:cstheme="minorHAnsi"/>
                      <w:szCs w:val="22"/>
                      <w:lang w:val="en-IE"/>
                    </w:rPr>
                  </w:pPr>
                  <w:r w:rsidRPr="002072E1">
                    <w:rPr>
                      <w:rFonts w:asciiTheme="minorHAnsi" w:hAnsiTheme="minorHAnsi" w:cstheme="minorHAnsi"/>
                      <w:szCs w:val="22"/>
                      <w:lang w:val="en-IE"/>
                    </w:rPr>
                    <w:lastRenderedPageBreak/>
                    <w:br w:type="page"/>
                  </w:r>
                  <w:r w:rsidRPr="002072E1">
                    <w:rPr>
                      <w:rFonts w:asciiTheme="minorHAnsi" w:hAnsiTheme="minorHAnsi" w:cstheme="minorHAnsi"/>
                      <w:b/>
                      <w:szCs w:val="22"/>
                      <w:lang w:val="en-IE"/>
                    </w:rPr>
                    <w:t xml:space="preserve">Signed: </w:t>
                  </w:r>
                  <w:r w:rsidRPr="002072E1">
                    <w:rPr>
                      <w:rFonts w:asciiTheme="minorHAnsi" w:hAnsiTheme="minorHAnsi" w:cstheme="minorHAnsi"/>
                      <w:szCs w:val="22"/>
                      <w:lang w:val="en-IE"/>
                    </w:rPr>
                    <w:t>(Authorised Signatory)</w:t>
                  </w:r>
                </w:p>
              </w:tc>
              <w:tc>
                <w:tcPr>
                  <w:tcW w:w="5961" w:type="dxa"/>
                </w:tcPr>
                <w:p w14:paraId="7BEC61CA" w14:textId="77777777" w:rsidR="008969EB" w:rsidRPr="002072E1" w:rsidRDefault="008969EB" w:rsidP="009823E4">
                  <w:pPr>
                    <w:pStyle w:val="Footer"/>
                    <w:tabs>
                      <w:tab w:val="left" w:pos="2694"/>
                      <w:tab w:val="left" w:pos="6120"/>
                      <w:tab w:val="left" w:pos="7920"/>
                    </w:tabs>
                    <w:spacing w:line="276" w:lineRule="auto"/>
                    <w:rPr>
                      <w:rFonts w:asciiTheme="minorHAnsi" w:hAnsiTheme="minorHAnsi" w:cstheme="minorHAnsi"/>
                      <w:b/>
                      <w:szCs w:val="22"/>
                      <w:lang w:val="en-IE"/>
                    </w:rPr>
                  </w:pPr>
                </w:p>
              </w:tc>
            </w:tr>
            <w:tr w:rsidR="008969EB" w:rsidRPr="002072E1" w14:paraId="4CC69C7A" w14:textId="77777777" w:rsidTr="00211B08">
              <w:trPr>
                <w:trHeight w:val="386"/>
              </w:trPr>
              <w:tc>
                <w:tcPr>
                  <w:tcW w:w="3072" w:type="dxa"/>
                  <w:shd w:val="clear" w:color="auto" w:fill="DEEAF6" w:themeFill="accent1" w:themeFillTint="33"/>
                </w:tcPr>
                <w:p w14:paraId="138B3A9F" w14:textId="77777777" w:rsidR="008969EB" w:rsidRPr="002072E1" w:rsidRDefault="008969EB" w:rsidP="009823E4">
                  <w:pPr>
                    <w:pStyle w:val="Footer"/>
                    <w:tabs>
                      <w:tab w:val="left" w:pos="2694"/>
                      <w:tab w:val="left" w:pos="6120"/>
                      <w:tab w:val="left" w:pos="7920"/>
                    </w:tabs>
                    <w:spacing w:line="276" w:lineRule="auto"/>
                    <w:rPr>
                      <w:rFonts w:asciiTheme="minorHAnsi" w:hAnsiTheme="minorHAnsi" w:cstheme="minorHAnsi"/>
                      <w:b/>
                      <w:szCs w:val="22"/>
                      <w:lang w:val="en-IE"/>
                    </w:rPr>
                  </w:pPr>
                  <w:r w:rsidRPr="002072E1">
                    <w:rPr>
                      <w:rFonts w:asciiTheme="minorHAnsi" w:hAnsiTheme="minorHAnsi" w:cstheme="minorHAnsi"/>
                      <w:b/>
                      <w:szCs w:val="22"/>
                      <w:lang w:val="en-IE"/>
                    </w:rPr>
                    <w:t>Print Name in Block Capitals:</w:t>
                  </w:r>
                </w:p>
              </w:tc>
              <w:tc>
                <w:tcPr>
                  <w:tcW w:w="5961" w:type="dxa"/>
                </w:tcPr>
                <w:p w14:paraId="5F54A18E" w14:textId="77777777" w:rsidR="008969EB" w:rsidRPr="00485F75" w:rsidRDefault="008969EB" w:rsidP="009823E4">
                  <w:pPr>
                    <w:pStyle w:val="Footer"/>
                    <w:tabs>
                      <w:tab w:val="left" w:pos="2694"/>
                      <w:tab w:val="left" w:pos="6120"/>
                      <w:tab w:val="left" w:pos="7920"/>
                    </w:tabs>
                    <w:spacing w:line="276" w:lineRule="auto"/>
                    <w:rPr>
                      <w:rFonts w:asciiTheme="minorHAnsi" w:hAnsiTheme="minorHAnsi" w:cstheme="minorHAnsi"/>
                      <w:b/>
                      <w:szCs w:val="22"/>
                      <w:lang w:val="en-IE"/>
                    </w:rPr>
                  </w:pPr>
                  <w:r w:rsidRPr="00485F75">
                    <w:rPr>
                      <w:rFonts w:asciiTheme="minorHAnsi" w:hAnsiTheme="minorHAnsi" w:cstheme="minorHAnsi"/>
                      <w:szCs w:val="22"/>
                      <w:lang w:val="en-IE"/>
                    </w:rPr>
                    <w:fldChar w:fldCharType="begin">
                      <w:ffData>
                        <w:name w:val=""/>
                        <w:enabled/>
                        <w:calcOnExit w:val="0"/>
                        <w:textInput>
                          <w:default w:val="Click here and insert name"/>
                        </w:textInput>
                      </w:ffData>
                    </w:fldChar>
                  </w:r>
                  <w:r w:rsidRPr="00485F75">
                    <w:rPr>
                      <w:rFonts w:asciiTheme="minorHAnsi" w:hAnsiTheme="minorHAnsi" w:cstheme="minorHAnsi"/>
                      <w:szCs w:val="22"/>
                      <w:lang w:val="en-IE"/>
                    </w:rPr>
                    <w:instrText xml:space="preserve"> FORMTEXT </w:instrText>
                  </w:r>
                  <w:r w:rsidRPr="00485F75">
                    <w:rPr>
                      <w:rFonts w:asciiTheme="minorHAnsi" w:hAnsiTheme="minorHAnsi" w:cstheme="minorHAnsi"/>
                      <w:szCs w:val="22"/>
                      <w:lang w:val="en-IE"/>
                    </w:rPr>
                  </w:r>
                  <w:r w:rsidRPr="00485F75">
                    <w:rPr>
                      <w:rFonts w:asciiTheme="minorHAnsi" w:hAnsiTheme="minorHAnsi" w:cstheme="minorHAnsi"/>
                      <w:szCs w:val="22"/>
                      <w:lang w:val="en-IE"/>
                    </w:rPr>
                    <w:fldChar w:fldCharType="separate"/>
                  </w:r>
                  <w:r w:rsidRPr="00485F75">
                    <w:rPr>
                      <w:rFonts w:asciiTheme="minorHAnsi" w:hAnsiTheme="minorHAnsi" w:cstheme="minorHAnsi"/>
                      <w:szCs w:val="22"/>
                      <w:lang w:val="en-IE"/>
                    </w:rPr>
                    <w:t>Click here and insert name</w:t>
                  </w:r>
                  <w:r w:rsidRPr="00485F75">
                    <w:rPr>
                      <w:rFonts w:asciiTheme="minorHAnsi" w:hAnsiTheme="minorHAnsi" w:cstheme="minorHAnsi"/>
                      <w:szCs w:val="22"/>
                      <w:lang w:val="en-IE"/>
                    </w:rPr>
                    <w:fldChar w:fldCharType="end"/>
                  </w:r>
                </w:p>
              </w:tc>
            </w:tr>
            <w:tr w:rsidR="008969EB" w:rsidRPr="002072E1" w14:paraId="5BEA5688" w14:textId="77777777" w:rsidTr="00211B08">
              <w:trPr>
                <w:trHeight w:val="386"/>
              </w:trPr>
              <w:tc>
                <w:tcPr>
                  <w:tcW w:w="3072" w:type="dxa"/>
                  <w:shd w:val="clear" w:color="auto" w:fill="DEEAF6" w:themeFill="accent1" w:themeFillTint="33"/>
                </w:tcPr>
                <w:p w14:paraId="7A6DD0A1" w14:textId="77777777" w:rsidR="008969EB" w:rsidRPr="002072E1" w:rsidRDefault="008969EB" w:rsidP="009823E4">
                  <w:pPr>
                    <w:pStyle w:val="Footer"/>
                    <w:tabs>
                      <w:tab w:val="left" w:pos="2694"/>
                      <w:tab w:val="left" w:pos="6120"/>
                      <w:tab w:val="left" w:pos="7920"/>
                    </w:tabs>
                    <w:spacing w:line="276" w:lineRule="auto"/>
                    <w:rPr>
                      <w:rFonts w:asciiTheme="minorHAnsi" w:hAnsiTheme="minorHAnsi" w:cstheme="minorHAnsi"/>
                      <w:b/>
                      <w:szCs w:val="22"/>
                      <w:lang w:val="en-IE"/>
                    </w:rPr>
                  </w:pPr>
                  <w:r w:rsidRPr="002072E1">
                    <w:rPr>
                      <w:rFonts w:asciiTheme="minorHAnsi" w:hAnsiTheme="minorHAnsi" w:cstheme="minorHAnsi"/>
                      <w:b/>
                      <w:szCs w:val="22"/>
                      <w:lang w:val="en-IE"/>
                    </w:rPr>
                    <w:t>Position:</w:t>
                  </w:r>
                </w:p>
              </w:tc>
              <w:tc>
                <w:tcPr>
                  <w:tcW w:w="5961" w:type="dxa"/>
                </w:tcPr>
                <w:p w14:paraId="61E9A84C" w14:textId="77777777" w:rsidR="008969EB" w:rsidRPr="00485F75" w:rsidRDefault="008969EB" w:rsidP="009823E4">
                  <w:pPr>
                    <w:pStyle w:val="Footer"/>
                    <w:tabs>
                      <w:tab w:val="left" w:pos="2694"/>
                      <w:tab w:val="left" w:pos="6120"/>
                      <w:tab w:val="left" w:pos="7920"/>
                    </w:tabs>
                    <w:spacing w:line="276" w:lineRule="auto"/>
                    <w:rPr>
                      <w:rFonts w:asciiTheme="minorHAnsi" w:hAnsiTheme="minorHAnsi" w:cstheme="minorHAnsi"/>
                      <w:b/>
                      <w:szCs w:val="22"/>
                      <w:lang w:val="en-IE"/>
                    </w:rPr>
                  </w:pPr>
                  <w:r w:rsidRPr="00485F75">
                    <w:rPr>
                      <w:rFonts w:asciiTheme="minorHAnsi" w:hAnsiTheme="minorHAnsi" w:cstheme="minorHAnsi"/>
                      <w:szCs w:val="22"/>
                      <w:lang w:val="en-IE"/>
                    </w:rPr>
                    <w:fldChar w:fldCharType="begin">
                      <w:ffData>
                        <w:name w:val="Text1"/>
                        <w:enabled/>
                        <w:calcOnExit w:val="0"/>
                        <w:textInput>
                          <w:default w:val="Click here and insert details"/>
                        </w:textInput>
                      </w:ffData>
                    </w:fldChar>
                  </w:r>
                  <w:r w:rsidRPr="00485F75">
                    <w:rPr>
                      <w:rFonts w:asciiTheme="minorHAnsi" w:hAnsiTheme="minorHAnsi" w:cstheme="minorHAnsi"/>
                      <w:szCs w:val="22"/>
                      <w:lang w:val="en-IE"/>
                    </w:rPr>
                    <w:instrText xml:space="preserve"> FORMTEXT </w:instrText>
                  </w:r>
                  <w:r w:rsidRPr="00485F75">
                    <w:rPr>
                      <w:rFonts w:asciiTheme="minorHAnsi" w:hAnsiTheme="minorHAnsi" w:cstheme="minorHAnsi"/>
                      <w:szCs w:val="22"/>
                      <w:lang w:val="en-IE"/>
                    </w:rPr>
                  </w:r>
                  <w:r w:rsidRPr="00485F75">
                    <w:rPr>
                      <w:rFonts w:asciiTheme="minorHAnsi" w:hAnsiTheme="minorHAnsi" w:cstheme="minorHAnsi"/>
                      <w:szCs w:val="22"/>
                      <w:lang w:val="en-IE"/>
                    </w:rPr>
                    <w:fldChar w:fldCharType="separate"/>
                  </w:r>
                  <w:r w:rsidRPr="00485F75">
                    <w:rPr>
                      <w:rFonts w:asciiTheme="minorHAnsi" w:hAnsiTheme="minorHAnsi" w:cstheme="minorHAnsi"/>
                      <w:szCs w:val="22"/>
                      <w:lang w:val="en-IE"/>
                    </w:rPr>
                    <w:t>Click here and insert details</w:t>
                  </w:r>
                  <w:r w:rsidRPr="00485F75">
                    <w:rPr>
                      <w:rFonts w:asciiTheme="minorHAnsi" w:hAnsiTheme="minorHAnsi" w:cstheme="minorHAnsi"/>
                      <w:szCs w:val="22"/>
                      <w:lang w:val="en-IE"/>
                    </w:rPr>
                    <w:fldChar w:fldCharType="end"/>
                  </w:r>
                </w:p>
              </w:tc>
            </w:tr>
            <w:tr w:rsidR="008969EB" w:rsidRPr="002072E1" w14:paraId="39C2DD14" w14:textId="77777777" w:rsidTr="00211B08">
              <w:trPr>
                <w:trHeight w:val="386"/>
              </w:trPr>
              <w:tc>
                <w:tcPr>
                  <w:tcW w:w="3072" w:type="dxa"/>
                  <w:shd w:val="clear" w:color="auto" w:fill="DEEAF6" w:themeFill="accent1" w:themeFillTint="33"/>
                </w:tcPr>
                <w:p w14:paraId="480680F6" w14:textId="77777777" w:rsidR="008969EB" w:rsidRPr="002072E1" w:rsidRDefault="008969EB" w:rsidP="009823E4">
                  <w:pPr>
                    <w:pStyle w:val="Footer"/>
                    <w:tabs>
                      <w:tab w:val="left" w:pos="2694"/>
                      <w:tab w:val="left" w:pos="6120"/>
                      <w:tab w:val="left" w:pos="7920"/>
                    </w:tabs>
                    <w:spacing w:line="276" w:lineRule="auto"/>
                    <w:rPr>
                      <w:rFonts w:asciiTheme="minorHAnsi" w:hAnsiTheme="minorHAnsi" w:cstheme="minorHAnsi"/>
                      <w:b/>
                      <w:szCs w:val="22"/>
                      <w:lang w:val="en-IE"/>
                    </w:rPr>
                  </w:pPr>
                  <w:r w:rsidRPr="002072E1">
                    <w:rPr>
                      <w:rFonts w:asciiTheme="minorHAnsi" w:hAnsiTheme="minorHAnsi" w:cstheme="minorHAnsi"/>
                      <w:b/>
                      <w:szCs w:val="22"/>
                      <w:lang w:val="en-IE"/>
                    </w:rPr>
                    <w:t>Company:</w:t>
                  </w:r>
                </w:p>
              </w:tc>
              <w:tc>
                <w:tcPr>
                  <w:tcW w:w="5961" w:type="dxa"/>
                </w:tcPr>
                <w:p w14:paraId="3C8E4A3D" w14:textId="77777777" w:rsidR="008969EB" w:rsidRPr="00485F75" w:rsidRDefault="008969EB" w:rsidP="009823E4">
                  <w:pPr>
                    <w:pStyle w:val="Footer"/>
                    <w:tabs>
                      <w:tab w:val="left" w:pos="2694"/>
                      <w:tab w:val="left" w:pos="6120"/>
                      <w:tab w:val="left" w:pos="7920"/>
                    </w:tabs>
                    <w:spacing w:line="276" w:lineRule="auto"/>
                    <w:rPr>
                      <w:rFonts w:asciiTheme="minorHAnsi" w:hAnsiTheme="minorHAnsi" w:cstheme="minorHAnsi"/>
                      <w:szCs w:val="22"/>
                      <w:lang w:val="en-IE"/>
                    </w:rPr>
                  </w:pPr>
                  <w:r w:rsidRPr="00485F75">
                    <w:rPr>
                      <w:rFonts w:asciiTheme="minorHAnsi" w:hAnsiTheme="minorHAnsi" w:cstheme="minorHAnsi"/>
                      <w:szCs w:val="22"/>
                      <w:lang w:val="en-IE"/>
                    </w:rPr>
                    <w:fldChar w:fldCharType="begin">
                      <w:ffData>
                        <w:name w:val="Text1"/>
                        <w:enabled/>
                        <w:calcOnExit w:val="0"/>
                        <w:textInput>
                          <w:default w:val="Click here and insert details"/>
                        </w:textInput>
                      </w:ffData>
                    </w:fldChar>
                  </w:r>
                  <w:r w:rsidRPr="00485F75">
                    <w:rPr>
                      <w:rFonts w:asciiTheme="minorHAnsi" w:hAnsiTheme="minorHAnsi" w:cstheme="minorHAnsi"/>
                      <w:szCs w:val="22"/>
                      <w:lang w:val="en-IE"/>
                    </w:rPr>
                    <w:instrText xml:space="preserve"> FORMTEXT </w:instrText>
                  </w:r>
                  <w:r w:rsidRPr="00485F75">
                    <w:rPr>
                      <w:rFonts w:asciiTheme="minorHAnsi" w:hAnsiTheme="minorHAnsi" w:cstheme="minorHAnsi"/>
                      <w:szCs w:val="22"/>
                      <w:lang w:val="en-IE"/>
                    </w:rPr>
                  </w:r>
                  <w:r w:rsidRPr="00485F75">
                    <w:rPr>
                      <w:rFonts w:asciiTheme="minorHAnsi" w:hAnsiTheme="minorHAnsi" w:cstheme="minorHAnsi"/>
                      <w:szCs w:val="22"/>
                      <w:lang w:val="en-IE"/>
                    </w:rPr>
                    <w:fldChar w:fldCharType="separate"/>
                  </w:r>
                  <w:r w:rsidRPr="00485F75">
                    <w:rPr>
                      <w:rFonts w:asciiTheme="minorHAnsi" w:hAnsiTheme="minorHAnsi" w:cstheme="minorHAnsi"/>
                      <w:szCs w:val="22"/>
                      <w:lang w:val="en-IE"/>
                    </w:rPr>
                    <w:t>Click here and insert details</w:t>
                  </w:r>
                  <w:r w:rsidRPr="00485F75">
                    <w:rPr>
                      <w:rFonts w:asciiTheme="minorHAnsi" w:hAnsiTheme="minorHAnsi" w:cstheme="minorHAnsi"/>
                      <w:szCs w:val="22"/>
                      <w:lang w:val="en-IE"/>
                    </w:rPr>
                    <w:fldChar w:fldCharType="end"/>
                  </w:r>
                </w:p>
              </w:tc>
            </w:tr>
            <w:tr w:rsidR="008969EB" w:rsidRPr="002072E1" w14:paraId="555B63B1" w14:textId="77777777" w:rsidTr="00211B08">
              <w:trPr>
                <w:trHeight w:val="386"/>
              </w:trPr>
              <w:tc>
                <w:tcPr>
                  <w:tcW w:w="3072" w:type="dxa"/>
                  <w:shd w:val="clear" w:color="auto" w:fill="DEEAF6" w:themeFill="accent1" w:themeFillTint="33"/>
                </w:tcPr>
                <w:p w14:paraId="03A816B8" w14:textId="77777777" w:rsidR="008969EB" w:rsidRPr="002072E1" w:rsidRDefault="008969EB" w:rsidP="009823E4">
                  <w:pPr>
                    <w:pStyle w:val="Footer"/>
                    <w:tabs>
                      <w:tab w:val="left" w:pos="2694"/>
                      <w:tab w:val="left" w:pos="6120"/>
                      <w:tab w:val="left" w:pos="7920"/>
                    </w:tabs>
                    <w:spacing w:line="276" w:lineRule="auto"/>
                    <w:rPr>
                      <w:rFonts w:asciiTheme="minorHAnsi" w:hAnsiTheme="minorHAnsi" w:cstheme="minorHAnsi"/>
                      <w:b/>
                      <w:szCs w:val="22"/>
                      <w:lang w:val="en-IE"/>
                    </w:rPr>
                  </w:pPr>
                  <w:r w:rsidRPr="002072E1">
                    <w:rPr>
                      <w:rFonts w:asciiTheme="minorHAnsi" w:hAnsiTheme="minorHAnsi" w:cstheme="minorHAnsi"/>
                      <w:b/>
                      <w:szCs w:val="22"/>
                      <w:lang w:val="en-IE"/>
                    </w:rPr>
                    <w:t>Registered Office Address:</w:t>
                  </w:r>
                </w:p>
              </w:tc>
              <w:tc>
                <w:tcPr>
                  <w:tcW w:w="5961" w:type="dxa"/>
                </w:tcPr>
                <w:p w14:paraId="627C4B23" w14:textId="77777777" w:rsidR="008969EB" w:rsidRPr="00485F75" w:rsidRDefault="008969EB" w:rsidP="009823E4">
                  <w:pPr>
                    <w:pStyle w:val="Footer"/>
                    <w:tabs>
                      <w:tab w:val="left" w:pos="2694"/>
                      <w:tab w:val="left" w:pos="6120"/>
                      <w:tab w:val="left" w:pos="7920"/>
                    </w:tabs>
                    <w:spacing w:line="276" w:lineRule="auto"/>
                    <w:rPr>
                      <w:rFonts w:asciiTheme="minorHAnsi" w:hAnsiTheme="minorHAnsi" w:cstheme="minorHAnsi"/>
                      <w:szCs w:val="22"/>
                      <w:lang w:val="en-IE"/>
                    </w:rPr>
                  </w:pPr>
                  <w:r w:rsidRPr="00485F75">
                    <w:rPr>
                      <w:rFonts w:asciiTheme="minorHAnsi" w:hAnsiTheme="minorHAnsi" w:cstheme="minorHAnsi"/>
                      <w:szCs w:val="22"/>
                      <w:lang w:val="en-IE"/>
                    </w:rPr>
                    <w:fldChar w:fldCharType="begin">
                      <w:ffData>
                        <w:name w:val=""/>
                        <w:enabled/>
                        <w:calcOnExit w:val="0"/>
                        <w:textInput>
                          <w:default w:val="Click here and insert address"/>
                        </w:textInput>
                      </w:ffData>
                    </w:fldChar>
                  </w:r>
                  <w:r w:rsidRPr="00485F75">
                    <w:rPr>
                      <w:rFonts w:asciiTheme="minorHAnsi" w:hAnsiTheme="minorHAnsi" w:cstheme="minorHAnsi"/>
                      <w:szCs w:val="22"/>
                      <w:lang w:val="en-IE"/>
                    </w:rPr>
                    <w:instrText xml:space="preserve"> FORMTEXT </w:instrText>
                  </w:r>
                  <w:r w:rsidRPr="00485F75">
                    <w:rPr>
                      <w:rFonts w:asciiTheme="minorHAnsi" w:hAnsiTheme="minorHAnsi" w:cstheme="minorHAnsi"/>
                      <w:szCs w:val="22"/>
                      <w:lang w:val="en-IE"/>
                    </w:rPr>
                  </w:r>
                  <w:r w:rsidRPr="00485F75">
                    <w:rPr>
                      <w:rFonts w:asciiTheme="minorHAnsi" w:hAnsiTheme="minorHAnsi" w:cstheme="minorHAnsi"/>
                      <w:szCs w:val="22"/>
                      <w:lang w:val="en-IE"/>
                    </w:rPr>
                    <w:fldChar w:fldCharType="separate"/>
                  </w:r>
                  <w:r w:rsidRPr="00485F75">
                    <w:rPr>
                      <w:rFonts w:asciiTheme="minorHAnsi" w:hAnsiTheme="minorHAnsi" w:cstheme="minorHAnsi"/>
                      <w:szCs w:val="22"/>
                      <w:lang w:val="en-IE"/>
                    </w:rPr>
                    <w:t>Click here and insert address</w:t>
                  </w:r>
                  <w:r w:rsidRPr="00485F75">
                    <w:rPr>
                      <w:rFonts w:asciiTheme="minorHAnsi" w:hAnsiTheme="minorHAnsi" w:cstheme="minorHAnsi"/>
                      <w:szCs w:val="22"/>
                      <w:lang w:val="en-IE"/>
                    </w:rPr>
                    <w:fldChar w:fldCharType="end"/>
                  </w:r>
                </w:p>
              </w:tc>
            </w:tr>
            <w:tr w:rsidR="008969EB" w:rsidRPr="002072E1" w14:paraId="40C98E23" w14:textId="77777777" w:rsidTr="00211B08">
              <w:trPr>
                <w:trHeight w:val="386"/>
              </w:trPr>
              <w:tc>
                <w:tcPr>
                  <w:tcW w:w="3072" w:type="dxa"/>
                  <w:shd w:val="clear" w:color="auto" w:fill="DEEAF6" w:themeFill="accent1" w:themeFillTint="33"/>
                </w:tcPr>
                <w:p w14:paraId="4AA93568" w14:textId="77777777" w:rsidR="008969EB" w:rsidRPr="00485F75" w:rsidRDefault="008969EB" w:rsidP="009823E4">
                  <w:pPr>
                    <w:pStyle w:val="Footer"/>
                    <w:tabs>
                      <w:tab w:val="left" w:pos="2694"/>
                      <w:tab w:val="left" w:pos="6120"/>
                      <w:tab w:val="left" w:pos="7920"/>
                    </w:tabs>
                    <w:spacing w:line="276" w:lineRule="auto"/>
                    <w:rPr>
                      <w:rFonts w:asciiTheme="minorHAnsi" w:hAnsiTheme="minorHAnsi" w:cstheme="minorHAnsi"/>
                      <w:b/>
                      <w:color w:val="A6A6A6" w:themeColor="background1" w:themeShade="A6"/>
                      <w:szCs w:val="22"/>
                      <w:lang w:val="en-IE"/>
                    </w:rPr>
                  </w:pPr>
                  <w:r w:rsidRPr="002072E1">
                    <w:rPr>
                      <w:rFonts w:asciiTheme="minorHAnsi" w:hAnsiTheme="minorHAnsi" w:cstheme="minorHAnsi"/>
                      <w:b/>
                      <w:szCs w:val="22"/>
                      <w:lang w:val="en-IE"/>
                    </w:rPr>
                    <w:t>Date:</w:t>
                  </w:r>
                </w:p>
              </w:tc>
              <w:tc>
                <w:tcPr>
                  <w:tcW w:w="5961" w:type="dxa"/>
                </w:tcPr>
                <w:p w14:paraId="5872A24F" w14:textId="77777777" w:rsidR="008969EB" w:rsidRPr="00485F75" w:rsidRDefault="008969EB" w:rsidP="009823E4">
                  <w:pPr>
                    <w:pStyle w:val="Footer"/>
                    <w:tabs>
                      <w:tab w:val="left" w:pos="2694"/>
                      <w:tab w:val="left" w:pos="6120"/>
                      <w:tab w:val="left" w:pos="7920"/>
                    </w:tabs>
                    <w:spacing w:line="276" w:lineRule="auto"/>
                    <w:rPr>
                      <w:rFonts w:asciiTheme="minorHAnsi" w:hAnsiTheme="minorHAnsi" w:cstheme="minorHAnsi"/>
                      <w:b/>
                      <w:szCs w:val="22"/>
                      <w:lang w:val="en-IE"/>
                    </w:rPr>
                  </w:pPr>
                  <w:r w:rsidRPr="00485F75">
                    <w:rPr>
                      <w:rFonts w:asciiTheme="minorHAnsi" w:hAnsiTheme="minorHAnsi" w:cstheme="minorHAnsi"/>
                      <w:szCs w:val="22"/>
                      <w:lang w:val="en-IE"/>
                    </w:rPr>
                    <w:fldChar w:fldCharType="begin">
                      <w:ffData>
                        <w:name w:val=""/>
                        <w:enabled/>
                        <w:calcOnExit w:val="0"/>
                        <w:textInput>
                          <w:default w:val="Click here and insert date"/>
                        </w:textInput>
                      </w:ffData>
                    </w:fldChar>
                  </w:r>
                  <w:r w:rsidRPr="00485F75">
                    <w:rPr>
                      <w:rFonts w:asciiTheme="minorHAnsi" w:hAnsiTheme="minorHAnsi" w:cstheme="minorHAnsi"/>
                      <w:szCs w:val="22"/>
                      <w:lang w:val="en-IE"/>
                    </w:rPr>
                    <w:instrText xml:space="preserve"> FORMTEXT </w:instrText>
                  </w:r>
                  <w:r w:rsidRPr="00485F75">
                    <w:rPr>
                      <w:rFonts w:asciiTheme="minorHAnsi" w:hAnsiTheme="minorHAnsi" w:cstheme="minorHAnsi"/>
                      <w:szCs w:val="22"/>
                      <w:lang w:val="en-IE"/>
                    </w:rPr>
                  </w:r>
                  <w:r w:rsidRPr="00485F75">
                    <w:rPr>
                      <w:rFonts w:asciiTheme="minorHAnsi" w:hAnsiTheme="minorHAnsi" w:cstheme="minorHAnsi"/>
                      <w:szCs w:val="22"/>
                      <w:lang w:val="en-IE"/>
                    </w:rPr>
                    <w:fldChar w:fldCharType="separate"/>
                  </w:r>
                  <w:r w:rsidRPr="00485F75">
                    <w:rPr>
                      <w:rFonts w:asciiTheme="minorHAnsi" w:hAnsiTheme="minorHAnsi" w:cstheme="minorHAnsi"/>
                      <w:szCs w:val="22"/>
                      <w:lang w:val="en-IE"/>
                    </w:rPr>
                    <w:t>Click here and insert date</w:t>
                  </w:r>
                  <w:r w:rsidRPr="00485F75">
                    <w:rPr>
                      <w:rFonts w:asciiTheme="minorHAnsi" w:hAnsiTheme="minorHAnsi" w:cstheme="minorHAnsi"/>
                      <w:szCs w:val="22"/>
                      <w:lang w:val="en-IE"/>
                    </w:rPr>
                    <w:fldChar w:fldCharType="end"/>
                  </w:r>
                </w:p>
              </w:tc>
            </w:tr>
          </w:tbl>
          <w:p w14:paraId="0F5E9B9A" w14:textId="77777777" w:rsidR="008969EB" w:rsidRPr="002072E1" w:rsidRDefault="008969EB" w:rsidP="009823E4">
            <w:pPr>
              <w:spacing w:line="276" w:lineRule="auto"/>
              <w:ind w:right="-2456"/>
              <w:rPr>
                <w:rFonts w:cstheme="minorHAnsi"/>
                <w:b/>
                <w:color w:val="333399"/>
              </w:rPr>
            </w:pPr>
          </w:p>
        </w:tc>
      </w:tr>
    </w:tbl>
    <w:p w14:paraId="5465CA07" w14:textId="77777777" w:rsidR="008969EB" w:rsidRPr="002072E1" w:rsidRDefault="008969EB" w:rsidP="008969EB">
      <w:pPr>
        <w:spacing w:line="276" w:lineRule="auto"/>
        <w:jc w:val="both"/>
        <w:rPr>
          <w:rFonts w:cstheme="minorHAnsi"/>
        </w:rPr>
      </w:pPr>
    </w:p>
    <w:p w14:paraId="60045112" w14:textId="77777777" w:rsidR="008969EB" w:rsidRPr="002072E1" w:rsidRDefault="008969EB" w:rsidP="008969EB">
      <w:pPr>
        <w:spacing w:line="276" w:lineRule="auto"/>
        <w:jc w:val="both"/>
        <w:rPr>
          <w:rFonts w:cstheme="minorHAnsi"/>
        </w:rPr>
      </w:pPr>
    </w:p>
    <w:p w14:paraId="11469747" w14:textId="77777777" w:rsidR="001E1C3D" w:rsidRPr="002072E1" w:rsidRDefault="001E1C3D" w:rsidP="008969EB">
      <w:pPr>
        <w:spacing w:line="276" w:lineRule="auto"/>
        <w:jc w:val="both"/>
        <w:rPr>
          <w:rFonts w:cstheme="minorHAnsi"/>
        </w:rPr>
        <w:sectPr w:rsidR="001E1C3D" w:rsidRPr="002072E1" w:rsidSect="0092551B">
          <w:headerReference w:type="default" r:id="rId15"/>
          <w:footerReference w:type="default" r:id="rId16"/>
          <w:headerReference w:type="first" r:id="rId17"/>
          <w:footerReference w:type="first" r:id="rId18"/>
          <w:pgSz w:w="11906" w:h="16838" w:code="9"/>
          <w:pgMar w:top="1134" w:right="1440" w:bottom="1843" w:left="1440" w:header="709" w:footer="709" w:gutter="0"/>
          <w:cols w:space="708"/>
          <w:titlePg/>
          <w:docGrid w:linePitch="360"/>
        </w:sectPr>
      </w:pPr>
    </w:p>
    <w:p w14:paraId="4C29E7EF" w14:textId="77777777" w:rsidR="0092551B" w:rsidRPr="002072E1" w:rsidRDefault="0092551B" w:rsidP="0078524C">
      <w:pPr>
        <w:pStyle w:val="Heading1"/>
        <w:numPr>
          <w:ilvl w:val="0"/>
          <w:numId w:val="5"/>
        </w:numPr>
        <w:spacing w:after="120"/>
        <w:ind w:left="426" w:hanging="357"/>
        <w:rPr>
          <w:rFonts w:asciiTheme="minorHAnsi" w:hAnsiTheme="minorHAnsi" w:cstheme="minorHAnsi"/>
          <w:color w:val="2F5496"/>
          <w:sz w:val="28"/>
          <w:szCs w:val="28"/>
        </w:rPr>
      </w:pPr>
      <w:bookmarkStart w:id="15" w:name="_Toc224026109"/>
      <w:r w:rsidRPr="002072E1">
        <w:rPr>
          <w:rFonts w:asciiTheme="minorHAnsi" w:hAnsiTheme="minorHAnsi" w:cstheme="minorHAnsi"/>
          <w:color w:val="2F5496"/>
          <w:sz w:val="28"/>
          <w:szCs w:val="28"/>
        </w:rPr>
        <w:lastRenderedPageBreak/>
        <w:t>Appendix</w:t>
      </w:r>
      <w:r w:rsidRPr="002072E1">
        <w:rPr>
          <w:rFonts w:asciiTheme="minorHAnsi" w:hAnsiTheme="minorHAnsi" w:cstheme="minorHAnsi"/>
          <w:color w:val="2F5496"/>
          <w:spacing w:val="-6"/>
          <w:sz w:val="28"/>
          <w:szCs w:val="28"/>
        </w:rPr>
        <w:t xml:space="preserve"> </w:t>
      </w:r>
      <w:r w:rsidRPr="002072E1">
        <w:rPr>
          <w:rFonts w:asciiTheme="minorHAnsi" w:hAnsiTheme="minorHAnsi" w:cstheme="minorHAnsi"/>
          <w:color w:val="2F5496"/>
          <w:sz w:val="28"/>
          <w:szCs w:val="28"/>
        </w:rPr>
        <w:t>3:</w:t>
      </w:r>
      <w:r w:rsidRPr="002072E1">
        <w:rPr>
          <w:rFonts w:asciiTheme="minorHAnsi" w:hAnsiTheme="minorHAnsi" w:cstheme="minorHAnsi"/>
          <w:color w:val="2F5496"/>
          <w:spacing w:val="-4"/>
          <w:sz w:val="28"/>
          <w:szCs w:val="28"/>
        </w:rPr>
        <w:t xml:space="preserve"> </w:t>
      </w:r>
      <w:r w:rsidRPr="002072E1">
        <w:rPr>
          <w:rFonts w:asciiTheme="minorHAnsi" w:hAnsiTheme="minorHAnsi" w:cstheme="minorHAnsi"/>
          <w:color w:val="2F5496"/>
          <w:sz w:val="28"/>
          <w:szCs w:val="28"/>
        </w:rPr>
        <w:t>Electronic</w:t>
      </w:r>
      <w:r w:rsidRPr="002072E1">
        <w:rPr>
          <w:rFonts w:asciiTheme="minorHAnsi" w:hAnsiTheme="minorHAnsi" w:cstheme="minorHAnsi"/>
          <w:color w:val="2F5496"/>
          <w:spacing w:val="-3"/>
          <w:sz w:val="28"/>
          <w:szCs w:val="28"/>
        </w:rPr>
        <w:t xml:space="preserve"> </w:t>
      </w:r>
      <w:r w:rsidRPr="002072E1">
        <w:rPr>
          <w:rFonts w:asciiTheme="minorHAnsi" w:hAnsiTheme="minorHAnsi" w:cstheme="minorHAnsi"/>
          <w:color w:val="2F5496"/>
          <w:sz w:val="28"/>
          <w:szCs w:val="28"/>
        </w:rPr>
        <w:t>European</w:t>
      </w:r>
      <w:r w:rsidRPr="002072E1">
        <w:rPr>
          <w:rFonts w:asciiTheme="minorHAnsi" w:hAnsiTheme="minorHAnsi" w:cstheme="minorHAnsi"/>
          <w:color w:val="2F5496"/>
          <w:spacing w:val="-3"/>
          <w:sz w:val="28"/>
          <w:szCs w:val="28"/>
        </w:rPr>
        <w:t xml:space="preserve"> </w:t>
      </w:r>
      <w:r w:rsidRPr="002072E1">
        <w:rPr>
          <w:rFonts w:asciiTheme="minorHAnsi" w:hAnsiTheme="minorHAnsi" w:cstheme="minorHAnsi"/>
          <w:color w:val="2F5496"/>
          <w:sz w:val="28"/>
          <w:szCs w:val="28"/>
        </w:rPr>
        <w:t>Single</w:t>
      </w:r>
      <w:r w:rsidRPr="002072E1">
        <w:rPr>
          <w:rFonts w:asciiTheme="minorHAnsi" w:hAnsiTheme="minorHAnsi" w:cstheme="minorHAnsi"/>
          <w:color w:val="2F5496"/>
          <w:spacing w:val="-5"/>
          <w:sz w:val="28"/>
          <w:szCs w:val="28"/>
        </w:rPr>
        <w:t xml:space="preserve"> </w:t>
      </w:r>
      <w:r w:rsidRPr="002072E1">
        <w:rPr>
          <w:rFonts w:asciiTheme="minorHAnsi" w:hAnsiTheme="minorHAnsi" w:cstheme="minorHAnsi"/>
          <w:color w:val="2F5496"/>
          <w:sz w:val="28"/>
          <w:szCs w:val="28"/>
        </w:rPr>
        <w:t>Procurement</w:t>
      </w:r>
      <w:r w:rsidRPr="002072E1">
        <w:rPr>
          <w:rFonts w:asciiTheme="minorHAnsi" w:hAnsiTheme="minorHAnsi" w:cstheme="minorHAnsi"/>
          <w:color w:val="2F5496"/>
          <w:spacing w:val="-3"/>
          <w:sz w:val="28"/>
          <w:szCs w:val="28"/>
        </w:rPr>
        <w:t xml:space="preserve"> </w:t>
      </w:r>
      <w:r w:rsidRPr="002072E1">
        <w:rPr>
          <w:rFonts w:asciiTheme="minorHAnsi" w:hAnsiTheme="minorHAnsi" w:cstheme="minorHAnsi"/>
          <w:color w:val="2F5496"/>
          <w:sz w:val="28"/>
          <w:szCs w:val="28"/>
        </w:rPr>
        <w:t>Document</w:t>
      </w:r>
      <w:r w:rsidRPr="002072E1">
        <w:rPr>
          <w:rFonts w:asciiTheme="minorHAnsi" w:hAnsiTheme="minorHAnsi" w:cstheme="minorHAnsi"/>
          <w:color w:val="2F5496"/>
          <w:spacing w:val="-2"/>
          <w:sz w:val="28"/>
          <w:szCs w:val="28"/>
        </w:rPr>
        <w:t xml:space="preserve"> (eESPD)</w:t>
      </w:r>
      <w:bookmarkEnd w:id="15"/>
    </w:p>
    <w:p w14:paraId="7EB39835" w14:textId="77777777" w:rsidR="0092551B" w:rsidRPr="002072E1" w:rsidRDefault="0092551B" w:rsidP="006B1F20">
      <w:pPr>
        <w:pStyle w:val="BodyText"/>
        <w:spacing w:before="4"/>
        <w:rPr>
          <w:b/>
          <w:sz w:val="3"/>
        </w:rPr>
      </w:pPr>
      <w:r w:rsidRPr="002072E1">
        <w:rPr>
          <w:noProof/>
        </w:rPr>
        <mc:AlternateContent>
          <mc:Choice Requires="wps">
            <w:drawing>
              <wp:anchor distT="0" distB="0" distL="0" distR="0" simplePos="0" relativeHeight="251658240" behindDoc="1" locked="0" layoutInCell="1" allowOverlap="1" wp14:anchorId="5FDC9ED0" wp14:editId="2DC57F09">
                <wp:simplePos x="0" y="0"/>
                <wp:positionH relativeFrom="page">
                  <wp:posOffset>882700</wp:posOffset>
                </wp:positionH>
                <wp:positionV relativeFrom="paragraph">
                  <wp:posOffset>41294</wp:posOffset>
                </wp:positionV>
                <wp:extent cx="5798820" cy="27940"/>
                <wp:effectExtent l="0" t="0" r="0" b="0"/>
                <wp:wrapTopAndBottom/>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63D4C0E9" id="Graphic 116" o:spid="_x0000_s1026" style="position:absolute;margin-left:69.5pt;margin-top:3.25pt;width:456.6pt;height:2.2pt;z-index:-251658240;visibility:visible;mso-wrap-style:square;mso-wrap-distance-left:0;mso-wrap-distance-top:0;mso-wrap-distance-right:0;mso-wrap-distance-bottom:0;mso-position-horizontal:absolute;mso-position-horizontal-relative:page;mso-position-vertical:absolute;mso-position-vertical-relative:text;v-text-anchor:top" coordsize="57988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" path="m5798565,l,,,27431r5798565,l5798565,xe" fillcolor="#339" stroked="f">
                <v:path arrowok="t"/>
                <w10:wrap type="topAndBottom" anchorx="page"/>
              </v:shape>
            </w:pict>
          </mc:Fallback>
        </mc:AlternateContent>
      </w:r>
    </w:p>
    <w:p w14:paraId="4AE32808" w14:textId="77777777" w:rsidR="0092551B" w:rsidRPr="002072E1" w:rsidRDefault="0092551B" w:rsidP="006B1F20">
      <w:pPr>
        <w:pStyle w:val="BodyText"/>
        <w:spacing w:before="11"/>
        <w:rPr>
          <w:b/>
          <w:sz w:val="8"/>
        </w:rPr>
      </w:pPr>
    </w:p>
    <w:p w14:paraId="0783A1A3" w14:textId="77777777" w:rsidR="0092551B" w:rsidRPr="000778D1" w:rsidRDefault="0092551B" w:rsidP="0097584B">
      <w:pPr>
        <w:pStyle w:val="BodyText"/>
        <w:spacing w:before="52" w:line="276" w:lineRule="auto"/>
        <w:ind w:right="-46"/>
        <w:jc w:val="both"/>
        <w:rPr>
          <w:sz w:val="22"/>
          <w:szCs w:val="22"/>
        </w:rPr>
      </w:pPr>
      <w:r w:rsidRPr="000778D1">
        <w:rPr>
          <w:sz w:val="22"/>
          <w:szCs w:val="22"/>
        </w:rPr>
        <w:t xml:space="preserve">The Electronic European Single Procurement Document is available to download separately from </w:t>
      </w:r>
      <w:hyperlink r:id="rId19">
        <w:r w:rsidRPr="000778D1">
          <w:rPr>
            <w:color w:val="0000FF"/>
            <w:sz w:val="22"/>
            <w:szCs w:val="22"/>
            <w:u w:val="single" w:color="0000FF"/>
          </w:rPr>
          <w:t>www.etenders.gov.ie</w:t>
        </w:r>
      </w:hyperlink>
      <w:r w:rsidRPr="000778D1">
        <w:rPr>
          <w:color w:val="0000FF"/>
          <w:sz w:val="22"/>
          <w:szCs w:val="22"/>
        </w:rPr>
        <w:t xml:space="preserve"> </w:t>
      </w:r>
      <w:r w:rsidRPr="000778D1">
        <w:rPr>
          <w:sz w:val="22"/>
          <w:szCs w:val="22"/>
        </w:rPr>
        <w:t>and must (in accordance with paragraph 3.1 of the RFATP) be submitted with the Applicant’s Application in response to this RFATP.</w:t>
      </w:r>
    </w:p>
    <w:p w14:paraId="3E9FE62F" w14:textId="77777777" w:rsidR="001C72ED" w:rsidRPr="002072E1" w:rsidRDefault="001C72ED" w:rsidP="006B1F20">
      <w:pPr>
        <w:rPr>
          <w:rFonts w:eastAsiaTheme="majorEastAsia" w:cstheme="minorHAnsi"/>
          <w:color w:val="1F3864" w:themeColor="accent5" w:themeShade="80"/>
          <w:sz w:val="48"/>
          <w:szCs w:val="32"/>
        </w:rPr>
        <w:sectPr w:rsidR="001C72ED" w:rsidRPr="002072E1" w:rsidSect="0092551B">
          <w:pgSz w:w="11906" w:h="16838" w:code="9"/>
          <w:pgMar w:top="1134" w:right="1440" w:bottom="1843" w:left="1440" w:header="709" w:footer="709" w:gutter="0"/>
          <w:cols w:space="708"/>
          <w:titlePg/>
          <w:docGrid w:linePitch="360"/>
        </w:sectPr>
      </w:pPr>
    </w:p>
    <w:p w14:paraId="174E6A26" w14:textId="77777777" w:rsidR="001C72ED" w:rsidRPr="002072E1" w:rsidRDefault="001C72ED" w:rsidP="0078524C">
      <w:pPr>
        <w:pStyle w:val="Heading1"/>
        <w:numPr>
          <w:ilvl w:val="0"/>
          <w:numId w:val="5"/>
        </w:numPr>
        <w:spacing w:before="120" w:after="120"/>
        <w:ind w:left="714" w:hanging="357"/>
        <w:rPr>
          <w:rFonts w:asciiTheme="minorHAnsi" w:hAnsiTheme="minorHAnsi" w:cstheme="minorHAnsi"/>
          <w:color w:val="2F5496"/>
          <w:sz w:val="28"/>
          <w:szCs w:val="28"/>
        </w:rPr>
      </w:pPr>
      <w:bookmarkStart w:id="16" w:name="_Toc224026110"/>
      <w:r w:rsidRPr="002072E1">
        <w:rPr>
          <w:rFonts w:asciiTheme="minorHAnsi" w:hAnsiTheme="minorHAnsi" w:cstheme="minorHAnsi"/>
          <w:color w:val="2F5496"/>
          <w:sz w:val="28"/>
          <w:szCs w:val="28"/>
        </w:rPr>
        <w:lastRenderedPageBreak/>
        <w:t>Appendix</w:t>
      </w:r>
      <w:r w:rsidRPr="002072E1">
        <w:rPr>
          <w:rFonts w:asciiTheme="minorHAnsi" w:hAnsiTheme="minorHAnsi" w:cstheme="minorHAnsi"/>
          <w:color w:val="2F5496"/>
          <w:spacing w:val="-6"/>
          <w:sz w:val="28"/>
          <w:szCs w:val="28"/>
        </w:rPr>
        <w:t xml:space="preserve"> </w:t>
      </w:r>
      <w:r w:rsidRPr="002072E1">
        <w:rPr>
          <w:rFonts w:asciiTheme="minorHAnsi" w:hAnsiTheme="minorHAnsi" w:cstheme="minorHAnsi"/>
          <w:color w:val="2F5496"/>
          <w:sz w:val="28"/>
          <w:szCs w:val="28"/>
        </w:rPr>
        <w:t>4:</w:t>
      </w:r>
      <w:r w:rsidRPr="002072E1">
        <w:rPr>
          <w:rFonts w:asciiTheme="minorHAnsi" w:hAnsiTheme="minorHAnsi" w:cstheme="minorHAnsi"/>
          <w:color w:val="2F5496"/>
          <w:spacing w:val="-2"/>
          <w:sz w:val="28"/>
          <w:szCs w:val="28"/>
        </w:rPr>
        <w:t xml:space="preserve"> </w:t>
      </w:r>
      <w:r w:rsidRPr="002072E1">
        <w:rPr>
          <w:rFonts w:asciiTheme="minorHAnsi" w:hAnsiTheme="minorHAnsi" w:cstheme="minorHAnsi"/>
          <w:color w:val="2F5496"/>
          <w:sz w:val="28"/>
          <w:szCs w:val="28"/>
        </w:rPr>
        <w:t>Declaration</w:t>
      </w:r>
      <w:r w:rsidRPr="002072E1">
        <w:rPr>
          <w:rFonts w:asciiTheme="minorHAnsi" w:hAnsiTheme="minorHAnsi" w:cstheme="minorHAnsi"/>
          <w:color w:val="2F5496"/>
          <w:spacing w:val="-4"/>
          <w:sz w:val="28"/>
          <w:szCs w:val="28"/>
        </w:rPr>
        <w:t xml:space="preserve"> </w:t>
      </w:r>
      <w:r w:rsidRPr="002072E1">
        <w:rPr>
          <w:rFonts w:asciiTheme="minorHAnsi" w:hAnsiTheme="minorHAnsi" w:cstheme="minorHAnsi"/>
          <w:color w:val="2F5496"/>
          <w:sz w:val="28"/>
          <w:szCs w:val="28"/>
        </w:rPr>
        <w:t>as</w:t>
      </w:r>
      <w:r w:rsidRPr="002072E1">
        <w:rPr>
          <w:rFonts w:asciiTheme="minorHAnsi" w:hAnsiTheme="minorHAnsi" w:cstheme="minorHAnsi"/>
          <w:color w:val="2F5496"/>
          <w:spacing w:val="-2"/>
          <w:sz w:val="28"/>
          <w:szCs w:val="28"/>
        </w:rPr>
        <w:t xml:space="preserve"> </w:t>
      </w:r>
      <w:r w:rsidRPr="002072E1">
        <w:rPr>
          <w:rFonts w:asciiTheme="minorHAnsi" w:hAnsiTheme="minorHAnsi" w:cstheme="minorHAnsi"/>
          <w:color w:val="2F5496"/>
          <w:sz w:val="28"/>
          <w:szCs w:val="28"/>
        </w:rPr>
        <w:t>to</w:t>
      </w:r>
      <w:r w:rsidRPr="002072E1">
        <w:rPr>
          <w:rFonts w:asciiTheme="minorHAnsi" w:hAnsiTheme="minorHAnsi" w:cstheme="minorHAnsi"/>
          <w:color w:val="2F5496"/>
          <w:spacing w:val="-2"/>
          <w:sz w:val="28"/>
          <w:szCs w:val="28"/>
        </w:rPr>
        <w:t xml:space="preserve"> </w:t>
      </w:r>
      <w:r w:rsidRPr="002072E1">
        <w:rPr>
          <w:rFonts w:asciiTheme="minorHAnsi" w:hAnsiTheme="minorHAnsi" w:cstheme="minorHAnsi"/>
          <w:color w:val="2F5496"/>
          <w:sz w:val="28"/>
          <w:szCs w:val="28"/>
        </w:rPr>
        <w:t>Personal</w:t>
      </w:r>
      <w:r w:rsidRPr="002072E1">
        <w:rPr>
          <w:rFonts w:asciiTheme="minorHAnsi" w:hAnsiTheme="minorHAnsi" w:cstheme="minorHAnsi"/>
          <w:color w:val="2F5496"/>
          <w:spacing w:val="-2"/>
          <w:sz w:val="28"/>
          <w:szCs w:val="28"/>
        </w:rPr>
        <w:t xml:space="preserve"> </w:t>
      </w:r>
      <w:r w:rsidRPr="002072E1">
        <w:rPr>
          <w:rFonts w:asciiTheme="minorHAnsi" w:hAnsiTheme="minorHAnsi" w:cstheme="minorHAnsi"/>
          <w:color w:val="2F5496"/>
          <w:sz w:val="28"/>
          <w:szCs w:val="28"/>
        </w:rPr>
        <w:t>Circumstances</w:t>
      </w:r>
      <w:r w:rsidRPr="002072E1">
        <w:rPr>
          <w:rFonts w:asciiTheme="minorHAnsi" w:hAnsiTheme="minorHAnsi" w:cstheme="minorHAnsi"/>
          <w:color w:val="2F5496"/>
          <w:spacing w:val="-3"/>
          <w:sz w:val="28"/>
          <w:szCs w:val="28"/>
        </w:rPr>
        <w:t xml:space="preserve"> </w:t>
      </w:r>
      <w:r w:rsidRPr="002072E1">
        <w:rPr>
          <w:rFonts w:asciiTheme="minorHAnsi" w:hAnsiTheme="minorHAnsi" w:cstheme="minorHAnsi"/>
          <w:color w:val="2F5496"/>
          <w:sz w:val="28"/>
          <w:szCs w:val="28"/>
        </w:rPr>
        <w:t>of</w:t>
      </w:r>
      <w:r w:rsidRPr="002072E1">
        <w:rPr>
          <w:rFonts w:asciiTheme="minorHAnsi" w:hAnsiTheme="minorHAnsi" w:cstheme="minorHAnsi"/>
          <w:color w:val="2F5496"/>
          <w:spacing w:val="-2"/>
          <w:sz w:val="28"/>
          <w:szCs w:val="28"/>
        </w:rPr>
        <w:t xml:space="preserve"> Applicant</w:t>
      </w:r>
      <w:bookmarkEnd w:id="16"/>
    </w:p>
    <w:p w14:paraId="364AFBD0" w14:textId="77777777" w:rsidR="001C72ED" w:rsidRPr="002072E1" w:rsidRDefault="001C72ED" w:rsidP="003C3A52">
      <w:pPr>
        <w:pStyle w:val="BodyText"/>
        <w:rPr>
          <w:b/>
          <w:sz w:val="3"/>
        </w:rPr>
      </w:pPr>
      <w:r w:rsidRPr="002072E1">
        <w:rPr>
          <w:noProof/>
        </w:rPr>
        <mc:AlternateContent>
          <mc:Choice Requires="wps">
            <w:drawing>
              <wp:anchor distT="0" distB="0" distL="0" distR="0" simplePos="0" relativeHeight="251658241" behindDoc="1" locked="0" layoutInCell="1" allowOverlap="1" wp14:anchorId="45F4A41F" wp14:editId="55490709">
                <wp:simplePos x="0" y="0"/>
                <wp:positionH relativeFrom="page">
                  <wp:posOffset>882700</wp:posOffset>
                </wp:positionH>
                <wp:positionV relativeFrom="paragraph">
                  <wp:posOffset>41294</wp:posOffset>
                </wp:positionV>
                <wp:extent cx="5798820" cy="27940"/>
                <wp:effectExtent l="0" t="0" r="0" b="0"/>
                <wp:wrapTopAndBottom/>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241638A8" id="Graphic 117" o:spid="_x0000_s1026" style="position:absolute;margin-left:69.5pt;margin-top:3.25pt;width:456.6pt;height:2.2pt;z-index:-251658239;visibility:visible;mso-wrap-style:square;mso-wrap-distance-left:0;mso-wrap-distance-top:0;mso-wrap-distance-right:0;mso-wrap-distance-bottom:0;mso-position-horizontal:absolute;mso-position-horizontal-relative:page;mso-position-vertical:absolute;mso-position-vertical-relative:text;v-text-anchor:top" coordsize="57988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" path="m5798565,l,,,27431r5798565,l5798565,xe" fillcolor="#339" stroked="f">
                <v:path arrowok="t"/>
                <w10:wrap type="topAndBottom" anchorx="page"/>
              </v:shape>
            </w:pict>
          </mc:Fallback>
        </mc:AlternateContent>
      </w:r>
    </w:p>
    <w:p w14:paraId="75AB2364" w14:textId="77777777" w:rsidR="001C72ED" w:rsidRPr="002072E1" w:rsidRDefault="001C72ED" w:rsidP="001C72ED">
      <w:pPr>
        <w:pStyle w:val="BodyText"/>
        <w:spacing w:before="11"/>
        <w:rPr>
          <w:b/>
          <w:sz w:val="8"/>
        </w:rPr>
      </w:pPr>
    </w:p>
    <w:p w14:paraId="6FA3C65A" w14:textId="679BD9AA" w:rsidR="00A31B74" w:rsidRPr="002072E1" w:rsidRDefault="00417319" w:rsidP="39224C85">
      <w:pPr>
        <w:widowControl w:val="0"/>
        <w:autoSpaceDE w:val="0"/>
        <w:autoSpaceDN w:val="0"/>
        <w:spacing w:before="120" w:after="120" w:line="276" w:lineRule="auto"/>
        <w:ind w:left="363"/>
        <w:jc w:val="both"/>
      </w:pPr>
      <w:r w:rsidRPr="39224C85">
        <w:rPr>
          <w:rFonts w:ascii="Calibri" w:eastAsia="Calibri" w:hAnsi="Calibri" w:cs="Calibri"/>
          <w:b/>
          <w:bCs/>
        </w:rPr>
        <w:t>Re:</w:t>
      </w:r>
      <w:r w:rsidRPr="39224C85">
        <w:rPr>
          <w:rFonts w:ascii="Calibri" w:eastAsia="Calibri" w:hAnsi="Calibri" w:cs="Calibri"/>
        </w:rPr>
        <w:t xml:space="preserve"> </w:t>
      </w:r>
      <w:r w:rsidR="00A31B74" w:rsidRPr="39224C85">
        <w:t>Request to Participate in the DPS for the supply of Laboratory and Research Equipment to the Irish Public Sector.</w:t>
      </w:r>
    </w:p>
    <w:p w14:paraId="298B32E0" w14:textId="77777777" w:rsidR="00A31B74" w:rsidRPr="002072E1" w:rsidRDefault="00A31B74" w:rsidP="00A31B74">
      <w:pPr>
        <w:widowControl w:val="0"/>
        <w:autoSpaceDE w:val="0"/>
        <w:autoSpaceDN w:val="0"/>
        <w:spacing w:before="120" w:after="120" w:line="276" w:lineRule="auto"/>
        <w:ind w:left="363"/>
        <w:jc w:val="both"/>
        <w:rPr>
          <w:rFonts w:cstheme="minorHAnsi"/>
        </w:rPr>
      </w:pPr>
    </w:p>
    <w:p w14:paraId="05AD62B7" w14:textId="5B5BE66D" w:rsidR="00417319" w:rsidRPr="002072E1" w:rsidRDefault="00417319" w:rsidP="00A31B74">
      <w:pPr>
        <w:widowControl w:val="0"/>
        <w:autoSpaceDE w:val="0"/>
        <w:autoSpaceDN w:val="0"/>
        <w:spacing w:before="120" w:after="120" w:line="276" w:lineRule="auto"/>
        <w:ind w:left="363"/>
        <w:jc w:val="both"/>
        <w:rPr>
          <w:rFonts w:ascii="Calibri" w:eastAsia="Calibri" w:hAnsi="Calibri" w:cs="Arial"/>
        </w:rPr>
      </w:pPr>
      <w:r w:rsidRPr="002072E1">
        <w:rPr>
          <w:rFonts w:ascii="Calibri" w:eastAsia="Calibri" w:hAnsi="Calibri" w:cs="Arial"/>
          <w:b/>
        </w:rPr>
        <w:t>NAME:</w:t>
      </w:r>
      <w:r w:rsidRPr="002072E1">
        <w:rPr>
          <w:rFonts w:ascii="Calibri" w:eastAsia="Calibri" w:hAnsi="Calibri" w:cs="Arial"/>
        </w:rPr>
        <w:t xml:space="preserve">   </w:t>
      </w:r>
      <w:r w:rsidRPr="002072E1">
        <w:rPr>
          <w:rFonts w:ascii="Calibri" w:eastAsia="Calibri" w:hAnsi="Calibri" w:cs="Arial"/>
        </w:rPr>
        <w:tab/>
      </w:r>
      <w:r w:rsidR="00A92A37" w:rsidRPr="002072E1">
        <w:rPr>
          <w:rFonts w:ascii="Calibri" w:eastAsia="Calibri" w:hAnsi="Calibri" w:cs="Arial"/>
        </w:rPr>
        <w:t xml:space="preserve">     </w:t>
      </w:r>
      <w:r w:rsidRPr="002072E1">
        <w:rPr>
          <w:rFonts w:ascii="Calibri" w:eastAsia="Calibri" w:hAnsi="Calibri" w:cs="Calibri"/>
          <w:u w:val="single"/>
        </w:rPr>
        <w:fldChar w:fldCharType="begin">
          <w:ffData>
            <w:name w:val=""/>
            <w:enabled/>
            <w:calcOnExit w:val="0"/>
            <w:textInput>
              <w:default w:val="[Click here and insert name]"/>
            </w:textInput>
          </w:ffData>
        </w:fldChar>
      </w:r>
      <w:r w:rsidRPr="002072E1">
        <w:rPr>
          <w:rFonts w:ascii="Calibri" w:eastAsia="Calibri" w:hAnsi="Calibri" w:cs="Calibri"/>
          <w:u w:val="single"/>
        </w:rPr>
        <w:instrText xml:space="preserve"> FORMTEXT </w:instrText>
      </w:r>
      <w:r w:rsidRPr="002072E1">
        <w:rPr>
          <w:rFonts w:ascii="Calibri" w:eastAsia="Calibri" w:hAnsi="Calibri" w:cs="Calibri"/>
          <w:u w:val="single"/>
        </w:rPr>
      </w:r>
      <w:r w:rsidRPr="002072E1">
        <w:rPr>
          <w:rFonts w:ascii="Calibri" w:eastAsia="Calibri" w:hAnsi="Calibri" w:cs="Calibri"/>
          <w:u w:val="single"/>
        </w:rPr>
        <w:fldChar w:fldCharType="separate"/>
      </w:r>
      <w:r w:rsidRPr="002072E1">
        <w:rPr>
          <w:rFonts w:ascii="Calibri" w:eastAsia="Calibri" w:hAnsi="Calibri" w:cs="Calibri"/>
          <w:u w:val="single"/>
        </w:rPr>
        <w:t>[Click here and insert name]</w:t>
      </w:r>
      <w:r w:rsidRPr="002072E1">
        <w:rPr>
          <w:rFonts w:ascii="Calibri" w:eastAsia="Calibri" w:hAnsi="Calibri" w:cs="Calibri"/>
          <w:u w:val="single"/>
        </w:rPr>
        <w:fldChar w:fldCharType="end"/>
      </w:r>
    </w:p>
    <w:p w14:paraId="67B0AC64" w14:textId="77777777" w:rsidR="00417319" w:rsidRPr="002072E1" w:rsidRDefault="00417319" w:rsidP="00A92A37">
      <w:pPr>
        <w:tabs>
          <w:tab w:val="left" w:pos="1701"/>
        </w:tabs>
        <w:spacing w:after="200" w:line="276" w:lineRule="auto"/>
        <w:ind w:left="363"/>
        <w:rPr>
          <w:rFonts w:ascii="Calibri" w:eastAsia="Calibri" w:hAnsi="Calibri" w:cs="Calibri"/>
          <w:u w:val="single"/>
        </w:rPr>
      </w:pPr>
      <w:r w:rsidRPr="002072E1">
        <w:rPr>
          <w:rFonts w:ascii="Calibri" w:eastAsia="Calibri" w:hAnsi="Calibri" w:cs="Arial"/>
          <w:b/>
        </w:rPr>
        <w:t>ADDRESS:</w:t>
      </w:r>
      <w:r w:rsidRPr="002072E1">
        <w:rPr>
          <w:rFonts w:ascii="Calibri" w:eastAsia="Calibri" w:hAnsi="Calibri" w:cs="Arial"/>
        </w:rPr>
        <w:t xml:space="preserve"> </w:t>
      </w:r>
      <w:r w:rsidRPr="002072E1">
        <w:rPr>
          <w:rFonts w:ascii="Calibri" w:eastAsia="Calibri" w:hAnsi="Calibri" w:cs="Arial"/>
        </w:rPr>
        <w:tab/>
      </w:r>
      <w:r w:rsidRPr="002072E1">
        <w:rPr>
          <w:rFonts w:ascii="Calibri" w:eastAsia="Calibri" w:hAnsi="Calibri" w:cs="Calibri"/>
          <w:u w:val="single"/>
        </w:rPr>
        <w:fldChar w:fldCharType="begin">
          <w:ffData>
            <w:name w:val=""/>
            <w:enabled/>
            <w:calcOnExit w:val="0"/>
            <w:textInput>
              <w:default w:val="[Click here and insert address]"/>
            </w:textInput>
          </w:ffData>
        </w:fldChar>
      </w:r>
      <w:r w:rsidRPr="002072E1">
        <w:rPr>
          <w:rFonts w:ascii="Calibri" w:eastAsia="Calibri" w:hAnsi="Calibri" w:cs="Calibri"/>
          <w:u w:val="single"/>
        </w:rPr>
        <w:instrText xml:space="preserve"> FORMTEXT </w:instrText>
      </w:r>
      <w:r w:rsidRPr="002072E1">
        <w:rPr>
          <w:rFonts w:ascii="Calibri" w:eastAsia="Calibri" w:hAnsi="Calibri" w:cs="Calibri"/>
          <w:u w:val="single"/>
        </w:rPr>
      </w:r>
      <w:r w:rsidRPr="002072E1">
        <w:rPr>
          <w:rFonts w:ascii="Calibri" w:eastAsia="Calibri" w:hAnsi="Calibri" w:cs="Calibri"/>
          <w:u w:val="single"/>
        </w:rPr>
        <w:fldChar w:fldCharType="separate"/>
      </w:r>
      <w:r w:rsidRPr="002072E1">
        <w:rPr>
          <w:rFonts w:ascii="Calibri" w:eastAsia="Calibri" w:hAnsi="Calibri" w:cs="Calibri"/>
          <w:u w:val="single"/>
        </w:rPr>
        <w:t>[Click here and insert address]</w:t>
      </w:r>
      <w:r w:rsidRPr="002072E1">
        <w:rPr>
          <w:rFonts w:ascii="Calibri" w:eastAsia="Calibri" w:hAnsi="Calibri" w:cs="Calibri"/>
          <w:u w:val="single"/>
        </w:rPr>
        <w:fldChar w:fldCharType="end"/>
      </w:r>
    </w:p>
    <w:p w14:paraId="7FD27515" w14:textId="77777777" w:rsidR="00417319" w:rsidRPr="002072E1" w:rsidRDefault="00417319" w:rsidP="00A92A37">
      <w:pPr>
        <w:spacing w:line="276" w:lineRule="auto"/>
        <w:ind w:left="363"/>
        <w:jc w:val="both"/>
        <w:rPr>
          <w:rFonts w:ascii="Calibri" w:eastAsia="Calibri" w:hAnsi="Calibri" w:cs="Arial"/>
        </w:rPr>
      </w:pPr>
      <w:r w:rsidRPr="002072E1">
        <w:rPr>
          <w:rFonts w:ascii="Calibri" w:eastAsia="Calibri" w:hAnsi="Calibri" w:cs="Arial"/>
        </w:rPr>
        <w:t xml:space="preserve">I, </w:t>
      </w:r>
      <w:r w:rsidRPr="002072E1">
        <w:rPr>
          <w:rFonts w:ascii="Calibri" w:eastAsia="Calibri" w:hAnsi="Calibri" w:cs="Calibri"/>
        </w:rPr>
        <w:fldChar w:fldCharType="begin">
          <w:ffData>
            <w:name w:val=""/>
            <w:enabled/>
            <w:calcOnExit w:val="0"/>
            <w:textInput>
              <w:default w:val="[Click here and insert name of Declarant]"/>
            </w:textInput>
          </w:ffData>
        </w:fldChar>
      </w:r>
      <w:r w:rsidRPr="002072E1">
        <w:rPr>
          <w:rFonts w:ascii="Calibri" w:eastAsia="Calibri" w:hAnsi="Calibri" w:cs="Calibri"/>
        </w:rPr>
        <w:instrText xml:space="preserve"> FORMTEXT </w:instrText>
      </w:r>
      <w:r w:rsidRPr="002072E1">
        <w:rPr>
          <w:rFonts w:ascii="Calibri" w:eastAsia="Calibri" w:hAnsi="Calibri" w:cs="Calibri"/>
        </w:rPr>
      </w:r>
      <w:r w:rsidRPr="002072E1">
        <w:rPr>
          <w:rFonts w:ascii="Calibri" w:eastAsia="Calibri" w:hAnsi="Calibri" w:cs="Calibri"/>
        </w:rPr>
        <w:fldChar w:fldCharType="separate"/>
      </w:r>
      <w:r w:rsidRPr="002072E1">
        <w:rPr>
          <w:rFonts w:ascii="Calibri" w:eastAsia="Calibri" w:hAnsi="Calibri" w:cs="Calibri"/>
        </w:rPr>
        <w:t>[Click here and insert name of Declarant]</w:t>
      </w:r>
      <w:r w:rsidRPr="002072E1">
        <w:rPr>
          <w:rFonts w:ascii="Calibri" w:eastAsia="Calibri" w:hAnsi="Calibri" w:cs="Calibri"/>
        </w:rPr>
        <w:fldChar w:fldCharType="end"/>
      </w:r>
      <w:r w:rsidRPr="002072E1">
        <w:rPr>
          <w:rFonts w:ascii="Calibri" w:eastAsia="Calibri" w:hAnsi="Calibri" w:cs="Calibri"/>
        </w:rPr>
        <w:t>,</w:t>
      </w:r>
      <w:r w:rsidRPr="002072E1">
        <w:rPr>
          <w:rFonts w:ascii="Calibri" w:eastAsia="Calibri" w:hAnsi="Calibri" w:cs="Arial"/>
          <w:i/>
        </w:rPr>
        <w:t xml:space="preserve"> </w:t>
      </w:r>
      <w:r w:rsidRPr="002072E1">
        <w:rPr>
          <w:rFonts w:ascii="Calibri" w:eastAsia="Calibri" w:hAnsi="Calibri" w:cs="Arial"/>
        </w:rPr>
        <w:t>having been duly authorised by ___________________[</w:t>
      </w:r>
      <w:r w:rsidRPr="002072E1">
        <w:rPr>
          <w:rFonts w:ascii="Calibri" w:eastAsia="Calibri" w:hAnsi="Calibri" w:cs="Arial"/>
          <w:i/>
        </w:rPr>
        <w:t xml:space="preserve">insert name of entity], </w:t>
      </w:r>
      <w:r w:rsidRPr="002072E1">
        <w:rPr>
          <w:rFonts w:ascii="Calibri" w:eastAsia="Calibri" w:hAnsi="Calibri" w:cs="Arial"/>
        </w:rPr>
        <w:t xml:space="preserve"> sincerely declare that________________-</w:t>
      </w:r>
      <w:r w:rsidRPr="002072E1">
        <w:rPr>
          <w:rFonts w:ascii="Calibri" w:eastAsia="Calibri" w:hAnsi="Calibri" w:cs="Arial"/>
          <w:i/>
        </w:rPr>
        <w:t xml:space="preserve">[insert name of entity] </w:t>
      </w:r>
      <w:r w:rsidRPr="002072E1">
        <w:rPr>
          <w:rFonts w:ascii="Calibri" w:eastAsia="Calibri" w:hAnsi="Calibri" w:cs="Arial"/>
        </w:rPr>
        <w:t xml:space="preserve">itself or any person who is a member of the administrative, management or supervisory body of </w:t>
      </w:r>
      <w:r w:rsidRPr="002072E1">
        <w:rPr>
          <w:rFonts w:ascii="Calibri" w:eastAsia="Calibri" w:hAnsi="Calibri" w:cs="Arial"/>
          <w:i/>
        </w:rPr>
        <w:t xml:space="preserve">[insert name of entity] </w:t>
      </w:r>
      <w:r w:rsidRPr="002072E1">
        <w:rPr>
          <w:rFonts w:ascii="Calibri" w:eastAsia="Calibri" w:hAnsi="Calibri" w:cs="Arial"/>
        </w:rPr>
        <w:t xml:space="preserve">or has powers of representation, decision or control in </w:t>
      </w:r>
      <w:r w:rsidRPr="002072E1">
        <w:rPr>
          <w:rFonts w:ascii="Calibri" w:eastAsia="Calibri" w:hAnsi="Calibri" w:cs="Arial"/>
          <w:i/>
        </w:rPr>
        <w:t>[insert name of entity]:</w:t>
      </w:r>
    </w:p>
    <w:p w14:paraId="47E29107" w14:textId="77777777" w:rsidR="00417319" w:rsidRPr="002072E1" w:rsidRDefault="00417319" w:rsidP="00417319">
      <w:pPr>
        <w:spacing w:after="120" w:line="276" w:lineRule="auto"/>
        <w:ind w:left="993"/>
        <w:contextualSpacing/>
        <w:jc w:val="both"/>
        <w:rPr>
          <w:rFonts w:ascii="Calibri" w:eastAsia="Times New Roman" w:hAnsi="Calibri" w:cs="Times New Roman"/>
          <w:szCs w:val="24"/>
        </w:rPr>
      </w:pPr>
    </w:p>
    <w:p w14:paraId="59E290AF" w14:textId="77777777" w:rsidR="00417319" w:rsidRPr="002072E1" w:rsidRDefault="00417319" w:rsidP="0078524C">
      <w:pPr>
        <w:widowControl w:val="0"/>
        <w:numPr>
          <w:ilvl w:val="0"/>
          <w:numId w:val="6"/>
        </w:numPr>
        <w:autoSpaceDE w:val="0"/>
        <w:autoSpaceDN w:val="0"/>
        <w:spacing w:after="0" w:line="276" w:lineRule="auto"/>
        <w:ind w:left="993" w:hanging="357"/>
        <w:contextualSpacing/>
        <w:jc w:val="both"/>
        <w:rPr>
          <w:rFonts w:ascii="Calibri" w:eastAsia="Times New Roman" w:hAnsi="Calibri" w:cs="Times New Roman"/>
          <w:szCs w:val="24"/>
        </w:rPr>
      </w:pPr>
      <w:r w:rsidRPr="002072E1">
        <w:rPr>
          <w:rFonts w:ascii="Calibri" w:eastAsia="Times New Roman" w:hAnsi="Calibri" w:cs="Times New Roman"/>
          <w:szCs w:val="24"/>
        </w:rPr>
        <w:t>Has never been the subject of a conviction for participation in a criminal organisation, as defined in Article 2 of Council Framework Decision 2008/841/JHA.</w:t>
      </w:r>
    </w:p>
    <w:p w14:paraId="63D56CED"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0DC0BAC2" w14:textId="77777777" w:rsidR="00417319" w:rsidRPr="002072E1" w:rsidRDefault="00417319" w:rsidP="0078524C">
      <w:pPr>
        <w:widowControl w:val="0"/>
        <w:numPr>
          <w:ilvl w:val="0"/>
          <w:numId w:val="6"/>
        </w:numPr>
        <w:autoSpaceDE w:val="0"/>
        <w:autoSpaceDN w:val="0"/>
        <w:spacing w:after="0" w:line="276" w:lineRule="auto"/>
        <w:ind w:left="993" w:hanging="357"/>
        <w:contextualSpacing/>
        <w:jc w:val="both"/>
        <w:rPr>
          <w:rFonts w:ascii="Calibri" w:eastAsia="Times New Roman" w:hAnsi="Calibri" w:cs="Times New Roman"/>
          <w:szCs w:val="24"/>
        </w:rPr>
      </w:pPr>
      <w:r w:rsidRPr="002072E1">
        <w:rPr>
          <w:rFonts w:ascii="Calibri" w:eastAsia="Times New Roman" w:hAnsi="Calibri" w:cs="Times New Roman"/>
          <w:szCs w:val="24"/>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2072E1">
        <w:rPr>
          <w:rFonts w:ascii="Calibri" w:eastAsia="Times New Roman" w:hAnsi="Calibri" w:cs="Calibri"/>
        </w:rPr>
        <w:fldChar w:fldCharType="begin">
          <w:ffData>
            <w:name w:val=""/>
            <w:enabled/>
            <w:calcOnExit w:val="0"/>
            <w:textInput>
              <w:default w:val="[Click here and insert name of entity]"/>
            </w:textInput>
          </w:ffData>
        </w:fldChar>
      </w:r>
      <w:r w:rsidRPr="002072E1">
        <w:rPr>
          <w:rFonts w:ascii="Calibri" w:eastAsia="Times New Roman" w:hAnsi="Calibri" w:cs="Calibri"/>
        </w:rPr>
        <w:instrText xml:space="preserve"> FORMTEXT </w:instrText>
      </w:r>
      <w:r w:rsidRPr="002072E1">
        <w:rPr>
          <w:rFonts w:ascii="Calibri" w:eastAsia="Times New Roman" w:hAnsi="Calibri" w:cs="Calibri"/>
        </w:rPr>
      </w:r>
      <w:r w:rsidRPr="002072E1">
        <w:rPr>
          <w:rFonts w:ascii="Calibri" w:eastAsia="Times New Roman" w:hAnsi="Calibri" w:cs="Calibri"/>
        </w:rPr>
        <w:fldChar w:fldCharType="separate"/>
      </w:r>
      <w:r w:rsidRPr="002072E1">
        <w:rPr>
          <w:rFonts w:ascii="Calibri" w:eastAsia="Times New Roman" w:hAnsi="Calibri" w:cs="Calibri"/>
        </w:rPr>
        <w:t>[Click here and insert name of entity]</w:t>
      </w:r>
      <w:r w:rsidRPr="002072E1">
        <w:rPr>
          <w:rFonts w:ascii="Calibri" w:eastAsia="Times New Roman" w:hAnsi="Calibri" w:cs="Calibri"/>
        </w:rPr>
        <w:fldChar w:fldCharType="end"/>
      </w:r>
      <w:r w:rsidRPr="002072E1">
        <w:rPr>
          <w:rFonts w:ascii="Calibri" w:eastAsia="Times New Roman" w:hAnsi="Calibri" w:cs="Times New Roman"/>
          <w:szCs w:val="24"/>
        </w:rPr>
        <w:t xml:space="preserve"> is established.</w:t>
      </w:r>
    </w:p>
    <w:p w14:paraId="35C96537"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0A3CC66D" w14:textId="77777777" w:rsidR="00417319" w:rsidRPr="002072E1" w:rsidRDefault="00417319" w:rsidP="0078524C">
      <w:pPr>
        <w:widowControl w:val="0"/>
        <w:numPr>
          <w:ilvl w:val="0"/>
          <w:numId w:val="6"/>
        </w:numPr>
        <w:autoSpaceDE w:val="0"/>
        <w:autoSpaceDN w:val="0"/>
        <w:spacing w:after="0" w:line="276" w:lineRule="auto"/>
        <w:ind w:left="993" w:hanging="357"/>
        <w:contextualSpacing/>
        <w:jc w:val="both"/>
        <w:rPr>
          <w:rFonts w:ascii="Calibri" w:eastAsia="Times New Roman" w:hAnsi="Calibri" w:cs="Times New Roman"/>
          <w:szCs w:val="24"/>
        </w:rPr>
      </w:pPr>
      <w:r w:rsidRPr="002072E1">
        <w:rPr>
          <w:rFonts w:ascii="Calibri" w:eastAsia="Times New Roman" w:hAnsi="Calibri" w:cs="Times New Roman"/>
          <w:szCs w:val="24"/>
        </w:rPr>
        <w:t xml:space="preserve"> Has never been the subject of a conviction for fraud within the meaning of Article 1 of the Convention on the protection of the European Communities’ financial interests.</w:t>
      </w:r>
    </w:p>
    <w:p w14:paraId="5894F619"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65B20741" w14:textId="77777777" w:rsidR="00417319" w:rsidRPr="002072E1" w:rsidRDefault="00417319" w:rsidP="0078524C">
      <w:pPr>
        <w:widowControl w:val="0"/>
        <w:numPr>
          <w:ilvl w:val="0"/>
          <w:numId w:val="6"/>
        </w:numPr>
        <w:autoSpaceDE w:val="0"/>
        <w:autoSpaceDN w:val="0"/>
        <w:spacing w:after="0" w:line="276" w:lineRule="auto"/>
        <w:ind w:left="993" w:hanging="357"/>
        <w:contextualSpacing/>
        <w:jc w:val="both"/>
        <w:rPr>
          <w:rFonts w:ascii="Calibri" w:eastAsia="Times New Roman" w:hAnsi="Calibri" w:cs="Times New Roman"/>
          <w:szCs w:val="24"/>
        </w:rPr>
      </w:pPr>
      <w:r w:rsidRPr="002072E1">
        <w:rPr>
          <w:rFonts w:ascii="Calibri" w:eastAsia="Times New Roman" w:hAnsi="Calibri" w:cs="Times New Roman"/>
          <w:szCs w:val="24"/>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79CD3136"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3F0FBA7D" w14:textId="13CFE739" w:rsidR="00417319" w:rsidRPr="002072E1" w:rsidRDefault="00417319" w:rsidP="0078524C">
      <w:pPr>
        <w:widowControl w:val="0"/>
        <w:numPr>
          <w:ilvl w:val="0"/>
          <w:numId w:val="6"/>
        </w:numPr>
        <w:autoSpaceDE w:val="0"/>
        <w:autoSpaceDN w:val="0"/>
        <w:spacing w:after="0" w:line="276" w:lineRule="auto"/>
        <w:ind w:left="993" w:hanging="357"/>
        <w:contextualSpacing/>
        <w:jc w:val="both"/>
        <w:rPr>
          <w:rFonts w:ascii="Calibri" w:eastAsia="Times New Roman" w:hAnsi="Calibri" w:cs="Times New Roman"/>
          <w:szCs w:val="24"/>
        </w:rPr>
      </w:pPr>
      <w:r w:rsidRPr="002072E1">
        <w:rPr>
          <w:rFonts w:ascii="Calibri" w:eastAsia="Times New Roman" w:hAnsi="Calibri" w:cs="Times New Roman"/>
          <w:szCs w:val="24"/>
        </w:rPr>
        <w:t>Has never been the subject of a conviction for money laundering or terrorist financing, as defined in Article 1 of Directive 2005/60/EC of the European Parliament and of the Council.</w:t>
      </w:r>
    </w:p>
    <w:p w14:paraId="59721FAE" w14:textId="77777777" w:rsidR="00417319" w:rsidRPr="002072E1" w:rsidRDefault="00417319" w:rsidP="00B760C4">
      <w:pPr>
        <w:spacing w:after="120" w:line="276" w:lineRule="auto"/>
        <w:ind w:left="992"/>
        <w:contextualSpacing/>
        <w:jc w:val="both"/>
        <w:rPr>
          <w:rFonts w:ascii="Calibri" w:eastAsia="Times New Roman" w:hAnsi="Calibri" w:cs="Times New Roman"/>
          <w:szCs w:val="24"/>
        </w:rPr>
      </w:pPr>
    </w:p>
    <w:p w14:paraId="0A3640FD" w14:textId="77777777" w:rsidR="00417319" w:rsidRPr="002072E1" w:rsidRDefault="00417319" w:rsidP="0078524C">
      <w:pPr>
        <w:widowControl w:val="0"/>
        <w:numPr>
          <w:ilvl w:val="0"/>
          <w:numId w:val="6"/>
        </w:numPr>
        <w:autoSpaceDE w:val="0"/>
        <w:autoSpaceDN w:val="0"/>
        <w:spacing w:after="0" w:line="276" w:lineRule="auto"/>
        <w:ind w:left="993" w:hanging="357"/>
        <w:contextualSpacing/>
        <w:jc w:val="both"/>
        <w:rPr>
          <w:rFonts w:ascii="Calibri" w:eastAsia="Times New Roman" w:hAnsi="Calibri" w:cs="Times New Roman"/>
          <w:szCs w:val="24"/>
        </w:rPr>
      </w:pPr>
      <w:r w:rsidRPr="002072E1">
        <w:rPr>
          <w:rFonts w:ascii="Calibri" w:eastAsia="Times New Roman" w:hAnsi="Calibri" w:cs="Times New Roman"/>
          <w:szCs w:val="24"/>
        </w:rPr>
        <w:t>Has never been the subject of a conviction for child labour and other forms of trafficking in human beings as defined in Article 2 of Directive 2011/36/EU of the European Parliament and of the Council.</w:t>
      </w:r>
    </w:p>
    <w:p w14:paraId="50B65B5F" w14:textId="77777777" w:rsidR="00417319" w:rsidRPr="002072E1" w:rsidRDefault="00417319" w:rsidP="00B760C4">
      <w:pPr>
        <w:spacing w:after="120" w:line="276" w:lineRule="auto"/>
        <w:contextualSpacing/>
        <w:jc w:val="both"/>
        <w:rPr>
          <w:rFonts w:ascii="Calibri" w:eastAsia="Times New Roman" w:hAnsi="Calibri" w:cs="Times New Roman"/>
          <w:szCs w:val="24"/>
        </w:rPr>
      </w:pPr>
    </w:p>
    <w:p w14:paraId="7EDC21AD"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vanish/>
        </w:rPr>
      </w:pPr>
    </w:p>
    <w:p w14:paraId="5E04E5B4"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vanish/>
        </w:rPr>
      </w:pPr>
    </w:p>
    <w:p w14:paraId="7CED0DF8"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vanish/>
        </w:rPr>
      </w:pPr>
    </w:p>
    <w:p w14:paraId="2D3DCC4B"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vanish/>
        </w:rPr>
      </w:pPr>
    </w:p>
    <w:p w14:paraId="36D333FC"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vanish/>
        </w:rPr>
      </w:pPr>
    </w:p>
    <w:p w14:paraId="5F7E231C"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vanish/>
        </w:rPr>
      </w:pPr>
    </w:p>
    <w:p w14:paraId="0515DDD7"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rPr>
      </w:pPr>
      <w:r w:rsidRPr="002072E1">
        <w:rPr>
          <w:rFonts w:ascii="Calibri" w:eastAsia="Calibri" w:hAnsi="Calibri" w:cs="Arial"/>
        </w:rPr>
        <w:t>Is not in breach and has not breached its obligations relating to the payment of taxes or social security contributions.</w:t>
      </w:r>
    </w:p>
    <w:p w14:paraId="32EC2D77" w14:textId="77777777"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 xml:space="preserve">has, in the performance of all public contracts, complied with applicable obligations in the </w:t>
      </w:r>
      <w:r w:rsidRPr="002072E1">
        <w:rPr>
          <w:rFonts w:ascii="Calibri" w:eastAsia="Times New Roman" w:hAnsi="Calibri" w:cs="Times New Roman"/>
          <w:szCs w:val="24"/>
        </w:rPr>
        <w:lastRenderedPageBreak/>
        <w:t xml:space="preserve">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2998F617" w14:textId="77777777" w:rsidR="00417319" w:rsidRPr="002072E1" w:rsidRDefault="00417319" w:rsidP="00B760C4">
      <w:pPr>
        <w:spacing w:after="120" w:line="276" w:lineRule="auto"/>
        <w:ind w:left="992"/>
        <w:contextualSpacing/>
        <w:jc w:val="both"/>
        <w:rPr>
          <w:rFonts w:ascii="Calibri" w:eastAsia="Times New Roman" w:hAnsi="Calibri" w:cs="Times New Roman"/>
          <w:szCs w:val="24"/>
        </w:rPr>
      </w:pPr>
    </w:p>
    <w:p w14:paraId="6C258B3F" w14:textId="77777777"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75BE73F" w14:textId="77777777" w:rsidR="00417319" w:rsidRPr="002072E1" w:rsidRDefault="00417319" w:rsidP="00B760C4">
      <w:pPr>
        <w:spacing w:after="120" w:line="276" w:lineRule="auto"/>
        <w:ind w:left="992"/>
        <w:contextualSpacing/>
        <w:jc w:val="both"/>
        <w:rPr>
          <w:rFonts w:ascii="Calibri" w:eastAsia="Times New Roman" w:hAnsi="Calibri" w:cs="Times New Roman"/>
          <w:szCs w:val="24"/>
        </w:rPr>
      </w:pPr>
    </w:p>
    <w:p w14:paraId="1BC3435D" w14:textId="77777777"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is not guilty of grave professional misconduct.</w:t>
      </w:r>
    </w:p>
    <w:p w14:paraId="2CFC1AC8"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5E9C35E2" w14:textId="77777777"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has not entered into agreements with other economic operators aimed at distorting competition.</w:t>
      </w:r>
    </w:p>
    <w:p w14:paraId="29CC0707" w14:textId="77777777" w:rsidR="00417319" w:rsidRPr="002072E1" w:rsidRDefault="00417319" w:rsidP="00B760C4">
      <w:pPr>
        <w:spacing w:after="120" w:line="276" w:lineRule="auto"/>
        <w:ind w:left="992"/>
        <w:contextualSpacing/>
        <w:jc w:val="both"/>
        <w:rPr>
          <w:rFonts w:ascii="Calibri" w:eastAsia="Times New Roman" w:hAnsi="Calibri" w:cs="Times New Roman"/>
          <w:szCs w:val="24"/>
        </w:rPr>
      </w:pPr>
    </w:p>
    <w:p w14:paraId="13366EEA" w14:textId="77777777"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is not aware of any conflict of interest due to its participation in the DPS;</w:t>
      </w:r>
    </w:p>
    <w:p w14:paraId="2A49B28B"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5DC1ABD2" w14:textId="3B98285C"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has not had any prior involvement in the preparation of the DPS;</w:t>
      </w:r>
    </w:p>
    <w:p w14:paraId="69E98A87"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3F7444D2" w14:textId="77777777"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is not guilty of serious misrepresentation in supplying the information required for the verification of the absence of grounds for exclusion or the fulfilment of the Selection Criteria for this DPS and did not withhold such information and did not fail or is not able to submit supporting documents in respect of this DPS as required under Regulation 59 of the European Union (Award of Public Authority Contracts) Regulations 2016 (Statutory Instrument 284 of 2016)</w:t>
      </w:r>
    </w:p>
    <w:p w14:paraId="6A80F5B7"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705F6DFB" w14:textId="77777777"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has not undertaken to unduly influence the decision-making process of the Contracting Authority in respect of the DPS, or obtain confidential information that may confer upon it undue advantages in respect of the DPS; or negligently provided misleading information that may have a material influence on decisions concerning exclusion, selection or award.</w:t>
      </w:r>
    </w:p>
    <w:p w14:paraId="180B23BB" w14:textId="77777777" w:rsidR="00417319" w:rsidRPr="002072E1" w:rsidRDefault="00417319" w:rsidP="00A92A37">
      <w:pPr>
        <w:widowControl w:val="0"/>
        <w:autoSpaceDE w:val="0"/>
        <w:autoSpaceDN w:val="0"/>
        <w:spacing w:after="0" w:line="240" w:lineRule="auto"/>
        <w:ind w:left="993" w:hanging="360"/>
        <w:jc w:val="both"/>
        <w:rPr>
          <w:rFonts w:ascii="Calibri" w:eastAsia="Times New Roman" w:hAnsi="Calibri" w:cs="Times New Roman"/>
          <w:szCs w:val="24"/>
        </w:rPr>
      </w:pPr>
    </w:p>
    <w:p w14:paraId="3E2F1892" w14:textId="662DA77B"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does not come within the category of prohibited economic operators identified in Regulation (EU) No 833/2014 of 31 July 2014 (as amended by EU Regulation 2022/576 or any subsequent amendments to same);</w:t>
      </w:r>
    </w:p>
    <w:p w14:paraId="2FCE74FA" w14:textId="77777777" w:rsidR="00417319" w:rsidRPr="002072E1" w:rsidRDefault="00417319" w:rsidP="00A92A37">
      <w:pPr>
        <w:spacing w:after="120" w:line="276" w:lineRule="auto"/>
        <w:ind w:left="993"/>
        <w:contextualSpacing/>
        <w:jc w:val="both"/>
        <w:rPr>
          <w:rFonts w:ascii="Calibri" w:eastAsia="Times New Roman" w:hAnsi="Calibri" w:cs="Times New Roman"/>
          <w:szCs w:val="24"/>
        </w:rPr>
      </w:pPr>
    </w:p>
    <w:p w14:paraId="1E6A6FCB" w14:textId="77777777" w:rsidR="00417319" w:rsidRPr="002072E1" w:rsidRDefault="00417319" w:rsidP="0078524C">
      <w:pPr>
        <w:widowControl w:val="0"/>
        <w:numPr>
          <w:ilvl w:val="0"/>
          <w:numId w:val="7"/>
        </w:numPr>
        <w:autoSpaceDE w:val="0"/>
        <w:autoSpaceDN w:val="0"/>
        <w:spacing w:after="0" w:line="240"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 xml:space="preserve">The origin of goods connected to the Tender, if any, are not subject to the prohibitions set out in Regulation (EU) No 833/2014 (as amended by EU Regulation 2022/576 or any subsequent amendments to same);  </w:t>
      </w:r>
    </w:p>
    <w:p w14:paraId="744F7178" w14:textId="77777777" w:rsidR="00417319" w:rsidRPr="002072E1" w:rsidRDefault="00417319" w:rsidP="00A92A37">
      <w:pPr>
        <w:spacing w:after="120" w:line="276" w:lineRule="auto"/>
        <w:ind w:left="993"/>
        <w:contextualSpacing/>
        <w:jc w:val="both"/>
        <w:rPr>
          <w:rFonts w:ascii="Calibri" w:eastAsia="Times New Roman" w:hAnsi="Calibri" w:cs="Times New Roman"/>
          <w:szCs w:val="24"/>
        </w:rPr>
      </w:pPr>
    </w:p>
    <w:p w14:paraId="26C107AD" w14:textId="77777777" w:rsidR="00417319" w:rsidRPr="002072E1" w:rsidRDefault="00417319" w:rsidP="0078524C">
      <w:pPr>
        <w:widowControl w:val="0"/>
        <w:numPr>
          <w:ilvl w:val="0"/>
          <w:numId w:val="7"/>
        </w:numPr>
        <w:autoSpaceDE w:val="0"/>
        <w:autoSpaceDN w:val="0"/>
        <w:spacing w:after="0" w:line="240"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 xml:space="preserve">Any subcontractor, supplier or other entity on whose capacity </w:t>
      </w:r>
      <w:r w:rsidRPr="002072E1">
        <w:rPr>
          <w:rFonts w:ascii="Calibri" w:eastAsia="Times New Roman" w:hAnsi="Calibri" w:cs="Times New Roman"/>
          <w:szCs w:val="24"/>
        </w:rPr>
        <w:fldChar w:fldCharType="begin">
          <w:ffData>
            <w:name w:val=""/>
            <w:enabled/>
            <w:calcOnExit w:val="0"/>
            <w:textInput>
              <w:default w:val="[Click here and insert name of entity]"/>
            </w:textInput>
          </w:ffData>
        </w:fldChar>
      </w:r>
      <w:r w:rsidRPr="002072E1">
        <w:rPr>
          <w:rFonts w:ascii="Calibri" w:eastAsia="Times New Roman" w:hAnsi="Calibri" w:cs="Times New Roman"/>
          <w:szCs w:val="24"/>
        </w:rPr>
        <w:instrText xml:space="preserve"> FORMTEXT </w:instrText>
      </w:r>
      <w:r w:rsidRPr="002072E1">
        <w:rPr>
          <w:rFonts w:ascii="Calibri" w:eastAsia="Times New Roman" w:hAnsi="Calibri" w:cs="Times New Roman"/>
          <w:szCs w:val="24"/>
        </w:rPr>
      </w:r>
      <w:r w:rsidRPr="002072E1">
        <w:rPr>
          <w:rFonts w:ascii="Calibri" w:eastAsia="Times New Roman" w:hAnsi="Calibri" w:cs="Times New Roman"/>
          <w:szCs w:val="24"/>
        </w:rPr>
        <w:fldChar w:fldCharType="separate"/>
      </w:r>
      <w:r w:rsidRPr="002072E1">
        <w:rPr>
          <w:rFonts w:ascii="Calibri" w:eastAsia="Times New Roman" w:hAnsi="Calibri" w:cs="Times New Roman"/>
          <w:szCs w:val="24"/>
        </w:rPr>
        <w:t>[Click here and insert name of entity]</w:t>
      </w:r>
      <w:r w:rsidRPr="002072E1">
        <w:rPr>
          <w:rFonts w:ascii="Calibri" w:eastAsia="Times New Roman" w:hAnsi="Calibri" w:cs="Times New Roman"/>
          <w:szCs w:val="24"/>
        </w:rPr>
        <w:fldChar w:fldCharType="end"/>
      </w:r>
      <w:r w:rsidRPr="002072E1">
        <w:rPr>
          <w:rFonts w:ascii="Calibri" w:eastAsia="Times New Roman" w:hAnsi="Calibri" w:cs="Times New Roman"/>
          <w:szCs w:val="24"/>
        </w:rPr>
        <w:t xml:space="preserve">  relies as part of the Tender does not come within the category of prohibited economic operators identified in Regulation (EU) No 833/2014 of 31 July 2014 (as amended by EU Regulation 2022/576 or any subsequent amendments to same).</w:t>
      </w:r>
    </w:p>
    <w:p w14:paraId="56502DB8" w14:textId="77777777" w:rsidR="00417319" w:rsidRPr="002072E1" w:rsidRDefault="00417319" w:rsidP="00A92A37">
      <w:pPr>
        <w:ind w:left="993"/>
        <w:contextualSpacing/>
        <w:rPr>
          <w:rFonts w:ascii="Calibri" w:eastAsia="Times New Roman" w:hAnsi="Calibri" w:cs="Times New Roman"/>
          <w:szCs w:val="24"/>
        </w:rPr>
      </w:pPr>
    </w:p>
    <w:p w14:paraId="5CF6DCAF" w14:textId="77777777" w:rsidR="00417319" w:rsidRPr="002072E1" w:rsidRDefault="00417319" w:rsidP="0078524C">
      <w:pPr>
        <w:widowControl w:val="0"/>
        <w:numPr>
          <w:ilvl w:val="0"/>
          <w:numId w:val="7"/>
        </w:numPr>
        <w:autoSpaceDE w:val="0"/>
        <w:autoSpaceDN w:val="0"/>
        <w:spacing w:after="0" w:line="240"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lastRenderedPageBreak/>
        <w:t>I understand and acknowledge that the provision of inaccurate or misleading information in this declaration may lead to my business/firm/company/partnership being excluded from participation in this DPS, and I make this solemn declaration conscientiously believing the same to be true and by virtue of the Statutory Declarations Act, 1938. This declaration is made for the benefit of the Contracting Authority.</w:t>
      </w:r>
    </w:p>
    <w:p w14:paraId="00953621" w14:textId="77777777" w:rsidR="004C2FF9" w:rsidRDefault="004C2FF9" w:rsidP="004C2FF9">
      <w:pPr>
        <w:pStyle w:val="ListParagraph"/>
        <w:rPr>
          <w:rFonts w:ascii="Calibri" w:hAnsi="Calibri"/>
        </w:rPr>
      </w:pPr>
    </w:p>
    <w:p w14:paraId="4C3AA33D" w14:textId="1A9D51DF" w:rsidR="004C2FF9" w:rsidRPr="002072E1" w:rsidRDefault="00A6742F" w:rsidP="0078524C">
      <w:pPr>
        <w:widowControl w:val="0"/>
        <w:numPr>
          <w:ilvl w:val="0"/>
          <w:numId w:val="7"/>
        </w:numPr>
        <w:autoSpaceDE w:val="0"/>
        <w:autoSpaceDN w:val="0"/>
        <w:spacing w:after="0" w:line="240" w:lineRule="auto"/>
        <w:ind w:left="993"/>
        <w:contextualSpacing/>
        <w:jc w:val="both"/>
        <w:rPr>
          <w:rFonts w:ascii="Calibri" w:eastAsia="Times New Roman" w:hAnsi="Calibri" w:cs="Times New Roman"/>
          <w:szCs w:val="24"/>
        </w:rPr>
      </w:pPr>
      <w:r w:rsidRPr="00A6742F">
        <w:rPr>
          <w:rFonts w:ascii="Calibri" w:eastAsia="Times New Roman" w:hAnsi="Calibri" w:cs="Times New Roman"/>
          <w:szCs w:val="24"/>
        </w:rPr>
        <w:t>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29CDFBF1" w14:textId="77777777" w:rsidR="008C6F11" w:rsidRPr="002072E1" w:rsidRDefault="008C6F11" w:rsidP="00DF2072">
      <w:pPr>
        <w:spacing w:after="0"/>
        <w:ind w:leftChars="64" w:left="141"/>
        <w:rPr>
          <w:rFonts w:ascii="Calibri" w:eastAsia="Calibri" w:hAnsi="Calibri" w:cs="Arial"/>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22"/>
        <w:gridCol w:w="4674"/>
      </w:tblGrid>
      <w:tr w:rsidR="008C6F11" w:rsidRPr="002072E1" w14:paraId="7896DAAA" w14:textId="77777777" w:rsidTr="004630AB">
        <w:trPr>
          <w:gridAfter w:val="1"/>
          <w:wAfter w:w="5112" w:type="dxa"/>
          <w:trHeight w:val="707"/>
        </w:trPr>
        <w:tc>
          <w:tcPr>
            <w:tcW w:w="4371" w:type="dxa"/>
          </w:tcPr>
          <w:p w14:paraId="5E470E69" w14:textId="77777777" w:rsidR="008C6F11" w:rsidRPr="002072E1" w:rsidRDefault="008C6F11" w:rsidP="00DF2072">
            <w:pPr>
              <w:spacing w:after="200"/>
              <w:ind w:leftChars="64" w:left="141"/>
              <w:rPr>
                <w:rFonts w:ascii="Calibri" w:eastAsia="Calibri" w:hAnsi="Calibri" w:cs="Arial"/>
                <w:b/>
                <w:color w:val="333399"/>
              </w:rPr>
            </w:pPr>
            <w:r w:rsidRPr="002072E1">
              <w:rPr>
                <w:rFonts w:ascii="Calibri" w:eastAsia="Calibri" w:hAnsi="Calibri" w:cs="Arial"/>
                <w:b/>
                <w:color w:val="333399"/>
              </w:rPr>
              <w:br w:type="page"/>
            </w:r>
          </w:p>
          <w:p w14:paraId="6700C562" w14:textId="77777777" w:rsidR="008C6F11" w:rsidRPr="002072E1" w:rsidRDefault="008C6F11" w:rsidP="00DF2072">
            <w:pPr>
              <w:spacing w:after="200"/>
              <w:ind w:leftChars="64" w:left="141"/>
              <w:rPr>
                <w:rFonts w:ascii="Calibri" w:eastAsia="Calibri" w:hAnsi="Calibri" w:cs="Arial"/>
                <w:b/>
                <w:color w:val="333399"/>
              </w:rPr>
            </w:pPr>
            <w:r w:rsidRPr="002072E1">
              <w:rPr>
                <w:rFonts w:ascii="Calibri" w:eastAsia="Calibri" w:hAnsi="Calibri" w:cs="Arial"/>
                <w:b/>
                <w:color w:val="333399"/>
              </w:rPr>
              <w:t>________________________</w:t>
            </w:r>
          </w:p>
          <w:p w14:paraId="23A12861" w14:textId="77777777" w:rsidR="008C6F11" w:rsidRPr="002072E1" w:rsidRDefault="008C6F11" w:rsidP="00DF2072">
            <w:pPr>
              <w:spacing w:after="200"/>
              <w:ind w:leftChars="64" w:left="141"/>
              <w:rPr>
                <w:rFonts w:ascii="Calibri" w:eastAsia="Calibri" w:hAnsi="Calibri" w:cs="Arial"/>
                <w:b/>
                <w:color w:val="333399"/>
              </w:rPr>
            </w:pPr>
            <w:r w:rsidRPr="002072E1">
              <w:rPr>
                <w:rFonts w:ascii="Calibri" w:eastAsia="Calibri" w:hAnsi="Calibri" w:cs="Arial"/>
                <w:b/>
                <w:color w:val="333399"/>
              </w:rPr>
              <w:t>Signature of Declarant</w:t>
            </w:r>
          </w:p>
        </w:tc>
      </w:tr>
      <w:tr w:rsidR="008C6F11" w:rsidRPr="002072E1" w14:paraId="0F2060B0" w14:textId="77777777" w:rsidTr="004630AB">
        <w:trPr>
          <w:trHeight w:val="158"/>
        </w:trPr>
        <w:tc>
          <w:tcPr>
            <w:tcW w:w="9483" w:type="dxa"/>
            <w:gridSpan w:val="2"/>
          </w:tcPr>
          <w:p w14:paraId="4E4FAC42" w14:textId="77777777" w:rsidR="008C6F11" w:rsidRPr="002072E1" w:rsidRDefault="008C6F11" w:rsidP="00DF2072">
            <w:pPr>
              <w:spacing w:after="200" w:line="280" w:lineRule="exact"/>
              <w:ind w:leftChars="64" w:left="141"/>
              <w:rPr>
                <w:rFonts w:ascii="Calibri" w:eastAsia="Calibri" w:hAnsi="Calibri" w:cs="Arial"/>
                <w:b/>
                <w:color w:val="333399"/>
              </w:rPr>
            </w:pPr>
            <w:r w:rsidRPr="002072E1">
              <w:rPr>
                <w:rFonts w:ascii="Calibri" w:eastAsia="Calibri" w:hAnsi="Calibri" w:cs="Arial"/>
                <w:b/>
                <w:color w:val="333399"/>
              </w:rPr>
              <w:t>Declared before me by ___________________________________ who is personally known to me</w:t>
            </w:r>
          </w:p>
          <w:p w14:paraId="61904D98" w14:textId="77777777" w:rsidR="008C6F11" w:rsidRPr="002072E1" w:rsidRDefault="008C6F11" w:rsidP="00DF2072">
            <w:pPr>
              <w:spacing w:after="200" w:line="280" w:lineRule="exact"/>
              <w:ind w:leftChars="64" w:left="141"/>
              <w:rPr>
                <w:rFonts w:ascii="Calibri" w:eastAsia="Calibri" w:hAnsi="Calibri" w:cs="Arial"/>
                <w:b/>
                <w:color w:val="333399"/>
              </w:rPr>
            </w:pPr>
            <w:r w:rsidRPr="002072E1">
              <w:rPr>
                <w:rFonts w:ascii="Calibri" w:eastAsia="Calibri" w:hAnsi="Calibri" w:cs="Arial"/>
                <w:b/>
                <w:color w:val="333399"/>
              </w:rPr>
              <w:t>(or who is identified to me by ______________________________who is personally known to me) or*</w:t>
            </w:r>
          </w:p>
          <w:p w14:paraId="77FDB674" w14:textId="77777777" w:rsidR="008C6F11" w:rsidRPr="002072E1" w:rsidRDefault="008C6F11" w:rsidP="00DF2072">
            <w:pPr>
              <w:spacing w:after="200" w:line="280" w:lineRule="exact"/>
              <w:ind w:leftChars="64" w:left="141"/>
              <w:rPr>
                <w:rFonts w:ascii="Calibri" w:eastAsia="Calibri" w:hAnsi="Calibri" w:cs="Arial"/>
                <w:b/>
                <w:color w:val="333399"/>
              </w:rPr>
            </w:pPr>
            <w:r w:rsidRPr="002072E1">
              <w:rPr>
                <w:rFonts w:ascii="Calibri" w:eastAsia="Calibri" w:hAnsi="Calibri" w:cs="Arial"/>
                <w:b/>
                <w:color w:val="333399"/>
              </w:rPr>
              <w:t>at ____________________________  this ___________ day of _________________ 20___</w:t>
            </w:r>
          </w:p>
          <w:p w14:paraId="5B4D721B" w14:textId="77777777" w:rsidR="008C6F11" w:rsidRPr="002072E1" w:rsidRDefault="008C6F11" w:rsidP="00DF2072">
            <w:pPr>
              <w:spacing w:after="200" w:line="280" w:lineRule="exact"/>
              <w:ind w:leftChars="64" w:left="141"/>
              <w:rPr>
                <w:rFonts w:ascii="Calibri" w:eastAsia="Calibri" w:hAnsi="Calibri" w:cs="Arial"/>
                <w:b/>
                <w:color w:val="333399"/>
              </w:rPr>
            </w:pPr>
          </w:p>
          <w:p w14:paraId="451F5A4A" w14:textId="77777777" w:rsidR="008C6F11" w:rsidRPr="002072E1" w:rsidRDefault="008C6F11" w:rsidP="00DF2072">
            <w:pPr>
              <w:spacing w:after="200" w:line="280" w:lineRule="exact"/>
              <w:ind w:leftChars="64" w:left="141"/>
              <w:rPr>
                <w:rFonts w:ascii="Calibri" w:eastAsia="Calibri" w:hAnsi="Calibri" w:cs="Arial"/>
                <w:b/>
                <w:color w:val="333399"/>
              </w:rPr>
            </w:pPr>
            <w:r w:rsidRPr="002072E1">
              <w:rPr>
                <w:rFonts w:ascii="Calibri" w:eastAsia="Calibri" w:hAnsi="Calibri" w:cs="Arial"/>
                <w:b/>
                <w:color w:val="333399"/>
              </w:rPr>
              <w:t>________________________________</w:t>
            </w:r>
          </w:p>
          <w:p w14:paraId="5ED7929C" w14:textId="77777777" w:rsidR="008C6F11" w:rsidRPr="002072E1" w:rsidRDefault="008C6F11" w:rsidP="00DF2072">
            <w:pPr>
              <w:spacing w:after="200" w:line="280" w:lineRule="exact"/>
              <w:ind w:leftChars="64" w:left="141"/>
              <w:rPr>
                <w:rFonts w:ascii="Calibri" w:eastAsia="Calibri" w:hAnsi="Calibri" w:cs="Arial"/>
                <w:b/>
                <w:color w:val="333399"/>
              </w:rPr>
            </w:pPr>
            <w:r w:rsidRPr="002072E1">
              <w:rPr>
                <w:rFonts w:ascii="Calibri" w:eastAsia="Calibri" w:hAnsi="Calibri" w:cs="Arial"/>
                <w:b/>
                <w:color w:val="333399"/>
              </w:rPr>
              <w:t>(signed)</w:t>
            </w:r>
            <w:r w:rsidRPr="002072E1">
              <w:rPr>
                <w:rFonts w:ascii="Calibri" w:eastAsia="Calibri" w:hAnsi="Calibri" w:cs="Arial"/>
                <w:b/>
                <w:color w:val="333399"/>
              </w:rPr>
              <w:br/>
              <w:t>Practising Solicitor/Commissioner for Oaths</w:t>
            </w:r>
          </w:p>
        </w:tc>
      </w:tr>
    </w:tbl>
    <w:p w14:paraId="6829F6A2" w14:textId="77777777" w:rsidR="008C6F11" w:rsidRPr="002072E1" w:rsidRDefault="008C6F11" w:rsidP="00DF2072">
      <w:pPr>
        <w:ind w:leftChars="64" w:left="141"/>
        <w:rPr>
          <w:rFonts w:ascii="Calibri" w:eastAsia="Calibri" w:hAnsi="Calibri" w:cs="Arial"/>
          <w:b/>
          <w:i/>
        </w:rPr>
      </w:pPr>
      <w:r w:rsidRPr="002072E1">
        <w:rPr>
          <w:rFonts w:ascii="Calibri" w:eastAsia="Calibri" w:hAnsi="Calibri" w:cs="Arial"/>
          <w:b/>
          <w:i/>
          <w:color w:val="333399"/>
        </w:rPr>
        <w:t>*Please include such other form of identification used to identify the Declarant as permitted by the Statutory Declarations Act, 1938 (as amended)</w:t>
      </w:r>
      <w:r w:rsidRPr="002072E1">
        <w:rPr>
          <w:rFonts w:ascii="Calibri" w:eastAsia="Calibri" w:hAnsi="Calibri" w:cs="Arial"/>
          <w:b/>
          <w:i/>
        </w:rPr>
        <w:t xml:space="preserve"> </w:t>
      </w:r>
    </w:p>
    <w:p w14:paraId="1A9135B1" w14:textId="5D972E60" w:rsidR="00272849" w:rsidRPr="002072E1" w:rsidRDefault="00272849" w:rsidP="00E83EED">
      <w:pPr>
        <w:widowControl w:val="0"/>
        <w:autoSpaceDE w:val="0"/>
        <w:autoSpaceDN w:val="0"/>
        <w:spacing w:after="0" w:line="240" w:lineRule="auto"/>
        <w:rPr>
          <w:rFonts w:ascii="Calibri" w:eastAsia="Calibri" w:hAnsi="Calibri" w:cs="Arial"/>
        </w:rPr>
      </w:pPr>
    </w:p>
    <w:p w14:paraId="6E17D7CC" w14:textId="05A7F6B8" w:rsidR="00D53DE4" w:rsidRPr="00D53DE4" w:rsidRDefault="00D53DE4" w:rsidP="00CF1931">
      <w:pPr>
        <w:rPr>
          <w:rFonts w:eastAsiaTheme="majorEastAsia" w:cstheme="minorHAnsi"/>
          <w:b/>
          <w:bCs/>
          <w:color w:val="FF0000"/>
          <w:sz w:val="24"/>
          <w:szCs w:val="24"/>
        </w:rPr>
      </w:pPr>
      <w:r w:rsidRPr="002072E1">
        <w:rPr>
          <w:rFonts w:eastAsiaTheme="majorEastAsia" w:cstheme="minorHAnsi"/>
          <w:b/>
          <w:bCs/>
          <w:color w:val="FF0000"/>
          <w:sz w:val="24"/>
          <w:szCs w:val="24"/>
        </w:rPr>
        <w:t>END OF DOCUMENT</w:t>
      </w:r>
    </w:p>
    <w:sectPr w:rsidR="00D53DE4" w:rsidRPr="00D53DE4" w:rsidSect="000778D1">
      <w:pgSz w:w="11906" w:h="16838" w:code="9"/>
      <w:pgMar w:top="1134" w:right="1440" w:bottom="184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8F00D" w14:textId="77777777" w:rsidR="002B3B14" w:rsidRPr="002072E1" w:rsidRDefault="002B3B14" w:rsidP="002700D7">
      <w:pPr>
        <w:spacing w:after="0" w:line="240" w:lineRule="auto"/>
      </w:pPr>
      <w:r w:rsidRPr="002072E1">
        <w:separator/>
      </w:r>
    </w:p>
  </w:endnote>
  <w:endnote w:type="continuationSeparator" w:id="0">
    <w:p w14:paraId="3F88353C" w14:textId="77777777" w:rsidR="002B3B14" w:rsidRPr="002072E1" w:rsidRDefault="002B3B14" w:rsidP="002700D7">
      <w:pPr>
        <w:spacing w:after="0" w:line="240" w:lineRule="auto"/>
      </w:pPr>
      <w:r w:rsidRPr="002072E1">
        <w:continuationSeparator/>
      </w:r>
    </w:p>
  </w:endnote>
  <w:endnote w:type="continuationNotice" w:id="1">
    <w:p w14:paraId="2B30C0FA" w14:textId="77777777" w:rsidR="002B3B14" w:rsidRPr="002072E1" w:rsidRDefault="002B3B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IE"/>
      </w:rPr>
      <w:id w:val="681792206"/>
      <w:docPartObj>
        <w:docPartGallery w:val="Page Numbers (Bottom of Page)"/>
        <w:docPartUnique/>
      </w:docPartObj>
    </w:sdtPr>
    <w:sdtEndPr/>
    <w:sdtContent>
      <w:p w14:paraId="33B99895" w14:textId="3496B2B1" w:rsidR="003C3A4E" w:rsidRPr="002072E1" w:rsidRDefault="003C3A4E">
        <w:pPr>
          <w:pStyle w:val="Footer"/>
          <w:jc w:val="center"/>
          <w:rPr>
            <w:lang w:val="en-IE"/>
          </w:rPr>
        </w:pPr>
        <w:r w:rsidRPr="002072E1">
          <w:rPr>
            <w:lang w:val="en-IE"/>
          </w:rPr>
          <w:fldChar w:fldCharType="begin"/>
        </w:r>
        <w:r w:rsidRPr="002072E1">
          <w:rPr>
            <w:lang w:val="en-IE"/>
          </w:rPr>
          <w:instrText xml:space="preserve"> PAGE   \* MERGEFORMAT </w:instrText>
        </w:r>
        <w:r w:rsidRPr="002072E1">
          <w:rPr>
            <w:lang w:val="en-IE"/>
          </w:rPr>
          <w:fldChar w:fldCharType="separate"/>
        </w:r>
        <w:r w:rsidRPr="002072E1">
          <w:rPr>
            <w:lang w:val="en-IE"/>
          </w:rPr>
          <w:t>2</w:t>
        </w:r>
        <w:r w:rsidRPr="002072E1">
          <w:rPr>
            <w:lang w:val="en-IE"/>
          </w:rPr>
          <w:fldChar w:fldCharType="end"/>
        </w:r>
      </w:p>
    </w:sdtContent>
  </w:sdt>
  <w:p w14:paraId="6F5FDC81" w14:textId="77777777" w:rsidR="00303436" w:rsidRPr="002072E1" w:rsidRDefault="00303436">
    <w:pPr>
      <w:pStyle w:val="Footer"/>
      <w:rPr>
        <w:lang w:val="en-I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7928649"/>
      <w:docPartObj>
        <w:docPartGallery w:val="Page Numbers (Bottom of Page)"/>
        <w:docPartUnique/>
      </w:docPartObj>
    </w:sdtPr>
    <w:sdtEndPr>
      <w:rPr>
        <w:noProof/>
      </w:rPr>
    </w:sdtEndPr>
    <w:sdtContent>
      <w:p w14:paraId="6E9C4354" w14:textId="069511AF" w:rsidR="00766518" w:rsidRDefault="007665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34EB67" w14:textId="44B81297" w:rsidR="002072E1" w:rsidRPr="005D6892" w:rsidRDefault="002072E1" w:rsidP="005D6892">
    <w:pPr>
      <w:pStyle w:val="Footer"/>
      <w:jc w:val="center"/>
      <w:rPr>
        <w:color w:val="A6A6A6" w:themeColor="background1" w:themeShade="A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64707" w14:textId="77777777" w:rsidR="002B3B14" w:rsidRPr="002072E1" w:rsidRDefault="002B3B14" w:rsidP="002700D7">
      <w:pPr>
        <w:spacing w:after="0" w:line="240" w:lineRule="auto"/>
      </w:pPr>
      <w:r w:rsidRPr="002072E1">
        <w:separator/>
      </w:r>
    </w:p>
  </w:footnote>
  <w:footnote w:type="continuationSeparator" w:id="0">
    <w:p w14:paraId="3097BEB3" w14:textId="77777777" w:rsidR="002B3B14" w:rsidRPr="002072E1" w:rsidRDefault="002B3B14" w:rsidP="002700D7">
      <w:pPr>
        <w:spacing w:after="0" w:line="240" w:lineRule="auto"/>
      </w:pPr>
      <w:r w:rsidRPr="002072E1">
        <w:continuationSeparator/>
      </w:r>
    </w:p>
  </w:footnote>
  <w:footnote w:type="continuationNotice" w:id="1">
    <w:p w14:paraId="4A6A8FC4" w14:textId="77777777" w:rsidR="002B3B14" w:rsidRPr="002072E1" w:rsidRDefault="002B3B1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C2367" w14:textId="77777777" w:rsidR="008E13C8" w:rsidRPr="00695047" w:rsidRDefault="008E13C8" w:rsidP="008E13C8">
    <w:pPr>
      <w:pStyle w:val="Header"/>
      <w:jc w:val="right"/>
      <w:rPr>
        <w:rFonts w:asciiTheme="minorHAnsi" w:hAnsiTheme="minorHAnsi" w:cstheme="minorHAnsi"/>
        <w:sz w:val="22"/>
        <w:szCs w:val="22"/>
      </w:rPr>
    </w:pPr>
    <w:r w:rsidRPr="00695047">
      <w:rPr>
        <w:rFonts w:asciiTheme="minorHAnsi" w:hAnsiTheme="minorHAnsi" w:cstheme="minorHAnsi"/>
        <w:sz w:val="22"/>
        <w:szCs w:val="22"/>
      </w:rPr>
      <w:t>LA3067DPS</w:t>
    </w:r>
  </w:p>
  <w:p w14:paraId="0F050D79" w14:textId="77777777" w:rsidR="008E13C8" w:rsidRDefault="008E13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CC056" w14:textId="10477962" w:rsidR="008E13C8" w:rsidRPr="00695047" w:rsidRDefault="008E13C8" w:rsidP="008E13C8">
    <w:pPr>
      <w:pStyle w:val="Header"/>
      <w:jc w:val="right"/>
      <w:rPr>
        <w:rFonts w:asciiTheme="minorHAnsi" w:hAnsiTheme="minorHAnsi" w:cstheme="minorHAnsi"/>
        <w:sz w:val="22"/>
        <w:szCs w:val="22"/>
      </w:rPr>
    </w:pPr>
    <w:r w:rsidRPr="00695047">
      <w:rPr>
        <w:rFonts w:asciiTheme="minorHAnsi" w:hAnsiTheme="minorHAnsi" w:cstheme="minorHAnsi"/>
        <w:sz w:val="22"/>
        <w:szCs w:val="22"/>
      </w:rPr>
      <w:t>LA3067DPS</w:t>
    </w:r>
  </w:p>
  <w:p w14:paraId="161B8DBF" w14:textId="0817B355" w:rsidR="008E13C8" w:rsidRDefault="008E13C8">
    <w:pPr>
      <w:pStyle w:val="Header"/>
    </w:pPr>
  </w:p>
  <w:p w14:paraId="223C09ED" w14:textId="345759C4" w:rsidR="00695047" w:rsidRPr="00695047" w:rsidRDefault="00695047" w:rsidP="00695047">
    <w:pPr>
      <w:pStyle w:val="Header"/>
      <w:jc w:val="right"/>
      <w:rPr>
        <w:rFonts w:asciiTheme="minorHAnsi" w:hAnsiTheme="minorHAnsi" w:cstheme="minorHAns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B2057"/>
    <w:multiLevelType w:val="hybridMultilevel"/>
    <w:tmpl w:val="1B26ED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0EA71A3"/>
    <w:multiLevelType w:val="hybridMultilevel"/>
    <w:tmpl w:val="559CAB16"/>
    <w:lvl w:ilvl="0" w:tplc="FCB8CEE0">
      <w:start w:val="1"/>
      <w:numFmt w:val="decimal"/>
      <w:lvlText w:val="%1."/>
      <w:lvlJc w:val="left"/>
      <w:pPr>
        <w:ind w:left="720" w:hanging="360"/>
      </w:pPr>
      <w:rPr>
        <w:rFonts w:asciiTheme="minorHAnsi" w:hAnsiTheme="minorHAnsi" w:hint="default"/>
        <w:color w:val="2F5496"/>
        <w:sz w:val="28"/>
        <w:szCs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EC872FE"/>
    <w:multiLevelType w:val="hybridMultilevel"/>
    <w:tmpl w:val="97E82A9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43B69C5"/>
    <w:multiLevelType w:val="hybridMultilevel"/>
    <w:tmpl w:val="D3D8A45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40C91850"/>
    <w:multiLevelType w:val="hybridMultilevel"/>
    <w:tmpl w:val="BFACD2A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51D93221"/>
    <w:multiLevelType w:val="hybridMultilevel"/>
    <w:tmpl w:val="C5362E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5AD97A80"/>
    <w:multiLevelType w:val="hybridMultilevel"/>
    <w:tmpl w:val="3222ABEE"/>
    <w:lvl w:ilvl="0" w:tplc="6430E320">
      <w:start w:val="4"/>
      <w:numFmt w:val="decimal"/>
      <w:lvlText w:val="%1."/>
      <w:lvlJc w:val="left"/>
      <w:pPr>
        <w:ind w:left="720" w:hanging="360"/>
      </w:pPr>
      <w:rPr>
        <w:rFonts w:hint="default"/>
        <w:b/>
        <w:bCs/>
        <w:i w:val="0"/>
        <w:strike w:val="0"/>
        <w:dstrike w:val="0"/>
        <w:color w:val="2F5496"/>
        <w:sz w:val="28"/>
        <w:szCs w:val="28"/>
        <w:u w:val="none" w:color="000000"/>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6305156D"/>
    <w:multiLevelType w:val="hybridMultilevel"/>
    <w:tmpl w:val="39B8AF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78EF2B89"/>
    <w:multiLevelType w:val="hybridMultilevel"/>
    <w:tmpl w:val="E0A23C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475033299">
    <w:abstractNumId w:val="2"/>
  </w:num>
  <w:num w:numId="2" w16cid:durableId="1168979372">
    <w:abstractNumId w:val="1"/>
  </w:num>
  <w:num w:numId="3" w16cid:durableId="1330871089">
    <w:abstractNumId w:val="10"/>
  </w:num>
  <w:num w:numId="4" w16cid:durableId="60100438">
    <w:abstractNumId w:val="0"/>
  </w:num>
  <w:num w:numId="5" w16cid:durableId="1795633640">
    <w:abstractNumId w:val="7"/>
  </w:num>
  <w:num w:numId="6" w16cid:durableId="656157110">
    <w:abstractNumId w:val="4"/>
  </w:num>
  <w:num w:numId="7" w16cid:durableId="421072836">
    <w:abstractNumId w:val="9"/>
  </w:num>
  <w:num w:numId="8" w16cid:durableId="1052577457">
    <w:abstractNumId w:val="6"/>
  </w:num>
  <w:num w:numId="9" w16cid:durableId="2095514829">
    <w:abstractNumId w:val="8"/>
  </w:num>
  <w:num w:numId="10" w16cid:durableId="1635790705">
    <w:abstractNumId w:val="5"/>
  </w:num>
  <w:num w:numId="11" w16cid:durableId="2041201819">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F09"/>
    <w:rsid w:val="00000CCF"/>
    <w:rsid w:val="00006CF8"/>
    <w:rsid w:val="00011656"/>
    <w:rsid w:val="00013388"/>
    <w:rsid w:val="00013DE2"/>
    <w:rsid w:val="000246A6"/>
    <w:rsid w:val="00024C2C"/>
    <w:rsid w:val="00033767"/>
    <w:rsid w:val="0003388E"/>
    <w:rsid w:val="000346FC"/>
    <w:rsid w:val="00037354"/>
    <w:rsid w:val="000374AA"/>
    <w:rsid w:val="00037777"/>
    <w:rsid w:val="00041BFD"/>
    <w:rsid w:val="000441F1"/>
    <w:rsid w:val="00055AF0"/>
    <w:rsid w:val="00056369"/>
    <w:rsid w:val="000570C9"/>
    <w:rsid w:val="00061F5E"/>
    <w:rsid w:val="00062E96"/>
    <w:rsid w:val="0006398E"/>
    <w:rsid w:val="000639D0"/>
    <w:rsid w:val="000649E8"/>
    <w:rsid w:val="000650B5"/>
    <w:rsid w:val="000665A8"/>
    <w:rsid w:val="00070562"/>
    <w:rsid w:val="000718D3"/>
    <w:rsid w:val="0007325F"/>
    <w:rsid w:val="00073E74"/>
    <w:rsid w:val="000778D1"/>
    <w:rsid w:val="00082040"/>
    <w:rsid w:val="00083C63"/>
    <w:rsid w:val="000866A1"/>
    <w:rsid w:val="000907F0"/>
    <w:rsid w:val="000915F8"/>
    <w:rsid w:val="00093D24"/>
    <w:rsid w:val="00095BA7"/>
    <w:rsid w:val="000A2496"/>
    <w:rsid w:val="000B3FE5"/>
    <w:rsid w:val="000B54D1"/>
    <w:rsid w:val="000B6055"/>
    <w:rsid w:val="000B63B9"/>
    <w:rsid w:val="000B74DB"/>
    <w:rsid w:val="000C0F41"/>
    <w:rsid w:val="000C77A2"/>
    <w:rsid w:val="000D190F"/>
    <w:rsid w:val="000D1CDF"/>
    <w:rsid w:val="000D39EF"/>
    <w:rsid w:val="000E2CF2"/>
    <w:rsid w:val="000E57BA"/>
    <w:rsid w:val="000E7C81"/>
    <w:rsid w:val="000F382A"/>
    <w:rsid w:val="0010164C"/>
    <w:rsid w:val="00103243"/>
    <w:rsid w:val="00111177"/>
    <w:rsid w:val="00120903"/>
    <w:rsid w:val="00121745"/>
    <w:rsid w:val="00123955"/>
    <w:rsid w:val="00124DD0"/>
    <w:rsid w:val="001260D6"/>
    <w:rsid w:val="001264F6"/>
    <w:rsid w:val="00126BEE"/>
    <w:rsid w:val="0012798C"/>
    <w:rsid w:val="00130632"/>
    <w:rsid w:val="001327E3"/>
    <w:rsid w:val="00144F9F"/>
    <w:rsid w:val="0015046F"/>
    <w:rsid w:val="00150936"/>
    <w:rsid w:val="001522C8"/>
    <w:rsid w:val="001529A5"/>
    <w:rsid w:val="001558F6"/>
    <w:rsid w:val="00155DB4"/>
    <w:rsid w:val="001616DC"/>
    <w:rsid w:val="00175888"/>
    <w:rsid w:val="00177E15"/>
    <w:rsid w:val="00180F38"/>
    <w:rsid w:val="00183E7A"/>
    <w:rsid w:val="00184B64"/>
    <w:rsid w:val="00185923"/>
    <w:rsid w:val="0018606C"/>
    <w:rsid w:val="00190BEF"/>
    <w:rsid w:val="00192D93"/>
    <w:rsid w:val="0019366F"/>
    <w:rsid w:val="001965A8"/>
    <w:rsid w:val="001A0ACE"/>
    <w:rsid w:val="001A1D45"/>
    <w:rsid w:val="001A2F5F"/>
    <w:rsid w:val="001A3CC0"/>
    <w:rsid w:val="001A3F0C"/>
    <w:rsid w:val="001A4183"/>
    <w:rsid w:val="001A43CC"/>
    <w:rsid w:val="001A7200"/>
    <w:rsid w:val="001A7702"/>
    <w:rsid w:val="001B151B"/>
    <w:rsid w:val="001B2E7E"/>
    <w:rsid w:val="001B3E0E"/>
    <w:rsid w:val="001B5965"/>
    <w:rsid w:val="001B6459"/>
    <w:rsid w:val="001B649D"/>
    <w:rsid w:val="001B7366"/>
    <w:rsid w:val="001C31D7"/>
    <w:rsid w:val="001C72ED"/>
    <w:rsid w:val="001C7C5D"/>
    <w:rsid w:val="001D2D76"/>
    <w:rsid w:val="001D3001"/>
    <w:rsid w:val="001D4040"/>
    <w:rsid w:val="001D5ACA"/>
    <w:rsid w:val="001D6C0F"/>
    <w:rsid w:val="001D6EC4"/>
    <w:rsid w:val="001D7116"/>
    <w:rsid w:val="001E1C3D"/>
    <w:rsid w:val="001E1DD6"/>
    <w:rsid w:val="001E2834"/>
    <w:rsid w:val="001E2F8C"/>
    <w:rsid w:val="001E7BE1"/>
    <w:rsid w:val="001F396C"/>
    <w:rsid w:val="001F47F7"/>
    <w:rsid w:val="002043CF"/>
    <w:rsid w:val="00205B05"/>
    <w:rsid w:val="002072E1"/>
    <w:rsid w:val="00211B08"/>
    <w:rsid w:val="00212152"/>
    <w:rsid w:val="00212676"/>
    <w:rsid w:val="00215F2B"/>
    <w:rsid w:val="00227DDD"/>
    <w:rsid w:val="00236962"/>
    <w:rsid w:val="00236F79"/>
    <w:rsid w:val="00242130"/>
    <w:rsid w:val="00243D20"/>
    <w:rsid w:val="00255650"/>
    <w:rsid w:val="0025667A"/>
    <w:rsid w:val="002566D6"/>
    <w:rsid w:val="002572C3"/>
    <w:rsid w:val="002574F7"/>
    <w:rsid w:val="00260CE3"/>
    <w:rsid w:val="0026168A"/>
    <w:rsid w:val="00265BF4"/>
    <w:rsid w:val="002700D7"/>
    <w:rsid w:val="0027071B"/>
    <w:rsid w:val="00272849"/>
    <w:rsid w:val="0027499D"/>
    <w:rsid w:val="0027651E"/>
    <w:rsid w:val="00281181"/>
    <w:rsid w:val="00282E64"/>
    <w:rsid w:val="00287C57"/>
    <w:rsid w:val="0029059E"/>
    <w:rsid w:val="002935E5"/>
    <w:rsid w:val="00295CEF"/>
    <w:rsid w:val="00297A1E"/>
    <w:rsid w:val="002A00F0"/>
    <w:rsid w:val="002A4968"/>
    <w:rsid w:val="002A6485"/>
    <w:rsid w:val="002A654B"/>
    <w:rsid w:val="002B288A"/>
    <w:rsid w:val="002B3B14"/>
    <w:rsid w:val="002B6B4A"/>
    <w:rsid w:val="002B78AC"/>
    <w:rsid w:val="002C0A95"/>
    <w:rsid w:val="002C54AD"/>
    <w:rsid w:val="002C5DC3"/>
    <w:rsid w:val="002C62A6"/>
    <w:rsid w:val="002C7E5B"/>
    <w:rsid w:val="002D445D"/>
    <w:rsid w:val="002D49D4"/>
    <w:rsid w:val="002D6946"/>
    <w:rsid w:val="002E091A"/>
    <w:rsid w:val="002E307F"/>
    <w:rsid w:val="002F0BEB"/>
    <w:rsid w:val="002F0C9A"/>
    <w:rsid w:val="002F1816"/>
    <w:rsid w:val="002F5C5C"/>
    <w:rsid w:val="002F5CC3"/>
    <w:rsid w:val="00300B85"/>
    <w:rsid w:val="00303436"/>
    <w:rsid w:val="00304222"/>
    <w:rsid w:val="00306F56"/>
    <w:rsid w:val="00311F7A"/>
    <w:rsid w:val="00311FCA"/>
    <w:rsid w:val="003158A2"/>
    <w:rsid w:val="00316366"/>
    <w:rsid w:val="003227F7"/>
    <w:rsid w:val="0033008D"/>
    <w:rsid w:val="00343684"/>
    <w:rsid w:val="003437DC"/>
    <w:rsid w:val="00346CB5"/>
    <w:rsid w:val="00350045"/>
    <w:rsid w:val="00351858"/>
    <w:rsid w:val="00357692"/>
    <w:rsid w:val="00357ED2"/>
    <w:rsid w:val="00361B63"/>
    <w:rsid w:val="00364B36"/>
    <w:rsid w:val="00364F05"/>
    <w:rsid w:val="00370CFD"/>
    <w:rsid w:val="00371100"/>
    <w:rsid w:val="00381D4B"/>
    <w:rsid w:val="003840BF"/>
    <w:rsid w:val="00393786"/>
    <w:rsid w:val="00393D83"/>
    <w:rsid w:val="003A245D"/>
    <w:rsid w:val="003A327E"/>
    <w:rsid w:val="003A669F"/>
    <w:rsid w:val="003A73DE"/>
    <w:rsid w:val="003A7870"/>
    <w:rsid w:val="003B70A3"/>
    <w:rsid w:val="003B79F6"/>
    <w:rsid w:val="003C22F6"/>
    <w:rsid w:val="003C2DE6"/>
    <w:rsid w:val="003C3A4E"/>
    <w:rsid w:val="003C3A52"/>
    <w:rsid w:val="003C7168"/>
    <w:rsid w:val="003D001E"/>
    <w:rsid w:val="003D05AD"/>
    <w:rsid w:val="003D09A1"/>
    <w:rsid w:val="003D39EF"/>
    <w:rsid w:val="003D3A90"/>
    <w:rsid w:val="003D43E6"/>
    <w:rsid w:val="003D5738"/>
    <w:rsid w:val="003D5D52"/>
    <w:rsid w:val="003D6046"/>
    <w:rsid w:val="003E4DC9"/>
    <w:rsid w:val="003E758D"/>
    <w:rsid w:val="003F6854"/>
    <w:rsid w:val="003F7A02"/>
    <w:rsid w:val="00403630"/>
    <w:rsid w:val="00406151"/>
    <w:rsid w:val="004070B3"/>
    <w:rsid w:val="00407C26"/>
    <w:rsid w:val="00413673"/>
    <w:rsid w:val="00413E5E"/>
    <w:rsid w:val="00414544"/>
    <w:rsid w:val="00414BEA"/>
    <w:rsid w:val="00417319"/>
    <w:rsid w:val="004177F8"/>
    <w:rsid w:val="004225EC"/>
    <w:rsid w:val="0042407B"/>
    <w:rsid w:val="00425E78"/>
    <w:rsid w:val="00430B61"/>
    <w:rsid w:val="00430FEF"/>
    <w:rsid w:val="00435E4D"/>
    <w:rsid w:val="004360DB"/>
    <w:rsid w:val="00436325"/>
    <w:rsid w:val="00441BAA"/>
    <w:rsid w:val="00443188"/>
    <w:rsid w:val="00457B93"/>
    <w:rsid w:val="0046054A"/>
    <w:rsid w:val="004612E4"/>
    <w:rsid w:val="004630AB"/>
    <w:rsid w:val="004649EC"/>
    <w:rsid w:val="004672FC"/>
    <w:rsid w:val="00470297"/>
    <w:rsid w:val="004809EA"/>
    <w:rsid w:val="00484487"/>
    <w:rsid w:val="00485F75"/>
    <w:rsid w:val="00490BB2"/>
    <w:rsid w:val="00493EB4"/>
    <w:rsid w:val="00494903"/>
    <w:rsid w:val="00494D9B"/>
    <w:rsid w:val="0049578D"/>
    <w:rsid w:val="00496074"/>
    <w:rsid w:val="004964BA"/>
    <w:rsid w:val="004A003C"/>
    <w:rsid w:val="004A046E"/>
    <w:rsid w:val="004A127B"/>
    <w:rsid w:val="004A2841"/>
    <w:rsid w:val="004A56BE"/>
    <w:rsid w:val="004A6E22"/>
    <w:rsid w:val="004B09B7"/>
    <w:rsid w:val="004B1719"/>
    <w:rsid w:val="004B18FF"/>
    <w:rsid w:val="004C2FF9"/>
    <w:rsid w:val="004C3FCC"/>
    <w:rsid w:val="004C450E"/>
    <w:rsid w:val="004C7025"/>
    <w:rsid w:val="004D3B94"/>
    <w:rsid w:val="004D56E7"/>
    <w:rsid w:val="004D6A31"/>
    <w:rsid w:val="004E1B38"/>
    <w:rsid w:val="004E1D26"/>
    <w:rsid w:val="004E5CC0"/>
    <w:rsid w:val="004E657C"/>
    <w:rsid w:val="004F6142"/>
    <w:rsid w:val="004F63B4"/>
    <w:rsid w:val="005024A7"/>
    <w:rsid w:val="005044B5"/>
    <w:rsid w:val="005051EB"/>
    <w:rsid w:val="00506845"/>
    <w:rsid w:val="00510693"/>
    <w:rsid w:val="0051293B"/>
    <w:rsid w:val="00521C75"/>
    <w:rsid w:val="0052655F"/>
    <w:rsid w:val="00530F45"/>
    <w:rsid w:val="00535774"/>
    <w:rsid w:val="00543736"/>
    <w:rsid w:val="005504C6"/>
    <w:rsid w:val="00550B82"/>
    <w:rsid w:val="005512B2"/>
    <w:rsid w:val="005547C0"/>
    <w:rsid w:val="00555A95"/>
    <w:rsid w:val="00555CE0"/>
    <w:rsid w:val="0056082D"/>
    <w:rsid w:val="005614BB"/>
    <w:rsid w:val="00563949"/>
    <w:rsid w:val="00564D6E"/>
    <w:rsid w:val="00574C4D"/>
    <w:rsid w:val="00577BB1"/>
    <w:rsid w:val="00582A0A"/>
    <w:rsid w:val="005836DD"/>
    <w:rsid w:val="00583EDE"/>
    <w:rsid w:val="00590475"/>
    <w:rsid w:val="005979D3"/>
    <w:rsid w:val="005A1F09"/>
    <w:rsid w:val="005B004B"/>
    <w:rsid w:val="005B018D"/>
    <w:rsid w:val="005B198B"/>
    <w:rsid w:val="005B75B1"/>
    <w:rsid w:val="005C38B8"/>
    <w:rsid w:val="005C70A5"/>
    <w:rsid w:val="005D4D90"/>
    <w:rsid w:val="005D6892"/>
    <w:rsid w:val="005D6B0E"/>
    <w:rsid w:val="005E09B7"/>
    <w:rsid w:val="005E457C"/>
    <w:rsid w:val="005E7188"/>
    <w:rsid w:val="005E751B"/>
    <w:rsid w:val="005F0B64"/>
    <w:rsid w:val="005F0ED8"/>
    <w:rsid w:val="005F347D"/>
    <w:rsid w:val="005F4148"/>
    <w:rsid w:val="005F546B"/>
    <w:rsid w:val="005F6D29"/>
    <w:rsid w:val="005F7C4B"/>
    <w:rsid w:val="00604A4E"/>
    <w:rsid w:val="00607BF6"/>
    <w:rsid w:val="006122AA"/>
    <w:rsid w:val="00615460"/>
    <w:rsid w:val="00615876"/>
    <w:rsid w:val="006169D3"/>
    <w:rsid w:val="00617326"/>
    <w:rsid w:val="00620623"/>
    <w:rsid w:val="00620C41"/>
    <w:rsid w:val="00622179"/>
    <w:rsid w:val="00622907"/>
    <w:rsid w:val="006241F9"/>
    <w:rsid w:val="006275CD"/>
    <w:rsid w:val="00630629"/>
    <w:rsid w:val="00630A67"/>
    <w:rsid w:val="006322DE"/>
    <w:rsid w:val="006479E4"/>
    <w:rsid w:val="00647E97"/>
    <w:rsid w:val="00654BBA"/>
    <w:rsid w:val="006568B8"/>
    <w:rsid w:val="00656D6D"/>
    <w:rsid w:val="00660C37"/>
    <w:rsid w:val="00661055"/>
    <w:rsid w:val="00664971"/>
    <w:rsid w:val="00664AFD"/>
    <w:rsid w:val="0067099B"/>
    <w:rsid w:val="006711FB"/>
    <w:rsid w:val="00672311"/>
    <w:rsid w:val="006743C9"/>
    <w:rsid w:val="0067451E"/>
    <w:rsid w:val="00677859"/>
    <w:rsid w:val="00681C32"/>
    <w:rsid w:val="00684942"/>
    <w:rsid w:val="00687CF0"/>
    <w:rsid w:val="00691DB5"/>
    <w:rsid w:val="00695047"/>
    <w:rsid w:val="00696E9C"/>
    <w:rsid w:val="006A4D7F"/>
    <w:rsid w:val="006A586A"/>
    <w:rsid w:val="006A588A"/>
    <w:rsid w:val="006A6CB6"/>
    <w:rsid w:val="006B1F20"/>
    <w:rsid w:val="006B1FE5"/>
    <w:rsid w:val="006B2787"/>
    <w:rsid w:val="006B3103"/>
    <w:rsid w:val="006B56F6"/>
    <w:rsid w:val="006C4AE9"/>
    <w:rsid w:val="006C7D13"/>
    <w:rsid w:val="006D086C"/>
    <w:rsid w:val="006D097E"/>
    <w:rsid w:val="006D4C39"/>
    <w:rsid w:val="006D4D73"/>
    <w:rsid w:val="006D573C"/>
    <w:rsid w:val="006D6064"/>
    <w:rsid w:val="006E170B"/>
    <w:rsid w:val="006E22A5"/>
    <w:rsid w:val="006E3BB4"/>
    <w:rsid w:val="006E49BD"/>
    <w:rsid w:val="006E5879"/>
    <w:rsid w:val="006F70CC"/>
    <w:rsid w:val="00703CA8"/>
    <w:rsid w:val="0071057C"/>
    <w:rsid w:val="007141E2"/>
    <w:rsid w:val="00716E50"/>
    <w:rsid w:val="0071785B"/>
    <w:rsid w:val="00725237"/>
    <w:rsid w:val="00726288"/>
    <w:rsid w:val="00727D71"/>
    <w:rsid w:val="00730CA4"/>
    <w:rsid w:val="00735325"/>
    <w:rsid w:val="00737A37"/>
    <w:rsid w:val="007413D7"/>
    <w:rsid w:val="00743590"/>
    <w:rsid w:val="00744A92"/>
    <w:rsid w:val="00745095"/>
    <w:rsid w:val="00757039"/>
    <w:rsid w:val="007613F3"/>
    <w:rsid w:val="00764189"/>
    <w:rsid w:val="00766518"/>
    <w:rsid w:val="00766652"/>
    <w:rsid w:val="007702AC"/>
    <w:rsid w:val="00771889"/>
    <w:rsid w:val="0077397A"/>
    <w:rsid w:val="0077784B"/>
    <w:rsid w:val="00777FE4"/>
    <w:rsid w:val="00782439"/>
    <w:rsid w:val="00782958"/>
    <w:rsid w:val="00783C17"/>
    <w:rsid w:val="007848DF"/>
    <w:rsid w:val="0078524C"/>
    <w:rsid w:val="00786CC7"/>
    <w:rsid w:val="00787B1F"/>
    <w:rsid w:val="00790563"/>
    <w:rsid w:val="00794D1B"/>
    <w:rsid w:val="007961EE"/>
    <w:rsid w:val="007A42B0"/>
    <w:rsid w:val="007A6EB5"/>
    <w:rsid w:val="007B1C47"/>
    <w:rsid w:val="007B4F63"/>
    <w:rsid w:val="007B7434"/>
    <w:rsid w:val="007C1584"/>
    <w:rsid w:val="007C1A24"/>
    <w:rsid w:val="007C2C10"/>
    <w:rsid w:val="007C4E54"/>
    <w:rsid w:val="007C7261"/>
    <w:rsid w:val="007E50EB"/>
    <w:rsid w:val="007F4498"/>
    <w:rsid w:val="007F4B10"/>
    <w:rsid w:val="008025B6"/>
    <w:rsid w:val="0080297F"/>
    <w:rsid w:val="008046E9"/>
    <w:rsid w:val="008066C6"/>
    <w:rsid w:val="008070FF"/>
    <w:rsid w:val="0081076A"/>
    <w:rsid w:val="00813224"/>
    <w:rsid w:val="00815FC3"/>
    <w:rsid w:val="00822008"/>
    <w:rsid w:val="0083377A"/>
    <w:rsid w:val="008342EA"/>
    <w:rsid w:val="0083593C"/>
    <w:rsid w:val="00837482"/>
    <w:rsid w:val="00840823"/>
    <w:rsid w:val="00842E24"/>
    <w:rsid w:val="00842E2C"/>
    <w:rsid w:val="00852B07"/>
    <w:rsid w:val="00853457"/>
    <w:rsid w:val="00856218"/>
    <w:rsid w:val="00862115"/>
    <w:rsid w:val="00863C3E"/>
    <w:rsid w:val="00865E9C"/>
    <w:rsid w:val="008668EB"/>
    <w:rsid w:val="008673B4"/>
    <w:rsid w:val="00871020"/>
    <w:rsid w:val="00873296"/>
    <w:rsid w:val="00874286"/>
    <w:rsid w:val="00875D4F"/>
    <w:rsid w:val="008812DE"/>
    <w:rsid w:val="00881F74"/>
    <w:rsid w:val="00883F56"/>
    <w:rsid w:val="00886B5E"/>
    <w:rsid w:val="00886CC6"/>
    <w:rsid w:val="00891B54"/>
    <w:rsid w:val="00894D12"/>
    <w:rsid w:val="008969EB"/>
    <w:rsid w:val="00896C18"/>
    <w:rsid w:val="008A07E4"/>
    <w:rsid w:val="008B20E3"/>
    <w:rsid w:val="008B42DC"/>
    <w:rsid w:val="008B5B5A"/>
    <w:rsid w:val="008C0D21"/>
    <w:rsid w:val="008C6770"/>
    <w:rsid w:val="008C6F11"/>
    <w:rsid w:val="008D0FD9"/>
    <w:rsid w:val="008D16CC"/>
    <w:rsid w:val="008D16F2"/>
    <w:rsid w:val="008D668F"/>
    <w:rsid w:val="008E1150"/>
    <w:rsid w:val="008E13C8"/>
    <w:rsid w:val="008E3903"/>
    <w:rsid w:val="008E3F09"/>
    <w:rsid w:val="008E59C7"/>
    <w:rsid w:val="008E6A06"/>
    <w:rsid w:val="008F1DD2"/>
    <w:rsid w:val="008F2AB2"/>
    <w:rsid w:val="008F7203"/>
    <w:rsid w:val="00900D74"/>
    <w:rsid w:val="00905A7D"/>
    <w:rsid w:val="00907B1B"/>
    <w:rsid w:val="00910DCD"/>
    <w:rsid w:val="0091630C"/>
    <w:rsid w:val="00921DAD"/>
    <w:rsid w:val="00923413"/>
    <w:rsid w:val="00924010"/>
    <w:rsid w:val="0092551B"/>
    <w:rsid w:val="009255FA"/>
    <w:rsid w:val="00926959"/>
    <w:rsid w:val="0092724D"/>
    <w:rsid w:val="00927415"/>
    <w:rsid w:val="0093684D"/>
    <w:rsid w:val="00943CE6"/>
    <w:rsid w:val="0094534A"/>
    <w:rsid w:val="009470B8"/>
    <w:rsid w:val="00954B02"/>
    <w:rsid w:val="00955536"/>
    <w:rsid w:val="00956E58"/>
    <w:rsid w:val="00960161"/>
    <w:rsid w:val="009602B8"/>
    <w:rsid w:val="0096076F"/>
    <w:rsid w:val="009615FB"/>
    <w:rsid w:val="0096303A"/>
    <w:rsid w:val="0096341F"/>
    <w:rsid w:val="009637AF"/>
    <w:rsid w:val="00963CA6"/>
    <w:rsid w:val="00964166"/>
    <w:rsid w:val="00965A6A"/>
    <w:rsid w:val="0097584B"/>
    <w:rsid w:val="009758A9"/>
    <w:rsid w:val="00975DD9"/>
    <w:rsid w:val="00976A9C"/>
    <w:rsid w:val="00981002"/>
    <w:rsid w:val="009823E4"/>
    <w:rsid w:val="00983FA8"/>
    <w:rsid w:val="00985019"/>
    <w:rsid w:val="009866CF"/>
    <w:rsid w:val="00986A4F"/>
    <w:rsid w:val="00987ED3"/>
    <w:rsid w:val="009937C2"/>
    <w:rsid w:val="00997955"/>
    <w:rsid w:val="009A153A"/>
    <w:rsid w:val="009A1CCF"/>
    <w:rsid w:val="009A589F"/>
    <w:rsid w:val="009A7034"/>
    <w:rsid w:val="009B164C"/>
    <w:rsid w:val="009B2532"/>
    <w:rsid w:val="009C0F1E"/>
    <w:rsid w:val="009C129A"/>
    <w:rsid w:val="009C1948"/>
    <w:rsid w:val="009C46C9"/>
    <w:rsid w:val="009C639F"/>
    <w:rsid w:val="009C6F36"/>
    <w:rsid w:val="009D204D"/>
    <w:rsid w:val="009D49CE"/>
    <w:rsid w:val="009D4E43"/>
    <w:rsid w:val="009D6D90"/>
    <w:rsid w:val="009E221E"/>
    <w:rsid w:val="009E7E6B"/>
    <w:rsid w:val="009F3227"/>
    <w:rsid w:val="009F3E71"/>
    <w:rsid w:val="00A002B3"/>
    <w:rsid w:val="00A00DED"/>
    <w:rsid w:val="00A04874"/>
    <w:rsid w:val="00A05CB0"/>
    <w:rsid w:val="00A11EE2"/>
    <w:rsid w:val="00A12236"/>
    <w:rsid w:val="00A15CD5"/>
    <w:rsid w:val="00A16BD1"/>
    <w:rsid w:val="00A210E0"/>
    <w:rsid w:val="00A24877"/>
    <w:rsid w:val="00A30ADE"/>
    <w:rsid w:val="00A3147C"/>
    <w:rsid w:val="00A31B64"/>
    <w:rsid w:val="00A31B74"/>
    <w:rsid w:val="00A3346F"/>
    <w:rsid w:val="00A35CEA"/>
    <w:rsid w:val="00A4015D"/>
    <w:rsid w:val="00A41804"/>
    <w:rsid w:val="00A41D3C"/>
    <w:rsid w:val="00A476A8"/>
    <w:rsid w:val="00A5012D"/>
    <w:rsid w:val="00A5034F"/>
    <w:rsid w:val="00A52CDD"/>
    <w:rsid w:val="00A54126"/>
    <w:rsid w:val="00A56720"/>
    <w:rsid w:val="00A6209C"/>
    <w:rsid w:val="00A62688"/>
    <w:rsid w:val="00A6742F"/>
    <w:rsid w:val="00A73790"/>
    <w:rsid w:val="00A74A15"/>
    <w:rsid w:val="00A75C98"/>
    <w:rsid w:val="00A75ECB"/>
    <w:rsid w:val="00A76873"/>
    <w:rsid w:val="00A76E3B"/>
    <w:rsid w:val="00A77503"/>
    <w:rsid w:val="00A80AA2"/>
    <w:rsid w:val="00A84853"/>
    <w:rsid w:val="00A92A37"/>
    <w:rsid w:val="00A9315B"/>
    <w:rsid w:val="00A9439F"/>
    <w:rsid w:val="00A94981"/>
    <w:rsid w:val="00A97078"/>
    <w:rsid w:val="00AA02F5"/>
    <w:rsid w:val="00AA08DE"/>
    <w:rsid w:val="00AA2ABA"/>
    <w:rsid w:val="00AA368D"/>
    <w:rsid w:val="00AA50B0"/>
    <w:rsid w:val="00AA5322"/>
    <w:rsid w:val="00AA5D1C"/>
    <w:rsid w:val="00AA5F73"/>
    <w:rsid w:val="00AB01A0"/>
    <w:rsid w:val="00AB0A10"/>
    <w:rsid w:val="00AB2B93"/>
    <w:rsid w:val="00AB3F73"/>
    <w:rsid w:val="00AB403C"/>
    <w:rsid w:val="00AB4F2E"/>
    <w:rsid w:val="00AB7D3A"/>
    <w:rsid w:val="00AC3ADE"/>
    <w:rsid w:val="00AD16AA"/>
    <w:rsid w:val="00AD2721"/>
    <w:rsid w:val="00AD556B"/>
    <w:rsid w:val="00AE154A"/>
    <w:rsid w:val="00AE66C9"/>
    <w:rsid w:val="00AF408D"/>
    <w:rsid w:val="00AF45BA"/>
    <w:rsid w:val="00AF46B8"/>
    <w:rsid w:val="00AF4A1D"/>
    <w:rsid w:val="00B00577"/>
    <w:rsid w:val="00B03E8E"/>
    <w:rsid w:val="00B1558A"/>
    <w:rsid w:val="00B158CF"/>
    <w:rsid w:val="00B15E94"/>
    <w:rsid w:val="00B16C4B"/>
    <w:rsid w:val="00B2020F"/>
    <w:rsid w:val="00B20AB6"/>
    <w:rsid w:val="00B21299"/>
    <w:rsid w:val="00B2187D"/>
    <w:rsid w:val="00B220B4"/>
    <w:rsid w:val="00B27A6F"/>
    <w:rsid w:val="00B3534B"/>
    <w:rsid w:val="00B36A73"/>
    <w:rsid w:val="00B3765A"/>
    <w:rsid w:val="00B37AB8"/>
    <w:rsid w:val="00B4047A"/>
    <w:rsid w:val="00B414BB"/>
    <w:rsid w:val="00B41C11"/>
    <w:rsid w:val="00B46DE0"/>
    <w:rsid w:val="00B52F1B"/>
    <w:rsid w:val="00B55D9A"/>
    <w:rsid w:val="00B6330A"/>
    <w:rsid w:val="00B65726"/>
    <w:rsid w:val="00B71C2A"/>
    <w:rsid w:val="00B72A23"/>
    <w:rsid w:val="00B72EFA"/>
    <w:rsid w:val="00B760C4"/>
    <w:rsid w:val="00B83C55"/>
    <w:rsid w:val="00B90AE0"/>
    <w:rsid w:val="00BA3B92"/>
    <w:rsid w:val="00BB5A2A"/>
    <w:rsid w:val="00BC002C"/>
    <w:rsid w:val="00BD03A3"/>
    <w:rsid w:val="00BD14F4"/>
    <w:rsid w:val="00BD1D52"/>
    <w:rsid w:val="00BD29B5"/>
    <w:rsid w:val="00BD55F8"/>
    <w:rsid w:val="00BE2118"/>
    <w:rsid w:val="00BE3E98"/>
    <w:rsid w:val="00BE66B0"/>
    <w:rsid w:val="00BE696F"/>
    <w:rsid w:val="00BF100E"/>
    <w:rsid w:val="00BF17F4"/>
    <w:rsid w:val="00BF22DE"/>
    <w:rsid w:val="00BF2F36"/>
    <w:rsid w:val="00BF3230"/>
    <w:rsid w:val="00C00996"/>
    <w:rsid w:val="00C0259A"/>
    <w:rsid w:val="00C025BE"/>
    <w:rsid w:val="00C03BC3"/>
    <w:rsid w:val="00C05414"/>
    <w:rsid w:val="00C05609"/>
    <w:rsid w:val="00C06158"/>
    <w:rsid w:val="00C066E0"/>
    <w:rsid w:val="00C1038F"/>
    <w:rsid w:val="00C15EAD"/>
    <w:rsid w:val="00C16A9F"/>
    <w:rsid w:val="00C17007"/>
    <w:rsid w:val="00C20FDC"/>
    <w:rsid w:val="00C3015D"/>
    <w:rsid w:val="00C332A3"/>
    <w:rsid w:val="00C346D9"/>
    <w:rsid w:val="00C44875"/>
    <w:rsid w:val="00C4597E"/>
    <w:rsid w:val="00C45A1F"/>
    <w:rsid w:val="00C45E33"/>
    <w:rsid w:val="00C465D3"/>
    <w:rsid w:val="00C46606"/>
    <w:rsid w:val="00C47C58"/>
    <w:rsid w:val="00C500E0"/>
    <w:rsid w:val="00C527BA"/>
    <w:rsid w:val="00C55613"/>
    <w:rsid w:val="00C55D0E"/>
    <w:rsid w:val="00C575B4"/>
    <w:rsid w:val="00C601C9"/>
    <w:rsid w:val="00C6659F"/>
    <w:rsid w:val="00C67C24"/>
    <w:rsid w:val="00C722B8"/>
    <w:rsid w:val="00C73E75"/>
    <w:rsid w:val="00C749E6"/>
    <w:rsid w:val="00C82ADE"/>
    <w:rsid w:val="00C976A1"/>
    <w:rsid w:val="00CA06E0"/>
    <w:rsid w:val="00CA22BE"/>
    <w:rsid w:val="00CA44F6"/>
    <w:rsid w:val="00CA6D07"/>
    <w:rsid w:val="00CA7797"/>
    <w:rsid w:val="00CB10D0"/>
    <w:rsid w:val="00CB3742"/>
    <w:rsid w:val="00CB42D2"/>
    <w:rsid w:val="00CB54CB"/>
    <w:rsid w:val="00CB70C9"/>
    <w:rsid w:val="00CC1D8E"/>
    <w:rsid w:val="00CC39A4"/>
    <w:rsid w:val="00CC6107"/>
    <w:rsid w:val="00CD05D2"/>
    <w:rsid w:val="00CD0FB5"/>
    <w:rsid w:val="00CD181C"/>
    <w:rsid w:val="00CE217D"/>
    <w:rsid w:val="00CE4853"/>
    <w:rsid w:val="00CE4AC3"/>
    <w:rsid w:val="00CE76CF"/>
    <w:rsid w:val="00CF029F"/>
    <w:rsid w:val="00CF1931"/>
    <w:rsid w:val="00CF24FF"/>
    <w:rsid w:val="00CF6089"/>
    <w:rsid w:val="00D05F5E"/>
    <w:rsid w:val="00D0728E"/>
    <w:rsid w:val="00D10734"/>
    <w:rsid w:val="00D108A6"/>
    <w:rsid w:val="00D10D2F"/>
    <w:rsid w:val="00D11784"/>
    <w:rsid w:val="00D1514A"/>
    <w:rsid w:val="00D15A62"/>
    <w:rsid w:val="00D24873"/>
    <w:rsid w:val="00D25CFE"/>
    <w:rsid w:val="00D27060"/>
    <w:rsid w:val="00D30749"/>
    <w:rsid w:val="00D357EF"/>
    <w:rsid w:val="00D36091"/>
    <w:rsid w:val="00D3785C"/>
    <w:rsid w:val="00D42424"/>
    <w:rsid w:val="00D4527C"/>
    <w:rsid w:val="00D4544D"/>
    <w:rsid w:val="00D45833"/>
    <w:rsid w:val="00D46A4C"/>
    <w:rsid w:val="00D53CB3"/>
    <w:rsid w:val="00D53DE4"/>
    <w:rsid w:val="00D5418F"/>
    <w:rsid w:val="00D61264"/>
    <w:rsid w:val="00D6199E"/>
    <w:rsid w:val="00D6228E"/>
    <w:rsid w:val="00D62CBC"/>
    <w:rsid w:val="00D63B04"/>
    <w:rsid w:val="00D647E9"/>
    <w:rsid w:val="00D65529"/>
    <w:rsid w:val="00D6664E"/>
    <w:rsid w:val="00D70659"/>
    <w:rsid w:val="00D70E46"/>
    <w:rsid w:val="00D74086"/>
    <w:rsid w:val="00D759F9"/>
    <w:rsid w:val="00D777B6"/>
    <w:rsid w:val="00D80E16"/>
    <w:rsid w:val="00D81EBD"/>
    <w:rsid w:val="00D827A6"/>
    <w:rsid w:val="00D84151"/>
    <w:rsid w:val="00D8598C"/>
    <w:rsid w:val="00D91DD8"/>
    <w:rsid w:val="00D952BE"/>
    <w:rsid w:val="00D96AA9"/>
    <w:rsid w:val="00D97B5E"/>
    <w:rsid w:val="00DA0066"/>
    <w:rsid w:val="00DA0270"/>
    <w:rsid w:val="00DA2E8F"/>
    <w:rsid w:val="00DB01AE"/>
    <w:rsid w:val="00DB201D"/>
    <w:rsid w:val="00DB2FF5"/>
    <w:rsid w:val="00DB5850"/>
    <w:rsid w:val="00DB6DBB"/>
    <w:rsid w:val="00DC157E"/>
    <w:rsid w:val="00DC33B8"/>
    <w:rsid w:val="00DC61B9"/>
    <w:rsid w:val="00DD0535"/>
    <w:rsid w:val="00DD343D"/>
    <w:rsid w:val="00DD375F"/>
    <w:rsid w:val="00DE362D"/>
    <w:rsid w:val="00DE44AB"/>
    <w:rsid w:val="00DE5FC2"/>
    <w:rsid w:val="00DE6D81"/>
    <w:rsid w:val="00DE7C36"/>
    <w:rsid w:val="00DE7D16"/>
    <w:rsid w:val="00DF1C32"/>
    <w:rsid w:val="00DF2072"/>
    <w:rsid w:val="00DF323A"/>
    <w:rsid w:val="00DF5F47"/>
    <w:rsid w:val="00DF7269"/>
    <w:rsid w:val="00E0010A"/>
    <w:rsid w:val="00E007BB"/>
    <w:rsid w:val="00E07319"/>
    <w:rsid w:val="00E078D2"/>
    <w:rsid w:val="00E11FE8"/>
    <w:rsid w:val="00E12729"/>
    <w:rsid w:val="00E15BB1"/>
    <w:rsid w:val="00E16C06"/>
    <w:rsid w:val="00E305B9"/>
    <w:rsid w:val="00E36942"/>
    <w:rsid w:val="00E5119C"/>
    <w:rsid w:val="00E51300"/>
    <w:rsid w:val="00E5790E"/>
    <w:rsid w:val="00E6001D"/>
    <w:rsid w:val="00E60452"/>
    <w:rsid w:val="00E64EC6"/>
    <w:rsid w:val="00E70E48"/>
    <w:rsid w:val="00E77D39"/>
    <w:rsid w:val="00E83B4A"/>
    <w:rsid w:val="00E83BB0"/>
    <w:rsid w:val="00E83EED"/>
    <w:rsid w:val="00E86F24"/>
    <w:rsid w:val="00E90552"/>
    <w:rsid w:val="00E910FD"/>
    <w:rsid w:val="00E91E06"/>
    <w:rsid w:val="00E94087"/>
    <w:rsid w:val="00EA0559"/>
    <w:rsid w:val="00EA315A"/>
    <w:rsid w:val="00EA42FA"/>
    <w:rsid w:val="00EA46CB"/>
    <w:rsid w:val="00EA6E27"/>
    <w:rsid w:val="00EB33AD"/>
    <w:rsid w:val="00EB53C0"/>
    <w:rsid w:val="00EB7DAE"/>
    <w:rsid w:val="00EC0A77"/>
    <w:rsid w:val="00ED29F3"/>
    <w:rsid w:val="00ED2C29"/>
    <w:rsid w:val="00ED6697"/>
    <w:rsid w:val="00ED6AA4"/>
    <w:rsid w:val="00EE3912"/>
    <w:rsid w:val="00EE4553"/>
    <w:rsid w:val="00EE63E3"/>
    <w:rsid w:val="00EF4FD2"/>
    <w:rsid w:val="00EF5E5D"/>
    <w:rsid w:val="00EF6999"/>
    <w:rsid w:val="00F00176"/>
    <w:rsid w:val="00F05299"/>
    <w:rsid w:val="00F06CF5"/>
    <w:rsid w:val="00F06F40"/>
    <w:rsid w:val="00F12954"/>
    <w:rsid w:val="00F14AC7"/>
    <w:rsid w:val="00F210C8"/>
    <w:rsid w:val="00F22331"/>
    <w:rsid w:val="00F24138"/>
    <w:rsid w:val="00F244CE"/>
    <w:rsid w:val="00F24CAE"/>
    <w:rsid w:val="00F26067"/>
    <w:rsid w:val="00F27297"/>
    <w:rsid w:val="00F44FDB"/>
    <w:rsid w:val="00F4582E"/>
    <w:rsid w:val="00F4712A"/>
    <w:rsid w:val="00F47200"/>
    <w:rsid w:val="00F5190F"/>
    <w:rsid w:val="00F6038B"/>
    <w:rsid w:val="00F60C18"/>
    <w:rsid w:val="00F6476E"/>
    <w:rsid w:val="00F65703"/>
    <w:rsid w:val="00F65F8A"/>
    <w:rsid w:val="00F85DD1"/>
    <w:rsid w:val="00F86E63"/>
    <w:rsid w:val="00F87E8E"/>
    <w:rsid w:val="00F90DBB"/>
    <w:rsid w:val="00F96042"/>
    <w:rsid w:val="00F96E1B"/>
    <w:rsid w:val="00FA0621"/>
    <w:rsid w:val="00FA7564"/>
    <w:rsid w:val="00FB6B0E"/>
    <w:rsid w:val="00FC6262"/>
    <w:rsid w:val="00FC76FF"/>
    <w:rsid w:val="00FD396D"/>
    <w:rsid w:val="00FE1C64"/>
    <w:rsid w:val="00FE57D8"/>
    <w:rsid w:val="00FE6E98"/>
    <w:rsid w:val="00FF248E"/>
    <w:rsid w:val="00FF2681"/>
    <w:rsid w:val="00FF3777"/>
    <w:rsid w:val="00FF4F91"/>
    <w:rsid w:val="00FF5432"/>
    <w:rsid w:val="00FF7526"/>
    <w:rsid w:val="05E277C2"/>
    <w:rsid w:val="13F849A2"/>
    <w:rsid w:val="13FBAD9C"/>
    <w:rsid w:val="1594A855"/>
    <w:rsid w:val="228F6617"/>
    <w:rsid w:val="2CBADF5E"/>
    <w:rsid w:val="2EA354BA"/>
    <w:rsid w:val="30876B1F"/>
    <w:rsid w:val="31DCCE6F"/>
    <w:rsid w:val="33858CB3"/>
    <w:rsid w:val="39224C85"/>
    <w:rsid w:val="3C0B3276"/>
    <w:rsid w:val="4DEFD335"/>
    <w:rsid w:val="5387CA4E"/>
    <w:rsid w:val="58B24B22"/>
    <w:rsid w:val="5AC736E9"/>
    <w:rsid w:val="62B55569"/>
    <w:rsid w:val="665707F4"/>
    <w:rsid w:val="688F3AA1"/>
    <w:rsid w:val="69DB002B"/>
    <w:rsid w:val="789FC8DC"/>
    <w:rsid w:val="7A6CF035"/>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22904"/>
  <w15:chartTrackingRefBased/>
  <w15:docId w15:val="{5AE2D912-7937-4AC1-B73E-FC79ADF1A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paragraph" w:styleId="Heading2">
    <w:name w:val="heading 2"/>
    <w:basedOn w:val="Normal"/>
    <w:next w:val="Normal"/>
    <w:link w:val="Heading2Char"/>
    <w:uiPriority w:val="9"/>
    <w:unhideWhenUsed/>
    <w:qFormat/>
    <w:rsid w:val="00BD55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A08D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15046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
    <w:basedOn w:val="Normal"/>
    <w:link w:val="ListParagraphChar"/>
    <w:uiPriority w:val="34"/>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
    <w:link w:val="ListParagraph"/>
    <w:uiPriority w:val="34"/>
    <w:locked/>
    <w:rsid w:val="007C7261"/>
    <w:rPr>
      <w:rFonts w:ascii="Times New Roman" w:eastAsia="Times New Roman" w:hAnsi="Times New Roman" w:cs="Times New Roman"/>
      <w:sz w:val="24"/>
      <w:szCs w:val="24"/>
      <w:lang w:val="en-GB"/>
    </w:rPr>
  </w:style>
  <w:style w:type="table" w:styleId="TableGrid">
    <w:name w:val="Table Grid"/>
    <w:basedOn w:val="TableNormal"/>
    <w:uiPriority w:val="5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iPriority w:val="99"/>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969EB"/>
    <w:rPr>
      <w:rFonts w:ascii="Times New Roman" w:eastAsia="MS Mincho" w:hAnsi="Times New Roman" w:cs="Times New Roman"/>
      <w:szCs w:val="24"/>
      <w:lang w:val="en-US" w:eastAsia="ja-JP"/>
    </w:rPr>
  </w:style>
  <w:style w:type="character" w:customStyle="1" w:styleId="Heading4Char">
    <w:name w:val="Heading 4 Char"/>
    <w:basedOn w:val="DefaultParagraphFont"/>
    <w:link w:val="Heading4"/>
    <w:uiPriority w:val="9"/>
    <w:rsid w:val="0015046F"/>
    <w:rPr>
      <w:rFonts w:asciiTheme="majorHAnsi" w:eastAsiaTheme="majorEastAsia" w:hAnsiTheme="majorHAnsi" w:cstheme="majorBidi"/>
      <w:i/>
      <w:iCs/>
      <w:color w:val="2E74B5" w:themeColor="accent1" w:themeShade="BF"/>
    </w:rPr>
  </w:style>
  <w:style w:type="table" w:customStyle="1" w:styleId="TableGrid3">
    <w:name w:val="Table Grid3"/>
    <w:basedOn w:val="TableNormal"/>
    <w:next w:val="TableGrid"/>
    <w:uiPriority w:val="59"/>
    <w:rsid w:val="001859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A586A"/>
    <w:pPr>
      <w:outlineLvl w:val="9"/>
    </w:pPr>
    <w:rPr>
      <w:b w:val="0"/>
      <w:color w:val="2E74B5" w:themeColor="accent1" w:themeShade="BF"/>
      <w:sz w:val="32"/>
      <w:lang w:val="en-US"/>
    </w:rPr>
  </w:style>
  <w:style w:type="paragraph" w:styleId="TOC1">
    <w:name w:val="toc 1"/>
    <w:basedOn w:val="Normal"/>
    <w:next w:val="Normal"/>
    <w:autoRedefine/>
    <w:uiPriority w:val="39"/>
    <w:unhideWhenUsed/>
    <w:rsid w:val="006A586A"/>
    <w:pPr>
      <w:spacing w:after="100"/>
    </w:pPr>
  </w:style>
  <w:style w:type="character" w:styleId="Hyperlink">
    <w:name w:val="Hyperlink"/>
    <w:basedOn w:val="DefaultParagraphFont"/>
    <w:uiPriority w:val="99"/>
    <w:unhideWhenUsed/>
    <w:rsid w:val="006A586A"/>
    <w:rPr>
      <w:color w:val="0563C1" w:themeColor="hyperlink"/>
      <w:u w:val="single"/>
    </w:rPr>
  </w:style>
  <w:style w:type="character" w:customStyle="1" w:styleId="Heading2Char">
    <w:name w:val="Heading 2 Char"/>
    <w:basedOn w:val="DefaultParagraphFont"/>
    <w:link w:val="Heading2"/>
    <w:uiPriority w:val="9"/>
    <w:rsid w:val="00BD55F8"/>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BD55F8"/>
    <w:pPr>
      <w:spacing w:after="100"/>
      <w:ind w:left="220"/>
    </w:pPr>
  </w:style>
  <w:style w:type="character" w:customStyle="1" w:styleId="Heading5Char1">
    <w:name w:val="Heading 5 Char1"/>
    <w:aliases w:val="Block Label Char"/>
    <w:basedOn w:val="DefaultParagraphFont"/>
    <w:semiHidden/>
    <w:rsid w:val="008D668F"/>
    <w:rPr>
      <w:rFonts w:asciiTheme="majorHAnsi" w:eastAsiaTheme="majorEastAsia" w:hAnsiTheme="majorHAnsi" w:cstheme="majorBidi"/>
      <w:color w:val="2E74B5" w:themeColor="accent1" w:themeShade="BF"/>
      <w:sz w:val="24"/>
      <w:szCs w:val="24"/>
      <w:lang w:val="en-GB" w:eastAsia="en-US"/>
    </w:rPr>
  </w:style>
  <w:style w:type="paragraph" w:styleId="BodyText">
    <w:name w:val="Body Text"/>
    <w:basedOn w:val="Normal"/>
    <w:link w:val="BodyTextChar"/>
    <w:uiPriority w:val="1"/>
    <w:qFormat/>
    <w:rsid w:val="0092551B"/>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92551B"/>
    <w:rPr>
      <w:rFonts w:ascii="Calibri" w:eastAsia="Calibri" w:hAnsi="Calibri" w:cs="Calibri"/>
      <w:sz w:val="24"/>
      <w:szCs w:val="24"/>
    </w:rPr>
  </w:style>
  <w:style w:type="paragraph" w:customStyle="1" w:styleId="TableParagraph">
    <w:name w:val="Table Paragraph"/>
    <w:basedOn w:val="Normal"/>
    <w:uiPriority w:val="1"/>
    <w:qFormat/>
    <w:rsid w:val="001C72ED"/>
    <w:pPr>
      <w:widowControl w:val="0"/>
      <w:autoSpaceDE w:val="0"/>
      <w:autoSpaceDN w:val="0"/>
      <w:spacing w:after="0" w:line="240" w:lineRule="auto"/>
    </w:pPr>
    <w:rPr>
      <w:rFonts w:ascii="Calibri" w:eastAsia="Calibri" w:hAnsi="Calibri" w:cs="Calibri"/>
    </w:rPr>
  </w:style>
  <w:style w:type="character" w:customStyle="1" w:styleId="Heading3Char">
    <w:name w:val="Heading 3 Char"/>
    <w:basedOn w:val="DefaultParagraphFont"/>
    <w:link w:val="Heading3"/>
    <w:uiPriority w:val="9"/>
    <w:rsid w:val="00AA08DE"/>
    <w:rPr>
      <w:rFonts w:asciiTheme="majorHAnsi" w:eastAsiaTheme="majorEastAsia" w:hAnsiTheme="majorHAnsi" w:cstheme="majorBidi"/>
      <w:color w:val="1F4D78" w:themeColor="accent1" w:themeShade="7F"/>
      <w:sz w:val="24"/>
      <w:szCs w:val="24"/>
    </w:rPr>
  </w:style>
  <w:style w:type="table" w:customStyle="1" w:styleId="TableGrid4">
    <w:name w:val="Table Grid4"/>
    <w:basedOn w:val="TableNormal"/>
    <w:next w:val="TableGrid"/>
    <w:uiPriority w:val="59"/>
    <w:rsid w:val="006D097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91E06"/>
    <w:rPr>
      <w:color w:val="605E5C"/>
      <w:shd w:val="clear" w:color="auto" w:fill="E1DFDD"/>
    </w:rPr>
  </w:style>
  <w:style w:type="paragraph" w:styleId="Revision">
    <w:name w:val="Revision"/>
    <w:hidden/>
    <w:uiPriority w:val="99"/>
    <w:semiHidden/>
    <w:rsid w:val="006B31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6657374-2864-4ccf-954e-b7793afa9883" xsi:nil="true"/>
    <lcf76f155ced4ddcb4097134ff3c332f xmlns="a82bb2cd-7aa7-4b17-b790-cddca118fcc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B2B352D1AF454187FE2061B4B1C5C8" ma:contentTypeVersion="14" ma:contentTypeDescription="Create a new document." ma:contentTypeScope="" ma:versionID="ce6cde199164e4be54152f56955cbc9d">
  <xsd:schema xmlns:xsd="http://www.w3.org/2001/XMLSchema" xmlns:xs="http://www.w3.org/2001/XMLSchema" xmlns:p="http://schemas.microsoft.com/office/2006/metadata/properties" xmlns:ns2="a82bb2cd-7aa7-4b17-b790-cddca118fcc2" xmlns:ns3="16657374-2864-4ccf-954e-b7793afa9883" targetNamespace="http://schemas.microsoft.com/office/2006/metadata/properties" ma:root="true" ma:fieldsID="afc9c07e7b892fc691e20052a7bf62c7" ns2:_="" ns3:_="">
    <xsd:import namespace="a82bb2cd-7aa7-4b17-b790-cddca118fcc2"/>
    <xsd:import namespace="16657374-2864-4ccf-954e-b7793afa98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bb2cd-7aa7-4b17-b790-cddca118f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910f980-e4f4-45de-9314-4559498517c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657374-2864-4ccf-954e-b7793afa988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061eb0b-c13d-4281-b13d-8ad0559a65fc}" ma:internalName="TaxCatchAll" ma:showField="CatchAllData" ma:web="16657374-2864-4ccf-954e-b7793afa98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5A79A1-B64F-4A82-BAFB-B81B3591A287}">
  <ds:schemaRefs>
    <ds:schemaRef ds:uri="http://schemas.microsoft.com/office/2006/metadata/properties"/>
    <ds:schemaRef ds:uri="http://schemas.microsoft.com/office/infopath/2007/PartnerControls"/>
    <ds:schemaRef ds:uri="16657374-2864-4ccf-954e-b7793afa9883"/>
    <ds:schemaRef ds:uri="a82bb2cd-7aa7-4b17-b790-cddca118fcc2"/>
  </ds:schemaRefs>
</ds:datastoreItem>
</file>

<file path=customXml/itemProps2.xml><?xml version="1.0" encoding="utf-8"?>
<ds:datastoreItem xmlns:ds="http://schemas.openxmlformats.org/officeDocument/2006/customXml" ds:itemID="{24904909-9CD6-4152-B7E1-0F8DDA9E00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2bb2cd-7aa7-4b17-b790-cddca118fcc2"/>
    <ds:schemaRef ds:uri="16657374-2864-4ccf-954e-b7793afa98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BCE1F9-0CAC-4CFA-865F-59903F7B62D1}">
  <ds:schemaRefs>
    <ds:schemaRef ds:uri="http://schemas.openxmlformats.org/officeDocument/2006/bibliography"/>
  </ds:schemaRefs>
</ds:datastoreItem>
</file>

<file path=customXml/itemProps4.xml><?xml version="1.0" encoding="utf-8"?>
<ds:datastoreItem xmlns:ds="http://schemas.openxmlformats.org/officeDocument/2006/customXml" ds:itemID="{712A43C4-AFD4-4402-BEAB-CE3742B5036B}">
  <ds:schemaRefs>
    <ds:schemaRef ds:uri="http://schemas.microsoft.com/sharepoint/v3/contenttype/forms"/>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Template>
  <TotalTime>0</TotalTime>
  <Pages>18</Pages>
  <Words>3854</Words>
  <Characters>21973</Characters>
  <Application>Microsoft Office Word</Application>
  <DocSecurity>0</DocSecurity>
  <Lines>183</Lines>
  <Paragraphs>51</Paragraphs>
  <ScaleCrop>false</ScaleCrop>
  <Company/>
  <LinksUpToDate>false</LinksUpToDate>
  <CharactersWithSpaces>25776</CharactersWithSpaces>
  <SharedDoc>false</SharedDoc>
  <HLinks>
    <vt:vector size="90" baseType="variant">
      <vt:variant>
        <vt:i4>3604516</vt:i4>
      </vt:variant>
      <vt:variant>
        <vt:i4>99</vt:i4>
      </vt:variant>
      <vt:variant>
        <vt:i4>0</vt:i4>
      </vt:variant>
      <vt:variant>
        <vt:i4>5</vt:i4>
      </vt:variant>
      <vt:variant>
        <vt:lpwstr>http://www.etenders.gov.ie/</vt:lpwstr>
      </vt:variant>
      <vt:variant>
        <vt:lpwstr/>
      </vt:variant>
      <vt:variant>
        <vt:i4>3604516</vt:i4>
      </vt:variant>
      <vt:variant>
        <vt:i4>81</vt:i4>
      </vt:variant>
      <vt:variant>
        <vt:i4>0</vt:i4>
      </vt:variant>
      <vt:variant>
        <vt:i4>5</vt:i4>
      </vt:variant>
      <vt:variant>
        <vt:lpwstr>http://www.etenders.gov.ie/</vt:lpwstr>
      </vt:variant>
      <vt:variant>
        <vt:lpwstr/>
      </vt:variant>
      <vt:variant>
        <vt:i4>1179701</vt:i4>
      </vt:variant>
      <vt:variant>
        <vt:i4>74</vt:i4>
      </vt:variant>
      <vt:variant>
        <vt:i4>0</vt:i4>
      </vt:variant>
      <vt:variant>
        <vt:i4>5</vt:i4>
      </vt:variant>
      <vt:variant>
        <vt:lpwstr/>
      </vt:variant>
      <vt:variant>
        <vt:lpwstr>_Toc224026110</vt:lpwstr>
      </vt:variant>
      <vt:variant>
        <vt:i4>1245237</vt:i4>
      </vt:variant>
      <vt:variant>
        <vt:i4>68</vt:i4>
      </vt:variant>
      <vt:variant>
        <vt:i4>0</vt:i4>
      </vt:variant>
      <vt:variant>
        <vt:i4>5</vt:i4>
      </vt:variant>
      <vt:variant>
        <vt:lpwstr/>
      </vt:variant>
      <vt:variant>
        <vt:lpwstr>_Toc224026109</vt:lpwstr>
      </vt:variant>
      <vt:variant>
        <vt:i4>1245237</vt:i4>
      </vt:variant>
      <vt:variant>
        <vt:i4>62</vt:i4>
      </vt:variant>
      <vt:variant>
        <vt:i4>0</vt:i4>
      </vt:variant>
      <vt:variant>
        <vt:i4>5</vt:i4>
      </vt:variant>
      <vt:variant>
        <vt:lpwstr/>
      </vt:variant>
      <vt:variant>
        <vt:lpwstr>_Toc224026108</vt:lpwstr>
      </vt:variant>
      <vt:variant>
        <vt:i4>1245237</vt:i4>
      </vt:variant>
      <vt:variant>
        <vt:i4>56</vt:i4>
      </vt:variant>
      <vt:variant>
        <vt:i4>0</vt:i4>
      </vt:variant>
      <vt:variant>
        <vt:i4>5</vt:i4>
      </vt:variant>
      <vt:variant>
        <vt:lpwstr/>
      </vt:variant>
      <vt:variant>
        <vt:lpwstr>_Toc224026107</vt:lpwstr>
      </vt:variant>
      <vt:variant>
        <vt:i4>1245237</vt:i4>
      </vt:variant>
      <vt:variant>
        <vt:i4>50</vt:i4>
      </vt:variant>
      <vt:variant>
        <vt:i4>0</vt:i4>
      </vt:variant>
      <vt:variant>
        <vt:i4>5</vt:i4>
      </vt:variant>
      <vt:variant>
        <vt:lpwstr/>
      </vt:variant>
      <vt:variant>
        <vt:lpwstr>_Toc224026106</vt:lpwstr>
      </vt:variant>
      <vt:variant>
        <vt:i4>1245237</vt:i4>
      </vt:variant>
      <vt:variant>
        <vt:i4>44</vt:i4>
      </vt:variant>
      <vt:variant>
        <vt:i4>0</vt:i4>
      </vt:variant>
      <vt:variant>
        <vt:i4>5</vt:i4>
      </vt:variant>
      <vt:variant>
        <vt:lpwstr/>
      </vt:variant>
      <vt:variant>
        <vt:lpwstr>_Toc224026105</vt:lpwstr>
      </vt:variant>
      <vt:variant>
        <vt:i4>1245237</vt:i4>
      </vt:variant>
      <vt:variant>
        <vt:i4>38</vt:i4>
      </vt:variant>
      <vt:variant>
        <vt:i4>0</vt:i4>
      </vt:variant>
      <vt:variant>
        <vt:i4>5</vt:i4>
      </vt:variant>
      <vt:variant>
        <vt:lpwstr/>
      </vt:variant>
      <vt:variant>
        <vt:lpwstr>_Toc224026104</vt:lpwstr>
      </vt:variant>
      <vt:variant>
        <vt:i4>1245237</vt:i4>
      </vt:variant>
      <vt:variant>
        <vt:i4>32</vt:i4>
      </vt:variant>
      <vt:variant>
        <vt:i4>0</vt:i4>
      </vt:variant>
      <vt:variant>
        <vt:i4>5</vt:i4>
      </vt:variant>
      <vt:variant>
        <vt:lpwstr/>
      </vt:variant>
      <vt:variant>
        <vt:lpwstr>_Toc224026103</vt:lpwstr>
      </vt:variant>
      <vt:variant>
        <vt:i4>1245237</vt:i4>
      </vt:variant>
      <vt:variant>
        <vt:i4>26</vt:i4>
      </vt:variant>
      <vt:variant>
        <vt:i4>0</vt:i4>
      </vt:variant>
      <vt:variant>
        <vt:i4>5</vt:i4>
      </vt:variant>
      <vt:variant>
        <vt:lpwstr/>
      </vt:variant>
      <vt:variant>
        <vt:lpwstr>_Toc224026102</vt:lpwstr>
      </vt:variant>
      <vt:variant>
        <vt:i4>1245237</vt:i4>
      </vt:variant>
      <vt:variant>
        <vt:i4>20</vt:i4>
      </vt:variant>
      <vt:variant>
        <vt:i4>0</vt:i4>
      </vt:variant>
      <vt:variant>
        <vt:i4>5</vt:i4>
      </vt:variant>
      <vt:variant>
        <vt:lpwstr/>
      </vt:variant>
      <vt:variant>
        <vt:lpwstr>_Toc224026101</vt:lpwstr>
      </vt:variant>
      <vt:variant>
        <vt:i4>1245237</vt:i4>
      </vt:variant>
      <vt:variant>
        <vt:i4>14</vt:i4>
      </vt:variant>
      <vt:variant>
        <vt:i4>0</vt:i4>
      </vt:variant>
      <vt:variant>
        <vt:i4>5</vt:i4>
      </vt:variant>
      <vt:variant>
        <vt:lpwstr/>
      </vt:variant>
      <vt:variant>
        <vt:lpwstr>_Toc224026100</vt:lpwstr>
      </vt:variant>
      <vt:variant>
        <vt:i4>1703988</vt:i4>
      </vt:variant>
      <vt:variant>
        <vt:i4>8</vt:i4>
      </vt:variant>
      <vt:variant>
        <vt:i4>0</vt:i4>
      </vt:variant>
      <vt:variant>
        <vt:i4>5</vt:i4>
      </vt:variant>
      <vt:variant>
        <vt:lpwstr/>
      </vt:variant>
      <vt:variant>
        <vt:lpwstr>_Toc224026099</vt:lpwstr>
      </vt:variant>
      <vt:variant>
        <vt:i4>1703988</vt:i4>
      </vt:variant>
      <vt:variant>
        <vt:i4>2</vt:i4>
      </vt:variant>
      <vt:variant>
        <vt:i4>0</vt:i4>
      </vt:variant>
      <vt:variant>
        <vt:i4>5</vt:i4>
      </vt:variant>
      <vt:variant>
        <vt:lpwstr/>
      </vt:variant>
      <vt:variant>
        <vt:lpwstr>_Toc224026098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Grainne.M.Quinn</cp:lastModifiedBy>
  <cp:revision>2</cp:revision>
  <dcterms:created xsi:type="dcterms:W3CDTF">2026-03-10T09:53:00Z</dcterms:created>
  <dcterms:modified xsi:type="dcterms:W3CDTF">2026-03-10T09:53:00Z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0x010100D2B2B352D1AF454187FE2061B4B1C5C8</vt:lpwstr>
  </property>
  <property fmtid="{D5CDD505-2E9C-101B-9397-08002B2CF9AE}" pid="3" name="eDocs_FileTopics">
    <vt:lpwstr>3;#UMPFP|745edc58-05fa-4a94-bfee-52990c3d9f65</vt:lpwstr>
  </property>
  <property fmtid="{D5CDD505-2E9C-101B-9397-08002B2CF9AE}" pid="4" name="eDocs_DocumentTopics">
    <vt:lpwstr/>
  </property>
  <property fmtid="{D5CDD505-2E9C-101B-9397-08002B2CF9AE}" pid="5" name="eDocs_Year">
    <vt:lpwstr>4;#2020|e48e48b9-adf6-4206-91a6-123dcbc37b2f</vt:lpwstr>
  </property>
  <property fmtid="{D5CDD505-2E9C-101B-9397-08002B2CF9AE}" pid="6" name="eDocs_SeriesSubSeries">
    <vt:lpwstr>12;#001|6a4685f4-bd77-4fc7-8dd7-c76b53555771</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
  </property>
  <property fmtid="{D5CDD505-2E9C-101B-9397-08002B2CF9AE}" pid="11" name="_dlc_LastRun">
    <vt:lpwstr>02/08/2020 23:09:35</vt:lpwstr>
  </property>
  <property fmtid="{D5CDD505-2E9C-101B-9397-08002B2CF9AE}" pid="12" name="_dlc_ItemStageId">
    <vt:lpwstr>1</vt:lpwstr>
  </property>
  <property fmtid="{D5CDD505-2E9C-101B-9397-08002B2CF9AE}" pid="13" name="eDocs_SecurityClassificationTaxHTField0">
    <vt:lpwstr/>
  </property>
  <property fmtid="{D5CDD505-2E9C-101B-9397-08002B2CF9AE}" pid="14" name="eDocs_OldRefNumber">
    <vt:lpwstr>OGPSM002-003-2019</vt:lpwstr>
  </property>
  <property fmtid="{D5CDD505-2E9C-101B-9397-08002B2CF9AE}" pid="15" name="Order">
    <vt:r8>3040300</vt:r8>
  </property>
  <property fmtid="{D5CDD505-2E9C-101B-9397-08002B2CF9AE}" pid="16" name="ComplianceAssetId">
    <vt:lpwstr/>
  </property>
  <property fmtid="{D5CDD505-2E9C-101B-9397-08002B2CF9AE}" pid="17" name="_activity">
    <vt:lpwstr>{"FileActivityType":"6","FileActivityTimeStamp":"2024-11-27T12:14:31.450Z","FileActivityUsersOnPage":[{"DisplayName":"Grainne.M.Quinn","Id":"grainne.m.quinn@ul.ie"}],"FileActivityNavigationId":null}</vt:lpwstr>
  </property>
  <property fmtid="{D5CDD505-2E9C-101B-9397-08002B2CF9AE}" pid="18" name="_ExtendedDescription">
    <vt:lpwstr/>
  </property>
  <property fmtid="{D5CDD505-2E9C-101B-9397-08002B2CF9AE}" pid="19" name="TriggerFlowInfo">
    <vt:lpwstr/>
  </property>
  <property fmtid="{D5CDD505-2E9C-101B-9397-08002B2CF9AE}" pid="20" name="MediaServiceImageTags">
    <vt:lpwstr/>
  </property>
</Properties>
</file>