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367B2" w14:textId="74F03A9B" w:rsidR="000C50F6" w:rsidRDefault="000C50F6" w:rsidP="000C50F6">
      <w:pPr>
        <w:pStyle w:val="CCPCPlainText"/>
        <w:jc w:val="right"/>
        <w:rPr>
          <w:b/>
          <w:color w:val="BFBFBF" w:themeColor="background1" w:themeShade="BF"/>
          <w:sz w:val="60"/>
          <w:szCs w:val="60"/>
          <w:lang w:val="en-IE"/>
        </w:rPr>
      </w:pPr>
    </w:p>
    <w:p w14:paraId="69ECD4B2" w14:textId="24453079" w:rsidR="000C50F6" w:rsidRDefault="008611DC" w:rsidP="008611DC">
      <w:pPr>
        <w:pStyle w:val="CCPCPlainText"/>
        <w:tabs>
          <w:tab w:val="left" w:pos="8130"/>
        </w:tabs>
        <w:jc w:val="left"/>
        <w:rPr>
          <w:b/>
          <w:color w:val="BFBFBF" w:themeColor="background1" w:themeShade="BF"/>
          <w:sz w:val="60"/>
          <w:szCs w:val="60"/>
          <w:lang w:val="en-IE"/>
        </w:rPr>
      </w:pPr>
      <w:r>
        <w:rPr>
          <w:b/>
          <w:color w:val="BFBFBF" w:themeColor="background1" w:themeShade="BF"/>
          <w:sz w:val="60"/>
          <w:szCs w:val="60"/>
          <w:lang w:val="en-IE"/>
        </w:rPr>
        <w:tab/>
      </w:r>
    </w:p>
    <w:p w14:paraId="0B56C92B" w14:textId="0325AB7E" w:rsidR="000C50F6" w:rsidRDefault="000C50F6" w:rsidP="000C50F6">
      <w:pPr>
        <w:pStyle w:val="CCPCPlainText"/>
        <w:jc w:val="right"/>
        <w:rPr>
          <w:b/>
          <w:color w:val="BFBFBF" w:themeColor="background1" w:themeShade="BF"/>
          <w:sz w:val="60"/>
          <w:szCs w:val="60"/>
          <w:lang w:val="en-IE"/>
        </w:rPr>
      </w:pPr>
    </w:p>
    <w:p w14:paraId="1F1265BC" w14:textId="77777777" w:rsidR="00AB55FA" w:rsidRDefault="00642040" w:rsidP="00AB55FA">
      <w:pPr>
        <w:pStyle w:val="CCPCPlainText"/>
        <w:spacing w:line="240" w:lineRule="auto"/>
        <w:jc w:val="right"/>
      </w:pPr>
      <w:r>
        <w:t xml:space="preserve">    </w:t>
      </w:r>
      <w:r w:rsidR="00AB55FA">
        <w:t xml:space="preserve">     </w:t>
      </w:r>
    </w:p>
    <w:p w14:paraId="2B0313E8" w14:textId="5EC0A1F7" w:rsidR="004445E6" w:rsidRDefault="004445E6" w:rsidP="00AB55FA">
      <w:pPr>
        <w:pStyle w:val="CCPCPlainText"/>
        <w:spacing w:line="240" w:lineRule="auto"/>
        <w:jc w:val="right"/>
        <w:rPr>
          <w:b/>
          <w:color w:val="BFBFBF" w:themeColor="background1" w:themeShade="BF"/>
          <w:sz w:val="48"/>
          <w:szCs w:val="48"/>
          <w:lang w:val="en-IE"/>
        </w:rPr>
      </w:pPr>
      <w:r w:rsidRPr="008611DC">
        <w:rPr>
          <w:b/>
          <w:color w:val="BFBFBF" w:themeColor="background1" w:themeShade="BF"/>
          <w:sz w:val="48"/>
          <w:szCs w:val="48"/>
          <w:lang w:val="en-IE"/>
        </w:rPr>
        <w:t xml:space="preserve">Tender Response Document </w:t>
      </w:r>
    </w:p>
    <w:p w14:paraId="73BFBA08" w14:textId="2B2AFED4" w:rsidR="00416A6D" w:rsidRDefault="004445E6" w:rsidP="005E582A">
      <w:pPr>
        <w:pStyle w:val="CCPCPlainText"/>
        <w:spacing w:line="240" w:lineRule="auto"/>
        <w:jc w:val="right"/>
        <w:rPr>
          <w:b/>
          <w:color w:val="BFBFBF" w:themeColor="background1" w:themeShade="BF"/>
          <w:sz w:val="48"/>
          <w:szCs w:val="48"/>
          <w:lang w:val="en-IE"/>
        </w:rPr>
      </w:pPr>
      <w:r w:rsidRPr="008611DC">
        <w:rPr>
          <w:b/>
          <w:color w:val="BFBFBF" w:themeColor="background1" w:themeShade="BF"/>
          <w:sz w:val="48"/>
          <w:szCs w:val="48"/>
          <w:lang w:val="en-IE"/>
        </w:rPr>
        <w:t xml:space="preserve">for the </w:t>
      </w:r>
      <w:r w:rsidR="00251131">
        <w:rPr>
          <w:b/>
          <w:color w:val="BFBFBF" w:themeColor="background1" w:themeShade="BF"/>
          <w:sz w:val="48"/>
          <w:szCs w:val="48"/>
          <w:lang w:val="en-IE"/>
        </w:rPr>
        <w:t>P</w:t>
      </w:r>
      <w:r w:rsidRPr="008611DC">
        <w:rPr>
          <w:b/>
          <w:color w:val="BFBFBF" w:themeColor="background1" w:themeShade="BF"/>
          <w:sz w:val="48"/>
          <w:szCs w:val="48"/>
          <w:lang w:val="en-IE"/>
        </w:rPr>
        <w:t xml:space="preserve">rovision of </w:t>
      </w:r>
    </w:p>
    <w:p w14:paraId="1ECE1CB5" w14:textId="48F5E5BC" w:rsidR="002B7C78" w:rsidRDefault="0064082D" w:rsidP="005E582A">
      <w:pPr>
        <w:pStyle w:val="CCPCPlainText"/>
        <w:spacing w:line="240" w:lineRule="auto"/>
        <w:jc w:val="right"/>
        <w:rPr>
          <w:b/>
          <w:color w:val="BFBFBF" w:themeColor="background1" w:themeShade="BF"/>
          <w:sz w:val="48"/>
          <w:szCs w:val="48"/>
          <w:lang w:val="en-IE"/>
        </w:rPr>
      </w:pPr>
      <w:r w:rsidRPr="0064082D">
        <w:rPr>
          <w:b/>
          <w:color w:val="BFBFBF" w:themeColor="background1" w:themeShade="BF"/>
          <w:sz w:val="48"/>
          <w:szCs w:val="48"/>
          <w:lang w:val="en-IE"/>
        </w:rPr>
        <w:t xml:space="preserve">Competition </w:t>
      </w:r>
      <w:r w:rsidR="00BA27C8">
        <w:rPr>
          <w:b/>
          <w:color w:val="BFBFBF" w:themeColor="background1" w:themeShade="BF"/>
          <w:sz w:val="48"/>
          <w:szCs w:val="48"/>
          <w:lang w:val="en-IE"/>
        </w:rPr>
        <w:t>L</w:t>
      </w:r>
      <w:r w:rsidRPr="0064082D">
        <w:rPr>
          <w:b/>
          <w:color w:val="BFBFBF" w:themeColor="background1" w:themeShade="BF"/>
          <w:sz w:val="48"/>
          <w:szCs w:val="48"/>
          <w:lang w:val="en-IE"/>
        </w:rPr>
        <w:t xml:space="preserve">aw </w:t>
      </w:r>
      <w:r w:rsidR="00BA27C8">
        <w:rPr>
          <w:b/>
          <w:color w:val="BFBFBF" w:themeColor="background1" w:themeShade="BF"/>
          <w:sz w:val="48"/>
          <w:szCs w:val="48"/>
          <w:lang w:val="en-IE"/>
        </w:rPr>
        <w:t>L</w:t>
      </w:r>
      <w:r w:rsidRPr="0064082D">
        <w:rPr>
          <w:b/>
          <w:color w:val="BFBFBF" w:themeColor="background1" w:themeShade="BF"/>
          <w:sz w:val="48"/>
          <w:szCs w:val="48"/>
          <w:lang w:val="en-IE"/>
        </w:rPr>
        <w:t xml:space="preserve">egal </w:t>
      </w:r>
      <w:r w:rsidR="00BA27C8">
        <w:rPr>
          <w:b/>
          <w:color w:val="BFBFBF" w:themeColor="background1" w:themeShade="BF"/>
          <w:sz w:val="48"/>
          <w:szCs w:val="48"/>
          <w:lang w:val="en-IE"/>
        </w:rPr>
        <w:t>S</w:t>
      </w:r>
      <w:r w:rsidRPr="0064082D">
        <w:rPr>
          <w:b/>
          <w:color w:val="BFBFBF" w:themeColor="background1" w:themeShade="BF"/>
          <w:sz w:val="48"/>
          <w:szCs w:val="48"/>
          <w:lang w:val="en-IE"/>
        </w:rPr>
        <w:t>ervices</w:t>
      </w:r>
    </w:p>
    <w:p w14:paraId="196ADC6F" w14:textId="4D05DCB0" w:rsidR="004F6A21" w:rsidRPr="000C50F6" w:rsidRDefault="000C50F6" w:rsidP="000C50F6">
      <w:pPr>
        <w:autoSpaceDE w:val="0"/>
        <w:autoSpaceDN w:val="0"/>
        <w:adjustRightInd w:val="0"/>
        <w:spacing w:after="0" w:line="240" w:lineRule="auto"/>
        <w:jc w:val="center"/>
        <w:rPr>
          <w:rFonts w:cs="MyriadPro-Light"/>
          <w:b/>
          <w:color w:val="235D64"/>
          <w:sz w:val="52"/>
          <w:szCs w:val="36"/>
          <w:lang w:bidi="en-US"/>
        </w:rPr>
        <w:sectPr w:rsidR="004F6A21" w:rsidRPr="000C50F6" w:rsidSect="00DB0D3F">
          <w:pgSz w:w="11906" w:h="16838"/>
          <w:pgMar w:top="720" w:right="720" w:bottom="720" w:left="720" w:header="708" w:footer="708" w:gutter="0"/>
          <w:cols w:space="708"/>
          <w:docGrid w:linePitch="360"/>
        </w:sectPr>
      </w:pPr>
      <w:r w:rsidRPr="00FC7E09">
        <w:rPr>
          <w:noProof/>
          <w:sz w:val="24"/>
          <w:lang w:eastAsia="en-IE"/>
        </w:rPr>
        <w:drawing>
          <wp:anchor distT="0" distB="0" distL="114300" distR="114300" simplePos="0" relativeHeight="251658240" behindDoc="1" locked="0" layoutInCell="1" allowOverlap="1" wp14:anchorId="5CEC6627" wp14:editId="45361EB9">
            <wp:simplePos x="0" y="0"/>
            <wp:positionH relativeFrom="page">
              <wp:posOffset>-352425</wp:posOffset>
            </wp:positionH>
            <wp:positionV relativeFrom="margin">
              <wp:posOffset>-742950</wp:posOffset>
            </wp:positionV>
            <wp:extent cx="8401050" cy="11944350"/>
            <wp:effectExtent l="0" t="0" r="0" b="0"/>
            <wp:wrapNone/>
            <wp:docPr id="6" name="Picture 6" descr="A colorful circle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olorful circle with a black background&#10;&#10;Description automatically generated"/>
                    <pic:cNvPicPr>
                      <a:picLocks noChangeAspect="1" noChangeArrowheads="1"/>
                    </pic:cNvPicPr>
                  </pic:nvPicPr>
                  <pic:blipFill>
                    <a:blip r:embed="rId11"/>
                    <a:srcRect l="30146" t="16200" r="5160" b="9237"/>
                    <a:stretch>
                      <a:fillRect/>
                    </a:stretch>
                  </pic:blipFill>
                  <pic:spPr bwMode="auto">
                    <a:xfrm>
                      <a:off x="0" y="0"/>
                      <a:ext cx="8401050" cy="119443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C7E09">
        <w:rPr>
          <w:noProof/>
          <w:lang w:eastAsia="en-IE"/>
        </w:rPr>
        <w:drawing>
          <wp:anchor distT="0" distB="0" distL="114300" distR="114300" simplePos="0" relativeHeight="251658241" behindDoc="0" locked="0" layoutInCell="1" allowOverlap="1" wp14:anchorId="7DA41469" wp14:editId="5F3DCDDD">
            <wp:simplePos x="0" y="0"/>
            <wp:positionH relativeFrom="column">
              <wp:posOffset>3721100</wp:posOffset>
            </wp:positionH>
            <wp:positionV relativeFrom="page">
              <wp:posOffset>9982200</wp:posOffset>
            </wp:positionV>
            <wp:extent cx="3248660" cy="638810"/>
            <wp:effectExtent l="0" t="0" r="8890" b="8890"/>
            <wp:wrapTight wrapText="bothSides">
              <wp:wrapPolygon edited="0">
                <wp:start x="1013" y="0"/>
                <wp:lineTo x="0" y="4509"/>
                <wp:lineTo x="0" y="16103"/>
                <wp:lineTo x="760" y="20612"/>
                <wp:lineTo x="1140" y="21256"/>
                <wp:lineTo x="2407" y="21256"/>
                <wp:lineTo x="2407" y="20612"/>
                <wp:lineTo x="21532" y="16748"/>
                <wp:lineTo x="21532" y="4509"/>
                <wp:lineTo x="2407" y="0"/>
                <wp:lineTo x="1013" y="0"/>
              </wp:wrapPolygon>
            </wp:wrapTight>
            <wp:docPr id="1" name="Picture 7"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 black background with blue text&#10;&#10;Description automatically generated"/>
                    <pic:cNvPicPr>
                      <a:picLocks noChangeAspect="1" noChangeArrowheads="1"/>
                    </pic:cNvPicPr>
                  </pic:nvPicPr>
                  <pic:blipFill>
                    <a:blip r:embed="rId12"/>
                    <a:srcRect/>
                    <a:stretch>
                      <a:fillRect/>
                    </a:stretch>
                  </pic:blipFill>
                  <pic:spPr bwMode="auto">
                    <a:xfrm>
                      <a:off x="0" y="0"/>
                      <a:ext cx="3248660" cy="638810"/>
                    </a:xfrm>
                    <a:prstGeom prst="rect">
                      <a:avLst/>
                    </a:prstGeom>
                    <a:noFill/>
                    <a:ln w="9525">
                      <a:noFill/>
                      <a:miter lim="800000"/>
                      <a:headEnd/>
                      <a:tailEnd/>
                    </a:ln>
                  </pic:spPr>
                </pic:pic>
              </a:graphicData>
            </a:graphic>
          </wp:anchor>
        </w:drawing>
      </w:r>
    </w:p>
    <w:p w14:paraId="503A7C1A" w14:textId="61B41290" w:rsidR="003C110A" w:rsidRDefault="003C110A">
      <w:pPr>
        <w:spacing w:after="160"/>
        <w:rPr>
          <w:rFonts w:cs="MyriadPro-Light"/>
          <w:b/>
          <w:color w:val="6E6E6E" w:themeColor="accent1" w:themeShade="80"/>
          <w:sz w:val="36"/>
          <w:szCs w:val="36"/>
        </w:rPr>
      </w:pPr>
      <w:r>
        <w:rPr>
          <w:rFonts w:cs="MyriadPro-Light"/>
          <w:b/>
          <w:color w:val="6E6E6E" w:themeColor="accent1" w:themeShade="80"/>
          <w:sz w:val="36"/>
          <w:szCs w:val="36"/>
        </w:rPr>
        <w:lastRenderedPageBreak/>
        <w:t xml:space="preserve">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D64E32" w:rsidRPr="001A67EE" w14:paraId="6940B803" w14:textId="77777777" w:rsidTr="00D64E32">
        <w:tc>
          <w:tcPr>
            <w:tcW w:w="10485" w:type="dxa"/>
            <w:shd w:val="clear" w:color="auto" w:fill="095479"/>
          </w:tcPr>
          <w:p w14:paraId="257A8B5A" w14:textId="77777777" w:rsidR="00D64E32" w:rsidRPr="001A67EE" w:rsidRDefault="00D64E32" w:rsidP="00D64E32">
            <w:pPr>
              <w:jc w:val="center"/>
              <w:rPr>
                <w:rFonts w:ascii="Calibri" w:hAnsi="Calibri" w:cs="Calibri"/>
                <w:b/>
                <w:iCs/>
                <w:color w:val="FFFFFF"/>
                <w:sz w:val="32"/>
                <w:szCs w:val="32"/>
              </w:rPr>
            </w:pPr>
            <w:r w:rsidRPr="001A67EE">
              <w:rPr>
                <w:rFonts w:ascii="Calibri" w:hAnsi="Calibri" w:cs="Calibri"/>
                <w:b/>
                <w:iCs/>
                <w:color w:val="FFFFFF"/>
                <w:sz w:val="32"/>
                <w:szCs w:val="32"/>
              </w:rPr>
              <w:t>CONTENTS</w:t>
            </w:r>
          </w:p>
        </w:tc>
      </w:tr>
      <w:tr w:rsidR="00D64E32" w:rsidRPr="00521D6E" w14:paraId="457443FB" w14:textId="77777777" w:rsidTr="00D64E32">
        <w:trPr>
          <w:trHeight w:val="3673"/>
        </w:trPr>
        <w:tc>
          <w:tcPr>
            <w:tcW w:w="10485" w:type="dxa"/>
          </w:tcPr>
          <w:p w14:paraId="72E02D65" w14:textId="77777777" w:rsidR="00D64E32" w:rsidRPr="00136FD8" w:rsidRDefault="00D64E32">
            <w:pPr>
              <w:pStyle w:val="ListParagraph"/>
              <w:numPr>
                <w:ilvl w:val="0"/>
                <w:numId w:val="1"/>
              </w:numPr>
              <w:spacing w:line="360" w:lineRule="auto"/>
              <w:rPr>
                <w:rFonts w:ascii="Calibri" w:hAnsi="Calibri" w:cs="Calibri"/>
                <w:b/>
                <w:bCs/>
                <w:sz w:val="28"/>
                <w:szCs w:val="32"/>
              </w:rPr>
            </w:pPr>
            <w:r w:rsidRPr="00136FD8">
              <w:rPr>
                <w:rFonts w:ascii="Calibri" w:hAnsi="Calibri" w:cs="Calibri"/>
                <w:b/>
                <w:bCs/>
                <w:sz w:val="28"/>
                <w:szCs w:val="32"/>
              </w:rPr>
              <w:t>Introduction</w:t>
            </w:r>
          </w:p>
          <w:p w14:paraId="1D3A6185" w14:textId="77777777" w:rsidR="00D64E32" w:rsidRPr="00136FD8" w:rsidRDefault="00D64E32">
            <w:pPr>
              <w:pStyle w:val="ListParagraph"/>
              <w:spacing w:line="360" w:lineRule="auto"/>
              <w:rPr>
                <w:rFonts w:ascii="Calibri" w:hAnsi="Calibri" w:cs="Calibri"/>
                <w:bCs/>
                <w:szCs w:val="32"/>
              </w:rPr>
            </w:pPr>
            <w:r w:rsidRPr="00136FD8">
              <w:rPr>
                <w:rFonts w:ascii="Calibri" w:hAnsi="Calibri" w:cs="Calibri"/>
                <w:bCs/>
                <w:szCs w:val="32"/>
              </w:rPr>
              <w:t xml:space="preserve">– </w:t>
            </w:r>
            <w:r>
              <w:rPr>
                <w:rFonts w:ascii="Calibri" w:hAnsi="Calibri" w:cs="Calibri"/>
                <w:bCs/>
                <w:szCs w:val="32"/>
              </w:rPr>
              <w:t>Tenderers’ Details</w:t>
            </w:r>
          </w:p>
          <w:p w14:paraId="63BBFF76" w14:textId="77777777" w:rsidR="00D64E32" w:rsidRPr="00136FD8" w:rsidRDefault="00D64E32">
            <w:pPr>
              <w:pStyle w:val="ListParagraph"/>
              <w:spacing w:line="360" w:lineRule="auto"/>
              <w:rPr>
                <w:rFonts w:ascii="Calibri" w:hAnsi="Calibri" w:cs="Calibri"/>
                <w:bCs/>
                <w:szCs w:val="32"/>
              </w:rPr>
            </w:pPr>
            <w:r w:rsidRPr="00136FD8">
              <w:rPr>
                <w:rFonts w:ascii="Calibri" w:hAnsi="Calibri" w:cs="Calibri"/>
                <w:bCs/>
                <w:szCs w:val="32"/>
              </w:rPr>
              <w:t>– Conflicts of Interest and Registerable Interests</w:t>
            </w:r>
          </w:p>
          <w:p w14:paraId="3E442B08" w14:textId="77777777" w:rsidR="00D64E32" w:rsidRPr="00136FD8" w:rsidRDefault="00D64E32">
            <w:pPr>
              <w:pStyle w:val="ListParagraph"/>
              <w:spacing w:line="360" w:lineRule="auto"/>
              <w:rPr>
                <w:rFonts w:ascii="Calibri" w:hAnsi="Calibri" w:cs="Calibri"/>
                <w:bCs/>
                <w:szCs w:val="32"/>
              </w:rPr>
            </w:pPr>
            <w:r w:rsidRPr="00136FD8">
              <w:rPr>
                <w:rFonts w:ascii="Calibri" w:hAnsi="Calibri" w:cs="Calibri"/>
                <w:bCs/>
                <w:szCs w:val="32"/>
              </w:rPr>
              <w:t>– Freedom of Information</w:t>
            </w:r>
          </w:p>
          <w:p w14:paraId="2771F7E7" w14:textId="762B9069" w:rsidR="002B3858" w:rsidRDefault="002B3858">
            <w:pPr>
              <w:pStyle w:val="ListParagraph"/>
              <w:numPr>
                <w:ilvl w:val="0"/>
                <w:numId w:val="1"/>
              </w:numPr>
              <w:spacing w:line="360" w:lineRule="auto"/>
              <w:rPr>
                <w:rFonts w:ascii="Calibri" w:hAnsi="Calibri" w:cs="Calibri"/>
                <w:b/>
                <w:bCs/>
                <w:sz w:val="28"/>
                <w:szCs w:val="32"/>
              </w:rPr>
            </w:pPr>
            <w:r>
              <w:rPr>
                <w:rFonts w:ascii="Calibri" w:hAnsi="Calibri" w:cs="Calibri"/>
                <w:b/>
                <w:bCs/>
                <w:sz w:val="28"/>
                <w:szCs w:val="32"/>
              </w:rPr>
              <w:t xml:space="preserve">Checklist </w:t>
            </w:r>
            <w:r w:rsidR="00642400">
              <w:rPr>
                <w:rFonts w:ascii="Calibri" w:hAnsi="Calibri" w:cs="Calibri"/>
                <w:b/>
                <w:bCs/>
                <w:sz w:val="28"/>
                <w:szCs w:val="32"/>
              </w:rPr>
              <w:t xml:space="preserve">to be </w:t>
            </w:r>
            <w:r w:rsidR="00FD6C3F">
              <w:rPr>
                <w:rFonts w:ascii="Calibri" w:hAnsi="Calibri" w:cs="Calibri"/>
                <w:b/>
                <w:bCs/>
                <w:sz w:val="28"/>
                <w:szCs w:val="32"/>
              </w:rPr>
              <w:t>completed</w:t>
            </w:r>
          </w:p>
          <w:p w14:paraId="5833B197" w14:textId="6058930E" w:rsidR="00D64E32" w:rsidRPr="00136FD8" w:rsidRDefault="00D64E32">
            <w:pPr>
              <w:pStyle w:val="ListParagraph"/>
              <w:numPr>
                <w:ilvl w:val="0"/>
                <w:numId w:val="1"/>
              </w:numPr>
              <w:spacing w:line="360" w:lineRule="auto"/>
              <w:rPr>
                <w:rFonts w:ascii="Calibri" w:hAnsi="Calibri" w:cs="Calibri"/>
                <w:b/>
                <w:bCs/>
                <w:sz w:val="28"/>
                <w:szCs w:val="32"/>
              </w:rPr>
            </w:pPr>
            <w:r w:rsidRPr="00136FD8">
              <w:rPr>
                <w:rFonts w:ascii="Calibri" w:hAnsi="Calibri" w:cs="Calibri"/>
                <w:b/>
                <w:bCs/>
                <w:sz w:val="28"/>
                <w:szCs w:val="32"/>
              </w:rPr>
              <w:t>Section 1 –</w:t>
            </w:r>
            <w:r>
              <w:rPr>
                <w:rFonts w:ascii="Calibri" w:hAnsi="Calibri" w:cs="Calibri"/>
                <w:b/>
                <w:bCs/>
                <w:sz w:val="28"/>
                <w:szCs w:val="32"/>
              </w:rPr>
              <w:t xml:space="preserve">Selection </w:t>
            </w:r>
            <w:r w:rsidR="002406AE">
              <w:rPr>
                <w:rFonts w:ascii="Calibri" w:hAnsi="Calibri" w:cs="Calibri"/>
                <w:b/>
                <w:bCs/>
                <w:sz w:val="28"/>
                <w:szCs w:val="32"/>
              </w:rPr>
              <w:t>Criteria:</w:t>
            </w:r>
            <w:r w:rsidR="00CE5F0F">
              <w:rPr>
                <w:rFonts w:ascii="Calibri" w:hAnsi="Calibri" w:cs="Calibri"/>
                <w:b/>
                <w:bCs/>
                <w:sz w:val="28"/>
                <w:szCs w:val="32"/>
              </w:rPr>
              <w:t xml:space="preserve"> </w:t>
            </w:r>
            <w:r w:rsidR="0018267E" w:rsidRPr="0018267E">
              <w:rPr>
                <w:rFonts w:ascii="Calibri" w:hAnsi="Calibri" w:cs="Calibri"/>
                <w:b/>
                <w:bCs/>
                <w:sz w:val="28"/>
                <w:szCs w:val="32"/>
              </w:rPr>
              <w:t>Competition law legal services</w:t>
            </w:r>
          </w:p>
          <w:p w14:paraId="5230C5F8" w14:textId="483D812F" w:rsidR="00D64E32" w:rsidRDefault="005C336F" w:rsidP="005C336F">
            <w:pPr>
              <w:pStyle w:val="ListParagraph"/>
              <w:numPr>
                <w:ilvl w:val="0"/>
                <w:numId w:val="15"/>
              </w:numPr>
              <w:spacing w:line="360" w:lineRule="auto"/>
              <w:rPr>
                <w:rFonts w:ascii="Calibri" w:hAnsi="Calibri" w:cs="Calibri"/>
                <w:bCs/>
              </w:rPr>
            </w:pPr>
            <w:r w:rsidRPr="005C336F">
              <w:rPr>
                <w:rFonts w:ascii="Calibri" w:hAnsi="Calibri" w:cs="Calibri"/>
                <w:bCs/>
              </w:rPr>
              <w:t xml:space="preserve">Economic and Financial standing – Turnover </w:t>
            </w:r>
          </w:p>
          <w:p w14:paraId="7457895E" w14:textId="17EBF6E2" w:rsidR="005C336F" w:rsidRDefault="005C336F" w:rsidP="0079178D">
            <w:pPr>
              <w:pStyle w:val="ListParagraph"/>
              <w:numPr>
                <w:ilvl w:val="0"/>
                <w:numId w:val="15"/>
              </w:numPr>
              <w:spacing w:line="360" w:lineRule="auto"/>
              <w:rPr>
                <w:rFonts w:ascii="Calibri" w:hAnsi="Calibri" w:cs="Calibri"/>
                <w:bCs/>
              </w:rPr>
            </w:pPr>
            <w:r>
              <w:rPr>
                <w:rFonts w:ascii="Calibri" w:hAnsi="Calibri" w:cs="Calibri"/>
                <w:bCs/>
              </w:rPr>
              <w:t xml:space="preserve">Technical and Professional Ability </w:t>
            </w:r>
            <w:r w:rsidR="009862F1">
              <w:rPr>
                <w:rFonts w:ascii="Calibri" w:hAnsi="Calibri" w:cs="Calibri"/>
                <w:bCs/>
              </w:rPr>
              <w:t xml:space="preserve">– Previous Proven Experience </w:t>
            </w:r>
          </w:p>
          <w:p w14:paraId="0CE4613F" w14:textId="7A16240F" w:rsidR="009862F1" w:rsidRDefault="00D64E32" w:rsidP="009862F1">
            <w:pPr>
              <w:pStyle w:val="ListParagraph"/>
              <w:numPr>
                <w:ilvl w:val="0"/>
                <w:numId w:val="1"/>
              </w:numPr>
              <w:spacing w:line="360" w:lineRule="auto"/>
              <w:rPr>
                <w:rFonts w:ascii="Calibri" w:hAnsi="Calibri" w:cs="Calibri"/>
                <w:b/>
                <w:bCs/>
                <w:sz w:val="28"/>
                <w:szCs w:val="32"/>
              </w:rPr>
            </w:pPr>
            <w:r w:rsidRPr="00136FD8">
              <w:rPr>
                <w:rFonts w:ascii="Calibri" w:hAnsi="Calibri" w:cs="Calibri"/>
                <w:b/>
                <w:bCs/>
                <w:sz w:val="28"/>
                <w:szCs w:val="32"/>
              </w:rPr>
              <w:t xml:space="preserve">Section </w:t>
            </w:r>
            <w:r w:rsidR="0064082D">
              <w:rPr>
                <w:rFonts w:ascii="Calibri" w:hAnsi="Calibri" w:cs="Calibri"/>
                <w:b/>
                <w:bCs/>
                <w:sz w:val="28"/>
                <w:szCs w:val="32"/>
              </w:rPr>
              <w:t>2</w:t>
            </w:r>
            <w:r w:rsidRPr="00136FD8">
              <w:rPr>
                <w:rFonts w:ascii="Calibri" w:hAnsi="Calibri" w:cs="Calibri"/>
                <w:b/>
                <w:bCs/>
                <w:sz w:val="28"/>
                <w:szCs w:val="32"/>
              </w:rPr>
              <w:t xml:space="preserve"> – Award Criteria</w:t>
            </w:r>
          </w:p>
          <w:p w14:paraId="2C7B4B2A" w14:textId="69B95DB4" w:rsidR="00005BEA" w:rsidRPr="00005BEA" w:rsidRDefault="002168D9" w:rsidP="00005BEA">
            <w:pPr>
              <w:pStyle w:val="ListParagraph"/>
              <w:numPr>
                <w:ilvl w:val="0"/>
                <w:numId w:val="16"/>
              </w:numPr>
              <w:spacing w:line="360" w:lineRule="auto"/>
              <w:rPr>
                <w:rFonts w:ascii="Calibri" w:hAnsi="Calibri" w:cs="Calibri"/>
                <w:bCs/>
                <w:szCs w:val="32"/>
              </w:rPr>
            </w:pPr>
            <w:r>
              <w:rPr>
                <w:rFonts w:ascii="Calibri" w:hAnsi="Calibri" w:cs="Calibri"/>
                <w:bCs/>
                <w:szCs w:val="32"/>
              </w:rPr>
              <w:t>Quality of Service Delivery Team</w:t>
            </w:r>
          </w:p>
          <w:p w14:paraId="10FF4BF9" w14:textId="5E8EE456" w:rsidR="00005BEA" w:rsidRDefault="00005BEA" w:rsidP="00005BEA">
            <w:pPr>
              <w:pStyle w:val="ListParagraph"/>
              <w:numPr>
                <w:ilvl w:val="0"/>
                <w:numId w:val="16"/>
              </w:numPr>
              <w:spacing w:line="360" w:lineRule="auto"/>
              <w:rPr>
                <w:rFonts w:ascii="Calibri" w:hAnsi="Calibri" w:cs="Calibri"/>
                <w:bCs/>
                <w:szCs w:val="32"/>
              </w:rPr>
            </w:pPr>
            <w:r w:rsidRPr="00005BEA">
              <w:rPr>
                <w:rFonts w:ascii="Calibri" w:hAnsi="Calibri" w:cs="Calibri"/>
                <w:bCs/>
                <w:szCs w:val="32"/>
              </w:rPr>
              <w:t>Con</w:t>
            </w:r>
            <w:r w:rsidR="002168D9">
              <w:rPr>
                <w:rFonts w:ascii="Calibri" w:hAnsi="Calibri" w:cs="Calibri"/>
                <w:bCs/>
                <w:szCs w:val="32"/>
              </w:rPr>
              <w:t>flict of Interest</w:t>
            </w:r>
          </w:p>
          <w:p w14:paraId="5F92CCFC" w14:textId="4D10907A" w:rsidR="00C874EA" w:rsidRPr="00005BEA" w:rsidRDefault="00C874EA" w:rsidP="00005BEA">
            <w:pPr>
              <w:pStyle w:val="ListParagraph"/>
              <w:numPr>
                <w:ilvl w:val="0"/>
                <w:numId w:val="16"/>
              </w:numPr>
              <w:spacing w:line="360" w:lineRule="auto"/>
              <w:rPr>
                <w:rFonts w:ascii="Calibri" w:hAnsi="Calibri" w:cs="Calibri"/>
                <w:bCs/>
                <w:szCs w:val="32"/>
              </w:rPr>
            </w:pPr>
            <w:r>
              <w:rPr>
                <w:rFonts w:ascii="Calibri" w:hAnsi="Calibri" w:cs="Calibri"/>
                <w:bCs/>
                <w:szCs w:val="32"/>
              </w:rPr>
              <w:t>Contract Management</w:t>
            </w:r>
          </w:p>
          <w:p w14:paraId="124F3F91" w14:textId="5FC7FBC3" w:rsidR="00D64E32" w:rsidRDefault="002168D9" w:rsidP="00005BEA">
            <w:pPr>
              <w:pStyle w:val="ListParagraph"/>
              <w:numPr>
                <w:ilvl w:val="0"/>
                <w:numId w:val="16"/>
              </w:numPr>
              <w:spacing w:line="360" w:lineRule="auto"/>
              <w:rPr>
                <w:rFonts w:ascii="Calibri" w:hAnsi="Calibri" w:cs="Calibri"/>
                <w:bCs/>
                <w:szCs w:val="32"/>
              </w:rPr>
            </w:pPr>
            <w:r>
              <w:rPr>
                <w:rFonts w:ascii="Calibri" w:hAnsi="Calibri" w:cs="Calibri"/>
                <w:bCs/>
                <w:szCs w:val="32"/>
              </w:rPr>
              <w:t>Service Delivery Method</w:t>
            </w:r>
            <w:r w:rsidR="008D7F55">
              <w:rPr>
                <w:rFonts w:ascii="Calibri" w:hAnsi="Calibri" w:cs="Calibri"/>
                <w:bCs/>
                <w:szCs w:val="32"/>
              </w:rPr>
              <w:t>ology</w:t>
            </w:r>
          </w:p>
          <w:p w14:paraId="4BBA4EF7" w14:textId="69033134" w:rsidR="00A860FA" w:rsidRPr="0079178D" w:rsidRDefault="008D7F55" w:rsidP="00005BEA">
            <w:pPr>
              <w:pStyle w:val="ListParagraph"/>
              <w:numPr>
                <w:ilvl w:val="0"/>
                <w:numId w:val="16"/>
              </w:numPr>
              <w:spacing w:line="360" w:lineRule="auto"/>
              <w:rPr>
                <w:rFonts w:ascii="Calibri" w:hAnsi="Calibri" w:cs="Calibri"/>
                <w:bCs/>
                <w:szCs w:val="32"/>
              </w:rPr>
            </w:pPr>
            <w:r>
              <w:rPr>
                <w:rFonts w:ascii="Calibri" w:hAnsi="Calibri" w:cs="Calibri"/>
                <w:bCs/>
                <w:szCs w:val="32"/>
              </w:rPr>
              <w:t>Environmental and Sustainability</w:t>
            </w:r>
            <w:r w:rsidR="00A860FA">
              <w:rPr>
                <w:rFonts w:ascii="Calibri" w:hAnsi="Calibri" w:cs="Calibri"/>
                <w:bCs/>
                <w:szCs w:val="32"/>
              </w:rPr>
              <w:t xml:space="preserve"> </w:t>
            </w:r>
          </w:p>
        </w:tc>
      </w:tr>
    </w:tbl>
    <w:p w14:paraId="1B6907EB" w14:textId="77777777" w:rsidR="003C110A" w:rsidRDefault="003C110A">
      <w:pPr>
        <w:spacing w:after="160"/>
        <w:rPr>
          <w:rFonts w:cs="MyriadPro-Light"/>
          <w:b/>
          <w:color w:val="6E6E6E" w:themeColor="accent1" w:themeShade="80"/>
          <w:sz w:val="36"/>
          <w:szCs w:val="36"/>
        </w:rPr>
      </w:pPr>
    </w:p>
    <w:p w14:paraId="6445B139" w14:textId="77777777" w:rsidR="003C110A" w:rsidRDefault="003C110A">
      <w:pPr>
        <w:spacing w:after="160"/>
        <w:rPr>
          <w:rFonts w:cs="MyriadPro-Light"/>
          <w:b/>
          <w:color w:val="6E6E6E" w:themeColor="accent1" w:themeShade="80"/>
          <w:sz w:val="36"/>
          <w:szCs w:val="36"/>
        </w:rPr>
      </w:pPr>
    </w:p>
    <w:p w14:paraId="5D3DCCDB" w14:textId="77777777" w:rsidR="003C110A" w:rsidRDefault="003C110A">
      <w:pPr>
        <w:spacing w:after="160"/>
        <w:rPr>
          <w:rFonts w:cs="MyriadPro-Light"/>
          <w:b/>
          <w:color w:val="6E6E6E" w:themeColor="accent1" w:themeShade="80"/>
          <w:sz w:val="36"/>
          <w:szCs w:val="36"/>
        </w:rPr>
      </w:pPr>
    </w:p>
    <w:p w14:paraId="3397428D" w14:textId="60ACB8E3" w:rsidR="004F6A21" w:rsidRDefault="003C110A">
      <w:pPr>
        <w:spacing w:after="160"/>
        <w:rPr>
          <w:rFonts w:cs="MyriadPro-Light"/>
          <w:b/>
          <w:color w:val="6E6E6E" w:themeColor="accent1" w:themeShade="80"/>
          <w:sz w:val="36"/>
          <w:szCs w:val="36"/>
        </w:rPr>
      </w:pPr>
      <w:r>
        <w:rPr>
          <w:rFonts w:cs="MyriadPro-Light"/>
          <w:b/>
          <w:color w:val="6E6E6E" w:themeColor="accent1" w:themeShade="80"/>
          <w:sz w:val="36"/>
          <w:szCs w:val="36"/>
        </w:rPr>
        <w:br w:type="page"/>
      </w:r>
    </w:p>
    <w:p w14:paraId="04A974FD" w14:textId="77777777" w:rsidR="004F6A21" w:rsidRDefault="004F6A21" w:rsidP="004F6A21">
      <w:pPr>
        <w:autoSpaceDE w:val="0"/>
        <w:autoSpaceDN w:val="0"/>
        <w:adjustRightInd w:val="0"/>
        <w:spacing w:after="0" w:line="276" w:lineRule="auto"/>
        <w:jc w:val="both"/>
        <w:rPr>
          <w:rFonts w:cs="MyriadPro-Light"/>
          <w:b/>
          <w:color w:val="6E6E6E" w:themeColor="accent1" w:themeShade="80"/>
          <w:sz w:val="36"/>
          <w:szCs w:val="36"/>
        </w:rPr>
      </w:pPr>
    </w:p>
    <w:p w14:paraId="37AAB72A" w14:textId="3B2F431B" w:rsidR="000C50F6" w:rsidRPr="000C50F6" w:rsidRDefault="000C50F6" w:rsidP="005E2655">
      <w:pPr>
        <w:shd w:val="clear" w:color="auto" w:fill="012D5D"/>
        <w:spacing w:after="160"/>
        <w:jc w:val="center"/>
        <w:rPr>
          <w:b/>
          <w:sz w:val="32"/>
          <w:szCs w:val="32"/>
        </w:rPr>
      </w:pPr>
      <w:r w:rsidRPr="00CF3283">
        <w:rPr>
          <w:b/>
          <w:sz w:val="32"/>
          <w:szCs w:val="32"/>
        </w:rPr>
        <w:t>Tender Response Document for the provision of</w:t>
      </w:r>
      <w:r w:rsidR="00BA27C8">
        <w:rPr>
          <w:b/>
          <w:sz w:val="32"/>
          <w:szCs w:val="32"/>
        </w:rPr>
        <w:t xml:space="preserve"> Competition Law Legal Services</w:t>
      </w:r>
    </w:p>
    <w:p w14:paraId="2B4185B9" w14:textId="77777777" w:rsidR="000C50F6" w:rsidRDefault="000C50F6" w:rsidP="000C50F6">
      <w:pPr>
        <w:ind w:right="-1"/>
        <w:rPr>
          <w:rFonts w:ascii="Calibri" w:hAnsi="Calibri" w:cs="Arial"/>
          <w:b/>
          <w:color w:val="999999"/>
          <w:sz w:val="36"/>
          <w:szCs w:val="36"/>
        </w:rPr>
      </w:pPr>
    </w:p>
    <w:tbl>
      <w:tblPr>
        <w:tblStyle w:val="TableGrid"/>
        <w:tblW w:w="0" w:type="auto"/>
        <w:tblLook w:val="04A0" w:firstRow="1" w:lastRow="0" w:firstColumn="1" w:lastColumn="0" w:noHBand="0" w:noVBand="1"/>
      </w:tblPr>
      <w:tblGrid>
        <w:gridCol w:w="9628"/>
      </w:tblGrid>
      <w:tr w:rsidR="000C50F6" w14:paraId="0E631BFE" w14:textId="77777777">
        <w:tc>
          <w:tcPr>
            <w:tcW w:w="9628" w:type="dxa"/>
          </w:tcPr>
          <w:p w14:paraId="0BB3DE48" w14:textId="77777777" w:rsidR="000C50F6" w:rsidRDefault="000C50F6">
            <w:pPr>
              <w:ind w:right="-1"/>
              <w:rPr>
                <w:rFonts w:ascii="Calibri" w:hAnsi="Calibri" w:cs="Arial"/>
                <w:b/>
                <w:bCs/>
                <w:iCs/>
                <w:sz w:val="36"/>
                <w:szCs w:val="36"/>
              </w:rPr>
            </w:pPr>
            <w:r w:rsidRPr="0016576D">
              <w:rPr>
                <w:rFonts w:ascii="Calibri" w:hAnsi="Calibri" w:cs="Arial"/>
                <w:b/>
                <w:bCs/>
                <w:iCs/>
                <w:sz w:val="36"/>
                <w:szCs w:val="36"/>
              </w:rPr>
              <w:t>Please insert Tenderer Name below</w:t>
            </w:r>
          </w:p>
        </w:tc>
      </w:tr>
      <w:tr w:rsidR="000C50F6" w14:paraId="38118915" w14:textId="77777777">
        <w:tc>
          <w:tcPr>
            <w:tcW w:w="9628" w:type="dxa"/>
          </w:tcPr>
          <w:p w14:paraId="0B359CB8" w14:textId="77777777" w:rsidR="000C50F6" w:rsidRPr="0016576D" w:rsidRDefault="000C50F6">
            <w:pPr>
              <w:ind w:right="-1"/>
              <w:rPr>
                <w:rFonts w:ascii="Calibri" w:hAnsi="Calibri" w:cs="Arial"/>
                <w:b/>
                <w:bCs/>
                <w:iCs/>
                <w:szCs w:val="36"/>
              </w:rPr>
            </w:pPr>
          </w:p>
          <w:p w14:paraId="22C9F039" w14:textId="77777777" w:rsidR="000C50F6" w:rsidRDefault="000C50F6">
            <w:pPr>
              <w:ind w:right="-1"/>
              <w:rPr>
                <w:rFonts w:ascii="Calibri" w:hAnsi="Calibri" w:cs="Arial"/>
                <w:b/>
                <w:bCs/>
                <w:iCs/>
                <w:sz w:val="36"/>
                <w:szCs w:val="36"/>
              </w:rPr>
            </w:pPr>
          </w:p>
        </w:tc>
      </w:tr>
    </w:tbl>
    <w:p w14:paraId="13C4C452" w14:textId="77777777" w:rsidR="000C50F6" w:rsidRDefault="000C50F6" w:rsidP="000C50F6">
      <w:pPr>
        <w:ind w:right="-1"/>
        <w:rPr>
          <w:rFonts w:ascii="Calibri" w:hAnsi="Calibri" w:cs="Arial"/>
          <w:b/>
          <w:bCs/>
          <w:iCs/>
          <w:sz w:val="36"/>
          <w:szCs w:val="36"/>
        </w:rPr>
      </w:pPr>
    </w:p>
    <w:tbl>
      <w:tblPr>
        <w:tblStyle w:val="TableGrid"/>
        <w:tblW w:w="0" w:type="auto"/>
        <w:tblInd w:w="-108" w:type="dxa"/>
        <w:tblLook w:val="04A0" w:firstRow="1" w:lastRow="0" w:firstColumn="1" w:lastColumn="0" w:noHBand="0" w:noVBand="1"/>
      </w:tblPr>
      <w:tblGrid>
        <w:gridCol w:w="4287"/>
        <w:gridCol w:w="2097"/>
      </w:tblGrid>
      <w:tr w:rsidR="000C50F6" w:rsidRPr="00B67571" w14:paraId="7AD2319C" w14:textId="77777777">
        <w:tc>
          <w:tcPr>
            <w:tcW w:w="4287" w:type="dxa"/>
            <w:tcBorders>
              <w:top w:val="nil"/>
              <w:left w:val="nil"/>
              <w:bottom w:val="nil"/>
            </w:tcBorders>
          </w:tcPr>
          <w:p w14:paraId="7EAC4185" w14:textId="77777777" w:rsidR="000C50F6" w:rsidRPr="00B67571" w:rsidRDefault="000C50F6">
            <w:pPr>
              <w:ind w:right="-1"/>
              <w:rPr>
                <w:rFonts w:ascii="Calibri" w:hAnsi="Calibri" w:cs="Arial"/>
                <w:b/>
                <w:bCs/>
                <w:iCs/>
                <w:sz w:val="36"/>
                <w:szCs w:val="36"/>
                <w:lang w:val="en-US"/>
              </w:rPr>
            </w:pPr>
            <w:proofErr w:type="gramStart"/>
            <w:r w:rsidRPr="00B67571">
              <w:rPr>
                <w:rFonts w:ascii="Calibri" w:hAnsi="Calibri" w:cs="Arial"/>
                <w:b/>
                <w:bCs/>
                <w:iCs/>
                <w:sz w:val="36"/>
                <w:szCs w:val="36"/>
                <w:lang w:val="en-US"/>
              </w:rPr>
              <w:t>eTenders</w:t>
            </w:r>
            <w:proofErr w:type="gramEnd"/>
            <w:r w:rsidRPr="00B67571">
              <w:rPr>
                <w:rFonts w:ascii="Calibri" w:hAnsi="Calibri" w:cs="Arial"/>
                <w:b/>
                <w:bCs/>
                <w:iCs/>
                <w:sz w:val="36"/>
                <w:szCs w:val="36"/>
                <w:lang w:val="en-US"/>
              </w:rPr>
              <w:t xml:space="preserve"> Reference Number</w:t>
            </w:r>
          </w:p>
        </w:tc>
        <w:tc>
          <w:tcPr>
            <w:tcW w:w="2097" w:type="dxa"/>
          </w:tcPr>
          <w:p w14:paraId="315A9350" w14:textId="77777777" w:rsidR="000C50F6" w:rsidRPr="00B67571" w:rsidRDefault="000C50F6">
            <w:pPr>
              <w:ind w:right="-1"/>
              <w:rPr>
                <w:rFonts w:ascii="Calibri" w:hAnsi="Calibri" w:cs="Arial"/>
                <w:b/>
                <w:bCs/>
                <w:iCs/>
                <w:sz w:val="36"/>
                <w:szCs w:val="36"/>
                <w:lang w:val="en-US"/>
              </w:rPr>
            </w:pPr>
            <w:r w:rsidRPr="00B67571">
              <w:rPr>
                <w:rFonts w:ascii="Calibri" w:hAnsi="Calibri" w:cs="Arial"/>
                <w:b/>
                <w:bCs/>
                <w:iCs/>
                <w:sz w:val="36"/>
                <w:szCs w:val="36"/>
                <w:lang w:val="en-US"/>
              </w:rPr>
              <w:tab/>
            </w:r>
          </w:p>
        </w:tc>
      </w:tr>
    </w:tbl>
    <w:p w14:paraId="6CC62DCC" w14:textId="77777777" w:rsidR="000C50F6" w:rsidRPr="0016576D" w:rsidRDefault="000C50F6" w:rsidP="000C50F6">
      <w:pPr>
        <w:ind w:right="-1"/>
        <w:rPr>
          <w:rFonts w:ascii="Calibri" w:hAnsi="Calibri" w:cs="Arial"/>
          <w:b/>
          <w:bCs/>
          <w:iCs/>
          <w:sz w:val="36"/>
          <w:szCs w:val="36"/>
        </w:rPr>
      </w:pPr>
    </w:p>
    <w:p w14:paraId="09D7DC54" w14:textId="50098167" w:rsidR="000C50F6" w:rsidRPr="00B67571" w:rsidRDefault="000C50F6" w:rsidP="000C50F6">
      <w:pPr>
        <w:spacing w:before="120" w:line="319" w:lineRule="auto"/>
        <w:jc w:val="both"/>
      </w:pPr>
      <w:r w:rsidRPr="00B67571">
        <w:t xml:space="preserve">This Tender Response Document (TRD) includes space for tenderers to respond in relation to each of the </w:t>
      </w:r>
      <w:r w:rsidR="00D64E32">
        <w:t xml:space="preserve">selection </w:t>
      </w:r>
      <w:r w:rsidR="002C24A4">
        <w:t xml:space="preserve">and </w:t>
      </w:r>
      <w:r w:rsidRPr="00B67571">
        <w:t>award criteria.  The Requirements and Specification (Appendix 1 of RFT) should be addressed in the TRD.</w:t>
      </w:r>
    </w:p>
    <w:p w14:paraId="584EEB64" w14:textId="4B6FC821" w:rsidR="006018D5" w:rsidRPr="00AA6BBC" w:rsidRDefault="000C50F6" w:rsidP="006018D5">
      <w:pPr>
        <w:spacing w:before="120" w:line="319" w:lineRule="auto"/>
        <w:jc w:val="both"/>
        <w:rPr>
          <w:b/>
          <w:bCs/>
          <w:color w:val="EE0000"/>
        </w:rPr>
      </w:pPr>
      <w:r w:rsidRPr="00B67571">
        <w:t>With regard to Award Criteri</w:t>
      </w:r>
      <w:r>
        <w:t>a, additional</w:t>
      </w:r>
      <w:r w:rsidRPr="00B67571">
        <w:t xml:space="preserve"> information in the form of tables, plans or charts </w:t>
      </w:r>
      <w:r>
        <w:t>are</w:t>
      </w:r>
      <w:r w:rsidRPr="00B67571">
        <w:t xml:space="preserve"> permitted.  All relevant information must be included in the response areas only.  Embedded files/links are not permitted and will not be considered for evaluation purposes.  No additional documents, brochures or leaflets are permitted and will not be considered for evaluation purposes. Where a tender submission does not achieve the minimum mark required under a specific criterion, </w:t>
      </w:r>
      <w:r>
        <w:t xml:space="preserve">Criteria D (Costs) </w:t>
      </w:r>
      <w:r w:rsidRPr="00B67571">
        <w:t>will not be scored or considered, and that tender submission will be eliminated from the tender competition.</w:t>
      </w:r>
    </w:p>
    <w:p w14:paraId="66A94413" w14:textId="0BF727EE" w:rsidR="006018D5" w:rsidRPr="00774DF1" w:rsidRDefault="006018D5" w:rsidP="00774DF1">
      <w:pPr>
        <w:spacing w:line="276" w:lineRule="auto"/>
        <w:contextualSpacing/>
        <w:jc w:val="both"/>
        <w:rPr>
          <w:rFonts w:ascii="Calibri" w:hAnsi="Calibri"/>
          <w:color w:val="000000" w:themeColor="text1"/>
        </w:rPr>
      </w:pPr>
      <w:r w:rsidRPr="00774DF1">
        <w:rPr>
          <w:rFonts w:ascii="Calibri" w:hAnsi="Calibri"/>
          <w:color w:val="000000" w:themeColor="text1"/>
        </w:rPr>
        <w:t xml:space="preserve">The Tender Response Document must be completed as part of this tender submission. </w:t>
      </w:r>
      <w:r w:rsidR="00EA2C8D">
        <w:rPr>
          <w:rFonts w:ascii="Calibri" w:hAnsi="Calibri"/>
          <w:color w:val="000000" w:themeColor="text1"/>
        </w:rPr>
        <w:t>T</w:t>
      </w:r>
      <w:r w:rsidRPr="00774DF1">
        <w:rPr>
          <w:rFonts w:ascii="Calibri" w:hAnsi="Calibri"/>
          <w:color w:val="000000" w:themeColor="text1"/>
        </w:rPr>
        <w:t xml:space="preserve">he Tender Response Document should be populated accordingly, in alignment with the requirements set out in this RFT. The Tender Response Document is essential for ensuring a clear, consistent, and thorough evaluation of each bidder’s response, facilitating a fair and transparent process. In the event of a </w:t>
      </w:r>
      <w:r w:rsidR="00774DF1" w:rsidRPr="00774DF1">
        <w:rPr>
          <w:rFonts w:ascii="Calibri" w:hAnsi="Calibri"/>
          <w:color w:val="000000" w:themeColor="text1"/>
        </w:rPr>
        <w:t>failure</w:t>
      </w:r>
      <w:r w:rsidRPr="00774DF1">
        <w:rPr>
          <w:rFonts w:ascii="Calibri" w:hAnsi="Calibri"/>
          <w:color w:val="000000" w:themeColor="text1"/>
        </w:rPr>
        <w:t xml:space="preserve"> being awarded for this document, the Tenderer or Candidate will be excluded from the Competition.</w:t>
      </w:r>
    </w:p>
    <w:p w14:paraId="4B419916" w14:textId="77777777" w:rsidR="00DB6E2C" w:rsidRDefault="00DB6E2C" w:rsidP="000C50F6">
      <w:pPr>
        <w:spacing w:before="120" w:line="319" w:lineRule="auto"/>
        <w:jc w:val="both"/>
      </w:pPr>
    </w:p>
    <w:p w14:paraId="01406C15" w14:textId="77777777" w:rsidR="00DB6E2C" w:rsidRPr="00B67571" w:rsidRDefault="00DB6E2C" w:rsidP="000C50F6">
      <w:pPr>
        <w:spacing w:before="120" w:line="319" w:lineRule="auto"/>
        <w:jc w:val="both"/>
      </w:pPr>
    </w:p>
    <w:p w14:paraId="72C6846C" w14:textId="77777777" w:rsidR="000C50F6" w:rsidRPr="00B67571" w:rsidRDefault="000C50F6" w:rsidP="000C50F6">
      <w:pPr>
        <w:spacing w:before="120" w:line="319" w:lineRule="auto"/>
        <w:jc w:val="both"/>
        <w:rPr>
          <w:b/>
          <w:bCs/>
        </w:rPr>
      </w:pPr>
      <w:r w:rsidRPr="00B67571">
        <w:rPr>
          <w:b/>
          <w:bCs/>
        </w:rPr>
        <w:t>Word count / page limit:</w:t>
      </w:r>
    </w:p>
    <w:p w14:paraId="44D31580" w14:textId="77777777" w:rsidR="000C50F6" w:rsidRDefault="000C50F6" w:rsidP="000C50F6">
      <w:pPr>
        <w:spacing w:before="120" w:line="319" w:lineRule="auto"/>
        <w:jc w:val="both"/>
      </w:pPr>
      <w:r w:rsidRPr="00B67571">
        <w:t xml:space="preserve">Tenderer(s) are limited to the word count and number of pages (as specified) that they may submit in their response to each qualitative award criterion.  Font size used must be no smaller than font size Calibri 12.  Single spacing must be used. For the avoidance of doubt any word limit or pages submitted beyond the limits set will not be considered for evaluation purposes.  </w:t>
      </w:r>
    </w:p>
    <w:p w14:paraId="61811489" w14:textId="6C585360" w:rsidR="000C50F6" w:rsidRDefault="000C50F6" w:rsidP="005433CE">
      <w:pPr>
        <w:rPr>
          <w:lang w:eastAsia="ar-SA"/>
        </w:rPr>
      </w:pPr>
    </w:p>
    <w:p w14:paraId="13838104" w14:textId="77777777" w:rsidR="000C50F6" w:rsidRDefault="000C50F6">
      <w:pPr>
        <w:spacing w:after="160"/>
        <w:rPr>
          <w:lang w:eastAsia="ar-SA"/>
        </w:rPr>
      </w:pPr>
      <w:r>
        <w:rPr>
          <w:lang w:eastAsia="ar-SA"/>
        </w:rPr>
        <w:br w:type="page"/>
      </w:r>
    </w:p>
    <w:p w14:paraId="0EB66D8D" w14:textId="0FC4DABB" w:rsidR="005433CE" w:rsidRDefault="005433CE" w:rsidP="000C50F6">
      <w:pPr>
        <w:spacing w:after="160"/>
        <w:rPr>
          <w:lang w:eastAsia="ar-SA"/>
        </w:rPr>
        <w:sectPr w:rsidR="005433CE" w:rsidSect="004F6A21">
          <w:headerReference w:type="default" r:id="rId13"/>
          <w:pgSz w:w="11906" w:h="16838"/>
          <w:pgMar w:top="720" w:right="720" w:bottom="720" w:left="720" w:header="708" w:footer="708" w:gutter="0"/>
          <w:cols w:space="708"/>
          <w:docGrid w:linePitch="360"/>
        </w:sectPr>
      </w:pPr>
    </w:p>
    <w:p w14:paraId="2AB8B69A" w14:textId="77777777" w:rsidR="005433CE" w:rsidRDefault="005433CE" w:rsidP="00DB0D3F">
      <w:pPr>
        <w:keepNext/>
        <w:spacing w:after="200" w:line="319" w:lineRule="auto"/>
        <w:jc w:val="both"/>
        <w:rPr>
          <w:rFonts w:cs="Arial"/>
          <w:sz w:val="20"/>
          <w:szCs w:val="20"/>
          <w:lang w:eastAsia="ar-SA"/>
        </w:rPr>
      </w:pPr>
    </w:p>
    <w:tbl>
      <w:tblPr>
        <w:tblW w:w="5016" w:type="pct"/>
        <w:tblInd w:w="-5"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4" w:space="0" w:color="5F5F5F" w:themeColor="accent5"/>
          <w:insideV w:val="single" w:sz="4" w:space="0" w:color="8EAADB"/>
        </w:tblBorders>
        <w:shd w:val="clear" w:color="auto" w:fill="385623"/>
        <w:tblLook w:val="04A0" w:firstRow="1" w:lastRow="0" w:firstColumn="1" w:lastColumn="0" w:noHBand="0" w:noVBand="1"/>
      </w:tblPr>
      <w:tblGrid>
        <w:gridCol w:w="4527"/>
        <w:gridCol w:w="5962"/>
      </w:tblGrid>
      <w:tr w:rsidR="004F6A21" w:rsidRPr="005A63B5" w14:paraId="7C69B69D" w14:textId="77777777" w:rsidTr="005E2655">
        <w:tc>
          <w:tcPr>
            <w:tcW w:w="5000" w:type="pct"/>
            <w:gridSpan w:val="2"/>
            <w:shd w:val="clear" w:color="auto" w:fill="012D5D"/>
          </w:tcPr>
          <w:p w14:paraId="0B41F53C" w14:textId="0E07FFB8" w:rsidR="004F6A21" w:rsidRPr="001A67EE" w:rsidRDefault="0009244B" w:rsidP="000C50F6">
            <w:pPr>
              <w:pStyle w:val="ListParagraph"/>
              <w:tabs>
                <w:tab w:val="left" w:pos="3390"/>
              </w:tabs>
              <w:ind w:left="0"/>
              <w:contextualSpacing/>
              <w:rPr>
                <w:rFonts w:ascii="Calibri" w:hAnsi="Calibri" w:cs="Calibri"/>
                <w:b/>
                <w:color w:val="FFFFFF"/>
                <w:sz w:val="32"/>
                <w:szCs w:val="32"/>
              </w:rPr>
            </w:pPr>
            <w:r>
              <w:rPr>
                <w:rFonts w:ascii="Calibri" w:hAnsi="Calibri" w:cs="Calibri"/>
                <w:b/>
                <w:color w:val="FFFFFF"/>
                <w:sz w:val="32"/>
                <w:szCs w:val="32"/>
              </w:rPr>
              <w:t>Tenderer</w:t>
            </w:r>
            <w:r w:rsidR="004F6A21">
              <w:rPr>
                <w:rFonts w:ascii="Calibri" w:hAnsi="Calibri" w:cs="Calibri"/>
                <w:b/>
                <w:color w:val="FFFFFF"/>
                <w:sz w:val="32"/>
                <w:szCs w:val="32"/>
              </w:rPr>
              <w:t>s</w:t>
            </w:r>
            <w:r>
              <w:rPr>
                <w:rFonts w:ascii="Calibri" w:hAnsi="Calibri" w:cs="Calibri"/>
                <w:b/>
                <w:color w:val="FFFFFF"/>
                <w:sz w:val="32"/>
                <w:szCs w:val="32"/>
              </w:rPr>
              <w:t>’</w:t>
            </w:r>
            <w:r w:rsidR="004F6A21">
              <w:rPr>
                <w:rFonts w:ascii="Calibri" w:hAnsi="Calibri" w:cs="Calibri"/>
                <w:b/>
                <w:color w:val="FFFFFF"/>
                <w:sz w:val="32"/>
                <w:szCs w:val="32"/>
              </w:rPr>
              <w:t xml:space="preserve"> Details</w:t>
            </w:r>
            <w:r w:rsidR="000C50F6">
              <w:rPr>
                <w:rFonts w:ascii="Calibri" w:hAnsi="Calibri" w:cs="Calibri"/>
                <w:b/>
                <w:color w:val="FFFFFF"/>
                <w:sz w:val="32"/>
                <w:szCs w:val="32"/>
              </w:rPr>
              <w:tab/>
            </w:r>
          </w:p>
        </w:tc>
      </w:tr>
      <w:tr w:rsidR="004F6A21" w:rsidRPr="001A67EE" w14:paraId="4E8092CD" w14:textId="77777777" w:rsidTr="000C50F6">
        <w:tblPrEx>
          <w:shd w:val="clear" w:color="auto" w:fill="auto"/>
          <w:tblLook w:val="0000" w:firstRow="0" w:lastRow="0" w:firstColumn="0" w:lastColumn="0" w:noHBand="0" w:noVBand="0"/>
        </w:tblPrEx>
        <w:tc>
          <w:tcPr>
            <w:tcW w:w="2158" w:type="pct"/>
            <w:shd w:val="clear" w:color="auto" w:fill="B7B7B7" w:themeFill="accent6" w:themeFillTint="66"/>
            <w:vAlign w:val="center"/>
          </w:tcPr>
          <w:p w14:paraId="7E8FB199" w14:textId="608D2D91" w:rsidR="004F6A21" w:rsidRPr="008379F6" w:rsidRDefault="004F6A21" w:rsidP="00DB0D3F">
            <w:r>
              <w:t xml:space="preserve">Legal </w:t>
            </w:r>
            <w:r w:rsidRPr="008379F6">
              <w:t xml:space="preserve">Name of </w:t>
            </w:r>
            <w:r w:rsidR="0003686F">
              <w:t>Tenderer</w:t>
            </w:r>
          </w:p>
        </w:tc>
        <w:tc>
          <w:tcPr>
            <w:tcW w:w="2842" w:type="pct"/>
            <w:vAlign w:val="center"/>
          </w:tcPr>
          <w:p w14:paraId="699D317E" w14:textId="77777777" w:rsidR="004F6A21" w:rsidRPr="00405D5F" w:rsidRDefault="004F6A21" w:rsidP="004F6A21">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4F6A21" w:rsidRPr="001A67EE" w14:paraId="7F5C2A3D" w14:textId="77777777" w:rsidTr="000C50F6">
        <w:tblPrEx>
          <w:shd w:val="clear" w:color="auto" w:fill="auto"/>
          <w:tblLook w:val="0000" w:firstRow="0" w:lastRow="0" w:firstColumn="0" w:lastColumn="0" w:noHBand="0" w:noVBand="0"/>
        </w:tblPrEx>
        <w:tc>
          <w:tcPr>
            <w:tcW w:w="2158" w:type="pct"/>
            <w:shd w:val="clear" w:color="auto" w:fill="B7B7B7" w:themeFill="accent6" w:themeFillTint="66"/>
            <w:vAlign w:val="center"/>
          </w:tcPr>
          <w:p w14:paraId="358CAF1F" w14:textId="0254742C" w:rsidR="004F6A21" w:rsidRPr="008379F6" w:rsidRDefault="004F6A21" w:rsidP="00DB0D3F">
            <w:r w:rsidRPr="008379F6">
              <w:t>Contact Name for this RFT</w:t>
            </w:r>
          </w:p>
        </w:tc>
        <w:tc>
          <w:tcPr>
            <w:tcW w:w="2842" w:type="pct"/>
            <w:vAlign w:val="center"/>
          </w:tcPr>
          <w:p w14:paraId="7126FA45" w14:textId="77777777" w:rsidR="004F6A21" w:rsidRPr="00405D5F" w:rsidRDefault="004F6A21" w:rsidP="004F6A21">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6545B8" w:rsidRPr="001A67EE" w14:paraId="4896E589" w14:textId="77777777" w:rsidTr="000C50F6">
        <w:tblPrEx>
          <w:shd w:val="clear" w:color="auto" w:fill="auto"/>
          <w:tblLook w:val="0000" w:firstRow="0" w:lastRow="0" w:firstColumn="0" w:lastColumn="0" w:noHBand="0" w:noVBand="0"/>
        </w:tblPrEx>
        <w:tc>
          <w:tcPr>
            <w:tcW w:w="2158" w:type="pct"/>
            <w:shd w:val="clear" w:color="auto" w:fill="B7B7B7" w:themeFill="accent6" w:themeFillTint="66"/>
            <w:vAlign w:val="center"/>
          </w:tcPr>
          <w:p w14:paraId="0250D266" w14:textId="5151DF1A" w:rsidR="006545B8" w:rsidRPr="008379F6" w:rsidRDefault="006545B8" w:rsidP="006545B8">
            <w:r>
              <w:t>Company Address</w:t>
            </w:r>
          </w:p>
        </w:tc>
        <w:tc>
          <w:tcPr>
            <w:tcW w:w="2842" w:type="pct"/>
            <w:vAlign w:val="center"/>
          </w:tcPr>
          <w:p w14:paraId="71A4567D" w14:textId="44BCEA8A" w:rsidR="006545B8" w:rsidRPr="00405D5F" w:rsidRDefault="006545B8" w:rsidP="006545B8">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6545B8" w:rsidRPr="001A67EE" w14:paraId="3DF9E474" w14:textId="77777777" w:rsidTr="000C50F6">
        <w:tblPrEx>
          <w:shd w:val="clear" w:color="auto" w:fill="auto"/>
          <w:tblLook w:val="0000" w:firstRow="0" w:lastRow="0" w:firstColumn="0" w:lastColumn="0" w:noHBand="0" w:noVBand="0"/>
        </w:tblPrEx>
        <w:tc>
          <w:tcPr>
            <w:tcW w:w="2158" w:type="pct"/>
            <w:shd w:val="clear" w:color="auto" w:fill="B7B7B7" w:themeFill="accent6" w:themeFillTint="66"/>
            <w:vAlign w:val="center"/>
          </w:tcPr>
          <w:p w14:paraId="0DCD6C0F" w14:textId="77777777" w:rsidR="006545B8" w:rsidRPr="008379F6" w:rsidRDefault="006545B8" w:rsidP="006545B8">
            <w:r w:rsidRPr="008379F6">
              <w:t>Telephone Number</w:t>
            </w:r>
          </w:p>
        </w:tc>
        <w:tc>
          <w:tcPr>
            <w:tcW w:w="2842" w:type="pct"/>
            <w:vAlign w:val="center"/>
          </w:tcPr>
          <w:p w14:paraId="1CB745B5" w14:textId="77777777" w:rsidR="006545B8" w:rsidRPr="00405D5F" w:rsidRDefault="006545B8" w:rsidP="006545B8">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6545B8" w:rsidRPr="001A67EE" w14:paraId="30E2B95D" w14:textId="77777777" w:rsidTr="000C50F6">
        <w:tblPrEx>
          <w:shd w:val="clear" w:color="auto" w:fill="auto"/>
          <w:tblLook w:val="0000" w:firstRow="0" w:lastRow="0" w:firstColumn="0" w:lastColumn="0" w:noHBand="0" w:noVBand="0"/>
        </w:tblPrEx>
        <w:tc>
          <w:tcPr>
            <w:tcW w:w="2158" w:type="pct"/>
            <w:shd w:val="clear" w:color="auto" w:fill="B7B7B7" w:themeFill="accent6" w:themeFillTint="66"/>
            <w:vAlign w:val="center"/>
          </w:tcPr>
          <w:p w14:paraId="36BE1CB8" w14:textId="77777777" w:rsidR="006545B8" w:rsidRPr="008379F6" w:rsidRDefault="006545B8" w:rsidP="006545B8">
            <w:r w:rsidRPr="008379F6">
              <w:t>Email Address</w:t>
            </w:r>
          </w:p>
        </w:tc>
        <w:tc>
          <w:tcPr>
            <w:tcW w:w="2842" w:type="pct"/>
            <w:vAlign w:val="center"/>
          </w:tcPr>
          <w:p w14:paraId="36608BDF" w14:textId="77777777" w:rsidR="006545B8" w:rsidRPr="00405D5F" w:rsidRDefault="006545B8" w:rsidP="006545B8">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6545B8" w:rsidRPr="001A67EE" w14:paraId="4A8F8278" w14:textId="77777777" w:rsidTr="000C50F6">
        <w:tblPrEx>
          <w:shd w:val="clear" w:color="auto" w:fill="auto"/>
          <w:tblLook w:val="0000" w:firstRow="0" w:lastRow="0" w:firstColumn="0" w:lastColumn="0" w:noHBand="0" w:noVBand="0"/>
        </w:tblPrEx>
        <w:tc>
          <w:tcPr>
            <w:tcW w:w="2158" w:type="pct"/>
            <w:shd w:val="clear" w:color="auto" w:fill="B7B7B7" w:themeFill="accent6" w:themeFillTint="66"/>
            <w:vAlign w:val="center"/>
          </w:tcPr>
          <w:p w14:paraId="04EDE5FA" w14:textId="77777777" w:rsidR="006545B8" w:rsidRPr="008379F6" w:rsidRDefault="006545B8" w:rsidP="006545B8">
            <w:r>
              <w:t>Company Registration Number</w:t>
            </w:r>
          </w:p>
        </w:tc>
        <w:tc>
          <w:tcPr>
            <w:tcW w:w="2842" w:type="pct"/>
            <w:vAlign w:val="center"/>
          </w:tcPr>
          <w:p w14:paraId="359C5C59" w14:textId="77777777" w:rsidR="006545B8" w:rsidRPr="00405D5F" w:rsidRDefault="006545B8" w:rsidP="006545B8">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6545B8" w:rsidRPr="001A67EE" w14:paraId="5A02330F" w14:textId="77777777" w:rsidTr="000C50F6">
        <w:tblPrEx>
          <w:shd w:val="clear" w:color="auto" w:fill="auto"/>
          <w:tblLook w:val="0000" w:firstRow="0" w:lastRow="0" w:firstColumn="0" w:lastColumn="0" w:noHBand="0" w:noVBand="0"/>
        </w:tblPrEx>
        <w:tc>
          <w:tcPr>
            <w:tcW w:w="2158" w:type="pct"/>
            <w:shd w:val="clear" w:color="auto" w:fill="B7B7B7" w:themeFill="accent6" w:themeFillTint="66"/>
            <w:vAlign w:val="center"/>
          </w:tcPr>
          <w:p w14:paraId="7E8D2203" w14:textId="77777777" w:rsidR="006545B8" w:rsidRDefault="006545B8" w:rsidP="006545B8">
            <w:r>
              <w:t>Tax Reference Number</w:t>
            </w:r>
          </w:p>
        </w:tc>
        <w:tc>
          <w:tcPr>
            <w:tcW w:w="2842" w:type="pct"/>
            <w:vAlign w:val="center"/>
          </w:tcPr>
          <w:p w14:paraId="075EC6ED" w14:textId="77777777" w:rsidR="006545B8" w:rsidRPr="00405D5F" w:rsidRDefault="006545B8" w:rsidP="006545B8">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6545B8" w:rsidRPr="001A67EE" w14:paraId="736433F7" w14:textId="77777777" w:rsidTr="000C50F6">
        <w:tblPrEx>
          <w:shd w:val="clear" w:color="auto" w:fill="auto"/>
          <w:tblLook w:val="0000" w:firstRow="0" w:lastRow="0" w:firstColumn="0" w:lastColumn="0" w:noHBand="0" w:noVBand="0"/>
        </w:tblPrEx>
        <w:tc>
          <w:tcPr>
            <w:tcW w:w="2158" w:type="pct"/>
            <w:shd w:val="clear" w:color="auto" w:fill="B7B7B7" w:themeFill="accent6" w:themeFillTint="66"/>
            <w:vAlign w:val="center"/>
          </w:tcPr>
          <w:p w14:paraId="216DB2CC" w14:textId="77777777" w:rsidR="006545B8" w:rsidRDefault="006545B8" w:rsidP="006545B8">
            <w:r>
              <w:t>Tax Clearance Access Number</w:t>
            </w:r>
          </w:p>
        </w:tc>
        <w:tc>
          <w:tcPr>
            <w:tcW w:w="2842" w:type="pct"/>
            <w:vAlign w:val="center"/>
          </w:tcPr>
          <w:p w14:paraId="0871089D" w14:textId="77777777" w:rsidR="006545B8" w:rsidRPr="00405D5F" w:rsidRDefault="006545B8" w:rsidP="006545B8">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bl>
    <w:p w14:paraId="662A8F20" w14:textId="77777777" w:rsidR="004F6A21" w:rsidRDefault="004F6A21" w:rsidP="004F6A21"/>
    <w:p w14:paraId="09C1BD55" w14:textId="77777777" w:rsidR="004F6A21" w:rsidRDefault="004F6A21" w:rsidP="004F6A21"/>
    <w:tbl>
      <w:tblPr>
        <w:tblW w:w="9923" w:type="dxa"/>
        <w:tblInd w:w="-147" w:type="dxa"/>
        <w:tblBorders>
          <w:top w:val="single" w:sz="4" w:space="0" w:color="5F5F5F" w:themeColor="accent5"/>
          <w:left w:val="single" w:sz="4" w:space="0" w:color="5F5F5F" w:themeColor="accent5"/>
          <w:right w:val="single" w:sz="4" w:space="0" w:color="5F5F5F" w:themeColor="accent5"/>
          <w:insideH w:val="single" w:sz="4" w:space="0" w:color="5F5F5F" w:themeColor="accent5"/>
          <w:insideV w:val="single" w:sz="4" w:space="0" w:color="5F5F5F" w:themeColor="accent5"/>
        </w:tblBorders>
        <w:tblLook w:val="04A0" w:firstRow="1" w:lastRow="0" w:firstColumn="1" w:lastColumn="0" w:noHBand="0" w:noVBand="1"/>
      </w:tblPr>
      <w:tblGrid>
        <w:gridCol w:w="9923"/>
      </w:tblGrid>
      <w:tr w:rsidR="00CB4443" w:rsidRPr="001A67EE" w14:paraId="6F819F83" w14:textId="77777777" w:rsidTr="005E2655">
        <w:tc>
          <w:tcPr>
            <w:tcW w:w="9923" w:type="dxa"/>
            <w:shd w:val="clear" w:color="auto" w:fill="012D5D"/>
          </w:tcPr>
          <w:p w14:paraId="68891F46" w14:textId="77777777" w:rsidR="004F6A21" w:rsidRPr="001A67EE" w:rsidRDefault="004F6A21" w:rsidP="00CA4B0D">
            <w:pPr>
              <w:rPr>
                <w:rFonts w:ascii="Calibri" w:hAnsi="Calibri" w:cs="Calibri"/>
                <w:b/>
                <w:bCs/>
                <w:color w:val="FFFFFF"/>
                <w:sz w:val="32"/>
                <w:szCs w:val="32"/>
              </w:rPr>
            </w:pPr>
            <w:r>
              <w:rPr>
                <w:rFonts w:ascii="Calibri" w:hAnsi="Calibri" w:cs="Calibri"/>
                <w:b/>
                <w:bCs/>
                <w:color w:val="FFFFFF"/>
                <w:sz w:val="32"/>
                <w:szCs w:val="32"/>
              </w:rPr>
              <w:t>CONFLICTS OF INTEREST AND REGISTERSABLE INTERESTS</w:t>
            </w:r>
          </w:p>
        </w:tc>
      </w:tr>
    </w:tbl>
    <w:p w14:paraId="5AD151AF" w14:textId="77777777" w:rsidR="004F6A21" w:rsidRPr="0022006E" w:rsidRDefault="004F6A21" w:rsidP="004F6A21">
      <w:pPr>
        <w:rPr>
          <w:rFonts w:ascii="Arial" w:hAnsi="Arial"/>
          <w:vanish/>
          <w:sz w:val="16"/>
          <w:szCs w:val="16"/>
          <w:lang w:eastAsia="en-GB"/>
        </w:rPr>
      </w:pPr>
    </w:p>
    <w:tbl>
      <w:tblPr>
        <w:tblW w:w="9923" w:type="dxa"/>
        <w:tblInd w:w="-147"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4" w:space="0" w:color="5F5F5F" w:themeColor="accent5"/>
          <w:insideV w:val="single" w:sz="4" w:space="0" w:color="5F5F5F" w:themeColor="accent5"/>
        </w:tblBorders>
        <w:tblLook w:val="04A0" w:firstRow="1" w:lastRow="0" w:firstColumn="1" w:lastColumn="0" w:noHBand="0" w:noVBand="1"/>
      </w:tblPr>
      <w:tblGrid>
        <w:gridCol w:w="9923"/>
      </w:tblGrid>
      <w:tr w:rsidR="004F6A21" w:rsidRPr="008379F6" w14:paraId="0DF81525" w14:textId="77777777" w:rsidTr="000C50F6">
        <w:tc>
          <w:tcPr>
            <w:tcW w:w="9923" w:type="dxa"/>
            <w:shd w:val="clear" w:color="auto" w:fill="B7B7B7" w:themeFill="accent6" w:themeFillTint="66"/>
            <w:vAlign w:val="center"/>
          </w:tcPr>
          <w:p w14:paraId="2B379266" w14:textId="77777777" w:rsidR="00DB0D3F" w:rsidRPr="00DB0D3F" w:rsidRDefault="004F6A21" w:rsidP="00DB0D3F">
            <w:r w:rsidRPr="00DB0D3F">
              <w:t xml:space="preserve">Tenderers must declare any actual or potential conflicts of interest, and registerable interests. </w:t>
            </w:r>
          </w:p>
        </w:tc>
      </w:tr>
      <w:tr w:rsidR="004F6A21" w:rsidRPr="0025274F" w14:paraId="717EBE55" w14:textId="77777777" w:rsidTr="00DB0D3F">
        <w:tc>
          <w:tcPr>
            <w:tcW w:w="9923" w:type="dxa"/>
          </w:tcPr>
          <w:p w14:paraId="014FE7DD" w14:textId="77777777" w:rsidR="004F6A21" w:rsidRPr="001247A9" w:rsidRDefault="004F6A21" w:rsidP="00CA4B0D">
            <w:pPr>
              <w:rPr>
                <w:rFonts w:ascii="Calibri" w:hAnsi="Calibri" w:cs="Calibri"/>
              </w:rPr>
            </w:pPr>
            <w:r w:rsidRPr="001247A9">
              <w:rPr>
                <w:rFonts w:ascii="Calibri" w:hAnsi="Calibri" w:cs="Calibri"/>
              </w:rPr>
              <w:fldChar w:fldCharType="begin">
                <w:ffData>
                  <w:name w:val=""/>
                  <w:enabled/>
                  <w:calcOnExit w:val="0"/>
                  <w:textInput>
                    <w:default w:val="Click here and insert any actual or potential conflicts of interest and registerable interests or mark as not applicable"/>
                  </w:textInput>
                </w:ffData>
              </w:fldChar>
            </w:r>
            <w:r w:rsidRPr="001247A9">
              <w:rPr>
                <w:rFonts w:ascii="Calibri" w:hAnsi="Calibri" w:cs="Calibri"/>
              </w:rPr>
              <w:instrText xml:space="preserve"> FORMTEXT </w:instrText>
            </w:r>
            <w:r w:rsidRPr="001247A9">
              <w:rPr>
                <w:rFonts w:ascii="Calibri" w:hAnsi="Calibri" w:cs="Calibri"/>
              </w:rPr>
            </w:r>
            <w:r w:rsidRPr="001247A9">
              <w:rPr>
                <w:rFonts w:ascii="Calibri" w:hAnsi="Calibri" w:cs="Calibri"/>
              </w:rPr>
              <w:fldChar w:fldCharType="separate"/>
            </w:r>
            <w:r w:rsidRPr="001247A9">
              <w:rPr>
                <w:rFonts w:ascii="Calibri" w:hAnsi="Calibri" w:cs="Calibri"/>
                <w:noProof/>
              </w:rPr>
              <w:t>Click here and insert any actual or potential conflicts of interest and registerable interests or mark as not applicable</w:t>
            </w:r>
            <w:r w:rsidRPr="001247A9">
              <w:rPr>
                <w:rFonts w:ascii="Calibri" w:hAnsi="Calibri" w:cs="Calibri"/>
              </w:rPr>
              <w:fldChar w:fldCharType="end"/>
            </w:r>
          </w:p>
        </w:tc>
      </w:tr>
    </w:tbl>
    <w:p w14:paraId="2658B3CD" w14:textId="77777777" w:rsidR="004F6A21" w:rsidRDefault="004F6A21" w:rsidP="004F6A21"/>
    <w:tbl>
      <w:tblPr>
        <w:tblW w:w="9923" w:type="dxa"/>
        <w:tblInd w:w="-14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923"/>
      </w:tblGrid>
      <w:tr w:rsidR="004F6A21" w:rsidRPr="001A67EE" w14:paraId="10D863A0" w14:textId="77777777" w:rsidTr="005E2655">
        <w:tc>
          <w:tcPr>
            <w:tcW w:w="9923" w:type="dxa"/>
            <w:tcBorders>
              <w:top w:val="single" w:sz="4" w:space="0" w:color="5F5F5F" w:themeColor="accent5"/>
              <w:left w:val="single" w:sz="4" w:space="0" w:color="5F5F5F" w:themeColor="accent5"/>
              <w:bottom w:val="single" w:sz="4" w:space="0" w:color="5F5F5F" w:themeColor="accent5"/>
              <w:right w:val="single" w:sz="4" w:space="0" w:color="5F5F5F" w:themeColor="accent5"/>
            </w:tcBorders>
            <w:shd w:val="clear" w:color="auto" w:fill="012D5D"/>
          </w:tcPr>
          <w:p w14:paraId="33F6744C" w14:textId="77777777" w:rsidR="004F6A21" w:rsidRPr="001A67EE" w:rsidRDefault="004F6A21" w:rsidP="00CA4B0D">
            <w:pPr>
              <w:rPr>
                <w:rFonts w:ascii="Calibri" w:hAnsi="Calibri" w:cs="Calibri"/>
                <w:b/>
                <w:bCs/>
                <w:color w:val="FFFFFF"/>
                <w:sz w:val="32"/>
                <w:szCs w:val="32"/>
              </w:rPr>
            </w:pPr>
            <w:r>
              <w:rPr>
                <w:rFonts w:ascii="Calibri" w:hAnsi="Calibri" w:cs="Calibri"/>
                <w:b/>
                <w:bCs/>
                <w:color w:val="FFFFFF"/>
                <w:sz w:val="32"/>
                <w:szCs w:val="32"/>
              </w:rPr>
              <w:t xml:space="preserve">FREEDOM OF INFORMATION </w:t>
            </w:r>
          </w:p>
        </w:tc>
      </w:tr>
      <w:tr w:rsidR="004F6A21" w:rsidRPr="001338D8" w14:paraId="4171F5FF" w14:textId="77777777" w:rsidTr="000C50F6">
        <w:tc>
          <w:tcPr>
            <w:tcW w:w="9923" w:type="dxa"/>
            <w:tcBorders>
              <w:top w:val="single" w:sz="4" w:space="0" w:color="5F5F5F" w:themeColor="accent5"/>
              <w:left w:val="single" w:sz="4" w:space="0" w:color="5F5F5F" w:themeColor="accent5"/>
              <w:bottom w:val="single" w:sz="4" w:space="0" w:color="5F5F5F" w:themeColor="accent5"/>
              <w:right w:val="single" w:sz="4" w:space="0" w:color="5F5F5F" w:themeColor="accent5"/>
            </w:tcBorders>
            <w:shd w:val="clear" w:color="auto" w:fill="B7B7B7" w:themeFill="accent6" w:themeFillTint="66"/>
            <w:vAlign w:val="center"/>
          </w:tcPr>
          <w:p w14:paraId="5872A6B3" w14:textId="19FD47A2" w:rsidR="00DB0D3F" w:rsidRPr="00DB0D3F" w:rsidRDefault="004F6A21" w:rsidP="00DB0D3F">
            <w:pPr>
              <w:rPr>
                <w:shd w:val="clear" w:color="auto" w:fill="F8F8F8" w:themeFill="background2"/>
              </w:rPr>
            </w:pPr>
            <w:r w:rsidRPr="000C50F6">
              <w:t>Tenderers are advised th</w:t>
            </w:r>
            <w:r w:rsidR="002846BF">
              <w:t xml:space="preserve">at the contracting authority </w:t>
            </w:r>
            <w:r w:rsidRPr="000C50F6">
              <w:t>is subject to the Freedom of Information (FOI) Act, 2014.  If a Tenderer considers that any of the information supplied in their Tender response is either commercially sensitive or confidential in nature, this should be highlighted and the reasons for its sensitivity specified.  In such cases the relevant material will, in response to a request under the FOI Act, be examined in the light of th</w:t>
            </w:r>
            <w:r w:rsidR="00DB0D3F" w:rsidRPr="000C50F6">
              <w:t>e</w:t>
            </w:r>
            <w:r w:rsidRPr="000C50F6">
              <w:t xml:space="preserve"> exce</w:t>
            </w:r>
            <w:r w:rsidR="00DB0D3F" w:rsidRPr="000C50F6">
              <w:t xml:space="preserve">ptions provided for in the Act. </w:t>
            </w:r>
            <w:r w:rsidRPr="000C50F6">
              <w:t>Clause 1</w:t>
            </w:r>
            <w:r w:rsidR="00DB0D3F" w:rsidRPr="000C50F6">
              <w:t>2</w:t>
            </w:r>
            <w:r w:rsidRPr="000C50F6">
              <w:t xml:space="preserve"> of the RFT refers.</w:t>
            </w:r>
          </w:p>
        </w:tc>
      </w:tr>
      <w:tr w:rsidR="004F6A21" w:rsidRPr="0025274F" w14:paraId="60498849" w14:textId="77777777" w:rsidTr="00DB0D3F">
        <w:tc>
          <w:tcPr>
            <w:tcW w:w="9923" w:type="dxa"/>
            <w:tcBorders>
              <w:top w:val="single" w:sz="4" w:space="0" w:color="5F5F5F" w:themeColor="accent5"/>
              <w:left w:val="single" w:sz="4" w:space="0" w:color="5F5F5F" w:themeColor="accent5"/>
              <w:bottom w:val="single" w:sz="4" w:space="0" w:color="5F5F5F" w:themeColor="accent5"/>
              <w:right w:val="single" w:sz="4" w:space="0" w:color="5F5F5F" w:themeColor="accent5"/>
            </w:tcBorders>
          </w:tcPr>
          <w:p w14:paraId="4BF710BA" w14:textId="77777777" w:rsidR="004F6A21" w:rsidRPr="0025274F" w:rsidRDefault="004F6A21" w:rsidP="00CA4B0D">
            <w:pPr>
              <w:rPr>
                <w:rFonts w:ascii="Calibri" w:hAnsi="Calibri" w:cs="Calibri"/>
                <w:sz w:val="20"/>
                <w:szCs w:val="20"/>
              </w:rPr>
            </w:pPr>
            <w:r w:rsidRPr="000C50F6">
              <w:rPr>
                <w:rFonts w:ascii="Calibri" w:hAnsi="Calibri" w:cs="Calibri"/>
                <w:noProof/>
              </w:rPr>
              <w:fldChar w:fldCharType="begin">
                <w:ffData>
                  <w:name w:val=""/>
                  <w:enabled/>
                  <w:calcOnExit w:val="0"/>
                  <w:textInput>
                    <w:default w:val="Click here and insert response"/>
                  </w:textInput>
                </w:ffData>
              </w:fldChar>
            </w:r>
            <w:r w:rsidRPr="000C50F6">
              <w:rPr>
                <w:rFonts w:ascii="Calibri" w:hAnsi="Calibri" w:cs="Calibri"/>
                <w:noProof/>
              </w:rPr>
              <w:instrText xml:space="preserve"> FORMTEXT </w:instrText>
            </w:r>
            <w:r w:rsidRPr="000C50F6">
              <w:rPr>
                <w:rFonts w:ascii="Calibri" w:hAnsi="Calibri" w:cs="Calibri"/>
                <w:noProof/>
              </w:rPr>
            </w:r>
            <w:r w:rsidRPr="000C50F6">
              <w:rPr>
                <w:rFonts w:ascii="Calibri" w:hAnsi="Calibri" w:cs="Calibri"/>
                <w:noProof/>
              </w:rPr>
              <w:fldChar w:fldCharType="separate"/>
            </w:r>
            <w:r w:rsidRPr="000C50F6">
              <w:rPr>
                <w:rFonts w:ascii="Calibri" w:hAnsi="Calibri" w:cs="Calibri"/>
                <w:noProof/>
              </w:rPr>
              <w:t>Click here and insert response</w:t>
            </w:r>
            <w:r w:rsidRPr="000C50F6">
              <w:rPr>
                <w:rFonts w:ascii="Calibri" w:hAnsi="Calibri" w:cs="Calibri"/>
                <w:noProof/>
              </w:rPr>
              <w:fldChar w:fldCharType="end"/>
            </w:r>
          </w:p>
        </w:tc>
      </w:tr>
    </w:tbl>
    <w:p w14:paraId="7FFE34C1" w14:textId="77777777" w:rsidR="004F6A21" w:rsidRDefault="004F6A21" w:rsidP="004F6A21">
      <w:pPr>
        <w:spacing w:after="160"/>
      </w:pPr>
    </w:p>
    <w:p w14:paraId="563AC0F4" w14:textId="77777777" w:rsidR="004F6A21" w:rsidRDefault="004F6A21" w:rsidP="004F6A21">
      <w:pPr>
        <w:spacing w:after="160"/>
      </w:pPr>
    </w:p>
    <w:p w14:paraId="27093FC3" w14:textId="77777777" w:rsidR="004F6A21" w:rsidRDefault="004F6A21">
      <w:pPr>
        <w:sectPr w:rsidR="004F6A21" w:rsidSect="004F6A21">
          <w:pgSz w:w="11906" w:h="16838"/>
          <w:pgMar w:top="720" w:right="720" w:bottom="720" w:left="720" w:header="708" w:footer="708" w:gutter="0"/>
          <w:cols w:space="708"/>
          <w:docGrid w:linePitch="360"/>
        </w:sectPr>
      </w:pPr>
    </w:p>
    <w:p w14:paraId="5A260AEB" w14:textId="6485C86E" w:rsidR="0063241B" w:rsidRPr="00430F01" w:rsidRDefault="0063241B" w:rsidP="0063241B">
      <w:pPr>
        <w:widowControl w:val="0"/>
        <w:spacing w:before="1"/>
        <w:outlineLvl w:val="1"/>
        <w:rPr>
          <w:rFonts w:cstheme="minorHAnsi"/>
          <w:bCs/>
          <w:spacing w:val="-1"/>
        </w:rPr>
      </w:pPr>
      <w:r w:rsidRPr="00430F01">
        <w:rPr>
          <w:rFonts w:cstheme="minorHAnsi"/>
          <w:bCs/>
          <w:spacing w:val="-1"/>
        </w:rPr>
        <w:lastRenderedPageBreak/>
        <w:t xml:space="preserve">Along with the information requested in this Tender Response Document (TRD), </w:t>
      </w:r>
      <w:r w:rsidRPr="00642400">
        <w:rPr>
          <w:rFonts w:cstheme="minorHAnsi"/>
          <w:b/>
          <w:spacing w:val="-1"/>
        </w:rPr>
        <w:t xml:space="preserve">tenderers must </w:t>
      </w:r>
      <w:r w:rsidR="00642400" w:rsidRPr="00642400">
        <w:rPr>
          <w:rFonts w:cstheme="minorHAnsi"/>
          <w:b/>
          <w:spacing w:val="-1"/>
        </w:rPr>
        <w:t>complete</w:t>
      </w:r>
      <w:r w:rsidRPr="00642400">
        <w:rPr>
          <w:rFonts w:cstheme="minorHAnsi"/>
          <w:b/>
          <w:spacing w:val="-1"/>
        </w:rPr>
        <w:t xml:space="preserve"> the checklist</w:t>
      </w:r>
      <w:r w:rsidRPr="00430F01">
        <w:rPr>
          <w:rFonts w:cstheme="minorHAnsi"/>
          <w:bCs/>
          <w:spacing w:val="-1"/>
        </w:rPr>
        <w:t xml:space="preserve"> and submit:</w:t>
      </w:r>
    </w:p>
    <w:p w14:paraId="007DBF81" w14:textId="77777777" w:rsidR="0063241B" w:rsidRPr="00430F01" w:rsidRDefault="0063241B" w:rsidP="0063241B">
      <w:pPr>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71"/>
        <w:gridCol w:w="1864"/>
      </w:tblGrid>
      <w:tr w:rsidR="00AE012B" w:rsidRPr="004B0AEF" w14:paraId="2D09AE67" w14:textId="77777777" w:rsidTr="00925B6A">
        <w:trPr>
          <w:trHeight w:val="463"/>
          <w:jc w:val="center"/>
        </w:trPr>
        <w:tc>
          <w:tcPr>
            <w:tcW w:w="7771" w:type="dxa"/>
            <w:shd w:val="clear" w:color="auto" w:fill="002060"/>
          </w:tcPr>
          <w:p w14:paraId="4290A46C" w14:textId="2AE77219" w:rsidR="00AE012B" w:rsidRPr="004B0AEF" w:rsidRDefault="00896A1C">
            <w:pPr>
              <w:spacing w:line="276" w:lineRule="auto"/>
              <w:rPr>
                <w:rFonts w:ascii="Calibri" w:hAnsi="Calibri" w:cs="Calibri"/>
                <w:b/>
              </w:rPr>
            </w:pPr>
            <w:r>
              <w:rPr>
                <w:rFonts w:ascii="Calibri" w:hAnsi="Calibri" w:cs="Calibri"/>
                <w:b/>
                <w:sz w:val="32"/>
                <w:szCs w:val="32"/>
              </w:rPr>
              <w:t>CHECKLIST ITEMS</w:t>
            </w:r>
          </w:p>
        </w:tc>
        <w:tc>
          <w:tcPr>
            <w:tcW w:w="1864" w:type="dxa"/>
            <w:shd w:val="clear" w:color="auto" w:fill="002060"/>
            <w:vAlign w:val="center"/>
          </w:tcPr>
          <w:p w14:paraId="4200A012" w14:textId="54B42368" w:rsidR="00AE012B" w:rsidRPr="004B0AEF" w:rsidRDefault="00896A1C">
            <w:pPr>
              <w:spacing w:line="276" w:lineRule="auto"/>
              <w:jc w:val="center"/>
              <w:rPr>
                <w:rFonts w:ascii="Calibri" w:hAnsi="Calibri" w:cs="Calibri"/>
                <w:b/>
              </w:rPr>
            </w:pPr>
            <w:r w:rsidRPr="00896A1C">
              <w:rPr>
                <w:rFonts w:ascii="Calibri" w:hAnsi="Calibri" w:cs="Calibri"/>
                <w:b/>
                <w:sz w:val="32"/>
                <w:szCs w:val="32"/>
              </w:rPr>
              <w:t>CHECK</w:t>
            </w:r>
          </w:p>
        </w:tc>
      </w:tr>
      <w:tr w:rsidR="00AE012B" w:rsidRPr="00430F01" w14:paraId="3F08D6F8" w14:textId="77777777">
        <w:trPr>
          <w:trHeight w:val="389"/>
          <w:jc w:val="center"/>
        </w:trPr>
        <w:tc>
          <w:tcPr>
            <w:tcW w:w="7771" w:type="dxa"/>
            <w:vAlign w:val="center"/>
          </w:tcPr>
          <w:p w14:paraId="6774736B" w14:textId="76E79201" w:rsidR="00AE012B" w:rsidRPr="00430F01" w:rsidRDefault="00AE012B">
            <w:pPr>
              <w:spacing w:line="276" w:lineRule="auto"/>
              <w:rPr>
                <w:rFonts w:ascii="Calibri" w:hAnsi="Calibri" w:cs="Calibri"/>
                <w:b/>
              </w:rPr>
            </w:pPr>
            <w:r w:rsidRPr="00430F01">
              <w:rPr>
                <w:rFonts w:ascii="Calibri" w:hAnsi="Calibri" w:cs="Calibri"/>
                <w:b/>
              </w:rPr>
              <w:t xml:space="preserve">Late Tenders will not be </w:t>
            </w:r>
            <w:r w:rsidR="00566BD4" w:rsidRPr="00430F01">
              <w:rPr>
                <w:rFonts w:ascii="Calibri" w:hAnsi="Calibri" w:cs="Calibri"/>
                <w:b/>
              </w:rPr>
              <w:t>accepted;</w:t>
            </w:r>
            <w:r w:rsidRPr="00430F01">
              <w:rPr>
                <w:rFonts w:ascii="Calibri" w:hAnsi="Calibri" w:cs="Calibri"/>
                <w:b/>
              </w:rPr>
              <w:t xml:space="preserve"> have you noted the closing date and time? Tenders will only be accepted via the eTenders website (</w:t>
            </w:r>
            <w:r w:rsidRPr="00430F01">
              <w:rPr>
                <w:rFonts w:ascii="Calibri" w:hAnsi="Calibri" w:cs="Calibri"/>
                <w:b/>
                <w:color w:val="0000FF"/>
                <w:u w:val="single"/>
              </w:rPr>
              <w:t>www.etenders.gov.ie</w:t>
            </w:r>
            <w:r w:rsidRPr="00430F01">
              <w:rPr>
                <w:rFonts w:ascii="Calibri" w:hAnsi="Calibri" w:cs="Calibri"/>
                <w:b/>
              </w:rPr>
              <w:t xml:space="preserve">) </w:t>
            </w:r>
          </w:p>
        </w:tc>
        <w:tc>
          <w:tcPr>
            <w:tcW w:w="1864" w:type="dxa"/>
            <w:vAlign w:val="center"/>
          </w:tcPr>
          <w:sdt>
            <w:sdtPr>
              <w:rPr>
                <w:rFonts w:ascii="Calibri" w:hAnsi="Calibri" w:cs="Calibri"/>
                <w:sz w:val="32"/>
                <w:szCs w:val="32"/>
              </w:rPr>
              <w:id w:val="756479858"/>
              <w14:checkbox>
                <w14:checked w14:val="0"/>
                <w14:checkedState w14:val="2612" w14:font="MS Gothic"/>
                <w14:uncheckedState w14:val="2610" w14:font="MS Gothic"/>
              </w14:checkbox>
            </w:sdtPr>
            <w:sdtEndPr/>
            <w:sdtContent>
              <w:p w14:paraId="797CAD14" w14:textId="77777777" w:rsidR="00AE012B" w:rsidRPr="00430F01" w:rsidRDefault="00AE012B">
                <w:pPr>
                  <w:spacing w:line="276" w:lineRule="auto"/>
                  <w:jc w:val="center"/>
                  <w:rPr>
                    <w:rFonts w:ascii="Calibri" w:hAnsi="Calibri" w:cs="Calibri"/>
                    <w:sz w:val="32"/>
                    <w:szCs w:val="32"/>
                  </w:rPr>
                </w:pPr>
                <w:r>
                  <w:rPr>
                    <w:rFonts w:ascii="MS Gothic" w:eastAsia="MS Gothic" w:hAnsi="MS Gothic" w:cs="Calibri" w:hint="eastAsia"/>
                    <w:sz w:val="32"/>
                    <w:szCs w:val="32"/>
                  </w:rPr>
                  <w:t>☐</w:t>
                </w:r>
              </w:p>
            </w:sdtContent>
          </w:sdt>
        </w:tc>
      </w:tr>
      <w:tr w:rsidR="00AE012B" w:rsidRPr="00430F01" w14:paraId="2FB81957" w14:textId="77777777">
        <w:trPr>
          <w:trHeight w:val="389"/>
          <w:jc w:val="center"/>
        </w:trPr>
        <w:tc>
          <w:tcPr>
            <w:tcW w:w="7771" w:type="dxa"/>
            <w:vAlign w:val="center"/>
          </w:tcPr>
          <w:p w14:paraId="512BC7ED" w14:textId="77777777" w:rsidR="00AE012B" w:rsidRPr="00430F01" w:rsidRDefault="00AE012B">
            <w:pPr>
              <w:spacing w:line="276" w:lineRule="auto"/>
              <w:rPr>
                <w:rFonts w:ascii="Calibri" w:hAnsi="Calibri" w:cs="Calibri"/>
              </w:rPr>
            </w:pPr>
            <w:r w:rsidRPr="00430F01">
              <w:rPr>
                <w:rFonts w:ascii="Calibri" w:hAnsi="Calibri" w:cs="Calibri"/>
              </w:rPr>
              <w:t xml:space="preserve"> Have you completed the Tender Response Sections in full including:</w:t>
            </w:r>
          </w:p>
          <w:p w14:paraId="17A1B527" w14:textId="77777777" w:rsidR="00AE012B" w:rsidRPr="00430F01" w:rsidRDefault="00AE012B" w:rsidP="00AE012B">
            <w:pPr>
              <w:widowControl w:val="0"/>
              <w:numPr>
                <w:ilvl w:val="0"/>
                <w:numId w:val="12"/>
              </w:numPr>
              <w:autoSpaceDE w:val="0"/>
              <w:autoSpaceDN w:val="0"/>
              <w:spacing w:after="200" w:line="276" w:lineRule="auto"/>
              <w:contextualSpacing/>
              <w:rPr>
                <w:rFonts w:ascii="Calibri" w:hAnsi="Calibri" w:cs="Calibri"/>
              </w:rPr>
            </w:pPr>
            <w:r w:rsidRPr="00430F01">
              <w:rPr>
                <w:rFonts w:ascii="Calibri" w:hAnsi="Calibri" w:cs="Calibri"/>
              </w:rPr>
              <w:t xml:space="preserve">This Tender Response Template, </w:t>
            </w:r>
          </w:p>
          <w:p w14:paraId="31AF5BC8" w14:textId="3D4C94F5" w:rsidR="00E160B7" w:rsidRPr="00566BD4" w:rsidRDefault="00AE012B" w:rsidP="00566BD4">
            <w:pPr>
              <w:widowControl w:val="0"/>
              <w:numPr>
                <w:ilvl w:val="0"/>
                <w:numId w:val="12"/>
              </w:numPr>
              <w:autoSpaceDE w:val="0"/>
              <w:autoSpaceDN w:val="0"/>
              <w:spacing w:after="200" w:line="276" w:lineRule="auto"/>
              <w:contextualSpacing/>
              <w:rPr>
                <w:rFonts w:ascii="Calibri" w:hAnsi="Calibri" w:cs="Calibri"/>
              </w:rPr>
            </w:pPr>
            <w:r w:rsidRPr="00430F01">
              <w:rPr>
                <w:rFonts w:ascii="Calibri" w:hAnsi="Calibri" w:cs="Calibri"/>
              </w:rPr>
              <w:t>The Specification of Requirements</w:t>
            </w:r>
          </w:p>
        </w:tc>
        <w:sdt>
          <w:sdtPr>
            <w:rPr>
              <w:rFonts w:ascii="Calibri" w:hAnsi="Calibri" w:cs="Calibri"/>
              <w:sz w:val="32"/>
              <w:szCs w:val="32"/>
            </w:rPr>
            <w:id w:val="-48385316"/>
            <w14:checkbox>
              <w14:checked w14:val="0"/>
              <w14:checkedState w14:val="2612" w14:font="MS Gothic"/>
              <w14:uncheckedState w14:val="2610" w14:font="MS Gothic"/>
            </w14:checkbox>
          </w:sdtPr>
          <w:sdtEndPr/>
          <w:sdtContent>
            <w:tc>
              <w:tcPr>
                <w:tcW w:w="1864" w:type="dxa"/>
                <w:vAlign w:val="center"/>
              </w:tcPr>
              <w:p w14:paraId="2F60CD7E" w14:textId="77777777" w:rsidR="00AE012B" w:rsidRPr="00430F01" w:rsidRDefault="00AE012B">
                <w:pPr>
                  <w:spacing w:line="276" w:lineRule="auto"/>
                  <w:jc w:val="center"/>
                  <w:rPr>
                    <w:rFonts w:ascii="Calibri" w:hAnsi="Calibri" w:cs="Calibri"/>
                    <w:sz w:val="32"/>
                    <w:szCs w:val="32"/>
                  </w:rPr>
                </w:pPr>
                <w:r>
                  <w:rPr>
                    <w:rFonts w:ascii="MS Gothic" w:eastAsia="MS Gothic" w:hAnsi="MS Gothic" w:cs="Calibri" w:hint="eastAsia"/>
                    <w:sz w:val="32"/>
                    <w:szCs w:val="32"/>
                  </w:rPr>
                  <w:t>☐</w:t>
                </w:r>
              </w:p>
            </w:tc>
          </w:sdtContent>
        </w:sdt>
      </w:tr>
      <w:tr w:rsidR="00BC4FB1" w:rsidRPr="00430F01" w14:paraId="36C5E0DC" w14:textId="77777777">
        <w:trPr>
          <w:trHeight w:val="389"/>
          <w:jc w:val="center"/>
        </w:trPr>
        <w:tc>
          <w:tcPr>
            <w:tcW w:w="7771" w:type="dxa"/>
            <w:vAlign w:val="center"/>
          </w:tcPr>
          <w:p w14:paraId="44B0EBC8" w14:textId="77777777" w:rsidR="00BC4FB1" w:rsidRPr="00430F01" w:rsidRDefault="00BC4FB1" w:rsidP="00BC4FB1">
            <w:pPr>
              <w:spacing w:line="276" w:lineRule="auto"/>
              <w:rPr>
                <w:rFonts w:ascii="Calibri" w:hAnsi="Calibri" w:cs="Calibri"/>
              </w:rPr>
            </w:pPr>
            <w:r w:rsidRPr="00430F01">
              <w:rPr>
                <w:rFonts w:ascii="Calibri" w:hAnsi="Calibri" w:cs="Calibri"/>
              </w:rPr>
              <w:t xml:space="preserve">Have you completed and signed an electronic version of the European Single Procurement Document (eESPD) submitted through the eTenders portal </w:t>
            </w:r>
            <w:r w:rsidRPr="00430F01">
              <w:rPr>
                <w:rFonts w:ascii="Calibri" w:hAnsi="Calibri" w:cs="Calibri"/>
                <w:b/>
                <w:bCs/>
              </w:rPr>
              <w:t>eESPD</w:t>
            </w:r>
            <w:r w:rsidRPr="00430F01">
              <w:rPr>
                <w:rFonts w:ascii="Calibri" w:hAnsi="Calibri" w:cs="Calibri"/>
              </w:rPr>
              <w:t xml:space="preserve"> – Exclusion Criteria</w:t>
            </w:r>
          </w:p>
        </w:tc>
        <w:tc>
          <w:tcPr>
            <w:tcW w:w="1864" w:type="dxa"/>
            <w:vAlign w:val="center"/>
          </w:tcPr>
          <w:sdt>
            <w:sdtPr>
              <w:rPr>
                <w:rFonts w:ascii="Calibri" w:hAnsi="Calibri" w:cs="Calibri"/>
                <w:sz w:val="32"/>
                <w:szCs w:val="32"/>
              </w:rPr>
              <w:id w:val="1225486875"/>
              <w14:checkbox>
                <w14:checked w14:val="0"/>
                <w14:checkedState w14:val="2612" w14:font="MS Gothic"/>
                <w14:uncheckedState w14:val="2610" w14:font="MS Gothic"/>
              </w14:checkbox>
            </w:sdtPr>
            <w:sdtEndPr/>
            <w:sdtContent>
              <w:p w14:paraId="525234F1" w14:textId="77777777" w:rsidR="00BC4FB1" w:rsidRPr="00430F01" w:rsidRDefault="00BC4FB1" w:rsidP="00BC4FB1">
                <w:pPr>
                  <w:spacing w:line="276" w:lineRule="auto"/>
                  <w:jc w:val="center"/>
                  <w:rPr>
                    <w:rFonts w:ascii="Calibri" w:hAnsi="Calibri" w:cs="Calibri"/>
                    <w:sz w:val="32"/>
                    <w:szCs w:val="32"/>
                  </w:rPr>
                </w:pPr>
                <w:r>
                  <w:rPr>
                    <w:rFonts w:ascii="MS Gothic" w:eastAsia="MS Gothic" w:hAnsi="MS Gothic" w:cs="Calibri" w:hint="eastAsia"/>
                    <w:sz w:val="32"/>
                    <w:szCs w:val="32"/>
                  </w:rPr>
                  <w:t>☐</w:t>
                </w:r>
              </w:p>
            </w:sdtContent>
          </w:sdt>
        </w:tc>
      </w:tr>
      <w:tr w:rsidR="00BC4FB1" w:rsidRPr="00430F01" w14:paraId="6F9F835A" w14:textId="77777777">
        <w:trPr>
          <w:trHeight w:val="389"/>
          <w:jc w:val="center"/>
        </w:trPr>
        <w:tc>
          <w:tcPr>
            <w:tcW w:w="7771" w:type="dxa"/>
            <w:vAlign w:val="center"/>
          </w:tcPr>
          <w:p w14:paraId="6050338F" w14:textId="77777777" w:rsidR="00BC4FB1" w:rsidRPr="00430F01" w:rsidRDefault="00BC4FB1" w:rsidP="00BC4FB1">
            <w:pPr>
              <w:spacing w:line="276" w:lineRule="auto"/>
              <w:rPr>
                <w:rFonts w:ascii="Calibri" w:hAnsi="Calibri" w:cs="Calibri"/>
              </w:rPr>
            </w:pPr>
            <w:r w:rsidRPr="00430F01">
              <w:rPr>
                <w:rFonts w:ascii="Calibri" w:hAnsi="Calibri" w:cs="Calibri"/>
              </w:rPr>
              <w:t xml:space="preserve">Have you completed and signed </w:t>
            </w:r>
            <w:r w:rsidRPr="00430F01">
              <w:rPr>
                <w:rFonts w:ascii="Calibri" w:hAnsi="Calibri" w:cs="Calibri"/>
                <w:b/>
                <w:u w:val="single"/>
              </w:rPr>
              <w:t>Appendix 2</w:t>
            </w:r>
            <w:r w:rsidRPr="00430F01">
              <w:rPr>
                <w:rFonts w:ascii="Calibri" w:hAnsi="Calibri" w:cs="Calibri"/>
              </w:rPr>
              <w:t xml:space="preserve"> – Pricing Schedule</w:t>
            </w:r>
          </w:p>
        </w:tc>
        <w:sdt>
          <w:sdtPr>
            <w:rPr>
              <w:rFonts w:ascii="Calibri" w:hAnsi="Calibri" w:cs="Calibri"/>
              <w:sz w:val="32"/>
              <w:szCs w:val="32"/>
            </w:rPr>
            <w:id w:val="-2115890204"/>
            <w14:checkbox>
              <w14:checked w14:val="0"/>
              <w14:checkedState w14:val="2612" w14:font="MS Gothic"/>
              <w14:uncheckedState w14:val="2610" w14:font="MS Gothic"/>
            </w14:checkbox>
          </w:sdtPr>
          <w:sdtEndPr/>
          <w:sdtContent>
            <w:tc>
              <w:tcPr>
                <w:tcW w:w="1864" w:type="dxa"/>
                <w:vAlign w:val="center"/>
              </w:tcPr>
              <w:p w14:paraId="7FD6D467" w14:textId="77777777" w:rsidR="00BC4FB1" w:rsidRPr="00430F01" w:rsidRDefault="00BC4FB1" w:rsidP="00BC4FB1">
                <w:pPr>
                  <w:spacing w:line="276" w:lineRule="auto"/>
                  <w:jc w:val="center"/>
                  <w:rPr>
                    <w:rFonts w:ascii="Calibri" w:hAnsi="Calibri" w:cs="Calibri"/>
                    <w:sz w:val="32"/>
                    <w:szCs w:val="32"/>
                  </w:rPr>
                </w:pPr>
                <w:r>
                  <w:rPr>
                    <w:rFonts w:ascii="MS Gothic" w:eastAsia="MS Gothic" w:hAnsi="MS Gothic" w:cs="Calibri" w:hint="eastAsia"/>
                    <w:sz w:val="32"/>
                    <w:szCs w:val="32"/>
                  </w:rPr>
                  <w:t>☐</w:t>
                </w:r>
              </w:p>
            </w:tc>
          </w:sdtContent>
        </w:sdt>
      </w:tr>
      <w:tr w:rsidR="00BC4FB1" w:rsidRPr="00430F01" w14:paraId="798ECA0B" w14:textId="77777777">
        <w:trPr>
          <w:trHeight w:val="389"/>
          <w:jc w:val="center"/>
        </w:trPr>
        <w:tc>
          <w:tcPr>
            <w:tcW w:w="7771" w:type="dxa"/>
            <w:vAlign w:val="center"/>
          </w:tcPr>
          <w:p w14:paraId="557F1159" w14:textId="77777777" w:rsidR="00BC4FB1" w:rsidRPr="00430F01" w:rsidRDefault="00BC4FB1" w:rsidP="00BC4FB1">
            <w:pPr>
              <w:spacing w:line="276" w:lineRule="auto"/>
              <w:rPr>
                <w:rFonts w:ascii="Calibri" w:hAnsi="Calibri" w:cs="Calibri"/>
                <w:spacing w:val="-2"/>
              </w:rPr>
            </w:pPr>
            <w:r w:rsidRPr="00430F01">
              <w:rPr>
                <w:rFonts w:ascii="Calibri" w:hAnsi="Calibri" w:cs="Calibri"/>
                <w:spacing w:val="-2"/>
              </w:rPr>
              <w:t xml:space="preserve">Have you completed </w:t>
            </w:r>
            <w:r w:rsidRPr="00430F01">
              <w:rPr>
                <w:rFonts w:ascii="Calibri" w:hAnsi="Calibri" w:cs="Calibri"/>
                <w:b/>
                <w:spacing w:val="-2"/>
                <w:u w:val="single"/>
              </w:rPr>
              <w:t xml:space="preserve">Appendix 3 </w:t>
            </w:r>
            <w:r w:rsidRPr="00430F01">
              <w:rPr>
                <w:rFonts w:ascii="Calibri" w:hAnsi="Calibri" w:cs="Calibri"/>
                <w:spacing w:val="-2"/>
              </w:rPr>
              <w:t>– Tenderer(s) Statement</w:t>
            </w:r>
          </w:p>
        </w:tc>
        <w:sdt>
          <w:sdtPr>
            <w:rPr>
              <w:rFonts w:ascii="Calibri" w:hAnsi="Calibri" w:cs="Calibri"/>
              <w:sz w:val="32"/>
              <w:szCs w:val="32"/>
            </w:rPr>
            <w:id w:val="-1805463814"/>
            <w14:checkbox>
              <w14:checked w14:val="0"/>
              <w14:checkedState w14:val="2612" w14:font="MS Gothic"/>
              <w14:uncheckedState w14:val="2610" w14:font="MS Gothic"/>
            </w14:checkbox>
          </w:sdtPr>
          <w:sdtEndPr/>
          <w:sdtContent>
            <w:tc>
              <w:tcPr>
                <w:tcW w:w="1864" w:type="dxa"/>
                <w:vAlign w:val="center"/>
              </w:tcPr>
              <w:p w14:paraId="06C974B4" w14:textId="77777777" w:rsidR="00BC4FB1" w:rsidRPr="00430F01" w:rsidRDefault="00BC4FB1" w:rsidP="00BC4FB1">
                <w:pPr>
                  <w:spacing w:line="276" w:lineRule="auto"/>
                  <w:jc w:val="center"/>
                  <w:rPr>
                    <w:rFonts w:ascii="Calibri" w:hAnsi="Calibri" w:cs="Calibri"/>
                    <w:sz w:val="32"/>
                    <w:szCs w:val="32"/>
                  </w:rPr>
                </w:pPr>
                <w:r>
                  <w:rPr>
                    <w:rFonts w:ascii="MS Gothic" w:eastAsia="MS Gothic" w:hAnsi="MS Gothic" w:cs="Calibri" w:hint="eastAsia"/>
                    <w:sz w:val="32"/>
                    <w:szCs w:val="32"/>
                  </w:rPr>
                  <w:t>☐</w:t>
                </w:r>
              </w:p>
            </w:tc>
          </w:sdtContent>
        </w:sdt>
      </w:tr>
      <w:tr w:rsidR="00EA350E" w:rsidRPr="00430F01" w14:paraId="74A9B0FB" w14:textId="77777777">
        <w:trPr>
          <w:trHeight w:val="389"/>
          <w:jc w:val="center"/>
        </w:trPr>
        <w:tc>
          <w:tcPr>
            <w:tcW w:w="7771" w:type="dxa"/>
            <w:vAlign w:val="center"/>
          </w:tcPr>
          <w:p w14:paraId="7A27BA73" w14:textId="3DAB864B" w:rsidR="00EA350E" w:rsidRPr="00430F01" w:rsidRDefault="00EA350E" w:rsidP="00BC4FB1">
            <w:pPr>
              <w:spacing w:line="276" w:lineRule="auto"/>
              <w:rPr>
                <w:rFonts w:ascii="Calibri" w:hAnsi="Calibri" w:cs="Calibri"/>
                <w:spacing w:val="-2"/>
              </w:rPr>
            </w:pPr>
            <w:r w:rsidRPr="00430F01">
              <w:rPr>
                <w:rFonts w:ascii="Calibri" w:hAnsi="Calibri" w:cs="Calibri"/>
                <w:spacing w:val="-2"/>
              </w:rPr>
              <w:t xml:space="preserve">Have you completed and signed </w:t>
            </w:r>
            <w:r w:rsidRPr="00430F01">
              <w:rPr>
                <w:rFonts w:ascii="Calibri" w:hAnsi="Calibri" w:cs="Calibri"/>
                <w:b/>
                <w:spacing w:val="-2"/>
                <w:u w:val="single"/>
              </w:rPr>
              <w:t>Appendix 4</w:t>
            </w:r>
            <w:r w:rsidRPr="00430F01">
              <w:rPr>
                <w:rFonts w:ascii="Calibri" w:hAnsi="Calibri" w:cs="Calibri"/>
                <w:spacing w:val="-2"/>
              </w:rPr>
              <w:t xml:space="preserve"> – Declaration as to Personal Circumstances of Tenderer</w:t>
            </w:r>
          </w:p>
        </w:tc>
        <w:sdt>
          <w:sdtPr>
            <w:rPr>
              <w:rFonts w:ascii="Calibri" w:hAnsi="Calibri" w:cs="Calibri"/>
              <w:sz w:val="32"/>
              <w:szCs w:val="32"/>
            </w:rPr>
            <w:id w:val="201919092"/>
            <w14:checkbox>
              <w14:checked w14:val="0"/>
              <w14:checkedState w14:val="2612" w14:font="MS Gothic"/>
              <w14:uncheckedState w14:val="2610" w14:font="MS Gothic"/>
            </w14:checkbox>
          </w:sdtPr>
          <w:sdtContent>
            <w:tc>
              <w:tcPr>
                <w:tcW w:w="1864" w:type="dxa"/>
                <w:vAlign w:val="center"/>
              </w:tcPr>
              <w:p w14:paraId="6128C8BC" w14:textId="2EE5D0D6" w:rsidR="00EA350E" w:rsidRDefault="00EA350E" w:rsidP="00BC4FB1">
                <w:pPr>
                  <w:spacing w:line="276" w:lineRule="auto"/>
                  <w:jc w:val="center"/>
                  <w:rPr>
                    <w:rFonts w:ascii="Calibri" w:hAnsi="Calibri" w:cs="Calibri"/>
                    <w:sz w:val="32"/>
                    <w:szCs w:val="32"/>
                  </w:rPr>
                </w:pPr>
                <w:r>
                  <w:rPr>
                    <w:rFonts w:ascii="MS Gothic" w:eastAsia="MS Gothic" w:hAnsi="MS Gothic" w:cs="Calibri" w:hint="eastAsia"/>
                    <w:sz w:val="32"/>
                    <w:szCs w:val="32"/>
                  </w:rPr>
                  <w:t>☐</w:t>
                </w:r>
              </w:p>
            </w:tc>
          </w:sdtContent>
        </w:sdt>
      </w:tr>
      <w:tr w:rsidR="00BC4FB1" w:rsidRPr="00430F01" w14:paraId="2C011D6E" w14:textId="77777777">
        <w:trPr>
          <w:trHeight w:val="389"/>
          <w:jc w:val="center"/>
        </w:trPr>
        <w:tc>
          <w:tcPr>
            <w:tcW w:w="7771" w:type="dxa"/>
            <w:vAlign w:val="center"/>
          </w:tcPr>
          <w:p w14:paraId="75EA1216" w14:textId="117E7E60" w:rsidR="00BC4FB1" w:rsidRPr="00EA350E" w:rsidRDefault="00EA350E" w:rsidP="00BC4FB1">
            <w:pPr>
              <w:spacing w:line="276" w:lineRule="auto"/>
              <w:rPr>
                <w:rFonts w:ascii="Calibri" w:hAnsi="Calibri" w:cs="Calibri"/>
                <w:spacing w:val="-2"/>
              </w:rPr>
            </w:pPr>
            <w:r w:rsidRPr="00EA350E">
              <w:rPr>
                <w:rFonts w:ascii="Calibri" w:hAnsi="Calibri" w:cs="Calibri"/>
                <w:spacing w:val="-2"/>
              </w:rPr>
              <w:t xml:space="preserve">Have you completed and submitted a </w:t>
            </w:r>
            <w:r w:rsidRPr="00EA350E">
              <w:rPr>
                <w:rFonts w:ascii="Calibri" w:hAnsi="Calibri" w:cs="Calibri"/>
                <w:b/>
                <w:bCs/>
                <w:spacing w:val="-2"/>
                <w:u w:val="single"/>
              </w:rPr>
              <w:t>Conflict-of-Interest Statement</w:t>
            </w:r>
            <w:r w:rsidRPr="00EA350E">
              <w:rPr>
                <w:rFonts w:ascii="Calibri" w:hAnsi="Calibri" w:cs="Calibri"/>
                <w:spacing w:val="-2"/>
              </w:rPr>
              <w:t xml:space="preserve"> (separate to this TRD) on headed paper?</w:t>
            </w:r>
          </w:p>
        </w:tc>
        <w:sdt>
          <w:sdtPr>
            <w:rPr>
              <w:rFonts w:ascii="Calibri" w:hAnsi="Calibri" w:cs="Calibri"/>
              <w:sz w:val="32"/>
              <w:szCs w:val="32"/>
            </w:rPr>
            <w:id w:val="1941791767"/>
            <w14:checkbox>
              <w14:checked w14:val="0"/>
              <w14:checkedState w14:val="2612" w14:font="MS Gothic"/>
              <w14:uncheckedState w14:val="2610" w14:font="MS Gothic"/>
            </w14:checkbox>
          </w:sdtPr>
          <w:sdtEndPr/>
          <w:sdtContent>
            <w:tc>
              <w:tcPr>
                <w:tcW w:w="1864" w:type="dxa"/>
                <w:vAlign w:val="center"/>
              </w:tcPr>
              <w:p w14:paraId="2FC4CD34" w14:textId="61ECFB4D" w:rsidR="00BC4FB1" w:rsidRPr="00430F01" w:rsidRDefault="00CB21B4" w:rsidP="00BC4FB1">
                <w:pPr>
                  <w:spacing w:line="276" w:lineRule="auto"/>
                  <w:jc w:val="center"/>
                  <w:rPr>
                    <w:rFonts w:ascii="Calibri" w:hAnsi="Calibri" w:cs="Calibri"/>
                    <w:sz w:val="32"/>
                    <w:szCs w:val="32"/>
                  </w:rPr>
                </w:pPr>
                <w:r>
                  <w:rPr>
                    <w:rFonts w:ascii="MS Gothic" w:eastAsia="MS Gothic" w:hAnsi="MS Gothic" w:cs="Calibri" w:hint="eastAsia"/>
                    <w:sz w:val="32"/>
                    <w:szCs w:val="32"/>
                  </w:rPr>
                  <w:t>☐</w:t>
                </w:r>
              </w:p>
            </w:tc>
          </w:sdtContent>
        </w:sdt>
      </w:tr>
    </w:tbl>
    <w:p w14:paraId="0AC3D09E" w14:textId="77777777" w:rsidR="0063241B" w:rsidRPr="00430F01" w:rsidRDefault="0063241B" w:rsidP="0063241B">
      <w:pPr>
        <w:ind w:right="-1"/>
        <w:rPr>
          <w:rFonts w:ascii="Calibri" w:hAnsi="Calibri" w:cs="Arial"/>
          <w:b/>
          <w:color w:val="808080"/>
        </w:rPr>
      </w:pPr>
    </w:p>
    <w:p w14:paraId="1526E2CA" w14:textId="77777777" w:rsidR="0063241B" w:rsidRPr="00F2597C" w:rsidRDefault="0063241B" w:rsidP="0063241B"/>
    <w:p w14:paraId="0A5172CE" w14:textId="77777777" w:rsidR="0063241B" w:rsidRDefault="0063241B">
      <w:pPr>
        <w:spacing w:after="160"/>
        <w:rPr>
          <w:color w:val="012D5D"/>
        </w:rPr>
      </w:pPr>
    </w:p>
    <w:p w14:paraId="3D62EBE4" w14:textId="77777777" w:rsidR="0063241B" w:rsidRDefault="0063241B">
      <w:pPr>
        <w:spacing w:after="160"/>
        <w:rPr>
          <w:color w:val="012D5D"/>
        </w:rPr>
      </w:pPr>
    </w:p>
    <w:p w14:paraId="043EB155" w14:textId="77777777" w:rsidR="0063241B" w:rsidRDefault="0063241B">
      <w:pPr>
        <w:spacing w:after="160"/>
        <w:rPr>
          <w:color w:val="012D5D"/>
        </w:rPr>
      </w:pPr>
    </w:p>
    <w:p w14:paraId="6751188E" w14:textId="77777777" w:rsidR="0063241B" w:rsidRDefault="0063241B">
      <w:pPr>
        <w:spacing w:after="160"/>
        <w:rPr>
          <w:color w:val="012D5D"/>
        </w:rPr>
      </w:pPr>
    </w:p>
    <w:p w14:paraId="70CC4E3A" w14:textId="77777777" w:rsidR="0063241B" w:rsidRDefault="0063241B">
      <w:pPr>
        <w:spacing w:after="160"/>
        <w:rPr>
          <w:color w:val="012D5D"/>
        </w:rPr>
      </w:pPr>
    </w:p>
    <w:p w14:paraId="40C82AFD" w14:textId="77777777" w:rsidR="0063241B" w:rsidRDefault="0063241B">
      <w:pPr>
        <w:spacing w:after="160"/>
        <w:rPr>
          <w:color w:val="012D5D"/>
        </w:rPr>
      </w:pPr>
    </w:p>
    <w:p w14:paraId="2F7122F8" w14:textId="68E1FD88" w:rsidR="0063241B" w:rsidRDefault="0063241B">
      <w:pPr>
        <w:spacing w:after="160"/>
        <w:rPr>
          <w:rFonts w:asciiTheme="majorHAnsi" w:eastAsiaTheme="majorEastAsia" w:hAnsiTheme="majorHAnsi" w:cstheme="majorBidi"/>
          <w:b/>
          <w:color w:val="012D5D"/>
          <w:sz w:val="36"/>
          <w:szCs w:val="32"/>
        </w:rPr>
      </w:pPr>
      <w:r>
        <w:rPr>
          <w:color w:val="012D5D"/>
        </w:rPr>
        <w:br w:type="page"/>
      </w:r>
    </w:p>
    <w:p w14:paraId="57F24195" w14:textId="75FA6177" w:rsidR="003C110A" w:rsidRPr="005E2655" w:rsidRDefault="003C110A" w:rsidP="003C110A">
      <w:pPr>
        <w:pStyle w:val="Heading1"/>
        <w:rPr>
          <w:color w:val="012D5D"/>
        </w:rPr>
      </w:pPr>
      <w:r w:rsidRPr="005E2655">
        <w:rPr>
          <w:color w:val="012D5D"/>
        </w:rPr>
        <w:lastRenderedPageBreak/>
        <w:t xml:space="preserve">Section </w:t>
      </w:r>
      <w:r>
        <w:rPr>
          <w:color w:val="012D5D"/>
        </w:rPr>
        <w:t>1</w:t>
      </w:r>
      <w:r w:rsidRPr="005E2655">
        <w:rPr>
          <w:color w:val="012D5D"/>
        </w:rPr>
        <w:t xml:space="preserve"> – </w:t>
      </w:r>
      <w:r>
        <w:rPr>
          <w:color w:val="012D5D"/>
        </w:rPr>
        <w:t xml:space="preserve">Selection </w:t>
      </w:r>
      <w:r w:rsidRPr="005E2655">
        <w:rPr>
          <w:color w:val="012D5D"/>
        </w:rPr>
        <w:t>Criteria</w:t>
      </w:r>
      <w:r w:rsidR="007D0E9C">
        <w:rPr>
          <w:color w:val="012D5D"/>
        </w:rPr>
        <w:t xml:space="preserve"> for the Provision of</w:t>
      </w:r>
      <w:r w:rsidR="009D17B3">
        <w:rPr>
          <w:color w:val="012D5D"/>
        </w:rPr>
        <w:t xml:space="preserve"> </w:t>
      </w:r>
      <w:r w:rsidR="0018267E" w:rsidRPr="0018267E">
        <w:rPr>
          <w:color w:val="012D5D"/>
        </w:rPr>
        <w:t xml:space="preserve">Competition </w:t>
      </w:r>
      <w:r w:rsidR="00822AB5">
        <w:rPr>
          <w:color w:val="012D5D"/>
        </w:rPr>
        <w:t>L</w:t>
      </w:r>
      <w:r w:rsidR="0018267E" w:rsidRPr="0018267E">
        <w:rPr>
          <w:color w:val="012D5D"/>
        </w:rPr>
        <w:t xml:space="preserve">aw </w:t>
      </w:r>
      <w:r w:rsidR="00822AB5">
        <w:rPr>
          <w:color w:val="012D5D"/>
        </w:rPr>
        <w:t>Le</w:t>
      </w:r>
      <w:r w:rsidR="0018267E" w:rsidRPr="0018267E">
        <w:rPr>
          <w:color w:val="012D5D"/>
        </w:rPr>
        <w:t xml:space="preserve">gal </w:t>
      </w:r>
      <w:r w:rsidR="00822AB5">
        <w:rPr>
          <w:color w:val="012D5D"/>
        </w:rPr>
        <w:t>S</w:t>
      </w:r>
      <w:r w:rsidR="0018267E" w:rsidRPr="0018267E">
        <w:rPr>
          <w:color w:val="012D5D"/>
        </w:rPr>
        <w:t>ervices</w:t>
      </w:r>
    </w:p>
    <w:p w14:paraId="7E8F82DB" w14:textId="77777777" w:rsidR="00822AB5" w:rsidRDefault="00822AB5" w:rsidP="00865985">
      <w:pPr>
        <w:spacing w:after="160"/>
        <w:rPr>
          <w:b/>
          <w:sz w:val="32"/>
          <w:szCs w:val="32"/>
        </w:rPr>
      </w:pPr>
    </w:p>
    <w:p w14:paraId="701D73E7" w14:textId="2A50F338" w:rsidR="00865985" w:rsidRPr="00822AB5" w:rsidRDefault="00865985" w:rsidP="00865985">
      <w:pPr>
        <w:spacing w:after="160"/>
        <w:rPr>
          <w:b/>
        </w:rPr>
      </w:pPr>
      <w:r w:rsidRPr="00822AB5">
        <w:rPr>
          <w:b/>
        </w:rPr>
        <w:t xml:space="preserve">Tenderers will either </w:t>
      </w:r>
      <w:r w:rsidR="00822AB5" w:rsidRPr="00822AB5">
        <w:rPr>
          <w:b/>
        </w:rPr>
        <w:t>P</w:t>
      </w:r>
      <w:r w:rsidRPr="00822AB5">
        <w:rPr>
          <w:b/>
        </w:rPr>
        <w:t xml:space="preserve">ass OR </w:t>
      </w:r>
      <w:r w:rsidR="00822AB5" w:rsidRPr="00822AB5">
        <w:rPr>
          <w:b/>
        </w:rPr>
        <w:t>F</w:t>
      </w:r>
      <w:r w:rsidRPr="00822AB5">
        <w:rPr>
          <w:b/>
        </w:rPr>
        <w:t>ail each of the Selection Criteria.  A Tenderer who fails a selection criterion will be excluded from participating in this Competition.</w:t>
      </w:r>
    </w:p>
    <w:p w14:paraId="34F445CD" w14:textId="4347BB65" w:rsidR="00865985" w:rsidRDefault="00865985" w:rsidP="00865985">
      <w:pPr>
        <w:spacing w:after="160"/>
      </w:pPr>
      <w:r w:rsidRPr="008C46D9">
        <w:t>Tenderers must declare</w:t>
      </w:r>
      <w:r>
        <w:t xml:space="preserve"> and demonstrate</w:t>
      </w:r>
      <w:r w:rsidRPr="008C46D9">
        <w:t xml:space="preserve"> that they satisfy the mandatory requirements</w:t>
      </w:r>
      <w:r w:rsidRPr="00886AC5">
        <w:t xml:space="preserve"> below:</w:t>
      </w:r>
    </w:p>
    <w:p w14:paraId="309A908C" w14:textId="1F621882" w:rsidR="00886AC5" w:rsidRDefault="00886AC5" w:rsidP="00865985">
      <w:pPr>
        <w:spacing w:after="160"/>
      </w:pPr>
      <w:r>
        <w:t>(i) Conflict of Interest</w:t>
      </w:r>
    </w:p>
    <w:p w14:paraId="0A0E6FF3" w14:textId="79189A96" w:rsidR="00886AC5" w:rsidRDefault="00886AC5" w:rsidP="00865985">
      <w:pPr>
        <w:spacing w:after="160"/>
      </w:pPr>
      <w:r>
        <w:t>(ii) Economic and Financial Standing</w:t>
      </w:r>
    </w:p>
    <w:p w14:paraId="60CA8795" w14:textId="548DD8FC" w:rsidR="00886AC5" w:rsidRDefault="00886AC5" w:rsidP="00865985">
      <w:pPr>
        <w:spacing w:after="160"/>
      </w:pPr>
      <w:r>
        <w:t xml:space="preserve">(iii) Technical and Professional </w:t>
      </w:r>
    </w:p>
    <w:p w14:paraId="17EB6F6C" w14:textId="77777777" w:rsidR="00EA350E" w:rsidRPr="00886AC5" w:rsidRDefault="00EA350E" w:rsidP="00865985">
      <w:pPr>
        <w:spacing w:after="160"/>
      </w:pPr>
    </w:p>
    <w:tbl>
      <w:tblPr>
        <w:tblStyle w:val="TableGrid"/>
        <w:tblW w:w="0" w:type="auto"/>
        <w:tblLook w:val="04A0" w:firstRow="1" w:lastRow="0" w:firstColumn="1" w:lastColumn="0" w:noHBand="0" w:noVBand="1"/>
      </w:tblPr>
      <w:tblGrid>
        <w:gridCol w:w="10456"/>
      </w:tblGrid>
      <w:tr w:rsidR="00753081" w14:paraId="44C5D48B" w14:textId="77777777" w:rsidTr="00753081">
        <w:tc>
          <w:tcPr>
            <w:tcW w:w="10456" w:type="dxa"/>
            <w:shd w:val="clear" w:color="auto" w:fill="002060"/>
          </w:tcPr>
          <w:p w14:paraId="07FE606C" w14:textId="146690A1" w:rsidR="00753081" w:rsidRPr="003E70A8" w:rsidRDefault="00753081" w:rsidP="00753081">
            <w:pPr>
              <w:spacing w:after="160" w:line="259" w:lineRule="auto"/>
              <w:rPr>
                <w:b/>
                <w:bCs/>
                <w:color w:val="FFFFFF" w:themeColor="background1"/>
              </w:rPr>
            </w:pPr>
            <w:r w:rsidRPr="003E70A8">
              <w:rPr>
                <w:rFonts w:ascii="Calibri" w:hAnsi="Calibri"/>
                <w:b/>
                <w:bCs/>
                <w:color w:val="FFFFFF" w:themeColor="background1"/>
                <w:sz w:val="28"/>
              </w:rPr>
              <w:t>3.2.A Conflict of Interest</w:t>
            </w:r>
          </w:p>
        </w:tc>
      </w:tr>
    </w:tbl>
    <w:p w14:paraId="6703A9DF" w14:textId="77777777" w:rsidR="00886AC5" w:rsidRDefault="00886AC5" w:rsidP="00865985">
      <w:pPr>
        <w:spacing w:after="160"/>
      </w:pPr>
    </w:p>
    <w:p w14:paraId="645EE7EB" w14:textId="614C083D" w:rsidR="00776F1E" w:rsidRPr="00316A16" w:rsidRDefault="00776F1E" w:rsidP="00776F1E">
      <w:pPr>
        <w:spacing w:line="276" w:lineRule="auto"/>
        <w:jc w:val="both"/>
      </w:pPr>
      <w:r w:rsidRPr="00316A16">
        <w:t xml:space="preserve">In order to avoid any </w:t>
      </w:r>
      <w:r w:rsidRPr="00316A16">
        <w:rPr>
          <w:b/>
          <w:bCs/>
        </w:rPr>
        <w:t>actual, potential or perceived conflicts of interest</w:t>
      </w:r>
      <w:r w:rsidRPr="00316A16">
        <w:t xml:space="preserve"> which may arise, Tenderers </w:t>
      </w:r>
      <w:r>
        <w:t>are</w:t>
      </w:r>
      <w:r w:rsidRPr="00316A16">
        <w:t xml:space="preserve"> required to provide a statement on headed paper in their Tender submission confirming that </w:t>
      </w:r>
      <w:r w:rsidRPr="00316A16">
        <w:rPr>
          <w:b/>
          <w:bCs/>
          <w:u w:val="single"/>
        </w:rPr>
        <w:t>the Service Delivery Team within the Tenderer</w:t>
      </w:r>
      <w:r w:rsidRPr="00316A16">
        <w:t>:</w:t>
      </w:r>
    </w:p>
    <w:p w14:paraId="4B1444C1" w14:textId="77777777" w:rsidR="0046761A" w:rsidRPr="0046761A" w:rsidRDefault="00776F1E" w:rsidP="00776F1E">
      <w:pPr>
        <w:pStyle w:val="ListParagraph"/>
        <w:numPr>
          <w:ilvl w:val="0"/>
          <w:numId w:val="43"/>
        </w:numPr>
        <w:spacing w:line="276" w:lineRule="auto"/>
        <w:jc w:val="both"/>
        <w:rPr>
          <w:rFonts w:ascii="Calibri" w:hAnsi="Calibri" w:cs="Calibri"/>
          <w:sz w:val="22"/>
          <w:szCs w:val="22"/>
        </w:rPr>
      </w:pPr>
      <w:r w:rsidRPr="0046761A">
        <w:rPr>
          <w:rFonts w:ascii="Calibri" w:hAnsi="Calibri" w:cs="Calibri"/>
          <w:sz w:val="22"/>
          <w:szCs w:val="22"/>
        </w:rPr>
        <w:t xml:space="preserve">Have not been and are not currently involved in advising parties who are the subject of any of the </w:t>
      </w:r>
      <w:r w:rsidRPr="0046761A">
        <w:rPr>
          <w:rFonts w:ascii="Calibri" w:hAnsi="Calibri" w:cs="Calibri"/>
          <w:b/>
          <w:bCs/>
          <w:sz w:val="22"/>
          <w:szCs w:val="22"/>
        </w:rPr>
        <w:t xml:space="preserve">CCPC’s current </w:t>
      </w:r>
      <w:r w:rsidRPr="0046761A">
        <w:rPr>
          <w:rFonts w:ascii="Calibri" w:hAnsi="Calibri" w:cs="Calibri"/>
          <w:sz w:val="22"/>
          <w:szCs w:val="22"/>
        </w:rPr>
        <w:t xml:space="preserve">competition investigations. </w:t>
      </w:r>
    </w:p>
    <w:p w14:paraId="2F0C60F0" w14:textId="41CC0623" w:rsidR="00776F1E" w:rsidRPr="0046761A" w:rsidRDefault="00776F1E" w:rsidP="00776F1E">
      <w:pPr>
        <w:pStyle w:val="ListParagraph"/>
        <w:numPr>
          <w:ilvl w:val="0"/>
          <w:numId w:val="43"/>
        </w:numPr>
        <w:spacing w:line="276" w:lineRule="auto"/>
        <w:jc w:val="both"/>
        <w:rPr>
          <w:rFonts w:ascii="Calibri" w:hAnsi="Calibri" w:cs="Calibri"/>
          <w:sz w:val="22"/>
          <w:szCs w:val="22"/>
        </w:rPr>
      </w:pPr>
      <w:r w:rsidRPr="0046761A">
        <w:rPr>
          <w:rFonts w:ascii="Calibri" w:hAnsi="Calibri" w:cs="Calibri"/>
          <w:sz w:val="22"/>
          <w:szCs w:val="22"/>
        </w:rPr>
        <w:t>Will not be involved in advising parties in any CCPC competition investigations (whether civil, administrative or criminal) that commence during the Term of the Framework Agreement.</w:t>
      </w:r>
    </w:p>
    <w:p w14:paraId="5437E268" w14:textId="77777777" w:rsidR="00776F1E" w:rsidRDefault="00776F1E" w:rsidP="00776F1E">
      <w:pPr>
        <w:spacing w:line="276" w:lineRule="auto"/>
        <w:jc w:val="both"/>
      </w:pPr>
    </w:p>
    <w:p w14:paraId="08EF9E60" w14:textId="4D41110C" w:rsidR="00776F1E" w:rsidRDefault="00776F1E" w:rsidP="00776F1E">
      <w:pPr>
        <w:spacing w:line="276" w:lineRule="auto"/>
        <w:jc w:val="both"/>
      </w:pPr>
      <w:r w:rsidRPr="00316A16">
        <w:t xml:space="preserve">This is a minimum requirement. </w:t>
      </w:r>
      <w:r w:rsidRPr="00316A16">
        <w:rPr>
          <w:b/>
        </w:rPr>
        <w:t>Tenderers who do not meet this minimum requirement will be eliminated from this competition.</w:t>
      </w:r>
      <w:r w:rsidRPr="00316A16">
        <w:t xml:space="preserve"> The CCPC has full discretion to determine whether this minimum requirement has been met in any particular case.</w:t>
      </w:r>
    </w:p>
    <w:p w14:paraId="1B9ACCF2" w14:textId="77777777" w:rsidR="00E71D52" w:rsidRDefault="00E71D52" w:rsidP="00776F1E">
      <w:pPr>
        <w:spacing w:line="276" w:lineRule="auto"/>
        <w:jc w:val="both"/>
      </w:pPr>
    </w:p>
    <w:tbl>
      <w:tblPr>
        <w:tblStyle w:val="TableGrid"/>
        <w:tblW w:w="0" w:type="auto"/>
        <w:tblLook w:val="04A0" w:firstRow="1" w:lastRow="0" w:firstColumn="1" w:lastColumn="0" w:noHBand="0" w:noVBand="1"/>
      </w:tblPr>
      <w:tblGrid>
        <w:gridCol w:w="8288"/>
        <w:gridCol w:w="2168"/>
      </w:tblGrid>
      <w:tr w:rsidR="00EA350E" w14:paraId="0CD4E8F8" w14:textId="784FCECC" w:rsidTr="00EA350E">
        <w:tc>
          <w:tcPr>
            <w:tcW w:w="8288" w:type="dxa"/>
          </w:tcPr>
          <w:p w14:paraId="16DD4D4A" w14:textId="77777777" w:rsidR="00EA350E" w:rsidRDefault="00EA350E" w:rsidP="00776F1E">
            <w:pPr>
              <w:spacing w:line="276" w:lineRule="auto"/>
              <w:jc w:val="both"/>
            </w:pPr>
            <w:r>
              <w:t>Please provide a statement (separately) on headed paper in Tender submission confirming the following:</w:t>
            </w:r>
          </w:p>
          <w:p w14:paraId="42EAD531" w14:textId="77777777" w:rsidR="00EA350E" w:rsidRPr="0046761A" w:rsidRDefault="00EA350E" w:rsidP="00793B49">
            <w:pPr>
              <w:pStyle w:val="ListParagraph"/>
              <w:numPr>
                <w:ilvl w:val="0"/>
                <w:numId w:val="44"/>
              </w:numPr>
              <w:spacing w:line="276" w:lineRule="auto"/>
              <w:jc w:val="both"/>
              <w:rPr>
                <w:rFonts w:ascii="Calibri" w:hAnsi="Calibri" w:cs="Calibri"/>
                <w:sz w:val="22"/>
                <w:szCs w:val="22"/>
              </w:rPr>
            </w:pPr>
            <w:r w:rsidRPr="0046761A">
              <w:rPr>
                <w:rFonts w:ascii="Calibri" w:hAnsi="Calibri" w:cs="Calibri"/>
                <w:sz w:val="22"/>
                <w:szCs w:val="22"/>
              </w:rPr>
              <w:t xml:space="preserve">Have not been and are not currently involved in advising parties who are the subject of any of the </w:t>
            </w:r>
            <w:r w:rsidRPr="0046761A">
              <w:rPr>
                <w:rFonts w:ascii="Calibri" w:hAnsi="Calibri" w:cs="Calibri"/>
                <w:b/>
                <w:bCs/>
                <w:sz w:val="22"/>
                <w:szCs w:val="22"/>
              </w:rPr>
              <w:t xml:space="preserve">CCPC’s current </w:t>
            </w:r>
            <w:r w:rsidRPr="0046761A">
              <w:rPr>
                <w:rFonts w:ascii="Calibri" w:hAnsi="Calibri" w:cs="Calibri"/>
                <w:sz w:val="22"/>
                <w:szCs w:val="22"/>
              </w:rPr>
              <w:t xml:space="preserve">competition investigations. </w:t>
            </w:r>
          </w:p>
          <w:p w14:paraId="46019350" w14:textId="77777777" w:rsidR="00EA350E" w:rsidRPr="0046761A" w:rsidRDefault="00EA350E" w:rsidP="00793B49">
            <w:pPr>
              <w:pStyle w:val="ListParagraph"/>
              <w:numPr>
                <w:ilvl w:val="0"/>
                <w:numId w:val="44"/>
              </w:numPr>
              <w:spacing w:line="276" w:lineRule="auto"/>
              <w:jc w:val="both"/>
              <w:rPr>
                <w:rFonts w:ascii="Calibri" w:hAnsi="Calibri" w:cs="Calibri"/>
                <w:sz w:val="22"/>
                <w:szCs w:val="22"/>
              </w:rPr>
            </w:pPr>
            <w:r w:rsidRPr="0046761A">
              <w:rPr>
                <w:rFonts w:ascii="Calibri" w:hAnsi="Calibri" w:cs="Calibri"/>
                <w:sz w:val="22"/>
                <w:szCs w:val="22"/>
              </w:rPr>
              <w:t>Will not be involved in advising parties in any CCPC competition investigations (whether civil, administrative or criminal) that commence during the Term of the Framework Agreement.</w:t>
            </w:r>
          </w:p>
          <w:p w14:paraId="26E226B4" w14:textId="2320C1F1" w:rsidR="00EA350E" w:rsidRPr="00D17D81" w:rsidRDefault="00EA350E" w:rsidP="00A7472C">
            <w:pPr>
              <w:spacing w:line="276" w:lineRule="auto"/>
            </w:pPr>
          </w:p>
        </w:tc>
        <w:tc>
          <w:tcPr>
            <w:tcW w:w="2168" w:type="dxa"/>
            <w:vAlign w:val="center"/>
          </w:tcPr>
          <w:p w14:paraId="28BD658B" w14:textId="5B7BD93C" w:rsidR="00EA350E" w:rsidRPr="00EA350E" w:rsidRDefault="00EA350E" w:rsidP="00EA350E">
            <w:pPr>
              <w:spacing w:line="276" w:lineRule="auto"/>
              <w:jc w:val="center"/>
              <w:rPr>
                <w:b/>
                <w:bCs/>
                <w:sz w:val="24"/>
                <w:szCs w:val="24"/>
              </w:rPr>
            </w:pPr>
            <w:r w:rsidRPr="00EA350E">
              <w:rPr>
                <w:b/>
                <w:bCs/>
                <w:sz w:val="24"/>
                <w:szCs w:val="24"/>
              </w:rPr>
              <w:t>Pass/Fail</w:t>
            </w:r>
          </w:p>
        </w:tc>
      </w:tr>
    </w:tbl>
    <w:p w14:paraId="1A269E12" w14:textId="77777777" w:rsidR="00865985" w:rsidRDefault="00865985" w:rsidP="00865985"/>
    <w:p w14:paraId="5097C695" w14:textId="77777777" w:rsidR="00EA350E" w:rsidRDefault="00EA350E" w:rsidP="00865985"/>
    <w:p w14:paraId="4027B1EF" w14:textId="77777777" w:rsidR="00EA350E" w:rsidRDefault="00EA350E" w:rsidP="00865985"/>
    <w:p w14:paraId="72FDAE5F" w14:textId="77777777" w:rsidR="00EA350E" w:rsidRDefault="00EA350E" w:rsidP="00865985"/>
    <w:p w14:paraId="63A427B5" w14:textId="77777777" w:rsidR="00EA350E" w:rsidRDefault="00EA350E" w:rsidP="00865985"/>
    <w:p w14:paraId="718E1BE0" w14:textId="77777777" w:rsidR="00EA350E" w:rsidRDefault="00EA350E" w:rsidP="00865985"/>
    <w:tbl>
      <w:tblPr>
        <w:tblW w:w="9634"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8359"/>
        <w:gridCol w:w="1275"/>
      </w:tblGrid>
      <w:tr w:rsidR="00925B6A" w:rsidRPr="0016576D" w14:paraId="7C96FDF7" w14:textId="77777777" w:rsidTr="00562B7F">
        <w:trPr>
          <w:trHeight w:val="505"/>
        </w:trPr>
        <w:tc>
          <w:tcPr>
            <w:tcW w:w="9634" w:type="dxa"/>
            <w:gridSpan w:val="2"/>
            <w:shd w:val="clear" w:color="auto" w:fill="002060"/>
          </w:tcPr>
          <w:p w14:paraId="262BE258" w14:textId="76FD3506" w:rsidR="00925B6A" w:rsidRPr="004F611B" w:rsidRDefault="00F913EB" w:rsidP="00D06C61">
            <w:pPr>
              <w:spacing w:after="160"/>
              <w:rPr>
                <w:rFonts w:ascii="Calibri" w:hAnsi="Calibri"/>
                <w:b/>
                <w:bCs/>
                <w:color w:val="FFFFFF" w:themeColor="background1"/>
              </w:rPr>
            </w:pPr>
            <w:r>
              <w:rPr>
                <w:rFonts w:ascii="Calibri" w:hAnsi="Calibri"/>
                <w:b/>
                <w:bCs/>
                <w:color w:val="FFFFFF" w:themeColor="background1"/>
                <w:sz w:val="28"/>
              </w:rPr>
              <w:lastRenderedPageBreak/>
              <w:t>3</w:t>
            </w:r>
            <w:r w:rsidRPr="00F913EB">
              <w:rPr>
                <w:rFonts w:ascii="Calibri" w:hAnsi="Calibri"/>
                <w:b/>
                <w:bCs/>
                <w:color w:val="FFFFFF" w:themeColor="background1"/>
                <w:sz w:val="28"/>
              </w:rPr>
              <w:t xml:space="preserve">.2.B </w:t>
            </w:r>
            <w:r w:rsidR="00925B6A" w:rsidRPr="004F611B">
              <w:rPr>
                <w:rFonts w:ascii="Calibri" w:hAnsi="Calibri"/>
                <w:b/>
                <w:bCs/>
                <w:color w:val="FFFFFF" w:themeColor="background1"/>
                <w:sz w:val="28"/>
              </w:rPr>
              <w:t>Economic and Financial Standing</w:t>
            </w:r>
          </w:p>
        </w:tc>
      </w:tr>
      <w:tr w:rsidR="00865985" w:rsidRPr="0016576D" w14:paraId="4B7E643E" w14:textId="77777777">
        <w:trPr>
          <w:trHeight w:val="2273"/>
        </w:trPr>
        <w:tc>
          <w:tcPr>
            <w:tcW w:w="9634" w:type="dxa"/>
            <w:gridSpan w:val="2"/>
            <w:tcBorders>
              <w:bottom w:val="single" w:sz="4" w:space="0" w:color="auto"/>
            </w:tcBorders>
          </w:tcPr>
          <w:p w14:paraId="55960009" w14:textId="5F3BA5B7" w:rsidR="00865985" w:rsidRPr="0016576D" w:rsidRDefault="00865985">
            <w:pPr>
              <w:spacing w:before="120" w:after="160" w:line="276" w:lineRule="auto"/>
              <w:ind w:left="38"/>
              <w:jc w:val="both"/>
              <w:rPr>
                <w:rFonts w:ascii="Calibri" w:eastAsia="Yu Mincho" w:hAnsi="Calibri"/>
              </w:rPr>
            </w:pPr>
            <w:r w:rsidRPr="5CD948E5">
              <w:rPr>
                <w:rFonts w:ascii="Calibri" w:eastAsia="Calibri" w:hAnsi="Calibri"/>
              </w:rPr>
              <w:t xml:space="preserve">Tenderers must have a minimum </w:t>
            </w:r>
            <w:r w:rsidR="00553684">
              <w:rPr>
                <w:rFonts w:ascii="Calibri" w:eastAsia="Calibri" w:hAnsi="Calibri"/>
              </w:rPr>
              <w:t xml:space="preserve">annual </w:t>
            </w:r>
            <w:r w:rsidRPr="5CD948E5">
              <w:rPr>
                <w:rFonts w:ascii="Calibri" w:eastAsia="Calibri" w:hAnsi="Calibri"/>
              </w:rPr>
              <w:t xml:space="preserve">turnover of no less than </w:t>
            </w:r>
            <w:r w:rsidR="00024615" w:rsidRPr="00955290">
              <w:rPr>
                <w:rFonts w:ascii="Calibri" w:eastAsia="Calibri" w:hAnsi="Calibri"/>
                <w:b/>
                <w:bCs/>
              </w:rPr>
              <w:t>€</w:t>
            </w:r>
            <w:r w:rsidR="005857A6">
              <w:rPr>
                <w:rFonts w:ascii="Calibri" w:eastAsia="Calibri" w:hAnsi="Calibri"/>
                <w:b/>
                <w:bCs/>
              </w:rPr>
              <w:t>6</w:t>
            </w:r>
            <w:r w:rsidR="00024615" w:rsidRPr="00955290">
              <w:rPr>
                <w:rFonts w:ascii="Calibri" w:eastAsia="Calibri" w:hAnsi="Calibri"/>
                <w:b/>
                <w:bCs/>
              </w:rPr>
              <w:t>,</w:t>
            </w:r>
            <w:r w:rsidR="00AA0D9C" w:rsidRPr="00955290">
              <w:rPr>
                <w:rFonts w:ascii="Calibri" w:eastAsia="Calibri" w:hAnsi="Calibri"/>
                <w:b/>
                <w:bCs/>
              </w:rPr>
              <w:t>0</w:t>
            </w:r>
            <w:r w:rsidR="00024615" w:rsidRPr="00955290">
              <w:rPr>
                <w:rFonts w:ascii="Calibri" w:eastAsia="Calibri" w:hAnsi="Calibri"/>
                <w:b/>
                <w:bCs/>
              </w:rPr>
              <w:t>00,000</w:t>
            </w:r>
            <w:r w:rsidR="00E35279" w:rsidRPr="00955290">
              <w:rPr>
                <w:rFonts w:ascii="Calibri" w:eastAsia="Calibri" w:hAnsi="Calibri"/>
                <w:b/>
                <w:bCs/>
              </w:rPr>
              <w:t xml:space="preserve"> </w:t>
            </w:r>
            <w:r w:rsidR="00553684" w:rsidRPr="00955290">
              <w:rPr>
                <w:rFonts w:ascii="Calibri" w:eastAsia="Calibri" w:hAnsi="Calibri"/>
                <w:b/>
                <w:bCs/>
              </w:rPr>
              <w:t>(</w:t>
            </w:r>
            <w:r w:rsidR="00553684">
              <w:rPr>
                <w:rFonts w:ascii="Calibri" w:eastAsia="Calibri" w:hAnsi="Calibri"/>
              </w:rPr>
              <w:t xml:space="preserve">ex VAT) </w:t>
            </w:r>
            <w:r w:rsidRPr="5CD948E5">
              <w:rPr>
                <w:rFonts w:ascii="Calibri" w:eastAsia="Calibri" w:hAnsi="Calibri"/>
              </w:rPr>
              <w:t xml:space="preserve">in at least two of the last three years. </w:t>
            </w:r>
            <w:r w:rsidRPr="5CD948E5">
              <w:rPr>
                <w:rFonts w:ascii="Calibri" w:eastAsia="Yu Mincho" w:hAnsi="Calibri"/>
              </w:rPr>
              <w:t xml:space="preserve">If the date of establishment of the Tenderer is more recent, the annual turnover must meet the turnover required for each year the tenderer has been established. </w:t>
            </w:r>
          </w:p>
          <w:p w14:paraId="0F30501F" w14:textId="779EBA74" w:rsidR="00865985" w:rsidRPr="0016576D" w:rsidRDefault="00865985">
            <w:pPr>
              <w:spacing w:before="120" w:line="276" w:lineRule="auto"/>
              <w:ind w:left="38"/>
              <w:rPr>
                <w:rFonts w:ascii="Calibri" w:hAnsi="Calibri" w:cs="Calibri"/>
                <w:b/>
                <w:bCs/>
                <w:lang w:eastAsia="en-GB"/>
              </w:rPr>
            </w:pPr>
            <w:r>
              <w:rPr>
                <w:rFonts w:ascii="Calibri" w:hAnsi="Calibri"/>
              </w:rPr>
              <w:t xml:space="preserve">Tenderers must declare their turnover amounts in the table below. </w:t>
            </w:r>
            <w:r w:rsidRPr="0016576D">
              <w:rPr>
                <w:rFonts w:ascii="Calibri" w:hAnsi="Calibri"/>
              </w:rPr>
              <w:t xml:space="preserve">Tenderers may choose to include supporting documentation in the form of </w:t>
            </w:r>
            <w:r>
              <w:rPr>
                <w:rFonts w:ascii="Calibri" w:hAnsi="Calibri"/>
              </w:rPr>
              <w:t>Financial Statements or a letter from their accountant/auditor confirming the turnover levels</w:t>
            </w:r>
            <w:r w:rsidRPr="0016576D">
              <w:rPr>
                <w:rFonts w:ascii="Calibri" w:hAnsi="Calibri"/>
              </w:rPr>
              <w:t xml:space="preserve"> with their Tender. However, if not included, the Contracting Authority may request this as per paragraph 3.2. A.</w:t>
            </w:r>
          </w:p>
        </w:tc>
      </w:tr>
      <w:tr w:rsidR="00865985" w:rsidRPr="0016576D" w14:paraId="7B5D231F" w14:textId="77777777">
        <w:trPr>
          <w:trHeight w:val="804"/>
        </w:trPr>
        <w:tc>
          <w:tcPr>
            <w:tcW w:w="8359" w:type="dxa"/>
            <w:tcBorders>
              <w:top w:val="single" w:sz="4" w:space="0" w:color="auto"/>
              <w:bottom w:val="single" w:sz="4" w:space="0" w:color="auto"/>
            </w:tcBorders>
          </w:tcPr>
          <w:p w14:paraId="4AD87417" w14:textId="77777777" w:rsidR="00865985" w:rsidRPr="0016576D" w:rsidRDefault="00865985">
            <w:pPr>
              <w:spacing w:before="120" w:line="276" w:lineRule="auto"/>
              <w:ind w:left="38"/>
              <w:rPr>
                <w:rFonts w:ascii="Calibri" w:eastAsia="Calibri" w:hAnsi="Calibri"/>
              </w:rPr>
            </w:pPr>
            <w:r w:rsidRPr="0016576D">
              <w:rPr>
                <w:rFonts w:ascii="Calibri" w:hAnsi="Calibri"/>
              </w:rPr>
              <w:t xml:space="preserve">Please confirm </w:t>
            </w:r>
            <w:r>
              <w:rPr>
                <w:rFonts w:ascii="Calibri" w:hAnsi="Calibri"/>
              </w:rPr>
              <w:t>whether</w:t>
            </w:r>
            <w:r w:rsidRPr="0016576D">
              <w:rPr>
                <w:rFonts w:ascii="Calibri" w:hAnsi="Calibri"/>
              </w:rPr>
              <w:t xml:space="preserve"> supporting documentation has been provided in the tender response.</w:t>
            </w:r>
          </w:p>
        </w:tc>
        <w:tc>
          <w:tcPr>
            <w:tcW w:w="1275" w:type="dxa"/>
            <w:tcBorders>
              <w:top w:val="single" w:sz="4" w:space="0" w:color="auto"/>
              <w:bottom w:val="single" w:sz="4" w:space="0" w:color="auto"/>
            </w:tcBorders>
          </w:tcPr>
          <w:p w14:paraId="6CEA80D3" w14:textId="79C42358" w:rsidR="00865985" w:rsidRPr="0016576D" w:rsidRDefault="00A46A9D">
            <w:pPr>
              <w:spacing w:before="120" w:line="276" w:lineRule="auto"/>
              <w:ind w:left="38"/>
              <w:rPr>
                <w:rFonts w:ascii="Calibri" w:hAnsi="Calibri" w:cs="Calibri"/>
                <w:b/>
                <w:bCs/>
                <w:lang w:eastAsia="en-GB"/>
              </w:rPr>
            </w:pPr>
            <w:r>
              <w:rPr>
                <w:rFonts w:ascii="Calibri" w:hAnsi="Calibri" w:cs="Calibri"/>
                <w:b/>
                <w:bCs/>
                <w:lang w:eastAsia="en-GB"/>
              </w:rPr>
              <w:t>Y/N</w:t>
            </w:r>
          </w:p>
        </w:tc>
      </w:tr>
      <w:tr w:rsidR="00865985" w:rsidRPr="0016576D" w14:paraId="6D9BA94E" w14:textId="77777777">
        <w:trPr>
          <w:trHeight w:val="780"/>
        </w:trPr>
        <w:tc>
          <w:tcPr>
            <w:tcW w:w="8359" w:type="dxa"/>
            <w:tcBorders>
              <w:top w:val="single" w:sz="4" w:space="0" w:color="auto"/>
            </w:tcBorders>
          </w:tcPr>
          <w:p w14:paraId="3F1961DC" w14:textId="77777777" w:rsidR="00865985" w:rsidRPr="0016576D" w:rsidRDefault="00865985">
            <w:pPr>
              <w:spacing w:before="120" w:line="276" w:lineRule="auto"/>
              <w:ind w:left="38"/>
              <w:jc w:val="both"/>
              <w:rPr>
                <w:rFonts w:ascii="Calibri" w:hAnsi="Calibri"/>
              </w:rPr>
            </w:pPr>
            <w:r>
              <w:rPr>
                <w:rFonts w:ascii="Calibri" w:eastAsia="Yu Mincho" w:hAnsi="Calibri"/>
              </w:rPr>
              <w:t>If not included in the tender response, p</w:t>
            </w:r>
            <w:r w:rsidRPr="0016576D">
              <w:rPr>
                <w:rFonts w:ascii="Calibri" w:eastAsia="Yu Mincho" w:hAnsi="Calibri"/>
              </w:rPr>
              <w:t>lease confirm that the supporting documentation can be provided upon request as per paragraph 3.2.A of the RFT.</w:t>
            </w:r>
          </w:p>
        </w:tc>
        <w:tc>
          <w:tcPr>
            <w:tcW w:w="1275" w:type="dxa"/>
            <w:tcBorders>
              <w:top w:val="single" w:sz="4" w:space="0" w:color="auto"/>
            </w:tcBorders>
          </w:tcPr>
          <w:p w14:paraId="4BCC09AA" w14:textId="38C6327F" w:rsidR="00865985" w:rsidRPr="0016576D" w:rsidRDefault="00A46A9D">
            <w:pPr>
              <w:spacing w:before="120" w:line="276" w:lineRule="auto"/>
              <w:ind w:left="38"/>
              <w:rPr>
                <w:rFonts w:ascii="Calibri" w:hAnsi="Calibri" w:cs="Calibri"/>
                <w:b/>
                <w:bCs/>
                <w:lang w:eastAsia="en-GB"/>
              </w:rPr>
            </w:pPr>
            <w:r>
              <w:rPr>
                <w:rFonts w:ascii="Calibri" w:hAnsi="Calibri" w:cs="Calibri"/>
                <w:b/>
                <w:bCs/>
                <w:lang w:eastAsia="en-GB"/>
              </w:rPr>
              <w:t>Y/N</w:t>
            </w:r>
          </w:p>
        </w:tc>
      </w:tr>
      <w:tr w:rsidR="00865985" w:rsidRPr="0016576D" w14:paraId="2EE40AEF" w14:textId="77777777">
        <w:trPr>
          <w:trHeight w:val="2701"/>
        </w:trPr>
        <w:tc>
          <w:tcPr>
            <w:tcW w:w="9634" w:type="dxa"/>
            <w:gridSpan w:val="2"/>
            <w:vAlign w:val="center"/>
          </w:tcPr>
          <w:p w14:paraId="07BAFA6B" w14:textId="3CBC6780" w:rsidR="00865985" w:rsidRDefault="00865985">
            <w:r>
              <w:t>Please detail turnover in the table below.</w:t>
            </w:r>
            <w:r w:rsidR="00D76C79">
              <w:t xml:space="preserve"> (If the </w:t>
            </w:r>
            <w:r w:rsidR="00873A71">
              <w:t>2025 financial year</w:t>
            </w:r>
            <w:r w:rsidR="00D76C79">
              <w:t xml:space="preserve"> has not ended, please include t</w:t>
            </w:r>
            <w:r w:rsidR="00EA7E46">
              <w:t>urnover for the</w:t>
            </w:r>
            <w:r w:rsidR="00D76C79">
              <w:t xml:space="preserve"> previous 3 years, </w:t>
            </w:r>
            <w:r w:rsidR="00EA7E46">
              <w:t xml:space="preserve">(e.g. </w:t>
            </w:r>
            <w:r w:rsidR="00D76C79">
              <w:t>2022, 2023, 2024)</w:t>
            </w:r>
          </w:p>
          <w:p w14:paraId="2B258FB2" w14:textId="77777777" w:rsidR="00865985" w:rsidRPr="0016576D" w:rsidRDefault="00865985"/>
          <w:tbl>
            <w:tblPr>
              <w:tblStyle w:val="GridTable5Dark-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2"/>
              <w:gridCol w:w="2352"/>
              <w:gridCol w:w="2352"/>
              <w:gridCol w:w="2352"/>
            </w:tblGrid>
            <w:tr w:rsidR="00865985" w:rsidRPr="0016576D" w14:paraId="5458CDB7" w14:textId="77777777">
              <w:trPr>
                <w:cnfStyle w:val="100000000000" w:firstRow="1" w:lastRow="0" w:firstColumn="0" w:lastColumn="0" w:oddVBand="0" w:evenVBand="0" w:oddHBand="0"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5B067BAD" w14:textId="77777777" w:rsidR="00865985" w:rsidRPr="0016576D" w:rsidRDefault="00865985">
                  <w:pPr>
                    <w:spacing w:before="120" w:line="259" w:lineRule="auto"/>
                    <w:rPr>
                      <w:b w:val="0"/>
                      <w:color w:val="auto"/>
                    </w:rPr>
                  </w:pPr>
                </w:p>
              </w:tc>
              <w:tc>
                <w:tcPr>
                  <w:tcW w:w="1250" w:type="pct"/>
                  <w:shd w:val="clear" w:color="auto" w:fill="auto"/>
                </w:tcPr>
                <w:p w14:paraId="22C377C9" w14:textId="3242E257" w:rsidR="00865985" w:rsidRPr="0016576D" w:rsidRDefault="00865985">
                  <w:pPr>
                    <w:spacing w:before="120" w:line="259" w:lineRule="auto"/>
                    <w:jc w:val="center"/>
                    <w:cnfStyle w:val="100000000000" w:firstRow="1" w:lastRow="0" w:firstColumn="0" w:lastColumn="0" w:oddVBand="0" w:evenVBand="0" w:oddHBand="0" w:evenHBand="0" w:firstRowFirstColumn="0" w:firstRowLastColumn="0" w:lastRowFirstColumn="0" w:lastRowLastColumn="0"/>
                    <w:rPr>
                      <w:b w:val="0"/>
                      <w:color w:val="auto"/>
                    </w:rPr>
                  </w:pPr>
                  <w:r>
                    <w:rPr>
                      <w:color w:val="auto"/>
                    </w:rPr>
                    <w:t>202</w:t>
                  </w:r>
                  <w:r w:rsidR="00D76C79">
                    <w:rPr>
                      <w:color w:val="auto"/>
                    </w:rPr>
                    <w:t>3</w:t>
                  </w:r>
                </w:p>
              </w:tc>
              <w:tc>
                <w:tcPr>
                  <w:tcW w:w="1250" w:type="pct"/>
                  <w:shd w:val="clear" w:color="auto" w:fill="auto"/>
                </w:tcPr>
                <w:p w14:paraId="3FD72EFD" w14:textId="3C701FCF" w:rsidR="00865985" w:rsidRPr="0016576D" w:rsidRDefault="00865985">
                  <w:pPr>
                    <w:spacing w:before="120" w:line="259" w:lineRule="auto"/>
                    <w:jc w:val="center"/>
                    <w:cnfStyle w:val="100000000000" w:firstRow="1" w:lastRow="0" w:firstColumn="0" w:lastColumn="0" w:oddVBand="0" w:evenVBand="0" w:oddHBand="0" w:evenHBand="0" w:firstRowFirstColumn="0" w:firstRowLastColumn="0" w:lastRowFirstColumn="0" w:lastRowLastColumn="0"/>
                    <w:rPr>
                      <w:b w:val="0"/>
                      <w:color w:val="auto"/>
                    </w:rPr>
                  </w:pPr>
                  <w:r>
                    <w:rPr>
                      <w:color w:val="auto"/>
                    </w:rPr>
                    <w:t>202</w:t>
                  </w:r>
                  <w:r w:rsidR="00D76C79">
                    <w:rPr>
                      <w:color w:val="auto"/>
                    </w:rPr>
                    <w:t>4</w:t>
                  </w:r>
                </w:p>
              </w:tc>
              <w:tc>
                <w:tcPr>
                  <w:tcW w:w="1250" w:type="pct"/>
                  <w:shd w:val="clear" w:color="auto" w:fill="auto"/>
                </w:tcPr>
                <w:p w14:paraId="3D327900" w14:textId="56DEA401" w:rsidR="00865985" w:rsidRPr="0016576D" w:rsidRDefault="00865985">
                  <w:pPr>
                    <w:spacing w:before="120" w:line="259" w:lineRule="auto"/>
                    <w:jc w:val="center"/>
                    <w:cnfStyle w:val="100000000000" w:firstRow="1" w:lastRow="0" w:firstColumn="0" w:lastColumn="0" w:oddVBand="0" w:evenVBand="0" w:oddHBand="0" w:evenHBand="0" w:firstRowFirstColumn="0" w:firstRowLastColumn="0" w:lastRowFirstColumn="0" w:lastRowLastColumn="0"/>
                    <w:rPr>
                      <w:b w:val="0"/>
                      <w:color w:val="auto"/>
                    </w:rPr>
                  </w:pPr>
                  <w:r>
                    <w:rPr>
                      <w:color w:val="auto"/>
                    </w:rPr>
                    <w:t>202</w:t>
                  </w:r>
                  <w:r w:rsidR="00D76C79">
                    <w:rPr>
                      <w:color w:val="auto"/>
                    </w:rPr>
                    <w:t>5</w:t>
                  </w:r>
                </w:p>
              </w:tc>
            </w:tr>
            <w:tr w:rsidR="00865985" w:rsidRPr="0016576D" w14:paraId="772A3E3B" w14:textId="77777777">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6DD8C1B7" w14:textId="77777777" w:rsidR="00865985" w:rsidRPr="0016576D" w:rsidRDefault="00865985">
                  <w:pPr>
                    <w:spacing w:before="120" w:line="259" w:lineRule="auto"/>
                    <w:rPr>
                      <w:b w:val="0"/>
                      <w:color w:val="auto"/>
                    </w:rPr>
                  </w:pPr>
                  <w:r w:rsidRPr="0016576D">
                    <w:rPr>
                      <w:color w:val="auto"/>
                    </w:rPr>
                    <w:t>Turnover</w:t>
                  </w:r>
                </w:p>
              </w:tc>
              <w:tc>
                <w:tcPr>
                  <w:tcW w:w="1250" w:type="pct"/>
                  <w:shd w:val="clear" w:color="auto" w:fill="auto"/>
                </w:tcPr>
                <w:p w14:paraId="2F8C7A53" w14:textId="77777777" w:rsidR="00865985" w:rsidRPr="0016576D" w:rsidRDefault="00865985">
                  <w:pPr>
                    <w:spacing w:before="120" w:line="259" w:lineRule="auto"/>
                    <w:cnfStyle w:val="000000100000" w:firstRow="0" w:lastRow="0" w:firstColumn="0" w:lastColumn="0" w:oddVBand="0" w:evenVBand="0" w:oddHBand="1" w:evenHBand="0" w:firstRowFirstColumn="0" w:firstRowLastColumn="0" w:lastRowFirstColumn="0" w:lastRowLastColumn="0"/>
                    <w:rPr>
                      <w:rFonts w:ascii="Calibri" w:hAnsi="Calibri"/>
                    </w:rPr>
                  </w:pPr>
                  <w:r w:rsidRPr="0016576D">
                    <w:rPr>
                      <w:rFonts w:ascii="Calibri" w:hAnsi="Calibri"/>
                    </w:rPr>
                    <w:t>€</w:t>
                  </w:r>
                </w:p>
              </w:tc>
              <w:tc>
                <w:tcPr>
                  <w:tcW w:w="1250" w:type="pct"/>
                  <w:shd w:val="clear" w:color="auto" w:fill="auto"/>
                </w:tcPr>
                <w:p w14:paraId="3B3D8AE9" w14:textId="77777777" w:rsidR="00865985" w:rsidRPr="0016576D" w:rsidRDefault="00865985">
                  <w:pPr>
                    <w:spacing w:before="120" w:line="259" w:lineRule="auto"/>
                    <w:cnfStyle w:val="000000100000" w:firstRow="0" w:lastRow="0" w:firstColumn="0" w:lastColumn="0" w:oddVBand="0" w:evenVBand="0" w:oddHBand="1" w:evenHBand="0" w:firstRowFirstColumn="0" w:firstRowLastColumn="0" w:lastRowFirstColumn="0" w:lastRowLastColumn="0"/>
                    <w:rPr>
                      <w:rFonts w:ascii="Calibri" w:hAnsi="Calibri"/>
                    </w:rPr>
                  </w:pPr>
                  <w:r w:rsidRPr="0016576D">
                    <w:rPr>
                      <w:rFonts w:ascii="Calibri" w:hAnsi="Calibri"/>
                    </w:rPr>
                    <w:t>€</w:t>
                  </w:r>
                </w:p>
              </w:tc>
              <w:tc>
                <w:tcPr>
                  <w:tcW w:w="1250" w:type="pct"/>
                  <w:shd w:val="clear" w:color="auto" w:fill="auto"/>
                </w:tcPr>
                <w:p w14:paraId="4306CE6F" w14:textId="77777777" w:rsidR="00865985" w:rsidRPr="0016576D" w:rsidRDefault="00865985">
                  <w:pPr>
                    <w:spacing w:before="120" w:line="259" w:lineRule="auto"/>
                    <w:cnfStyle w:val="000000100000" w:firstRow="0" w:lastRow="0" w:firstColumn="0" w:lastColumn="0" w:oddVBand="0" w:evenVBand="0" w:oddHBand="1" w:evenHBand="0" w:firstRowFirstColumn="0" w:firstRowLastColumn="0" w:lastRowFirstColumn="0" w:lastRowLastColumn="0"/>
                    <w:rPr>
                      <w:rFonts w:ascii="Calibri" w:hAnsi="Calibri"/>
                    </w:rPr>
                  </w:pPr>
                  <w:r w:rsidRPr="0016576D">
                    <w:rPr>
                      <w:rFonts w:ascii="Calibri" w:hAnsi="Calibri"/>
                    </w:rPr>
                    <w:t>€</w:t>
                  </w:r>
                </w:p>
              </w:tc>
            </w:tr>
          </w:tbl>
          <w:p w14:paraId="2AA24955" w14:textId="77777777" w:rsidR="00865985" w:rsidRPr="0016576D" w:rsidRDefault="00865985"/>
        </w:tc>
      </w:tr>
    </w:tbl>
    <w:p w14:paraId="7D84507B" w14:textId="77777777" w:rsidR="00865985" w:rsidRDefault="00865985" w:rsidP="00865985">
      <w:pPr>
        <w:rPr>
          <w:rFonts w:ascii="Calibri" w:hAnsi="Calibri"/>
          <w:b/>
          <w:color w:val="FF0000"/>
        </w:rPr>
      </w:pPr>
    </w:p>
    <w:p w14:paraId="581080D5" w14:textId="77777777" w:rsidR="00865985" w:rsidRPr="005C3A8B" w:rsidRDefault="00865985" w:rsidP="00865985">
      <w:pPr>
        <w:tabs>
          <w:tab w:val="center" w:pos="4153"/>
          <w:tab w:val="right" w:pos="8306"/>
        </w:tabs>
        <w:spacing w:after="160"/>
        <w:jc w:val="both"/>
        <w:rPr>
          <w:rFonts w:ascii="Calibri" w:hAnsi="Calibri" w:cs="Calibri"/>
        </w:rPr>
      </w:pPr>
      <w:r w:rsidRPr="005C3A8B">
        <w:rPr>
          <w:rFonts w:ascii="Calibri" w:hAnsi="Calibri" w:cs="Calibri"/>
        </w:rPr>
        <w:t xml:space="preserve">I, </w:t>
      </w:r>
      <w:r w:rsidRPr="005C3A8B">
        <w:rPr>
          <w:rFonts w:ascii="Calibri" w:hAnsi="Calibri" w:cs="Calibri"/>
        </w:rPr>
        <w:fldChar w:fldCharType="begin">
          <w:ffData>
            <w:name w:val=""/>
            <w:enabled/>
            <w:calcOnExit w:val="0"/>
            <w:textInput>
              <w:default w:val="Click here and insert name"/>
            </w:textInput>
          </w:ffData>
        </w:fldChar>
      </w:r>
      <w:r w:rsidRPr="005C3A8B">
        <w:rPr>
          <w:rFonts w:ascii="Calibri" w:hAnsi="Calibri" w:cs="Calibri"/>
        </w:rPr>
        <w:instrText xml:space="preserve"> FORMTEXT </w:instrText>
      </w:r>
      <w:r w:rsidRPr="005C3A8B">
        <w:rPr>
          <w:rFonts w:ascii="Calibri" w:hAnsi="Calibri" w:cs="Calibri"/>
        </w:rPr>
      </w:r>
      <w:r w:rsidRPr="005C3A8B">
        <w:rPr>
          <w:rFonts w:ascii="Calibri" w:hAnsi="Calibri" w:cs="Calibri"/>
        </w:rPr>
        <w:fldChar w:fldCharType="separate"/>
      </w:r>
      <w:r w:rsidRPr="005C3A8B">
        <w:rPr>
          <w:rFonts w:ascii="Calibri" w:hAnsi="Calibri" w:cs="Calibri"/>
          <w:noProof/>
        </w:rPr>
        <w:t>Click here and insert name</w:t>
      </w:r>
      <w:r w:rsidRPr="005C3A8B">
        <w:rPr>
          <w:rFonts w:ascii="Calibri" w:hAnsi="Calibri" w:cs="Calibri"/>
        </w:rPr>
        <w:fldChar w:fldCharType="end"/>
      </w:r>
      <w:r w:rsidRPr="005C3A8B">
        <w:rPr>
          <w:rFonts w:ascii="Calibri" w:hAnsi="Calibri" w:cs="Calibri"/>
        </w:rPr>
        <w:t>, having been duly authorised by the Tenderer, confirm the following:</w:t>
      </w:r>
    </w:p>
    <w:p w14:paraId="5B7EEEBB" w14:textId="77777777" w:rsidR="00EA350E" w:rsidRDefault="00865985" w:rsidP="00865985">
      <w:pPr>
        <w:widowControl w:val="0"/>
        <w:numPr>
          <w:ilvl w:val="0"/>
          <w:numId w:val="13"/>
        </w:numPr>
        <w:tabs>
          <w:tab w:val="center" w:pos="4153"/>
          <w:tab w:val="right" w:pos="8306"/>
        </w:tabs>
        <w:spacing w:after="160"/>
        <w:jc w:val="both"/>
        <w:rPr>
          <w:rFonts w:ascii="Calibri" w:hAnsi="Calibri" w:cs="Calibri"/>
        </w:rPr>
      </w:pPr>
      <w:r w:rsidRPr="005C3A8B">
        <w:rPr>
          <w:rFonts w:ascii="Calibri" w:hAnsi="Calibri" w:cs="Calibri"/>
        </w:rPr>
        <w:t xml:space="preserve">That our </w:t>
      </w:r>
      <w:r w:rsidR="00553684">
        <w:rPr>
          <w:rFonts w:ascii="Calibri" w:hAnsi="Calibri" w:cs="Calibri"/>
        </w:rPr>
        <w:t xml:space="preserve">annual </w:t>
      </w:r>
      <w:r w:rsidRPr="005C3A8B">
        <w:rPr>
          <w:rFonts w:ascii="Calibri" w:hAnsi="Calibri" w:cs="Calibri"/>
        </w:rPr>
        <w:t xml:space="preserve">turnover exceeded </w:t>
      </w:r>
      <w:r w:rsidRPr="00AA0D9C">
        <w:rPr>
          <w:rFonts w:ascii="Calibri" w:hAnsi="Calibri" w:cs="Calibri"/>
          <w:b/>
        </w:rPr>
        <w:t>€</w:t>
      </w:r>
      <w:r w:rsidR="005857A6">
        <w:rPr>
          <w:rFonts w:ascii="Calibri" w:hAnsi="Calibri" w:cs="Calibri"/>
          <w:b/>
        </w:rPr>
        <w:t>6</w:t>
      </w:r>
      <w:r w:rsidR="00C726B1" w:rsidRPr="00AA0D9C">
        <w:rPr>
          <w:rFonts w:ascii="Calibri" w:hAnsi="Calibri" w:cs="Calibri"/>
          <w:b/>
        </w:rPr>
        <w:t>,</w:t>
      </w:r>
      <w:r w:rsidR="00AA0D9C" w:rsidRPr="00AA0D9C">
        <w:rPr>
          <w:rFonts w:ascii="Calibri" w:hAnsi="Calibri" w:cs="Calibri"/>
          <w:b/>
        </w:rPr>
        <w:t>0</w:t>
      </w:r>
      <w:r w:rsidR="00C726B1" w:rsidRPr="00AA0D9C">
        <w:rPr>
          <w:rFonts w:ascii="Calibri" w:hAnsi="Calibri" w:cs="Calibri"/>
          <w:b/>
        </w:rPr>
        <w:t>00,000</w:t>
      </w:r>
      <w:r w:rsidR="00E35279" w:rsidRPr="00AA0D9C">
        <w:rPr>
          <w:rFonts w:ascii="Calibri" w:hAnsi="Calibri" w:cs="Calibri"/>
          <w:b/>
        </w:rPr>
        <w:t xml:space="preserve"> </w:t>
      </w:r>
      <w:r w:rsidRPr="00AA0D9C">
        <w:rPr>
          <w:rFonts w:ascii="Calibri" w:hAnsi="Calibri" w:cs="Calibri"/>
        </w:rPr>
        <w:t>i</w:t>
      </w:r>
      <w:r w:rsidRPr="005C3A8B">
        <w:rPr>
          <w:rFonts w:ascii="Calibri" w:hAnsi="Calibri" w:cs="Calibri"/>
        </w:rPr>
        <w:t xml:space="preserve">n at least </w:t>
      </w:r>
      <w:r w:rsidR="00476E75">
        <w:rPr>
          <w:rFonts w:ascii="Calibri" w:hAnsi="Calibri" w:cs="Calibri"/>
        </w:rPr>
        <w:t>two</w:t>
      </w:r>
      <w:r w:rsidRPr="005C3A8B">
        <w:rPr>
          <w:rFonts w:ascii="Calibri" w:hAnsi="Calibri" w:cs="Calibri"/>
        </w:rPr>
        <w:t xml:space="preserve"> of the last three financial years, or pro-rata if </w:t>
      </w:r>
    </w:p>
    <w:p w14:paraId="0C2B58DA" w14:textId="3949B3AE" w:rsidR="00865985" w:rsidRPr="005C3A8B" w:rsidRDefault="00865985" w:rsidP="00EA350E">
      <w:pPr>
        <w:widowControl w:val="0"/>
        <w:tabs>
          <w:tab w:val="center" w:pos="4153"/>
          <w:tab w:val="right" w:pos="8306"/>
        </w:tabs>
        <w:spacing w:after="160"/>
        <w:jc w:val="both"/>
        <w:rPr>
          <w:rFonts w:ascii="Calibri" w:hAnsi="Calibri" w:cs="Calibri"/>
        </w:rPr>
      </w:pPr>
      <w:r w:rsidRPr="005C3A8B">
        <w:rPr>
          <w:rFonts w:ascii="Calibri" w:hAnsi="Calibri" w:cs="Calibri"/>
        </w:rPr>
        <w:t>more recently established, and that I will provide evidence of turnover promptly on request</w:t>
      </w:r>
    </w:p>
    <w:p w14:paraId="5C19795A" w14:textId="77777777" w:rsidR="00EA350E" w:rsidRDefault="00EA350E" w:rsidP="00562B7F"/>
    <w:tbl>
      <w:tblPr>
        <w:tblW w:w="977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73"/>
      </w:tblGrid>
      <w:tr w:rsidR="00925AE2" w:rsidRPr="004F611B" w14:paraId="72293126" w14:textId="77777777">
        <w:trPr>
          <w:trHeight w:val="300"/>
        </w:trPr>
        <w:tc>
          <w:tcPr>
            <w:tcW w:w="9773" w:type="dxa"/>
            <w:tcBorders>
              <w:top w:val="single" w:sz="6" w:space="0" w:color="235D64"/>
              <w:left w:val="single" w:sz="6" w:space="0" w:color="235D64"/>
              <w:bottom w:val="single" w:sz="6" w:space="0" w:color="235D64"/>
              <w:right w:val="single" w:sz="6" w:space="0" w:color="235D64"/>
            </w:tcBorders>
            <w:shd w:val="clear" w:color="auto" w:fill="002060"/>
          </w:tcPr>
          <w:p w14:paraId="7E788F95" w14:textId="1F137469" w:rsidR="00925AE2" w:rsidRPr="004F611B" w:rsidRDefault="00925AE2" w:rsidP="00925AE2">
            <w:pPr>
              <w:pStyle w:val="paragraph"/>
              <w:spacing w:before="0" w:beforeAutospacing="0" w:after="0" w:afterAutospacing="0" w:line="360" w:lineRule="auto"/>
              <w:jc w:val="both"/>
              <w:textAlignment w:val="baseline"/>
              <w:rPr>
                <w:rStyle w:val="normaltextrun"/>
                <w:rFonts w:ascii="Calibri" w:hAnsi="Calibri" w:cs="Calibri"/>
                <w:b/>
                <w:bCs/>
                <w:color w:val="FFFFFF" w:themeColor="background1"/>
                <w:sz w:val="28"/>
                <w:szCs w:val="28"/>
              </w:rPr>
            </w:pPr>
            <w:r>
              <w:rPr>
                <w:rStyle w:val="normaltextrun"/>
                <w:rFonts w:ascii="Calibri" w:hAnsi="Calibri" w:cs="Calibri"/>
                <w:b/>
                <w:bCs/>
                <w:color w:val="FFFFFF" w:themeColor="background1"/>
                <w:sz w:val="28"/>
                <w:szCs w:val="28"/>
              </w:rPr>
              <w:t>3.2.</w:t>
            </w:r>
            <w:r w:rsidR="00F913EB">
              <w:rPr>
                <w:rStyle w:val="normaltextrun"/>
                <w:rFonts w:ascii="Calibri" w:hAnsi="Calibri" w:cs="Calibri"/>
                <w:b/>
                <w:bCs/>
                <w:color w:val="FFFFFF" w:themeColor="background1"/>
                <w:sz w:val="28"/>
                <w:szCs w:val="28"/>
              </w:rPr>
              <w:t>C</w:t>
            </w:r>
            <w:r>
              <w:rPr>
                <w:rStyle w:val="normaltextrun"/>
                <w:rFonts w:ascii="Calibri" w:hAnsi="Calibri" w:cs="Calibri"/>
                <w:b/>
                <w:bCs/>
                <w:color w:val="FFFFFF" w:themeColor="background1"/>
                <w:sz w:val="28"/>
                <w:szCs w:val="28"/>
              </w:rPr>
              <w:t xml:space="preserve"> TECHNICAL AND PROFESSIONAL ABILITY</w:t>
            </w:r>
          </w:p>
        </w:tc>
      </w:tr>
      <w:tr w:rsidR="00925AE2" w:rsidRPr="00F927D5" w14:paraId="594FC72E" w14:textId="77777777" w:rsidTr="002D6ADF">
        <w:trPr>
          <w:trHeight w:val="300"/>
        </w:trPr>
        <w:tc>
          <w:tcPr>
            <w:tcW w:w="9773" w:type="dxa"/>
            <w:tcBorders>
              <w:top w:val="single" w:sz="6" w:space="0" w:color="auto"/>
              <w:left w:val="single" w:sz="6" w:space="0" w:color="235D64"/>
              <w:bottom w:val="single" w:sz="6" w:space="0" w:color="auto"/>
              <w:right w:val="single" w:sz="6" w:space="0" w:color="235D64"/>
            </w:tcBorders>
            <w:hideMark/>
          </w:tcPr>
          <w:p w14:paraId="2601FC1B" w14:textId="491C72FD" w:rsidR="00925AE2" w:rsidRDefault="0011067E" w:rsidP="00896A1C">
            <w:pPr>
              <w:spacing w:after="0" w:line="271" w:lineRule="auto"/>
              <w:jc w:val="both"/>
            </w:pPr>
            <w:r w:rsidRPr="003215FF">
              <w:t>Tenderers must declare</w:t>
            </w:r>
            <w:r>
              <w:t xml:space="preserve"> in the Tender Response Document or</w:t>
            </w:r>
            <w:r w:rsidRPr="003215FF">
              <w:t xml:space="preserve"> by way of </w:t>
            </w:r>
            <w:r>
              <w:t>e</w:t>
            </w:r>
            <w:r w:rsidRPr="003215FF">
              <w:t>ESPD that they satisfy the technical and professional requirement(s) set out below and that they are able, upon request and without delay, to provide the supporting documentation specified below to the Contracting Authority in each case.</w:t>
            </w:r>
          </w:p>
          <w:p w14:paraId="407811CD" w14:textId="57BC2FDA" w:rsidR="00925AE2" w:rsidRPr="00476E75" w:rsidRDefault="00925AE2" w:rsidP="00476E75">
            <w:pPr>
              <w:spacing w:line="271" w:lineRule="auto"/>
              <w:jc w:val="both"/>
              <w:rPr>
                <w:rFonts w:cstheme="minorHAnsi"/>
                <w:color w:val="000000" w:themeColor="text1"/>
              </w:rPr>
            </w:pPr>
          </w:p>
        </w:tc>
      </w:tr>
    </w:tbl>
    <w:p w14:paraId="72ADF725" w14:textId="77777777" w:rsidR="00925AE2" w:rsidRPr="00562B7F" w:rsidRDefault="00925AE2" w:rsidP="00562B7F"/>
    <w:tbl>
      <w:tblPr>
        <w:tblW w:w="977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73"/>
      </w:tblGrid>
      <w:tr w:rsidR="00F82ECC" w14:paraId="738B6B54" w14:textId="77777777" w:rsidTr="00B73386">
        <w:trPr>
          <w:trHeight w:val="300"/>
        </w:trPr>
        <w:tc>
          <w:tcPr>
            <w:tcW w:w="9773" w:type="dxa"/>
            <w:tcBorders>
              <w:top w:val="single" w:sz="6" w:space="0" w:color="235D64"/>
              <w:left w:val="single" w:sz="6" w:space="0" w:color="235D64"/>
              <w:bottom w:val="single" w:sz="6" w:space="0" w:color="235D64"/>
              <w:right w:val="single" w:sz="6" w:space="0" w:color="235D64"/>
            </w:tcBorders>
            <w:shd w:val="clear" w:color="auto" w:fill="002060"/>
          </w:tcPr>
          <w:p w14:paraId="3B4F7D6C" w14:textId="18CA1E4E" w:rsidR="00F82ECC" w:rsidRPr="004F611B" w:rsidRDefault="00F82ECC" w:rsidP="000E6F9B">
            <w:pPr>
              <w:pStyle w:val="paragraph"/>
              <w:spacing w:before="0" w:beforeAutospacing="0" w:after="0" w:afterAutospacing="0" w:line="360" w:lineRule="auto"/>
              <w:jc w:val="both"/>
              <w:textAlignment w:val="baseline"/>
              <w:rPr>
                <w:rStyle w:val="normaltextrun"/>
                <w:rFonts w:ascii="Calibri" w:hAnsi="Calibri" w:cs="Calibri"/>
                <w:b/>
                <w:bCs/>
                <w:color w:val="FFFFFF" w:themeColor="background1"/>
                <w:sz w:val="28"/>
                <w:szCs w:val="28"/>
              </w:rPr>
            </w:pPr>
            <w:r>
              <w:rPr>
                <w:rStyle w:val="normaltextrun"/>
                <w:rFonts w:ascii="Calibri" w:hAnsi="Calibri" w:cs="Calibri"/>
                <w:b/>
                <w:bCs/>
                <w:color w:val="FFFFFF" w:themeColor="background1"/>
                <w:sz w:val="28"/>
                <w:szCs w:val="28"/>
              </w:rPr>
              <w:t>Pr</w:t>
            </w:r>
            <w:r w:rsidR="00E763A5">
              <w:rPr>
                <w:rStyle w:val="normaltextrun"/>
                <w:rFonts w:ascii="Calibri" w:hAnsi="Calibri" w:cs="Calibri"/>
                <w:b/>
                <w:bCs/>
                <w:color w:val="FFFFFF" w:themeColor="background1"/>
                <w:sz w:val="28"/>
                <w:szCs w:val="28"/>
              </w:rPr>
              <w:t>evious</w:t>
            </w:r>
            <w:r>
              <w:rPr>
                <w:rStyle w:val="normaltextrun"/>
                <w:rFonts w:ascii="Calibri" w:hAnsi="Calibri" w:cs="Calibri"/>
                <w:b/>
                <w:bCs/>
                <w:color w:val="FFFFFF" w:themeColor="background1"/>
                <w:sz w:val="28"/>
                <w:szCs w:val="28"/>
              </w:rPr>
              <w:t xml:space="preserve"> Professional Experience</w:t>
            </w:r>
          </w:p>
        </w:tc>
      </w:tr>
      <w:tr w:rsidR="000D4498" w14:paraId="33609E40" w14:textId="77777777" w:rsidTr="00B73386">
        <w:trPr>
          <w:trHeight w:val="300"/>
        </w:trPr>
        <w:tc>
          <w:tcPr>
            <w:tcW w:w="9773" w:type="dxa"/>
            <w:tcBorders>
              <w:top w:val="single" w:sz="6" w:space="0" w:color="auto"/>
              <w:left w:val="single" w:sz="6" w:space="0" w:color="235D64"/>
              <w:bottom w:val="single" w:sz="6" w:space="0" w:color="auto"/>
              <w:right w:val="single" w:sz="6" w:space="0" w:color="235D64"/>
            </w:tcBorders>
            <w:hideMark/>
          </w:tcPr>
          <w:p w14:paraId="279D4BE8" w14:textId="77777777" w:rsidR="00616FBF" w:rsidRDefault="00EE136A" w:rsidP="00EE136A">
            <w:pPr>
              <w:jc w:val="both"/>
              <w:rPr>
                <w:color w:val="000000" w:themeColor="text1"/>
              </w:rPr>
            </w:pPr>
            <w:r w:rsidRPr="0017060B">
              <w:rPr>
                <w:color w:val="000000" w:themeColor="text1"/>
              </w:rPr>
              <w:t xml:space="preserve">Tenderers must provide details of </w:t>
            </w:r>
            <w:r w:rsidRPr="0017060B">
              <w:rPr>
                <w:b/>
                <w:bCs/>
                <w:color w:val="000000" w:themeColor="text1"/>
              </w:rPr>
              <w:t>three (3) recent contracts</w:t>
            </w:r>
            <w:r w:rsidRPr="0017060B">
              <w:rPr>
                <w:color w:val="000000" w:themeColor="text1"/>
              </w:rPr>
              <w:t xml:space="preserve"> performed of similar and comparable scale, scope and nature to the requirements as listed</w:t>
            </w:r>
            <w:r w:rsidR="00616FBF">
              <w:rPr>
                <w:color w:val="000000" w:themeColor="text1"/>
              </w:rPr>
              <w:t xml:space="preserve"> </w:t>
            </w:r>
            <w:r w:rsidRPr="0017060B">
              <w:rPr>
                <w:color w:val="000000" w:themeColor="text1"/>
              </w:rPr>
              <w:t>in Appendix 1 of the RFT.  Each should demonstrate the relevant expertise, skills and knowledge require</w:t>
            </w:r>
            <w:r w:rsidR="00EA2C8D">
              <w:rPr>
                <w:color w:val="000000" w:themeColor="text1"/>
              </w:rPr>
              <w:t>d.</w:t>
            </w:r>
            <w:r w:rsidRPr="0017060B">
              <w:rPr>
                <w:color w:val="000000" w:themeColor="text1"/>
              </w:rPr>
              <w:t xml:space="preserve">   </w:t>
            </w:r>
          </w:p>
          <w:p w14:paraId="7B3D2682" w14:textId="320C8EAF" w:rsidR="00EE136A" w:rsidRPr="0017060B" w:rsidRDefault="00EE136A" w:rsidP="00EE136A">
            <w:pPr>
              <w:jc w:val="both"/>
              <w:rPr>
                <w:color w:val="000000" w:themeColor="text1"/>
              </w:rPr>
            </w:pPr>
            <w:r w:rsidRPr="0017060B">
              <w:rPr>
                <w:color w:val="000000" w:themeColor="text1"/>
              </w:rPr>
              <w:t xml:space="preserve">Tenderers must also provide references for each for which they are submitting a tender. </w:t>
            </w:r>
          </w:p>
          <w:p w14:paraId="480F4ADA" w14:textId="58F7B61A" w:rsidR="00AC5660" w:rsidRPr="0017060B" w:rsidRDefault="00EE136A" w:rsidP="00EE136A">
            <w:pPr>
              <w:jc w:val="both"/>
              <w:rPr>
                <w:color w:val="000000" w:themeColor="text1"/>
              </w:rPr>
            </w:pPr>
            <w:r w:rsidRPr="0017060B">
              <w:rPr>
                <w:color w:val="000000" w:themeColor="text1"/>
              </w:rPr>
              <w:t xml:space="preserve">Tenderers must ensure that they provide sufficient information to allow the Contracting Authority to judge the similarity of the reference contracts to the Services required under Appendix 1 of this RFT. For the avoidance of doubt, the contract examples provided must provide a comparability narrative that demonstrates the Tenderer’s previous experience relating to the service required as set out in appendix 1 of this RFT.  Where </w:t>
            </w:r>
            <w:r w:rsidRPr="0017060B">
              <w:rPr>
                <w:color w:val="000000" w:themeColor="text1"/>
              </w:rPr>
              <w:lastRenderedPageBreak/>
              <w:t>services are on-going, contracts which have been performed up to the closing date for receipt of tenders will be considered for evaluation.</w:t>
            </w:r>
          </w:p>
          <w:p w14:paraId="7072FCB8" w14:textId="204711E4" w:rsidR="003F6ABE" w:rsidRPr="0017060B" w:rsidRDefault="003F6ABE" w:rsidP="003F6ABE">
            <w:pPr>
              <w:jc w:val="both"/>
              <w:rPr>
                <w:color w:val="000000" w:themeColor="text1"/>
              </w:rPr>
            </w:pPr>
            <w:r w:rsidRPr="0017060B">
              <w:rPr>
                <w:color w:val="000000" w:themeColor="text1"/>
              </w:rPr>
              <w:t>Tenderers must provide, for each reference project the following information, which is also outlined in the tables below, to be completed:</w:t>
            </w:r>
          </w:p>
          <w:p w14:paraId="2160FE0B" w14:textId="77777777" w:rsidR="003F6ABE" w:rsidRPr="001353D1" w:rsidRDefault="003F6ABE" w:rsidP="001353D1">
            <w:pPr>
              <w:jc w:val="both"/>
              <w:rPr>
                <w:color w:val="000000" w:themeColor="text1"/>
              </w:rPr>
            </w:pPr>
            <w:r w:rsidRPr="001353D1">
              <w:rPr>
                <w:color w:val="000000" w:themeColor="text1"/>
              </w:rPr>
              <w:t>Tenderers must provide, for each reference project:</w:t>
            </w:r>
          </w:p>
          <w:p w14:paraId="20FEAD69" w14:textId="77777777" w:rsidR="003F6ABE" w:rsidRPr="0017060B" w:rsidRDefault="003F6ABE" w:rsidP="003F6ABE">
            <w:pPr>
              <w:pStyle w:val="ListParagraph"/>
              <w:numPr>
                <w:ilvl w:val="0"/>
                <w:numId w:val="34"/>
              </w:numPr>
              <w:jc w:val="both"/>
              <w:rPr>
                <w:rFonts w:asciiTheme="minorHAnsi" w:eastAsiaTheme="minorHAnsi" w:hAnsiTheme="minorHAnsi" w:cstheme="minorBidi"/>
                <w:color w:val="000000" w:themeColor="text1"/>
                <w:sz w:val="22"/>
                <w:szCs w:val="22"/>
                <w:lang w:val="en-IE"/>
              </w:rPr>
            </w:pPr>
            <w:r w:rsidRPr="0017060B">
              <w:rPr>
                <w:rFonts w:asciiTheme="minorHAnsi" w:eastAsiaTheme="minorHAnsi" w:hAnsiTheme="minorHAnsi" w:cstheme="minorBidi"/>
                <w:color w:val="000000" w:themeColor="text1"/>
                <w:sz w:val="22"/>
                <w:szCs w:val="22"/>
                <w:lang w:val="en-IE"/>
              </w:rPr>
              <w:t xml:space="preserve">Name of the contract, </w:t>
            </w:r>
          </w:p>
          <w:p w14:paraId="654F5E93" w14:textId="77777777" w:rsidR="003F6ABE" w:rsidRPr="0017060B" w:rsidRDefault="003F6ABE" w:rsidP="003F6ABE">
            <w:pPr>
              <w:pStyle w:val="ListParagraph"/>
              <w:numPr>
                <w:ilvl w:val="0"/>
                <w:numId w:val="34"/>
              </w:numPr>
              <w:jc w:val="both"/>
              <w:rPr>
                <w:rFonts w:asciiTheme="minorHAnsi" w:eastAsiaTheme="minorHAnsi" w:hAnsiTheme="minorHAnsi" w:cstheme="minorBidi"/>
                <w:color w:val="000000" w:themeColor="text1"/>
                <w:sz w:val="22"/>
                <w:szCs w:val="22"/>
                <w:lang w:val="en-IE"/>
              </w:rPr>
            </w:pPr>
            <w:r w:rsidRPr="0017060B">
              <w:rPr>
                <w:rFonts w:asciiTheme="minorHAnsi" w:eastAsiaTheme="minorHAnsi" w:hAnsiTheme="minorHAnsi" w:cstheme="minorBidi"/>
                <w:color w:val="000000" w:themeColor="text1"/>
                <w:sz w:val="22"/>
                <w:szCs w:val="22"/>
                <w:lang w:val="en-IE"/>
              </w:rPr>
              <w:t xml:space="preserve">client or contracting authority, </w:t>
            </w:r>
          </w:p>
          <w:p w14:paraId="30EC078B" w14:textId="77777777" w:rsidR="003F6ABE" w:rsidRPr="0017060B" w:rsidRDefault="003F6ABE" w:rsidP="003F6ABE">
            <w:pPr>
              <w:pStyle w:val="ListParagraph"/>
              <w:numPr>
                <w:ilvl w:val="0"/>
                <w:numId w:val="34"/>
              </w:numPr>
              <w:jc w:val="both"/>
              <w:rPr>
                <w:rFonts w:asciiTheme="minorHAnsi" w:eastAsiaTheme="minorHAnsi" w:hAnsiTheme="minorHAnsi" w:cstheme="minorBidi"/>
                <w:color w:val="000000" w:themeColor="text1"/>
                <w:sz w:val="22"/>
                <w:szCs w:val="22"/>
                <w:lang w:val="en-IE"/>
              </w:rPr>
            </w:pPr>
            <w:r w:rsidRPr="0017060B">
              <w:rPr>
                <w:rFonts w:asciiTheme="minorHAnsi" w:eastAsiaTheme="minorHAnsi" w:hAnsiTheme="minorHAnsi" w:cstheme="minorBidi"/>
                <w:color w:val="000000" w:themeColor="text1"/>
                <w:sz w:val="22"/>
                <w:szCs w:val="22"/>
                <w:lang w:val="en-IE"/>
              </w:rPr>
              <w:t xml:space="preserve">description of the services provided </w:t>
            </w:r>
          </w:p>
          <w:p w14:paraId="69EA26AD" w14:textId="77777777" w:rsidR="003F6ABE" w:rsidRPr="0017060B" w:rsidRDefault="003F6ABE" w:rsidP="003F6ABE">
            <w:pPr>
              <w:pStyle w:val="ListParagraph"/>
              <w:numPr>
                <w:ilvl w:val="0"/>
                <w:numId w:val="34"/>
              </w:numPr>
              <w:jc w:val="both"/>
              <w:rPr>
                <w:rFonts w:asciiTheme="minorHAnsi" w:eastAsiaTheme="minorHAnsi" w:hAnsiTheme="minorHAnsi" w:cstheme="minorBidi"/>
                <w:color w:val="000000" w:themeColor="text1"/>
                <w:sz w:val="22"/>
                <w:szCs w:val="22"/>
                <w:lang w:val="en-IE"/>
              </w:rPr>
            </w:pPr>
            <w:r w:rsidRPr="0017060B">
              <w:rPr>
                <w:rFonts w:asciiTheme="minorHAnsi" w:eastAsiaTheme="minorHAnsi" w:hAnsiTheme="minorHAnsi" w:cstheme="minorBidi"/>
                <w:color w:val="000000" w:themeColor="text1"/>
                <w:sz w:val="22"/>
                <w:szCs w:val="22"/>
                <w:lang w:val="en-IE"/>
              </w:rPr>
              <w:t>Approximate contract value (ex VAT</w:t>
            </w:r>
            <w:proofErr w:type="gramStart"/>
            <w:r w:rsidRPr="0017060B">
              <w:rPr>
                <w:rFonts w:asciiTheme="minorHAnsi" w:eastAsiaTheme="minorHAnsi" w:hAnsiTheme="minorHAnsi" w:cstheme="minorBidi"/>
                <w:color w:val="000000" w:themeColor="text1"/>
                <w:sz w:val="22"/>
                <w:szCs w:val="22"/>
                <w:lang w:val="en-IE"/>
              </w:rPr>
              <w:t>);</w:t>
            </w:r>
            <w:proofErr w:type="gramEnd"/>
            <w:r w:rsidRPr="0017060B">
              <w:rPr>
                <w:rFonts w:asciiTheme="minorHAnsi" w:eastAsiaTheme="minorHAnsi" w:hAnsiTheme="minorHAnsi" w:cstheme="minorBidi"/>
                <w:color w:val="000000" w:themeColor="text1"/>
                <w:sz w:val="22"/>
                <w:szCs w:val="22"/>
                <w:lang w:val="en-IE"/>
              </w:rPr>
              <w:t xml:space="preserve"> </w:t>
            </w:r>
          </w:p>
          <w:p w14:paraId="56DAAA1D" w14:textId="77777777" w:rsidR="003F6ABE" w:rsidRPr="0017060B" w:rsidRDefault="003F6ABE" w:rsidP="003F6ABE">
            <w:pPr>
              <w:pStyle w:val="ListParagraph"/>
              <w:numPr>
                <w:ilvl w:val="0"/>
                <w:numId w:val="34"/>
              </w:numPr>
              <w:jc w:val="both"/>
              <w:rPr>
                <w:rFonts w:asciiTheme="minorHAnsi" w:eastAsiaTheme="minorHAnsi" w:hAnsiTheme="minorHAnsi" w:cstheme="minorBidi"/>
                <w:color w:val="000000" w:themeColor="text1"/>
                <w:sz w:val="22"/>
                <w:szCs w:val="22"/>
                <w:lang w:val="en-IE"/>
              </w:rPr>
            </w:pPr>
            <w:r w:rsidRPr="0017060B">
              <w:rPr>
                <w:rFonts w:asciiTheme="minorHAnsi" w:eastAsiaTheme="minorHAnsi" w:hAnsiTheme="minorHAnsi" w:cstheme="minorBidi"/>
                <w:color w:val="000000" w:themeColor="text1"/>
                <w:sz w:val="22"/>
                <w:szCs w:val="22"/>
                <w:lang w:val="en-IE"/>
              </w:rPr>
              <w:t>Contract duration (the dates on which, or the periods over which, the services were performed</w:t>
            </w:r>
            <w:proofErr w:type="gramStart"/>
            <w:r w:rsidRPr="0017060B">
              <w:rPr>
                <w:rFonts w:asciiTheme="minorHAnsi" w:eastAsiaTheme="minorHAnsi" w:hAnsiTheme="minorHAnsi" w:cstheme="minorBidi"/>
                <w:color w:val="000000" w:themeColor="text1"/>
                <w:sz w:val="22"/>
                <w:szCs w:val="22"/>
                <w:lang w:val="en-IE"/>
              </w:rPr>
              <w:t>);</w:t>
            </w:r>
            <w:proofErr w:type="gramEnd"/>
          </w:p>
          <w:p w14:paraId="1DBD10A0" w14:textId="103060C1" w:rsidR="003F6ABE" w:rsidRPr="0017060B" w:rsidRDefault="003F6ABE" w:rsidP="003F6ABE">
            <w:pPr>
              <w:pStyle w:val="ListParagraph"/>
              <w:numPr>
                <w:ilvl w:val="0"/>
                <w:numId w:val="34"/>
              </w:numPr>
              <w:jc w:val="both"/>
              <w:rPr>
                <w:rFonts w:asciiTheme="minorHAnsi" w:eastAsiaTheme="minorHAnsi" w:hAnsiTheme="minorHAnsi" w:cstheme="minorBidi"/>
                <w:color w:val="000000" w:themeColor="text1"/>
                <w:sz w:val="22"/>
                <w:szCs w:val="22"/>
                <w:lang w:val="en-IE"/>
              </w:rPr>
            </w:pPr>
            <w:r w:rsidRPr="0017060B">
              <w:rPr>
                <w:rFonts w:asciiTheme="minorHAnsi" w:eastAsiaTheme="minorHAnsi" w:hAnsiTheme="minorHAnsi" w:cstheme="minorBidi"/>
                <w:color w:val="000000" w:themeColor="text1"/>
                <w:sz w:val="22"/>
                <w:szCs w:val="22"/>
                <w:lang w:val="en-IE"/>
              </w:rPr>
              <w:t>Comparability narrative, how they are similar in nature, size and complexity to the Services required under the Framework concerned.</w:t>
            </w:r>
          </w:p>
          <w:p w14:paraId="2915B7A1" w14:textId="77777777" w:rsidR="003F6ABE" w:rsidRPr="0017060B" w:rsidRDefault="003F6ABE" w:rsidP="003F6ABE">
            <w:pPr>
              <w:pStyle w:val="ListParagraph"/>
              <w:numPr>
                <w:ilvl w:val="0"/>
                <w:numId w:val="34"/>
              </w:numPr>
              <w:jc w:val="both"/>
              <w:rPr>
                <w:rFonts w:asciiTheme="minorHAnsi" w:eastAsiaTheme="minorHAnsi" w:hAnsiTheme="minorHAnsi" w:cstheme="minorBidi"/>
                <w:color w:val="000000" w:themeColor="text1"/>
                <w:sz w:val="22"/>
                <w:szCs w:val="22"/>
                <w:lang w:val="en-IE"/>
              </w:rPr>
            </w:pPr>
            <w:r w:rsidRPr="0017060B">
              <w:rPr>
                <w:rFonts w:asciiTheme="minorHAnsi" w:eastAsiaTheme="minorHAnsi" w:hAnsiTheme="minorHAnsi" w:cstheme="minorBidi"/>
                <w:color w:val="000000" w:themeColor="text1"/>
                <w:sz w:val="22"/>
                <w:szCs w:val="22"/>
                <w:lang w:val="en-IE"/>
              </w:rPr>
              <w:t>the persons to whom the services were delivered.</w:t>
            </w:r>
          </w:p>
          <w:p w14:paraId="48ED3D07" w14:textId="77777777" w:rsidR="003F6ABE" w:rsidRPr="0017060B" w:rsidRDefault="003F6ABE" w:rsidP="003F6ABE">
            <w:pPr>
              <w:pStyle w:val="ListParagraph"/>
              <w:numPr>
                <w:ilvl w:val="0"/>
                <w:numId w:val="34"/>
              </w:numPr>
              <w:jc w:val="both"/>
              <w:rPr>
                <w:rFonts w:asciiTheme="minorHAnsi" w:eastAsiaTheme="minorHAnsi" w:hAnsiTheme="minorHAnsi" w:cstheme="minorBidi"/>
                <w:color w:val="000000" w:themeColor="text1"/>
                <w:sz w:val="22"/>
                <w:szCs w:val="22"/>
                <w:lang w:val="en-IE"/>
              </w:rPr>
            </w:pPr>
            <w:r w:rsidRPr="0017060B">
              <w:rPr>
                <w:rFonts w:asciiTheme="minorHAnsi" w:eastAsiaTheme="minorHAnsi" w:hAnsiTheme="minorHAnsi" w:cstheme="minorBidi"/>
                <w:color w:val="000000" w:themeColor="text1"/>
                <w:sz w:val="22"/>
                <w:szCs w:val="22"/>
                <w:lang w:val="en-IE"/>
              </w:rPr>
              <w:t xml:space="preserve">Contact details of client referee </w:t>
            </w:r>
          </w:p>
          <w:p w14:paraId="6026E38D" w14:textId="77777777" w:rsidR="00EE136A" w:rsidRPr="0017060B" w:rsidRDefault="00EE136A" w:rsidP="00EE136A">
            <w:pPr>
              <w:jc w:val="both"/>
              <w:rPr>
                <w:color w:val="000000" w:themeColor="text1"/>
              </w:rPr>
            </w:pPr>
          </w:p>
          <w:p w14:paraId="1571DA77" w14:textId="6DA3AB6F" w:rsidR="006108B5" w:rsidRPr="0017060B" w:rsidRDefault="006108B5" w:rsidP="006108B5">
            <w:pPr>
              <w:jc w:val="both"/>
              <w:rPr>
                <w:color w:val="000000" w:themeColor="text1"/>
              </w:rPr>
            </w:pPr>
            <w:r w:rsidRPr="0017060B">
              <w:rPr>
                <w:color w:val="000000" w:themeColor="text1"/>
              </w:rPr>
              <w:t>Tenderers must provide in respect of each contract example cited at Paragraph 3.2.B(i) above, the contact’s name and details of each referee.</w:t>
            </w:r>
          </w:p>
          <w:p w14:paraId="0680B20B" w14:textId="4B782F7E" w:rsidR="006108B5" w:rsidRPr="0017060B" w:rsidRDefault="006108B5" w:rsidP="006108B5">
            <w:pPr>
              <w:jc w:val="both"/>
              <w:rPr>
                <w:color w:val="000000" w:themeColor="text1"/>
              </w:rPr>
            </w:pPr>
            <w:r w:rsidRPr="0017060B">
              <w:rPr>
                <w:color w:val="000000" w:themeColor="text1"/>
              </w:rPr>
              <w:t>Upon request and without delay, references must be provided on the reference organisation’s official/company letter head(s). The customer organisation should be informed that the example contract has been used, and the Contracting Authority may contact the referee for verification purposes without prior notice being given to the Tenderer.</w:t>
            </w:r>
          </w:p>
          <w:p w14:paraId="3C65605C" w14:textId="6F474754" w:rsidR="0093099F" w:rsidRPr="0017060B" w:rsidRDefault="006108B5" w:rsidP="006108B5">
            <w:pPr>
              <w:jc w:val="both"/>
              <w:rPr>
                <w:color w:val="000000" w:themeColor="text1"/>
              </w:rPr>
            </w:pPr>
            <w:r w:rsidRPr="0017060B">
              <w:rPr>
                <w:color w:val="000000" w:themeColor="text1"/>
              </w:rPr>
              <w:t xml:space="preserve">Where the Tenderer fails or is unable to provide the specified documentation or if the information provided does not demonstrate that the Tenderer has provided the services as described above, the Tenderer will be eliminated from the </w:t>
            </w:r>
            <w:r w:rsidR="006702ED" w:rsidRPr="0017060B">
              <w:rPr>
                <w:color w:val="000000" w:themeColor="text1"/>
              </w:rPr>
              <w:t>Competition.</w:t>
            </w:r>
          </w:p>
          <w:p w14:paraId="0D69EAC7" w14:textId="77777777" w:rsidR="00780143" w:rsidRPr="0017060B" w:rsidRDefault="00780143" w:rsidP="00B73386">
            <w:pPr>
              <w:pStyle w:val="paragraph"/>
              <w:spacing w:before="0"/>
              <w:ind w:left="30"/>
              <w:textAlignment w:val="baseline"/>
              <w:rPr>
                <w:rFonts w:ascii="Aptos" w:eastAsia="Aptos" w:hAnsi="Aptos" w:cs="Aptos"/>
                <w:color w:val="000000" w:themeColor="text1"/>
                <w:sz w:val="22"/>
                <w:szCs w:val="22"/>
              </w:rPr>
            </w:pPr>
          </w:p>
        </w:tc>
      </w:tr>
    </w:tbl>
    <w:p w14:paraId="40C645AF" w14:textId="77777777" w:rsidR="001B5E60" w:rsidRDefault="001B5E60" w:rsidP="000D4498">
      <w:pPr>
        <w:pStyle w:val="paragraph"/>
        <w:spacing w:before="0" w:beforeAutospacing="0" w:after="0" w:afterAutospacing="0"/>
        <w:textAlignment w:val="baseline"/>
        <w:rPr>
          <w:rStyle w:val="eop"/>
          <w:color w:val="FF0000"/>
          <w:sz w:val="22"/>
          <w:szCs w:val="22"/>
        </w:rPr>
      </w:pPr>
    </w:p>
    <w:p w14:paraId="2AE7F1A8" w14:textId="77777777" w:rsidR="001B5E60" w:rsidRDefault="001B5E60" w:rsidP="000D4498">
      <w:pPr>
        <w:pStyle w:val="paragraph"/>
        <w:spacing w:before="0" w:beforeAutospacing="0" w:after="0" w:afterAutospacing="0"/>
        <w:textAlignment w:val="baseline"/>
        <w:rPr>
          <w:rStyle w:val="eop"/>
          <w:rFonts w:ascii="Calibri" w:hAnsi="Calibri" w:cs="Calibri"/>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3126"/>
        <w:gridCol w:w="5890"/>
      </w:tblGrid>
      <w:tr w:rsidR="000D4498" w14:paraId="41EEC747" w14:textId="77777777" w:rsidTr="00562B7F">
        <w:tc>
          <w:tcPr>
            <w:tcW w:w="9016"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505AAEBF" w14:textId="77777777" w:rsidR="000D4498" w:rsidRPr="000171C1" w:rsidRDefault="000D4498">
            <w:pPr>
              <w:pStyle w:val="paragraph"/>
              <w:spacing w:before="0" w:beforeAutospacing="0" w:after="0" w:afterAutospacing="0" w:line="360" w:lineRule="auto"/>
              <w:jc w:val="both"/>
              <w:textAlignment w:val="baseline"/>
              <w:rPr>
                <w:rFonts w:asciiTheme="minorHAnsi" w:hAnsiTheme="minorHAnsi"/>
                <w:b/>
              </w:rPr>
            </w:pPr>
            <w:r w:rsidRPr="000171C1">
              <w:rPr>
                <w:rStyle w:val="normaltextrun"/>
                <w:rFonts w:ascii="Calibri" w:hAnsi="Calibri" w:cs="Calibri"/>
                <w:b/>
                <w:color w:val="FFFFFF" w:themeColor="background1"/>
                <w:sz w:val="28"/>
                <w:szCs w:val="28"/>
              </w:rPr>
              <w:t>CONTRACT 1</w:t>
            </w:r>
          </w:p>
        </w:tc>
      </w:tr>
      <w:tr w:rsidR="000D4498" w14:paraId="603A88D2" w14:textId="77777777">
        <w:tc>
          <w:tcPr>
            <w:tcW w:w="3126" w:type="dxa"/>
            <w:tcBorders>
              <w:top w:val="single" w:sz="4" w:space="0" w:color="9CC2E5"/>
              <w:left w:val="single" w:sz="4" w:space="0" w:color="9CC2E5"/>
              <w:bottom w:val="single" w:sz="4" w:space="0" w:color="9CC2E5"/>
              <w:right w:val="single" w:sz="4" w:space="0" w:color="9CC2E5"/>
            </w:tcBorders>
            <w:vAlign w:val="center"/>
            <w:hideMark/>
          </w:tcPr>
          <w:p w14:paraId="005FCC3C" w14:textId="77777777" w:rsidR="000D4498" w:rsidRDefault="000D4498">
            <w:pPr>
              <w:spacing w:after="160" w:line="256" w:lineRule="auto"/>
              <w:rPr>
                <w:bCs/>
              </w:rPr>
            </w:pPr>
            <w:r>
              <w:t>Name of Contract</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762ABA50" w14:textId="77777777" w:rsidR="000D4498" w:rsidRDefault="000D4498">
            <w:pPr>
              <w:spacing w:after="160" w:line="256" w:lineRule="auto"/>
            </w:pPr>
            <w:r>
              <w:fldChar w:fldCharType="begin">
                <w:ffData>
                  <w:name w:val=""/>
                  <w:enabled/>
                  <w:calcOnExit w:val="0"/>
                  <w:textInput>
                    <w:default w:val="Click here and insert the name of project or matter on which you delivered service"/>
                  </w:textInput>
                </w:ffData>
              </w:fldChar>
            </w:r>
            <w:r>
              <w:instrText xml:space="preserve"> FORMTEXT </w:instrText>
            </w:r>
            <w:r>
              <w:fldChar w:fldCharType="separate"/>
            </w:r>
            <w:r>
              <w:rPr>
                <w:noProof/>
              </w:rPr>
              <w:t>Click here and insert the name of project or matter on which you delivered service</w:t>
            </w:r>
            <w:r>
              <w:fldChar w:fldCharType="end"/>
            </w:r>
            <w:r>
              <w:t>s</w:t>
            </w:r>
          </w:p>
        </w:tc>
      </w:tr>
      <w:tr w:rsidR="000D4498" w14:paraId="43BE0B63" w14:textId="77777777">
        <w:tc>
          <w:tcPr>
            <w:tcW w:w="3126" w:type="dxa"/>
            <w:tcBorders>
              <w:top w:val="single" w:sz="4" w:space="0" w:color="9CC2E5"/>
              <w:left w:val="single" w:sz="4" w:space="0" w:color="9CC2E5"/>
              <w:bottom w:val="single" w:sz="4" w:space="0" w:color="9CC2E5"/>
              <w:right w:val="single" w:sz="4" w:space="0" w:color="9CC2E5"/>
            </w:tcBorders>
            <w:vAlign w:val="center"/>
            <w:hideMark/>
          </w:tcPr>
          <w:p w14:paraId="409FCEF5" w14:textId="77777777" w:rsidR="000D4498" w:rsidRDefault="000D4498">
            <w:pPr>
              <w:spacing w:after="160" w:line="256" w:lineRule="auto"/>
            </w:pPr>
            <w:r>
              <w:t>Client/Contracting Authority</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4DD371B5" w14:textId="77777777" w:rsidR="000D4498" w:rsidRDefault="000D4498">
            <w:pPr>
              <w:spacing w:after="160" w:line="256" w:lineRule="auto"/>
            </w:pPr>
            <w:r>
              <w:fldChar w:fldCharType="begin">
                <w:ffData>
                  <w:name w:val=""/>
                  <w:enabled/>
                  <w:calcOnExit w:val="0"/>
                  <w:textInput>
                    <w:default w:val="Click here and insert the name of the client or contracting authority"/>
                  </w:textInput>
                </w:ffData>
              </w:fldChar>
            </w:r>
            <w:r>
              <w:instrText xml:space="preserve"> FORMTEXT </w:instrText>
            </w:r>
            <w:r>
              <w:fldChar w:fldCharType="separate"/>
            </w:r>
            <w:r>
              <w:rPr>
                <w:noProof/>
              </w:rPr>
              <w:t>Click here and insert the name of the client or contracting authority</w:t>
            </w:r>
            <w:r>
              <w:fldChar w:fldCharType="end"/>
            </w:r>
          </w:p>
        </w:tc>
      </w:tr>
      <w:tr w:rsidR="000D4498" w14:paraId="006629A0" w14:textId="77777777">
        <w:tc>
          <w:tcPr>
            <w:tcW w:w="3126" w:type="dxa"/>
            <w:tcBorders>
              <w:top w:val="single" w:sz="4" w:space="0" w:color="9CC2E5"/>
              <w:left w:val="single" w:sz="4" w:space="0" w:color="9CC2E5"/>
              <w:bottom w:val="single" w:sz="4" w:space="0" w:color="9CC2E5"/>
              <w:right w:val="single" w:sz="4" w:space="0" w:color="9CC2E5"/>
            </w:tcBorders>
            <w:vAlign w:val="center"/>
            <w:hideMark/>
          </w:tcPr>
          <w:p w14:paraId="6CC7BE9C" w14:textId="18B1A9B1" w:rsidR="000D4498" w:rsidRDefault="00181097">
            <w:pPr>
              <w:spacing w:after="160" w:line="256" w:lineRule="auto"/>
            </w:pPr>
            <w:r>
              <w:t>Contract Description</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45E86B38" w14:textId="77777777" w:rsidR="000D4498" w:rsidRDefault="000D4498">
            <w:pPr>
              <w:spacing w:after="160" w:line="256" w:lineRule="auto"/>
            </w:pPr>
            <w:r>
              <w:fldChar w:fldCharType="begin">
                <w:ffData>
                  <w:name w:val=""/>
                  <w:enabled/>
                  <w:calcOnExit w:val="0"/>
                  <w:textInput>
                    <w:default w:val="Click here and insert a full description of services provided to the Client/Contracting Authority"/>
                  </w:textInput>
                </w:ffData>
              </w:fldChar>
            </w:r>
            <w:r>
              <w:instrText xml:space="preserve"> FORMTEXT </w:instrText>
            </w:r>
            <w:r>
              <w:fldChar w:fldCharType="separate"/>
            </w:r>
            <w:r>
              <w:rPr>
                <w:noProof/>
              </w:rPr>
              <w:t>Click here and insert a full description of services provided to the Client/Contracting Authority</w:t>
            </w:r>
            <w:r>
              <w:fldChar w:fldCharType="end"/>
            </w:r>
          </w:p>
        </w:tc>
      </w:tr>
      <w:tr w:rsidR="000D4498" w14:paraId="04319591" w14:textId="77777777">
        <w:tc>
          <w:tcPr>
            <w:tcW w:w="3126" w:type="dxa"/>
            <w:tcBorders>
              <w:top w:val="single" w:sz="4" w:space="0" w:color="9CC2E5"/>
              <w:left w:val="single" w:sz="4" w:space="0" w:color="9CC2E5"/>
              <w:bottom w:val="single" w:sz="4" w:space="0" w:color="9CC2E5"/>
              <w:right w:val="single" w:sz="4" w:space="0" w:color="9CC2E5"/>
            </w:tcBorders>
            <w:vAlign w:val="center"/>
            <w:hideMark/>
          </w:tcPr>
          <w:p w14:paraId="6A579047" w14:textId="77777777" w:rsidR="000D4498" w:rsidRDefault="000D4498">
            <w:pPr>
              <w:spacing w:after="160" w:line="256" w:lineRule="auto"/>
            </w:pPr>
            <w:r>
              <w:t>Approximate Contract Value excluding VAT</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3C46D3A1" w14:textId="77777777" w:rsidR="000D4498" w:rsidRDefault="000D4498">
            <w:pPr>
              <w:spacing w:after="160" w:line="256" w:lineRule="auto"/>
            </w:pPr>
            <w:r>
              <w:t>€</w:t>
            </w:r>
            <w:r>
              <w:fldChar w:fldCharType="begin">
                <w:ffData>
                  <w:name w:val=""/>
                  <w:enabled/>
                  <w:calcOnExit w:val="0"/>
                  <w:textInput>
                    <w:default w:val="Click here and insert the total value charged"/>
                  </w:textInput>
                </w:ffData>
              </w:fldChar>
            </w:r>
            <w:r>
              <w:instrText xml:space="preserve"> FORMTEXT </w:instrText>
            </w:r>
            <w:r>
              <w:fldChar w:fldCharType="separate"/>
            </w:r>
            <w:r>
              <w:rPr>
                <w:noProof/>
              </w:rPr>
              <w:t>Click here and insert the total value charged</w:t>
            </w:r>
            <w:r>
              <w:fldChar w:fldCharType="end"/>
            </w:r>
          </w:p>
        </w:tc>
      </w:tr>
      <w:tr w:rsidR="000D4498" w14:paraId="139DD269" w14:textId="77777777">
        <w:tc>
          <w:tcPr>
            <w:tcW w:w="3126" w:type="dxa"/>
            <w:tcBorders>
              <w:top w:val="single" w:sz="4" w:space="0" w:color="9CC2E5"/>
              <w:left w:val="single" w:sz="4" w:space="0" w:color="9CC2E5"/>
              <w:bottom w:val="single" w:sz="4" w:space="0" w:color="9CC2E5"/>
              <w:right w:val="single" w:sz="4" w:space="0" w:color="9CC2E5"/>
            </w:tcBorders>
            <w:vAlign w:val="center"/>
            <w:hideMark/>
          </w:tcPr>
          <w:p w14:paraId="7D43997D" w14:textId="77777777" w:rsidR="000D4498" w:rsidRDefault="000D4498">
            <w:pPr>
              <w:spacing w:after="160" w:line="256" w:lineRule="auto"/>
            </w:pPr>
            <w:r>
              <w:t>Contract Duration (Start/Finish)</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25644AFF" w14:textId="77777777" w:rsidR="000D4498" w:rsidRDefault="000D4498">
            <w:pPr>
              <w:spacing w:after="160" w:line="256" w:lineRule="auto"/>
            </w:pPr>
            <w:r>
              <w:fldChar w:fldCharType="begin">
                <w:ffData>
                  <w:name w:val=""/>
                  <w:enabled/>
                  <w:calcOnExit w:val="0"/>
                  <w:textInput>
                    <w:default w:val="Click here and insert the start date and finsish date of the project/contract"/>
                  </w:textInput>
                </w:ffData>
              </w:fldChar>
            </w:r>
            <w:r>
              <w:instrText xml:space="preserve"> FORMTEXT </w:instrText>
            </w:r>
            <w:r>
              <w:fldChar w:fldCharType="separate"/>
            </w:r>
            <w:r>
              <w:rPr>
                <w:noProof/>
              </w:rPr>
              <w:t>Click here and insert the start date and finsish date of the services/contract</w:t>
            </w:r>
            <w:r>
              <w:fldChar w:fldCharType="end"/>
            </w:r>
          </w:p>
        </w:tc>
      </w:tr>
      <w:tr w:rsidR="000D4498" w14:paraId="2CAA3133" w14:textId="77777777">
        <w:tc>
          <w:tcPr>
            <w:tcW w:w="3126" w:type="dxa"/>
            <w:tcBorders>
              <w:top w:val="single" w:sz="4" w:space="0" w:color="9CC2E5"/>
              <w:left w:val="single" w:sz="4" w:space="0" w:color="9CC2E5"/>
              <w:bottom w:val="single" w:sz="4" w:space="0" w:color="9CC2E5"/>
              <w:right w:val="single" w:sz="4" w:space="0" w:color="9CC2E5"/>
            </w:tcBorders>
            <w:vAlign w:val="center"/>
            <w:hideMark/>
          </w:tcPr>
          <w:p w14:paraId="289DBB58" w14:textId="77777777" w:rsidR="000D4498" w:rsidRDefault="000D4498">
            <w:pPr>
              <w:spacing w:after="160" w:line="256" w:lineRule="auto"/>
            </w:pPr>
            <w:r>
              <w:t>Comparability Narrative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4628F776" w14:textId="77777777" w:rsidR="000D4498" w:rsidRDefault="000D4498">
            <w:pPr>
              <w:spacing w:after="160" w:line="256" w:lineRule="auto"/>
            </w:pPr>
            <w:r>
              <w:fldChar w:fldCharType="begin">
                <w:ffData>
                  <w:name w:val=""/>
                  <w:enabled/>
                  <w:calcOnExit w:val="0"/>
                  <w:textInput>
                    <w:default w:val="Click here and insert a narrative (in no more than 500 words) that outlines the extent to which you feel the services are comparable to the Contracting Authorities current requirements"/>
                  </w:textInput>
                </w:ffData>
              </w:fldChar>
            </w:r>
            <w:r>
              <w:instrText xml:space="preserve"> FORMTEXT </w:instrText>
            </w:r>
            <w:r>
              <w:fldChar w:fldCharType="separate"/>
            </w:r>
            <w:r>
              <w:rPr>
                <w:noProof/>
              </w:rPr>
              <w:t>Click here and insert a narrative (in no more than 500 words) that outlines the extent to which you feel the services are comparable to the Contracting Authorities current requirements</w:t>
            </w:r>
            <w:r>
              <w:fldChar w:fldCharType="end"/>
            </w:r>
          </w:p>
        </w:tc>
      </w:tr>
      <w:tr w:rsidR="000D4498" w14:paraId="55F3940D" w14:textId="77777777">
        <w:tc>
          <w:tcPr>
            <w:tcW w:w="3126" w:type="dxa"/>
            <w:tcBorders>
              <w:top w:val="single" w:sz="4" w:space="0" w:color="9CC2E5"/>
              <w:left w:val="single" w:sz="4" w:space="0" w:color="9CC2E5"/>
              <w:bottom w:val="single" w:sz="4" w:space="0" w:color="9CC2E5"/>
              <w:right w:val="single" w:sz="4" w:space="0" w:color="9CC2E5"/>
            </w:tcBorders>
            <w:vAlign w:val="center"/>
            <w:hideMark/>
          </w:tcPr>
          <w:p w14:paraId="182E485F" w14:textId="77777777" w:rsidR="000D4498" w:rsidRDefault="000D4498">
            <w:pPr>
              <w:spacing w:after="160" w:line="256" w:lineRule="auto"/>
            </w:pPr>
            <w:r>
              <w:t>Name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429B2BFE" w14:textId="77777777" w:rsidR="000D4498" w:rsidRDefault="000D4498">
            <w:pPr>
              <w:spacing w:after="160" w:line="256" w:lineRule="auto"/>
            </w:pPr>
            <w:r>
              <w:fldChar w:fldCharType="begin">
                <w:ffData>
                  <w:name w:val=""/>
                  <w:enabled/>
                  <w:calcOnExit w:val="0"/>
                  <w:textInput>
                    <w:default w:val="Click here and insert name"/>
                  </w:textInput>
                </w:ffData>
              </w:fldChar>
            </w:r>
            <w:r>
              <w:instrText xml:space="preserve"> FORMTEXT </w:instrText>
            </w:r>
            <w:r>
              <w:fldChar w:fldCharType="separate"/>
            </w:r>
            <w:r>
              <w:rPr>
                <w:noProof/>
              </w:rPr>
              <w:t>Click here and insert name</w:t>
            </w:r>
            <w:r>
              <w:fldChar w:fldCharType="end"/>
            </w:r>
          </w:p>
        </w:tc>
      </w:tr>
      <w:tr w:rsidR="000D4498" w14:paraId="077A4ED9" w14:textId="77777777">
        <w:tc>
          <w:tcPr>
            <w:tcW w:w="3126" w:type="dxa"/>
            <w:tcBorders>
              <w:top w:val="single" w:sz="4" w:space="0" w:color="9CC2E5"/>
              <w:left w:val="single" w:sz="4" w:space="0" w:color="9CC2E5"/>
              <w:bottom w:val="single" w:sz="4" w:space="0" w:color="9CC2E5"/>
              <w:right w:val="single" w:sz="4" w:space="0" w:color="9CC2E5"/>
            </w:tcBorders>
            <w:vAlign w:val="center"/>
            <w:hideMark/>
          </w:tcPr>
          <w:p w14:paraId="7C839C52" w14:textId="77777777" w:rsidR="000D4498" w:rsidRDefault="000D4498">
            <w:pPr>
              <w:spacing w:after="160" w:line="256" w:lineRule="auto"/>
            </w:pPr>
            <w:r>
              <w:t>Address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601101AE" w14:textId="77777777" w:rsidR="000D4498" w:rsidRDefault="000D4498">
            <w:pPr>
              <w:spacing w:after="160" w:line="256" w:lineRule="auto"/>
            </w:pPr>
            <w:r>
              <w:fldChar w:fldCharType="begin">
                <w:ffData>
                  <w:name w:val=""/>
                  <w:enabled/>
                  <w:calcOnExit w:val="0"/>
                  <w:textInput>
                    <w:default w:val="Click here and insert address"/>
                  </w:textInput>
                </w:ffData>
              </w:fldChar>
            </w:r>
            <w:r>
              <w:instrText xml:space="preserve"> FORMTEXT </w:instrText>
            </w:r>
            <w:r>
              <w:fldChar w:fldCharType="separate"/>
            </w:r>
            <w:r>
              <w:rPr>
                <w:noProof/>
              </w:rPr>
              <w:t>Click here and insert address</w:t>
            </w:r>
            <w:r>
              <w:fldChar w:fldCharType="end"/>
            </w:r>
          </w:p>
        </w:tc>
      </w:tr>
      <w:tr w:rsidR="000D4498" w14:paraId="7D35E2E7" w14:textId="77777777">
        <w:tc>
          <w:tcPr>
            <w:tcW w:w="3126" w:type="dxa"/>
            <w:tcBorders>
              <w:top w:val="single" w:sz="4" w:space="0" w:color="9CC2E5"/>
              <w:left w:val="single" w:sz="4" w:space="0" w:color="9CC2E5"/>
              <w:bottom w:val="single" w:sz="4" w:space="0" w:color="9CC2E5"/>
              <w:right w:val="single" w:sz="4" w:space="0" w:color="9CC2E5"/>
            </w:tcBorders>
            <w:vAlign w:val="center"/>
            <w:hideMark/>
          </w:tcPr>
          <w:p w14:paraId="7A2F9E1D" w14:textId="77777777" w:rsidR="000D4498" w:rsidRDefault="000D4498">
            <w:pPr>
              <w:spacing w:after="160" w:line="256" w:lineRule="auto"/>
            </w:pPr>
            <w:r>
              <w:lastRenderedPageBreak/>
              <w:t>Telephone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0FD1C316" w14:textId="77777777" w:rsidR="000D4498" w:rsidRDefault="000D4498">
            <w:pPr>
              <w:spacing w:after="160" w:line="256" w:lineRule="auto"/>
            </w:pPr>
            <w:r>
              <w:fldChar w:fldCharType="begin">
                <w:ffData>
                  <w:name w:val=""/>
                  <w:enabled/>
                  <w:calcOnExit w:val="0"/>
                  <w:textInput>
                    <w:default w:val="Click here and insert telephone number"/>
                  </w:textInput>
                </w:ffData>
              </w:fldChar>
            </w:r>
            <w:r>
              <w:instrText xml:space="preserve"> FORMTEXT </w:instrText>
            </w:r>
            <w:r>
              <w:fldChar w:fldCharType="separate"/>
            </w:r>
            <w:r>
              <w:rPr>
                <w:noProof/>
              </w:rPr>
              <w:t>Click here and insert telephone number</w:t>
            </w:r>
            <w:r>
              <w:fldChar w:fldCharType="end"/>
            </w:r>
          </w:p>
        </w:tc>
      </w:tr>
      <w:tr w:rsidR="000D4498" w14:paraId="602C2D9A" w14:textId="77777777">
        <w:tc>
          <w:tcPr>
            <w:tcW w:w="3126" w:type="dxa"/>
            <w:tcBorders>
              <w:top w:val="single" w:sz="4" w:space="0" w:color="9CC2E5"/>
              <w:left w:val="single" w:sz="4" w:space="0" w:color="9CC2E5"/>
              <w:bottom w:val="single" w:sz="4" w:space="0" w:color="9CC2E5"/>
              <w:right w:val="single" w:sz="4" w:space="0" w:color="9CC2E5"/>
            </w:tcBorders>
            <w:vAlign w:val="center"/>
            <w:hideMark/>
          </w:tcPr>
          <w:p w14:paraId="174EB5CD" w14:textId="77777777" w:rsidR="000D4498" w:rsidRDefault="000D4498">
            <w:pPr>
              <w:spacing w:after="160" w:line="256" w:lineRule="auto"/>
            </w:pPr>
            <w:r>
              <w:t>Email Address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41A132F1" w14:textId="77777777" w:rsidR="000D4498" w:rsidRDefault="000D4498">
            <w:pPr>
              <w:spacing w:after="160" w:line="256" w:lineRule="auto"/>
            </w:pPr>
            <w:r>
              <w:fldChar w:fldCharType="begin">
                <w:ffData>
                  <w:name w:val=""/>
                  <w:enabled/>
                  <w:calcOnExit w:val="0"/>
                  <w:textInput>
                    <w:default w:val="Click here and insert email address"/>
                  </w:textInput>
                </w:ffData>
              </w:fldChar>
            </w:r>
            <w:r>
              <w:instrText xml:space="preserve"> FORMTEXT </w:instrText>
            </w:r>
            <w:r>
              <w:fldChar w:fldCharType="separate"/>
            </w:r>
            <w:r>
              <w:rPr>
                <w:noProof/>
              </w:rPr>
              <w:t>Click here and insert email address</w:t>
            </w:r>
            <w:r>
              <w:fldChar w:fldCharType="end"/>
            </w:r>
          </w:p>
        </w:tc>
      </w:tr>
    </w:tbl>
    <w:p w14:paraId="051F908F" w14:textId="77777777" w:rsidR="00896A1C" w:rsidRDefault="00896A1C" w:rsidP="000D4498">
      <w:pPr>
        <w:pStyle w:val="paragraph"/>
        <w:spacing w:before="0" w:beforeAutospacing="0" w:after="0" w:afterAutospacing="0"/>
        <w:textAlignment w:val="baseline"/>
        <w:rPr>
          <w:rStyle w:val="eop"/>
          <w:color w:val="FF0000"/>
          <w:sz w:val="22"/>
          <w:szCs w:val="22"/>
        </w:rPr>
      </w:pPr>
    </w:p>
    <w:p w14:paraId="498CDF43" w14:textId="77777777" w:rsidR="00896A1C" w:rsidRDefault="00896A1C" w:rsidP="000D4498">
      <w:pPr>
        <w:pStyle w:val="paragraph"/>
        <w:spacing w:before="0" w:beforeAutospacing="0" w:after="0" w:afterAutospacing="0"/>
        <w:textAlignment w:val="baseline"/>
        <w:rPr>
          <w:rStyle w:val="eop"/>
          <w:rFonts w:ascii="Calibri" w:hAnsi="Calibri" w:cs="Calibri"/>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3126"/>
        <w:gridCol w:w="5890"/>
      </w:tblGrid>
      <w:tr w:rsidR="000D4498" w14:paraId="0023139C" w14:textId="77777777" w:rsidTr="00562B7F">
        <w:tc>
          <w:tcPr>
            <w:tcW w:w="9016"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01930492" w14:textId="77777777" w:rsidR="000D4498" w:rsidRDefault="000D4498">
            <w:pPr>
              <w:spacing w:after="160" w:line="256" w:lineRule="auto"/>
              <w:rPr>
                <w:b/>
              </w:rPr>
            </w:pPr>
            <w:r w:rsidRPr="000171C1">
              <w:rPr>
                <w:b/>
                <w:color w:val="FFFFFF" w:themeColor="background1"/>
                <w:sz w:val="28"/>
                <w:szCs w:val="28"/>
              </w:rPr>
              <w:t>CONTRACT 2</w:t>
            </w:r>
          </w:p>
        </w:tc>
      </w:tr>
      <w:tr w:rsidR="000D4498" w14:paraId="54270C38" w14:textId="77777777">
        <w:tc>
          <w:tcPr>
            <w:tcW w:w="3126" w:type="dxa"/>
            <w:tcBorders>
              <w:top w:val="single" w:sz="4" w:space="0" w:color="9CC2E5"/>
              <w:left w:val="single" w:sz="4" w:space="0" w:color="9CC2E5"/>
              <w:bottom w:val="single" w:sz="4" w:space="0" w:color="9CC2E5"/>
              <w:right w:val="single" w:sz="4" w:space="0" w:color="9CC2E5"/>
            </w:tcBorders>
            <w:vAlign w:val="center"/>
            <w:hideMark/>
          </w:tcPr>
          <w:p w14:paraId="5CB3EE7C" w14:textId="77777777" w:rsidR="000D4498" w:rsidRDefault="000D4498">
            <w:pPr>
              <w:spacing w:after="160" w:line="256" w:lineRule="auto"/>
              <w:rPr>
                <w:bCs/>
              </w:rPr>
            </w:pPr>
            <w:r>
              <w:t>Name of Contract</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7DD0F3D4" w14:textId="77777777" w:rsidR="000D4498" w:rsidRDefault="000D4498">
            <w:pPr>
              <w:spacing w:after="160" w:line="256" w:lineRule="auto"/>
            </w:pPr>
            <w:r>
              <w:fldChar w:fldCharType="begin">
                <w:ffData>
                  <w:name w:val=""/>
                  <w:enabled/>
                  <w:calcOnExit w:val="0"/>
                  <w:textInput>
                    <w:default w:val="Click here and insert the name of project or matter on which you delivered service"/>
                  </w:textInput>
                </w:ffData>
              </w:fldChar>
            </w:r>
            <w:r>
              <w:instrText xml:space="preserve"> FORMTEXT </w:instrText>
            </w:r>
            <w:r>
              <w:fldChar w:fldCharType="separate"/>
            </w:r>
            <w:r>
              <w:rPr>
                <w:noProof/>
              </w:rPr>
              <w:t>Click here and insert the name of project or matter on which you delivered service</w:t>
            </w:r>
            <w:r>
              <w:fldChar w:fldCharType="end"/>
            </w:r>
            <w:r>
              <w:t>s</w:t>
            </w:r>
          </w:p>
        </w:tc>
      </w:tr>
      <w:tr w:rsidR="000D4498" w14:paraId="1CEAA2BD" w14:textId="77777777">
        <w:tc>
          <w:tcPr>
            <w:tcW w:w="3126" w:type="dxa"/>
            <w:tcBorders>
              <w:top w:val="single" w:sz="4" w:space="0" w:color="9CC2E5"/>
              <w:left w:val="single" w:sz="4" w:space="0" w:color="9CC2E5"/>
              <w:bottom w:val="single" w:sz="4" w:space="0" w:color="9CC2E5"/>
              <w:right w:val="single" w:sz="4" w:space="0" w:color="9CC2E5"/>
            </w:tcBorders>
            <w:vAlign w:val="center"/>
            <w:hideMark/>
          </w:tcPr>
          <w:p w14:paraId="790C9216" w14:textId="77777777" w:rsidR="000D4498" w:rsidRDefault="000D4498">
            <w:pPr>
              <w:spacing w:after="160" w:line="256" w:lineRule="auto"/>
            </w:pPr>
            <w:r>
              <w:t>Client/Contracting Authority</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724D5CB6" w14:textId="77777777" w:rsidR="000D4498" w:rsidRDefault="000D4498">
            <w:pPr>
              <w:spacing w:after="160" w:line="256" w:lineRule="auto"/>
            </w:pPr>
            <w:r>
              <w:fldChar w:fldCharType="begin">
                <w:ffData>
                  <w:name w:val=""/>
                  <w:enabled/>
                  <w:calcOnExit w:val="0"/>
                  <w:textInput>
                    <w:default w:val="Click here and insert the name of the client or contracting authority"/>
                  </w:textInput>
                </w:ffData>
              </w:fldChar>
            </w:r>
            <w:r>
              <w:instrText xml:space="preserve"> FORMTEXT </w:instrText>
            </w:r>
            <w:r>
              <w:fldChar w:fldCharType="separate"/>
            </w:r>
            <w:r>
              <w:rPr>
                <w:noProof/>
              </w:rPr>
              <w:t>Click here and insert the name of the client or contracting authority</w:t>
            </w:r>
            <w:r>
              <w:fldChar w:fldCharType="end"/>
            </w:r>
          </w:p>
        </w:tc>
      </w:tr>
      <w:tr w:rsidR="000D4498" w14:paraId="53EE0711" w14:textId="77777777">
        <w:tc>
          <w:tcPr>
            <w:tcW w:w="3126" w:type="dxa"/>
            <w:tcBorders>
              <w:top w:val="single" w:sz="4" w:space="0" w:color="9CC2E5"/>
              <w:left w:val="single" w:sz="4" w:space="0" w:color="9CC2E5"/>
              <w:bottom w:val="single" w:sz="4" w:space="0" w:color="9CC2E5"/>
              <w:right w:val="single" w:sz="4" w:space="0" w:color="9CC2E5"/>
            </w:tcBorders>
            <w:vAlign w:val="center"/>
            <w:hideMark/>
          </w:tcPr>
          <w:p w14:paraId="7071E06F" w14:textId="72C7BBC5" w:rsidR="000D4498" w:rsidRDefault="00181097">
            <w:pPr>
              <w:spacing w:after="160" w:line="256" w:lineRule="auto"/>
            </w:pPr>
            <w:r>
              <w:t>Contract Description</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5BBBEFDE" w14:textId="77777777" w:rsidR="000D4498" w:rsidRDefault="000D4498">
            <w:pPr>
              <w:spacing w:after="160" w:line="256" w:lineRule="auto"/>
            </w:pPr>
            <w:r>
              <w:fldChar w:fldCharType="begin">
                <w:ffData>
                  <w:name w:val=""/>
                  <w:enabled/>
                  <w:calcOnExit w:val="0"/>
                  <w:textInput>
                    <w:default w:val="Click here and insert a full description of services provided to the Client/Contracting Authority"/>
                  </w:textInput>
                </w:ffData>
              </w:fldChar>
            </w:r>
            <w:r>
              <w:instrText xml:space="preserve"> FORMTEXT </w:instrText>
            </w:r>
            <w:r>
              <w:fldChar w:fldCharType="separate"/>
            </w:r>
            <w:r>
              <w:rPr>
                <w:noProof/>
              </w:rPr>
              <w:t>Click here and insert a full description of services provided to the Client/Contracting Authority</w:t>
            </w:r>
            <w:r>
              <w:fldChar w:fldCharType="end"/>
            </w:r>
          </w:p>
        </w:tc>
      </w:tr>
      <w:tr w:rsidR="000D4498" w14:paraId="7A5DD583" w14:textId="77777777">
        <w:tc>
          <w:tcPr>
            <w:tcW w:w="3126" w:type="dxa"/>
            <w:tcBorders>
              <w:top w:val="single" w:sz="4" w:space="0" w:color="9CC2E5"/>
              <w:left w:val="single" w:sz="4" w:space="0" w:color="9CC2E5"/>
              <w:bottom w:val="single" w:sz="4" w:space="0" w:color="9CC2E5"/>
              <w:right w:val="single" w:sz="4" w:space="0" w:color="9CC2E5"/>
            </w:tcBorders>
            <w:vAlign w:val="center"/>
            <w:hideMark/>
          </w:tcPr>
          <w:p w14:paraId="6D91F4D5" w14:textId="77777777" w:rsidR="000D4498" w:rsidRDefault="000D4498">
            <w:pPr>
              <w:spacing w:after="160" w:line="256" w:lineRule="auto"/>
            </w:pPr>
            <w:r>
              <w:t>Approximate Contract Value excluding VAT</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136A9188" w14:textId="77777777" w:rsidR="000D4498" w:rsidRDefault="000D4498">
            <w:pPr>
              <w:spacing w:after="160" w:line="256" w:lineRule="auto"/>
            </w:pPr>
            <w:r>
              <w:t>€</w:t>
            </w:r>
            <w:r>
              <w:fldChar w:fldCharType="begin">
                <w:ffData>
                  <w:name w:val=""/>
                  <w:enabled/>
                  <w:calcOnExit w:val="0"/>
                  <w:textInput>
                    <w:default w:val="Click here and insert the total value charged"/>
                  </w:textInput>
                </w:ffData>
              </w:fldChar>
            </w:r>
            <w:r>
              <w:instrText xml:space="preserve"> FORMTEXT </w:instrText>
            </w:r>
            <w:r>
              <w:fldChar w:fldCharType="separate"/>
            </w:r>
            <w:r>
              <w:rPr>
                <w:noProof/>
              </w:rPr>
              <w:t>Click here and insert the total value charged</w:t>
            </w:r>
            <w:r>
              <w:fldChar w:fldCharType="end"/>
            </w:r>
          </w:p>
        </w:tc>
      </w:tr>
      <w:tr w:rsidR="000D4498" w14:paraId="3EDAAA37" w14:textId="77777777">
        <w:tc>
          <w:tcPr>
            <w:tcW w:w="3126" w:type="dxa"/>
            <w:tcBorders>
              <w:top w:val="single" w:sz="4" w:space="0" w:color="9CC2E5"/>
              <w:left w:val="single" w:sz="4" w:space="0" w:color="9CC2E5"/>
              <w:bottom w:val="single" w:sz="4" w:space="0" w:color="9CC2E5"/>
              <w:right w:val="single" w:sz="4" w:space="0" w:color="9CC2E5"/>
            </w:tcBorders>
            <w:vAlign w:val="center"/>
            <w:hideMark/>
          </w:tcPr>
          <w:p w14:paraId="7CD4EAE3" w14:textId="77777777" w:rsidR="000D4498" w:rsidRDefault="000D4498">
            <w:pPr>
              <w:spacing w:after="160" w:line="256" w:lineRule="auto"/>
            </w:pPr>
            <w:r>
              <w:t>Contract Duration (Start/Finish)</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0F4400AD" w14:textId="77777777" w:rsidR="000D4498" w:rsidRDefault="000D4498">
            <w:pPr>
              <w:spacing w:after="160" w:line="256" w:lineRule="auto"/>
            </w:pPr>
            <w:r>
              <w:fldChar w:fldCharType="begin">
                <w:ffData>
                  <w:name w:val=""/>
                  <w:enabled/>
                  <w:calcOnExit w:val="0"/>
                  <w:textInput>
                    <w:default w:val="Click here and insert the start date and finsish date of the project/contract"/>
                  </w:textInput>
                </w:ffData>
              </w:fldChar>
            </w:r>
            <w:r>
              <w:instrText xml:space="preserve"> FORMTEXT </w:instrText>
            </w:r>
            <w:r>
              <w:fldChar w:fldCharType="separate"/>
            </w:r>
            <w:r>
              <w:rPr>
                <w:noProof/>
              </w:rPr>
              <w:t>Click here and insert the start date and finsish date of the services/contract</w:t>
            </w:r>
            <w:r>
              <w:fldChar w:fldCharType="end"/>
            </w:r>
          </w:p>
        </w:tc>
      </w:tr>
      <w:tr w:rsidR="000D4498" w14:paraId="19758FFD" w14:textId="77777777">
        <w:tc>
          <w:tcPr>
            <w:tcW w:w="3126" w:type="dxa"/>
            <w:tcBorders>
              <w:top w:val="single" w:sz="4" w:space="0" w:color="9CC2E5"/>
              <w:left w:val="single" w:sz="4" w:space="0" w:color="9CC2E5"/>
              <w:bottom w:val="single" w:sz="4" w:space="0" w:color="9CC2E5"/>
              <w:right w:val="single" w:sz="4" w:space="0" w:color="9CC2E5"/>
            </w:tcBorders>
            <w:vAlign w:val="center"/>
            <w:hideMark/>
          </w:tcPr>
          <w:p w14:paraId="65C0D0C0" w14:textId="77777777" w:rsidR="000D4498" w:rsidRDefault="000D4498">
            <w:pPr>
              <w:spacing w:after="160" w:line="256" w:lineRule="auto"/>
            </w:pPr>
            <w:r>
              <w:t>Comparability Narrative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31154E9C" w14:textId="77777777" w:rsidR="000D4498" w:rsidRDefault="000D4498">
            <w:pPr>
              <w:spacing w:after="160" w:line="256" w:lineRule="auto"/>
            </w:pPr>
            <w:r>
              <w:fldChar w:fldCharType="begin">
                <w:ffData>
                  <w:name w:val=""/>
                  <w:enabled/>
                  <w:calcOnExit w:val="0"/>
                  <w:textInput>
                    <w:default w:val="Click here and insert a narrative (in no more than 500 words) that outlines the extent to which you feel the services are comparable to the Contracting Authorities current requirements"/>
                  </w:textInput>
                </w:ffData>
              </w:fldChar>
            </w:r>
            <w:r>
              <w:instrText xml:space="preserve"> FORMTEXT </w:instrText>
            </w:r>
            <w:r>
              <w:fldChar w:fldCharType="separate"/>
            </w:r>
            <w:r>
              <w:rPr>
                <w:noProof/>
              </w:rPr>
              <w:t>Click here and insert a narrative (in no more than 500 words) that outlines the extent to which you feel the services are comparable to the Contracting Authorities current requirements</w:t>
            </w:r>
            <w:r>
              <w:fldChar w:fldCharType="end"/>
            </w:r>
          </w:p>
        </w:tc>
      </w:tr>
      <w:tr w:rsidR="000D4498" w14:paraId="574234BD" w14:textId="77777777">
        <w:tc>
          <w:tcPr>
            <w:tcW w:w="3126" w:type="dxa"/>
            <w:tcBorders>
              <w:top w:val="single" w:sz="4" w:space="0" w:color="9CC2E5"/>
              <w:left w:val="single" w:sz="4" w:space="0" w:color="9CC2E5"/>
              <w:bottom w:val="single" w:sz="4" w:space="0" w:color="9CC2E5"/>
              <w:right w:val="single" w:sz="4" w:space="0" w:color="9CC2E5"/>
            </w:tcBorders>
            <w:vAlign w:val="center"/>
            <w:hideMark/>
          </w:tcPr>
          <w:p w14:paraId="4E21A42B" w14:textId="77777777" w:rsidR="000D4498" w:rsidRDefault="000D4498">
            <w:pPr>
              <w:spacing w:after="160" w:line="256" w:lineRule="auto"/>
            </w:pPr>
            <w:r>
              <w:t>Name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7BA3D57E" w14:textId="77777777" w:rsidR="000D4498" w:rsidRDefault="000D4498">
            <w:pPr>
              <w:spacing w:after="160" w:line="256" w:lineRule="auto"/>
            </w:pPr>
            <w:r>
              <w:fldChar w:fldCharType="begin">
                <w:ffData>
                  <w:name w:val=""/>
                  <w:enabled/>
                  <w:calcOnExit w:val="0"/>
                  <w:textInput>
                    <w:default w:val="Click here and insert name"/>
                  </w:textInput>
                </w:ffData>
              </w:fldChar>
            </w:r>
            <w:r>
              <w:instrText xml:space="preserve"> FORMTEXT </w:instrText>
            </w:r>
            <w:r>
              <w:fldChar w:fldCharType="separate"/>
            </w:r>
            <w:r>
              <w:rPr>
                <w:noProof/>
              </w:rPr>
              <w:t>Click here and insert name</w:t>
            </w:r>
            <w:r>
              <w:fldChar w:fldCharType="end"/>
            </w:r>
          </w:p>
        </w:tc>
      </w:tr>
      <w:tr w:rsidR="000D4498" w14:paraId="367CBDD9" w14:textId="77777777">
        <w:tc>
          <w:tcPr>
            <w:tcW w:w="3126" w:type="dxa"/>
            <w:tcBorders>
              <w:top w:val="single" w:sz="4" w:space="0" w:color="9CC2E5"/>
              <w:left w:val="single" w:sz="4" w:space="0" w:color="9CC2E5"/>
              <w:bottom w:val="single" w:sz="4" w:space="0" w:color="9CC2E5"/>
              <w:right w:val="single" w:sz="4" w:space="0" w:color="9CC2E5"/>
            </w:tcBorders>
            <w:vAlign w:val="center"/>
            <w:hideMark/>
          </w:tcPr>
          <w:p w14:paraId="21EE1B24" w14:textId="77777777" w:rsidR="000D4498" w:rsidRDefault="000D4498">
            <w:pPr>
              <w:spacing w:after="160" w:line="256" w:lineRule="auto"/>
            </w:pPr>
            <w:r>
              <w:t>Address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4693FDCF" w14:textId="77777777" w:rsidR="000D4498" w:rsidRDefault="000D4498">
            <w:pPr>
              <w:spacing w:after="160" w:line="256" w:lineRule="auto"/>
            </w:pPr>
            <w:r>
              <w:fldChar w:fldCharType="begin">
                <w:ffData>
                  <w:name w:val=""/>
                  <w:enabled/>
                  <w:calcOnExit w:val="0"/>
                  <w:textInput>
                    <w:default w:val="Click here and insert address"/>
                  </w:textInput>
                </w:ffData>
              </w:fldChar>
            </w:r>
            <w:r>
              <w:instrText xml:space="preserve"> FORMTEXT </w:instrText>
            </w:r>
            <w:r>
              <w:fldChar w:fldCharType="separate"/>
            </w:r>
            <w:r>
              <w:rPr>
                <w:noProof/>
              </w:rPr>
              <w:t>Click here and insert address</w:t>
            </w:r>
            <w:r>
              <w:fldChar w:fldCharType="end"/>
            </w:r>
          </w:p>
        </w:tc>
      </w:tr>
      <w:tr w:rsidR="000D4498" w14:paraId="7A985837" w14:textId="77777777">
        <w:tc>
          <w:tcPr>
            <w:tcW w:w="3126" w:type="dxa"/>
            <w:tcBorders>
              <w:top w:val="single" w:sz="4" w:space="0" w:color="9CC2E5"/>
              <w:left w:val="single" w:sz="4" w:space="0" w:color="9CC2E5"/>
              <w:bottom w:val="single" w:sz="4" w:space="0" w:color="9CC2E5"/>
              <w:right w:val="single" w:sz="4" w:space="0" w:color="9CC2E5"/>
            </w:tcBorders>
            <w:vAlign w:val="center"/>
            <w:hideMark/>
          </w:tcPr>
          <w:p w14:paraId="6A8C0AE4" w14:textId="77777777" w:rsidR="000D4498" w:rsidRDefault="000D4498">
            <w:pPr>
              <w:spacing w:after="160" w:line="256" w:lineRule="auto"/>
            </w:pPr>
            <w:r>
              <w:t>Telephone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198ABD99" w14:textId="77777777" w:rsidR="000D4498" w:rsidRDefault="000D4498">
            <w:pPr>
              <w:spacing w:after="160" w:line="256" w:lineRule="auto"/>
            </w:pPr>
            <w:r>
              <w:fldChar w:fldCharType="begin">
                <w:ffData>
                  <w:name w:val=""/>
                  <w:enabled/>
                  <w:calcOnExit w:val="0"/>
                  <w:textInput>
                    <w:default w:val="Click here and insert telephone number"/>
                  </w:textInput>
                </w:ffData>
              </w:fldChar>
            </w:r>
            <w:r>
              <w:instrText xml:space="preserve"> FORMTEXT </w:instrText>
            </w:r>
            <w:r>
              <w:fldChar w:fldCharType="separate"/>
            </w:r>
            <w:r>
              <w:rPr>
                <w:noProof/>
              </w:rPr>
              <w:t>Click here and insert telephone number</w:t>
            </w:r>
            <w:r>
              <w:fldChar w:fldCharType="end"/>
            </w:r>
          </w:p>
        </w:tc>
      </w:tr>
      <w:tr w:rsidR="000D4498" w14:paraId="62B97C16" w14:textId="77777777">
        <w:tc>
          <w:tcPr>
            <w:tcW w:w="3126" w:type="dxa"/>
            <w:tcBorders>
              <w:top w:val="single" w:sz="4" w:space="0" w:color="9CC2E5"/>
              <w:left w:val="single" w:sz="4" w:space="0" w:color="9CC2E5"/>
              <w:bottom w:val="single" w:sz="4" w:space="0" w:color="9CC2E5"/>
              <w:right w:val="single" w:sz="4" w:space="0" w:color="9CC2E5"/>
            </w:tcBorders>
            <w:vAlign w:val="center"/>
            <w:hideMark/>
          </w:tcPr>
          <w:p w14:paraId="417D3AAE" w14:textId="77777777" w:rsidR="000D4498" w:rsidRDefault="000D4498">
            <w:pPr>
              <w:spacing w:after="160" w:line="256" w:lineRule="auto"/>
            </w:pPr>
            <w:r>
              <w:t>Email Address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7C40F30F" w14:textId="77777777" w:rsidR="000D4498" w:rsidRDefault="000D4498">
            <w:pPr>
              <w:spacing w:after="160" w:line="256" w:lineRule="auto"/>
            </w:pPr>
            <w:r>
              <w:fldChar w:fldCharType="begin">
                <w:ffData>
                  <w:name w:val=""/>
                  <w:enabled/>
                  <w:calcOnExit w:val="0"/>
                  <w:textInput>
                    <w:default w:val="Click here and insert email address"/>
                  </w:textInput>
                </w:ffData>
              </w:fldChar>
            </w:r>
            <w:r>
              <w:instrText xml:space="preserve"> FORMTEXT </w:instrText>
            </w:r>
            <w:r>
              <w:fldChar w:fldCharType="separate"/>
            </w:r>
            <w:r>
              <w:rPr>
                <w:noProof/>
              </w:rPr>
              <w:t>Click here and insert email address</w:t>
            </w:r>
            <w:r>
              <w:fldChar w:fldCharType="end"/>
            </w:r>
          </w:p>
        </w:tc>
      </w:tr>
    </w:tbl>
    <w:p w14:paraId="00DA38BB" w14:textId="77777777" w:rsidR="000D4498" w:rsidRDefault="000D4498" w:rsidP="000D4498">
      <w:pPr>
        <w:pStyle w:val="paragraph"/>
        <w:spacing w:before="0" w:beforeAutospacing="0" w:after="0" w:afterAutospacing="0"/>
        <w:textAlignment w:val="baseline"/>
        <w:rPr>
          <w:rStyle w:val="eop"/>
          <w:rFonts w:ascii="Calibri" w:hAnsi="Calibri" w:cs="Calibri"/>
          <w:color w:val="FF0000"/>
          <w:sz w:val="22"/>
          <w:szCs w:val="22"/>
        </w:rPr>
      </w:pPr>
    </w:p>
    <w:p w14:paraId="763966F3" w14:textId="77777777" w:rsidR="00896A1C" w:rsidRDefault="00896A1C" w:rsidP="000D4498">
      <w:pPr>
        <w:pStyle w:val="paragraph"/>
        <w:spacing w:before="0" w:beforeAutospacing="0" w:after="0" w:afterAutospacing="0"/>
        <w:textAlignment w:val="baseline"/>
        <w:rPr>
          <w:rStyle w:val="eop"/>
          <w:rFonts w:ascii="Calibri" w:hAnsi="Calibri" w:cs="Calibri"/>
          <w:color w:val="FF0000"/>
        </w:rPr>
      </w:pPr>
    </w:p>
    <w:p w14:paraId="51858D0C" w14:textId="77777777" w:rsidR="00B52A13" w:rsidRDefault="00B52A13" w:rsidP="000D4498">
      <w:pPr>
        <w:pStyle w:val="paragraph"/>
        <w:spacing w:before="0" w:beforeAutospacing="0" w:after="0" w:afterAutospacing="0"/>
        <w:textAlignment w:val="baseline"/>
        <w:rPr>
          <w:rStyle w:val="eop"/>
          <w:rFonts w:ascii="Calibri" w:hAnsi="Calibri" w:cs="Calibri"/>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3126"/>
        <w:gridCol w:w="5890"/>
      </w:tblGrid>
      <w:tr w:rsidR="00D868A0" w:rsidRPr="000171C1" w14:paraId="1E70651C" w14:textId="77777777">
        <w:tc>
          <w:tcPr>
            <w:tcW w:w="9016"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60F7D342" w14:textId="13ED31B8" w:rsidR="00D868A0" w:rsidRPr="000171C1" w:rsidRDefault="00D868A0">
            <w:pPr>
              <w:pStyle w:val="paragraph"/>
              <w:spacing w:before="0" w:beforeAutospacing="0" w:after="0" w:afterAutospacing="0" w:line="360" w:lineRule="auto"/>
              <w:jc w:val="both"/>
              <w:textAlignment w:val="baseline"/>
              <w:rPr>
                <w:rFonts w:asciiTheme="minorHAnsi" w:hAnsiTheme="minorHAnsi"/>
                <w:b/>
              </w:rPr>
            </w:pPr>
            <w:r w:rsidRPr="000171C1">
              <w:rPr>
                <w:rStyle w:val="normaltextrun"/>
                <w:rFonts w:ascii="Calibri" w:hAnsi="Calibri" w:cs="Calibri"/>
                <w:b/>
                <w:color w:val="FFFFFF" w:themeColor="background1"/>
                <w:sz w:val="28"/>
                <w:szCs w:val="28"/>
              </w:rPr>
              <w:t xml:space="preserve">CONTRACT </w:t>
            </w:r>
            <w:r>
              <w:rPr>
                <w:rStyle w:val="normaltextrun"/>
                <w:rFonts w:ascii="Calibri" w:hAnsi="Calibri" w:cs="Calibri"/>
                <w:b/>
                <w:color w:val="FFFFFF" w:themeColor="background1"/>
                <w:sz w:val="28"/>
                <w:szCs w:val="28"/>
              </w:rPr>
              <w:t>3</w:t>
            </w:r>
          </w:p>
        </w:tc>
      </w:tr>
      <w:tr w:rsidR="00D868A0" w14:paraId="34D2CAC3" w14:textId="77777777" w:rsidTr="002D6ADF">
        <w:tc>
          <w:tcPr>
            <w:tcW w:w="3126" w:type="dxa"/>
            <w:tcBorders>
              <w:top w:val="single" w:sz="4" w:space="0" w:color="9CC2E5"/>
              <w:left w:val="single" w:sz="4" w:space="0" w:color="9CC2E5"/>
              <w:bottom w:val="single" w:sz="4" w:space="0" w:color="9CC2E5"/>
              <w:right w:val="single" w:sz="4" w:space="0" w:color="9CC2E5"/>
            </w:tcBorders>
            <w:vAlign w:val="center"/>
            <w:hideMark/>
          </w:tcPr>
          <w:p w14:paraId="58E39B11" w14:textId="77777777" w:rsidR="00D868A0" w:rsidRDefault="00D868A0">
            <w:pPr>
              <w:spacing w:after="160" w:line="256" w:lineRule="auto"/>
              <w:rPr>
                <w:bCs/>
              </w:rPr>
            </w:pPr>
            <w:r>
              <w:t>Name of Contract</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2EC0C859" w14:textId="77777777" w:rsidR="00D868A0" w:rsidRDefault="00D868A0">
            <w:pPr>
              <w:spacing w:after="160" w:line="256" w:lineRule="auto"/>
            </w:pPr>
            <w:r>
              <w:fldChar w:fldCharType="begin">
                <w:ffData>
                  <w:name w:val=""/>
                  <w:enabled/>
                  <w:calcOnExit w:val="0"/>
                  <w:textInput>
                    <w:default w:val="Click here and insert the name of project or matter on which you delivered service"/>
                  </w:textInput>
                </w:ffData>
              </w:fldChar>
            </w:r>
            <w:r>
              <w:instrText xml:space="preserve"> FORMTEXT </w:instrText>
            </w:r>
            <w:r>
              <w:fldChar w:fldCharType="separate"/>
            </w:r>
            <w:r>
              <w:rPr>
                <w:noProof/>
              </w:rPr>
              <w:t>Click here and insert the name of project or matter on which you delivered service</w:t>
            </w:r>
            <w:r>
              <w:fldChar w:fldCharType="end"/>
            </w:r>
            <w:r>
              <w:t>s</w:t>
            </w:r>
          </w:p>
        </w:tc>
      </w:tr>
      <w:tr w:rsidR="00D868A0" w14:paraId="0515C02B" w14:textId="77777777" w:rsidTr="002D6ADF">
        <w:tc>
          <w:tcPr>
            <w:tcW w:w="3126" w:type="dxa"/>
            <w:tcBorders>
              <w:top w:val="single" w:sz="4" w:space="0" w:color="9CC2E5"/>
              <w:left w:val="single" w:sz="4" w:space="0" w:color="9CC2E5"/>
              <w:bottom w:val="single" w:sz="4" w:space="0" w:color="9CC2E5"/>
              <w:right w:val="single" w:sz="4" w:space="0" w:color="9CC2E5"/>
            </w:tcBorders>
            <w:vAlign w:val="center"/>
            <w:hideMark/>
          </w:tcPr>
          <w:p w14:paraId="15B958CF" w14:textId="77777777" w:rsidR="00D868A0" w:rsidRDefault="00D868A0">
            <w:pPr>
              <w:spacing w:after="160" w:line="256" w:lineRule="auto"/>
            </w:pPr>
            <w:r>
              <w:t>Client/Contracting Authority</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0290B8FF" w14:textId="77777777" w:rsidR="00D868A0" w:rsidRDefault="00D868A0">
            <w:pPr>
              <w:spacing w:after="160" w:line="256" w:lineRule="auto"/>
            </w:pPr>
            <w:r>
              <w:fldChar w:fldCharType="begin">
                <w:ffData>
                  <w:name w:val=""/>
                  <w:enabled/>
                  <w:calcOnExit w:val="0"/>
                  <w:textInput>
                    <w:default w:val="Click here and insert the name of the client or contracting authority"/>
                  </w:textInput>
                </w:ffData>
              </w:fldChar>
            </w:r>
            <w:r>
              <w:instrText xml:space="preserve"> FORMTEXT </w:instrText>
            </w:r>
            <w:r>
              <w:fldChar w:fldCharType="separate"/>
            </w:r>
            <w:r>
              <w:rPr>
                <w:noProof/>
              </w:rPr>
              <w:t>Click here and insert the name of the client or contracting authority</w:t>
            </w:r>
            <w:r>
              <w:fldChar w:fldCharType="end"/>
            </w:r>
          </w:p>
        </w:tc>
      </w:tr>
      <w:tr w:rsidR="00D868A0" w14:paraId="76D9A537" w14:textId="77777777" w:rsidTr="002D6ADF">
        <w:tc>
          <w:tcPr>
            <w:tcW w:w="3126" w:type="dxa"/>
            <w:tcBorders>
              <w:top w:val="single" w:sz="4" w:space="0" w:color="9CC2E5"/>
              <w:left w:val="single" w:sz="4" w:space="0" w:color="9CC2E5"/>
              <w:bottom w:val="single" w:sz="4" w:space="0" w:color="9CC2E5"/>
              <w:right w:val="single" w:sz="4" w:space="0" w:color="9CC2E5"/>
            </w:tcBorders>
            <w:vAlign w:val="center"/>
            <w:hideMark/>
          </w:tcPr>
          <w:p w14:paraId="2E79E793" w14:textId="62B435E1" w:rsidR="00D868A0" w:rsidRDefault="00D868A0">
            <w:pPr>
              <w:spacing w:after="160" w:line="256" w:lineRule="auto"/>
            </w:pPr>
            <w:r>
              <w:t>Contract Description</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15B5B47C" w14:textId="77777777" w:rsidR="00D868A0" w:rsidRDefault="00D868A0">
            <w:pPr>
              <w:spacing w:after="160" w:line="256" w:lineRule="auto"/>
            </w:pPr>
            <w:r>
              <w:fldChar w:fldCharType="begin">
                <w:ffData>
                  <w:name w:val=""/>
                  <w:enabled/>
                  <w:calcOnExit w:val="0"/>
                  <w:textInput>
                    <w:default w:val="Click here and insert a full description of services provided to the Client/Contracting Authority"/>
                  </w:textInput>
                </w:ffData>
              </w:fldChar>
            </w:r>
            <w:r>
              <w:instrText xml:space="preserve"> FORMTEXT </w:instrText>
            </w:r>
            <w:r>
              <w:fldChar w:fldCharType="separate"/>
            </w:r>
            <w:r>
              <w:rPr>
                <w:noProof/>
              </w:rPr>
              <w:t>Click here and insert a full description of services provided to the Client/Contracting Authority</w:t>
            </w:r>
            <w:r>
              <w:fldChar w:fldCharType="end"/>
            </w:r>
          </w:p>
        </w:tc>
      </w:tr>
      <w:tr w:rsidR="00D868A0" w14:paraId="301C0E41" w14:textId="77777777" w:rsidTr="002D6ADF">
        <w:tc>
          <w:tcPr>
            <w:tcW w:w="3126" w:type="dxa"/>
            <w:tcBorders>
              <w:top w:val="single" w:sz="4" w:space="0" w:color="9CC2E5"/>
              <w:left w:val="single" w:sz="4" w:space="0" w:color="9CC2E5"/>
              <w:bottom w:val="single" w:sz="4" w:space="0" w:color="9CC2E5"/>
              <w:right w:val="single" w:sz="4" w:space="0" w:color="9CC2E5"/>
            </w:tcBorders>
            <w:vAlign w:val="center"/>
            <w:hideMark/>
          </w:tcPr>
          <w:p w14:paraId="16A41EF7" w14:textId="77777777" w:rsidR="00D868A0" w:rsidRDefault="00D868A0">
            <w:pPr>
              <w:spacing w:after="160" w:line="256" w:lineRule="auto"/>
            </w:pPr>
            <w:r>
              <w:t>Approximate Contract Value excluding VAT</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31449BDC" w14:textId="77777777" w:rsidR="00D868A0" w:rsidRDefault="00D868A0">
            <w:pPr>
              <w:spacing w:after="160" w:line="256" w:lineRule="auto"/>
            </w:pPr>
            <w:r>
              <w:t>€</w:t>
            </w:r>
            <w:r>
              <w:fldChar w:fldCharType="begin">
                <w:ffData>
                  <w:name w:val=""/>
                  <w:enabled/>
                  <w:calcOnExit w:val="0"/>
                  <w:textInput>
                    <w:default w:val="Click here and insert the total value charged"/>
                  </w:textInput>
                </w:ffData>
              </w:fldChar>
            </w:r>
            <w:r>
              <w:instrText xml:space="preserve"> FORMTEXT </w:instrText>
            </w:r>
            <w:r>
              <w:fldChar w:fldCharType="separate"/>
            </w:r>
            <w:r>
              <w:rPr>
                <w:noProof/>
              </w:rPr>
              <w:t>Click here and insert the total value charged</w:t>
            </w:r>
            <w:r>
              <w:fldChar w:fldCharType="end"/>
            </w:r>
          </w:p>
        </w:tc>
      </w:tr>
      <w:tr w:rsidR="00D868A0" w14:paraId="3669D554" w14:textId="77777777" w:rsidTr="002D6ADF">
        <w:tc>
          <w:tcPr>
            <w:tcW w:w="3126" w:type="dxa"/>
            <w:tcBorders>
              <w:top w:val="single" w:sz="4" w:space="0" w:color="9CC2E5"/>
              <w:left w:val="single" w:sz="4" w:space="0" w:color="9CC2E5"/>
              <w:bottom w:val="single" w:sz="4" w:space="0" w:color="9CC2E5"/>
              <w:right w:val="single" w:sz="4" w:space="0" w:color="9CC2E5"/>
            </w:tcBorders>
            <w:vAlign w:val="center"/>
            <w:hideMark/>
          </w:tcPr>
          <w:p w14:paraId="3F5BAA75" w14:textId="77777777" w:rsidR="00D868A0" w:rsidRDefault="00D868A0">
            <w:pPr>
              <w:spacing w:after="160" w:line="256" w:lineRule="auto"/>
            </w:pPr>
            <w:r>
              <w:t>Contract Duration (Start/Finish)</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3AA711FC" w14:textId="77777777" w:rsidR="00D868A0" w:rsidRDefault="00D868A0">
            <w:pPr>
              <w:spacing w:after="160" w:line="256" w:lineRule="auto"/>
            </w:pPr>
            <w:r>
              <w:fldChar w:fldCharType="begin">
                <w:ffData>
                  <w:name w:val=""/>
                  <w:enabled/>
                  <w:calcOnExit w:val="0"/>
                  <w:textInput>
                    <w:default w:val="Click here and insert the start date and finsish date of the project/contract"/>
                  </w:textInput>
                </w:ffData>
              </w:fldChar>
            </w:r>
            <w:r>
              <w:instrText xml:space="preserve"> FORMTEXT </w:instrText>
            </w:r>
            <w:r>
              <w:fldChar w:fldCharType="separate"/>
            </w:r>
            <w:r>
              <w:rPr>
                <w:noProof/>
              </w:rPr>
              <w:t>Click here and insert the start date and finsish date of the services/contract</w:t>
            </w:r>
            <w:r>
              <w:fldChar w:fldCharType="end"/>
            </w:r>
          </w:p>
        </w:tc>
      </w:tr>
      <w:tr w:rsidR="00D868A0" w14:paraId="617A4523" w14:textId="77777777" w:rsidTr="002D6ADF">
        <w:tc>
          <w:tcPr>
            <w:tcW w:w="3126" w:type="dxa"/>
            <w:tcBorders>
              <w:top w:val="single" w:sz="4" w:space="0" w:color="9CC2E5"/>
              <w:left w:val="single" w:sz="4" w:space="0" w:color="9CC2E5"/>
              <w:bottom w:val="single" w:sz="4" w:space="0" w:color="9CC2E5"/>
              <w:right w:val="single" w:sz="4" w:space="0" w:color="9CC2E5"/>
            </w:tcBorders>
            <w:vAlign w:val="center"/>
            <w:hideMark/>
          </w:tcPr>
          <w:p w14:paraId="1529B6C2" w14:textId="77777777" w:rsidR="00D868A0" w:rsidRDefault="00D868A0">
            <w:pPr>
              <w:spacing w:after="160" w:line="256" w:lineRule="auto"/>
            </w:pPr>
            <w:r>
              <w:t>Comparability Narrative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7C54EFA3" w14:textId="77777777" w:rsidR="00D868A0" w:rsidRDefault="00D868A0">
            <w:pPr>
              <w:spacing w:after="160" w:line="256" w:lineRule="auto"/>
            </w:pPr>
            <w:r>
              <w:fldChar w:fldCharType="begin">
                <w:ffData>
                  <w:name w:val=""/>
                  <w:enabled/>
                  <w:calcOnExit w:val="0"/>
                  <w:textInput>
                    <w:default w:val="Click here and insert a narrative (in no more than 500 words) that outlines the extent to which you feel the services are comparable to the Contracting Authorities current requirements"/>
                  </w:textInput>
                </w:ffData>
              </w:fldChar>
            </w:r>
            <w:r>
              <w:instrText xml:space="preserve"> FORMTEXT </w:instrText>
            </w:r>
            <w:r>
              <w:fldChar w:fldCharType="separate"/>
            </w:r>
            <w:r>
              <w:rPr>
                <w:noProof/>
              </w:rPr>
              <w:t xml:space="preserve">Click here and insert a narrative (in no more than 500 words) that outlines the extent to which you feel the services are </w:t>
            </w:r>
            <w:r>
              <w:rPr>
                <w:noProof/>
              </w:rPr>
              <w:lastRenderedPageBreak/>
              <w:t>comparable to the Contracting Authorities current requirements</w:t>
            </w:r>
            <w:r>
              <w:fldChar w:fldCharType="end"/>
            </w:r>
          </w:p>
        </w:tc>
      </w:tr>
      <w:tr w:rsidR="00D868A0" w14:paraId="0869A640" w14:textId="77777777" w:rsidTr="002D6ADF">
        <w:tc>
          <w:tcPr>
            <w:tcW w:w="3126" w:type="dxa"/>
            <w:tcBorders>
              <w:top w:val="single" w:sz="4" w:space="0" w:color="9CC2E5"/>
              <w:left w:val="single" w:sz="4" w:space="0" w:color="9CC2E5"/>
              <w:bottom w:val="single" w:sz="4" w:space="0" w:color="9CC2E5"/>
              <w:right w:val="single" w:sz="4" w:space="0" w:color="9CC2E5"/>
            </w:tcBorders>
            <w:vAlign w:val="center"/>
            <w:hideMark/>
          </w:tcPr>
          <w:p w14:paraId="2ABB328C" w14:textId="77777777" w:rsidR="00D868A0" w:rsidRDefault="00D868A0">
            <w:pPr>
              <w:spacing w:after="160" w:line="256" w:lineRule="auto"/>
            </w:pPr>
            <w:r>
              <w:lastRenderedPageBreak/>
              <w:t>Name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6A8EEEBD" w14:textId="77777777" w:rsidR="00D868A0" w:rsidRDefault="00D868A0">
            <w:pPr>
              <w:spacing w:after="160" w:line="256" w:lineRule="auto"/>
            </w:pPr>
            <w:r>
              <w:fldChar w:fldCharType="begin">
                <w:ffData>
                  <w:name w:val=""/>
                  <w:enabled/>
                  <w:calcOnExit w:val="0"/>
                  <w:textInput>
                    <w:default w:val="Click here and insert name"/>
                  </w:textInput>
                </w:ffData>
              </w:fldChar>
            </w:r>
            <w:r>
              <w:instrText xml:space="preserve"> FORMTEXT </w:instrText>
            </w:r>
            <w:r>
              <w:fldChar w:fldCharType="separate"/>
            </w:r>
            <w:r>
              <w:rPr>
                <w:noProof/>
              </w:rPr>
              <w:t>Click here and insert name</w:t>
            </w:r>
            <w:r>
              <w:fldChar w:fldCharType="end"/>
            </w:r>
          </w:p>
        </w:tc>
      </w:tr>
      <w:tr w:rsidR="00D868A0" w14:paraId="1B99123E" w14:textId="77777777" w:rsidTr="002D6ADF">
        <w:tc>
          <w:tcPr>
            <w:tcW w:w="3126" w:type="dxa"/>
            <w:tcBorders>
              <w:top w:val="single" w:sz="4" w:space="0" w:color="9CC2E5"/>
              <w:left w:val="single" w:sz="4" w:space="0" w:color="9CC2E5"/>
              <w:bottom w:val="single" w:sz="4" w:space="0" w:color="9CC2E5"/>
              <w:right w:val="single" w:sz="4" w:space="0" w:color="9CC2E5"/>
            </w:tcBorders>
            <w:vAlign w:val="center"/>
            <w:hideMark/>
          </w:tcPr>
          <w:p w14:paraId="581B93B4" w14:textId="77777777" w:rsidR="00D868A0" w:rsidRDefault="00D868A0">
            <w:pPr>
              <w:spacing w:after="160" w:line="256" w:lineRule="auto"/>
            </w:pPr>
            <w:r>
              <w:t>Address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34FE51E8" w14:textId="77777777" w:rsidR="00D868A0" w:rsidRDefault="00D868A0">
            <w:pPr>
              <w:spacing w:after="160" w:line="256" w:lineRule="auto"/>
            </w:pPr>
            <w:r>
              <w:fldChar w:fldCharType="begin">
                <w:ffData>
                  <w:name w:val=""/>
                  <w:enabled/>
                  <w:calcOnExit w:val="0"/>
                  <w:textInput>
                    <w:default w:val="Click here and insert address"/>
                  </w:textInput>
                </w:ffData>
              </w:fldChar>
            </w:r>
            <w:r>
              <w:instrText xml:space="preserve"> FORMTEXT </w:instrText>
            </w:r>
            <w:r>
              <w:fldChar w:fldCharType="separate"/>
            </w:r>
            <w:r>
              <w:rPr>
                <w:noProof/>
              </w:rPr>
              <w:t>Click here and insert address</w:t>
            </w:r>
            <w:r>
              <w:fldChar w:fldCharType="end"/>
            </w:r>
          </w:p>
        </w:tc>
      </w:tr>
      <w:tr w:rsidR="00D868A0" w14:paraId="48B96E78" w14:textId="77777777" w:rsidTr="002D6ADF">
        <w:tc>
          <w:tcPr>
            <w:tcW w:w="3126" w:type="dxa"/>
            <w:tcBorders>
              <w:top w:val="single" w:sz="4" w:space="0" w:color="9CC2E5"/>
              <w:left w:val="single" w:sz="4" w:space="0" w:color="9CC2E5"/>
              <w:bottom w:val="single" w:sz="4" w:space="0" w:color="9CC2E5"/>
              <w:right w:val="single" w:sz="4" w:space="0" w:color="9CC2E5"/>
            </w:tcBorders>
            <w:vAlign w:val="center"/>
            <w:hideMark/>
          </w:tcPr>
          <w:p w14:paraId="5A5D89A5" w14:textId="77777777" w:rsidR="00D868A0" w:rsidRDefault="00D868A0">
            <w:pPr>
              <w:spacing w:after="160" w:line="256" w:lineRule="auto"/>
            </w:pPr>
            <w:r>
              <w:t>Telephone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517676D3" w14:textId="77777777" w:rsidR="00D868A0" w:rsidRDefault="00D868A0">
            <w:pPr>
              <w:spacing w:after="160" w:line="256" w:lineRule="auto"/>
            </w:pPr>
            <w:r>
              <w:fldChar w:fldCharType="begin">
                <w:ffData>
                  <w:name w:val=""/>
                  <w:enabled/>
                  <w:calcOnExit w:val="0"/>
                  <w:textInput>
                    <w:default w:val="Click here and insert telephone number"/>
                  </w:textInput>
                </w:ffData>
              </w:fldChar>
            </w:r>
            <w:r>
              <w:instrText xml:space="preserve"> FORMTEXT </w:instrText>
            </w:r>
            <w:r>
              <w:fldChar w:fldCharType="separate"/>
            </w:r>
            <w:r>
              <w:rPr>
                <w:noProof/>
              </w:rPr>
              <w:t>Click here and insert telephone number</w:t>
            </w:r>
            <w:r>
              <w:fldChar w:fldCharType="end"/>
            </w:r>
          </w:p>
        </w:tc>
      </w:tr>
      <w:tr w:rsidR="00D868A0" w14:paraId="5E9C9CF2" w14:textId="77777777" w:rsidTr="002D6ADF">
        <w:tc>
          <w:tcPr>
            <w:tcW w:w="3126" w:type="dxa"/>
            <w:tcBorders>
              <w:top w:val="single" w:sz="4" w:space="0" w:color="9CC2E5"/>
              <w:left w:val="single" w:sz="4" w:space="0" w:color="9CC2E5"/>
              <w:bottom w:val="single" w:sz="4" w:space="0" w:color="9CC2E5"/>
              <w:right w:val="single" w:sz="4" w:space="0" w:color="9CC2E5"/>
            </w:tcBorders>
            <w:vAlign w:val="center"/>
            <w:hideMark/>
          </w:tcPr>
          <w:p w14:paraId="0CCFC810" w14:textId="77777777" w:rsidR="00D868A0" w:rsidRDefault="00D868A0">
            <w:pPr>
              <w:spacing w:after="160" w:line="256" w:lineRule="auto"/>
            </w:pPr>
            <w:r>
              <w:t>Email Address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1A3AD8D1" w14:textId="77777777" w:rsidR="00D868A0" w:rsidRDefault="00D868A0">
            <w:pPr>
              <w:spacing w:after="160" w:line="256" w:lineRule="auto"/>
            </w:pPr>
            <w:r>
              <w:fldChar w:fldCharType="begin">
                <w:ffData>
                  <w:name w:val=""/>
                  <w:enabled/>
                  <w:calcOnExit w:val="0"/>
                  <w:textInput>
                    <w:default w:val="Click here and insert email address"/>
                  </w:textInput>
                </w:ffData>
              </w:fldChar>
            </w:r>
            <w:r>
              <w:instrText xml:space="preserve"> FORMTEXT </w:instrText>
            </w:r>
            <w:r>
              <w:fldChar w:fldCharType="separate"/>
            </w:r>
            <w:r>
              <w:rPr>
                <w:noProof/>
              </w:rPr>
              <w:t>Click here and insert email address</w:t>
            </w:r>
            <w:r>
              <w:fldChar w:fldCharType="end"/>
            </w:r>
          </w:p>
        </w:tc>
      </w:tr>
    </w:tbl>
    <w:p w14:paraId="10074BD5" w14:textId="77777777" w:rsidR="00D868A0" w:rsidRDefault="00D868A0" w:rsidP="000D4498">
      <w:pPr>
        <w:pStyle w:val="paragraph"/>
        <w:spacing w:before="0" w:beforeAutospacing="0" w:after="0" w:afterAutospacing="0"/>
        <w:textAlignment w:val="baseline"/>
        <w:rPr>
          <w:rStyle w:val="eop"/>
          <w:rFonts w:ascii="Calibri" w:hAnsi="Calibri" w:cs="Calibri"/>
          <w:color w:val="FF0000"/>
          <w:sz w:val="22"/>
          <w:szCs w:val="22"/>
        </w:rPr>
      </w:pPr>
    </w:p>
    <w:p w14:paraId="4FF039C0" w14:textId="77777777" w:rsidR="00616FBF" w:rsidRDefault="00616FBF" w:rsidP="000D4498">
      <w:pPr>
        <w:pStyle w:val="paragraph"/>
        <w:spacing w:before="0" w:beforeAutospacing="0" w:after="0" w:afterAutospacing="0"/>
        <w:textAlignment w:val="baseline"/>
        <w:rPr>
          <w:rStyle w:val="eop"/>
          <w:rFonts w:ascii="Calibri" w:hAnsi="Calibri" w:cs="Calibri"/>
          <w:color w:val="FF0000"/>
          <w:sz w:val="22"/>
          <w:szCs w:val="22"/>
        </w:rPr>
      </w:pPr>
    </w:p>
    <w:p w14:paraId="4AB6D677" w14:textId="77777777" w:rsidR="000D4498" w:rsidRPr="00BF692F" w:rsidRDefault="000D4498" w:rsidP="000D4498">
      <w:pPr>
        <w:widowControl w:val="0"/>
        <w:rPr>
          <w:color w:val="000000"/>
        </w:rPr>
      </w:pPr>
    </w:p>
    <w:tbl>
      <w:tblPr>
        <w:tblW w:w="0" w:type="auto"/>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2483"/>
        <w:gridCol w:w="6533"/>
      </w:tblGrid>
      <w:tr w:rsidR="000D4498" w:rsidRPr="00BF692F" w14:paraId="1A2CFC45" w14:textId="77777777" w:rsidTr="00EE78D3">
        <w:trPr>
          <w:trHeight w:val="341"/>
        </w:trPr>
        <w:tc>
          <w:tcPr>
            <w:tcW w:w="2483" w:type="dxa"/>
            <w:shd w:val="clear" w:color="auto" w:fill="FFFFFF" w:themeFill="background1"/>
          </w:tcPr>
          <w:p w14:paraId="634E8173" w14:textId="77777777" w:rsidR="000D4498" w:rsidRPr="00BF692F" w:rsidRDefault="000D4498">
            <w:pPr>
              <w:tabs>
                <w:tab w:val="left" w:pos="2694"/>
                <w:tab w:val="center" w:pos="4153"/>
                <w:tab w:val="left" w:pos="6120"/>
                <w:tab w:val="left" w:pos="7920"/>
                <w:tab w:val="right" w:pos="8306"/>
              </w:tabs>
              <w:rPr>
                <w:rFonts w:ascii="Calibri" w:hAnsi="Calibri" w:cs="Calibri"/>
                <w:b/>
              </w:rPr>
            </w:pPr>
            <w:r w:rsidRPr="00BF692F">
              <w:rPr>
                <w:rFonts w:ascii="Calibri" w:hAnsi="Calibri" w:cs="Calibri"/>
              </w:rPr>
              <w:br w:type="page"/>
            </w:r>
            <w:r w:rsidRPr="00BF692F">
              <w:rPr>
                <w:rFonts w:ascii="Calibri" w:hAnsi="Calibri" w:cs="Calibri"/>
                <w:b/>
              </w:rPr>
              <w:t xml:space="preserve">Signed: </w:t>
            </w:r>
            <w:r w:rsidRPr="00BF692F">
              <w:rPr>
                <w:rFonts w:ascii="Calibri" w:hAnsi="Calibri" w:cs="Calibri"/>
              </w:rPr>
              <w:t>(Declarant)</w:t>
            </w:r>
          </w:p>
        </w:tc>
        <w:tc>
          <w:tcPr>
            <w:tcW w:w="6533" w:type="dxa"/>
          </w:tcPr>
          <w:p w14:paraId="55C8FA09" w14:textId="77777777" w:rsidR="000D4498" w:rsidRPr="00BF692F" w:rsidRDefault="000D4498">
            <w:pPr>
              <w:tabs>
                <w:tab w:val="left" w:pos="2694"/>
                <w:tab w:val="center" w:pos="4153"/>
                <w:tab w:val="left" w:pos="6120"/>
                <w:tab w:val="left" w:pos="7920"/>
                <w:tab w:val="right" w:pos="8306"/>
              </w:tabs>
              <w:rPr>
                <w:rFonts w:ascii="Calibri" w:hAnsi="Calibri" w:cs="Calibri"/>
                <w:b/>
              </w:rPr>
            </w:pPr>
          </w:p>
        </w:tc>
      </w:tr>
      <w:tr w:rsidR="000D4498" w:rsidRPr="00BF692F" w14:paraId="05F33D39" w14:textId="77777777" w:rsidTr="00EE78D3">
        <w:trPr>
          <w:trHeight w:val="341"/>
        </w:trPr>
        <w:tc>
          <w:tcPr>
            <w:tcW w:w="2483" w:type="dxa"/>
            <w:shd w:val="clear" w:color="auto" w:fill="FFFFFF" w:themeFill="background1"/>
          </w:tcPr>
          <w:p w14:paraId="4AD6A41B" w14:textId="77777777" w:rsidR="000D4498" w:rsidRPr="00BF692F" w:rsidRDefault="000D4498">
            <w:pPr>
              <w:tabs>
                <w:tab w:val="left" w:pos="2694"/>
                <w:tab w:val="center" w:pos="4153"/>
                <w:tab w:val="left" w:pos="6120"/>
                <w:tab w:val="left" w:pos="7920"/>
                <w:tab w:val="right" w:pos="8306"/>
              </w:tabs>
              <w:rPr>
                <w:rFonts w:ascii="Calibri" w:hAnsi="Calibri" w:cs="Calibri"/>
                <w:b/>
              </w:rPr>
            </w:pPr>
            <w:r w:rsidRPr="00BF692F">
              <w:rPr>
                <w:rFonts w:ascii="Calibri" w:hAnsi="Calibri" w:cs="Calibri"/>
                <w:b/>
              </w:rPr>
              <w:t>Block Capitals:</w:t>
            </w:r>
          </w:p>
        </w:tc>
        <w:tc>
          <w:tcPr>
            <w:tcW w:w="6533" w:type="dxa"/>
          </w:tcPr>
          <w:p w14:paraId="27626CC3" w14:textId="424952A2" w:rsidR="000D4498" w:rsidRPr="00BF692F" w:rsidRDefault="000D4498">
            <w:pPr>
              <w:tabs>
                <w:tab w:val="left" w:pos="2694"/>
                <w:tab w:val="center" w:pos="4153"/>
                <w:tab w:val="left" w:pos="6120"/>
                <w:tab w:val="left" w:pos="7920"/>
                <w:tab w:val="right" w:pos="8306"/>
              </w:tabs>
              <w:rPr>
                <w:rFonts w:ascii="Calibri" w:hAnsi="Calibri" w:cs="Calibri"/>
                <w:b/>
              </w:rPr>
            </w:pPr>
          </w:p>
        </w:tc>
      </w:tr>
      <w:tr w:rsidR="000D4498" w:rsidRPr="00BF692F" w14:paraId="0A5AB5C2" w14:textId="77777777" w:rsidTr="00EE78D3">
        <w:trPr>
          <w:trHeight w:val="341"/>
        </w:trPr>
        <w:tc>
          <w:tcPr>
            <w:tcW w:w="2483" w:type="dxa"/>
            <w:shd w:val="clear" w:color="auto" w:fill="FFFFFF" w:themeFill="background1"/>
          </w:tcPr>
          <w:p w14:paraId="5F807904" w14:textId="77777777" w:rsidR="000D4498" w:rsidRPr="00BF692F" w:rsidRDefault="000D4498">
            <w:pPr>
              <w:tabs>
                <w:tab w:val="left" w:pos="2694"/>
                <w:tab w:val="center" w:pos="4153"/>
                <w:tab w:val="left" w:pos="6120"/>
                <w:tab w:val="left" w:pos="7920"/>
                <w:tab w:val="right" w:pos="8306"/>
              </w:tabs>
              <w:rPr>
                <w:rFonts w:ascii="Calibri" w:hAnsi="Calibri" w:cs="Calibri"/>
                <w:b/>
              </w:rPr>
            </w:pPr>
            <w:r w:rsidRPr="00BF692F">
              <w:rPr>
                <w:rFonts w:ascii="Calibri" w:hAnsi="Calibri" w:cs="Calibri"/>
                <w:b/>
              </w:rPr>
              <w:t>Position:</w:t>
            </w:r>
          </w:p>
        </w:tc>
        <w:tc>
          <w:tcPr>
            <w:tcW w:w="6533" w:type="dxa"/>
          </w:tcPr>
          <w:p w14:paraId="5EAF68F7" w14:textId="43878D6C" w:rsidR="000D4498" w:rsidRPr="00BF692F" w:rsidRDefault="000D4498">
            <w:pPr>
              <w:tabs>
                <w:tab w:val="left" w:pos="2694"/>
                <w:tab w:val="center" w:pos="4153"/>
                <w:tab w:val="left" w:pos="6120"/>
                <w:tab w:val="left" w:pos="7920"/>
                <w:tab w:val="right" w:pos="8306"/>
              </w:tabs>
              <w:rPr>
                <w:rFonts w:ascii="Calibri" w:hAnsi="Calibri" w:cs="Calibri"/>
                <w:b/>
              </w:rPr>
            </w:pPr>
          </w:p>
        </w:tc>
      </w:tr>
      <w:tr w:rsidR="000D4498" w:rsidRPr="00BF692F" w14:paraId="7306333F" w14:textId="77777777" w:rsidTr="00EE78D3">
        <w:trPr>
          <w:trHeight w:val="341"/>
        </w:trPr>
        <w:tc>
          <w:tcPr>
            <w:tcW w:w="2483" w:type="dxa"/>
            <w:shd w:val="clear" w:color="auto" w:fill="FFFFFF" w:themeFill="background1"/>
          </w:tcPr>
          <w:p w14:paraId="54FB87C7" w14:textId="77777777" w:rsidR="000D4498" w:rsidRPr="00BF692F" w:rsidRDefault="000D4498">
            <w:pPr>
              <w:tabs>
                <w:tab w:val="left" w:pos="2694"/>
                <w:tab w:val="center" w:pos="4153"/>
                <w:tab w:val="left" w:pos="6120"/>
                <w:tab w:val="left" w:pos="7920"/>
                <w:tab w:val="right" w:pos="8306"/>
              </w:tabs>
              <w:rPr>
                <w:rFonts w:ascii="Calibri" w:hAnsi="Calibri" w:cs="Calibri"/>
                <w:b/>
              </w:rPr>
            </w:pPr>
            <w:r w:rsidRPr="00BF692F">
              <w:rPr>
                <w:rFonts w:ascii="Calibri" w:hAnsi="Calibri" w:cs="Calibri"/>
                <w:b/>
              </w:rPr>
              <w:t>Company:</w:t>
            </w:r>
          </w:p>
        </w:tc>
        <w:tc>
          <w:tcPr>
            <w:tcW w:w="6533" w:type="dxa"/>
          </w:tcPr>
          <w:p w14:paraId="5094AEE4" w14:textId="237B12A8" w:rsidR="000D4498" w:rsidRPr="00BF692F" w:rsidRDefault="000D4498">
            <w:pPr>
              <w:tabs>
                <w:tab w:val="left" w:pos="2694"/>
                <w:tab w:val="center" w:pos="4153"/>
                <w:tab w:val="left" w:pos="6120"/>
                <w:tab w:val="left" w:pos="7920"/>
                <w:tab w:val="right" w:pos="8306"/>
              </w:tabs>
              <w:rPr>
                <w:rFonts w:ascii="Calibri" w:hAnsi="Calibri" w:cs="Calibri"/>
              </w:rPr>
            </w:pPr>
          </w:p>
        </w:tc>
      </w:tr>
      <w:tr w:rsidR="000D4498" w:rsidRPr="00BF692F" w14:paraId="0B92D4BE" w14:textId="77777777" w:rsidTr="00EE78D3">
        <w:trPr>
          <w:trHeight w:val="341"/>
        </w:trPr>
        <w:tc>
          <w:tcPr>
            <w:tcW w:w="2483" w:type="dxa"/>
            <w:shd w:val="clear" w:color="auto" w:fill="FFFFFF" w:themeFill="background1"/>
          </w:tcPr>
          <w:p w14:paraId="4FE8F098" w14:textId="77777777" w:rsidR="000D4498" w:rsidRPr="00BF692F" w:rsidRDefault="000D4498">
            <w:pPr>
              <w:tabs>
                <w:tab w:val="left" w:pos="2694"/>
                <w:tab w:val="center" w:pos="4153"/>
                <w:tab w:val="left" w:pos="6120"/>
                <w:tab w:val="left" w:pos="7920"/>
                <w:tab w:val="right" w:pos="8306"/>
              </w:tabs>
              <w:rPr>
                <w:rFonts w:ascii="Calibri" w:hAnsi="Calibri" w:cs="Calibri"/>
                <w:b/>
              </w:rPr>
            </w:pPr>
            <w:r w:rsidRPr="00BF692F">
              <w:rPr>
                <w:rFonts w:ascii="Calibri" w:hAnsi="Calibri" w:cs="Calibri"/>
                <w:b/>
              </w:rPr>
              <w:t>Date:</w:t>
            </w:r>
          </w:p>
        </w:tc>
        <w:tc>
          <w:tcPr>
            <w:tcW w:w="6533" w:type="dxa"/>
          </w:tcPr>
          <w:p w14:paraId="3662E909" w14:textId="11F3E7FF" w:rsidR="000D4498" w:rsidRPr="00BF692F" w:rsidRDefault="000D4498">
            <w:pPr>
              <w:tabs>
                <w:tab w:val="left" w:pos="2694"/>
                <w:tab w:val="center" w:pos="4153"/>
                <w:tab w:val="left" w:pos="6120"/>
                <w:tab w:val="left" w:pos="7920"/>
                <w:tab w:val="right" w:pos="8306"/>
              </w:tabs>
              <w:rPr>
                <w:rFonts w:ascii="Calibri" w:hAnsi="Calibri" w:cs="Calibri"/>
                <w:b/>
              </w:rPr>
            </w:pPr>
          </w:p>
        </w:tc>
      </w:tr>
      <w:tr w:rsidR="00EE78D3" w:rsidRPr="00BF692F" w14:paraId="6003B3D5" w14:textId="77777777" w:rsidTr="00EE78D3">
        <w:trPr>
          <w:trHeight w:val="341"/>
        </w:trPr>
        <w:tc>
          <w:tcPr>
            <w:tcW w:w="2483" w:type="dxa"/>
            <w:shd w:val="clear" w:color="auto" w:fill="FFFFFF" w:themeFill="background1"/>
          </w:tcPr>
          <w:p w14:paraId="03A8BFF9" w14:textId="77777777" w:rsidR="00EE78D3" w:rsidRPr="00BF692F" w:rsidRDefault="00EE78D3">
            <w:pPr>
              <w:tabs>
                <w:tab w:val="left" w:pos="2694"/>
                <w:tab w:val="center" w:pos="4153"/>
                <w:tab w:val="left" w:pos="6120"/>
                <w:tab w:val="left" w:pos="7920"/>
                <w:tab w:val="right" w:pos="8306"/>
              </w:tabs>
              <w:rPr>
                <w:rFonts w:ascii="Calibri" w:hAnsi="Calibri" w:cs="Calibri"/>
                <w:b/>
              </w:rPr>
            </w:pPr>
          </w:p>
        </w:tc>
        <w:tc>
          <w:tcPr>
            <w:tcW w:w="6533" w:type="dxa"/>
          </w:tcPr>
          <w:p w14:paraId="7BD97252" w14:textId="77777777" w:rsidR="00EE78D3" w:rsidRPr="00BF692F" w:rsidRDefault="00EE78D3">
            <w:pPr>
              <w:tabs>
                <w:tab w:val="left" w:pos="2694"/>
                <w:tab w:val="center" w:pos="4153"/>
                <w:tab w:val="left" w:pos="6120"/>
                <w:tab w:val="left" w:pos="7920"/>
                <w:tab w:val="right" w:pos="8306"/>
              </w:tabs>
              <w:rPr>
                <w:rFonts w:ascii="Calibri" w:hAnsi="Calibri" w:cs="Calibri"/>
                <w:b/>
              </w:rPr>
            </w:pPr>
          </w:p>
        </w:tc>
      </w:tr>
    </w:tbl>
    <w:p w14:paraId="665684FE" w14:textId="77777777" w:rsidR="00655039" w:rsidRDefault="00655039">
      <w:pPr>
        <w:spacing w:after="160"/>
      </w:pPr>
    </w:p>
    <w:p w14:paraId="767699AF" w14:textId="77777777" w:rsidR="00C26007" w:rsidRDefault="00C26007">
      <w:pPr>
        <w:spacing w:after="160"/>
      </w:pPr>
    </w:p>
    <w:p w14:paraId="04079937" w14:textId="77777777" w:rsidR="00C26007" w:rsidRDefault="00C26007">
      <w:pPr>
        <w:spacing w:after="160"/>
      </w:pPr>
    </w:p>
    <w:p w14:paraId="1B50B114" w14:textId="77777777" w:rsidR="00C0732B" w:rsidRDefault="00C0732B">
      <w:pPr>
        <w:spacing w:after="160"/>
      </w:pPr>
    </w:p>
    <w:p w14:paraId="58485995" w14:textId="77777777" w:rsidR="00C0732B" w:rsidRDefault="00C0732B">
      <w:pPr>
        <w:spacing w:after="160"/>
      </w:pPr>
    </w:p>
    <w:p w14:paraId="5525436C" w14:textId="77777777" w:rsidR="00C0732B" w:rsidRDefault="00C0732B">
      <w:pPr>
        <w:spacing w:after="160"/>
      </w:pPr>
    </w:p>
    <w:p w14:paraId="1C74188B" w14:textId="77777777" w:rsidR="00C0732B" w:rsidRDefault="00C0732B">
      <w:pPr>
        <w:spacing w:after="160"/>
      </w:pPr>
    </w:p>
    <w:p w14:paraId="68AD1E12" w14:textId="77777777" w:rsidR="00C0732B" w:rsidRDefault="00C0732B">
      <w:pPr>
        <w:spacing w:after="160"/>
      </w:pPr>
    </w:p>
    <w:p w14:paraId="22C0A0B3" w14:textId="77777777" w:rsidR="00C0732B" w:rsidRDefault="00C0732B">
      <w:pPr>
        <w:spacing w:after="160"/>
      </w:pPr>
    </w:p>
    <w:p w14:paraId="3AF8F845" w14:textId="77777777" w:rsidR="00C0732B" w:rsidRDefault="00C0732B">
      <w:pPr>
        <w:spacing w:after="160"/>
      </w:pPr>
    </w:p>
    <w:p w14:paraId="07E7429D" w14:textId="77777777" w:rsidR="00C0732B" w:rsidRDefault="00C0732B">
      <w:pPr>
        <w:spacing w:after="160"/>
      </w:pPr>
    </w:p>
    <w:p w14:paraId="05636094" w14:textId="77777777" w:rsidR="00C0732B" w:rsidRDefault="00C0732B">
      <w:pPr>
        <w:spacing w:after="160"/>
      </w:pPr>
    </w:p>
    <w:p w14:paraId="5B760B8F" w14:textId="77777777" w:rsidR="00C0732B" w:rsidRDefault="00C0732B">
      <w:pPr>
        <w:spacing w:after="160"/>
      </w:pPr>
    </w:p>
    <w:p w14:paraId="395AF505" w14:textId="77777777" w:rsidR="00C0732B" w:rsidRDefault="00C0732B">
      <w:pPr>
        <w:spacing w:after="160"/>
      </w:pPr>
    </w:p>
    <w:p w14:paraId="6C2F46B0" w14:textId="77777777" w:rsidR="00C0732B" w:rsidRDefault="00C0732B">
      <w:pPr>
        <w:spacing w:after="160"/>
      </w:pPr>
    </w:p>
    <w:p w14:paraId="5E1C3E7C" w14:textId="77777777" w:rsidR="00C0732B" w:rsidRDefault="00C0732B">
      <w:pPr>
        <w:spacing w:after="160"/>
      </w:pPr>
    </w:p>
    <w:p w14:paraId="224D5E34" w14:textId="77777777" w:rsidR="00C0732B" w:rsidRDefault="00C0732B">
      <w:pPr>
        <w:spacing w:after="160"/>
      </w:pPr>
    </w:p>
    <w:p w14:paraId="781EC2AF" w14:textId="77777777" w:rsidR="00C26007" w:rsidRDefault="00C26007">
      <w:pPr>
        <w:spacing w:after="160"/>
      </w:pPr>
    </w:p>
    <w:p w14:paraId="0E4F0A52" w14:textId="77777777" w:rsidR="00C26007" w:rsidRDefault="00C26007">
      <w:pPr>
        <w:spacing w:after="160"/>
      </w:pPr>
    </w:p>
    <w:p w14:paraId="2EBCCC88" w14:textId="201C18BE" w:rsidR="00DB0D3F" w:rsidRPr="005E2655" w:rsidRDefault="005433CE" w:rsidP="005433CE">
      <w:pPr>
        <w:pStyle w:val="Heading1"/>
        <w:rPr>
          <w:color w:val="012D5D"/>
        </w:rPr>
      </w:pPr>
      <w:r w:rsidRPr="005E2655">
        <w:rPr>
          <w:color w:val="012D5D"/>
        </w:rPr>
        <w:lastRenderedPageBreak/>
        <w:t xml:space="preserve">Section </w:t>
      </w:r>
      <w:r w:rsidR="00642040">
        <w:rPr>
          <w:color w:val="012D5D"/>
        </w:rPr>
        <w:t>2</w:t>
      </w:r>
      <w:r w:rsidRPr="005E2655">
        <w:rPr>
          <w:color w:val="012D5D"/>
        </w:rPr>
        <w:t xml:space="preserve"> – Award Criteria</w:t>
      </w:r>
    </w:p>
    <w:p w14:paraId="126F9774" w14:textId="77777777" w:rsidR="00C81C91" w:rsidRDefault="00C81C91" w:rsidP="00253800">
      <w:pPr>
        <w:jc w:val="both"/>
        <w:rPr>
          <w:lang w:eastAsia="en-IE"/>
        </w:rPr>
      </w:pPr>
    </w:p>
    <w:p w14:paraId="70BEB546" w14:textId="17C7C6D4" w:rsidR="00C81C91" w:rsidRPr="00853AF3" w:rsidRDefault="00783898" w:rsidP="00A860FA">
      <w:pPr>
        <w:jc w:val="both"/>
        <w:rPr>
          <w:b/>
          <w:bCs/>
          <w:lang w:eastAsia="en-IE"/>
        </w:rPr>
      </w:pPr>
      <w:r w:rsidRPr="00853AF3">
        <w:rPr>
          <w:b/>
          <w:bCs/>
          <w:lang w:eastAsia="en-IE"/>
        </w:rPr>
        <w:t xml:space="preserve">The responses provided in this Section 2 of the TRD will be used to determine the allocation of marks under the Award Criteria, as set out in </w:t>
      </w:r>
      <w:r w:rsidR="007A49AB" w:rsidRPr="00853AF3">
        <w:rPr>
          <w:b/>
          <w:bCs/>
          <w:lang w:eastAsia="en-IE"/>
        </w:rPr>
        <w:t>section 3.3</w:t>
      </w:r>
      <w:r w:rsidRPr="00853AF3">
        <w:rPr>
          <w:b/>
          <w:bCs/>
          <w:lang w:eastAsia="en-IE"/>
        </w:rPr>
        <w:t xml:space="preserve"> of the RFT.  Tenders are advised to adhere to the instructions and guidance notes provided and ensure that the information provided is sufficient to determine the quality, appropriateness and level of responsiveness of tenders during evaluation.</w:t>
      </w:r>
    </w:p>
    <w:p w14:paraId="496D838D" w14:textId="02EA3756" w:rsidR="005C4F9D" w:rsidRDefault="00FE6F73" w:rsidP="00A860FA">
      <w:pPr>
        <w:jc w:val="both"/>
        <w:rPr>
          <w:lang w:eastAsia="en-IE"/>
        </w:rPr>
      </w:pPr>
      <w:r>
        <w:rPr>
          <w:lang w:eastAsia="en-IE"/>
        </w:rPr>
        <w:t>The following qualitative award criteria will be assessed:</w:t>
      </w:r>
    </w:p>
    <w:p w14:paraId="2B492915" w14:textId="1B472A39" w:rsidR="00300F24" w:rsidRDefault="00300F24" w:rsidP="005C4F9D">
      <w:pPr>
        <w:pStyle w:val="ListParagraph"/>
        <w:numPr>
          <w:ilvl w:val="1"/>
          <w:numId w:val="37"/>
        </w:numPr>
        <w:jc w:val="both"/>
        <w:rPr>
          <w:rFonts w:ascii="Calibri" w:hAnsi="Calibri" w:cs="Calibri"/>
          <w:sz w:val="22"/>
          <w:szCs w:val="22"/>
        </w:rPr>
      </w:pPr>
      <w:r w:rsidRPr="005C4F9D">
        <w:rPr>
          <w:rFonts w:ascii="Calibri" w:hAnsi="Calibri" w:cs="Calibri"/>
          <w:sz w:val="22"/>
          <w:szCs w:val="22"/>
        </w:rPr>
        <w:t xml:space="preserve">Quality of Service Delivery Team </w:t>
      </w:r>
    </w:p>
    <w:p w14:paraId="67B6333A" w14:textId="0EB44AA2" w:rsidR="00853AF3" w:rsidRDefault="00853AF3" w:rsidP="005C4F9D">
      <w:pPr>
        <w:pStyle w:val="ListParagraph"/>
        <w:numPr>
          <w:ilvl w:val="1"/>
          <w:numId w:val="37"/>
        </w:numPr>
        <w:jc w:val="both"/>
        <w:rPr>
          <w:rFonts w:ascii="Calibri" w:hAnsi="Calibri" w:cs="Calibri"/>
          <w:sz w:val="22"/>
          <w:szCs w:val="22"/>
        </w:rPr>
      </w:pPr>
      <w:r>
        <w:rPr>
          <w:rFonts w:ascii="Calibri" w:hAnsi="Calibri" w:cs="Calibri"/>
          <w:sz w:val="22"/>
          <w:szCs w:val="22"/>
        </w:rPr>
        <w:t>Conflict of Interest</w:t>
      </w:r>
    </w:p>
    <w:p w14:paraId="37C3511D" w14:textId="614DFD70" w:rsidR="00A7743B" w:rsidRDefault="00A7743B" w:rsidP="005C4F9D">
      <w:pPr>
        <w:pStyle w:val="ListParagraph"/>
        <w:numPr>
          <w:ilvl w:val="1"/>
          <w:numId w:val="37"/>
        </w:numPr>
        <w:jc w:val="both"/>
        <w:rPr>
          <w:rFonts w:ascii="Calibri" w:hAnsi="Calibri" w:cs="Calibri"/>
          <w:sz w:val="22"/>
          <w:szCs w:val="22"/>
        </w:rPr>
      </w:pPr>
      <w:r>
        <w:rPr>
          <w:rFonts w:ascii="Calibri" w:hAnsi="Calibri" w:cs="Calibri"/>
          <w:sz w:val="22"/>
          <w:szCs w:val="22"/>
        </w:rPr>
        <w:t>Contract Management</w:t>
      </w:r>
    </w:p>
    <w:p w14:paraId="3783DB68" w14:textId="62AD3B55" w:rsidR="001F7D7F" w:rsidRPr="005C4F9D" w:rsidRDefault="005F39DF" w:rsidP="005C4F9D">
      <w:pPr>
        <w:pStyle w:val="ListParagraph"/>
        <w:numPr>
          <w:ilvl w:val="1"/>
          <w:numId w:val="37"/>
        </w:numPr>
        <w:jc w:val="both"/>
        <w:rPr>
          <w:rFonts w:ascii="Calibri" w:hAnsi="Calibri" w:cs="Calibri"/>
          <w:sz w:val="22"/>
          <w:szCs w:val="22"/>
        </w:rPr>
      </w:pPr>
      <w:r>
        <w:rPr>
          <w:rFonts w:ascii="Calibri" w:hAnsi="Calibri" w:cs="Calibri"/>
          <w:sz w:val="22"/>
          <w:szCs w:val="22"/>
        </w:rPr>
        <w:t>Service Delivery Methodology</w:t>
      </w:r>
    </w:p>
    <w:p w14:paraId="504E25F5" w14:textId="536A0F57" w:rsidR="00300F24" w:rsidRPr="005C4F9D" w:rsidRDefault="00300F24" w:rsidP="005C4F9D">
      <w:pPr>
        <w:pStyle w:val="ListParagraph"/>
        <w:numPr>
          <w:ilvl w:val="1"/>
          <w:numId w:val="37"/>
        </w:numPr>
        <w:jc w:val="both"/>
        <w:rPr>
          <w:rFonts w:ascii="Calibri" w:hAnsi="Calibri" w:cs="Calibri"/>
          <w:sz w:val="22"/>
          <w:szCs w:val="22"/>
        </w:rPr>
      </w:pPr>
      <w:r w:rsidRPr="005C4F9D">
        <w:rPr>
          <w:rFonts w:ascii="Calibri" w:hAnsi="Calibri" w:cs="Calibri"/>
          <w:sz w:val="22"/>
          <w:szCs w:val="22"/>
        </w:rPr>
        <w:t>Environmental and Sustainability</w:t>
      </w:r>
    </w:p>
    <w:p w14:paraId="766D8976" w14:textId="77777777" w:rsidR="00A860FA" w:rsidRPr="00A860FA" w:rsidRDefault="00A860FA" w:rsidP="00A860FA">
      <w:pPr>
        <w:jc w:val="both"/>
      </w:pPr>
    </w:p>
    <w:p w14:paraId="31B6ECE7" w14:textId="7E6852F6" w:rsidR="0090052A" w:rsidRDefault="00C81C91" w:rsidP="0090052A">
      <w:pPr>
        <w:pStyle w:val="Heading2"/>
        <w:rPr>
          <w:color w:val="012D5D"/>
        </w:rPr>
      </w:pPr>
      <w:r>
        <w:rPr>
          <w:color w:val="012D5D"/>
        </w:rPr>
        <w:t>A</w:t>
      </w:r>
      <w:r w:rsidR="00434E22" w:rsidRPr="005E2655">
        <w:rPr>
          <w:color w:val="012D5D"/>
        </w:rPr>
        <w:t xml:space="preserve"> </w:t>
      </w:r>
      <w:r w:rsidR="001F7D7F">
        <w:rPr>
          <w:color w:val="012D5D"/>
        </w:rPr>
        <w:t>–</w:t>
      </w:r>
      <w:r w:rsidR="0090052A" w:rsidRPr="00FB5B6A">
        <w:rPr>
          <w:color w:val="012D5D"/>
        </w:rPr>
        <w:t xml:space="preserve"> </w:t>
      </w:r>
      <w:r w:rsidR="001F7D7F">
        <w:rPr>
          <w:color w:val="012D5D"/>
        </w:rPr>
        <w:t>Quality of Service Delivery Team</w:t>
      </w:r>
      <w:r w:rsidR="006073FF">
        <w:rPr>
          <w:color w:val="012D5D"/>
        </w:rPr>
        <w:t xml:space="preserve"> (Maximum Marks: 300, Minimum Marks: 240)</w:t>
      </w:r>
    </w:p>
    <w:p w14:paraId="0BC6C32D" w14:textId="77777777" w:rsidR="001C2B7C" w:rsidRPr="001A5666" w:rsidRDefault="001C2B7C" w:rsidP="001C2B7C">
      <w:pPr>
        <w:jc w:val="both"/>
        <w:rPr>
          <w:rFonts w:ascii="Calibri" w:hAnsi="Calibri" w:cs="Calibri"/>
        </w:rPr>
      </w:pPr>
      <w:r w:rsidRPr="001A5666">
        <w:rPr>
          <w:rFonts w:ascii="Calibri" w:hAnsi="Calibri" w:cs="Calibri"/>
        </w:rPr>
        <w:t>Tenderers must provide the following information:</w:t>
      </w:r>
    </w:p>
    <w:p w14:paraId="633A5C4E" w14:textId="704EC43D" w:rsidR="001C2B7C" w:rsidRPr="001A5666" w:rsidRDefault="001C2B7C" w:rsidP="001C2B7C">
      <w:pPr>
        <w:pStyle w:val="ListParagraph"/>
        <w:numPr>
          <w:ilvl w:val="0"/>
          <w:numId w:val="22"/>
        </w:numPr>
        <w:autoSpaceDE w:val="0"/>
        <w:autoSpaceDN w:val="0"/>
        <w:spacing w:line="276" w:lineRule="auto"/>
        <w:contextualSpacing/>
        <w:jc w:val="both"/>
        <w:rPr>
          <w:rFonts w:ascii="Calibri" w:hAnsi="Calibri" w:cs="Calibri"/>
          <w:sz w:val="22"/>
          <w:szCs w:val="22"/>
        </w:rPr>
      </w:pPr>
      <w:r w:rsidRPr="001A5666">
        <w:rPr>
          <w:rFonts w:ascii="Calibri" w:hAnsi="Calibri" w:cs="Calibri"/>
          <w:sz w:val="22"/>
          <w:szCs w:val="22"/>
        </w:rPr>
        <w:t>List</w:t>
      </w:r>
      <w:r w:rsidRPr="001A5666">
        <w:rPr>
          <w:rFonts w:ascii="Calibri" w:eastAsiaTheme="minorEastAsia" w:hAnsi="Calibri" w:cs="Calibri"/>
          <w:sz w:val="22"/>
          <w:szCs w:val="22"/>
        </w:rPr>
        <w:t xml:space="preserve"> the Service Delivery Team who it is proposed will be directly involved in delivering the required Services</w:t>
      </w:r>
      <w:r w:rsidR="00CB4443">
        <w:rPr>
          <w:rFonts w:ascii="Calibri" w:eastAsiaTheme="minorEastAsia" w:hAnsi="Calibri" w:cs="Calibri"/>
          <w:sz w:val="22"/>
          <w:szCs w:val="22"/>
        </w:rPr>
        <w:t>.</w:t>
      </w:r>
      <w:r w:rsidRPr="001A5666">
        <w:rPr>
          <w:rFonts w:ascii="Calibri" w:eastAsiaTheme="minorEastAsia" w:hAnsi="Calibri" w:cs="Calibri"/>
          <w:sz w:val="22"/>
          <w:szCs w:val="22"/>
        </w:rPr>
        <w:t xml:space="preserve"> Describe the role of each person on the team.</w:t>
      </w:r>
    </w:p>
    <w:p w14:paraId="50F3F6B3" w14:textId="77777777" w:rsidR="001C2B7C" w:rsidRPr="001A5666" w:rsidRDefault="001C2B7C" w:rsidP="001C2B7C">
      <w:pPr>
        <w:pStyle w:val="ListParagraph"/>
        <w:spacing w:line="276" w:lineRule="auto"/>
        <w:contextualSpacing/>
        <w:jc w:val="both"/>
        <w:rPr>
          <w:rFonts w:ascii="Calibri" w:hAnsi="Calibri" w:cs="Calibri"/>
          <w:sz w:val="22"/>
          <w:szCs w:val="22"/>
        </w:rPr>
      </w:pPr>
    </w:p>
    <w:p w14:paraId="3A4C0D1D" w14:textId="77777777" w:rsidR="001C2B7C" w:rsidRPr="001A5666" w:rsidRDefault="001C2B7C" w:rsidP="001C2B7C">
      <w:pPr>
        <w:pStyle w:val="ListParagraph"/>
        <w:numPr>
          <w:ilvl w:val="0"/>
          <w:numId w:val="22"/>
        </w:numPr>
        <w:autoSpaceDE w:val="0"/>
        <w:autoSpaceDN w:val="0"/>
        <w:spacing w:line="276" w:lineRule="auto"/>
        <w:contextualSpacing/>
        <w:jc w:val="both"/>
        <w:rPr>
          <w:rFonts w:ascii="Calibri" w:hAnsi="Calibri" w:cs="Calibri"/>
          <w:sz w:val="22"/>
          <w:szCs w:val="22"/>
        </w:rPr>
      </w:pPr>
      <w:r w:rsidRPr="001A5666">
        <w:rPr>
          <w:rFonts w:ascii="Calibri" w:hAnsi="Calibri" w:cs="Calibri"/>
          <w:sz w:val="22"/>
          <w:szCs w:val="22"/>
        </w:rPr>
        <w:t>Submit an organogram showing the team resource allocation, reporting and management accountability.</w:t>
      </w:r>
    </w:p>
    <w:p w14:paraId="129FF472" w14:textId="77777777" w:rsidR="001C2B7C" w:rsidRPr="001A5666" w:rsidRDefault="001C2B7C" w:rsidP="001C2B7C">
      <w:pPr>
        <w:pStyle w:val="ListParagraph"/>
        <w:spacing w:line="276" w:lineRule="auto"/>
        <w:contextualSpacing/>
        <w:jc w:val="both"/>
        <w:rPr>
          <w:rFonts w:ascii="Calibri" w:hAnsi="Calibri" w:cs="Calibri"/>
          <w:sz w:val="22"/>
          <w:szCs w:val="22"/>
        </w:rPr>
      </w:pPr>
    </w:p>
    <w:p w14:paraId="1D7163E7" w14:textId="77777777" w:rsidR="001C2B7C" w:rsidRDefault="001C2B7C" w:rsidP="001C2B7C">
      <w:pPr>
        <w:pStyle w:val="ListParagraph"/>
        <w:numPr>
          <w:ilvl w:val="0"/>
          <w:numId w:val="22"/>
        </w:numPr>
        <w:spacing w:line="276" w:lineRule="auto"/>
        <w:contextualSpacing/>
        <w:jc w:val="both"/>
        <w:rPr>
          <w:rFonts w:ascii="Calibri" w:hAnsi="Calibri" w:cs="Calibri"/>
          <w:sz w:val="22"/>
          <w:szCs w:val="22"/>
        </w:rPr>
      </w:pPr>
      <w:r w:rsidRPr="001A5666">
        <w:rPr>
          <w:rFonts w:ascii="Calibri" w:hAnsi="Calibri" w:cs="Calibri"/>
          <w:sz w:val="22"/>
          <w:szCs w:val="22"/>
        </w:rPr>
        <w:t>CVs in the form of Biographical Summaries  included in the Tender Response Template detailing the relevant post-qualification expertise and experience of each proposed member of the Service Delivery Team and (where applicable) explain the roles each individual will play in relation to Service delivery; and Please also indicate in each CV/Biographical Summary how the requirements of Part 6 of Appendix 1 (Service Delivery Team) are met for each proposed member of the Service Delivery Team.</w:t>
      </w:r>
    </w:p>
    <w:p w14:paraId="05B6257E" w14:textId="77777777" w:rsidR="001C2B7C" w:rsidRDefault="001C2B7C" w:rsidP="001C2B7C">
      <w:pPr>
        <w:rPr>
          <w:color w:val="000000" w:themeColor="text1"/>
        </w:rPr>
      </w:pPr>
    </w:p>
    <w:p w14:paraId="3261BD03" w14:textId="77777777" w:rsidR="001C2B7C" w:rsidRPr="00762D66" w:rsidRDefault="001C2B7C" w:rsidP="001C2B7C">
      <w:pPr>
        <w:spacing w:line="276" w:lineRule="auto"/>
        <w:contextualSpacing/>
        <w:jc w:val="both"/>
        <w:rPr>
          <w:rFonts w:ascii="Calibri" w:hAnsi="Calibri" w:cs="Calibri"/>
        </w:rPr>
      </w:pPr>
      <w:r w:rsidRPr="00916F1F">
        <w:rPr>
          <w:b/>
          <w:bCs/>
          <w:color w:val="000000" w:themeColor="text1"/>
        </w:rPr>
        <w:t xml:space="preserve">Page Limit: </w:t>
      </w:r>
      <w:r>
        <w:rPr>
          <w:color w:val="000000" w:themeColor="text1"/>
        </w:rPr>
        <w:t xml:space="preserve">A maximum of </w:t>
      </w:r>
      <w:r>
        <w:rPr>
          <w:b/>
          <w:bCs/>
          <w:color w:val="000000" w:themeColor="text1"/>
        </w:rPr>
        <w:t>three</w:t>
      </w:r>
      <w:r w:rsidRPr="00B20188">
        <w:rPr>
          <w:b/>
          <w:bCs/>
          <w:color w:val="000000" w:themeColor="text1"/>
        </w:rPr>
        <w:t xml:space="preserve"> (</w:t>
      </w:r>
      <w:r>
        <w:rPr>
          <w:b/>
          <w:bCs/>
          <w:color w:val="000000" w:themeColor="text1"/>
        </w:rPr>
        <w:t>3</w:t>
      </w:r>
      <w:r w:rsidRPr="00B20188">
        <w:rPr>
          <w:b/>
          <w:bCs/>
          <w:color w:val="000000" w:themeColor="text1"/>
        </w:rPr>
        <w:t>)</w:t>
      </w:r>
      <w:r>
        <w:rPr>
          <w:color w:val="000000" w:themeColor="text1"/>
        </w:rPr>
        <w:t xml:space="preserve"> x A4 page should be provided </w:t>
      </w:r>
      <w:r w:rsidRPr="00561B24">
        <w:rPr>
          <w:b/>
          <w:bCs/>
        </w:rPr>
        <w:t>Note: CVs do not count towards page limits.</w:t>
      </w:r>
    </w:p>
    <w:p w14:paraId="104873A7" w14:textId="33D919B2" w:rsidR="00783898" w:rsidRDefault="00783898" w:rsidP="00560CD5"/>
    <w:tbl>
      <w:tblPr>
        <w:tblW w:w="10485"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4" w:space="0" w:color="5F5F5F" w:themeColor="accent5"/>
          <w:insideV w:val="single" w:sz="4" w:space="0" w:color="5F5F5F" w:themeColor="accent5"/>
        </w:tblBorders>
        <w:shd w:val="clear" w:color="auto" w:fill="F8F8F8" w:themeFill="background2"/>
        <w:tblLook w:val="04A0" w:firstRow="1" w:lastRow="0" w:firstColumn="1" w:lastColumn="0" w:noHBand="0" w:noVBand="1"/>
      </w:tblPr>
      <w:tblGrid>
        <w:gridCol w:w="10485"/>
      </w:tblGrid>
      <w:tr w:rsidR="00783898" w:rsidRPr="001A67EE" w14:paraId="78983038" w14:textId="77777777" w:rsidTr="00916F1F">
        <w:tc>
          <w:tcPr>
            <w:tcW w:w="10485" w:type="dxa"/>
            <w:shd w:val="clear" w:color="auto" w:fill="DFDFDF" w:themeFill="background2" w:themeFillShade="E6"/>
          </w:tcPr>
          <w:p w14:paraId="078D45BB" w14:textId="212635B1" w:rsidR="00783898" w:rsidRDefault="00783898" w:rsidP="002846BF">
            <w:pPr>
              <w:rPr>
                <w:rFonts w:ascii="Calibri" w:hAnsi="Calibri" w:cs="Calibri"/>
              </w:rPr>
            </w:pPr>
            <w:r w:rsidRPr="00BC79FB">
              <w:rPr>
                <w:rFonts w:ascii="Calibri" w:hAnsi="Calibri" w:cs="Calibri"/>
              </w:rPr>
              <w:t xml:space="preserve">[Enter </w:t>
            </w:r>
            <w:r>
              <w:rPr>
                <w:rFonts w:ascii="Calibri" w:hAnsi="Calibri" w:cs="Calibri"/>
              </w:rPr>
              <w:t>Response</w:t>
            </w:r>
            <w:r w:rsidRPr="00BC79FB">
              <w:rPr>
                <w:rFonts w:ascii="Calibri" w:hAnsi="Calibri" w:cs="Calibri"/>
              </w:rPr>
              <w:t xml:space="preserve"> here</w:t>
            </w:r>
            <w:r w:rsidR="00082E56">
              <w:rPr>
                <w:rFonts w:ascii="Calibri" w:hAnsi="Calibri" w:cs="Calibri"/>
              </w:rPr>
              <w:t>, expand as required</w:t>
            </w:r>
            <w:r w:rsidRPr="00BC79FB">
              <w:rPr>
                <w:rFonts w:ascii="Calibri" w:hAnsi="Calibri" w:cs="Calibri"/>
              </w:rPr>
              <w:t>]</w:t>
            </w:r>
          </w:p>
          <w:p w14:paraId="6CB86218" w14:textId="3C0B3F5D" w:rsidR="00F06283" w:rsidRPr="00872ECE" w:rsidRDefault="00F06283" w:rsidP="002846BF">
            <w:pPr>
              <w:rPr>
                <w:rFonts w:ascii="Calibri" w:hAnsi="Calibri" w:cs="Calibri"/>
              </w:rPr>
            </w:pPr>
          </w:p>
        </w:tc>
      </w:tr>
    </w:tbl>
    <w:p w14:paraId="03D6CE6A" w14:textId="77777777" w:rsidR="00FE6F73" w:rsidRDefault="00FE6F73" w:rsidP="00945307">
      <w:pPr>
        <w:pStyle w:val="Heading2"/>
        <w:rPr>
          <w:color w:val="012D5D"/>
        </w:rPr>
      </w:pPr>
    </w:p>
    <w:p w14:paraId="4D3B8335" w14:textId="2CC342DC" w:rsidR="00355EE8" w:rsidRDefault="00A860FA" w:rsidP="00945307">
      <w:pPr>
        <w:pStyle w:val="Heading2"/>
        <w:rPr>
          <w:color w:val="012D5D"/>
        </w:rPr>
      </w:pPr>
      <w:r>
        <w:rPr>
          <w:color w:val="012D5D"/>
        </w:rPr>
        <w:t>B</w:t>
      </w:r>
      <w:r w:rsidR="006D6863" w:rsidRPr="00FB5B6A">
        <w:rPr>
          <w:color w:val="012D5D"/>
        </w:rPr>
        <w:t xml:space="preserve"> </w:t>
      </w:r>
      <w:r w:rsidR="00080D04">
        <w:rPr>
          <w:color w:val="012D5D"/>
        </w:rPr>
        <w:t>–</w:t>
      </w:r>
      <w:r w:rsidR="00783898" w:rsidRPr="00FB5B6A">
        <w:rPr>
          <w:color w:val="012D5D"/>
        </w:rPr>
        <w:t xml:space="preserve"> </w:t>
      </w:r>
      <w:r w:rsidR="00940484" w:rsidRPr="00940484">
        <w:rPr>
          <w:color w:val="012D5D"/>
        </w:rPr>
        <w:t>Co</w:t>
      </w:r>
      <w:r w:rsidR="00080D04">
        <w:rPr>
          <w:color w:val="012D5D"/>
        </w:rPr>
        <w:t>nflict of Interest</w:t>
      </w:r>
      <w:r w:rsidR="005D4793">
        <w:rPr>
          <w:color w:val="012D5D"/>
        </w:rPr>
        <w:t xml:space="preserve"> (Maximum Marks: 150, Minimum Marks: </w:t>
      </w:r>
      <w:r w:rsidR="00240719">
        <w:rPr>
          <w:color w:val="012D5D"/>
        </w:rPr>
        <w:t>12</w:t>
      </w:r>
      <w:r w:rsidR="005D4793">
        <w:rPr>
          <w:color w:val="012D5D"/>
        </w:rPr>
        <w:t>0)</w:t>
      </w:r>
    </w:p>
    <w:p w14:paraId="6BBC2489" w14:textId="77777777" w:rsidR="00F06283" w:rsidRPr="00F06283" w:rsidRDefault="00940484" w:rsidP="00F06283">
      <w:pPr>
        <w:spacing w:line="276" w:lineRule="auto"/>
        <w:jc w:val="both"/>
        <w:rPr>
          <w:rFonts w:cstheme="minorHAnsi"/>
        </w:rPr>
      </w:pPr>
      <w:r w:rsidRPr="00F06283">
        <w:rPr>
          <w:rFonts w:cstheme="minorHAnsi"/>
          <w:lang w:eastAsia="en-IE"/>
        </w:rPr>
        <w:t xml:space="preserve">Tenderers </w:t>
      </w:r>
      <w:r w:rsidR="00080D04" w:rsidRPr="00F06283">
        <w:rPr>
          <w:rFonts w:cstheme="minorHAnsi"/>
          <w:lang w:eastAsia="en-IE"/>
        </w:rPr>
        <w:t xml:space="preserve">are asked to detail the plan on how </w:t>
      </w:r>
      <w:r w:rsidR="00F06283" w:rsidRPr="00F06283">
        <w:rPr>
          <w:rFonts w:cstheme="minorHAnsi"/>
        </w:rPr>
        <w:t xml:space="preserve">you would identify and assess potential conflicts of interest within </w:t>
      </w:r>
    </w:p>
    <w:p w14:paraId="473B2DDC" w14:textId="77777777" w:rsidR="00F06283" w:rsidRPr="00F06283" w:rsidRDefault="00F06283" w:rsidP="00F06283">
      <w:pPr>
        <w:spacing w:line="276" w:lineRule="auto"/>
        <w:jc w:val="both"/>
        <w:rPr>
          <w:rFonts w:cstheme="minorHAnsi"/>
        </w:rPr>
      </w:pPr>
      <w:r w:rsidRPr="00F06283">
        <w:rPr>
          <w:rFonts w:cstheme="minorHAnsi"/>
        </w:rPr>
        <w:t xml:space="preserve">(a) your organisation and </w:t>
      </w:r>
    </w:p>
    <w:p w14:paraId="790B666E" w14:textId="565E373D" w:rsidR="00F06283" w:rsidRPr="00F06283" w:rsidRDefault="00F06283" w:rsidP="00F06283">
      <w:pPr>
        <w:spacing w:line="276" w:lineRule="auto"/>
        <w:jc w:val="both"/>
        <w:rPr>
          <w:rFonts w:cstheme="minorHAnsi"/>
        </w:rPr>
      </w:pPr>
      <w:r w:rsidRPr="00F06283">
        <w:rPr>
          <w:rFonts w:cstheme="minorHAnsi"/>
        </w:rPr>
        <w:t>(b) the Service Delivery Team</w:t>
      </w:r>
    </w:p>
    <w:p w14:paraId="03E23698" w14:textId="77777777" w:rsidR="00F06283" w:rsidRPr="00F06283" w:rsidRDefault="00F06283" w:rsidP="00F06283">
      <w:pPr>
        <w:pStyle w:val="ListParagraph"/>
        <w:numPr>
          <w:ilvl w:val="0"/>
          <w:numId w:val="39"/>
        </w:numPr>
        <w:autoSpaceDE w:val="0"/>
        <w:autoSpaceDN w:val="0"/>
        <w:spacing w:after="120" w:line="276" w:lineRule="auto"/>
        <w:contextualSpacing/>
        <w:jc w:val="both"/>
        <w:rPr>
          <w:rFonts w:asciiTheme="minorHAnsi" w:hAnsiTheme="minorHAnsi" w:cstheme="minorHAnsi"/>
          <w:sz w:val="22"/>
          <w:szCs w:val="22"/>
        </w:rPr>
      </w:pPr>
      <w:r w:rsidRPr="00F06283">
        <w:rPr>
          <w:rFonts w:asciiTheme="minorHAnsi" w:hAnsiTheme="minorHAnsi" w:cstheme="minorHAnsi"/>
          <w:sz w:val="22"/>
          <w:szCs w:val="22"/>
        </w:rPr>
        <w:t>Please provide a declaration of any potential, actual, or perceived conflicts of interest related to this tender.</w:t>
      </w:r>
    </w:p>
    <w:p w14:paraId="18552612" w14:textId="77777777" w:rsidR="00F06283" w:rsidRPr="00F06283" w:rsidRDefault="00F06283" w:rsidP="00F06283">
      <w:pPr>
        <w:pStyle w:val="ListParagraph"/>
        <w:numPr>
          <w:ilvl w:val="0"/>
          <w:numId w:val="39"/>
        </w:numPr>
        <w:autoSpaceDE w:val="0"/>
        <w:autoSpaceDN w:val="0"/>
        <w:spacing w:after="120" w:line="276" w:lineRule="auto"/>
        <w:contextualSpacing/>
        <w:jc w:val="both"/>
        <w:rPr>
          <w:rFonts w:asciiTheme="minorHAnsi" w:hAnsiTheme="minorHAnsi" w:cstheme="minorHAnsi"/>
          <w:sz w:val="22"/>
          <w:szCs w:val="22"/>
        </w:rPr>
      </w:pPr>
      <w:r w:rsidRPr="00F06283">
        <w:rPr>
          <w:rFonts w:asciiTheme="minorHAnsi" w:hAnsiTheme="minorHAnsi" w:cstheme="minorHAnsi"/>
          <w:sz w:val="22"/>
          <w:szCs w:val="22"/>
        </w:rPr>
        <w:t>Describe the procedures you will follow to identify, disclose, and address any conflicts of interest during the lifecycle of this contract.</w:t>
      </w:r>
    </w:p>
    <w:p w14:paraId="23EC5105" w14:textId="15A24F41" w:rsidR="00940484" w:rsidRPr="00F06283" w:rsidRDefault="00F06283" w:rsidP="00F06283">
      <w:pPr>
        <w:spacing w:line="276" w:lineRule="auto"/>
        <w:contextualSpacing/>
        <w:jc w:val="both"/>
        <w:rPr>
          <w:rFonts w:cstheme="minorHAnsi"/>
          <w:lang w:eastAsia="en-IE"/>
        </w:rPr>
      </w:pPr>
      <w:r w:rsidRPr="00F06283">
        <w:rPr>
          <w:rFonts w:cstheme="minorHAnsi"/>
        </w:rPr>
        <w:t>What steps will you take to ensure that all personnel involved in the contract comply with conflict-of-interest management practices?</w:t>
      </w:r>
    </w:p>
    <w:p w14:paraId="1C0AC9C7" w14:textId="77777777" w:rsidR="00560CD5" w:rsidRPr="00560CD5" w:rsidRDefault="00560CD5" w:rsidP="00560CD5">
      <w:pPr>
        <w:spacing w:after="0" w:line="276" w:lineRule="auto"/>
        <w:jc w:val="both"/>
        <w:rPr>
          <w:rFonts w:cstheme="minorHAnsi"/>
          <w:b/>
          <w:bCs/>
          <w:color w:val="235D64"/>
        </w:rPr>
      </w:pPr>
    </w:p>
    <w:p w14:paraId="64EB9AA7" w14:textId="456643A1" w:rsidR="00560CD5" w:rsidRDefault="00560CD5" w:rsidP="00560CD5">
      <w:pPr>
        <w:autoSpaceDE w:val="0"/>
        <w:autoSpaceDN w:val="0"/>
        <w:adjustRightInd w:val="0"/>
        <w:spacing w:after="0" w:line="240" w:lineRule="auto"/>
        <w:jc w:val="both"/>
        <w:rPr>
          <w:rFonts w:ascii="Calibri" w:hAnsi="Calibri" w:cs="Calibri"/>
          <w:b/>
          <w:bCs/>
          <w:color w:val="000000"/>
        </w:rPr>
      </w:pPr>
      <w:r w:rsidRPr="0074377E">
        <w:rPr>
          <w:rFonts w:ascii="Calibri" w:hAnsi="Calibri"/>
          <w:b/>
          <w:bCs/>
          <w:color w:val="000000" w:themeColor="text1"/>
        </w:rPr>
        <w:t>Page Limit:</w:t>
      </w:r>
      <w:r w:rsidRPr="0074377E">
        <w:rPr>
          <w:rFonts w:ascii="Calibri" w:hAnsi="Calibri" w:cs="Calibri"/>
          <w:b/>
          <w:bCs/>
          <w:color w:val="000000"/>
        </w:rPr>
        <w:t xml:space="preserve"> </w:t>
      </w:r>
      <w:r w:rsidRPr="0074377E">
        <w:rPr>
          <w:rFonts w:ascii="Calibri" w:hAnsi="Calibri" w:cs="Calibri"/>
          <w:color w:val="000000"/>
        </w:rPr>
        <w:t>A maximum of</w:t>
      </w:r>
      <w:r w:rsidRPr="0074377E">
        <w:rPr>
          <w:rFonts w:ascii="Calibri" w:hAnsi="Calibri" w:cs="Calibri"/>
          <w:b/>
          <w:bCs/>
          <w:color w:val="000000"/>
        </w:rPr>
        <w:t xml:space="preserve"> </w:t>
      </w:r>
      <w:r w:rsidR="00940484" w:rsidRPr="0074377E">
        <w:rPr>
          <w:rFonts w:ascii="Calibri" w:hAnsi="Calibri" w:cs="Calibri"/>
          <w:b/>
          <w:bCs/>
          <w:smallCaps/>
          <w:color w:val="000000" w:themeColor="text1"/>
          <w:spacing w:val="5"/>
        </w:rPr>
        <w:t>FIVE</w:t>
      </w:r>
      <w:r w:rsidR="4B76D3D1" w:rsidRPr="0074377E">
        <w:rPr>
          <w:rFonts w:ascii="Calibri" w:hAnsi="Calibri" w:cs="Calibri"/>
          <w:b/>
          <w:bCs/>
          <w:smallCaps/>
          <w:color w:val="000000" w:themeColor="text1"/>
          <w:spacing w:val="5"/>
        </w:rPr>
        <w:t xml:space="preserve"> </w:t>
      </w:r>
      <w:r w:rsidR="006D6863" w:rsidRPr="0074377E">
        <w:rPr>
          <w:rFonts w:ascii="Calibri" w:hAnsi="Calibri" w:cs="Calibri"/>
          <w:b/>
          <w:bCs/>
          <w:smallCaps/>
          <w:color w:val="000000" w:themeColor="text1"/>
          <w:spacing w:val="5"/>
        </w:rPr>
        <w:t>(</w:t>
      </w:r>
      <w:r w:rsidR="00940484" w:rsidRPr="0074377E">
        <w:rPr>
          <w:rFonts w:ascii="Calibri" w:hAnsi="Calibri" w:cs="Calibri"/>
          <w:b/>
          <w:bCs/>
          <w:smallCaps/>
          <w:color w:val="000000" w:themeColor="text1"/>
          <w:spacing w:val="5"/>
        </w:rPr>
        <w:t>5</w:t>
      </w:r>
      <w:r w:rsidRPr="0074377E">
        <w:rPr>
          <w:rFonts w:ascii="Calibri" w:hAnsi="Calibri" w:cs="Calibri"/>
          <w:b/>
          <w:bCs/>
          <w:smallCaps/>
          <w:color w:val="000000" w:themeColor="text1"/>
          <w:spacing w:val="5"/>
        </w:rPr>
        <w:t>) x A4</w:t>
      </w:r>
      <w:r w:rsidRPr="0074377E">
        <w:rPr>
          <w:rFonts w:ascii="Calibri" w:hAnsi="Calibri" w:cs="Calibri"/>
          <w:b/>
          <w:bCs/>
          <w:color w:val="000000" w:themeColor="text1"/>
        </w:rPr>
        <w:t xml:space="preserve"> </w:t>
      </w:r>
      <w:r w:rsidRPr="0074377E">
        <w:rPr>
          <w:rFonts w:ascii="Calibri" w:hAnsi="Calibri" w:cs="Calibri"/>
          <w:color w:val="000000"/>
        </w:rPr>
        <w:t>pages should be provided</w:t>
      </w:r>
      <w:r w:rsidRPr="0074377E">
        <w:rPr>
          <w:rFonts w:ascii="Calibri" w:hAnsi="Calibri" w:cs="Calibri"/>
          <w:b/>
          <w:bCs/>
          <w:color w:val="000000"/>
        </w:rPr>
        <w:t xml:space="preserve"> </w:t>
      </w:r>
    </w:p>
    <w:p w14:paraId="40EC0C4F" w14:textId="77777777" w:rsidR="00F06283" w:rsidRDefault="00F06283" w:rsidP="00560CD5">
      <w:pPr>
        <w:autoSpaceDE w:val="0"/>
        <w:autoSpaceDN w:val="0"/>
        <w:adjustRightInd w:val="0"/>
        <w:spacing w:after="0" w:line="240" w:lineRule="auto"/>
        <w:jc w:val="both"/>
        <w:rPr>
          <w:rFonts w:ascii="Calibri" w:hAnsi="Calibri" w:cs="Calibri"/>
          <w:color w:val="000000"/>
        </w:rPr>
      </w:pPr>
    </w:p>
    <w:p w14:paraId="4C76DDD1" w14:textId="77777777" w:rsidR="00F06283" w:rsidRPr="0074377E" w:rsidRDefault="00F06283" w:rsidP="00560CD5">
      <w:pPr>
        <w:autoSpaceDE w:val="0"/>
        <w:autoSpaceDN w:val="0"/>
        <w:adjustRightInd w:val="0"/>
        <w:spacing w:after="0" w:line="240" w:lineRule="auto"/>
        <w:jc w:val="both"/>
        <w:rPr>
          <w:rFonts w:ascii="Calibri" w:hAnsi="Calibri" w:cs="Calibri"/>
          <w:color w:val="000000"/>
        </w:rPr>
      </w:pPr>
    </w:p>
    <w:tbl>
      <w:tblPr>
        <w:tblW w:w="10485"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4" w:space="0" w:color="5F5F5F" w:themeColor="accent5"/>
          <w:insideV w:val="single" w:sz="4" w:space="0" w:color="5F5F5F" w:themeColor="accent5"/>
        </w:tblBorders>
        <w:shd w:val="clear" w:color="auto" w:fill="F8F8F8" w:themeFill="background2"/>
        <w:tblLook w:val="04A0" w:firstRow="1" w:lastRow="0" w:firstColumn="1" w:lastColumn="0" w:noHBand="0" w:noVBand="1"/>
      </w:tblPr>
      <w:tblGrid>
        <w:gridCol w:w="10485"/>
      </w:tblGrid>
      <w:tr w:rsidR="00FE6F73" w:rsidRPr="001A67EE" w14:paraId="1AEFA880" w14:textId="77777777" w:rsidTr="00916F1F">
        <w:tc>
          <w:tcPr>
            <w:tcW w:w="10485" w:type="dxa"/>
            <w:shd w:val="clear" w:color="auto" w:fill="DFDFDF" w:themeFill="background2" w:themeFillShade="E6"/>
          </w:tcPr>
          <w:p w14:paraId="3D8C3EBA" w14:textId="77777777" w:rsidR="00FE6F73" w:rsidRDefault="00FE6F73">
            <w:pPr>
              <w:rPr>
                <w:rFonts w:ascii="Calibri" w:hAnsi="Calibri" w:cs="Calibri"/>
              </w:rPr>
            </w:pPr>
            <w:r w:rsidRPr="00BC79FB">
              <w:rPr>
                <w:rFonts w:ascii="Calibri" w:hAnsi="Calibri" w:cs="Calibri"/>
              </w:rPr>
              <w:t xml:space="preserve">[Enter </w:t>
            </w:r>
            <w:r>
              <w:rPr>
                <w:rFonts w:ascii="Calibri" w:hAnsi="Calibri" w:cs="Calibri"/>
              </w:rPr>
              <w:t>Response</w:t>
            </w:r>
            <w:r w:rsidRPr="00BC79FB">
              <w:rPr>
                <w:rFonts w:ascii="Calibri" w:hAnsi="Calibri" w:cs="Calibri"/>
              </w:rPr>
              <w:t xml:space="preserve"> here</w:t>
            </w:r>
            <w:r>
              <w:rPr>
                <w:rFonts w:ascii="Calibri" w:hAnsi="Calibri" w:cs="Calibri"/>
              </w:rPr>
              <w:t>, expand as required</w:t>
            </w:r>
            <w:r w:rsidRPr="00BC79FB">
              <w:rPr>
                <w:rFonts w:ascii="Calibri" w:hAnsi="Calibri" w:cs="Calibri"/>
              </w:rPr>
              <w:t>]</w:t>
            </w:r>
          </w:p>
          <w:p w14:paraId="57F2DC06" w14:textId="77777777" w:rsidR="00FE6F73" w:rsidRPr="00872ECE" w:rsidRDefault="00FE6F73">
            <w:pPr>
              <w:rPr>
                <w:rFonts w:ascii="Calibri" w:hAnsi="Calibri" w:cs="Calibri"/>
              </w:rPr>
            </w:pPr>
          </w:p>
        </w:tc>
      </w:tr>
    </w:tbl>
    <w:p w14:paraId="327C1A9E" w14:textId="77777777" w:rsidR="00FE6F73" w:rsidRDefault="00FE6F73" w:rsidP="00783898">
      <w:pPr>
        <w:pStyle w:val="Heading2"/>
        <w:rPr>
          <w:color w:val="012D5D"/>
        </w:rPr>
      </w:pPr>
    </w:p>
    <w:p w14:paraId="00DD2137" w14:textId="64D5B44C" w:rsidR="00783898" w:rsidRPr="00FB5B6A" w:rsidRDefault="00A860FA" w:rsidP="00783898">
      <w:pPr>
        <w:pStyle w:val="Heading2"/>
        <w:rPr>
          <w:color w:val="012D5D"/>
        </w:rPr>
      </w:pPr>
      <w:r>
        <w:rPr>
          <w:color w:val="012D5D"/>
        </w:rPr>
        <w:t>C</w:t>
      </w:r>
      <w:r w:rsidR="006D6863" w:rsidRPr="00FB5B6A">
        <w:rPr>
          <w:color w:val="012D5D"/>
        </w:rPr>
        <w:t xml:space="preserve"> </w:t>
      </w:r>
      <w:r w:rsidR="00F06283">
        <w:rPr>
          <w:color w:val="012D5D"/>
        </w:rPr>
        <w:t>–</w:t>
      </w:r>
      <w:r w:rsidR="00783898" w:rsidRPr="00FB5B6A">
        <w:rPr>
          <w:color w:val="012D5D"/>
        </w:rPr>
        <w:t xml:space="preserve"> </w:t>
      </w:r>
      <w:r w:rsidR="00F06283">
        <w:rPr>
          <w:color w:val="012D5D"/>
        </w:rPr>
        <w:t>Contract Management</w:t>
      </w:r>
      <w:r w:rsidR="00207202">
        <w:rPr>
          <w:color w:val="012D5D"/>
        </w:rPr>
        <w:t xml:space="preserve"> (Maximum Marks: 150, Minimum Marks: 90)</w:t>
      </w:r>
    </w:p>
    <w:p w14:paraId="296E73D9" w14:textId="39445041" w:rsidR="00CD3CA9" w:rsidRPr="00CD3CA9" w:rsidRDefault="00CD3CA9" w:rsidP="00CD3CA9">
      <w:pPr>
        <w:jc w:val="both"/>
        <w:rPr>
          <w:rFonts w:cstheme="minorHAnsi"/>
        </w:rPr>
      </w:pPr>
      <w:r w:rsidRPr="00CD3CA9">
        <w:rPr>
          <w:rFonts w:cstheme="minorHAnsi"/>
        </w:rPr>
        <w:t xml:space="preserve">Tenderers must provide the following: </w:t>
      </w:r>
    </w:p>
    <w:p w14:paraId="0D5F0501" w14:textId="77777777" w:rsidR="00CD3CA9" w:rsidRPr="001F1D64" w:rsidRDefault="00CD3CA9" w:rsidP="00CD3CA9">
      <w:pPr>
        <w:pStyle w:val="ListParagraph"/>
        <w:numPr>
          <w:ilvl w:val="0"/>
          <w:numId w:val="40"/>
        </w:numPr>
        <w:spacing w:line="276" w:lineRule="auto"/>
        <w:contextualSpacing/>
        <w:jc w:val="both"/>
        <w:rPr>
          <w:rFonts w:asciiTheme="minorHAnsi" w:hAnsiTheme="minorHAnsi" w:cstheme="minorHAnsi"/>
          <w:sz w:val="22"/>
          <w:szCs w:val="22"/>
        </w:rPr>
      </w:pPr>
      <w:r w:rsidRPr="001F1D64">
        <w:rPr>
          <w:rFonts w:asciiTheme="minorHAnsi" w:hAnsiTheme="minorHAnsi" w:cstheme="minorHAnsi"/>
          <w:sz w:val="22"/>
          <w:szCs w:val="22"/>
        </w:rPr>
        <w:t>A description of how you intend to ensure an appropriate quality of service is provided and how you will address any deficiencies in service delivery quality including:</w:t>
      </w:r>
    </w:p>
    <w:p w14:paraId="1AF58350" w14:textId="77777777" w:rsidR="001F1D64" w:rsidRPr="001F1D64" w:rsidRDefault="00CD3CA9" w:rsidP="001F1D64">
      <w:pPr>
        <w:pStyle w:val="ListParagraph"/>
        <w:numPr>
          <w:ilvl w:val="0"/>
          <w:numId w:val="41"/>
        </w:numPr>
        <w:shd w:val="clear" w:color="auto" w:fill="FFFFFF" w:themeFill="background1"/>
        <w:spacing w:line="257" w:lineRule="auto"/>
        <w:rPr>
          <w:rFonts w:asciiTheme="minorHAnsi" w:hAnsiTheme="minorHAnsi" w:cstheme="minorHAnsi"/>
          <w:sz w:val="22"/>
          <w:szCs w:val="22"/>
        </w:rPr>
      </w:pPr>
      <w:r w:rsidRPr="001F1D64">
        <w:rPr>
          <w:rFonts w:asciiTheme="minorHAnsi" w:hAnsiTheme="minorHAnsi" w:cstheme="minorHAnsi"/>
          <w:color w:val="000000" w:themeColor="text1"/>
          <w:sz w:val="22"/>
          <w:szCs w:val="22"/>
        </w:rPr>
        <w:t>Performance management and the method of allocation of work wi</w:t>
      </w:r>
      <w:r w:rsidRPr="001F1D64">
        <w:rPr>
          <w:rFonts w:asciiTheme="minorHAnsi" w:eastAsiaTheme="minorEastAsia" w:hAnsiTheme="minorHAnsi" w:cstheme="minorHAnsi"/>
          <w:sz w:val="22"/>
          <w:szCs w:val="22"/>
        </w:rPr>
        <w:t xml:space="preserve">thin the legal </w:t>
      </w:r>
      <w:proofErr w:type="gramStart"/>
      <w:r w:rsidRPr="001F1D64">
        <w:rPr>
          <w:rFonts w:asciiTheme="minorHAnsi" w:eastAsiaTheme="minorEastAsia" w:hAnsiTheme="minorHAnsi" w:cstheme="minorHAnsi"/>
          <w:sz w:val="22"/>
          <w:szCs w:val="22"/>
        </w:rPr>
        <w:t>team;</w:t>
      </w:r>
      <w:proofErr w:type="gramEnd"/>
    </w:p>
    <w:p w14:paraId="040B711D" w14:textId="77777777" w:rsidR="001F1D64" w:rsidRPr="001F1D64" w:rsidRDefault="00CD3CA9" w:rsidP="001F1D64">
      <w:pPr>
        <w:pStyle w:val="ListParagraph"/>
        <w:numPr>
          <w:ilvl w:val="0"/>
          <w:numId w:val="41"/>
        </w:numPr>
        <w:shd w:val="clear" w:color="auto" w:fill="FFFFFF" w:themeFill="background1"/>
        <w:spacing w:line="257" w:lineRule="auto"/>
        <w:rPr>
          <w:rFonts w:asciiTheme="minorHAnsi" w:hAnsiTheme="minorHAnsi" w:cstheme="minorHAnsi"/>
          <w:sz w:val="22"/>
          <w:szCs w:val="22"/>
        </w:rPr>
      </w:pPr>
      <w:r w:rsidRPr="001F1D64">
        <w:rPr>
          <w:rFonts w:asciiTheme="minorHAnsi" w:eastAsiaTheme="minorEastAsia" w:hAnsiTheme="minorHAnsi" w:cstheme="minorHAnsi"/>
          <w:sz w:val="22"/>
          <w:szCs w:val="22"/>
        </w:rPr>
        <w:t xml:space="preserve">Risk management and quality assurance mechanisms in place to ensure an effective delivery of legal services at all </w:t>
      </w:r>
      <w:proofErr w:type="gramStart"/>
      <w:r w:rsidRPr="001F1D64">
        <w:rPr>
          <w:rFonts w:asciiTheme="minorHAnsi" w:eastAsiaTheme="minorEastAsia" w:hAnsiTheme="minorHAnsi" w:cstheme="minorHAnsi"/>
          <w:sz w:val="22"/>
          <w:szCs w:val="22"/>
        </w:rPr>
        <w:t>times;</w:t>
      </w:r>
      <w:proofErr w:type="gramEnd"/>
    </w:p>
    <w:p w14:paraId="151FF0F6" w14:textId="77777777" w:rsidR="001F1D64" w:rsidRPr="001F1D64" w:rsidRDefault="00CD3CA9" w:rsidP="001F1D64">
      <w:pPr>
        <w:pStyle w:val="ListParagraph"/>
        <w:numPr>
          <w:ilvl w:val="0"/>
          <w:numId w:val="41"/>
        </w:numPr>
        <w:shd w:val="clear" w:color="auto" w:fill="FFFFFF" w:themeFill="background1"/>
        <w:spacing w:line="257" w:lineRule="auto"/>
        <w:rPr>
          <w:rFonts w:asciiTheme="minorHAnsi" w:hAnsiTheme="minorHAnsi" w:cstheme="minorHAnsi"/>
          <w:sz w:val="22"/>
          <w:szCs w:val="22"/>
        </w:rPr>
      </w:pPr>
      <w:r w:rsidRPr="001F1D64">
        <w:rPr>
          <w:rFonts w:asciiTheme="minorHAnsi" w:eastAsiaTheme="minorEastAsia" w:hAnsiTheme="minorHAnsi" w:cstheme="minorHAnsi"/>
          <w:sz w:val="22"/>
          <w:szCs w:val="22"/>
        </w:rPr>
        <w:t xml:space="preserve">Communications processes and reporting structure between service provider and Framework </w:t>
      </w:r>
      <w:proofErr w:type="gramStart"/>
      <w:r w:rsidRPr="001F1D64">
        <w:rPr>
          <w:rFonts w:asciiTheme="minorHAnsi" w:eastAsiaTheme="minorEastAsia" w:hAnsiTheme="minorHAnsi" w:cstheme="minorHAnsi"/>
          <w:sz w:val="22"/>
          <w:szCs w:val="22"/>
        </w:rPr>
        <w:t>Client;</w:t>
      </w:r>
      <w:proofErr w:type="gramEnd"/>
    </w:p>
    <w:p w14:paraId="34BB773D" w14:textId="4DF041FA" w:rsidR="00CD3CA9" w:rsidRPr="001F1D64" w:rsidRDefault="00CD3CA9" w:rsidP="001F1D64">
      <w:pPr>
        <w:pStyle w:val="ListParagraph"/>
        <w:numPr>
          <w:ilvl w:val="0"/>
          <w:numId w:val="41"/>
        </w:numPr>
        <w:shd w:val="clear" w:color="auto" w:fill="FFFFFF" w:themeFill="background1"/>
        <w:spacing w:line="257" w:lineRule="auto"/>
        <w:rPr>
          <w:rFonts w:asciiTheme="minorHAnsi" w:hAnsiTheme="minorHAnsi" w:cstheme="minorHAnsi"/>
          <w:sz w:val="22"/>
          <w:szCs w:val="22"/>
        </w:rPr>
      </w:pPr>
      <w:r w:rsidRPr="001F1D64">
        <w:rPr>
          <w:rFonts w:asciiTheme="minorHAnsi" w:eastAsiaTheme="minorEastAsia" w:hAnsiTheme="minorHAnsi" w:cstheme="minorHAnsi"/>
          <w:sz w:val="22"/>
          <w:szCs w:val="22"/>
        </w:rPr>
        <w:t>The Tenderer’s approach to issues management/problem resolution and the escalation procedures it will have available to the Framework Client.</w:t>
      </w:r>
    </w:p>
    <w:p w14:paraId="16DA321C" w14:textId="77777777" w:rsidR="00CD3CA9" w:rsidRPr="004247FC" w:rsidRDefault="00CD3CA9" w:rsidP="00CD3CA9">
      <w:pPr>
        <w:shd w:val="clear" w:color="auto" w:fill="FFFFFF" w:themeFill="background1"/>
        <w:spacing w:line="276" w:lineRule="auto"/>
        <w:jc w:val="both"/>
      </w:pPr>
    </w:p>
    <w:p w14:paraId="4BC11292" w14:textId="77777777" w:rsidR="00CD3CA9" w:rsidRPr="001F1D64" w:rsidRDefault="00CD3CA9" w:rsidP="00CD3CA9">
      <w:pPr>
        <w:pStyle w:val="ListParagraph"/>
        <w:numPr>
          <w:ilvl w:val="0"/>
          <w:numId w:val="20"/>
        </w:numPr>
        <w:rPr>
          <w:rFonts w:ascii="Calibri" w:hAnsi="Calibri" w:cs="Calibri"/>
          <w:sz w:val="22"/>
          <w:szCs w:val="22"/>
        </w:rPr>
      </w:pPr>
      <w:r w:rsidRPr="001F1D64">
        <w:rPr>
          <w:rFonts w:ascii="Calibri" w:hAnsi="Calibri" w:cs="Calibri"/>
          <w:sz w:val="22"/>
          <w:szCs w:val="22"/>
        </w:rPr>
        <w:t>A description of the resolution process you propose to adopt should the Contracting Authority wish to report dissatisfaction with any aspect of the quality of the staff assigned to the Contract or the quality of service provided.</w:t>
      </w:r>
    </w:p>
    <w:p w14:paraId="1F7BAF97" w14:textId="77777777" w:rsidR="00916F1F" w:rsidRDefault="00916F1F" w:rsidP="00916F1F">
      <w:pPr>
        <w:spacing w:after="0" w:line="276" w:lineRule="auto"/>
        <w:jc w:val="both"/>
        <w:rPr>
          <w:rFonts w:ascii="Calibri" w:eastAsia="Times New Roman" w:hAnsi="Calibri" w:cstheme="minorHAnsi"/>
          <w:szCs w:val="24"/>
          <w:lang w:val="en-GB"/>
        </w:rPr>
      </w:pPr>
    </w:p>
    <w:p w14:paraId="43E86D83" w14:textId="10C21F80" w:rsidR="00783898" w:rsidRDefault="00783898" w:rsidP="00916F1F">
      <w:pPr>
        <w:spacing w:after="0" w:line="276" w:lineRule="auto"/>
        <w:jc w:val="both"/>
        <w:rPr>
          <w:rFonts w:ascii="Calibri" w:eastAsia="Times New Roman" w:hAnsi="Calibri"/>
          <w:color w:val="000000" w:themeColor="text1"/>
          <w:lang w:val="en-GB"/>
        </w:rPr>
      </w:pPr>
      <w:r w:rsidRPr="0F88D24B">
        <w:rPr>
          <w:rFonts w:ascii="Calibri" w:eastAsia="Times New Roman" w:hAnsi="Calibri"/>
          <w:b/>
          <w:bCs/>
          <w:color w:val="000000" w:themeColor="text1"/>
          <w:lang w:val="en-GB"/>
        </w:rPr>
        <w:t xml:space="preserve">Page Limit: </w:t>
      </w:r>
      <w:r w:rsidR="008C54B3" w:rsidRPr="008C54B3">
        <w:rPr>
          <w:rFonts w:ascii="Calibri" w:eastAsia="Times New Roman" w:hAnsi="Calibri"/>
          <w:color w:val="000000" w:themeColor="text1"/>
          <w:lang w:val="en-GB"/>
        </w:rPr>
        <w:t xml:space="preserve">A </w:t>
      </w:r>
      <w:r w:rsidR="005759C7" w:rsidRPr="008C54B3">
        <w:rPr>
          <w:lang w:val="en-US"/>
        </w:rPr>
        <w:t>maximum of</w:t>
      </w:r>
      <w:r w:rsidR="005759C7">
        <w:rPr>
          <w:b/>
          <w:lang w:val="en-US"/>
        </w:rPr>
        <w:t xml:space="preserve"> </w:t>
      </w:r>
      <w:r w:rsidR="008C54B3" w:rsidRPr="008C54B3">
        <w:rPr>
          <w:b/>
          <w:lang w:val="en-US"/>
        </w:rPr>
        <w:t>Three</w:t>
      </w:r>
      <w:r w:rsidR="005759C7" w:rsidRPr="008C54B3">
        <w:rPr>
          <w:b/>
          <w:lang w:val="en-US"/>
        </w:rPr>
        <w:t xml:space="preserve"> (3)</w:t>
      </w:r>
      <w:r w:rsidR="005759C7" w:rsidRPr="008C54B3">
        <w:rPr>
          <w:bCs/>
          <w:lang w:val="en-US"/>
        </w:rPr>
        <w:t xml:space="preserve"> x A4 pages</w:t>
      </w:r>
      <w:r w:rsidR="00616FBF">
        <w:rPr>
          <w:bCs/>
          <w:lang w:val="en-US"/>
        </w:rPr>
        <w:t xml:space="preserve"> should be provided</w:t>
      </w:r>
    </w:p>
    <w:p w14:paraId="46BE115B" w14:textId="77777777" w:rsidR="004D5F88" w:rsidRPr="00783898" w:rsidRDefault="004D5F88" w:rsidP="00783898">
      <w:pPr>
        <w:spacing w:after="0" w:line="276" w:lineRule="auto"/>
        <w:ind w:left="928"/>
        <w:jc w:val="both"/>
        <w:rPr>
          <w:rFonts w:ascii="Calibri" w:eastAsia="Times New Roman" w:hAnsi="Calibri" w:cstheme="minorHAnsi"/>
          <w:bCs/>
          <w:color w:val="000000" w:themeColor="text1"/>
          <w:szCs w:val="24"/>
          <w:lang w:val="en-GB"/>
        </w:rPr>
      </w:pPr>
    </w:p>
    <w:tbl>
      <w:tblPr>
        <w:tblW w:w="10485"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4" w:space="0" w:color="5F5F5F" w:themeColor="accent5"/>
          <w:insideV w:val="single" w:sz="4" w:space="0" w:color="5F5F5F" w:themeColor="accent5"/>
        </w:tblBorders>
        <w:shd w:val="clear" w:color="auto" w:fill="F8F8F8" w:themeFill="background2"/>
        <w:tblLook w:val="04A0" w:firstRow="1" w:lastRow="0" w:firstColumn="1" w:lastColumn="0" w:noHBand="0" w:noVBand="1"/>
      </w:tblPr>
      <w:tblGrid>
        <w:gridCol w:w="10485"/>
      </w:tblGrid>
      <w:tr w:rsidR="00FE6F73" w:rsidRPr="001A67EE" w14:paraId="02DB7334" w14:textId="77777777">
        <w:tc>
          <w:tcPr>
            <w:tcW w:w="10485" w:type="dxa"/>
            <w:shd w:val="clear" w:color="auto" w:fill="DBDBDB" w:themeFill="accent6" w:themeFillTint="33"/>
          </w:tcPr>
          <w:p w14:paraId="7CE09558" w14:textId="77777777" w:rsidR="00FE6F73" w:rsidRDefault="00FE6F73">
            <w:pPr>
              <w:rPr>
                <w:rFonts w:ascii="Calibri" w:hAnsi="Calibri" w:cs="Calibri"/>
              </w:rPr>
            </w:pPr>
            <w:r w:rsidRPr="00BC79FB">
              <w:rPr>
                <w:rFonts w:ascii="Calibri" w:hAnsi="Calibri" w:cs="Calibri"/>
              </w:rPr>
              <w:t xml:space="preserve">[Enter </w:t>
            </w:r>
            <w:r>
              <w:rPr>
                <w:rFonts w:ascii="Calibri" w:hAnsi="Calibri" w:cs="Calibri"/>
              </w:rPr>
              <w:t>Response</w:t>
            </w:r>
            <w:r w:rsidRPr="00BC79FB">
              <w:rPr>
                <w:rFonts w:ascii="Calibri" w:hAnsi="Calibri" w:cs="Calibri"/>
              </w:rPr>
              <w:t xml:space="preserve"> here</w:t>
            </w:r>
            <w:r>
              <w:rPr>
                <w:rFonts w:ascii="Calibri" w:hAnsi="Calibri" w:cs="Calibri"/>
              </w:rPr>
              <w:t>, expand as required</w:t>
            </w:r>
            <w:r w:rsidRPr="00BC79FB">
              <w:rPr>
                <w:rFonts w:ascii="Calibri" w:hAnsi="Calibri" w:cs="Calibri"/>
              </w:rPr>
              <w:t>]</w:t>
            </w:r>
          </w:p>
          <w:p w14:paraId="591B2EB3" w14:textId="77777777" w:rsidR="00FE6F73" w:rsidRPr="00872ECE" w:rsidRDefault="00FE6F73">
            <w:pPr>
              <w:rPr>
                <w:rFonts w:ascii="Calibri" w:hAnsi="Calibri" w:cs="Calibri"/>
              </w:rPr>
            </w:pPr>
          </w:p>
        </w:tc>
      </w:tr>
    </w:tbl>
    <w:p w14:paraId="300FADA8" w14:textId="77777777" w:rsidR="00FE6F73" w:rsidRDefault="00FE6F73" w:rsidP="008C54B3">
      <w:pPr>
        <w:pStyle w:val="Heading2"/>
        <w:rPr>
          <w:color w:val="012D5D"/>
        </w:rPr>
      </w:pPr>
    </w:p>
    <w:p w14:paraId="4A484E43" w14:textId="4CE71954" w:rsidR="001C2B7C" w:rsidRPr="001C2B7C" w:rsidRDefault="00A860FA" w:rsidP="001C2B7C">
      <w:pPr>
        <w:pStyle w:val="Heading2"/>
        <w:rPr>
          <w:color w:val="012D5D"/>
        </w:rPr>
      </w:pPr>
      <w:r>
        <w:rPr>
          <w:color w:val="012D5D"/>
        </w:rPr>
        <w:t>D</w:t>
      </w:r>
      <w:r w:rsidR="008C54B3" w:rsidRPr="00FB5B6A">
        <w:rPr>
          <w:color w:val="012D5D"/>
        </w:rPr>
        <w:t xml:space="preserve"> </w:t>
      </w:r>
      <w:r w:rsidR="008C54B3">
        <w:rPr>
          <w:color w:val="012D5D"/>
        </w:rPr>
        <w:t>–</w:t>
      </w:r>
      <w:r w:rsidR="008C54B3" w:rsidRPr="00FB5B6A">
        <w:rPr>
          <w:color w:val="012D5D"/>
        </w:rPr>
        <w:t xml:space="preserve"> </w:t>
      </w:r>
      <w:r w:rsidR="009D7B94">
        <w:rPr>
          <w:color w:val="012D5D"/>
        </w:rPr>
        <w:t xml:space="preserve">Service Delivery Methodology </w:t>
      </w:r>
      <w:r w:rsidR="001D2634">
        <w:rPr>
          <w:color w:val="012D5D"/>
        </w:rPr>
        <w:t xml:space="preserve">(Maximum Marks: </w:t>
      </w:r>
      <w:r w:rsidR="004B620D">
        <w:rPr>
          <w:color w:val="012D5D"/>
        </w:rPr>
        <w:t>100, Minimum Marks: 60)</w:t>
      </w:r>
    </w:p>
    <w:p w14:paraId="1C6B4B7A" w14:textId="77777777" w:rsidR="001C2B7C" w:rsidRPr="00080D04" w:rsidRDefault="001C2B7C" w:rsidP="001C2B7C">
      <w:pPr>
        <w:spacing w:line="276" w:lineRule="auto"/>
        <w:jc w:val="both"/>
      </w:pPr>
      <w:r w:rsidRPr="00080D04">
        <w:t xml:space="preserve">Tenderers must describe their proposed methodology for delivering the Services as described in Appendix 1.  </w:t>
      </w:r>
    </w:p>
    <w:p w14:paraId="5B3B53F8" w14:textId="77777777" w:rsidR="001C2B7C" w:rsidRPr="00080D04" w:rsidRDefault="001C2B7C" w:rsidP="001C2B7C">
      <w:pPr>
        <w:spacing w:line="276" w:lineRule="auto"/>
        <w:jc w:val="both"/>
      </w:pPr>
      <w:r w:rsidRPr="00080D04">
        <w:t>This description should include an outline plan for service delivery to ensure high quality, client-focused, timely and cost-effective service delivery, including the following:</w:t>
      </w:r>
    </w:p>
    <w:p w14:paraId="0E114A55" w14:textId="77777777" w:rsidR="001C2B7C" w:rsidRPr="00080D04" w:rsidRDefault="001C2B7C" w:rsidP="001C2B7C">
      <w:pPr>
        <w:pStyle w:val="ListParagraph"/>
        <w:numPr>
          <w:ilvl w:val="0"/>
          <w:numId w:val="38"/>
        </w:numPr>
        <w:spacing w:line="276" w:lineRule="auto"/>
        <w:contextualSpacing/>
        <w:jc w:val="both"/>
        <w:rPr>
          <w:rFonts w:asciiTheme="minorHAnsi" w:hAnsiTheme="minorHAnsi"/>
          <w:color w:val="000000" w:themeColor="text1"/>
          <w:sz w:val="22"/>
          <w:szCs w:val="22"/>
        </w:rPr>
      </w:pPr>
      <w:r w:rsidRPr="00080D04">
        <w:rPr>
          <w:rFonts w:asciiTheme="minorHAnsi" w:eastAsiaTheme="minorEastAsia" w:hAnsiTheme="minorHAnsi" w:cstheme="minorBidi"/>
          <w:color w:val="000000" w:themeColor="text1"/>
          <w:sz w:val="22"/>
          <w:szCs w:val="22"/>
        </w:rPr>
        <w:t>The Tenderer’s understanding of the requirements of the Contracting Authority</w:t>
      </w:r>
      <w:r w:rsidRPr="00080D04">
        <w:rPr>
          <w:rFonts w:asciiTheme="minorHAnsi" w:eastAsiaTheme="minorEastAsia" w:hAnsiTheme="minorHAnsi" w:cstheme="minorBidi"/>
          <w:strike/>
          <w:color w:val="000000" w:themeColor="text1"/>
          <w:sz w:val="22"/>
          <w:szCs w:val="22"/>
        </w:rPr>
        <w:t xml:space="preserve"> </w:t>
      </w:r>
    </w:p>
    <w:p w14:paraId="485D4E4F" w14:textId="77777777" w:rsidR="001C2B7C" w:rsidRPr="00080D04" w:rsidRDefault="001C2B7C" w:rsidP="001C2B7C">
      <w:pPr>
        <w:pStyle w:val="ListParagraph"/>
        <w:numPr>
          <w:ilvl w:val="0"/>
          <w:numId w:val="38"/>
        </w:numPr>
        <w:spacing w:line="276" w:lineRule="auto"/>
        <w:contextualSpacing/>
        <w:jc w:val="both"/>
        <w:rPr>
          <w:rFonts w:asciiTheme="minorHAnsi" w:hAnsiTheme="minorHAnsi"/>
          <w:color w:val="000000" w:themeColor="text1"/>
          <w:sz w:val="22"/>
          <w:szCs w:val="22"/>
        </w:rPr>
      </w:pPr>
      <w:r w:rsidRPr="00080D04">
        <w:rPr>
          <w:rFonts w:asciiTheme="minorHAnsi" w:eastAsiaTheme="minorEastAsia" w:hAnsiTheme="minorHAnsi" w:cstheme="minorBidi"/>
          <w:color w:val="000000" w:themeColor="text1"/>
          <w:sz w:val="22"/>
          <w:szCs w:val="22"/>
        </w:rPr>
        <w:t>The Tenderer’s approach in ensuring an accessible, timely and responsive service to the Contracting Authority</w:t>
      </w:r>
    </w:p>
    <w:p w14:paraId="3E9205B7" w14:textId="77777777" w:rsidR="001C2B7C" w:rsidRPr="00080D04" w:rsidRDefault="001C2B7C" w:rsidP="001C2B7C">
      <w:pPr>
        <w:pStyle w:val="ListParagraph"/>
        <w:numPr>
          <w:ilvl w:val="0"/>
          <w:numId w:val="38"/>
        </w:numPr>
        <w:spacing w:line="276" w:lineRule="auto"/>
        <w:contextualSpacing/>
        <w:jc w:val="both"/>
        <w:rPr>
          <w:rFonts w:asciiTheme="minorHAnsi" w:hAnsiTheme="minorHAnsi"/>
          <w:color w:val="000000" w:themeColor="text1"/>
          <w:sz w:val="22"/>
          <w:szCs w:val="22"/>
        </w:rPr>
      </w:pPr>
      <w:r w:rsidRPr="00080D04">
        <w:rPr>
          <w:rFonts w:asciiTheme="minorHAnsi" w:eastAsiaTheme="minorEastAsia" w:hAnsiTheme="minorHAnsi" w:cstheme="minorBidi"/>
          <w:color w:val="000000" w:themeColor="text1"/>
          <w:sz w:val="22"/>
          <w:szCs w:val="22"/>
        </w:rPr>
        <w:t>The Tenderer’s approach to ensuring the avoidance of duplication of advice to the Contracting Authority</w:t>
      </w:r>
    </w:p>
    <w:p w14:paraId="02F20F3B" w14:textId="77777777" w:rsidR="001C2B7C" w:rsidRDefault="001C2B7C" w:rsidP="001C2B7C">
      <w:pPr>
        <w:pStyle w:val="ListParagraph"/>
        <w:numPr>
          <w:ilvl w:val="0"/>
          <w:numId w:val="38"/>
        </w:numPr>
        <w:spacing w:line="276" w:lineRule="auto"/>
        <w:contextualSpacing/>
        <w:jc w:val="both"/>
        <w:rPr>
          <w:rFonts w:asciiTheme="minorHAnsi" w:eastAsiaTheme="minorEastAsia" w:hAnsiTheme="minorHAnsi" w:cstheme="minorBidi"/>
          <w:color w:val="000000" w:themeColor="text1"/>
          <w:sz w:val="22"/>
          <w:szCs w:val="22"/>
        </w:rPr>
      </w:pPr>
      <w:r w:rsidRPr="00080D04">
        <w:rPr>
          <w:rFonts w:asciiTheme="minorHAnsi" w:eastAsiaTheme="minorEastAsia" w:hAnsiTheme="minorHAnsi" w:cstheme="minorBidi"/>
          <w:color w:val="000000" w:themeColor="text1"/>
          <w:sz w:val="22"/>
          <w:szCs w:val="22"/>
        </w:rPr>
        <w:t>The Tenderer’s approach to implementing cost control measures or value add services</w:t>
      </w:r>
    </w:p>
    <w:p w14:paraId="1B3F046E" w14:textId="77777777" w:rsidR="001C2B7C" w:rsidRPr="00F06283" w:rsidRDefault="001C2B7C" w:rsidP="001C2B7C">
      <w:pPr>
        <w:pStyle w:val="ListParagraph"/>
        <w:spacing w:line="276" w:lineRule="auto"/>
        <w:ind w:left="360"/>
        <w:contextualSpacing/>
        <w:jc w:val="both"/>
        <w:rPr>
          <w:rFonts w:asciiTheme="minorHAnsi" w:eastAsiaTheme="minorEastAsia" w:hAnsiTheme="minorHAnsi" w:cstheme="minorBidi"/>
          <w:color w:val="000000" w:themeColor="text1"/>
          <w:sz w:val="22"/>
          <w:szCs w:val="22"/>
        </w:rPr>
      </w:pPr>
    </w:p>
    <w:p w14:paraId="666F7416" w14:textId="5B99BA11" w:rsidR="001C2B7C" w:rsidRDefault="001C2B7C" w:rsidP="001C2B7C">
      <w:pPr>
        <w:jc w:val="both"/>
        <w:rPr>
          <w:color w:val="000000" w:themeColor="text1"/>
        </w:rPr>
      </w:pPr>
      <w:r w:rsidRPr="00CA1CBA">
        <w:rPr>
          <w:b/>
          <w:bCs/>
        </w:rPr>
        <w:t>Page Limit:</w:t>
      </w:r>
      <w:r w:rsidRPr="00CA1CBA">
        <w:t xml:space="preserve"> A maximum of </w:t>
      </w:r>
      <w:r>
        <w:t>three</w:t>
      </w:r>
      <w:r w:rsidRPr="00CA1CBA">
        <w:rPr>
          <w:rFonts w:ascii="Calibri" w:eastAsia="Times New Roman" w:hAnsi="Calibri" w:cs="Times New Roman"/>
          <w:b/>
          <w:bCs/>
          <w:smallCaps/>
          <w:spacing w:val="5"/>
          <w:lang w:val="en-GB"/>
        </w:rPr>
        <w:t xml:space="preserve"> (</w:t>
      </w:r>
      <w:r>
        <w:rPr>
          <w:rFonts w:ascii="Calibri" w:eastAsia="Times New Roman" w:hAnsi="Calibri" w:cs="Times New Roman"/>
          <w:b/>
          <w:bCs/>
          <w:smallCaps/>
          <w:spacing w:val="5"/>
          <w:lang w:val="en-GB"/>
        </w:rPr>
        <w:t>3</w:t>
      </w:r>
      <w:r w:rsidRPr="00CA1CBA">
        <w:rPr>
          <w:rFonts w:ascii="Calibri" w:eastAsia="Times New Roman" w:hAnsi="Calibri" w:cs="Times New Roman"/>
          <w:b/>
          <w:bCs/>
          <w:smallCaps/>
          <w:spacing w:val="5"/>
          <w:lang w:val="en-GB"/>
        </w:rPr>
        <w:t>) X A4</w:t>
      </w:r>
      <w:r w:rsidRPr="00CA1CBA">
        <w:t xml:space="preserve"> pages</w:t>
      </w:r>
      <w:r w:rsidRPr="0F88D24B">
        <w:t xml:space="preserve"> should be provided</w:t>
      </w:r>
    </w:p>
    <w:p w14:paraId="7037638E" w14:textId="7AC4CA4F" w:rsidR="001C2B7C" w:rsidRDefault="001C2B7C" w:rsidP="000C79E6">
      <w:pPr>
        <w:jc w:val="both"/>
        <w:rPr>
          <w:color w:val="000000" w:themeColor="text1"/>
        </w:rPr>
      </w:pPr>
    </w:p>
    <w:tbl>
      <w:tblPr>
        <w:tblW w:w="10485"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4" w:space="0" w:color="5F5F5F" w:themeColor="accent5"/>
          <w:insideV w:val="single" w:sz="4" w:space="0" w:color="5F5F5F" w:themeColor="accent5"/>
        </w:tblBorders>
        <w:shd w:val="clear" w:color="auto" w:fill="F8F8F8" w:themeFill="background2"/>
        <w:tblLook w:val="04A0" w:firstRow="1" w:lastRow="0" w:firstColumn="1" w:lastColumn="0" w:noHBand="0" w:noVBand="1"/>
      </w:tblPr>
      <w:tblGrid>
        <w:gridCol w:w="10485"/>
      </w:tblGrid>
      <w:tr w:rsidR="00FE6F73" w:rsidRPr="001A67EE" w14:paraId="7623BA72" w14:textId="77777777" w:rsidTr="00916F1F">
        <w:tc>
          <w:tcPr>
            <w:tcW w:w="10485" w:type="dxa"/>
            <w:shd w:val="clear" w:color="auto" w:fill="DFDFDF" w:themeFill="background2" w:themeFillShade="E6"/>
          </w:tcPr>
          <w:p w14:paraId="2C1C8E33" w14:textId="77777777" w:rsidR="00FE6F73" w:rsidRDefault="00FE6F73">
            <w:pPr>
              <w:rPr>
                <w:rFonts w:ascii="Calibri" w:hAnsi="Calibri" w:cs="Calibri"/>
              </w:rPr>
            </w:pPr>
            <w:r w:rsidRPr="00BC79FB">
              <w:rPr>
                <w:rFonts w:ascii="Calibri" w:hAnsi="Calibri" w:cs="Calibri"/>
              </w:rPr>
              <w:t xml:space="preserve">[Enter </w:t>
            </w:r>
            <w:r>
              <w:rPr>
                <w:rFonts w:ascii="Calibri" w:hAnsi="Calibri" w:cs="Calibri"/>
              </w:rPr>
              <w:t>Response</w:t>
            </w:r>
            <w:r w:rsidRPr="00BC79FB">
              <w:rPr>
                <w:rFonts w:ascii="Calibri" w:hAnsi="Calibri" w:cs="Calibri"/>
              </w:rPr>
              <w:t xml:space="preserve"> here</w:t>
            </w:r>
            <w:r>
              <w:rPr>
                <w:rFonts w:ascii="Calibri" w:hAnsi="Calibri" w:cs="Calibri"/>
              </w:rPr>
              <w:t>, expand as required</w:t>
            </w:r>
            <w:r w:rsidRPr="00BC79FB">
              <w:rPr>
                <w:rFonts w:ascii="Calibri" w:hAnsi="Calibri" w:cs="Calibri"/>
              </w:rPr>
              <w:t>]</w:t>
            </w:r>
          </w:p>
          <w:p w14:paraId="6CFB0CB7" w14:textId="1FE8094F" w:rsidR="00916F1F" w:rsidRPr="00872ECE" w:rsidRDefault="00916F1F">
            <w:pPr>
              <w:rPr>
                <w:rFonts w:ascii="Calibri" w:hAnsi="Calibri" w:cs="Calibri"/>
              </w:rPr>
            </w:pPr>
          </w:p>
        </w:tc>
      </w:tr>
    </w:tbl>
    <w:p w14:paraId="5D3D7971" w14:textId="77777777" w:rsidR="00B20188" w:rsidRDefault="00B20188" w:rsidP="00783898">
      <w:pPr>
        <w:rPr>
          <w:color w:val="000000" w:themeColor="text1"/>
        </w:rPr>
      </w:pPr>
    </w:p>
    <w:p w14:paraId="6CA04052" w14:textId="77777777" w:rsidR="009660D4" w:rsidRDefault="009660D4" w:rsidP="00783898">
      <w:pPr>
        <w:rPr>
          <w:color w:val="000000" w:themeColor="text1"/>
        </w:rPr>
      </w:pPr>
    </w:p>
    <w:p w14:paraId="0DEE7F94" w14:textId="77777777" w:rsidR="009660D4" w:rsidRDefault="009660D4" w:rsidP="00783898">
      <w:pPr>
        <w:rPr>
          <w:color w:val="000000" w:themeColor="text1"/>
        </w:rPr>
      </w:pPr>
    </w:p>
    <w:p w14:paraId="6866391E" w14:textId="77777777" w:rsidR="009660D4" w:rsidRDefault="009660D4" w:rsidP="00783898">
      <w:pPr>
        <w:rPr>
          <w:color w:val="000000" w:themeColor="text1"/>
        </w:rPr>
      </w:pPr>
    </w:p>
    <w:p w14:paraId="1B3BFD59" w14:textId="58C399A9" w:rsidR="00762D66" w:rsidRPr="00FB5B6A" w:rsidRDefault="00762D66" w:rsidP="00762D66">
      <w:pPr>
        <w:pStyle w:val="Heading2"/>
        <w:rPr>
          <w:color w:val="012D5D"/>
        </w:rPr>
      </w:pPr>
      <w:r>
        <w:rPr>
          <w:color w:val="012D5D"/>
        </w:rPr>
        <w:lastRenderedPageBreak/>
        <w:t>E –</w:t>
      </w:r>
      <w:r w:rsidRPr="00FB5B6A">
        <w:rPr>
          <w:color w:val="012D5D"/>
        </w:rPr>
        <w:t xml:space="preserve"> </w:t>
      </w:r>
      <w:r>
        <w:rPr>
          <w:color w:val="012D5D"/>
        </w:rPr>
        <w:t xml:space="preserve">Environmental and Sustainability </w:t>
      </w:r>
      <w:r w:rsidR="00E352FF">
        <w:rPr>
          <w:color w:val="012D5D"/>
        </w:rPr>
        <w:t>(Max</w:t>
      </w:r>
      <w:r w:rsidR="0097086A">
        <w:rPr>
          <w:color w:val="012D5D"/>
        </w:rPr>
        <w:t xml:space="preserve">imum Marks: 50, Minimum </w:t>
      </w:r>
      <w:r w:rsidR="001D2634">
        <w:rPr>
          <w:color w:val="012D5D"/>
        </w:rPr>
        <w:t>Marks</w:t>
      </w:r>
      <w:r w:rsidR="004B620D">
        <w:rPr>
          <w:color w:val="012D5D"/>
        </w:rPr>
        <w:t>:</w:t>
      </w:r>
      <w:r w:rsidR="001D2634">
        <w:rPr>
          <w:color w:val="012D5D"/>
        </w:rPr>
        <w:t xml:space="preserve"> n/a)</w:t>
      </w:r>
    </w:p>
    <w:p w14:paraId="1C8E5412" w14:textId="77777777" w:rsidR="00762D66" w:rsidRDefault="00762D66" w:rsidP="00783898">
      <w:pPr>
        <w:rPr>
          <w:color w:val="000000" w:themeColor="text1"/>
        </w:rPr>
      </w:pPr>
    </w:p>
    <w:p w14:paraId="71F3DDAB" w14:textId="77777777" w:rsidR="00C737D8" w:rsidRDefault="00C737D8" w:rsidP="00C737D8">
      <w:pPr>
        <w:spacing w:line="276" w:lineRule="auto"/>
        <w:jc w:val="both"/>
        <w:rPr>
          <w:color w:val="000000" w:themeColor="text1"/>
        </w:rPr>
      </w:pPr>
      <w:r w:rsidRPr="0001505F">
        <w:rPr>
          <w:color w:val="000000" w:themeColor="text1"/>
        </w:rPr>
        <w:t>Tenderers must describe how their firm incorporates sustainable practices in the delivery of legal services, such as reducing paper usage, adopting energy-efficient practices, and minimizing travel through digital alternatives. Additionally, outline any social responsibility initiatives, including diversity policies and ethical sourcing, and how these align with your legal services operations.</w:t>
      </w:r>
    </w:p>
    <w:p w14:paraId="322AB9A1" w14:textId="24CD93AB" w:rsidR="007C28C1" w:rsidRDefault="00916F1F" w:rsidP="007C28C1">
      <w:pPr>
        <w:spacing w:after="0" w:line="276" w:lineRule="auto"/>
        <w:jc w:val="both"/>
        <w:rPr>
          <w:rFonts w:ascii="Calibri" w:eastAsia="Times New Roman" w:hAnsi="Calibri"/>
          <w:color w:val="000000" w:themeColor="text1"/>
          <w:lang w:val="en-GB"/>
        </w:rPr>
      </w:pPr>
      <w:r w:rsidRPr="00916F1F">
        <w:rPr>
          <w:b/>
          <w:bCs/>
          <w:color w:val="000000" w:themeColor="text1"/>
        </w:rPr>
        <w:t>Page Limit:</w:t>
      </w:r>
      <w:r>
        <w:rPr>
          <w:b/>
          <w:bCs/>
          <w:color w:val="000000" w:themeColor="text1"/>
        </w:rPr>
        <w:t xml:space="preserve"> </w:t>
      </w:r>
      <w:r w:rsidR="007C28C1" w:rsidRPr="008C54B3">
        <w:rPr>
          <w:rFonts w:ascii="Calibri" w:eastAsia="Times New Roman" w:hAnsi="Calibri"/>
          <w:color w:val="000000" w:themeColor="text1"/>
          <w:lang w:val="en-GB"/>
        </w:rPr>
        <w:t xml:space="preserve">A </w:t>
      </w:r>
      <w:r w:rsidR="007C28C1" w:rsidRPr="008C54B3">
        <w:rPr>
          <w:lang w:val="en-US"/>
        </w:rPr>
        <w:t>maximum of</w:t>
      </w:r>
      <w:r w:rsidR="007C28C1">
        <w:rPr>
          <w:b/>
          <w:lang w:val="en-US"/>
        </w:rPr>
        <w:t xml:space="preserve"> two</w:t>
      </w:r>
      <w:r w:rsidR="007C28C1" w:rsidRPr="008C54B3">
        <w:rPr>
          <w:b/>
          <w:lang w:val="en-US"/>
        </w:rPr>
        <w:t xml:space="preserve"> (</w:t>
      </w:r>
      <w:r w:rsidR="007C28C1">
        <w:rPr>
          <w:b/>
          <w:lang w:val="en-US"/>
        </w:rPr>
        <w:t>2</w:t>
      </w:r>
      <w:r w:rsidR="007C28C1" w:rsidRPr="008C54B3">
        <w:rPr>
          <w:b/>
          <w:lang w:val="en-US"/>
        </w:rPr>
        <w:t>)</w:t>
      </w:r>
      <w:r w:rsidR="007C28C1" w:rsidRPr="008C54B3">
        <w:rPr>
          <w:bCs/>
          <w:lang w:val="en-US"/>
        </w:rPr>
        <w:t xml:space="preserve"> x A4 pages</w:t>
      </w:r>
      <w:r w:rsidR="00616FBF">
        <w:rPr>
          <w:bCs/>
          <w:lang w:val="en-US"/>
        </w:rPr>
        <w:t xml:space="preserve"> should be provided</w:t>
      </w:r>
    </w:p>
    <w:p w14:paraId="23BEE020" w14:textId="2C20254A" w:rsidR="00916F1F" w:rsidRPr="00916F1F" w:rsidRDefault="00916F1F" w:rsidP="00C737D8">
      <w:pPr>
        <w:spacing w:line="276" w:lineRule="auto"/>
        <w:jc w:val="both"/>
        <w:rPr>
          <w:b/>
          <w:bCs/>
          <w:color w:val="000000" w:themeColor="text1"/>
        </w:rPr>
      </w:pPr>
    </w:p>
    <w:tbl>
      <w:tblPr>
        <w:tblStyle w:val="TableGrid"/>
        <w:tblW w:w="0" w:type="auto"/>
        <w:tblLook w:val="04A0" w:firstRow="1" w:lastRow="0" w:firstColumn="1" w:lastColumn="0" w:noHBand="0" w:noVBand="1"/>
      </w:tblPr>
      <w:tblGrid>
        <w:gridCol w:w="10456"/>
      </w:tblGrid>
      <w:tr w:rsidR="00206A35" w14:paraId="5BC6DF90" w14:textId="77777777" w:rsidTr="00916F1F">
        <w:tc>
          <w:tcPr>
            <w:tcW w:w="10456" w:type="dxa"/>
            <w:shd w:val="clear" w:color="auto" w:fill="DFDFDF" w:themeFill="background2" w:themeFillShade="E6"/>
          </w:tcPr>
          <w:p w14:paraId="7A38C73D" w14:textId="77777777" w:rsidR="00206A35" w:rsidRDefault="00206A35" w:rsidP="00206A35">
            <w:pPr>
              <w:rPr>
                <w:rFonts w:ascii="Calibri" w:hAnsi="Calibri" w:cs="Calibri"/>
              </w:rPr>
            </w:pPr>
            <w:r w:rsidRPr="00BC79FB">
              <w:rPr>
                <w:rFonts w:ascii="Calibri" w:hAnsi="Calibri" w:cs="Calibri"/>
              </w:rPr>
              <w:t xml:space="preserve">[Enter </w:t>
            </w:r>
            <w:r>
              <w:rPr>
                <w:rFonts w:ascii="Calibri" w:hAnsi="Calibri" w:cs="Calibri"/>
              </w:rPr>
              <w:t>Response</w:t>
            </w:r>
            <w:r w:rsidRPr="00BC79FB">
              <w:rPr>
                <w:rFonts w:ascii="Calibri" w:hAnsi="Calibri" w:cs="Calibri"/>
              </w:rPr>
              <w:t xml:space="preserve"> here</w:t>
            </w:r>
            <w:r>
              <w:rPr>
                <w:rFonts w:ascii="Calibri" w:hAnsi="Calibri" w:cs="Calibri"/>
              </w:rPr>
              <w:t>, expand as required</w:t>
            </w:r>
            <w:r w:rsidRPr="00BC79FB">
              <w:rPr>
                <w:rFonts w:ascii="Calibri" w:hAnsi="Calibri" w:cs="Calibri"/>
              </w:rPr>
              <w:t>]</w:t>
            </w:r>
          </w:p>
          <w:p w14:paraId="7BED5AF2" w14:textId="77777777" w:rsidR="00206A35" w:rsidRDefault="00206A35" w:rsidP="00783898">
            <w:pPr>
              <w:rPr>
                <w:color w:val="000000" w:themeColor="text1"/>
              </w:rPr>
            </w:pPr>
          </w:p>
        </w:tc>
      </w:tr>
    </w:tbl>
    <w:p w14:paraId="6E8EA8EF" w14:textId="77777777" w:rsidR="00C737D8" w:rsidRPr="00B20188" w:rsidRDefault="00C737D8" w:rsidP="00783898">
      <w:pPr>
        <w:rPr>
          <w:color w:val="000000" w:themeColor="text1"/>
        </w:rPr>
      </w:pPr>
    </w:p>
    <w:sectPr w:rsidR="00C737D8" w:rsidRPr="00B20188" w:rsidSect="004F6A21">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50755" w14:textId="77777777" w:rsidR="00EB3F08" w:rsidRDefault="00EB3F08" w:rsidP="004F6A21">
      <w:pPr>
        <w:spacing w:after="0" w:line="240" w:lineRule="auto"/>
      </w:pPr>
      <w:r>
        <w:separator/>
      </w:r>
    </w:p>
  </w:endnote>
  <w:endnote w:type="continuationSeparator" w:id="0">
    <w:p w14:paraId="0883CD2D" w14:textId="77777777" w:rsidR="00EB3F08" w:rsidRDefault="00EB3F08" w:rsidP="004F6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yriadPro-Light">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BE16D" w14:textId="77777777" w:rsidR="00220CA0" w:rsidRPr="00220CA0" w:rsidRDefault="00220CA0" w:rsidP="00220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336E4" w14:textId="77777777" w:rsidR="00EB3F08" w:rsidRDefault="00EB3F08" w:rsidP="004F6A21">
      <w:pPr>
        <w:spacing w:after="0" w:line="240" w:lineRule="auto"/>
      </w:pPr>
      <w:r>
        <w:separator/>
      </w:r>
    </w:p>
  </w:footnote>
  <w:footnote w:type="continuationSeparator" w:id="0">
    <w:p w14:paraId="73197C88" w14:textId="77777777" w:rsidR="00EB3F08" w:rsidRDefault="00EB3F08" w:rsidP="004F6A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769C3" w14:textId="77777777" w:rsidR="004F6A21" w:rsidRDefault="004F6A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7385D"/>
    <w:multiLevelType w:val="hybridMultilevel"/>
    <w:tmpl w:val="DC4860C6"/>
    <w:lvl w:ilvl="0" w:tplc="35BA6A7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3D77983"/>
    <w:multiLevelType w:val="hybridMultilevel"/>
    <w:tmpl w:val="BCFA7BE8"/>
    <w:lvl w:ilvl="0" w:tplc="3A0407A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5EFB30F"/>
    <w:multiLevelType w:val="hybridMultilevel"/>
    <w:tmpl w:val="FFFFFFFF"/>
    <w:lvl w:ilvl="0" w:tplc="3B7C8DEE">
      <w:start w:val="1"/>
      <w:numFmt w:val="bullet"/>
      <w:lvlText w:val="·"/>
      <w:lvlJc w:val="left"/>
      <w:pPr>
        <w:ind w:left="720" w:hanging="360"/>
      </w:pPr>
      <w:rPr>
        <w:rFonts w:ascii="Symbol" w:hAnsi="Symbol" w:hint="default"/>
      </w:rPr>
    </w:lvl>
    <w:lvl w:ilvl="1" w:tplc="46267570">
      <w:start w:val="1"/>
      <w:numFmt w:val="bullet"/>
      <w:lvlText w:val="o"/>
      <w:lvlJc w:val="left"/>
      <w:pPr>
        <w:ind w:left="1440" w:hanging="360"/>
      </w:pPr>
      <w:rPr>
        <w:rFonts w:ascii="Courier New" w:hAnsi="Courier New" w:hint="default"/>
      </w:rPr>
    </w:lvl>
    <w:lvl w:ilvl="2" w:tplc="D7DE1384">
      <w:start w:val="1"/>
      <w:numFmt w:val="bullet"/>
      <w:lvlText w:val=""/>
      <w:lvlJc w:val="left"/>
      <w:pPr>
        <w:ind w:left="2160" w:hanging="360"/>
      </w:pPr>
      <w:rPr>
        <w:rFonts w:ascii="Wingdings" w:hAnsi="Wingdings" w:hint="default"/>
      </w:rPr>
    </w:lvl>
    <w:lvl w:ilvl="3" w:tplc="F184E21C">
      <w:start w:val="1"/>
      <w:numFmt w:val="bullet"/>
      <w:lvlText w:val=""/>
      <w:lvlJc w:val="left"/>
      <w:pPr>
        <w:ind w:left="2880" w:hanging="360"/>
      </w:pPr>
      <w:rPr>
        <w:rFonts w:ascii="Symbol" w:hAnsi="Symbol" w:hint="default"/>
      </w:rPr>
    </w:lvl>
    <w:lvl w:ilvl="4" w:tplc="0412870A">
      <w:start w:val="1"/>
      <w:numFmt w:val="bullet"/>
      <w:lvlText w:val="o"/>
      <w:lvlJc w:val="left"/>
      <w:pPr>
        <w:ind w:left="3600" w:hanging="360"/>
      </w:pPr>
      <w:rPr>
        <w:rFonts w:ascii="Courier New" w:hAnsi="Courier New" w:hint="default"/>
      </w:rPr>
    </w:lvl>
    <w:lvl w:ilvl="5" w:tplc="31BED00E">
      <w:start w:val="1"/>
      <w:numFmt w:val="bullet"/>
      <w:lvlText w:val=""/>
      <w:lvlJc w:val="left"/>
      <w:pPr>
        <w:ind w:left="4320" w:hanging="360"/>
      </w:pPr>
      <w:rPr>
        <w:rFonts w:ascii="Wingdings" w:hAnsi="Wingdings" w:hint="default"/>
      </w:rPr>
    </w:lvl>
    <w:lvl w:ilvl="6" w:tplc="25908AF8">
      <w:start w:val="1"/>
      <w:numFmt w:val="bullet"/>
      <w:lvlText w:val=""/>
      <w:lvlJc w:val="left"/>
      <w:pPr>
        <w:ind w:left="5040" w:hanging="360"/>
      </w:pPr>
      <w:rPr>
        <w:rFonts w:ascii="Symbol" w:hAnsi="Symbol" w:hint="default"/>
      </w:rPr>
    </w:lvl>
    <w:lvl w:ilvl="7" w:tplc="ACF48CD2">
      <w:start w:val="1"/>
      <w:numFmt w:val="bullet"/>
      <w:lvlText w:val="o"/>
      <w:lvlJc w:val="left"/>
      <w:pPr>
        <w:ind w:left="5760" w:hanging="360"/>
      </w:pPr>
      <w:rPr>
        <w:rFonts w:ascii="Courier New" w:hAnsi="Courier New" w:hint="default"/>
      </w:rPr>
    </w:lvl>
    <w:lvl w:ilvl="8" w:tplc="C99AA96E">
      <w:start w:val="1"/>
      <w:numFmt w:val="bullet"/>
      <w:lvlText w:val=""/>
      <w:lvlJc w:val="left"/>
      <w:pPr>
        <w:ind w:left="6480" w:hanging="360"/>
      </w:pPr>
      <w:rPr>
        <w:rFonts w:ascii="Wingdings" w:hAnsi="Wingdings" w:hint="default"/>
      </w:rPr>
    </w:lvl>
  </w:abstractNum>
  <w:abstractNum w:abstractNumId="3" w15:restartNumberingAfterBreak="0">
    <w:nsid w:val="07515898"/>
    <w:multiLevelType w:val="hybridMultilevel"/>
    <w:tmpl w:val="280A5D66"/>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4" w15:restartNumberingAfterBreak="0">
    <w:nsid w:val="095B0EC0"/>
    <w:multiLevelType w:val="hybridMultilevel"/>
    <w:tmpl w:val="FCCA9344"/>
    <w:lvl w:ilvl="0" w:tplc="D8BC35DE">
      <w:start w:val="2"/>
      <w:numFmt w:val="bullet"/>
      <w:lvlText w:val="-"/>
      <w:lvlJc w:val="left"/>
      <w:pPr>
        <w:ind w:left="1080" w:hanging="360"/>
      </w:pPr>
      <w:rPr>
        <w:rFonts w:ascii="Calibri" w:eastAsiaTheme="minorHAns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09F52539"/>
    <w:multiLevelType w:val="hybridMultilevel"/>
    <w:tmpl w:val="6C86F10E"/>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A1B5A9D"/>
    <w:multiLevelType w:val="hybridMultilevel"/>
    <w:tmpl w:val="DED8B604"/>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0B143F3C"/>
    <w:multiLevelType w:val="hybridMultilevel"/>
    <w:tmpl w:val="3B827E5C"/>
    <w:lvl w:ilvl="0" w:tplc="FFFFFFFF">
      <w:start w:val="1"/>
      <w:numFmt w:val="lowerRoman"/>
      <w:lvlText w:val="(%1)"/>
      <w:lvlJc w:val="righ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1222D5"/>
    <w:multiLevelType w:val="hybridMultilevel"/>
    <w:tmpl w:val="E2DA66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D9D001E"/>
    <w:multiLevelType w:val="hybridMultilevel"/>
    <w:tmpl w:val="C20A6CB4"/>
    <w:lvl w:ilvl="0" w:tplc="F6ACE940">
      <w:start w:val="1"/>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0DB501E3"/>
    <w:multiLevelType w:val="hybridMultilevel"/>
    <w:tmpl w:val="03D21310"/>
    <w:lvl w:ilvl="0" w:tplc="45D6883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EA0392A"/>
    <w:multiLevelType w:val="hybridMultilevel"/>
    <w:tmpl w:val="8D50A82A"/>
    <w:lvl w:ilvl="0" w:tplc="95C4E4D6">
      <w:start w:val="2"/>
      <w:numFmt w:val="bullet"/>
      <w:lvlText w:val="-"/>
      <w:lvlJc w:val="left"/>
      <w:pPr>
        <w:ind w:left="1080" w:hanging="360"/>
      </w:pPr>
      <w:rPr>
        <w:rFonts w:ascii="Calibri" w:eastAsiaTheme="minorHAns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0ECB216E"/>
    <w:multiLevelType w:val="hybridMultilevel"/>
    <w:tmpl w:val="775A17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0F7F22C3"/>
    <w:multiLevelType w:val="hybridMultilevel"/>
    <w:tmpl w:val="C1C40316"/>
    <w:lvl w:ilvl="0" w:tplc="7FEAA4B8">
      <w:start w:val="1"/>
      <w:numFmt w:val="bullet"/>
      <w:lvlText w:val=""/>
      <w:lvlJc w:val="left"/>
      <w:pPr>
        <w:tabs>
          <w:tab w:val="num" w:pos="1080"/>
        </w:tabs>
        <w:ind w:left="1080" w:hanging="360"/>
      </w:pPr>
      <w:rPr>
        <w:rFonts w:ascii="Symbol" w:hAnsi="Symbol" w:hint="default"/>
        <w:u w:color="365F91"/>
      </w:rPr>
    </w:lvl>
    <w:lvl w:ilvl="1" w:tplc="08090003">
      <w:start w:val="1"/>
      <w:numFmt w:val="bullet"/>
      <w:lvlText w:val="o"/>
      <w:lvlJc w:val="left"/>
      <w:pPr>
        <w:tabs>
          <w:tab w:val="num" w:pos="1800"/>
        </w:tabs>
        <w:ind w:left="1800" w:hanging="360"/>
      </w:pPr>
      <w:rPr>
        <w:rFonts w:ascii="Courier New" w:hAnsi="Courier New" w:cs="Times New Roman"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Times New Roman"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Times New Roman"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103E3F34"/>
    <w:multiLevelType w:val="hybridMultilevel"/>
    <w:tmpl w:val="C1D0EE5E"/>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4D5556D"/>
    <w:multiLevelType w:val="hybridMultilevel"/>
    <w:tmpl w:val="E0AE160C"/>
    <w:lvl w:ilvl="0" w:tplc="18090019">
      <w:start w:val="1"/>
      <w:numFmt w:val="lowerLetter"/>
      <w:lvlText w:val="%1."/>
      <w:lvlJc w:val="left"/>
      <w:pPr>
        <w:ind w:left="928" w:hanging="360"/>
      </w:pPr>
      <w:rPr>
        <w:rFonts w:hint="default"/>
        <w:color w:val="auto"/>
        <w:sz w:val="22"/>
        <w:szCs w:val="2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170370FD"/>
    <w:multiLevelType w:val="hybridMultilevel"/>
    <w:tmpl w:val="461880F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A223867"/>
    <w:multiLevelType w:val="hybridMultilevel"/>
    <w:tmpl w:val="AF56EAC8"/>
    <w:lvl w:ilvl="0" w:tplc="FFFFFFFF">
      <w:start w:val="1"/>
      <w:numFmt w:val="upperLetter"/>
      <w:lvlText w:val="%1."/>
      <w:lvlJc w:val="left"/>
      <w:pPr>
        <w:ind w:left="720" w:hanging="360"/>
      </w:pPr>
    </w:lvl>
    <w:lvl w:ilvl="1" w:tplc="18090015">
      <w:start w:val="1"/>
      <w:numFmt w:val="upperLetter"/>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CC01F48"/>
    <w:multiLevelType w:val="hybridMultilevel"/>
    <w:tmpl w:val="A8DA3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5FC0005"/>
    <w:multiLevelType w:val="hybridMultilevel"/>
    <w:tmpl w:val="01069E3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26F66460"/>
    <w:multiLevelType w:val="hybridMultilevel"/>
    <w:tmpl w:val="254E6DE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29084DED"/>
    <w:multiLevelType w:val="hybridMultilevel"/>
    <w:tmpl w:val="84E82326"/>
    <w:lvl w:ilvl="0" w:tplc="18090005">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2ABE6EB6"/>
    <w:multiLevelType w:val="hybridMultilevel"/>
    <w:tmpl w:val="2A9AA000"/>
    <w:lvl w:ilvl="0" w:tplc="0809001B">
      <w:start w:val="1"/>
      <w:numFmt w:val="lowerRoman"/>
      <w:lvlText w:val="%1."/>
      <w:lvlJc w:val="right"/>
      <w:pPr>
        <w:ind w:left="720" w:hanging="360"/>
      </w:pPr>
    </w:lvl>
    <w:lvl w:ilvl="1" w:tplc="D18C75B4">
      <w:start w:val="1"/>
      <w:numFmt w:val="upperLetter"/>
      <w:lvlText w:val="%2."/>
      <w:lvlJc w:val="left"/>
      <w:pPr>
        <w:ind w:left="2520" w:hanging="144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B0055F7"/>
    <w:multiLevelType w:val="hybridMultilevel"/>
    <w:tmpl w:val="A2F4DFC4"/>
    <w:lvl w:ilvl="0" w:tplc="772E86EC">
      <w:start w:val="7"/>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70B5A54"/>
    <w:multiLevelType w:val="hybridMultilevel"/>
    <w:tmpl w:val="20748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1C7697"/>
    <w:multiLevelType w:val="hybridMultilevel"/>
    <w:tmpl w:val="9D5688C2"/>
    <w:lvl w:ilvl="0" w:tplc="18090015">
      <w:start w:val="1"/>
      <w:numFmt w:val="upp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A9D4916"/>
    <w:multiLevelType w:val="hybridMultilevel"/>
    <w:tmpl w:val="854AF246"/>
    <w:lvl w:ilvl="0" w:tplc="ED4C3396">
      <w:start w:val="1"/>
      <w:numFmt w:val="lowerRoman"/>
      <w:lvlText w:val="(%1)"/>
      <w:lvlJc w:val="left"/>
      <w:pPr>
        <w:ind w:left="1080" w:hanging="720"/>
      </w:pPr>
      <w:rPr>
        <w:rFonts w:hint="default"/>
        <w:b w:val="0"/>
        <w:bCs/>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D3B2479"/>
    <w:multiLevelType w:val="hybridMultilevel"/>
    <w:tmpl w:val="FFFFFFFF"/>
    <w:lvl w:ilvl="0" w:tplc="0880888C">
      <w:start w:val="1"/>
      <w:numFmt w:val="lowerRoman"/>
      <w:lvlText w:val="%1)"/>
      <w:lvlJc w:val="right"/>
      <w:pPr>
        <w:ind w:left="720" w:hanging="360"/>
      </w:pPr>
    </w:lvl>
    <w:lvl w:ilvl="1" w:tplc="0D28FBF6">
      <w:start w:val="1"/>
      <w:numFmt w:val="lowerLetter"/>
      <w:lvlText w:val="%2."/>
      <w:lvlJc w:val="left"/>
      <w:pPr>
        <w:ind w:left="1440" w:hanging="360"/>
      </w:pPr>
    </w:lvl>
    <w:lvl w:ilvl="2" w:tplc="D71266F2">
      <w:start w:val="1"/>
      <w:numFmt w:val="lowerRoman"/>
      <w:lvlText w:val="%3."/>
      <w:lvlJc w:val="right"/>
      <w:pPr>
        <w:ind w:left="2160" w:hanging="180"/>
      </w:pPr>
    </w:lvl>
    <w:lvl w:ilvl="3" w:tplc="EF645E82">
      <w:start w:val="1"/>
      <w:numFmt w:val="decimal"/>
      <w:lvlText w:val="%4."/>
      <w:lvlJc w:val="left"/>
      <w:pPr>
        <w:ind w:left="2880" w:hanging="360"/>
      </w:pPr>
    </w:lvl>
    <w:lvl w:ilvl="4" w:tplc="1004D288">
      <w:start w:val="1"/>
      <w:numFmt w:val="lowerLetter"/>
      <w:lvlText w:val="%5."/>
      <w:lvlJc w:val="left"/>
      <w:pPr>
        <w:ind w:left="3600" w:hanging="360"/>
      </w:pPr>
    </w:lvl>
    <w:lvl w:ilvl="5" w:tplc="5FA01586">
      <w:start w:val="1"/>
      <w:numFmt w:val="lowerRoman"/>
      <w:lvlText w:val="%6."/>
      <w:lvlJc w:val="right"/>
      <w:pPr>
        <w:ind w:left="4320" w:hanging="180"/>
      </w:pPr>
    </w:lvl>
    <w:lvl w:ilvl="6" w:tplc="0B2C0B1E">
      <w:start w:val="1"/>
      <w:numFmt w:val="decimal"/>
      <w:lvlText w:val="%7."/>
      <w:lvlJc w:val="left"/>
      <w:pPr>
        <w:ind w:left="5040" w:hanging="360"/>
      </w:pPr>
    </w:lvl>
    <w:lvl w:ilvl="7" w:tplc="E7425FC0">
      <w:start w:val="1"/>
      <w:numFmt w:val="lowerLetter"/>
      <w:lvlText w:val="%8."/>
      <w:lvlJc w:val="left"/>
      <w:pPr>
        <w:ind w:left="5760" w:hanging="360"/>
      </w:pPr>
    </w:lvl>
    <w:lvl w:ilvl="8" w:tplc="AA68091E">
      <w:start w:val="1"/>
      <w:numFmt w:val="lowerRoman"/>
      <w:lvlText w:val="%9."/>
      <w:lvlJc w:val="right"/>
      <w:pPr>
        <w:ind w:left="6480" w:hanging="180"/>
      </w:pPr>
    </w:lvl>
  </w:abstractNum>
  <w:abstractNum w:abstractNumId="28" w15:restartNumberingAfterBreak="0">
    <w:nsid w:val="45E7071E"/>
    <w:multiLevelType w:val="hybridMultilevel"/>
    <w:tmpl w:val="FFFFFFFF"/>
    <w:lvl w:ilvl="0" w:tplc="9D042E44">
      <w:start w:val="1"/>
      <w:numFmt w:val="lowerRoman"/>
      <w:lvlText w:val="%1)"/>
      <w:lvlJc w:val="right"/>
      <w:pPr>
        <w:ind w:left="720" w:hanging="360"/>
      </w:pPr>
    </w:lvl>
    <w:lvl w:ilvl="1" w:tplc="50DC7B2E">
      <w:start w:val="1"/>
      <w:numFmt w:val="lowerLetter"/>
      <w:lvlText w:val="%2)"/>
      <w:lvlJc w:val="left"/>
      <w:pPr>
        <w:ind w:left="1440" w:hanging="360"/>
      </w:pPr>
    </w:lvl>
    <w:lvl w:ilvl="2" w:tplc="0798926C">
      <w:start w:val="1"/>
      <w:numFmt w:val="lowerRoman"/>
      <w:lvlText w:val="%3)"/>
      <w:lvlJc w:val="right"/>
      <w:pPr>
        <w:ind w:left="2160" w:hanging="180"/>
      </w:pPr>
    </w:lvl>
    <w:lvl w:ilvl="3" w:tplc="AFBE9E56">
      <w:start w:val="1"/>
      <w:numFmt w:val="decimal"/>
      <w:lvlText w:val="(%4)"/>
      <w:lvlJc w:val="left"/>
      <w:pPr>
        <w:ind w:left="2880" w:hanging="360"/>
      </w:pPr>
    </w:lvl>
    <w:lvl w:ilvl="4" w:tplc="BD56FF5E">
      <w:start w:val="1"/>
      <w:numFmt w:val="lowerLetter"/>
      <w:lvlText w:val="(%5)"/>
      <w:lvlJc w:val="left"/>
      <w:pPr>
        <w:ind w:left="3600" w:hanging="360"/>
      </w:pPr>
    </w:lvl>
    <w:lvl w:ilvl="5" w:tplc="6964C034">
      <w:start w:val="1"/>
      <w:numFmt w:val="lowerRoman"/>
      <w:lvlText w:val="(%6)"/>
      <w:lvlJc w:val="right"/>
      <w:pPr>
        <w:ind w:left="4320" w:hanging="180"/>
      </w:pPr>
    </w:lvl>
    <w:lvl w:ilvl="6" w:tplc="079424B4">
      <w:start w:val="1"/>
      <w:numFmt w:val="decimal"/>
      <w:lvlText w:val="%7."/>
      <w:lvlJc w:val="left"/>
      <w:pPr>
        <w:ind w:left="5040" w:hanging="360"/>
      </w:pPr>
    </w:lvl>
    <w:lvl w:ilvl="7" w:tplc="760C4B3C">
      <w:start w:val="1"/>
      <w:numFmt w:val="lowerLetter"/>
      <w:lvlText w:val="%8."/>
      <w:lvlJc w:val="left"/>
      <w:pPr>
        <w:ind w:left="5760" w:hanging="360"/>
      </w:pPr>
    </w:lvl>
    <w:lvl w:ilvl="8" w:tplc="A650BCDC">
      <w:start w:val="1"/>
      <w:numFmt w:val="lowerRoman"/>
      <w:lvlText w:val="%9."/>
      <w:lvlJc w:val="right"/>
      <w:pPr>
        <w:ind w:left="6480" w:hanging="180"/>
      </w:pPr>
    </w:lvl>
  </w:abstractNum>
  <w:abstractNum w:abstractNumId="29" w15:restartNumberingAfterBreak="0">
    <w:nsid w:val="46277D21"/>
    <w:multiLevelType w:val="hybridMultilevel"/>
    <w:tmpl w:val="0D90CD96"/>
    <w:lvl w:ilvl="0" w:tplc="B32C440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5962CF1"/>
    <w:multiLevelType w:val="hybridMultilevel"/>
    <w:tmpl w:val="545A62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667633C"/>
    <w:multiLevelType w:val="hybridMultilevel"/>
    <w:tmpl w:val="673AAE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93C224C"/>
    <w:multiLevelType w:val="hybridMultilevel"/>
    <w:tmpl w:val="DDD82A66"/>
    <w:lvl w:ilvl="0" w:tplc="9EFE1B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5D683BA9"/>
    <w:multiLevelType w:val="hybridMultilevel"/>
    <w:tmpl w:val="13E0D5D4"/>
    <w:lvl w:ilvl="0" w:tplc="F6ACE940">
      <w:start w:val="1"/>
      <w:numFmt w:val="bullet"/>
      <w:lvlText w:val="-"/>
      <w:lvlJc w:val="left"/>
      <w:pPr>
        <w:ind w:left="1080" w:hanging="360"/>
      </w:pPr>
      <w:rPr>
        <w:rFonts w:ascii="Calibri" w:eastAsiaTheme="minorHAns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4" w15:restartNumberingAfterBreak="0">
    <w:nsid w:val="5DB82FBB"/>
    <w:multiLevelType w:val="hybridMultilevel"/>
    <w:tmpl w:val="7ADE196E"/>
    <w:lvl w:ilvl="0" w:tplc="300807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FAA43B7"/>
    <w:multiLevelType w:val="hybridMultilevel"/>
    <w:tmpl w:val="0B38B924"/>
    <w:lvl w:ilvl="0" w:tplc="3A0407A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64107BE6"/>
    <w:multiLevelType w:val="hybridMultilevel"/>
    <w:tmpl w:val="9ED246B4"/>
    <w:lvl w:ilvl="0" w:tplc="18090015">
      <w:start w:val="1"/>
      <w:numFmt w:val="upperLetter"/>
      <w:lvlText w:val="%1."/>
      <w:lvlJc w:val="left"/>
      <w:pPr>
        <w:ind w:left="1080" w:hanging="360"/>
      </w:pPr>
      <w:rPr>
        <w:b w:val="0"/>
        <w:bCs w:val="0"/>
        <w:color w:val="auto"/>
        <w:sz w:val="24"/>
        <w:szCs w:val="24"/>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7" w15:restartNumberingAfterBreak="0">
    <w:nsid w:val="643A5A2F"/>
    <w:multiLevelType w:val="hybridMultilevel"/>
    <w:tmpl w:val="F460B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4770146"/>
    <w:multiLevelType w:val="hybridMultilevel"/>
    <w:tmpl w:val="86A4C944"/>
    <w:lvl w:ilvl="0" w:tplc="B9602346">
      <w:start w:val="1"/>
      <w:numFmt w:val="lowerRoman"/>
      <w:lvlText w:val="%1)"/>
      <w:lvlJc w:val="left"/>
      <w:pPr>
        <w:ind w:left="1440" w:hanging="720"/>
      </w:pPr>
      <w:rPr>
        <w:rFonts w:hint="default"/>
        <w:b w:val="0"/>
        <w:color w:val="auto"/>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9" w15:restartNumberingAfterBreak="0">
    <w:nsid w:val="67F9049D"/>
    <w:multiLevelType w:val="hybridMultilevel"/>
    <w:tmpl w:val="36E68306"/>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6D45352F"/>
    <w:multiLevelType w:val="hybridMultilevel"/>
    <w:tmpl w:val="32E29308"/>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6EA12B53"/>
    <w:multiLevelType w:val="hybridMultilevel"/>
    <w:tmpl w:val="FFFFFFFF"/>
    <w:lvl w:ilvl="0" w:tplc="A350A9AC">
      <w:start w:val="1"/>
      <w:numFmt w:val="bullet"/>
      <w:lvlText w:val="·"/>
      <w:lvlJc w:val="left"/>
      <w:pPr>
        <w:ind w:left="720" w:hanging="360"/>
      </w:pPr>
      <w:rPr>
        <w:rFonts w:ascii="Symbol" w:hAnsi="Symbol" w:hint="default"/>
      </w:rPr>
    </w:lvl>
    <w:lvl w:ilvl="1" w:tplc="A94A25BC">
      <w:start w:val="1"/>
      <w:numFmt w:val="bullet"/>
      <w:lvlText w:val="o"/>
      <w:lvlJc w:val="left"/>
      <w:pPr>
        <w:ind w:left="1440" w:hanging="360"/>
      </w:pPr>
      <w:rPr>
        <w:rFonts w:ascii="Courier New" w:hAnsi="Courier New" w:hint="default"/>
      </w:rPr>
    </w:lvl>
    <w:lvl w:ilvl="2" w:tplc="25CA0290">
      <w:start w:val="1"/>
      <w:numFmt w:val="bullet"/>
      <w:lvlText w:val=""/>
      <w:lvlJc w:val="left"/>
      <w:pPr>
        <w:ind w:left="2160" w:hanging="360"/>
      </w:pPr>
      <w:rPr>
        <w:rFonts w:ascii="Wingdings" w:hAnsi="Wingdings" w:hint="default"/>
      </w:rPr>
    </w:lvl>
    <w:lvl w:ilvl="3" w:tplc="BF720E30">
      <w:start w:val="1"/>
      <w:numFmt w:val="bullet"/>
      <w:lvlText w:val=""/>
      <w:lvlJc w:val="left"/>
      <w:pPr>
        <w:ind w:left="2880" w:hanging="360"/>
      </w:pPr>
      <w:rPr>
        <w:rFonts w:ascii="Symbol" w:hAnsi="Symbol" w:hint="default"/>
      </w:rPr>
    </w:lvl>
    <w:lvl w:ilvl="4" w:tplc="AACCFB6C">
      <w:start w:val="1"/>
      <w:numFmt w:val="bullet"/>
      <w:lvlText w:val="o"/>
      <w:lvlJc w:val="left"/>
      <w:pPr>
        <w:ind w:left="3600" w:hanging="360"/>
      </w:pPr>
      <w:rPr>
        <w:rFonts w:ascii="Courier New" w:hAnsi="Courier New" w:hint="default"/>
      </w:rPr>
    </w:lvl>
    <w:lvl w:ilvl="5" w:tplc="1A9AF14E">
      <w:start w:val="1"/>
      <w:numFmt w:val="bullet"/>
      <w:lvlText w:val=""/>
      <w:lvlJc w:val="left"/>
      <w:pPr>
        <w:ind w:left="4320" w:hanging="360"/>
      </w:pPr>
      <w:rPr>
        <w:rFonts w:ascii="Wingdings" w:hAnsi="Wingdings" w:hint="default"/>
      </w:rPr>
    </w:lvl>
    <w:lvl w:ilvl="6" w:tplc="ED022374">
      <w:start w:val="1"/>
      <w:numFmt w:val="bullet"/>
      <w:lvlText w:val=""/>
      <w:lvlJc w:val="left"/>
      <w:pPr>
        <w:ind w:left="5040" w:hanging="360"/>
      </w:pPr>
      <w:rPr>
        <w:rFonts w:ascii="Symbol" w:hAnsi="Symbol" w:hint="default"/>
      </w:rPr>
    </w:lvl>
    <w:lvl w:ilvl="7" w:tplc="99FCE71A">
      <w:start w:val="1"/>
      <w:numFmt w:val="bullet"/>
      <w:lvlText w:val="o"/>
      <w:lvlJc w:val="left"/>
      <w:pPr>
        <w:ind w:left="5760" w:hanging="360"/>
      </w:pPr>
      <w:rPr>
        <w:rFonts w:ascii="Courier New" w:hAnsi="Courier New" w:hint="default"/>
      </w:rPr>
    </w:lvl>
    <w:lvl w:ilvl="8" w:tplc="553E9B0C">
      <w:start w:val="1"/>
      <w:numFmt w:val="bullet"/>
      <w:lvlText w:val=""/>
      <w:lvlJc w:val="left"/>
      <w:pPr>
        <w:ind w:left="6480" w:hanging="360"/>
      </w:pPr>
      <w:rPr>
        <w:rFonts w:ascii="Wingdings" w:hAnsi="Wingdings" w:hint="default"/>
      </w:rPr>
    </w:lvl>
  </w:abstractNum>
  <w:abstractNum w:abstractNumId="42" w15:restartNumberingAfterBreak="0">
    <w:nsid w:val="78FA4E72"/>
    <w:multiLevelType w:val="hybridMultilevel"/>
    <w:tmpl w:val="9392D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050D91"/>
    <w:multiLevelType w:val="hybridMultilevel"/>
    <w:tmpl w:val="461880FC"/>
    <w:lvl w:ilvl="0" w:tplc="FFFFFFFF">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1306275">
    <w:abstractNumId w:val="39"/>
  </w:num>
  <w:num w:numId="2" w16cid:durableId="340474895">
    <w:abstractNumId w:val="40"/>
  </w:num>
  <w:num w:numId="3" w16cid:durableId="230315633">
    <w:abstractNumId w:val="0"/>
  </w:num>
  <w:num w:numId="4" w16cid:durableId="1353536601">
    <w:abstractNumId w:val="5"/>
  </w:num>
  <w:num w:numId="5" w16cid:durableId="50614072">
    <w:abstractNumId w:val="20"/>
  </w:num>
  <w:num w:numId="6" w16cid:durableId="610170005">
    <w:abstractNumId w:val="12"/>
  </w:num>
  <w:num w:numId="7" w16cid:durableId="1054817716">
    <w:abstractNumId w:val="9"/>
  </w:num>
  <w:num w:numId="8" w16cid:durableId="1093086850">
    <w:abstractNumId w:val="4"/>
  </w:num>
  <w:num w:numId="9" w16cid:durableId="1743986798">
    <w:abstractNumId w:val="31"/>
  </w:num>
  <w:num w:numId="10" w16cid:durableId="2121949344">
    <w:abstractNumId w:val="15"/>
  </w:num>
  <w:num w:numId="11" w16cid:durableId="1046025646">
    <w:abstractNumId w:val="23"/>
  </w:num>
  <w:num w:numId="12" w16cid:durableId="84036616">
    <w:abstractNumId w:val="42"/>
  </w:num>
  <w:num w:numId="13" w16cid:durableId="452748000">
    <w:abstractNumId w:val="7"/>
  </w:num>
  <w:num w:numId="14" w16cid:durableId="1268780614">
    <w:abstractNumId w:val="11"/>
  </w:num>
  <w:num w:numId="15" w16cid:durableId="529491623">
    <w:abstractNumId w:val="33"/>
  </w:num>
  <w:num w:numId="16" w16cid:durableId="1673219579">
    <w:abstractNumId w:val="36"/>
  </w:num>
  <w:num w:numId="17" w16cid:durableId="1599866821">
    <w:abstractNumId w:val="8"/>
  </w:num>
  <w:num w:numId="18" w16cid:durableId="1041124858">
    <w:abstractNumId w:val="2"/>
  </w:num>
  <w:num w:numId="19" w16cid:durableId="41180527">
    <w:abstractNumId w:val="41"/>
  </w:num>
  <w:num w:numId="20" w16cid:durableId="1921863084">
    <w:abstractNumId w:val="21"/>
  </w:num>
  <w:num w:numId="21" w16cid:durableId="1492867032">
    <w:abstractNumId w:val="27"/>
  </w:num>
  <w:num w:numId="22" w16cid:durableId="1886216954">
    <w:abstractNumId w:val="28"/>
  </w:num>
  <w:num w:numId="23" w16cid:durableId="1288580559">
    <w:abstractNumId w:val="10"/>
  </w:num>
  <w:num w:numId="24" w16cid:durableId="2060395984">
    <w:abstractNumId w:val="29"/>
  </w:num>
  <w:num w:numId="25" w16cid:durableId="278806649">
    <w:abstractNumId w:val="34"/>
  </w:num>
  <w:num w:numId="26" w16cid:durableId="1151824258">
    <w:abstractNumId w:val="38"/>
  </w:num>
  <w:num w:numId="27" w16cid:durableId="2003074439">
    <w:abstractNumId w:val="3"/>
  </w:num>
  <w:num w:numId="28" w16cid:durableId="1658458485">
    <w:abstractNumId w:val="37"/>
  </w:num>
  <w:num w:numId="29" w16cid:durableId="1130592998">
    <w:abstractNumId w:val="22"/>
  </w:num>
  <w:num w:numId="30" w16cid:durableId="728723120">
    <w:abstractNumId w:val="19"/>
  </w:num>
  <w:num w:numId="31" w16cid:durableId="810513355">
    <w:abstractNumId w:val="14"/>
  </w:num>
  <w:num w:numId="32" w16cid:durableId="2056733140">
    <w:abstractNumId w:val="35"/>
  </w:num>
  <w:num w:numId="33" w16cid:durableId="1264680841">
    <w:abstractNumId w:val="1"/>
  </w:num>
  <w:num w:numId="34" w16cid:durableId="553810193">
    <w:abstractNumId w:val="26"/>
  </w:num>
  <w:num w:numId="35" w16cid:durableId="1096095414">
    <w:abstractNumId w:val="13"/>
  </w:num>
  <w:num w:numId="36" w16cid:durableId="220286044">
    <w:abstractNumId w:val="25"/>
  </w:num>
  <w:num w:numId="37" w16cid:durableId="108623017">
    <w:abstractNumId w:val="17"/>
  </w:num>
  <w:num w:numId="38" w16cid:durableId="936406198">
    <w:abstractNumId w:val="30"/>
  </w:num>
  <w:num w:numId="39" w16cid:durableId="1946963790">
    <w:abstractNumId w:val="24"/>
  </w:num>
  <w:num w:numId="40" w16cid:durableId="1842970512">
    <w:abstractNumId w:val="18"/>
  </w:num>
  <w:num w:numId="41" w16cid:durableId="317461741">
    <w:abstractNumId w:val="6"/>
  </w:num>
  <w:num w:numId="42" w16cid:durableId="461577182">
    <w:abstractNumId w:val="32"/>
  </w:num>
  <w:num w:numId="43" w16cid:durableId="2058621392">
    <w:abstractNumId w:val="43"/>
  </w:num>
  <w:num w:numId="44" w16cid:durableId="162761788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A21"/>
    <w:rsid w:val="00005BEA"/>
    <w:rsid w:val="00007C80"/>
    <w:rsid w:val="0002278A"/>
    <w:rsid w:val="00024615"/>
    <w:rsid w:val="00035C11"/>
    <w:rsid w:val="0003686F"/>
    <w:rsid w:val="000420B1"/>
    <w:rsid w:val="00042AEC"/>
    <w:rsid w:val="000466E7"/>
    <w:rsid w:val="00055A23"/>
    <w:rsid w:val="00067884"/>
    <w:rsid w:val="00080D04"/>
    <w:rsid w:val="00082E56"/>
    <w:rsid w:val="00085554"/>
    <w:rsid w:val="0009244B"/>
    <w:rsid w:val="000A3807"/>
    <w:rsid w:val="000A791D"/>
    <w:rsid w:val="000C00A6"/>
    <w:rsid w:val="000C06A5"/>
    <w:rsid w:val="000C50F6"/>
    <w:rsid w:val="000C6932"/>
    <w:rsid w:val="000C79E6"/>
    <w:rsid w:val="000D4498"/>
    <w:rsid w:val="000D6CAE"/>
    <w:rsid w:val="000E21C2"/>
    <w:rsid w:val="000E4349"/>
    <w:rsid w:val="000E6F9B"/>
    <w:rsid w:val="0011067E"/>
    <w:rsid w:val="00113CD0"/>
    <w:rsid w:val="00121E50"/>
    <w:rsid w:val="001305A2"/>
    <w:rsid w:val="00130A48"/>
    <w:rsid w:val="001353D1"/>
    <w:rsid w:val="00136FD8"/>
    <w:rsid w:val="001378E2"/>
    <w:rsid w:val="00140168"/>
    <w:rsid w:val="0017060B"/>
    <w:rsid w:val="00181097"/>
    <w:rsid w:val="00181C81"/>
    <w:rsid w:val="0018267E"/>
    <w:rsid w:val="00191BAF"/>
    <w:rsid w:val="001A49C0"/>
    <w:rsid w:val="001A4F0A"/>
    <w:rsid w:val="001A5666"/>
    <w:rsid w:val="001B439B"/>
    <w:rsid w:val="001B5E60"/>
    <w:rsid w:val="001C1938"/>
    <w:rsid w:val="001C2B7C"/>
    <w:rsid w:val="001D0BE3"/>
    <w:rsid w:val="001D2634"/>
    <w:rsid w:val="001D648D"/>
    <w:rsid w:val="001E1BCB"/>
    <w:rsid w:val="001F1D64"/>
    <w:rsid w:val="001F7D7F"/>
    <w:rsid w:val="002009A0"/>
    <w:rsid w:val="00203CBA"/>
    <w:rsid w:val="002040CA"/>
    <w:rsid w:val="002058BA"/>
    <w:rsid w:val="00206A35"/>
    <w:rsid w:val="00207202"/>
    <w:rsid w:val="002111E9"/>
    <w:rsid w:val="002168D9"/>
    <w:rsid w:val="00220CA0"/>
    <w:rsid w:val="002322CD"/>
    <w:rsid w:val="00235B80"/>
    <w:rsid w:val="002406AE"/>
    <w:rsid w:val="00240719"/>
    <w:rsid w:val="002458C6"/>
    <w:rsid w:val="00246962"/>
    <w:rsid w:val="002476A0"/>
    <w:rsid w:val="00251131"/>
    <w:rsid w:val="00253800"/>
    <w:rsid w:val="0025650C"/>
    <w:rsid w:val="00257E78"/>
    <w:rsid w:val="00263B99"/>
    <w:rsid w:val="002678F8"/>
    <w:rsid w:val="0028409E"/>
    <w:rsid w:val="0028462B"/>
    <w:rsid w:val="002846BF"/>
    <w:rsid w:val="002855DC"/>
    <w:rsid w:val="00294067"/>
    <w:rsid w:val="002B3858"/>
    <w:rsid w:val="002B7C78"/>
    <w:rsid w:val="002C24A4"/>
    <w:rsid w:val="002C2B85"/>
    <w:rsid w:val="002C7518"/>
    <w:rsid w:val="002D6ADF"/>
    <w:rsid w:val="002F1354"/>
    <w:rsid w:val="002F660E"/>
    <w:rsid w:val="00300F24"/>
    <w:rsid w:val="003251E2"/>
    <w:rsid w:val="00326CE8"/>
    <w:rsid w:val="00346550"/>
    <w:rsid w:val="003550CC"/>
    <w:rsid w:val="00355EE8"/>
    <w:rsid w:val="00357635"/>
    <w:rsid w:val="00363F66"/>
    <w:rsid w:val="00365976"/>
    <w:rsid w:val="00367B2E"/>
    <w:rsid w:val="00387FEF"/>
    <w:rsid w:val="00396D9B"/>
    <w:rsid w:val="003A3004"/>
    <w:rsid w:val="003A34DC"/>
    <w:rsid w:val="003A4F02"/>
    <w:rsid w:val="003C110A"/>
    <w:rsid w:val="003C3CA4"/>
    <w:rsid w:val="003C4F9D"/>
    <w:rsid w:val="003C7826"/>
    <w:rsid w:val="003D29E2"/>
    <w:rsid w:val="003D5B2A"/>
    <w:rsid w:val="003E27BB"/>
    <w:rsid w:val="003E70A8"/>
    <w:rsid w:val="003E7BD3"/>
    <w:rsid w:val="003F3C01"/>
    <w:rsid w:val="003F568B"/>
    <w:rsid w:val="003F6ABE"/>
    <w:rsid w:val="00402D80"/>
    <w:rsid w:val="0040777E"/>
    <w:rsid w:val="004117A0"/>
    <w:rsid w:val="00412C12"/>
    <w:rsid w:val="00416A6D"/>
    <w:rsid w:val="00417F66"/>
    <w:rsid w:val="0042409D"/>
    <w:rsid w:val="00434E22"/>
    <w:rsid w:val="004445E6"/>
    <w:rsid w:val="00447E41"/>
    <w:rsid w:val="004523B4"/>
    <w:rsid w:val="0046069E"/>
    <w:rsid w:val="0046761A"/>
    <w:rsid w:val="00467D09"/>
    <w:rsid w:val="00472DBD"/>
    <w:rsid w:val="00475368"/>
    <w:rsid w:val="00476E75"/>
    <w:rsid w:val="004B620D"/>
    <w:rsid w:val="004D5436"/>
    <w:rsid w:val="004D5F88"/>
    <w:rsid w:val="004E10A6"/>
    <w:rsid w:val="004E79F4"/>
    <w:rsid w:val="004F6A21"/>
    <w:rsid w:val="00513261"/>
    <w:rsid w:val="0051630B"/>
    <w:rsid w:val="005407D3"/>
    <w:rsid w:val="005433CE"/>
    <w:rsid w:val="00553684"/>
    <w:rsid w:val="005550AD"/>
    <w:rsid w:val="00560CD5"/>
    <w:rsid w:val="00561FF7"/>
    <w:rsid w:val="00562B7F"/>
    <w:rsid w:val="00564428"/>
    <w:rsid w:val="005647E6"/>
    <w:rsid w:val="00565D97"/>
    <w:rsid w:val="00566BD4"/>
    <w:rsid w:val="005732DA"/>
    <w:rsid w:val="005759C7"/>
    <w:rsid w:val="005857A6"/>
    <w:rsid w:val="005875F9"/>
    <w:rsid w:val="005A16F6"/>
    <w:rsid w:val="005A2906"/>
    <w:rsid w:val="005A398C"/>
    <w:rsid w:val="005B0230"/>
    <w:rsid w:val="005B4F46"/>
    <w:rsid w:val="005C336F"/>
    <w:rsid w:val="005C4F9D"/>
    <w:rsid w:val="005C7F04"/>
    <w:rsid w:val="005D050C"/>
    <w:rsid w:val="005D31C7"/>
    <w:rsid w:val="005D4793"/>
    <w:rsid w:val="005E2655"/>
    <w:rsid w:val="005E3771"/>
    <w:rsid w:val="005E582A"/>
    <w:rsid w:val="005F39DF"/>
    <w:rsid w:val="00600D6C"/>
    <w:rsid w:val="006018D5"/>
    <w:rsid w:val="00604DC4"/>
    <w:rsid w:val="00604F6D"/>
    <w:rsid w:val="00606580"/>
    <w:rsid w:val="006073FF"/>
    <w:rsid w:val="006108B5"/>
    <w:rsid w:val="00611DB0"/>
    <w:rsid w:val="00616FBF"/>
    <w:rsid w:val="00623C5F"/>
    <w:rsid w:val="0063241B"/>
    <w:rsid w:val="0064082D"/>
    <w:rsid w:val="00642040"/>
    <w:rsid w:val="00642400"/>
    <w:rsid w:val="006509EE"/>
    <w:rsid w:val="006545B8"/>
    <w:rsid w:val="00654634"/>
    <w:rsid w:val="00655039"/>
    <w:rsid w:val="00661962"/>
    <w:rsid w:val="00670114"/>
    <w:rsid w:val="006702ED"/>
    <w:rsid w:val="00676994"/>
    <w:rsid w:val="006809BB"/>
    <w:rsid w:val="00687E5A"/>
    <w:rsid w:val="006947B3"/>
    <w:rsid w:val="006A53C1"/>
    <w:rsid w:val="006C359F"/>
    <w:rsid w:val="006D041A"/>
    <w:rsid w:val="006D2020"/>
    <w:rsid w:val="006D280C"/>
    <w:rsid w:val="006D2CDC"/>
    <w:rsid w:val="006D6863"/>
    <w:rsid w:val="007021FA"/>
    <w:rsid w:val="00723814"/>
    <w:rsid w:val="0072465E"/>
    <w:rsid w:val="0074377E"/>
    <w:rsid w:val="00753081"/>
    <w:rsid w:val="0075648C"/>
    <w:rsid w:val="00762D66"/>
    <w:rsid w:val="0076662F"/>
    <w:rsid w:val="00770F95"/>
    <w:rsid w:val="00774DF1"/>
    <w:rsid w:val="0077639D"/>
    <w:rsid w:val="00776F1E"/>
    <w:rsid w:val="00780143"/>
    <w:rsid w:val="0078270F"/>
    <w:rsid w:val="00783508"/>
    <w:rsid w:val="00783898"/>
    <w:rsid w:val="0079178D"/>
    <w:rsid w:val="00793B49"/>
    <w:rsid w:val="007A0030"/>
    <w:rsid w:val="007A1A2F"/>
    <w:rsid w:val="007A49AB"/>
    <w:rsid w:val="007B001A"/>
    <w:rsid w:val="007B2ED5"/>
    <w:rsid w:val="007B7529"/>
    <w:rsid w:val="007C09BE"/>
    <w:rsid w:val="007C28C1"/>
    <w:rsid w:val="007C4C61"/>
    <w:rsid w:val="007D0E9C"/>
    <w:rsid w:val="007E5488"/>
    <w:rsid w:val="007F123A"/>
    <w:rsid w:val="0080077B"/>
    <w:rsid w:val="0080580C"/>
    <w:rsid w:val="00820EB4"/>
    <w:rsid w:val="00822AB5"/>
    <w:rsid w:val="00843729"/>
    <w:rsid w:val="0084555F"/>
    <w:rsid w:val="00847ED8"/>
    <w:rsid w:val="00853135"/>
    <w:rsid w:val="00853AF3"/>
    <w:rsid w:val="008611DC"/>
    <w:rsid w:val="00865985"/>
    <w:rsid w:val="00873A71"/>
    <w:rsid w:val="008860E7"/>
    <w:rsid w:val="00886AC5"/>
    <w:rsid w:val="00887D39"/>
    <w:rsid w:val="00892419"/>
    <w:rsid w:val="00893985"/>
    <w:rsid w:val="00896A1C"/>
    <w:rsid w:val="008977C3"/>
    <w:rsid w:val="008A06E0"/>
    <w:rsid w:val="008B2E7A"/>
    <w:rsid w:val="008B3F56"/>
    <w:rsid w:val="008B6943"/>
    <w:rsid w:val="008C4F21"/>
    <w:rsid w:val="008C54B3"/>
    <w:rsid w:val="008C66FC"/>
    <w:rsid w:val="008D02C5"/>
    <w:rsid w:val="008D4CE5"/>
    <w:rsid w:val="008D7F55"/>
    <w:rsid w:val="008E3316"/>
    <w:rsid w:val="008E7165"/>
    <w:rsid w:val="008F2921"/>
    <w:rsid w:val="008F7FF9"/>
    <w:rsid w:val="0090052A"/>
    <w:rsid w:val="00910F57"/>
    <w:rsid w:val="00916F1F"/>
    <w:rsid w:val="00925AE2"/>
    <w:rsid w:val="00925B6A"/>
    <w:rsid w:val="0093099F"/>
    <w:rsid w:val="00937326"/>
    <w:rsid w:val="00940484"/>
    <w:rsid w:val="00945307"/>
    <w:rsid w:val="00952ECB"/>
    <w:rsid w:val="0095349B"/>
    <w:rsid w:val="0095479D"/>
    <w:rsid w:val="00955290"/>
    <w:rsid w:val="009660D4"/>
    <w:rsid w:val="0097086A"/>
    <w:rsid w:val="00971A6B"/>
    <w:rsid w:val="009862F1"/>
    <w:rsid w:val="009950FD"/>
    <w:rsid w:val="009A52B7"/>
    <w:rsid w:val="009B31D8"/>
    <w:rsid w:val="009D17B3"/>
    <w:rsid w:val="009D7B94"/>
    <w:rsid w:val="009E7244"/>
    <w:rsid w:val="009F48C0"/>
    <w:rsid w:val="00A154CB"/>
    <w:rsid w:val="00A162D2"/>
    <w:rsid w:val="00A2672F"/>
    <w:rsid w:val="00A33068"/>
    <w:rsid w:val="00A3324E"/>
    <w:rsid w:val="00A46A9D"/>
    <w:rsid w:val="00A47E37"/>
    <w:rsid w:val="00A639A5"/>
    <w:rsid w:val="00A7175C"/>
    <w:rsid w:val="00A7472C"/>
    <w:rsid w:val="00A7743B"/>
    <w:rsid w:val="00A80676"/>
    <w:rsid w:val="00A860FA"/>
    <w:rsid w:val="00AA00FC"/>
    <w:rsid w:val="00AA0D9C"/>
    <w:rsid w:val="00AB55FA"/>
    <w:rsid w:val="00AC5660"/>
    <w:rsid w:val="00AC75A8"/>
    <w:rsid w:val="00AD0F39"/>
    <w:rsid w:val="00AD1418"/>
    <w:rsid w:val="00AE012B"/>
    <w:rsid w:val="00AE6049"/>
    <w:rsid w:val="00AF0793"/>
    <w:rsid w:val="00AF2BC8"/>
    <w:rsid w:val="00AF43CC"/>
    <w:rsid w:val="00AF5F2B"/>
    <w:rsid w:val="00B02CBE"/>
    <w:rsid w:val="00B20188"/>
    <w:rsid w:val="00B52A13"/>
    <w:rsid w:val="00B52CA6"/>
    <w:rsid w:val="00B73386"/>
    <w:rsid w:val="00BA026E"/>
    <w:rsid w:val="00BA139D"/>
    <w:rsid w:val="00BA21B7"/>
    <w:rsid w:val="00BA27C8"/>
    <w:rsid w:val="00BC3312"/>
    <w:rsid w:val="00BC4FB1"/>
    <w:rsid w:val="00BC6DB9"/>
    <w:rsid w:val="00BD3E58"/>
    <w:rsid w:val="00C02110"/>
    <w:rsid w:val="00C05BD9"/>
    <w:rsid w:val="00C0732B"/>
    <w:rsid w:val="00C1719E"/>
    <w:rsid w:val="00C26007"/>
    <w:rsid w:val="00C31C34"/>
    <w:rsid w:val="00C3741C"/>
    <w:rsid w:val="00C412B4"/>
    <w:rsid w:val="00C4264C"/>
    <w:rsid w:val="00C53B52"/>
    <w:rsid w:val="00C55182"/>
    <w:rsid w:val="00C6243C"/>
    <w:rsid w:val="00C726B1"/>
    <w:rsid w:val="00C737D8"/>
    <w:rsid w:val="00C81C91"/>
    <w:rsid w:val="00C874EA"/>
    <w:rsid w:val="00CA1CBA"/>
    <w:rsid w:val="00CA4B0D"/>
    <w:rsid w:val="00CA6522"/>
    <w:rsid w:val="00CB21B4"/>
    <w:rsid w:val="00CB4443"/>
    <w:rsid w:val="00CC55E1"/>
    <w:rsid w:val="00CD2EF4"/>
    <w:rsid w:val="00CD3CA9"/>
    <w:rsid w:val="00CD510C"/>
    <w:rsid w:val="00CD5135"/>
    <w:rsid w:val="00CE5F0F"/>
    <w:rsid w:val="00CF3283"/>
    <w:rsid w:val="00D06C61"/>
    <w:rsid w:val="00D146FD"/>
    <w:rsid w:val="00D149C0"/>
    <w:rsid w:val="00D14F0E"/>
    <w:rsid w:val="00D1774C"/>
    <w:rsid w:val="00D17D81"/>
    <w:rsid w:val="00D64038"/>
    <w:rsid w:val="00D64E32"/>
    <w:rsid w:val="00D76C79"/>
    <w:rsid w:val="00D81943"/>
    <w:rsid w:val="00D83DA4"/>
    <w:rsid w:val="00D86866"/>
    <w:rsid w:val="00D868A0"/>
    <w:rsid w:val="00D944B9"/>
    <w:rsid w:val="00DA1715"/>
    <w:rsid w:val="00DA3289"/>
    <w:rsid w:val="00DB0D3F"/>
    <w:rsid w:val="00DB6E2C"/>
    <w:rsid w:val="00DB7978"/>
    <w:rsid w:val="00DC43C5"/>
    <w:rsid w:val="00DC780C"/>
    <w:rsid w:val="00DE55CC"/>
    <w:rsid w:val="00DE7650"/>
    <w:rsid w:val="00DE7A6C"/>
    <w:rsid w:val="00E160B7"/>
    <w:rsid w:val="00E17572"/>
    <w:rsid w:val="00E2405B"/>
    <w:rsid w:val="00E30145"/>
    <w:rsid w:val="00E35279"/>
    <w:rsid w:val="00E352FF"/>
    <w:rsid w:val="00E410D7"/>
    <w:rsid w:val="00E62ED7"/>
    <w:rsid w:val="00E71D52"/>
    <w:rsid w:val="00E739E8"/>
    <w:rsid w:val="00E763A5"/>
    <w:rsid w:val="00E82504"/>
    <w:rsid w:val="00E90219"/>
    <w:rsid w:val="00E91B11"/>
    <w:rsid w:val="00E93C2A"/>
    <w:rsid w:val="00EA1D79"/>
    <w:rsid w:val="00EA2C8D"/>
    <w:rsid w:val="00EA350E"/>
    <w:rsid w:val="00EA7E46"/>
    <w:rsid w:val="00EB3F08"/>
    <w:rsid w:val="00ED1C37"/>
    <w:rsid w:val="00EE136A"/>
    <w:rsid w:val="00EE78D3"/>
    <w:rsid w:val="00EF5454"/>
    <w:rsid w:val="00F06283"/>
    <w:rsid w:val="00F0658C"/>
    <w:rsid w:val="00F12F07"/>
    <w:rsid w:val="00F34575"/>
    <w:rsid w:val="00F37D13"/>
    <w:rsid w:val="00F4248E"/>
    <w:rsid w:val="00F64F1C"/>
    <w:rsid w:val="00F73024"/>
    <w:rsid w:val="00F82ECC"/>
    <w:rsid w:val="00F84F8D"/>
    <w:rsid w:val="00F913EB"/>
    <w:rsid w:val="00FA30DE"/>
    <w:rsid w:val="00FB22B0"/>
    <w:rsid w:val="00FB5B6A"/>
    <w:rsid w:val="00FD1EDF"/>
    <w:rsid w:val="00FD6C3F"/>
    <w:rsid w:val="00FE6F73"/>
    <w:rsid w:val="00FE7BEA"/>
    <w:rsid w:val="00FF0954"/>
    <w:rsid w:val="00FF29CD"/>
    <w:rsid w:val="0417D928"/>
    <w:rsid w:val="056BE0B3"/>
    <w:rsid w:val="0F88D24B"/>
    <w:rsid w:val="110FA1B6"/>
    <w:rsid w:val="1CEB57F2"/>
    <w:rsid w:val="1D42294E"/>
    <w:rsid w:val="1F075EA6"/>
    <w:rsid w:val="2E0A24D0"/>
    <w:rsid w:val="310A4A5D"/>
    <w:rsid w:val="3D887797"/>
    <w:rsid w:val="44DA0F59"/>
    <w:rsid w:val="4985B96B"/>
    <w:rsid w:val="4B76D3D1"/>
    <w:rsid w:val="4BD478C7"/>
    <w:rsid w:val="4DE9FEDC"/>
    <w:rsid w:val="52100666"/>
    <w:rsid w:val="5288AB37"/>
    <w:rsid w:val="74C82F83"/>
    <w:rsid w:val="777843F5"/>
    <w:rsid w:val="797014E4"/>
    <w:rsid w:val="7DE495A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91CB5"/>
  <w15:chartTrackingRefBased/>
  <w15:docId w15:val="{C3293C62-8163-47A2-8B9C-1BC4B41D5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A21"/>
    <w:pPr>
      <w:spacing w:after="120"/>
    </w:pPr>
  </w:style>
  <w:style w:type="paragraph" w:styleId="Heading1">
    <w:name w:val="heading 1"/>
    <w:basedOn w:val="Normal"/>
    <w:next w:val="Normal"/>
    <w:link w:val="Heading1Char"/>
    <w:uiPriority w:val="9"/>
    <w:qFormat/>
    <w:rsid w:val="004D5F88"/>
    <w:pPr>
      <w:keepNext/>
      <w:keepLines/>
      <w:pBdr>
        <w:bottom w:val="single" w:sz="4" w:space="1" w:color="5F5F5F" w:themeColor="accent5"/>
      </w:pBdr>
      <w:spacing w:before="240" w:after="0"/>
      <w:outlineLvl w:val="0"/>
    </w:pPr>
    <w:rPr>
      <w:rFonts w:asciiTheme="majorHAnsi" w:eastAsiaTheme="majorEastAsia" w:hAnsiTheme="majorHAnsi" w:cstheme="majorBidi"/>
      <w:b/>
      <w:color w:val="A5A5A5" w:themeColor="accent1" w:themeShade="BF"/>
      <w:sz w:val="36"/>
      <w:szCs w:val="32"/>
    </w:rPr>
  </w:style>
  <w:style w:type="paragraph" w:styleId="Heading2">
    <w:name w:val="heading 2"/>
    <w:basedOn w:val="Normal"/>
    <w:next w:val="Normal"/>
    <w:link w:val="Heading2Char"/>
    <w:uiPriority w:val="9"/>
    <w:unhideWhenUsed/>
    <w:qFormat/>
    <w:rsid w:val="004D5F88"/>
    <w:pPr>
      <w:keepNext/>
      <w:keepLines/>
      <w:pBdr>
        <w:bottom w:val="single" w:sz="4" w:space="1" w:color="5F5F5F" w:themeColor="accent5"/>
      </w:pBdr>
      <w:spacing w:before="40" w:after="0"/>
      <w:outlineLvl w:val="1"/>
    </w:pPr>
    <w:rPr>
      <w:rFonts w:asciiTheme="majorHAnsi" w:eastAsiaTheme="majorEastAsia" w:hAnsiTheme="majorHAnsi" w:cstheme="majorBidi"/>
      <w:b/>
      <w:color w:val="A5A5A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4F6A21"/>
    <w:pPr>
      <w:spacing w:after="0" w:line="240" w:lineRule="auto"/>
      <w:ind w:firstLine="360"/>
    </w:pPr>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F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4F6A21"/>
    <w:rPr>
      <w:color w:val="808080"/>
    </w:rPr>
  </w:style>
  <w:style w:type="paragraph" w:styleId="Header">
    <w:name w:val="header"/>
    <w:aliases w:val="ho,header odd"/>
    <w:basedOn w:val="Normal"/>
    <w:link w:val="HeaderChar"/>
    <w:unhideWhenUsed/>
    <w:rsid w:val="004F6A21"/>
    <w:pPr>
      <w:tabs>
        <w:tab w:val="center" w:pos="4513"/>
        <w:tab w:val="right" w:pos="9026"/>
      </w:tabs>
      <w:spacing w:after="0" w:line="240" w:lineRule="auto"/>
    </w:pPr>
  </w:style>
  <w:style w:type="character" w:customStyle="1" w:styleId="HeaderChar">
    <w:name w:val="Header Char"/>
    <w:aliases w:val="ho Char,header odd Char"/>
    <w:basedOn w:val="DefaultParagraphFont"/>
    <w:link w:val="Header"/>
    <w:rsid w:val="004F6A21"/>
  </w:style>
  <w:style w:type="paragraph" w:styleId="Footer">
    <w:name w:val="footer"/>
    <w:basedOn w:val="Normal"/>
    <w:link w:val="FooterChar"/>
    <w:uiPriority w:val="99"/>
    <w:unhideWhenUsed/>
    <w:rsid w:val="004F6A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A21"/>
  </w:style>
  <w:style w:type="paragraph" w:styleId="ListParagraph">
    <w:name w:val="List Paragraph"/>
    <w:aliases w:val="igunore,Subtitle Cover Page,Paragraph,Bullets,Bullet List,FooterText,List Paragraph1,numbered,Paragraphe de liste1,Bulletr List Paragraph,列出段落,列出段落1,List Paragraph2,List Paragraph21,Listeafsnit1,Parágrafo da Lista1,Párrafo de lista1,lp1"/>
    <w:basedOn w:val="Normal"/>
    <w:link w:val="ListParagraphChar"/>
    <w:uiPriority w:val="34"/>
    <w:qFormat/>
    <w:rsid w:val="004F6A21"/>
    <w:pPr>
      <w:spacing w:after="0" w:line="240" w:lineRule="auto"/>
      <w:ind w:left="720"/>
    </w:pPr>
    <w:rPr>
      <w:rFonts w:ascii="Times New Roman" w:eastAsia="Times New Roman" w:hAnsi="Times New Roman" w:cs="Times New Roman"/>
      <w:sz w:val="24"/>
      <w:szCs w:val="24"/>
      <w:lang w:val="en-GB"/>
    </w:rPr>
  </w:style>
  <w:style w:type="character" w:customStyle="1" w:styleId="ListParagraphChar">
    <w:name w:val="List Paragraph Char"/>
    <w:aliases w:val="igunore Char,Subtitle Cover Page Char,Paragraph Char,Bullets Char,Bullet List Char,FooterText Char,List Paragraph1 Char,numbered Char,Paragraphe de liste1 Char,Bulletr List Paragraph Char,列出段落 Char,列出段落1 Char,List Paragraph2 Char"/>
    <w:link w:val="ListParagraph"/>
    <w:uiPriority w:val="34"/>
    <w:qFormat/>
    <w:locked/>
    <w:rsid w:val="004F6A21"/>
    <w:rPr>
      <w:rFonts w:ascii="Times New Roman" w:eastAsia="Times New Roman" w:hAnsi="Times New Roman" w:cs="Times New Roman"/>
      <w:sz w:val="24"/>
      <w:szCs w:val="24"/>
      <w:lang w:val="en-GB"/>
    </w:rPr>
  </w:style>
  <w:style w:type="paragraph" w:customStyle="1" w:styleId="western">
    <w:name w:val="western"/>
    <w:basedOn w:val="Normal"/>
    <w:rsid w:val="004F6A21"/>
    <w:pPr>
      <w:suppressAutoHyphens/>
      <w:spacing w:before="280" w:after="0" w:line="240" w:lineRule="auto"/>
      <w:jc w:val="both"/>
    </w:pPr>
    <w:rPr>
      <w:rFonts w:ascii="Arial Unicode MS" w:eastAsia="Arial Unicode MS" w:hAnsi="Arial Unicode MS" w:cs="Times New Roman"/>
      <w:sz w:val="24"/>
      <w:szCs w:val="24"/>
      <w:lang w:val="en-GB" w:eastAsia="ar-SA"/>
    </w:rPr>
  </w:style>
  <w:style w:type="character" w:customStyle="1" w:styleId="Heading1Char">
    <w:name w:val="Heading 1 Char"/>
    <w:basedOn w:val="DefaultParagraphFont"/>
    <w:link w:val="Heading1"/>
    <w:uiPriority w:val="9"/>
    <w:rsid w:val="004D5F88"/>
    <w:rPr>
      <w:rFonts w:asciiTheme="majorHAnsi" w:eastAsiaTheme="majorEastAsia" w:hAnsiTheme="majorHAnsi" w:cstheme="majorBidi"/>
      <w:b/>
      <w:color w:val="A5A5A5" w:themeColor="accent1" w:themeShade="BF"/>
      <w:sz w:val="36"/>
      <w:szCs w:val="32"/>
    </w:rPr>
  </w:style>
  <w:style w:type="character" w:customStyle="1" w:styleId="Heading2Char">
    <w:name w:val="Heading 2 Char"/>
    <w:basedOn w:val="DefaultParagraphFont"/>
    <w:link w:val="Heading2"/>
    <w:uiPriority w:val="9"/>
    <w:rsid w:val="004D5F88"/>
    <w:rPr>
      <w:rFonts w:asciiTheme="majorHAnsi" w:eastAsiaTheme="majorEastAsia" w:hAnsiTheme="majorHAnsi" w:cstheme="majorBidi"/>
      <w:b/>
      <w:color w:val="A5A5A5" w:themeColor="accent1" w:themeShade="BF"/>
      <w:sz w:val="26"/>
      <w:szCs w:val="26"/>
    </w:rPr>
  </w:style>
  <w:style w:type="character" w:styleId="IntenseReference">
    <w:name w:val="Intense Reference"/>
    <w:basedOn w:val="DefaultParagraphFont"/>
    <w:uiPriority w:val="32"/>
    <w:qFormat/>
    <w:rsid w:val="00783898"/>
    <w:rPr>
      <w:rFonts w:ascii="Calibri" w:hAnsi="Calibri"/>
      <w:b/>
      <w:bCs/>
      <w:smallCaps/>
      <w:color w:val="DDDDDD" w:themeColor="accent1"/>
      <w:spacing w:val="5"/>
    </w:rPr>
  </w:style>
  <w:style w:type="paragraph" w:customStyle="1" w:styleId="Default">
    <w:name w:val="Default"/>
    <w:rsid w:val="00783898"/>
    <w:pPr>
      <w:autoSpaceDE w:val="0"/>
      <w:autoSpaceDN w:val="0"/>
      <w:adjustRightInd w:val="0"/>
      <w:spacing w:after="0" w:line="240" w:lineRule="auto"/>
    </w:pPr>
    <w:rPr>
      <w:rFonts w:ascii="Calibri" w:hAnsi="Calibri" w:cs="Calibri"/>
      <w:color w:val="000000"/>
      <w:sz w:val="24"/>
      <w:szCs w:val="24"/>
    </w:rPr>
  </w:style>
  <w:style w:type="paragraph" w:customStyle="1" w:styleId="CCPCPlainText">
    <w:name w:val="_CCPC Plain Text"/>
    <w:rsid w:val="000C50F6"/>
    <w:pPr>
      <w:spacing w:before="240" w:after="240" w:line="360" w:lineRule="auto"/>
      <w:jc w:val="both"/>
    </w:pPr>
    <w:rPr>
      <w:rFonts w:eastAsia="Times New Roman" w:cs="Arial"/>
      <w:bCs/>
      <w:kern w:val="32"/>
      <w:szCs w:val="32"/>
      <w:lang w:val="en-GB" w:eastAsia="en-GB"/>
    </w:rPr>
  </w:style>
  <w:style w:type="paragraph" w:styleId="Revision">
    <w:name w:val="Revision"/>
    <w:hidden/>
    <w:uiPriority w:val="99"/>
    <w:semiHidden/>
    <w:rsid w:val="001C1938"/>
    <w:pPr>
      <w:spacing w:after="0" w:line="240" w:lineRule="auto"/>
    </w:pPr>
  </w:style>
  <w:style w:type="table" w:styleId="GridTable5Dark-Accent1">
    <w:name w:val="Grid Table 5 Dark Accent 1"/>
    <w:basedOn w:val="TableNormal"/>
    <w:uiPriority w:val="50"/>
    <w:rsid w:val="00A33068"/>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DDDD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DDDD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DDDD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DDDDD" w:themeFill="accent1"/>
      </w:tcPr>
    </w:tblStylePr>
    <w:tblStylePr w:type="band1Vert">
      <w:tblPr/>
      <w:tcPr>
        <w:shd w:val="clear" w:color="auto" w:fill="F1F1F1" w:themeFill="accent1" w:themeFillTint="66"/>
      </w:tcPr>
    </w:tblStylePr>
    <w:tblStylePr w:type="band1Horz">
      <w:tblPr/>
      <w:tcPr>
        <w:shd w:val="clear" w:color="auto" w:fill="F1F1F1" w:themeFill="accent1" w:themeFillTint="66"/>
      </w:tcPr>
    </w:tblStylePr>
  </w:style>
  <w:style w:type="paragraph" w:customStyle="1" w:styleId="paragraph">
    <w:name w:val="paragraph"/>
    <w:basedOn w:val="Normal"/>
    <w:rsid w:val="00A33068"/>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A33068"/>
  </w:style>
  <w:style w:type="character" w:customStyle="1" w:styleId="eop">
    <w:name w:val="eop"/>
    <w:basedOn w:val="DefaultParagraphFont"/>
    <w:rsid w:val="00A33068"/>
  </w:style>
  <w:style w:type="character" w:styleId="CommentReference">
    <w:name w:val="annotation reference"/>
    <w:basedOn w:val="DefaultParagraphFont"/>
    <w:uiPriority w:val="99"/>
    <w:semiHidden/>
    <w:unhideWhenUsed/>
    <w:rsid w:val="00A154CB"/>
    <w:rPr>
      <w:sz w:val="16"/>
      <w:szCs w:val="16"/>
    </w:rPr>
  </w:style>
  <w:style w:type="paragraph" w:styleId="CommentText">
    <w:name w:val="annotation text"/>
    <w:basedOn w:val="Normal"/>
    <w:link w:val="CommentTextChar"/>
    <w:uiPriority w:val="99"/>
    <w:unhideWhenUsed/>
    <w:rsid w:val="00A154CB"/>
    <w:pPr>
      <w:spacing w:line="240" w:lineRule="auto"/>
    </w:pPr>
    <w:rPr>
      <w:sz w:val="20"/>
      <w:szCs w:val="20"/>
    </w:rPr>
  </w:style>
  <w:style w:type="character" w:customStyle="1" w:styleId="CommentTextChar">
    <w:name w:val="Comment Text Char"/>
    <w:basedOn w:val="DefaultParagraphFont"/>
    <w:link w:val="CommentText"/>
    <w:uiPriority w:val="99"/>
    <w:rsid w:val="00A154CB"/>
    <w:rPr>
      <w:sz w:val="20"/>
      <w:szCs w:val="20"/>
    </w:rPr>
  </w:style>
  <w:style w:type="paragraph" w:styleId="CommentSubject">
    <w:name w:val="annotation subject"/>
    <w:basedOn w:val="CommentText"/>
    <w:next w:val="CommentText"/>
    <w:link w:val="CommentSubjectChar"/>
    <w:uiPriority w:val="99"/>
    <w:semiHidden/>
    <w:unhideWhenUsed/>
    <w:rsid w:val="00A154CB"/>
    <w:rPr>
      <w:b/>
      <w:bCs/>
    </w:rPr>
  </w:style>
  <w:style w:type="character" w:customStyle="1" w:styleId="CommentSubjectChar">
    <w:name w:val="Comment Subject Char"/>
    <w:basedOn w:val="CommentTextChar"/>
    <w:link w:val="CommentSubject"/>
    <w:uiPriority w:val="99"/>
    <w:semiHidden/>
    <w:rsid w:val="00A154CB"/>
    <w:rPr>
      <w:b/>
      <w:bCs/>
      <w:sz w:val="20"/>
      <w:szCs w:val="20"/>
    </w:rPr>
  </w:style>
  <w:style w:type="table" w:customStyle="1" w:styleId="TableGrid3">
    <w:name w:val="Table Grid3"/>
    <w:basedOn w:val="TableNormal"/>
    <w:uiPriority w:val="59"/>
    <w:rsid w:val="00670114"/>
    <w:pPr>
      <w:spacing w:after="0" w:line="240" w:lineRule="auto"/>
    </w:pPr>
    <w:rPr>
      <w:rFonts w:eastAsia="Calibri"/>
      <w:color w:val="404040" w:themeColor="text1" w:themeTint="BF"/>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14016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924856">
      <w:bodyDiv w:val="1"/>
      <w:marLeft w:val="0"/>
      <w:marRight w:val="0"/>
      <w:marTop w:val="0"/>
      <w:marBottom w:val="0"/>
      <w:divBdr>
        <w:top w:val="none" w:sz="0" w:space="0" w:color="auto"/>
        <w:left w:val="none" w:sz="0" w:space="0" w:color="auto"/>
        <w:bottom w:val="none" w:sz="0" w:space="0" w:color="auto"/>
        <w:right w:val="none" w:sz="0" w:space="0" w:color="auto"/>
      </w:divBdr>
    </w:div>
    <w:div w:id="512232751">
      <w:bodyDiv w:val="1"/>
      <w:marLeft w:val="0"/>
      <w:marRight w:val="0"/>
      <w:marTop w:val="0"/>
      <w:marBottom w:val="0"/>
      <w:divBdr>
        <w:top w:val="none" w:sz="0" w:space="0" w:color="auto"/>
        <w:left w:val="none" w:sz="0" w:space="0" w:color="auto"/>
        <w:bottom w:val="none" w:sz="0" w:space="0" w:color="auto"/>
        <w:right w:val="none" w:sz="0" w:space="0" w:color="auto"/>
      </w:divBdr>
    </w:div>
    <w:div w:id="107027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2.xml><?xml version="1.0" encoding="utf-8"?>
<p:properties xmlns:p="http://schemas.microsoft.com/office/2006/metadata/properties" xmlns:xsi="http://www.w3.org/2001/XMLSchema-instance" xmlns:pc="http://schemas.microsoft.com/office/infopath/2007/PartnerControls">
  <documentManagement>
    <TaxCatchAll xmlns="f0802c0c-05c5-4945-b2d4-6727313917a6" xsi:nil="true"/>
    <_Flow_SignoffStatus xmlns="66e453f2-85cf-4079-a38f-134dd458771e" xsi:nil="true"/>
    <lcf76f155ced4ddcb4097134ff3c332f xmlns="66e453f2-85cf-4079-a38f-134dd458771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767E75DB680240AD3F05229B710DA2" ma:contentTypeVersion="23" ma:contentTypeDescription="Create a new document." ma:contentTypeScope="" ma:versionID="3c1b91814265d845384760e3563b1eef">
  <xsd:schema xmlns:xsd="http://www.w3.org/2001/XMLSchema" xmlns:xs="http://www.w3.org/2001/XMLSchema" xmlns:p="http://schemas.microsoft.com/office/2006/metadata/properties" xmlns:ns2="f0802c0c-05c5-4945-b2d4-6727313917a6" xmlns:ns3="66e453f2-85cf-4079-a38f-134dd458771e" targetNamespace="http://schemas.microsoft.com/office/2006/metadata/properties" ma:root="true" ma:fieldsID="7c47d9ad904333a22779a6015415a8f3" ns2:_="" ns3:_="">
    <xsd:import namespace="f0802c0c-05c5-4945-b2d4-6727313917a6"/>
    <xsd:import namespace="66e453f2-85cf-4079-a38f-134dd458771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_Flow_Signoff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02c0c-05c5-4945-b2d4-6727313917a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ff8038e-8b45-4925-905d-8bc56c537ae2}" ma:internalName="TaxCatchAll" ma:showField="CatchAllData" ma:web="f0802c0c-05c5-4945-b2d4-6727313917a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e453f2-85cf-4079-a38f-134dd458771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6281a8a-4db9-4bba-bd12-a65b4bf0c45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8A0D31-E61D-4E1E-9988-5DB6E077111C}">
  <ds:schemaRefs>
    <ds:schemaRef ds:uri="http://schemas.openxmlformats.org/officeDocument/2006/bibliography"/>
  </ds:schemaRefs>
</ds:datastoreItem>
</file>

<file path=customXml/itemProps2.xml><?xml version="1.0" encoding="utf-8"?>
<ds:datastoreItem xmlns:ds="http://schemas.openxmlformats.org/officeDocument/2006/customXml" ds:itemID="{C8DD4E54-2EBA-48A6-805E-53EEF5151211}">
  <ds:schemaRefs>
    <ds:schemaRef ds:uri="http://schemas.microsoft.com/office/2006/metadata/properties"/>
    <ds:schemaRef ds:uri="http://schemas.microsoft.com/office/infopath/2007/PartnerControls"/>
    <ds:schemaRef ds:uri="f0802c0c-05c5-4945-b2d4-6727313917a6"/>
    <ds:schemaRef ds:uri="66e453f2-85cf-4079-a38f-134dd458771e"/>
  </ds:schemaRefs>
</ds:datastoreItem>
</file>

<file path=customXml/itemProps3.xml><?xml version="1.0" encoding="utf-8"?>
<ds:datastoreItem xmlns:ds="http://schemas.openxmlformats.org/officeDocument/2006/customXml" ds:itemID="{07D996DC-65D5-4366-9479-74F9B9AB2A78}">
  <ds:schemaRefs>
    <ds:schemaRef ds:uri="http://schemas.microsoft.com/sharepoint/v3/contenttype/forms"/>
  </ds:schemaRefs>
</ds:datastoreItem>
</file>

<file path=customXml/itemProps4.xml><?xml version="1.0" encoding="utf-8"?>
<ds:datastoreItem xmlns:ds="http://schemas.openxmlformats.org/officeDocument/2006/customXml" ds:itemID="{01D88CF6-A109-4FF9-B443-7C24DA7177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02c0c-05c5-4945-b2d4-6727313917a6"/>
    <ds:schemaRef ds:uri="66e453f2-85cf-4079-a38f-134dd4587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00c6ad2-e8d1-4ad9-92b2-38ba8d7dc328}" enabled="0" method="" siteId="{e00c6ad2-e8d1-4ad9-92b2-38ba8d7dc328}" removed="1"/>
</clbl:labelList>
</file>

<file path=docProps/app.xml><?xml version="1.0" encoding="utf-8"?>
<Properties xmlns="http://schemas.openxmlformats.org/officeDocument/2006/extended-properties" xmlns:vt="http://schemas.openxmlformats.org/officeDocument/2006/docPropsVTypes">
  <Template>Normal.dotm</Template>
  <TotalTime>25</TotalTime>
  <Pages>13</Pages>
  <Words>2851</Words>
  <Characters>16257</Characters>
  <Application>Microsoft Office Word</Application>
  <DocSecurity>0</DocSecurity>
  <Lines>135</Lines>
  <Paragraphs>38</Paragraphs>
  <ScaleCrop>false</ScaleCrop>
  <Company>PER</Company>
  <LinksUpToDate>false</LinksUpToDate>
  <CharactersWithSpaces>19070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[Insert Framework Client Name]</dc:creator>
  <cp:keywords/>
  <dc:description/>
  <cp:lastModifiedBy>Philomena Doheny</cp:lastModifiedBy>
  <cp:revision>24</cp:revision>
  <dcterms:created xsi:type="dcterms:W3CDTF">2026-01-27T15:33:00Z</dcterms:created>
  <dcterms:modified xsi:type="dcterms:W3CDTF">2026-01-29T09:50:00Z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0x0101000BC94875665D404BB1351B53C41FD2C0|151133126</vt:lpwstr>
  </property>
  <property fmtid="{D5CDD505-2E9C-101B-9397-08002B2CF9AE}" pid="3" name="eDocs_Year">
    <vt:lpwstr>5;#2021|39677acd-2130-4bf0-9b46-835167df2c4e</vt:lpwstr>
  </property>
  <property fmtid="{D5CDD505-2E9C-101B-9397-08002B2CF9AE}" pid="4" name="ContentTypeId">
    <vt:lpwstr>0x010100AE767E75DB680240AD3F05229B710DA2</vt:lpwstr>
  </property>
  <property fmtid="{D5CDD505-2E9C-101B-9397-08002B2CF9AE}" pid="5" name="eDocs_SeriesSubSeries">
    <vt:lpwstr>6;#001|2b16cdc0-3d11-4a5f-9f07-b7c38f9ad448</vt:lpwstr>
  </property>
  <property fmtid="{D5CDD505-2E9C-101B-9397-08002B2CF9AE}" pid="6" name="eDocs_FileTopics">
    <vt:lpwstr>6;#Framework Agreements|72875cfd-af5f-4da0-a64e-e6fa097ffea4;#26;#Multi Supplier Framework Agreement|181fa7df-3357-45e9-82a7-573101b77fd9;#27;#Mini-Competitions|16fb1a78-2cf5-4b5f-a7e4-218728e38c81</vt:lpwstr>
  </property>
  <property fmtid="{D5CDD505-2E9C-101B-9397-08002B2CF9AE}" pid="7" name="ItemRetentionFormula">
    <vt:lpwstr/>
  </property>
  <property fmtid="{D5CDD505-2E9C-101B-9397-08002B2CF9AE}" pid="8" name="eDocs_SecurityClassification">
    <vt:lpwstr>4;#Unclassified|f33d2cd0-30e5-4f10-8d2a-4027eb6837f4</vt:lpwstr>
  </property>
  <property fmtid="{D5CDD505-2E9C-101B-9397-08002B2CF9AE}" pid="9" name="eDocs_DocumentTopics">
    <vt:lpwstr/>
  </property>
  <property fmtid="{D5CDD505-2E9C-101B-9397-08002B2CF9AE}" pid="10" name="_docset_NoMedatataSyncRequired">
    <vt:lpwstr>False</vt:lpwstr>
  </property>
  <property fmtid="{D5CDD505-2E9C-101B-9397-08002B2CF9AE}" pid="11" name="_dlc_LastRun">
    <vt:lpwstr>03/05/2022 23:06:57</vt:lpwstr>
  </property>
  <property fmtid="{D5CDD505-2E9C-101B-9397-08002B2CF9AE}" pid="12" name="_dlc_ItemStageId">
    <vt:lpwstr>1</vt:lpwstr>
  </property>
  <property fmtid="{D5CDD505-2E9C-101B-9397-08002B2CF9AE}" pid="13" name="eDocs_SecurityLevel">
    <vt:lpwstr>Unclassified</vt:lpwstr>
  </property>
  <property fmtid="{D5CDD505-2E9C-101B-9397-08002B2CF9AE}" pid="14" name="eDocs_Series">
    <vt:lpwstr>1;#001|2b16cdc0-3d11-4a5f-9f07-b7c38f9ad448</vt:lpwstr>
  </property>
  <property fmtid="{D5CDD505-2E9C-101B-9397-08002B2CF9AE}" pid="15" name="ge25f6a3ef6f42d4865685f2a74bf8c7">
    <vt:lpwstr/>
  </property>
  <property fmtid="{D5CDD505-2E9C-101B-9397-08002B2CF9AE}" pid="16" name="eDocs_RetentionPeriodTerm">
    <vt:lpwstr/>
  </property>
  <property fmtid="{D5CDD505-2E9C-101B-9397-08002B2CF9AE}" pid="17" name="MediaServiceImageTags">
    <vt:lpwstr/>
  </property>
  <property fmtid="{D5CDD505-2E9C-101B-9397-08002B2CF9AE}" pid="18" name="docLang">
    <vt:lpwstr>en</vt:lpwstr>
  </property>
  <property fmtid="{D5CDD505-2E9C-101B-9397-08002B2CF9AE}" pid="19" name="TaxKeyword">
    <vt:lpwstr/>
  </property>
</Properties>
</file>