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05FC2A9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15:appearance w15:val="hidden"/>
                    </w:sdtPr>
                    <w:sdtContent>
                      <w:r w:rsidR="00857313" w:rsidRPr="00857313">
                        <w:t>2020/S 140-344852</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83"/>
              <w:gridCol w:w="4562"/>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 xml:space="preserve">Identity of the </w:t>
                  </w:r>
                  <w:proofErr w:type="gramStart"/>
                  <w:r w:rsidRPr="000E5DB7">
                    <w:rPr>
                      <w:rFonts w:ascii="Calibri" w:hAnsi="Calibri"/>
                      <w:b/>
                      <w:color w:val="FFFFFF" w:themeColor="background1"/>
                      <w:sz w:val="22"/>
                      <w:szCs w:val="22"/>
                    </w:rPr>
                    <w:t>procurer(</w:t>
                  </w:r>
                  <w:proofErr w:type="gramEnd"/>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10451A2C" w14:textId="5FCAB44F" w:rsidR="004F4556" w:rsidRPr="004F4556" w:rsidRDefault="00000000" w:rsidP="004F4556">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Content>
                      <w:r w:rsidR="00327A8A" w:rsidRPr="00327A8A">
                        <w:t>The Office of Government Procurement</w:t>
                      </w:r>
                    </w:sdtContent>
                  </w:sdt>
                </w:p>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Content>
                  <w:tc>
                    <w:tcPr>
                      <w:tcW w:w="4621" w:type="dxa"/>
                      <w:vAlign w:val="center"/>
                    </w:tcPr>
                    <w:p w14:paraId="1909F580" w14:textId="77777777" w:rsidR="00327A8A" w:rsidRPr="00327A8A" w:rsidRDefault="00327A8A" w:rsidP="00327A8A">
                      <w:r w:rsidRPr="00327A8A">
                        <w:t>DPS for Managed Print Services and Vendor Neutral Print Audit services for</w:t>
                      </w:r>
                    </w:p>
                    <w:p w14:paraId="2F4B5096" w14:textId="7AB35AF1" w:rsidR="004F4556" w:rsidRPr="004F4556" w:rsidRDefault="00327A8A" w:rsidP="00327A8A">
                      <w:pPr>
                        <w:spacing w:after="200" w:line="276" w:lineRule="auto"/>
                        <w:rPr>
                          <w:rFonts w:ascii="Calibri" w:hAnsi="Calibri"/>
                          <w:b/>
                          <w:sz w:val="22"/>
                          <w:szCs w:val="22"/>
                        </w:rPr>
                      </w:pPr>
                      <w:r w:rsidRPr="00327A8A">
                        <w:t>Office of Government Procuremen</w:t>
                      </w:r>
                      <w:r>
                        <w:t>t</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Content>
                  <w:tc>
                    <w:tcPr>
                      <w:tcW w:w="4621" w:type="dxa"/>
                      <w:vAlign w:val="center"/>
                    </w:tcPr>
                    <w:p w14:paraId="7F186EA4" w14:textId="77777777" w:rsidR="00327A8A" w:rsidRPr="00327A8A" w:rsidRDefault="00327A8A" w:rsidP="00327A8A">
                      <w:r w:rsidRPr="00327A8A">
                        <w:t>he Contracting Authority invites requests to participate</w:t>
                      </w:r>
                    </w:p>
                    <w:p w14:paraId="67598A61" w14:textId="77777777" w:rsidR="00327A8A" w:rsidRPr="00327A8A" w:rsidRDefault="00327A8A" w:rsidP="00327A8A">
                      <w:r w:rsidRPr="00327A8A">
                        <w:t>(“Applications”) from economic operators (“Applicants”) for appointment to a DPS for</w:t>
                      </w:r>
                    </w:p>
                    <w:p w14:paraId="711E8E5E" w14:textId="77777777" w:rsidR="00327A8A" w:rsidRPr="00327A8A" w:rsidRDefault="00327A8A" w:rsidP="00327A8A">
                      <w:r w:rsidRPr="00327A8A">
                        <w:t>the provision of the services and related goods described in Appendix 1 to this</w:t>
                      </w:r>
                    </w:p>
                    <w:p w14:paraId="3C4891E7" w14:textId="77777777" w:rsidR="00327A8A" w:rsidRPr="00327A8A" w:rsidRDefault="00327A8A" w:rsidP="00327A8A">
                      <w:r w:rsidRPr="00327A8A">
                        <w:t>RFATP (the “Services”). In summary, the Services comprise: the provision of</w:t>
                      </w:r>
                    </w:p>
                    <w:p w14:paraId="4712182B" w14:textId="77777777" w:rsidR="00327A8A" w:rsidRPr="00327A8A" w:rsidRDefault="00327A8A" w:rsidP="00327A8A">
                      <w:r w:rsidRPr="00327A8A">
                        <w:t>Managed Print Services, and the provision of Vendor Neutral Print Audit Services, as</w:t>
                      </w:r>
                    </w:p>
                    <w:p w14:paraId="345ED5C5" w14:textId="1C360DE1" w:rsidR="004F4556" w:rsidRPr="004F4556" w:rsidRDefault="00327A8A" w:rsidP="00327A8A">
                      <w:pPr>
                        <w:spacing w:after="200" w:line="276" w:lineRule="auto"/>
                        <w:rPr>
                          <w:rFonts w:ascii="Calibri" w:hAnsi="Calibri"/>
                          <w:b/>
                          <w:sz w:val="22"/>
                          <w:szCs w:val="22"/>
                        </w:rPr>
                      </w:pPr>
                      <w:r w:rsidRPr="00327A8A">
                        <w:t>described in Appendix 1 of this document.</w:t>
                      </w:r>
                      <w:r w:rsidRPr="00327A8A">
                        <w:cr/>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lastRenderedPageBreak/>
                    <w:t xml:space="preserve">File reference number attributed by the contracting authority or contracting entity (if </w:t>
                  </w:r>
                  <w:proofErr w:type="gramStart"/>
                  <w:r w:rsidRPr="000E5DB7">
                    <w:rPr>
                      <w:rFonts w:ascii="Calibri" w:hAnsi="Calibri"/>
                      <w:sz w:val="22"/>
                      <w:szCs w:val="22"/>
                    </w:rPr>
                    <w:t>applicable)(</w:t>
                  </w:r>
                  <w:proofErr w:type="gramEnd"/>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Content>
                  <w:tc>
                    <w:tcPr>
                      <w:tcW w:w="4621" w:type="dxa"/>
                      <w:vAlign w:val="center"/>
                    </w:tcPr>
                    <w:p w14:paraId="0F830F44" w14:textId="64CB10B7" w:rsidR="004F4556" w:rsidRPr="004F4556" w:rsidRDefault="00327A8A" w:rsidP="004F4556">
                      <w:pPr>
                        <w:spacing w:after="200" w:line="276" w:lineRule="auto"/>
                        <w:rPr>
                          <w:rFonts w:ascii="Calibri" w:hAnsi="Calibri"/>
                          <w:b/>
                          <w:sz w:val="22"/>
                          <w:szCs w:val="22"/>
                        </w:rPr>
                      </w:pPr>
                      <w:r w:rsidRPr="00327A8A">
                        <w:t>MSO016F</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 xml:space="preserve">VAT-number, if </w:t>
                  </w:r>
                  <w:proofErr w:type="gramStart"/>
                  <w:r w:rsidRPr="000E5DB7">
                    <w:rPr>
                      <w:rFonts w:ascii="Calibri" w:hAnsi="Calibri"/>
                      <w:sz w:val="22"/>
                      <w:szCs w:val="22"/>
                    </w:rPr>
                    <w:t>applicable :</w:t>
                  </w:r>
                  <w:proofErr w:type="gramEnd"/>
                </w:p>
              </w:tc>
              <w:sdt>
                <w:sdtPr>
                  <w:rPr>
                    <w:rFonts w:ascii="Calibri" w:hAnsi="Calibri"/>
                    <w:caps/>
                    <w:sz w:val="22"/>
                    <w:szCs w:val="22"/>
                  </w:rPr>
                  <w:id w:val="-292525936"/>
                  <w:placeholder>
                    <w:docPart w:val="C5FE74C5A2AF47E18B655416AD7AEC78"/>
                  </w:placeholder>
                  <w:showingPlcHdr/>
                </w:sdt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Contact person or </w:t>
                  </w:r>
                  <w:proofErr w:type="gramStart"/>
                  <w:r w:rsidRPr="000E5DB7">
                    <w:rPr>
                      <w:rFonts w:ascii="Calibri" w:hAnsi="Calibri"/>
                      <w:sz w:val="22"/>
                      <w:szCs w:val="22"/>
                    </w:rPr>
                    <w:t>persons(</w:t>
                  </w:r>
                  <w:proofErr w:type="gramEnd"/>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000000"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xml:space="preserve">): is the economic operator a sheltered </w:t>
                  </w:r>
                  <w:r w:rsidRPr="000E5DB7">
                    <w:rPr>
                      <w:rFonts w:ascii="Calibri" w:hAnsi="Calibri"/>
                      <w:sz w:val="22"/>
                      <w:szCs w:val="22"/>
                    </w:rPr>
                    <w:lastRenderedPageBreak/>
                    <w:t>workshop, a ‘social business</w:t>
                  </w:r>
                  <w:proofErr w:type="gramStart"/>
                  <w:r w:rsidRPr="000E5DB7">
                    <w:rPr>
                      <w:rFonts w:ascii="Calibri" w:hAnsi="Calibri"/>
                      <w:sz w:val="22"/>
                      <w:szCs w:val="22"/>
                    </w:rPr>
                    <w:t>’(</w:t>
                  </w:r>
                  <w:proofErr w:type="gramEnd"/>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000000"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9B47C5" w:rsidRPr="004F4556" w14:paraId="56C3F077" w14:textId="77777777" w:rsidTr="003E71D4">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w:t>
                  </w:r>
                  <w:proofErr w:type="gramStart"/>
                  <w:r w:rsidRPr="000E5DB7">
                    <w:rPr>
                      <w:rFonts w:ascii="Calibri" w:hAnsi="Calibri"/>
                      <w:sz w:val="22"/>
                      <w:szCs w:val="22"/>
                    </w:rPr>
                    <w:t>operators</w:t>
                  </w:r>
                  <w:proofErr w:type="gramEnd"/>
                  <w:r w:rsidRPr="000E5DB7">
                    <w:rPr>
                      <w:rFonts w:ascii="Calibri" w:hAnsi="Calibri"/>
                      <w:sz w:val="22"/>
                      <w:szCs w:val="22"/>
                    </w:rPr>
                    <w:t xml:space="preserve"> or does it have an equivalent certificate (e.g. under a national (pre)qualification system)? </w:t>
                  </w:r>
                </w:p>
              </w:tc>
              <w:tc>
                <w:tcPr>
                  <w:tcW w:w="4457" w:type="dxa"/>
                  <w:vAlign w:val="center"/>
                </w:tcPr>
                <w:p w14:paraId="78A2068B" w14:textId="77777777" w:rsidR="004F4556" w:rsidRPr="004F4556" w:rsidRDefault="00000000"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502879" w:rsidRPr="004F4556" w14:paraId="246D59FB" w14:textId="77777777" w:rsidTr="007B16D0">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 xml:space="preserve">Does the registration or certification cover </w:t>
                  </w:r>
                  <w:proofErr w:type="gramStart"/>
                  <w:r w:rsidRPr="000E5DB7">
                    <w:rPr>
                      <w:rFonts w:ascii="Calibri" w:hAnsi="Calibri"/>
                      <w:sz w:val="22"/>
                      <w:szCs w:val="22"/>
                    </w:rPr>
                    <w:t>all of</w:t>
                  </w:r>
                  <w:proofErr w:type="gramEnd"/>
                  <w:r w:rsidRPr="000E5DB7">
                    <w:rPr>
                      <w:rFonts w:ascii="Calibri" w:hAnsi="Calibri"/>
                      <w:sz w:val="22"/>
                      <w:szCs w:val="22"/>
                    </w:rPr>
                    <w:t xml:space="preserve"> the required selection criteria?</w:t>
                  </w:r>
                </w:p>
              </w:tc>
              <w:tc>
                <w:tcPr>
                  <w:tcW w:w="4457" w:type="dxa"/>
                  <w:vAlign w:val="center"/>
                </w:tcPr>
                <w:p w14:paraId="52BF9365"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0FCF1A9B" w14:textId="77777777" w:rsidTr="00136059">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 xml:space="preserve">Will the economic operator be able to provide a certificate </w:t>
                  </w:r>
                  <w:proofErr w:type="gramStart"/>
                  <w:r w:rsidRPr="000E5DB7">
                    <w:rPr>
                      <w:rFonts w:ascii="Calibri" w:hAnsi="Calibri"/>
                      <w:sz w:val="22"/>
                      <w:szCs w:val="22"/>
                    </w:rPr>
                    <w:t>with regard to</w:t>
                  </w:r>
                  <w:proofErr w:type="gramEnd"/>
                  <w:r w:rsidRPr="000E5DB7">
                    <w:rPr>
                      <w:rFonts w:ascii="Calibri" w:hAnsi="Calibri"/>
                      <w:sz w:val="22"/>
                      <w:szCs w:val="22"/>
                    </w:rPr>
                    <w:t xml:space="preserve"> the payment of social security contributions and taxes or provide information enabling the contacting </w:t>
                  </w:r>
                  <w:r w:rsidRPr="000E5DB7">
                    <w:rPr>
                      <w:rFonts w:ascii="Calibri" w:hAnsi="Calibri"/>
                      <w:sz w:val="22"/>
                      <w:szCs w:val="22"/>
                    </w:rPr>
                    <w:lastRenderedPageBreak/>
                    <w:t>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lastRenderedPageBreak/>
                    <w:t>Postal Address:</w:t>
                  </w:r>
                </w:p>
              </w:tc>
              <w:sdt>
                <w:sdtPr>
                  <w:rPr>
                    <w:rFonts w:ascii="Calibri" w:hAnsi="Calibri"/>
                    <w:sz w:val="22"/>
                    <w:szCs w:val="22"/>
                  </w:rPr>
                  <w:id w:val="636844663"/>
                  <w:placeholder>
                    <w:docPart w:val="471FC1CDBBC34D6DA82D1C3637AC51BE"/>
                  </w:placeholder>
                  <w:showingPlcHdr/>
                </w:sdt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652C79">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 xml:space="preserve">Does the economic operator rely on the capacities of other entities </w:t>
                  </w:r>
                  <w:proofErr w:type="gramStart"/>
                  <w:r w:rsidRPr="000E5DB7">
                    <w:rPr>
                      <w:rFonts w:ascii="Calibri" w:hAnsi="Calibri"/>
                      <w:sz w:val="22"/>
                      <w:szCs w:val="22"/>
                    </w:rPr>
                    <w:t>in order</w:t>
                  </w:r>
                  <w:r>
                    <w:rPr>
                      <w:rFonts w:ascii="Calibri" w:hAnsi="Calibri"/>
                      <w:sz w:val="22"/>
                      <w:szCs w:val="22"/>
                    </w:rPr>
                    <w:t xml:space="preserve"> to</w:t>
                  </w:r>
                  <w:proofErr w:type="gramEnd"/>
                  <w:r>
                    <w:rPr>
                      <w:rFonts w:ascii="Calibri" w:hAnsi="Calibri"/>
                      <w:sz w:val="22"/>
                      <w:szCs w:val="22"/>
                    </w:rPr>
                    <w:t xml:space="preserve">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 xml:space="preserve">If </w:t>
                  </w:r>
                  <w:proofErr w:type="gramStart"/>
                  <w:r w:rsidRPr="002E58D8">
                    <w:rPr>
                      <w:rFonts w:ascii="Calibri" w:hAnsi="Calibri"/>
                      <w:b/>
                      <w:sz w:val="22"/>
                      <w:szCs w:val="22"/>
                    </w:rPr>
                    <w:t>Yes</w:t>
                  </w:r>
                  <w:proofErr w:type="gramEnd"/>
                  <w:r w:rsidRPr="002E58D8">
                    <w:rPr>
                      <w:rFonts w:ascii="Calibri" w:hAnsi="Calibri"/>
                      <w:b/>
                      <w:sz w:val="22"/>
                      <w:szCs w:val="22"/>
                    </w:rPr>
                    <w:t>,</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0E5DB7">
                    <w:rPr>
                      <w:rFonts w:ascii="Calibri" w:hAnsi="Calibri"/>
                      <w:sz w:val="22"/>
                      <w:szCs w:val="22"/>
                    </w:rPr>
                    <w:t>in order to</w:t>
                  </w:r>
                  <w:proofErr w:type="gramEnd"/>
                  <w:r w:rsidRPr="000E5DB7">
                    <w:rPr>
                      <w:rFonts w:ascii="Calibri" w:hAnsi="Calibri"/>
                      <w:sz w:val="22"/>
                      <w:szCs w:val="22"/>
                    </w:rPr>
                    <w:t xml:space="preserve">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proofErr w:type="gramStart"/>
                  <w:r w:rsidRPr="000E5DB7">
                    <w:rPr>
                      <w:rFonts w:ascii="Calibri" w:hAnsi="Calibri"/>
                      <w:i/>
                      <w:sz w:val="22"/>
                      <w:szCs w:val="22"/>
                    </w:rPr>
                    <w:t>);</w:t>
                  </w:r>
                  <w:proofErr w:type="gramEnd"/>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proofErr w:type="gramStart"/>
                  <w:r w:rsidRPr="000E5DB7">
                    <w:rPr>
                      <w:rFonts w:ascii="Calibri" w:hAnsi="Calibri"/>
                      <w:i/>
                      <w:sz w:val="22"/>
                      <w:szCs w:val="22"/>
                    </w:rPr>
                    <w:t>);</w:t>
                  </w:r>
                  <w:proofErr w:type="gramEnd"/>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proofErr w:type="gramStart"/>
                  <w:r w:rsidRPr="000E5DB7">
                    <w:rPr>
                      <w:rFonts w:ascii="Calibri" w:hAnsi="Calibri"/>
                      <w:i/>
                      <w:sz w:val="22"/>
                      <w:szCs w:val="22"/>
                    </w:rPr>
                    <w:t>Fraud(</w:t>
                  </w:r>
                  <w:proofErr w:type="gramEnd"/>
                  <w:r w:rsidRPr="000E5DB7">
                    <w:rPr>
                      <w:rStyle w:val="FootnoteReference"/>
                      <w:rFonts w:ascii="Calibri" w:hAnsi="Calibri"/>
                      <w:i/>
                      <w:sz w:val="22"/>
                      <w:szCs w:val="22"/>
                    </w:rPr>
                    <w:footnoteReference w:id="14"/>
                  </w:r>
                  <w:proofErr w:type="gramStart"/>
                  <w:r w:rsidRPr="000E5DB7">
                    <w:rPr>
                      <w:rFonts w:ascii="Calibri" w:hAnsi="Calibri"/>
                      <w:i/>
                      <w:sz w:val="22"/>
                      <w:szCs w:val="22"/>
                    </w:rPr>
                    <w:t>);</w:t>
                  </w:r>
                  <w:proofErr w:type="gramEnd"/>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proofErr w:type="gramStart"/>
                  <w:r w:rsidRPr="000E5DB7">
                    <w:rPr>
                      <w:rFonts w:ascii="Calibri" w:hAnsi="Calibri"/>
                      <w:i/>
                      <w:sz w:val="22"/>
                      <w:szCs w:val="22"/>
                    </w:rPr>
                    <w:t>);</w:t>
                  </w:r>
                  <w:proofErr w:type="gramEnd"/>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proofErr w:type="gramStart"/>
                  <w:r w:rsidRPr="000E5DB7">
                    <w:rPr>
                      <w:rFonts w:ascii="Calibri" w:hAnsi="Calibri"/>
                      <w:i/>
                      <w:sz w:val="22"/>
                      <w:szCs w:val="22"/>
                    </w:rPr>
                    <w:t>);</w:t>
                  </w:r>
                  <w:proofErr w:type="gramEnd"/>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 xml:space="preserve">for one of the reasons listed above, by a </w:t>
                  </w:r>
                  <w:r w:rsidRPr="000E5DB7">
                    <w:rPr>
                      <w:rFonts w:ascii="Calibri" w:hAnsi="Calibri"/>
                      <w:sz w:val="22"/>
                      <w:szCs w:val="22"/>
                    </w:rPr>
                    <w:lastRenderedPageBreak/>
                    <w:t>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 xml:space="preserve">If the relevant documentation is available electronically, please indicate: (web address, </w:t>
                  </w:r>
                  <w:r w:rsidRPr="000E5DB7">
                    <w:rPr>
                      <w:rFonts w:ascii="Calibri" w:hAnsi="Calibri"/>
                      <w:sz w:val="22"/>
                      <w:szCs w:val="22"/>
                    </w:rPr>
                    <w:lastRenderedPageBreak/>
                    <w:t xml:space="preserve">issuing authority or body, precise reference of the </w:t>
                  </w:r>
                  <w:proofErr w:type="gramStart"/>
                  <w:r w:rsidRPr="000E5DB7">
                    <w:rPr>
                      <w:rFonts w:ascii="Calibri" w:hAnsi="Calibri"/>
                      <w:sz w:val="22"/>
                      <w:szCs w:val="22"/>
                    </w:rPr>
                    <w:t>documentation)(</w:t>
                  </w:r>
                  <w:proofErr w:type="gramEnd"/>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8D0DD9">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w:t>
                  </w:r>
                  <w:proofErr w:type="gramStart"/>
                  <w:r w:rsidRPr="000E5DB7">
                    <w:rPr>
                      <w:rFonts w:ascii="Calibri" w:hAnsi="Calibri"/>
                      <w:sz w:val="22"/>
                      <w:szCs w:val="22"/>
                    </w:rPr>
                    <w:t>indicate(</w:t>
                  </w:r>
                  <w:proofErr w:type="gramEnd"/>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000000"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000000"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000000"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w:t>
                  </w:r>
                  <w:proofErr w:type="gramStart"/>
                  <w:r w:rsidRPr="000E5DB7">
                    <w:rPr>
                      <w:rFonts w:ascii="Calibri" w:hAnsi="Calibri"/>
                      <w:sz w:val="22"/>
                      <w:szCs w:val="22"/>
                    </w:rPr>
                    <w:t>:  (</w:t>
                  </w:r>
                  <w:proofErr w:type="gramEnd"/>
                  <w:r w:rsidRPr="000E5DB7">
                    <w:rPr>
                      <w:rFonts w:ascii="Calibri" w:hAnsi="Calibri"/>
                      <w:sz w:val="22"/>
                      <w:szCs w:val="22"/>
                    </w:rPr>
                    <w:t xml:space="preserve">web address, issuing authority or body, precise reference of the </w:t>
                  </w:r>
                  <w:proofErr w:type="gramStart"/>
                  <w:r w:rsidRPr="000E5DB7">
                    <w:rPr>
                      <w:rFonts w:ascii="Calibri" w:hAnsi="Calibri"/>
                      <w:sz w:val="22"/>
                      <w:szCs w:val="22"/>
                    </w:rPr>
                    <w:t>documentation)(</w:t>
                  </w:r>
                  <w:proofErr w:type="gramEnd"/>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w:t>
                  </w:r>
                  <w:r w:rsidRPr="000E5DB7">
                    <w:rPr>
                      <w:rFonts w:ascii="Calibri" w:hAnsi="Calibri"/>
                      <w:sz w:val="22"/>
                      <w:szCs w:val="22"/>
                    </w:rPr>
                    <w:lastRenderedPageBreak/>
                    <w:t xml:space="preserve">Member State of the contracting authority if other than the country of establishment? </w:t>
                  </w:r>
                </w:p>
              </w:tc>
              <w:tc>
                <w:tcPr>
                  <w:tcW w:w="4479" w:type="dxa"/>
                  <w:gridSpan w:val="2"/>
                  <w:vAlign w:val="center"/>
                </w:tcPr>
                <w:p w14:paraId="33CB5349"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 xml:space="preserve">web address, issuing authority or body, precise reference of the </w:t>
                      </w:r>
                      <w:proofErr w:type="gramStart"/>
                      <w:r w:rsidRPr="000E5DB7">
                        <w:rPr>
                          <w:rFonts w:ascii="Calibri" w:hAnsi="Calibri"/>
                          <w:sz w:val="22"/>
                          <w:szCs w:val="22"/>
                        </w:rPr>
                        <w:t>documentation)(</w:t>
                      </w:r>
                      <w:proofErr w:type="gramEnd"/>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proofErr w:type="gramStart"/>
                  <w:r w:rsidRPr="000E5DB7">
                    <w:rPr>
                      <w:rFonts w:ascii="Calibri" w:hAnsi="Calibri"/>
                      <w:sz w:val="22"/>
                      <w:szCs w:val="22"/>
                    </w:rPr>
                    <w:t>Is</w:t>
                  </w:r>
                  <w:proofErr w:type="gramEnd"/>
                  <w:r w:rsidRPr="000E5DB7">
                    <w:rPr>
                      <w:rFonts w:ascii="Calibri" w:hAnsi="Calibri"/>
                      <w:sz w:val="22"/>
                      <w:szCs w:val="22"/>
                    </w:rPr>
                    <w:t xml:space="preserve"> this decision final and binding?</w:t>
                  </w:r>
                </w:p>
              </w:tc>
              <w:tc>
                <w:tcPr>
                  <w:tcW w:w="2322" w:type="dxa"/>
                  <w:vAlign w:val="center"/>
                </w:tcPr>
                <w:p w14:paraId="23978FA9" w14:textId="77777777" w:rsidR="008757F8" w:rsidRPr="004F4556" w:rsidRDefault="00000000"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000000"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000000"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Content>
                      <w:r w:rsidR="008757F8">
                        <w:rPr>
                          <w:rStyle w:val="PlaceholderText"/>
                        </w:rPr>
                        <w:t xml:space="preserve">If </w:t>
                      </w:r>
                      <w:proofErr w:type="gramStart"/>
                      <w:r w:rsidR="008757F8">
                        <w:rPr>
                          <w:rStyle w:val="PlaceholderText"/>
                        </w:rPr>
                        <w:t>Yes</w:t>
                      </w:r>
                      <w:proofErr w:type="gramEnd"/>
                      <w:r w:rsidR="008757F8">
                        <w:rPr>
                          <w:rStyle w:val="PlaceholderText"/>
                        </w:rPr>
                        <w:t>,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000000"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Content>
                      <w:r w:rsidR="008757F8">
                        <w:rPr>
                          <w:rStyle w:val="PlaceholderText"/>
                        </w:rPr>
                        <w:t xml:space="preserve">If </w:t>
                      </w:r>
                      <w:proofErr w:type="gramStart"/>
                      <w:r w:rsidR="008757F8">
                        <w:rPr>
                          <w:rStyle w:val="PlaceholderText"/>
                        </w:rPr>
                        <w:t>Yes</w:t>
                      </w:r>
                      <w:proofErr w:type="gramEnd"/>
                      <w:r w:rsidR="008757F8">
                        <w:rPr>
                          <w:rStyle w:val="PlaceholderText"/>
                        </w:rPr>
                        <w:t>,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 xml:space="preserve">Has the economic operator fulfilled its obligations by paying or </w:t>
                  </w:r>
                  <w:proofErr w:type="gramStart"/>
                  <w:r w:rsidRPr="000E5DB7">
                    <w:rPr>
                      <w:rFonts w:ascii="Calibri" w:hAnsi="Calibri"/>
                      <w:sz w:val="22"/>
                      <w:szCs w:val="22"/>
                    </w:rPr>
                    <w:t>entering into</w:t>
                  </w:r>
                  <w:proofErr w:type="gramEnd"/>
                  <w:r w:rsidRPr="000E5DB7">
                    <w:rPr>
                      <w:rFonts w:ascii="Calibri" w:hAnsi="Calibri"/>
                      <w:sz w:val="22"/>
                      <w:szCs w:val="22"/>
                    </w:rPr>
                    <w:t xml:space="preserve">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000000"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000000"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000000"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 xml:space="preserve">(web address, issuing authority or body, precise reference of the </w:t>
                      </w:r>
                      <w:proofErr w:type="gramStart"/>
                      <w:r w:rsidR="008757F8" w:rsidRPr="000E5DB7">
                        <w:rPr>
                          <w:rFonts w:ascii="Calibri" w:hAnsi="Calibri"/>
                          <w:sz w:val="22"/>
                          <w:szCs w:val="22"/>
                        </w:rPr>
                        <w:t>documentation)(</w:t>
                      </w:r>
                      <w:proofErr w:type="gramEnd"/>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 xml:space="preserve">Please note that, for the purpose of this procurement, some of the following exclusion grounds may have been defined more precisely, in national law, in the relevant notice or the </w:t>
                  </w:r>
                  <w:r w:rsidRPr="000E5DB7">
                    <w:rPr>
                      <w:rFonts w:ascii="Calibri" w:hAnsi="Calibri"/>
                      <w:b/>
                      <w:sz w:val="22"/>
                      <w:szCs w:val="22"/>
                    </w:rPr>
                    <w:lastRenderedPageBreak/>
                    <w:t>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106F85">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Please provide the reasons for being able nevertheless to perform the contract, </w:t>
                  </w:r>
                  <w:proofErr w:type="gramStart"/>
                  <w:r w:rsidRPr="000E5DB7">
                    <w:rPr>
                      <w:rFonts w:ascii="Calibri" w:hAnsi="Calibri"/>
                      <w:sz w:val="22"/>
                      <w:szCs w:val="22"/>
                    </w:rPr>
                    <w:t>taking into account</w:t>
                  </w:r>
                  <w:proofErr w:type="gramEnd"/>
                  <w:r w:rsidRPr="000E5DB7">
                    <w:rPr>
                      <w:rFonts w:ascii="Calibri" w:hAnsi="Calibri"/>
                      <w:sz w:val="22"/>
                      <w:szCs w:val="22"/>
                    </w:rPr>
                    <w:t xml:space="preserve">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lastRenderedPageBreak/>
                    <w:t>If the relevant documentation is available electronically, please indicate:</w:t>
                  </w:r>
                </w:p>
              </w:tc>
              <w:tc>
                <w:tcPr>
                  <w:tcW w:w="4424" w:type="dxa"/>
                  <w:vAlign w:val="center"/>
                </w:tcPr>
                <w:p w14:paraId="5AEF0039" w14:textId="77777777" w:rsidR="008757F8" w:rsidRPr="004F4556" w:rsidRDefault="00000000"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5E3538">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5E3538">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2B317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2B317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6529BDDD" w14:textId="77777777" w:rsidTr="002B317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w:t>
                  </w:r>
                  <w:proofErr w:type="gramStart"/>
                  <w:r w:rsidRPr="002E58D8">
                    <w:rPr>
                      <w:rFonts w:ascii="Calibri" w:hAnsi="Calibri"/>
                      <w:b/>
                      <w:sz w:val="22"/>
                      <w:szCs w:val="22"/>
                    </w:rPr>
                    <w:t>Yes</w:t>
                  </w:r>
                  <w:proofErr w:type="gramEnd"/>
                  <w:r w:rsidRPr="002E58D8">
                    <w:rPr>
                      <w:rFonts w:ascii="Calibri" w:hAnsi="Calibri"/>
                      <w:b/>
                      <w:sz w:val="22"/>
                      <w:szCs w:val="22"/>
                    </w:rPr>
                    <w:t>,</w:t>
                  </w:r>
                  <w:r w:rsidRPr="000E5DB7">
                    <w:rPr>
                      <w:rFonts w:ascii="Calibri" w:hAnsi="Calibri"/>
                      <w:sz w:val="22"/>
                      <w:szCs w:val="22"/>
                    </w:rPr>
                    <w:t xml:space="preserve"> please describe the measures taken:</w:t>
                  </w:r>
                </w:p>
              </w:tc>
            </w:tr>
            <w:tr w:rsidR="008757F8" w:rsidRPr="004F4556" w14:paraId="65CEBE00" w14:textId="77777777" w:rsidTr="00DB7C43">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3A44F7">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3A44F7">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380773">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380773">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740349">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9013CB">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640278">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000000"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Content>
                      <w:r w:rsidR="008757F8" w:rsidRPr="00113ECA">
                        <w:rPr>
                          <w:rStyle w:val="PlaceholderText"/>
                        </w:rPr>
                        <w:t>Click here and insert details.</w:t>
                      </w:r>
                    </w:sdtContent>
                  </w:sdt>
                </w:p>
              </w:tc>
            </w:tr>
            <w:tr w:rsidR="008757F8" w:rsidRPr="004F4556" w14:paraId="1E71AF97" w14:textId="77777777" w:rsidTr="00F13E25">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F13E25">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F13E25">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F13E25">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000000"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w:t>
                  </w:r>
                  <w:proofErr w:type="gramStart"/>
                  <w:r w:rsidRPr="000E5DB7">
                    <w:rPr>
                      <w:rFonts w:ascii="Calibri" w:hAnsi="Calibri"/>
                      <w:sz w:val="22"/>
                      <w:szCs w:val="22"/>
                    </w:rPr>
                    <w:t>decision making</w:t>
                  </w:r>
                  <w:proofErr w:type="gramEnd"/>
                  <w:r w:rsidRPr="000E5DB7">
                    <w:rPr>
                      <w:rFonts w:ascii="Calibri" w:hAnsi="Calibri"/>
                      <w:sz w:val="22"/>
                      <w:szCs w:val="22"/>
                    </w:rPr>
                    <w:t xml:space="preserve"> process of the contracting authority or contracting entity, to obtain confidential information that may confer upon </w:t>
                  </w:r>
                  <w:proofErr w:type="gramStart"/>
                  <w:r w:rsidRPr="000E5DB7">
                    <w:rPr>
                      <w:rFonts w:ascii="Calibri" w:hAnsi="Calibri"/>
                      <w:sz w:val="22"/>
                      <w:szCs w:val="22"/>
                    </w:rPr>
                    <w:t>it</w:t>
                  </w:r>
                  <w:proofErr w:type="gramEnd"/>
                  <w:r w:rsidRPr="000E5DB7">
                    <w:rPr>
                      <w:rFonts w:ascii="Calibri" w:hAnsi="Calibri"/>
                      <w:sz w:val="22"/>
                      <w:szCs w:val="22"/>
                    </w:rPr>
                    <w:t xml:space="preserve">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000000"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w:t>
            </w:r>
            <w:proofErr w:type="gramStart"/>
            <w:r w:rsidRPr="000E5DB7">
              <w:rPr>
                <w:rFonts w:ascii="Calibri" w:hAnsi="Calibri"/>
                <w:i/>
                <w:sz w:val="22"/>
                <w:szCs w:val="22"/>
              </w:rPr>
              <w:t>18 October 2018</w:t>
            </w:r>
            <w:proofErr w:type="gramEnd"/>
            <w:r w:rsidRPr="000E5DB7">
              <w:rPr>
                <w:rFonts w:ascii="Calibri" w:hAnsi="Calibri"/>
                <w:i/>
                <w:sz w:val="22"/>
                <w:szCs w:val="22"/>
              </w:rPr>
              <w:t xml:space="preserve">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62E3EC90" w14:textId="77777777" w:rsidR="004F4556" w:rsidRPr="007357BF" w:rsidRDefault="00000000"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7449BE72" w14:textId="77777777" w:rsidR="004F4556" w:rsidRPr="004F4556" w:rsidRDefault="00000000"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Content>
                  <w:tc>
                    <w:tcPr>
                      <w:tcW w:w="5305" w:type="dxa"/>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Content>
                  <w:tc>
                    <w:tcPr>
                      <w:tcW w:w="5305" w:type="dxa"/>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Content>
                  <w:tc>
                    <w:tcPr>
                      <w:tcW w:w="5305" w:type="dxa"/>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60C03E72" w14:textId="77777777" w:rsidR="004F4556" w:rsidRPr="004F4556" w:rsidRDefault="00000000"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4745" w14:textId="77777777" w:rsidR="003A41A5" w:rsidRDefault="003A41A5">
      <w:r>
        <w:separator/>
      </w:r>
    </w:p>
  </w:endnote>
  <w:endnote w:type="continuationSeparator" w:id="0">
    <w:p w14:paraId="412BC420" w14:textId="77777777" w:rsidR="003A41A5" w:rsidRDefault="003A4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Content>
      <w:p w14:paraId="7D25396C" w14:textId="77777777" w:rsidR="0016327F" w:rsidRDefault="0016327F"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666B9C">
          <w:rPr>
            <w:rFonts w:asciiTheme="minorHAnsi" w:hAnsiTheme="minorHAnsi"/>
            <w:noProof/>
          </w:rPr>
          <w:t>1</w:t>
        </w:r>
        <w:r w:rsidRPr="00DE06E5">
          <w:rPr>
            <w:rFonts w:asciiTheme="minorHAnsi" w:hAnsiTheme="minorHAnsi"/>
          </w:rPr>
          <w:fldChar w:fldCharType="end"/>
        </w:r>
      </w:p>
    </w:sdtContent>
  </w:sdt>
  <w:p w14:paraId="1818D1C8" w14:textId="77777777" w:rsidR="0016327F" w:rsidRPr="00DE06E5" w:rsidRDefault="0016327F"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59FB8" w14:textId="77777777" w:rsidR="003A41A5" w:rsidRDefault="003A41A5">
      <w:r>
        <w:separator/>
      </w:r>
    </w:p>
  </w:footnote>
  <w:footnote w:type="continuationSeparator" w:id="0">
    <w:p w14:paraId="4922C51A" w14:textId="77777777" w:rsidR="003A41A5" w:rsidRDefault="003A41A5">
      <w:r>
        <w:continuationSeparator/>
      </w:r>
    </w:p>
  </w:footnote>
  <w:footnote w:id="1">
    <w:p w14:paraId="70C40314"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16327F" w:rsidRPr="002B720D" w:rsidRDefault="0016327F"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16327F" w:rsidRDefault="0016327F"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16327F" w:rsidRPr="004F13D1" w:rsidRDefault="0016327F"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F046C6" w:rsidRPr="004F13D1" w:rsidRDefault="00F046C6"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16327F" w:rsidRPr="008545D0" w:rsidRDefault="0016327F"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 xml:space="preserve">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w:t>
      </w:r>
      <w:proofErr w:type="gramStart"/>
      <w:r w:rsidRPr="008545D0">
        <w:rPr>
          <w:rFonts w:asciiTheme="minorHAnsi" w:hAnsiTheme="minorHAnsi"/>
          <w:i/>
          <w:sz w:val="14"/>
          <w:szCs w:val="14"/>
        </w:rPr>
        <w:t>make reference</w:t>
      </w:r>
      <w:proofErr w:type="gramEnd"/>
      <w:r w:rsidRPr="008545D0">
        <w:rPr>
          <w:rFonts w:asciiTheme="minorHAnsi" w:hAnsiTheme="minorHAnsi"/>
          <w:i/>
          <w:sz w:val="14"/>
          <w:szCs w:val="14"/>
        </w:rPr>
        <w:t xml:space="preserv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16327F" w:rsidRPr="005A5ABF" w:rsidRDefault="0016327F" w:rsidP="004F4556">
      <w:pPr>
        <w:pStyle w:val="ListParagraph"/>
        <w:ind w:left="0"/>
        <w:rPr>
          <w:rFonts w:asciiTheme="minorHAnsi" w:hAnsiTheme="minorHAnsi"/>
          <w:i/>
          <w:sz w:val="14"/>
          <w:szCs w:val="14"/>
          <w:lang w:val="en-IE"/>
        </w:rPr>
      </w:pPr>
    </w:p>
  </w:footnote>
  <w:footnote w:id="8">
    <w:p w14:paraId="7FFBFEA5" w14:textId="77777777" w:rsidR="0016327F" w:rsidRPr="004F13D1" w:rsidRDefault="0016327F"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16327F" w:rsidRDefault="0016327F" w:rsidP="004F4556">
      <w:pPr>
        <w:pStyle w:val="FootnoteText"/>
      </w:pPr>
    </w:p>
  </w:footnote>
  <w:footnote w:id="9">
    <w:p w14:paraId="19001192" w14:textId="77777777" w:rsidR="0016327F" w:rsidRPr="00454043" w:rsidRDefault="0016327F"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8757F8" w:rsidRPr="00454043" w:rsidRDefault="008757F8"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8757F8" w:rsidRPr="00454043" w:rsidRDefault="008757F8" w:rsidP="004F4556">
      <w:pPr>
        <w:pStyle w:val="FootnoteText"/>
        <w:rPr>
          <w:i/>
          <w:sz w:val="14"/>
          <w:szCs w:val="14"/>
        </w:rPr>
      </w:pPr>
    </w:p>
  </w:footnote>
  <w:footnote w:id="11">
    <w:p w14:paraId="6DA61786" w14:textId="77777777" w:rsidR="0016327F" w:rsidRPr="00E70125" w:rsidRDefault="0016327F"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16327F" w:rsidRDefault="0016327F" w:rsidP="004F4556">
      <w:pPr>
        <w:pStyle w:val="FootnoteText"/>
      </w:pPr>
    </w:p>
  </w:footnote>
  <w:footnote w:id="12">
    <w:p w14:paraId="3D5D508F"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8">
    <w:p w14:paraId="6A8C3F40" w14:textId="77777777" w:rsidR="008757F8" w:rsidRPr="0057548E" w:rsidRDefault="008757F8"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8757F8" w:rsidRDefault="008757F8"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8757F8" w:rsidRPr="00D52608" w:rsidRDefault="008757F8"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w:t>
      </w:r>
      <w:proofErr w:type="gramStart"/>
      <w:r w:rsidRPr="00D52608">
        <w:rPr>
          <w:rFonts w:asciiTheme="minorHAnsi" w:hAnsiTheme="minorHAnsi"/>
          <w:i/>
          <w:sz w:val="14"/>
          <w:szCs w:val="16"/>
        </w:rPr>
        <w:t>Taking into account</w:t>
      </w:r>
      <w:proofErr w:type="gramEnd"/>
      <w:r w:rsidRPr="00D52608">
        <w:rPr>
          <w:rFonts w:asciiTheme="minorHAnsi" w:hAnsiTheme="minorHAnsi"/>
          <w:i/>
          <w:sz w:val="14"/>
          <w:szCs w:val="16"/>
        </w:rPr>
        <w:t xml:space="preserve"> the character of the crimes committed (punctual, repeated, systematic....) the explanation should show the adequacy of the measures to taken.</w:t>
      </w:r>
    </w:p>
  </w:footnote>
  <w:footnote w:id="23">
    <w:p w14:paraId="57CFB5B2" w14:textId="77777777" w:rsidR="008757F8" w:rsidRDefault="008757F8"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8757F8" w:rsidRPr="00A17B07" w:rsidRDefault="008757F8"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16327F" w:rsidRPr="00A17B07" w:rsidRDefault="0016327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8757F8" w:rsidRDefault="008757F8"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8757F8" w:rsidRDefault="008757F8" w:rsidP="004F4556">
      <w:pPr>
        <w:pStyle w:val="FootnoteText"/>
      </w:pPr>
    </w:p>
  </w:footnote>
  <w:footnote w:id="31">
    <w:p w14:paraId="6A9D1BCB" w14:textId="77777777" w:rsidR="0016327F" w:rsidRPr="00553DCC" w:rsidRDefault="0016327F"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16327F" w:rsidRDefault="0016327F"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153906696">
    <w:abstractNumId w:val="28"/>
  </w:num>
  <w:num w:numId="2" w16cid:durableId="74132856">
    <w:abstractNumId w:val="5"/>
  </w:num>
  <w:num w:numId="3" w16cid:durableId="910577879">
    <w:abstractNumId w:val="48"/>
  </w:num>
  <w:num w:numId="4" w16cid:durableId="782186773">
    <w:abstractNumId w:val="57"/>
  </w:num>
  <w:num w:numId="5" w16cid:durableId="2067873766">
    <w:abstractNumId w:val="19"/>
  </w:num>
  <w:num w:numId="6" w16cid:durableId="1223827478">
    <w:abstractNumId w:val="58"/>
  </w:num>
  <w:num w:numId="7" w16cid:durableId="2095083505">
    <w:abstractNumId w:val="1"/>
  </w:num>
  <w:num w:numId="8" w16cid:durableId="278534215">
    <w:abstractNumId w:val="34"/>
  </w:num>
  <w:num w:numId="9" w16cid:durableId="1084952370">
    <w:abstractNumId w:val="30"/>
  </w:num>
  <w:num w:numId="10" w16cid:durableId="701973711">
    <w:abstractNumId w:val="35"/>
  </w:num>
  <w:num w:numId="11" w16cid:durableId="844824690">
    <w:abstractNumId w:val="20"/>
  </w:num>
  <w:num w:numId="12" w16cid:durableId="1739395765">
    <w:abstractNumId w:val="23"/>
  </w:num>
  <w:num w:numId="13" w16cid:durableId="5060265">
    <w:abstractNumId w:val="10"/>
  </w:num>
  <w:num w:numId="14" w16cid:durableId="1916738728">
    <w:abstractNumId w:val="38"/>
  </w:num>
  <w:num w:numId="15" w16cid:durableId="1023365536">
    <w:abstractNumId w:val="24"/>
  </w:num>
  <w:num w:numId="16" w16cid:durableId="1049108091">
    <w:abstractNumId w:val="39"/>
  </w:num>
  <w:num w:numId="17" w16cid:durableId="1523401807">
    <w:abstractNumId w:val="16"/>
  </w:num>
  <w:num w:numId="18" w16cid:durableId="1351447088">
    <w:abstractNumId w:val="0"/>
  </w:num>
  <w:num w:numId="19" w16cid:durableId="2026905196">
    <w:abstractNumId w:val="36"/>
  </w:num>
  <w:num w:numId="20" w16cid:durableId="1688480783">
    <w:abstractNumId w:val="4"/>
  </w:num>
  <w:num w:numId="21" w16cid:durableId="1927610546">
    <w:abstractNumId w:val="41"/>
  </w:num>
  <w:num w:numId="22" w16cid:durableId="5443921">
    <w:abstractNumId w:val="9"/>
  </w:num>
  <w:num w:numId="23" w16cid:durableId="1292401608">
    <w:abstractNumId w:val="54"/>
  </w:num>
  <w:num w:numId="24" w16cid:durableId="552161016">
    <w:abstractNumId w:val="42"/>
  </w:num>
  <w:num w:numId="25" w16cid:durableId="423192229">
    <w:abstractNumId w:val="44"/>
  </w:num>
  <w:num w:numId="26" w16cid:durableId="436678011">
    <w:abstractNumId w:val="15"/>
  </w:num>
  <w:num w:numId="27" w16cid:durableId="2015909930">
    <w:abstractNumId w:val="21"/>
  </w:num>
  <w:num w:numId="28" w16cid:durableId="1905754032">
    <w:abstractNumId w:val="6"/>
  </w:num>
  <w:num w:numId="29" w16cid:durableId="552274197">
    <w:abstractNumId w:val="37"/>
  </w:num>
  <w:num w:numId="30" w16cid:durableId="1142894198">
    <w:abstractNumId w:val="12"/>
  </w:num>
  <w:num w:numId="31" w16cid:durableId="1025865011">
    <w:abstractNumId w:val="56"/>
  </w:num>
  <w:num w:numId="32" w16cid:durableId="904146640">
    <w:abstractNumId w:val="2"/>
  </w:num>
  <w:num w:numId="33" w16cid:durableId="719867801">
    <w:abstractNumId w:val="8"/>
  </w:num>
  <w:num w:numId="34" w16cid:durableId="9412997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7753697">
    <w:abstractNumId w:val="7"/>
  </w:num>
  <w:num w:numId="36" w16cid:durableId="373504313">
    <w:abstractNumId w:val="11"/>
  </w:num>
  <w:num w:numId="37" w16cid:durableId="740368730">
    <w:abstractNumId w:val="50"/>
  </w:num>
  <w:num w:numId="38" w16cid:durableId="1597591071">
    <w:abstractNumId w:val="46"/>
  </w:num>
  <w:num w:numId="39" w16cid:durableId="832599692">
    <w:abstractNumId w:val="52"/>
  </w:num>
  <w:num w:numId="40" w16cid:durableId="1438790184">
    <w:abstractNumId w:val="49"/>
  </w:num>
  <w:num w:numId="41" w16cid:durableId="1971551381">
    <w:abstractNumId w:val="17"/>
  </w:num>
  <w:num w:numId="42" w16cid:durableId="182670647">
    <w:abstractNumId w:val="55"/>
  </w:num>
  <w:num w:numId="43" w16cid:durableId="504326116">
    <w:abstractNumId w:val="32"/>
  </w:num>
  <w:num w:numId="44" w16cid:durableId="1154028035">
    <w:abstractNumId w:val="3"/>
  </w:num>
  <w:num w:numId="45" w16cid:durableId="1707875022">
    <w:abstractNumId w:val="40"/>
  </w:num>
  <w:num w:numId="46" w16cid:durableId="1006978937">
    <w:abstractNumId w:val="27"/>
  </w:num>
  <w:num w:numId="47" w16cid:durableId="179857341">
    <w:abstractNumId w:val="47"/>
  </w:num>
  <w:num w:numId="48" w16cid:durableId="1462336386">
    <w:abstractNumId w:val="25"/>
  </w:num>
  <w:num w:numId="49" w16cid:durableId="110975031">
    <w:abstractNumId w:val="33"/>
  </w:num>
  <w:num w:numId="50" w16cid:durableId="1922131963">
    <w:abstractNumId w:val="43"/>
  </w:num>
  <w:num w:numId="51" w16cid:durableId="1910070009">
    <w:abstractNumId w:val="51"/>
  </w:num>
  <w:num w:numId="52" w16cid:durableId="1572542951">
    <w:abstractNumId w:val="29"/>
  </w:num>
  <w:num w:numId="53" w16cid:durableId="1498233153">
    <w:abstractNumId w:val="14"/>
  </w:num>
  <w:num w:numId="54" w16cid:durableId="160002147">
    <w:abstractNumId w:val="31"/>
  </w:num>
  <w:num w:numId="55" w16cid:durableId="382949412">
    <w:abstractNumId w:val="22"/>
  </w:num>
  <w:num w:numId="56" w16cid:durableId="1509176782">
    <w:abstractNumId w:val="18"/>
  </w:num>
  <w:num w:numId="57" w16cid:durableId="639383832">
    <w:abstractNumId w:val="26"/>
  </w:num>
  <w:num w:numId="58" w16cid:durableId="545680323">
    <w:abstractNumId w:val="53"/>
  </w:num>
  <w:num w:numId="59" w16cid:durableId="1073703558">
    <w:abstractNumId w:val="13"/>
  </w:num>
  <w:num w:numId="60" w16cid:durableId="572542597">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0F15"/>
    <w:rsid w:val="002F5900"/>
    <w:rsid w:val="002F60F0"/>
    <w:rsid w:val="00305991"/>
    <w:rsid w:val="00311A4C"/>
    <w:rsid w:val="0032147D"/>
    <w:rsid w:val="00322CF8"/>
    <w:rsid w:val="00327A8A"/>
    <w:rsid w:val="0033089F"/>
    <w:rsid w:val="00336291"/>
    <w:rsid w:val="0034250B"/>
    <w:rsid w:val="003474FD"/>
    <w:rsid w:val="0035613E"/>
    <w:rsid w:val="00366AEF"/>
    <w:rsid w:val="003A41A5"/>
    <w:rsid w:val="003B0DF0"/>
    <w:rsid w:val="003B3920"/>
    <w:rsid w:val="003B5385"/>
    <w:rsid w:val="003C1437"/>
    <w:rsid w:val="003D2C7E"/>
    <w:rsid w:val="003D328A"/>
    <w:rsid w:val="003E659D"/>
    <w:rsid w:val="003F5EB3"/>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C70AA"/>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57313"/>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B3258"/>
    <w:rsid w:val="00AC123F"/>
    <w:rsid w:val="00AD6387"/>
    <w:rsid w:val="00AE1B5E"/>
    <w:rsid w:val="00AE4E8E"/>
    <w:rsid w:val="00AF0AA9"/>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6039" w:rsidRDefault="00F16039" w:rsidP="005715B7">
      <w:pPr>
        <w:spacing w:after="0" w:line="240" w:lineRule="auto"/>
      </w:pPr>
      <w:r>
        <w:separator/>
      </w:r>
    </w:p>
  </w:endnote>
  <w:endnote w:type="continuationSeparator" w:id="0">
    <w:p w:rsidR="00F16039" w:rsidRDefault="00F16039"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6039" w:rsidRDefault="00F16039" w:rsidP="005715B7">
      <w:pPr>
        <w:spacing w:after="0" w:line="240" w:lineRule="auto"/>
      </w:pPr>
      <w:r>
        <w:separator/>
      </w:r>
    </w:p>
  </w:footnote>
  <w:footnote w:type="continuationSeparator" w:id="0">
    <w:p w:rsidR="00F16039" w:rsidRDefault="00F16039"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E301E"/>
    <w:rsid w:val="002063E2"/>
    <w:rsid w:val="00336291"/>
    <w:rsid w:val="005715B7"/>
    <w:rsid w:val="0059669F"/>
    <w:rsid w:val="007E255D"/>
    <w:rsid w:val="00A04ED5"/>
    <w:rsid w:val="00BB5B18"/>
    <w:rsid w:val="00BD0007"/>
    <w:rsid w:val="00C12B0A"/>
    <w:rsid w:val="00F160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77D969163ABE4C975CBE9721B4A54B" ma:contentTypeVersion="1" ma:contentTypeDescription="Create a new document." ma:contentTypeScope="" ma:versionID="742e030a5ee05f0194632d275f82b14b">
  <xsd:schema xmlns:xsd="http://www.w3.org/2001/XMLSchema" xmlns:xs="http://www.w3.org/2001/XMLSchema" xmlns:p="http://schemas.microsoft.com/office/2006/metadata/properties" xmlns:ns1="http://schemas.microsoft.com/sharepoint/v3" targetNamespace="http://schemas.microsoft.com/office/2006/metadata/properties" ma:root="true" ma:fieldsID="8e695281bd15c528cedd7706c74ad1b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A0DC694-B9F4-4DEF-AA6E-F149B2DF7944}">
  <ds:schemaRefs>
    <ds:schemaRef ds:uri="http://schemas.openxmlformats.org/officeDocument/2006/bibliography"/>
  </ds:schemaRefs>
</ds:datastoreItem>
</file>

<file path=customXml/itemProps3.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4.xml><?xml version="1.0" encoding="utf-8"?>
<ds:datastoreItem xmlns:ds="http://schemas.openxmlformats.org/officeDocument/2006/customXml" ds:itemID="{1A9D0E5A-7C3D-40D8-991D-A69492165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2721</Words>
  <Characters>15511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18196</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David Lawless (OGP)</cp:lastModifiedBy>
  <cp:revision>3</cp:revision>
  <cp:lastPrinted>2016-04-26T17:24:00Z</cp:lastPrinted>
  <dcterms:created xsi:type="dcterms:W3CDTF">2025-12-15T16:25:00Z</dcterms:created>
  <dcterms:modified xsi:type="dcterms:W3CDTF">2025-12-15T16:43:00Z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0x0101008677D969163ABE4C975CBE9721B4A54B</vt:lpwstr>
  </property>
  <property fmtid="{D5CDD505-2E9C-101B-9397-08002B2CF9AE}" pid="3" name="eDocs_Year">
    <vt:lpwstr>1;#2016|290abb38-182b-47f5-ab57-7f33b46e6252</vt:lpwstr>
  </property>
  <property fmtid="{D5CDD505-2E9C-101B-9397-08002B2CF9AE}" pid="4" name="eDocs_SeriesSubSeries">
    <vt:lpwstr>2;#005|0c75abb9-eca9-4b5e-a021-25e76b71afe9</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