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E9685" w14:textId="7DB24EB3" w:rsidR="008E208B" w:rsidRPr="00A93038" w:rsidRDefault="008E208B" w:rsidP="008E208B">
      <w:pPr>
        <w:pStyle w:val="Heading1"/>
        <w:rPr>
          <w:lang w:val="fr-FR"/>
        </w:rPr>
      </w:pPr>
      <w:r w:rsidRPr="00A93038">
        <w:rPr>
          <w:lang w:val="fr-FR"/>
        </w:rPr>
        <w:t>EU Declaration Form</w:t>
      </w:r>
      <w:r w:rsidR="00D142DF" w:rsidRPr="00A93038">
        <w:rPr>
          <w:lang w:val="fr-FR"/>
        </w:rPr>
        <w:t xml:space="preserve"> / ESPD </w:t>
      </w:r>
      <w:r w:rsidR="00D142DF" w:rsidRPr="00A93038">
        <w:rPr>
          <w:sz w:val="22"/>
          <w:szCs w:val="22"/>
          <w:lang w:val="fr-FR"/>
        </w:rPr>
        <w:t>(</w:t>
      </w:r>
      <w:r w:rsidR="00D142DF" w:rsidRPr="00A93038">
        <w:rPr>
          <w:rFonts w:cstheme="minorHAnsi"/>
          <w:sz w:val="22"/>
          <w:szCs w:val="22"/>
          <w:lang w:val="fr-FR"/>
        </w:rPr>
        <w:t>European Single Procurement Document)</w:t>
      </w:r>
    </w:p>
    <w:p w14:paraId="6C562411" w14:textId="77777777" w:rsidR="008E208B" w:rsidRPr="00A93038" w:rsidRDefault="008E208B" w:rsidP="008E208B">
      <w:pPr>
        <w:jc w:val="both"/>
        <w:rPr>
          <w:rFonts w:cstheme="minorHAnsi"/>
          <w:b/>
          <w:bCs/>
          <w:u w:val="single"/>
          <w:lang w:val="fr-FR"/>
        </w:rPr>
      </w:pPr>
    </w:p>
    <w:p w14:paraId="663B18C0" w14:textId="4FFB075C" w:rsidR="004B531C" w:rsidRPr="001855F2" w:rsidRDefault="004B531C" w:rsidP="004B531C">
      <w:pPr>
        <w:pStyle w:val="ListParagraph"/>
        <w:numPr>
          <w:ilvl w:val="0"/>
          <w:numId w:val="1"/>
        </w:numPr>
        <w:jc w:val="both"/>
        <w:rPr>
          <w:rFonts w:cstheme="minorHAnsi"/>
          <w:b/>
          <w:bCs/>
          <w:u w:val="single"/>
          <w:lang w:val="en-US"/>
        </w:rPr>
      </w:pPr>
      <w:r w:rsidRPr="001855F2">
        <w:rPr>
          <w:rFonts w:cstheme="minorHAnsi"/>
          <w:b/>
          <w:bCs/>
          <w:u w:val="single"/>
          <w:lang w:val="en-US"/>
        </w:rPr>
        <w:t>DECLARATION (as per Article 57 of Directive 2014/24/EU &amp; Regulation 57 of S.I. 284 of 2016)</w:t>
      </w:r>
    </w:p>
    <w:p w14:paraId="043166E1" w14:textId="77777777" w:rsidR="004B531C" w:rsidRPr="001855F2" w:rsidRDefault="004B531C" w:rsidP="004B531C">
      <w:pPr>
        <w:spacing w:after="120"/>
        <w:ind w:right="-477"/>
        <w:rPr>
          <w:rFonts w:cstheme="minorHAnsi"/>
          <w:b/>
          <w:bCs/>
          <w:lang w:val="en-US"/>
        </w:rPr>
      </w:pPr>
      <w:r w:rsidRPr="001855F2">
        <w:rPr>
          <w:rFonts w:cstheme="minorHAnsi"/>
          <w:b/>
          <w:bCs/>
          <w:lang w:val="en-US"/>
        </w:rPr>
        <w:t>THIS DECLARATION, DULY COMPLETED AND SIGNED, MUST BE SUBMITTED BY ALL CANDIDATES/TENDERERS</w:t>
      </w:r>
    </w:p>
    <w:p w14:paraId="76447324" w14:textId="7D823184" w:rsidR="004B531C" w:rsidRPr="001855F2" w:rsidRDefault="004B531C" w:rsidP="004B531C">
      <w:pPr>
        <w:ind w:right="-477"/>
        <w:rPr>
          <w:rFonts w:cstheme="minorHAnsi"/>
          <w:lang w:val="en-US"/>
        </w:rPr>
      </w:pPr>
      <w:r w:rsidRPr="001855F2">
        <w:rPr>
          <w:rFonts w:cstheme="minorHAnsi"/>
          <w:lang w:val="en-US"/>
        </w:rPr>
        <w:t xml:space="preserve">Name of Candidate / Tenderer: </w:t>
      </w:r>
    </w:p>
    <w:p w14:paraId="3B022F21" w14:textId="77777777" w:rsidR="004B531C" w:rsidRPr="001855F2" w:rsidRDefault="004B531C" w:rsidP="004B531C">
      <w:pPr>
        <w:ind w:right="-477"/>
        <w:rPr>
          <w:rFonts w:cstheme="minorHAnsi"/>
          <w:lang w:val="en-US"/>
        </w:rPr>
      </w:pPr>
      <w:r w:rsidRPr="001855F2">
        <w:rPr>
          <w:rFonts w:cstheme="minorHAnsi"/>
          <w:lang w:val="en-US"/>
        </w:rPr>
        <w:t>Address:</w:t>
      </w:r>
    </w:p>
    <w:p w14:paraId="5DD6D2FD" w14:textId="77777777" w:rsidR="004B531C" w:rsidRDefault="004B531C" w:rsidP="004B531C">
      <w:pPr>
        <w:ind w:right="-477"/>
        <w:rPr>
          <w:rFonts w:cstheme="minorHAnsi"/>
          <w:lang w:val="en-US"/>
        </w:rPr>
      </w:pPr>
    </w:p>
    <w:p w14:paraId="15691120" w14:textId="77777777" w:rsidR="004B531C" w:rsidRPr="001855F2" w:rsidRDefault="004B531C" w:rsidP="004B531C">
      <w:pPr>
        <w:ind w:right="-477"/>
        <w:rPr>
          <w:rFonts w:cstheme="minorHAnsi"/>
          <w:lang w:val="en-US"/>
        </w:rPr>
      </w:pPr>
      <w:r w:rsidRPr="001855F2">
        <w:rPr>
          <w:rFonts w:cstheme="minorHAnsi"/>
          <w:lang w:val="en-US"/>
        </w:rPr>
        <w:t>Country:</w:t>
      </w:r>
    </w:p>
    <w:p w14:paraId="7AC2AA99" w14:textId="77777777" w:rsidR="004B531C" w:rsidRPr="001855F2" w:rsidRDefault="004B531C" w:rsidP="004B531C">
      <w:pPr>
        <w:spacing w:after="120"/>
        <w:ind w:right="-477"/>
        <w:jc w:val="both"/>
        <w:rPr>
          <w:rFonts w:cstheme="minorHAnsi"/>
          <w:lang w:val="en-US"/>
        </w:rPr>
      </w:pPr>
      <w:r w:rsidRPr="001855F2">
        <w:rPr>
          <w:rFonts w:cstheme="minorHAnsi"/>
          <w:lang w:val="en-US"/>
        </w:rPr>
        <w:t>Please tick Yes or No as appropriate to the following statements relating to the current status of your</w:t>
      </w:r>
      <w:r w:rsidRPr="001855F2">
        <w:rPr>
          <w:rFonts w:cstheme="minorHAnsi"/>
        </w:rPr>
        <w:t xml:space="preserve"> organisation</w:t>
      </w:r>
      <w:r w:rsidRPr="001855F2">
        <w:rPr>
          <w:rFonts w:cstheme="minorHAnsi"/>
          <w:lang w:val="en-US"/>
        </w:rPr>
        <w:t>.</w:t>
      </w:r>
    </w:p>
    <w:p w14:paraId="1917B5B5" w14:textId="3126ABDA" w:rsidR="004B531C" w:rsidRPr="001855F2" w:rsidRDefault="004B531C" w:rsidP="004B531C">
      <w:pPr>
        <w:ind w:right="-477"/>
        <w:rPr>
          <w:rFonts w:cstheme="minorHAnsi"/>
          <w:b/>
          <w:color w:val="1A171C"/>
          <w:u w:val="single"/>
        </w:rPr>
      </w:pPr>
      <w:r w:rsidRPr="001855F2">
        <w:rPr>
          <w:rFonts w:cstheme="minorHAnsi"/>
          <w:b/>
          <w:color w:val="1A171C"/>
          <w:u w:val="single"/>
        </w:rPr>
        <w:t>Article 57</w:t>
      </w:r>
    </w:p>
    <w:p w14:paraId="3DA299A0" w14:textId="77777777" w:rsidR="004B531C" w:rsidRPr="001855F2" w:rsidRDefault="004B531C" w:rsidP="004B531C">
      <w:pPr>
        <w:spacing w:after="120"/>
        <w:ind w:right="-477"/>
        <w:jc w:val="both"/>
        <w:rPr>
          <w:rFonts w:cstheme="minorHAnsi"/>
          <w:b/>
          <w:color w:val="1A171C"/>
        </w:rPr>
      </w:pPr>
      <w:r w:rsidRPr="001855F2">
        <w:rPr>
          <w:rFonts w:cstheme="minorHAnsi"/>
          <w:b/>
          <w:color w:val="1A171C"/>
        </w:rPr>
        <w:t>The obligation to exclude an economic operator shall also apply where the person convicted by final judgment is a member of the administrative, management or supervisory body of that economic operator or has powers of representation, decision or control therein.</w:t>
      </w:r>
    </w:p>
    <w:p w14:paraId="21EC63CC" w14:textId="77777777" w:rsidR="004B531C" w:rsidRPr="001855F2" w:rsidRDefault="004B531C" w:rsidP="004B531C">
      <w:pPr>
        <w:spacing w:after="120"/>
        <w:ind w:right="-477"/>
        <w:rPr>
          <w:rFonts w:cstheme="minorHAnsi"/>
          <w:b/>
          <w:bCs/>
          <w:u w:val="single"/>
          <w:lang w:val="en-US"/>
        </w:rPr>
      </w:pPr>
      <w:r w:rsidRPr="001855F2">
        <w:rPr>
          <w:rFonts w:cstheme="minorHAnsi"/>
          <w:b/>
          <w:bCs/>
          <w:u w:val="single"/>
          <w:lang w:val="en-US"/>
        </w:rPr>
        <w:t>Any tenderer shall be excluded from participation who has been convicted of an offence involving:</w:t>
      </w:r>
    </w:p>
    <w:p w14:paraId="04BD4654" w14:textId="77777777" w:rsidR="004B531C" w:rsidRPr="001855F2" w:rsidRDefault="004B531C" w:rsidP="004B531C">
      <w:pPr>
        <w:spacing w:after="120"/>
        <w:ind w:right="-477"/>
        <w:rPr>
          <w:rFonts w:cstheme="minorHAnsi"/>
          <w:b/>
          <w:bCs/>
          <w:u w:val="single"/>
          <w:lang w:val="en-US"/>
        </w:rPr>
      </w:pPr>
    </w:p>
    <w:p w14:paraId="6C3FC759" w14:textId="77777777" w:rsidR="004B531C" w:rsidRPr="001855F2" w:rsidRDefault="004B531C" w:rsidP="004B531C">
      <w:pPr>
        <w:spacing w:after="0" w:line="240" w:lineRule="auto"/>
        <w:ind w:left="709" w:right="-476" w:hanging="709"/>
        <w:jc w:val="both"/>
        <w:rPr>
          <w:rFonts w:cstheme="minorHAnsi"/>
          <w:lang w:val="en-US"/>
        </w:rPr>
      </w:pPr>
      <w:r w:rsidRPr="001855F2">
        <w:rPr>
          <w:rFonts w:cstheme="minorHAnsi"/>
          <w:lang w:val="en-US"/>
        </w:rPr>
        <w:t>a)</w:t>
      </w:r>
      <w:r w:rsidRPr="001855F2">
        <w:rPr>
          <w:rFonts w:cstheme="minorHAnsi"/>
          <w:lang w:val="en-US"/>
        </w:rPr>
        <w:tab/>
        <w:t>The Economic Operator, a Director or Partner has been convicted of being a member of a criminal</w:t>
      </w:r>
      <w:r w:rsidRPr="001855F2">
        <w:rPr>
          <w:rFonts w:cstheme="minorHAnsi"/>
        </w:rPr>
        <w:t xml:space="preserve"> organisation</w:t>
      </w:r>
      <w:r w:rsidRPr="001855F2">
        <w:rPr>
          <w:rFonts w:cstheme="minorHAnsi"/>
          <w:lang w:val="en-US"/>
        </w:rPr>
        <w:t>.</w:t>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t>Yes [   ]</w:t>
      </w:r>
      <w:r w:rsidRPr="001855F2">
        <w:rPr>
          <w:rFonts w:cstheme="minorHAnsi"/>
          <w:lang w:val="en-US"/>
        </w:rPr>
        <w:tab/>
      </w:r>
      <w:r w:rsidRPr="001855F2">
        <w:rPr>
          <w:rFonts w:cstheme="minorHAnsi"/>
          <w:lang w:val="en-US"/>
        </w:rPr>
        <w:tab/>
        <w:t>No [   ]</w:t>
      </w:r>
    </w:p>
    <w:p w14:paraId="65CFA26E" w14:textId="77777777" w:rsidR="004B531C" w:rsidRPr="001855F2" w:rsidRDefault="004B531C" w:rsidP="004B531C">
      <w:pPr>
        <w:spacing w:after="0" w:line="240" w:lineRule="auto"/>
        <w:ind w:left="709" w:right="-476" w:hanging="709"/>
        <w:jc w:val="both"/>
        <w:rPr>
          <w:rFonts w:cstheme="minorHAnsi"/>
          <w:lang w:val="en-US"/>
        </w:rPr>
      </w:pPr>
    </w:p>
    <w:p w14:paraId="699754F6" w14:textId="77777777" w:rsidR="004B531C" w:rsidRPr="001855F2" w:rsidRDefault="004B531C" w:rsidP="004B531C">
      <w:pPr>
        <w:spacing w:after="0" w:line="240" w:lineRule="auto"/>
        <w:ind w:left="709" w:right="-476" w:hanging="709"/>
        <w:jc w:val="both"/>
        <w:rPr>
          <w:rFonts w:cstheme="minorHAnsi"/>
          <w:lang w:val="en-US"/>
        </w:rPr>
      </w:pPr>
      <w:r w:rsidRPr="001855F2">
        <w:rPr>
          <w:rFonts w:cstheme="minorHAnsi"/>
          <w:lang w:val="en-US"/>
        </w:rPr>
        <w:t>b)</w:t>
      </w:r>
      <w:r w:rsidRPr="001855F2">
        <w:rPr>
          <w:rFonts w:cstheme="minorHAnsi"/>
          <w:lang w:val="en-US"/>
        </w:rPr>
        <w:tab/>
        <w:t>The Economic Operator, a Director or Partner has been found guilty of corruption.</w:t>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t>Yes [   ]</w:t>
      </w:r>
      <w:r w:rsidRPr="001855F2">
        <w:rPr>
          <w:rFonts w:cstheme="minorHAnsi"/>
          <w:lang w:val="en-US"/>
        </w:rPr>
        <w:tab/>
      </w:r>
      <w:r w:rsidRPr="001855F2">
        <w:rPr>
          <w:rFonts w:cstheme="minorHAnsi"/>
          <w:lang w:val="en-US"/>
        </w:rPr>
        <w:tab/>
        <w:t>No [   ]</w:t>
      </w:r>
    </w:p>
    <w:p w14:paraId="6DA35CFF" w14:textId="77777777" w:rsidR="004B531C" w:rsidRPr="001855F2" w:rsidRDefault="004B531C" w:rsidP="004B531C">
      <w:pPr>
        <w:spacing w:after="0" w:line="240" w:lineRule="auto"/>
        <w:ind w:left="709" w:right="-476" w:hanging="709"/>
        <w:jc w:val="both"/>
        <w:rPr>
          <w:rFonts w:cstheme="minorHAnsi"/>
          <w:lang w:val="en-US"/>
        </w:rPr>
      </w:pPr>
    </w:p>
    <w:p w14:paraId="2F33979A" w14:textId="77777777" w:rsidR="004B531C" w:rsidRPr="001855F2" w:rsidRDefault="004B531C" w:rsidP="004B531C">
      <w:pPr>
        <w:spacing w:after="0" w:line="240" w:lineRule="auto"/>
        <w:ind w:left="709" w:right="-476" w:hanging="709"/>
        <w:jc w:val="both"/>
        <w:rPr>
          <w:rFonts w:cstheme="minorHAnsi"/>
          <w:lang w:val="en-US"/>
        </w:rPr>
      </w:pPr>
      <w:r w:rsidRPr="001855F2">
        <w:rPr>
          <w:rFonts w:cstheme="minorHAnsi"/>
          <w:lang w:val="en-US"/>
        </w:rPr>
        <w:t>c)</w:t>
      </w:r>
      <w:r w:rsidRPr="001855F2">
        <w:rPr>
          <w:rFonts w:cstheme="minorHAnsi"/>
          <w:lang w:val="en-US"/>
        </w:rPr>
        <w:tab/>
        <w:t xml:space="preserve">The Economic Operator, a Director or Partner has been found guilty of fraud. </w:t>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t>Yes [   ]</w:t>
      </w:r>
      <w:r w:rsidRPr="001855F2">
        <w:rPr>
          <w:rFonts w:cstheme="minorHAnsi"/>
          <w:lang w:val="en-US"/>
        </w:rPr>
        <w:tab/>
      </w:r>
      <w:r w:rsidRPr="001855F2">
        <w:rPr>
          <w:rFonts w:cstheme="minorHAnsi"/>
          <w:lang w:val="en-US"/>
        </w:rPr>
        <w:tab/>
        <w:t>No [   ]</w:t>
      </w:r>
    </w:p>
    <w:p w14:paraId="694BB740" w14:textId="77777777" w:rsidR="004B531C" w:rsidRPr="001855F2" w:rsidRDefault="004B531C" w:rsidP="004B531C">
      <w:pPr>
        <w:spacing w:after="0" w:line="240" w:lineRule="auto"/>
        <w:ind w:left="709" w:right="-476" w:hanging="709"/>
        <w:jc w:val="both"/>
        <w:rPr>
          <w:rFonts w:cstheme="minorHAnsi"/>
          <w:lang w:val="en-US"/>
        </w:rPr>
      </w:pPr>
    </w:p>
    <w:p w14:paraId="18C1F6F5" w14:textId="77777777" w:rsidR="004B531C" w:rsidRPr="001855F2" w:rsidRDefault="004B531C" w:rsidP="004B531C">
      <w:pPr>
        <w:spacing w:after="0" w:line="240" w:lineRule="auto"/>
        <w:ind w:left="709" w:right="-476" w:hanging="709"/>
        <w:jc w:val="both"/>
        <w:rPr>
          <w:rFonts w:cstheme="minorHAnsi"/>
          <w:lang w:val="en-US"/>
        </w:rPr>
      </w:pPr>
      <w:r w:rsidRPr="001855F2">
        <w:rPr>
          <w:rFonts w:cstheme="minorHAnsi"/>
          <w:lang w:val="en-US"/>
        </w:rPr>
        <w:t>d)</w:t>
      </w:r>
      <w:r w:rsidRPr="001855F2">
        <w:rPr>
          <w:rFonts w:cstheme="minorHAnsi"/>
          <w:lang w:val="en-US"/>
        </w:rPr>
        <w:tab/>
        <w:t>The Economic Operator, a Director or Partner has been found guilty of terrorist offences or offences linked to terrorist activities.</w:t>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t>Yes [   ]</w:t>
      </w:r>
      <w:r w:rsidRPr="001855F2">
        <w:rPr>
          <w:rFonts w:cstheme="minorHAnsi"/>
          <w:lang w:val="en-US"/>
        </w:rPr>
        <w:tab/>
      </w:r>
      <w:r w:rsidRPr="001855F2">
        <w:rPr>
          <w:rFonts w:cstheme="minorHAnsi"/>
          <w:lang w:val="en-US"/>
        </w:rPr>
        <w:tab/>
        <w:t>No [   ]</w:t>
      </w:r>
    </w:p>
    <w:p w14:paraId="642BCD46" w14:textId="77777777" w:rsidR="004B531C" w:rsidRPr="001855F2" w:rsidRDefault="004B531C" w:rsidP="004B531C">
      <w:pPr>
        <w:spacing w:after="0" w:line="240" w:lineRule="auto"/>
        <w:ind w:left="709" w:right="-476" w:hanging="709"/>
        <w:jc w:val="both"/>
        <w:rPr>
          <w:rFonts w:cstheme="minorHAnsi"/>
          <w:lang w:val="en-US"/>
        </w:rPr>
      </w:pPr>
    </w:p>
    <w:p w14:paraId="7F6EE013" w14:textId="77777777" w:rsidR="004B531C" w:rsidRPr="001855F2" w:rsidRDefault="004B531C" w:rsidP="004B531C">
      <w:pPr>
        <w:spacing w:after="0" w:line="240" w:lineRule="auto"/>
        <w:ind w:left="709" w:right="-476" w:hanging="709"/>
        <w:jc w:val="both"/>
        <w:rPr>
          <w:rFonts w:cstheme="minorHAnsi"/>
          <w:lang w:val="en-US"/>
        </w:rPr>
      </w:pPr>
      <w:r w:rsidRPr="001855F2">
        <w:rPr>
          <w:rFonts w:cstheme="minorHAnsi"/>
          <w:lang w:val="en-US"/>
        </w:rPr>
        <w:t>e)</w:t>
      </w:r>
      <w:r w:rsidRPr="001855F2">
        <w:rPr>
          <w:rFonts w:cstheme="minorHAnsi"/>
          <w:lang w:val="en-US"/>
        </w:rPr>
        <w:tab/>
        <w:t xml:space="preserve">The Economic Operator, a Director or Partner has been found guilty of money laundering or terrorist financing.          </w:t>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t>Yes [   ]</w:t>
      </w:r>
      <w:r w:rsidRPr="001855F2">
        <w:rPr>
          <w:rFonts w:cstheme="minorHAnsi"/>
          <w:lang w:val="en-US"/>
        </w:rPr>
        <w:tab/>
      </w:r>
      <w:r w:rsidRPr="001855F2">
        <w:rPr>
          <w:rFonts w:cstheme="minorHAnsi"/>
          <w:lang w:val="en-US"/>
        </w:rPr>
        <w:tab/>
        <w:t>No [   ]</w:t>
      </w:r>
    </w:p>
    <w:p w14:paraId="5B973D73" w14:textId="77777777" w:rsidR="004B531C" w:rsidRPr="001855F2" w:rsidRDefault="004B531C" w:rsidP="004B531C">
      <w:pPr>
        <w:spacing w:after="0" w:line="240" w:lineRule="auto"/>
        <w:ind w:left="709" w:right="-476" w:hanging="709"/>
        <w:jc w:val="both"/>
        <w:rPr>
          <w:rFonts w:cstheme="minorHAnsi"/>
          <w:lang w:val="en-US"/>
        </w:rPr>
      </w:pPr>
    </w:p>
    <w:p w14:paraId="541D4B0E" w14:textId="77777777" w:rsidR="004B531C" w:rsidRPr="001855F2" w:rsidRDefault="004B531C" w:rsidP="004B531C">
      <w:pPr>
        <w:spacing w:after="0" w:line="240" w:lineRule="auto"/>
        <w:ind w:left="709" w:right="-476" w:hanging="709"/>
        <w:jc w:val="both"/>
        <w:rPr>
          <w:rFonts w:cstheme="minorHAnsi"/>
          <w:lang w:val="en-US"/>
        </w:rPr>
      </w:pPr>
      <w:r w:rsidRPr="001855F2">
        <w:rPr>
          <w:rFonts w:cstheme="minorHAnsi"/>
          <w:lang w:val="en-US"/>
        </w:rPr>
        <w:t>f)</w:t>
      </w:r>
      <w:r w:rsidRPr="001855F2">
        <w:rPr>
          <w:rFonts w:cstheme="minorHAnsi"/>
        </w:rPr>
        <w:tab/>
      </w:r>
      <w:r w:rsidRPr="001855F2">
        <w:rPr>
          <w:rFonts w:cstheme="minorHAnsi"/>
          <w:lang w:val="en-US"/>
        </w:rPr>
        <w:t>The Economic Operator, a Director or Partner has been found guilty of child</w:t>
      </w:r>
      <w:r w:rsidRPr="001855F2">
        <w:rPr>
          <w:rFonts w:cstheme="minorHAnsi"/>
        </w:rPr>
        <w:t xml:space="preserve"> labour</w:t>
      </w:r>
      <w:r w:rsidRPr="001855F2">
        <w:rPr>
          <w:rFonts w:cstheme="minorHAnsi"/>
          <w:lang w:val="en-US"/>
        </w:rPr>
        <w:t xml:space="preserve"> and other forms of trafficking in human beings.</w:t>
      </w:r>
      <w:r w:rsidRPr="001855F2">
        <w:rPr>
          <w:rFonts w:cstheme="minorHAnsi"/>
        </w:rPr>
        <w:tab/>
      </w:r>
      <w:r w:rsidRPr="001855F2">
        <w:rPr>
          <w:rFonts w:cstheme="minorHAnsi"/>
        </w:rPr>
        <w:tab/>
      </w:r>
      <w:r w:rsidRPr="001855F2">
        <w:rPr>
          <w:rFonts w:cstheme="minorHAnsi"/>
        </w:rPr>
        <w:tab/>
      </w:r>
      <w:r w:rsidRPr="001855F2">
        <w:rPr>
          <w:rFonts w:cstheme="minorHAnsi"/>
        </w:rPr>
        <w:tab/>
      </w:r>
      <w:r w:rsidRPr="001855F2">
        <w:rPr>
          <w:rFonts w:cstheme="minorHAnsi"/>
        </w:rPr>
        <w:tab/>
      </w:r>
      <w:r w:rsidRPr="001855F2">
        <w:rPr>
          <w:rFonts w:cstheme="minorHAnsi"/>
        </w:rPr>
        <w:tab/>
      </w:r>
      <w:r w:rsidRPr="001855F2">
        <w:rPr>
          <w:rFonts w:cstheme="minorHAnsi"/>
          <w:lang w:val="en-US"/>
        </w:rPr>
        <w:t>Yes [   ]</w:t>
      </w:r>
      <w:r w:rsidRPr="001855F2">
        <w:rPr>
          <w:rFonts w:cstheme="minorHAnsi"/>
        </w:rPr>
        <w:tab/>
      </w:r>
      <w:r w:rsidRPr="001855F2">
        <w:rPr>
          <w:rFonts w:cstheme="minorHAnsi"/>
        </w:rPr>
        <w:tab/>
      </w:r>
      <w:r w:rsidRPr="001855F2">
        <w:rPr>
          <w:rFonts w:cstheme="minorHAnsi"/>
          <w:lang w:val="en-US"/>
        </w:rPr>
        <w:t>No [   ]</w:t>
      </w:r>
    </w:p>
    <w:p w14:paraId="02D52F9B" w14:textId="77777777" w:rsidR="004B531C" w:rsidRPr="001855F2" w:rsidRDefault="004B531C" w:rsidP="004B531C">
      <w:pPr>
        <w:spacing w:after="0" w:line="240" w:lineRule="auto"/>
        <w:ind w:left="709" w:right="-476" w:hanging="709"/>
        <w:jc w:val="both"/>
        <w:rPr>
          <w:rFonts w:cstheme="minorHAnsi"/>
          <w:lang w:val="en-US"/>
        </w:rPr>
      </w:pPr>
    </w:p>
    <w:p w14:paraId="479006C7" w14:textId="77777777" w:rsidR="004B531C" w:rsidRPr="001855F2" w:rsidRDefault="004B531C" w:rsidP="004B531C">
      <w:pPr>
        <w:spacing w:after="0" w:line="240" w:lineRule="auto"/>
        <w:ind w:left="709" w:right="-476" w:hanging="709"/>
        <w:jc w:val="both"/>
        <w:rPr>
          <w:rFonts w:cstheme="minorHAnsi"/>
          <w:lang w:val="en-US"/>
        </w:rPr>
      </w:pPr>
      <w:r w:rsidRPr="001855F2">
        <w:rPr>
          <w:rFonts w:cstheme="minorHAnsi"/>
          <w:lang w:val="en-US"/>
        </w:rPr>
        <w:t xml:space="preserve">g)  </w:t>
      </w:r>
      <w:r w:rsidRPr="001855F2">
        <w:rPr>
          <w:rFonts w:cstheme="minorHAnsi"/>
        </w:rPr>
        <w:tab/>
      </w:r>
      <w:r w:rsidRPr="001855F2">
        <w:rPr>
          <w:rFonts w:cstheme="minorHAnsi"/>
          <w:lang w:val="en-US"/>
        </w:rPr>
        <w:t>The Economic Operator, a Director or Partner has been found to be in breach of his/her obligations relating to the payment of taxes or social security contributions.</w:t>
      </w:r>
      <w:r w:rsidRPr="001855F2">
        <w:rPr>
          <w:rFonts w:cstheme="minorHAnsi"/>
        </w:rPr>
        <w:tab/>
      </w:r>
      <w:r w:rsidRPr="001855F2">
        <w:rPr>
          <w:rFonts w:cstheme="minorHAnsi"/>
        </w:rPr>
        <w:tab/>
      </w:r>
      <w:r w:rsidRPr="001855F2">
        <w:rPr>
          <w:rFonts w:cstheme="minorHAnsi"/>
        </w:rPr>
        <w:tab/>
      </w:r>
      <w:r w:rsidRPr="001855F2">
        <w:rPr>
          <w:rFonts w:cstheme="minorHAnsi"/>
        </w:rPr>
        <w:tab/>
      </w:r>
      <w:r w:rsidRPr="001855F2">
        <w:rPr>
          <w:rFonts w:cstheme="minorHAnsi"/>
        </w:rPr>
        <w:tab/>
      </w:r>
      <w:r w:rsidRPr="001855F2">
        <w:rPr>
          <w:rFonts w:cstheme="minorHAnsi"/>
        </w:rPr>
        <w:tab/>
      </w:r>
      <w:r w:rsidRPr="001855F2">
        <w:rPr>
          <w:rFonts w:cstheme="minorHAnsi"/>
        </w:rPr>
        <w:tab/>
      </w:r>
      <w:r w:rsidRPr="001855F2">
        <w:rPr>
          <w:rFonts w:cstheme="minorHAnsi"/>
        </w:rPr>
        <w:tab/>
      </w:r>
      <w:r w:rsidRPr="001855F2">
        <w:rPr>
          <w:rFonts w:cstheme="minorHAnsi"/>
        </w:rPr>
        <w:tab/>
      </w:r>
      <w:r w:rsidRPr="001855F2">
        <w:rPr>
          <w:rFonts w:cstheme="minorHAnsi"/>
        </w:rPr>
        <w:tab/>
      </w:r>
      <w:r w:rsidRPr="001855F2">
        <w:rPr>
          <w:rFonts w:cstheme="minorHAnsi"/>
        </w:rPr>
        <w:tab/>
      </w:r>
      <w:r w:rsidRPr="001855F2">
        <w:rPr>
          <w:rFonts w:cstheme="minorHAnsi"/>
        </w:rPr>
        <w:tab/>
      </w:r>
      <w:r w:rsidRPr="001855F2">
        <w:rPr>
          <w:rFonts w:cstheme="minorHAnsi"/>
        </w:rPr>
        <w:tab/>
      </w:r>
      <w:r w:rsidRPr="001855F2">
        <w:rPr>
          <w:rFonts w:cstheme="minorHAnsi"/>
        </w:rPr>
        <w:tab/>
      </w:r>
      <w:r w:rsidRPr="001855F2">
        <w:rPr>
          <w:rFonts w:cstheme="minorHAnsi"/>
        </w:rPr>
        <w:tab/>
      </w:r>
      <w:r w:rsidRPr="001855F2">
        <w:rPr>
          <w:rFonts w:cstheme="minorHAnsi"/>
          <w:lang w:val="en-US"/>
        </w:rPr>
        <w:t>Yes [   ]</w:t>
      </w:r>
      <w:r w:rsidRPr="001855F2">
        <w:rPr>
          <w:rFonts w:cstheme="minorHAnsi"/>
        </w:rPr>
        <w:tab/>
      </w:r>
      <w:r w:rsidRPr="001855F2">
        <w:rPr>
          <w:rFonts w:cstheme="minorHAnsi"/>
        </w:rPr>
        <w:tab/>
      </w:r>
      <w:r w:rsidRPr="001855F2">
        <w:rPr>
          <w:rFonts w:cstheme="minorHAnsi"/>
          <w:lang w:val="en-US"/>
        </w:rPr>
        <w:t>No [   ]</w:t>
      </w:r>
    </w:p>
    <w:p w14:paraId="7B60E658" w14:textId="77777777" w:rsidR="004B531C" w:rsidRPr="001855F2" w:rsidRDefault="004B531C" w:rsidP="004B531C">
      <w:pPr>
        <w:spacing w:after="0" w:line="240" w:lineRule="auto"/>
        <w:ind w:left="709" w:right="-476" w:hanging="709"/>
        <w:jc w:val="both"/>
        <w:rPr>
          <w:rFonts w:cstheme="minorHAnsi"/>
          <w:lang w:val="en-US"/>
        </w:rPr>
      </w:pPr>
    </w:p>
    <w:p w14:paraId="4F71BDF2" w14:textId="0C13E1D4" w:rsidR="004B531C" w:rsidRDefault="004B531C" w:rsidP="004B531C">
      <w:pPr>
        <w:spacing w:after="0" w:line="240" w:lineRule="auto"/>
        <w:ind w:right="-476"/>
        <w:jc w:val="both"/>
        <w:rPr>
          <w:rFonts w:cstheme="minorHAnsi"/>
          <w:lang w:val="en-US"/>
        </w:rPr>
      </w:pPr>
      <w:r w:rsidRPr="001855F2">
        <w:rPr>
          <w:rFonts w:cstheme="minorHAnsi"/>
          <w:b/>
          <w:lang w:val="en-US"/>
        </w:rPr>
        <w:t>Note</w:t>
      </w:r>
      <w:r w:rsidR="00A93038">
        <w:rPr>
          <w:rFonts w:cstheme="minorHAnsi"/>
          <w:b/>
          <w:lang w:val="en-US"/>
        </w:rPr>
        <w:t xml:space="preserve">: </w:t>
      </w:r>
      <w:r w:rsidRPr="001855F2">
        <w:rPr>
          <w:rFonts w:cstheme="minorHAnsi"/>
          <w:lang w:val="en-US"/>
        </w:rPr>
        <w:t>point (g) above will no longer apply when the economic operator has fulfilled its obligations by paying or entering into a binding arrangement with a view to paying the taxes or social security contributions due, including, where applicable, any interest accrued or fines.</w:t>
      </w:r>
    </w:p>
    <w:p w14:paraId="238A1BC0" w14:textId="77777777" w:rsidR="004B531C" w:rsidRPr="001855F2" w:rsidRDefault="004B531C" w:rsidP="004B531C">
      <w:pPr>
        <w:spacing w:after="120"/>
        <w:ind w:right="-477"/>
        <w:rPr>
          <w:rFonts w:cstheme="minorHAnsi"/>
          <w:b/>
          <w:bCs/>
          <w:u w:val="single"/>
          <w:lang w:val="en-US"/>
        </w:rPr>
      </w:pPr>
      <w:r w:rsidRPr="001855F2">
        <w:rPr>
          <w:rFonts w:cstheme="minorHAnsi"/>
          <w:b/>
          <w:bCs/>
          <w:u w:val="single"/>
          <w:lang w:val="en-US"/>
        </w:rPr>
        <w:lastRenderedPageBreak/>
        <w:t>Article 57 Any tenderer may be excluded from participation, where:</w:t>
      </w:r>
    </w:p>
    <w:p w14:paraId="045761DB" w14:textId="77777777" w:rsidR="004B531C" w:rsidRPr="001855F2" w:rsidRDefault="004B531C" w:rsidP="004B531C">
      <w:pPr>
        <w:spacing w:after="0" w:line="240" w:lineRule="auto"/>
        <w:ind w:right="-476"/>
        <w:rPr>
          <w:rFonts w:cstheme="minorHAnsi"/>
          <w:b/>
          <w:bCs/>
          <w:u w:val="single"/>
          <w:lang w:val="en-US"/>
        </w:rPr>
      </w:pPr>
    </w:p>
    <w:p w14:paraId="2751BE84" w14:textId="0C3B1436" w:rsidR="004B531C" w:rsidRPr="001855F2" w:rsidRDefault="004B531C" w:rsidP="004B531C">
      <w:pPr>
        <w:spacing w:after="0" w:line="240" w:lineRule="auto"/>
        <w:ind w:left="851" w:right="-476" w:hanging="851"/>
        <w:jc w:val="both"/>
        <w:rPr>
          <w:rFonts w:cstheme="minorHAnsi"/>
          <w:lang w:val="en-US"/>
        </w:rPr>
      </w:pPr>
      <w:r w:rsidRPr="001855F2">
        <w:rPr>
          <w:rFonts w:cstheme="minorHAnsi"/>
          <w:bCs/>
          <w:lang w:val="en-US"/>
        </w:rPr>
        <w:t xml:space="preserve">a)   </w:t>
      </w:r>
      <w:r w:rsidR="00A93038">
        <w:rPr>
          <w:rFonts w:cstheme="minorHAnsi"/>
          <w:bCs/>
          <w:lang w:val="en-US"/>
        </w:rPr>
        <w:tab/>
      </w:r>
      <w:r w:rsidRPr="001855F2">
        <w:rPr>
          <w:rFonts w:cstheme="minorHAnsi"/>
          <w:bCs/>
          <w:lang w:val="en-US"/>
        </w:rPr>
        <w:t>The contracting authority can demonstrate by any appropriate means a violation of obligations referred to in Article 18(2) i.e. Environmental, Social and</w:t>
      </w:r>
      <w:r w:rsidRPr="001855F2">
        <w:rPr>
          <w:rFonts w:cstheme="minorHAnsi"/>
          <w:bCs/>
        </w:rPr>
        <w:t xml:space="preserve"> Labour</w:t>
      </w:r>
      <w:r w:rsidRPr="001855F2">
        <w:rPr>
          <w:rFonts w:cstheme="minorHAnsi"/>
          <w:bCs/>
          <w:lang w:val="en-US"/>
        </w:rPr>
        <w:t xml:space="preserve"> Laws.</w:t>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lang w:val="en-US"/>
        </w:rPr>
        <w:t>Yes [   ]</w:t>
      </w:r>
      <w:r w:rsidRPr="001855F2">
        <w:rPr>
          <w:rFonts w:cstheme="minorHAnsi"/>
          <w:lang w:val="en-US"/>
        </w:rPr>
        <w:tab/>
      </w:r>
      <w:r w:rsidRPr="001855F2">
        <w:rPr>
          <w:rFonts w:cstheme="minorHAnsi"/>
          <w:lang w:val="en-US"/>
        </w:rPr>
        <w:tab/>
        <w:t>No [   ]</w:t>
      </w:r>
    </w:p>
    <w:p w14:paraId="06068B06" w14:textId="77777777" w:rsidR="004B531C" w:rsidRPr="001855F2" w:rsidRDefault="004B531C" w:rsidP="004B531C">
      <w:pPr>
        <w:spacing w:after="0" w:line="240" w:lineRule="auto"/>
        <w:ind w:left="851" w:right="-476" w:hanging="851"/>
        <w:jc w:val="both"/>
        <w:rPr>
          <w:rFonts w:cstheme="minorHAnsi"/>
          <w:lang w:val="en-US"/>
        </w:rPr>
      </w:pPr>
    </w:p>
    <w:p w14:paraId="44101A14" w14:textId="77777777" w:rsidR="004B531C" w:rsidRPr="001855F2" w:rsidRDefault="004B531C" w:rsidP="004B531C">
      <w:pPr>
        <w:spacing w:after="0" w:line="240" w:lineRule="auto"/>
        <w:ind w:left="851" w:right="-476" w:hanging="851"/>
        <w:jc w:val="both"/>
        <w:rPr>
          <w:rFonts w:cstheme="minorHAnsi"/>
          <w:lang w:val="en-US"/>
        </w:rPr>
      </w:pPr>
      <w:r w:rsidRPr="001855F2">
        <w:rPr>
          <w:rFonts w:cstheme="minorHAnsi"/>
          <w:lang w:val="en-US"/>
        </w:rPr>
        <w:t>b)</w:t>
      </w:r>
      <w:r w:rsidRPr="001855F2">
        <w:rPr>
          <w:rFonts w:cstheme="minorHAnsi"/>
          <w:lang w:val="en-US"/>
        </w:rPr>
        <w:tab/>
        <w:t xml:space="preserve">The economic operator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  </w:t>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t>Yes [   ]</w:t>
      </w:r>
      <w:r w:rsidRPr="001855F2">
        <w:rPr>
          <w:rFonts w:cstheme="minorHAnsi"/>
          <w:lang w:val="en-US"/>
        </w:rPr>
        <w:tab/>
      </w:r>
      <w:r w:rsidRPr="001855F2">
        <w:rPr>
          <w:rFonts w:cstheme="minorHAnsi"/>
          <w:lang w:val="en-US"/>
        </w:rPr>
        <w:tab/>
        <w:t>No [   ]</w:t>
      </w:r>
    </w:p>
    <w:p w14:paraId="38C5543F" w14:textId="77777777" w:rsidR="004B531C" w:rsidRPr="001855F2" w:rsidRDefault="004B531C" w:rsidP="004B531C">
      <w:pPr>
        <w:spacing w:after="0" w:line="240" w:lineRule="auto"/>
        <w:ind w:left="851" w:right="-476" w:hanging="851"/>
        <w:jc w:val="both"/>
        <w:rPr>
          <w:rFonts w:cstheme="minorHAnsi"/>
          <w:lang w:val="en-US"/>
        </w:rPr>
      </w:pPr>
    </w:p>
    <w:p w14:paraId="053DCCB5" w14:textId="77777777" w:rsidR="004B531C" w:rsidRPr="001855F2" w:rsidRDefault="004B531C" w:rsidP="004B531C">
      <w:pPr>
        <w:spacing w:after="0" w:line="240" w:lineRule="auto"/>
        <w:ind w:left="851" w:right="-476" w:hanging="851"/>
        <w:jc w:val="both"/>
        <w:rPr>
          <w:rFonts w:cstheme="minorHAnsi"/>
          <w:lang w:val="en-US"/>
        </w:rPr>
      </w:pPr>
      <w:r w:rsidRPr="001855F2">
        <w:rPr>
          <w:rFonts w:cstheme="minorHAnsi"/>
          <w:lang w:val="en-US"/>
        </w:rPr>
        <w:t>c)</w:t>
      </w:r>
      <w:r w:rsidRPr="001855F2">
        <w:rPr>
          <w:rFonts w:cstheme="minorHAnsi"/>
          <w:lang w:val="en-US"/>
        </w:rPr>
        <w:tab/>
        <w:t xml:space="preserve">The contracting authority can demonstrate by appropriate means that the economic operator is guilty of grave professional misconduct, which renders its integrity questionable.   </w:t>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t>Yes [   ]</w:t>
      </w:r>
      <w:r w:rsidRPr="001855F2">
        <w:rPr>
          <w:rFonts w:cstheme="minorHAnsi"/>
          <w:lang w:val="en-US"/>
        </w:rPr>
        <w:tab/>
      </w:r>
      <w:r w:rsidRPr="001855F2">
        <w:rPr>
          <w:rFonts w:cstheme="minorHAnsi"/>
          <w:lang w:val="en-US"/>
        </w:rPr>
        <w:tab/>
        <w:t>No [   ]</w:t>
      </w:r>
    </w:p>
    <w:p w14:paraId="2EE2EABC" w14:textId="77777777" w:rsidR="004B531C" w:rsidRPr="001855F2" w:rsidRDefault="004B531C" w:rsidP="004B531C">
      <w:pPr>
        <w:spacing w:after="0" w:line="240" w:lineRule="auto"/>
        <w:ind w:left="851" w:right="-476" w:hanging="851"/>
        <w:jc w:val="both"/>
        <w:rPr>
          <w:rFonts w:cstheme="minorHAnsi"/>
          <w:lang w:val="en-US"/>
        </w:rPr>
      </w:pPr>
    </w:p>
    <w:p w14:paraId="525403DD" w14:textId="77777777" w:rsidR="004B531C" w:rsidRPr="001855F2" w:rsidRDefault="004B531C" w:rsidP="004B531C">
      <w:pPr>
        <w:spacing w:after="0" w:line="240" w:lineRule="auto"/>
        <w:ind w:left="851" w:right="-476" w:hanging="851"/>
        <w:jc w:val="both"/>
        <w:rPr>
          <w:rFonts w:cstheme="minorHAnsi"/>
          <w:lang w:val="en-US"/>
        </w:rPr>
      </w:pPr>
      <w:r w:rsidRPr="001855F2">
        <w:rPr>
          <w:rFonts w:cstheme="minorHAnsi"/>
          <w:lang w:val="en-US"/>
        </w:rPr>
        <w:t>d)</w:t>
      </w:r>
      <w:r w:rsidRPr="001855F2">
        <w:rPr>
          <w:rFonts w:cstheme="minorHAnsi"/>
          <w:lang w:val="en-US"/>
        </w:rPr>
        <w:tab/>
        <w:t>The contracting authority has sufficiently plausible indications to conclude that the economic operator has entered into agreements with other economic operators aimed at distorting competition.</w:t>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t>Yes [   ]</w:t>
      </w:r>
      <w:r w:rsidRPr="001855F2">
        <w:rPr>
          <w:rFonts w:cstheme="minorHAnsi"/>
          <w:lang w:val="en-US"/>
        </w:rPr>
        <w:tab/>
      </w:r>
      <w:r w:rsidRPr="001855F2">
        <w:rPr>
          <w:rFonts w:cstheme="minorHAnsi"/>
          <w:lang w:val="en-US"/>
        </w:rPr>
        <w:tab/>
        <w:t>No [   ]</w:t>
      </w:r>
    </w:p>
    <w:p w14:paraId="7C251FC1" w14:textId="77777777" w:rsidR="004B531C" w:rsidRPr="001855F2" w:rsidRDefault="004B531C" w:rsidP="004B531C">
      <w:pPr>
        <w:spacing w:after="0" w:line="240" w:lineRule="auto"/>
        <w:ind w:left="851" w:right="-476" w:hanging="851"/>
        <w:jc w:val="both"/>
        <w:rPr>
          <w:rFonts w:cstheme="minorHAnsi"/>
          <w:lang w:val="en-US"/>
        </w:rPr>
      </w:pPr>
    </w:p>
    <w:p w14:paraId="37403396" w14:textId="77777777" w:rsidR="004B531C" w:rsidRPr="001855F2" w:rsidRDefault="004B531C" w:rsidP="004B531C">
      <w:pPr>
        <w:spacing w:after="0" w:line="240" w:lineRule="auto"/>
        <w:ind w:left="851" w:right="-476" w:hanging="851"/>
        <w:jc w:val="both"/>
        <w:rPr>
          <w:rFonts w:cstheme="minorHAnsi"/>
          <w:lang w:val="en-US"/>
        </w:rPr>
      </w:pPr>
      <w:r w:rsidRPr="001855F2">
        <w:rPr>
          <w:rFonts w:cstheme="minorHAnsi"/>
          <w:lang w:val="en-US"/>
        </w:rPr>
        <w:t>e)</w:t>
      </w:r>
      <w:r w:rsidRPr="001855F2">
        <w:rPr>
          <w:rFonts w:cstheme="minorHAnsi"/>
          <w:lang w:val="en-US"/>
        </w:rPr>
        <w:tab/>
        <w:t>A conflict of interest within the meaning of Article 24 cannot be effectively remedied by other less intrusive measures.</w:t>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t>Yes [   ]</w:t>
      </w:r>
      <w:r w:rsidRPr="001855F2">
        <w:rPr>
          <w:rFonts w:cstheme="minorHAnsi"/>
          <w:lang w:val="en-US"/>
        </w:rPr>
        <w:tab/>
      </w:r>
      <w:r w:rsidRPr="001855F2">
        <w:rPr>
          <w:rFonts w:cstheme="minorHAnsi"/>
          <w:lang w:val="en-US"/>
        </w:rPr>
        <w:tab/>
        <w:t>No [   ]</w:t>
      </w:r>
    </w:p>
    <w:p w14:paraId="3507E0BA" w14:textId="77777777" w:rsidR="004B531C" w:rsidRPr="001855F2" w:rsidRDefault="004B531C" w:rsidP="004B531C">
      <w:pPr>
        <w:spacing w:after="0" w:line="240" w:lineRule="auto"/>
        <w:ind w:left="851" w:right="-476" w:hanging="851"/>
        <w:jc w:val="both"/>
        <w:rPr>
          <w:rFonts w:cstheme="minorHAnsi"/>
          <w:lang w:val="en-US"/>
        </w:rPr>
      </w:pPr>
    </w:p>
    <w:p w14:paraId="0A45143E" w14:textId="77777777" w:rsidR="004B531C" w:rsidRPr="001855F2" w:rsidRDefault="004B531C" w:rsidP="004B531C">
      <w:pPr>
        <w:spacing w:after="0" w:line="240" w:lineRule="auto"/>
        <w:ind w:left="851" w:right="-476" w:hanging="851"/>
        <w:jc w:val="both"/>
        <w:rPr>
          <w:rFonts w:cstheme="minorHAnsi"/>
          <w:lang w:val="en-US"/>
        </w:rPr>
      </w:pPr>
      <w:r w:rsidRPr="001855F2">
        <w:rPr>
          <w:rFonts w:cstheme="minorHAnsi"/>
          <w:lang w:val="en-US"/>
        </w:rPr>
        <w:t>f)</w:t>
      </w:r>
      <w:r w:rsidRPr="001855F2">
        <w:rPr>
          <w:rFonts w:cstheme="minorHAnsi"/>
          <w:lang w:val="en-US"/>
        </w:rPr>
        <w:tab/>
        <w:t xml:space="preserve">A distortion of competition from the prior involvement of the economic operators in the preparation of the procurement procedure, as referred to in Article 41, cannot be remedied by other, less intrusive measures. </w:t>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t>Yes [   ]</w:t>
      </w:r>
      <w:r w:rsidRPr="001855F2">
        <w:rPr>
          <w:rFonts w:cstheme="minorHAnsi"/>
          <w:lang w:val="en-US"/>
        </w:rPr>
        <w:tab/>
      </w:r>
      <w:r w:rsidRPr="001855F2">
        <w:rPr>
          <w:rFonts w:cstheme="minorHAnsi"/>
          <w:lang w:val="en-US"/>
        </w:rPr>
        <w:tab/>
        <w:t>No [   ]</w:t>
      </w:r>
    </w:p>
    <w:p w14:paraId="17264BBE" w14:textId="77777777" w:rsidR="004B531C" w:rsidRPr="001855F2" w:rsidRDefault="004B531C" w:rsidP="004B531C">
      <w:pPr>
        <w:spacing w:after="0" w:line="240" w:lineRule="auto"/>
        <w:ind w:left="851" w:right="-476" w:hanging="851"/>
        <w:jc w:val="both"/>
        <w:rPr>
          <w:rFonts w:cstheme="minorHAnsi"/>
          <w:lang w:val="en-US"/>
        </w:rPr>
      </w:pPr>
    </w:p>
    <w:p w14:paraId="33347ADC" w14:textId="77777777" w:rsidR="004B531C" w:rsidRPr="001855F2" w:rsidRDefault="004B531C" w:rsidP="004B531C">
      <w:pPr>
        <w:spacing w:after="0" w:line="240" w:lineRule="auto"/>
        <w:ind w:left="851" w:right="-476" w:hanging="851"/>
        <w:jc w:val="both"/>
        <w:rPr>
          <w:rFonts w:cstheme="minorHAnsi"/>
          <w:lang w:val="en-US"/>
        </w:rPr>
      </w:pPr>
      <w:r w:rsidRPr="001855F2">
        <w:rPr>
          <w:rFonts w:cstheme="minorHAnsi"/>
          <w:lang w:val="en-US"/>
        </w:rPr>
        <w:t>g)</w:t>
      </w:r>
      <w:r w:rsidRPr="001855F2">
        <w:rPr>
          <w:rFonts w:cstheme="minorHAnsi"/>
          <w:lang w:val="en-US"/>
        </w:rPr>
        <w:tab/>
        <w:t>The economic operator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t>Yes [   ]</w:t>
      </w:r>
      <w:r w:rsidRPr="001855F2">
        <w:rPr>
          <w:rFonts w:cstheme="minorHAnsi"/>
          <w:lang w:val="en-US"/>
        </w:rPr>
        <w:tab/>
      </w:r>
      <w:r w:rsidRPr="001855F2">
        <w:rPr>
          <w:rFonts w:cstheme="minorHAnsi"/>
          <w:lang w:val="en-US"/>
        </w:rPr>
        <w:tab/>
        <w:t>No [   ]</w:t>
      </w:r>
    </w:p>
    <w:p w14:paraId="7F5A24A8" w14:textId="77777777" w:rsidR="004B531C" w:rsidRPr="001855F2" w:rsidRDefault="004B531C" w:rsidP="004B531C">
      <w:pPr>
        <w:spacing w:after="0" w:line="240" w:lineRule="auto"/>
        <w:ind w:left="851" w:right="-476" w:hanging="851"/>
        <w:jc w:val="both"/>
        <w:rPr>
          <w:rFonts w:cstheme="minorHAnsi"/>
          <w:lang w:val="en-US"/>
        </w:rPr>
      </w:pPr>
    </w:p>
    <w:p w14:paraId="403D3FF6" w14:textId="77777777" w:rsidR="004B531C" w:rsidRPr="001855F2" w:rsidRDefault="004B531C" w:rsidP="004B531C">
      <w:pPr>
        <w:spacing w:after="0" w:line="240" w:lineRule="auto"/>
        <w:ind w:left="851" w:right="-476" w:hanging="851"/>
        <w:jc w:val="both"/>
        <w:rPr>
          <w:rFonts w:cstheme="minorHAnsi"/>
          <w:lang w:val="en-US"/>
        </w:rPr>
      </w:pPr>
      <w:r w:rsidRPr="001855F2">
        <w:rPr>
          <w:rFonts w:cstheme="minorHAnsi"/>
          <w:lang w:val="en-US"/>
        </w:rPr>
        <w:t>h)</w:t>
      </w:r>
      <w:r w:rsidRPr="001855F2">
        <w:rPr>
          <w:rFonts w:cstheme="minorHAnsi"/>
          <w:lang w:val="en-US"/>
        </w:rPr>
        <w:tab/>
        <w:t>The economic operator has been guilty of serious misrepresentation in supplying the information required for the verification of the absence of grounds for exclusion or the</w:t>
      </w:r>
      <w:r w:rsidRPr="001855F2">
        <w:rPr>
          <w:rFonts w:cstheme="minorHAnsi"/>
        </w:rPr>
        <w:t xml:space="preserve"> fulfilment</w:t>
      </w:r>
      <w:r w:rsidRPr="001855F2">
        <w:rPr>
          <w:rFonts w:cstheme="minorHAnsi"/>
          <w:lang w:val="en-US"/>
        </w:rPr>
        <w:t xml:space="preserve"> of the selection criteria, has withheld such information or is not able to submit the supporting documents required pursuant to Article 59.</w:t>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t>Yes [   ]</w:t>
      </w:r>
      <w:r w:rsidRPr="001855F2">
        <w:rPr>
          <w:rFonts w:cstheme="minorHAnsi"/>
          <w:lang w:val="en-US"/>
        </w:rPr>
        <w:tab/>
      </w:r>
      <w:r w:rsidRPr="001855F2">
        <w:rPr>
          <w:rFonts w:cstheme="minorHAnsi"/>
          <w:lang w:val="en-US"/>
        </w:rPr>
        <w:tab/>
        <w:t xml:space="preserve">No [   ]  </w:t>
      </w:r>
    </w:p>
    <w:p w14:paraId="08CB8ED2" w14:textId="77777777" w:rsidR="004B531C" w:rsidRPr="001855F2" w:rsidRDefault="004B531C" w:rsidP="004B531C">
      <w:pPr>
        <w:spacing w:after="0" w:line="240" w:lineRule="auto"/>
        <w:ind w:left="851" w:right="-476" w:hanging="851"/>
        <w:jc w:val="both"/>
        <w:rPr>
          <w:rFonts w:cstheme="minorHAnsi"/>
          <w:lang w:val="en-US"/>
        </w:rPr>
      </w:pPr>
    </w:p>
    <w:p w14:paraId="0432C896" w14:textId="77777777" w:rsidR="004B531C" w:rsidRPr="001855F2" w:rsidRDefault="004B531C" w:rsidP="004B531C">
      <w:pPr>
        <w:spacing w:after="0" w:line="240" w:lineRule="auto"/>
        <w:ind w:left="851" w:right="-476" w:hanging="851"/>
        <w:jc w:val="both"/>
        <w:rPr>
          <w:rFonts w:cstheme="minorHAnsi"/>
          <w:lang w:val="en-US"/>
        </w:rPr>
      </w:pPr>
      <w:r w:rsidRPr="001855F2">
        <w:rPr>
          <w:rFonts w:cstheme="minorHAnsi"/>
          <w:lang w:val="en-US"/>
        </w:rPr>
        <w:t>i)</w:t>
      </w:r>
      <w:r w:rsidRPr="001855F2">
        <w:rPr>
          <w:rFonts w:cstheme="minorHAnsi"/>
          <w:lang w:val="en-US"/>
        </w:rPr>
        <w:tab/>
        <w:t>The economic operator has undertaken to unduly influence the decision-making process of the contracting authority, to obtain confidential information that may confer upon it undue advantages in the procurement procedure or to negligently provide misleading information that may have a material influence on decisions concerning exclusion, selection or award.</w:t>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r>
      <w:r w:rsidRPr="001855F2">
        <w:rPr>
          <w:rFonts w:cstheme="minorHAnsi"/>
          <w:lang w:val="en-US"/>
        </w:rPr>
        <w:tab/>
        <w:t>Yes [   ]</w:t>
      </w:r>
      <w:r w:rsidRPr="001855F2">
        <w:rPr>
          <w:rFonts w:cstheme="minorHAnsi"/>
          <w:lang w:val="en-US"/>
        </w:rPr>
        <w:tab/>
      </w:r>
      <w:r w:rsidRPr="001855F2">
        <w:rPr>
          <w:rFonts w:cstheme="minorHAnsi"/>
          <w:lang w:val="en-US"/>
        </w:rPr>
        <w:tab/>
        <w:t>No [   ]</w:t>
      </w:r>
    </w:p>
    <w:p w14:paraId="370CD85E" w14:textId="77777777" w:rsidR="002D1C90" w:rsidRDefault="002D1C90">
      <w:pPr>
        <w:rPr>
          <w:rFonts w:cstheme="minorHAnsi"/>
          <w:b/>
          <w:bCs/>
          <w:u w:val="single"/>
          <w:lang w:val="en-US"/>
        </w:rPr>
      </w:pPr>
      <w:r>
        <w:rPr>
          <w:rFonts w:cstheme="minorHAnsi"/>
          <w:b/>
          <w:bCs/>
          <w:u w:val="single"/>
          <w:lang w:val="en-US"/>
        </w:rPr>
        <w:br w:type="page"/>
      </w:r>
    </w:p>
    <w:p w14:paraId="2338A6E2" w14:textId="4F958B46" w:rsidR="004B531C" w:rsidRPr="001855F2" w:rsidRDefault="004B531C" w:rsidP="004B531C">
      <w:pPr>
        <w:spacing w:after="120"/>
        <w:ind w:right="-477"/>
        <w:rPr>
          <w:rFonts w:cstheme="minorHAnsi"/>
          <w:lang w:val="en-US"/>
        </w:rPr>
      </w:pPr>
      <w:r w:rsidRPr="001855F2">
        <w:rPr>
          <w:rFonts w:cstheme="minorHAnsi"/>
          <w:b/>
          <w:bCs/>
          <w:u w:val="single"/>
          <w:lang w:val="en-US"/>
        </w:rPr>
        <w:lastRenderedPageBreak/>
        <w:t>THIS FORM MUST BE COMPLETED AND SIGNED BY A DULY AUTHORISED OFFICER OF THE CANDIDATE’S/TENDERER’S ORGANISATION</w:t>
      </w:r>
    </w:p>
    <w:p w14:paraId="4F484EFD" w14:textId="77777777" w:rsidR="002D1C90" w:rsidRDefault="002D1C90" w:rsidP="004B531C">
      <w:pPr>
        <w:ind w:right="-477"/>
        <w:jc w:val="both"/>
        <w:rPr>
          <w:rFonts w:cstheme="minorHAnsi"/>
          <w:b/>
          <w:bCs/>
          <w:lang w:val="en-US"/>
        </w:rPr>
      </w:pPr>
    </w:p>
    <w:p w14:paraId="58BCA55D" w14:textId="2DD8242A" w:rsidR="002D1C90" w:rsidRPr="002D1C90" w:rsidRDefault="004B531C" w:rsidP="004B531C">
      <w:pPr>
        <w:ind w:right="-477"/>
        <w:jc w:val="both"/>
        <w:rPr>
          <w:rFonts w:cstheme="minorHAnsi"/>
          <w:lang w:val="en-US"/>
        </w:rPr>
      </w:pPr>
      <w:r w:rsidRPr="002D1C90">
        <w:rPr>
          <w:rFonts w:cstheme="minorHAnsi"/>
          <w:lang w:val="en-US"/>
        </w:rPr>
        <w:t xml:space="preserve">I certify that the information provided above is accurate and complete to the best of my knowledge and belief.  </w:t>
      </w:r>
    </w:p>
    <w:p w14:paraId="3A370FF2" w14:textId="240B18A1" w:rsidR="004B531C" w:rsidRPr="002D1C90" w:rsidRDefault="004B531C" w:rsidP="004B531C">
      <w:pPr>
        <w:ind w:right="-477"/>
        <w:jc w:val="both"/>
        <w:rPr>
          <w:rFonts w:cstheme="minorHAnsi"/>
          <w:lang w:val="en-US"/>
        </w:rPr>
      </w:pPr>
      <w:r w:rsidRPr="002D1C90">
        <w:rPr>
          <w:rFonts w:cstheme="minorHAnsi"/>
          <w:lang w:val="en-US"/>
        </w:rPr>
        <w:t>I understand that the provision of inaccurate or misleading information in this declaration may lead to my</w:t>
      </w:r>
      <w:r w:rsidRPr="002D1C90">
        <w:rPr>
          <w:rFonts w:cstheme="minorHAnsi"/>
        </w:rPr>
        <w:t xml:space="preserve"> organisation</w:t>
      </w:r>
      <w:r w:rsidRPr="002D1C90">
        <w:rPr>
          <w:rFonts w:cstheme="minorHAnsi"/>
          <w:lang w:val="en-US"/>
        </w:rPr>
        <w:t xml:space="preserve"> being excluded from participation in future tenders.</w:t>
      </w:r>
    </w:p>
    <w:p w14:paraId="00B1F2BA" w14:textId="77777777" w:rsidR="004B531C" w:rsidRPr="001855F2" w:rsidRDefault="004B531C" w:rsidP="004B531C">
      <w:pPr>
        <w:ind w:right="-477"/>
        <w:rPr>
          <w:rFonts w:cstheme="minorHAnsi"/>
          <w:b/>
          <w:bCs/>
          <w:u w:val="single"/>
          <w:lang w:val="en-US"/>
        </w:rPr>
      </w:pPr>
    </w:p>
    <w:tbl>
      <w:tblPr>
        <w:tblW w:w="901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8"/>
        <w:gridCol w:w="3318"/>
        <w:gridCol w:w="1276"/>
        <w:gridCol w:w="2784"/>
      </w:tblGrid>
      <w:tr w:rsidR="00DE78D3" w:rsidRPr="00DE78D3" w14:paraId="3E17E49D" w14:textId="77777777" w:rsidTr="00AD2094">
        <w:trPr>
          <w:trHeight w:val="688"/>
        </w:trPr>
        <w:tc>
          <w:tcPr>
            <w:tcW w:w="1638" w:type="dxa"/>
            <w:shd w:val="clear" w:color="auto" w:fill="BFBFBF"/>
          </w:tcPr>
          <w:p w14:paraId="061E40C5" w14:textId="77777777" w:rsidR="00DE78D3" w:rsidRPr="00AF5D1C" w:rsidRDefault="00DE78D3" w:rsidP="00AD2094">
            <w:pPr>
              <w:spacing w:line="360" w:lineRule="auto"/>
              <w:ind w:right="-477"/>
              <w:jc w:val="both"/>
              <w:rPr>
                <w:rFonts w:cstheme="minorHAnsi"/>
                <w:b/>
              </w:rPr>
            </w:pPr>
            <w:r w:rsidRPr="00AF5D1C">
              <w:rPr>
                <w:rFonts w:cstheme="minorHAnsi"/>
                <w:b/>
              </w:rPr>
              <w:t>Signed:</w:t>
            </w:r>
          </w:p>
        </w:tc>
        <w:tc>
          <w:tcPr>
            <w:tcW w:w="3318" w:type="dxa"/>
          </w:tcPr>
          <w:p w14:paraId="51A768B5" w14:textId="77777777" w:rsidR="00DE78D3" w:rsidRPr="00AF5D1C" w:rsidRDefault="00DE78D3" w:rsidP="00AD2094">
            <w:pPr>
              <w:spacing w:line="360" w:lineRule="auto"/>
              <w:jc w:val="both"/>
              <w:rPr>
                <w:rFonts w:cstheme="minorHAnsi"/>
                <w:b/>
              </w:rPr>
            </w:pPr>
          </w:p>
        </w:tc>
        <w:tc>
          <w:tcPr>
            <w:tcW w:w="1276" w:type="dxa"/>
            <w:shd w:val="clear" w:color="auto" w:fill="BFBFBF"/>
          </w:tcPr>
          <w:p w14:paraId="1E68C8DD" w14:textId="77777777" w:rsidR="00DE78D3" w:rsidRPr="00AF5D1C" w:rsidRDefault="00DE78D3" w:rsidP="00AD2094">
            <w:pPr>
              <w:spacing w:line="360" w:lineRule="auto"/>
              <w:ind w:right="-35"/>
              <w:jc w:val="both"/>
              <w:rPr>
                <w:rFonts w:cstheme="minorHAnsi"/>
                <w:b/>
              </w:rPr>
            </w:pPr>
            <w:r w:rsidRPr="00AF5D1C">
              <w:rPr>
                <w:rFonts w:cstheme="minorHAnsi"/>
                <w:b/>
              </w:rPr>
              <w:t>Position:</w:t>
            </w:r>
          </w:p>
        </w:tc>
        <w:tc>
          <w:tcPr>
            <w:tcW w:w="2784" w:type="dxa"/>
          </w:tcPr>
          <w:p w14:paraId="34EE8959" w14:textId="77777777" w:rsidR="00DE78D3" w:rsidRPr="00DE78D3" w:rsidRDefault="00DE78D3" w:rsidP="00AD2094">
            <w:pPr>
              <w:spacing w:line="360" w:lineRule="auto"/>
              <w:jc w:val="both"/>
              <w:rPr>
                <w:rFonts w:cstheme="minorHAnsi"/>
                <w:b/>
                <w:highlight w:val="yellow"/>
              </w:rPr>
            </w:pPr>
          </w:p>
        </w:tc>
      </w:tr>
      <w:tr w:rsidR="00DE78D3" w:rsidRPr="00DE78D3" w14:paraId="41367C6A" w14:textId="77777777" w:rsidTr="00AD2094">
        <w:trPr>
          <w:trHeight w:val="698"/>
        </w:trPr>
        <w:tc>
          <w:tcPr>
            <w:tcW w:w="1638" w:type="dxa"/>
            <w:shd w:val="clear" w:color="auto" w:fill="BFBFBF"/>
          </w:tcPr>
          <w:p w14:paraId="35AA273D" w14:textId="77777777" w:rsidR="00DE78D3" w:rsidRPr="00AF5D1C" w:rsidRDefault="00DE78D3" w:rsidP="00AD2094">
            <w:pPr>
              <w:spacing w:line="360" w:lineRule="auto"/>
              <w:jc w:val="both"/>
              <w:rPr>
                <w:rFonts w:cstheme="minorHAnsi"/>
                <w:b/>
              </w:rPr>
            </w:pPr>
            <w:r w:rsidRPr="00AF5D1C">
              <w:rPr>
                <w:rFonts w:cstheme="minorHAnsi"/>
                <w:b/>
              </w:rPr>
              <w:t>Print Name:</w:t>
            </w:r>
          </w:p>
        </w:tc>
        <w:tc>
          <w:tcPr>
            <w:tcW w:w="3318" w:type="dxa"/>
          </w:tcPr>
          <w:p w14:paraId="5BB01E95" w14:textId="77777777" w:rsidR="00DE78D3" w:rsidRPr="00AF5D1C" w:rsidRDefault="00DE78D3" w:rsidP="00AD2094">
            <w:pPr>
              <w:spacing w:line="360" w:lineRule="auto"/>
              <w:jc w:val="both"/>
              <w:rPr>
                <w:rFonts w:cstheme="minorHAnsi"/>
                <w:b/>
              </w:rPr>
            </w:pPr>
          </w:p>
        </w:tc>
        <w:tc>
          <w:tcPr>
            <w:tcW w:w="1276" w:type="dxa"/>
            <w:shd w:val="clear" w:color="auto" w:fill="BFBFBF"/>
          </w:tcPr>
          <w:p w14:paraId="0E9228A7" w14:textId="77777777" w:rsidR="00DE78D3" w:rsidRPr="00AF5D1C" w:rsidRDefault="00DE78D3" w:rsidP="00AD2094">
            <w:pPr>
              <w:spacing w:line="360" w:lineRule="auto"/>
              <w:ind w:right="-35"/>
              <w:jc w:val="both"/>
              <w:rPr>
                <w:rFonts w:cstheme="minorHAnsi"/>
                <w:b/>
              </w:rPr>
            </w:pPr>
            <w:r w:rsidRPr="00AF5D1C">
              <w:rPr>
                <w:rFonts w:cstheme="minorHAnsi"/>
                <w:b/>
              </w:rPr>
              <w:t xml:space="preserve">Phone No: </w:t>
            </w:r>
          </w:p>
        </w:tc>
        <w:tc>
          <w:tcPr>
            <w:tcW w:w="2784" w:type="dxa"/>
          </w:tcPr>
          <w:p w14:paraId="182E3F13" w14:textId="77777777" w:rsidR="00DE78D3" w:rsidRPr="00DE78D3" w:rsidRDefault="00DE78D3" w:rsidP="00AD2094">
            <w:pPr>
              <w:spacing w:line="360" w:lineRule="auto"/>
              <w:jc w:val="both"/>
              <w:rPr>
                <w:rFonts w:cstheme="minorHAnsi"/>
                <w:b/>
                <w:highlight w:val="yellow"/>
              </w:rPr>
            </w:pPr>
          </w:p>
        </w:tc>
      </w:tr>
      <w:tr w:rsidR="00DE78D3" w:rsidRPr="00DE78D3" w14:paraId="40FBC787" w14:textId="77777777" w:rsidTr="00AD2094">
        <w:trPr>
          <w:trHeight w:val="836"/>
        </w:trPr>
        <w:tc>
          <w:tcPr>
            <w:tcW w:w="1638" w:type="dxa"/>
            <w:shd w:val="clear" w:color="auto" w:fill="BFBFBF"/>
          </w:tcPr>
          <w:p w14:paraId="624FD768" w14:textId="77777777" w:rsidR="00DE78D3" w:rsidRPr="00AF5D1C" w:rsidRDefault="00DE78D3" w:rsidP="00AD2094">
            <w:pPr>
              <w:jc w:val="both"/>
              <w:rPr>
                <w:rFonts w:cstheme="minorHAnsi"/>
                <w:b/>
              </w:rPr>
            </w:pPr>
            <w:r w:rsidRPr="00AF5D1C">
              <w:rPr>
                <w:rFonts w:cstheme="minorHAnsi"/>
                <w:b/>
              </w:rPr>
              <w:t xml:space="preserve">Company Name: </w:t>
            </w:r>
          </w:p>
        </w:tc>
        <w:tc>
          <w:tcPr>
            <w:tcW w:w="3318" w:type="dxa"/>
          </w:tcPr>
          <w:p w14:paraId="2C079603" w14:textId="77777777" w:rsidR="00DE78D3" w:rsidRPr="00AF5D1C" w:rsidRDefault="00DE78D3" w:rsidP="00AD2094">
            <w:pPr>
              <w:spacing w:line="360" w:lineRule="auto"/>
              <w:jc w:val="both"/>
              <w:rPr>
                <w:rFonts w:cstheme="minorHAnsi"/>
                <w:b/>
              </w:rPr>
            </w:pPr>
          </w:p>
        </w:tc>
        <w:tc>
          <w:tcPr>
            <w:tcW w:w="1276" w:type="dxa"/>
            <w:shd w:val="clear" w:color="auto" w:fill="BFBFBF"/>
          </w:tcPr>
          <w:p w14:paraId="3A12B3C7" w14:textId="77777777" w:rsidR="00DE78D3" w:rsidRPr="00AF5D1C" w:rsidRDefault="00DE78D3" w:rsidP="00AD2094">
            <w:pPr>
              <w:spacing w:line="360" w:lineRule="auto"/>
              <w:ind w:right="-35"/>
              <w:jc w:val="both"/>
              <w:rPr>
                <w:rFonts w:cstheme="minorHAnsi"/>
                <w:b/>
              </w:rPr>
            </w:pPr>
            <w:r w:rsidRPr="00AF5D1C">
              <w:rPr>
                <w:rFonts w:cstheme="minorHAnsi"/>
                <w:b/>
              </w:rPr>
              <w:t>Date:</w:t>
            </w:r>
          </w:p>
        </w:tc>
        <w:tc>
          <w:tcPr>
            <w:tcW w:w="2784" w:type="dxa"/>
          </w:tcPr>
          <w:p w14:paraId="7A87A617" w14:textId="77777777" w:rsidR="00DE78D3" w:rsidRPr="00DE78D3" w:rsidRDefault="00DE78D3" w:rsidP="00AD2094">
            <w:pPr>
              <w:spacing w:line="360" w:lineRule="auto"/>
              <w:jc w:val="both"/>
              <w:rPr>
                <w:rFonts w:cstheme="minorHAnsi"/>
                <w:b/>
                <w:highlight w:val="yellow"/>
              </w:rPr>
            </w:pPr>
          </w:p>
        </w:tc>
      </w:tr>
    </w:tbl>
    <w:p w14:paraId="45B978C6" w14:textId="77777777" w:rsidR="004B531C" w:rsidRPr="001855F2" w:rsidRDefault="004B531C" w:rsidP="004B531C">
      <w:pPr>
        <w:ind w:right="-477"/>
        <w:rPr>
          <w:rFonts w:cstheme="minorHAnsi"/>
          <w:b/>
          <w:bCs/>
          <w:u w:val="single"/>
          <w:lang w:val="en-US"/>
        </w:rPr>
      </w:pPr>
    </w:p>
    <w:p w14:paraId="0D47FD05" w14:textId="77777777" w:rsidR="00AF5D1C" w:rsidRPr="00A93038" w:rsidRDefault="00AF5D1C" w:rsidP="00AF5D1C">
      <w:pPr>
        <w:pStyle w:val="BodyTextIndent3"/>
        <w:spacing w:after="0"/>
        <w:ind w:left="0" w:right="-477"/>
        <w:jc w:val="both"/>
        <w:rPr>
          <w:rFonts w:cstheme="minorHAnsi"/>
          <w:i/>
          <w:sz w:val="20"/>
          <w:szCs w:val="20"/>
          <w:u w:val="single"/>
          <w:lang w:val="en-US"/>
        </w:rPr>
      </w:pPr>
      <w:r w:rsidRPr="00A93038">
        <w:rPr>
          <w:rFonts w:cstheme="minorHAnsi"/>
          <w:i/>
          <w:sz w:val="20"/>
          <w:szCs w:val="20"/>
        </w:rPr>
        <w:t>Tenderers should note that the information contained in this document is not exhaustive and is without prejudice to the applicable national and EU law.</w:t>
      </w:r>
    </w:p>
    <w:p w14:paraId="775B2E67" w14:textId="77777777" w:rsidR="004B531C" w:rsidRPr="001855F2" w:rsidRDefault="004B531C" w:rsidP="004B531C">
      <w:pPr>
        <w:ind w:right="-477"/>
        <w:rPr>
          <w:rFonts w:cstheme="minorHAnsi"/>
          <w:b/>
          <w:bCs/>
          <w:u w:val="single"/>
          <w:lang w:val="en-US"/>
        </w:rPr>
      </w:pPr>
    </w:p>
    <w:p w14:paraId="00100EFF" w14:textId="77777777" w:rsidR="004B531C" w:rsidRPr="001855F2" w:rsidRDefault="004B531C" w:rsidP="004B531C">
      <w:pPr>
        <w:ind w:right="-477"/>
        <w:rPr>
          <w:rFonts w:cstheme="minorHAnsi"/>
          <w:b/>
          <w:bCs/>
          <w:u w:val="single"/>
          <w:lang w:val="en-US"/>
        </w:rPr>
      </w:pPr>
    </w:p>
    <w:p w14:paraId="031BFD92" w14:textId="77777777" w:rsidR="004B531C" w:rsidRPr="001855F2" w:rsidRDefault="004B531C" w:rsidP="004B531C">
      <w:pPr>
        <w:ind w:right="-477"/>
        <w:rPr>
          <w:rFonts w:cstheme="minorHAnsi"/>
          <w:b/>
          <w:bCs/>
          <w:u w:val="single"/>
          <w:lang w:val="en-US"/>
        </w:rPr>
      </w:pPr>
    </w:p>
    <w:p w14:paraId="63DB6E9B" w14:textId="77777777" w:rsidR="004B531C" w:rsidRPr="001855F2" w:rsidRDefault="004B531C" w:rsidP="004B531C">
      <w:pPr>
        <w:ind w:right="-477"/>
        <w:rPr>
          <w:rFonts w:cstheme="minorHAnsi"/>
          <w:b/>
          <w:bCs/>
          <w:u w:val="single"/>
          <w:lang w:val="en-US"/>
        </w:rPr>
      </w:pPr>
    </w:p>
    <w:p w14:paraId="742F0A03" w14:textId="77777777" w:rsidR="004B531C" w:rsidRPr="001855F2" w:rsidRDefault="004B531C" w:rsidP="004B531C">
      <w:pPr>
        <w:rPr>
          <w:rFonts w:cstheme="minorHAnsi"/>
          <w:b/>
          <w:bCs/>
          <w:u w:val="single"/>
          <w:lang w:val="en-US"/>
        </w:rPr>
      </w:pPr>
      <w:r w:rsidRPr="001855F2">
        <w:rPr>
          <w:rFonts w:cstheme="minorHAnsi"/>
          <w:b/>
          <w:bCs/>
          <w:u w:val="single"/>
          <w:lang w:val="en-US"/>
        </w:rPr>
        <w:br w:type="page"/>
      </w:r>
    </w:p>
    <w:p w14:paraId="4BA01DAF" w14:textId="77777777" w:rsidR="004B531C" w:rsidRPr="001855F2" w:rsidRDefault="004B531C" w:rsidP="004B531C">
      <w:pPr>
        <w:ind w:right="-477"/>
        <w:rPr>
          <w:rFonts w:cstheme="minorHAnsi"/>
          <w:b/>
        </w:rPr>
      </w:pPr>
      <w:r w:rsidRPr="001855F2">
        <w:rPr>
          <w:rFonts w:cstheme="minorHAnsi"/>
          <w:b/>
          <w:bCs/>
          <w:lang w:val="en-US"/>
        </w:rPr>
        <w:lastRenderedPageBreak/>
        <w:t xml:space="preserve">(2)  </w:t>
      </w:r>
      <w:r w:rsidRPr="001855F2">
        <w:rPr>
          <w:rFonts w:cstheme="minorHAnsi"/>
          <w:bCs/>
          <w:lang w:val="en-US"/>
        </w:rPr>
        <w:t xml:space="preserve"> </w:t>
      </w:r>
      <w:r w:rsidRPr="001855F2">
        <w:rPr>
          <w:rFonts w:cstheme="minorHAnsi"/>
          <w:b/>
        </w:rPr>
        <w:t>Declaration Re Statutory Obligations</w:t>
      </w:r>
    </w:p>
    <w:p w14:paraId="589FA182" w14:textId="77777777" w:rsidR="004B531C" w:rsidRPr="001855F2" w:rsidRDefault="004B531C" w:rsidP="004B531C">
      <w:pPr>
        <w:ind w:right="-477"/>
        <w:rPr>
          <w:rFonts w:cstheme="minorHAnsi"/>
          <w:b/>
          <w:bCs/>
          <w:u w:val="single"/>
          <w:lang w:val="en-US"/>
        </w:rPr>
      </w:pPr>
    </w:p>
    <w:p w14:paraId="7F03D762" w14:textId="77777777" w:rsidR="004B531C" w:rsidRPr="001855F2" w:rsidRDefault="004B531C" w:rsidP="004B531C">
      <w:pPr>
        <w:spacing w:line="360" w:lineRule="auto"/>
        <w:ind w:right="-477"/>
        <w:jc w:val="both"/>
        <w:rPr>
          <w:rFonts w:cstheme="minorHAnsi"/>
        </w:rPr>
      </w:pPr>
      <w:r w:rsidRPr="001855F2">
        <w:rPr>
          <w:rFonts w:cstheme="minorHAnsi"/>
        </w:rPr>
        <w:t>To:</w:t>
      </w:r>
    </w:p>
    <w:p w14:paraId="516ABEAA" w14:textId="77777777" w:rsidR="004B531C" w:rsidRPr="001855F2" w:rsidRDefault="004B531C" w:rsidP="004B531C">
      <w:pPr>
        <w:spacing w:line="360" w:lineRule="auto"/>
        <w:ind w:right="-477"/>
        <w:jc w:val="both"/>
        <w:rPr>
          <w:rFonts w:cstheme="minorHAnsi"/>
          <w:color w:val="000000"/>
        </w:rPr>
      </w:pPr>
      <w:r w:rsidRPr="001855F2">
        <w:rPr>
          <w:rFonts w:cstheme="minorHAnsi"/>
          <w:color w:val="000000"/>
        </w:rPr>
        <w:t>From:</w:t>
      </w:r>
    </w:p>
    <w:p w14:paraId="0721678A" w14:textId="77777777" w:rsidR="004B531C" w:rsidRPr="001855F2" w:rsidRDefault="004B531C" w:rsidP="004B531C">
      <w:pPr>
        <w:spacing w:line="360" w:lineRule="auto"/>
        <w:ind w:right="-477"/>
        <w:jc w:val="both"/>
        <w:rPr>
          <w:rFonts w:cstheme="minorHAnsi"/>
        </w:rPr>
      </w:pPr>
      <w:r w:rsidRPr="001855F2">
        <w:rPr>
          <w:rFonts w:cstheme="minorHAnsi"/>
          <w:color w:val="000000"/>
        </w:rPr>
        <w:t>Tender for:</w:t>
      </w:r>
      <w:r w:rsidRPr="001855F2">
        <w:rPr>
          <w:rFonts w:cstheme="minorHAnsi"/>
        </w:rPr>
        <w:t xml:space="preserve">  </w:t>
      </w:r>
    </w:p>
    <w:p w14:paraId="278DBC33" w14:textId="77777777" w:rsidR="004B531C" w:rsidRPr="001855F2" w:rsidRDefault="004B531C" w:rsidP="004B531C">
      <w:pPr>
        <w:spacing w:after="120" w:line="360" w:lineRule="auto"/>
        <w:ind w:right="-477"/>
        <w:jc w:val="both"/>
        <w:rPr>
          <w:rFonts w:cstheme="minorHAnsi"/>
          <w:bCs/>
        </w:rPr>
      </w:pPr>
      <w:r w:rsidRPr="001855F2">
        <w:rPr>
          <w:rFonts w:cstheme="minorHAnsi"/>
          <w:bCs/>
        </w:rPr>
        <w:t xml:space="preserve">We, _________________________________________, confirm that </w:t>
      </w:r>
    </w:p>
    <w:p w14:paraId="0379CAAC" w14:textId="77777777" w:rsidR="004B531C" w:rsidRPr="001855F2" w:rsidRDefault="004B531C" w:rsidP="004B531C">
      <w:pPr>
        <w:spacing w:after="120"/>
        <w:ind w:right="-477"/>
        <w:jc w:val="both"/>
        <w:rPr>
          <w:rFonts w:cstheme="minorHAnsi"/>
        </w:rPr>
      </w:pPr>
      <w:r w:rsidRPr="001855F2">
        <w:rPr>
          <w:rFonts w:cstheme="minorHAnsi"/>
        </w:rPr>
        <w:t>We are fully compliant with the terms and conditions and our statutory obligations under all relevant Irish employment and Health &amp; Safety legislation.</w:t>
      </w:r>
    </w:p>
    <w:p w14:paraId="7260C94D" w14:textId="77777777" w:rsidR="004B531C" w:rsidRPr="001855F2" w:rsidRDefault="004B531C" w:rsidP="004B531C">
      <w:pPr>
        <w:spacing w:line="360" w:lineRule="auto"/>
        <w:ind w:right="-477"/>
        <w:jc w:val="both"/>
        <w:rPr>
          <w:rFonts w:cstheme="minorHAnsi"/>
          <w:b/>
          <w:u w:val="single"/>
        </w:rPr>
      </w:pPr>
      <w:r w:rsidRPr="001855F2">
        <w:rPr>
          <w:rFonts w:cstheme="minorHAnsi"/>
          <w:b/>
        </w:rPr>
        <w:t xml:space="preserve">AND </w:t>
      </w:r>
    </w:p>
    <w:p w14:paraId="06177E3F" w14:textId="77777777" w:rsidR="004B531C" w:rsidRPr="001855F2" w:rsidRDefault="004B531C" w:rsidP="004B531C">
      <w:pPr>
        <w:ind w:right="-477"/>
        <w:jc w:val="both"/>
        <w:rPr>
          <w:rFonts w:cstheme="minorHAnsi"/>
        </w:rPr>
      </w:pPr>
      <w:r w:rsidRPr="001855F2">
        <w:rPr>
          <w:rFonts w:cstheme="minorHAnsi"/>
        </w:rPr>
        <w:t>We have procedures in place to ensure that our subcontractors, if any are used for this contract, are likewise compliant.</w:t>
      </w:r>
    </w:p>
    <w:p w14:paraId="4E52E052" w14:textId="77777777" w:rsidR="004B531C" w:rsidRPr="001855F2" w:rsidRDefault="004B531C" w:rsidP="004B531C">
      <w:pPr>
        <w:ind w:right="-477"/>
        <w:jc w:val="both"/>
        <w:rPr>
          <w:rFonts w:cstheme="minorHAnsi"/>
        </w:rPr>
      </w:pPr>
      <w:r w:rsidRPr="001855F2">
        <w:rPr>
          <w:rFonts w:cstheme="minorHAnsi"/>
        </w:rPr>
        <w:t>I/We certify that employees of this company that are or may be engaged in work on the HEAnet contract are treated in full compliance with Irish Employment law.</w:t>
      </w:r>
    </w:p>
    <w:p w14:paraId="5C7494C9" w14:textId="77777777" w:rsidR="004B531C" w:rsidRPr="001855F2" w:rsidRDefault="004B531C" w:rsidP="004B531C">
      <w:pPr>
        <w:ind w:right="-477"/>
        <w:jc w:val="both"/>
        <w:rPr>
          <w:rFonts w:cstheme="minorHAnsi"/>
        </w:rPr>
      </w:pPr>
      <w:r w:rsidRPr="001855F2">
        <w:rPr>
          <w:rFonts w:cstheme="minorHAnsi"/>
        </w:rPr>
        <w:t>I/We certify that if a Trade Union refers a case concerning such employees of this company, whom they represent, to the Workplace Relations Commission conciliation service or to the Labour Court for investigation, that the company will accept the invitation and participate in such conciliation conferences or hearings, as appropriate.</w:t>
      </w:r>
    </w:p>
    <w:p w14:paraId="7F7CCB8A" w14:textId="77777777" w:rsidR="004B531C" w:rsidRPr="001855F2" w:rsidRDefault="004B531C" w:rsidP="004B531C">
      <w:pPr>
        <w:ind w:right="-477"/>
        <w:jc w:val="both"/>
        <w:rPr>
          <w:rFonts w:cstheme="minorHAnsi"/>
        </w:rPr>
      </w:pPr>
      <w:r w:rsidRPr="001855F2">
        <w:rPr>
          <w:rFonts w:cstheme="minorHAnsi"/>
        </w:rPr>
        <w:t>I/We certify that the information provided above is accurate and complete to the best of my/our knowledge and belief. I/We understand that the provision of inaccurate or misleading information in this declaration may lead to my/our organisation being excluded from participation in future tenders.</w:t>
      </w:r>
    </w:p>
    <w:p w14:paraId="71997C3E" w14:textId="77777777" w:rsidR="004B531C" w:rsidRPr="001855F2" w:rsidRDefault="004B531C" w:rsidP="004B531C">
      <w:pPr>
        <w:spacing w:line="360" w:lineRule="auto"/>
        <w:ind w:right="-477"/>
        <w:jc w:val="both"/>
        <w:rPr>
          <w:rFonts w:cstheme="minorHAnsi"/>
        </w:rPr>
      </w:pPr>
    </w:p>
    <w:tbl>
      <w:tblPr>
        <w:tblW w:w="901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8"/>
        <w:gridCol w:w="3318"/>
        <w:gridCol w:w="1276"/>
        <w:gridCol w:w="2784"/>
      </w:tblGrid>
      <w:tr w:rsidR="004B531C" w:rsidRPr="001855F2" w14:paraId="33315705" w14:textId="77777777" w:rsidTr="00872167">
        <w:trPr>
          <w:trHeight w:val="688"/>
        </w:trPr>
        <w:tc>
          <w:tcPr>
            <w:tcW w:w="1638" w:type="dxa"/>
            <w:shd w:val="clear" w:color="auto" w:fill="BFBFBF"/>
          </w:tcPr>
          <w:p w14:paraId="28405454" w14:textId="77777777" w:rsidR="004B531C" w:rsidRPr="001855F2" w:rsidRDefault="004B531C" w:rsidP="00E26B65">
            <w:pPr>
              <w:spacing w:line="360" w:lineRule="auto"/>
              <w:ind w:right="-477"/>
              <w:jc w:val="both"/>
              <w:rPr>
                <w:rFonts w:cstheme="minorHAnsi"/>
                <w:b/>
              </w:rPr>
            </w:pPr>
            <w:r w:rsidRPr="001855F2">
              <w:rPr>
                <w:rFonts w:cstheme="minorHAnsi"/>
                <w:b/>
              </w:rPr>
              <w:t>Signed:</w:t>
            </w:r>
          </w:p>
        </w:tc>
        <w:tc>
          <w:tcPr>
            <w:tcW w:w="3318" w:type="dxa"/>
          </w:tcPr>
          <w:p w14:paraId="46EFF375" w14:textId="77777777" w:rsidR="004B531C" w:rsidRPr="001855F2" w:rsidRDefault="004B531C" w:rsidP="00E26B65">
            <w:pPr>
              <w:spacing w:line="360" w:lineRule="auto"/>
              <w:jc w:val="both"/>
              <w:rPr>
                <w:rFonts w:cstheme="minorHAnsi"/>
                <w:b/>
              </w:rPr>
            </w:pPr>
          </w:p>
        </w:tc>
        <w:tc>
          <w:tcPr>
            <w:tcW w:w="1276" w:type="dxa"/>
            <w:shd w:val="clear" w:color="auto" w:fill="BFBFBF"/>
          </w:tcPr>
          <w:p w14:paraId="7E5B9A47" w14:textId="77777777" w:rsidR="004B531C" w:rsidRPr="001855F2" w:rsidRDefault="004B531C" w:rsidP="00E26B65">
            <w:pPr>
              <w:spacing w:line="360" w:lineRule="auto"/>
              <w:ind w:right="-35"/>
              <w:jc w:val="both"/>
              <w:rPr>
                <w:rFonts w:cstheme="minorHAnsi"/>
                <w:b/>
              </w:rPr>
            </w:pPr>
            <w:r w:rsidRPr="001855F2">
              <w:rPr>
                <w:rFonts w:cstheme="minorHAnsi"/>
                <w:b/>
              </w:rPr>
              <w:t>Position:</w:t>
            </w:r>
          </w:p>
        </w:tc>
        <w:tc>
          <w:tcPr>
            <w:tcW w:w="2784" w:type="dxa"/>
          </w:tcPr>
          <w:p w14:paraId="1B3AA0A3" w14:textId="77777777" w:rsidR="004B531C" w:rsidRPr="001855F2" w:rsidRDefault="004B531C" w:rsidP="00E26B65">
            <w:pPr>
              <w:spacing w:line="360" w:lineRule="auto"/>
              <w:jc w:val="both"/>
              <w:rPr>
                <w:rFonts w:cstheme="minorHAnsi"/>
                <w:b/>
              </w:rPr>
            </w:pPr>
          </w:p>
        </w:tc>
      </w:tr>
      <w:tr w:rsidR="004B531C" w:rsidRPr="001855F2" w14:paraId="1DD476BB" w14:textId="77777777" w:rsidTr="00872167">
        <w:trPr>
          <w:trHeight w:val="698"/>
        </w:trPr>
        <w:tc>
          <w:tcPr>
            <w:tcW w:w="1638" w:type="dxa"/>
            <w:shd w:val="clear" w:color="auto" w:fill="BFBFBF"/>
          </w:tcPr>
          <w:p w14:paraId="06E43170" w14:textId="77777777" w:rsidR="004B531C" w:rsidRPr="001855F2" w:rsidRDefault="004B531C" w:rsidP="00E26B65">
            <w:pPr>
              <w:spacing w:line="360" w:lineRule="auto"/>
              <w:jc w:val="both"/>
              <w:rPr>
                <w:rFonts w:cstheme="minorHAnsi"/>
                <w:b/>
              </w:rPr>
            </w:pPr>
            <w:r w:rsidRPr="001855F2">
              <w:rPr>
                <w:rFonts w:cstheme="minorHAnsi"/>
                <w:b/>
              </w:rPr>
              <w:t>Print Name:</w:t>
            </w:r>
          </w:p>
        </w:tc>
        <w:tc>
          <w:tcPr>
            <w:tcW w:w="3318" w:type="dxa"/>
          </w:tcPr>
          <w:p w14:paraId="7B494843" w14:textId="77777777" w:rsidR="004B531C" w:rsidRPr="001855F2" w:rsidRDefault="004B531C" w:rsidP="00E26B65">
            <w:pPr>
              <w:spacing w:line="360" w:lineRule="auto"/>
              <w:jc w:val="both"/>
              <w:rPr>
                <w:rFonts w:cstheme="minorHAnsi"/>
                <w:b/>
              </w:rPr>
            </w:pPr>
          </w:p>
        </w:tc>
        <w:tc>
          <w:tcPr>
            <w:tcW w:w="1276" w:type="dxa"/>
            <w:shd w:val="clear" w:color="auto" w:fill="BFBFBF"/>
          </w:tcPr>
          <w:p w14:paraId="4566237B" w14:textId="77777777" w:rsidR="004B531C" w:rsidRPr="001855F2" w:rsidRDefault="004B531C" w:rsidP="00E26B65">
            <w:pPr>
              <w:spacing w:line="360" w:lineRule="auto"/>
              <w:ind w:right="-35"/>
              <w:jc w:val="both"/>
              <w:rPr>
                <w:rFonts w:cstheme="minorHAnsi"/>
                <w:b/>
              </w:rPr>
            </w:pPr>
            <w:r w:rsidRPr="001855F2">
              <w:rPr>
                <w:rFonts w:cstheme="minorHAnsi"/>
                <w:b/>
              </w:rPr>
              <w:t xml:space="preserve">Phone No: </w:t>
            </w:r>
          </w:p>
        </w:tc>
        <w:tc>
          <w:tcPr>
            <w:tcW w:w="2784" w:type="dxa"/>
          </w:tcPr>
          <w:p w14:paraId="7A6C0A4F" w14:textId="77777777" w:rsidR="004B531C" w:rsidRPr="001855F2" w:rsidRDefault="004B531C" w:rsidP="00E26B65">
            <w:pPr>
              <w:spacing w:line="360" w:lineRule="auto"/>
              <w:jc w:val="both"/>
              <w:rPr>
                <w:rFonts w:cstheme="minorHAnsi"/>
                <w:b/>
              </w:rPr>
            </w:pPr>
          </w:p>
        </w:tc>
      </w:tr>
      <w:tr w:rsidR="004B531C" w:rsidRPr="001855F2" w14:paraId="0E147519" w14:textId="77777777" w:rsidTr="00872167">
        <w:trPr>
          <w:trHeight w:val="836"/>
        </w:trPr>
        <w:tc>
          <w:tcPr>
            <w:tcW w:w="1638" w:type="dxa"/>
            <w:shd w:val="clear" w:color="auto" w:fill="BFBFBF"/>
          </w:tcPr>
          <w:p w14:paraId="7ADBAB7D" w14:textId="77777777" w:rsidR="004B531C" w:rsidRPr="001855F2" w:rsidRDefault="004B531C" w:rsidP="00E26B65">
            <w:pPr>
              <w:jc w:val="both"/>
              <w:rPr>
                <w:rFonts w:cstheme="minorHAnsi"/>
                <w:b/>
              </w:rPr>
            </w:pPr>
            <w:r w:rsidRPr="001855F2">
              <w:rPr>
                <w:rFonts w:cstheme="minorHAnsi"/>
                <w:b/>
              </w:rPr>
              <w:t xml:space="preserve">Company Name: </w:t>
            </w:r>
          </w:p>
        </w:tc>
        <w:tc>
          <w:tcPr>
            <w:tcW w:w="3318" w:type="dxa"/>
          </w:tcPr>
          <w:p w14:paraId="584EC628" w14:textId="77777777" w:rsidR="004B531C" w:rsidRPr="001855F2" w:rsidRDefault="004B531C" w:rsidP="00E26B65">
            <w:pPr>
              <w:spacing w:line="360" w:lineRule="auto"/>
              <w:jc w:val="both"/>
              <w:rPr>
                <w:rFonts w:cstheme="minorHAnsi"/>
                <w:b/>
              </w:rPr>
            </w:pPr>
          </w:p>
        </w:tc>
        <w:tc>
          <w:tcPr>
            <w:tcW w:w="1276" w:type="dxa"/>
            <w:shd w:val="clear" w:color="auto" w:fill="BFBFBF"/>
          </w:tcPr>
          <w:p w14:paraId="6114CE29" w14:textId="77777777" w:rsidR="004B531C" w:rsidRPr="001855F2" w:rsidRDefault="004B531C" w:rsidP="00E26B65">
            <w:pPr>
              <w:spacing w:line="360" w:lineRule="auto"/>
              <w:ind w:right="-35"/>
              <w:jc w:val="both"/>
              <w:rPr>
                <w:rFonts w:cstheme="minorHAnsi"/>
                <w:b/>
              </w:rPr>
            </w:pPr>
            <w:r w:rsidRPr="001855F2">
              <w:rPr>
                <w:rFonts w:cstheme="minorHAnsi"/>
                <w:b/>
              </w:rPr>
              <w:t>Date:</w:t>
            </w:r>
          </w:p>
        </w:tc>
        <w:tc>
          <w:tcPr>
            <w:tcW w:w="2784" w:type="dxa"/>
          </w:tcPr>
          <w:p w14:paraId="7635EEBB" w14:textId="77777777" w:rsidR="004B531C" w:rsidRPr="001855F2" w:rsidRDefault="004B531C" w:rsidP="00E26B65">
            <w:pPr>
              <w:spacing w:line="360" w:lineRule="auto"/>
              <w:jc w:val="both"/>
              <w:rPr>
                <w:rFonts w:cstheme="minorHAnsi"/>
                <w:b/>
              </w:rPr>
            </w:pPr>
          </w:p>
        </w:tc>
      </w:tr>
      <w:tr w:rsidR="004B531C" w:rsidRPr="001855F2" w14:paraId="4F1CF7CA" w14:textId="77777777" w:rsidTr="00872167">
        <w:trPr>
          <w:trHeight w:val="1705"/>
        </w:trPr>
        <w:tc>
          <w:tcPr>
            <w:tcW w:w="1638" w:type="dxa"/>
            <w:shd w:val="clear" w:color="auto" w:fill="BFBFBF"/>
          </w:tcPr>
          <w:p w14:paraId="41DCE89E" w14:textId="77777777" w:rsidR="004B531C" w:rsidRPr="001855F2" w:rsidRDefault="004B531C" w:rsidP="00E26B65">
            <w:pPr>
              <w:spacing w:line="360" w:lineRule="auto"/>
              <w:jc w:val="both"/>
              <w:rPr>
                <w:rFonts w:cstheme="minorHAnsi"/>
                <w:b/>
              </w:rPr>
            </w:pPr>
            <w:r w:rsidRPr="001855F2">
              <w:rPr>
                <w:rFonts w:cstheme="minorHAnsi"/>
                <w:b/>
              </w:rPr>
              <w:t xml:space="preserve">Address: </w:t>
            </w:r>
          </w:p>
        </w:tc>
        <w:tc>
          <w:tcPr>
            <w:tcW w:w="7378" w:type="dxa"/>
            <w:gridSpan w:val="3"/>
          </w:tcPr>
          <w:p w14:paraId="52D4D980" w14:textId="77777777" w:rsidR="004B531C" w:rsidRPr="001855F2" w:rsidRDefault="004B531C" w:rsidP="00E26B65">
            <w:pPr>
              <w:spacing w:line="360" w:lineRule="auto"/>
              <w:ind w:left="-284" w:right="-477"/>
              <w:jc w:val="both"/>
              <w:rPr>
                <w:rFonts w:cstheme="minorHAnsi"/>
                <w:b/>
              </w:rPr>
            </w:pPr>
          </w:p>
          <w:p w14:paraId="4AA8F71D" w14:textId="77777777" w:rsidR="004B531C" w:rsidRPr="001855F2" w:rsidRDefault="004B531C" w:rsidP="00E26B65">
            <w:pPr>
              <w:spacing w:line="360" w:lineRule="auto"/>
              <w:jc w:val="both"/>
              <w:rPr>
                <w:rFonts w:cstheme="minorHAnsi"/>
                <w:b/>
              </w:rPr>
            </w:pPr>
          </w:p>
        </w:tc>
      </w:tr>
    </w:tbl>
    <w:p w14:paraId="255ADB93" w14:textId="77777777" w:rsidR="004B531C" w:rsidRPr="001855F2" w:rsidRDefault="004B531C" w:rsidP="004B531C">
      <w:pPr>
        <w:ind w:left="284" w:right="-477"/>
        <w:rPr>
          <w:rFonts w:cstheme="minorHAnsi"/>
          <w:b/>
          <w:bCs/>
          <w:u w:val="single"/>
          <w:lang w:val="en-US"/>
        </w:rPr>
      </w:pPr>
    </w:p>
    <w:p w14:paraId="29A64C0D" w14:textId="77777777" w:rsidR="004B531C" w:rsidRPr="001855F2" w:rsidRDefault="004B531C" w:rsidP="004B531C">
      <w:pPr>
        <w:pStyle w:val="ListParagraph"/>
        <w:ind w:left="284"/>
        <w:rPr>
          <w:rFonts w:cstheme="minorHAnsi"/>
        </w:rPr>
      </w:pPr>
    </w:p>
    <w:p w14:paraId="2E455A9F" w14:textId="77777777" w:rsidR="004C6BC7" w:rsidRPr="001855F2" w:rsidRDefault="004C6BC7">
      <w:pPr>
        <w:rPr>
          <w:rFonts w:cstheme="minorHAnsi"/>
        </w:rPr>
      </w:pPr>
    </w:p>
    <w:sectPr w:rsidR="004C6BC7" w:rsidRPr="001855F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C1313" w14:textId="77777777" w:rsidR="00CC38BC" w:rsidRDefault="00CC38BC" w:rsidP="006B02FA">
      <w:pPr>
        <w:spacing w:after="0" w:line="240" w:lineRule="auto"/>
      </w:pPr>
      <w:r>
        <w:separator/>
      </w:r>
    </w:p>
  </w:endnote>
  <w:endnote w:type="continuationSeparator" w:id="0">
    <w:p w14:paraId="07110C54" w14:textId="77777777" w:rsidR="00CC38BC" w:rsidRDefault="00CC38BC" w:rsidP="006B0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81A49" w14:textId="77777777" w:rsidR="00CC38BC" w:rsidRDefault="00CC38BC" w:rsidP="006B02FA">
      <w:pPr>
        <w:spacing w:after="0" w:line="240" w:lineRule="auto"/>
      </w:pPr>
      <w:r>
        <w:separator/>
      </w:r>
    </w:p>
  </w:footnote>
  <w:footnote w:type="continuationSeparator" w:id="0">
    <w:p w14:paraId="474A1F89" w14:textId="77777777" w:rsidR="00CC38BC" w:rsidRDefault="00CC38BC" w:rsidP="006B02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451430"/>
    <w:multiLevelType w:val="hybridMultilevel"/>
    <w:tmpl w:val="ABB6190A"/>
    <w:lvl w:ilvl="0" w:tplc="CFE883DA">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2005745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31C"/>
    <w:rsid w:val="001855F2"/>
    <w:rsid w:val="00226C3C"/>
    <w:rsid w:val="00256744"/>
    <w:rsid w:val="002D1C90"/>
    <w:rsid w:val="002D6665"/>
    <w:rsid w:val="00321EDD"/>
    <w:rsid w:val="003F4097"/>
    <w:rsid w:val="004B531C"/>
    <w:rsid w:val="004C6BC7"/>
    <w:rsid w:val="005D3A2F"/>
    <w:rsid w:val="006048DD"/>
    <w:rsid w:val="00605A3E"/>
    <w:rsid w:val="00640C79"/>
    <w:rsid w:val="00652A31"/>
    <w:rsid w:val="006B02FA"/>
    <w:rsid w:val="007459C4"/>
    <w:rsid w:val="007C0202"/>
    <w:rsid w:val="00872167"/>
    <w:rsid w:val="008E208B"/>
    <w:rsid w:val="00990736"/>
    <w:rsid w:val="009B2E19"/>
    <w:rsid w:val="00A93038"/>
    <w:rsid w:val="00AF5D1C"/>
    <w:rsid w:val="00CC38BC"/>
    <w:rsid w:val="00CE247C"/>
    <w:rsid w:val="00D142DF"/>
    <w:rsid w:val="00DE78D3"/>
    <w:rsid w:val="00E27137"/>
    <w:rsid w:val="00FD3D9B"/>
    <w:rsid w:val="00FE23A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4FE8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31C"/>
  </w:style>
  <w:style w:type="paragraph" w:styleId="Heading1">
    <w:name w:val="heading 1"/>
    <w:basedOn w:val="Normal"/>
    <w:next w:val="Normal"/>
    <w:link w:val="Heading1Char"/>
    <w:uiPriority w:val="9"/>
    <w:qFormat/>
    <w:rsid w:val="008E208B"/>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lang w:val="en-GB" w:eastAsia="nl-NL"/>
    </w:rPr>
  </w:style>
  <w:style w:type="paragraph" w:styleId="Heading2">
    <w:name w:val="heading 2"/>
    <w:basedOn w:val="Normal"/>
    <w:next w:val="Normal"/>
    <w:link w:val="Heading2Char"/>
    <w:uiPriority w:val="9"/>
    <w:semiHidden/>
    <w:unhideWhenUsed/>
    <w:qFormat/>
    <w:rsid w:val="004B531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neth2">
    <w:name w:val="HEAnet h2"/>
    <w:basedOn w:val="Heading2"/>
    <w:next w:val="Normal"/>
    <w:link w:val="HEAneth2Char"/>
    <w:qFormat/>
    <w:rsid w:val="004B531C"/>
    <w:pPr>
      <w:pageBreakBefore/>
      <w:shd w:val="clear" w:color="auto" w:fill="EB6C15"/>
    </w:pPr>
    <w:rPr>
      <w:b/>
      <w:color w:val="FFFFFF" w:themeColor="background1"/>
    </w:rPr>
  </w:style>
  <w:style w:type="character" w:customStyle="1" w:styleId="HEAneth2Char">
    <w:name w:val="HEAnet h2 Char"/>
    <w:basedOn w:val="Heading2Char"/>
    <w:link w:val="HEAneth2"/>
    <w:rsid w:val="004B531C"/>
    <w:rPr>
      <w:rFonts w:asciiTheme="majorHAnsi" w:eastAsiaTheme="majorEastAsia" w:hAnsiTheme="majorHAnsi" w:cstheme="majorBidi"/>
      <w:b/>
      <w:color w:val="FFFFFF" w:themeColor="background1"/>
      <w:sz w:val="26"/>
      <w:szCs w:val="26"/>
      <w:shd w:val="clear" w:color="auto" w:fill="EB6C15"/>
    </w:rPr>
  </w:style>
  <w:style w:type="paragraph" w:styleId="ListParagraph">
    <w:name w:val="List Paragraph"/>
    <w:aliases w:val="Subtitle Cover Page"/>
    <w:basedOn w:val="Normal"/>
    <w:link w:val="ListParagraphChar"/>
    <w:uiPriority w:val="34"/>
    <w:qFormat/>
    <w:rsid w:val="004B531C"/>
    <w:pPr>
      <w:ind w:left="720"/>
      <w:contextualSpacing/>
    </w:pPr>
  </w:style>
  <w:style w:type="paragraph" w:styleId="BodyTextIndent3">
    <w:name w:val="Body Text Indent 3"/>
    <w:basedOn w:val="Normal"/>
    <w:link w:val="BodyTextIndent3Char"/>
    <w:uiPriority w:val="99"/>
    <w:semiHidden/>
    <w:unhideWhenUsed/>
    <w:rsid w:val="004B531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531C"/>
    <w:rPr>
      <w:sz w:val="16"/>
      <w:szCs w:val="16"/>
    </w:rPr>
  </w:style>
  <w:style w:type="character" w:customStyle="1" w:styleId="ListParagraphChar">
    <w:name w:val="List Paragraph Char"/>
    <w:aliases w:val="Subtitle Cover Page Char"/>
    <w:basedOn w:val="DefaultParagraphFont"/>
    <w:link w:val="ListParagraph"/>
    <w:uiPriority w:val="34"/>
    <w:locked/>
    <w:rsid w:val="004B531C"/>
  </w:style>
  <w:style w:type="character" w:customStyle="1" w:styleId="Heading2Char">
    <w:name w:val="Heading 2 Char"/>
    <w:basedOn w:val="DefaultParagraphFont"/>
    <w:link w:val="Heading2"/>
    <w:uiPriority w:val="9"/>
    <w:semiHidden/>
    <w:rsid w:val="004B531C"/>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8E208B"/>
    <w:rPr>
      <w:rFonts w:asciiTheme="majorHAnsi" w:eastAsiaTheme="majorEastAsia" w:hAnsiTheme="majorHAnsi" w:cstheme="majorBidi"/>
      <w:color w:val="2F5496" w:themeColor="accent1" w:themeShade="BF"/>
      <w:sz w:val="32"/>
      <w:szCs w:val="32"/>
      <w:lang w:val="en-GB" w:eastAsia="nl-NL"/>
    </w:rPr>
  </w:style>
  <w:style w:type="paragraph" w:styleId="Header">
    <w:name w:val="header"/>
    <w:basedOn w:val="Normal"/>
    <w:link w:val="HeaderChar"/>
    <w:uiPriority w:val="99"/>
    <w:unhideWhenUsed/>
    <w:rsid w:val="006B02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02FA"/>
  </w:style>
  <w:style w:type="paragraph" w:styleId="Footer">
    <w:name w:val="footer"/>
    <w:basedOn w:val="Normal"/>
    <w:link w:val="FooterChar"/>
    <w:uiPriority w:val="99"/>
    <w:unhideWhenUsed/>
    <w:rsid w:val="006B02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0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A02BF8678166458B4AA2DBBCB4D487" ma:contentTypeVersion="37" ma:contentTypeDescription="Create a new document." ma:contentTypeScope="" ma:versionID="eae1614e75c19a4a45b5faf1527b3f90">
  <xsd:schema xmlns:xsd="http://www.w3.org/2001/XMLSchema" xmlns:xs="http://www.w3.org/2001/XMLSchema" xmlns:p="http://schemas.microsoft.com/office/2006/metadata/properties" xmlns:ns2="46eaf3e6-aba0-4109-8a2a-de3c3773e0bd" xmlns:ns3="5b083c1b-4dbd-458e-b4e5-5302c7dcd03b" xmlns:ns4="e06911d9-3786-4d60-9800-42d6ce83cb96" targetNamespace="http://schemas.microsoft.com/office/2006/metadata/properties" ma:root="true" ma:fieldsID="1d2b9be003462232b3e1978cdc6355f4" ns2:_="" ns3:_="" ns4:_="">
    <xsd:import namespace="46eaf3e6-aba0-4109-8a2a-de3c3773e0bd"/>
    <xsd:import namespace="5b083c1b-4dbd-458e-b4e5-5302c7dcd03b"/>
    <xsd:import namespace="e06911d9-3786-4d60-9800-42d6ce83cb96"/>
    <xsd:element name="properties">
      <xsd:complexType>
        <xsd:sequence>
          <xsd:element name="documentManagement">
            <xsd:complexType>
              <xsd:all>
                <xsd:element ref="ns2:l871acc97dfd440b991d73a0c276f4d3" minOccurs="0"/>
                <xsd:element ref="ns2:TaxCatchAll" minOccurs="0"/>
                <xsd:element ref="ns2:e65d3933e9964b71887a665ea3f149e1" minOccurs="0"/>
                <xsd:element ref="ns2:f77886d972794f63b8f417a54b7a8195" minOccurs="0"/>
                <xsd:element ref="ns2:ae124047c7aa4e1096083e42b2e0ba17" minOccurs="0"/>
                <xsd:element ref="ns2:p2e1950d6010471ca5fc396ad2c5b3a4" minOccurs="0"/>
                <xsd:element ref="ns2:c1825ef2cee44fd6a39a9554ec6081ce"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3:MediaServiceAutoKeyPoints" minOccurs="0"/>
                <xsd:element ref="ns3:MediaServiceKeyPoints" minOccurs="0"/>
                <xsd:element ref="ns3:fxix" minOccurs="0"/>
                <xsd:element ref="ns3:lcf76f155ced4ddcb4097134ff3c332f" minOccurs="0"/>
                <xsd:element ref="ns3:MediaServiceSearchProperties"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af3e6-aba0-4109-8a2a-de3c3773e0bd" elementFormDefault="qualified">
    <xsd:import namespace="http://schemas.microsoft.com/office/2006/documentManagement/types"/>
    <xsd:import namespace="http://schemas.microsoft.com/office/infopath/2007/PartnerControls"/>
    <xsd:element name="l871acc97dfd440b991d73a0c276f4d3" ma:index="9" nillable="true" ma:taxonomy="true" ma:internalName="l871acc97dfd440b991d73a0c276f4d3" ma:taxonomyFieldName="Site_x0020_Name" ma:displayName="Site Name" ma:readOnly="false" ma:default="133;#Document Centre|f92fdc18-3ad9-43ed-965d-93bca5c293b6" ma:fieldId="{5871acc9-7dfd-440b-991d-73a0c276f4d3}" ma:sspId="7e6f111e-9303-4b31-9cb7-8f749f49e7f8" ma:termSetId="0b1e7715-fb98-4f51-b05a-2dac2acf490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7668379-e70a-4cf0-bd23-a69da6859716}" ma:internalName="TaxCatchAll" ma:showField="CatchAllData" ma:web="46eaf3e6-aba0-4109-8a2a-de3c3773e0bd">
      <xsd:complexType>
        <xsd:complexContent>
          <xsd:extension base="dms:MultiChoiceLookup">
            <xsd:sequence>
              <xsd:element name="Value" type="dms:Lookup" maxOccurs="unbounded" minOccurs="0" nillable="true"/>
            </xsd:sequence>
          </xsd:extension>
        </xsd:complexContent>
      </xsd:complexType>
    </xsd:element>
    <xsd:element name="e65d3933e9964b71887a665ea3f149e1" ma:index="12" nillable="true" ma:taxonomy="true" ma:internalName="e65d3933e9964b71887a665ea3f149e1" ma:taxonomyFieldName="Library" ma:displayName="Library" ma:indexed="true" ma:default="439;#Tenders|e27649cd-743c-4c41-aef1-43bec7d0a3fc" ma:fieldId="{e65d3933-e996-4b71-887a-665ea3f149e1}" ma:sspId="7e6f111e-9303-4b31-9cb7-8f749f49e7f8" ma:termSetId="0b1e7715-fb98-4f51-b05a-2dac2acf4906" ma:anchorId="f92fdc18-3ad9-43ed-965d-93bca5c293b6" ma:open="false" ma:isKeyword="false">
      <xsd:complexType>
        <xsd:sequence>
          <xsd:element ref="pc:Terms" minOccurs="0" maxOccurs="1"/>
        </xsd:sequence>
      </xsd:complexType>
    </xsd:element>
    <xsd:element name="f77886d972794f63b8f417a54b7a8195" ma:index="14" nillable="true" ma:taxonomy="true" ma:internalName="f77886d972794f63b8f417a54b7a8195" ma:taxonomyFieldName="Doc_x0020_Section" ma:displayName="Doc Section" ma:readOnly="false" ma:default="" ma:fieldId="{f77886d9-7279-4f63-b8f4-17a54b7a8195}"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ae124047c7aa4e1096083e42b2e0ba17" ma:index="16" nillable="true" ma:taxonomy="true" ma:internalName="ae124047c7aa4e1096083e42b2e0ba17" ma:taxonomyFieldName="Doc_x0020_Subsections" ma:displayName="Doc Subsections" ma:readOnly="false" ma:default="" ma:fieldId="{ae124047-c7aa-4e10-9608-3e42b2e0ba17}"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p2e1950d6010471ca5fc396ad2c5b3a4" ma:index="18" nillable="true" ma:taxonomy="true" ma:internalName="p2e1950d6010471ca5fc396ad2c5b3a4" ma:taxonomyFieldName="Document_x0020_Category" ma:displayName="Document Category" ma:default="" ma:fieldId="{92e1950d-6010-471c-a5fc-396ad2c5b3a4}" ma:sspId="7e6f111e-9303-4b31-9cb7-8f749f49e7f8" ma:termSetId="bb2f085f-1f55-4e44-8dff-6cfa448e3093" ma:anchorId="00000000-0000-0000-0000-000000000000" ma:open="true" ma:isKeyword="false">
      <xsd:complexType>
        <xsd:sequence>
          <xsd:element ref="pc:Terms" minOccurs="0" maxOccurs="1"/>
        </xsd:sequence>
      </xsd:complexType>
    </xsd:element>
    <xsd:element name="c1825ef2cee44fd6a39a9554ec6081ce" ma:index="20" nillable="true" ma:taxonomy="true" ma:internalName="c1825ef2cee44fd6a39a9554ec6081ce" ma:taxonomyFieldName="Stakeholder" ma:displayName="Stakeholder" ma:default="" ma:fieldId="{c1825ef2-cee4-4fd6-a39a-9554ec6081ce}" ma:sspId="7e6f111e-9303-4b31-9cb7-8f749f49e7f8" ma:termSetId="987e2f0f-2e63-408b-80c1-754173d99625"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083c1b-4dbd-458e-b4e5-5302c7dcd03b"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fxix" ma:index="32" nillable="true" ma:displayName="Person or Group" ma:list="UserInfo" ma:internalName="fxi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7e6f111e-9303-4b31-9cb7-8f749f49e7f8" ma:termSetId="09814cd3-568e-fe90-9814-8d621ff8fb84" ma:anchorId="fba54fb3-c3e1-fe81-a776-ca4b69148c4d" ma:open="true" ma:isKeyword="false">
      <xsd:complexType>
        <xsd:sequence>
          <xsd:element ref="pc:Terms" minOccurs="0" maxOccurs="1"/>
        </xsd:sequence>
      </xsd:complex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6911d9-3786-4d60-9800-42d6ce83cb96"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6eaf3e6-aba0-4109-8a2a-de3c3773e0bd">
      <Value>439</Value>
      <Value>133</Value>
    </TaxCatchAll>
    <l871acc97dfd440b991d73a0c276f4d3 xmlns="46eaf3e6-aba0-4109-8a2a-de3c3773e0bd">
      <Terms xmlns="http://schemas.microsoft.com/office/infopath/2007/PartnerControls">
        <TermInfo xmlns="http://schemas.microsoft.com/office/infopath/2007/PartnerControls">
          <TermName xmlns="http://schemas.microsoft.com/office/infopath/2007/PartnerControls">Document Centre</TermName>
          <TermId xmlns="http://schemas.microsoft.com/office/infopath/2007/PartnerControls">f92fdc18-3ad9-43ed-965d-93bca5c293b6</TermId>
        </TermInfo>
      </Terms>
    </l871acc97dfd440b991d73a0c276f4d3>
    <e65d3933e9964b71887a665ea3f149e1 xmlns="46eaf3e6-aba0-4109-8a2a-de3c3773e0bd">
      <Terms xmlns="http://schemas.microsoft.com/office/infopath/2007/PartnerControls">
        <TermInfo xmlns="http://schemas.microsoft.com/office/infopath/2007/PartnerControls">
          <TermName xmlns="http://schemas.microsoft.com/office/infopath/2007/PartnerControls">Tenders</TermName>
          <TermId xmlns="http://schemas.microsoft.com/office/infopath/2007/PartnerControls">e27649cd-743c-4c41-aef1-43bec7d0a3fc</TermId>
        </TermInfo>
      </Terms>
    </e65d3933e9964b71887a665ea3f149e1>
    <ae124047c7aa4e1096083e42b2e0ba17 xmlns="46eaf3e6-aba0-4109-8a2a-de3c3773e0bd">
      <Terms xmlns="http://schemas.microsoft.com/office/infopath/2007/PartnerControls"/>
    </ae124047c7aa4e1096083e42b2e0ba17>
    <lcf76f155ced4ddcb4097134ff3c332f xmlns="5b083c1b-4dbd-458e-b4e5-5302c7dcd03b">
      <Terms xmlns="http://schemas.microsoft.com/office/infopath/2007/PartnerControls"/>
    </lcf76f155ced4ddcb4097134ff3c332f>
    <f77886d972794f63b8f417a54b7a8195 xmlns="46eaf3e6-aba0-4109-8a2a-de3c3773e0bd">
      <Terms xmlns="http://schemas.microsoft.com/office/infopath/2007/PartnerControls"/>
    </f77886d972794f63b8f417a54b7a8195>
    <c1825ef2cee44fd6a39a9554ec6081ce xmlns="46eaf3e6-aba0-4109-8a2a-de3c3773e0bd">
      <Terms xmlns="http://schemas.microsoft.com/office/infopath/2007/PartnerControls"/>
    </c1825ef2cee44fd6a39a9554ec6081ce>
    <p2e1950d6010471ca5fc396ad2c5b3a4 xmlns="46eaf3e6-aba0-4109-8a2a-de3c3773e0bd">
      <Terms xmlns="http://schemas.microsoft.com/office/infopath/2007/PartnerControls"/>
    </p2e1950d6010471ca5fc396ad2c5b3a4>
    <fxix xmlns="5b083c1b-4dbd-458e-b4e5-5302c7dcd03b">
      <UserInfo>
        <DisplayName/>
        <AccountId xsi:nil="true"/>
        <AccountType/>
      </UserInfo>
    </fxix>
  </documentManagement>
</p:properties>
</file>

<file path=customXml/itemProps1.xml><?xml version="1.0" encoding="utf-8"?>
<ds:datastoreItem xmlns:ds="http://schemas.openxmlformats.org/officeDocument/2006/customXml" ds:itemID="{F08206BD-CFAC-4B7E-B722-6962524149BE}"/>
</file>

<file path=customXml/itemProps2.xml><?xml version="1.0" encoding="utf-8"?>
<ds:datastoreItem xmlns:ds="http://schemas.openxmlformats.org/officeDocument/2006/customXml" ds:itemID="{9236F6C3-CEDB-4183-ACD4-6470ACE1F3D1}"/>
</file>

<file path=customXml/itemProps3.xml><?xml version="1.0" encoding="utf-8"?>
<ds:datastoreItem xmlns:ds="http://schemas.openxmlformats.org/officeDocument/2006/customXml" ds:itemID="{97D078CF-EF9A-4111-BAE6-D76E71922875}"/>
</file>

<file path=customXml/itemProps4.xml><?xml version="1.0" encoding="utf-8"?>
<ds:datastoreItem xmlns:ds="http://schemas.openxmlformats.org/officeDocument/2006/customXml" ds:itemID="{F8144936-0873-4DDF-BF0F-0C2609B8D910}"/>
</file>

<file path=docProps/app.xml><?xml version="1.0" encoding="utf-8"?>
<Properties xmlns="http://schemas.openxmlformats.org/officeDocument/2006/extended-properties" xmlns:vt="http://schemas.openxmlformats.org/officeDocument/2006/docPropsVTypes">
  <Template>Normal.dotm</Template>
  <TotalTime>0</TotalTime>
  <Pages>4</Pages>
  <Words>990</Words>
  <Characters>5649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2025-12-08T16:43:00Z</dcterms:created>
  <dcterms:modified xsi:type="dcterms:W3CDTF">2025-12-08T16:43:00Z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0x0101006DA02BF8678166458B4AA2DBBCB4D487</vt:lpwstr>
  </property>
</Properties>
</file>