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05231" w14:textId="7865477F" w:rsidR="00D550F8" w:rsidRDefault="00D550F8" w:rsidP="00D550F8">
      <w:pPr>
        <w:jc w:val="center"/>
        <w:rPr>
          <w:rFonts w:cstheme="minorHAnsi"/>
          <w:b/>
          <w:color w:val="C00000"/>
          <w:sz w:val="72"/>
          <w:szCs w:val="72"/>
        </w:rPr>
      </w:pPr>
      <w:r w:rsidRPr="00C9638F">
        <w:rPr>
          <w:rFonts w:cstheme="minorHAnsi"/>
          <w:b/>
          <w:color w:val="C00000"/>
          <w:sz w:val="72"/>
          <w:szCs w:val="72"/>
        </w:rPr>
        <w:t>Tender Response Document</w:t>
      </w:r>
    </w:p>
    <w:p w14:paraId="6074BA63" w14:textId="77777777" w:rsidR="00976DF4" w:rsidRPr="00C9638F" w:rsidRDefault="00976DF4" w:rsidP="00D550F8">
      <w:pPr>
        <w:jc w:val="center"/>
        <w:rPr>
          <w:rFonts w:cstheme="minorHAnsi"/>
          <w:b/>
          <w:color w:val="C00000"/>
          <w:sz w:val="72"/>
          <w:szCs w:val="72"/>
        </w:rPr>
      </w:pPr>
    </w:p>
    <w:p w14:paraId="644304A7" w14:textId="7B88840C" w:rsidR="003B64CB" w:rsidRPr="00BE239A" w:rsidRDefault="00BE239A" w:rsidP="003B64CB">
      <w:pPr>
        <w:spacing w:after="0"/>
        <w:jc w:val="center"/>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Hlk214618478"/>
      <w:r>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w:t>
      </w:r>
      <w:r w:rsidRPr="00BE239A">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or the Establishment of a Single Supplier Framework Agreement for the provision of Technical Writing Skills for the Pharmaceutical Industry divided into two (2) Lots to BioPharmaChem Skillnet</w:t>
      </w:r>
      <w:bookmarkEnd w:id="0"/>
      <w:r w:rsidR="00973713" w:rsidRPr="00BE239A">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14:paraId="18EBB23A" w14:textId="3C58425B" w:rsidR="00186ED1" w:rsidRDefault="00186ED1" w:rsidP="00186ED1">
      <w:pPr>
        <w:spacing w:after="0"/>
        <w:jc w:val="center"/>
        <w:rPr>
          <w:rFonts w:cstheme="minorHAnsi"/>
          <w:b/>
          <w:color w:val="808080"/>
          <w:sz w:val="36"/>
          <w:szCs w:val="36"/>
          <w:lang w:val="en-GB"/>
        </w:rPr>
      </w:pPr>
    </w:p>
    <w:p w14:paraId="20F67A59" w14:textId="77777777" w:rsidR="003B64CB" w:rsidRPr="00C9638F" w:rsidRDefault="003B64CB" w:rsidP="00186ED1">
      <w:pPr>
        <w:spacing w:after="0"/>
        <w:jc w:val="center"/>
        <w:rPr>
          <w:rFonts w:cstheme="minorHAnsi"/>
          <w:b/>
          <w:color w:val="808080"/>
          <w:sz w:val="36"/>
          <w:szCs w:val="36"/>
          <w:lang w:val="en-GB"/>
        </w:rPr>
      </w:pPr>
    </w:p>
    <w:tbl>
      <w:tblPr>
        <w:tblW w:w="0" w:type="auto"/>
        <w:tblInd w:w="333" w:type="dxa"/>
        <w:tblLayout w:type="fixed"/>
        <w:tblCellMar>
          <w:left w:w="0" w:type="dxa"/>
          <w:right w:w="0" w:type="dxa"/>
        </w:tblCellMar>
        <w:tblLook w:val="01E0" w:firstRow="1" w:lastRow="1" w:firstColumn="1" w:lastColumn="1" w:noHBand="0" w:noVBand="0"/>
      </w:tblPr>
      <w:tblGrid>
        <w:gridCol w:w="4529"/>
        <w:gridCol w:w="4565"/>
      </w:tblGrid>
      <w:tr w:rsidR="006B0A52" w:rsidRPr="00C9638F" w14:paraId="5CC5CCDC" w14:textId="77777777" w:rsidTr="003A4171">
        <w:trPr>
          <w:trHeight w:val="848"/>
        </w:trPr>
        <w:tc>
          <w:tcPr>
            <w:tcW w:w="9094" w:type="dxa"/>
            <w:gridSpan w:val="2"/>
            <w:shd w:val="clear" w:color="auto" w:fill="1F3864" w:themeFill="accent5" w:themeFillShade="80"/>
          </w:tcPr>
          <w:p w14:paraId="5E09F1BF" w14:textId="77777777" w:rsidR="00A60180" w:rsidRPr="00951AE9" w:rsidRDefault="00A60180" w:rsidP="00A60180">
            <w:pPr>
              <w:pStyle w:val="TableParagraph"/>
              <w:spacing w:before="7"/>
              <w:ind w:left="128" w:right="2"/>
              <w:jc w:val="center"/>
              <w:rPr>
                <w:rFonts w:asciiTheme="minorHAnsi" w:hAnsiTheme="minorHAnsi" w:cstheme="minorHAnsi"/>
                <w:b/>
                <w:sz w:val="32"/>
              </w:rPr>
            </w:pPr>
            <w:r w:rsidRPr="00951AE9">
              <w:rPr>
                <w:rFonts w:asciiTheme="minorHAnsi" w:hAnsiTheme="minorHAnsi" w:cstheme="minorHAnsi"/>
                <w:b/>
                <w:color w:val="FFFFFF"/>
                <w:sz w:val="32"/>
              </w:rPr>
              <w:t>Please</w:t>
            </w:r>
            <w:r w:rsidRPr="00951AE9">
              <w:rPr>
                <w:rFonts w:asciiTheme="minorHAnsi" w:hAnsiTheme="minorHAnsi" w:cstheme="minorHAnsi"/>
                <w:b/>
                <w:color w:val="FFFFFF"/>
                <w:spacing w:val="-5"/>
                <w:sz w:val="32"/>
              </w:rPr>
              <w:t xml:space="preserve"> </w:t>
            </w:r>
            <w:r w:rsidRPr="00951AE9">
              <w:rPr>
                <w:rFonts w:asciiTheme="minorHAnsi" w:hAnsiTheme="minorHAnsi" w:cstheme="minorHAnsi"/>
                <w:b/>
                <w:color w:val="FFFFFF"/>
                <w:sz w:val="32"/>
              </w:rPr>
              <w:t>insert</w:t>
            </w:r>
            <w:r w:rsidRPr="00951AE9">
              <w:rPr>
                <w:rFonts w:asciiTheme="minorHAnsi" w:hAnsiTheme="minorHAnsi" w:cstheme="minorHAnsi"/>
                <w:b/>
                <w:color w:val="FFFFFF"/>
                <w:spacing w:val="-4"/>
                <w:sz w:val="32"/>
              </w:rPr>
              <w:t xml:space="preserve"> </w:t>
            </w:r>
            <w:r w:rsidRPr="00951AE9">
              <w:rPr>
                <w:rFonts w:asciiTheme="minorHAnsi" w:hAnsiTheme="minorHAnsi" w:cstheme="minorHAnsi"/>
                <w:b/>
                <w:color w:val="FFFFFF"/>
                <w:sz w:val="32"/>
              </w:rPr>
              <w:t>Tenderer’s 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email</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address and</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Phone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Number</w:t>
            </w:r>
          </w:p>
          <w:p w14:paraId="3E8C0D0B" w14:textId="77777777" w:rsidR="00A60180" w:rsidRPr="00C9638F" w:rsidRDefault="00A60180" w:rsidP="00A60180">
            <w:pPr>
              <w:pStyle w:val="TableParagraph"/>
              <w:spacing w:before="60"/>
              <w:ind w:left="134" w:right="2"/>
              <w:jc w:val="center"/>
              <w:rPr>
                <w:rFonts w:asciiTheme="minorHAnsi" w:hAnsiTheme="minorHAnsi" w:cstheme="minorHAnsi"/>
                <w:sz w:val="32"/>
              </w:rPr>
            </w:pPr>
            <w:r w:rsidRPr="00951AE9">
              <w:rPr>
                <w:rFonts w:asciiTheme="minorHAnsi" w:hAnsiTheme="minorHAnsi" w:cstheme="minorHAnsi"/>
                <w:b/>
                <w:color w:val="FFFFFF"/>
                <w:sz w:val="32"/>
              </w:rPr>
              <w:t>below</w:t>
            </w:r>
          </w:p>
        </w:tc>
      </w:tr>
      <w:tr w:rsidR="006B0A52" w:rsidRPr="00C9638F" w14:paraId="5EFD1CF1" w14:textId="77777777" w:rsidTr="003A4171">
        <w:trPr>
          <w:trHeight w:val="661"/>
        </w:trPr>
        <w:tc>
          <w:tcPr>
            <w:tcW w:w="4529" w:type="dxa"/>
            <w:shd w:val="clear" w:color="auto" w:fill="1F3864" w:themeFill="accent5" w:themeFillShade="80"/>
          </w:tcPr>
          <w:p w14:paraId="4B561956" w14:textId="77777777" w:rsidR="00A60180" w:rsidRPr="00951AE9" w:rsidRDefault="00A60180" w:rsidP="00A60180">
            <w:pPr>
              <w:pStyle w:val="TableParagraph"/>
              <w:spacing w:before="180"/>
              <w:ind w:left="124"/>
              <w:rPr>
                <w:rFonts w:asciiTheme="minorHAnsi" w:hAnsiTheme="minorHAnsi" w:cstheme="minorHAnsi"/>
                <w:b/>
                <w:sz w:val="32"/>
              </w:rPr>
            </w:pPr>
            <w:r w:rsidRPr="00951AE9">
              <w:rPr>
                <w:rFonts w:asciiTheme="minorHAnsi" w:hAnsiTheme="minorHAnsi" w:cstheme="minorHAnsi"/>
                <w:b/>
                <w:color w:val="FFFFFF"/>
                <w:sz w:val="32"/>
              </w:rPr>
              <w:t>Procedure</w:t>
            </w:r>
          </w:p>
        </w:tc>
        <w:tc>
          <w:tcPr>
            <w:tcW w:w="4565" w:type="dxa"/>
            <w:shd w:val="clear" w:color="auto" w:fill="E9E9E1"/>
            <w:vAlign w:val="center"/>
          </w:tcPr>
          <w:p w14:paraId="4116D1B5" w14:textId="77777777" w:rsidR="00A60180" w:rsidRPr="00C9638F" w:rsidRDefault="00A60180" w:rsidP="00A60180">
            <w:pPr>
              <w:pStyle w:val="TableParagraph"/>
              <w:jc w:val="center"/>
              <w:rPr>
                <w:rFonts w:asciiTheme="minorHAnsi" w:hAnsiTheme="minorHAnsi" w:cstheme="minorHAnsi"/>
                <w:b/>
                <w:sz w:val="28"/>
              </w:rPr>
            </w:pPr>
            <w:r w:rsidRPr="00C9638F">
              <w:rPr>
                <w:rFonts w:asciiTheme="minorHAnsi" w:hAnsiTheme="minorHAnsi" w:cstheme="minorHAnsi"/>
                <w:b/>
                <w:sz w:val="28"/>
              </w:rPr>
              <w:t>Open</w:t>
            </w:r>
            <w:r w:rsidRPr="00C9638F">
              <w:rPr>
                <w:rFonts w:asciiTheme="minorHAnsi" w:hAnsiTheme="minorHAnsi" w:cstheme="minorHAnsi"/>
                <w:b/>
                <w:spacing w:val="-1"/>
                <w:sz w:val="28"/>
              </w:rPr>
              <w:t xml:space="preserve"> </w:t>
            </w:r>
            <w:r w:rsidRPr="00C9638F">
              <w:rPr>
                <w:rFonts w:asciiTheme="minorHAnsi" w:hAnsiTheme="minorHAnsi" w:cstheme="minorHAnsi"/>
                <w:b/>
                <w:sz w:val="28"/>
              </w:rPr>
              <w:t>Procedure</w:t>
            </w:r>
          </w:p>
        </w:tc>
      </w:tr>
      <w:tr w:rsidR="006B0A52" w:rsidRPr="00C9638F" w14:paraId="1A719CE9" w14:textId="77777777" w:rsidTr="003A4171">
        <w:trPr>
          <w:trHeight w:val="513"/>
        </w:trPr>
        <w:tc>
          <w:tcPr>
            <w:tcW w:w="4529" w:type="dxa"/>
            <w:shd w:val="clear" w:color="auto" w:fill="1F3864" w:themeFill="accent5" w:themeFillShade="80"/>
          </w:tcPr>
          <w:p w14:paraId="4923EEE9" w14:textId="77777777" w:rsidR="00A60180" w:rsidRPr="00951AE9" w:rsidRDefault="00A60180" w:rsidP="00A60180">
            <w:pPr>
              <w:pStyle w:val="TableParagraph"/>
              <w:spacing w:before="108"/>
              <w:ind w:left="124"/>
              <w:rPr>
                <w:rFonts w:asciiTheme="minorHAnsi" w:hAnsiTheme="minorHAnsi" w:cstheme="minorHAnsi"/>
                <w:b/>
                <w:sz w:val="32"/>
              </w:rPr>
            </w:pPr>
            <w:r w:rsidRPr="00951AE9">
              <w:rPr>
                <w:rFonts w:asciiTheme="minorHAnsi" w:hAnsiTheme="minorHAnsi" w:cstheme="minorHAnsi"/>
                <w:b/>
                <w:color w:val="FFFFFF"/>
                <w:sz w:val="32"/>
              </w:rPr>
              <w:t>Contracting</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Authority</w:t>
            </w:r>
          </w:p>
        </w:tc>
        <w:tc>
          <w:tcPr>
            <w:tcW w:w="4565" w:type="dxa"/>
            <w:shd w:val="clear" w:color="auto" w:fill="E9E9E1"/>
            <w:vAlign w:val="center"/>
          </w:tcPr>
          <w:p w14:paraId="02912D00" w14:textId="364B2268" w:rsidR="00A60180" w:rsidRPr="00C9638F" w:rsidRDefault="00A35DEE" w:rsidP="00A60180">
            <w:pPr>
              <w:pStyle w:val="TableParagraph"/>
              <w:spacing w:before="100" w:beforeAutospacing="1"/>
              <w:jc w:val="center"/>
              <w:rPr>
                <w:rFonts w:asciiTheme="minorHAnsi" w:hAnsiTheme="minorHAnsi" w:cstheme="minorHAnsi"/>
                <w:b/>
                <w:sz w:val="28"/>
              </w:rPr>
            </w:pPr>
            <w:r w:rsidRPr="00A35DEE">
              <w:rPr>
                <w:rFonts w:asciiTheme="minorHAnsi" w:hAnsiTheme="minorHAnsi" w:cstheme="minorHAnsi"/>
                <w:b/>
                <w:sz w:val="28"/>
              </w:rPr>
              <w:t>BioPharmaChem Skillnet</w:t>
            </w:r>
            <w:r w:rsidR="00FF32CD">
              <w:rPr>
                <w:rFonts w:asciiTheme="minorHAnsi" w:hAnsiTheme="minorHAnsi" w:cstheme="minorHAnsi"/>
                <w:b/>
                <w:sz w:val="28"/>
              </w:rPr>
              <w:t xml:space="preserve"> </w:t>
            </w:r>
          </w:p>
        </w:tc>
      </w:tr>
      <w:tr w:rsidR="006B0A52" w:rsidRPr="00C9638F" w14:paraId="18252B6A" w14:textId="77777777" w:rsidTr="003A4171">
        <w:trPr>
          <w:trHeight w:val="541"/>
        </w:trPr>
        <w:tc>
          <w:tcPr>
            <w:tcW w:w="4529" w:type="dxa"/>
            <w:shd w:val="clear" w:color="auto" w:fill="1F3864" w:themeFill="accent5" w:themeFillShade="80"/>
          </w:tcPr>
          <w:p w14:paraId="170A8FEB" w14:textId="77777777" w:rsidR="00A60180" w:rsidRPr="00951AE9" w:rsidRDefault="00A60180" w:rsidP="00A60180">
            <w:pPr>
              <w:pStyle w:val="TableParagraph"/>
              <w:spacing w:before="123"/>
              <w:ind w:left="124"/>
              <w:rPr>
                <w:rFonts w:asciiTheme="minorHAnsi" w:hAnsiTheme="minorHAnsi" w:cstheme="minorHAnsi"/>
                <w:b/>
                <w:sz w:val="32"/>
              </w:rPr>
            </w:pPr>
            <w:r w:rsidRPr="00951AE9">
              <w:rPr>
                <w:rFonts w:asciiTheme="minorHAnsi" w:hAnsiTheme="minorHAnsi" w:cstheme="minorHAnsi"/>
                <w:b/>
                <w:color w:val="FFFFFF"/>
                <w:sz w:val="32"/>
              </w:rPr>
              <w:t>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of Tenderer</w:t>
            </w:r>
          </w:p>
        </w:tc>
        <w:tc>
          <w:tcPr>
            <w:tcW w:w="4565" w:type="dxa"/>
            <w:shd w:val="clear" w:color="auto" w:fill="E9E9E1"/>
            <w:vAlign w:val="center"/>
          </w:tcPr>
          <w:p w14:paraId="0B3FF288"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2EA32D95" w14:textId="77777777" w:rsidTr="003A4171">
        <w:trPr>
          <w:trHeight w:val="522"/>
        </w:trPr>
        <w:tc>
          <w:tcPr>
            <w:tcW w:w="4529" w:type="dxa"/>
            <w:shd w:val="clear" w:color="auto" w:fill="1F3864" w:themeFill="accent5" w:themeFillShade="80"/>
          </w:tcPr>
          <w:p w14:paraId="77941B13" w14:textId="77777777" w:rsidR="00A60180" w:rsidRPr="00951AE9" w:rsidRDefault="00A60180" w:rsidP="00A60180">
            <w:pPr>
              <w:pStyle w:val="TableParagraph"/>
              <w:spacing w:before="113"/>
              <w:ind w:left="124"/>
              <w:rPr>
                <w:rFonts w:asciiTheme="minorHAnsi" w:hAnsiTheme="minorHAnsi" w:cstheme="minorHAnsi"/>
                <w:b/>
                <w:sz w:val="32"/>
              </w:rPr>
            </w:pPr>
            <w:r w:rsidRPr="00951AE9">
              <w:rPr>
                <w:rFonts w:asciiTheme="minorHAnsi" w:hAnsiTheme="minorHAnsi" w:cstheme="minorHAnsi"/>
                <w:b/>
                <w:color w:val="FFFFFF"/>
                <w:sz w:val="32"/>
              </w:rPr>
              <w:t>Email</w:t>
            </w:r>
          </w:p>
        </w:tc>
        <w:tc>
          <w:tcPr>
            <w:tcW w:w="4565" w:type="dxa"/>
            <w:shd w:val="clear" w:color="auto" w:fill="E9E9E1"/>
            <w:vAlign w:val="center"/>
          </w:tcPr>
          <w:p w14:paraId="07DF90CE"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551656C5" w14:textId="77777777" w:rsidTr="003A4171">
        <w:trPr>
          <w:trHeight w:val="522"/>
        </w:trPr>
        <w:tc>
          <w:tcPr>
            <w:tcW w:w="4529" w:type="dxa"/>
            <w:shd w:val="clear" w:color="auto" w:fill="1F3864" w:themeFill="accent5" w:themeFillShade="80"/>
          </w:tcPr>
          <w:p w14:paraId="1F25D514" w14:textId="77777777" w:rsidR="00A60180" w:rsidRPr="00951AE9" w:rsidRDefault="00A60180" w:rsidP="00A60180">
            <w:pPr>
              <w:pStyle w:val="TableParagraph"/>
              <w:spacing w:before="118"/>
              <w:ind w:left="124"/>
              <w:rPr>
                <w:rFonts w:asciiTheme="minorHAnsi" w:hAnsiTheme="minorHAnsi" w:cstheme="minorHAnsi"/>
                <w:b/>
                <w:sz w:val="32"/>
              </w:rPr>
            </w:pPr>
            <w:r w:rsidRPr="00951AE9">
              <w:rPr>
                <w:rFonts w:asciiTheme="minorHAnsi" w:hAnsiTheme="minorHAnsi" w:cstheme="minorHAnsi"/>
                <w:b/>
                <w:color w:val="FFFFFF"/>
                <w:sz w:val="32"/>
              </w:rPr>
              <w:t>Phone</w:t>
            </w:r>
          </w:p>
        </w:tc>
        <w:tc>
          <w:tcPr>
            <w:tcW w:w="4565" w:type="dxa"/>
            <w:shd w:val="clear" w:color="auto" w:fill="E9E9E1"/>
            <w:vAlign w:val="center"/>
          </w:tcPr>
          <w:p w14:paraId="096C2D12" w14:textId="77777777" w:rsidR="00A60180" w:rsidRPr="00C9638F" w:rsidRDefault="00A60180" w:rsidP="00A60180">
            <w:pPr>
              <w:pStyle w:val="TableParagraph"/>
              <w:jc w:val="center"/>
              <w:rPr>
                <w:rFonts w:asciiTheme="minorHAnsi" w:hAnsiTheme="minorHAnsi" w:cstheme="minorHAnsi"/>
                <w:sz w:val="32"/>
              </w:rPr>
            </w:pPr>
          </w:p>
        </w:tc>
      </w:tr>
    </w:tbl>
    <w:p w14:paraId="2EAF6948" w14:textId="77777777" w:rsidR="00BE7BB3" w:rsidRPr="00C9638F" w:rsidRDefault="00BE7BB3" w:rsidP="00FF7FD0">
      <w:pPr>
        <w:pStyle w:val="BodyText"/>
        <w:shd w:val="clear" w:color="auto" w:fill="FFFFFF" w:themeFill="background1"/>
        <w:spacing w:before="120"/>
        <w:rPr>
          <w:rFonts w:asciiTheme="minorHAnsi" w:hAnsiTheme="minorHAnsi" w:cstheme="minorHAnsi"/>
          <w:b/>
          <w:caps/>
          <w:color w:val="FFFFFF" w:themeColor="background1"/>
          <w:sz w:val="32"/>
          <w:szCs w:val="32"/>
        </w:rPr>
        <w:sectPr w:rsidR="00BE7BB3" w:rsidRPr="00C9638F" w:rsidSect="002B774E">
          <w:footerReference w:type="first" r:id="rId9"/>
          <w:pgSz w:w="12240" w:h="15840"/>
          <w:pgMar w:top="1500" w:right="1180" w:bottom="280" w:left="1160" w:header="720" w:footer="720" w:gutter="0"/>
          <w:cols w:space="720"/>
        </w:sectPr>
      </w:pPr>
    </w:p>
    <w:p w14:paraId="331AE211" w14:textId="0DF1618C" w:rsidR="00BE7BB3" w:rsidRPr="00C9638F" w:rsidRDefault="006B4093" w:rsidP="00FF7FD0">
      <w:pPr>
        <w:pStyle w:val="BodyText"/>
        <w:shd w:val="clear" w:color="auto" w:fill="FFFFFF" w:themeFill="background1"/>
        <w:spacing w:before="120"/>
        <w:rPr>
          <w:rFonts w:asciiTheme="minorHAnsi" w:hAnsiTheme="minorHAnsi" w:cstheme="minorHAnsi"/>
          <w:b/>
          <w:caps/>
          <w:color w:val="FFFFFF" w:themeColor="background1"/>
          <w:sz w:val="32"/>
          <w:szCs w:val="32"/>
        </w:rPr>
      </w:pPr>
      <w:r w:rsidRPr="00C9638F">
        <w:rPr>
          <w:rFonts w:asciiTheme="minorHAnsi" w:hAnsiTheme="minorHAnsi" w:cstheme="minorHAnsi"/>
          <w:b/>
          <w:caps/>
          <w:noProof/>
          <w:color w:val="FFFFFF" w:themeColor="background1"/>
          <w:sz w:val="32"/>
          <w:szCs w:val="32"/>
          <w:lang w:val="en-IE" w:eastAsia="en-IE"/>
        </w:rPr>
        <w:lastRenderedPageBreak/>
        <mc:AlternateContent>
          <mc:Choice Requires="wps">
            <w:drawing>
              <wp:anchor distT="0" distB="0" distL="114300" distR="114300" simplePos="0" relativeHeight="251771904" behindDoc="0" locked="0" layoutInCell="1" allowOverlap="1" wp14:anchorId="0E90560E" wp14:editId="00C7D98B">
                <wp:simplePos x="0" y="0"/>
                <wp:positionH relativeFrom="margin">
                  <wp:posOffset>50165</wp:posOffset>
                </wp:positionH>
                <wp:positionV relativeFrom="paragraph">
                  <wp:posOffset>281305</wp:posOffset>
                </wp:positionV>
                <wp:extent cx="6182995" cy="3267075"/>
                <wp:effectExtent l="0" t="0" r="8255" b="952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3267075"/>
                        </a:xfrm>
                        <a:prstGeom prst="rect">
                          <a:avLst/>
                        </a:prstGeom>
                        <a:solidFill>
                          <a:srgbClr val="DBE5F1"/>
                        </a:solidFill>
                        <a:ln w="9525">
                          <a:solidFill>
                            <a:srgbClr val="000000"/>
                          </a:solidFill>
                          <a:miter lim="800000"/>
                          <a:headEnd/>
                          <a:tailEnd/>
                        </a:ln>
                      </wps:spPr>
                      <wps:txbx>
                        <w:txbxContent>
                          <w:p w14:paraId="5C027630" w14:textId="77777777" w:rsidR="00263554" w:rsidRPr="0092391D" w:rsidRDefault="00263554"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263554" w:rsidRPr="0092391D" w:rsidRDefault="00263554"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263554" w:rsidRPr="0092391D" w:rsidRDefault="00263554"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263554" w:rsidRPr="00186ED1" w:rsidRDefault="00263554"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90560E" id="_x0000_t202" coordsize="21600,21600" o:spt="202" path="m,l,21600r21600,l21600,xe">
                <v:stroke joinstyle="miter"/>
                <v:path gradientshapeok="t" o:connecttype="rect"/>
              </v:shapetype>
              <v:shape id="Text Box 16" o:spid="_x0000_s1026" type="#_x0000_t202" style="position:absolute;margin-left:3.95pt;margin-top:22.15pt;width:486.85pt;height:257.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" fillcolor="#dbe5f1">
                <v:textbox>
                  <w:txbxContent>
                    <w:p w14:paraId="5C027630" w14:textId="77777777" w:rsidR="00263554" w:rsidRPr="0092391D" w:rsidRDefault="00263554"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263554" w:rsidRPr="0092391D" w:rsidRDefault="00263554"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263554" w:rsidRPr="0092391D" w:rsidRDefault="00263554"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263554" w:rsidRPr="00186ED1" w:rsidRDefault="00263554"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v:textbox>
                <w10:wrap anchorx="margin"/>
              </v:shape>
            </w:pict>
          </mc:Fallback>
        </mc:AlternateContent>
      </w:r>
    </w:p>
    <w:p w14:paraId="3BE7F52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619E0E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7142D5E"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9B6ECE5"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AD5C1F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24581F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8F49AB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B8EADFB"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73037E4"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B6BBEC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D3B9232"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67A6ACC"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F963F9E"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664564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24F5695" w14:textId="0B0421A5" w:rsidR="00973713" w:rsidRDefault="00973713">
      <w:pPr>
        <w:rPr>
          <w:rFonts w:eastAsia="Times New Roman" w:cstheme="minorHAnsi"/>
          <w:b/>
          <w:caps/>
          <w:color w:val="FFFFFF" w:themeColor="background1"/>
          <w:sz w:val="32"/>
          <w:szCs w:val="32"/>
          <w:lang w:val="en-GB" w:eastAsia="en-GB"/>
        </w:rPr>
      </w:pPr>
      <w:r>
        <w:rPr>
          <w:rFonts w:cstheme="minorHAnsi"/>
          <w:b/>
          <w:caps/>
          <w:color w:val="FFFFFF" w:themeColor="background1"/>
          <w:sz w:val="32"/>
          <w:szCs w:val="32"/>
        </w:rPr>
        <w:br w:type="page"/>
      </w:r>
    </w:p>
    <w:p w14:paraId="47A770DA" w14:textId="77777777" w:rsidR="00D72B98" w:rsidRDefault="00D72B98" w:rsidP="00375583">
      <w:pPr>
        <w:pStyle w:val="BodyText"/>
        <w:shd w:val="clear" w:color="auto" w:fill="FFFFFF" w:themeFill="background1"/>
        <w:spacing w:before="120"/>
        <w:rPr>
          <w:rFonts w:asciiTheme="minorHAnsi" w:hAnsiTheme="minorHAnsi" w:cstheme="minorHAnsi"/>
          <w:b/>
          <w:sz w:val="32"/>
          <w:szCs w:val="32"/>
        </w:rPr>
      </w:pPr>
      <w:r>
        <w:rPr>
          <w:rFonts w:asciiTheme="minorHAnsi" w:hAnsiTheme="minorHAnsi" w:cstheme="minorHAnsi"/>
          <w:b/>
          <w:sz w:val="32"/>
          <w:szCs w:val="32"/>
        </w:rPr>
        <w:lastRenderedPageBreak/>
        <w:t xml:space="preserve">Tenderer must tick the relevant lot they are </w:t>
      </w:r>
      <w:proofErr w:type="spellStart"/>
      <w:r>
        <w:rPr>
          <w:rFonts w:asciiTheme="minorHAnsi" w:hAnsiTheme="minorHAnsi" w:cstheme="minorHAnsi"/>
          <w:b/>
          <w:sz w:val="32"/>
          <w:szCs w:val="32"/>
        </w:rPr>
        <w:t>tenderering</w:t>
      </w:r>
      <w:proofErr w:type="spellEnd"/>
      <w:r>
        <w:rPr>
          <w:rFonts w:asciiTheme="minorHAnsi" w:hAnsiTheme="minorHAnsi" w:cstheme="minorHAnsi"/>
          <w:b/>
          <w:sz w:val="32"/>
          <w:szCs w:val="32"/>
        </w:rPr>
        <w:t xml:space="preserve"> for in the table beneath </w:t>
      </w:r>
    </w:p>
    <w:p w14:paraId="2F4DEB7B" w14:textId="77777777" w:rsidR="00D72B98" w:rsidRDefault="00D72B98" w:rsidP="00375583">
      <w:pPr>
        <w:pStyle w:val="BodyText"/>
        <w:shd w:val="clear" w:color="auto" w:fill="FFFFFF" w:themeFill="background1"/>
        <w:spacing w:before="120"/>
        <w:rPr>
          <w:rFonts w:asciiTheme="minorHAnsi" w:hAnsiTheme="minorHAnsi" w:cstheme="minorHAnsi"/>
          <w:b/>
          <w:sz w:val="32"/>
          <w:szCs w:val="32"/>
        </w:rPr>
      </w:pPr>
    </w:p>
    <w:p w14:paraId="388B7176" w14:textId="7DA147D7" w:rsidR="00375583" w:rsidRPr="00D72B98" w:rsidRDefault="00D72B98" w:rsidP="00375583">
      <w:pPr>
        <w:pStyle w:val="BodyText"/>
        <w:shd w:val="clear" w:color="auto" w:fill="FFFFFF" w:themeFill="background1"/>
        <w:spacing w:before="120"/>
        <w:rPr>
          <w:rFonts w:asciiTheme="minorHAnsi" w:hAnsiTheme="minorHAnsi" w:cstheme="minorHAnsi"/>
          <w:b/>
          <w:sz w:val="32"/>
          <w:szCs w:val="32"/>
        </w:rPr>
      </w:pPr>
      <w:r>
        <w:rPr>
          <w:rFonts w:asciiTheme="minorHAnsi" w:hAnsiTheme="minorHAnsi" w:cstheme="minorHAnsi"/>
          <w:b/>
          <w:sz w:val="32"/>
          <w:szCs w:val="32"/>
        </w:rPr>
        <w:t xml:space="preserve"> </w:t>
      </w:r>
    </w:p>
    <w:tbl>
      <w:tblPr>
        <w:tblStyle w:val="TableGrid"/>
        <w:tblW w:w="0" w:type="auto"/>
        <w:tblInd w:w="539" w:type="dxa"/>
        <w:tblLook w:val="04A0" w:firstRow="1" w:lastRow="0" w:firstColumn="1" w:lastColumn="0" w:noHBand="0" w:noVBand="1"/>
      </w:tblPr>
      <w:tblGrid>
        <w:gridCol w:w="865"/>
        <w:gridCol w:w="5537"/>
        <w:gridCol w:w="2949"/>
      </w:tblGrid>
      <w:tr w:rsidR="00973713" w:rsidRPr="00AA7EED" w14:paraId="7E14F4DE" w14:textId="77777777" w:rsidTr="00BE239A">
        <w:trPr>
          <w:trHeight w:val="737"/>
        </w:trPr>
        <w:tc>
          <w:tcPr>
            <w:tcW w:w="865" w:type="dxa"/>
            <w:tcBorders>
              <w:right w:val="nil"/>
            </w:tcBorders>
            <w:shd w:val="clear" w:color="auto" w:fill="1F4E79" w:themeFill="accent1" w:themeFillShade="80"/>
            <w:vAlign w:val="center"/>
          </w:tcPr>
          <w:p w14:paraId="45282002" w14:textId="77777777" w:rsidR="00973713" w:rsidRPr="00AA7EED" w:rsidRDefault="00973713" w:rsidP="00973713">
            <w:pPr>
              <w:tabs>
                <w:tab w:val="num" w:pos="928"/>
                <w:tab w:val="left" w:pos="9540"/>
              </w:tabs>
              <w:suppressAutoHyphens/>
              <w:spacing w:line="288" w:lineRule="auto"/>
              <w:rPr>
                <w:rFonts w:cstheme="minorHAnsi"/>
                <w:b/>
                <w:color w:val="FFFFFF" w:themeColor="background1"/>
                <w:sz w:val="24"/>
                <w:szCs w:val="24"/>
              </w:rPr>
            </w:pPr>
            <w:bookmarkStart w:id="1" w:name="_Hlk183422698"/>
            <w:r w:rsidRPr="00AA7EED">
              <w:rPr>
                <w:rFonts w:cstheme="minorHAnsi"/>
                <w:b/>
                <w:color w:val="FFFFFF" w:themeColor="background1"/>
                <w:sz w:val="24"/>
                <w:szCs w:val="24"/>
              </w:rPr>
              <w:t>Lot No</w:t>
            </w:r>
          </w:p>
        </w:tc>
        <w:tc>
          <w:tcPr>
            <w:tcW w:w="5537" w:type="dxa"/>
            <w:tcBorders>
              <w:left w:val="nil"/>
              <w:right w:val="nil"/>
            </w:tcBorders>
            <w:shd w:val="clear" w:color="auto" w:fill="1F4E79" w:themeFill="accent1" w:themeFillShade="80"/>
            <w:vAlign w:val="center"/>
          </w:tcPr>
          <w:p w14:paraId="2F60D63A" w14:textId="77777777" w:rsidR="00973713" w:rsidRPr="00AA7EED" w:rsidRDefault="00973713" w:rsidP="00973713">
            <w:pPr>
              <w:tabs>
                <w:tab w:val="num" w:pos="928"/>
                <w:tab w:val="left" w:pos="9540"/>
              </w:tabs>
              <w:suppressAutoHyphens/>
              <w:spacing w:line="288" w:lineRule="auto"/>
              <w:rPr>
                <w:rFonts w:cstheme="minorHAnsi"/>
                <w:b/>
                <w:color w:val="FFFFFF" w:themeColor="background1"/>
                <w:sz w:val="24"/>
                <w:szCs w:val="24"/>
              </w:rPr>
            </w:pPr>
            <w:r w:rsidRPr="00AA7EED">
              <w:rPr>
                <w:rFonts w:cstheme="minorHAnsi"/>
                <w:b/>
                <w:color w:val="FFFFFF" w:themeColor="background1"/>
                <w:sz w:val="24"/>
                <w:szCs w:val="24"/>
              </w:rPr>
              <w:t>Lot Title</w:t>
            </w:r>
          </w:p>
        </w:tc>
        <w:tc>
          <w:tcPr>
            <w:tcW w:w="2949" w:type="dxa"/>
            <w:tcBorders>
              <w:left w:val="nil"/>
            </w:tcBorders>
            <w:shd w:val="clear" w:color="auto" w:fill="1F4E79" w:themeFill="accent1" w:themeFillShade="80"/>
            <w:vAlign w:val="center"/>
          </w:tcPr>
          <w:p w14:paraId="31073F52" w14:textId="585EF115" w:rsidR="00973713" w:rsidRPr="00AA7EED" w:rsidRDefault="00D72B98" w:rsidP="00D72B98">
            <w:pPr>
              <w:tabs>
                <w:tab w:val="num" w:pos="928"/>
                <w:tab w:val="left" w:pos="9540"/>
              </w:tabs>
              <w:suppressAutoHyphens/>
              <w:spacing w:line="288" w:lineRule="auto"/>
              <w:jc w:val="center"/>
              <w:rPr>
                <w:rFonts w:cstheme="minorHAnsi"/>
                <w:b/>
                <w:color w:val="FFFFFF" w:themeColor="background1"/>
                <w:sz w:val="24"/>
                <w:szCs w:val="24"/>
              </w:rPr>
            </w:pPr>
            <w:r>
              <w:rPr>
                <w:rFonts w:cstheme="minorHAnsi"/>
                <w:b/>
                <w:color w:val="FFFFFF" w:themeColor="background1"/>
                <w:sz w:val="24"/>
                <w:szCs w:val="24"/>
              </w:rPr>
              <w:t xml:space="preserve">Please tick the </w:t>
            </w:r>
            <w:r w:rsidR="00973713" w:rsidRPr="00AA7EED">
              <w:rPr>
                <w:rFonts w:cstheme="minorHAnsi"/>
                <w:b/>
                <w:color w:val="FFFFFF" w:themeColor="background1"/>
                <w:sz w:val="24"/>
                <w:szCs w:val="24"/>
              </w:rPr>
              <w:t>Lot Tendering for</w:t>
            </w:r>
          </w:p>
        </w:tc>
      </w:tr>
      <w:tr w:rsidR="00973713" w:rsidRPr="00AA7EED" w14:paraId="0D288695" w14:textId="77777777" w:rsidTr="00BE239A">
        <w:trPr>
          <w:trHeight w:val="737"/>
        </w:trPr>
        <w:tc>
          <w:tcPr>
            <w:tcW w:w="865" w:type="dxa"/>
            <w:shd w:val="clear" w:color="auto" w:fill="1F4E79" w:themeFill="accent1" w:themeFillShade="80"/>
            <w:vAlign w:val="center"/>
          </w:tcPr>
          <w:p w14:paraId="0502DED0" w14:textId="77777777" w:rsidR="00973713" w:rsidRPr="00AA7EED" w:rsidRDefault="00973713" w:rsidP="00D72B98">
            <w:pPr>
              <w:tabs>
                <w:tab w:val="num" w:pos="928"/>
                <w:tab w:val="left" w:pos="9540"/>
              </w:tabs>
              <w:suppressAutoHyphens/>
              <w:spacing w:line="288" w:lineRule="auto"/>
              <w:jc w:val="center"/>
              <w:rPr>
                <w:rFonts w:cstheme="minorHAnsi"/>
                <w:b/>
                <w:color w:val="FFFFFF" w:themeColor="background1"/>
              </w:rPr>
            </w:pPr>
            <w:r w:rsidRPr="00AA7EED">
              <w:rPr>
                <w:rFonts w:cstheme="minorHAnsi"/>
                <w:b/>
                <w:color w:val="FFFFFF" w:themeColor="background1"/>
              </w:rPr>
              <w:t>1</w:t>
            </w:r>
          </w:p>
        </w:tc>
        <w:tc>
          <w:tcPr>
            <w:tcW w:w="5537" w:type="dxa"/>
            <w:vAlign w:val="center"/>
          </w:tcPr>
          <w:p w14:paraId="5A2A9645" w14:textId="35CEC9F3" w:rsidR="00973713" w:rsidRPr="006A0EF6" w:rsidRDefault="00973713" w:rsidP="00973713">
            <w:pPr>
              <w:tabs>
                <w:tab w:val="num" w:pos="928"/>
                <w:tab w:val="left" w:pos="9540"/>
              </w:tabs>
              <w:suppressAutoHyphens/>
              <w:spacing w:line="288" w:lineRule="auto"/>
              <w:rPr>
                <w:rFonts w:cstheme="minorHAnsi"/>
              </w:rPr>
            </w:pPr>
            <w:r w:rsidRPr="001E1548">
              <w:rPr>
                <w:rFonts w:cstheme="minorHAnsi"/>
              </w:rPr>
              <w:t>Introduction to Technical Writing</w:t>
            </w:r>
          </w:p>
        </w:tc>
        <w:tc>
          <w:tcPr>
            <w:tcW w:w="2949" w:type="dxa"/>
            <w:vAlign w:val="center"/>
          </w:tcPr>
          <w:p w14:paraId="2ED3C490" w14:textId="77777777" w:rsidR="00973713" w:rsidRPr="00AA7EED" w:rsidRDefault="00973713" w:rsidP="00973713">
            <w:pPr>
              <w:tabs>
                <w:tab w:val="num" w:pos="928"/>
                <w:tab w:val="left" w:pos="9540"/>
              </w:tabs>
              <w:suppressAutoHyphens/>
              <w:spacing w:line="288" w:lineRule="auto"/>
              <w:rPr>
                <w:rFonts w:cstheme="minorHAnsi"/>
              </w:rPr>
            </w:pPr>
          </w:p>
        </w:tc>
      </w:tr>
      <w:tr w:rsidR="00973713" w:rsidRPr="00AA7EED" w14:paraId="30E8C9C0" w14:textId="77777777" w:rsidTr="00BE239A">
        <w:trPr>
          <w:trHeight w:val="737"/>
        </w:trPr>
        <w:tc>
          <w:tcPr>
            <w:tcW w:w="865" w:type="dxa"/>
            <w:shd w:val="clear" w:color="auto" w:fill="1F4E79" w:themeFill="accent1" w:themeFillShade="80"/>
            <w:vAlign w:val="center"/>
          </w:tcPr>
          <w:p w14:paraId="66BFB36E" w14:textId="77777777" w:rsidR="00973713" w:rsidRPr="00AA7EED" w:rsidRDefault="00973713" w:rsidP="00D72B98">
            <w:pPr>
              <w:tabs>
                <w:tab w:val="num" w:pos="928"/>
                <w:tab w:val="left" w:pos="9540"/>
              </w:tabs>
              <w:suppressAutoHyphens/>
              <w:spacing w:line="288" w:lineRule="auto"/>
              <w:jc w:val="center"/>
              <w:rPr>
                <w:rFonts w:cstheme="minorHAnsi"/>
                <w:b/>
                <w:color w:val="FFFFFF" w:themeColor="background1"/>
              </w:rPr>
            </w:pPr>
            <w:r w:rsidRPr="00AA7EED">
              <w:rPr>
                <w:rFonts w:cstheme="minorHAnsi"/>
                <w:b/>
                <w:color w:val="FFFFFF" w:themeColor="background1"/>
              </w:rPr>
              <w:t>2</w:t>
            </w:r>
          </w:p>
        </w:tc>
        <w:tc>
          <w:tcPr>
            <w:tcW w:w="5537" w:type="dxa"/>
            <w:vAlign w:val="center"/>
          </w:tcPr>
          <w:p w14:paraId="635370BB" w14:textId="206D057F" w:rsidR="00973713" w:rsidRPr="00AA7EED" w:rsidRDefault="00D72B98" w:rsidP="00973713">
            <w:pPr>
              <w:tabs>
                <w:tab w:val="num" w:pos="928"/>
                <w:tab w:val="left" w:pos="9540"/>
              </w:tabs>
              <w:suppressAutoHyphens/>
              <w:spacing w:line="288" w:lineRule="auto"/>
              <w:rPr>
                <w:rFonts w:cstheme="minorHAnsi"/>
              </w:rPr>
            </w:pPr>
            <w:r w:rsidRPr="00D72B98">
              <w:rPr>
                <w:rFonts w:cstheme="minorHAnsi"/>
              </w:rPr>
              <w:t>Mastering Technical Writing for SOPs, CAPA, and Controlled Documents</w:t>
            </w:r>
            <w:r w:rsidR="00973713" w:rsidRPr="001E1548">
              <w:rPr>
                <w:rFonts w:cstheme="minorHAnsi"/>
              </w:rPr>
              <w:t xml:space="preserve"> </w:t>
            </w:r>
          </w:p>
        </w:tc>
        <w:tc>
          <w:tcPr>
            <w:tcW w:w="2949" w:type="dxa"/>
            <w:shd w:val="clear" w:color="auto" w:fill="E9E9E1"/>
            <w:vAlign w:val="center"/>
          </w:tcPr>
          <w:p w14:paraId="131893BF" w14:textId="77777777" w:rsidR="00973713" w:rsidRPr="00AA7EED" w:rsidRDefault="00973713" w:rsidP="00973713">
            <w:pPr>
              <w:tabs>
                <w:tab w:val="num" w:pos="928"/>
                <w:tab w:val="left" w:pos="9540"/>
              </w:tabs>
              <w:suppressAutoHyphens/>
              <w:spacing w:line="288" w:lineRule="auto"/>
              <w:rPr>
                <w:rFonts w:cstheme="minorHAnsi"/>
              </w:rPr>
            </w:pPr>
          </w:p>
        </w:tc>
      </w:tr>
      <w:bookmarkEnd w:id="1"/>
    </w:tbl>
    <w:p w14:paraId="238BFB9C" w14:textId="4C405AC0"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BE651BD" w14:textId="2DDA9F45"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06CF50C0"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7628E36"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B088F98"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E798661"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2918F03"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1EEE7AF" w14:textId="37250730"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sectPr w:rsidR="00973713" w:rsidSect="002B774E">
          <w:pgSz w:w="12240" w:h="15840"/>
          <w:pgMar w:top="1500" w:right="1180" w:bottom="280" w:left="1160" w:header="720" w:footer="720" w:gutter="0"/>
          <w:cols w:space="720"/>
        </w:sectPr>
      </w:pPr>
    </w:p>
    <w:p w14:paraId="5E18F53E" w14:textId="77777777" w:rsidR="00375583" w:rsidRPr="00C9638F" w:rsidRDefault="00375583" w:rsidP="003A4171">
      <w:pPr>
        <w:pStyle w:val="BodyText"/>
        <w:shd w:val="clear" w:color="auto" w:fill="1F3864" w:themeFill="accent5" w:themeFillShade="80"/>
        <w:spacing w:before="120"/>
        <w:jc w:val="center"/>
        <w:rPr>
          <w:rFonts w:asciiTheme="minorHAnsi" w:hAnsiTheme="minorHAnsi" w:cstheme="minorHAnsi"/>
          <w:b/>
          <w:caps/>
          <w:color w:val="FFFFFF" w:themeColor="background1"/>
          <w:sz w:val="36"/>
          <w:szCs w:val="36"/>
        </w:rPr>
      </w:pPr>
      <w:r w:rsidRPr="00C9638F">
        <w:rPr>
          <w:rFonts w:asciiTheme="minorHAnsi" w:hAnsiTheme="minorHAnsi" w:cstheme="minorHAnsi"/>
          <w:b/>
          <w:caps/>
          <w:color w:val="FFFFFF" w:themeColor="background1"/>
          <w:sz w:val="36"/>
          <w:szCs w:val="36"/>
        </w:rPr>
        <w:lastRenderedPageBreak/>
        <w:t>instruction for completion of TRD</w:t>
      </w:r>
    </w:p>
    <w:p w14:paraId="7E854594" w14:textId="77777777" w:rsidR="00375583" w:rsidRPr="00C9638F" w:rsidRDefault="00375583" w:rsidP="00375583">
      <w:pPr>
        <w:ind w:left="140"/>
        <w:rPr>
          <w:rFonts w:cstheme="minorHAnsi"/>
          <w:b/>
          <w:sz w:val="28"/>
        </w:rPr>
      </w:pPr>
    </w:p>
    <w:p w14:paraId="649D68E0" w14:textId="71AFB985" w:rsidR="00375583" w:rsidRPr="00C9638F" w:rsidRDefault="00375583" w:rsidP="00515350">
      <w:pPr>
        <w:ind w:left="140"/>
      </w:pPr>
      <w:r w:rsidRPr="00C9638F">
        <w:rPr>
          <w:rFonts w:cstheme="minorHAnsi"/>
          <w:b/>
          <w:sz w:val="28"/>
        </w:rPr>
        <w:t>Tenderers</w:t>
      </w:r>
      <w:r w:rsidRPr="00C9638F">
        <w:rPr>
          <w:rFonts w:cstheme="minorHAnsi"/>
          <w:b/>
          <w:spacing w:val="-3"/>
          <w:sz w:val="28"/>
        </w:rPr>
        <w:t xml:space="preserve"> </w:t>
      </w:r>
      <w:r w:rsidRPr="00C9638F">
        <w:rPr>
          <w:rFonts w:cstheme="minorHAnsi"/>
          <w:b/>
          <w:sz w:val="28"/>
        </w:rPr>
        <w:t>must</w:t>
      </w:r>
      <w:r w:rsidRPr="00C9638F">
        <w:rPr>
          <w:rFonts w:cstheme="minorHAnsi"/>
          <w:b/>
          <w:spacing w:val="-4"/>
          <w:sz w:val="28"/>
        </w:rPr>
        <w:t xml:space="preserve"> </w:t>
      </w:r>
      <w:r w:rsidRPr="00C9638F">
        <w:rPr>
          <w:rFonts w:cstheme="minorHAnsi"/>
          <w:b/>
          <w:sz w:val="28"/>
        </w:rPr>
        <w:t>ensure</w:t>
      </w:r>
      <w:r w:rsidRPr="00C9638F">
        <w:rPr>
          <w:rFonts w:cstheme="minorHAnsi"/>
          <w:b/>
          <w:spacing w:val="-1"/>
          <w:sz w:val="28"/>
        </w:rPr>
        <w:t xml:space="preserve"> </w:t>
      </w:r>
      <w:r w:rsidRPr="00C9638F">
        <w:rPr>
          <w:rFonts w:cstheme="minorHAnsi"/>
          <w:b/>
          <w:sz w:val="28"/>
        </w:rPr>
        <w:t>they</w:t>
      </w:r>
      <w:r w:rsidRPr="00C9638F">
        <w:rPr>
          <w:rFonts w:cstheme="minorHAnsi"/>
          <w:b/>
          <w:spacing w:val="-2"/>
          <w:sz w:val="28"/>
        </w:rPr>
        <w:t xml:space="preserve"> </w:t>
      </w:r>
      <w:r w:rsidRPr="00C9638F">
        <w:rPr>
          <w:rFonts w:cstheme="minorHAnsi"/>
          <w:b/>
          <w:sz w:val="28"/>
        </w:rPr>
        <w:t>complete</w:t>
      </w:r>
      <w:r w:rsidRPr="00C9638F">
        <w:rPr>
          <w:rFonts w:cstheme="minorHAnsi"/>
          <w:b/>
          <w:spacing w:val="-3"/>
          <w:sz w:val="28"/>
        </w:rPr>
        <w:t xml:space="preserve"> </w:t>
      </w:r>
      <w:r w:rsidRPr="00C9638F">
        <w:rPr>
          <w:rFonts w:cstheme="minorHAnsi"/>
          <w:b/>
          <w:sz w:val="28"/>
        </w:rPr>
        <w:t>this</w:t>
      </w:r>
      <w:r w:rsidRPr="00C9638F">
        <w:rPr>
          <w:rFonts w:cstheme="minorHAnsi"/>
          <w:b/>
          <w:spacing w:val="-2"/>
          <w:sz w:val="28"/>
        </w:rPr>
        <w:t xml:space="preserve"> </w:t>
      </w:r>
      <w:r w:rsidRPr="00C9638F">
        <w:rPr>
          <w:rFonts w:cstheme="minorHAnsi"/>
          <w:b/>
          <w:sz w:val="28"/>
        </w:rPr>
        <w:t>document</w:t>
      </w:r>
      <w:r w:rsidRPr="00C9638F">
        <w:rPr>
          <w:rFonts w:cstheme="minorHAnsi"/>
          <w:b/>
          <w:spacing w:val="-3"/>
          <w:sz w:val="28"/>
        </w:rPr>
        <w:t xml:space="preserve"> </w:t>
      </w:r>
      <w:r w:rsidRPr="00C9638F">
        <w:rPr>
          <w:rFonts w:cstheme="minorHAnsi"/>
          <w:b/>
          <w:sz w:val="28"/>
        </w:rPr>
        <w:t>in</w:t>
      </w:r>
      <w:r w:rsidRPr="00C9638F">
        <w:rPr>
          <w:rFonts w:cstheme="minorHAnsi"/>
          <w:b/>
          <w:spacing w:val="-3"/>
          <w:sz w:val="28"/>
        </w:rPr>
        <w:t xml:space="preserve"> </w:t>
      </w:r>
      <w:r w:rsidRPr="00C9638F">
        <w:rPr>
          <w:rFonts w:cstheme="minorHAnsi"/>
          <w:b/>
          <w:sz w:val="28"/>
        </w:rPr>
        <w:t>full</w:t>
      </w:r>
      <w:r w:rsidRPr="00C9638F">
        <w:rPr>
          <w:rFonts w:cstheme="minorHAnsi"/>
          <w:sz w:val="24"/>
        </w:rPr>
        <w:t>.</w:t>
      </w:r>
    </w:p>
    <w:p w14:paraId="3ED5CBAA" w14:textId="67E2DDBA" w:rsidR="00AF5765" w:rsidRPr="003A4171" w:rsidRDefault="003B64CB" w:rsidP="003A4171">
      <w:pPr>
        <w:pStyle w:val="ListParagraph"/>
        <w:widowControl w:val="0"/>
        <w:numPr>
          <w:ilvl w:val="0"/>
          <w:numId w:val="4"/>
        </w:numPr>
        <w:shd w:val="clear" w:color="auto" w:fill="FFFFFF" w:themeFill="background1"/>
        <w:tabs>
          <w:tab w:val="left" w:pos="861"/>
        </w:tabs>
        <w:autoSpaceDE w:val="0"/>
        <w:autoSpaceDN w:val="0"/>
        <w:spacing w:before="120" w:after="120"/>
        <w:ind w:right="135"/>
        <w:contextualSpacing w:val="0"/>
        <w:jc w:val="both"/>
        <w:rPr>
          <w:rFonts w:cstheme="minorHAnsi"/>
          <w:sz w:val="24"/>
        </w:rPr>
      </w:pPr>
      <w:r w:rsidRPr="003A4171">
        <w:rPr>
          <w:rFonts w:cstheme="minorHAnsi"/>
          <w:sz w:val="24"/>
        </w:rPr>
        <w:t xml:space="preserve">Tenderers wishing to apply must fully complete this Tender Response Document (TRD) which must be read and completed in conjunction with the </w:t>
      </w:r>
      <w:r w:rsidR="00BC7F62" w:rsidRPr="003A4171">
        <w:rPr>
          <w:rFonts w:cstheme="minorHAnsi"/>
          <w:sz w:val="24"/>
        </w:rPr>
        <w:t>CFT</w:t>
      </w:r>
      <w:r w:rsidRPr="003A4171">
        <w:rPr>
          <w:rFonts w:cstheme="minorHAnsi"/>
          <w:sz w:val="24"/>
        </w:rPr>
        <w:t xml:space="preserve"> for the</w:t>
      </w:r>
      <w:r w:rsidR="00973713" w:rsidRPr="00973713">
        <w:t xml:space="preserve"> </w:t>
      </w:r>
      <w:r w:rsidR="00BE239A" w:rsidRPr="00BE239A">
        <w:rPr>
          <w:rFonts w:cstheme="minorHAnsi"/>
          <w:sz w:val="24"/>
        </w:rPr>
        <w:t>Establishment of a Single Supplier Framework Agreement for the provision of Technical Writing Skills for the Pharmaceutical Industry divided into two (2) Lots to BioPharmaChem Skillnet</w:t>
      </w:r>
      <w:r w:rsidR="003A4171">
        <w:rPr>
          <w:rFonts w:cstheme="minorHAnsi"/>
          <w:sz w:val="24"/>
          <w:shd w:val="clear" w:color="auto" w:fill="FFFFFF" w:themeFill="background1"/>
        </w:rPr>
        <w:t>.</w:t>
      </w:r>
    </w:p>
    <w:p w14:paraId="775B8533" w14:textId="778B8763"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The TRD must be submitted in the same sequence as presented.</w:t>
      </w:r>
    </w:p>
    <w:p w14:paraId="0D11E8D8"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Brochures or links to websites in lieu of the required response will not be accepted.</w:t>
      </w:r>
    </w:p>
    <w:p w14:paraId="031E6EEE" w14:textId="1547E50B"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Tenders which are compliant with the requirements of Part 2 (Instructions to Tenderers) of the </w:t>
      </w:r>
      <w:r w:rsidR="00BC7F62">
        <w:rPr>
          <w:rFonts w:cstheme="minorHAnsi"/>
          <w:sz w:val="24"/>
        </w:rPr>
        <w:t>CFT</w:t>
      </w:r>
      <w:r w:rsidRPr="003B64CB">
        <w:rPr>
          <w:rFonts w:cstheme="minorHAnsi"/>
          <w:sz w:val="24"/>
        </w:rPr>
        <w:t xml:space="preserve">, are received before the Tender Deadline (section 2.6.2 of the </w:t>
      </w:r>
      <w:r w:rsidR="00BC7F62">
        <w:rPr>
          <w:rFonts w:cstheme="minorHAnsi"/>
          <w:sz w:val="24"/>
        </w:rPr>
        <w:t>CFT</w:t>
      </w:r>
      <w:r w:rsidRPr="003B64CB">
        <w:rPr>
          <w:rFonts w:cstheme="minorHAnsi"/>
          <w:sz w:val="24"/>
        </w:rPr>
        <w:t xml:space="preserve">) and have passed each of the Selection Criteria set out in section 3.2 of the </w:t>
      </w:r>
      <w:r w:rsidR="00BC7F62">
        <w:rPr>
          <w:rFonts w:cstheme="minorHAnsi"/>
          <w:sz w:val="24"/>
        </w:rPr>
        <w:t>CFT</w:t>
      </w:r>
      <w:r w:rsidRPr="003B64CB">
        <w:rPr>
          <w:rFonts w:cstheme="minorHAnsi"/>
          <w:sz w:val="24"/>
        </w:rPr>
        <w:t xml:space="preserve"> will be assessed on the basis of the Award Criteria set out in Part 3 of the </w:t>
      </w:r>
      <w:r w:rsidR="00BC7F62">
        <w:rPr>
          <w:rFonts w:cstheme="minorHAnsi"/>
          <w:sz w:val="24"/>
        </w:rPr>
        <w:t>CFT</w:t>
      </w:r>
      <w:r w:rsidRPr="003B64CB">
        <w:rPr>
          <w:rFonts w:cstheme="minorHAnsi"/>
          <w:sz w:val="24"/>
        </w:rPr>
        <w:t xml:space="preserve">. Tenderers must achieve a minimum score of 60% in respect of each award criterion. Failure to achieve this minimum qualifying score for any of the award criteria will result in the exclusion of the Tender from the Competition.  </w:t>
      </w:r>
    </w:p>
    <w:p w14:paraId="41924660" w14:textId="33EF72AC"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are requested to review in detail the requirements of the </w:t>
      </w:r>
      <w:r w:rsidR="00BC7F62">
        <w:rPr>
          <w:rFonts w:cstheme="minorHAnsi"/>
          <w:sz w:val="24"/>
        </w:rPr>
        <w:t>CFT</w:t>
      </w:r>
      <w:r w:rsidRPr="003B64CB">
        <w:rPr>
          <w:rFonts w:cstheme="minorHAnsi"/>
          <w:sz w:val="24"/>
        </w:rPr>
        <w:t xml:space="preserve"> (including all Appendices) before completing this Tender Response Document. Tenderers must ensure that they have addressed all of the relevant requirements as set out in the </w:t>
      </w:r>
      <w:r w:rsidR="00BC7F62">
        <w:rPr>
          <w:rFonts w:cstheme="minorHAnsi"/>
          <w:sz w:val="24"/>
        </w:rPr>
        <w:t>CFT</w:t>
      </w:r>
      <w:r w:rsidRPr="003B64CB">
        <w:rPr>
          <w:rFonts w:cstheme="minorHAnsi"/>
          <w:sz w:val="24"/>
        </w:rPr>
        <w:t xml:space="preserve"> and the Tender Response Document. Failure to do so may render the Tender non-compliant and the Tender may be rejected.</w:t>
      </w:r>
    </w:p>
    <w:p w14:paraId="23A2A746" w14:textId="5000645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must address each of the issues and requirements in Appendix 1 of the </w:t>
      </w:r>
      <w:r w:rsidR="00BC7F62">
        <w:rPr>
          <w:rFonts w:cstheme="minorHAnsi"/>
          <w:sz w:val="24"/>
        </w:rPr>
        <w:t>CFT</w:t>
      </w:r>
      <w:r w:rsidRPr="003B64CB">
        <w:rPr>
          <w:rFonts w:cstheme="minorHAnsi"/>
          <w:sz w:val="24"/>
        </w:rPr>
        <w:t>. The Tender response should demonstrate how Tenderers propose to satisfy each of these requirements. Tenderers must show their approach and methodology for the delivery of the Services sought. A mere affirmation statement by the Tenderer that it can/will do so or a reiteration of tender requirements is NOT sufficient in this regard.</w:t>
      </w:r>
    </w:p>
    <w:p w14:paraId="31F7DD1B"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An answer box is provided for Tenderers' use in their response to each Award Criterion.</w:t>
      </w:r>
    </w:p>
    <w:p w14:paraId="0D491C49"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should note any response information provided outside of the response boxes will not be considered as part of the evaluation. Any marketing material, brochures and other general information or documents will not be considered unless requested specifically by the Contracting Authority. </w:t>
      </w:r>
    </w:p>
    <w:p w14:paraId="785D49DA" w14:textId="77777777" w:rsidR="00BE7BB3"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The Appendix 2 Pricing Schedule is a separate excel spreadsheet that should be completed and uploaded as a separate document. </w:t>
      </w:r>
    </w:p>
    <w:p w14:paraId="5B092624" w14:textId="77777777" w:rsidR="00C16FAA" w:rsidRDefault="00C16FAA" w:rsidP="00C16FAA">
      <w:pPr>
        <w:spacing w:before="120" w:after="120"/>
        <w:jc w:val="both"/>
        <w:rPr>
          <w:rFonts w:cstheme="minorHAnsi"/>
          <w:sz w:val="24"/>
        </w:rPr>
        <w:sectPr w:rsidR="00C16FAA" w:rsidSect="002B774E">
          <w:pgSz w:w="12240" w:h="15840"/>
          <w:pgMar w:top="1500" w:right="1180" w:bottom="280" w:left="1160" w:header="720" w:footer="720" w:gutter="0"/>
          <w:cols w:space="720"/>
        </w:sectPr>
      </w:pPr>
    </w:p>
    <w:tbl>
      <w:tblPr>
        <w:tblStyle w:val="TableGrid"/>
        <w:tblW w:w="0" w:type="auto"/>
        <w:tblLook w:val="04A0" w:firstRow="1" w:lastRow="0" w:firstColumn="1" w:lastColumn="0" w:noHBand="0" w:noVBand="1"/>
      </w:tblPr>
      <w:tblGrid>
        <w:gridCol w:w="4944"/>
        <w:gridCol w:w="6"/>
        <w:gridCol w:w="1244"/>
        <w:gridCol w:w="1231"/>
        <w:gridCol w:w="1246"/>
        <w:gridCol w:w="1229"/>
      </w:tblGrid>
      <w:tr w:rsidR="00C16FAA" w:rsidRPr="00C9638F" w14:paraId="6053FCF1" w14:textId="77777777" w:rsidTr="003A4171">
        <w:trPr>
          <w:trHeight w:val="454"/>
        </w:trPr>
        <w:tc>
          <w:tcPr>
            <w:tcW w:w="9900" w:type="dxa"/>
            <w:gridSpan w:val="6"/>
            <w:tcBorders>
              <w:top w:val="nil"/>
              <w:left w:val="nil"/>
              <w:bottom w:val="nil"/>
              <w:right w:val="nil"/>
            </w:tcBorders>
            <w:shd w:val="clear" w:color="auto" w:fill="1F3864" w:themeFill="accent5" w:themeFillShade="80"/>
            <w:vAlign w:val="center"/>
          </w:tcPr>
          <w:p w14:paraId="1A419092" w14:textId="77777777" w:rsidR="00C16FAA" w:rsidRPr="00C9638F" w:rsidRDefault="00C16FAA" w:rsidP="00FE7729">
            <w:pPr>
              <w:widowControl w:val="0"/>
              <w:tabs>
                <w:tab w:val="left" w:pos="861"/>
              </w:tabs>
              <w:autoSpaceDE w:val="0"/>
              <w:autoSpaceDN w:val="0"/>
              <w:spacing w:before="1"/>
              <w:ind w:right="135"/>
              <w:jc w:val="center"/>
              <w:rPr>
                <w:rFonts w:cstheme="minorHAnsi"/>
                <w:b/>
                <w:caps/>
                <w:color w:val="FFFFFF" w:themeColor="background1"/>
                <w:sz w:val="28"/>
                <w:szCs w:val="28"/>
              </w:rPr>
            </w:pPr>
            <w:r w:rsidRPr="00C9638F">
              <w:rPr>
                <w:rFonts w:cstheme="minorHAnsi"/>
                <w:b/>
                <w:caps/>
                <w:color w:val="FFFFFF" w:themeColor="background1"/>
                <w:sz w:val="28"/>
                <w:szCs w:val="28"/>
              </w:rPr>
              <w:lastRenderedPageBreak/>
              <w:t>general information in relation to the tenderer</w:t>
            </w:r>
          </w:p>
        </w:tc>
      </w:tr>
      <w:tr w:rsidR="00C16FAA" w:rsidRPr="00C9638F" w14:paraId="678F44DE" w14:textId="77777777" w:rsidTr="00FE7729">
        <w:trPr>
          <w:trHeight w:val="20"/>
        </w:trPr>
        <w:tc>
          <w:tcPr>
            <w:tcW w:w="9900" w:type="dxa"/>
            <w:gridSpan w:val="6"/>
            <w:tcBorders>
              <w:top w:val="nil"/>
              <w:left w:val="nil"/>
              <w:bottom w:val="nil"/>
              <w:right w:val="nil"/>
            </w:tcBorders>
            <w:vAlign w:val="center"/>
          </w:tcPr>
          <w:p w14:paraId="111B8378"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9153CC2" w14:textId="77777777" w:rsidTr="003A4171">
        <w:trPr>
          <w:trHeight w:val="454"/>
        </w:trPr>
        <w:tc>
          <w:tcPr>
            <w:tcW w:w="9900" w:type="dxa"/>
            <w:gridSpan w:val="6"/>
            <w:tcBorders>
              <w:top w:val="nil"/>
            </w:tcBorders>
            <w:shd w:val="clear" w:color="auto" w:fill="1F3864" w:themeFill="accent5" w:themeFillShade="80"/>
            <w:vAlign w:val="center"/>
          </w:tcPr>
          <w:p w14:paraId="7E51F447"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4B7AFF">
              <w:rPr>
                <w:rFonts w:cstheme="minorHAnsi"/>
                <w:b/>
                <w:color w:val="FFFFFF" w:themeColor="background1"/>
                <w:sz w:val="26"/>
                <w:szCs w:val="26"/>
              </w:rPr>
              <w:t>Registered Name of Tenderer</w:t>
            </w:r>
          </w:p>
        </w:tc>
      </w:tr>
      <w:tr w:rsidR="00C16FAA" w:rsidRPr="00C9638F" w14:paraId="62B32B5C" w14:textId="77777777" w:rsidTr="00FE7729">
        <w:trPr>
          <w:trHeight w:val="567"/>
        </w:trPr>
        <w:tc>
          <w:tcPr>
            <w:tcW w:w="9900" w:type="dxa"/>
            <w:gridSpan w:val="6"/>
            <w:shd w:val="clear" w:color="auto" w:fill="E7E6E6" w:themeFill="background2"/>
            <w:vAlign w:val="center"/>
          </w:tcPr>
          <w:p w14:paraId="2EC8A6C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FF6837B" w14:textId="77777777" w:rsidTr="003A4171">
        <w:trPr>
          <w:trHeight w:val="567"/>
        </w:trPr>
        <w:tc>
          <w:tcPr>
            <w:tcW w:w="4950" w:type="dxa"/>
            <w:gridSpan w:val="2"/>
            <w:shd w:val="clear" w:color="auto" w:fill="1F3864" w:themeFill="accent5" w:themeFillShade="80"/>
            <w:vAlign w:val="center"/>
          </w:tcPr>
          <w:p w14:paraId="0E93470F"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Companies Registration Number</w:t>
            </w:r>
          </w:p>
        </w:tc>
        <w:tc>
          <w:tcPr>
            <w:tcW w:w="4950" w:type="dxa"/>
            <w:gridSpan w:val="4"/>
            <w:shd w:val="clear" w:color="auto" w:fill="1F3864" w:themeFill="accent5" w:themeFillShade="80"/>
            <w:vAlign w:val="center"/>
          </w:tcPr>
          <w:p w14:paraId="4319CDBC"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 xml:space="preserve">Date of Registration </w:t>
            </w:r>
          </w:p>
        </w:tc>
      </w:tr>
      <w:tr w:rsidR="00C16FAA" w:rsidRPr="00C9638F" w14:paraId="26743B0C" w14:textId="77777777" w:rsidTr="00FE7729">
        <w:trPr>
          <w:trHeight w:val="567"/>
        </w:trPr>
        <w:tc>
          <w:tcPr>
            <w:tcW w:w="4950" w:type="dxa"/>
            <w:gridSpan w:val="2"/>
            <w:shd w:val="clear" w:color="auto" w:fill="E7E6E6" w:themeFill="background2"/>
            <w:vAlign w:val="center"/>
          </w:tcPr>
          <w:p w14:paraId="3F1EEBE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0" w:type="dxa"/>
            <w:gridSpan w:val="4"/>
            <w:shd w:val="clear" w:color="auto" w:fill="E7E6E6" w:themeFill="background2"/>
            <w:vAlign w:val="center"/>
          </w:tcPr>
          <w:p w14:paraId="204C3404"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16146BA0" w14:textId="77777777" w:rsidTr="003A4171">
        <w:trPr>
          <w:trHeight w:val="567"/>
        </w:trPr>
        <w:tc>
          <w:tcPr>
            <w:tcW w:w="4950" w:type="dxa"/>
            <w:gridSpan w:val="2"/>
            <w:shd w:val="clear" w:color="auto" w:fill="1F3864" w:themeFill="accent5" w:themeFillShade="80"/>
            <w:vAlign w:val="center"/>
          </w:tcPr>
          <w:p w14:paraId="5409FAA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r w:rsidRPr="004B7AFF">
              <w:rPr>
                <w:rFonts w:cstheme="minorHAnsi"/>
                <w:b/>
                <w:color w:val="FFFFFF" w:themeColor="background1"/>
                <w:sz w:val="26"/>
                <w:szCs w:val="26"/>
              </w:rPr>
              <w:t>Registered Company Address</w:t>
            </w:r>
          </w:p>
        </w:tc>
        <w:tc>
          <w:tcPr>
            <w:tcW w:w="4950" w:type="dxa"/>
            <w:gridSpan w:val="4"/>
            <w:shd w:val="clear" w:color="auto" w:fill="FFFFFF" w:themeFill="background1"/>
            <w:vAlign w:val="center"/>
          </w:tcPr>
          <w:p w14:paraId="1DE284F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88D51B6" w14:textId="77777777" w:rsidTr="00FE7729">
        <w:trPr>
          <w:trHeight w:val="170"/>
        </w:trPr>
        <w:tc>
          <w:tcPr>
            <w:tcW w:w="9900" w:type="dxa"/>
            <w:gridSpan w:val="6"/>
            <w:shd w:val="clear" w:color="auto" w:fill="E7E6E6" w:themeFill="background2"/>
            <w:vAlign w:val="center"/>
          </w:tcPr>
          <w:p w14:paraId="287195D2"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06D5D38D" w14:textId="77777777" w:rsidTr="00FE7729">
        <w:trPr>
          <w:trHeight w:val="170"/>
        </w:trPr>
        <w:tc>
          <w:tcPr>
            <w:tcW w:w="9900" w:type="dxa"/>
            <w:gridSpan w:val="6"/>
            <w:shd w:val="clear" w:color="auto" w:fill="E7E6E6" w:themeFill="background2"/>
            <w:vAlign w:val="center"/>
          </w:tcPr>
          <w:p w14:paraId="5084845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8213648" w14:textId="77777777" w:rsidTr="003A4171">
        <w:trPr>
          <w:trHeight w:val="454"/>
        </w:trPr>
        <w:tc>
          <w:tcPr>
            <w:tcW w:w="4950" w:type="dxa"/>
            <w:gridSpan w:val="2"/>
            <w:shd w:val="clear" w:color="auto" w:fill="1F3864" w:themeFill="accent5" w:themeFillShade="80"/>
            <w:vAlign w:val="center"/>
          </w:tcPr>
          <w:p w14:paraId="542188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Contact Person </w:t>
            </w:r>
          </w:p>
        </w:tc>
        <w:tc>
          <w:tcPr>
            <w:tcW w:w="4950" w:type="dxa"/>
            <w:gridSpan w:val="4"/>
            <w:shd w:val="clear" w:color="auto" w:fill="FFFFFF" w:themeFill="background1"/>
            <w:vAlign w:val="center"/>
          </w:tcPr>
          <w:p w14:paraId="258A5D12"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BC4AA58" w14:textId="77777777" w:rsidTr="003A4171">
        <w:trPr>
          <w:trHeight w:val="454"/>
        </w:trPr>
        <w:tc>
          <w:tcPr>
            <w:tcW w:w="4950" w:type="dxa"/>
            <w:gridSpan w:val="2"/>
            <w:shd w:val="clear" w:color="auto" w:fill="1F3864" w:themeFill="accent5" w:themeFillShade="80"/>
            <w:vAlign w:val="center"/>
          </w:tcPr>
          <w:p w14:paraId="3D2C5195"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Position </w:t>
            </w:r>
          </w:p>
        </w:tc>
        <w:tc>
          <w:tcPr>
            <w:tcW w:w="4950" w:type="dxa"/>
            <w:gridSpan w:val="4"/>
            <w:shd w:val="clear" w:color="auto" w:fill="FFFFFF" w:themeFill="background1"/>
            <w:vAlign w:val="center"/>
          </w:tcPr>
          <w:p w14:paraId="68428A6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6D34AE9E" w14:textId="77777777" w:rsidTr="003A4171">
        <w:trPr>
          <w:trHeight w:val="454"/>
        </w:trPr>
        <w:tc>
          <w:tcPr>
            <w:tcW w:w="4950" w:type="dxa"/>
            <w:gridSpan w:val="2"/>
            <w:shd w:val="clear" w:color="auto" w:fill="1F3864" w:themeFill="accent5" w:themeFillShade="80"/>
            <w:vAlign w:val="center"/>
          </w:tcPr>
          <w:p w14:paraId="22C7E7C2"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Address</w:t>
            </w:r>
          </w:p>
        </w:tc>
        <w:tc>
          <w:tcPr>
            <w:tcW w:w="4950" w:type="dxa"/>
            <w:gridSpan w:val="4"/>
            <w:shd w:val="clear" w:color="auto" w:fill="FFFFFF" w:themeFill="background1"/>
            <w:vAlign w:val="center"/>
          </w:tcPr>
          <w:p w14:paraId="6A12C5A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A2BC867" w14:textId="77777777" w:rsidTr="00FE7729">
        <w:trPr>
          <w:trHeight w:val="567"/>
        </w:trPr>
        <w:tc>
          <w:tcPr>
            <w:tcW w:w="9900" w:type="dxa"/>
            <w:gridSpan w:val="6"/>
            <w:shd w:val="clear" w:color="auto" w:fill="E7E6E6" w:themeFill="background2"/>
            <w:vAlign w:val="center"/>
          </w:tcPr>
          <w:p w14:paraId="191BCA4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BDC0AE8" w14:textId="77777777" w:rsidTr="003A4171">
        <w:trPr>
          <w:trHeight w:val="454"/>
        </w:trPr>
        <w:tc>
          <w:tcPr>
            <w:tcW w:w="4950" w:type="dxa"/>
            <w:gridSpan w:val="2"/>
            <w:shd w:val="clear" w:color="auto" w:fill="1F3864" w:themeFill="accent5" w:themeFillShade="80"/>
            <w:vAlign w:val="center"/>
          </w:tcPr>
          <w:p w14:paraId="5CB4039D"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Company’s Telep</w:t>
            </w:r>
            <w:r w:rsidRPr="00C9638F">
              <w:rPr>
                <w:rFonts w:cstheme="minorHAnsi"/>
                <w:b/>
                <w:color w:val="FFFFFF" w:themeColor="background1"/>
                <w:sz w:val="26"/>
                <w:szCs w:val="26"/>
              </w:rPr>
              <w:t>hone Number</w:t>
            </w:r>
          </w:p>
        </w:tc>
        <w:tc>
          <w:tcPr>
            <w:tcW w:w="4950" w:type="dxa"/>
            <w:gridSpan w:val="4"/>
            <w:shd w:val="clear" w:color="auto" w:fill="FFFFFF" w:themeFill="background1"/>
            <w:vAlign w:val="center"/>
          </w:tcPr>
          <w:p w14:paraId="00FB82F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D909B65" w14:textId="77777777" w:rsidTr="003A4171">
        <w:trPr>
          <w:trHeight w:val="454"/>
        </w:trPr>
        <w:tc>
          <w:tcPr>
            <w:tcW w:w="4950" w:type="dxa"/>
            <w:gridSpan w:val="2"/>
            <w:shd w:val="clear" w:color="auto" w:fill="1F3864" w:themeFill="accent5" w:themeFillShade="80"/>
            <w:vAlign w:val="center"/>
          </w:tcPr>
          <w:p w14:paraId="539B439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 xml:space="preserve">Company </w:t>
            </w:r>
            <w:r w:rsidRPr="00C9638F">
              <w:rPr>
                <w:rFonts w:cstheme="minorHAnsi"/>
                <w:b/>
                <w:color w:val="FFFFFF" w:themeColor="background1"/>
                <w:sz w:val="26"/>
                <w:szCs w:val="26"/>
              </w:rPr>
              <w:t>Email</w:t>
            </w:r>
            <w:r>
              <w:rPr>
                <w:rFonts w:cstheme="minorHAnsi"/>
                <w:b/>
                <w:color w:val="FFFFFF" w:themeColor="background1"/>
                <w:sz w:val="26"/>
                <w:szCs w:val="26"/>
              </w:rPr>
              <w:t xml:space="preserve"> address</w:t>
            </w:r>
          </w:p>
        </w:tc>
        <w:tc>
          <w:tcPr>
            <w:tcW w:w="4950" w:type="dxa"/>
            <w:gridSpan w:val="4"/>
            <w:shd w:val="clear" w:color="auto" w:fill="FFFFFF" w:themeFill="background1"/>
            <w:vAlign w:val="center"/>
          </w:tcPr>
          <w:p w14:paraId="067BFC74"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3BFD2DC" w14:textId="77777777" w:rsidTr="003A4171">
        <w:trPr>
          <w:trHeight w:val="454"/>
        </w:trPr>
        <w:tc>
          <w:tcPr>
            <w:tcW w:w="4950" w:type="dxa"/>
            <w:gridSpan w:val="2"/>
            <w:shd w:val="clear" w:color="auto" w:fill="1F3864" w:themeFill="accent5" w:themeFillShade="80"/>
            <w:vAlign w:val="center"/>
          </w:tcPr>
          <w:p w14:paraId="0FA666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Website </w:t>
            </w:r>
          </w:p>
        </w:tc>
        <w:tc>
          <w:tcPr>
            <w:tcW w:w="4950" w:type="dxa"/>
            <w:gridSpan w:val="4"/>
            <w:shd w:val="clear" w:color="auto" w:fill="FFFFFF" w:themeFill="background1"/>
            <w:vAlign w:val="center"/>
          </w:tcPr>
          <w:p w14:paraId="7DC2C300"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7E54DBF" w14:textId="77777777" w:rsidTr="003A4171">
        <w:trPr>
          <w:trHeight w:val="454"/>
        </w:trPr>
        <w:tc>
          <w:tcPr>
            <w:tcW w:w="4944" w:type="dxa"/>
            <w:shd w:val="clear" w:color="auto" w:fill="1F3864" w:themeFill="accent5" w:themeFillShade="80"/>
            <w:vAlign w:val="center"/>
          </w:tcPr>
          <w:p w14:paraId="6108FF23"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Date of establishment, if applicable</w:t>
            </w:r>
          </w:p>
        </w:tc>
        <w:tc>
          <w:tcPr>
            <w:tcW w:w="4956" w:type="dxa"/>
            <w:gridSpan w:val="5"/>
            <w:shd w:val="clear" w:color="auto" w:fill="1F3864" w:themeFill="accent5" w:themeFillShade="80"/>
            <w:vAlign w:val="center"/>
          </w:tcPr>
          <w:p w14:paraId="3130CAEA"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VAT Registration No</w:t>
            </w:r>
          </w:p>
        </w:tc>
      </w:tr>
      <w:tr w:rsidR="00C16FAA" w:rsidRPr="00C9638F" w14:paraId="3C200659" w14:textId="77777777" w:rsidTr="00FE7729">
        <w:trPr>
          <w:trHeight w:val="567"/>
        </w:trPr>
        <w:tc>
          <w:tcPr>
            <w:tcW w:w="4944" w:type="dxa"/>
            <w:shd w:val="clear" w:color="auto" w:fill="E7E6E6" w:themeFill="background2"/>
            <w:vAlign w:val="center"/>
          </w:tcPr>
          <w:p w14:paraId="72E470F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6" w:type="dxa"/>
            <w:gridSpan w:val="5"/>
            <w:shd w:val="clear" w:color="auto" w:fill="E7E6E6" w:themeFill="background2"/>
            <w:vAlign w:val="center"/>
          </w:tcPr>
          <w:p w14:paraId="40CE0EF1"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6B5364A7" w14:textId="77777777" w:rsidTr="003A4171">
        <w:trPr>
          <w:trHeight w:val="510"/>
        </w:trPr>
        <w:tc>
          <w:tcPr>
            <w:tcW w:w="4944" w:type="dxa"/>
            <w:shd w:val="clear" w:color="auto" w:fill="1F3864" w:themeFill="accent5" w:themeFillShade="80"/>
            <w:vAlign w:val="center"/>
          </w:tcPr>
          <w:p w14:paraId="33A05328"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Legal Structure – partnership, limited company, DAC, etc.</w:t>
            </w:r>
          </w:p>
        </w:tc>
        <w:tc>
          <w:tcPr>
            <w:tcW w:w="4956" w:type="dxa"/>
            <w:gridSpan w:val="5"/>
            <w:shd w:val="clear" w:color="auto" w:fill="1F3864" w:themeFill="accent5" w:themeFillShade="80"/>
            <w:vAlign w:val="center"/>
          </w:tcPr>
          <w:p w14:paraId="28A302AB"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Please confirm if you are an SME (Small and Medium Enterprise) as defined in Commission Recommendation</w:t>
            </w:r>
          </w:p>
          <w:p w14:paraId="10AA2B7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2003/361/EC</w:t>
            </w:r>
          </w:p>
        </w:tc>
      </w:tr>
      <w:tr w:rsidR="00C16FAA" w:rsidRPr="00C9638F" w14:paraId="0050567B" w14:textId="77777777" w:rsidTr="003A4171">
        <w:trPr>
          <w:trHeight w:val="680"/>
        </w:trPr>
        <w:tc>
          <w:tcPr>
            <w:tcW w:w="4944" w:type="dxa"/>
            <w:shd w:val="clear" w:color="auto" w:fill="E7E6E6" w:themeFill="background2"/>
            <w:vAlign w:val="center"/>
          </w:tcPr>
          <w:p w14:paraId="79493960"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50" w:type="dxa"/>
            <w:gridSpan w:val="2"/>
            <w:shd w:val="clear" w:color="auto" w:fill="1F3864" w:themeFill="accent5" w:themeFillShade="80"/>
            <w:vAlign w:val="center"/>
          </w:tcPr>
          <w:p w14:paraId="092B087F"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Yes</w:t>
            </w:r>
          </w:p>
        </w:tc>
        <w:tc>
          <w:tcPr>
            <w:tcW w:w="1231" w:type="dxa"/>
            <w:shd w:val="clear" w:color="auto" w:fill="E7E6E6" w:themeFill="background2"/>
            <w:vAlign w:val="center"/>
          </w:tcPr>
          <w:p w14:paraId="52F1A3E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46" w:type="dxa"/>
            <w:shd w:val="clear" w:color="auto" w:fill="1F3864" w:themeFill="accent5" w:themeFillShade="80"/>
            <w:vAlign w:val="center"/>
          </w:tcPr>
          <w:p w14:paraId="1B2A0F31"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No</w:t>
            </w:r>
          </w:p>
        </w:tc>
        <w:tc>
          <w:tcPr>
            <w:tcW w:w="1229" w:type="dxa"/>
            <w:shd w:val="clear" w:color="auto" w:fill="E7E6E6" w:themeFill="background2"/>
            <w:vAlign w:val="center"/>
          </w:tcPr>
          <w:p w14:paraId="379593B5"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5B26A725" w14:textId="77777777" w:rsidTr="003A4171">
        <w:trPr>
          <w:trHeight w:val="454"/>
        </w:trPr>
        <w:tc>
          <w:tcPr>
            <w:tcW w:w="9900" w:type="dxa"/>
            <w:gridSpan w:val="6"/>
            <w:shd w:val="clear" w:color="auto" w:fill="FFFFFF" w:themeFill="background1"/>
            <w:vAlign w:val="center"/>
          </w:tcPr>
          <w:p w14:paraId="25126A5A" w14:textId="77777777" w:rsidR="00C16FAA" w:rsidRPr="003A4171" w:rsidRDefault="00C16FAA" w:rsidP="00FE7729">
            <w:pPr>
              <w:widowControl w:val="0"/>
              <w:tabs>
                <w:tab w:val="left" w:pos="861"/>
              </w:tabs>
              <w:autoSpaceDE w:val="0"/>
              <w:autoSpaceDN w:val="0"/>
              <w:spacing w:before="60" w:after="60"/>
              <w:ind w:right="136"/>
              <w:jc w:val="both"/>
              <w:rPr>
                <w:rFonts w:cstheme="minorHAnsi"/>
                <w:b/>
                <w:sz w:val="26"/>
                <w:szCs w:val="26"/>
              </w:rPr>
            </w:pPr>
            <w:r w:rsidRPr="003A4171">
              <w:rPr>
                <w:rFonts w:cstheme="minorHAnsi"/>
                <w:b/>
                <w:sz w:val="26"/>
                <w:szCs w:val="26"/>
              </w:rPr>
              <w:t>Definition as per 2003/361/EC</w:t>
            </w:r>
          </w:p>
          <w:p w14:paraId="233FA195" w14:textId="353EEF9D" w:rsidR="00C16FAA" w:rsidRPr="00C9638F" w:rsidRDefault="00C16FAA" w:rsidP="003A4171">
            <w:pPr>
              <w:widowControl w:val="0"/>
              <w:tabs>
                <w:tab w:val="left" w:pos="861"/>
              </w:tabs>
              <w:autoSpaceDE w:val="0"/>
              <w:autoSpaceDN w:val="0"/>
              <w:spacing w:before="60" w:after="60"/>
              <w:ind w:right="136"/>
              <w:jc w:val="both"/>
              <w:rPr>
                <w:rFonts w:cstheme="minorHAnsi"/>
                <w:b/>
                <w:color w:val="FFFFFF" w:themeColor="background1"/>
                <w:sz w:val="26"/>
                <w:szCs w:val="26"/>
              </w:rPr>
            </w:pPr>
            <w:r w:rsidRPr="003A4171">
              <w:rPr>
                <w:rFonts w:cstheme="minorHAnsi"/>
                <w:sz w:val="26"/>
                <w:szCs w:val="26"/>
              </w:rPr>
              <w:t>The category of micro, small and medium-sized enterprises (SMEs) is made up of enterprises which employ fewer than 250 persons and which have an annual turnover not exceeding EUR 50 million, and/or an annual balance sheet total not exceeding EUR</w:t>
            </w:r>
            <w:r w:rsidR="003A4171">
              <w:rPr>
                <w:rFonts w:cstheme="minorHAnsi"/>
                <w:sz w:val="26"/>
                <w:szCs w:val="26"/>
              </w:rPr>
              <w:t xml:space="preserve"> </w:t>
            </w:r>
            <w:r w:rsidRPr="003A4171">
              <w:rPr>
                <w:rFonts w:cstheme="minorHAnsi"/>
                <w:sz w:val="26"/>
                <w:szCs w:val="26"/>
              </w:rPr>
              <w:t>43 million.</w:t>
            </w:r>
          </w:p>
        </w:tc>
      </w:tr>
    </w:tbl>
    <w:p w14:paraId="4AC39DC7" w14:textId="77777777" w:rsidR="00C16FAA" w:rsidRDefault="00C16FAA" w:rsidP="00C16FAA">
      <w:pPr>
        <w:spacing w:before="120" w:after="120"/>
        <w:jc w:val="both"/>
        <w:rPr>
          <w:rFonts w:cstheme="minorHAnsi"/>
          <w:sz w:val="24"/>
        </w:rPr>
      </w:pPr>
    </w:p>
    <w:p w14:paraId="10E187CB" w14:textId="77777777" w:rsidR="00C16FAA" w:rsidRDefault="00C16FAA" w:rsidP="00C16FAA">
      <w:pPr>
        <w:spacing w:before="120" w:after="120"/>
        <w:jc w:val="both"/>
        <w:rPr>
          <w:rFonts w:cstheme="minorHAnsi"/>
          <w:sz w:val="24"/>
        </w:rPr>
      </w:pPr>
    </w:p>
    <w:p w14:paraId="5CD52A55" w14:textId="77777777" w:rsidR="00C16FAA" w:rsidRDefault="00C16FAA" w:rsidP="00C16FAA">
      <w:pPr>
        <w:spacing w:before="120" w:after="120"/>
        <w:jc w:val="both"/>
        <w:rPr>
          <w:rFonts w:cstheme="minorHAnsi"/>
          <w:sz w:val="24"/>
        </w:rPr>
      </w:pPr>
    </w:p>
    <w:p w14:paraId="718D8F16" w14:textId="372335D6" w:rsidR="00C16FAA" w:rsidRPr="00C16FAA" w:rsidRDefault="00C16FAA" w:rsidP="00C16FAA">
      <w:pPr>
        <w:spacing w:before="120" w:after="120"/>
        <w:jc w:val="both"/>
        <w:rPr>
          <w:rFonts w:cstheme="minorHAnsi"/>
          <w:sz w:val="24"/>
        </w:rPr>
        <w:sectPr w:rsidR="00C16FAA" w:rsidRPr="00C16FAA" w:rsidSect="002B774E">
          <w:pgSz w:w="12240" w:h="15840"/>
          <w:pgMar w:top="1500" w:right="1180" w:bottom="280" w:left="1160" w:header="720" w:footer="720" w:gutter="0"/>
          <w:cols w:space="720"/>
        </w:sectPr>
      </w:pPr>
    </w:p>
    <w:tbl>
      <w:tblPr>
        <w:tblW w:w="958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9"/>
        <w:gridCol w:w="2988"/>
        <w:gridCol w:w="3000"/>
      </w:tblGrid>
      <w:tr w:rsidR="00D671E9" w:rsidRPr="00C9638F" w14:paraId="7596EE66" w14:textId="77777777" w:rsidTr="003A4171">
        <w:trPr>
          <w:trHeight w:val="794"/>
        </w:trPr>
        <w:tc>
          <w:tcPr>
            <w:tcW w:w="9587" w:type="dxa"/>
            <w:gridSpan w:val="3"/>
            <w:shd w:val="clear" w:color="auto" w:fill="1F3864" w:themeFill="accent5" w:themeFillShade="80"/>
            <w:vAlign w:val="center"/>
          </w:tcPr>
          <w:p w14:paraId="16DB4947" w14:textId="77777777" w:rsidR="00D671E9" w:rsidRPr="00C9638F" w:rsidRDefault="00D671E9" w:rsidP="00B437DF">
            <w:pPr>
              <w:pStyle w:val="TableParagraph"/>
              <w:spacing w:before="116"/>
              <w:ind w:left="115"/>
              <w:jc w:val="center"/>
              <w:rPr>
                <w:rFonts w:asciiTheme="minorHAnsi" w:hAnsiTheme="minorHAnsi" w:cstheme="minorHAnsi"/>
                <w:b/>
                <w:sz w:val="26"/>
                <w:szCs w:val="26"/>
              </w:rPr>
            </w:pPr>
            <w:r w:rsidRPr="00C9638F">
              <w:rPr>
                <w:rFonts w:asciiTheme="minorHAnsi" w:hAnsiTheme="minorHAnsi" w:cstheme="minorHAnsi"/>
                <w:b/>
                <w:caps/>
                <w:color w:val="FFFFFF"/>
                <w:sz w:val="28"/>
                <w:szCs w:val="28"/>
              </w:rPr>
              <w:lastRenderedPageBreak/>
              <w:t>Name</w:t>
            </w:r>
            <w:r w:rsidRPr="00C9638F">
              <w:rPr>
                <w:rFonts w:asciiTheme="minorHAnsi" w:hAnsiTheme="minorHAnsi" w:cstheme="minorHAnsi"/>
                <w:b/>
                <w:caps/>
                <w:color w:val="FFFFFF"/>
                <w:spacing w:val="-3"/>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other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parties</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forming</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part</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the</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tender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submission</w:t>
            </w:r>
            <w:r w:rsidRPr="00C9638F">
              <w:rPr>
                <w:rFonts w:asciiTheme="minorHAnsi" w:hAnsiTheme="minorHAnsi" w:cstheme="minorHAnsi"/>
                <w:b/>
                <w:color w:val="FFFFFF"/>
                <w:sz w:val="26"/>
                <w:szCs w:val="26"/>
              </w:rPr>
              <w:t>*:</w:t>
            </w:r>
          </w:p>
        </w:tc>
      </w:tr>
      <w:tr w:rsidR="00D671E9" w:rsidRPr="00C9638F" w14:paraId="3833A1DD" w14:textId="77777777" w:rsidTr="003A4171">
        <w:trPr>
          <w:trHeight w:val="1247"/>
        </w:trPr>
        <w:tc>
          <w:tcPr>
            <w:tcW w:w="3599" w:type="dxa"/>
            <w:tcBorders>
              <w:right w:val="single" w:sz="6" w:space="0" w:color="000000"/>
            </w:tcBorders>
            <w:shd w:val="clear" w:color="auto" w:fill="1F3864" w:themeFill="accent5" w:themeFillShade="80"/>
            <w:vAlign w:val="center"/>
          </w:tcPr>
          <w:p w14:paraId="78F18996"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Name:</w:t>
            </w:r>
          </w:p>
        </w:tc>
        <w:tc>
          <w:tcPr>
            <w:tcW w:w="2988" w:type="dxa"/>
            <w:tcBorders>
              <w:left w:val="single" w:sz="6" w:space="0" w:color="000000"/>
            </w:tcBorders>
            <w:shd w:val="clear" w:color="auto" w:fill="1F3864" w:themeFill="accent5" w:themeFillShade="80"/>
            <w:vAlign w:val="center"/>
          </w:tcPr>
          <w:p w14:paraId="3A497D7A"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Proposed</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Role</w:t>
            </w:r>
          </w:p>
        </w:tc>
        <w:tc>
          <w:tcPr>
            <w:tcW w:w="3000" w:type="dxa"/>
            <w:shd w:val="clear" w:color="auto" w:fill="1F3864" w:themeFill="accent5" w:themeFillShade="80"/>
            <w:vAlign w:val="center"/>
          </w:tcPr>
          <w:p w14:paraId="488C065F" w14:textId="77777777" w:rsidR="00B437DF" w:rsidRPr="00C9638F" w:rsidRDefault="00D671E9" w:rsidP="00B437DF">
            <w:pPr>
              <w:pStyle w:val="TableParagraph"/>
              <w:spacing w:before="120" w:after="120"/>
              <w:jc w:val="center"/>
              <w:rPr>
                <w:rFonts w:asciiTheme="minorHAnsi" w:hAnsiTheme="minorHAnsi" w:cstheme="minorHAnsi"/>
                <w:b/>
                <w:color w:val="FFFFFF"/>
                <w:spacing w:val="-3"/>
                <w:sz w:val="28"/>
                <w:szCs w:val="28"/>
              </w:rPr>
            </w:pPr>
            <w:r w:rsidRPr="00C9638F">
              <w:rPr>
                <w:rFonts w:asciiTheme="minorHAnsi" w:hAnsiTheme="minorHAnsi" w:cstheme="minorHAnsi"/>
                <w:b/>
                <w:color w:val="FFFFFF"/>
                <w:sz w:val="28"/>
                <w:szCs w:val="28"/>
              </w:rPr>
              <w:t>Confirmation</w:t>
            </w:r>
            <w:r w:rsidRPr="00C9638F">
              <w:rPr>
                <w:rFonts w:asciiTheme="minorHAnsi" w:hAnsiTheme="minorHAnsi" w:cstheme="minorHAnsi"/>
                <w:b/>
                <w:color w:val="FFFFFF"/>
                <w:spacing w:val="-3"/>
                <w:sz w:val="28"/>
                <w:szCs w:val="28"/>
              </w:rPr>
              <w:t xml:space="preserve"> </w:t>
            </w:r>
          </w:p>
          <w:p w14:paraId="5C8A1424" w14:textId="577542AF" w:rsidR="00D671E9" w:rsidRPr="00C9638F" w:rsidRDefault="00D671E9" w:rsidP="00B437DF">
            <w:pPr>
              <w:pStyle w:val="TableParagraph"/>
              <w:spacing w:before="120" w:after="120"/>
              <w:jc w:val="center"/>
              <w:rPr>
                <w:rFonts w:asciiTheme="minorHAnsi" w:hAnsiTheme="minorHAnsi" w:cstheme="minorHAnsi"/>
                <w:b/>
                <w:sz w:val="28"/>
                <w:szCs w:val="28"/>
              </w:rPr>
            </w:pPr>
            <w:r w:rsidRPr="00C9638F">
              <w:rPr>
                <w:rFonts w:asciiTheme="minorHAnsi" w:hAnsiTheme="minorHAnsi" w:cstheme="minorHAnsi"/>
                <w:b/>
                <w:color w:val="FFFFFF"/>
                <w:sz w:val="28"/>
                <w:szCs w:val="28"/>
              </w:rPr>
              <w:t>Relevant</w:t>
            </w:r>
            <w:r w:rsidR="00B437DF" w:rsidRPr="00C9638F">
              <w:rPr>
                <w:rFonts w:asciiTheme="minorHAnsi" w:hAnsiTheme="minorHAnsi" w:cstheme="minorHAnsi"/>
                <w:b/>
                <w:color w:val="FFFFFF"/>
                <w:sz w:val="28"/>
                <w:szCs w:val="28"/>
              </w:rPr>
              <w:t xml:space="preserve"> </w:t>
            </w:r>
            <w:r w:rsidRPr="00C9638F">
              <w:rPr>
                <w:rFonts w:asciiTheme="minorHAnsi" w:hAnsiTheme="minorHAnsi" w:cstheme="minorHAnsi"/>
                <w:b/>
                <w:color w:val="FFFFFF"/>
                <w:sz w:val="28"/>
                <w:szCs w:val="28"/>
              </w:rPr>
              <w:t>information</w:t>
            </w:r>
            <w:r w:rsidRPr="00C9638F">
              <w:rPr>
                <w:rFonts w:asciiTheme="minorHAnsi" w:hAnsiTheme="minorHAnsi" w:cstheme="minorHAnsi"/>
                <w:b/>
                <w:color w:val="FFFFFF"/>
                <w:spacing w:val="-15"/>
                <w:sz w:val="28"/>
                <w:szCs w:val="28"/>
              </w:rPr>
              <w:t xml:space="preserve"> </w:t>
            </w:r>
            <w:proofErr w:type="gramStart"/>
            <w:r w:rsidRPr="00C9638F">
              <w:rPr>
                <w:rFonts w:asciiTheme="minorHAnsi" w:hAnsiTheme="minorHAnsi" w:cstheme="minorHAnsi"/>
                <w:b/>
                <w:color w:val="FFFFFF"/>
                <w:sz w:val="28"/>
                <w:szCs w:val="28"/>
              </w:rPr>
              <w:t>provided</w:t>
            </w:r>
            <w:r w:rsidRPr="00C9638F">
              <w:rPr>
                <w:rFonts w:asciiTheme="minorHAnsi" w:hAnsiTheme="minorHAnsi" w:cstheme="minorHAnsi"/>
                <w:b/>
                <w:color w:val="FFFFFF"/>
                <w:spacing w:val="-57"/>
                <w:sz w:val="28"/>
                <w:szCs w:val="28"/>
              </w:rPr>
              <w:t xml:space="preserve">  </w:t>
            </w:r>
            <w:r w:rsidRPr="00C9638F">
              <w:rPr>
                <w:rFonts w:asciiTheme="minorHAnsi" w:hAnsiTheme="minorHAnsi" w:cstheme="minorHAnsi"/>
                <w:b/>
                <w:color w:val="FFFFFF"/>
                <w:sz w:val="28"/>
                <w:szCs w:val="28"/>
              </w:rPr>
              <w:t>for</w:t>
            </w:r>
            <w:proofErr w:type="gramEnd"/>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each</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party</w:t>
            </w:r>
          </w:p>
        </w:tc>
      </w:tr>
      <w:tr w:rsidR="00D671E9" w:rsidRPr="00C9638F" w14:paraId="486A30F3" w14:textId="77777777" w:rsidTr="00B437DF">
        <w:trPr>
          <w:trHeight w:val="1134"/>
        </w:trPr>
        <w:tc>
          <w:tcPr>
            <w:tcW w:w="3599" w:type="dxa"/>
            <w:tcBorders>
              <w:right w:val="single" w:sz="6" w:space="0" w:color="000000"/>
            </w:tcBorders>
            <w:shd w:val="clear" w:color="auto" w:fill="E9E9E1"/>
            <w:vAlign w:val="center"/>
          </w:tcPr>
          <w:p w14:paraId="2FD56DA2"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9DBAB3B"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6B44C5EE" w14:textId="77777777" w:rsidR="00D671E9" w:rsidRPr="00C9638F" w:rsidRDefault="00D671E9" w:rsidP="00D671E9">
            <w:pPr>
              <w:pStyle w:val="TableParagraph"/>
              <w:rPr>
                <w:rFonts w:asciiTheme="minorHAnsi" w:hAnsiTheme="minorHAnsi" w:cstheme="minorHAnsi"/>
              </w:rPr>
            </w:pPr>
          </w:p>
        </w:tc>
      </w:tr>
      <w:tr w:rsidR="00D671E9" w:rsidRPr="00C9638F" w14:paraId="03781CB9" w14:textId="77777777" w:rsidTr="00B437DF">
        <w:trPr>
          <w:trHeight w:val="1134"/>
        </w:trPr>
        <w:tc>
          <w:tcPr>
            <w:tcW w:w="3599" w:type="dxa"/>
            <w:tcBorders>
              <w:right w:val="single" w:sz="6" w:space="0" w:color="000000"/>
            </w:tcBorders>
            <w:shd w:val="clear" w:color="auto" w:fill="E9E9E1"/>
            <w:vAlign w:val="center"/>
          </w:tcPr>
          <w:p w14:paraId="2CE4ACED"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5BCAC0FC"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0C5A68EE" w14:textId="77777777" w:rsidR="00D671E9" w:rsidRPr="00C9638F" w:rsidRDefault="00D671E9" w:rsidP="00D671E9">
            <w:pPr>
              <w:pStyle w:val="TableParagraph"/>
              <w:rPr>
                <w:rFonts w:asciiTheme="minorHAnsi" w:hAnsiTheme="minorHAnsi" w:cstheme="minorHAnsi"/>
              </w:rPr>
            </w:pPr>
          </w:p>
        </w:tc>
      </w:tr>
      <w:tr w:rsidR="00D671E9" w:rsidRPr="00C9638F" w14:paraId="53675D3F" w14:textId="77777777" w:rsidTr="00B437DF">
        <w:trPr>
          <w:trHeight w:val="1134"/>
        </w:trPr>
        <w:tc>
          <w:tcPr>
            <w:tcW w:w="3599" w:type="dxa"/>
            <w:tcBorders>
              <w:right w:val="single" w:sz="6" w:space="0" w:color="000000"/>
            </w:tcBorders>
            <w:shd w:val="clear" w:color="auto" w:fill="E9E9E1"/>
            <w:vAlign w:val="center"/>
          </w:tcPr>
          <w:p w14:paraId="31F2A9C5"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4567A5C2"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344EF059" w14:textId="77777777" w:rsidR="00D671E9" w:rsidRPr="00C9638F" w:rsidRDefault="00D671E9" w:rsidP="00D671E9">
            <w:pPr>
              <w:pStyle w:val="TableParagraph"/>
              <w:rPr>
                <w:rFonts w:asciiTheme="minorHAnsi" w:hAnsiTheme="minorHAnsi" w:cstheme="minorHAnsi"/>
              </w:rPr>
            </w:pPr>
          </w:p>
        </w:tc>
      </w:tr>
      <w:tr w:rsidR="00B437DF" w:rsidRPr="00C9638F" w14:paraId="339CE5CE" w14:textId="77777777" w:rsidTr="00B437DF">
        <w:trPr>
          <w:trHeight w:val="1134"/>
        </w:trPr>
        <w:tc>
          <w:tcPr>
            <w:tcW w:w="3599" w:type="dxa"/>
            <w:tcBorders>
              <w:right w:val="single" w:sz="6" w:space="0" w:color="000000"/>
            </w:tcBorders>
            <w:shd w:val="clear" w:color="auto" w:fill="E9E9E1"/>
            <w:vAlign w:val="center"/>
          </w:tcPr>
          <w:p w14:paraId="07ABFDA6"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6C2E6F24"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4C6AADDD" w14:textId="77777777" w:rsidR="00B437DF" w:rsidRPr="00C9638F" w:rsidRDefault="00B437DF" w:rsidP="00D671E9">
            <w:pPr>
              <w:pStyle w:val="TableParagraph"/>
              <w:rPr>
                <w:rFonts w:asciiTheme="minorHAnsi" w:hAnsiTheme="minorHAnsi" w:cstheme="minorHAnsi"/>
              </w:rPr>
            </w:pPr>
          </w:p>
        </w:tc>
      </w:tr>
      <w:tr w:rsidR="00B437DF" w:rsidRPr="00C9638F" w14:paraId="173CA3CF" w14:textId="77777777" w:rsidTr="00B437DF">
        <w:trPr>
          <w:trHeight w:val="1134"/>
        </w:trPr>
        <w:tc>
          <w:tcPr>
            <w:tcW w:w="3599" w:type="dxa"/>
            <w:tcBorders>
              <w:right w:val="single" w:sz="6" w:space="0" w:color="000000"/>
            </w:tcBorders>
            <w:shd w:val="clear" w:color="auto" w:fill="E9E9E1"/>
            <w:vAlign w:val="center"/>
          </w:tcPr>
          <w:p w14:paraId="34E71BAB"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11D31CF"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780C9EFF" w14:textId="77777777" w:rsidR="00B437DF" w:rsidRPr="00C9638F" w:rsidRDefault="00B437DF" w:rsidP="00D671E9">
            <w:pPr>
              <w:pStyle w:val="TableParagraph"/>
              <w:rPr>
                <w:rFonts w:asciiTheme="minorHAnsi" w:hAnsiTheme="minorHAnsi" w:cstheme="minorHAnsi"/>
              </w:rPr>
            </w:pPr>
          </w:p>
        </w:tc>
      </w:tr>
    </w:tbl>
    <w:p w14:paraId="4AF6D6AA" w14:textId="77777777" w:rsidR="00FA4B5C" w:rsidRPr="00C9638F" w:rsidRDefault="00FA4B5C">
      <w:pPr>
        <w:rPr>
          <w:rFonts w:cstheme="minorHAnsi"/>
        </w:rPr>
      </w:pPr>
    </w:p>
    <w:p w14:paraId="3F515F7E" w14:textId="77777777" w:rsidR="00FA4B5C" w:rsidRPr="00C9638F" w:rsidRDefault="00FA4B5C" w:rsidP="00FA4B5C">
      <w:pPr>
        <w:rPr>
          <w:rFonts w:cstheme="minorHAnsi"/>
          <w:b/>
        </w:rPr>
      </w:pPr>
      <w:r w:rsidRPr="00C9638F">
        <w:rPr>
          <w:rFonts w:cstheme="minorHAnsi"/>
          <w:b/>
        </w:rPr>
        <w:t>Note:</w:t>
      </w:r>
      <w:r w:rsidRPr="00C9638F">
        <w:rPr>
          <w:rFonts w:cstheme="minorHAnsi"/>
          <w:b/>
        </w:rPr>
        <w:tab/>
      </w:r>
    </w:p>
    <w:p w14:paraId="0DDB66E7" w14:textId="0225EA41" w:rsidR="00B115EF" w:rsidRPr="00A40713" w:rsidRDefault="00FA4B5C" w:rsidP="00B115EF">
      <w:pPr>
        <w:rPr>
          <w:rFonts w:cstheme="minorHAnsi"/>
        </w:rPr>
      </w:pPr>
      <w:r w:rsidRPr="00C9638F">
        <w:rPr>
          <w:rFonts w:cstheme="minorHAnsi"/>
        </w:rPr>
        <w:t xml:space="preserve">Letter of Confirmation required by any </w:t>
      </w:r>
      <w:r w:rsidR="00B115EF">
        <w:rPr>
          <w:rFonts w:cstheme="minorHAnsi"/>
        </w:rPr>
        <w:t>t</w:t>
      </w:r>
      <w:r w:rsidRPr="00C9638F">
        <w:rPr>
          <w:rFonts w:cstheme="minorHAnsi"/>
        </w:rPr>
        <w:t xml:space="preserve">hird </w:t>
      </w:r>
      <w:r w:rsidR="00B115EF">
        <w:rPr>
          <w:rFonts w:cstheme="minorHAnsi"/>
        </w:rPr>
        <w:t>p</w:t>
      </w:r>
      <w:r w:rsidRPr="00C9638F">
        <w:rPr>
          <w:rFonts w:cstheme="minorHAnsi"/>
        </w:rPr>
        <w:t>arty on their headed paper, to be attached as a part of this TRD, and referenced in the above table</w:t>
      </w:r>
      <w:r w:rsidR="00B115EF">
        <w:rPr>
          <w:rFonts w:cstheme="minorHAnsi"/>
        </w:rPr>
        <w:t>.</w:t>
      </w:r>
      <w:r w:rsidR="00B115EF" w:rsidRPr="00B115EF">
        <w:rPr>
          <w:rFonts w:cstheme="minorHAnsi"/>
        </w:rPr>
        <w:t xml:space="preserve"> </w:t>
      </w:r>
      <w:r w:rsidR="00B115EF">
        <w:rPr>
          <w:rFonts w:cstheme="minorHAnsi"/>
        </w:rPr>
        <w:t>The Letter must confirm that the third party will make the resources, for which the third party is being relied upon, available to the Tenderer for the duration of the Services Contract.</w:t>
      </w:r>
    </w:p>
    <w:p w14:paraId="69A11297" w14:textId="35077280" w:rsidR="00FA4B5C" w:rsidRPr="00C9638F" w:rsidRDefault="00FA4B5C" w:rsidP="00FA4B5C">
      <w:pPr>
        <w:rPr>
          <w:rFonts w:cstheme="minorHAnsi"/>
        </w:rPr>
      </w:pPr>
    </w:p>
    <w:p w14:paraId="045DA187" w14:textId="77777777" w:rsidR="00FA4B5C" w:rsidRPr="00C9638F" w:rsidRDefault="00FA4B5C">
      <w:pPr>
        <w:rPr>
          <w:rFonts w:cstheme="minorHAnsi"/>
        </w:rPr>
      </w:pPr>
    </w:p>
    <w:p w14:paraId="0E905246" w14:textId="63530E6F" w:rsidR="00A60180" w:rsidRPr="00C9638F" w:rsidRDefault="00A60180">
      <w:pPr>
        <w:rPr>
          <w:rFonts w:cstheme="minorHAnsi"/>
        </w:rPr>
      </w:pPr>
      <w:r w:rsidRPr="00C9638F">
        <w:rPr>
          <w:rFonts w:cstheme="minorHAnsi"/>
        </w:rPr>
        <w:br w:type="page"/>
      </w:r>
    </w:p>
    <w:p w14:paraId="30F4B035" w14:textId="77777777" w:rsidR="0092391D" w:rsidRPr="00C9638F" w:rsidRDefault="0092391D" w:rsidP="0092391D">
      <w:pPr>
        <w:spacing w:before="200"/>
        <w:ind w:left="140"/>
        <w:rPr>
          <w:rFonts w:cstheme="minorHAnsi"/>
          <w:b/>
          <w:sz w:val="32"/>
        </w:rPr>
      </w:pPr>
    </w:p>
    <w:p w14:paraId="7D3D037A" w14:textId="1207A8FC" w:rsidR="0092391D" w:rsidRPr="00C9638F" w:rsidRDefault="0092391D" w:rsidP="00975D1B">
      <w:pPr>
        <w:shd w:val="clear" w:color="auto" w:fill="1F4E79"/>
        <w:spacing w:before="200"/>
        <w:ind w:left="140"/>
        <w:rPr>
          <w:rFonts w:cstheme="minorHAnsi"/>
          <w:b/>
          <w:color w:val="EDFDFD"/>
          <w:sz w:val="36"/>
          <w:szCs w:val="36"/>
        </w:rPr>
      </w:pPr>
      <w:r w:rsidRPr="00C9638F">
        <w:rPr>
          <w:rFonts w:cstheme="minorHAnsi"/>
          <w:b/>
          <w:color w:val="EDFDFD"/>
          <w:sz w:val="36"/>
          <w:szCs w:val="36"/>
        </w:rPr>
        <w:t>COMPLIANCE</w:t>
      </w:r>
      <w:r w:rsidR="00DC39D0">
        <w:rPr>
          <w:rFonts w:cstheme="minorHAnsi"/>
          <w:b/>
          <w:color w:val="EDFDFD"/>
          <w:sz w:val="36"/>
          <w:szCs w:val="36"/>
        </w:rPr>
        <w:t xml:space="preserve"> CH</w:t>
      </w:r>
      <w:r w:rsidR="00BE7BB3" w:rsidRPr="00C9638F">
        <w:rPr>
          <w:rFonts w:cstheme="minorHAnsi"/>
          <w:b/>
          <w:color w:val="EDFDFD"/>
          <w:sz w:val="36"/>
          <w:szCs w:val="36"/>
        </w:rPr>
        <w:t xml:space="preserve">ECKLIST </w:t>
      </w:r>
    </w:p>
    <w:p w14:paraId="28BB5748" w14:textId="77777777" w:rsidR="0092391D" w:rsidRPr="00C9638F" w:rsidRDefault="0092391D" w:rsidP="0092391D">
      <w:pPr>
        <w:pStyle w:val="BodyText"/>
        <w:spacing w:before="6"/>
        <w:rPr>
          <w:rFonts w:asciiTheme="minorHAnsi" w:hAnsiTheme="minorHAnsi" w:cstheme="minorHAnsi"/>
          <w:b/>
          <w:sz w:val="5"/>
        </w:rPr>
      </w:pPr>
    </w:p>
    <w:tbl>
      <w:tblPr>
        <w:tblStyle w:val="GridTable5Dark-Accent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232"/>
        <w:gridCol w:w="1701"/>
        <w:gridCol w:w="1985"/>
      </w:tblGrid>
      <w:tr w:rsidR="00FA4B5C" w:rsidRPr="00C9638F" w14:paraId="08F38370" w14:textId="77777777" w:rsidTr="00BE239A">
        <w:trPr>
          <w:cnfStyle w:val="100000000000" w:firstRow="1" w:lastRow="0" w:firstColumn="0" w:lastColumn="0" w:oddVBand="0" w:evenVBand="0" w:oddHBand="0"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6232" w:type="dxa"/>
            <w:tcBorders>
              <w:top w:val="none" w:sz="0" w:space="0" w:color="auto"/>
              <w:left w:val="none" w:sz="0" w:space="0" w:color="auto"/>
              <w:right w:val="none" w:sz="0" w:space="0" w:color="auto"/>
            </w:tcBorders>
            <w:shd w:val="clear" w:color="auto" w:fill="1F4E79"/>
            <w:vAlign w:val="center"/>
          </w:tcPr>
          <w:p w14:paraId="510F4501"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bookmarkStart w:id="2" w:name="_Hlk126144999"/>
          </w:p>
        </w:tc>
        <w:tc>
          <w:tcPr>
            <w:cnfStyle w:val="000010000000" w:firstRow="0" w:lastRow="0" w:firstColumn="0" w:lastColumn="0" w:oddVBand="1" w:evenVBand="0" w:oddHBand="0" w:evenHBand="0" w:firstRowFirstColumn="0" w:firstRowLastColumn="0" w:lastRowFirstColumn="0" w:lastRowLastColumn="0"/>
            <w:tcW w:w="1701" w:type="dxa"/>
            <w:tcBorders>
              <w:top w:val="none" w:sz="0" w:space="0" w:color="auto"/>
              <w:left w:val="none" w:sz="0" w:space="0" w:color="auto"/>
              <w:right w:val="none" w:sz="0" w:space="0" w:color="auto"/>
            </w:tcBorders>
            <w:shd w:val="clear" w:color="auto" w:fill="1F4E79"/>
            <w:vAlign w:val="center"/>
          </w:tcPr>
          <w:p w14:paraId="51D7255C"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45C1123D"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YES</w:t>
            </w:r>
          </w:p>
        </w:tc>
        <w:tc>
          <w:tcPr>
            <w:cnfStyle w:val="000100000000" w:firstRow="0" w:lastRow="0" w:firstColumn="0" w:lastColumn="1" w:oddVBand="0" w:evenVBand="0" w:oddHBand="0" w:evenHBand="0" w:firstRowFirstColumn="0" w:firstRowLastColumn="0" w:lastRowFirstColumn="0" w:lastRowLastColumn="0"/>
            <w:tcW w:w="1985" w:type="dxa"/>
            <w:tcBorders>
              <w:top w:val="none" w:sz="0" w:space="0" w:color="auto"/>
              <w:left w:val="none" w:sz="0" w:space="0" w:color="auto"/>
              <w:right w:val="none" w:sz="0" w:space="0" w:color="auto"/>
            </w:tcBorders>
            <w:shd w:val="clear" w:color="auto" w:fill="1F4E79"/>
            <w:vAlign w:val="center"/>
          </w:tcPr>
          <w:p w14:paraId="1AE58382"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71F2C16E"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NO</w:t>
            </w:r>
          </w:p>
        </w:tc>
      </w:tr>
      <w:tr w:rsidR="00FA4B5C" w:rsidRPr="00C9638F" w14:paraId="1D2CA2A6" w14:textId="77777777" w:rsidTr="00BE239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01061783"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r w:rsidRPr="00975D1B">
              <w:rPr>
                <w:rFonts w:asciiTheme="minorHAnsi" w:hAnsiTheme="minorHAnsi" w:cstheme="minorHAnsi"/>
                <w:spacing w:val="-2"/>
                <w:sz w:val="24"/>
                <w:szCs w:val="24"/>
              </w:rPr>
              <w:t xml:space="preserve">Submitted </w:t>
            </w:r>
            <w:r w:rsidRPr="00975D1B">
              <w:rPr>
                <w:rFonts w:asciiTheme="minorHAnsi" w:hAnsiTheme="minorHAnsi" w:cstheme="minorHAnsi"/>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61C0BC6D" w14:textId="77777777" w:rsidR="00FA4B5C" w:rsidRPr="00C9638F" w:rsidRDefault="00FA4B5C" w:rsidP="00FA4B5C">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3A099883" w14:textId="77777777" w:rsidR="00FA4B5C" w:rsidRPr="00C9638F" w:rsidRDefault="00FA4B5C" w:rsidP="00FA4B5C">
            <w:pPr>
              <w:pStyle w:val="TableParagraph"/>
              <w:jc w:val="center"/>
              <w:rPr>
                <w:rFonts w:asciiTheme="minorHAnsi" w:hAnsiTheme="minorHAnsi" w:cstheme="minorHAnsi"/>
                <w:b w:val="0"/>
                <w:bCs w:val="0"/>
                <w:sz w:val="24"/>
                <w:szCs w:val="24"/>
              </w:rPr>
            </w:pPr>
          </w:p>
        </w:tc>
      </w:tr>
      <w:tr w:rsidR="00FA4B5C" w:rsidRPr="00C9638F" w14:paraId="16079ADA" w14:textId="77777777" w:rsidTr="00BE239A">
        <w:trPr>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5468719A" w14:textId="1F1FC3FC"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Submitted and signed the Tender Statement, required under paragraph 2.4 of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45DAFCBC" w14:textId="77777777" w:rsidR="00FA4B5C" w:rsidRPr="00C9638F" w:rsidDel="0011014E"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7D1E7F53" w14:textId="77777777" w:rsidR="00FA4B5C" w:rsidRPr="00C9638F" w:rsidDel="0011014E" w:rsidRDefault="00FA4B5C" w:rsidP="00FA4B5C">
            <w:pPr>
              <w:pStyle w:val="TableParagraph"/>
              <w:jc w:val="center"/>
              <w:rPr>
                <w:rFonts w:asciiTheme="minorHAnsi" w:hAnsiTheme="minorHAnsi" w:cstheme="minorHAnsi"/>
                <w:sz w:val="24"/>
                <w:szCs w:val="24"/>
              </w:rPr>
            </w:pPr>
          </w:p>
        </w:tc>
      </w:tr>
      <w:tr w:rsidR="00BE239A" w:rsidRPr="00C9638F" w14:paraId="7496793B" w14:textId="77777777" w:rsidTr="00BE239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7359A331" w14:textId="3B763F13" w:rsidR="00BE239A" w:rsidRPr="00975D1B" w:rsidRDefault="00BE239A" w:rsidP="00FA4B5C">
            <w:pPr>
              <w:pStyle w:val="TableParagraph"/>
              <w:ind w:left="172" w:right="9"/>
              <w:rPr>
                <w:rFonts w:asciiTheme="minorHAnsi" w:hAnsiTheme="minorHAnsi" w:cstheme="minorHAnsi"/>
                <w:sz w:val="24"/>
                <w:szCs w:val="24"/>
              </w:rPr>
            </w:pPr>
            <w:r>
              <w:rPr>
                <w:rFonts w:asciiTheme="minorHAnsi" w:hAnsiTheme="minorHAnsi" w:cstheme="minorHAnsi"/>
                <w:sz w:val="24"/>
                <w:szCs w:val="24"/>
              </w:rPr>
              <w:t>Completed &amp; Submitted eESPD</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50D68B2E" w14:textId="77777777" w:rsidR="00BE239A" w:rsidRPr="00C9638F" w:rsidRDefault="00BE239A"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51A651A1" w14:textId="77777777" w:rsidR="00BE239A" w:rsidRPr="00C9638F" w:rsidRDefault="00BE239A" w:rsidP="00FA4B5C">
            <w:pPr>
              <w:pStyle w:val="TableParagraph"/>
              <w:jc w:val="center"/>
              <w:rPr>
                <w:rFonts w:asciiTheme="minorHAnsi" w:hAnsiTheme="minorHAnsi" w:cstheme="minorHAnsi"/>
                <w:sz w:val="24"/>
                <w:szCs w:val="24"/>
              </w:rPr>
            </w:pPr>
          </w:p>
        </w:tc>
      </w:tr>
      <w:tr w:rsidR="00FA4B5C" w:rsidRPr="00C9638F" w14:paraId="3C1FA95C" w14:textId="77777777" w:rsidTr="00BE239A">
        <w:trPr>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64032E43" w14:textId="77777777"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6912AE7B"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0CBCA557"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18C6E099" w14:textId="77777777" w:rsidTr="00BE239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25B11573" w14:textId="5E7A79BB"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Conformed to, and complied with, all instructions and requirements set out within the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1590AD41"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6A534D3C"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0A496A5F" w14:textId="77777777" w:rsidTr="00BE239A">
        <w:trPr>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tcBorders>
            <w:shd w:val="clear" w:color="auto" w:fill="1F4E79"/>
            <w:vAlign w:val="center"/>
          </w:tcPr>
          <w:p w14:paraId="20A31358" w14:textId="6E9DB36E" w:rsidR="00FA4B5C" w:rsidRPr="00975D1B" w:rsidRDefault="000606C3"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D</w:t>
            </w:r>
            <w:r w:rsidR="00FF7FD0" w:rsidRPr="00975D1B">
              <w:rPr>
                <w:rFonts w:asciiTheme="minorHAnsi" w:hAnsiTheme="minorHAnsi" w:cstheme="minorHAnsi"/>
                <w:sz w:val="24"/>
                <w:szCs w:val="24"/>
              </w:rPr>
              <w:t xml:space="preserve">id not </w:t>
            </w:r>
            <w:r w:rsidR="00FA4B5C" w:rsidRPr="00975D1B">
              <w:rPr>
                <w:rFonts w:asciiTheme="minorHAnsi" w:hAnsiTheme="minorHAnsi" w:cstheme="minorHAnsi"/>
                <w:sz w:val="24"/>
                <w:szCs w:val="24"/>
              </w:rPr>
              <w:t>alter or edit th</w:t>
            </w:r>
            <w:r w:rsidR="00FA4B5C" w:rsidRPr="00975D1B">
              <w:rPr>
                <w:rFonts w:asciiTheme="minorHAnsi" w:hAnsiTheme="minorHAnsi" w:cstheme="minorHAnsi"/>
                <w:b w:val="0"/>
                <w:bCs w:val="0"/>
                <w:sz w:val="24"/>
                <w:szCs w:val="24"/>
              </w:rPr>
              <w:t>e</w:t>
            </w:r>
            <w:r w:rsidR="00FA4B5C" w:rsidRPr="00975D1B">
              <w:rPr>
                <w:rFonts w:asciiTheme="minorHAnsi" w:hAnsiTheme="minorHAnsi" w:cstheme="minorHAnsi"/>
                <w:sz w:val="24"/>
                <w:szCs w:val="24"/>
              </w:rPr>
              <w:t xml:space="preserve"> </w:t>
            </w:r>
            <w:r w:rsidR="00BC7F62">
              <w:rPr>
                <w:rFonts w:asciiTheme="minorHAnsi" w:hAnsiTheme="minorHAnsi" w:cstheme="minorHAnsi"/>
                <w:sz w:val="24"/>
                <w:szCs w:val="24"/>
              </w:rPr>
              <w:t>CFT</w:t>
            </w:r>
            <w:r w:rsidR="00FA4B5C" w:rsidRPr="00975D1B">
              <w:rPr>
                <w:rFonts w:asciiTheme="minorHAnsi" w:hAnsiTheme="minorHAnsi" w:cstheme="minorHAnsi"/>
                <w:sz w:val="24"/>
                <w:szCs w:val="24"/>
              </w:rPr>
              <w:t xml:space="preserve"> in any way</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FFFFFF" w:themeFill="background1"/>
            <w:vAlign w:val="center"/>
          </w:tcPr>
          <w:p w14:paraId="2B29CE91" w14:textId="77777777" w:rsidR="00FA4B5C" w:rsidRPr="00C9638F" w:rsidRDefault="00FA4B5C"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right w:val="none" w:sz="0" w:space="0" w:color="auto"/>
            </w:tcBorders>
            <w:shd w:val="clear" w:color="auto" w:fill="FFFFFF" w:themeFill="background1"/>
            <w:vAlign w:val="center"/>
          </w:tcPr>
          <w:p w14:paraId="7DE661F8" w14:textId="77777777" w:rsidR="00FA4B5C" w:rsidRPr="00C9638F" w:rsidRDefault="00FA4B5C" w:rsidP="00FA4B5C">
            <w:pPr>
              <w:pStyle w:val="TableParagraph"/>
              <w:jc w:val="center"/>
              <w:rPr>
                <w:rFonts w:asciiTheme="minorHAnsi" w:hAnsiTheme="minorHAnsi" w:cstheme="minorHAnsi"/>
                <w:sz w:val="24"/>
                <w:szCs w:val="24"/>
              </w:rPr>
            </w:pPr>
          </w:p>
        </w:tc>
      </w:tr>
      <w:tr w:rsidR="000606C3" w:rsidRPr="00C9638F" w14:paraId="1AE1FAF5" w14:textId="77777777" w:rsidTr="00BE239A">
        <w:trPr>
          <w:cnfStyle w:val="010000000000" w:firstRow="0" w:lastRow="1" w:firstColumn="0" w:lastColumn="0" w:oddVBand="0" w:evenVBand="0" w:oddHBand="0"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6232" w:type="dxa"/>
            <w:tcBorders>
              <w:left w:val="none" w:sz="0" w:space="0" w:color="auto"/>
              <w:bottom w:val="none" w:sz="0" w:space="0" w:color="auto"/>
              <w:right w:val="none" w:sz="0" w:space="0" w:color="auto"/>
            </w:tcBorders>
            <w:shd w:val="clear" w:color="auto" w:fill="1F4E79"/>
            <w:vAlign w:val="center"/>
          </w:tcPr>
          <w:p w14:paraId="45B895DC" w14:textId="41A99867" w:rsidR="000606C3" w:rsidRPr="00975D1B" w:rsidRDefault="000606C3" w:rsidP="00FA4B5C">
            <w:pPr>
              <w:pStyle w:val="TableParagraph"/>
              <w:ind w:left="172" w:right="9"/>
              <w:rPr>
                <w:rFonts w:asciiTheme="minorHAnsi" w:hAnsiTheme="minorHAnsi" w:cstheme="minorHAnsi"/>
                <w:sz w:val="24"/>
                <w:szCs w:val="24"/>
              </w:rPr>
            </w:pPr>
            <w:r w:rsidRPr="00975D1B">
              <w:rPr>
                <w:rFonts w:asciiTheme="minorHAnsi" w:hAnsiTheme="minorHAnsi" w:cstheme="minorHAnsi"/>
                <w:sz w:val="24"/>
                <w:szCs w:val="24"/>
              </w:rPr>
              <w:t>Accepts the terms and conditions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1701" w:type="dxa"/>
            <w:tcBorders>
              <w:left w:val="none" w:sz="0" w:space="0" w:color="auto"/>
              <w:bottom w:val="none" w:sz="0" w:space="0" w:color="auto"/>
              <w:right w:val="none" w:sz="0" w:space="0" w:color="auto"/>
            </w:tcBorders>
            <w:shd w:val="clear" w:color="auto" w:fill="FFFFFF" w:themeFill="background1"/>
            <w:vAlign w:val="center"/>
          </w:tcPr>
          <w:p w14:paraId="5559E3B3" w14:textId="77777777" w:rsidR="000606C3" w:rsidRPr="00C9638F" w:rsidRDefault="000606C3"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985" w:type="dxa"/>
            <w:tcBorders>
              <w:left w:val="none" w:sz="0" w:space="0" w:color="auto"/>
              <w:bottom w:val="none" w:sz="0" w:space="0" w:color="auto"/>
              <w:right w:val="none" w:sz="0" w:space="0" w:color="auto"/>
            </w:tcBorders>
            <w:shd w:val="clear" w:color="auto" w:fill="FFFFFF" w:themeFill="background1"/>
            <w:vAlign w:val="center"/>
          </w:tcPr>
          <w:p w14:paraId="74812E81" w14:textId="77777777" w:rsidR="000606C3" w:rsidRPr="00C9638F" w:rsidRDefault="000606C3" w:rsidP="00FA4B5C">
            <w:pPr>
              <w:pStyle w:val="TableParagraph"/>
              <w:jc w:val="center"/>
              <w:rPr>
                <w:rFonts w:asciiTheme="minorHAnsi" w:hAnsiTheme="minorHAnsi" w:cstheme="minorHAnsi"/>
                <w:sz w:val="24"/>
                <w:szCs w:val="24"/>
              </w:rPr>
            </w:pPr>
          </w:p>
        </w:tc>
      </w:tr>
      <w:bookmarkEnd w:id="2"/>
    </w:tbl>
    <w:p w14:paraId="400FE333" w14:textId="77777777" w:rsidR="0092391D" w:rsidRPr="00C9638F" w:rsidRDefault="0092391D" w:rsidP="0092391D">
      <w:pPr>
        <w:rPr>
          <w:rFonts w:cstheme="minorHAnsi"/>
        </w:rPr>
        <w:sectPr w:rsidR="0092391D" w:rsidRPr="00C9638F" w:rsidSect="002B774E">
          <w:pgSz w:w="12240" w:h="15840"/>
          <w:pgMar w:top="1500" w:right="1180" w:bottom="280" w:left="1160" w:header="720" w:footer="720" w:gutter="0"/>
          <w:cols w:space="720"/>
        </w:sectPr>
      </w:pPr>
    </w:p>
    <w:p w14:paraId="7AD786F2" w14:textId="77777777" w:rsidR="00F518E1" w:rsidRPr="00C9638F" w:rsidRDefault="00F518E1">
      <w:pPr>
        <w:rPr>
          <w:rFonts w:cstheme="minorHAnsi"/>
        </w:rPr>
      </w:pPr>
    </w:p>
    <w:p w14:paraId="46C248A5" w14:textId="77777777" w:rsidR="00D550F8" w:rsidRPr="00C9638F" w:rsidRDefault="00D550F8" w:rsidP="00D550F8">
      <w:pPr>
        <w:rPr>
          <w:rFonts w:cstheme="minorHAnsi"/>
        </w:rPr>
      </w:pPr>
    </w:p>
    <w:p w14:paraId="0E905257" w14:textId="400D3229" w:rsidR="00D550F8" w:rsidRPr="00C9638F" w:rsidRDefault="006B4093" w:rsidP="00D550F8">
      <w:pPr>
        <w:rPr>
          <w:rFonts w:cstheme="minorHAnsi"/>
        </w:rPr>
      </w:pPr>
      <w:r w:rsidRPr="00C9638F">
        <w:rPr>
          <w:rFonts w:cstheme="minorHAnsi"/>
          <w:noProof/>
          <w:sz w:val="20"/>
          <w:szCs w:val="20"/>
          <w:lang w:eastAsia="en-IE"/>
        </w:rPr>
        <mc:AlternateContent>
          <mc:Choice Requires="wps">
            <w:drawing>
              <wp:anchor distT="0" distB="0" distL="114300" distR="114300" simplePos="0" relativeHeight="251756544" behindDoc="0" locked="0" layoutInCell="1" allowOverlap="1" wp14:anchorId="0E905610" wp14:editId="1048FBD6">
                <wp:simplePos x="0" y="0"/>
                <wp:positionH relativeFrom="margin">
                  <wp:posOffset>-57150</wp:posOffset>
                </wp:positionH>
                <wp:positionV relativeFrom="paragraph">
                  <wp:posOffset>82551</wp:posOffset>
                </wp:positionV>
                <wp:extent cx="6038850" cy="3143250"/>
                <wp:effectExtent l="0" t="0" r="19050" b="1905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143250"/>
                        </a:xfrm>
                        <a:prstGeom prst="rect">
                          <a:avLst/>
                        </a:prstGeom>
                        <a:solidFill>
                          <a:srgbClr val="DBE5F1"/>
                        </a:solidFill>
                        <a:ln w="9525">
                          <a:solidFill>
                            <a:srgbClr val="000000"/>
                          </a:solidFill>
                          <a:miter lim="800000"/>
                          <a:headEnd/>
                          <a:tailEnd/>
                        </a:ln>
                      </wps:spPr>
                      <wps:txbx>
                        <w:txbxContent>
                          <w:p w14:paraId="48974D43" w14:textId="77777777" w:rsidR="00263554" w:rsidRDefault="0026355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263554" w:rsidRPr="002B774E" w:rsidRDefault="0026355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263554" w:rsidRPr="002B774E" w:rsidRDefault="00263554"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263554" w:rsidRPr="002B774E" w:rsidRDefault="00263554"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263554" w:rsidRPr="002B774E" w:rsidRDefault="00263554"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263554" w:rsidRPr="002B774E" w:rsidRDefault="00263554"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263554" w:rsidRPr="002B774E" w:rsidRDefault="00263554"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263554" w:rsidRPr="0023583F" w:rsidRDefault="00263554"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263554" w:rsidRPr="00643FBA" w:rsidRDefault="00263554" w:rsidP="003A4171">
                            <w:pPr>
                              <w:shd w:val="clear" w:color="auto" w:fill="1F3864" w:themeFill="accent5" w:themeFillShade="80"/>
                              <w:jc w:val="both"/>
                              <w:rPr>
                                <w:rFonts w:cstheme="minorHAnsi"/>
                                <w:b/>
                                <w:iCs/>
                                <w:color w:val="FFFFFF" w:themeColor="background1"/>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05610" id="_x0000_s1027" type="#_x0000_t202" style="position:absolute;margin-left:-4.5pt;margin-top:6.5pt;width:475.5pt;height:24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" fillcolor="#dbe5f1">
                <v:textbox>
                  <w:txbxContent>
                    <w:p w14:paraId="48974D43" w14:textId="77777777" w:rsidR="00263554" w:rsidRDefault="0026355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263554" w:rsidRPr="002B774E" w:rsidRDefault="0026355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263554" w:rsidRPr="002B774E" w:rsidRDefault="00263554"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263554" w:rsidRPr="002B774E" w:rsidRDefault="00263554"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263554" w:rsidRPr="002B774E" w:rsidRDefault="00263554"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263554" w:rsidRPr="002B774E" w:rsidRDefault="00263554"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263554" w:rsidRPr="002B774E" w:rsidRDefault="00263554"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263554" w:rsidRPr="0023583F" w:rsidRDefault="00263554"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263554" w:rsidRPr="00643FBA" w:rsidRDefault="00263554" w:rsidP="003A4171">
                      <w:pPr>
                        <w:shd w:val="clear" w:color="auto" w:fill="1F3864" w:themeFill="accent5" w:themeFillShade="80"/>
                        <w:jc w:val="both"/>
                        <w:rPr>
                          <w:rFonts w:cstheme="minorHAnsi"/>
                          <w:b/>
                          <w:iCs/>
                          <w:color w:val="FFFFFF" w:themeColor="background1"/>
                          <w:sz w:val="28"/>
                          <w:szCs w:val="28"/>
                        </w:rPr>
                      </w:pPr>
                    </w:p>
                  </w:txbxContent>
                </v:textbox>
                <w10:wrap anchorx="margin"/>
              </v:shape>
            </w:pict>
          </mc:Fallback>
        </mc:AlternateContent>
      </w:r>
    </w:p>
    <w:p w14:paraId="0E905258" w14:textId="77777777" w:rsidR="00D550F8" w:rsidRPr="00C9638F" w:rsidRDefault="00D550F8" w:rsidP="00D550F8">
      <w:pPr>
        <w:rPr>
          <w:rFonts w:cstheme="minorHAnsi"/>
        </w:rPr>
      </w:pPr>
    </w:p>
    <w:p w14:paraId="6929A682" w14:textId="77777777" w:rsidR="00D206F1" w:rsidRPr="00C9638F" w:rsidRDefault="00D206F1" w:rsidP="00D206F1">
      <w:pPr>
        <w:spacing w:before="120" w:after="120"/>
        <w:ind w:right="-312"/>
        <w:jc w:val="both"/>
        <w:rPr>
          <w:rFonts w:cstheme="minorHAnsi"/>
          <w:b/>
          <w:color w:val="244061"/>
          <w:sz w:val="28"/>
          <w:szCs w:val="28"/>
        </w:rPr>
      </w:pPr>
      <w:r w:rsidRPr="00C9638F">
        <w:rPr>
          <w:rFonts w:cstheme="minorHAnsi"/>
        </w:rPr>
        <w:br w:type="page"/>
      </w:r>
    </w:p>
    <w:p w14:paraId="715F4A4C" w14:textId="5DB6ECB9" w:rsidR="00D206F1" w:rsidRPr="00C9638F" w:rsidRDefault="00D206F1" w:rsidP="00975D1B">
      <w:pPr>
        <w:shd w:val="clear" w:color="auto" w:fill="1F4E79"/>
        <w:spacing w:before="120" w:after="120"/>
        <w:ind w:right="-312"/>
        <w:jc w:val="both"/>
        <w:rPr>
          <w:rFonts w:cstheme="minorHAnsi"/>
          <w:b/>
          <w:color w:val="FFFFFF" w:themeColor="background1"/>
          <w:sz w:val="36"/>
          <w:szCs w:val="36"/>
        </w:rPr>
      </w:pPr>
      <w:r w:rsidRPr="00C9638F">
        <w:rPr>
          <w:rFonts w:cstheme="minorHAnsi"/>
          <w:b/>
          <w:color w:val="FFFFFF" w:themeColor="background1"/>
          <w:sz w:val="36"/>
          <w:szCs w:val="36"/>
        </w:rPr>
        <w:lastRenderedPageBreak/>
        <w:t xml:space="preserve">APPENDIX 3:   </w:t>
      </w:r>
      <w:r w:rsidRPr="00C9638F">
        <w:rPr>
          <w:rFonts w:cstheme="minorHAnsi"/>
          <w:b/>
          <w:caps/>
          <w:color w:val="FFFFFF" w:themeColor="background1"/>
          <w:sz w:val="36"/>
          <w:szCs w:val="36"/>
        </w:rPr>
        <w:t>TENDERS</w:t>
      </w:r>
      <w:r w:rsidRPr="00C9638F">
        <w:rPr>
          <w:rFonts w:cstheme="minorHAnsi"/>
          <w:b/>
          <w:color w:val="FFFFFF" w:themeColor="background1"/>
          <w:sz w:val="36"/>
          <w:szCs w:val="36"/>
        </w:rPr>
        <w:t xml:space="preserve"> STATEMENT </w:t>
      </w:r>
    </w:p>
    <w:p w14:paraId="4DA46FA4" w14:textId="77777777" w:rsidR="00D671E9" w:rsidRPr="00C9638F" w:rsidRDefault="00D671E9" w:rsidP="00D671E9">
      <w:pPr>
        <w:spacing w:before="120" w:after="120"/>
        <w:ind w:right="-312"/>
        <w:jc w:val="both"/>
        <w:rPr>
          <w:rFonts w:cstheme="minorHAnsi"/>
          <w:b/>
          <w:sz w:val="8"/>
        </w:rPr>
      </w:pPr>
    </w:p>
    <w:p w14:paraId="6FB23852" w14:textId="77777777" w:rsidR="00D206F1" w:rsidRPr="00C9638F" w:rsidRDefault="00D206F1" w:rsidP="00D206F1">
      <w:pPr>
        <w:spacing w:before="120" w:after="360"/>
        <w:jc w:val="both"/>
        <w:rPr>
          <w:rFonts w:cstheme="minorHAnsi"/>
        </w:rPr>
      </w:pPr>
      <w:r w:rsidRPr="00C9638F">
        <w:rPr>
          <w:rFonts w:cstheme="minorHAnsi"/>
        </w:rPr>
        <w:t xml:space="preserve">{Tenderers shall complete and return the following form of Tenderer’s Statement printed on the Tenderer's headed note paper and signed by the Tenderer} </w:t>
      </w:r>
    </w:p>
    <w:p w14:paraId="1EE7C038" w14:textId="77777777" w:rsidR="00AF68EC" w:rsidRPr="008821A2" w:rsidRDefault="00AF68EC" w:rsidP="00AF68EC">
      <w:pPr>
        <w:ind w:right="1"/>
        <w:jc w:val="both"/>
        <w:rPr>
          <w:rFonts w:cstheme="minorHAnsi"/>
          <w:b/>
          <w:bCs/>
        </w:rPr>
      </w:pPr>
      <w:r w:rsidRPr="008821A2">
        <w:rPr>
          <w:rFonts w:cstheme="minorHAnsi"/>
          <w:b/>
          <w:bCs/>
        </w:rPr>
        <w:t>TO:</w:t>
      </w:r>
      <w:r w:rsidRPr="008821A2">
        <w:rPr>
          <w:rFonts w:cstheme="minorHAnsi"/>
          <w:b/>
          <w:bCs/>
        </w:rPr>
        <w:tab/>
      </w:r>
      <w:r w:rsidRPr="00895C22">
        <w:rPr>
          <w:rFonts w:cstheme="minorHAnsi"/>
          <w:b/>
          <w:bCs/>
        </w:rPr>
        <w:t>BioPharmaChem Skillnet</w:t>
      </w:r>
      <w:r w:rsidRPr="005F7508">
        <w:rPr>
          <w:rFonts w:cstheme="minorHAnsi"/>
          <w:b/>
          <w:bCs/>
          <w:i/>
          <w:color w:val="C00000"/>
        </w:rPr>
        <w:t xml:space="preserve">  </w:t>
      </w:r>
    </w:p>
    <w:p w14:paraId="3F7BB358" w14:textId="4ECF176B" w:rsidR="00973713" w:rsidRDefault="00AF68EC" w:rsidP="00973713">
      <w:pPr>
        <w:ind w:left="709" w:hanging="709"/>
        <w:jc w:val="both"/>
        <w:rPr>
          <w:rFonts w:cstheme="minorHAnsi"/>
          <w:b/>
          <w:bCs/>
        </w:rPr>
      </w:pPr>
      <w:r w:rsidRPr="008821A2">
        <w:rPr>
          <w:rFonts w:cstheme="minorHAnsi"/>
          <w:b/>
          <w:bCs/>
        </w:rPr>
        <w:t>RE:</w:t>
      </w:r>
      <w:r w:rsidRPr="008821A2">
        <w:rPr>
          <w:rFonts w:cstheme="minorHAnsi"/>
          <w:b/>
          <w:bCs/>
        </w:rPr>
        <w:tab/>
      </w:r>
      <w:r w:rsidR="00537070" w:rsidRPr="00537070">
        <w:rPr>
          <w:rFonts w:cstheme="minorHAnsi"/>
          <w:b/>
          <w:bCs/>
        </w:rPr>
        <w:t>Call for Tenders f</w:t>
      </w:r>
      <w:bookmarkStart w:id="3" w:name="_Hlk214618166"/>
      <w:r w:rsidR="00537070" w:rsidRPr="00537070">
        <w:rPr>
          <w:rFonts w:cstheme="minorHAnsi"/>
          <w:b/>
          <w:bCs/>
        </w:rPr>
        <w:t>or the Establishment of a Single Supplier Framework Agreement for the provision of Technical Writing Skills for the Pharmaceutical Industry divided into two (2) (Lots) to BioPharmaChem Skillnet</w:t>
      </w:r>
      <w:bookmarkEnd w:id="3"/>
    </w:p>
    <w:p w14:paraId="35E5F7B4" w14:textId="67158427" w:rsidR="004F5534" w:rsidRPr="00C9638F" w:rsidRDefault="004F5534" w:rsidP="00973713">
      <w:pPr>
        <w:jc w:val="both"/>
        <w:rPr>
          <w:rFonts w:cstheme="minorHAnsi"/>
        </w:rPr>
      </w:pPr>
      <w:r w:rsidRPr="00C9638F">
        <w:rPr>
          <w:rFonts w:cstheme="minorHAnsi"/>
        </w:rPr>
        <w:t>Having examined your Request for Tenders (</w:t>
      </w:r>
      <w:r w:rsidR="00BC7F62">
        <w:rPr>
          <w:rFonts w:cstheme="minorHAnsi"/>
        </w:rPr>
        <w:t>CFT</w:t>
      </w:r>
      <w:r w:rsidRPr="00C9638F">
        <w:rPr>
          <w:rFonts w:cstheme="minorHAnsi"/>
        </w:rPr>
        <w:t>) including the Instructions to Tenderers, Qualification and Award Criteria, Requirements and Specifications, we hereby agree and declare the following:</w:t>
      </w:r>
    </w:p>
    <w:p w14:paraId="525C75F4" w14:textId="5B0557D4" w:rsidR="004F5534" w:rsidRPr="00C9638F" w:rsidRDefault="004F5534" w:rsidP="00484C05">
      <w:pPr>
        <w:numPr>
          <w:ilvl w:val="0"/>
          <w:numId w:val="2"/>
        </w:numPr>
        <w:tabs>
          <w:tab w:val="clear" w:pos="1146"/>
        </w:tabs>
        <w:spacing w:before="60" w:after="60"/>
        <w:ind w:left="720" w:hanging="539"/>
        <w:jc w:val="both"/>
        <w:rPr>
          <w:rFonts w:cstheme="minorHAnsi"/>
          <w:b/>
          <w:bCs/>
          <w:caps/>
        </w:rPr>
      </w:pPr>
      <w:r w:rsidRPr="00C9638F">
        <w:rPr>
          <w:rFonts w:cstheme="minorHAnsi"/>
          <w:bCs/>
        </w:rPr>
        <w:t xml:space="preserve">We understand the nature and extent of the Services required to be delivered as described in requirements and specifications at Appendix 1 to the </w:t>
      </w:r>
      <w:r w:rsidR="00BC7F62">
        <w:rPr>
          <w:rFonts w:cstheme="minorHAnsi"/>
          <w:bCs/>
        </w:rPr>
        <w:t>CFT</w:t>
      </w:r>
      <w:r w:rsidRPr="00C9638F">
        <w:rPr>
          <w:rFonts w:cstheme="minorHAnsi"/>
          <w:bCs/>
        </w:rPr>
        <w:t>.</w:t>
      </w:r>
    </w:p>
    <w:p w14:paraId="4025E902" w14:textId="5FBF2151"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bCs/>
        </w:rPr>
        <w:t xml:space="preserve">We accept all of the terms and conditions of the </w:t>
      </w:r>
      <w:r w:rsidR="00BC7F62">
        <w:rPr>
          <w:rFonts w:cstheme="minorHAnsi"/>
          <w:bCs/>
        </w:rPr>
        <w:t>CFT</w:t>
      </w:r>
      <w:r w:rsidRPr="00C9638F">
        <w:rPr>
          <w:rFonts w:cstheme="minorHAnsi"/>
          <w:bCs/>
        </w:rPr>
        <w:t xml:space="preserve">, the service contract and the Confidentiality Agreement and agree if awarded a Services Contract to execute the Services Contract at Appendix </w:t>
      </w:r>
      <w:r w:rsidR="0023583F">
        <w:rPr>
          <w:rFonts w:cstheme="minorHAnsi"/>
          <w:bCs/>
        </w:rPr>
        <w:t>5</w:t>
      </w:r>
      <w:r w:rsidRPr="00C9638F">
        <w:rPr>
          <w:rFonts w:cstheme="minorHAnsi"/>
          <w:bCs/>
        </w:rPr>
        <w:t xml:space="preserve"> to the </w:t>
      </w:r>
      <w:r w:rsidR="00BC7F62">
        <w:rPr>
          <w:rFonts w:cstheme="minorHAnsi"/>
          <w:bCs/>
        </w:rPr>
        <w:t>CFT</w:t>
      </w:r>
      <w:r w:rsidRPr="00C9638F">
        <w:rPr>
          <w:rFonts w:cstheme="minorHAnsi"/>
          <w:bCs/>
        </w:rPr>
        <w:t xml:space="preserve"> and the Confidentiality Agreement at Appendix </w:t>
      </w:r>
      <w:r w:rsidR="0023583F">
        <w:rPr>
          <w:rFonts w:cstheme="minorHAnsi"/>
          <w:bCs/>
        </w:rPr>
        <w:t>6</w:t>
      </w:r>
      <w:r w:rsidRPr="00C9638F">
        <w:rPr>
          <w:rFonts w:cstheme="minorHAnsi"/>
          <w:bCs/>
        </w:rPr>
        <w:t xml:space="preserve"> of the </w:t>
      </w:r>
      <w:r w:rsidR="00BC7F62">
        <w:rPr>
          <w:rFonts w:cstheme="minorHAnsi"/>
          <w:bCs/>
        </w:rPr>
        <w:t>CFT</w:t>
      </w:r>
      <w:r w:rsidRPr="00C9638F">
        <w:rPr>
          <w:rFonts w:cstheme="minorHAnsi"/>
          <w:bCs/>
        </w:rPr>
        <w:t>.</w:t>
      </w:r>
    </w:p>
    <w:p w14:paraId="0968C3A0" w14:textId="1290D893"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bCs/>
        </w:rPr>
        <w:t xml:space="preserve">We accept all the Award Criteria as set out in Part 3 to the </w:t>
      </w:r>
      <w:r w:rsidR="00BC7F62">
        <w:rPr>
          <w:rFonts w:cstheme="minorHAnsi"/>
          <w:bCs/>
        </w:rPr>
        <w:t>CFT</w:t>
      </w:r>
      <w:r w:rsidRPr="00C9638F">
        <w:rPr>
          <w:rFonts w:cstheme="minorHAnsi"/>
          <w:bCs/>
          <w:caps/>
        </w:rPr>
        <w:t>.</w:t>
      </w:r>
    </w:p>
    <w:p w14:paraId="1325990F" w14:textId="77777777"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rPr>
        <w:t>We agree to provide the Contracting Authority with the Services in accordance with the Request for Tenders and our Tender.</w:t>
      </w:r>
    </w:p>
    <w:p w14:paraId="246D9650" w14:textId="77777777" w:rsidR="004F5534" w:rsidRPr="00C9638F" w:rsidRDefault="004F5534" w:rsidP="004F5534">
      <w:pPr>
        <w:spacing w:before="60" w:after="60"/>
        <w:ind w:left="720" w:hanging="539"/>
        <w:jc w:val="both"/>
        <w:rPr>
          <w:rFonts w:cstheme="minorHAnsi"/>
        </w:rPr>
      </w:pPr>
      <w:r w:rsidRPr="00C9638F">
        <w:rPr>
          <w:rFonts w:cstheme="minorHAnsi"/>
          <w:b/>
        </w:rPr>
        <w:t>5.</w:t>
      </w:r>
      <w:r w:rsidRPr="00C9638F">
        <w:rPr>
          <w:rFonts w:cstheme="minorHAnsi"/>
        </w:rPr>
        <w:tab/>
        <w:t>We agree that, if awarded any Services Contract, we shall, in the performance of such contract, to comply with all applicable obligations in the field of environmental, social and labour law.</w:t>
      </w:r>
    </w:p>
    <w:p w14:paraId="1B2C47F1" w14:textId="48FB9A86" w:rsidR="004F5534" w:rsidRPr="00C9638F" w:rsidRDefault="004F5534" w:rsidP="004F5534">
      <w:pPr>
        <w:spacing w:before="60" w:after="60"/>
        <w:ind w:left="720" w:hanging="539"/>
        <w:jc w:val="both"/>
        <w:rPr>
          <w:rFonts w:cstheme="minorHAnsi"/>
        </w:rPr>
      </w:pPr>
      <w:r w:rsidRPr="00C9638F">
        <w:rPr>
          <w:rFonts w:cstheme="minorHAnsi"/>
          <w:b/>
        </w:rPr>
        <w:t>6.</w:t>
      </w:r>
      <w:r w:rsidRPr="00C9638F">
        <w:rPr>
          <w:rFonts w:cstheme="minorHAnsi"/>
          <w:b/>
        </w:rPr>
        <w:tab/>
      </w:r>
      <w:r w:rsidRPr="00C9638F">
        <w:rPr>
          <w:rFonts w:cstheme="minorHAnsi"/>
        </w:rPr>
        <w:t xml:space="preserve">We confirm that we have complied with all requirements as set out at Part 2 of the </w:t>
      </w:r>
      <w:r w:rsidR="00BC7F62">
        <w:rPr>
          <w:rFonts w:cstheme="minorHAnsi"/>
        </w:rPr>
        <w:t>CFT</w:t>
      </w:r>
    </w:p>
    <w:p w14:paraId="0CD0A9F7" w14:textId="4D10C6D8" w:rsidR="004F5534" w:rsidRPr="00C9638F" w:rsidRDefault="004F5534" w:rsidP="004F5534">
      <w:pPr>
        <w:spacing w:before="60" w:after="60"/>
        <w:ind w:left="720" w:hanging="539"/>
        <w:jc w:val="both"/>
        <w:rPr>
          <w:rFonts w:cstheme="minorHAnsi"/>
        </w:rPr>
      </w:pPr>
      <w:r w:rsidRPr="00C9638F">
        <w:rPr>
          <w:rFonts w:cstheme="minorHAnsi"/>
          <w:b/>
        </w:rPr>
        <w:t>7.</w:t>
      </w:r>
      <w:r w:rsidRPr="00C9638F">
        <w:rPr>
          <w:rFonts w:cstheme="minorHAnsi"/>
        </w:rPr>
        <w:tab/>
        <w:t xml:space="preserve">We confirm that all prices quoted in our Tender will remain valid for the period of time commencing from the Tender Deadline, as specified at paragraph 2.10.3 of the </w:t>
      </w:r>
      <w:r w:rsidR="00BC7F62">
        <w:rPr>
          <w:rFonts w:cstheme="minorHAnsi"/>
        </w:rPr>
        <w:t>CFT</w:t>
      </w:r>
    </w:p>
    <w:p w14:paraId="3C153229" w14:textId="233AF24C" w:rsidR="004F5534" w:rsidRPr="00C9638F" w:rsidRDefault="004F5534" w:rsidP="004F5534">
      <w:pPr>
        <w:spacing w:before="60" w:after="60"/>
        <w:ind w:left="720" w:hanging="539"/>
        <w:jc w:val="both"/>
        <w:rPr>
          <w:rFonts w:cstheme="minorHAnsi"/>
        </w:rPr>
      </w:pPr>
      <w:r w:rsidRPr="005475F0">
        <w:rPr>
          <w:rFonts w:cstheme="minorHAnsi"/>
          <w:b/>
        </w:rPr>
        <w:t>8</w:t>
      </w:r>
      <w:r w:rsidRPr="00C9638F">
        <w:rPr>
          <w:rFonts w:cstheme="minorHAnsi"/>
        </w:rPr>
        <w:t>.</w:t>
      </w:r>
      <w:r w:rsidRPr="00C9638F">
        <w:rPr>
          <w:rFonts w:cstheme="minorHAnsi"/>
        </w:rPr>
        <w:tab/>
        <w:t xml:space="preserve">We shall, if awarded any Services Contract under the </w:t>
      </w:r>
      <w:r w:rsidR="00BC7F62">
        <w:rPr>
          <w:rFonts w:cstheme="minorHAnsi"/>
        </w:rPr>
        <w:t>CFT</w:t>
      </w:r>
      <w:r w:rsidRPr="00C9638F">
        <w:rPr>
          <w:rFonts w:cstheme="minorHAnsi"/>
        </w:rPr>
        <w:t xml:space="preserve">, have in place on the effective Date of the Services Contract all insurances (if any) as required by paragraph 2.20.1 of the </w:t>
      </w:r>
      <w:r w:rsidR="00BC7F62">
        <w:rPr>
          <w:rFonts w:cstheme="minorHAnsi"/>
        </w:rPr>
        <w:t>CFT</w:t>
      </w:r>
      <w:r w:rsidRPr="00C9638F">
        <w:rPr>
          <w:rFonts w:cstheme="minorHAnsi"/>
        </w:rPr>
        <w:t>.</w:t>
      </w:r>
    </w:p>
    <w:p w14:paraId="249ECC3C" w14:textId="77777777" w:rsidR="00987A49" w:rsidRPr="00C9638F" w:rsidRDefault="004F5534" w:rsidP="00987A49">
      <w:pPr>
        <w:spacing w:before="120" w:after="120"/>
        <w:ind w:left="720" w:hanging="539"/>
        <w:jc w:val="both"/>
        <w:rPr>
          <w:rFonts w:cstheme="minorHAnsi"/>
        </w:rPr>
      </w:pPr>
      <w:r w:rsidRPr="005475F0">
        <w:rPr>
          <w:rFonts w:cstheme="minorHAnsi"/>
          <w:b/>
        </w:rPr>
        <w:t>9.</w:t>
      </w:r>
      <w:r w:rsidRPr="00C9638F">
        <w:rPr>
          <w:rFonts w:cstheme="minorHAnsi"/>
        </w:rPr>
        <w:tab/>
      </w:r>
      <w:r w:rsidR="00987A49" w:rsidRPr="00C9638F">
        <w:rPr>
          <w:rFonts w:cstheme="minorHAnsi"/>
        </w:rPr>
        <w:t xml:space="preserve">We confirm that all Data Subjects whose Persons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7B0DD8BC" w14:textId="77777777" w:rsidR="00987A49" w:rsidRDefault="00987A49" w:rsidP="00987A49">
      <w:pPr>
        <w:pStyle w:val="ListParagraph"/>
        <w:numPr>
          <w:ilvl w:val="0"/>
          <w:numId w:val="14"/>
        </w:numPr>
        <w:autoSpaceDE w:val="0"/>
        <w:autoSpaceDN w:val="0"/>
        <w:adjustRightInd w:val="0"/>
        <w:spacing w:before="120" w:after="120"/>
        <w:ind w:left="680" w:hanging="680"/>
        <w:contextualSpacing w:val="0"/>
        <w:jc w:val="both"/>
        <w:rPr>
          <w:rFonts w:cstheme="minorHAnsi"/>
          <w:bCs/>
        </w:rPr>
      </w:pPr>
      <w:r w:rsidRPr="00931A1F">
        <w:rPr>
          <w:rFonts w:cstheme="minorHAnsi"/>
          <w:bCs/>
        </w:rPr>
        <w:t>We do not come within the category of prohibited economic operators identified in Regulation (EU) No 833/2014 of 31 July 2014 (as amended by EU Regulation 2022/576 or any subsequent amendments to same).</w:t>
      </w:r>
    </w:p>
    <w:p w14:paraId="5D409450" w14:textId="77777777" w:rsidR="00987A49" w:rsidRDefault="00987A49" w:rsidP="00987A49">
      <w:pPr>
        <w:pStyle w:val="ListParagraph"/>
        <w:numPr>
          <w:ilvl w:val="0"/>
          <w:numId w:val="14"/>
        </w:numPr>
        <w:autoSpaceDE w:val="0"/>
        <w:autoSpaceDN w:val="0"/>
        <w:adjustRightInd w:val="0"/>
        <w:spacing w:before="120" w:after="120"/>
        <w:ind w:left="680" w:hanging="680"/>
        <w:contextualSpacing w:val="0"/>
        <w:jc w:val="both"/>
        <w:rPr>
          <w:rFonts w:cstheme="minorHAnsi"/>
          <w:bCs/>
        </w:rPr>
      </w:pPr>
      <w:r w:rsidRPr="00931A1F">
        <w:rPr>
          <w:rFonts w:cstheme="minorHAnsi"/>
          <w:bCs/>
        </w:rPr>
        <w:t xml:space="preserve">The origin of goods connected to our Tender, if any, are not subject to the prohibitions set out in Regulation (EU) No 833/2014 (as amended by EU Regulation 2022/576 or any subsequent amendments to same). </w:t>
      </w:r>
    </w:p>
    <w:p w14:paraId="1186B02F" w14:textId="77777777" w:rsidR="00987A49" w:rsidRPr="00931A1F" w:rsidRDefault="00987A49" w:rsidP="00987A49">
      <w:pPr>
        <w:pStyle w:val="ListParagraph"/>
        <w:numPr>
          <w:ilvl w:val="0"/>
          <w:numId w:val="14"/>
        </w:numPr>
        <w:autoSpaceDE w:val="0"/>
        <w:autoSpaceDN w:val="0"/>
        <w:adjustRightInd w:val="0"/>
        <w:spacing w:before="120" w:after="120"/>
        <w:ind w:left="680" w:hanging="680"/>
        <w:contextualSpacing w:val="0"/>
        <w:jc w:val="both"/>
        <w:rPr>
          <w:rFonts w:cstheme="minorHAnsi"/>
          <w:bCs/>
        </w:rPr>
      </w:pPr>
      <w:r w:rsidRPr="00931A1F">
        <w:rPr>
          <w:rFonts w:cstheme="minorHAnsi"/>
          <w:bC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635D0573" w14:textId="19BDE249" w:rsidR="004F5534" w:rsidRPr="00C9638F" w:rsidRDefault="004F5534" w:rsidP="004F5534">
      <w:pPr>
        <w:spacing w:before="60" w:after="60"/>
        <w:ind w:left="720" w:hanging="539"/>
        <w:jc w:val="both"/>
        <w:rPr>
          <w:rFonts w:cstheme="minorHAnsi"/>
        </w:rPr>
      </w:pPr>
    </w:p>
    <w:p w14:paraId="2C9E6E21" w14:textId="77777777" w:rsidR="00D206F1" w:rsidRPr="00C9638F" w:rsidRDefault="00D206F1" w:rsidP="00D206F1">
      <w:pPr>
        <w:spacing w:before="60" w:after="60"/>
        <w:ind w:left="720" w:hanging="539"/>
        <w:jc w:val="both"/>
        <w:rPr>
          <w:rFonts w:cstheme="minorHAnsi"/>
        </w:rPr>
      </w:pPr>
    </w:p>
    <w:p w14:paraId="54F3A175"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Signature:</w:t>
      </w:r>
      <w:r w:rsidRPr="00C9638F">
        <w:rPr>
          <w:rFonts w:cstheme="minorHAnsi"/>
        </w:rPr>
        <w:tab/>
        <w:t xml:space="preserve">............................................. </w:t>
      </w:r>
    </w:p>
    <w:p w14:paraId="2185EB8F"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 xml:space="preserve">Print Name: </w:t>
      </w:r>
      <w:r w:rsidRPr="00C9638F">
        <w:rPr>
          <w:rFonts w:cstheme="minorHAnsi"/>
        </w:rPr>
        <w:tab/>
        <w:t>............................................</w:t>
      </w:r>
    </w:p>
    <w:p w14:paraId="29AA8F90"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 xml:space="preserve">(Authorised Signatory)  </w:t>
      </w:r>
    </w:p>
    <w:p w14:paraId="0E905478" w14:textId="254E5D1B" w:rsidR="00D550F8" w:rsidRDefault="00D206F1" w:rsidP="003B64CB">
      <w:pPr>
        <w:pStyle w:val="BodyText"/>
        <w:spacing w:before="120"/>
        <w:ind w:left="426" w:right="1"/>
        <w:rPr>
          <w:rFonts w:cstheme="minorHAnsi"/>
          <w:bCs/>
          <w:iCs/>
          <w:color w:val="FF0000"/>
          <w:sz w:val="20"/>
          <w:szCs w:val="20"/>
        </w:rPr>
      </w:pPr>
      <w:r w:rsidRPr="00C9638F">
        <w:rPr>
          <w:rFonts w:asciiTheme="minorHAnsi" w:hAnsiTheme="minorHAnsi" w:cstheme="minorHAnsi"/>
          <w:lang w:val="en-IE"/>
        </w:rPr>
        <w:t>Date:</w:t>
      </w:r>
      <w:r w:rsidRPr="00C9638F">
        <w:rPr>
          <w:rFonts w:asciiTheme="minorHAnsi" w:hAnsiTheme="minorHAnsi" w:cstheme="minorHAnsi"/>
          <w:lang w:val="en-IE"/>
        </w:rPr>
        <w:tab/>
      </w:r>
      <w:r w:rsidRPr="00C9638F">
        <w:rPr>
          <w:rFonts w:asciiTheme="minorHAnsi" w:hAnsiTheme="minorHAnsi" w:cstheme="minorHAnsi"/>
          <w:lang w:val="en-IE"/>
        </w:rPr>
        <w:tab/>
        <w:t>...........................................</w:t>
      </w:r>
      <w:r w:rsidR="003F75CC" w:rsidRPr="00C9638F">
        <w:rPr>
          <w:rFonts w:cstheme="minorHAnsi"/>
          <w:bCs/>
          <w:iCs/>
          <w:color w:val="FF0000"/>
          <w:sz w:val="20"/>
          <w:szCs w:val="20"/>
        </w:rPr>
        <w:t xml:space="preserve"> </w:t>
      </w:r>
    </w:p>
    <w:p w14:paraId="4A5696F8" w14:textId="76EA90D7" w:rsidR="00263554" w:rsidRDefault="00263554" w:rsidP="003B64CB">
      <w:pPr>
        <w:pStyle w:val="BodyText"/>
        <w:spacing w:before="120"/>
        <w:ind w:left="426" w:right="1"/>
        <w:rPr>
          <w:rFonts w:cstheme="minorHAnsi"/>
          <w:bCs/>
          <w:iCs/>
          <w:color w:val="FF0000"/>
          <w:sz w:val="20"/>
          <w:szCs w:val="20"/>
        </w:rPr>
      </w:pPr>
    </w:p>
    <w:p w14:paraId="1FC385C3" w14:textId="2AEF54D8" w:rsidR="00263554" w:rsidRDefault="00263554" w:rsidP="003B64CB">
      <w:pPr>
        <w:pStyle w:val="BodyText"/>
        <w:spacing w:before="120"/>
        <w:ind w:left="426" w:right="1"/>
        <w:rPr>
          <w:rFonts w:cstheme="minorHAnsi"/>
          <w:bCs/>
          <w:iCs/>
          <w:color w:val="FF0000"/>
          <w:sz w:val="20"/>
          <w:szCs w:val="20"/>
        </w:rPr>
      </w:pPr>
    </w:p>
    <w:p w14:paraId="3A96B57D" w14:textId="42BD6024" w:rsidR="00263554" w:rsidRDefault="00263554" w:rsidP="003B64CB">
      <w:pPr>
        <w:pStyle w:val="BodyText"/>
        <w:spacing w:before="120"/>
        <w:ind w:left="426" w:right="1"/>
        <w:rPr>
          <w:rFonts w:cstheme="minorHAnsi"/>
          <w:bCs/>
          <w:iCs/>
          <w:color w:val="FF0000"/>
          <w:sz w:val="20"/>
          <w:szCs w:val="20"/>
        </w:rPr>
      </w:pPr>
    </w:p>
    <w:p w14:paraId="761E15D9" w14:textId="7B391EB0" w:rsidR="00263554" w:rsidRDefault="00263554" w:rsidP="003B64CB">
      <w:pPr>
        <w:pStyle w:val="BodyText"/>
        <w:spacing w:before="120"/>
        <w:ind w:left="426" w:right="1"/>
        <w:rPr>
          <w:rFonts w:cstheme="minorHAnsi"/>
          <w:bCs/>
          <w:iCs/>
          <w:color w:val="FF0000"/>
          <w:sz w:val="20"/>
          <w:szCs w:val="20"/>
        </w:rPr>
      </w:pPr>
    </w:p>
    <w:p w14:paraId="595B45B0" w14:textId="1D8D659A" w:rsidR="00263554" w:rsidRDefault="00263554" w:rsidP="003B64CB">
      <w:pPr>
        <w:pStyle w:val="BodyText"/>
        <w:spacing w:before="120"/>
        <w:ind w:left="426" w:right="1"/>
        <w:rPr>
          <w:rFonts w:cstheme="minorHAnsi"/>
          <w:bCs/>
          <w:iCs/>
          <w:color w:val="FF0000"/>
          <w:sz w:val="20"/>
          <w:szCs w:val="20"/>
        </w:rPr>
      </w:pPr>
    </w:p>
    <w:p w14:paraId="3C523443" w14:textId="77777777" w:rsidR="00263554" w:rsidRPr="00C9638F" w:rsidRDefault="00263554" w:rsidP="00263554">
      <w:pPr>
        <w:spacing w:line="276" w:lineRule="auto"/>
        <w:jc w:val="both"/>
        <w:rPr>
          <w:rFonts w:cstheme="minorHAnsi"/>
          <w:b/>
          <w:bCs/>
          <w:iCs/>
          <w:color w:val="FF0000"/>
          <w:sz w:val="20"/>
          <w:szCs w:val="20"/>
        </w:rPr>
      </w:pPr>
      <w:r w:rsidRPr="00C9638F">
        <w:rPr>
          <w:rFonts w:cstheme="minorHAnsi"/>
          <w:b/>
          <w:bCs/>
          <w:iCs/>
          <w:color w:val="FF0000"/>
          <w:sz w:val="20"/>
          <w:szCs w:val="20"/>
        </w:rPr>
        <w:br w:type="page"/>
      </w:r>
    </w:p>
    <w:p w14:paraId="38ABC0C3" w14:textId="77777777" w:rsidR="00263554" w:rsidRDefault="00263554" w:rsidP="00263554">
      <w:pPr>
        <w:spacing w:line="276" w:lineRule="auto"/>
        <w:ind w:left="720" w:hanging="720"/>
        <w:jc w:val="both"/>
        <w:rPr>
          <w:rFonts w:cstheme="minorHAnsi"/>
          <w:bCs/>
          <w:iCs/>
          <w:sz w:val="24"/>
          <w:szCs w:val="24"/>
        </w:rPr>
      </w:pPr>
      <w:r w:rsidRPr="00042DFF">
        <w:rPr>
          <w:rFonts w:cstheme="minorHAnsi"/>
          <w:b/>
          <w:bCs/>
          <w:iCs/>
          <w:noProof/>
          <w:color w:val="C00000"/>
          <w:sz w:val="20"/>
          <w:szCs w:val="20"/>
          <w:lang w:eastAsia="en-IE"/>
        </w:rPr>
        <w:lastRenderedPageBreak/>
        <mc:AlternateContent>
          <mc:Choice Requires="wps">
            <w:drawing>
              <wp:anchor distT="0" distB="0" distL="114300" distR="114300" simplePos="0" relativeHeight="251773952" behindDoc="0" locked="0" layoutInCell="1" allowOverlap="1" wp14:anchorId="0F37863D" wp14:editId="1E81782C">
                <wp:simplePos x="0" y="0"/>
                <wp:positionH relativeFrom="margin">
                  <wp:align>left</wp:align>
                </wp:positionH>
                <wp:positionV relativeFrom="paragraph">
                  <wp:posOffset>1270</wp:posOffset>
                </wp:positionV>
                <wp:extent cx="6048375" cy="4295775"/>
                <wp:effectExtent l="0" t="0" r="28575" b="2857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4295775"/>
                        </a:xfrm>
                        <a:prstGeom prst="rect">
                          <a:avLst/>
                        </a:prstGeom>
                        <a:solidFill>
                          <a:srgbClr val="5B9BD5">
                            <a:lumMod val="20000"/>
                            <a:lumOff val="80000"/>
                          </a:srgbClr>
                        </a:solidFill>
                        <a:ln w="9525">
                          <a:solidFill>
                            <a:srgbClr val="000000"/>
                          </a:solidFill>
                          <a:miter lim="800000"/>
                          <a:headEnd/>
                          <a:tailEnd/>
                        </a:ln>
                      </wps:spPr>
                      <wps:txbx>
                        <w:txbxContent>
                          <w:p w14:paraId="43119A43" w14:textId="77777777" w:rsidR="00263554" w:rsidRDefault="00263554" w:rsidP="00263554">
                            <w:pPr>
                              <w:shd w:val="clear" w:color="auto" w:fill="1F4E79" w:themeFill="accent1" w:themeFillShade="80"/>
                              <w:spacing w:after="0" w:line="276" w:lineRule="auto"/>
                              <w:jc w:val="center"/>
                              <w:rPr>
                                <w:rFonts w:cstheme="minorHAnsi"/>
                                <w:b/>
                                <w:color w:val="FFFFFF" w:themeColor="background1"/>
                                <w:sz w:val="28"/>
                                <w:szCs w:val="28"/>
                                <w:lang w:val="en-US"/>
                              </w:rPr>
                            </w:pPr>
                          </w:p>
                          <w:p w14:paraId="1557E3BE" w14:textId="77777777" w:rsidR="00263554" w:rsidRPr="00643FBA" w:rsidRDefault="00263554" w:rsidP="00263554">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67C8BCF9" w14:textId="77777777" w:rsidR="00263554" w:rsidRPr="00643FBA" w:rsidRDefault="00263554" w:rsidP="00263554">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1B068B34" w14:textId="77777777" w:rsidR="00263554" w:rsidRPr="00751ADB" w:rsidRDefault="00263554" w:rsidP="00263554">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65170F33" w14:textId="77777777" w:rsid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61737F7F" w14:textId="77777777"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Tenderers who are applying for</w:t>
                            </w:r>
                          </w:p>
                          <w:p w14:paraId="26EF1529" w14:textId="77777777"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w:t>
                            </w:r>
                            <w:r w:rsidRPr="00263554">
                              <w:rPr>
                                <w:rFonts w:cstheme="minorHAnsi"/>
                                <w:color w:val="FFFFFF" w:themeColor="background1"/>
                                <w:sz w:val="28"/>
                                <w:szCs w:val="28"/>
                              </w:rPr>
                              <w:tab/>
                              <w:t>Lot one (1) must have a minimum annual turnover of not less than €90,000</w:t>
                            </w:r>
                          </w:p>
                          <w:p w14:paraId="3D0BA08F" w14:textId="1C8EF5CC"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w:t>
                            </w:r>
                            <w:r w:rsidRPr="00263554">
                              <w:rPr>
                                <w:rFonts w:cstheme="minorHAnsi"/>
                                <w:color w:val="FFFFFF" w:themeColor="background1"/>
                                <w:sz w:val="28"/>
                                <w:szCs w:val="28"/>
                              </w:rPr>
                              <w:tab/>
                              <w:t>Lot two (2) must have a minimum annual turnover of not less than €</w:t>
                            </w:r>
                            <w:r w:rsidR="00BE239A">
                              <w:rPr>
                                <w:rFonts w:cstheme="minorHAnsi"/>
                                <w:color w:val="FFFFFF" w:themeColor="background1"/>
                                <w:sz w:val="28"/>
                                <w:szCs w:val="28"/>
                              </w:rPr>
                              <w:t>410</w:t>
                            </w:r>
                            <w:r w:rsidRPr="00263554">
                              <w:rPr>
                                <w:rFonts w:cstheme="minorHAnsi"/>
                                <w:color w:val="FFFFFF" w:themeColor="background1"/>
                                <w:sz w:val="28"/>
                                <w:szCs w:val="28"/>
                              </w:rPr>
                              <w:t xml:space="preserve">,000 </w:t>
                            </w:r>
                          </w:p>
                          <w:p w14:paraId="1AB9A755" w14:textId="021B5F8D" w:rsid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for each of the last three (3) financial years (or, if the date of establishment was more recent, for the years the Tenderer has been established).</w:t>
                            </w:r>
                          </w:p>
                          <w:p w14:paraId="128853A9" w14:textId="77777777" w:rsidR="00263554" w:rsidRPr="00751ADB" w:rsidRDefault="00263554" w:rsidP="000C00AD">
                            <w:pPr>
                              <w:shd w:val="clear" w:color="auto" w:fill="1F4E79" w:themeFill="accent1" w:themeFillShade="80"/>
                              <w:spacing w:before="120" w:after="12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37863D" id="_x0000_t202" coordsize="21600,21600" o:spt="202" path="m,l,21600r21600,l21600,xe">
                <v:stroke joinstyle="miter"/>
                <v:path gradientshapeok="t" o:connecttype="rect"/>
              </v:shapetype>
              <v:shape id="Text Box 9" o:spid="_x0000_s1028" type="#_x0000_t202" style="position:absolute;left:0;text-align:left;margin-left:0;margin-top:.1pt;width:476.25pt;height:338.25pt;z-index:251773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" fillcolor="#deebf7">
                <v:textbox>
                  <w:txbxContent>
                    <w:p w14:paraId="43119A43" w14:textId="77777777" w:rsidR="00263554" w:rsidRDefault="00263554" w:rsidP="00263554">
                      <w:pPr>
                        <w:shd w:val="clear" w:color="auto" w:fill="1F4E79" w:themeFill="accent1" w:themeFillShade="80"/>
                        <w:spacing w:after="0" w:line="276" w:lineRule="auto"/>
                        <w:jc w:val="center"/>
                        <w:rPr>
                          <w:rFonts w:cstheme="minorHAnsi"/>
                          <w:b/>
                          <w:color w:val="FFFFFF" w:themeColor="background1"/>
                          <w:sz w:val="28"/>
                          <w:szCs w:val="28"/>
                          <w:lang w:val="en-US"/>
                        </w:rPr>
                      </w:pPr>
                    </w:p>
                    <w:p w14:paraId="1557E3BE" w14:textId="77777777" w:rsidR="00263554" w:rsidRPr="00643FBA" w:rsidRDefault="00263554" w:rsidP="00263554">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67C8BCF9" w14:textId="77777777" w:rsidR="00263554" w:rsidRPr="00643FBA" w:rsidRDefault="00263554" w:rsidP="00263554">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1B068B34" w14:textId="77777777" w:rsidR="00263554" w:rsidRPr="00751ADB" w:rsidRDefault="00263554" w:rsidP="00263554">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65170F33" w14:textId="77777777" w:rsid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61737F7F" w14:textId="77777777"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Tenderers who are applying for</w:t>
                      </w:r>
                    </w:p>
                    <w:p w14:paraId="26EF1529" w14:textId="77777777"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w:t>
                      </w:r>
                      <w:r w:rsidRPr="00263554">
                        <w:rPr>
                          <w:rFonts w:cstheme="minorHAnsi"/>
                          <w:color w:val="FFFFFF" w:themeColor="background1"/>
                          <w:sz w:val="28"/>
                          <w:szCs w:val="28"/>
                        </w:rPr>
                        <w:tab/>
                        <w:t>Lot one (1) must have a minimum annual turnover of not less than €90,000</w:t>
                      </w:r>
                    </w:p>
                    <w:p w14:paraId="3D0BA08F" w14:textId="1C8EF5CC" w:rsidR="00263554" w:rsidRP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w:t>
                      </w:r>
                      <w:r w:rsidRPr="00263554">
                        <w:rPr>
                          <w:rFonts w:cstheme="minorHAnsi"/>
                          <w:color w:val="FFFFFF" w:themeColor="background1"/>
                          <w:sz w:val="28"/>
                          <w:szCs w:val="28"/>
                        </w:rPr>
                        <w:tab/>
                        <w:t>Lot two (2) must have a minimum annual turnover of not less than €</w:t>
                      </w:r>
                      <w:r w:rsidR="00BE239A">
                        <w:rPr>
                          <w:rFonts w:cstheme="minorHAnsi"/>
                          <w:color w:val="FFFFFF" w:themeColor="background1"/>
                          <w:sz w:val="28"/>
                          <w:szCs w:val="28"/>
                        </w:rPr>
                        <w:t>410</w:t>
                      </w:r>
                      <w:r w:rsidRPr="00263554">
                        <w:rPr>
                          <w:rFonts w:cstheme="minorHAnsi"/>
                          <w:color w:val="FFFFFF" w:themeColor="background1"/>
                          <w:sz w:val="28"/>
                          <w:szCs w:val="28"/>
                        </w:rPr>
                        <w:t xml:space="preserve">,000 </w:t>
                      </w:r>
                    </w:p>
                    <w:p w14:paraId="1AB9A755" w14:textId="021B5F8D" w:rsidR="00263554" w:rsidRDefault="00263554" w:rsidP="000C00AD">
                      <w:pPr>
                        <w:shd w:val="clear" w:color="auto" w:fill="1F4E79" w:themeFill="accent1" w:themeFillShade="80"/>
                        <w:spacing w:before="120" w:after="120" w:line="276" w:lineRule="auto"/>
                        <w:jc w:val="both"/>
                        <w:rPr>
                          <w:rFonts w:cstheme="minorHAnsi"/>
                          <w:color w:val="FFFFFF" w:themeColor="background1"/>
                          <w:sz w:val="28"/>
                          <w:szCs w:val="28"/>
                        </w:rPr>
                      </w:pPr>
                      <w:r w:rsidRPr="00263554">
                        <w:rPr>
                          <w:rFonts w:cstheme="minorHAnsi"/>
                          <w:color w:val="FFFFFF" w:themeColor="background1"/>
                          <w:sz w:val="28"/>
                          <w:szCs w:val="28"/>
                        </w:rPr>
                        <w:t>for each of the last three (3) financial years (or, if the date of establishment was more recent, for the years the Tenderer has been established).</w:t>
                      </w:r>
                    </w:p>
                    <w:p w14:paraId="128853A9" w14:textId="77777777" w:rsidR="00263554" w:rsidRPr="00751ADB" w:rsidRDefault="00263554" w:rsidP="000C00AD">
                      <w:pPr>
                        <w:shd w:val="clear" w:color="auto" w:fill="1F4E79" w:themeFill="accent1" w:themeFillShade="80"/>
                        <w:spacing w:before="120" w:after="12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v:textbox>
                <w10:wrap anchorx="margin"/>
              </v:shape>
            </w:pict>
          </mc:Fallback>
        </mc:AlternateContent>
      </w:r>
    </w:p>
    <w:p w14:paraId="300ECB30" w14:textId="77777777" w:rsidR="00263554" w:rsidRDefault="00263554" w:rsidP="00263554">
      <w:pPr>
        <w:spacing w:line="276" w:lineRule="auto"/>
        <w:ind w:left="720" w:hanging="720"/>
        <w:jc w:val="both"/>
        <w:rPr>
          <w:rFonts w:cstheme="minorHAnsi"/>
          <w:bCs/>
          <w:iCs/>
          <w:sz w:val="24"/>
          <w:szCs w:val="24"/>
        </w:rPr>
      </w:pPr>
    </w:p>
    <w:p w14:paraId="4295BBD1" w14:textId="77777777" w:rsidR="00263554" w:rsidRDefault="00263554" w:rsidP="00263554">
      <w:pPr>
        <w:spacing w:line="276" w:lineRule="auto"/>
        <w:ind w:left="720" w:hanging="720"/>
        <w:jc w:val="both"/>
        <w:rPr>
          <w:rFonts w:cstheme="minorHAnsi"/>
          <w:bCs/>
          <w:iCs/>
          <w:sz w:val="24"/>
          <w:szCs w:val="24"/>
        </w:rPr>
      </w:pPr>
    </w:p>
    <w:p w14:paraId="0553106E" w14:textId="77777777" w:rsidR="00263554" w:rsidRDefault="00263554" w:rsidP="00263554">
      <w:pPr>
        <w:spacing w:line="276" w:lineRule="auto"/>
        <w:ind w:left="720" w:hanging="720"/>
        <w:jc w:val="both"/>
        <w:rPr>
          <w:rFonts w:cstheme="minorHAnsi"/>
          <w:bCs/>
          <w:iCs/>
          <w:sz w:val="24"/>
          <w:szCs w:val="24"/>
        </w:rPr>
      </w:pPr>
    </w:p>
    <w:p w14:paraId="5EA9F4B8" w14:textId="77777777" w:rsidR="00263554" w:rsidRDefault="00263554" w:rsidP="00263554">
      <w:pPr>
        <w:spacing w:line="276" w:lineRule="auto"/>
        <w:ind w:left="720" w:hanging="720"/>
        <w:jc w:val="both"/>
        <w:rPr>
          <w:rFonts w:cstheme="minorHAnsi"/>
          <w:bCs/>
          <w:iCs/>
          <w:sz w:val="24"/>
          <w:szCs w:val="24"/>
        </w:rPr>
      </w:pPr>
    </w:p>
    <w:p w14:paraId="391E2FDB" w14:textId="77777777" w:rsidR="00263554" w:rsidRDefault="00263554" w:rsidP="00263554">
      <w:pPr>
        <w:spacing w:line="276" w:lineRule="auto"/>
        <w:ind w:left="720" w:hanging="720"/>
        <w:jc w:val="both"/>
        <w:rPr>
          <w:rFonts w:cstheme="minorHAnsi"/>
          <w:bCs/>
          <w:iCs/>
          <w:sz w:val="24"/>
          <w:szCs w:val="24"/>
        </w:rPr>
      </w:pPr>
    </w:p>
    <w:p w14:paraId="561EA572" w14:textId="77777777" w:rsidR="00263554" w:rsidRDefault="00263554" w:rsidP="00263554">
      <w:pPr>
        <w:spacing w:line="276" w:lineRule="auto"/>
        <w:ind w:left="720" w:hanging="720"/>
        <w:jc w:val="both"/>
        <w:rPr>
          <w:rFonts w:cstheme="minorHAnsi"/>
          <w:bCs/>
          <w:iCs/>
          <w:sz w:val="24"/>
          <w:szCs w:val="24"/>
        </w:rPr>
      </w:pPr>
    </w:p>
    <w:p w14:paraId="70BDEBCA" w14:textId="77777777" w:rsidR="00263554" w:rsidRDefault="00263554" w:rsidP="00263554">
      <w:pPr>
        <w:spacing w:line="276" w:lineRule="auto"/>
        <w:ind w:left="720" w:hanging="720"/>
        <w:jc w:val="both"/>
        <w:rPr>
          <w:rFonts w:cstheme="minorHAnsi"/>
          <w:bCs/>
          <w:iCs/>
          <w:sz w:val="24"/>
          <w:szCs w:val="24"/>
        </w:rPr>
      </w:pPr>
    </w:p>
    <w:p w14:paraId="410B9B5F" w14:textId="77777777" w:rsidR="00263554" w:rsidRDefault="00263554" w:rsidP="00263554">
      <w:pPr>
        <w:spacing w:line="276" w:lineRule="auto"/>
        <w:ind w:left="720" w:hanging="720"/>
        <w:jc w:val="both"/>
        <w:rPr>
          <w:rFonts w:cstheme="minorHAnsi"/>
          <w:bCs/>
          <w:iCs/>
          <w:sz w:val="24"/>
          <w:szCs w:val="24"/>
        </w:rPr>
      </w:pPr>
    </w:p>
    <w:p w14:paraId="75545011" w14:textId="77777777" w:rsidR="00263554" w:rsidRDefault="00263554" w:rsidP="00263554">
      <w:pPr>
        <w:spacing w:line="276" w:lineRule="auto"/>
        <w:ind w:left="720" w:hanging="720"/>
        <w:jc w:val="both"/>
        <w:rPr>
          <w:rFonts w:cstheme="minorHAnsi"/>
          <w:bCs/>
          <w:iCs/>
          <w:sz w:val="24"/>
          <w:szCs w:val="24"/>
        </w:rPr>
      </w:pPr>
    </w:p>
    <w:p w14:paraId="3E90A419" w14:textId="77777777" w:rsidR="00263554" w:rsidRDefault="00263554" w:rsidP="00263554">
      <w:pPr>
        <w:spacing w:line="276" w:lineRule="auto"/>
        <w:ind w:left="720" w:hanging="720"/>
        <w:jc w:val="both"/>
        <w:rPr>
          <w:rFonts w:cstheme="minorHAnsi"/>
          <w:bCs/>
          <w:iCs/>
          <w:sz w:val="24"/>
          <w:szCs w:val="24"/>
        </w:rPr>
      </w:pPr>
    </w:p>
    <w:p w14:paraId="4DF419BD" w14:textId="77777777" w:rsidR="00263554" w:rsidRPr="00C9638F" w:rsidRDefault="00263554" w:rsidP="00263554">
      <w:pPr>
        <w:spacing w:line="276" w:lineRule="auto"/>
        <w:ind w:left="720" w:hanging="720"/>
        <w:jc w:val="both"/>
        <w:rPr>
          <w:rFonts w:cstheme="minorHAnsi"/>
          <w:bCs/>
          <w:iCs/>
          <w:sz w:val="24"/>
          <w:szCs w:val="24"/>
        </w:rPr>
      </w:pPr>
    </w:p>
    <w:p w14:paraId="288C4C84" w14:textId="77777777" w:rsidR="00263554" w:rsidRDefault="00263554" w:rsidP="00263554">
      <w:pPr>
        <w:rPr>
          <w:rFonts w:cstheme="minorHAnsi"/>
          <w:b/>
          <w:color w:val="000000"/>
          <w:sz w:val="24"/>
          <w:szCs w:val="24"/>
        </w:rPr>
      </w:pPr>
    </w:p>
    <w:p w14:paraId="29602A2A" w14:textId="77777777" w:rsidR="00263554" w:rsidRDefault="00263554" w:rsidP="00263554">
      <w:pPr>
        <w:rPr>
          <w:rFonts w:cstheme="minorHAnsi"/>
          <w:b/>
          <w:color w:val="000000"/>
          <w:sz w:val="24"/>
          <w:szCs w:val="24"/>
        </w:rPr>
      </w:pPr>
    </w:p>
    <w:p w14:paraId="693E484D" w14:textId="1CE4000B" w:rsidR="00263554" w:rsidRDefault="00263554" w:rsidP="00263554">
      <w:pPr>
        <w:rPr>
          <w:rFonts w:cstheme="minorHAnsi"/>
          <w:b/>
          <w:color w:val="000000"/>
          <w:sz w:val="24"/>
          <w:szCs w:val="24"/>
        </w:rPr>
      </w:pPr>
    </w:p>
    <w:p w14:paraId="71E26A7A" w14:textId="161BCB46" w:rsidR="00263554" w:rsidRDefault="00263554" w:rsidP="00263554">
      <w:pPr>
        <w:rPr>
          <w:rFonts w:cstheme="minorHAnsi"/>
          <w:b/>
          <w:color w:val="000000"/>
          <w:sz w:val="24"/>
          <w:szCs w:val="24"/>
        </w:rPr>
      </w:pPr>
    </w:p>
    <w:p w14:paraId="43520722" w14:textId="77777777" w:rsidR="00263554" w:rsidRPr="00C9638F" w:rsidRDefault="00263554" w:rsidP="00263554">
      <w:pPr>
        <w:rPr>
          <w:rFonts w:cstheme="minorHAnsi"/>
          <w:b/>
          <w:color w:val="000000"/>
          <w:sz w:val="24"/>
          <w:szCs w:val="24"/>
        </w:rPr>
      </w:pPr>
    </w:p>
    <w:p w14:paraId="156890E9" w14:textId="0CBF2C69" w:rsidR="00263554" w:rsidRDefault="00263554" w:rsidP="000C00AD">
      <w:pPr>
        <w:spacing w:after="120"/>
        <w:jc w:val="both"/>
        <w:rPr>
          <w:rFonts w:cstheme="minorHAnsi"/>
          <w:b/>
          <w:bCs/>
          <w:iCs/>
          <w:sz w:val="24"/>
          <w:szCs w:val="24"/>
        </w:rPr>
      </w:pPr>
      <w:bookmarkStart w:id="4" w:name="_Hlk213778301"/>
      <w:r w:rsidRPr="00042DFF">
        <w:rPr>
          <w:rFonts w:cstheme="minorHAnsi"/>
          <w:bCs/>
          <w:iCs/>
          <w:sz w:val="24"/>
          <w:szCs w:val="24"/>
        </w:rPr>
        <w:t xml:space="preserve">Prior to the award of any Services Contract, a successful Tenderer will be required to furnish a Banker’s statement, dated within the last six months, providing evidence of its financial standing and/or copies of their audited accounts for the 3 most recent years. </w:t>
      </w:r>
      <w:r w:rsidRPr="00042DFF">
        <w:rPr>
          <w:rFonts w:cstheme="minorHAnsi"/>
          <w:b/>
          <w:bCs/>
          <w:iCs/>
          <w:sz w:val="24"/>
          <w:szCs w:val="24"/>
        </w:rPr>
        <w:t xml:space="preserve">Please enter your turnover figures for the applicable financial years in the table below: </w:t>
      </w:r>
    </w:p>
    <w:p w14:paraId="1D177A76" w14:textId="18A19926" w:rsidR="000C00AD" w:rsidRPr="000C00AD" w:rsidRDefault="000C00AD" w:rsidP="000C00AD">
      <w:pPr>
        <w:spacing w:after="120"/>
        <w:jc w:val="both"/>
        <w:rPr>
          <w:rFonts w:ascii="Arial Black" w:hAnsi="Arial Black" w:cstheme="minorHAnsi"/>
          <w:b/>
          <w:bCs/>
          <w:iCs/>
          <w:sz w:val="28"/>
          <w:szCs w:val="28"/>
        </w:rPr>
      </w:pPr>
      <w:r w:rsidRPr="000C00AD">
        <w:rPr>
          <w:rFonts w:ascii="Arial Black" w:hAnsi="Arial Black" w:cstheme="minorHAnsi"/>
          <w:b/>
          <w:bCs/>
          <w:iCs/>
          <w:sz w:val="28"/>
          <w:szCs w:val="28"/>
        </w:rPr>
        <w:t>Lot 1</w:t>
      </w:r>
    </w:p>
    <w:tbl>
      <w:tblPr>
        <w:tblW w:w="906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342"/>
        <w:gridCol w:w="2037"/>
        <w:gridCol w:w="1701"/>
        <w:gridCol w:w="1984"/>
      </w:tblGrid>
      <w:tr w:rsidR="00263554" w:rsidRPr="00042DFF" w14:paraId="085BEA35" w14:textId="77777777" w:rsidTr="00263554">
        <w:trPr>
          <w:trHeight w:val="567"/>
          <w:tblCellSpacing w:w="20" w:type="dxa"/>
          <w:jc w:val="center"/>
        </w:trPr>
        <w:tc>
          <w:tcPr>
            <w:tcW w:w="3282" w:type="dxa"/>
            <w:shd w:val="clear" w:color="auto" w:fill="1F4E79" w:themeFill="accent1" w:themeFillShade="80"/>
            <w:noWrap/>
            <w:vAlign w:val="center"/>
          </w:tcPr>
          <w:p w14:paraId="678BF370" w14:textId="77777777" w:rsidR="00263554" w:rsidRPr="00042DFF" w:rsidRDefault="00263554" w:rsidP="00263554">
            <w:pPr>
              <w:rPr>
                <w:rFonts w:cstheme="minorHAnsi"/>
                <w:b/>
                <w:color w:val="FFFFFF" w:themeColor="background1"/>
                <w:sz w:val="28"/>
                <w:szCs w:val="28"/>
                <w:lang w:eastAsia="ja-JP"/>
              </w:rPr>
            </w:pPr>
          </w:p>
        </w:tc>
        <w:tc>
          <w:tcPr>
            <w:tcW w:w="1997" w:type="dxa"/>
            <w:shd w:val="clear" w:color="auto" w:fill="1F4E79" w:themeFill="accent1" w:themeFillShade="80"/>
            <w:noWrap/>
            <w:vAlign w:val="center"/>
          </w:tcPr>
          <w:p w14:paraId="7F0703BF" w14:textId="77777777" w:rsidR="00263554" w:rsidRPr="00042DFF" w:rsidRDefault="00263554" w:rsidP="00263554">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 1</w:t>
            </w:r>
          </w:p>
        </w:tc>
        <w:tc>
          <w:tcPr>
            <w:tcW w:w="1661" w:type="dxa"/>
            <w:shd w:val="clear" w:color="auto" w:fill="1F4E79" w:themeFill="accent1" w:themeFillShade="80"/>
            <w:noWrap/>
            <w:vAlign w:val="center"/>
          </w:tcPr>
          <w:p w14:paraId="4B27C473" w14:textId="77777777" w:rsidR="00263554" w:rsidRPr="00042DFF" w:rsidRDefault="00263554" w:rsidP="00263554">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Yr-2</w:t>
            </w:r>
          </w:p>
        </w:tc>
        <w:tc>
          <w:tcPr>
            <w:tcW w:w="1924" w:type="dxa"/>
            <w:shd w:val="clear" w:color="auto" w:fill="1F4E79" w:themeFill="accent1" w:themeFillShade="80"/>
            <w:noWrap/>
            <w:vAlign w:val="center"/>
          </w:tcPr>
          <w:p w14:paraId="4FA8589A" w14:textId="77777777" w:rsidR="00263554" w:rsidRPr="00042DFF" w:rsidRDefault="00263554" w:rsidP="00263554">
            <w:pPr>
              <w:jc w:val="center"/>
              <w:rPr>
                <w:rFonts w:cstheme="minorHAnsi"/>
                <w:b/>
                <w:color w:val="FFFFFF" w:themeColor="background1"/>
                <w:sz w:val="20"/>
                <w:szCs w:val="20"/>
                <w:lang w:eastAsia="ja-JP"/>
              </w:rPr>
            </w:pPr>
            <w:r w:rsidRPr="00042DFF">
              <w:rPr>
                <w:rFonts w:cstheme="minorHAnsi"/>
                <w:b/>
                <w:color w:val="FFFFFF" w:themeColor="background1"/>
                <w:sz w:val="20"/>
                <w:szCs w:val="20"/>
                <w:lang w:eastAsia="ja-JP"/>
              </w:rPr>
              <w:t>Yr-3</w:t>
            </w:r>
          </w:p>
        </w:tc>
      </w:tr>
      <w:tr w:rsidR="00263554" w:rsidRPr="00042DFF" w14:paraId="7E5EB790" w14:textId="77777777" w:rsidTr="000C00AD">
        <w:trPr>
          <w:trHeight w:val="567"/>
          <w:tblCellSpacing w:w="20" w:type="dxa"/>
          <w:jc w:val="center"/>
        </w:trPr>
        <w:tc>
          <w:tcPr>
            <w:tcW w:w="3282" w:type="dxa"/>
            <w:shd w:val="clear" w:color="auto" w:fill="1F4E79" w:themeFill="accent1" w:themeFillShade="80"/>
            <w:noWrap/>
            <w:vAlign w:val="center"/>
          </w:tcPr>
          <w:p w14:paraId="4934BA10" w14:textId="77777777" w:rsidR="00263554" w:rsidRPr="00042DFF" w:rsidRDefault="00263554" w:rsidP="00263554">
            <w:pPr>
              <w:rPr>
                <w:rFonts w:cstheme="minorHAnsi"/>
                <w:b/>
                <w:color w:val="EDFDFD"/>
                <w:sz w:val="28"/>
                <w:szCs w:val="28"/>
                <w:lang w:eastAsia="ja-JP"/>
              </w:rPr>
            </w:pPr>
            <w:r w:rsidRPr="00042DFF">
              <w:rPr>
                <w:rFonts w:cstheme="minorHAnsi"/>
                <w:b/>
                <w:color w:val="EDFDFD"/>
                <w:sz w:val="28"/>
                <w:szCs w:val="28"/>
                <w:lang w:eastAsia="ja-JP"/>
              </w:rPr>
              <w:t xml:space="preserve">Year </w:t>
            </w:r>
          </w:p>
        </w:tc>
        <w:tc>
          <w:tcPr>
            <w:tcW w:w="1997" w:type="dxa"/>
            <w:shd w:val="clear" w:color="auto" w:fill="EDFDFD"/>
            <w:noWrap/>
            <w:vAlign w:val="center"/>
          </w:tcPr>
          <w:p w14:paraId="06D2C43E" w14:textId="77777777" w:rsidR="00263554" w:rsidRPr="00042DFF" w:rsidRDefault="00263554" w:rsidP="00263554">
            <w:pPr>
              <w:jc w:val="center"/>
              <w:rPr>
                <w:rFonts w:cstheme="minorHAnsi"/>
                <w:b/>
                <w:sz w:val="28"/>
                <w:szCs w:val="28"/>
                <w:lang w:eastAsia="ja-JP"/>
              </w:rPr>
            </w:pPr>
            <w:r w:rsidRPr="00042DFF">
              <w:rPr>
                <w:rFonts w:cstheme="minorHAnsi"/>
                <w:b/>
                <w:sz w:val="28"/>
                <w:szCs w:val="28"/>
                <w:lang w:eastAsia="ja-JP"/>
              </w:rPr>
              <w:t>2022</w:t>
            </w:r>
          </w:p>
        </w:tc>
        <w:tc>
          <w:tcPr>
            <w:tcW w:w="1661" w:type="dxa"/>
            <w:shd w:val="clear" w:color="auto" w:fill="EDFDFD"/>
            <w:noWrap/>
            <w:vAlign w:val="center"/>
          </w:tcPr>
          <w:p w14:paraId="5EBF3C7D" w14:textId="77777777" w:rsidR="00263554" w:rsidRPr="00042DFF" w:rsidRDefault="00263554" w:rsidP="00263554">
            <w:pPr>
              <w:jc w:val="center"/>
              <w:rPr>
                <w:rFonts w:cstheme="minorHAnsi"/>
                <w:b/>
                <w:sz w:val="28"/>
                <w:szCs w:val="28"/>
                <w:lang w:eastAsia="ja-JP"/>
              </w:rPr>
            </w:pPr>
            <w:r w:rsidRPr="00042DFF">
              <w:rPr>
                <w:rFonts w:cstheme="minorHAnsi"/>
                <w:b/>
                <w:sz w:val="28"/>
                <w:szCs w:val="28"/>
                <w:lang w:eastAsia="ja-JP"/>
              </w:rPr>
              <w:t>2023</w:t>
            </w:r>
          </w:p>
        </w:tc>
        <w:tc>
          <w:tcPr>
            <w:tcW w:w="1924" w:type="dxa"/>
            <w:shd w:val="clear" w:color="auto" w:fill="EDFDFD"/>
            <w:noWrap/>
            <w:vAlign w:val="center"/>
          </w:tcPr>
          <w:p w14:paraId="69806990" w14:textId="77777777" w:rsidR="00263554" w:rsidRPr="00042DFF" w:rsidRDefault="00263554" w:rsidP="00263554">
            <w:pPr>
              <w:jc w:val="center"/>
              <w:rPr>
                <w:rFonts w:cstheme="minorHAnsi"/>
                <w:b/>
                <w:sz w:val="28"/>
                <w:szCs w:val="28"/>
                <w:lang w:eastAsia="ja-JP"/>
              </w:rPr>
            </w:pPr>
            <w:r w:rsidRPr="00042DFF">
              <w:rPr>
                <w:rFonts w:cstheme="minorHAnsi"/>
                <w:b/>
                <w:sz w:val="28"/>
                <w:szCs w:val="28"/>
                <w:lang w:eastAsia="ja-JP"/>
              </w:rPr>
              <w:t>2024</w:t>
            </w:r>
          </w:p>
        </w:tc>
      </w:tr>
      <w:tr w:rsidR="00263554" w:rsidRPr="00042DFF" w14:paraId="2C9FD8A4" w14:textId="77777777" w:rsidTr="000C00AD">
        <w:trPr>
          <w:trHeight w:val="567"/>
          <w:tblCellSpacing w:w="20" w:type="dxa"/>
          <w:jc w:val="center"/>
        </w:trPr>
        <w:tc>
          <w:tcPr>
            <w:tcW w:w="3282" w:type="dxa"/>
            <w:shd w:val="clear" w:color="auto" w:fill="1F4E79" w:themeFill="accent1" w:themeFillShade="80"/>
            <w:noWrap/>
            <w:vAlign w:val="center"/>
          </w:tcPr>
          <w:p w14:paraId="12B511FE" w14:textId="77777777" w:rsidR="00263554" w:rsidRPr="00042DFF" w:rsidRDefault="00263554" w:rsidP="00263554">
            <w:pPr>
              <w:rPr>
                <w:rFonts w:cstheme="minorHAnsi"/>
                <w:b/>
                <w:color w:val="EDFDFD"/>
                <w:sz w:val="28"/>
                <w:szCs w:val="28"/>
                <w:lang w:eastAsia="ja-JP"/>
              </w:rPr>
            </w:pPr>
            <w:r w:rsidRPr="00042DFF">
              <w:rPr>
                <w:rFonts w:cstheme="minorHAnsi"/>
                <w:b/>
                <w:color w:val="EDFDFD"/>
                <w:sz w:val="28"/>
                <w:szCs w:val="28"/>
                <w:lang w:eastAsia="ja-JP"/>
              </w:rPr>
              <w:t xml:space="preserve">Turnover – Overall </w:t>
            </w:r>
          </w:p>
        </w:tc>
        <w:tc>
          <w:tcPr>
            <w:tcW w:w="1997" w:type="dxa"/>
            <w:shd w:val="clear" w:color="auto" w:fill="E7E6E6" w:themeFill="background2"/>
            <w:noWrap/>
            <w:vAlign w:val="center"/>
          </w:tcPr>
          <w:p w14:paraId="477FE85B" w14:textId="77777777" w:rsidR="00263554" w:rsidRPr="00042DFF" w:rsidRDefault="00263554" w:rsidP="00263554">
            <w:pPr>
              <w:rPr>
                <w:rFonts w:cstheme="minorHAnsi"/>
                <w:sz w:val="28"/>
                <w:szCs w:val="28"/>
                <w:lang w:eastAsia="ja-JP"/>
              </w:rPr>
            </w:pPr>
            <w:r w:rsidRPr="00042DFF">
              <w:rPr>
                <w:rFonts w:cstheme="minorHAnsi"/>
                <w:b/>
                <w:sz w:val="28"/>
                <w:szCs w:val="28"/>
                <w:lang w:eastAsia="ja-JP"/>
              </w:rPr>
              <w:t>€</w:t>
            </w:r>
          </w:p>
        </w:tc>
        <w:tc>
          <w:tcPr>
            <w:tcW w:w="1661" w:type="dxa"/>
            <w:shd w:val="clear" w:color="auto" w:fill="E7E6E6" w:themeFill="background2"/>
            <w:noWrap/>
            <w:vAlign w:val="center"/>
          </w:tcPr>
          <w:p w14:paraId="1101D5E9" w14:textId="77777777" w:rsidR="00263554" w:rsidRPr="00042DFF" w:rsidRDefault="00263554" w:rsidP="00263554">
            <w:pPr>
              <w:rPr>
                <w:rFonts w:cstheme="minorHAnsi"/>
                <w:sz w:val="28"/>
                <w:szCs w:val="28"/>
                <w:lang w:eastAsia="ja-JP"/>
              </w:rPr>
            </w:pPr>
            <w:r w:rsidRPr="00042DFF">
              <w:rPr>
                <w:rFonts w:cstheme="minorHAnsi"/>
                <w:b/>
                <w:sz w:val="28"/>
                <w:szCs w:val="28"/>
                <w:lang w:eastAsia="ja-JP"/>
              </w:rPr>
              <w:t>€</w:t>
            </w:r>
          </w:p>
        </w:tc>
        <w:tc>
          <w:tcPr>
            <w:tcW w:w="1924" w:type="dxa"/>
            <w:shd w:val="clear" w:color="auto" w:fill="E7E6E6" w:themeFill="background2"/>
            <w:noWrap/>
            <w:vAlign w:val="center"/>
          </w:tcPr>
          <w:p w14:paraId="0E77FFDF" w14:textId="77777777" w:rsidR="00263554" w:rsidRPr="00042DFF" w:rsidRDefault="00263554" w:rsidP="00263554">
            <w:pPr>
              <w:rPr>
                <w:rFonts w:cstheme="minorHAnsi"/>
                <w:sz w:val="28"/>
                <w:szCs w:val="28"/>
                <w:lang w:eastAsia="ja-JP"/>
              </w:rPr>
            </w:pPr>
            <w:r w:rsidRPr="00042DFF">
              <w:rPr>
                <w:rFonts w:cstheme="minorHAnsi"/>
                <w:b/>
                <w:sz w:val="28"/>
                <w:szCs w:val="28"/>
                <w:lang w:eastAsia="ja-JP"/>
              </w:rPr>
              <w:t>€</w:t>
            </w:r>
          </w:p>
        </w:tc>
      </w:tr>
    </w:tbl>
    <w:p w14:paraId="6208BA70" w14:textId="18988229" w:rsidR="000C00AD" w:rsidRDefault="000C00AD" w:rsidP="00263554">
      <w:pPr>
        <w:spacing w:line="276" w:lineRule="auto"/>
        <w:ind w:left="720" w:hanging="720"/>
        <w:jc w:val="both"/>
        <w:rPr>
          <w:rFonts w:cstheme="minorHAnsi"/>
          <w:b/>
          <w:bCs/>
          <w:iCs/>
          <w:sz w:val="24"/>
          <w:szCs w:val="24"/>
        </w:rPr>
      </w:pPr>
    </w:p>
    <w:p w14:paraId="23B88CCE" w14:textId="58631651" w:rsidR="000C00AD" w:rsidRPr="000C00AD" w:rsidRDefault="000C00AD" w:rsidP="000C00AD">
      <w:pPr>
        <w:spacing w:after="120"/>
        <w:jc w:val="both"/>
        <w:rPr>
          <w:rFonts w:ascii="Arial Black" w:hAnsi="Arial Black" w:cstheme="minorHAnsi"/>
          <w:b/>
          <w:bCs/>
          <w:iCs/>
          <w:sz w:val="28"/>
          <w:szCs w:val="28"/>
        </w:rPr>
      </w:pPr>
      <w:r w:rsidRPr="000C00AD">
        <w:rPr>
          <w:rFonts w:ascii="Arial Black" w:hAnsi="Arial Black" w:cstheme="minorHAnsi"/>
          <w:b/>
          <w:bCs/>
          <w:iCs/>
          <w:sz w:val="28"/>
          <w:szCs w:val="28"/>
        </w:rPr>
        <w:t xml:space="preserve">Lot </w:t>
      </w:r>
      <w:r>
        <w:rPr>
          <w:rFonts w:ascii="Arial Black" w:hAnsi="Arial Black" w:cstheme="minorHAnsi"/>
          <w:b/>
          <w:bCs/>
          <w:iCs/>
          <w:sz w:val="28"/>
          <w:szCs w:val="28"/>
        </w:rPr>
        <w:t>2</w:t>
      </w:r>
    </w:p>
    <w:tbl>
      <w:tblPr>
        <w:tblW w:w="906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342"/>
        <w:gridCol w:w="2037"/>
        <w:gridCol w:w="1701"/>
        <w:gridCol w:w="1984"/>
      </w:tblGrid>
      <w:tr w:rsidR="000C00AD" w:rsidRPr="00042DFF" w14:paraId="2195111E" w14:textId="77777777" w:rsidTr="002162F1">
        <w:trPr>
          <w:trHeight w:val="567"/>
          <w:tblCellSpacing w:w="20" w:type="dxa"/>
          <w:jc w:val="center"/>
        </w:trPr>
        <w:tc>
          <w:tcPr>
            <w:tcW w:w="3282" w:type="dxa"/>
            <w:shd w:val="clear" w:color="auto" w:fill="1F4E79" w:themeFill="accent1" w:themeFillShade="80"/>
            <w:noWrap/>
            <w:vAlign w:val="center"/>
          </w:tcPr>
          <w:p w14:paraId="79FE82D7" w14:textId="77777777" w:rsidR="000C00AD" w:rsidRPr="00042DFF" w:rsidRDefault="000C00AD" w:rsidP="002162F1">
            <w:pPr>
              <w:rPr>
                <w:rFonts w:cstheme="minorHAnsi"/>
                <w:b/>
                <w:color w:val="FFFFFF" w:themeColor="background1"/>
                <w:sz w:val="28"/>
                <w:szCs w:val="28"/>
                <w:lang w:eastAsia="ja-JP"/>
              </w:rPr>
            </w:pPr>
          </w:p>
        </w:tc>
        <w:tc>
          <w:tcPr>
            <w:tcW w:w="1997" w:type="dxa"/>
            <w:shd w:val="clear" w:color="auto" w:fill="1F4E79" w:themeFill="accent1" w:themeFillShade="80"/>
            <w:noWrap/>
            <w:vAlign w:val="center"/>
          </w:tcPr>
          <w:p w14:paraId="33EE614D" w14:textId="77777777" w:rsidR="000C00AD" w:rsidRPr="00042DFF" w:rsidRDefault="000C00AD" w:rsidP="002162F1">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 1</w:t>
            </w:r>
          </w:p>
        </w:tc>
        <w:tc>
          <w:tcPr>
            <w:tcW w:w="1661" w:type="dxa"/>
            <w:shd w:val="clear" w:color="auto" w:fill="1F4E79" w:themeFill="accent1" w:themeFillShade="80"/>
            <w:noWrap/>
            <w:vAlign w:val="center"/>
          </w:tcPr>
          <w:p w14:paraId="5B178FBA" w14:textId="77777777" w:rsidR="000C00AD" w:rsidRPr="00042DFF" w:rsidRDefault="000C00AD" w:rsidP="002162F1">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Yr-2</w:t>
            </w:r>
          </w:p>
        </w:tc>
        <w:tc>
          <w:tcPr>
            <w:tcW w:w="1924" w:type="dxa"/>
            <w:shd w:val="clear" w:color="auto" w:fill="1F4E79" w:themeFill="accent1" w:themeFillShade="80"/>
            <w:noWrap/>
            <w:vAlign w:val="center"/>
          </w:tcPr>
          <w:p w14:paraId="31F1BAB9" w14:textId="77777777" w:rsidR="000C00AD" w:rsidRPr="00042DFF" w:rsidRDefault="000C00AD" w:rsidP="002162F1">
            <w:pPr>
              <w:jc w:val="center"/>
              <w:rPr>
                <w:rFonts w:cstheme="minorHAnsi"/>
                <w:b/>
                <w:color w:val="FFFFFF" w:themeColor="background1"/>
                <w:sz w:val="20"/>
                <w:szCs w:val="20"/>
                <w:lang w:eastAsia="ja-JP"/>
              </w:rPr>
            </w:pPr>
            <w:r w:rsidRPr="00042DFF">
              <w:rPr>
                <w:rFonts w:cstheme="minorHAnsi"/>
                <w:b/>
                <w:color w:val="FFFFFF" w:themeColor="background1"/>
                <w:sz w:val="20"/>
                <w:szCs w:val="20"/>
                <w:lang w:eastAsia="ja-JP"/>
              </w:rPr>
              <w:t>Yr-3</w:t>
            </w:r>
          </w:p>
        </w:tc>
      </w:tr>
      <w:tr w:rsidR="000C00AD" w:rsidRPr="00042DFF" w14:paraId="69D0F5E4" w14:textId="77777777" w:rsidTr="000C00AD">
        <w:trPr>
          <w:trHeight w:val="567"/>
          <w:tblCellSpacing w:w="20" w:type="dxa"/>
          <w:jc w:val="center"/>
        </w:trPr>
        <w:tc>
          <w:tcPr>
            <w:tcW w:w="3282" w:type="dxa"/>
            <w:shd w:val="clear" w:color="auto" w:fill="1F4E79" w:themeFill="accent1" w:themeFillShade="80"/>
            <w:noWrap/>
            <w:vAlign w:val="center"/>
          </w:tcPr>
          <w:p w14:paraId="6EBE716E" w14:textId="77777777" w:rsidR="000C00AD" w:rsidRPr="00042DFF" w:rsidRDefault="000C00AD" w:rsidP="002162F1">
            <w:pPr>
              <w:rPr>
                <w:rFonts w:cstheme="minorHAnsi"/>
                <w:b/>
                <w:color w:val="EDFDFD"/>
                <w:sz w:val="28"/>
                <w:szCs w:val="28"/>
                <w:lang w:eastAsia="ja-JP"/>
              </w:rPr>
            </w:pPr>
            <w:r w:rsidRPr="00042DFF">
              <w:rPr>
                <w:rFonts w:cstheme="minorHAnsi"/>
                <w:b/>
                <w:color w:val="EDFDFD"/>
                <w:sz w:val="28"/>
                <w:szCs w:val="28"/>
                <w:lang w:eastAsia="ja-JP"/>
              </w:rPr>
              <w:t xml:space="preserve">Year </w:t>
            </w:r>
          </w:p>
        </w:tc>
        <w:tc>
          <w:tcPr>
            <w:tcW w:w="1997" w:type="dxa"/>
            <w:shd w:val="clear" w:color="auto" w:fill="EDFDFD"/>
            <w:noWrap/>
            <w:vAlign w:val="center"/>
          </w:tcPr>
          <w:p w14:paraId="1B127862" w14:textId="77777777" w:rsidR="000C00AD" w:rsidRPr="00042DFF" w:rsidRDefault="000C00AD" w:rsidP="002162F1">
            <w:pPr>
              <w:jc w:val="center"/>
              <w:rPr>
                <w:rFonts w:cstheme="minorHAnsi"/>
                <w:b/>
                <w:sz w:val="28"/>
                <w:szCs w:val="28"/>
                <w:lang w:eastAsia="ja-JP"/>
              </w:rPr>
            </w:pPr>
            <w:r w:rsidRPr="00042DFF">
              <w:rPr>
                <w:rFonts w:cstheme="minorHAnsi"/>
                <w:b/>
                <w:sz w:val="28"/>
                <w:szCs w:val="28"/>
                <w:lang w:eastAsia="ja-JP"/>
              </w:rPr>
              <w:t>2022</w:t>
            </w:r>
          </w:p>
        </w:tc>
        <w:tc>
          <w:tcPr>
            <w:tcW w:w="1661" w:type="dxa"/>
            <w:shd w:val="clear" w:color="auto" w:fill="EDFDFD"/>
            <w:noWrap/>
            <w:vAlign w:val="center"/>
          </w:tcPr>
          <w:p w14:paraId="2EA0FEFA" w14:textId="77777777" w:rsidR="000C00AD" w:rsidRPr="00042DFF" w:rsidRDefault="000C00AD" w:rsidP="002162F1">
            <w:pPr>
              <w:jc w:val="center"/>
              <w:rPr>
                <w:rFonts w:cstheme="minorHAnsi"/>
                <w:b/>
                <w:sz w:val="28"/>
                <w:szCs w:val="28"/>
                <w:lang w:eastAsia="ja-JP"/>
              </w:rPr>
            </w:pPr>
            <w:r w:rsidRPr="00042DFF">
              <w:rPr>
                <w:rFonts w:cstheme="minorHAnsi"/>
                <w:b/>
                <w:sz w:val="28"/>
                <w:szCs w:val="28"/>
                <w:lang w:eastAsia="ja-JP"/>
              </w:rPr>
              <w:t>2023</w:t>
            </w:r>
          </w:p>
        </w:tc>
        <w:tc>
          <w:tcPr>
            <w:tcW w:w="1924" w:type="dxa"/>
            <w:shd w:val="clear" w:color="auto" w:fill="EDFDFD"/>
            <w:noWrap/>
            <w:vAlign w:val="center"/>
          </w:tcPr>
          <w:p w14:paraId="71627936" w14:textId="77777777" w:rsidR="000C00AD" w:rsidRPr="00042DFF" w:rsidRDefault="000C00AD" w:rsidP="002162F1">
            <w:pPr>
              <w:jc w:val="center"/>
              <w:rPr>
                <w:rFonts w:cstheme="minorHAnsi"/>
                <w:b/>
                <w:sz w:val="28"/>
                <w:szCs w:val="28"/>
                <w:lang w:eastAsia="ja-JP"/>
              </w:rPr>
            </w:pPr>
            <w:r w:rsidRPr="00042DFF">
              <w:rPr>
                <w:rFonts w:cstheme="minorHAnsi"/>
                <w:b/>
                <w:sz w:val="28"/>
                <w:szCs w:val="28"/>
                <w:lang w:eastAsia="ja-JP"/>
              </w:rPr>
              <w:t>2024</w:t>
            </w:r>
          </w:p>
        </w:tc>
      </w:tr>
      <w:tr w:rsidR="000C00AD" w:rsidRPr="00042DFF" w14:paraId="5E6FE96A" w14:textId="77777777" w:rsidTr="000C00AD">
        <w:trPr>
          <w:trHeight w:val="567"/>
          <w:tblCellSpacing w:w="20" w:type="dxa"/>
          <w:jc w:val="center"/>
        </w:trPr>
        <w:tc>
          <w:tcPr>
            <w:tcW w:w="3282" w:type="dxa"/>
            <w:shd w:val="clear" w:color="auto" w:fill="1F4E79" w:themeFill="accent1" w:themeFillShade="80"/>
            <w:noWrap/>
            <w:vAlign w:val="center"/>
          </w:tcPr>
          <w:p w14:paraId="10760D9D" w14:textId="77777777" w:rsidR="000C00AD" w:rsidRPr="00042DFF" w:rsidRDefault="000C00AD" w:rsidP="002162F1">
            <w:pPr>
              <w:rPr>
                <w:rFonts w:cstheme="minorHAnsi"/>
                <w:b/>
                <w:color w:val="EDFDFD"/>
                <w:sz w:val="28"/>
                <w:szCs w:val="28"/>
                <w:lang w:eastAsia="ja-JP"/>
              </w:rPr>
            </w:pPr>
            <w:r w:rsidRPr="00042DFF">
              <w:rPr>
                <w:rFonts w:cstheme="minorHAnsi"/>
                <w:b/>
                <w:color w:val="EDFDFD"/>
                <w:sz w:val="28"/>
                <w:szCs w:val="28"/>
                <w:lang w:eastAsia="ja-JP"/>
              </w:rPr>
              <w:t xml:space="preserve">Turnover – Overall </w:t>
            </w:r>
          </w:p>
        </w:tc>
        <w:tc>
          <w:tcPr>
            <w:tcW w:w="1997" w:type="dxa"/>
            <w:shd w:val="clear" w:color="auto" w:fill="E7E6E6" w:themeFill="background2"/>
            <w:noWrap/>
            <w:vAlign w:val="center"/>
          </w:tcPr>
          <w:p w14:paraId="1BF4F516" w14:textId="77777777" w:rsidR="000C00AD" w:rsidRPr="00042DFF" w:rsidRDefault="000C00AD" w:rsidP="002162F1">
            <w:pPr>
              <w:rPr>
                <w:rFonts w:cstheme="minorHAnsi"/>
                <w:sz w:val="28"/>
                <w:szCs w:val="28"/>
                <w:lang w:eastAsia="ja-JP"/>
              </w:rPr>
            </w:pPr>
            <w:r w:rsidRPr="00042DFF">
              <w:rPr>
                <w:rFonts w:cstheme="minorHAnsi"/>
                <w:b/>
                <w:sz w:val="28"/>
                <w:szCs w:val="28"/>
                <w:lang w:eastAsia="ja-JP"/>
              </w:rPr>
              <w:t>€</w:t>
            </w:r>
          </w:p>
        </w:tc>
        <w:tc>
          <w:tcPr>
            <w:tcW w:w="1661" w:type="dxa"/>
            <w:shd w:val="clear" w:color="auto" w:fill="E7E6E6" w:themeFill="background2"/>
            <w:noWrap/>
            <w:vAlign w:val="center"/>
          </w:tcPr>
          <w:p w14:paraId="1F6B178C" w14:textId="77777777" w:rsidR="000C00AD" w:rsidRPr="00042DFF" w:rsidRDefault="000C00AD" w:rsidP="002162F1">
            <w:pPr>
              <w:rPr>
                <w:rFonts w:cstheme="minorHAnsi"/>
                <w:sz w:val="28"/>
                <w:szCs w:val="28"/>
                <w:lang w:eastAsia="ja-JP"/>
              </w:rPr>
            </w:pPr>
            <w:r w:rsidRPr="00042DFF">
              <w:rPr>
                <w:rFonts w:cstheme="minorHAnsi"/>
                <w:b/>
                <w:sz w:val="28"/>
                <w:szCs w:val="28"/>
                <w:lang w:eastAsia="ja-JP"/>
              </w:rPr>
              <w:t>€</w:t>
            </w:r>
          </w:p>
        </w:tc>
        <w:tc>
          <w:tcPr>
            <w:tcW w:w="1924" w:type="dxa"/>
            <w:shd w:val="clear" w:color="auto" w:fill="E7E6E6" w:themeFill="background2"/>
            <w:noWrap/>
            <w:vAlign w:val="center"/>
          </w:tcPr>
          <w:p w14:paraId="6A73256E" w14:textId="77777777" w:rsidR="000C00AD" w:rsidRPr="00042DFF" w:rsidRDefault="000C00AD" w:rsidP="002162F1">
            <w:pPr>
              <w:rPr>
                <w:rFonts w:cstheme="minorHAnsi"/>
                <w:sz w:val="28"/>
                <w:szCs w:val="28"/>
                <w:lang w:eastAsia="ja-JP"/>
              </w:rPr>
            </w:pPr>
            <w:r w:rsidRPr="00042DFF">
              <w:rPr>
                <w:rFonts w:cstheme="minorHAnsi"/>
                <w:b/>
                <w:sz w:val="28"/>
                <w:szCs w:val="28"/>
                <w:lang w:eastAsia="ja-JP"/>
              </w:rPr>
              <w:t>€</w:t>
            </w:r>
          </w:p>
        </w:tc>
      </w:tr>
    </w:tbl>
    <w:p w14:paraId="2DC618F7" w14:textId="77777777" w:rsidR="000C00AD" w:rsidRDefault="000C00AD" w:rsidP="00263554">
      <w:pPr>
        <w:spacing w:line="276" w:lineRule="auto"/>
        <w:ind w:left="720" w:hanging="720"/>
        <w:jc w:val="both"/>
        <w:rPr>
          <w:rFonts w:cstheme="minorHAnsi"/>
          <w:b/>
          <w:bCs/>
          <w:iCs/>
          <w:sz w:val="24"/>
          <w:szCs w:val="24"/>
        </w:rPr>
      </w:pPr>
    </w:p>
    <w:p w14:paraId="559979B2" w14:textId="0D4BCA3A" w:rsidR="00263554" w:rsidRDefault="00263554" w:rsidP="000C00AD">
      <w:pPr>
        <w:spacing w:line="276" w:lineRule="auto"/>
        <w:ind w:left="720" w:hanging="720"/>
        <w:jc w:val="both"/>
        <w:rPr>
          <w:rFonts w:eastAsia="Calibri" w:cstheme="minorHAnsi"/>
        </w:rPr>
      </w:pPr>
      <w:r w:rsidRPr="00042DFF">
        <w:rPr>
          <w:rFonts w:cstheme="minorHAnsi"/>
          <w:b/>
          <w:bCs/>
          <w:iCs/>
          <w:sz w:val="24"/>
          <w:szCs w:val="24"/>
        </w:rPr>
        <w:t>Note</w:t>
      </w:r>
      <w:r w:rsidRPr="00042DFF">
        <w:rPr>
          <w:rFonts w:cstheme="minorHAnsi"/>
          <w:bCs/>
          <w:iCs/>
          <w:sz w:val="24"/>
          <w:szCs w:val="24"/>
        </w:rPr>
        <w:t>:  By entering these details, the Tenderer agrees to provide evidence of the turnover details entered on request.</w:t>
      </w:r>
      <w:bookmarkEnd w:id="4"/>
    </w:p>
    <w:p w14:paraId="7BDE85C4" w14:textId="77777777" w:rsidR="00263554" w:rsidRDefault="00263554" w:rsidP="00263554">
      <w:pPr>
        <w:spacing w:before="120" w:after="120"/>
        <w:jc w:val="both"/>
        <w:rPr>
          <w:rFonts w:eastAsia="Calibri" w:cstheme="minorHAnsi"/>
        </w:rPr>
        <w:sectPr w:rsidR="00263554" w:rsidSect="002B774E">
          <w:headerReference w:type="default" r:id="rId10"/>
          <w:footerReference w:type="default" r:id="rId11"/>
          <w:pgSz w:w="11906" w:h="16838" w:code="9"/>
          <w:pgMar w:top="1258" w:right="1440" w:bottom="567" w:left="1440" w:header="709" w:footer="709" w:gutter="0"/>
          <w:cols w:space="708"/>
          <w:docGrid w:linePitch="360"/>
        </w:sectPr>
      </w:pPr>
    </w:p>
    <w:p w14:paraId="22BEA3D2" w14:textId="77777777" w:rsidR="00263554" w:rsidRPr="00042DFF" w:rsidRDefault="00263554" w:rsidP="00263554">
      <w:pPr>
        <w:rPr>
          <w:rFonts w:cstheme="minorHAnsi"/>
          <w:b/>
          <w:color w:val="000000"/>
          <w:sz w:val="24"/>
          <w:szCs w:val="24"/>
        </w:rPr>
      </w:pPr>
    </w:p>
    <w:p w14:paraId="069F6D42"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rPr>
          <w:rFonts w:cstheme="minorHAnsi"/>
          <w:b/>
          <w:color w:val="FFFFFF" w:themeColor="background1"/>
          <w:sz w:val="28"/>
          <w:szCs w:val="28"/>
          <w:lang w:val="en-US"/>
        </w:rPr>
      </w:pPr>
    </w:p>
    <w:p w14:paraId="2D2F38C5"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480"/>
        <w:jc w:val="center"/>
        <w:rPr>
          <w:rFonts w:cstheme="minorHAnsi"/>
          <w:b/>
          <w:smallCaps/>
          <w:color w:val="FFFFFF" w:themeColor="background1"/>
          <w:sz w:val="36"/>
          <w:szCs w:val="36"/>
          <w:lang w:val="en-GB"/>
        </w:rPr>
      </w:pPr>
      <w:r w:rsidRPr="00042DFF">
        <w:rPr>
          <w:rFonts w:cstheme="minorHAnsi"/>
          <w:b/>
          <w:smallCaps/>
          <w:color w:val="FFFFFF" w:themeColor="background1"/>
          <w:sz w:val="36"/>
          <w:szCs w:val="36"/>
          <w:lang w:val="en-GB"/>
        </w:rPr>
        <w:t>Technical and Professional Ability</w:t>
      </w:r>
    </w:p>
    <w:p w14:paraId="07A1B576"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806000" w:themeFill="accent4" w:themeFillShade="80"/>
        <w:spacing w:line="276" w:lineRule="auto"/>
        <w:jc w:val="both"/>
        <w:rPr>
          <w:rFonts w:cstheme="minorHAnsi"/>
          <w:b/>
          <w:color w:val="FFFFFF" w:themeColor="background1"/>
          <w:sz w:val="28"/>
          <w:szCs w:val="28"/>
          <w:lang w:val="en-US"/>
        </w:rPr>
      </w:pPr>
      <w:bookmarkStart w:id="5" w:name="_Hlk179360870"/>
      <w:r w:rsidRPr="00042DFF">
        <w:rPr>
          <w:rFonts w:cstheme="minorHAnsi"/>
          <w:b/>
          <w:color w:val="FFFFFF" w:themeColor="background1"/>
          <w:sz w:val="28"/>
          <w:szCs w:val="28"/>
          <w:lang w:val="en-US"/>
        </w:rPr>
        <w:t>PASS/FAIL ONLY</w:t>
      </w:r>
    </w:p>
    <w:p w14:paraId="61BB25D0"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jc w:val="both"/>
        <w:rPr>
          <w:rFonts w:cstheme="minorHAnsi"/>
          <w:color w:val="FFFFFF" w:themeColor="background1"/>
          <w:sz w:val="28"/>
          <w:szCs w:val="28"/>
          <w:lang w:val="en-US"/>
        </w:rPr>
      </w:pPr>
      <w:r w:rsidRPr="00042DFF">
        <w:rPr>
          <w:rFonts w:cstheme="minorHAnsi"/>
          <w:color w:val="FFFFFF" w:themeColor="background1"/>
          <w:sz w:val="28"/>
          <w:szCs w:val="28"/>
          <w:lang w:val="en-US"/>
        </w:rPr>
        <w:t xml:space="preserve">Tenderers must declare in the that they satisfy the technical and professional requirements set out below and provide the supporting documentation specified below to the Contracting Authority in each case. </w:t>
      </w:r>
    </w:p>
    <w:p w14:paraId="63A6945F"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3.2.B(</w:t>
      </w:r>
      <w:proofErr w:type="spellStart"/>
      <w:r w:rsidRPr="00042DFF">
        <w:rPr>
          <w:rFonts w:cstheme="minorHAnsi"/>
          <w:color w:val="FFFFFF" w:themeColor="background1"/>
          <w:sz w:val="28"/>
          <w:szCs w:val="28"/>
          <w:lang w:val="en-US"/>
        </w:rPr>
        <w:t>i</w:t>
      </w:r>
      <w:proofErr w:type="spellEnd"/>
      <w:r w:rsidRPr="00042DFF">
        <w:rPr>
          <w:rFonts w:cstheme="minorHAnsi"/>
          <w:color w:val="FFFFFF" w:themeColor="background1"/>
          <w:sz w:val="28"/>
          <w:szCs w:val="28"/>
          <w:lang w:val="en-US"/>
        </w:rPr>
        <w:t>)</w:t>
      </w:r>
      <w:r w:rsidRPr="00042DFF">
        <w:rPr>
          <w:rFonts w:cstheme="minorHAnsi"/>
          <w:color w:val="FFFFFF" w:themeColor="background1"/>
          <w:sz w:val="28"/>
          <w:szCs w:val="28"/>
          <w:lang w:val="en-US"/>
        </w:rPr>
        <w:tab/>
        <w:t xml:space="preserve">Tenders must provide details of two (2) contracts in the table </w:t>
      </w:r>
      <w:proofErr w:type="gramStart"/>
      <w:r w:rsidRPr="00042DFF">
        <w:rPr>
          <w:rFonts w:cstheme="minorHAnsi"/>
          <w:color w:val="FFFFFF" w:themeColor="background1"/>
          <w:sz w:val="28"/>
          <w:szCs w:val="28"/>
          <w:lang w:val="en-US"/>
        </w:rPr>
        <w:t>beneath  for</w:t>
      </w:r>
      <w:proofErr w:type="gramEnd"/>
      <w:r w:rsidRPr="00042DFF">
        <w:rPr>
          <w:rFonts w:cstheme="minorHAnsi"/>
          <w:color w:val="FFFFFF" w:themeColor="background1"/>
          <w:sz w:val="28"/>
          <w:szCs w:val="28"/>
          <w:lang w:val="en-US"/>
        </w:rPr>
        <w:t xml:space="preserve"> the delivery of the services which they have successfully delivered within the past five (5) years. The reference contracts must be of similar nature, scope and complexity to the Services described in Appendix 1 to the CFT.</w:t>
      </w:r>
      <w:r w:rsidRPr="00042DFF">
        <w:t xml:space="preserve"> </w:t>
      </w:r>
    </w:p>
    <w:p w14:paraId="0896EB5D"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 xml:space="preserve">3.2.B (ii) Tenderers are required to provide a company profile of their business and the personnel who will be involved in carrying out any Service Contract awarded by responding </w:t>
      </w:r>
      <w:proofErr w:type="spellStart"/>
      <w:r w:rsidRPr="00042DFF">
        <w:rPr>
          <w:rFonts w:cstheme="minorHAnsi"/>
          <w:color w:val="FFFFFF" w:themeColor="background1"/>
          <w:sz w:val="28"/>
          <w:szCs w:val="28"/>
          <w:lang w:val="en-US"/>
        </w:rPr>
        <w:t>mto</w:t>
      </w:r>
      <w:proofErr w:type="spellEnd"/>
      <w:r w:rsidRPr="00042DFF">
        <w:rPr>
          <w:rFonts w:cstheme="minorHAnsi"/>
          <w:color w:val="FFFFFF" w:themeColor="background1"/>
          <w:sz w:val="28"/>
          <w:szCs w:val="28"/>
          <w:lang w:val="en-US"/>
        </w:rPr>
        <w:t xml:space="preserve"> the question outlined in the table beneath.</w:t>
      </w:r>
    </w:p>
    <w:p w14:paraId="20D00303"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3.</w:t>
      </w:r>
      <w:proofErr w:type="gramStart"/>
      <w:r w:rsidRPr="00042DFF">
        <w:rPr>
          <w:rFonts w:cstheme="minorHAnsi"/>
          <w:color w:val="FFFFFF" w:themeColor="background1"/>
          <w:sz w:val="28"/>
          <w:szCs w:val="28"/>
          <w:lang w:val="en-US"/>
        </w:rPr>
        <w:t>2.(</w:t>
      </w:r>
      <w:proofErr w:type="gramEnd"/>
      <w:r w:rsidRPr="00042DFF">
        <w:rPr>
          <w:rFonts w:cstheme="minorHAnsi"/>
          <w:color w:val="FFFFFF" w:themeColor="background1"/>
          <w:sz w:val="28"/>
          <w:szCs w:val="28"/>
          <w:lang w:val="en-US"/>
        </w:rPr>
        <w:t>iii)</w:t>
      </w:r>
      <w:r w:rsidRPr="00042DFF">
        <w:rPr>
          <w:rFonts w:cstheme="minorHAnsi"/>
          <w:color w:val="FFFFFF" w:themeColor="background1"/>
          <w:sz w:val="28"/>
          <w:szCs w:val="28"/>
          <w:lang w:val="en-US"/>
        </w:rPr>
        <w:tab/>
        <w:t>Tenderer must demonstrate that they have policies and procedures for ensuring a high level of customer service, including how they handle and resolve any complaints</w:t>
      </w:r>
      <w:r w:rsidRPr="00042DFF">
        <w:t xml:space="preserve"> </w:t>
      </w:r>
      <w:r w:rsidRPr="00042DFF">
        <w:rPr>
          <w:rFonts w:cstheme="minorHAnsi"/>
          <w:color w:val="FFFFFF" w:themeColor="background1"/>
          <w:sz w:val="28"/>
          <w:szCs w:val="28"/>
          <w:lang w:val="en-US"/>
        </w:rPr>
        <w:t>in the table beneath. .</w:t>
      </w:r>
    </w:p>
    <w:p w14:paraId="671054B7" w14:textId="77777777" w:rsidR="00263554" w:rsidRPr="00042DFF" w:rsidRDefault="00263554" w:rsidP="00263554">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line="276" w:lineRule="auto"/>
        <w:jc w:val="both"/>
        <w:rPr>
          <w:rFonts w:cstheme="minorHAnsi"/>
          <w:color w:val="FFFFFF" w:themeColor="background1"/>
          <w:sz w:val="28"/>
          <w:szCs w:val="28"/>
          <w:lang w:val="en-US"/>
        </w:rPr>
      </w:pPr>
      <w:r w:rsidRPr="00042DFF">
        <w:rPr>
          <w:rFonts w:cstheme="minorHAnsi"/>
          <w:color w:val="FFFFFF" w:themeColor="background1"/>
          <w:sz w:val="28"/>
          <w:szCs w:val="28"/>
          <w:lang w:val="en-US"/>
        </w:rPr>
        <w:t>Failure to address any of the above requirements will result in the Tenderer being awarded a fail be excluded from participating any further in this Competition.</w:t>
      </w:r>
    </w:p>
    <w:bookmarkEnd w:id="5"/>
    <w:p w14:paraId="788EED62" w14:textId="77777777" w:rsidR="00263554" w:rsidRPr="00042DFF" w:rsidRDefault="00263554" w:rsidP="00263554">
      <w:pPr>
        <w:rPr>
          <w:rFonts w:cstheme="minorHAnsi"/>
          <w:b/>
          <w:color w:val="000000"/>
          <w:sz w:val="24"/>
          <w:szCs w:val="24"/>
        </w:rPr>
      </w:pPr>
    </w:p>
    <w:p w14:paraId="1E35C0F0" w14:textId="77777777" w:rsidR="00263554" w:rsidRPr="00042DFF" w:rsidRDefault="00263554" w:rsidP="00263554">
      <w:pPr>
        <w:rPr>
          <w:rFonts w:cstheme="minorHAnsi"/>
          <w:b/>
          <w:color w:val="000000"/>
          <w:sz w:val="24"/>
          <w:szCs w:val="24"/>
        </w:rPr>
      </w:pPr>
    </w:p>
    <w:p w14:paraId="547F97AA" w14:textId="77777777" w:rsidR="00263554" w:rsidRDefault="00263554" w:rsidP="003B64CB">
      <w:pPr>
        <w:pStyle w:val="BodyText"/>
        <w:spacing w:before="120"/>
        <w:ind w:left="426" w:right="1"/>
        <w:rPr>
          <w:rFonts w:cstheme="minorHAnsi"/>
          <w:bCs/>
          <w:iCs/>
          <w:color w:val="FF0000"/>
          <w:sz w:val="20"/>
          <w:szCs w:val="20"/>
        </w:rPr>
      </w:pPr>
    </w:p>
    <w:p w14:paraId="42D68D50" w14:textId="77777777" w:rsidR="00263554" w:rsidRPr="00C9638F" w:rsidRDefault="00263554" w:rsidP="003B64CB">
      <w:pPr>
        <w:pStyle w:val="BodyText"/>
        <w:spacing w:before="120"/>
        <w:ind w:left="426" w:right="1"/>
        <w:rPr>
          <w:rFonts w:cstheme="minorHAnsi"/>
          <w:bCs/>
          <w:iCs/>
          <w:color w:val="FF0000"/>
          <w:sz w:val="20"/>
          <w:szCs w:val="20"/>
        </w:rPr>
      </w:pPr>
    </w:p>
    <w:p w14:paraId="0E905479" w14:textId="77777777" w:rsidR="00D550F8" w:rsidRPr="00C9638F" w:rsidRDefault="00D550F8" w:rsidP="00D550F8">
      <w:pPr>
        <w:spacing w:line="276" w:lineRule="auto"/>
        <w:jc w:val="both"/>
        <w:rPr>
          <w:rFonts w:cstheme="minorHAnsi"/>
          <w:bCs/>
          <w:iCs/>
          <w:color w:val="FF0000"/>
          <w:sz w:val="20"/>
          <w:szCs w:val="20"/>
        </w:rPr>
      </w:pPr>
    </w:p>
    <w:p w14:paraId="0E90547A" w14:textId="77777777" w:rsidR="00D550F8" w:rsidRPr="00C9638F" w:rsidRDefault="00D550F8" w:rsidP="00D550F8">
      <w:pPr>
        <w:spacing w:line="276" w:lineRule="auto"/>
        <w:ind w:left="720" w:hanging="720"/>
        <w:jc w:val="both"/>
        <w:rPr>
          <w:rFonts w:cstheme="minorHAnsi"/>
          <w:bCs/>
          <w:iCs/>
          <w:color w:val="FF0000"/>
          <w:sz w:val="20"/>
          <w:szCs w:val="20"/>
        </w:rPr>
      </w:pPr>
    </w:p>
    <w:p w14:paraId="0E90548D" w14:textId="33F491E0" w:rsidR="00866B1A" w:rsidRPr="00C9638F" w:rsidRDefault="00866B1A" w:rsidP="003F75CC">
      <w:pPr>
        <w:spacing w:line="276" w:lineRule="auto"/>
        <w:jc w:val="both"/>
        <w:rPr>
          <w:rFonts w:cstheme="minorHAnsi"/>
          <w:b/>
          <w:bCs/>
          <w:iCs/>
          <w:color w:val="FF0000"/>
          <w:sz w:val="20"/>
          <w:szCs w:val="20"/>
        </w:rPr>
      </w:pPr>
      <w:r w:rsidRPr="00C9638F">
        <w:rPr>
          <w:rFonts w:cstheme="minorHAnsi"/>
          <w:b/>
          <w:bCs/>
          <w:iCs/>
          <w:color w:val="FF0000"/>
          <w:sz w:val="20"/>
          <w:szCs w:val="20"/>
        </w:rPr>
        <w:br w:type="page"/>
      </w:r>
    </w:p>
    <w:p w14:paraId="13C4C45A" w14:textId="77777777" w:rsidR="0001390E" w:rsidRPr="00C9638F" w:rsidRDefault="0001390E" w:rsidP="00D550F8">
      <w:pPr>
        <w:spacing w:line="276" w:lineRule="auto"/>
        <w:ind w:left="720" w:hanging="720"/>
        <w:jc w:val="both"/>
        <w:rPr>
          <w:rFonts w:cstheme="minorHAnsi"/>
          <w:bCs/>
          <w:iCs/>
          <w:sz w:val="24"/>
          <w:szCs w:val="24"/>
        </w:rPr>
      </w:pPr>
    </w:p>
    <w:p w14:paraId="0E9054BD" w14:textId="69708E13" w:rsidR="00942D93" w:rsidRPr="00C9638F" w:rsidRDefault="00B7358A"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after="480"/>
        <w:jc w:val="center"/>
        <w:rPr>
          <w:rFonts w:cstheme="minorHAnsi"/>
          <w:b/>
          <w:smallCaps/>
          <w:color w:val="FFFFFF" w:themeColor="background1"/>
          <w:sz w:val="36"/>
          <w:szCs w:val="36"/>
          <w:lang w:val="en-GB"/>
        </w:rPr>
      </w:pPr>
      <w:bookmarkStart w:id="6" w:name="_Hlk77335375"/>
      <w:r w:rsidRPr="00C9638F">
        <w:rPr>
          <w:rFonts w:cstheme="minorHAnsi"/>
          <w:b/>
          <w:smallCaps/>
          <w:color w:val="FFFFFF" w:themeColor="background1"/>
          <w:sz w:val="36"/>
          <w:szCs w:val="36"/>
          <w:lang w:val="en-GB"/>
        </w:rPr>
        <w:t>Technical and Professional Ability</w:t>
      </w:r>
    </w:p>
    <w:p w14:paraId="750F0D12" w14:textId="7AD64883" w:rsidR="00303D31" w:rsidRPr="00C9638F" w:rsidRDefault="00303D31"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line="276" w:lineRule="auto"/>
        <w:jc w:val="center"/>
        <w:rPr>
          <w:rFonts w:eastAsia="Times New Roman" w:cstheme="minorHAnsi"/>
          <w:b/>
          <w:bCs/>
          <w:color w:val="FFFFFF" w:themeColor="background1"/>
          <w:sz w:val="28"/>
          <w:szCs w:val="28"/>
          <w:lang w:val="en-US"/>
        </w:rPr>
      </w:pPr>
      <w:r w:rsidRPr="00C9638F">
        <w:rPr>
          <w:rFonts w:eastAsia="Times New Roman" w:cstheme="minorHAnsi"/>
          <w:b/>
          <w:bCs/>
          <w:color w:val="FFFFFF" w:themeColor="background1"/>
          <w:sz w:val="28"/>
          <w:szCs w:val="28"/>
          <w:lang w:val="en-US"/>
        </w:rPr>
        <w:t>EXAMPLES OF SIMILAR CONTRACTS</w:t>
      </w:r>
    </w:p>
    <w:p w14:paraId="7A0FA815" w14:textId="4B083C20" w:rsidR="00303D31" w:rsidRPr="00951AE9" w:rsidRDefault="00856CA1"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line="276" w:lineRule="auto"/>
        <w:jc w:val="both"/>
        <w:rPr>
          <w:rFonts w:cstheme="minorHAnsi"/>
          <w:b/>
          <w:color w:val="FFFFFF" w:themeColor="background1"/>
          <w:sz w:val="28"/>
          <w:szCs w:val="28"/>
          <w:lang w:val="en-US"/>
        </w:rPr>
      </w:pPr>
      <w:r w:rsidRPr="00951AE9">
        <w:rPr>
          <w:rFonts w:cstheme="minorHAnsi"/>
          <w:b/>
          <w:color w:val="FFFFFF" w:themeColor="background1"/>
          <w:sz w:val="28"/>
          <w:szCs w:val="28"/>
          <w:lang w:val="en-US"/>
        </w:rPr>
        <w:t>PASS/FAIL ONLY</w:t>
      </w:r>
    </w:p>
    <w:p w14:paraId="6E95CBAF" w14:textId="65C84183" w:rsidR="00872D6B" w:rsidRPr="00EF73F4" w:rsidRDefault="008268FA"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before="240" w:after="240" w:line="276" w:lineRule="auto"/>
        <w:jc w:val="both"/>
        <w:rPr>
          <w:rFonts w:cstheme="minorHAnsi"/>
          <w:b/>
          <w:color w:val="FFFFFF" w:themeColor="background1"/>
          <w:sz w:val="28"/>
          <w:szCs w:val="28"/>
          <w:lang w:val="en-US"/>
        </w:rPr>
      </w:pPr>
      <w:r w:rsidRPr="00EF73F4">
        <w:rPr>
          <w:rFonts w:cstheme="minorHAnsi"/>
          <w:b/>
          <w:color w:val="FFFFFF" w:themeColor="background1"/>
          <w:sz w:val="28"/>
          <w:szCs w:val="28"/>
          <w:lang w:val="en-US"/>
        </w:rPr>
        <w:t xml:space="preserve">Tenders must provide details of </w:t>
      </w:r>
      <w:bookmarkStart w:id="7" w:name="_Hlk85744987"/>
      <w:r w:rsidR="007665D5" w:rsidRPr="007665D5">
        <w:rPr>
          <w:rFonts w:cstheme="minorHAnsi"/>
          <w:b/>
          <w:color w:val="FFFFFF" w:themeColor="background1"/>
          <w:sz w:val="28"/>
          <w:szCs w:val="28"/>
          <w:lang w:val="en-US"/>
        </w:rPr>
        <w:t>two (2) training programmes/contracts</w:t>
      </w:r>
      <w:r w:rsidR="00872D6B" w:rsidRPr="00EF73F4">
        <w:rPr>
          <w:rFonts w:cstheme="minorHAnsi"/>
          <w:b/>
          <w:color w:val="FFFFFF" w:themeColor="background1"/>
          <w:sz w:val="28"/>
          <w:szCs w:val="28"/>
          <w:lang w:val="en-US"/>
        </w:rPr>
        <w:t xml:space="preserve"> </w:t>
      </w:r>
      <w:r w:rsidR="007665D5" w:rsidRPr="007665D5">
        <w:rPr>
          <w:rFonts w:cstheme="minorHAnsi"/>
          <w:b/>
          <w:color w:val="FFFFFF" w:themeColor="background1"/>
          <w:sz w:val="28"/>
          <w:szCs w:val="28"/>
          <w:lang w:val="en-US"/>
        </w:rPr>
        <w:t>of a similar in nature and scope to the training required in the relevant described at Appendix 1 Part 2 of this CFT</w:t>
      </w:r>
      <w:r w:rsidR="00872D6B" w:rsidRPr="00EF73F4">
        <w:rPr>
          <w:rFonts w:cstheme="minorHAnsi"/>
          <w:b/>
          <w:color w:val="FFFFFF" w:themeColor="background1"/>
          <w:sz w:val="28"/>
          <w:szCs w:val="28"/>
          <w:lang w:val="en-US"/>
        </w:rPr>
        <w:t xml:space="preserve">, which they have successfully delivered within the past </w:t>
      </w:r>
      <w:r w:rsidR="005145D2" w:rsidRPr="00EF73F4">
        <w:rPr>
          <w:rFonts w:cstheme="minorHAnsi"/>
          <w:b/>
          <w:color w:val="FFFFFF" w:themeColor="background1"/>
          <w:sz w:val="28"/>
          <w:szCs w:val="28"/>
          <w:lang w:val="en-US"/>
        </w:rPr>
        <w:t>f</w:t>
      </w:r>
      <w:r w:rsidR="00872D6B" w:rsidRPr="00EF73F4">
        <w:rPr>
          <w:rFonts w:cstheme="minorHAnsi"/>
          <w:b/>
          <w:color w:val="FFFFFF" w:themeColor="background1"/>
          <w:sz w:val="28"/>
          <w:szCs w:val="28"/>
          <w:lang w:val="en-US"/>
        </w:rPr>
        <w:t>ive (5) years</w:t>
      </w:r>
      <w:r w:rsidR="005145D2" w:rsidRPr="00EF73F4">
        <w:rPr>
          <w:rFonts w:cstheme="minorHAnsi"/>
          <w:b/>
          <w:color w:val="FFFFFF" w:themeColor="background1"/>
          <w:sz w:val="28"/>
          <w:szCs w:val="28"/>
          <w:lang w:val="en-US"/>
        </w:rPr>
        <w:t>. The reference contracts must be of similar</w:t>
      </w:r>
      <w:r w:rsidR="00872D6B" w:rsidRPr="00EF73F4">
        <w:rPr>
          <w:rFonts w:cstheme="minorHAnsi"/>
          <w:b/>
          <w:color w:val="FFFFFF" w:themeColor="background1"/>
          <w:sz w:val="28"/>
          <w:szCs w:val="28"/>
          <w:lang w:val="en-US"/>
        </w:rPr>
        <w:t xml:space="preserve"> nature, scope and complexity </w:t>
      </w:r>
      <w:r w:rsidR="005145D2" w:rsidRPr="00EF73F4">
        <w:rPr>
          <w:rFonts w:cstheme="minorHAnsi"/>
          <w:b/>
          <w:color w:val="FFFFFF" w:themeColor="background1"/>
          <w:sz w:val="28"/>
          <w:szCs w:val="28"/>
          <w:lang w:val="en-US"/>
        </w:rPr>
        <w:t>to the Services</w:t>
      </w:r>
      <w:r w:rsidR="00872D6B" w:rsidRPr="00EF73F4">
        <w:rPr>
          <w:rFonts w:cstheme="minorHAnsi"/>
          <w:b/>
          <w:color w:val="FFFFFF" w:themeColor="background1"/>
          <w:sz w:val="28"/>
          <w:szCs w:val="28"/>
          <w:lang w:val="en-US"/>
        </w:rPr>
        <w:t xml:space="preserve"> described in Appendix 1 to the </w:t>
      </w:r>
      <w:r w:rsidR="00BC7F62">
        <w:rPr>
          <w:rFonts w:cstheme="minorHAnsi"/>
          <w:b/>
          <w:color w:val="FFFFFF" w:themeColor="background1"/>
          <w:sz w:val="28"/>
          <w:szCs w:val="28"/>
          <w:lang w:val="en-US"/>
        </w:rPr>
        <w:t>CFT</w:t>
      </w:r>
      <w:bookmarkEnd w:id="7"/>
      <w:r w:rsidR="005614C6" w:rsidRPr="00EF73F4">
        <w:rPr>
          <w:rFonts w:cstheme="minorHAnsi"/>
          <w:b/>
          <w:color w:val="FFFFFF" w:themeColor="background1"/>
          <w:sz w:val="28"/>
          <w:szCs w:val="28"/>
          <w:lang w:val="en-US"/>
        </w:rPr>
        <w:t>.</w:t>
      </w:r>
      <w:r w:rsidR="005145D2" w:rsidRPr="00EF73F4">
        <w:rPr>
          <w:b/>
        </w:rPr>
        <w:t xml:space="preserve"> </w:t>
      </w:r>
    </w:p>
    <w:p w14:paraId="471B2B5B" w14:textId="7BEECD1F" w:rsidR="008268FA" w:rsidRPr="00EF73F4" w:rsidRDefault="008268FA"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before="240" w:after="240" w:line="276" w:lineRule="auto"/>
        <w:jc w:val="both"/>
        <w:rPr>
          <w:rFonts w:cstheme="minorHAnsi"/>
          <w:b/>
          <w:color w:val="FFFFFF" w:themeColor="background1"/>
          <w:sz w:val="28"/>
          <w:szCs w:val="28"/>
          <w:lang w:val="en-US"/>
        </w:rPr>
      </w:pPr>
      <w:r w:rsidRPr="00EF73F4">
        <w:rPr>
          <w:rFonts w:cstheme="minorHAnsi"/>
          <w:b/>
          <w:color w:val="FFFFFF" w:themeColor="background1"/>
          <w:sz w:val="28"/>
          <w:szCs w:val="28"/>
          <w:lang w:val="en-US"/>
        </w:rPr>
        <w:t xml:space="preserve">Failure to demonstrate to the Contracting Authority’s satisfaction the successful delivery of </w:t>
      </w:r>
      <w:r w:rsidR="00872D6B" w:rsidRPr="00EF73F4">
        <w:rPr>
          <w:rFonts w:cstheme="minorHAnsi"/>
          <w:b/>
          <w:color w:val="FFFFFF" w:themeColor="background1"/>
          <w:sz w:val="28"/>
          <w:szCs w:val="28"/>
          <w:lang w:val="en-US"/>
        </w:rPr>
        <w:t>t</w:t>
      </w:r>
      <w:r w:rsidR="00416F5C" w:rsidRPr="00EF73F4">
        <w:rPr>
          <w:rFonts w:cstheme="minorHAnsi"/>
          <w:b/>
          <w:color w:val="FFFFFF" w:themeColor="background1"/>
          <w:sz w:val="28"/>
          <w:szCs w:val="28"/>
          <w:lang w:val="en-US"/>
        </w:rPr>
        <w:t>wo</w:t>
      </w:r>
      <w:r w:rsidR="00872D6B" w:rsidRPr="00EF73F4">
        <w:rPr>
          <w:rFonts w:cstheme="minorHAnsi"/>
          <w:b/>
          <w:color w:val="FFFFFF" w:themeColor="background1"/>
          <w:sz w:val="28"/>
          <w:szCs w:val="28"/>
          <w:lang w:val="en-US"/>
        </w:rPr>
        <w:t xml:space="preserve"> (</w:t>
      </w:r>
      <w:r w:rsidR="00416F5C" w:rsidRPr="00EF73F4">
        <w:rPr>
          <w:rFonts w:cstheme="minorHAnsi"/>
          <w:b/>
          <w:color w:val="FFFFFF" w:themeColor="background1"/>
          <w:sz w:val="28"/>
          <w:szCs w:val="28"/>
          <w:lang w:val="en-US"/>
        </w:rPr>
        <w:t>2</w:t>
      </w:r>
      <w:r w:rsidR="00872D6B" w:rsidRPr="00EF73F4">
        <w:rPr>
          <w:rFonts w:cstheme="minorHAnsi"/>
          <w:b/>
          <w:color w:val="FFFFFF" w:themeColor="background1"/>
          <w:sz w:val="28"/>
          <w:szCs w:val="28"/>
          <w:lang w:val="en-US"/>
        </w:rPr>
        <w:t xml:space="preserve">) comparable </w:t>
      </w:r>
      <w:r w:rsidR="007665D5" w:rsidRPr="007665D5">
        <w:rPr>
          <w:rFonts w:cstheme="minorHAnsi"/>
          <w:b/>
          <w:color w:val="FFFFFF" w:themeColor="background1"/>
          <w:sz w:val="28"/>
          <w:szCs w:val="28"/>
          <w:lang w:val="en-US"/>
        </w:rPr>
        <w:t>training programmes/contracts</w:t>
      </w:r>
      <w:r w:rsidRPr="00EF73F4">
        <w:rPr>
          <w:rFonts w:cstheme="minorHAnsi"/>
          <w:b/>
          <w:color w:val="FFFFFF" w:themeColor="background1"/>
          <w:sz w:val="28"/>
          <w:szCs w:val="28"/>
          <w:lang w:val="en-US"/>
        </w:rPr>
        <w:t xml:space="preserve"> within the time-frame specified will result in the Tenderer being awarded a fail</w:t>
      </w:r>
      <w:r w:rsidR="00E07962" w:rsidRPr="00EF73F4">
        <w:rPr>
          <w:rFonts w:cstheme="minorHAnsi"/>
          <w:b/>
          <w:color w:val="FFFFFF" w:themeColor="background1"/>
          <w:sz w:val="28"/>
          <w:szCs w:val="28"/>
          <w:lang w:val="en-US"/>
        </w:rPr>
        <w:t>.</w:t>
      </w:r>
    </w:p>
    <w:p w14:paraId="0E9054BE" w14:textId="6EB078B5" w:rsidR="008268FA" w:rsidRPr="00EF73F4" w:rsidRDefault="008268FA" w:rsidP="007665D5">
      <w:pPr>
        <w:pBdr>
          <w:top w:val="single" w:sz="4" w:space="0" w:color="1F4E79" w:themeColor="accent1" w:themeShade="80"/>
          <w:left w:val="single" w:sz="4" w:space="6" w:color="1F4E79" w:themeColor="accent1" w:themeShade="80"/>
          <w:bottom w:val="single" w:sz="4" w:space="31" w:color="1F4E79" w:themeColor="accent1" w:themeShade="80"/>
          <w:right w:val="single" w:sz="4" w:space="4" w:color="1F4E79" w:themeColor="accent1" w:themeShade="80"/>
        </w:pBdr>
        <w:shd w:val="clear" w:color="auto" w:fill="1F3864" w:themeFill="accent5" w:themeFillShade="80"/>
        <w:spacing w:before="240" w:after="240" w:line="276" w:lineRule="auto"/>
        <w:jc w:val="both"/>
        <w:rPr>
          <w:rFonts w:cstheme="minorHAnsi"/>
          <w:b/>
          <w:color w:val="FFFFFF" w:themeColor="background1"/>
          <w:sz w:val="28"/>
          <w:szCs w:val="28"/>
        </w:rPr>
      </w:pPr>
      <w:r w:rsidRPr="00EF73F4">
        <w:rPr>
          <w:rFonts w:cstheme="minorHAnsi"/>
          <w:b/>
          <w:color w:val="FFFFFF" w:themeColor="background1"/>
          <w:sz w:val="28"/>
          <w:szCs w:val="28"/>
          <w:lang w:val="en-US"/>
        </w:rPr>
        <w:t xml:space="preserve">Tenderers should note that the Contracting Authority may contact any or all referees without </w:t>
      </w:r>
      <w:r w:rsidR="003E1192" w:rsidRPr="00EF73F4">
        <w:rPr>
          <w:rFonts w:cstheme="minorHAnsi"/>
          <w:b/>
          <w:color w:val="FFFFFF" w:themeColor="background1"/>
          <w:sz w:val="28"/>
          <w:szCs w:val="28"/>
          <w:lang w:val="en-US"/>
        </w:rPr>
        <w:t>prior notice being given.</w:t>
      </w:r>
    </w:p>
    <w:bookmarkEnd w:id="6"/>
    <w:p w14:paraId="06096F73" w14:textId="6ECEEC21" w:rsidR="008268FA" w:rsidRPr="00C9638F" w:rsidRDefault="008268FA">
      <w:pPr>
        <w:rPr>
          <w:rFonts w:cstheme="minorHAnsi"/>
          <w:b/>
          <w:color w:val="000000"/>
          <w:sz w:val="24"/>
          <w:szCs w:val="24"/>
        </w:rPr>
      </w:pPr>
    </w:p>
    <w:p w14:paraId="005DD9EC" w14:textId="77777777" w:rsidR="00303D31" w:rsidRPr="00C9638F" w:rsidRDefault="00303D31" w:rsidP="001973EC">
      <w:pPr>
        <w:spacing w:before="120" w:after="120"/>
        <w:jc w:val="both"/>
        <w:rPr>
          <w:rFonts w:eastAsia="Calibri" w:cstheme="minorHAnsi"/>
        </w:rPr>
        <w:sectPr w:rsidR="00303D31" w:rsidRPr="00C9638F" w:rsidSect="002B774E">
          <w:headerReference w:type="default" r:id="rId12"/>
          <w:footerReference w:type="default" r:id="rId13"/>
          <w:pgSz w:w="11906" w:h="16838" w:code="9"/>
          <w:pgMar w:top="1258" w:right="1440" w:bottom="567" w:left="1440" w:header="709" w:footer="709"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745914C8" w14:textId="77777777" w:rsidTr="002B013D">
        <w:trPr>
          <w:trHeight w:val="510"/>
        </w:trPr>
        <w:tc>
          <w:tcPr>
            <w:tcW w:w="9923" w:type="dxa"/>
            <w:gridSpan w:val="2"/>
            <w:shd w:val="clear" w:color="auto" w:fill="1F4E79"/>
            <w:vAlign w:val="center"/>
          </w:tcPr>
          <w:p w14:paraId="395B0845" w14:textId="77777777" w:rsidR="005C2B93" w:rsidRPr="00EF73F4" w:rsidRDefault="005C2B93" w:rsidP="00FE7729">
            <w:pPr>
              <w:rPr>
                <w:rFonts w:cstheme="minorHAnsi"/>
                <w:b/>
                <w:color w:val="FFFFFF"/>
                <w:sz w:val="24"/>
                <w:szCs w:val="24"/>
              </w:rPr>
            </w:pPr>
            <w:r w:rsidRPr="00EF73F4">
              <w:rPr>
                <w:rFonts w:cstheme="minorHAnsi"/>
                <w:b/>
                <w:color w:val="FFFFFF"/>
                <w:sz w:val="24"/>
                <w:szCs w:val="24"/>
              </w:rPr>
              <w:lastRenderedPageBreak/>
              <w:t xml:space="preserve">PREVIOUS EXPERIENCE/CONTRACTS </w:t>
            </w:r>
          </w:p>
        </w:tc>
      </w:tr>
      <w:tr w:rsidR="005C2B93" w:rsidRPr="00800FC8" w14:paraId="69359CD9" w14:textId="77777777" w:rsidTr="00EF73F4">
        <w:trPr>
          <w:trHeight w:val="567"/>
        </w:trPr>
        <w:tc>
          <w:tcPr>
            <w:tcW w:w="3828" w:type="dxa"/>
            <w:shd w:val="clear" w:color="auto" w:fill="1F4E79" w:themeFill="accent1" w:themeFillShade="80"/>
            <w:vAlign w:val="center"/>
          </w:tcPr>
          <w:p w14:paraId="187F3512" w14:textId="77777777" w:rsidR="005C2B93" w:rsidRPr="00EF73F4" w:rsidRDefault="005C2B93" w:rsidP="00FE7729">
            <w:pPr>
              <w:rPr>
                <w:rFonts w:cstheme="minorHAnsi"/>
                <w:b/>
                <w:sz w:val="24"/>
                <w:szCs w:val="24"/>
              </w:rPr>
            </w:pPr>
            <w:r w:rsidRPr="00EF73F4">
              <w:rPr>
                <w:rFonts w:cstheme="minorHAnsi"/>
                <w:b/>
                <w:color w:val="FFFFFF" w:themeColor="background1"/>
                <w:sz w:val="24"/>
                <w:szCs w:val="24"/>
              </w:rPr>
              <w:t>Reference Experience/contract #1</w:t>
            </w:r>
          </w:p>
        </w:tc>
        <w:tc>
          <w:tcPr>
            <w:tcW w:w="6095" w:type="dxa"/>
            <w:shd w:val="clear" w:color="auto" w:fill="auto"/>
            <w:vAlign w:val="center"/>
          </w:tcPr>
          <w:p w14:paraId="6323A31E" w14:textId="77777777" w:rsidR="005C2B93" w:rsidRPr="00800FC8" w:rsidRDefault="005C2B93" w:rsidP="00FE7729">
            <w:pPr>
              <w:rPr>
                <w:rFonts w:cstheme="minorHAnsi"/>
              </w:rPr>
            </w:pPr>
          </w:p>
        </w:tc>
      </w:tr>
      <w:tr w:rsidR="005C2B93" w:rsidRPr="00800FC8" w14:paraId="527685C6" w14:textId="77777777" w:rsidTr="002B013D">
        <w:trPr>
          <w:trHeight w:val="567"/>
        </w:trPr>
        <w:tc>
          <w:tcPr>
            <w:tcW w:w="3828" w:type="dxa"/>
            <w:shd w:val="clear" w:color="auto" w:fill="C7DDF1"/>
            <w:vAlign w:val="center"/>
          </w:tcPr>
          <w:p w14:paraId="48CF20B3"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4D265422" w14:textId="77777777" w:rsidR="005C2B93" w:rsidRPr="00800FC8" w:rsidRDefault="005C2B93" w:rsidP="00FE7729">
            <w:pPr>
              <w:rPr>
                <w:rFonts w:cstheme="minorHAnsi"/>
              </w:rPr>
            </w:pPr>
          </w:p>
        </w:tc>
      </w:tr>
      <w:tr w:rsidR="005C2B93" w:rsidRPr="00800FC8" w14:paraId="6337FCBB" w14:textId="77777777" w:rsidTr="002B013D">
        <w:trPr>
          <w:trHeight w:val="567"/>
        </w:trPr>
        <w:tc>
          <w:tcPr>
            <w:tcW w:w="3828" w:type="dxa"/>
            <w:shd w:val="clear" w:color="auto" w:fill="C7DDF1"/>
            <w:vAlign w:val="center"/>
          </w:tcPr>
          <w:p w14:paraId="27F6EC93"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46DE8F9B" w14:textId="77777777" w:rsidR="005C2B93" w:rsidRPr="00800FC8" w:rsidRDefault="005C2B93" w:rsidP="00FE7729">
            <w:pPr>
              <w:rPr>
                <w:rFonts w:cstheme="minorHAnsi"/>
              </w:rPr>
            </w:pPr>
          </w:p>
        </w:tc>
      </w:tr>
      <w:tr w:rsidR="005C2B93" w:rsidRPr="00800FC8" w14:paraId="6DBD834E" w14:textId="77777777" w:rsidTr="002B013D">
        <w:trPr>
          <w:trHeight w:val="567"/>
        </w:trPr>
        <w:tc>
          <w:tcPr>
            <w:tcW w:w="3828" w:type="dxa"/>
            <w:shd w:val="clear" w:color="auto" w:fill="C7DDF1"/>
            <w:vAlign w:val="center"/>
          </w:tcPr>
          <w:p w14:paraId="75E78073"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4D37B8E8" w14:textId="77777777" w:rsidR="005C2B93" w:rsidRPr="00800FC8" w:rsidRDefault="005C2B93" w:rsidP="00FE7729">
            <w:pPr>
              <w:rPr>
                <w:rFonts w:cstheme="minorHAnsi"/>
              </w:rPr>
            </w:pPr>
          </w:p>
        </w:tc>
      </w:tr>
      <w:tr w:rsidR="005C2B93" w:rsidRPr="00800FC8" w14:paraId="1332A5A3" w14:textId="77777777" w:rsidTr="002B013D">
        <w:trPr>
          <w:trHeight w:val="567"/>
        </w:trPr>
        <w:tc>
          <w:tcPr>
            <w:tcW w:w="3828" w:type="dxa"/>
            <w:shd w:val="clear" w:color="auto" w:fill="C7DDF1"/>
            <w:vAlign w:val="center"/>
          </w:tcPr>
          <w:p w14:paraId="1A633E2D"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6C54FB1E" w14:textId="77777777" w:rsidR="005C2B93" w:rsidRPr="00800FC8" w:rsidRDefault="005C2B93" w:rsidP="00FE7729">
            <w:pPr>
              <w:rPr>
                <w:rFonts w:cstheme="minorHAnsi"/>
              </w:rPr>
            </w:pPr>
          </w:p>
        </w:tc>
      </w:tr>
      <w:tr w:rsidR="005C2B93" w:rsidRPr="00800FC8" w14:paraId="6D7A5EF9" w14:textId="77777777" w:rsidTr="002B013D">
        <w:trPr>
          <w:trHeight w:val="567"/>
        </w:trPr>
        <w:tc>
          <w:tcPr>
            <w:tcW w:w="3828" w:type="dxa"/>
            <w:shd w:val="clear" w:color="auto" w:fill="C7DDF1"/>
            <w:vAlign w:val="center"/>
          </w:tcPr>
          <w:p w14:paraId="19091BE2"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D7F7363" w14:textId="77777777" w:rsidR="005C2B93" w:rsidRPr="00800FC8" w:rsidRDefault="005C2B93" w:rsidP="00FE7729">
            <w:pPr>
              <w:rPr>
                <w:rFonts w:cstheme="minorHAnsi"/>
              </w:rPr>
            </w:pPr>
          </w:p>
        </w:tc>
      </w:tr>
      <w:tr w:rsidR="005C2B93" w:rsidRPr="00800FC8" w14:paraId="2160DD25" w14:textId="77777777" w:rsidTr="002B013D">
        <w:trPr>
          <w:trHeight w:val="567"/>
        </w:trPr>
        <w:tc>
          <w:tcPr>
            <w:tcW w:w="3828" w:type="dxa"/>
            <w:shd w:val="clear" w:color="auto" w:fill="C7DDF1"/>
            <w:vAlign w:val="center"/>
          </w:tcPr>
          <w:p w14:paraId="0A9A77A3"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62EC6162" w14:textId="77777777" w:rsidR="005C2B93" w:rsidRPr="00800FC8" w:rsidRDefault="005C2B93" w:rsidP="00FE7729">
            <w:pPr>
              <w:rPr>
                <w:rFonts w:cstheme="minorHAnsi"/>
              </w:rPr>
            </w:pPr>
          </w:p>
        </w:tc>
      </w:tr>
      <w:tr w:rsidR="005C2B93" w:rsidRPr="00800FC8" w14:paraId="5A8F513E" w14:textId="77777777" w:rsidTr="002B013D">
        <w:trPr>
          <w:trHeight w:val="1020"/>
        </w:trPr>
        <w:tc>
          <w:tcPr>
            <w:tcW w:w="3828" w:type="dxa"/>
            <w:shd w:val="clear" w:color="auto" w:fill="C7DDF1"/>
            <w:vAlign w:val="center"/>
          </w:tcPr>
          <w:p w14:paraId="1C10A78A"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45F81D78" w14:textId="77777777" w:rsidR="005C2B93" w:rsidRPr="00800FC8" w:rsidRDefault="005C2B93" w:rsidP="00FE7729">
            <w:pPr>
              <w:rPr>
                <w:rFonts w:cstheme="minorHAnsi"/>
              </w:rPr>
            </w:pPr>
          </w:p>
        </w:tc>
      </w:tr>
      <w:tr w:rsidR="005C2B93" w:rsidRPr="00800FC8" w14:paraId="1D2AFF61" w14:textId="77777777" w:rsidTr="002B013D">
        <w:trPr>
          <w:trHeight w:val="3118"/>
        </w:trPr>
        <w:tc>
          <w:tcPr>
            <w:tcW w:w="3828" w:type="dxa"/>
            <w:shd w:val="clear" w:color="auto" w:fill="C7DDF1"/>
            <w:vAlign w:val="center"/>
          </w:tcPr>
          <w:p w14:paraId="472CB0C2"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1885D846" w14:textId="77777777" w:rsidR="005C2B93" w:rsidRPr="00800FC8" w:rsidRDefault="005C2B93" w:rsidP="00FE7729">
            <w:pPr>
              <w:rPr>
                <w:rFonts w:cstheme="minorHAnsi"/>
              </w:rPr>
            </w:pPr>
          </w:p>
        </w:tc>
        <w:tc>
          <w:tcPr>
            <w:tcW w:w="6095" w:type="dxa"/>
            <w:shd w:val="clear" w:color="auto" w:fill="auto"/>
          </w:tcPr>
          <w:p w14:paraId="61C6A814" w14:textId="77777777" w:rsidR="005C2B93" w:rsidRPr="00800FC8" w:rsidRDefault="005C2B93" w:rsidP="00FE7729">
            <w:pPr>
              <w:rPr>
                <w:rFonts w:cstheme="minorHAnsi"/>
              </w:rPr>
            </w:pPr>
          </w:p>
        </w:tc>
      </w:tr>
      <w:tr w:rsidR="005C2B93" w:rsidRPr="00800FC8" w14:paraId="69904B0B" w14:textId="77777777" w:rsidTr="00EF73F4">
        <w:trPr>
          <w:trHeight w:val="624"/>
        </w:trPr>
        <w:tc>
          <w:tcPr>
            <w:tcW w:w="3828" w:type="dxa"/>
            <w:shd w:val="clear" w:color="auto" w:fill="1F4E79" w:themeFill="accent1" w:themeFillShade="80"/>
            <w:vAlign w:val="center"/>
          </w:tcPr>
          <w:p w14:paraId="1593E63C"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w:t>
            </w:r>
          </w:p>
        </w:tc>
        <w:tc>
          <w:tcPr>
            <w:tcW w:w="6095" w:type="dxa"/>
            <w:shd w:val="clear" w:color="auto" w:fill="auto"/>
          </w:tcPr>
          <w:p w14:paraId="65F455E6" w14:textId="77777777" w:rsidR="005C2B93" w:rsidRPr="00800FC8" w:rsidRDefault="005C2B93" w:rsidP="00FE7729">
            <w:pPr>
              <w:rPr>
                <w:rFonts w:cstheme="minorHAnsi"/>
              </w:rPr>
            </w:pPr>
          </w:p>
        </w:tc>
      </w:tr>
      <w:tr w:rsidR="005C2B93" w:rsidRPr="00800FC8" w14:paraId="0FAF3249" w14:textId="77777777" w:rsidTr="00EF73F4">
        <w:trPr>
          <w:trHeight w:val="624"/>
        </w:trPr>
        <w:tc>
          <w:tcPr>
            <w:tcW w:w="3828" w:type="dxa"/>
            <w:shd w:val="clear" w:color="auto" w:fill="1F4E79" w:themeFill="accent1" w:themeFillShade="80"/>
            <w:vAlign w:val="center"/>
          </w:tcPr>
          <w:p w14:paraId="5F9BD3D0"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email address</w:t>
            </w:r>
          </w:p>
        </w:tc>
        <w:tc>
          <w:tcPr>
            <w:tcW w:w="6095" w:type="dxa"/>
            <w:shd w:val="clear" w:color="auto" w:fill="auto"/>
          </w:tcPr>
          <w:p w14:paraId="7819C533" w14:textId="77777777" w:rsidR="005C2B93" w:rsidRPr="00800FC8" w:rsidRDefault="005C2B93" w:rsidP="00FE7729">
            <w:pPr>
              <w:rPr>
                <w:rFonts w:cstheme="minorHAnsi"/>
              </w:rPr>
            </w:pPr>
          </w:p>
        </w:tc>
      </w:tr>
      <w:tr w:rsidR="005C2B93" w:rsidRPr="00800FC8" w14:paraId="6A4460D0" w14:textId="77777777" w:rsidTr="00EF73F4">
        <w:trPr>
          <w:trHeight w:val="624"/>
        </w:trPr>
        <w:tc>
          <w:tcPr>
            <w:tcW w:w="3828" w:type="dxa"/>
            <w:shd w:val="clear" w:color="auto" w:fill="1F4E79" w:themeFill="accent1" w:themeFillShade="80"/>
            <w:vAlign w:val="center"/>
          </w:tcPr>
          <w:p w14:paraId="4F28DEA1"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phone number</w:t>
            </w:r>
          </w:p>
        </w:tc>
        <w:tc>
          <w:tcPr>
            <w:tcW w:w="6095" w:type="dxa"/>
            <w:shd w:val="clear" w:color="auto" w:fill="auto"/>
          </w:tcPr>
          <w:p w14:paraId="6DF1A499" w14:textId="77777777" w:rsidR="005C2B93" w:rsidRPr="00800FC8" w:rsidRDefault="005C2B93" w:rsidP="00FE7729">
            <w:pPr>
              <w:rPr>
                <w:rFonts w:cstheme="minorHAnsi"/>
              </w:rPr>
            </w:pPr>
          </w:p>
        </w:tc>
      </w:tr>
    </w:tbl>
    <w:p w14:paraId="5B8AB51A" w14:textId="77777777" w:rsidR="001657FA" w:rsidRDefault="001657FA" w:rsidP="00D550F8">
      <w:pPr>
        <w:spacing w:line="276" w:lineRule="auto"/>
        <w:jc w:val="both"/>
        <w:rPr>
          <w:rFonts w:cstheme="minorHAnsi"/>
          <w:b/>
          <w:bCs/>
          <w:iCs/>
          <w:sz w:val="24"/>
          <w:szCs w:val="24"/>
          <w:u w:val="single"/>
        </w:rPr>
      </w:pPr>
    </w:p>
    <w:p w14:paraId="3F18E1CE" w14:textId="77777777" w:rsidR="001657FA" w:rsidRDefault="001657FA" w:rsidP="00D550F8">
      <w:pPr>
        <w:spacing w:line="276" w:lineRule="auto"/>
        <w:jc w:val="both"/>
        <w:rPr>
          <w:rFonts w:cstheme="minorHAnsi"/>
          <w:b/>
          <w:bCs/>
          <w:iCs/>
          <w:sz w:val="24"/>
          <w:szCs w:val="24"/>
          <w:u w:val="single"/>
        </w:rPr>
      </w:pPr>
    </w:p>
    <w:p w14:paraId="3D159581" w14:textId="77777777" w:rsidR="001657FA" w:rsidRDefault="001657FA" w:rsidP="00D550F8">
      <w:pPr>
        <w:spacing w:line="276" w:lineRule="auto"/>
        <w:jc w:val="both"/>
        <w:rPr>
          <w:rFonts w:cstheme="minorHAnsi"/>
          <w:b/>
          <w:bCs/>
          <w:iCs/>
          <w:sz w:val="24"/>
          <w:szCs w:val="24"/>
          <w:u w:val="single"/>
        </w:rPr>
      </w:pPr>
    </w:p>
    <w:p w14:paraId="4BDDE5A8" w14:textId="77777777" w:rsidR="001657FA" w:rsidRDefault="001657FA" w:rsidP="00D550F8">
      <w:pPr>
        <w:spacing w:line="276" w:lineRule="auto"/>
        <w:jc w:val="both"/>
        <w:rPr>
          <w:rFonts w:cstheme="minorHAnsi"/>
          <w:b/>
          <w:bCs/>
          <w:iCs/>
          <w:sz w:val="24"/>
          <w:szCs w:val="24"/>
          <w:u w:val="single"/>
        </w:rPr>
        <w:sectPr w:rsidR="001657FA" w:rsidSect="002B774E">
          <w:headerReference w:type="default" r:id="rId14"/>
          <w:footerReference w:type="default" r:id="rId15"/>
          <w:pgSz w:w="11906" w:h="16838" w:code="9"/>
          <w:pgMar w:top="851" w:right="1133" w:bottom="567" w:left="1440" w:header="425" w:footer="425"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57CF8F7E" w14:textId="77777777" w:rsidTr="002B013D">
        <w:trPr>
          <w:trHeight w:val="510"/>
        </w:trPr>
        <w:tc>
          <w:tcPr>
            <w:tcW w:w="9923" w:type="dxa"/>
            <w:gridSpan w:val="2"/>
            <w:shd w:val="clear" w:color="auto" w:fill="1F4E79" w:themeFill="accent1" w:themeFillShade="80"/>
            <w:vAlign w:val="center"/>
          </w:tcPr>
          <w:p w14:paraId="668001BD" w14:textId="77777777" w:rsidR="005C2B93" w:rsidRPr="00800FC8" w:rsidRDefault="005C2B93" w:rsidP="00FE7729">
            <w:pPr>
              <w:rPr>
                <w:rFonts w:cstheme="minorHAnsi"/>
                <w:b/>
                <w:color w:val="FFFFFF"/>
              </w:rPr>
            </w:pPr>
            <w:r w:rsidRPr="00800FC8">
              <w:rPr>
                <w:rFonts w:cstheme="minorHAnsi"/>
                <w:b/>
                <w:color w:val="FFFFFF"/>
              </w:rPr>
              <w:lastRenderedPageBreak/>
              <w:t xml:space="preserve">PREVIOUS EXPERIENCE/CONTRACTS </w:t>
            </w:r>
          </w:p>
        </w:tc>
      </w:tr>
      <w:tr w:rsidR="005C2B93" w:rsidRPr="00800FC8" w14:paraId="0CFFFB53" w14:textId="77777777" w:rsidTr="002B013D">
        <w:trPr>
          <w:trHeight w:val="567"/>
        </w:trPr>
        <w:tc>
          <w:tcPr>
            <w:tcW w:w="3828" w:type="dxa"/>
            <w:shd w:val="clear" w:color="auto" w:fill="1F4E79" w:themeFill="accent1" w:themeFillShade="80"/>
            <w:vAlign w:val="center"/>
          </w:tcPr>
          <w:p w14:paraId="50C0BAD3" w14:textId="75ED12DF" w:rsidR="005C2B93" w:rsidRPr="00800FC8" w:rsidRDefault="005C2B93" w:rsidP="00FE7729">
            <w:pPr>
              <w:rPr>
                <w:rFonts w:cstheme="minorHAnsi"/>
                <w:b/>
              </w:rPr>
            </w:pPr>
            <w:r w:rsidRPr="00800FC8">
              <w:rPr>
                <w:rFonts w:cstheme="minorHAnsi"/>
                <w:b/>
                <w:color w:val="FFFFFF" w:themeColor="background1"/>
              </w:rPr>
              <w:t>Reference Experience/contract #</w:t>
            </w:r>
            <w:r>
              <w:rPr>
                <w:rFonts w:cstheme="minorHAnsi"/>
                <w:b/>
                <w:color w:val="FFFFFF" w:themeColor="background1"/>
              </w:rPr>
              <w:t>2</w:t>
            </w:r>
          </w:p>
        </w:tc>
        <w:tc>
          <w:tcPr>
            <w:tcW w:w="6095" w:type="dxa"/>
            <w:shd w:val="clear" w:color="auto" w:fill="auto"/>
            <w:vAlign w:val="center"/>
          </w:tcPr>
          <w:p w14:paraId="0CCC19A1" w14:textId="77777777" w:rsidR="005C2B93" w:rsidRPr="00800FC8" w:rsidRDefault="005C2B93" w:rsidP="00FE7729">
            <w:pPr>
              <w:rPr>
                <w:rFonts w:cstheme="minorHAnsi"/>
              </w:rPr>
            </w:pPr>
          </w:p>
        </w:tc>
      </w:tr>
      <w:tr w:rsidR="005C2B93" w:rsidRPr="00800FC8" w14:paraId="44CB821A" w14:textId="77777777" w:rsidTr="002B013D">
        <w:trPr>
          <w:trHeight w:val="567"/>
        </w:trPr>
        <w:tc>
          <w:tcPr>
            <w:tcW w:w="3828" w:type="dxa"/>
            <w:shd w:val="clear" w:color="auto" w:fill="C7DDF1"/>
            <w:vAlign w:val="center"/>
          </w:tcPr>
          <w:p w14:paraId="53595DB7"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266D2906" w14:textId="77777777" w:rsidR="005C2B93" w:rsidRPr="00800FC8" w:rsidRDefault="005C2B93" w:rsidP="00FE7729">
            <w:pPr>
              <w:rPr>
                <w:rFonts w:cstheme="minorHAnsi"/>
              </w:rPr>
            </w:pPr>
          </w:p>
        </w:tc>
      </w:tr>
      <w:tr w:rsidR="005C2B93" w:rsidRPr="00800FC8" w14:paraId="05485E36" w14:textId="77777777" w:rsidTr="002B013D">
        <w:trPr>
          <w:trHeight w:val="567"/>
        </w:trPr>
        <w:tc>
          <w:tcPr>
            <w:tcW w:w="3828" w:type="dxa"/>
            <w:shd w:val="clear" w:color="auto" w:fill="C7DDF1"/>
            <w:vAlign w:val="center"/>
          </w:tcPr>
          <w:p w14:paraId="4E4AFEC1"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2E1C0DC1" w14:textId="77777777" w:rsidR="005C2B93" w:rsidRPr="00800FC8" w:rsidRDefault="005C2B93" w:rsidP="00FE7729">
            <w:pPr>
              <w:rPr>
                <w:rFonts w:cstheme="minorHAnsi"/>
              </w:rPr>
            </w:pPr>
          </w:p>
        </w:tc>
      </w:tr>
      <w:tr w:rsidR="005C2B93" w:rsidRPr="00800FC8" w14:paraId="059D6DC3" w14:textId="77777777" w:rsidTr="002B013D">
        <w:trPr>
          <w:trHeight w:val="567"/>
        </w:trPr>
        <w:tc>
          <w:tcPr>
            <w:tcW w:w="3828" w:type="dxa"/>
            <w:shd w:val="clear" w:color="auto" w:fill="C7DDF1"/>
            <w:vAlign w:val="center"/>
          </w:tcPr>
          <w:p w14:paraId="445300D4"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3F539C3C" w14:textId="77777777" w:rsidR="005C2B93" w:rsidRPr="00800FC8" w:rsidRDefault="005C2B93" w:rsidP="00FE7729">
            <w:pPr>
              <w:rPr>
                <w:rFonts w:cstheme="minorHAnsi"/>
              </w:rPr>
            </w:pPr>
          </w:p>
        </w:tc>
      </w:tr>
      <w:tr w:rsidR="005C2B93" w:rsidRPr="00800FC8" w14:paraId="6165AA93" w14:textId="77777777" w:rsidTr="002B013D">
        <w:trPr>
          <w:trHeight w:val="567"/>
        </w:trPr>
        <w:tc>
          <w:tcPr>
            <w:tcW w:w="3828" w:type="dxa"/>
            <w:shd w:val="clear" w:color="auto" w:fill="C7DDF1"/>
            <w:vAlign w:val="center"/>
          </w:tcPr>
          <w:p w14:paraId="03887BA7"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25FC76C8" w14:textId="77777777" w:rsidR="005C2B93" w:rsidRPr="00800FC8" w:rsidRDefault="005C2B93" w:rsidP="00FE7729">
            <w:pPr>
              <w:rPr>
                <w:rFonts w:cstheme="minorHAnsi"/>
              </w:rPr>
            </w:pPr>
          </w:p>
        </w:tc>
      </w:tr>
      <w:tr w:rsidR="005C2B93" w:rsidRPr="00800FC8" w14:paraId="172D2611" w14:textId="77777777" w:rsidTr="002B013D">
        <w:trPr>
          <w:trHeight w:val="567"/>
        </w:trPr>
        <w:tc>
          <w:tcPr>
            <w:tcW w:w="3828" w:type="dxa"/>
            <w:shd w:val="clear" w:color="auto" w:fill="C7DDF1"/>
            <w:vAlign w:val="center"/>
          </w:tcPr>
          <w:p w14:paraId="144DB407"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400363B" w14:textId="77777777" w:rsidR="005C2B93" w:rsidRPr="00800FC8" w:rsidRDefault="005C2B93" w:rsidP="00FE7729">
            <w:pPr>
              <w:rPr>
                <w:rFonts w:cstheme="minorHAnsi"/>
              </w:rPr>
            </w:pPr>
          </w:p>
        </w:tc>
      </w:tr>
      <w:tr w:rsidR="005C2B93" w:rsidRPr="00800FC8" w14:paraId="38BC2872" w14:textId="77777777" w:rsidTr="002B013D">
        <w:trPr>
          <w:trHeight w:val="567"/>
        </w:trPr>
        <w:tc>
          <w:tcPr>
            <w:tcW w:w="3828" w:type="dxa"/>
            <w:shd w:val="clear" w:color="auto" w:fill="C7DDF1"/>
            <w:vAlign w:val="center"/>
          </w:tcPr>
          <w:p w14:paraId="3A1A093B"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13E0F8F9" w14:textId="77777777" w:rsidR="005C2B93" w:rsidRPr="00800FC8" w:rsidRDefault="005C2B93" w:rsidP="00FE7729">
            <w:pPr>
              <w:rPr>
                <w:rFonts w:cstheme="minorHAnsi"/>
              </w:rPr>
            </w:pPr>
          </w:p>
        </w:tc>
      </w:tr>
      <w:tr w:rsidR="005C2B93" w:rsidRPr="00800FC8" w14:paraId="4871D121" w14:textId="77777777" w:rsidTr="002B013D">
        <w:trPr>
          <w:trHeight w:val="1020"/>
        </w:trPr>
        <w:tc>
          <w:tcPr>
            <w:tcW w:w="3828" w:type="dxa"/>
            <w:shd w:val="clear" w:color="auto" w:fill="C7DDF1"/>
            <w:vAlign w:val="center"/>
          </w:tcPr>
          <w:p w14:paraId="25687BE7"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34660245" w14:textId="77777777" w:rsidR="005C2B93" w:rsidRPr="00800FC8" w:rsidRDefault="005C2B93" w:rsidP="00FE7729">
            <w:pPr>
              <w:rPr>
                <w:rFonts w:cstheme="minorHAnsi"/>
              </w:rPr>
            </w:pPr>
          </w:p>
        </w:tc>
      </w:tr>
      <w:tr w:rsidR="005C2B93" w:rsidRPr="00800FC8" w14:paraId="43B7072B" w14:textId="77777777" w:rsidTr="002B013D">
        <w:trPr>
          <w:trHeight w:val="3118"/>
        </w:trPr>
        <w:tc>
          <w:tcPr>
            <w:tcW w:w="3828" w:type="dxa"/>
            <w:shd w:val="clear" w:color="auto" w:fill="C7DDF1"/>
            <w:vAlign w:val="center"/>
          </w:tcPr>
          <w:p w14:paraId="5170C471"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6E2CFAA4" w14:textId="77777777" w:rsidR="005C2B93" w:rsidRPr="00800FC8" w:rsidRDefault="005C2B93" w:rsidP="00FE7729">
            <w:pPr>
              <w:rPr>
                <w:rFonts w:cstheme="minorHAnsi"/>
              </w:rPr>
            </w:pPr>
          </w:p>
        </w:tc>
        <w:tc>
          <w:tcPr>
            <w:tcW w:w="6095" w:type="dxa"/>
            <w:shd w:val="clear" w:color="auto" w:fill="auto"/>
          </w:tcPr>
          <w:p w14:paraId="4E984C61" w14:textId="77777777" w:rsidR="005C2B93" w:rsidRPr="00800FC8" w:rsidRDefault="005C2B93" w:rsidP="00FE7729">
            <w:pPr>
              <w:rPr>
                <w:rFonts w:cstheme="minorHAnsi"/>
              </w:rPr>
            </w:pPr>
          </w:p>
        </w:tc>
      </w:tr>
      <w:tr w:rsidR="005C2B93" w:rsidRPr="00800FC8" w14:paraId="31B5ACE4" w14:textId="77777777" w:rsidTr="002B013D">
        <w:trPr>
          <w:trHeight w:val="624"/>
        </w:trPr>
        <w:tc>
          <w:tcPr>
            <w:tcW w:w="3828" w:type="dxa"/>
            <w:shd w:val="clear" w:color="auto" w:fill="1F4E79"/>
            <w:vAlign w:val="center"/>
          </w:tcPr>
          <w:p w14:paraId="5F9AE5F8"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w:t>
            </w:r>
          </w:p>
        </w:tc>
        <w:tc>
          <w:tcPr>
            <w:tcW w:w="6095" w:type="dxa"/>
            <w:shd w:val="clear" w:color="auto" w:fill="auto"/>
          </w:tcPr>
          <w:p w14:paraId="547543C5" w14:textId="77777777" w:rsidR="005C2B93" w:rsidRPr="00800FC8" w:rsidRDefault="005C2B93" w:rsidP="00FE7729">
            <w:pPr>
              <w:rPr>
                <w:rFonts w:cstheme="minorHAnsi"/>
              </w:rPr>
            </w:pPr>
          </w:p>
        </w:tc>
      </w:tr>
      <w:tr w:rsidR="005C2B93" w:rsidRPr="00800FC8" w14:paraId="5A1741E1" w14:textId="77777777" w:rsidTr="002B013D">
        <w:trPr>
          <w:trHeight w:val="624"/>
        </w:trPr>
        <w:tc>
          <w:tcPr>
            <w:tcW w:w="3828" w:type="dxa"/>
            <w:shd w:val="clear" w:color="auto" w:fill="1F4E79"/>
            <w:vAlign w:val="center"/>
          </w:tcPr>
          <w:p w14:paraId="21B675E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email address</w:t>
            </w:r>
          </w:p>
        </w:tc>
        <w:tc>
          <w:tcPr>
            <w:tcW w:w="6095" w:type="dxa"/>
            <w:shd w:val="clear" w:color="auto" w:fill="auto"/>
          </w:tcPr>
          <w:p w14:paraId="6FD5046A" w14:textId="77777777" w:rsidR="005C2B93" w:rsidRPr="00800FC8" w:rsidRDefault="005C2B93" w:rsidP="00FE7729">
            <w:pPr>
              <w:rPr>
                <w:rFonts w:cstheme="minorHAnsi"/>
              </w:rPr>
            </w:pPr>
          </w:p>
        </w:tc>
      </w:tr>
      <w:tr w:rsidR="005C2B93" w:rsidRPr="00800FC8" w14:paraId="2DC96EAE" w14:textId="77777777" w:rsidTr="002B013D">
        <w:trPr>
          <w:trHeight w:val="624"/>
        </w:trPr>
        <w:tc>
          <w:tcPr>
            <w:tcW w:w="3828" w:type="dxa"/>
            <w:shd w:val="clear" w:color="auto" w:fill="1F4E79"/>
            <w:vAlign w:val="center"/>
          </w:tcPr>
          <w:p w14:paraId="494739D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phone number</w:t>
            </w:r>
          </w:p>
        </w:tc>
        <w:tc>
          <w:tcPr>
            <w:tcW w:w="6095" w:type="dxa"/>
            <w:shd w:val="clear" w:color="auto" w:fill="auto"/>
          </w:tcPr>
          <w:p w14:paraId="4C81E20A" w14:textId="77777777" w:rsidR="005C2B93" w:rsidRPr="00800FC8" w:rsidRDefault="005C2B93" w:rsidP="00FE7729">
            <w:pPr>
              <w:rPr>
                <w:rFonts w:cstheme="minorHAnsi"/>
              </w:rPr>
            </w:pPr>
          </w:p>
        </w:tc>
      </w:tr>
    </w:tbl>
    <w:p w14:paraId="5A6BA059" w14:textId="4CD3B912" w:rsidR="001657FA" w:rsidRDefault="001657FA" w:rsidP="00D550F8">
      <w:pPr>
        <w:spacing w:line="276" w:lineRule="auto"/>
        <w:jc w:val="both"/>
        <w:rPr>
          <w:rFonts w:cstheme="minorHAnsi"/>
          <w:b/>
          <w:bCs/>
          <w:iCs/>
          <w:sz w:val="24"/>
          <w:szCs w:val="24"/>
          <w:u w:val="single"/>
        </w:rPr>
      </w:pPr>
    </w:p>
    <w:p w14:paraId="716FBBAE" w14:textId="77777777" w:rsidR="005C2B93" w:rsidRDefault="005C2B93" w:rsidP="00D550F8">
      <w:pPr>
        <w:spacing w:line="276" w:lineRule="auto"/>
        <w:jc w:val="both"/>
        <w:rPr>
          <w:rFonts w:cstheme="minorHAnsi"/>
          <w:b/>
          <w:bCs/>
          <w:iCs/>
          <w:sz w:val="24"/>
          <w:szCs w:val="24"/>
          <w:u w:val="single"/>
        </w:rPr>
      </w:pPr>
    </w:p>
    <w:p w14:paraId="4F2F81AB" w14:textId="77777777" w:rsidR="00471237" w:rsidRDefault="00471237" w:rsidP="00D550F8">
      <w:pPr>
        <w:spacing w:line="276" w:lineRule="auto"/>
        <w:jc w:val="both"/>
        <w:rPr>
          <w:rFonts w:cstheme="minorHAnsi"/>
          <w:b/>
          <w:bCs/>
          <w:iCs/>
          <w:sz w:val="24"/>
          <w:szCs w:val="24"/>
          <w:u w:val="single"/>
        </w:rPr>
        <w:sectPr w:rsidR="00471237" w:rsidSect="002B774E">
          <w:pgSz w:w="11906" w:h="16838" w:code="9"/>
          <w:pgMar w:top="851" w:right="1133" w:bottom="567" w:left="1440" w:header="425" w:footer="425" w:gutter="0"/>
          <w:cols w:space="708"/>
          <w:docGrid w:linePitch="360"/>
        </w:sectPr>
      </w:pPr>
    </w:p>
    <w:p w14:paraId="0E905533" w14:textId="77777777" w:rsidR="00D550F8" w:rsidRPr="00C9638F" w:rsidRDefault="00D550F8" w:rsidP="00D550F8">
      <w:pPr>
        <w:pStyle w:val="Header"/>
        <w:tabs>
          <w:tab w:val="clear" w:pos="4513"/>
          <w:tab w:val="clear" w:pos="9026"/>
        </w:tabs>
        <w:rPr>
          <w:rFonts w:asciiTheme="minorHAnsi" w:hAnsiTheme="minorHAnsi" w:cstheme="minorHAnsi"/>
          <w:color w:val="5B9BD5" w:themeColor="accent1"/>
          <w:sz w:val="20"/>
          <w:szCs w:val="20"/>
        </w:rPr>
      </w:pPr>
    </w:p>
    <w:tbl>
      <w:tblPr>
        <w:tblStyle w:val="TableGrid"/>
        <w:tblW w:w="9606" w:type="dxa"/>
        <w:tblInd w:w="-36" w:type="dxa"/>
        <w:tblLook w:val="04A0" w:firstRow="1" w:lastRow="0" w:firstColumn="1" w:lastColumn="0" w:noHBand="0" w:noVBand="1"/>
      </w:tblPr>
      <w:tblGrid>
        <w:gridCol w:w="823"/>
        <w:gridCol w:w="3080"/>
        <w:gridCol w:w="5703"/>
      </w:tblGrid>
      <w:tr w:rsidR="002B013D" w:rsidRPr="00C9638F" w14:paraId="515EE51F" w14:textId="77777777" w:rsidTr="002B013D">
        <w:trPr>
          <w:cantSplit/>
          <w:trHeight w:val="1928"/>
        </w:trPr>
        <w:tc>
          <w:tcPr>
            <w:tcW w:w="9606" w:type="dxa"/>
            <w:gridSpan w:val="3"/>
            <w:shd w:val="clear" w:color="auto" w:fill="1F4E79"/>
            <w:vAlign w:val="center"/>
          </w:tcPr>
          <w:p w14:paraId="4793AC0F" w14:textId="29788012" w:rsidR="002B013D" w:rsidRPr="002B013D" w:rsidRDefault="002B013D" w:rsidP="002B013D">
            <w:pPr>
              <w:spacing w:line="360" w:lineRule="auto"/>
              <w:jc w:val="center"/>
              <w:rPr>
                <w:rFonts w:cstheme="minorHAnsi"/>
                <w:b/>
                <w:color w:val="FFFFFF" w:themeColor="background1"/>
                <w:sz w:val="28"/>
                <w:szCs w:val="28"/>
              </w:rPr>
            </w:pPr>
            <w:r w:rsidRPr="002B013D">
              <w:rPr>
                <w:rFonts w:cstheme="minorHAnsi"/>
                <w:b/>
                <w:color w:val="FFFFFF" w:themeColor="background1"/>
                <w:sz w:val="28"/>
                <w:szCs w:val="28"/>
              </w:rPr>
              <w:t>COMPANY PROFILE</w:t>
            </w:r>
            <w:r w:rsidR="001448D5">
              <w:rPr>
                <w:rFonts w:cstheme="minorHAnsi"/>
                <w:b/>
                <w:color w:val="FFFFFF" w:themeColor="background1"/>
                <w:sz w:val="28"/>
                <w:szCs w:val="28"/>
              </w:rPr>
              <w:t xml:space="preserve"> AND ORGANISATION CAPACITY </w:t>
            </w:r>
          </w:p>
          <w:p w14:paraId="073D2FC9" w14:textId="740A3B59" w:rsidR="002B013D" w:rsidRPr="00C9638F" w:rsidRDefault="002B013D" w:rsidP="002B013D">
            <w:pPr>
              <w:spacing w:line="360" w:lineRule="auto"/>
              <w:rPr>
                <w:rFonts w:cstheme="minorHAnsi"/>
                <w:b/>
                <w:bCs/>
                <w:sz w:val="20"/>
                <w:szCs w:val="20"/>
                <w:lang w:val="en-GB"/>
              </w:rPr>
            </w:pPr>
            <w:r w:rsidRPr="002B013D">
              <w:rPr>
                <w:rFonts w:cstheme="minorHAnsi"/>
                <w:b/>
                <w:color w:val="FFFFFF" w:themeColor="background1"/>
                <w:sz w:val="24"/>
                <w:szCs w:val="24"/>
              </w:rPr>
              <w:t xml:space="preserve">Tenderers are required </w:t>
            </w:r>
            <w:r w:rsidRPr="002B013D">
              <w:rPr>
                <w:rFonts w:eastAsia="Calibri" w:cstheme="minorHAnsi"/>
                <w:b/>
                <w:color w:val="FFFFFF" w:themeColor="background1"/>
                <w:sz w:val="24"/>
                <w:szCs w:val="24"/>
              </w:rPr>
              <w:t>to provide the following information about their business and the personnel who will be involved in carrying out any Services Contract awarded</w:t>
            </w:r>
            <w:r w:rsidRPr="002B013D">
              <w:rPr>
                <w:rFonts w:eastAsia="Calibri" w:cstheme="minorHAnsi"/>
                <w:sz w:val="24"/>
                <w:szCs w:val="24"/>
              </w:rPr>
              <w:t>,</w:t>
            </w:r>
          </w:p>
        </w:tc>
      </w:tr>
      <w:tr w:rsidR="00DC0A79" w:rsidRPr="00C9638F" w14:paraId="0E90553C" w14:textId="77777777" w:rsidTr="002B013D">
        <w:trPr>
          <w:cantSplit/>
          <w:trHeight w:val="1814"/>
        </w:trPr>
        <w:tc>
          <w:tcPr>
            <w:tcW w:w="823" w:type="dxa"/>
            <w:vMerge w:val="restart"/>
            <w:shd w:val="clear" w:color="auto" w:fill="1F4E79"/>
            <w:textDirection w:val="btLr"/>
            <w:vAlign w:val="bottom"/>
          </w:tcPr>
          <w:p w14:paraId="0E905539" w14:textId="77777777" w:rsidR="00DC0A79" w:rsidRPr="00C9638F" w:rsidRDefault="00DC0A79" w:rsidP="00DC0A79">
            <w:pPr>
              <w:spacing w:line="360" w:lineRule="auto"/>
              <w:ind w:left="113" w:right="113"/>
              <w:jc w:val="center"/>
              <w:rPr>
                <w:rFonts w:cstheme="minorHAnsi"/>
                <w:b/>
                <w:bCs/>
                <w:color w:val="FFFFFF" w:themeColor="background1"/>
                <w:sz w:val="32"/>
                <w:szCs w:val="32"/>
                <w:lang w:val="en-GB"/>
              </w:rPr>
            </w:pPr>
            <w:r w:rsidRPr="00C9638F">
              <w:rPr>
                <w:rFonts w:cstheme="minorHAnsi"/>
                <w:b/>
                <w:bCs/>
                <w:color w:val="FFFFFF" w:themeColor="background1"/>
                <w:sz w:val="32"/>
                <w:szCs w:val="32"/>
                <w:lang w:val="en-GB"/>
              </w:rPr>
              <w:t>COMPANY PROFILE</w:t>
            </w:r>
          </w:p>
        </w:tc>
        <w:tc>
          <w:tcPr>
            <w:tcW w:w="3080" w:type="dxa"/>
            <w:shd w:val="clear" w:color="auto" w:fill="C7DDF1"/>
            <w:vAlign w:val="center"/>
          </w:tcPr>
          <w:p w14:paraId="0E90553A" w14:textId="77777777" w:rsidR="00DC0A79" w:rsidRPr="00C9638F" w:rsidRDefault="00DC0A79" w:rsidP="00DC0A79">
            <w:pPr>
              <w:spacing w:before="60" w:after="60"/>
              <w:rPr>
                <w:rFonts w:cstheme="minorHAnsi"/>
                <w:b/>
                <w:bCs/>
                <w:sz w:val="20"/>
                <w:szCs w:val="20"/>
                <w:lang w:val="en-GB"/>
              </w:rPr>
            </w:pPr>
            <w:r w:rsidRPr="00C9638F">
              <w:rPr>
                <w:rFonts w:cstheme="minorHAnsi"/>
              </w:rPr>
              <w:t>Company profile and background regarding current business activities</w:t>
            </w:r>
          </w:p>
        </w:tc>
        <w:tc>
          <w:tcPr>
            <w:tcW w:w="5703" w:type="dxa"/>
          </w:tcPr>
          <w:p w14:paraId="0E90553B" w14:textId="77777777" w:rsidR="00DC0A79" w:rsidRPr="00C9638F" w:rsidRDefault="00DC0A79" w:rsidP="00D550F8">
            <w:pPr>
              <w:spacing w:line="360" w:lineRule="auto"/>
              <w:rPr>
                <w:rFonts w:cstheme="minorHAnsi"/>
                <w:b/>
                <w:bCs/>
                <w:sz w:val="20"/>
                <w:szCs w:val="20"/>
                <w:lang w:val="en-GB"/>
              </w:rPr>
            </w:pPr>
          </w:p>
        </w:tc>
      </w:tr>
      <w:tr w:rsidR="00DC0A79" w:rsidRPr="00C9638F" w14:paraId="0E905540" w14:textId="77777777" w:rsidTr="002B013D">
        <w:trPr>
          <w:cantSplit/>
          <w:trHeight w:val="1814"/>
        </w:trPr>
        <w:tc>
          <w:tcPr>
            <w:tcW w:w="823" w:type="dxa"/>
            <w:vMerge/>
            <w:shd w:val="clear" w:color="auto" w:fill="1F4E79"/>
          </w:tcPr>
          <w:p w14:paraId="0E90553D" w14:textId="77777777" w:rsidR="00DC0A79" w:rsidRPr="00C9638F" w:rsidRDefault="00DC0A79" w:rsidP="00D550F8">
            <w:pPr>
              <w:spacing w:line="360" w:lineRule="auto"/>
              <w:rPr>
                <w:rFonts w:cstheme="minorHAnsi"/>
                <w:b/>
                <w:bCs/>
                <w:sz w:val="20"/>
                <w:szCs w:val="20"/>
                <w:lang w:val="en-GB"/>
              </w:rPr>
            </w:pPr>
          </w:p>
        </w:tc>
        <w:tc>
          <w:tcPr>
            <w:tcW w:w="3080" w:type="dxa"/>
            <w:shd w:val="clear" w:color="auto" w:fill="C7DDF1"/>
            <w:vAlign w:val="center"/>
          </w:tcPr>
          <w:p w14:paraId="0E90553E" w14:textId="0F08963B" w:rsidR="00DC0A79" w:rsidRPr="00C9638F" w:rsidRDefault="00DC0A79" w:rsidP="00DC0A79">
            <w:pPr>
              <w:spacing w:before="60" w:after="60"/>
              <w:rPr>
                <w:rFonts w:cstheme="minorHAnsi"/>
                <w:b/>
                <w:bCs/>
                <w:sz w:val="20"/>
                <w:szCs w:val="20"/>
                <w:lang w:val="en-GB"/>
              </w:rPr>
            </w:pPr>
            <w:r w:rsidRPr="00C9638F">
              <w:rPr>
                <w:rFonts w:cstheme="minorHAnsi"/>
              </w:rPr>
              <w:t>Whether your company has a current ISO status, and the areas in which it has been achieved</w:t>
            </w:r>
          </w:p>
        </w:tc>
        <w:tc>
          <w:tcPr>
            <w:tcW w:w="5703" w:type="dxa"/>
          </w:tcPr>
          <w:p w14:paraId="0E90553F" w14:textId="77777777" w:rsidR="00DC0A79" w:rsidRPr="00C9638F" w:rsidRDefault="00DC0A79" w:rsidP="00D550F8">
            <w:pPr>
              <w:spacing w:line="360" w:lineRule="auto"/>
              <w:rPr>
                <w:rFonts w:cstheme="minorHAnsi"/>
                <w:b/>
                <w:bCs/>
                <w:sz w:val="20"/>
                <w:szCs w:val="20"/>
                <w:lang w:val="en-GB"/>
              </w:rPr>
            </w:pPr>
          </w:p>
        </w:tc>
      </w:tr>
      <w:tr w:rsidR="00C26A75" w:rsidRPr="00C9638F" w14:paraId="0E905544" w14:textId="77777777" w:rsidTr="002B013D">
        <w:trPr>
          <w:cantSplit/>
          <w:trHeight w:val="1814"/>
        </w:trPr>
        <w:tc>
          <w:tcPr>
            <w:tcW w:w="823" w:type="dxa"/>
            <w:vMerge/>
            <w:shd w:val="clear" w:color="auto" w:fill="1F4E79"/>
          </w:tcPr>
          <w:p w14:paraId="0E905541" w14:textId="77777777" w:rsidR="00C26A75" w:rsidRPr="00C9638F" w:rsidRDefault="00C26A75" w:rsidP="00D550F8">
            <w:pPr>
              <w:spacing w:line="360" w:lineRule="auto"/>
              <w:rPr>
                <w:rFonts w:cstheme="minorHAnsi"/>
                <w:b/>
                <w:bCs/>
                <w:sz w:val="20"/>
                <w:szCs w:val="20"/>
                <w:lang w:val="en-GB"/>
              </w:rPr>
            </w:pPr>
          </w:p>
        </w:tc>
        <w:tc>
          <w:tcPr>
            <w:tcW w:w="3080" w:type="dxa"/>
            <w:shd w:val="clear" w:color="auto" w:fill="C7DDF1"/>
            <w:vAlign w:val="center"/>
          </w:tcPr>
          <w:p w14:paraId="0E905542" w14:textId="2952629C" w:rsidR="00C26A75" w:rsidRPr="00C9638F" w:rsidRDefault="00C26A75" w:rsidP="00DC0A79">
            <w:pPr>
              <w:spacing w:before="60" w:after="60"/>
              <w:rPr>
                <w:rFonts w:cstheme="minorHAnsi"/>
                <w:b/>
                <w:bCs/>
                <w:sz w:val="20"/>
                <w:szCs w:val="20"/>
                <w:lang w:val="en-GB"/>
              </w:rPr>
            </w:pPr>
            <w:r w:rsidRPr="00C9638F">
              <w:rPr>
                <w:rFonts w:cstheme="minorHAnsi"/>
              </w:rPr>
              <w:t xml:space="preserve">Address of office from which the proposed </w:t>
            </w:r>
            <w:r w:rsidR="00856CA1">
              <w:rPr>
                <w:rFonts w:cstheme="minorHAnsi"/>
              </w:rPr>
              <w:t>S</w:t>
            </w:r>
            <w:r w:rsidRPr="00C9638F">
              <w:rPr>
                <w:rFonts w:cstheme="minorHAnsi"/>
              </w:rPr>
              <w:t>ervice</w:t>
            </w:r>
            <w:r w:rsidR="00856CA1">
              <w:rPr>
                <w:rFonts w:cstheme="minorHAnsi"/>
              </w:rPr>
              <w:t>s</w:t>
            </w:r>
            <w:r w:rsidRPr="00C9638F">
              <w:rPr>
                <w:rFonts w:cstheme="minorHAnsi"/>
              </w:rPr>
              <w:t xml:space="preserve"> will be provided</w:t>
            </w:r>
          </w:p>
        </w:tc>
        <w:tc>
          <w:tcPr>
            <w:tcW w:w="5703" w:type="dxa"/>
          </w:tcPr>
          <w:p w14:paraId="0E905543" w14:textId="77777777" w:rsidR="00C26A75" w:rsidRPr="00C9638F" w:rsidRDefault="00C26A75" w:rsidP="00D550F8">
            <w:pPr>
              <w:spacing w:line="360" w:lineRule="auto"/>
              <w:rPr>
                <w:rFonts w:cstheme="minorHAnsi"/>
                <w:b/>
                <w:bCs/>
                <w:sz w:val="20"/>
                <w:szCs w:val="20"/>
                <w:lang w:val="en-GB"/>
              </w:rPr>
            </w:pPr>
          </w:p>
        </w:tc>
      </w:tr>
      <w:tr w:rsidR="002B013D" w:rsidRPr="00C9638F" w14:paraId="0CA20C49" w14:textId="77777777" w:rsidTr="002B013D">
        <w:trPr>
          <w:cantSplit/>
          <w:trHeight w:val="938"/>
        </w:trPr>
        <w:tc>
          <w:tcPr>
            <w:tcW w:w="9606" w:type="dxa"/>
            <w:gridSpan w:val="3"/>
            <w:shd w:val="clear" w:color="auto" w:fill="1F4E79"/>
          </w:tcPr>
          <w:p w14:paraId="6A8BB4C0" w14:textId="799434C5" w:rsidR="002B013D" w:rsidRPr="00C9638F" w:rsidRDefault="002B013D" w:rsidP="002B013D">
            <w:pPr>
              <w:spacing w:before="120" w:after="120"/>
              <w:rPr>
                <w:rFonts w:cstheme="minorHAnsi"/>
                <w:b/>
                <w:bCs/>
                <w:sz w:val="20"/>
                <w:szCs w:val="20"/>
                <w:lang w:val="en-GB"/>
              </w:rPr>
            </w:pPr>
            <w:r w:rsidRPr="00357CED">
              <w:rPr>
                <w:rFonts w:eastAsia="Calibri" w:cstheme="minorHAnsi"/>
                <w:b/>
                <w:color w:val="FFFFFF" w:themeColor="background1"/>
                <w:sz w:val="28"/>
                <w:szCs w:val="28"/>
              </w:rPr>
              <w:t xml:space="preserve">Tenderers must submit details of organisational structure, current workforce levels, a breakdown of the key positions to cover all aspects of the </w:t>
            </w:r>
            <w:r>
              <w:rPr>
                <w:rFonts w:eastAsia="Calibri" w:cstheme="minorHAnsi"/>
                <w:b/>
                <w:color w:val="FFFFFF" w:themeColor="background1"/>
                <w:sz w:val="28"/>
                <w:szCs w:val="28"/>
              </w:rPr>
              <w:t xml:space="preserve">Consultancy and Review </w:t>
            </w:r>
            <w:r w:rsidRPr="00357CED">
              <w:rPr>
                <w:rFonts w:eastAsia="Calibri" w:cstheme="minorHAnsi"/>
                <w:b/>
                <w:color w:val="FFFFFF" w:themeColor="background1"/>
                <w:sz w:val="28"/>
                <w:szCs w:val="28"/>
              </w:rPr>
              <w:t xml:space="preserve">Service as set out in this </w:t>
            </w:r>
            <w:r w:rsidR="00BC7F62">
              <w:rPr>
                <w:rFonts w:eastAsia="Calibri" w:cstheme="minorHAnsi"/>
                <w:b/>
                <w:color w:val="FFFFFF" w:themeColor="background1"/>
                <w:sz w:val="28"/>
                <w:szCs w:val="28"/>
              </w:rPr>
              <w:t>CFT</w:t>
            </w:r>
          </w:p>
        </w:tc>
      </w:tr>
      <w:tr w:rsidR="002B013D" w:rsidRPr="00C9638F" w14:paraId="02F578CE" w14:textId="77777777" w:rsidTr="001448D5">
        <w:trPr>
          <w:cantSplit/>
          <w:trHeight w:val="5272"/>
        </w:trPr>
        <w:tc>
          <w:tcPr>
            <w:tcW w:w="9606" w:type="dxa"/>
            <w:gridSpan w:val="3"/>
            <w:shd w:val="clear" w:color="auto" w:fill="FFFFFF" w:themeFill="background1"/>
          </w:tcPr>
          <w:p w14:paraId="1F0AF8BF" w14:textId="77777777" w:rsidR="002B013D" w:rsidRPr="00357CED" w:rsidRDefault="002B013D" w:rsidP="001448D5">
            <w:pPr>
              <w:spacing w:before="120" w:after="120"/>
              <w:rPr>
                <w:rFonts w:eastAsia="Calibri" w:cstheme="minorHAnsi"/>
                <w:b/>
                <w:color w:val="FFFFFF" w:themeColor="background1"/>
                <w:sz w:val="28"/>
                <w:szCs w:val="28"/>
              </w:rPr>
            </w:pPr>
          </w:p>
        </w:tc>
      </w:tr>
    </w:tbl>
    <w:p w14:paraId="58CE9809" w14:textId="79F03007" w:rsidR="008268FA" w:rsidRPr="00C9638F" w:rsidRDefault="008268FA">
      <w:pPr>
        <w:rPr>
          <w:rFonts w:cstheme="minorHAnsi"/>
          <w:b/>
          <w:bCs/>
          <w:sz w:val="20"/>
          <w:szCs w:val="20"/>
          <w:lang w:val="en-GB"/>
        </w:rPr>
      </w:pPr>
    </w:p>
    <w:p w14:paraId="78C1E50B" w14:textId="77777777" w:rsidR="00A97410" w:rsidRPr="00C9638F" w:rsidRDefault="00A97410">
      <w:pPr>
        <w:rPr>
          <w:rFonts w:cstheme="minorHAnsi"/>
          <w:b/>
          <w:bCs/>
          <w:sz w:val="20"/>
          <w:szCs w:val="20"/>
          <w:lang w:val="en-GB"/>
        </w:rPr>
        <w:sectPr w:rsidR="00A97410" w:rsidRPr="00C9638F" w:rsidSect="002B774E">
          <w:pgSz w:w="11906" w:h="16838" w:code="9"/>
          <w:pgMar w:top="851" w:right="1133" w:bottom="567" w:left="1440" w:header="425" w:footer="425" w:gutter="0"/>
          <w:cols w:space="708"/>
          <w:docGrid w:linePitch="360"/>
        </w:sectPr>
      </w:pPr>
    </w:p>
    <w:p w14:paraId="0E9F6713"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4473B69D"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3AB8FE67" w14:textId="77777777" w:rsidR="00A97410" w:rsidRDefault="00A97410">
      <w:pPr>
        <w:rPr>
          <w:rFonts w:cstheme="minorHAnsi"/>
          <w:b/>
          <w:bCs/>
          <w:sz w:val="20"/>
          <w:szCs w:val="20"/>
          <w:lang w:val="en-GB"/>
        </w:rPr>
      </w:pPr>
    </w:p>
    <w:p w14:paraId="7235DE81" w14:textId="77777777" w:rsidR="00FF5B61" w:rsidRDefault="00FF5B61">
      <w:pPr>
        <w:rPr>
          <w:rFonts w:cstheme="minorHAnsi"/>
          <w:b/>
          <w:bCs/>
          <w:sz w:val="20"/>
          <w:szCs w:val="20"/>
          <w:lang w:val="en-GB"/>
        </w:rPr>
      </w:pPr>
    </w:p>
    <w:tbl>
      <w:tblPr>
        <w:tblW w:w="10211" w:type="dxa"/>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10161"/>
        <w:gridCol w:w="25"/>
      </w:tblGrid>
      <w:tr w:rsidR="00642523" w:rsidRPr="00C9638F" w14:paraId="37E00FFB" w14:textId="77777777" w:rsidTr="00FE7729">
        <w:trPr>
          <w:trHeight w:val="2743"/>
        </w:trPr>
        <w:tc>
          <w:tcPr>
            <w:tcW w:w="25" w:type="dxa"/>
            <w:tcBorders>
              <w:left w:val="nil"/>
              <w:bottom w:val="nil"/>
            </w:tcBorders>
          </w:tcPr>
          <w:p w14:paraId="21263422" w14:textId="77777777" w:rsidR="00642523" w:rsidRPr="00C9638F" w:rsidRDefault="00642523" w:rsidP="00FE7729">
            <w:pPr>
              <w:pStyle w:val="TableParagraph"/>
              <w:rPr>
                <w:rFonts w:asciiTheme="minorHAnsi" w:hAnsiTheme="minorHAnsi" w:cstheme="minorHAnsi"/>
              </w:rPr>
            </w:pPr>
          </w:p>
        </w:tc>
        <w:tc>
          <w:tcPr>
            <w:tcW w:w="10161" w:type="dxa"/>
            <w:shd w:val="clear" w:color="auto" w:fill="1F4E79"/>
          </w:tcPr>
          <w:p w14:paraId="4603CB4D" w14:textId="77777777" w:rsidR="00642523" w:rsidRDefault="00642523" w:rsidP="00642523">
            <w:pPr>
              <w:pStyle w:val="TableParagraph"/>
              <w:tabs>
                <w:tab w:val="left" w:pos="3004"/>
              </w:tabs>
              <w:spacing w:before="113"/>
              <w:ind w:left="125"/>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QUALITY</w:t>
            </w:r>
          </w:p>
          <w:p w14:paraId="20443A5B" w14:textId="77777777" w:rsidR="00642523" w:rsidRDefault="00642523" w:rsidP="00FE7729">
            <w:pPr>
              <w:pStyle w:val="TableParagraph"/>
              <w:tabs>
                <w:tab w:val="left" w:pos="3004"/>
              </w:tabs>
              <w:spacing w:before="113"/>
              <w:ind w:left="125"/>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z w:val="28"/>
                <w:szCs w:val="28"/>
              </w:rPr>
              <w:t>PASS/FAIL</w:t>
            </w:r>
          </w:p>
          <w:p w14:paraId="747F824F" w14:textId="1F92EA96" w:rsidR="00642523" w:rsidRPr="00C9638F" w:rsidRDefault="00642523" w:rsidP="00642523">
            <w:pPr>
              <w:pStyle w:val="TableParagraph"/>
              <w:tabs>
                <w:tab w:val="left" w:pos="3004"/>
              </w:tabs>
              <w:spacing w:before="113"/>
              <w:ind w:left="125"/>
              <w:rPr>
                <w:rFonts w:asciiTheme="minorHAnsi" w:hAnsiTheme="minorHAnsi" w:cstheme="minorHAnsi"/>
                <w:b/>
                <w:color w:val="FFFFFF" w:themeColor="background1"/>
                <w:sz w:val="28"/>
                <w:szCs w:val="28"/>
              </w:rPr>
            </w:pPr>
            <w:r w:rsidRPr="00406481">
              <w:rPr>
                <w:rFonts w:asciiTheme="minorHAnsi" w:hAnsiTheme="minorHAnsi" w:cstheme="minorHAnsi"/>
                <w:b/>
                <w:bCs/>
                <w:color w:val="FFFFFF" w:themeColor="background1"/>
                <w:sz w:val="28"/>
                <w:szCs w:val="28"/>
              </w:rPr>
              <w:t xml:space="preserve">Tenderers must outline their policies and procedures for ensuring a </w:t>
            </w:r>
            <w:proofErr w:type="gramStart"/>
            <w:r>
              <w:rPr>
                <w:rFonts w:asciiTheme="minorHAnsi" w:hAnsiTheme="minorHAnsi" w:cstheme="minorHAnsi"/>
                <w:b/>
                <w:bCs/>
                <w:color w:val="FFFFFF" w:themeColor="background1"/>
                <w:sz w:val="28"/>
                <w:szCs w:val="28"/>
              </w:rPr>
              <w:t>high quality</w:t>
            </w:r>
            <w:proofErr w:type="gramEnd"/>
            <w:r>
              <w:rPr>
                <w:rFonts w:asciiTheme="minorHAnsi" w:hAnsiTheme="minorHAnsi" w:cstheme="minorHAnsi"/>
                <w:b/>
                <w:bCs/>
                <w:color w:val="FFFFFF" w:themeColor="background1"/>
                <w:sz w:val="28"/>
                <w:szCs w:val="28"/>
              </w:rPr>
              <w:t xml:space="preserve"> </w:t>
            </w:r>
            <w:r w:rsidRPr="00406481">
              <w:rPr>
                <w:rFonts w:asciiTheme="minorHAnsi" w:hAnsiTheme="minorHAnsi" w:cstheme="minorHAnsi"/>
                <w:b/>
                <w:bCs/>
                <w:color w:val="FFFFFF" w:themeColor="background1"/>
                <w:sz w:val="28"/>
                <w:szCs w:val="28"/>
              </w:rPr>
              <w:t>service</w:t>
            </w:r>
            <w:r>
              <w:rPr>
                <w:rFonts w:asciiTheme="minorHAnsi" w:hAnsiTheme="minorHAnsi" w:cstheme="minorHAnsi"/>
                <w:b/>
                <w:bCs/>
                <w:color w:val="FFFFFF" w:themeColor="background1"/>
                <w:sz w:val="28"/>
                <w:szCs w:val="28"/>
              </w:rPr>
              <w:t xml:space="preserve"> is provided for the duration of the contract and detail ho</w:t>
            </w:r>
            <w:r w:rsidRPr="00406481">
              <w:rPr>
                <w:rFonts w:asciiTheme="minorHAnsi" w:hAnsiTheme="minorHAnsi" w:cstheme="minorHAnsi"/>
                <w:b/>
                <w:bCs/>
                <w:color w:val="FFFFFF" w:themeColor="background1"/>
                <w:sz w:val="28"/>
                <w:szCs w:val="28"/>
              </w:rPr>
              <w:t>w complaints are handled and resolved...</w:t>
            </w:r>
          </w:p>
        </w:tc>
        <w:tc>
          <w:tcPr>
            <w:tcW w:w="25" w:type="dxa"/>
            <w:tcBorders>
              <w:bottom w:val="nil"/>
              <w:right w:val="nil"/>
            </w:tcBorders>
          </w:tcPr>
          <w:p w14:paraId="5AB6F4F4" w14:textId="77777777" w:rsidR="00642523" w:rsidRPr="00C9638F" w:rsidRDefault="00642523" w:rsidP="00FE7729">
            <w:pPr>
              <w:pStyle w:val="TableParagraph"/>
              <w:rPr>
                <w:rFonts w:asciiTheme="minorHAnsi" w:hAnsiTheme="minorHAnsi" w:cstheme="minorHAnsi"/>
              </w:rPr>
            </w:pPr>
          </w:p>
        </w:tc>
      </w:tr>
      <w:tr w:rsidR="00642523" w:rsidRPr="00C9638F" w14:paraId="7D84717E" w14:textId="77777777" w:rsidTr="00FE7729">
        <w:trPr>
          <w:cantSplit/>
          <w:trHeight w:val="9241"/>
        </w:trPr>
        <w:tc>
          <w:tcPr>
            <w:tcW w:w="25" w:type="dxa"/>
            <w:tcBorders>
              <w:top w:val="nil"/>
              <w:left w:val="nil"/>
              <w:bottom w:val="nil"/>
            </w:tcBorders>
          </w:tcPr>
          <w:p w14:paraId="29D1D3C5" w14:textId="77777777" w:rsidR="00642523" w:rsidRPr="00C9638F" w:rsidRDefault="00642523" w:rsidP="00FE7729">
            <w:pPr>
              <w:rPr>
                <w:rFonts w:cstheme="minorHAnsi"/>
                <w:sz w:val="2"/>
                <w:szCs w:val="2"/>
              </w:rPr>
            </w:pPr>
          </w:p>
        </w:tc>
        <w:tc>
          <w:tcPr>
            <w:tcW w:w="10161" w:type="dxa"/>
            <w:tcBorders>
              <w:top w:val="nil"/>
            </w:tcBorders>
            <w:shd w:val="clear" w:color="auto" w:fill="FFFFFF" w:themeFill="background1"/>
          </w:tcPr>
          <w:p w14:paraId="71B60042" w14:textId="77777777" w:rsidR="00642523" w:rsidRPr="00C9638F" w:rsidRDefault="00642523" w:rsidP="00FE7729">
            <w:pPr>
              <w:pStyle w:val="TableParagraph"/>
              <w:rPr>
                <w:rFonts w:asciiTheme="minorHAnsi" w:hAnsiTheme="minorHAnsi" w:cstheme="minorHAnsi"/>
              </w:rPr>
            </w:pPr>
          </w:p>
        </w:tc>
        <w:tc>
          <w:tcPr>
            <w:tcW w:w="25" w:type="dxa"/>
            <w:tcBorders>
              <w:top w:val="nil"/>
              <w:bottom w:val="nil"/>
              <w:right w:val="nil"/>
            </w:tcBorders>
          </w:tcPr>
          <w:p w14:paraId="6E34E00E" w14:textId="77777777" w:rsidR="00642523" w:rsidRPr="00C9638F" w:rsidRDefault="00642523" w:rsidP="00FE7729">
            <w:pPr>
              <w:rPr>
                <w:rFonts w:cstheme="minorHAnsi"/>
                <w:sz w:val="2"/>
                <w:szCs w:val="2"/>
              </w:rPr>
            </w:pPr>
          </w:p>
        </w:tc>
      </w:tr>
    </w:tbl>
    <w:p w14:paraId="17A5F872" w14:textId="77777777" w:rsidR="00FF5B61" w:rsidRDefault="00FF5B61">
      <w:pPr>
        <w:rPr>
          <w:rFonts w:cstheme="minorHAnsi"/>
          <w:b/>
          <w:bCs/>
          <w:sz w:val="20"/>
          <w:szCs w:val="20"/>
          <w:lang w:val="en-GB"/>
        </w:rPr>
      </w:pPr>
    </w:p>
    <w:p w14:paraId="5527291C" w14:textId="77777777" w:rsidR="00A97410" w:rsidRPr="00C9638F" w:rsidRDefault="00A97410">
      <w:pPr>
        <w:rPr>
          <w:rFonts w:cstheme="minorHAnsi"/>
          <w:b/>
          <w:bCs/>
          <w:sz w:val="20"/>
          <w:szCs w:val="20"/>
          <w:lang w:val="en-GB"/>
        </w:rPr>
      </w:pPr>
    </w:p>
    <w:p w14:paraId="0E90557C" w14:textId="66047C73" w:rsidR="00C23BAF" w:rsidRPr="00C9638F" w:rsidRDefault="00C23BAF">
      <w:pPr>
        <w:rPr>
          <w:rFonts w:cstheme="minorHAnsi"/>
          <w:b/>
          <w:bCs/>
          <w:sz w:val="20"/>
          <w:szCs w:val="20"/>
          <w:lang w:val="en-GB"/>
        </w:rPr>
      </w:pPr>
      <w:r w:rsidRPr="00C9638F">
        <w:rPr>
          <w:rFonts w:cstheme="minorHAnsi"/>
          <w:b/>
          <w:bCs/>
          <w:sz w:val="20"/>
          <w:szCs w:val="20"/>
          <w:lang w:val="en-GB"/>
        </w:rPr>
        <w:br w:type="page"/>
      </w: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9511A" w:rsidRPr="00C9638F" w14:paraId="55494B16" w14:textId="77777777" w:rsidTr="00975D1B">
        <w:trPr>
          <w:trHeight w:val="558"/>
        </w:trPr>
        <w:tc>
          <w:tcPr>
            <w:tcW w:w="9942" w:type="dxa"/>
            <w:shd w:val="clear" w:color="auto" w:fill="1F4E79"/>
          </w:tcPr>
          <w:p w14:paraId="6A017744" w14:textId="0FEC1D38" w:rsidR="0099511A" w:rsidRPr="00C9638F" w:rsidRDefault="0099511A" w:rsidP="0099511A">
            <w:pPr>
              <w:pStyle w:val="TableParagraph"/>
              <w:spacing w:before="120" w:after="360"/>
              <w:jc w:val="center"/>
              <w:rPr>
                <w:rFonts w:asciiTheme="minorHAnsi" w:hAnsiTheme="minorHAnsi" w:cstheme="minorHAnsi"/>
                <w:b/>
                <w:sz w:val="32"/>
                <w:szCs w:val="32"/>
              </w:rPr>
            </w:pPr>
            <w:bookmarkStart w:id="10" w:name="_Hlk75777182"/>
            <w:r w:rsidRPr="00C9638F">
              <w:rPr>
                <w:rFonts w:asciiTheme="minorHAnsi" w:hAnsiTheme="minorHAnsi" w:cstheme="minorHAnsi"/>
                <w:b/>
                <w:color w:val="FFFFFF"/>
                <w:sz w:val="32"/>
                <w:szCs w:val="32"/>
              </w:rPr>
              <w:lastRenderedPageBreak/>
              <w:t>AWARD</w:t>
            </w:r>
            <w:r w:rsidRPr="00C9638F">
              <w:rPr>
                <w:rFonts w:asciiTheme="minorHAnsi" w:hAnsiTheme="minorHAnsi" w:cstheme="minorHAnsi"/>
                <w:b/>
                <w:color w:val="FFFFFF"/>
                <w:spacing w:val="-4"/>
                <w:sz w:val="32"/>
                <w:szCs w:val="32"/>
              </w:rPr>
              <w:t xml:space="preserve"> C</w:t>
            </w:r>
            <w:r w:rsidRPr="00C9638F">
              <w:rPr>
                <w:rFonts w:asciiTheme="minorHAnsi" w:hAnsiTheme="minorHAnsi" w:cstheme="minorHAnsi"/>
                <w:b/>
                <w:color w:val="FFFFFF"/>
                <w:sz w:val="32"/>
                <w:szCs w:val="32"/>
              </w:rPr>
              <w:t>RITERIA</w:t>
            </w:r>
            <w:r w:rsidR="0083547B" w:rsidRPr="00C9638F">
              <w:rPr>
                <w:rFonts w:asciiTheme="minorHAnsi" w:hAnsiTheme="minorHAnsi" w:cstheme="minorHAnsi"/>
                <w:b/>
                <w:color w:val="FFFFFF"/>
                <w:sz w:val="32"/>
                <w:szCs w:val="32"/>
              </w:rPr>
              <w:t xml:space="preserve"> </w:t>
            </w:r>
          </w:p>
        </w:tc>
      </w:tr>
      <w:tr w:rsidR="0099511A" w:rsidRPr="00C9638F" w14:paraId="510C23A9" w14:textId="77777777" w:rsidTr="00975D1B">
        <w:trPr>
          <w:trHeight w:val="1594"/>
        </w:trPr>
        <w:tc>
          <w:tcPr>
            <w:tcW w:w="9942" w:type="dxa"/>
            <w:shd w:val="clear" w:color="auto" w:fill="1F4E79"/>
            <w:vAlign w:val="center"/>
          </w:tcPr>
          <w:p w14:paraId="66E3ED1B" w14:textId="0FA6E000" w:rsidR="00722C04" w:rsidRPr="00642523" w:rsidRDefault="00416F5C" w:rsidP="00416F5C">
            <w:pPr>
              <w:pStyle w:val="TableParagraph"/>
              <w:spacing w:before="120" w:after="120"/>
              <w:ind w:left="720"/>
              <w:rPr>
                <w:rFonts w:asciiTheme="minorHAnsi" w:hAnsiTheme="minorHAnsi" w:cstheme="minorHAnsi"/>
                <w:b/>
                <w:caps/>
                <w:color w:val="FFFFFF" w:themeColor="background1"/>
                <w:sz w:val="28"/>
                <w:szCs w:val="28"/>
              </w:rPr>
            </w:pPr>
            <w:r w:rsidRPr="00642523">
              <w:rPr>
                <w:rFonts w:asciiTheme="minorHAnsi" w:hAnsiTheme="minorHAnsi" w:cstheme="minorHAnsi"/>
                <w:b/>
                <w:bCs/>
                <w:i/>
                <w:color w:val="FFFFFF" w:themeColor="background1"/>
                <w:sz w:val="28"/>
                <w:szCs w:val="28"/>
              </w:rPr>
              <w:t>COST OF THE OVERALL PROPOSAL</w:t>
            </w:r>
          </w:p>
        </w:tc>
      </w:tr>
      <w:tr w:rsidR="00047C7E" w:rsidRPr="00C9638F" w14:paraId="73258597" w14:textId="77777777" w:rsidTr="00047C7E">
        <w:trPr>
          <w:trHeight w:val="744"/>
        </w:trPr>
        <w:tc>
          <w:tcPr>
            <w:tcW w:w="9942" w:type="dxa"/>
            <w:shd w:val="clear" w:color="auto" w:fill="F0F0F0"/>
            <w:vAlign w:val="center"/>
          </w:tcPr>
          <w:p w14:paraId="223F5827" w14:textId="56E9B552" w:rsidR="00047C7E" w:rsidRPr="00C9638F" w:rsidRDefault="00047C7E" w:rsidP="00841DA6">
            <w:pPr>
              <w:pStyle w:val="TableParagraph"/>
              <w:spacing w:before="120" w:after="120"/>
              <w:ind w:left="720" w:right="113"/>
              <w:jc w:val="right"/>
              <w:rPr>
                <w:rFonts w:asciiTheme="minorHAnsi" w:hAnsiTheme="minorHAnsi" w:cstheme="minorHAnsi"/>
                <w:b/>
                <w:caps/>
                <w:color w:val="C00000"/>
                <w:sz w:val="24"/>
                <w:szCs w:val="24"/>
              </w:rPr>
            </w:pPr>
            <w:r w:rsidRPr="00C9638F">
              <w:rPr>
                <w:rFonts w:asciiTheme="minorHAnsi" w:hAnsiTheme="minorHAnsi" w:cstheme="minorHAnsi"/>
                <w:b/>
                <w:caps/>
                <w:color w:val="C00000"/>
                <w:sz w:val="24"/>
                <w:szCs w:val="24"/>
              </w:rPr>
              <w:t>maximum marks available</w:t>
            </w:r>
            <w:r w:rsidR="00642523">
              <w:rPr>
                <w:rFonts w:asciiTheme="minorHAnsi" w:hAnsiTheme="minorHAnsi" w:cstheme="minorHAnsi"/>
                <w:b/>
                <w:caps/>
                <w:color w:val="C00000"/>
                <w:sz w:val="24"/>
                <w:szCs w:val="24"/>
              </w:rPr>
              <w:t xml:space="preserve"> </w:t>
            </w:r>
            <w:r w:rsidR="002C4049">
              <w:rPr>
                <w:rFonts w:asciiTheme="minorHAnsi" w:hAnsiTheme="minorHAnsi" w:cstheme="minorHAnsi"/>
                <w:b/>
                <w:caps/>
                <w:color w:val="C00000"/>
                <w:sz w:val="24"/>
                <w:szCs w:val="24"/>
              </w:rPr>
              <w:t xml:space="preserve"> 30</w:t>
            </w:r>
            <w:r w:rsidR="00CE2C24">
              <w:rPr>
                <w:rFonts w:asciiTheme="minorHAnsi" w:hAnsiTheme="minorHAnsi" w:cstheme="minorHAnsi"/>
                <w:b/>
                <w:caps/>
                <w:color w:val="C00000"/>
                <w:sz w:val="24"/>
                <w:szCs w:val="24"/>
              </w:rPr>
              <w:t>0</w:t>
            </w:r>
            <w:r w:rsidRPr="00C9638F">
              <w:rPr>
                <w:rFonts w:asciiTheme="minorHAnsi" w:hAnsiTheme="minorHAnsi" w:cstheme="minorHAnsi"/>
                <w:b/>
                <w:caps/>
                <w:color w:val="C00000"/>
                <w:sz w:val="24"/>
                <w:szCs w:val="24"/>
              </w:rPr>
              <w:t xml:space="preserve"> </w:t>
            </w:r>
          </w:p>
        </w:tc>
      </w:tr>
      <w:tr w:rsidR="0099511A" w:rsidRPr="00C9638F" w14:paraId="6B754205" w14:textId="77777777" w:rsidTr="00047C7E">
        <w:trPr>
          <w:cantSplit/>
          <w:trHeight w:val="3077"/>
        </w:trPr>
        <w:tc>
          <w:tcPr>
            <w:tcW w:w="9942" w:type="dxa"/>
            <w:shd w:val="clear" w:color="auto" w:fill="FFFFFF"/>
            <w:vAlign w:val="center"/>
          </w:tcPr>
          <w:p w14:paraId="1A81E8F8" w14:textId="253612C6" w:rsidR="0099511A" w:rsidRPr="00C9638F" w:rsidRDefault="0099511A" w:rsidP="0099511A">
            <w:pPr>
              <w:pStyle w:val="TableParagraph"/>
              <w:spacing w:line="360" w:lineRule="auto"/>
              <w:ind w:left="794" w:right="567" w:hanging="227"/>
              <w:jc w:val="center"/>
              <w:rPr>
                <w:rFonts w:asciiTheme="minorHAnsi" w:hAnsiTheme="minorHAnsi" w:cstheme="minorHAnsi"/>
                <w:b/>
                <w:sz w:val="28"/>
                <w:szCs w:val="28"/>
              </w:rPr>
            </w:pPr>
            <w:r w:rsidRPr="00C9638F">
              <w:rPr>
                <w:rFonts w:asciiTheme="minorHAnsi" w:hAnsiTheme="minorHAnsi" w:cstheme="minorHAnsi"/>
                <w:b/>
                <w:sz w:val="28"/>
                <w:szCs w:val="28"/>
              </w:rPr>
              <w:t>Please complete “Appendix 2 Pricing Schedule</w:t>
            </w:r>
            <w:r w:rsidR="00973713">
              <w:rPr>
                <w:rFonts w:asciiTheme="minorHAnsi" w:hAnsiTheme="minorHAnsi" w:cstheme="minorHAnsi"/>
                <w:b/>
                <w:sz w:val="28"/>
                <w:szCs w:val="28"/>
              </w:rPr>
              <w:t xml:space="preserve">” for the Lot </w:t>
            </w:r>
            <w:proofErr w:type="spellStart"/>
            <w:r w:rsidR="00973713">
              <w:rPr>
                <w:rFonts w:asciiTheme="minorHAnsi" w:hAnsiTheme="minorHAnsi" w:cstheme="minorHAnsi"/>
                <w:b/>
                <w:sz w:val="28"/>
                <w:szCs w:val="28"/>
              </w:rPr>
              <w:t>appling</w:t>
            </w:r>
            <w:proofErr w:type="spellEnd"/>
            <w:r w:rsidR="00973713">
              <w:rPr>
                <w:rFonts w:asciiTheme="minorHAnsi" w:hAnsiTheme="minorHAnsi" w:cstheme="minorHAnsi"/>
                <w:b/>
                <w:sz w:val="28"/>
                <w:szCs w:val="28"/>
              </w:rPr>
              <w:t xml:space="preserve"> for </w:t>
            </w:r>
          </w:p>
          <w:p w14:paraId="656EEC89" w14:textId="4041BC28" w:rsidR="0099511A" w:rsidRPr="00C9638F" w:rsidRDefault="0099511A" w:rsidP="0099511A">
            <w:pPr>
              <w:pStyle w:val="TableParagraph"/>
              <w:spacing w:line="360" w:lineRule="auto"/>
              <w:ind w:left="794" w:right="567" w:hanging="227"/>
              <w:jc w:val="center"/>
              <w:rPr>
                <w:rFonts w:asciiTheme="minorHAnsi" w:hAnsiTheme="minorHAnsi" w:cstheme="minorHAnsi"/>
                <w:b/>
              </w:rPr>
            </w:pPr>
            <w:r w:rsidRPr="00C9638F">
              <w:rPr>
                <w:rFonts w:asciiTheme="minorHAnsi" w:hAnsiTheme="minorHAnsi" w:cstheme="minorHAnsi"/>
                <w:b/>
                <w:sz w:val="28"/>
                <w:szCs w:val="28"/>
              </w:rPr>
              <w:t xml:space="preserve">  and upload as a separate document when submitting your tender response on etenders website</w:t>
            </w:r>
            <w:r w:rsidRPr="00C9638F">
              <w:rPr>
                <w:rFonts w:asciiTheme="minorHAnsi" w:hAnsiTheme="minorHAnsi" w:cstheme="minorHAnsi"/>
                <w:b/>
              </w:rPr>
              <w:t xml:space="preserve"> </w:t>
            </w:r>
          </w:p>
        </w:tc>
      </w:tr>
      <w:bookmarkEnd w:id="10"/>
    </w:tbl>
    <w:p w14:paraId="1F958F43" w14:textId="77777777" w:rsidR="008D0A4F" w:rsidRPr="00C9638F" w:rsidRDefault="008D0A4F">
      <w:pPr>
        <w:rPr>
          <w:rFonts w:cstheme="minorHAnsi"/>
        </w:rPr>
      </w:pPr>
    </w:p>
    <w:p w14:paraId="3FA7581C" w14:textId="77777777" w:rsidR="008D0A4F" w:rsidRPr="00C9638F" w:rsidRDefault="008D0A4F">
      <w:pPr>
        <w:rPr>
          <w:rFonts w:cstheme="minorHAnsi"/>
        </w:rPr>
        <w:sectPr w:rsidR="008D0A4F" w:rsidRPr="00C9638F" w:rsidSect="002B774E">
          <w:pgSz w:w="11906" w:h="16838" w:code="9"/>
          <w:pgMar w:top="851" w:right="1133" w:bottom="567" w:left="1440" w:header="425" w:footer="425" w:gutter="0"/>
          <w:cols w:space="708"/>
          <w:docGrid w:linePitch="360"/>
        </w:sectPr>
      </w:pPr>
    </w:p>
    <w:p w14:paraId="6FD6AA34" w14:textId="77777777" w:rsidR="00642523" w:rsidRDefault="00642523" w:rsidP="00C16FAA">
      <w:pPr>
        <w:rPr>
          <w:rFonts w:ascii="Arial" w:hAnsi="Arial" w:cs="Arial"/>
          <w:b/>
          <w:sz w:val="28"/>
          <w:szCs w:val="28"/>
          <w:lang w:val="en-GB"/>
        </w:rPr>
      </w:pPr>
    </w:p>
    <w:p w14:paraId="06EEA6CD" w14:textId="0607AF24" w:rsidR="00C16FAA" w:rsidRDefault="00C16FAA" w:rsidP="00C16FAA">
      <w:pPr>
        <w:rPr>
          <w:rFonts w:ascii="Arial" w:hAnsi="Arial" w:cs="Arial"/>
          <w:b/>
          <w:sz w:val="28"/>
          <w:szCs w:val="28"/>
          <w:lang w:val="en-GB"/>
        </w:rPr>
      </w:pPr>
      <w:r w:rsidRPr="007D34C9">
        <w:rPr>
          <w:rFonts w:ascii="Arial" w:hAnsi="Arial" w:cs="Arial"/>
          <w:b/>
          <w:sz w:val="28"/>
          <w:szCs w:val="28"/>
          <w:lang w:val="en-GB"/>
        </w:rPr>
        <w:t>RESPONSE TO TENDER SPECIFICATION</w:t>
      </w: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A0442EE"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0C81AB57"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bookmarkStart w:id="11" w:name="_Hlk124517841"/>
            <w:r>
              <w:rPr>
                <w:rFonts w:ascii="Arial" w:eastAsiaTheme="minorEastAsia" w:hAnsi="Arial" w:cs="Arial"/>
                <w:caps/>
                <w:lang w:val="en-US" w:eastAsia="ja-JP"/>
              </w:rPr>
              <w:t>a.</w:t>
            </w:r>
          </w:p>
        </w:tc>
        <w:tc>
          <w:tcPr>
            <w:tcW w:w="5103" w:type="dxa"/>
            <w:vMerge w:val="restart"/>
            <w:shd w:val="clear" w:color="auto" w:fill="1F4E79"/>
            <w:vAlign w:val="center"/>
          </w:tcPr>
          <w:p w14:paraId="6596EA2A"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69A24AFC" w14:textId="073FA9D3" w:rsidR="00C16FAA" w:rsidRPr="00913797"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2C4049">
              <w:rPr>
                <w:rFonts w:ascii="Arial" w:eastAsiaTheme="minorEastAsia" w:hAnsi="Arial" w:cs="Arial"/>
                <w:lang w:val="en-US" w:eastAsia="ja-JP"/>
              </w:rPr>
              <w:t>Quality of Tenderer’s Proposed training programme</w:t>
            </w:r>
          </w:p>
        </w:tc>
        <w:tc>
          <w:tcPr>
            <w:tcW w:w="1531" w:type="dxa"/>
            <w:shd w:val="clear" w:color="auto" w:fill="1F4E79"/>
          </w:tcPr>
          <w:p w14:paraId="12239DCF"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7B69D621"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26489837"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05425931"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20889335"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32841D90"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116EF7D4" w14:textId="5516C3EB" w:rsidR="00C16FAA" w:rsidRPr="00906472" w:rsidRDefault="0097371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642523">
              <w:rPr>
                <w:rFonts w:ascii="Arial" w:eastAsiaTheme="minorEastAsia" w:hAnsi="Arial" w:cs="Arial"/>
                <w:b/>
                <w:lang w:val="en-US" w:eastAsia="ja-JP"/>
              </w:rPr>
              <w:t>0%</w:t>
            </w:r>
          </w:p>
        </w:tc>
        <w:tc>
          <w:tcPr>
            <w:tcW w:w="1644" w:type="dxa"/>
            <w:shd w:val="clear" w:color="auto" w:fill="C7DDF1"/>
            <w:vAlign w:val="center"/>
          </w:tcPr>
          <w:p w14:paraId="692643AC" w14:textId="3751B804" w:rsidR="00C16FAA" w:rsidRPr="00906472" w:rsidRDefault="0097371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642523">
              <w:rPr>
                <w:rFonts w:ascii="Arial" w:eastAsiaTheme="minorEastAsia" w:hAnsi="Arial" w:cs="Arial"/>
                <w:b/>
                <w:lang w:val="en-US" w:eastAsia="ja-JP"/>
              </w:rPr>
              <w:t>00</w:t>
            </w:r>
          </w:p>
        </w:tc>
        <w:tc>
          <w:tcPr>
            <w:tcW w:w="1531" w:type="dxa"/>
            <w:shd w:val="clear" w:color="auto" w:fill="C7DDF1"/>
            <w:vAlign w:val="center"/>
          </w:tcPr>
          <w:p w14:paraId="7BFF1E82" w14:textId="4CF49B7F" w:rsidR="00C16FAA" w:rsidRPr="00906472" w:rsidRDefault="0064252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180</w:t>
            </w:r>
          </w:p>
        </w:tc>
      </w:tr>
      <w:tr w:rsidR="00C16FAA" w:rsidRPr="007D34C9" w14:paraId="0CD3E760"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D6458EF" w14:textId="77777777" w:rsidR="00C16FAA" w:rsidRPr="00485499" w:rsidRDefault="00C16FAA" w:rsidP="00FE7729">
            <w:pPr>
              <w:spacing w:before="120" w:after="200" w:line="264" w:lineRule="auto"/>
              <w:rPr>
                <w:rFonts w:ascii="Arial" w:eastAsiaTheme="minorEastAsia" w:hAnsi="Arial" w:cs="Arial"/>
                <w:b w:val="0"/>
                <w:bCs w:val="0"/>
                <w:lang w:val="en-US" w:eastAsia="ja-JP"/>
              </w:rPr>
            </w:pPr>
            <w:r w:rsidRPr="00485499">
              <w:rPr>
                <w:rFonts w:ascii="Arial" w:eastAsiaTheme="minorEastAsia" w:hAnsi="Arial" w:cs="Arial"/>
                <w:b w:val="0"/>
                <w:bCs w:val="0"/>
                <w:lang w:val="en-US" w:eastAsia="ja-JP"/>
              </w:rPr>
              <w:t>A.1</w:t>
            </w:r>
          </w:p>
        </w:tc>
        <w:tc>
          <w:tcPr>
            <w:tcW w:w="9809" w:type="dxa"/>
            <w:gridSpan w:val="4"/>
            <w:shd w:val="clear" w:color="auto" w:fill="C7DDF1"/>
          </w:tcPr>
          <w:p w14:paraId="28EB6628" w14:textId="77777777" w:rsidR="00485499" w:rsidRPr="00485499" w:rsidRDefault="00485499" w:rsidP="00485499">
            <w:p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sz w:val="24"/>
                <w:szCs w:val="24"/>
              </w:rPr>
              <w:t>Tenderers must clearly and comprehensively describe their proposed approach to delivering the Training Programme addressing the following:</w:t>
            </w:r>
          </w:p>
          <w:p w14:paraId="69BAE758"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Learning Objectives:</w:t>
            </w:r>
            <w:r w:rsidRPr="00485499">
              <w:rPr>
                <w:rFonts w:ascii="Times New Roman"/>
                <w:sz w:val="24"/>
                <w:szCs w:val="24"/>
              </w:rPr>
              <w:t xml:space="preserve"> Key learning outcomes of the proposed course.</w:t>
            </w:r>
          </w:p>
          <w:p w14:paraId="4249FA81"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Training Methodology:</w:t>
            </w:r>
            <w:r w:rsidRPr="00485499">
              <w:rPr>
                <w:rFonts w:ascii="Times New Roman"/>
                <w:sz w:val="24"/>
                <w:szCs w:val="24"/>
              </w:rPr>
              <w:t xml:space="preserve"> Delivery approach, duration, and maximum participant numbers.</w:t>
            </w:r>
          </w:p>
          <w:p w14:paraId="2B1BF10B"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Engagement:</w:t>
            </w:r>
            <w:r w:rsidRPr="00485499">
              <w:rPr>
                <w:rFonts w:ascii="Times New Roman"/>
                <w:sz w:val="24"/>
                <w:szCs w:val="24"/>
              </w:rPr>
              <w:t xml:space="preserve"> Methods to ensure interactive and engaging learning experiences.</w:t>
            </w:r>
          </w:p>
          <w:p w14:paraId="69FB0617"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Certification/Accreditation:</w:t>
            </w:r>
            <w:r w:rsidRPr="00485499">
              <w:rPr>
                <w:rFonts w:ascii="Times New Roman"/>
                <w:sz w:val="24"/>
                <w:szCs w:val="24"/>
              </w:rPr>
              <w:t xml:space="preserve"> Qualification(s) awarded and their recognition or equivalency.</w:t>
            </w:r>
          </w:p>
          <w:p w14:paraId="5E258B0D"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Participant Support:</w:t>
            </w:r>
            <w:r w:rsidRPr="00485499">
              <w:rPr>
                <w:rFonts w:ascii="Times New Roman"/>
                <w:sz w:val="24"/>
                <w:szCs w:val="24"/>
              </w:rPr>
              <w:t xml:space="preserve"> Post-training supports or resources available to participants.</w:t>
            </w:r>
          </w:p>
          <w:p w14:paraId="615464BC" w14:textId="77777777" w:rsidR="00485499" w:rsidRPr="00485499" w:rsidRDefault="00485499" w:rsidP="00485499">
            <w:pPr>
              <w:numPr>
                <w:ilvl w:val="0"/>
                <w:numId w:val="13"/>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485499">
              <w:rPr>
                <w:rFonts w:ascii="Times New Roman"/>
                <w:bCs/>
                <w:sz w:val="24"/>
                <w:szCs w:val="24"/>
              </w:rPr>
              <w:t>Content Maintenance:</w:t>
            </w:r>
            <w:r w:rsidRPr="00485499">
              <w:rPr>
                <w:rFonts w:ascii="Times New Roman"/>
                <w:sz w:val="24"/>
                <w:szCs w:val="24"/>
              </w:rPr>
              <w:t xml:space="preserve"> Process for keeping training materials current and relevant.</w:t>
            </w:r>
          </w:p>
          <w:p w14:paraId="45BD0656" w14:textId="3FD4166C" w:rsidR="00C16FAA" w:rsidRPr="00485499" w:rsidRDefault="00C16FAA" w:rsidP="00FE7729">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485499">
              <w:rPr>
                <w:rFonts w:ascii="Arial" w:eastAsiaTheme="minorEastAsia" w:hAnsi="Arial" w:cs="Arial"/>
                <w:lang w:val="en-US" w:eastAsia="ja-JP"/>
              </w:rPr>
              <w:t xml:space="preserve">Tenderer must address all the elements set in in the specification at Appendix 1 of </w:t>
            </w:r>
            <w:proofErr w:type="gramStart"/>
            <w:r w:rsidR="00BC7F62" w:rsidRPr="00485499">
              <w:rPr>
                <w:rFonts w:ascii="Arial" w:eastAsiaTheme="minorEastAsia" w:hAnsi="Arial" w:cs="Arial"/>
                <w:lang w:val="en-US" w:eastAsia="ja-JP"/>
              </w:rPr>
              <w:t>CFT</w:t>
            </w:r>
            <w:r w:rsidR="009B7C70" w:rsidRPr="00485499">
              <w:rPr>
                <w:rFonts w:ascii="Arial" w:eastAsiaTheme="minorEastAsia" w:hAnsi="Arial" w:cs="Arial"/>
                <w:lang w:val="en-US" w:eastAsia="ja-JP"/>
              </w:rPr>
              <w:t xml:space="preserve">  and</w:t>
            </w:r>
            <w:proofErr w:type="gramEnd"/>
            <w:r w:rsidR="009B7C70" w:rsidRPr="00485499">
              <w:rPr>
                <w:rFonts w:ascii="Arial" w:eastAsiaTheme="minorEastAsia" w:hAnsi="Arial" w:cs="Arial"/>
                <w:lang w:val="en-US" w:eastAsia="ja-JP"/>
              </w:rPr>
              <w:t xml:space="preserve"> attach a copy of full programme</w:t>
            </w:r>
          </w:p>
          <w:p w14:paraId="2EBB1811" w14:textId="77777777" w:rsidR="003B4F12" w:rsidRPr="00485499" w:rsidRDefault="003B4F12" w:rsidP="00FE7729">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p>
          <w:p w14:paraId="7FA8E130" w14:textId="50C45EFF" w:rsidR="00C16FAA" w:rsidRPr="00485499" w:rsidRDefault="003B4F12" w:rsidP="003B4F12">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485499">
              <w:rPr>
                <w:rFonts w:ascii="Arial" w:eastAsiaTheme="minorEastAsia" w:hAnsi="Arial" w:cs="Arial"/>
                <w:color w:val="C00000"/>
                <w:lang w:val="en-US" w:eastAsia="ja-JP"/>
              </w:rPr>
              <w:t>A strict page limit of four [4] A4 pages applies to this award criterion.</w:t>
            </w:r>
          </w:p>
        </w:tc>
      </w:tr>
      <w:tr w:rsidR="003B4F12" w:rsidRPr="007D34C9" w14:paraId="268F74EB" w14:textId="77777777" w:rsidTr="00312E35">
        <w:trPr>
          <w:cnfStyle w:val="000000100000" w:firstRow="0" w:lastRow="0" w:firstColumn="0" w:lastColumn="0" w:oddVBand="0" w:evenVBand="0" w:oddHBand="1" w:evenHBand="0" w:firstRowFirstColumn="0" w:firstRowLastColumn="0" w:lastRowFirstColumn="0" w:lastRowLastColumn="0"/>
          <w:trHeight w:val="5896"/>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571D9FFC" w14:textId="136C75D4" w:rsidR="003B4F12" w:rsidRPr="005811B3" w:rsidRDefault="003B4F12" w:rsidP="00FE7729">
            <w:pPr>
              <w:spacing w:before="80" w:after="80" w:line="264" w:lineRule="auto"/>
              <w:rPr>
                <w:rFonts w:ascii="Arial" w:eastAsiaTheme="minorEastAsia" w:hAnsi="Arial" w:cs="Arial"/>
                <w:lang w:val="en-US" w:eastAsia="ja-JP"/>
              </w:rPr>
            </w:pPr>
          </w:p>
        </w:tc>
      </w:tr>
      <w:tr w:rsidR="003B4F12" w:rsidRPr="007D34C9" w14:paraId="650E558D" w14:textId="77777777" w:rsidTr="00F96057">
        <w:trPr>
          <w:trHeight w:val="1417"/>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324E69E4" w14:textId="50C4ABA3" w:rsidR="003B4F12" w:rsidRPr="005811B3" w:rsidRDefault="003B4F12" w:rsidP="003B4F12">
            <w:pPr>
              <w:spacing w:before="80" w:line="264" w:lineRule="auto"/>
              <w:rPr>
                <w:rFonts w:ascii="Arial" w:eastAsiaTheme="minorEastAsia" w:hAnsi="Arial" w:cs="Arial"/>
                <w:b w:val="0"/>
                <w:bCs w:val="0"/>
                <w:lang w:val="en-US" w:eastAsia="ja-JP"/>
              </w:rPr>
            </w:pPr>
            <w:r>
              <w:rPr>
                <w:rFonts w:ascii="Arial" w:eastAsiaTheme="minorEastAsia" w:hAnsi="Arial" w:cs="Arial"/>
                <w:bCs w:val="0"/>
                <w:lang w:val="en-US" w:eastAsia="ja-JP"/>
              </w:rPr>
              <w:lastRenderedPageBreak/>
              <w:t>A.2</w:t>
            </w:r>
          </w:p>
        </w:tc>
        <w:tc>
          <w:tcPr>
            <w:tcW w:w="9809" w:type="dxa"/>
            <w:gridSpan w:val="4"/>
            <w:shd w:val="clear" w:color="auto" w:fill="C7DDF1"/>
          </w:tcPr>
          <w:p w14:paraId="540E8B8D" w14:textId="661170B5" w:rsidR="00312E35" w:rsidRDefault="00312E35" w:rsidP="00312E35">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T</w:t>
            </w:r>
            <w:r w:rsidRPr="00312E35">
              <w:rPr>
                <w:rFonts w:ascii="Arial" w:eastAsiaTheme="minorEastAsia" w:hAnsi="Arial" w:cs="Arial"/>
                <w:b/>
                <w:lang w:val="en-US" w:eastAsia="ja-JP"/>
              </w:rPr>
              <w:t>aking into account the requirements and specifications in Appendix 1, of th</w:t>
            </w:r>
            <w:r>
              <w:rPr>
                <w:rFonts w:ascii="Arial" w:eastAsiaTheme="minorEastAsia" w:hAnsi="Arial" w:cs="Arial"/>
                <w:b/>
                <w:lang w:val="en-US" w:eastAsia="ja-JP"/>
              </w:rPr>
              <w:t>e Cf</w:t>
            </w:r>
            <w:r w:rsidRPr="00312E35">
              <w:rPr>
                <w:rFonts w:ascii="Arial" w:eastAsiaTheme="minorEastAsia" w:hAnsi="Arial" w:cs="Arial"/>
                <w:b/>
                <w:lang w:val="en-US" w:eastAsia="ja-JP"/>
              </w:rPr>
              <w:t xml:space="preserve">T </w:t>
            </w:r>
            <w:r>
              <w:rPr>
                <w:rFonts w:ascii="Arial" w:eastAsiaTheme="minorEastAsia" w:hAnsi="Arial" w:cs="Arial"/>
                <w:b/>
                <w:lang w:val="en-US" w:eastAsia="ja-JP"/>
              </w:rPr>
              <w:t>t</w:t>
            </w:r>
            <w:r w:rsidRPr="00312E35">
              <w:rPr>
                <w:rFonts w:ascii="Arial" w:eastAsiaTheme="minorEastAsia" w:hAnsi="Arial" w:cs="Arial"/>
                <w:b/>
                <w:lang w:val="en-US" w:eastAsia="ja-JP"/>
              </w:rPr>
              <w:t xml:space="preserve">enderers must </w:t>
            </w:r>
            <w:r>
              <w:rPr>
                <w:rFonts w:ascii="Arial" w:eastAsiaTheme="minorEastAsia" w:hAnsi="Arial" w:cs="Arial"/>
                <w:b/>
                <w:lang w:val="en-US" w:eastAsia="ja-JP"/>
              </w:rPr>
              <w:t xml:space="preserve">detail in a clear and comprehensive manner their </w:t>
            </w:r>
            <w:proofErr w:type="gramStart"/>
            <w:r>
              <w:rPr>
                <w:rFonts w:ascii="Arial" w:eastAsiaTheme="minorEastAsia" w:hAnsi="Arial" w:cs="Arial"/>
                <w:b/>
                <w:lang w:val="en-US" w:eastAsia="ja-JP"/>
              </w:rPr>
              <w:t>proposed  approach</w:t>
            </w:r>
            <w:proofErr w:type="gramEnd"/>
            <w:r>
              <w:rPr>
                <w:rFonts w:ascii="Arial" w:eastAsiaTheme="minorEastAsia" w:hAnsi="Arial" w:cs="Arial"/>
                <w:b/>
                <w:lang w:val="en-US" w:eastAsia="ja-JP"/>
              </w:rPr>
              <w:t xml:space="preserve"> in relation to </w:t>
            </w:r>
            <w:r w:rsidRPr="00312E35">
              <w:rPr>
                <w:rFonts w:ascii="Arial" w:eastAsiaTheme="minorEastAsia" w:hAnsi="Arial" w:cs="Arial"/>
                <w:b/>
                <w:lang w:val="en-US" w:eastAsia="ja-JP"/>
              </w:rPr>
              <w:t xml:space="preserve"> Learning Outcomes and Evaluation</w:t>
            </w:r>
          </w:p>
          <w:p w14:paraId="15EAA024" w14:textId="4F8EC463" w:rsidR="003B4F12" w:rsidRPr="005811B3" w:rsidRDefault="003B4F12" w:rsidP="003B4F12">
            <w:pPr>
              <w:spacing w:before="80" w:line="264"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3B4F12">
              <w:rPr>
                <w:rFonts w:ascii="Arial" w:eastAsiaTheme="minorEastAsia" w:hAnsi="Arial" w:cs="Arial"/>
                <w:b/>
                <w:color w:val="C00000"/>
                <w:lang w:val="en-US" w:eastAsia="ja-JP"/>
              </w:rPr>
              <w:t xml:space="preserve">A strict page limit of </w:t>
            </w:r>
            <w:r w:rsidR="00312E35">
              <w:rPr>
                <w:rFonts w:ascii="Arial" w:eastAsiaTheme="minorEastAsia" w:hAnsi="Arial" w:cs="Arial"/>
                <w:b/>
                <w:color w:val="C00000"/>
                <w:lang w:val="en-US" w:eastAsia="ja-JP"/>
              </w:rPr>
              <w:t>two</w:t>
            </w:r>
            <w:r w:rsidRPr="003B4F12">
              <w:rPr>
                <w:rFonts w:ascii="Arial" w:eastAsiaTheme="minorEastAsia" w:hAnsi="Arial" w:cs="Arial"/>
                <w:b/>
                <w:color w:val="C00000"/>
                <w:lang w:val="en-US" w:eastAsia="ja-JP"/>
              </w:rPr>
              <w:t xml:space="preserve"> [</w:t>
            </w:r>
            <w:r w:rsidR="00312E35">
              <w:rPr>
                <w:rFonts w:ascii="Arial" w:eastAsiaTheme="minorEastAsia" w:hAnsi="Arial" w:cs="Arial"/>
                <w:b/>
                <w:color w:val="C00000"/>
                <w:lang w:val="en-US" w:eastAsia="ja-JP"/>
              </w:rPr>
              <w:t>2</w:t>
            </w:r>
            <w:r w:rsidRPr="003B4F12">
              <w:rPr>
                <w:rFonts w:ascii="Arial" w:eastAsiaTheme="minorEastAsia" w:hAnsi="Arial" w:cs="Arial"/>
                <w:b/>
                <w:color w:val="C00000"/>
                <w:lang w:val="en-US" w:eastAsia="ja-JP"/>
              </w:rPr>
              <w:t>] A4 pages applies to this award criterion.</w:t>
            </w:r>
          </w:p>
        </w:tc>
      </w:tr>
      <w:tr w:rsidR="003B4F12" w:rsidRPr="007D34C9" w14:paraId="09968354" w14:textId="77777777" w:rsidTr="00312E35">
        <w:trPr>
          <w:cnfStyle w:val="000000100000" w:firstRow="0" w:lastRow="0" w:firstColumn="0" w:lastColumn="0" w:oddVBand="0" w:evenVBand="0" w:oddHBand="1" w:evenHBand="0" w:firstRowFirstColumn="0" w:firstRowLastColumn="0" w:lastRowFirstColumn="0" w:lastRowLastColumn="0"/>
          <w:trHeight w:val="7540"/>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2D1E9713" w14:textId="77777777" w:rsidR="003B4F12" w:rsidRPr="005811B3" w:rsidRDefault="003B4F12" w:rsidP="003B4F12">
            <w:pPr>
              <w:spacing w:before="80" w:line="264" w:lineRule="auto"/>
              <w:rPr>
                <w:rFonts w:ascii="Arial" w:eastAsiaTheme="minorEastAsia" w:hAnsi="Arial" w:cs="Arial"/>
                <w:lang w:val="en-US" w:eastAsia="ja-JP"/>
              </w:rPr>
            </w:pPr>
          </w:p>
        </w:tc>
      </w:tr>
      <w:bookmarkEnd w:id="11"/>
    </w:tbl>
    <w:p w14:paraId="6C63712B" w14:textId="77777777" w:rsidR="00C16FAA" w:rsidRPr="0016172A" w:rsidRDefault="00C16FAA" w:rsidP="00C16FAA">
      <w:pPr>
        <w:rPr>
          <w:rFonts w:ascii="Arial" w:hAnsi="Arial" w:cs="Arial"/>
          <w:b/>
          <w:sz w:val="24"/>
          <w:szCs w:val="24"/>
          <w:lang w:val="en-GB"/>
        </w:rPr>
      </w:pPr>
    </w:p>
    <w:p w14:paraId="3DF96054" w14:textId="77777777" w:rsidR="00C16FAA" w:rsidRDefault="00C16FAA" w:rsidP="00C16FAA">
      <w:pPr>
        <w:rPr>
          <w:rFonts w:ascii="Arial" w:hAnsi="Arial" w:cs="Arial"/>
          <w:b/>
          <w:sz w:val="28"/>
          <w:szCs w:val="28"/>
          <w:lang w:val="en-GB"/>
        </w:rPr>
        <w:sectPr w:rsidR="00C16FAA" w:rsidSect="00FE7729">
          <w:footerReference w:type="even" r:id="rId16"/>
          <w:footerReference w:type="default" r:id="rId17"/>
          <w:headerReference w:type="first" r:id="rId18"/>
          <w:pgSz w:w="12240" w:h="15840"/>
          <w:pgMar w:top="851" w:right="900" w:bottom="1135" w:left="1276" w:header="720" w:footer="720" w:gutter="0"/>
          <w:cols w:space="720"/>
          <w:noEndnote/>
          <w:titlePg/>
          <w:docGrid w:linePitch="299"/>
        </w:sectPr>
      </w:pP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C1EC603"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22F14AF6"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r>
              <w:rPr>
                <w:rFonts w:ascii="Arial" w:eastAsiaTheme="minorEastAsia" w:hAnsi="Arial" w:cs="Arial"/>
                <w:caps/>
                <w:lang w:val="en-US" w:eastAsia="ja-JP"/>
              </w:rPr>
              <w:lastRenderedPageBreak/>
              <w:t>B.</w:t>
            </w:r>
          </w:p>
        </w:tc>
        <w:tc>
          <w:tcPr>
            <w:tcW w:w="5103" w:type="dxa"/>
            <w:vMerge w:val="restart"/>
            <w:shd w:val="clear" w:color="auto" w:fill="1F4E79"/>
            <w:vAlign w:val="center"/>
          </w:tcPr>
          <w:p w14:paraId="1DD58E0B"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24B70B33" w14:textId="2B0C5BD3" w:rsidR="00C16FAA" w:rsidRPr="00312E35"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sidRPr="002C4049">
              <w:rPr>
                <w:rFonts w:hAnsiTheme="minorHAnsi" w:cstheme="minorHAnsi"/>
                <w:caps/>
                <w:sz w:val="24"/>
                <w:szCs w:val="24"/>
                <w:lang w:eastAsia="en-US"/>
              </w:rPr>
              <w:t>Qualifications and experience of proposed resources</w:t>
            </w:r>
          </w:p>
        </w:tc>
        <w:tc>
          <w:tcPr>
            <w:tcW w:w="1531" w:type="dxa"/>
            <w:shd w:val="clear" w:color="auto" w:fill="1F4E79"/>
          </w:tcPr>
          <w:p w14:paraId="1D3556C8"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224EF36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49DD5BF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680CE2AE"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539F3768"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1E1D7437"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6B0016E1" w14:textId="25BA2416"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p>
        </w:tc>
        <w:tc>
          <w:tcPr>
            <w:tcW w:w="1644" w:type="dxa"/>
            <w:shd w:val="clear" w:color="auto" w:fill="C7DDF1"/>
            <w:vAlign w:val="center"/>
          </w:tcPr>
          <w:p w14:paraId="7D7A98B7" w14:textId="39152229"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r>
              <w:rPr>
                <w:rFonts w:ascii="Arial" w:eastAsiaTheme="minorEastAsia" w:hAnsi="Arial" w:cs="Arial"/>
                <w:b/>
                <w:lang w:val="en-US" w:eastAsia="ja-JP"/>
              </w:rPr>
              <w:t>0</w:t>
            </w:r>
          </w:p>
        </w:tc>
        <w:tc>
          <w:tcPr>
            <w:tcW w:w="1531" w:type="dxa"/>
            <w:shd w:val="clear" w:color="auto" w:fill="C7DDF1"/>
            <w:vAlign w:val="center"/>
          </w:tcPr>
          <w:p w14:paraId="6341A2BC" w14:textId="05501227" w:rsidR="00C16FAA" w:rsidRPr="00906472" w:rsidRDefault="00CE2C24"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w:t>
            </w:r>
            <w:r w:rsidR="00312E35">
              <w:rPr>
                <w:rFonts w:ascii="Arial" w:eastAsiaTheme="minorEastAsia" w:hAnsi="Arial" w:cs="Arial"/>
                <w:b/>
                <w:lang w:val="en-US" w:eastAsia="ja-JP"/>
              </w:rPr>
              <w:t>0</w:t>
            </w:r>
          </w:p>
        </w:tc>
      </w:tr>
      <w:tr w:rsidR="00C16FAA" w:rsidRPr="007D34C9" w14:paraId="0041FAD2"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1612BFD" w14:textId="77777777" w:rsidR="00C16FAA" w:rsidRPr="005811B3" w:rsidRDefault="00C16FAA" w:rsidP="00FE7729">
            <w:pPr>
              <w:spacing w:before="120" w:after="200" w:line="264" w:lineRule="auto"/>
              <w:rPr>
                <w:rFonts w:ascii="Arial" w:eastAsiaTheme="minorEastAsia" w:hAnsi="Arial" w:cs="Arial"/>
                <w:bCs w:val="0"/>
                <w:lang w:val="en-US" w:eastAsia="ja-JP"/>
              </w:rPr>
            </w:pPr>
            <w:r w:rsidRPr="005811B3">
              <w:rPr>
                <w:rFonts w:ascii="Arial" w:eastAsiaTheme="minorEastAsia" w:hAnsi="Arial" w:cs="Arial"/>
                <w:bCs w:val="0"/>
                <w:lang w:val="en-US" w:eastAsia="ja-JP"/>
              </w:rPr>
              <w:t>B</w:t>
            </w:r>
            <w:r>
              <w:rPr>
                <w:rFonts w:ascii="Arial" w:eastAsiaTheme="minorEastAsia" w:hAnsi="Arial" w:cs="Arial"/>
                <w:bCs w:val="0"/>
                <w:lang w:val="en-US" w:eastAsia="ja-JP"/>
              </w:rPr>
              <w:t>.</w:t>
            </w:r>
            <w:r w:rsidRPr="005811B3">
              <w:rPr>
                <w:rFonts w:ascii="Arial" w:eastAsiaTheme="minorEastAsia" w:hAnsi="Arial" w:cs="Arial"/>
                <w:bCs w:val="0"/>
                <w:lang w:val="en-US" w:eastAsia="ja-JP"/>
              </w:rPr>
              <w:t>1</w:t>
            </w:r>
          </w:p>
        </w:tc>
        <w:tc>
          <w:tcPr>
            <w:tcW w:w="9809" w:type="dxa"/>
            <w:gridSpan w:val="4"/>
            <w:shd w:val="clear" w:color="auto" w:fill="C7DDF1"/>
          </w:tcPr>
          <w:p w14:paraId="541214F8" w14:textId="751EC99E" w:rsidR="00312E35" w:rsidRPr="00FE7729" w:rsidRDefault="00312E35" w:rsidP="00FE7729">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4"/>
                <w:szCs w:val="24"/>
              </w:rPr>
            </w:pPr>
            <w:proofErr w:type="gramStart"/>
            <w:r w:rsidRPr="00FE7729">
              <w:rPr>
                <w:rFonts w:ascii="Calibri" w:eastAsia="Calibri" w:hAnsi="Calibri"/>
                <w:b/>
                <w:sz w:val="24"/>
                <w:szCs w:val="24"/>
              </w:rPr>
              <w:t>Taking into account</w:t>
            </w:r>
            <w:proofErr w:type="gramEnd"/>
            <w:r w:rsidRPr="00FE7729">
              <w:rPr>
                <w:rFonts w:ascii="Calibri" w:eastAsia="Calibri" w:hAnsi="Calibri"/>
                <w:b/>
                <w:sz w:val="24"/>
                <w:szCs w:val="24"/>
              </w:rPr>
              <w:t xml:space="preserve"> the requirements and specifications in Appendix 1</w:t>
            </w:r>
            <w:r w:rsidRPr="00FE7729">
              <w:rPr>
                <w:rFonts w:ascii="Calibri" w:eastAsia="Calibri" w:hAnsi="Calibri"/>
                <w:b/>
                <w:color w:val="3333FF"/>
                <w:sz w:val="24"/>
                <w:szCs w:val="24"/>
              </w:rPr>
              <w:t xml:space="preserve"> </w:t>
            </w:r>
            <w:r w:rsidRPr="00FE7729">
              <w:rPr>
                <w:rFonts w:ascii="Calibri" w:eastAsia="Calibri" w:hAnsi="Calibri"/>
                <w:b/>
                <w:sz w:val="24"/>
                <w:szCs w:val="24"/>
              </w:rPr>
              <w:t xml:space="preserve">of this CfT, </w:t>
            </w:r>
            <w:r w:rsidRPr="00FE7729">
              <w:rPr>
                <w:rFonts w:ascii="Calibri" w:eastAsia="Calibri" w:hAnsi="Calibri"/>
                <w:b/>
                <w:sz w:val="24"/>
                <w:szCs w:val="24"/>
                <w:lang w:val="en-GB"/>
              </w:rPr>
              <w:t xml:space="preserve">Tenderers must demonstrate in a clear and comprehensive </w:t>
            </w:r>
            <w:r w:rsidRPr="00FE7729">
              <w:rPr>
                <w:rFonts w:ascii="Calibri" w:eastAsia="Calibri" w:hAnsi="Calibri"/>
                <w:b/>
                <w:sz w:val="24"/>
                <w:szCs w:val="24"/>
              </w:rPr>
              <w:t>description of how the quality of the skills, experience and qualifications of the Tenderers nominated Trainers will impact on the successful delivery of the course(s)</w:t>
            </w:r>
            <w:r w:rsidRPr="00FE7729">
              <w:rPr>
                <w:rFonts w:ascii="Calibri" w:eastAsia="Calibri" w:hAnsi="Calibri"/>
                <w:sz w:val="24"/>
                <w:szCs w:val="24"/>
              </w:rPr>
              <w:t>.</w:t>
            </w:r>
          </w:p>
          <w:p w14:paraId="52F3E63A" w14:textId="72A80DFB" w:rsidR="00312E35" w:rsidRPr="00FE7729" w:rsidRDefault="00312E35" w:rsidP="00FE7729">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lang w:val="en-GB"/>
              </w:rPr>
            </w:pPr>
            <w:r w:rsidRPr="00FE7729">
              <w:rPr>
                <w:rFonts w:ascii="Calibri" w:eastAsia="Calibri" w:hAnsi="Calibri"/>
                <w:b/>
                <w:sz w:val="24"/>
                <w:szCs w:val="24"/>
                <w:lang w:val="en-GB"/>
              </w:rPr>
              <w:t xml:space="preserve">Complete and submit a Biographical Template (format included in the TRD) for each of the trainers clearly identifying </w:t>
            </w:r>
          </w:p>
          <w:p w14:paraId="748F68FD" w14:textId="1771B7F4"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Relevant experience </w:t>
            </w:r>
            <w:r w:rsidR="00FE7729" w:rsidRPr="00FE7729">
              <w:rPr>
                <w:rFonts w:ascii="Calibri" w:eastAsia="Calibri" w:hAnsi="Calibri"/>
                <w:b/>
                <w:sz w:val="24"/>
                <w:szCs w:val="24"/>
              </w:rPr>
              <w:t>trainer</w:t>
            </w:r>
            <w:r w:rsidRPr="00FE7729">
              <w:rPr>
                <w:rFonts w:ascii="Calibri" w:eastAsia="Calibri" w:hAnsi="Calibri"/>
                <w:b/>
                <w:sz w:val="24"/>
                <w:szCs w:val="24"/>
              </w:rPr>
              <w:t>;</w:t>
            </w:r>
          </w:p>
          <w:p w14:paraId="3CBBB243" w14:textId="3EDB4B07"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Academic and / or professional qualifications, which are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 xml:space="preserve">T; </w:t>
            </w:r>
          </w:p>
          <w:p w14:paraId="07B29407" w14:textId="4DCE58A7"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Specialist knowledge and subject matter expertise,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T;</w:t>
            </w:r>
          </w:p>
          <w:p w14:paraId="7B1C3B5D" w14:textId="77777777" w:rsidR="00FE7729"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Work experience (e.g. in the public, private or NGO sector) that is demonstrably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T;</w:t>
            </w:r>
          </w:p>
          <w:p w14:paraId="536800C2" w14:textId="77777777" w:rsidR="00C16FAA"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FE7729">
              <w:rPr>
                <w:rFonts w:ascii="Calibri" w:eastAsia="Calibri" w:hAnsi="Calibri"/>
                <w:b/>
                <w:sz w:val="24"/>
                <w:szCs w:val="24"/>
              </w:rPr>
              <w:t xml:space="preserve">Experience delivering training virtually, where appropriate, </w:t>
            </w:r>
            <w:r w:rsidR="00FE7729" w:rsidRPr="00FE7729">
              <w:rPr>
                <w:rFonts w:ascii="Calibri" w:eastAsia="Calibri" w:hAnsi="Calibri"/>
                <w:b/>
                <w:sz w:val="24"/>
                <w:szCs w:val="24"/>
              </w:rPr>
              <w:t xml:space="preserve">trainer </w:t>
            </w:r>
            <w:r w:rsidRPr="00FE7729">
              <w:rPr>
                <w:rFonts w:ascii="Calibri" w:eastAsia="Calibri" w:hAnsi="Calibri"/>
                <w:b/>
                <w:sz w:val="24"/>
                <w:szCs w:val="24"/>
              </w:rPr>
              <w:t>is delivering training virtually under this Contract.</w:t>
            </w:r>
          </w:p>
          <w:p w14:paraId="7596A185" w14:textId="77777777" w:rsidR="00FE7729" w:rsidRDefault="00FE7729" w:rsidP="00FE7729">
            <w:pPr>
              <w:pStyle w:val="ListParagraph"/>
              <w:spacing w:after="0"/>
              <w:ind w:left="754"/>
              <w:contextualSpacing w:val="0"/>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p>
          <w:p w14:paraId="3E849B2E" w14:textId="3F3E4D4E" w:rsidR="00FE7729" w:rsidRPr="00FE7729" w:rsidRDefault="00FE7729" w:rsidP="00FE7729">
            <w:pPr>
              <w:cnfStyle w:val="000000000000" w:firstRow="0" w:lastRow="0" w:firstColumn="0" w:lastColumn="0" w:oddVBand="0" w:evenVBand="0" w:oddHBand="0" w:evenHBand="0" w:firstRowFirstColumn="0" w:firstRowLastColumn="0" w:lastRowFirstColumn="0" w:lastRowLastColumn="0"/>
              <w:rPr>
                <w:rFonts w:eastAsiaTheme="minorEastAsia" w:hAnsiTheme="minorHAnsi" w:cs="Arial"/>
                <w:b/>
                <w:i/>
                <w:lang w:val="en-US" w:eastAsia="ja-JP"/>
              </w:rPr>
            </w:pPr>
            <w:r w:rsidRPr="00FE7729">
              <w:rPr>
                <w:rFonts w:eastAsiaTheme="minorEastAsia" w:hAnsiTheme="minorHAnsi" w:cs="Arial"/>
                <w:b/>
                <w:i/>
                <w:color w:val="C00000"/>
                <w:lang w:val="en-US" w:eastAsia="ja-JP"/>
              </w:rPr>
              <w:t>A strict page limit of one [1] A4 page for each Biographical Template applies to this award criterion</w:t>
            </w:r>
          </w:p>
        </w:tc>
      </w:tr>
      <w:tr w:rsidR="00DF6339" w:rsidRPr="00A12C46" w14:paraId="0E876AB4" w14:textId="77777777" w:rsidTr="00263554">
        <w:trPr>
          <w:cnfStyle w:val="000000100000" w:firstRow="0" w:lastRow="0" w:firstColumn="0" w:lastColumn="0" w:oddVBand="0" w:evenVBand="0" w:oddHBand="1" w:evenHBand="0" w:firstRowFirstColumn="0" w:firstRowLastColumn="0" w:lastRowFirstColumn="0" w:lastRowLastColumn="0"/>
          <w:trHeight w:val="5231"/>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7A21E0EA" w14:textId="77777777" w:rsidR="00DF6339" w:rsidRPr="00A12C46" w:rsidRDefault="00DF6339" w:rsidP="00FE7729">
            <w:pPr>
              <w:spacing w:before="80" w:after="80" w:line="264" w:lineRule="auto"/>
              <w:rPr>
                <w:rFonts w:ascii="Arial" w:eastAsiaTheme="minorEastAsia" w:hAnsi="Arial" w:cs="Arial"/>
                <w:i/>
                <w:lang w:val="en-US" w:eastAsia="ja-JP"/>
              </w:rPr>
            </w:pPr>
          </w:p>
          <w:p w14:paraId="00BE6321" w14:textId="77777777" w:rsidR="00DF6339" w:rsidRPr="00A12C46" w:rsidRDefault="00DF6339" w:rsidP="00FE7729">
            <w:pPr>
              <w:spacing w:before="80" w:after="80" w:line="264" w:lineRule="auto"/>
              <w:rPr>
                <w:rFonts w:ascii="Arial" w:eastAsiaTheme="minorEastAsia" w:hAnsi="Arial" w:cs="Arial"/>
                <w:i/>
                <w:lang w:val="en-US" w:eastAsia="ja-JP"/>
              </w:rPr>
            </w:pPr>
          </w:p>
          <w:p w14:paraId="22ED8EAE" w14:textId="77777777" w:rsidR="00DF6339" w:rsidRPr="00A12C46" w:rsidRDefault="00DF6339" w:rsidP="00FE7729">
            <w:pPr>
              <w:spacing w:before="80" w:after="80" w:line="264" w:lineRule="auto"/>
              <w:rPr>
                <w:rFonts w:ascii="Arial" w:eastAsiaTheme="minorEastAsia" w:hAnsi="Arial" w:cs="Arial"/>
                <w:i/>
                <w:lang w:val="en-US" w:eastAsia="ja-JP"/>
              </w:rPr>
            </w:pPr>
          </w:p>
        </w:tc>
      </w:tr>
    </w:tbl>
    <w:p w14:paraId="7C1530EC" w14:textId="77777777" w:rsidR="00C16FAA" w:rsidRDefault="00C16FAA" w:rsidP="00C16FAA">
      <w:pPr>
        <w:rPr>
          <w:rFonts w:ascii="Arial" w:hAnsi="Arial" w:cs="Arial"/>
          <w:b/>
          <w:sz w:val="28"/>
          <w:szCs w:val="28"/>
          <w:lang w:val="en-GB"/>
        </w:rPr>
      </w:pPr>
    </w:p>
    <w:p w14:paraId="5402D8C3" w14:textId="77777777" w:rsidR="00C16FAA" w:rsidRDefault="00C16FAA" w:rsidP="00C16FAA">
      <w:pPr>
        <w:rPr>
          <w:rFonts w:cstheme="minorHAnsi"/>
          <w:b/>
          <w:bCs/>
          <w:sz w:val="20"/>
          <w:szCs w:val="20"/>
          <w:lang w:val="en-GB"/>
        </w:rPr>
      </w:pPr>
    </w:p>
    <w:p w14:paraId="012D72F2" w14:textId="77777777" w:rsidR="00FE7729" w:rsidRDefault="00FE7729" w:rsidP="00FE7729"/>
    <w:tbl>
      <w:tblPr>
        <w:tblStyle w:val="GridTable4-Accent1314"/>
        <w:tblW w:w="9634" w:type="dxa"/>
        <w:tblInd w:w="0" w:type="dxa"/>
        <w:tblLook w:val="04A0" w:firstRow="1" w:lastRow="0" w:firstColumn="1" w:lastColumn="0" w:noHBand="0" w:noVBand="1"/>
      </w:tblPr>
      <w:tblGrid>
        <w:gridCol w:w="1340"/>
        <w:gridCol w:w="962"/>
        <w:gridCol w:w="703"/>
        <w:gridCol w:w="302"/>
        <w:gridCol w:w="441"/>
        <w:gridCol w:w="1225"/>
        <w:gridCol w:w="1543"/>
        <w:gridCol w:w="3118"/>
      </w:tblGrid>
      <w:tr w:rsidR="00FE7729" w:rsidRPr="00FE7729" w14:paraId="461225E7" w14:textId="77777777" w:rsidTr="00FE772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1F4E79"/>
            <w:hideMark/>
          </w:tcPr>
          <w:p w14:paraId="479F51CE" w14:textId="6F295A65" w:rsidR="00FE7729" w:rsidRPr="00FE7729" w:rsidRDefault="00FE7729">
            <w:pPr>
              <w:spacing w:line="268" w:lineRule="auto"/>
              <w:jc w:val="center"/>
              <w:rPr>
                <w:rFonts w:asciiTheme="minorHAnsi" w:eastAsia="Calibri" w:hAnsiTheme="minorHAnsi"/>
                <w:sz w:val="24"/>
                <w:szCs w:val="24"/>
                <w:lang w:eastAsia="en-IE"/>
              </w:rPr>
            </w:pPr>
            <w:bookmarkStart w:id="12" w:name="_Hlk177843561"/>
            <w:r w:rsidRPr="00FE7729">
              <w:rPr>
                <w:rFonts w:asciiTheme="minorHAnsi" w:eastAsia="Calibri" w:hAnsiTheme="minorHAnsi"/>
                <w:sz w:val="24"/>
                <w:szCs w:val="24"/>
                <w:lang w:eastAsia="en-IE"/>
              </w:rPr>
              <w:t>BIOGRAPHICAL TEMPLATE - COMPLETE FOR EACH NOMINATED TRAIN</w:t>
            </w:r>
            <w:r w:rsidR="00484C05">
              <w:rPr>
                <w:rFonts w:asciiTheme="minorHAnsi" w:eastAsia="Calibri" w:hAnsiTheme="minorHAnsi"/>
                <w:sz w:val="24"/>
                <w:szCs w:val="24"/>
                <w:lang w:eastAsia="en-IE"/>
              </w:rPr>
              <w:t>E</w:t>
            </w:r>
            <w:r w:rsidRPr="00FE7729">
              <w:rPr>
                <w:rFonts w:asciiTheme="minorHAnsi" w:eastAsia="Calibri" w:hAnsiTheme="minorHAnsi"/>
                <w:sz w:val="24"/>
                <w:szCs w:val="24"/>
                <w:lang w:eastAsia="en-IE"/>
              </w:rPr>
              <w:t>R</w:t>
            </w:r>
          </w:p>
        </w:tc>
      </w:tr>
      <w:tr w:rsidR="00FE7729" w:rsidRPr="00FE7729" w14:paraId="7D8859DB"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4144DA99"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Name</w:t>
            </w:r>
          </w:p>
        </w:tc>
        <w:tc>
          <w:tcPr>
            <w:tcW w:w="6327" w:type="dxa"/>
            <w:gridSpan w:val="4"/>
            <w:tcBorders>
              <w:top w:val="single" w:sz="4" w:space="0" w:color="9ACEC8"/>
              <w:left w:val="single" w:sz="4" w:space="0" w:color="9ACEC8"/>
              <w:bottom w:val="single" w:sz="4" w:space="0" w:color="9ACEC8"/>
              <w:right w:val="single" w:sz="4" w:space="0" w:color="9ACEC8"/>
            </w:tcBorders>
            <w:shd w:val="clear" w:color="auto" w:fill="FFFFFF" w:themeFill="background1"/>
          </w:tcPr>
          <w:p w14:paraId="0982E49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6775633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72EC2110"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Position in Company</w:t>
            </w:r>
          </w:p>
        </w:tc>
        <w:tc>
          <w:tcPr>
            <w:tcW w:w="6327" w:type="dxa"/>
            <w:gridSpan w:val="4"/>
            <w:tcBorders>
              <w:top w:val="single" w:sz="4" w:space="0" w:color="9ACEC8"/>
              <w:left w:val="single" w:sz="4" w:space="0" w:color="9ACEC8"/>
              <w:bottom w:val="single" w:sz="4" w:space="0" w:color="9ACEC8"/>
              <w:right w:val="single" w:sz="4" w:space="0" w:color="9ACEC8"/>
            </w:tcBorders>
          </w:tcPr>
          <w:p w14:paraId="67BD626A"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08E4FD4"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1D6CCFC3"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No. of Years’ experience </w:t>
            </w:r>
          </w:p>
        </w:tc>
        <w:tc>
          <w:tcPr>
            <w:tcW w:w="3209"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726B32F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caps/>
                <w:color w:val="FF0000"/>
                <w:sz w:val="24"/>
                <w:szCs w:val="24"/>
                <w:lang w:eastAsia="en-IE"/>
              </w:rPr>
            </w:pPr>
            <w:r w:rsidRPr="00FE7729">
              <w:rPr>
                <w:rFonts w:asciiTheme="minorHAnsi" w:eastAsia="Calibri" w:hAnsiTheme="minorHAnsi"/>
                <w:b/>
                <w:caps/>
                <w:sz w:val="24"/>
                <w:szCs w:val="24"/>
                <w:lang w:eastAsia="en-IE"/>
              </w:rPr>
              <w:t>Training Personnel</w:t>
            </w: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58E563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69EE18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3E99354F"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sz w:val="24"/>
                <w:szCs w:val="24"/>
                <w:lang w:eastAsia="en-IE"/>
              </w:rPr>
              <w:t xml:space="preserve"> EDUCATIONAL/PROFESSIONAL QUALIFICATION</w:t>
            </w:r>
          </w:p>
        </w:tc>
      </w:tr>
      <w:tr w:rsidR="00FE7729" w:rsidRPr="00FE7729" w14:paraId="3832FBC9"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683DE87A"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sz w:val="24"/>
                <w:szCs w:val="24"/>
                <w:lang w:eastAsia="en-IE"/>
              </w:rPr>
              <w:t xml:space="preserve">Description </w:t>
            </w: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2A0C8FA0"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Qualifications (or equiv.)</w:t>
            </w:r>
          </w:p>
        </w:tc>
        <w:tc>
          <w:tcPr>
            <w:tcW w:w="1543" w:type="dxa"/>
            <w:tcBorders>
              <w:top w:val="single" w:sz="4" w:space="0" w:color="9ACEC8"/>
              <w:left w:val="single" w:sz="4" w:space="0" w:color="9ACEC8"/>
              <w:bottom w:val="single" w:sz="4" w:space="0" w:color="9ACEC8"/>
              <w:right w:val="single" w:sz="4" w:space="0" w:color="9ACEC8"/>
            </w:tcBorders>
            <w:shd w:val="clear" w:color="auto" w:fill="C7DDF1"/>
            <w:hideMark/>
          </w:tcPr>
          <w:p w14:paraId="3EEEB7E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 xml:space="preserve">Year Obtained </w:t>
            </w:r>
          </w:p>
        </w:tc>
        <w:tc>
          <w:tcPr>
            <w:tcW w:w="3118" w:type="dxa"/>
            <w:tcBorders>
              <w:top w:val="single" w:sz="4" w:space="0" w:color="9ACEC8"/>
              <w:left w:val="single" w:sz="4" w:space="0" w:color="9ACEC8"/>
              <w:bottom w:val="single" w:sz="4" w:space="0" w:color="9ACEC8"/>
              <w:right w:val="single" w:sz="4" w:space="0" w:color="9ACEC8"/>
            </w:tcBorders>
            <w:shd w:val="clear" w:color="auto" w:fill="C7DDF1"/>
            <w:hideMark/>
          </w:tcPr>
          <w:p w14:paraId="6711FD65"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Accreditation Body</w:t>
            </w:r>
          </w:p>
        </w:tc>
      </w:tr>
      <w:tr w:rsidR="00FE7729" w:rsidRPr="00FE7729" w14:paraId="4E1DF32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16F21DAC"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6169062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151F037B"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61D5475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22FC3456"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E04E066"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4C2197B9"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C678FC"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C1C412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21D872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40707F70"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36D5CE5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435ACE74"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0DAF1DF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637CDF3"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11D72875"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EXPERIENCE (AS A TRAINER OR </w:t>
            </w: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WORK EXPERIENCE)</w:t>
            </w:r>
          </w:p>
        </w:tc>
      </w:tr>
      <w:tr w:rsidR="00FE7729" w:rsidRPr="00FE7729" w14:paraId="41A28CC5"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25E494A8"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Employer </w:t>
            </w:r>
          </w:p>
        </w:tc>
        <w:tc>
          <w:tcPr>
            <w:tcW w:w="962"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4D27BF6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Dates</w:t>
            </w: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08E6D27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bCs/>
                <w:sz w:val="24"/>
                <w:szCs w:val="24"/>
                <w:lang w:eastAsia="en-IE"/>
              </w:rPr>
              <w:t>Position (Instructor or Work Exp)</w:t>
            </w: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1A252FB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Details</w:t>
            </w:r>
          </w:p>
          <w:p w14:paraId="1FA37AE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(Training: Content / Volume / Target Audience)</w:t>
            </w:r>
          </w:p>
          <w:p w14:paraId="5DAFF04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(Work Exp: key achievements, expertise etc.)</w:t>
            </w:r>
          </w:p>
        </w:tc>
      </w:tr>
      <w:tr w:rsidR="00FE7729" w:rsidRPr="00FE7729" w14:paraId="373EFB5D"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3FF3065"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F0497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003F2B9B"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27896D4"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11211A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063DF769"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2492DE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C7361B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17999E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B7D27AE"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2D3B17BE"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4F0AAE1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7C5741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D02B241"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3F6D4A9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5B67FD4D" w14:textId="77777777" w:rsidR="00FE7729" w:rsidRPr="00FE7729" w:rsidRDefault="00FE7729">
            <w:pPr>
              <w:rPr>
                <w:rFonts w:asciiTheme="minorHAnsi" w:hAnsiTheme="minorHAnsi"/>
                <w:color w:val="FFFFFF"/>
                <w:sz w:val="24"/>
                <w:szCs w:val="24"/>
                <w:lang w:eastAsia="en-IE"/>
              </w:rPr>
            </w:pPr>
            <w:r w:rsidRPr="00FE7729">
              <w:rPr>
                <w:rFonts w:asciiTheme="minorHAnsi" w:hAnsiTheme="minorHAnsi"/>
                <w:color w:val="FFFFFF"/>
                <w:sz w:val="24"/>
                <w:szCs w:val="24"/>
                <w:shd w:val="clear" w:color="auto" w:fill="1F4E79"/>
                <w:lang w:eastAsia="en-IE"/>
              </w:rPr>
              <w:t>ADDITIONAL NARRATIVE (FUR</w:t>
            </w:r>
            <w:r w:rsidRPr="00FE7729">
              <w:rPr>
                <w:rFonts w:asciiTheme="minorHAnsi" w:hAnsiTheme="minorHAnsi"/>
                <w:color w:val="FFFFFF" w:themeColor="background1"/>
                <w:sz w:val="24"/>
                <w:szCs w:val="24"/>
                <w:shd w:val="clear" w:color="auto" w:fill="1F4E79"/>
                <w:lang w:eastAsia="en-IE"/>
              </w:rPr>
              <w:t xml:space="preserve">THER </w:t>
            </w:r>
            <w:r w:rsidRPr="00FE7729">
              <w:rPr>
                <w:rFonts w:asciiTheme="minorHAnsi" w:hAnsiTheme="minorHAnsi"/>
                <w:color w:val="FFFFFF" w:themeColor="background1"/>
                <w:sz w:val="24"/>
                <w:szCs w:val="24"/>
                <w:u w:val="single"/>
                <w:shd w:val="clear" w:color="auto" w:fill="1F4E79"/>
                <w:lang w:eastAsia="en-IE"/>
              </w:rPr>
              <w:t>RELEVANT</w:t>
            </w:r>
            <w:r w:rsidRPr="00FE7729">
              <w:rPr>
                <w:rFonts w:asciiTheme="minorHAnsi" w:hAnsiTheme="minorHAnsi"/>
                <w:color w:val="FFFFFF" w:themeColor="background1"/>
                <w:sz w:val="24"/>
                <w:szCs w:val="24"/>
                <w:shd w:val="clear" w:color="auto" w:fill="1F4E79"/>
                <w:lang w:eastAsia="en-IE"/>
              </w:rPr>
              <w:t xml:space="preserve"> EXPERIENCE, SPECIALIST </w:t>
            </w:r>
            <w:r w:rsidRPr="00FE7729">
              <w:rPr>
                <w:rFonts w:asciiTheme="minorHAnsi" w:hAnsiTheme="minorHAnsi"/>
                <w:color w:val="FFFFFF"/>
                <w:sz w:val="24"/>
                <w:szCs w:val="24"/>
                <w:shd w:val="clear" w:color="auto" w:fill="1F4E79"/>
                <w:lang w:eastAsia="en-IE"/>
              </w:rPr>
              <w:t>KNOWLEDGE ETC.</w:t>
            </w:r>
            <w:r w:rsidRPr="00FE7729">
              <w:rPr>
                <w:rFonts w:asciiTheme="minorHAnsi" w:hAnsiTheme="minorHAnsi"/>
                <w:color w:val="FFFFFF"/>
                <w:sz w:val="24"/>
                <w:szCs w:val="24"/>
                <w:lang w:eastAsia="en-IE"/>
              </w:rPr>
              <w:t xml:space="preserve">) </w:t>
            </w:r>
          </w:p>
        </w:tc>
      </w:tr>
      <w:tr w:rsidR="00FE7729" w:rsidRPr="00FE7729" w14:paraId="23D0D595"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C7DDF1"/>
          </w:tcPr>
          <w:p w14:paraId="5ED25D1D" w14:textId="77777777" w:rsidR="00FE7729" w:rsidRPr="00FE7729" w:rsidRDefault="00FE7729">
            <w:pPr>
              <w:spacing w:after="120"/>
              <w:rPr>
                <w:rStyle w:val="Style3"/>
                <w:rFonts w:eastAsiaTheme="majorEastAsia"/>
                <w:sz w:val="24"/>
                <w:szCs w:val="24"/>
              </w:rPr>
            </w:pPr>
            <w:r w:rsidRPr="00FE7729">
              <w:rPr>
                <w:rStyle w:val="Style3"/>
                <w:rFonts w:eastAsiaTheme="majorEastAsia"/>
                <w:i/>
                <w:sz w:val="24"/>
                <w:szCs w:val="24"/>
                <w:lang w:eastAsia="en-IE"/>
              </w:rPr>
              <w:t>Please enter your response here</w:t>
            </w:r>
            <w:r w:rsidRPr="00FE7729">
              <w:rPr>
                <w:rStyle w:val="Style3"/>
                <w:rFonts w:eastAsiaTheme="majorEastAsia"/>
                <w:b w:val="0"/>
                <w:sz w:val="24"/>
                <w:szCs w:val="24"/>
                <w:lang w:eastAsia="en-IE"/>
              </w:rPr>
              <w:t>.</w:t>
            </w:r>
          </w:p>
          <w:p w14:paraId="474B0377" w14:textId="77777777" w:rsidR="00FE7729" w:rsidRPr="00FE7729" w:rsidRDefault="00FE7729">
            <w:pPr>
              <w:spacing w:after="120"/>
              <w:rPr>
                <w:rStyle w:val="Style3"/>
                <w:rFonts w:eastAsiaTheme="majorEastAsia"/>
                <w:b w:val="0"/>
                <w:sz w:val="24"/>
                <w:szCs w:val="24"/>
                <w:lang w:eastAsia="en-IE"/>
              </w:rPr>
            </w:pPr>
          </w:p>
        </w:tc>
      </w:tr>
      <w:bookmarkEnd w:id="12"/>
    </w:tbl>
    <w:p w14:paraId="7399E992" w14:textId="77777777" w:rsidR="00FE7729" w:rsidRDefault="00FE7729" w:rsidP="00FE7729">
      <w:pPr>
        <w:sectPr w:rsidR="00FE7729" w:rsidSect="00FE7729">
          <w:pgSz w:w="12240" w:h="15840"/>
          <w:pgMar w:top="851" w:right="900" w:bottom="1135" w:left="1276" w:header="720" w:footer="720" w:gutter="0"/>
          <w:cols w:space="720"/>
          <w:noEndnote/>
          <w:titlePg/>
          <w:docGrid w:linePitch="299"/>
        </w:sectPr>
      </w:pPr>
    </w:p>
    <w:p w14:paraId="331CB3B4" w14:textId="563969BA" w:rsidR="00FE7729" w:rsidRDefault="00FE7729" w:rsidP="00FE7729"/>
    <w:tbl>
      <w:tblPr>
        <w:tblStyle w:val="GridTable4-Accent15"/>
        <w:tblW w:w="13462" w:type="dxa"/>
        <w:tblInd w:w="0" w:type="dxa"/>
        <w:tblLayout w:type="fixed"/>
        <w:tblLook w:val="04A0" w:firstRow="1" w:lastRow="0" w:firstColumn="1" w:lastColumn="0" w:noHBand="0" w:noVBand="1"/>
      </w:tblPr>
      <w:tblGrid>
        <w:gridCol w:w="562"/>
        <w:gridCol w:w="2694"/>
        <w:gridCol w:w="2268"/>
        <w:gridCol w:w="1417"/>
        <w:gridCol w:w="1559"/>
        <w:gridCol w:w="993"/>
        <w:gridCol w:w="1559"/>
        <w:gridCol w:w="2410"/>
      </w:tblGrid>
      <w:tr w:rsidR="00FE7729" w14:paraId="670ABD99" w14:textId="77777777" w:rsidTr="00975D1B">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462" w:type="dxa"/>
            <w:gridSpan w:val="8"/>
            <w:shd w:val="clear" w:color="auto" w:fill="1F4E79"/>
            <w:noWrap/>
            <w:vAlign w:val="center"/>
          </w:tcPr>
          <w:p w14:paraId="3FCE43C5" w14:textId="4C639298" w:rsidR="00FE7729" w:rsidRDefault="00FE7729" w:rsidP="00975D1B">
            <w:pPr>
              <w:ind w:right="2587"/>
              <w:rPr>
                <w:rFonts w:ascii="Calibri" w:hAnsi="Calibri"/>
                <w:bCs w:val="0"/>
                <w:color w:val="000000"/>
                <w:sz w:val="22"/>
                <w:szCs w:val="22"/>
                <w:lang w:eastAsia="en-IE"/>
              </w:rPr>
            </w:pPr>
            <w:r>
              <w:rPr>
                <w:rFonts w:ascii="Calibri" w:hAnsi="Calibri"/>
                <w:bCs w:val="0"/>
                <w:sz w:val="22"/>
                <w:szCs w:val="22"/>
                <w:lang w:eastAsia="en-IE"/>
              </w:rPr>
              <w:t>Trainers Overview Table</w:t>
            </w:r>
          </w:p>
        </w:tc>
      </w:tr>
      <w:tr w:rsidR="00FE7729" w14:paraId="3BE3673B"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218790A" w14:textId="77777777" w:rsidR="00FE7729" w:rsidRDefault="00FE7729" w:rsidP="00975D1B">
            <w:pPr>
              <w:rPr>
                <w:sz w:val="22"/>
                <w:szCs w:val="22"/>
                <w:lang w:eastAsia="en-IE"/>
              </w:rPr>
            </w:pPr>
            <w:r>
              <w:rPr>
                <w:rFonts w:ascii="Calibri" w:hAnsi="Calibri"/>
                <w:color w:val="000000"/>
                <w:sz w:val="22"/>
                <w:szCs w:val="22"/>
                <w:lang w:eastAsia="en-IE"/>
              </w:rPr>
              <w:t> </w:t>
            </w:r>
          </w:p>
        </w:tc>
        <w:tc>
          <w:tcPr>
            <w:tcW w:w="2694"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FE84209" w14:textId="5E7C17DC" w:rsidR="00FE7729" w:rsidRDefault="00FE7729" w:rsidP="00975D1B">
            <w:pPr>
              <w:cnfStyle w:val="000000100000" w:firstRow="0" w:lastRow="0" w:firstColumn="0" w:lastColumn="0" w:oddVBand="0" w:evenVBand="0" w:oddHBand="1" w:evenHBand="0" w:firstRowFirstColumn="0" w:firstRowLastColumn="0" w:lastRowFirstColumn="0" w:lastRowLastColumn="0"/>
              <w:rPr>
                <w:b/>
                <w:sz w:val="22"/>
                <w:szCs w:val="22"/>
                <w:lang w:eastAsia="en-IE"/>
              </w:rPr>
            </w:pPr>
            <w:r>
              <w:rPr>
                <w:rFonts w:ascii="Calibri" w:hAnsi="Calibri"/>
                <w:b/>
                <w:color w:val="000000"/>
                <w:sz w:val="22"/>
                <w:szCs w:val="22"/>
                <w:lang w:eastAsia="en-IE"/>
              </w:rPr>
              <w:t>Trainers Name</w:t>
            </w: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C3A1F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Declaration</w:t>
            </w:r>
          </w:p>
        </w:tc>
        <w:tc>
          <w:tcPr>
            <w:tcW w:w="3969" w:type="dxa"/>
            <w:gridSpan w:val="3"/>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CC7D50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Experience</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9444A4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Qualifications</w:t>
            </w:r>
            <w:r>
              <w:rPr>
                <w:rFonts w:ascii="Calibri" w:hAnsi="Calibri"/>
                <w:b/>
                <w:bCs/>
                <w:color w:val="000000"/>
                <w:sz w:val="22"/>
                <w:szCs w:val="22"/>
                <w:lang w:eastAsia="en-IE"/>
              </w:rPr>
              <w:br/>
              <w:t>(Insert details of their highest RELEVANT qualification (QQI Level and Name))</w:t>
            </w:r>
          </w:p>
        </w:tc>
      </w:tr>
      <w:tr w:rsidR="00FE7729" w14:paraId="17146DE4" w14:textId="77777777" w:rsidTr="00975D1B">
        <w:trPr>
          <w:trHeight w:val="716"/>
        </w:trPr>
        <w:tc>
          <w:tcPr>
            <w:cnfStyle w:val="001000000000" w:firstRow="0" w:lastRow="0" w:firstColumn="1" w:lastColumn="0" w:oddVBand="0" w:evenVBand="0" w:oddHBand="0" w:evenHBand="0" w:firstRowFirstColumn="0" w:firstRowLastColumn="0" w:lastRowFirstColumn="0" w:lastRowLastColumn="0"/>
            <w:tcW w:w="562"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1DFC148F" w14:textId="77777777" w:rsidR="00FE7729" w:rsidRDefault="00FE7729" w:rsidP="00975D1B">
            <w:pPr>
              <w:rPr>
                <w:sz w:val="22"/>
                <w:szCs w:val="22"/>
                <w:lang w:eastAsia="en-IE"/>
              </w:rPr>
            </w:pPr>
          </w:p>
        </w:tc>
        <w:tc>
          <w:tcPr>
            <w:tcW w:w="2694"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6AAD68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b/>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98BD3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proofErr w:type="gramStart"/>
            <w:r>
              <w:rPr>
                <w:rFonts w:ascii="Calibri" w:hAnsi="Calibri"/>
                <w:b/>
                <w:color w:val="000000"/>
                <w:sz w:val="18"/>
                <w:szCs w:val="18"/>
                <w:lang w:eastAsia="en-IE"/>
              </w:rPr>
              <w:t>Confirm  proposed</w:t>
            </w:r>
            <w:proofErr w:type="gramEnd"/>
            <w:r>
              <w:rPr>
                <w:rFonts w:ascii="Calibri" w:hAnsi="Calibri"/>
                <w:b/>
                <w:color w:val="000000"/>
                <w:sz w:val="18"/>
                <w:szCs w:val="18"/>
                <w:lang w:eastAsia="en-IE"/>
              </w:rPr>
              <w:t xml:space="preserve"> personnel meets the minimum requirements</w:t>
            </w:r>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42E3416" w14:textId="24A487BD" w:rsidR="00FE7729" w:rsidRDefault="00975D1B"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 xml:space="preserve">Trainers </w:t>
            </w:r>
            <w:r w:rsidR="00FE7729">
              <w:rPr>
                <w:rFonts w:ascii="Calibri" w:hAnsi="Calibri"/>
                <w:b/>
                <w:color w:val="000000"/>
                <w:sz w:val="16"/>
                <w:szCs w:val="16"/>
                <w:lang w:eastAsia="en-IE"/>
              </w:rPr>
              <w:t>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B90E6D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Relevant WORK Experience (Years)</w:t>
            </w: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36F5B2C" w14:textId="21ED38B0"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r>
              <w:rPr>
                <w:rFonts w:ascii="Calibri" w:hAnsi="Calibri"/>
                <w:b/>
                <w:color w:val="000000"/>
                <w:sz w:val="16"/>
                <w:szCs w:val="16"/>
                <w:lang w:eastAsia="en-IE"/>
              </w:rPr>
              <w:t>TRAINING 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2098612"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 xml:space="preserve"> QQI Level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26927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Qualification Name</w:t>
            </w:r>
          </w:p>
        </w:tc>
      </w:tr>
      <w:tr w:rsidR="00FE7729" w14:paraId="4C003D7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5C885EC"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78C65AC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6C95F01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F28942C" w14:textId="217D01C4" w:rsidR="00FE7729" w:rsidRDefault="00BE239A"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090001603"/>
                <w14:checkbox>
                  <w14:checked w14:val="1"/>
                  <w14:checkedState w14:val="2612" w14:font="MS Gothic"/>
                  <w14:uncheckedState w14:val="2610" w14:font="MS Gothic"/>
                </w14:checkbox>
              </w:sdtPr>
              <w:sdtEndPr/>
              <w:sdtContent>
                <w:r w:rsidR="00975D1B">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62C9328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BA43703"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DF635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5F357C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37C20B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652DF29C"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042B30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2</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9DBFC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763270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1DCBFC9" w14:textId="77777777" w:rsidR="00FE7729" w:rsidRDefault="00BE239A"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25514897"/>
                <w14:checkbox>
                  <w14:checked w14:val="0"/>
                  <w14:checkedState w14:val="2612" w14:font="MS Gothic"/>
                  <w14:uncheckedState w14:val="2610" w14:font="MS Gothic"/>
                </w14:checkbox>
              </w:sdtPr>
              <w:sdtEndPr/>
              <w:sdtContent>
                <w:r w:rsidR="00FE7729">
                  <w:rPr>
                    <w:rFonts w:ascii="Segoe UI Symbol" w:hAnsi="Segoe UI Symbol" w:cs="Segoe UI Symbol"/>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CB65B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AD219E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937F5B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2D9C4DE"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762679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345214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EC13F30"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3</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6A1D93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4A172FC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691D257" w14:textId="77777777" w:rsidR="00FE7729" w:rsidRDefault="00BE239A"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610113908"/>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33F5202"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3F3A01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F471FE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69F7BA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8230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FB5DFA8"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7E19A6A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4</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91B786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DE6437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5B6C302" w14:textId="77777777" w:rsidR="00FE7729" w:rsidRDefault="00BE239A"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1799920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F6405F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4566DC"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088047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D208E3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14FCC2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11A1B08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1FCE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5</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760380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515360E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6B871E1" w14:textId="77777777" w:rsidR="00FE7729" w:rsidRDefault="00BE239A"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324601097"/>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CF58BE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305A5A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AB0546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9A1D1D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FFD408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0FC2477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2FDB59D"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6</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2CEC9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087D9C0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5D6847D" w14:textId="77777777" w:rsidR="00FE7729" w:rsidRDefault="00BE239A"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30357225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1A59D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988EBA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4C52D2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61EF9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7310CB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654B40E9"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B3C586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7</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519304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725DF6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9B702EA" w14:textId="77777777" w:rsidR="00FE7729" w:rsidRDefault="00BE239A"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1908543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CF778C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CE1B68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A24F88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75FC49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00685E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15EB104D"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1306169F"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8</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B9E7B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39F1B7C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924032C" w14:textId="77777777" w:rsidR="00FE7729" w:rsidRDefault="00BE239A"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211632288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59A531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C72D50D"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C642DE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431E5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EFB47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798D0D7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5DD0FF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9</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3CBB82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0079137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EBFDBE" w14:textId="77777777" w:rsidR="00FE7729" w:rsidRDefault="00BE239A"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597939350"/>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B72292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A0CAC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48F19F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0E3057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056B5E5"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5A5D6FA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349C6E6"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10</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060426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77DFD230"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08F6FCD" w14:textId="77777777" w:rsidR="00FE7729" w:rsidRDefault="00BE239A"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742485306"/>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79C0E8C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8AE39C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EEBAFA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2BE9F9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5FC47D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bl>
    <w:p w14:paraId="4D91445E" w14:textId="77777777" w:rsidR="00FE7729" w:rsidRDefault="00FE7729" w:rsidP="00FE7729">
      <w:pPr>
        <w:rPr>
          <w:rFonts w:ascii="Times New Roman" w:eastAsia="Times New Roman" w:hAnsi="Times New Roman"/>
          <w:sz w:val="24"/>
          <w:szCs w:val="24"/>
        </w:rPr>
      </w:pPr>
    </w:p>
    <w:p w14:paraId="35B8CC6C" w14:textId="77777777" w:rsidR="00973713" w:rsidRDefault="00973713" w:rsidP="00FE7729">
      <w:pPr>
        <w:spacing w:after="160" w:line="256" w:lineRule="auto"/>
        <w:rPr>
          <w:rFonts w:cstheme="minorHAnsi"/>
          <w:bCs/>
        </w:rPr>
        <w:sectPr w:rsidR="00973713" w:rsidSect="00975D1B">
          <w:pgSz w:w="15840" w:h="12240" w:orient="landscape"/>
          <w:pgMar w:top="1276" w:right="851" w:bottom="900" w:left="1135"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973713" w:rsidRPr="00AA7EED" w14:paraId="5D1D210C" w14:textId="77777777" w:rsidTr="00D72B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none" w:sz="0" w:space="0" w:color="auto"/>
              <w:left w:val="none" w:sz="0" w:space="0" w:color="auto"/>
              <w:bottom w:val="none" w:sz="0" w:space="0" w:color="auto"/>
              <w:right w:val="none" w:sz="0" w:space="0" w:color="auto"/>
            </w:tcBorders>
            <w:shd w:val="clear" w:color="auto" w:fill="1F4E79"/>
            <w:vAlign w:val="center"/>
          </w:tcPr>
          <w:p w14:paraId="41734A97" w14:textId="77777777" w:rsidR="00973713" w:rsidRPr="00B51E58" w:rsidRDefault="00973713" w:rsidP="00D72B98">
            <w:pPr>
              <w:spacing w:before="120" w:after="200" w:line="264" w:lineRule="auto"/>
              <w:rPr>
                <w:rFonts w:eastAsiaTheme="minorEastAsia" w:hAnsiTheme="minorHAnsi" w:cstheme="minorHAnsi"/>
                <w:b w:val="0"/>
                <w:bCs w:val="0"/>
                <w:sz w:val="24"/>
                <w:szCs w:val="24"/>
                <w:lang w:val="en-US" w:eastAsia="ja-JP"/>
              </w:rPr>
            </w:pPr>
            <w:r w:rsidRPr="00B51E58">
              <w:rPr>
                <w:rFonts w:eastAsiaTheme="minorEastAsia" w:hAnsiTheme="minorHAnsi" w:cstheme="minorHAnsi"/>
                <w:sz w:val="24"/>
                <w:szCs w:val="24"/>
                <w:lang w:val="en-US" w:eastAsia="ja-JP"/>
              </w:rPr>
              <w:lastRenderedPageBreak/>
              <w:t>AWARD CRITERIA</w:t>
            </w:r>
          </w:p>
          <w:p w14:paraId="7F015E31" w14:textId="77777777" w:rsidR="00973713" w:rsidRPr="00AA7EED" w:rsidRDefault="00973713" w:rsidP="00D72B98">
            <w:pPr>
              <w:spacing w:before="120" w:after="200" w:line="264" w:lineRule="auto"/>
              <w:ind w:left="454" w:hanging="454"/>
              <w:rPr>
                <w:rFonts w:eastAsiaTheme="minorEastAsia" w:hAnsiTheme="minorHAnsi" w:cstheme="minorHAnsi"/>
                <w:b w:val="0"/>
                <w:bCs w:val="0"/>
                <w:caps/>
                <w:sz w:val="24"/>
                <w:szCs w:val="24"/>
                <w:lang w:val="en-US" w:eastAsia="ja-JP"/>
              </w:rPr>
            </w:pPr>
            <w:r w:rsidRPr="00B51E58">
              <w:rPr>
                <w:rFonts w:hAnsiTheme="minorHAnsi" w:cstheme="minorHAnsi"/>
                <w:caps/>
                <w:sz w:val="24"/>
                <w:szCs w:val="24"/>
                <w:lang w:eastAsia="en-US"/>
              </w:rPr>
              <w:t>(C)   Contract Management - Flexibility on course confirmation date</w:t>
            </w:r>
          </w:p>
        </w:tc>
        <w:tc>
          <w:tcPr>
            <w:tcW w:w="2268" w:type="dxa"/>
            <w:tcBorders>
              <w:top w:val="none" w:sz="0" w:space="0" w:color="auto"/>
              <w:left w:val="none" w:sz="0" w:space="0" w:color="auto"/>
              <w:bottom w:val="none" w:sz="0" w:space="0" w:color="auto"/>
              <w:right w:val="none" w:sz="0" w:space="0" w:color="auto"/>
            </w:tcBorders>
            <w:shd w:val="clear" w:color="auto" w:fill="1F4E79"/>
          </w:tcPr>
          <w:p w14:paraId="728767BF"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AA7EED">
              <w:rPr>
                <w:rFonts w:eastAsiaTheme="minorEastAsia" w:hAnsiTheme="minorHAnsi" w:cstheme="minorHAnsi"/>
                <w:lang w:val="en-US" w:eastAsia="ja-JP"/>
              </w:rPr>
              <w:t xml:space="preserve">Total Weighting </w:t>
            </w:r>
          </w:p>
        </w:tc>
        <w:tc>
          <w:tcPr>
            <w:tcW w:w="2126" w:type="dxa"/>
            <w:tcBorders>
              <w:top w:val="none" w:sz="0" w:space="0" w:color="auto"/>
              <w:left w:val="none" w:sz="0" w:space="0" w:color="auto"/>
              <w:bottom w:val="none" w:sz="0" w:space="0" w:color="auto"/>
              <w:right w:val="none" w:sz="0" w:space="0" w:color="auto"/>
            </w:tcBorders>
            <w:shd w:val="clear" w:color="auto" w:fill="1F4E79"/>
          </w:tcPr>
          <w:p w14:paraId="4FA40498"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AA7EED">
              <w:rPr>
                <w:rFonts w:eastAsiaTheme="minorEastAsia" w:hAnsiTheme="minorHAnsi" w:cstheme="minorHAnsi"/>
                <w:lang w:val="en-US" w:eastAsia="ja-JP"/>
              </w:rPr>
              <w:t>Maximum Marks</w:t>
            </w:r>
          </w:p>
        </w:tc>
        <w:tc>
          <w:tcPr>
            <w:tcW w:w="1134" w:type="dxa"/>
            <w:tcBorders>
              <w:top w:val="none" w:sz="0" w:space="0" w:color="auto"/>
              <w:left w:val="none" w:sz="0" w:space="0" w:color="auto"/>
              <w:bottom w:val="none" w:sz="0" w:space="0" w:color="auto"/>
              <w:right w:val="none" w:sz="0" w:space="0" w:color="auto"/>
            </w:tcBorders>
            <w:shd w:val="clear" w:color="auto" w:fill="1F4E79"/>
          </w:tcPr>
          <w:p w14:paraId="62511EF2"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AA7EED">
              <w:rPr>
                <w:rFonts w:eastAsiaTheme="minorEastAsia" w:hAnsiTheme="minorHAnsi" w:cstheme="minorHAnsi"/>
                <w:lang w:val="en-US" w:eastAsia="ja-JP"/>
              </w:rPr>
              <w:t>Minimum Marks Required</w:t>
            </w:r>
          </w:p>
        </w:tc>
      </w:tr>
      <w:tr w:rsidR="00973713" w:rsidRPr="00AA7EED" w14:paraId="02585B1B" w14:textId="77777777" w:rsidTr="00D72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shd w:val="clear" w:color="auto" w:fill="1F4E79"/>
          </w:tcPr>
          <w:p w14:paraId="4189C238" w14:textId="77777777" w:rsidR="00973713" w:rsidRPr="00AA7EED" w:rsidRDefault="00973713" w:rsidP="00D72B98">
            <w:pPr>
              <w:spacing w:before="120" w:after="200" w:line="264" w:lineRule="auto"/>
              <w:rPr>
                <w:rFonts w:eastAsiaTheme="minorEastAsia" w:hAnsiTheme="minorHAnsi" w:cstheme="minorHAnsi"/>
                <w:lang w:val="en-US" w:eastAsia="ja-JP"/>
              </w:rPr>
            </w:pPr>
          </w:p>
        </w:tc>
        <w:tc>
          <w:tcPr>
            <w:tcW w:w="2268" w:type="dxa"/>
            <w:shd w:val="clear" w:color="auto" w:fill="C7DDF1"/>
          </w:tcPr>
          <w:p w14:paraId="5CECB7A8"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w:t>
            </w:r>
            <w:r w:rsidRPr="00AA7EED">
              <w:rPr>
                <w:rFonts w:eastAsiaTheme="minorEastAsia" w:hAnsiTheme="minorHAnsi" w:cstheme="minorHAnsi"/>
                <w:b/>
                <w:lang w:val="en-US" w:eastAsia="ja-JP"/>
              </w:rPr>
              <w:t>%</w:t>
            </w:r>
          </w:p>
        </w:tc>
        <w:tc>
          <w:tcPr>
            <w:tcW w:w="2126" w:type="dxa"/>
            <w:shd w:val="clear" w:color="auto" w:fill="C7DDF1"/>
          </w:tcPr>
          <w:p w14:paraId="004E95A8"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A7EED">
              <w:rPr>
                <w:rFonts w:eastAsiaTheme="minorEastAsia" w:hAnsiTheme="minorHAnsi" w:cstheme="minorHAnsi"/>
                <w:b/>
                <w:lang w:val="en-US" w:eastAsia="ja-JP"/>
              </w:rPr>
              <w:t>100</w:t>
            </w:r>
          </w:p>
        </w:tc>
        <w:tc>
          <w:tcPr>
            <w:tcW w:w="1134" w:type="dxa"/>
            <w:shd w:val="clear" w:color="auto" w:fill="C7DDF1"/>
          </w:tcPr>
          <w:p w14:paraId="61CFF78A"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Pr="00AA7EED">
              <w:rPr>
                <w:rFonts w:eastAsiaTheme="minorEastAsia" w:hAnsiTheme="minorHAnsi" w:cstheme="minorHAnsi"/>
                <w:b/>
                <w:lang w:val="en-US" w:eastAsia="ja-JP"/>
              </w:rPr>
              <w:t>0</w:t>
            </w:r>
          </w:p>
        </w:tc>
      </w:tr>
    </w:tbl>
    <w:tbl>
      <w:tblPr>
        <w:tblStyle w:val="TableGrid"/>
        <w:tblW w:w="9923" w:type="dxa"/>
        <w:tblInd w:w="-5" w:type="dxa"/>
        <w:tblLayout w:type="fixed"/>
        <w:tblLook w:val="04A0" w:firstRow="1" w:lastRow="0" w:firstColumn="1" w:lastColumn="0" w:noHBand="0" w:noVBand="1"/>
      </w:tblPr>
      <w:tblGrid>
        <w:gridCol w:w="9923"/>
      </w:tblGrid>
      <w:tr w:rsidR="00973713" w:rsidRPr="00AA7EED" w14:paraId="51826802" w14:textId="77777777" w:rsidTr="00D72B98">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tcPr>
          <w:p w14:paraId="53CDF8F3" w14:textId="77777777" w:rsidR="00034587" w:rsidRPr="0042548B" w:rsidRDefault="00034587" w:rsidP="00034587">
            <w:p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sz w:val="24"/>
                <w:szCs w:val="24"/>
                <w:lang w:eastAsia="en-IE"/>
              </w:rPr>
              <w:t xml:space="preserve">Tenderers must outline their </w:t>
            </w:r>
            <w:r w:rsidRPr="0042548B">
              <w:rPr>
                <w:rFonts w:ascii="Times New Roman" w:eastAsia="Times New Roman" w:hAnsi="Times New Roman" w:cs="Times New Roman"/>
                <w:bCs/>
                <w:sz w:val="24"/>
                <w:szCs w:val="24"/>
                <w:lang w:eastAsia="en-IE"/>
              </w:rPr>
              <w:t>approach to contract management</w:t>
            </w:r>
            <w:r w:rsidRPr="0042548B">
              <w:rPr>
                <w:rFonts w:ascii="Times New Roman" w:eastAsia="Times New Roman" w:hAnsi="Times New Roman" w:cs="Times New Roman"/>
                <w:sz w:val="24"/>
                <w:szCs w:val="24"/>
                <w:lang w:eastAsia="en-IE"/>
              </w:rPr>
              <w:t>, demonstrating how they will effectively manage the delivery of training programmes and related services under this Framework Agreement</w:t>
            </w:r>
            <w:r>
              <w:rPr>
                <w:rFonts w:ascii="Times New Roman" w:eastAsia="Times New Roman" w:hAnsi="Times New Roman" w:cs="Times New Roman"/>
                <w:sz w:val="24"/>
                <w:szCs w:val="24"/>
                <w:lang w:eastAsia="en-IE"/>
              </w:rPr>
              <w:t xml:space="preserve"> </w:t>
            </w:r>
            <w:proofErr w:type="spellStart"/>
            <w:r>
              <w:rPr>
                <w:rFonts w:ascii="Times New Roman" w:eastAsia="Times New Roman" w:hAnsi="Times New Roman" w:cs="Times New Roman"/>
                <w:sz w:val="24"/>
                <w:szCs w:val="24"/>
                <w:lang w:eastAsia="en-IE"/>
              </w:rPr>
              <w:t>addressil</w:t>
            </w:r>
            <w:proofErr w:type="spellEnd"/>
            <w:r>
              <w:rPr>
                <w:rFonts w:ascii="Times New Roman" w:eastAsia="Times New Roman" w:hAnsi="Times New Roman" w:cs="Times New Roman"/>
                <w:sz w:val="24"/>
                <w:szCs w:val="24"/>
                <w:lang w:eastAsia="en-IE"/>
              </w:rPr>
              <w:t xml:space="preserve"> all </w:t>
            </w:r>
            <w:proofErr w:type="spellStart"/>
            <w:r>
              <w:rPr>
                <w:rFonts w:ascii="Times New Roman" w:eastAsia="Times New Roman" w:hAnsi="Times New Roman" w:cs="Times New Roman"/>
                <w:sz w:val="24"/>
                <w:szCs w:val="24"/>
                <w:lang w:eastAsia="en-IE"/>
              </w:rPr>
              <w:t>th</w:t>
            </w:r>
            <w:proofErr w:type="spellEnd"/>
            <w:r>
              <w:rPr>
                <w:rFonts w:ascii="Times New Roman" w:eastAsia="Times New Roman" w:hAnsi="Times New Roman" w:cs="Times New Roman"/>
                <w:sz w:val="24"/>
                <w:szCs w:val="24"/>
                <w:lang w:eastAsia="en-IE"/>
              </w:rPr>
              <w:t xml:space="preserve"> elements of set out in </w:t>
            </w:r>
            <w:proofErr w:type="spellStart"/>
            <w:r>
              <w:rPr>
                <w:rFonts w:ascii="Times New Roman" w:eastAsia="Times New Roman" w:hAnsi="Times New Roman" w:cs="Times New Roman"/>
                <w:sz w:val="24"/>
                <w:szCs w:val="24"/>
                <w:lang w:eastAsia="en-IE"/>
              </w:rPr>
              <w:t>Appensix</w:t>
            </w:r>
            <w:proofErr w:type="spellEnd"/>
            <w:r>
              <w:rPr>
                <w:rFonts w:ascii="Times New Roman" w:eastAsia="Times New Roman" w:hAnsi="Times New Roman" w:cs="Times New Roman"/>
                <w:sz w:val="24"/>
                <w:szCs w:val="24"/>
                <w:lang w:eastAsia="en-IE"/>
              </w:rPr>
              <w:t xml:space="preserve"> 1 of CfT</w:t>
            </w:r>
          </w:p>
          <w:p w14:paraId="1FD46DA7" w14:textId="77777777" w:rsidR="00034587" w:rsidRPr="0042548B" w:rsidRDefault="00034587" w:rsidP="00034587">
            <w:p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sz w:val="24"/>
                <w:szCs w:val="24"/>
                <w:lang w:eastAsia="en-IE"/>
              </w:rPr>
              <w:t>Responses should cover:</w:t>
            </w:r>
          </w:p>
          <w:p w14:paraId="337F5E4F"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Performance monitoring and reporting</w:t>
            </w:r>
            <w:r w:rsidRPr="0042548B">
              <w:rPr>
                <w:rFonts w:ascii="Times New Roman" w:eastAsia="Times New Roman" w:hAnsi="Times New Roman" w:cs="Times New Roman"/>
                <w:sz w:val="24"/>
                <w:szCs w:val="24"/>
                <w:lang w:eastAsia="en-IE"/>
              </w:rPr>
              <w:t xml:space="preserve"> – tracking and reporting of delivery and outcomes.</w:t>
            </w:r>
          </w:p>
          <w:p w14:paraId="3851D0D8"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Time and resource management</w:t>
            </w:r>
            <w:r w:rsidRPr="0042548B">
              <w:rPr>
                <w:rFonts w:ascii="Times New Roman" w:eastAsia="Times New Roman" w:hAnsi="Times New Roman" w:cs="Times New Roman"/>
                <w:sz w:val="24"/>
                <w:szCs w:val="24"/>
                <w:lang w:eastAsia="en-IE"/>
              </w:rPr>
              <w:t xml:space="preserve"> – ensuring timely and efficient delivery.</w:t>
            </w:r>
          </w:p>
          <w:p w14:paraId="35C5C7A2"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Quality assurance and improvement</w:t>
            </w:r>
            <w:r w:rsidRPr="0042548B">
              <w:rPr>
                <w:rFonts w:ascii="Times New Roman" w:eastAsia="Times New Roman" w:hAnsi="Times New Roman" w:cs="Times New Roman"/>
                <w:sz w:val="24"/>
                <w:szCs w:val="24"/>
                <w:lang w:eastAsia="en-IE"/>
              </w:rPr>
              <w:t xml:space="preserve"> – maintaining and enhancing training quality and participant satisfaction.</w:t>
            </w:r>
          </w:p>
          <w:p w14:paraId="7F887188"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Issue escalation and change control</w:t>
            </w:r>
            <w:r w:rsidRPr="0042548B">
              <w:rPr>
                <w:rFonts w:ascii="Times New Roman" w:eastAsia="Times New Roman" w:hAnsi="Times New Roman" w:cs="Times New Roman"/>
                <w:sz w:val="24"/>
                <w:szCs w:val="24"/>
                <w:lang w:eastAsia="en-IE"/>
              </w:rPr>
              <w:t xml:space="preserve"> – resolving operational or contractual issues.</w:t>
            </w:r>
          </w:p>
          <w:p w14:paraId="30786CE3"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Expectation management</w:t>
            </w:r>
            <w:r w:rsidRPr="0042548B">
              <w:rPr>
                <w:rFonts w:ascii="Times New Roman" w:eastAsia="Times New Roman" w:hAnsi="Times New Roman" w:cs="Times New Roman"/>
                <w:sz w:val="24"/>
                <w:szCs w:val="24"/>
                <w:lang w:eastAsia="en-IE"/>
              </w:rPr>
              <w:t xml:space="preserve"> – meeting deadlines, deliverables, and value for money.</w:t>
            </w:r>
          </w:p>
          <w:p w14:paraId="16F60B52" w14:textId="77777777" w:rsidR="00034587" w:rsidRPr="0042548B" w:rsidRDefault="00034587" w:rsidP="00034587">
            <w:pPr>
              <w:numPr>
                <w:ilvl w:val="0"/>
                <w:numId w:val="1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Flexibility</w:t>
            </w:r>
            <w:r w:rsidRPr="0042548B">
              <w:rPr>
                <w:rFonts w:ascii="Times New Roman" w:eastAsia="Times New Roman" w:hAnsi="Times New Roman" w:cs="Times New Roman"/>
                <w:sz w:val="24"/>
                <w:szCs w:val="24"/>
                <w:lang w:eastAsia="en-IE"/>
              </w:rPr>
              <w:t xml:space="preserve"> – accommodating changes to course confirmation dates.</w:t>
            </w:r>
          </w:p>
          <w:p w14:paraId="6588F095" w14:textId="0CD72B41" w:rsidR="00973713" w:rsidRPr="00AA7EED" w:rsidRDefault="00034587" w:rsidP="00034587">
            <w:pPr>
              <w:spacing w:before="120" w:after="120"/>
              <w:rPr>
                <w:rFonts w:cstheme="minorHAnsi"/>
                <w:b/>
                <w:color w:val="FFFFFF" w:themeColor="background1"/>
                <w:lang w:val="en-GB"/>
              </w:rPr>
            </w:pPr>
            <w:r w:rsidRPr="0042548B">
              <w:rPr>
                <w:rFonts w:ascii="Times New Roman" w:eastAsia="Times New Roman" w:hAnsi="Times New Roman" w:cs="Times New Roman"/>
                <w:sz w:val="24"/>
                <w:szCs w:val="24"/>
                <w:lang w:eastAsia="en-IE"/>
              </w:rPr>
              <w:t xml:space="preserve">Tenderers must also identify their </w:t>
            </w:r>
            <w:r w:rsidRPr="0042548B">
              <w:rPr>
                <w:rFonts w:ascii="Times New Roman" w:eastAsia="Times New Roman" w:hAnsi="Times New Roman" w:cs="Times New Roman"/>
                <w:bCs/>
                <w:sz w:val="24"/>
                <w:szCs w:val="24"/>
                <w:lang w:eastAsia="en-IE"/>
              </w:rPr>
              <w:t>Contract Manager</w:t>
            </w:r>
            <w:r w:rsidRPr="0042548B">
              <w:rPr>
                <w:rFonts w:ascii="Times New Roman" w:eastAsia="Times New Roman" w:hAnsi="Times New Roman" w:cs="Times New Roman"/>
                <w:sz w:val="24"/>
                <w:szCs w:val="24"/>
                <w:lang w:eastAsia="en-IE"/>
              </w:rPr>
              <w:t xml:space="preserve">, detailing their experience, authority, and role as the primary point of contact, and describe how they will ensure </w:t>
            </w:r>
            <w:r w:rsidRPr="0042548B">
              <w:rPr>
                <w:rFonts w:ascii="Times New Roman" w:eastAsia="Times New Roman" w:hAnsi="Times New Roman" w:cs="Times New Roman"/>
                <w:bCs/>
                <w:sz w:val="24"/>
                <w:szCs w:val="24"/>
                <w:lang w:eastAsia="en-IE"/>
              </w:rPr>
              <w:t>continuity of key personnel</w:t>
            </w:r>
            <w:r w:rsidRPr="0042548B">
              <w:rPr>
                <w:rFonts w:ascii="Times New Roman" w:eastAsia="Times New Roman" w:hAnsi="Times New Roman" w:cs="Times New Roman"/>
                <w:sz w:val="24"/>
                <w:szCs w:val="24"/>
                <w:lang w:eastAsia="en-IE"/>
              </w:rPr>
              <w:t>, including procedures for any approved replacements</w:t>
            </w:r>
          </w:p>
        </w:tc>
      </w:tr>
      <w:tr w:rsidR="00973713" w:rsidRPr="00AA7EED" w14:paraId="1B44323F" w14:textId="77777777" w:rsidTr="00D72B98">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DCF370"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173D9F1"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47CCC9E"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2C2899D"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C261910"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6C9C4A29"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2D5EE72"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24296674"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326CD861"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4B5BDEF"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tc>
      </w:tr>
    </w:tbl>
    <w:p w14:paraId="13BD460D" w14:textId="77777777" w:rsidR="002C4049" w:rsidRDefault="002C4049" w:rsidP="00FE7729">
      <w:pPr>
        <w:spacing w:after="160" w:line="256" w:lineRule="auto"/>
        <w:rPr>
          <w:rFonts w:cstheme="minorHAnsi"/>
          <w:bCs/>
        </w:rPr>
      </w:pPr>
    </w:p>
    <w:p w14:paraId="4042102C" w14:textId="77777777" w:rsidR="00973713" w:rsidRDefault="00973713" w:rsidP="00FE7729">
      <w:pPr>
        <w:spacing w:after="160" w:line="256" w:lineRule="auto"/>
        <w:rPr>
          <w:rFonts w:cstheme="minorHAnsi"/>
          <w:bCs/>
        </w:rPr>
      </w:pPr>
    </w:p>
    <w:p w14:paraId="5BC2FA7C" w14:textId="66901352" w:rsidR="00973713" w:rsidRDefault="00973713" w:rsidP="00FE7729">
      <w:pPr>
        <w:spacing w:after="160" w:line="256" w:lineRule="auto"/>
        <w:rPr>
          <w:rFonts w:cstheme="minorHAnsi"/>
          <w:bCs/>
        </w:rPr>
        <w:sectPr w:rsidR="00973713" w:rsidSect="00973713">
          <w:pgSz w:w="12240" w:h="15840"/>
          <w:pgMar w:top="851" w:right="900" w:bottom="1135" w:left="1276"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2C4049" w14:paraId="4C68A8F1" w14:textId="77777777" w:rsidTr="002C40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single" w:sz="4" w:space="0" w:color="auto"/>
              <w:left w:val="single" w:sz="4" w:space="0" w:color="auto"/>
              <w:bottom w:val="single" w:sz="4" w:space="0" w:color="auto"/>
              <w:right w:val="single" w:sz="4" w:space="0" w:color="auto"/>
            </w:tcBorders>
            <w:shd w:val="clear" w:color="auto" w:fill="1F4E79"/>
            <w:vAlign w:val="center"/>
            <w:hideMark/>
          </w:tcPr>
          <w:p w14:paraId="13E71360" w14:textId="77777777" w:rsidR="002C4049" w:rsidRDefault="002C4049">
            <w:pPr>
              <w:spacing w:before="120" w:after="200" w:line="264" w:lineRule="auto"/>
              <w:rPr>
                <w:rFonts w:eastAsiaTheme="minorEastAsia" w:hAnsiTheme="minorHAnsi" w:cstheme="minorHAnsi"/>
                <w:b w:val="0"/>
                <w:bCs w:val="0"/>
                <w:sz w:val="24"/>
                <w:szCs w:val="24"/>
                <w:lang w:val="en-US" w:eastAsia="ja-JP"/>
              </w:rPr>
            </w:pPr>
            <w:r>
              <w:rPr>
                <w:rFonts w:eastAsiaTheme="minorEastAsia" w:hAnsiTheme="minorHAnsi" w:cstheme="minorHAnsi"/>
                <w:sz w:val="24"/>
                <w:szCs w:val="24"/>
                <w:lang w:val="en-US" w:eastAsia="ja-JP"/>
              </w:rPr>
              <w:lastRenderedPageBreak/>
              <w:t>AWARD CRITERIA</w:t>
            </w:r>
          </w:p>
          <w:p w14:paraId="22DF0811" w14:textId="77777777" w:rsidR="002C4049" w:rsidRDefault="002C4049">
            <w:pPr>
              <w:spacing w:before="120" w:after="200" w:line="264" w:lineRule="auto"/>
              <w:ind w:left="454" w:hanging="454"/>
              <w:rPr>
                <w:rFonts w:eastAsiaTheme="minorEastAsia" w:hAnsiTheme="minorHAnsi" w:cstheme="minorHAnsi"/>
                <w:b w:val="0"/>
                <w:bCs w:val="0"/>
                <w:caps/>
                <w:sz w:val="24"/>
                <w:szCs w:val="24"/>
                <w:lang w:val="en-US" w:eastAsia="ja-JP"/>
              </w:rPr>
            </w:pPr>
            <w:r>
              <w:rPr>
                <w:rFonts w:hAnsiTheme="minorHAnsi" w:cstheme="minorHAnsi"/>
                <w:caps/>
                <w:sz w:val="24"/>
                <w:szCs w:val="24"/>
              </w:rPr>
              <w:t>(D)  Sustainable approach to delivery of the service.</w:t>
            </w:r>
          </w:p>
        </w:tc>
        <w:tc>
          <w:tcPr>
            <w:tcW w:w="2268" w:type="dxa"/>
            <w:tcBorders>
              <w:top w:val="single" w:sz="4" w:space="0" w:color="auto"/>
              <w:left w:val="single" w:sz="4" w:space="0" w:color="auto"/>
              <w:bottom w:val="single" w:sz="4" w:space="0" w:color="auto"/>
              <w:right w:val="single" w:sz="4" w:space="0" w:color="auto"/>
            </w:tcBorders>
            <w:shd w:val="clear" w:color="auto" w:fill="1F4E79"/>
            <w:hideMark/>
          </w:tcPr>
          <w:p w14:paraId="614544DF"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 xml:space="preserve">Total Weighting </w:t>
            </w:r>
          </w:p>
        </w:tc>
        <w:tc>
          <w:tcPr>
            <w:tcW w:w="2126" w:type="dxa"/>
            <w:tcBorders>
              <w:top w:val="single" w:sz="4" w:space="0" w:color="auto"/>
              <w:left w:val="single" w:sz="4" w:space="0" w:color="auto"/>
              <w:bottom w:val="single" w:sz="4" w:space="0" w:color="auto"/>
              <w:right w:val="single" w:sz="4" w:space="0" w:color="auto"/>
            </w:tcBorders>
            <w:shd w:val="clear" w:color="auto" w:fill="1F4E79"/>
            <w:hideMark/>
          </w:tcPr>
          <w:p w14:paraId="397010E7"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Maximum Marks</w:t>
            </w:r>
          </w:p>
        </w:tc>
        <w:tc>
          <w:tcPr>
            <w:tcW w:w="1134" w:type="dxa"/>
            <w:tcBorders>
              <w:top w:val="single" w:sz="4" w:space="0" w:color="auto"/>
              <w:left w:val="single" w:sz="4" w:space="0" w:color="auto"/>
              <w:bottom w:val="single" w:sz="4" w:space="0" w:color="auto"/>
              <w:right w:val="single" w:sz="4" w:space="0" w:color="auto"/>
            </w:tcBorders>
            <w:shd w:val="clear" w:color="auto" w:fill="1F4E79"/>
            <w:hideMark/>
          </w:tcPr>
          <w:p w14:paraId="1B454B5B"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Pr>
                <w:rFonts w:eastAsiaTheme="minorEastAsia" w:hAnsiTheme="minorHAnsi" w:cstheme="minorHAnsi"/>
                <w:lang w:val="en-US" w:eastAsia="ja-JP"/>
              </w:rPr>
              <w:t>Minimum Marks Required</w:t>
            </w:r>
          </w:p>
        </w:tc>
      </w:tr>
      <w:tr w:rsidR="002C4049" w14:paraId="1392B19C" w14:textId="77777777" w:rsidTr="002C40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625F8F2" w14:textId="77777777" w:rsidR="002C4049" w:rsidRDefault="002C4049">
            <w:pPr>
              <w:rPr>
                <w:rFonts w:eastAsiaTheme="minorEastAsia" w:hAnsiTheme="minorHAnsi" w:cstheme="minorHAnsi"/>
                <w:caps/>
                <w:color w:val="FFFFFF" w:themeColor="background1"/>
                <w:sz w:val="24"/>
                <w:szCs w:val="24"/>
                <w:lang w:val="en-US" w:eastAsia="ja-JP"/>
              </w:rPr>
            </w:pPr>
          </w:p>
        </w:tc>
        <w:tc>
          <w:tcPr>
            <w:tcW w:w="2268" w:type="dxa"/>
            <w:tcBorders>
              <w:top w:val="single" w:sz="4" w:space="0" w:color="auto"/>
              <w:left w:val="single" w:sz="4" w:space="0" w:color="auto"/>
              <w:bottom w:val="single" w:sz="4" w:space="0" w:color="auto"/>
              <w:right w:val="single" w:sz="4" w:space="0" w:color="auto"/>
            </w:tcBorders>
            <w:shd w:val="clear" w:color="auto" w:fill="C7DDF1"/>
            <w:hideMark/>
          </w:tcPr>
          <w:p w14:paraId="59CC3C1F"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w:t>
            </w:r>
          </w:p>
        </w:tc>
        <w:tc>
          <w:tcPr>
            <w:tcW w:w="2126" w:type="dxa"/>
            <w:tcBorders>
              <w:top w:val="single" w:sz="4" w:space="0" w:color="auto"/>
              <w:left w:val="single" w:sz="4" w:space="0" w:color="auto"/>
              <w:bottom w:val="single" w:sz="4" w:space="0" w:color="auto"/>
              <w:right w:val="single" w:sz="4" w:space="0" w:color="auto"/>
            </w:tcBorders>
            <w:shd w:val="clear" w:color="auto" w:fill="C7DDF1"/>
            <w:hideMark/>
          </w:tcPr>
          <w:p w14:paraId="0B2B53CC"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50</w:t>
            </w:r>
          </w:p>
        </w:tc>
        <w:tc>
          <w:tcPr>
            <w:tcW w:w="1134" w:type="dxa"/>
            <w:tcBorders>
              <w:top w:val="single" w:sz="4" w:space="0" w:color="auto"/>
              <w:left w:val="single" w:sz="4" w:space="0" w:color="auto"/>
              <w:bottom w:val="single" w:sz="4" w:space="0" w:color="auto"/>
              <w:right w:val="single" w:sz="4" w:space="0" w:color="auto"/>
            </w:tcBorders>
            <w:shd w:val="clear" w:color="auto" w:fill="C7DDF1"/>
            <w:hideMark/>
          </w:tcPr>
          <w:p w14:paraId="183A671E"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30</w:t>
            </w:r>
          </w:p>
        </w:tc>
      </w:tr>
    </w:tbl>
    <w:tbl>
      <w:tblPr>
        <w:tblStyle w:val="TableGrid"/>
        <w:tblW w:w="9930" w:type="dxa"/>
        <w:tblInd w:w="-5" w:type="dxa"/>
        <w:tblLayout w:type="fixed"/>
        <w:tblLook w:val="04A0" w:firstRow="1" w:lastRow="0" w:firstColumn="1" w:lastColumn="0" w:noHBand="0" w:noVBand="1"/>
      </w:tblPr>
      <w:tblGrid>
        <w:gridCol w:w="9930"/>
      </w:tblGrid>
      <w:tr w:rsidR="002C4049" w14:paraId="0B05ABBB"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hideMark/>
          </w:tcPr>
          <w:p w14:paraId="7DB45AA0" w14:textId="720631AC" w:rsidR="002C4049" w:rsidRDefault="002C4049">
            <w:pPr>
              <w:spacing w:after="120" w:line="266" w:lineRule="auto"/>
              <w:contextualSpacing/>
              <w:rPr>
                <w:rFonts w:cstheme="minorHAnsi"/>
                <w:b/>
                <w:color w:val="FFFFFF" w:themeColor="background1"/>
                <w:lang w:val="en-GB"/>
              </w:rPr>
            </w:pPr>
            <w:r>
              <w:rPr>
                <w:rFonts w:cstheme="minorHAnsi"/>
                <w:iCs/>
                <w:sz w:val="24"/>
                <w:szCs w:val="24"/>
              </w:rPr>
              <w:t>Tenderers should demonstrate how their environmentally sustainable processes will be embedded in their approach and methodology to the delivery requirements set out in Appendix 1 of this CfT.  .</w:t>
            </w:r>
          </w:p>
        </w:tc>
      </w:tr>
      <w:tr w:rsidR="002C4049" w14:paraId="0048558A"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9E54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1FE6F9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90B21A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B17205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140A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7A8686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2BA940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ACCE0F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0DF9EE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DDFD3B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2EC9FE7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34825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779615D"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6992AD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D0DCB6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5402E7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A42759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2A65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1B93773"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990FCE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A436816"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FCEE2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tc>
      </w:tr>
    </w:tbl>
    <w:p w14:paraId="58F896CD" w14:textId="0DA706F7" w:rsidR="00FE7729" w:rsidRDefault="00FE7729" w:rsidP="00FE7729">
      <w:pPr>
        <w:spacing w:after="160" w:line="256" w:lineRule="auto"/>
        <w:rPr>
          <w:rFonts w:cstheme="minorHAnsi"/>
          <w:bCs/>
        </w:rPr>
      </w:pPr>
    </w:p>
    <w:p w14:paraId="119E65F4" w14:textId="77777777" w:rsidR="00C16FAA" w:rsidRDefault="00C16FAA" w:rsidP="00C16FAA">
      <w:pPr>
        <w:rPr>
          <w:rFonts w:cstheme="minorHAnsi"/>
          <w:b/>
          <w:bCs/>
          <w:sz w:val="20"/>
          <w:szCs w:val="20"/>
          <w:lang w:val="en-GB"/>
        </w:rPr>
      </w:pPr>
    </w:p>
    <w:p w14:paraId="6DDAA79C" w14:textId="77777777" w:rsidR="00FE7729" w:rsidRDefault="00FE7729" w:rsidP="00C16FAA">
      <w:pPr>
        <w:rPr>
          <w:rFonts w:cstheme="minorHAnsi"/>
          <w:b/>
          <w:bCs/>
          <w:sz w:val="20"/>
          <w:szCs w:val="20"/>
          <w:lang w:val="en-GB"/>
        </w:rPr>
      </w:pPr>
    </w:p>
    <w:p w14:paraId="22FC94F3" w14:textId="77777777" w:rsidR="00FE7729" w:rsidRDefault="00FE7729" w:rsidP="00C16FAA">
      <w:pPr>
        <w:rPr>
          <w:rFonts w:cstheme="minorHAnsi"/>
          <w:b/>
          <w:bCs/>
          <w:sz w:val="20"/>
          <w:szCs w:val="20"/>
          <w:lang w:val="en-GB"/>
        </w:rPr>
      </w:pPr>
    </w:p>
    <w:p w14:paraId="293BBD3A" w14:textId="77777777" w:rsidR="00FE7729" w:rsidRDefault="00FE7729" w:rsidP="00C16FAA">
      <w:pPr>
        <w:rPr>
          <w:rFonts w:cstheme="minorHAnsi"/>
          <w:b/>
          <w:bCs/>
          <w:sz w:val="20"/>
          <w:szCs w:val="20"/>
          <w:lang w:val="en-GB"/>
        </w:rPr>
        <w:sectPr w:rsidR="00FE7729" w:rsidSect="002C4049">
          <w:pgSz w:w="12240" w:h="15840"/>
          <w:pgMar w:top="851" w:right="900" w:bottom="1135" w:left="1276" w:header="720" w:footer="720" w:gutter="0"/>
          <w:cols w:space="720"/>
          <w:noEndnote/>
          <w:titlePg/>
          <w:docGrid w:linePitch="299"/>
        </w:sectPr>
      </w:pPr>
    </w:p>
    <w:p w14:paraId="4A00777F" w14:textId="77777777" w:rsidR="00987A49" w:rsidRDefault="00987A49" w:rsidP="00987A49">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jc w:val="center"/>
        <w:rPr>
          <w:rFonts w:cstheme="minorHAnsi"/>
          <w:b/>
          <w:color w:val="FFFFFF" w:themeColor="background1"/>
          <w:sz w:val="36"/>
          <w:szCs w:val="36"/>
          <w:lang w:val="en-US"/>
        </w:rPr>
      </w:pPr>
      <w:r w:rsidRPr="00C9638F">
        <w:rPr>
          <w:rFonts w:cstheme="minorHAnsi"/>
          <w:b/>
          <w:color w:val="FFFFFF" w:themeColor="background1"/>
          <w:sz w:val="36"/>
          <w:szCs w:val="36"/>
          <w:lang w:val="en-US"/>
        </w:rPr>
        <w:lastRenderedPageBreak/>
        <w:t xml:space="preserve">Personal Circumstances Declaration </w:t>
      </w:r>
    </w:p>
    <w:p w14:paraId="0EF522E6" w14:textId="77777777" w:rsidR="00987A49" w:rsidRPr="00C9638F" w:rsidRDefault="00987A49" w:rsidP="00987A49">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jc w:val="center"/>
        <w:rPr>
          <w:rFonts w:cstheme="minorHAnsi"/>
          <w:b/>
          <w:color w:val="FFFFFF" w:themeColor="background1"/>
          <w:sz w:val="36"/>
          <w:szCs w:val="36"/>
          <w:lang w:val="en-US"/>
        </w:rPr>
      </w:pPr>
      <w:r>
        <w:rPr>
          <w:rFonts w:cstheme="minorHAnsi"/>
          <w:b/>
          <w:color w:val="FFFFFF" w:themeColor="background1"/>
          <w:sz w:val="36"/>
          <w:szCs w:val="36"/>
          <w:lang w:val="en-US"/>
        </w:rPr>
        <w:t>PRIOR TO CONTRACT</w:t>
      </w:r>
    </w:p>
    <w:p w14:paraId="6D488A46" w14:textId="77777777" w:rsidR="00987A49" w:rsidRPr="00C9638F" w:rsidRDefault="00987A49" w:rsidP="00987A49">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rPr>
          <w:rFonts w:cstheme="minorHAnsi"/>
          <w:color w:val="FFFFFF" w:themeColor="background1"/>
          <w:sz w:val="28"/>
          <w:szCs w:val="28"/>
          <w:lang w:val="en-US"/>
        </w:rPr>
      </w:pPr>
    </w:p>
    <w:p w14:paraId="12ED8C87" w14:textId="77777777" w:rsidR="00987A49" w:rsidRPr="00C9638F" w:rsidRDefault="00987A49" w:rsidP="00987A49">
      <w:pPr>
        <w:pBdr>
          <w:top w:val="single" w:sz="4" w:space="1" w:color="auto"/>
          <w:left w:val="single" w:sz="4" w:space="4" w:color="auto"/>
          <w:bottom w:val="single" w:sz="4" w:space="1" w:color="auto"/>
          <w:right w:val="single" w:sz="4" w:space="4" w:color="auto"/>
        </w:pBdr>
        <w:shd w:val="clear" w:color="auto" w:fill="1F3864" w:themeFill="accent5" w:themeFillShade="80"/>
        <w:jc w:val="both"/>
        <w:rPr>
          <w:rFonts w:cstheme="minorHAnsi"/>
          <w:bCs/>
          <w:iCs/>
          <w:color w:val="FFFFFF" w:themeColor="background1"/>
          <w:sz w:val="28"/>
          <w:szCs w:val="28"/>
        </w:rPr>
      </w:pPr>
      <w:r w:rsidRPr="00C9638F">
        <w:rPr>
          <w:rFonts w:cstheme="minorHAnsi"/>
          <w:bCs/>
          <w:iCs/>
          <w:color w:val="FFFFFF" w:themeColor="background1"/>
          <w:sz w:val="28"/>
          <w:szCs w:val="28"/>
        </w:rPr>
        <w:t xml:space="preserve">Tenderers must complete, date and sign the Personal Circumstances Declaration. </w:t>
      </w:r>
      <w:r>
        <w:rPr>
          <w:rFonts w:cstheme="minorHAnsi"/>
          <w:bCs/>
          <w:iCs/>
          <w:color w:val="FFFFFF" w:themeColor="background1"/>
          <w:sz w:val="28"/>
          <w:szCs w:val="28"/>
        </w:rPr>
        <w:t xml:space="preserve">Each Consortium member, including Subcontractors, must complete and sign the Declaration </w:t>
      </w:r>
      <w:proofErr w:type="spellStart"/>
      <w:r>
        <w:rPr>
          <w:rFonts w:cstheme="minorHAnsi"/>
          <w:bCs/>
          <w:iCs/>
          <w:color w:val="FFFFFF" w:themeColor="background1"/>
          <w:sz w:val="28"/>
          <w:szCs w:val="28"/>
        </w:rPr>
        <w:t>priot</w:t>
      </w:r>
      <w:proofErr w:type="spellEnd"/>
      <w:r>
        <w:rPr>
          <w:rFonts w:cstheme="minorHAnsi"/>
          <w:bCs/>
          <w:iCs/>
          <w:color w:val="FFFFFF" w:themeColor="background1"/>
          <w:sz w:val="28"/>
          <w:szCs w:val="28"/>
        </w:rPr>
        <w:t xml:space="preserve"> to the execution of any contract. </w:t>
      </w:r>
      <w:r w:rsidRPr="00C9638F">
        <w:rPr>
          <w:rFonts w:cstheme="minorHAnsi"/>
          <w:bCs/>
          <w:iCs/>
          <w:color w:val="FFFFFF" w:themeColor="background1"/>
          <w:sz w:val="28"/>
          <w:szCs w:val="28"/>
        </w:rPr>
        <w:t xml:space="preserve">Non-compliance under any heading in the Declaration as to Personal Circumstances of Tenderer will result in the automatic disqualification of the Tenderer in question. </w:t>
      </w:r>
    </w:p>
    <w:p w14:paraId="3E34DC80" w14:textId="77777777" w:rsidR="00987A49" w:rsidRPr="00C9638F" w:rsidRDefault="00987A49" w:rsidP="00987A49">
      <w:pPr>
        <w:pBdr>
          <w:top w:val="single" w:sz="4" w:space="1" w:color="auto"/>
          <w:left w:val="single" w:sz="4" w:space="4" w:color="auto"/>
          <w:bottom w:val="single" w:sz="4" w:space="1" w:color="auto"/>
          <w:right w:val="single" w:sz="4" w:space="4" w:color="auto"/>
        </w:pBdr>
        <w:shd w:val="clear" w:color="auto" w:fill="1F3864" w:themeFill="accent5" w:themeFillShade="80"/>
        <w:jc w:val="both"/>
        <w:rPr>
          <w:rFonts w:cstheme="minorHAnsi"/>
          <w:bCs/>
          <w:iCs/>
          <w:color w:val="FFFFFF" w:themeColor="background1"/>
          <w:sz w:val="28"/>
          <w:szCs w:val="28"/>
        </w:rPr>
      </w:pPr>
    </w:p>
    <w:p w14:paraId="0CFC02F4" w14:textId="77777777" w:rsidR="00987A49" w:rsidRPr="00C9638F" w:rsidRDefault="00987A49" w:rsidP="00987A49">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 w:val="0"/>
          <w:color w:val="FFFFFF" w:themeColor="background1"/>
          <w:sz w:val="28"/>
          <w:szCs w:val="28"/>
        </w:rPr>
      </w:pPr>
    </w:p>
    <w:p w14:paraId="3B0A060F" w14:textId="77777777" w:rsidR="00987A49" w:rsidRPr="00C9638F" w:rsidRDefault="00987A49" w:rsidP="00987A49">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 w:val="0"/>
          <w:color w:val="FFFFFF" w:themeColor="background1"/>
          <w:sz w:val="28"/>
          <w:szCs w:val="28"/>
        </w:rPr>
      </w:pPr>
    </w:p>
    <w:p w14:paraId="0A9748DE" w14:textId="77777777" w:rsidR="00987A49" w:rsidRPr="00C9638F" w:rsidRDefault="00987A49" w:rsidP="00987A49">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color w:val="FFFFFF" w:themeColor="background1"/>
          <w:sz w:val="28"/>
          <w:szCs w:val="28"/>
        </w:rPr>
      </w:pPr>
      <w:r w:rsidRPr="00C9638F">
        <w:rPr>
          <w:rFonts w:asciiTheme="minorHAnsi" w:hAnsiTheme="minorHAnsi" w:cstheme="minorHAnsi"/>
          <w:color w:val="FFFFFF" w:themeColor="background1"/>
          <w:sz w:val="28"/>
          <w:szCs w:val="28"/>
        </w:rPr>
        <w:t xml:space="preserve">THE DECLARATION OF PERSONAL CIRCUMSTANCES FORM MUST BE COMPLETED AND SIGNED BY A DULY AUTHORISED OFFICER OF THE TENDERER’S ORGANISATION </w:t>
      </w:r>
      <w:r w:rsidRPr="00C9638F">
        <w:rPr>
          <w:rFonts w:asciiTheme="minorHAnsi" w:hAnsiTheme="minorHAnsi" w:cstheme="minorHAnsi"/>
          <w:color w:val="FFFFFF" w:themeColor="background1"/>
          <w:sz w:val="28"/>
          <w:szCs w:val="28"/>
          <w:u w:val="single"/>
        </w:rPr>
        <w:t>AND</w:t>
      </w:r>
      <w:r w:rsidRPr="00C9638F">
        <w:rPr>
          <w:rFonts w:asciiTheme="minorHAnsi" w:hAnsiTheme="minorHAnsi" w:cstheme="minorHAnsi"/>
          <w:color w:val="FFFFFF" w:themeColor="background1"/>
          <w:sz w:val="28"/>
          <w:szCs w:val="28"/>
        </w:rPr>
        <w:t xml:space="preserve"> BY A PRACTISING SOLICITOR/COMMISSIONER FOR OATHS</w:t>
      </w:r>
      <w:r>
        <w:rPr>
          <w:rFonts w:asciiTheme="minorHAnsi" w:hAnsiTheme="minorHAnsi" w:cstheme="minorHAnsi"/>
          <w:color w:val="FFFFFF" w:themeColor="background1"/>
          <w:sz w:val="28"/>
          <w:szCs w:val="28"/>
        </w:rPr>
        <w:t xml:space="preserve"> PRIOR TO ANY CONTRACT BEING EXCUTED</w:t>
      </w:r>
    </w:p>
    <w:p w14:paraId="68D310D6" w14:textId="77777777" w:rsidR="00987A49" w:rsidRPr="00C9638F" w:rsidRDefault="00987A49" w:rsidP="00987A49">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Cs w:val="0"/>
          <w:iCs/>
          <w:color w:val="FFFFFF" w:themeColor="background1"/>
          <w:sz w:val="28"/>
          <w:szCs w:val="28"/>
        </w:rPr>
      </w:pPr>
    </w:p>
    <w:p w14:paraId="0439D7AF" w14:textId="77777777" w:rsidR="00987A49" w:rsidRPr="00C9638F" w:rsidRDefault="00987A49" w:rsidP="00987A49">
      <w:pPr>
        <w:rPr>
          <w:rFonts w:cstheme="minorHAnsi"/>
          <w:sz w:val="28"/>
          <w:szCs w:val="28"/>
        </w:rPr>
      </w:pPr>
    </w:p>
    <w:p w14:paraId="3A14044E" w14:textId="77777777" w:rsidR="00987A49" w:rsidRPr="00C9638F" w:rsidRDefault="00987A49" w:rsidP="00987A49">
      <w:pPr>
        <w:rPr>
          <w:rFonts w:cstheme="minorHAnsi"/>
        </w:rPr>
      </w:pPr>
      <w:r w:rsidRPr="00C9638F">
        <w:rPr>
          <w:rFonts w:cstheme="minorHAnsi"/>
        </w:rPr>
        <w:br w:type="page"/>
      </w:r>
    </w:p>
    <w:p w14:paraId="2CF5F2DD" w14:textId="77777777" w:rsidR="00987A49" w:rsidRPr="00C9638F" w:rsidRDefault="00987A49" w:rsidP="00987A49">
      <w:pPr>
        <w:spacing w:before="120" w:after="120"/>
        <w:ind w:right="-312" w:firstLine="426"/>
        <w:jc w:val="both"/>
        <w:rPr>
          <w:rFonts w:cstheme="minorHAnsi"/>
          <w:b/>
          <w:sz w:val="8"/>
        </w:rPr>
      </w:pPr>
    </w:p>
    <w:p w14:paraId="7272C98C" w14:textId="77777777" w:rsidR="00987A49" w:rsidRPr="00C9638F" w:rsidRDefault="00987A49" w:rsidP="00987A49">
      <w:pPr>
        <w:pStyle w:val="Heading3"/>
        <w:shd w:val="clear" w:color="auto" w:fill="1F3864" w:themeFill="accent5" w:themeFillShade="80"/>
        <w:spacing w:before="120" w:after="120"/>
        <w:ind w:left="2041" w:right="-357" w:hanging="2041"/>
        <w:rPr>
          <w:rFonts w:asciiTheme="minorHAnsi" w:hAnsiTheme="minorHAnsi" w:cstheme="minorHAnsi"/>
          <w:caps/>
          <w:color w:val="FFFFFF" w:themeColor="background1"/>
          <w:sz w:val="36"/>
          <w:szCs w:val="36"/>
        </w:rPr>
      </w:pPr>
      <w:r w:rsidRPr="00C9638F">
        <w:rPr>
          <w:rFonts w:asciiTheme="minorHAnsi" w:hAnsiTheme="minorHAnsi" w:cstheme="minorHAnsi"/>
          <w:color w:val="FFFFFF" w:themeColor="background1"/>
          <w:sz w:val="36"/>
          <w:szCs w:val="36"/>
        </w:rPr>
        <w:t xml:space="preserve">APPENDIX 4: </w:t>
      </w:r>
      <w:r w:rsidRPr="00C9638F">
        <w:rPr>
          <w:rFonts w:asciiTheme="minorHAnsi" w:hAnsiTheme="minorHAnsi" w:cstheme="minorHAnsi"/>
          <w:color w:val="FFFFFF" w:themeColor="background1"/>
          <w:sz w:val="36"/>
          <w:szCs w:val="36"/>
        </w:rPr>
        <w:tab/>
      </w:r>
      <w:r w:rsidRPr="00C9638F">
        <w:rPr>
          <w:rFonts w:asciiTheme="minorHAnsi" w:hAnsiTheme="minorHAnsi" w:cstheme="minorHAnsi"/>
          <w:caps/>
          <w:color w:val="FFFFFF" w:themeColor="background1"/>
          <w:sz w:val="36"/>
          <w:szCs w:val="36"/>
        </w:rPr>
        <w:t>declaration as to personal circumstances to tender</w:t>
      </w:r>
    </w:p>
    <w:p w14:paraId="38AAE1B7" w14:textId="77777777" w:rsidR="00987A49" w:rsidRPr="00C9638F" w:rsidRDefault="00987A49" w:rsidP="00987A49">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9603" w:type="dxa"/>
        <w:tblInd w:w="96" w:type="dxa"/>
        <w:tblLook w:val="04A0" w:firstRow="1" w:lastRow="0" w:firstColumn="1" w:lastColumn="0" w:noHBand="0" w:noVBand="1"/>
      </w:tblPr>
      <w:tblGrid>
        <w:gridCol w:w="4801"/>
        <w:gridCol w:w="4802"/>
      </w:tblGrid>
      <w:tr w:rsidR="00987A49" w:rsidRPr="00C9638F" w14:paraId="79B3A375" w14:textId="77777777" w:rsidTr="002162F1">
        <w:trPr>
          <w:trHeight w:val="567"/>
        </w:trPr>
        <w:tc>
          <w:tcPr>
            <w:tcW w:w="9603" w:type="dxa"/>
            <w:gridSpan w:val="2"/>
            <w:tcBorders>
              <w:top w:val="nil"/>
              <w:left w:val="nil"/>
              <w:bottom w:val="nil"/>
              <w:right w:val="nil"/>
            </w:tcBorders>
            <w:shd w:val="clear" w:color="auto" w:fill="auto"/>
            <w:noWrap/>
            <w:vAlign w:val="center"/>
            <w:hideMark/>
          </w:tcPr>
          <w:p w14:paraId="0EA20C04" w14:textId="575630BA" w:rsidR="00987A49" w:rsidRPr="00C9638F" w:rsidRDefault="00987A49" w:rsidP="002162F1">
            <w:pPr>
              <w:spacing w:before="120" w:after="240"/>
              <w:jc w:val="both"/>
              <w:rPr>
                <w:rFonts w:cstheme="minorHAnsi"/>
                <w:b/>
                <w:sz w:val="28"/>
                <w:szCs w:val="28"/>
                <w:lang w:eastAsia="en-IE"/>
              </w:rPr>
            </w:pPr>
            <w:r w:rsidRPr="00C9638F">
              <w:rPr>
                <w:rFonts w:cstheme="minorHAnsi"/>
                <w:b/>
                <w:sz w:val="28"/>
                <w:szCs w:val="28"/>
                <w:lang w:eastAsia="en-IE"/>
              </w:rPr>
              <w:t xml:space="preserve">Re: </w:t>
            </w:r>
            <w:proofErr w:type="spellStart"/>
            <w:r w:rsidR="00BE239A">
              <w:rPr>
                <w:rFonts w:cstheme="minorHAnsi"/>
                <w:b/>
                <w:sz w:val="28"/>
                <w:szCs w:val="28"/>
                <w:lang w:eastAsia="en-IE"/>
              </w:rPr>
              <w:t>Call</w:t>
            </w:r>
            <w:r w:rsidRPr="00C9638F">
              <w:rPr>
                <w:rFonts w:cstheme="minorHAnsi"/>
                <w:b/>
                <w:sz w:val="28"/>
                <w:szCs w:val="28"/>
                <w:lang w:eastAsia="en-IE"/>
              </w:rPr>
              <w:t>for</w:t>
            </w:r>
            <w:proofErr w:type="spellEnd"/>
            <w:r w:rsidRPr="00C9638F">
              <w:rPr>
                <w:rFonts w:cstheme="minorHAnsi"/>
                <w:b/>
                <w:sz w:val="28"/>
                <w:szCs w:val="28"/>
                <w:lang w:eastAsia="en-IE"/>
              </w:rPr>
              <w:t xml:space="preserve"> Tender </w:t>
            </w:r>
            <w:r w:rsidRPr="003B64CB">
              <w:rPr>
                <w:rFonts w:cstheme="minorHAnsi"/>
                <w:sz w:val="28"/>
                <w:szCs w:val="28"/>
                <w:lang w:eastAsia="en-IE"/>
              </w:rPr>
              <w:t xml:space="preserve">for the </w:t>
            </w:r>
            <w:bookmarkStart w:id="13" w:name="_GoBack"/>
            <w:bookmarkEnd w:id="13"/>
            <w:r w:rsidR="00BE239A" w:rsidRPr="00BE239A">
              <w:rPr>
                <w:rFonts w:cstheme="minorHAnsi"/>
                <w:sz w:val="28"/>
                <w:szCs w:val="28"/>
                <w:lang w:eastAsia="en-IE"/>
              </w:rPr>
              <w:t>Establishment of a Single Supplier Framework Agreement for the provision of Technical Writing Skills for the Pharmaceutical Industry divided into two (2) (Lots) to BioPharmaChem Skillnet</w:t>
            </w:r>
          </w:p>
        </w:tc>
      </w:tr>
      <w:tr w:rsidR="00987A49" w:rsidRPr="00C9638F" w14:paraId="4519B3CC" w14:textId="77777777" w:rsidTr="002162F1">
        <w:trPr>
          <w:trHeight w:val="567"/>
        </w:trPr>
        <w:tc>
          <w:tcPr>
            <w:tcW w:w="9603" w:type="dxa"/>
            <w:gridSpan w:val="2"/>
            <w:tcBorders>
              <w:top w:val="nil"/>
              <w:left w:val="nil"/>
              <w:right w:val="nil"/>
            </w:tcBorders>
            <w:shd w:val="clear" w:color="auto" w:fill="auto"/>
            <w:noWrap/>
            <w:vAlign w:val="center"/>
            <w:hideMark/>
          </w:tcPr>
          <w:p w14:paraId="7B92AD92" w14:textId="77777777" w:rsidR="00987A49" w:rsidRPr="00C9638F" w:rsidRDefault="00987A49" w:rsidP="002162F1">
            <w:pPr>
              <w:ind w:left="46" w:right="243"/>
              <w:jc w:val="both"/>
              <w:rPr>
                <w:rFonts w:cstheme="minorHAnsi"/>
                <w:color w:val="000000"/>
                <w:lang w:eastAsia="en-IE"/>
              </w:rPr>
            </w:pPr>
            <w:r w:rsidRPr="00C9638F">
              <w:rPr>
                <w:rFonts w:cstheme="minorHAnsi"/>
                <w:b/>
                <w:bCs/>
                <w:lang w:eastAsia="en-IE"/>
              </w:rPr>
              <w:t xml:space="preserve">NAME:  </w:t>
            </w:r>
            <w:r w:rsidRPr="00C9638F">
              <w:rPr>
                <w:rFonts w:cstheme="minorHAnsi"/>
              </w:rPr>
              <w:fldChar w:fldCharType="begin">
                <w:ffData>
                  <w:name w:val=""/>
                  <w:enabled/>
                  <w:calcOnExit w:val="0"/>
                  <w:textInput>
                    <w:default w:val="Click here to insert name Name"/>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Name</w:t>
            </w:r>
            <w:r w:rsidRPr="00C9638F">
              <w:rPr>
                <w:rFonts w:cstheme="minorHAnsi"/>
              </w:rPr>
              <w:fldChar w:fldCharType="end"/>
            </w:r>
          </w:p>
        </w:tc>
      </w:tr>
      <w:tr w:rsidR="00987A49" w:rsidRPr="00C9638F" w14:paraId="3424DAD4" w14:textId="77777777" w:rsidTr="002162F1">
        <w:trPr>
          <w:trHeight w:val="567"/>
        </w:trPr>
        <w:tc>
          <w:tcPr>
            <w:tcW w:w="9603" w:type="dxa"/>
            <w:gridSpan w:val="2"/>
            <w:tcBorders>
              <w:top w:val="nil"/>
              <w:left w:val="nil"/>
              <w:right w:val="nil"/>
            </w:tcBorders>
            <w:shd w:val="clear" w:color="auto" w:fill="auto"/>
            <w:noWrap/>
            <w:vAlign w:val="center"/>
            <w:hideMark/>
          </w:tcPr>
          <w:p w14:paraId="06137965" w14:textId="77777777" w:rsidR="00987A49" w:rsidRPr="00C9638F" w:rsidRDefault="00987A49" w:rsidP="002162F1">
            <w:pPr>
              <w:ind w:left="46" w:right="243"/>
              <w:jc w:val="both"/>
              <w:rPr>
                <w:rFonts w:cstheme="minorHAnsi"/>
                <w:color w:val="000000"/>
                <w:lang w:eastAsia="en-IE"/>
              </w:rPr>
            </w:pPr>
            <w:r w:rsidRPr="00C9638F">
              <w:rPr>
                <w:rFonts w:cstheme="minorHAnsi"/>
                <w:b/>
                <w:bCs/>
                <w:lang w:eastAsia="en-IE"/>
              </w:rPr>
              <w:t xml:space="preserve">ADDRESS:  </w:t>
            </w:r>
            <w:r w:rsidRPr="00C9638F">
              <w:rPr>
                <w:rFonts w:cstheme="minorHAnsi"/>
              </w:rPr>
              <w:fldChar w:fldCharType="begin">
                <w:ffData>
                  <w:name w:val=""/>
                  <w:enabled/>
                  <w:calcOnExit w:val="0"/>
                  <w:textInput>
                    <w:default w:val="Click here to insert address"/>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address</w:t>
            </w:r>
            <w:r w:rsidRPr="00C9638F">
              <w:rPr>
                <w:rFonts w:cstheme="minorHAnsi"/>
              </w:rPr>
              <w:fldChar w:fldCharType="end"/>
            </w:r>
          </w:p>
        </w:tc>
      </w:tr>
      <w:tr w:rsidR="00987A49" w:rsidRPr="00C9638F" w14:paraId="644843C8" w14:textId="77777777" w:rsidTr="002162F1">
        <w:trPr>
          <w:trHeight w:val="1479"/>
        </w:trPr>
        <w:tc>
          <w:tcPr>
            <w:tcW w:w="9603" w:type="dxa"/>
            <w:gridSpan w:val="2"/>
            <w:tcBorders>
              <w:top w:val="nil"/>
              <w:left w:val="nil"/>
              <w:bottom w:val="nil"/>
              <w:right w:val="nil"/>
            </w:tcBorders>
            <w:shd w:val="clear" w:color="auto" w:fill="auto"/>
            <w:noWrap/>
            <w:vAlign w:val="center"/>
            <w:hideMark/>
          </w:tcPr>
          <w:p w14:paraId="04EBC745" w14:textId="77777777" w:rsidR="00987A49" w:rsidRPr="00C9638F" w:rsidRDefault="00987A49" w:rsidP="002162F1">
            <w:pPr>
              <w:ind w:left="46" w:right="243"/>
              <w:jc w:val="both"/>
              <w:rPr>
                <w:rFonts w:cstheme="minorHAnsi"/>
                <w:color w:val="000000"/>
                <w:lang w:eastAsia="en-IE"/>
              </w:rPr>
            </w:pPr>
            <w:r w:rsidRPr="00C9638F">
              <w:rPr>
                <w:rFonts w:cstheme="minorHAnsi"/>
                <w:lang w:eastAsia="en-IE"/>
              </w:rPr>
              <w:t xml:space="preserve">I, </w:t>
            </w:r>
            <w:r w:rsidRPr="00C9638F">
              <w:rPr>
                <w:rFonts w:cstheme="minorHAnsi"/>
              </w:rPr>
              <w:fldChar w:fldCharType="begin">
                <w:ffData>
                  <w:name w:val=""/>
                  <w:enabled/>
                  <w:calcOnExit w:val="0"/>
                  <w:textInput>
                    <w:default w:val="Click here to insert name of Declarant"/>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Declarant</w:t>
            </w:r>
            <w:r w:rsidRPr="00C9638F">
              <w:rPr>
                <w:rFonts w:cstheme="minorHAnsi"/>
              </w:rPr>
              <w:fldChar w:fldCharType="end"/>
            </w:r>
            <w:r w:rsidRPr="00C9638F">
              <w:rPr>
                <w:rFonts w:cstheme="minorHAnsi"/>
              </w:rPr>
              <w:t xml:space="preserve"> </w:t>
            </w:r>
            <w:r w:rsidRPr="00C9638F">
              <w:rPr>
                <w:rFonts w:cstheme="minorHAnsi"/>
                <w:lang w:eastAsia="en-IE"/>
              </w:rPr>
              <w:t xml:space="preserve">having been duly authorised by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 sincerely declare that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i/>
                <w:iCs/>
                <w:lang w:eastAsia="en-IE"/>
              </w:rPr>
              <w:t xml:space="preserve"> </w:t>
            </w:r>
            <w:r w:rsidRPr="00C9638F">
              <w:rPr>
                <w:rFonts w:cstheme="minorHAnsi"/>
                <w:lang w:eastAsia="en-IE"/>
              </w:rPr>
              <w:t xml:space="preserve">itself or any person who has is a member of the administrative, management or supervisory body of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or has powers of representation, decision or control in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987A49" w:rsidRPr="00C9638F" w14:paraId="6C4C4DEC" w14:textId="77777777" w:rsidTr="002162F1">
        <w:trPr>
          <w:trHeight w:val="737"/>
        </w:trPr>
        <w:tc>
          <w:tcPr>
            <w:tcW w:w="9603" w:type="dxa"/>
            <w:gridSpan w:val="2"/>
            <w:tcBorders>
              <w:top w:val="nil"/>
              <w:left w:val="nil"/>
              <w:bottom w:val="nil"/>
              <w:right w:val="nil"/>
            </w:tcBorders>
            <w:shd w:val="clear" w:color="auto" w:fill="auto"/>
            <w:noWrap/>
            <w:vAlign w:val="center"/>
            <w:hideMark/>
          </w:tcPr>
          <w:p w14:paraId="435D45D1" w14:textId="77777777" w:rsidR="00987A49" w:rsidRPr="00C9638F" w:rsidRDefault="00987A49" w:rsidP="002162F1">
            <w:pPr>
              <w:numPr>
                <w:ilvl w:val="0"/>
                <w:numId w:val="10"/>
              </w:numPr>
              <w:spacing w:after="0"/>
              <w:ind w:left="755" w:right="243" w:hanging="567"/>
              <w:jc w:val="both"/>
              <w:rPr>
                <w:rFonts w:cstheme="minorHAnsi"/>
                <w:color w:val="000000"/>
                <w:lang w:eastAsia="en-IE"/>
              </w:rPr>
            </w:pPr>
            <w:r w:rsidRPr="00C9638F">
              <w:rPr>
                <w:rFonts w:cstheme="minorHAnsi"/>
                <w:lang w:eastAsia="en-IE"/>
              </w:rPr>
              <w:t>Has never been the subject of a conviction for participation in a criminal organisation, as defined in Article 2 of Council Framework Decision 2008/841/JHA.</w:t>
            </w:r>
          </w:p>
        </w:tc>
      </w:tr>
      <w:tr w:rsidR="00987A49" w:rsidRPr="00C9638F" w14:paraId="75C5AFCC" w14:textId="77777777" w:rsidTr="002162F1">
        <w:trPr>
          <w:trHeight w:val="1701"/>
        </w:trPr>
        <w:tc>
          <w:tcPr>
            <w:tcW w:w="9603" w:type="dxa"/>
            <w:gridSpan w:val="2"/>
            <w:tcBorders>
              <w:top w:val="nil"/>
              <w:left w:val="nil"/>
              <w:bottom w:val="nil"/>
              <w:right w:val="nil"/>
            </w:tcBorders>
            <w:shd w:val="clear" w:color="auto" w:fill="auto"/>
            <w:noWrap/>
            <w:vAlign w:val="center"/>
            <w:hideMark/>
          </w:tcPr>
          <w:p w14:paraId="46563F42" w14:textId="77777777" w:rsidR="00987A49" w:rsidRPr="00C9638F" w:rsidRDefault="00987A49" w:rsidP="002162F1">
            <w:pPr>
              <w:numPr>
                <w:ilvl w:val="0"/>
                <w:numId w:val="10"/>
              </w:numPr>
              <w:spacing w:after="0"/>
              <w:ind w:left="755" w:right="243" w:hanging="567"/>
              <w:jc w:val="both"/>
              <w:rPr>
                <w:rFonts w:cstheme="minorHAnsi"/>
                <w:color w:val="000000"/>
                <w:lang w:eastAsia="en-IE"/>
              </w:rPr>
            </w:pPr>
            <w:r w:rsidRPr="00C9638F">
              <w:rPr>
                <w:rFonts w:cstheme="minorHAnsi"/>
                <w:lang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987A49" w:rsidRPr="00C9638F" w14:paraId="6DABD840" w14:textId="77777777" w:rsidTr="002162F1">
        <w:trPr>
          <w:trHeight w:val="737"/>
        </w:trPr>
        <w:tc>
          <w:tcPr>
            <w:tcW w:w="9603" w:type="dxa"/>
            <w:gridSpan w:val="2"/>
            <w:tcBorders>
              <w:top w:val="nil"/>
              <w:left w:val="nil"/>
              <w:bottom w:val="nil"/>
              <w:right w:val="nil"/>
            </w:tcBorders>
            <w:shd w:val="clear" w:color="auto" w:fill="auto"/>
            <w:noWrap/>
            <w:vAlign w:val="center"/>
            <w:hideMark/>
          </w:tcPr>
          <w:p w14:paraId="3BF629BC" w14:textId="77777777" w:rsidR="00987A49" w:rsidRPr="00C9638F" w:rsidRDefault="00987A49" w:rsidP="002162F1">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fraud within the meaning of Article 1 of the Convention on the protection of the European Communities’ financial interests</w:t>
            </w:r>
          </w:p>
        </w:tc>
      </w:tr>
      <w:tr w:rsidR="00987A49" w:rsidRPr="00C9638F" w14:paraId="6F35C60E" w14:textId="77777777" w:rsidTr="002162F1">
        <w:trPr>
          <w:trHeight w:val="1304"/>
        </w:trPr>
        <w:tc>
          <w:tcPr>
            <w:tcW w:w="9603" w:type="dxa"/>
            <w:gridSpan w:val="2"/>
            <w:tcBorders>
              <w:top w:val="nil"/>
              <w:left w:val="nil"/>
              <w:bottom w:val="nil"/>
              <w:right w:val="nil"/>
            </w:tcBorders>
            <w:shd w:val="clear" w:color="auto" w:fill="auto"/>
            <w:noWrap/>
            <w:vAlign w:val="center"/>
            <w:hideMark/>
          </w:tcPr>
          <w:p w14:paraId="74940FF9" w14:textId="77777777" w:rsidR="00987A49" w:rsidRPr="00C9638F" w:rsidRDefault="00987A49" w:rsidP="002162F1">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987A49" w:rsidRPr="00C9638F" w14:paraId="69660E03" w14:textId="77777777" w:rsidTr="002162F1">
        <w:trPr>
          <w:trHeight w:val="794"/>
        </w:trPr>
        <w:tc>
          <w:tcPr>
            <w:tcW w:w="9603" w:type="dxa"/>
            <w:gridSpan w:val="2"/>
            <w:tcBorders>
              <w:top w:val="nil"/>
              <w:left w:val="nil"/>
              <w:bottom w:val="nil"/>
              <w:right w:val="nil"/>
            </w:tcBorders>
            <w:shd w:val="clear" w:color="auto" w:fill="auto"/>
            <w:noWrap/>
            <w:vAlign w:val="center"/>
            <w:hideMark/>
          </w:tcPr>
          <w:p w14:paraId="7CFBF800" w14:textId="77777777" w:rsidR="00987A49" w:rsidRPr="00C9638F" w:rsidRDefault="00987A49" w:rsidP="002162F1">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money laundering or terrorist financing, as defined in Article 1 of Directive 2005/60/EC of the European Parliament and of the Council</w:t>
            </w:r>
          </w:p>
        </w:tc>
      </w:tr>
      <w:tr w:rsidR="00987A49" w:rsidRPr="00C9638F" w14:paraId="74429071" w14:textId="77777777" w:rsidTr="002162F1">
        <w:trPr>
          <w:trHeight w:val="680"/>
        </w:trPr>
        <w:tc>
          <w:tcPr>
            <w:tcW w:w="9603" w:type="dxa"/>
            <w:gridSpan w:val="2"/>
            <w:tcBorders>
              <w:top w:val="nil"/>
              <w:left w:val="nil"/>
              <w:bottom w:val="nil"/>
              <w:right w:val="nil"/>
            </w:tcBorders>
            <w:shd w:val="clear" w:color="auto" w:fill="auto"/>
            <w:noWrap/>
            <w:vAlign w:val="center"/>
            <w:hideMark/>
          </w:tcPr>
          <w:p w14:paraId="0B34663B"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 xml:space="preserve"> Has never been the subject of a conviction for child labour and other forms of trafficking in human beings as defined in Article 2 of Directive 2011/36/EU of the European Parliament and of the Council</w:t>
            </w:r>
          </w:p>
        </w:tc>
      </w:tr>
      <w:tr w:rsidR="00987A49" w:rsidRPr="00C9638F" w14:paraId="3EC4E33F" w14:textId="77777777" w:rsidTr="002162F1">
        <w:trPr>
          <w:trHeight w:val="624"/>
        </w:trPr>
        <w:tc>
          <w:tcPr>
            <w:tcW w:w="9603" w:type="dxa"/>
            <w:gridSpan w:val="2"/>
            <w:tcBorders>
              <w:top w:val="nil"/>
              <w:left w:val="nil"/>
              <w:bottom w:val="nil"/>
              <w:right w:val="nil"/>
            </w:tcBorders>
            <w:shd w:val="clear" w:color="auto" w:fill="auto"/>
            <w:noWrap/>
            <w:vAlign w:val="center"/>
            <w:hideMark/>
          </w:tcPr>
          <w:p w14:paraId="38AC22EE"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 xml:space="preserve"> Is not in breach of its obligations relating to the payment of taxes or social security contributions.</w:t>
            </w:r>
          </w:p>
        </w:tc>
      </w:tr>
      <w:tr w:rsidR="00987A49" w:rsidRPr="00C9638F" w14:paraId="41203D1D" w14:textId="77777777" w:rsidTr="002162F1">
        <w:trPr>
          <w:trHeight w:val="1701"/>
        </w:trPr>
        <w:tc>
          <w:tcPr>
            <w:tcW w:w="9603" w:type="dxa"/>
            <w:gridSpan w:val="2"/>
            <w:tcBorders>
              <w:top w:val="nil"/>
              <w:left w:val="nil"/>
              <w:bottom w:val="nil"/>
              <w:right w:val="nil"/>
            </w:tcBorders>
            <w:shd w:val="clear" w:color="auto" w:fill="auto"/>
            <w:noWrap/>
            <w:vAlign w:val="center"/>
            <w:hideMark/>
          </w:tcPr>
          <w:p w14:paraId="224EB91C"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lastRenderedPageBreak/>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987A49" w:rsidRPr="00C9638F" w14:paraId="72164CE9" w14:textId="77777777" w:rsidTr="002162F1">
        <w:trPr>
          <w:trHeight w:val="1304"/>
        </w:trPr>
        <w:tc>
          <w:tcPr>
            <w:tcW w:w="9603" w:type="dxa"/>
            <w:gridSpan w:val="2"/>
            <w:tcBorders>
              <w:top w:val="nil"/>
              <w:left w:val="nil"/>
              <w:bottom w:val="nil"/>
              <w:right w:val="nil"/>
            </w:tcBorders>
            <w:shd w:val="clear" w:color="auto" w:fill="auto"/>
            <w:noWrap/>
            <w:vAlign w:val="center"/>
            <w:hideMark/>
          </w:tcPr>
          <w:p w14:paraId="0CD5687D"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987A49" w:rsidRPr="00C9638F" w14:paraId="5705D7F5" w14:textId="77777777" w:rsidTr="002162F1">
        <w:trPr>
          <w:trHeight w:val="454"/>
        </w:trPr>
        <w:tc>
          <w:tcPr>
            <w:tcW w:w="9603" w:type="dxa"/>
            <w:gridSpan w:val="2"/>
            <w:tcBorders>
              <w:top w:val="nil"/>
              <w:left w:val="nil"/>
              <w:bottom w:val="nil"/>
              <w:right w:val="nil"/>
            </w:tcBorders>
            <w:shd w:val="clear" w:color="auto" w:fill="auto"/>
            <w:noWrap/>
            <w:vAlign w:val="center"/>
            <w:hideMark/>
          </w:tcPr>
          <w:p w14:paraId="5C918E1D"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 xml:space="preserve"> Is not guilty of grave professional misconduct.</w:t>
            </w:r>
          </w:p>
        </w:tc>
      </w:tr>
      <w:tr w:rsidR="00987A49" w:rsidRPr="00C9638F" w14:paraId="6723C981" w14:textId="77777777" w:rsidTr="002162F1">
        <w:trPr>
          <w:trHeight w:val="680"/>
        </w:trPr>
        <w:tc>
          <w:tcPr>
            <w:tcW w:w="9603" w:type="dxa"/>
            <w:gridSpan w:val="2"/>
            <w:tcBorders>
              <w:top w:val="nil"/>
              <w:left w:val="nil"/>
              <w:bottom w:val="nil"/>
              <w:right w:val="nil"/>
            </w:tcBorders>
            <w:shd w:val="clear" w:color="auto" w:fill="auto"/>
            <w:noWrap/>
            <w:vAlign w:val="center"/>
            <w:hideMark/>
          </w:tcPr>
          <w:p w14:paraId="163AC1A6"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Has not entered into agreements with other economic operators aimed at distorting competition.</w:t>
            </w:r>
          </w:p>
        </w:tc>
      </w:tr>
      <w:tr w:rsidR="00987A49" w:rsidRPr="00C9638F" w14:paraId="1E5A81D4" w14:textId="77777777" w:rsidTr="002162F1">
        <w:trPr>
          <w:trHeight w:val="397"/>
        </w:trPr>
        <w:tc>
          <w:tcPr>
            <w:tcW w:w="9603" w:type="dxa"/>
            <w:gridSpan w:val="2"/>
            <w:tcBorders>
              <w:top w:val="nil"/>
              <w:left w:val="nil"/>
              <w:bottom w:val="nil"/>
              <w:right w:val="nil"/>
            </w:tcBorders>
            <w:shd w:val="clear" w:color="auto" w:fill="auto"/>
            <w:noWrap/>
            <w:vAlign w:val="center"/>
            <w:hideMark/>
          </w:tcPr>
          <w:p w14:paraId="62F64FA6"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Is not aware of any conflict of interest due to its participation in the Competition.</w:t>
            </w:r>
          </w:p>
        </w:tc>
      </w:tr>
      <w:tr w:rsidR="00987A49" w:rsidRPr="00C9638F" w14:paraId="78EDB9BF" w14:textId="77777777" w:rsidTr="002162F1">
        <w:trPr>
          <w:trHeight w:val="397"/>
        </w:trPr>
        <w:tc>
          <w:tcPr>
            <w:tcW w:w="9603" w:type="dxa"/>
            <w:gridSpan w:val="2"/>
            <w:tcBorders>
              <w:top w:val="nil"/>
              <w:left w:val="nil"/>
              <w:bottom w:val="nil"/>
              <w:right w:val="nil"/>
            </w:tcBorders>
            <w:shd w:val="clear" w:color="auto" w:fill="auto"/>
            <w:noWrap/>
            <w:vAlign w:val="center"/>
            <w:hideMark/>
          </w:tcPr>
          <w:p w14:paraId="1133526C"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Has not had any prior involvement in the preparation of the Competition.</w:t>
            </w:r>
          </w:p>
        </w:tc>
      </w:tr>
      <w:tr w:rsidR="00987A49" w:rsidRPr="00C9638F" w14:paraId="1E997EC0" w14:textId="77777777" w:rsidTr="002162F1">
        <w:trPr>
          <w:trHeight w:val="1134"/>
        </w:trPr>
        <w:tc>
          <w:tcPr>
            <w:tcW w:w="9603" w:type="dxa"/>
            <w:gridSpan w:val="2"/>
            <w:tcBorders>
              <w:top w:val="nil"/>
              <w:left w:val="nil"/>
              <w:bottom w:val="nil"/>
              <w:right w:val="nil"/>
            </w:tcBorders>
            <w:shd w:val="clear" w:color="auto" w:fill="auto"/>
            <w:noWrap/>
            <w:vAlign w:val="center"/>
            <w:hideMark/>
          </w:tcPr>
          <w:p w14:paraId="52FBBD49"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987A49" w:rsidRPr="00C9638F" w14:paraId="7DEDEB7C" w14:textId="77777777" w:rsidTr="002162F1">
        <w:trPr>
          <w:trHeight w:val="1644"/>
        </w:trPr>
        <w:tc>
          <w:tcPr>
            <w:tcW w:w="9603" w:type="dxa"/>
            <w:gridSpan w:val="2"/>
            <w:tcBorders>
              <w:top w:val="nil"/>
              <w:left w:val="nil"/>
              <w:bottom w:val="nil"/>
              <w:right w:val="nil"/>
            </w:tcBorders>
            <w:shd w:val="clear" w:color="auto" w:fill="auto"/>
            <w:noWrap/>
            <w:vAlign w:val="center"/>
            <w:hideMark/>
          </w:tcPr>
          <w:p w14:paraId="01A04E71"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987A49" w:rsidRPr="00C9638F" w14:paraId="02056C70" w14:textId="77777777" w:rsidTr="002162F1">
        <w:trPr>
          <w:trHeight w:val="1417"/>
        </w:trPr>
        <w:tc>
          <w:tcPr>
            <w:tcW w:w="9603" w:type="dxa"/>
            <w:gridSpan w:val="2"/>
            <w:tcBorders>
              <w:top w:val="nil"/>
              <w:left w:val="nil"/>
              <w:bottom w:val="nil"/>
              <w:right w:val="nil"/>
            </w:tcBorders>
            <w:shd w:val="clear" w:color="auto" w:fill="auto"/>
            <w:noWrap/>
            <w:vAlign w:val="center"/>
            <w:hideMark/>
          </w:tcPr>
          <w:p w14:paraId="2B6FFB38" w14:textId="77777777" w:rsidR="00987A49" w:rsidRPr="00C9638F" w:rsidRDefault="00987A49" w:rsidP="002162F1">
            <w:pPr>
              <w:numPr>
                <w:ilvl w:val="0"/>
                <w:numId w:val="10"/>
              </w:numPr>
              <w:spacing w:after="0"/>
              <w:ind w:left="755" w:right="243" w:hanging="567"/>
              <w:jc w:val="both"/>
              <w:rPr>
                <w:rFonts w:cstheme="minorHAnsi"/>
                <w:lang w:eastAsia="en-IE"/>
              </w:rPr>
            </w:pPr>
            <w:r w:rsidRPr="00C9638F">
              <w:rPr>
                <w:rFonts w:cstheme="minorHAnsi"/>
                <w:lang w:eastAsia="en-IE"/>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r>
      <w:tr w:rsidR="00987A49" w:rsidRPr="00C9638F" w14:paraId="0003D6E0" w14:textId="77777777" w:rsidTr="002162F1">
        <w:trPr>
          <w:trHeight w:val="1361"/>
        </w:trPr>
        <w:tc>
          <w:tcPr>
            <w:tcW w:w="9603" w:type="dxa"/>
            <w:gridSpan w:val="2"/>
            <w:tcBorders>
              <w:top w:val="nil"/>
              <w:left w:val="nil"/>
              <w:bottom w:val="nil"/>
              <w:right w:val="nil"/>
            </w:tcBorders>
            <w:shd w:val="clear" w:color="auto" w:fill="auto"/>
            <w:noWrap/>
            <w:vAlign w:val="center"/>
            <w:hideMark/>
          </w:tcPr>
          <w:p w14:paraId="251DB70B" w14:textId="77777777" w:rsidR="00987A49" w:rsidRPr="00C9638F" w:rsidRDefault="00987A49" w:rsidP="002162F1">
            <w:pPr>
              <w:ind w:left="187" w:right="244"/>
              <w:jc w:val="both"/>
              <w:rPr>
                <w:rFonts w:cstheme="minorHAnsi"/>
                <w:lang w:eastAsia="en-IE"/>
              </w:rPr>
            </w:pPr>
            <w:r w:rsidRPr="00C9638F">
              <w:rPr>
                <w:rFonts w:cstheme="minorHAnsi"/>
                <w:lang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987A49" w:rsidRPr="00C9638F" w14:paraId="276F0EC5" w14:textId="77777777" w:rsidTr="002162F1">
        <w:trPr>
          <w:trHeight w:val="1531"/>
        </w:trPr>
        <w:tc>
          <w:tcPr>
            <w:tcW w:w="4801" w:type="dxa"/>
            <w:tcBorders>
              <w:top w:val="nil"/>
              <w:left w:val="nil"/>
              <w:bottom w:val="nil"/>
              <w:right w:val="nil"/>
            </w:tcBorders>
            <w:shd w:val="clear" w:color="auto" w:fill="auto"/>
            <w:noWrap/>
            <w:hideMark/>
          </w:tcPr>
          <w:p w14:paraId="2E570A7F" w14:textId="77777777" w:rsidR="00987A49" w:rsidRPr="00C9638F" w:rsidRDefault="00987A49" w:rsidP="002162F1">
            <w:pPr>
              <w:spacing w:after="360"/>
              <w:ind w:left="754" w:right="244" w:hanging="567"/>
              <w:jc w:val="both"/>
              <w:rPr>
                <w:rFonts w:cstheme="minorHAnsi"/>
                <w:sz w:val="20"/>
                <w:szCs w:val="20"/>
                <w:lang w:eastAsia="en-IE"/>
              </w:rPr>
            </w:pPr>
          </w:p>
          <w:p w14:paraId="5C3A69AD" w14:textId="77777777" w:rsidR="00987A49" w:rsidRPr="00C9638F" w:rsidRDefault="00987A49" w:rsidP="002162F1">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47F4FAB6" w14:textId="77777777" w:rsidR="00987A49" w:rsidRPr="00C9638F" w:rsidRDefault="00987A49" w:rsidP="002162F1">
            <w:pPr>
              <w:ind w:left="755" w:right="243" w:hanging="567"/>
              <w:jc w:val="both"/>
              <w:rPr>
                <w:rFonts w:cstheme="minorHAnsi"/>
                <w:i/>
                <w:sz w:val="20"/>
                <w:szCs w:val="20"/>
                <w:lang w:eastAsia="en-IE"/>
              </w:rPr>
            </w:pPr>
            <w:r w:rsidRPr="00C9638F">
              <w:rPr>
                <w:rFonts w:cstheme="minorHAnsi"/>
                <w:i/>
                <w:sz w:val="20"/>
                <w:szCs w:val="20"/>
                <w:lang w:eastAsia="en-IE"/>
              </w:rPr>
              <w:t xml:space="preserve">Signature of Declarant  </w:t>
            </w:r>
          </w:p>
        </w:tc>
        <w:tc>
          <w:tcPr>
            <w:tcW w:w="4802" w:type="dxa"/>
            <w:tcBorders>
              <w:top w:val="nil"/>
              <w:left w:val="nil"/>
              <w:bottom w:val="nil"/>
              <w:right w:val="nil"/>
            </w:tcBorders>
            <w:shd w:val="clear" w:color="auto" w:fill="auto"/>
            <w:vAlign w:val="center"/>
          </w:tcPr>
          <w:p w14:paraId="1C42E6A5" w14:textId="77777777" w:rsidR="00987A49" w:rsidRPr="00C9638F" w:rsidRDefault="00987A49" w:rsidP="002162F1">
            <w:pPr>
              <w:ind w:left="755" w:right="243" w:hanging="567"/>
              <w:jc w:val="both"/>
              <w:rPr>
                <w:rFonts w:cstheme="minorHAnsi"/>
                <w:sz w:val="20"/>
                <w:szCs w:val="20"/>
                <w:lang w:eastAsia="en-IE"/>
              </w:rPr>
            </w:pPr>
          </w:p>
          <w:p w14:paraId="4D970934" w14:textId="77777777" w:rsidR="00987A49" w:rsidRPr="00C9638F" w:rsidRDefault="00987A49" w:rsidP="002162F1">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3648F1BF" w14:textId="77777777" w:rsidR="00987A49" w:rsidRPr="00C9638F" w:rsidRDefault="00987A49" w:rsidP="002162F1">
            <w:pPr>
              <w:ind w:left="755" w:right="243" w:hanging="567"/>
              <w:jc w:val="both"/>
              <w:rPr>
                <w:rFonts w:cstheme="minorHAnsi"/>
                <w:i/>
                <w:sz w:val="20"/>
                <w:szCs w:val="20"/>
                <w:lang w:eastAsia="en-IE"/>
              </w:rPr>
            </w:pPr>
            <w:r w:rsidRPr="00C9638F">
              <w:rPr>
                <w:rFonts w:cstheme="minorHAnsi"/>
                <w:i/>
                <w:sz w:val="20"/>
                <w:szCs w:val="20"/>
                <w:lang w:eastAsia="en-IE"/>
              </w:rPr>
              <w:t>Name of Declarant in print or block capitals</w:t>
            </w:r>
          </w:p>
        </w:tc>
      </w:tr>
      <w:tr w:rsidR="00987A49" w:rsidRPr="00C9638F" w14:paraId="29FF61DA" w14:textId="77777777" w:rsidTr="002162F1">
        <w:trPr>
          <w:trHeight w:val="1134"/>
        </w:trPr>
        <w:tc>
          <w:tcPr>
            <w:tcW w:w="9603" w:type="dxa"/>
            <w:gridSpan w:val="2"/>
            <w:tcBorders>
              <w:top w:val="nil"/>
              <w:left w:val="nil"/>
              <w:bottom w:val="nil"/>
              <w:right w:val="nil"/>
            </w:tcBorders>
            <w:shd w:val="clear" w:color="auto" w:fill="auto"/>
            <w:noWrap/>
            <w:vAlign w:val="center"/>
            <w:hideMark/>
          </w:tcPr>
          <w:p w14:paraId="6A9661FF" w14:textId="77777777" w:rsidR="00987A49" w:rsidRPr="00C9638F" w:rsidRDefault="00987A49" w:rsidP="002162F1">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263A69F3" w14:textId="77777777" w:rsidR="00987A49" w:rsidRPr="00C9638F" w:rsidRDefault="00987A49" w:rsidP="002162F1">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bl>
    <w:p w14:paraId="105E6FF5" w14:textId="77777777" w:rsidR="00AE7CDB" w:rsidRPr="00C9638F" w:rsidRDefault="00AE7CDB" w:rsidP="00AE7CDB">
      <w:pPr>
        <w:spacing w:before="120" w:after="120"/>
        <w:ind w:right="-312" w:firstLine="426"/>
        <w:jc w:val="both"/>
        <w:rPr>
          <w:rFonts w:cstheme="minorHAnsi"/>
          <w:b/>
          <w:sz w:val="8"/>
        </w:rPr>
      </w:pPr>
    </w:p>
    <w:sectPr w:rsidR="00AE7CDB" w:rsidRPr="00C9638F" w:rsidSect="002B774E">
      <w:footerReference w:type="even" r:id="rId19"/>
      <w:footerReference w:type="default" r:id="rId20"/>
      <w:headerReference w:type="first" r:id="rId21"/>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0399B" w14:textId="77777777" w:rsidR="00263554" w:rsidRDefault="00263554">
      <w:pPr>
        <w:spacing w:after="0"/>
      </w:pPr>
      <w:r>
        <w:separator/>
      </w:r>
    </w:p>
  </w:endnote>
  <w:endnote w:type="continuationSeparator" w:id="0">
    <w:p w14:paraId="7BB5CCDF" w14:textId="77777777" w:rsidR="00263554" w:rsidRDefault="002635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B3E29" w14:textId="0840F09C" w:rsidR="00263554" w:rsidRDefault="00263554">
    <w:pPr>
      <w:pStyle w:val="Footer"/>
      <w:pBdr>
        <w:top w:val="single" w:sz="4" w:space="1" w:color="D9D9D9" w:themeColor="background1" w:themeShade="D9"/>
      </w:pBdr>
      <w:jc w:val="right"/>
    </w:pPr>
  </w:p>
  <w:p w14:paraId="7B0018D4" w14:textId="76B41234" w:rsidR="00263554" w:rsidRPr="002D6992" w:rsidRDefault="00263554">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AB9F5" w14:textId="77777777" w:rsidR="00263554" w:rsidRPr="00B25144" w:rsidRDefault="00263554" w:rsidP="00DE1BFB">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6" w14:textId="3E5B4EA3" w:rsidR="00263554" w:rsidRPr="00B25144" w:rsidRDefault="00263554" w:rsidP="00DE1BFB">
    <w:pPr>
      <w:pStyle w:val="Footer"/>
      <w:rPr>
        <w:i/>
        <w:sz w:val="20"/>
      </w:rPr>
    </w:pPr>
    <w:r w:rsidRPr="00B25144">
      <w:rPr>
        <w:i/>
        <w:sz w:val="20"/>
      </w:rPr>
      <w:tab/>
      <w:t xml:space="preserve">  </w:t>
    </w:r>
    <w:r>
      <w:rPr>
        <w:i/>
        <w:sz w:val="20"/>
      </w:rPr>
      <w:tab/>
    </w:r>
    <w:r w:rsidRPr="00B25144">
      <w:rPr>
        <w:i/>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8" w:name="_Hlk75804597"/>
  <w:bookmarkStart w:id="9" w:name="_Hlk75804598"/>
  <w:p w14:paraId="0E90562A" w14:textId="1C1DEE9B" w:rsidR="00263554" w:rsidRPr="002D6992" w:rsidRDefault="00263554" w:rsidP="004E604B">
    <w:pPr>
      <w:pStyle w:val="Footer"/>
      <w:rPr>
        <w:sz w:val="16"/>
        <w:szCs w:val="16"/>
      </w:rPr>
    </w:pPr>
    <w:r>
      <w:rPr>
        <w:noProof/>
        <w:sz w:val="16"/>
        <w:szCs w:val="16"/>
        <w:lang w:eastAsia="en-IE"/>
      </w:rPr>
      <mc:AlternateContent>
        <mc:Choice Requires="wpg">
          <w:drawing>
            <wp:anchor distT="0" distB="0" distL="114300" distR="114300" simplePos="0" relativeHeight="251659264" behindDoc="0" locked="0" layoutInCell="1" allowOverlap="1" wp14:anchorId="42F4E25D" wp14:editId="0239DCC4">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B0205" w14:textId="2B8EEBA2" w:rsidR="00263554" w:rsidRDefault="00263554">
                            <w:pPr>
                              <w:pStyle w:val="Foote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2F4E25D" id="Group 155" o:spid="_x0000_s1029"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667B0205" w14:textId="2B8EEBA2" w:rsidR="00263554" w:rsidRDefault="00263554">
                      <w:pPr>
                        <w:pStyle w:val="Footer"/>
                        <w:rPr>
                          <w:caps/>
                          <w:color w:val="808080" w:themeColor="background1" w:themeShade="80"/>
                          <w:sz w:val="20"/>
                          <w:szCs w:val="20"/>
                        </w:rPr>
                      </w:pPr>
                    </w:p>
                  </w:txbxContent>
                </v:textbox>
              </v:shape>
              <w10:wrap anchorx="page" anchory="margin"/>
            </v:group>
          </w:pict>
        </mc:Fallback>
      </mc:AlternateContent>
    </w:r>
    <w:bookmarkEnd w:id="8"/>
    <w:bookmarkEnd w:id="9"/>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C675D" w14:textId="77777777" w:rsidR="00263554" w:rsidRDefault="00263554"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62963" w14:textId="77777777" w:rsidR="00263554" w:rsidRDefault="00263554" w:rsidP="00916F07">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270025"/>
      <w:docPartObj>
        <w:docPartGallery w:val="Page Numbers (Bottom of Page)"/>
        <w:docPartUnique/>
      </w:docPartObj>
    </w:sdtPr>
    <w:sdtEndPr>
      <w:rPr>
        <w:color w:val="7F7F7F" w:themeColor="background1" w:themeShade="7F"/>
        <w:spacing w:val="60"/>
      </w:rPr>
    </w:sdtEndPr>
    <w:sdtContent>
      <w:p w14:paraId="565BF2E6" w14:textId="77777777" w:rsidR="00263554" w:rsidRDefault="00263554">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r>
          <w:t xml:space="preserve"> | </w:t>
        </w:r>
        <w:r>
          <w:rPr>
            <w:color w:val="7F7F7F" w:themeColor="background1" w:themeShade="7F"/>
            <w:spacing w:val="60"/>
          </w:rPr>
          <w:t>Page</w:t>
        </w:r>
      </w:p>
    </w:sdtContent>
  </w:sdt>
  <w:p w14:paraId="20824450" w14:textId="77777777" w:rsidR="00263554" w:rsidRPr="00547289" w:rsidRDefault="00263554" w:rsidP="002D6992">
    <w:pPr>
      <w:pStyle w:val="Footer"/>
      <w:ind w:right="360"/>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344E5" w14:textId="77777777" w:rsidR="00263554" w:rsidRDefault="00263554"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6CED8" w14:textId="77777777" w:rsidR="00263554" w:rsidRDefault="00263554" w:rsidP="00916F07">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2AF6" w14:textId="3C84CEFA" w:rsidR="00263554" w:rsidRPr="00547289" w:rsidRDefault="00263554" w:rsidP="002D69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C4B63" w14:textId="77777777" w:rsidR="00263554" w:rsidRDefault="00263554">
      <w:pPr>
        <w:spacing w:after="0"/>
      </w:pPr>
      <w:r>
        <w:separator/>
      </w:r>
    </w:p>
  </w:footnote>
  <w:footnote w:type="continuationSeparator" w:id="0">
    <w:p w14:paraId="6A9CE545" w14:textId="77777777" w:rsidR="00263554" w:rsidRDefault="002635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5061E" w14:textId="77777777" w:rsidR="00263554" w:rsidRDefault="00263554">
    <w:pPr>
      <w:pStyle w:val="Header"/>
    </w:pPr>
  </w:p>
  <w:p w14:paraId="0D686B8B" w14:textId="77777777" w:rsidR="00263554" w:rsidRPr="001D2A7F" w:rsidRDefault="00263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4" w14:textId="77777777" w:rsidR="00263554" w:rsidRDefault="00263554">
    <w:pPr>
      <w:pStyle w:val="Header"/>
    </w:pPr>
  </w:p>
  <w:p w14:paraId="0E905625" w14:textId="77777777" w:rsidR="00263554" w:rsidRPr="001D2A7F" w:rsidRDefault="002635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8" w14:textId="77777777" w:rsidR="00263554" w:rsidRDefault="00263554">
    <w:pPr>
      <w:pStyle w:val="Header"/>
    </w:pPr>
  </w:p>
  <w:p w14:paraId="0E905629" w14:textId="77777777" w:rsidR="00263554" w:rsidRPr="001D2A7F" w:rsidRDefault="002635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4F92B" w14:textId="77777777" w:rsidR="00263554" w:rsidRDefault="00263554">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9DB9F" w14:textId="77777777" w:rsidR="00263554" w:rsidRDefault="00263554">
    <w:pPr>
      <w:pStyle w:val="Header"/>
    </w:pPr>
  </w:p>
  <w:p w14:paraId="6DFB2EA9" w14:textId="77777777" w:rsidR="00263554" w:rsidRDefault="00263554">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1" w15:restartNumberingAfterBreak="0">
    <w:nsid w:val="2B6E5239"/>
    <w:multiLevelType w:val="hybridMultilevel"/>
    <w:tmpl w:val="14265EF8"/>
    <w:lvl w:ilvl="0" w:tplc="C8867B8E">
      <w:start w:val="1"/>
      <w:numFmt w:val="decimal"/>
      <w:lvlText w:val="%1)"/>
      <w:lvlJc w:val="left"/>
      <w:pPr>
        <w:ind w:left="1080" w:hanging="72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D323DB"/>
    <w:multiLevelType w:val="hybridMultilevel"/>
    <w:tmpl w:val="8CFE848C"/>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3" w15:restartNumberingAfterBreak="0">
    <w:nsid w:val="33EE6D52"/>
    <w:multiLevelType w:val="hybridMultilevel"/>
    <w:tmpl w:val="1D3A93C8"/>
    <w:lvl w:ilvl="0" w:tplc="3822D6A8">
      <w:start w:val="1"/>
      <w:numFmt w:val="lowerLetter"/>
      <w:lvlText w:val="%1)"/>
      <w:lvlJc w:val="left"/>
      <w:pPr>
        <w:ind w:left="720" w:hanging="360"/>
      </w:pPr>
      <w:rPr>
        <w:b/>
        <w:color w:val="3333FF"/>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5"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4157774F"/>
    <w:multiLevelType w:val="hybridMultilevel"/>
    <w:tmpl w:val="A92A51C4"/>
    <w:lvl w:ilvl="0" w:tplc="F4948212">
      <w:start w:val="10"/>
      <w:numFmt w:val="decimal"/>
      <w:lvlText w:val="%1."/>
      <w:lvlJc w:val="left"/>
      <w:pPr>
        <w:ind w:left="967" w:hanging="360"/>
      </w:pPr>
      <w:rPr>
        <w:rFonts w:hint="default"/>
        <w:b/>
        <w:color w:val="auto"/>
      </w:rPr>
    </w:lvl>
    <w:lvl w:ilvl="1" w:tplc="18090019" w:tentative="1">
      <w:start w:val="1"/>
      <w:numFmt w:val="lowerLetter"/>
      <w:lvlText w:val="%2."/>
      <w:lvlJc w:val="left"/>
      <w:pPr>
        <w:ind w:left="1621" w:hanging="360"/>
      </w:pPr>
    </w:lvl>
    <w:lvl w:ilvl="2" w:tplc="1809001B" w:tentative="1">
      <w:start w:val="1"/>
      <w:numFmt w:val="lowerRoman"/>
      <w:lvlText w:val="%3."/>
      <w:lvlJc w:val="right"/>
      <w:pPr>
        <w:ind w:left="2341" w:hanging="180"/>
      </w:pPr>
    </w:lvl>
    <w:lvl w:ilvl="3" w:tplc="1809000F" w:tentative="1">
      <w:start w:val="1"/>
      <w:numFmt w:val="decimal"/>
      <w:lvlText w:val="%4."/>
      <w:lvlJc w:val="left"/>
      <w:pPr>
        <w:ind w:left="3061" w:hanging="360"/>
      </w:pPr>
    </w:lvl>
    <w:lvl w:ilvl="4" w:tplc="18090019" w:tentative="1">
      <w:start w:val="1"/>
      <w:numFmt w:val="lowerLetter"/>
      <w:lvlText w:val="%5."/>
      <w:lvlJc w:val="left"/>
      <w:pPr>
        <w:ind w:left="3781" w:hanging="360"/>
      </w:pPr>
    </w:lvl>
    <w:lvl w:ilvl="5" w:tplc="1809001B" w:tentative="1">
      <w:start w:val="1"/>
      <w:numFmt w:val="lowerRoman"/>
      <w:lvlText w:val="%6."/>
      <w:lvlJc w:val="right"/>
      <w:pPr>
        <w:ind w:left="4501" w:hanging="180"/>
      </w:pPr>
    </w:lvl>
    <w:lvl w:ilvl="6" w:tplc="1809000F" w:tentative="1">
      <w:start w:val="1"/>
      <w:numFmt w:val="decimal"/>
      <w:lvlText w:val="%7."/>
      <w:lvlJc w:val="left"/>
      <w:pPr>
        <w:ind w:left="5221" w:hanging="360"/>
      </w:pPr>
    </w:lvl>
    <w:lvl w:ilvl="7" w:tplc="18090019" w:tentative="1">
      <w:start w:val="1"/>
      <w:numFmt w:val="lowerLetter"/>
      <w:lvlText w:val="%8."/>
      <w:lvlJc w:val="left"/>
      <w:pPr>
        <w:ind w:left="5941" w:hanging="360"/>
      </w:pPr>
    </w:lvl>
    <w:lvl w:ilvl="8" w:tplc="1809001B" w:tentative="1">
      <w:start w:val="1"/>
      <w:numFmt w:val="lowerRoman"/>
      <w:lvlText w:val="%9."/>
      <w:lvlJc w:val="right"/>
      <w:pPr>
        <w:ind w:left="6661" w:hanging="180"/>
      </w:pPr>
    </w:lvl>
  </w:abstractNum>
  <w:abstractNum w:abstractNumId="7" w15:restartNumberingAfterBreak="0">
    <w:nsid w:val="48C919DB"/>
    <w:multiLevelType w:val="multilevel"/>
    <w:tmpl w:val="351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9" w15:restartNumberingAfterBreak="0">
    <w:nsid w:val="5C560B12"/>
    <w:multiLevelType w:val="hybridMultilevel"/>
    <w:tmpl w:val="756044F6"/>
    <w:lvl w:ilvl="0" w:tplc="4364BCFA">
      <w:start w:val="1"/>
      <w:numFmt w:val="lowerLetter"/>
      <w:lvlText w:val="%1)"/>
      <w:lvlJc w:val="left"/>
      <w:pPr>
        <w:ind w:left="720" w:hanging="360"/>
      </w:pPr>
      <w:rPr>
        <w:b/>
        <w:color w:val="3333FF"/>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65B77C46"/>
    <w:multiLevelType w:val="multilevel"/>
    <w:tmpl w:val="D324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2B3589"/>
    <w:multiLevelType w:val="hybridMultilevel"/>
    <w:tmpl w:val="269EF44C"/>
    <w:lvl w:ilvl="0" w:tplc="06BE1DCE">
      <w:start w:val="1"/>
      <w:numFmt w:val="decimal"/>
      <w:lvlText w:val="AC.A.5.%1"/>
      <w:lvlJc w:val="left"/>
      <w:pPr>
        <w:ind w:left="720" w:hanging="360"/>
      </w:pPr>
      <w:rPr>
        <w:rFonts w:asciiTheme="minorHAnsi" w:hAnsiTheme="minorHAnsi" w:cs="Times New Roman" w:hint="default"/>
        <w:b/>
        <w:color w:val="3333FF"/>
        <w:sz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num w:numId="1">
    <w:abstractNumId w:val="5"/>
  </w:num>
  <w:num w:numId="2">
    <w:abstractNumId w:val="4"/>
  </w:num>
  <w:num w:numId="3">
    <w:abstractNumId w:val="0"/>
  </w:num>
  <w:num w:numId="4">
    <w:abstractNumId w:val="13"/>
  </w:num>
  <w:num w:numId="5">
    <w:abstractNumId w:val="2"/>
  </w:num>
  <w:num w:numId="6">
    <w:abstractNumId w:val="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7"/>
  </w:num>
  <w:num w:numId="13">
    <w:abstractNumId w:val="10"/>
  </w:num>
  <w:num w:numId="1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3CAB"/>
    <w:rsid w:val="00004FE6"/>
    <w:rsid w:val="000056E3"/>
    <w:rsid w:val="0000571B"/>
    <w:rsid w:val="00005A35"/>
    <w:rsid w:val="00006A32"/>
    <w:rsid w:val="00006E89"/>
    <w:rsid w:val="00007F77"/>
    <w:rsid w:val="000107E6"/>
    <w:rsid w:val="00011737"/>
    <w:rsid w:val="00011812"/>
    <w:rsid w:val="000118B3"/>
    <w:rsid w:val="000131AC"/>
    <w:rsid w:val="0001390E"/>
    <w:rsid w:val="00013E6E"/>
    <w:rsid w:val="000163C9"/>
    <w:rsid w:val="00017F94"/>
    <w:rsid w:val="000226D8"/>
    <w:rsid w:val="00022C4F"/>
    <w:rsid w:val="000243AC"/>
    <w:rsid w:val="00024678"/>
    <w:rsid w:val="00024861"/>
    <w:rsid w:val="00026E58"/>
    <w:rsid w:val="00030B4B"/>
    <w:rsid w:val="000312B5"/>
    <w:rsid w:val="00032069"/>
    <w:rsid w:val="00032FA8"/>
    <w:rsid w:val="00033B70"/>
    <w:rsid w:val="0003427C"/>
    <w:rsid w:val="00034587"/>
    <w:rsid w:val="00034C8E"/>
    <w:rsid w:val="000363B1"/>
    <w:rsid w:val="000365F2"/>
    <w:rsid w:val="00037F38"/>
    <w:rsid w:val="000404D7"/>
    <w:rsid w:val="00046471"/>
    <w:rsid w:val="000464A0"/>
    <w:rsid w:val="00047C7E"/>
    <w:rsid w:val="000501D5"/>
    <w:rsid w:val="00050FA3"/>
    <w:rsid w:val="0005120B"/>
    <w:rsid w:val="0005158F"/>
    <w:rsid w:val="000519C9"/>
    <w:rsid w:val="0005243E"/>
    <w:rsid w:val="000530E3"/>
    <w:rsid w:val="000606C3"/>
    <w:rsid w:val="0006124B"/>
    <w:rsid w:val="00067544"/>
    <w:rsid w:val="00071CCF"/>
    <w:rsid w:val="000734D0"/>
    <w:rsid w:val="00073B1F"/>
    <w:rsid w:val="000755CA"/>
    <w:rsid w:val="00080F7C"/>
    <w:rsid w:val="00083584"/>
    <w:rsid w:val="00084404"/>
    <w:rsid w:val="00084889"/>
    <w:rsid w:val="00085235"/>
    <w:rsid w:val="00086580"/>
    <w:rsid w:val="00086FB0"/>
    <w:rsid w:val="0008735C"/>
    <w:rsid w:val="0008752B"/>
    <w:rsid w:val="000900A6"/>
    <w:rsid w:val="000906FD"/>
    <w:rsid w:val="00092E0F"/>
    <w:rsid w:val="00093C31"/>
    <w:rsid w:val="00093F04"/>
    <w:rsid w:val="00095128"/>
    <w:rsid w:val="000A17A9"/>
    <w:rsid w:val="000A5400"/>
    <w:rsid w:val="000A565F"/>
    <w:rsid w:val="000A5926"/>
    <w:rsid w:val="000A6B03"/>
    <w:rsid w:val="000A7C99"/>
    <w:rsid w:val="000B0975"/>
    <w:rsid w:val="000B2023"/>
    <w:rsid w:val="000B241E"/>
    <w:rsid w:val="000B460F"/>
    <w:rsid w:val="000B484F"/>
    <w:rsid w:val="000B53F8"/>
    <w:rsid w:val="000B5FEA"/>
    <w:rsid w:val="000B74FB"/>
    <w:rsid w:val="000C00AD"/>
    <w:rsid w:val="000C0632"/>
    <w:rsid w:val="000C0A81"/>
    <w:rsid w:val="000C19C4"/>
    <w:rsid w:val="000C20F3"/>
    <w:rsid w:val="000C2BE0"/>
    <w:rsid w:val="000C3504"/>
    <w:rsid w:val="000C4EA5"/>
    <w:rsid w:val="000C776D"/>
    <w:rsid w:val="000D009C"/>
    <w:rsid w:val="000D2487"/>
    <w:rsid w:val="000D57A5"/>
    <w:rsid w:val="000D63B4"/>
    <w:rsid w:val="000D7816"/>
    <w:rsid w:val="000E0861"/>
    <w:rsid w:val="000E10DE"/>
    <w:rsid w:val="000E23E5"/>
    <w:rsid w:val="000E3583"/>
    <w:rsid w:val="000E3961"/>
    <w:rsid w:val="000E4995"/>
    <w:rsid w:val="000E74F1"/>
    <w:rsid w:val="000F421A"/>
    <w:rsid w:val="00101CFC"/>
    <w:rsid w:val="00106B07"/>
    <w:rsid w:val="00106EF9"/>
    <w:rsid w:val="001072D0"/>
    <w:rsid w:val="00107DA3"/>
    <w:rsid w:val="0011073A"/>
    <w:rsid w:val="00113B79"/>
    <w:rsid w:val="00115F7D"/>
    <w:rsid w:val="001163FB"/>
    <w:rsid w:val="00117A81"/>
    <w:rsid w:val="00122079"/>
    <w:rsid w:val="001228FB"/>
    <w:rsid w:val="001236FE"/>
    <w:rsid w:val="00123E05"/>
    <w:rsid w:val="001243AB"/>
    <w:rsid w:val="0012447E"/>
    <w:rsid w:val="00127A43"/>
    <w:rsid w:val="0013312B"/>
    <w:rsid w:val="00133272"/>
    <w:rsid w:val="0013389E"/>
    <w:rsid w:val="0013549A"/>
    <w:rsid w:val="001402B8"/>
    <w:rsid w:val="00141744"/>
    <w:rsid w:val="00142DBB"/>
    <w:rsid w:val="00142E91"/>
    <w:rsid w:val="0014427D"/>
    <w:rsid w:val="001448D5"/>
    <w:rsid w:val="00151084"/>
    <w:rsid w:val="0015193D"/>
    <w:rsid w:val="00151DE7"/>
    <w:rsid w:val="00153390"/>
    <w:rsid w:val="001535B1"/>
    <w:rsid w:val="00153A61"/>
    <w:rsid w:val="0015566B"/>
    <w:rsid w:val="001557F1"/>
    <w:rsid w:val="00156CB8"/>
    <w:rsid w:val="001606CA"/>
    <w:rsid w:val="001657FA"/>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5BF2"/>
    <w:rsid w:val="00186024"/>
    <w:rsid w:val="00186165"/>
    <w:rsid w:val="00186ED1"/>
    <w:rsid w:val="00187E80"/>
    <w:rsid w:val="00190341"/>
    <w:rsid w:val="00192CB9"/>
    <w:rsid w:val="001959D5"/>
    <w:rsid w:val="001973EC"/>
    <w:rsid w:val="001A00C2"/>
    <w:rsid w:val="001A10FD"/>
    <w:rsid w:val="001A1B95"/>
    <w:rsid w:val="001A22EC"/>
    <w:rsid w:val="001A6937"/>
    <w:rsid w:val="001B0EB9"/>
    <w:rsid w:val="001B23AD"/>
    <w:rsid w:val="001B338B"/>
    <w:rsid w:val="001B500E"/>
    <w:rsid w:val="001B513D"/>
    <w:rsid w:val="001B7574"/>
    <w:rsid w:val="001C0270"/>
    <w:rsid w:val="001C2866"/>
    <w:rsid w:val="001C49DD"/>
    <w:rsid w:val="001C585B"/>
    <w:rsid w:val="001C69C4"/>
    <w:rsid w:val="001C7032"/>
    <w:rsid w:val="001C75FF"/>
    <w:rsid w:val="001D2A42"/>
    <w:rsid w:val="001D3B95"/>
    <w:rsid w:val="001D5C4E"/>
    <w:rsid w:val="001D6DF2"/>
    <w:rsid w:val="001D7B94"/>
    <w:rsid w:val="001E19B6"/>
    <w:rsid w:val="001E271E"/>
    <w:rsid w:val="001E2BD7"/>
    <w:rsid w:val="001E2DCA"/>
    <w:rsid w:val="001E596D"/>
    <w:rsid w:val="001E6E68"/>
    <w:rsid w:val="001F043A"/>
    <w:rsid w:val="001F4012"/>
    <w:rsid w:val="001F6C6E"/>
    <w:rsid w:val="00200CAD"/>
    <w:rsid w:val="00201E0C"/>
    <w:rsid w:val="00204D12"/>
    <w:rsid w:val="00205F03"/>
    <w:rsid w:val="0020699F"/>
    <w:rsid w:val="0020764C"/>
    <w:rsid w:val="00213F56"/>
    <w:rsid w:val="002144F4"/>
    <w:rsid w:val="00214943"/>
    <w:rsid w:val="00214B7B"/>
    <w:rsid w:val="002171EE"/>
    <w:rsid w:val="0022587A"/>
    <w:rsid w:val="00226F0E"/>
    <w:rsid w:val="00231135"/>
    <w:rsid w:val="0023583F"/>
    <w:rsid w:val="002365E1"/>
    <w:rsid w:val="00240C9B"/>
    <w:rsid w:val="00241811"/>
    <w:rsid w:val="00242E26"/>
    <w:rsid w:val="00244F6C"/>
    <w:rsid w:val="002503EC"/>
    <w:rsid w:val="00250F54"/>
    <w:rsid w:val="00250F81"/>
    <w:rsid w:val="00251B47"/>
    <w:rsid w:val="002528F7"/>
    <w:rsid w:val="00252BA7"/>
    <w:rsid w:val="00256E3C"/>
    <w:rsid w:val="00260CAD"/>
    <w:rsid w:val="00260F08"/>
    <w:rsid w:val="00261917"/>
    <w:rsid w:val="00263554"/>
    <w:rsid w:val="0026573C"/>
    <w:rsid w:val="002657A9"/>
    <w:rsid w:val="00265DB4"/>
    <w:rsid w:val="00266F1F"/>
    <w:rsid w:val="002702C8"/>
    <w:rsid w:val="00275DA4"/>
    <w:rsid w:val="00275F8B"/>
    <w:rsid w:val="002807CE"/>
    <w:rsid w:val="00280D63"/>
    <w:rsid w:val="00282892"/>
    <w:rsid w:val="002872C6"/>
    <w:rsid w:val="0029005B"/>
    <w:rsid w:val="002904B4"/>
    <w:rsid w:val="00291ACF"/>
    <w:rsid w:val="00292F51"/>
    <w:rsid w:val="00293DA6"/>
    <w:rsid w:val="00296242"/>
    <w:rsid w:val="0029684F"/>
    <w:rsid w:val="002974C9"/>
    <w:rsid w:val="002A08DD"/>
    <w:rsid w:val="002A0FEB"/>
    <w:rsid w:val="002A5BAD"/>
    <w:rsid w:val="002A6FAD"/>
    <w:rsid w:val="002A712E"/>
    <w:rsid w:val="002B013D"/>
    <w:rsid w:val="002B03F6"/>
    <w:rsid w:val="002B23E1"/>
    <w:rsid w:val="002B4CFF"/>
    <w:rsid w:val="002B524A"/>
    <w:rsid w:val="002B63CC"/>
    <w:rsid w:val="002B6585"/>
    <w:rsid w:val="002B6F41"/>
    <w:rsid w:val="002B746B"/>
    <w:rsid w:val="002B74C3"/>
    <w:rsid w:val="002B7659"/>
    <w:rsid w:val="002B774E"/>
    <w:rsid w:val="002B7A99"/>
    <w:rsid w:val="002C1BE1"/>
    <w:rsid w:val="002C4049"/>
    <w:rsid w:val="002C6930"/>
    <w:rsid w:val="002C722F"/>
    <w:rsid w:val="002D0571"/>
    <w:rsid w:val="002D0C22"/>
    <w:rsid w:val="002D0DDC"/>
    <w:rsid w:val="002D16F6"/>
    <w:rsid w:val="002D2F8F"/>
    <w:rsid w:val="002D3BFC"/>
    <w:rsid w:val="002D49B0"/>
    <w:rsid w:val="002D53A6"/>
    <w:rsid w:val="002D6992"/>
    <w:rsid w:val="002D6CC4"/>
    <w:rsid w:val="002E077D"/>
    <w:rsid w:val="002E162D"/>
    <w:rsid w:val="002E18FA"/>
    <w:rsid w:val="002E2E18"/>
    <w:rsid w:val="002E67D7"/>
    <w:rsid w:val="002E6A49"/>
    <w:rsid w:val="002E6EE0"/>
    <w:rsid w:val="002E7CA4"/>
    <w:rsid w:val="002F0436"/>
    <w:rsid w:val="002F1C78"/>
    <w:rsid w:val="002F3311"/>
    <w:rsid w:val="002F6FF1"/>
    <w:rsid w:val="00301E18"/>
    <w:rsid w:val="00302C75"/>
    <w:rsid w:val="00303D31"/>
    <w:rsid w:val="00304594"/>
    <w:rsid w:val="00305081"/>
    <w:rsid w:val="0030565C"/>
    <w:rsid w:val="00305E0E"/>
    <w:rsid w:val="00305EA6"/>
    <w:rsid w:val="00306E50"/>
    <w:rsid w:val="003079D2"/>
    <w:rsid w:val="003102B4"/>
    <w:rsid w:val="00312E35"/>
    <w:rsid w:val="00315289"/>
    <w:rsid w:val="00316DA2"/>
    <w:rsid w:val="00317456"/>
    <w:rsid w:val="00317DFF"/>
    <w:rsid w:val="003201AA"/>
    <w:rsid w:val="003206D9"/>
    <w:rsid w:val="003210D7"/>
    <w:rsid w:val="00321899"/>
    <w:rsid w:val="003239D8"/>
    <w:rsid w:val="00323E24"/>
    <w:rsid w:val="00324437"/>
    <w:rsid w:val="00324964"/>
    <w:rsid w:val="00324EEA"/>
    <w:rsid w:val="003265D2"/>
    <w:rsid w:val="003269B1"/>
    <w:rsid w:val="00327C95"/>
    <w:rsid w:val="0033100E"/>
    <w:rsid w:val="00336116"/>
    <w:rsid w:val="00336E68"/>
    <w:rsid w:val="0033735F"/>
    <w:rsid w:val="00340659"/>
    <w:rsid w:val="0034093D"/>
    <w:rsid w:val="00344C7B"/>
    <w:rsid w:val="00345CC4"/>
    <w:rsid w:val="003477F3"/>
    <w:rsid w:val="00347D7D"/>
    <w:rsid w:val="00351641"/>
    <w:rsid w:val="003516BE"/>
    <w:rsid w:val="00352D69"/>
    <w:rsid w:val="00353AEB"/>
    <w:rsid w:val="00356AD3"/>
    <w:rsid w:val="003579BF"/>
    <w:rsid w:val="00364FFF"/>
    <w:rsid w:val="003655E2"/>
    <w:rsid w:val="00367CBB"/>
    <w:rsid w:val="00370F6C"/>
    <w:rsid w:val="00372658"/>
    <w:rsid w:val="00374184"/>
    <w:rsid w:val="00374354"/>
    <w:rsid w:val="00374579"/>
    <w:rsid w:val="00374F2B"/>
    <w:rsid w:val="00375583"/>
    <w:rsid w:val="00375B94"/>
    <w:rsid w:val="00381E87"/>
    <w:rsid w:val="00384E17"/>
    <w:rsid w:val="00385DA5"/>
    <w:rsid w:val="0038611C"/>
    <w:rsid w:val="0038639C"/>
    <w:rsid w:val="003925BD"/>
    <w:rsid w:val="00393D92"/>
    <w:rsid w:val="00395CD0"/>
    <w:rsid w:val="003972D5"/>
    <w:rsid w:val="0039777A"/>
    <w:rsid w:val="0039798D"/>
    <w:rsid w:val="003A089A"/>
    <w:rsid w:val="003A2FAA"/>
    <w:rsid w:val="003A3D94"/>
    <w:rsid w:val="003A4171"/>
    <w:rsid w:val="003A554A"/>
    <w:rsid w:val="003A557B"/>
    <w:rsid w:val="003A5662"/>
    <w:rsid w:val="003A5908"/>
    <w:rsid w:val="003A5A39"/>
    <w:rsid w:val="003A62BA"/>
    <w:rsid w:val="003A7487"/>
    <w:rsid w:val="003B4F12"/>
    <w:rsid w:val="003B5BF1"/>
    <w:rsid w:val="003B5F53"/>
    <w:rsid w:val="003B64CB"/>
    <w:rsid w:val="003B66CB"/>
    <w:rsid w:val="003C08DC"/>
    <w:rsid w:val="003C1DEF"/>
    <w:rsid w:val="003C37B3"/>
    <w:rsid w:val="003C5A65"/>
    <w:rsid w:val="003C5BFB"/>
    <w:rsid w:val="003C72D8"/>
    <w:rsid w:val="003D08B5"/>
    <w:rsid w:val="003D2171"/>
    <w:rsid w:val="003D2A56"/>
    <w:rsid w:val="003D36FD"/>
    <w:rsid w:val="003D3D39"/>
    <w:rsid w:val="003D72BC"/>
    <w:rsid w:val="003D7CAC"/>
    <w:rsid w:val="003D7D04"/>
    <w:rsid w:val="003D7E44"/>
    <w:rsid w:val="003E0C10"/>
    <w:rsid w:val="003E1192"/>
    <w:rsid w:val="003E11AE"/>
    <w:rsid w:val="003E1578"/>
    <w:rsid w:val="003E2A8E"/>
    <w:rsid w:val="003E3021"/>
    <w:rsid w:val="003E4FA5"/>
    <w:rsid w:val="003E56DF"/>
    <w:rsid w:val="003E5D29"/>
    <w:rsid w:val="003E7CF9"/>
    <w:rsid w:val="003F29A8"/>
    <w:rsid w:val="003F33C9"/>
    <w:rsid w:val="003F3D3E"/>
    <w:rsid w:val="003F42F2"/>
    <w:rsid w:val="003F44A8"/>
    <w:rsid w:val="003F4B41"/>
    <w:rsid w:val="003F53EB"/>
    <w:rsid w:val="003F65F2"/>
    <w:rsid w:val="003F75CC"/>
    <w:rsid w:val="004001F7"/>
    <w:rsid w:val="00403AAB"/>
    <w:rsid w:val="00403C2B"/>
    <w:rsid w:val="00406481"/>
    <w:rsid w:val="00407E68"/>
    <w:rsid w:val="00411528"/>
    <w:rsid w:val="00415A34"/>
    <w:rsid w:val="00416F5C"/>
    <w:rsid w:val="00420865"/>
    <w:rsid w:val="0042264F"/>
    <w:rsid w:val="00422E8F"/>
    <w:rsid w:val="0043041E"/>
    <w:rsid w:val="0043304C"/>
    <w:rsid w:val="004341A9"/>
    <w:rsid w:val="00434A10"/>
    <w:rsid w:val="00435587"/>
    <w:rsid w:val="00437C33"/>
    <w:rsid w:val="00440B71"/>
    <w:rsid w:val="00443A48"/>
    <w:rsid w:val="00444222"/>
    <w:rsid w:val="0044507E"/>
    <w:rsid w:val="00445D78"/>
    <w:rsid w:val="00447583"/>
    <w:rsid w:val="004503AC"/>
    <w:rsid w:val="00451A82"/>
    <w:rsid w:val="004536E0"/>
    <w:rsid w:val="00453C8B"/>
    <w:rsid w:val="00456B13"/>
    <w:rsid w:val="0045737A"/>
    <w:rsid w:val="00460CB1"/>
    <w:rsid w:val="00463861"/>
    <w:rsid w:val="00464560"/>
    <w:rsid w:val="00465D72"/>
    <w:rsid w:val="004706A6"/>
    <w:rsid w:val="00471237"/>
    <w:rsid w:val="004721A9"/>
    <w:rsid w:val="00472C67"/>
    <w:rsid w:val="00474028"/>
    <w:rsid w:val="0047406D"/>
    <w:rsid w:val="0047418C"/>
    <w:rsid w:val="00475FB8"/>
    <w:rsid w:val="00484429"/>
    <w:rsid w:val="004845D4"/>
    <w:rsid w:val="00484AC2"/>
    <w:rsid w:val="00484C05"/>
    <w:rsid w:val="00485499"/>
    <w:rsid w:val="004869CD"/>
    <w:rsid w:val="00487E23"/>
    <w:rsid w:val="0049030F"/>
    <w:rsid w:val="004914D4"/>
    <w:rsid w:val="004960CE"/>
    <w:rsid w:val="00496DC6"/>
    <w:rsid w:val="004A4FA7"/>
    <w:rsid w:val="004B4746"/>
    <w:rsid w:val="004B5429"/>
    <w:rsid w:val="004B653A"/>
    <w:rsid w:val="004B66C6"/>
    <w:rsid w:val="004C01BC"/>
    <w:rsid w:val="004C06CD"/>
    <w:rsid w:val="004C15BF"/>
    <w:rsid w:val="004C2DA5"/>
    <w:rsid w:val="004C4004"/>
    <w:rsid w:val="004C5555"/>
    <w:rsid w:val="004C565C"/>
    <w:rsid w:val="004C5DBE"/>
    <w:rsid w:val="004C61B3"/>
    <w:rsid w:val="004C7556"/>
    <w:rsid w:val="004D0190"/>
    <w:rsid w:val="004D1ED9"/>
    <w:rsid w:val="004D25CD"/>
    <w:rsid w:val="004D25D7"/>
    <w:rsid w:val="004D38A3"/>
    <w:rsid w:val="004D6030"/>
    <w:rsid w:val="004D65E4"/>
    <w:rsid w:val="004E37F2"/>
    <w:rsid w:val="004E4331"/>
    <w:rsid w:val="004E43A3"/>
    <w:rsid w:val="004E47FA"/>
    <w:rsid w:val="004E4C1F"/>
    <w:rsid w:val="004E5713"/>
    <w:rsid w:val="004E604B"/>
    <w:rsid w:val="004E6AF9"/>
    <w:rsid w:val="004E7A50"/>
    <w:rsid w:val="004F36B3"/>
    <w:rsid w:val="004F37D7"/>
    <w:rsid w:val="004F41A3"/>
    <w:rsid w:val="004F4AB0"/>
    <w:rsid w:val="004F5534"/>
    <w:rsid w:val="004F58F8"/>
    <w:rsid w:val="004F604B"/>
    <w:rsid w:val="004F68EC"/>
    <w:rsid w:val="004F7F11"/>
    <w:rsid w:val="00500872"/>
    <w:rsid w:val="00503C85"/>
    <w:rsid w:val="0050475D"/>
    <w:rsid w:val="0050764C"/>
    <w:rsid w:val="0051032A"/>
    <w:rsid w:val="00510924"/>
    <w:rsid w:val="00510A8A"/>
    <w:rsid w:val="005126B9"/>
    <w:rsid w:val="00514047"/>
    <w:rsid w:val="005145D2"/>
    <w:rsid w:val="00514F8E"/>
    <w:rsid w:val="00515350"/>
    <w:rsid w:val="00515641"/>
    <w:rsid w:val="00521486"/>
    <w:rsid w:val="00523699"/>
    <w:rsid w:val="00530091"/>
    <w:rsid w:val="0053164C"/>
    <w:rsid w:val="00531793"/>
    <w:rsid w:val="00532DA8"/>
    <w:rsid w:val="00532F47"/>
    <w:rsid w:val="0053350F"/>
    <w:rsid w:val="005349F5"/>
    <w:rsid w:val="00535294"/>
    <w:rsid w:val="00537070"/>
    <w:rsid w:val="00541E1A"/>
    <w:rsid w:val="005445F4"/>
    <w:rsid w:val="005475F0"/>
    <w:rsid w:val="00547C0C"/>
    <w:rsid w:val="005501B7"/>
    <w:rsid w:val="00550460"/>
    <w:rsid w:val="00550C31"/>
    <w:rsid w:val="00550E24"/>
    <w:rsid w:val="00552E4C"/>
    <w:rsid w:val="00554960"/>
    <w:rsid w:val="0055570D"/>
    <w:rsid w:val="00557083"/>
    <w:rsid w:val="00557DF4"/>
    <w:rsid w:val="005614C6"/>
    <w:rsid w:val="0056153E"/>
    <w:rsid w:val="005623CC"/>
    <w:rsid w:val="00562932"/>
    <w:rsid w:val="005631DB"/>
    <w:rsid w:val="00563521"/>
    <w:rsid w:val="00564E03"/>
    <w:rsid w:val="00566294"/>
    <w:rsid w:val="00571C3D"/>
    <w:rsid w:val="00572821"/>
    <w:rsid w:val="0057495C"/>
    <w:rsid w:val="00574E5D"/>
    <w:rsid w:val="00576C49"/>
    <w:rsid w:val="00577C4D"/>
    <w:rsid w:val="00584745"/>
    <w:rsid w:val="005854FF"/>
    <w:rsid w:val="005860BB"/>
    <w:rsid w:val="00586E10"/>
    <w:rsid w:val="00587467"/>
    <w:rsid w:val="00587620"/>
    <w:rsid w:val="0059119B"/>
    <w:rsid w:val="00591DFC"/>
    <w:rsid w:val="005929CC"/>
    <w:rsid w:val="00592F52"/>
    <w:rsid w:val="00593CDB"/>
    <w:rsid w:val="00594870"/>
    <w:rsid w:val="00594DF2"/>
    <w:rsid w:val="005966A7"/>
    <w:rsid w:val="00596925"/>
    <w:rsid w:val="005A0275"/>
    <w:rsid w:val="005A05F9"/>
    <w:rsid w:val="005A09C4"/>
    <w:rsid w:val="005A2000"/>
    <w:rsid w:val="005A2606"/>
    <w:rsid w:val="005B01EE"/>
    <w:rsid w:val="005B10F7"/>
    <w:rsid w:val="005B23B0"/>
    <w:rsid w:val="005B26AC"/>
    <w:rsid w:val="005B33B5"/>
    <w:rsid w:val="005C0A82"/>
    <w:rsid w:val="005C2B93"/>
    <w:rsid w:val="005C47CB"/>
    <w:rsid w:val="005C4D63"/>
    <w:rsid w:val="005C4E97"/>
    <w:rsid w:val="005C67FA"/>
    <w:rsid w:val="005C687C"/>
    <w:rsid w:val="005C6F70"/>
    <w:rsid w:val="005C723F"/>
    <w:rsid w:val="005C7826"/>
    <w:rsid w:val="005C7CD0"/>
    <w:rsid w:val="005D2A0B"/>
    <w:rsid w:val="005D3353"/>
    <w:rsid w:val="005D43D2"/>
    <w:rsid w:val="005D4F71"/>
    <w:rsid w:val="005E0B70"/>
    <w:rsid w:val="005E1CE8"/>
    <w:rsid w:val="005E4D43"/>
    <w:rsid w:val="005F5ADC"/>
    <w:rsid w:val="005F6AB7"/>
    <w:rsid w:val="005F6B08"/>
    <w:rsid w:val="005F7397"/>
    <w:rsid w:val="005F756A"/>
    <w:rsid w:val="005F75E4"/>
    <w:rsid w:val="006003C0"/>
    <w:rsid w:val="00602EFF"/>
    <w:rsid w:val="006031D2"/>
    <w:rsid w:val="00603224"/>
    <w:rsid w:val="00605D36"/>
    <w:rsid w:val="00606593"/>
    <w:rsid w:val="00606D22"/>
    <w:rsid w:val="00611D69"/>
    <w:rsid w:val="00611E3F"/>
    <w:rsid w:val="00612236"/>
    <w:rsid w:val="00613893"/>
    <w:rsid w:val="00613E13"/>
    <w:rsid w:val="00617620"/>
    <w:rsid w:val="00622437"/>
    <w:rsid w:val="006224A3"/>
    <w:rsid w:val="006229D2"/>
    <w:rsid w:val="00623C4D"/>
    <w:rsid w:val="00626D9F"/>
    <w:rsid w:val="00627F9C"/>
    <w:rsid w:val="0063062C"/>
    <w:rsid w:val="00631F96"/>
    <w:rsid w:val="0063516F"/>
    <w:rsid w:val="00636362"/>
    <w:rsid w:val="00637165"/>
    <w:rsid w:val="0063793A"/>
    <w:rsid w:val="00637EFD"/>
    <w:rsid w:val="0064173F"/>
    <w:rsid w:val="00642523"/>
    <w:rsid w:val="00643904"/>
    <w:rsid w:val="00643DEA"/>
    <w:rsid w:val="00643E46"/>
    <w:rsid w:val="00643FBA"/>
    <w:rsid w:val="0064475D"/>
    <w:rsid w:val="006451E5"/>
    <w:rsid w:val="00650BCE"/>
    <w:rsid w:val="00651529"/>
    <w:rsid w:val="00654016"/>
    <w:rsid w:val="00655302"/>
    <w:rsid w:val="00655E2F"/>
    <w:rsid w:val="006579B7"/>
    <w:rsid w:val="00662342"/>
    <w:rsid w:val="00665001"/>
    <w:rsid w:val="00667DAC"/>
    <w:rsid w:val="0067015E"/>
    <w:rsid w:val="00670A56"/>
    <w:rsid w:val="00670D52"/>
    <w:rsid w:val="00670E7C"/>
    <w:rsid w:val="00670F9A"/>
    <w:rsid w:val="00671220"/>
    <w:rsid w:val="00672C60"/>
    <w:rsid w:val="00673A71"/>
    <w:rsid w:val="00675866"/>
    <w:rsid w:val="00676645"/>
    <w:rsid w:val="00676659"/>
    <w:rsid w:val="0068000B"/>
    <w:rsid w:val="00680C07"/>
    <w:rsid w:val="00681827"/>
    <w:rsid w:val="00682D2B"/>
    <w:rsid w:val="00685550"/>
    <w:rsid w:val="00686B95"/>
    <w:rsid w:val="00687D45"/>
    <w:rsid w:val="006911DF"/>
    <w:rsid w:val="00692E39"/>
    <w:rsid w:val="00693BF9"/>
    <w:rsid w:val="00695933"/>
    <w:rsid w:val="006959FE"/>
    <w:rsid w:val="006969D3"/>
    <w:rsid w:val="006969D9"/>
    <w:rsid w:val="006974DD"/>
    <w:rsid w:val="00697FFA"/>
    <w:rsid w:val="006A16FC"/>
    <w:rsid w:val="006A47B4"/>
    <w:rsid w:val="006A5D5A"/>
    <w:rsid w:val="006B0A52"/>
    <w:rsid w:val="006B0CF8"/>
    <w:rsid w:val="006B24F2"/>
    <w:rsid w:val="006B3C8D"/>
    <w:rsid w:val="006B4093"/>
    <w:rsid w:val="006B69CE"/>
    <w:rsid w:val="006B77CE"/>
    <w:rsid w:val="006B7E4B"/>
    <w:rsid w:val="006C1440"/>
    <w:rsid w:val="006C1E75"/>
    <w:rsid w:val="006C3B7A"/>
    <w:rsid w:val="006C5A04"/>
    <w:rsid w:val="006C5E5E"/>
    <w:rsid w:val="006D2677"/>
    <w:rsid w:val="006D38F7"/>
    <w:rsid w:val="006D4BAC"/>
    <w:rsid w:val="006D506A"/>
    <w:rsid w:val="006D6BDE"/>
    <w:rsid w:val="006D70ED"/>
    <w:rsid w:val="006E1245"/>
    <w:rsid w:val="006E2A83"/>
    <w:rsid w:val="006E2FFE"/>
    <w:rsid w:val="006E342A"/>
    <w:rsid w:val="006E3B51"/>
    <w:rsid w:val="006E6237"/>
    <w:rsid w:val="006E6276"/>
    <w:rsid w:val="006E670B"/>
    <w:rsid w:val="006E7A53"/>
    <w:rsid w:val="006F2651"/>
    <w:rsid w:val="006F4A34"/>
    <w:rsid w:val="006F5A0F"/>
    <w:rsid w:val="006F6EC6"/>
    <w:rsid w:val="00700600"/>
    <w:rsid w:val="00703446"/>
    <w:rsid w:val="007050C9"/>
    <w:rsid w:val="00705389"/>
    <w:rsid w:val="00710A68"/>
    <w:rsid w:val="007140CC"/>
    <w:rsid w:val="007157D0"/>
    <w:rsid w:val="00716DB9"/>
    <w:rsid w:val="00721346"/>
    <w:rsid w:val="00721BFC"/>
    <w:rsid w:val="00721DF5"/>
    <w:rsid w:val="00722C04"/>
    <w:rsid w:val="00727532"/>
    <w:rsid w:val="00733DBF"/>
    <w:rsid w:val="007353C7"/>
    <w:rsid w:val="00736115"/>
    <w:rsid w:val="007370E2"/>
    <w:rsid w:val="00741402"/>
    <w:rsid w:val="007425FC"/>
    <w:rsid w:val="00743533"/>
    <w:rsid w:val="00744ECA"/>
    <w:rsid w:val="0074621B"/>
    <w:rsid w:val="00751ADB"/>
    <w:rsid w:val="00752057"/>
    <w:rsid w:val="00753DFC"/>
    <w:rsid w:val="0075498C"/>
    <w:rsid w:val="00755BD8"/>
    <w:rsid w:val="007568FF"/>
    <w:rsid w:val="00756A3E"/>
    <w:rsid w:val="00756F4E"/>
    <w:rsid w:val="00760856"/>
    <w:rsid w:val="0076159E"/>
    <w:rsid w:val="00761CAF"/>
    <w:rsid w:val="007633DC"/>
    <w:rsid w:val="00764E80"/>
    <w:rsid w:val="007665D5"/>
    <w:rsid w:val="00766AC0"/>
    <w:rsid w:val="007718C8"/>
    <w:rsid w:val="00772DA1"/>
    <w:rsid w:val="00773B83"/>
    <w:rsid w:val="00775E59"/>
    <w:rsid w:val="00776F32"/>
    <w:rsid w:val="007803E1"/>
    <w:rsid w:val="00780BCF"/>
    <w:rsid w:val="00781A4A"/>
    <w:rsid w:val="007831DA"/>
    <w:rsid w:val="00786C27"/>
    <w:rsid w:val="00786DB5"/>
    <w:rsid w:val="00787829"/>
    <w:rsid w:val="0079029A"/>
    <w:rsid w:val="00790413"/>
    <w:rsid w:val="00790765"/>
    <w:rsid w:val="00790779"/>
    <w:rsid w:val="007937BF"/>
    <w:rsid w:val="00793B62"/>
    <w:rsid w:val="007A3C3D"/>
    <w:rsid w:val="007A4DC9"/>
    <w:rsid w:val="007A6863"/>
    <w:rsid w:val="007B068A"/>
    <w:rsid w:val="007B0C05"/>
    <w:rsid w:val="007B309E"/>
    <w:rsid w:val="007B5201"/>
    <w:rsid w:val="007B7C6B"/>
    <w:rsid w:val="007C3797"/>
    <w:rsid w:val="007C430B"/>
    <w:rsid w:val="007C4A4A"/>
    <w:rsid w:val="007C4D98"/>
    <w:rsid w:val="007D2AB4"/>
    <w:rsid w:val="007D2B46"/>
    <w:rsid w:val="007D2C3F"/>
    <w:rsid w:val="007D47A0"/>
    <w:rsid w:val="007D7ADD"/>
    <w:rsid w:val="007E3795"/>
    <w:rsid w:val="007E498C"/>
    <w:rsid w:val="007E5229"/>
    <w:rsid w:val="007E57B4"/>
    <w:rsid w:val="007E5FD2"/>
    <w:rsid w:val="007F05FB"/>
    <w:rsid w:val="007F0608"/>
    <w:rsid w:val="007F0B49"/>
    <w:rsid w:val="007F31BB"/>
    <w:rsid w:val="007F53BB"/>
    <w:rsid w:val="007F7DBA"/>
    <w:rsid w:val="00800BC6"/>
    <w:rsid w:val="00800E5F"/>
    <w:rsid w:val="00803E9F"/>
    <w:rsid w:val="008041CB"/>
    <w:rsid w:val="00804790"/>
    <w:rsid w:val="00804F24"/>
    <w:rsid w:val="0080528D"/>
    <w:rsid w:val="00806D8D"/>
    <w:rsid w:val="00811D5C"/>
    <w:rsid w:val="00812332"/>
    <w:rsid w:val="008123CD"/>
    <w:rsid w:val="00813059"/>
    <w:rsid w:val="00813169"/>
    <w:rsid w:val="00815F9B"/>
    <w:rsid w:val="008166E7"/>
    <w:rsid w:val="008178A2"/>
    <w:rsid w:val="00821882"/>
    <w:rsid w:val="00822A41"/>
    <w:rsid w:val="00823CDD"/>
    <w:rsid w:val="008242B7"/>
    <w:rsid w:val="00825CAC"/>
    <w:rsid w:val="008268FA"/>
    <w:rsid w:val="00834BC9"/>
    <w:rsid w:val="00834EFB"/>
    <w:rsid w:val="0083547B"/>
    <w:rsid w:val="00836CDA"/>
    <w:rsid w:val="00836FBC"/>
    <w:rsid w:val="008372FB"/>
    <w:rsid w:val="00841DA6"/>
    <w:rsid w:val="00843BF5"/>
    <w:rsid w:val="008445F5"/>
    <w:rsid w:val="00845744"/>
    <w:rsid w:val="00847176"/>
    <w:rsid w:val="0084736F"/>
    <w:rsid w:val="00847F6F"/>
    <w:rsid w:val="0085043E"/>
    <w:rsid w:val="008510F2"/>
    <w:rsid w:val="00851F11"/>
    <w:rsid w:val="0085221B"/>
    <w:rsid w:val="00852C07"/>
    <w:rsid w:val="00855B8C"/>
    <w:rsid w:val="00856CA1"/>
    <w:rsid w:val="00860522"/>
    <w:rsid w:val="00861995"/>
    <w:rsid w:val="008619CB"/>
    <w:rsid w:val="00861D73"/>
    <w:rsid w:val="00863286"/>
    <w:rsid w:val="00864064"/>
    <w:rsid w:val="00864497"/>
    <w:rsid w:val="008644A5"/>
    <w:rsid w:val="008660C7"/>
    <w:rsid w:val="00866192"/>
    <w:rsid w:val="00866840"/>
    <w:rsid w:val="00866B1A"/>
    <w:rsid w:val="00867E87"/>
    <w:rsid w:val="008709CD"/>
    <w:rsid w:val="00871299"/>
    <w:rsid w:val="008722A0"/>
    <w:rsid w:val="00872D6B"/>
    <w:rsid w:val="00873551"/>
    <w:rsid w:val="00877C27"/>
    <w:rsid w:val="00877CCE"/>
    <w:rsid w:val="008814B1"/>
    <w:rsid w:val="00881DDC"/>
    <w:rsid w:val="00885556"/>
    <w:rsid w:val="0088619B"/>
    <w:rsid w:val="008907E3"/>
    <w:rsid w:val="00890F01"/>
    <w:rsid w:val="008916ED"/>
    <w:rsid w:val="00891889"/>
    <w:rsid w:val="0089193A"/>
    <w:rsid w:val="0089365E"/>
    <w:rsid w:val="00893742"/>
    <w:rsid w:val="00896D40"/>
    <w:rsid w:val="008A06EC"/>
    <w:rsid w:val="008A202C"/>
    <w:rsid w:val="008A3711"/>
    <w:rsid w:val="008A6185"/>
    <w:rsid w:val="008B3997"/>
    <w:rsid w:val="008B4170"/>
    <w:rsid w:val="008B4DA7"/>
    <w:rsid w:val="008B5556"/>
    <w:rsid w:val="008B6A69"/>
    <w:rsid w:val="008C0A6F"/>
    <w:rsid w:val="008C1678"/>
    <w:rsid w:val="008C23DA"/>
    <w:rsid w:val="008C4A71"/>
    <w:rsid w:val="008C4AEA"/>
    <w:rsid w:val="008C54EE"/>
    <w:rsid w:val="008C62C9"/>
    <w:rsid w:val="008C673F"/>
    <w:rsid w:val="008C68B0"/>
    <w:rsid w:val="008C6A8B"/>
    <w:rsid w:val="008C7664"/>
    <w:rsid w:val="008C7687"/>
    <w:rsid w:val="008D0923"/>
    <w:rsid w:val="008D0A4F"/>
    <w:rsid w:val="008D3215"/>
    <w:rsid w:val="008D75C1"/>
    <w:rsid w:val="008E1674"/>
    <w:rsid w:val="008E27CB"/>
    <w:rsid w:val="008E4603"/>
    <w:rsid w:val="008E4DCE"/>
    <w:rsid w:val="008E50E7"/>
    <w:rsid w:val="008E58A8"/>
    <w:rsid w:val="008E7D33"/>
    <w:rsid w:val="008F0BEF"/>
    <w:rsid w:val="008F10CD"/>
    <w:rsid w:val="008F3680"/>
    <w:rsid w:val="008F44F8"/>
    <w:rsid w:val="008F5C3A"/>
    <w:rsid w:val="008F5D3D"/>
    <w:rsid w:val="008F7DD0"/>
    <w:rsid w:val="009021BA"/>
    <w:rsid w:val="0090342A"/>
    <w:rsid w:val="00910B6C"/>
    <w:rsid w:val="009127A3"/>
    <w:rsid w:val="00915F7F"/>
    <w:rsid w:val="009168B9"/>
    <w:rsid w:val="00916F07"/>
    <w:rsid w:val="009170D0"/>
    <w:rsid w:val="00921C2F"/>
    <w:rsid w:val="0092391D"/>
    <w:rsid w:val="00923B59"/>
    <w:rsid w:val="00925223"/>
    <w:rsid w:val="00926DE0"/>
    <w:rsid w:val="00930A43"/>
    <w:rsid w:val="00931CE7"/>
    <w:rsid w:val="00932B7A"/>
    <w:rsid w:val="00934A01"/>
    <w:rsid w:val="009351BB"/>
    <w:rsid w:val="00935AEC"/>
    <w:rsid w:val="00936264"/>
    <w:rsid w:val="00936800"/>
    <w:rsid w:val="00936D3E"/>
    <w:rsid w:val="0094162D"/>
    <w:rsid w:val="0094242A"/>
    <w:rsid w:val="00942D93"/>
    <w:rsid w:val="00944C17"/>
    <w:rsid w:val="0095012F"/>
    <w:rsid w:val="00951AE9"/>
    <w:rsid w:val="009551BE"/>
    <w:rsid w:val="0095685D"/>
    <w:rsid w:val="00960470"/>
    <w:rsid w:val="00960A44"/>
    <w:rsid w:val="00961C06"/>
    <w:rsid w:val="00965762"/>
    <w:rsid w:val="00967329"/>
    <w:rsid w:val="00967E0F"/>
    <w:rsid w:val="009703A9"/>
    <w:rsid w:val="00970714"/>
    <w:rsid w:val="0097274D"/>
    <w:rsid w:val="00973500"/>
    <w:rsid w:val="00973713"/>
    <w:rsid w:val="00973E7C"/>
    <w:rsid w:val="009750B5"/>
    <w:rsid w:val="00975D1B"/>
    <w:rsid w:val="00975EEB"/>
    <w:rsid w:val="00976124"/>
    <w:rsid w:val="00976DF4"/>
    <w:rsid w:val="009773DE"/>
    <w:rsid w:val="009812A2"/>
    <w:rsid w:val="0098209B"/>
    <w:rsid w:val="00982936"/>
    <w:rsid w:val="00982C34"/>
    <w:rsid w:val="00987A49"/>
    <w:rsid w:val="0099511A"/>
    <w:rsid w:val="00995863"/>
    <w:rsid w:val="00996DBE"/>
    <w:rsid w:val="009A265A"/>
    <w:rsid w:val="009A2D72"/>
    <w:rsid w:val="009A33FB"/>
    <w:rsid w:val="009A35C6"/>
    <w:rsid w:val="009A5E8A"/>
    <w:rsid w:val="009A5F79"/>
    <w:rsid w:val="009A6BB5"/>
    <w:rsid w:val="009A6E53"/>
    <w:rsid w:val="009B1B0F"/>
    <w:rsid w:val="009B205F"/>
    <w:rsid w:val="009B2F13"/>
    <w:rsid w:val="009B41E8"/>
    <w:rsid w:val="009B45C1"/>
    <w:rsid w:val="009B5419"/>
    <w:rsid w:val="009B6EC4"/>
    <w:rsid w:val="009B6EE0"/>
    <w:rsid w:val="009B7C70"/>
    <w:rsid w:val="009C4A12"/>
    <w:rsid w:val="009C5700"/>
    <w:rsid w:val="009C7E13"/>
    <w:rsid w:val="009D111C"/>
    <w:rsid w:val="009D139D"/>
    <w:rsid w:val="009D677C"/>
    <w:rsid w:val="009D75AD"/>
    <w:rsid w:val="009E1572"/>
    <w:rsid w:val="009E2417"/>
    <w:rsid w:val="009E6678"/>
    <w:rsid w:val="009F04BB"/>
    <w:rsid w:val="009F0893"/>
    <w:rsid w:val="009F2BB3"/>
    <w:rsid w:val="009F2ECC"/>
    <w:rsid w:val="009F315F"/>
    <w:rsid w:val="009F31E9"/>
    <w:rsid w:val="009F69F1"/>
    <w:rsid w:val="00A00EF9"/>
    <w:rsid w:val="00A0245D"/>
    <w:rsid w:val="00A05B5C"/>
    <w:rsid w:val="00A1183F"/>
    <w:rsid w:val="00A12573"/>
    <w:rsid w:val="00A12596"/>
    <w:rsid w:val="00A13F08"/>
    <w:rsid w:val="00A15AD8"/>
    <w:rsid w:val="00A15C8D"/>
    <w:rsid w:val="00A17553"/>
    <w:rsid w:val="00A2013C"/>
    <w:rsid w:val="00A203E8"/>
    <w:rsid w:val="00A2053D"/>
    <w:rsid w:val="00A20A13"/>
    <w:rsid w:val="00A253E4"/>
    <w:rsid w:val="00A27AED"/>
    <w:rsid w:val="00A30BAE"/>
    <w:rsid w:val="00A35CF2"/>
    <w:rsid w:val="00A35DEE"/>
    <w:rsid w:val="00A3724E"/>
    <w:rsid w:val="00A37415"/>
    <w:rsid w:val="00A43CA2"/>
    <w:rsid w:val="00A4456D"/>
    <w:rsid w:val="00A44B9C"/>
    <w:rsid w:val="00A462E9"/>
    <w:rsid w:val="00A46725"/>
    <w:rsid w:val="00A4726F"/>
    <w:rsid w:val="00A47A79"/>
    <w:rsid w:val="00A54C4B"/>
    <w:rsid w:val="00A600FD"/>
    <w:rsid w:val="00A60128"/>
    <w:rsid w:val="00A60180"/>
    <w:rsid w:val="00A6085E"/>
    <w:rsid w:val="00A61455"/>
    <w:rsid w:val="00A617DD"/>
    <w:rsid w:val="00A62BFF"/>
    <w:rsid w:val="00A631B8"/>
    <w:rsid w:val="00A631E0"/>
    <w:rsid w:val="00A63716"/>
    <w:rsid w:val="00A63D41"/>
    <w:rsid w:val="00A657F8"/>
    <w:rsid w:val="00A65A4D"/>
    <w:rsid w:val="00A66931"/>
    <w:rsid w:val="00A72F2F"/>
    <w:rsid w:val="00A74339"/>
    <w:rsid w:val="00A75840"/>
    <w:rsid w:val="00A771EE"/>
    <w:rsid w:val="00A77EDD"/>
    <w:rsid w:val="00A80A69"/>
    <w:rsid w:val="00A81C6E"/>
    <w:rsid w:val="00A82AFB"/>
    <w:rsid w:val="00A83489"/>
    <w:rsid w:val="00A83BC8"/>
    <w:rsid w:val="00A86834"/>
    <w:rsid w:val="00A872C2"/>
    <w:rsid w:val="00A872FB"/>
    <w:rsid w:val="00A87D57"/>
    <w:rsid w:val="00A9104B"/>
    <w:rsid w:val="00A91B4A"/>
    <w:rsid w:val="00A96110"/>
    <w:rsid w:val="00A97410"/>
    <w:rsid w:val="00AA02BF"/>
    <w:rsid w:val="00AA3010"/>
    <w:rsid w:val="00AA344B"/>
    <w:rsid w:val="00AA371B"/>
    <w:rsid w:val="00AA55B5"/>
    <w:rsid w:val="00AA734A"/>
    <w:rsid w:val="00AB46F0"/>
    <w:rsid w:val="00AB5315"/>
    <w:rsid w:val="00AB56C8"/>
    <w:rsid w:val="00AB6AAC"/>
    <w:rsid w:val="00AB7B14"/>
    <w:rsid w:val="00AC111F"/>
    <w:rsid w:val="00AC21AA"/>
    <w:rsid w:val="00AC3E1F"/>
    <w:rsid w:val="00AC5C77"/>
    <w:rsid w:val="00AC70F6"/>
    <w:rsid w:val="00AD113C"/>
    <w:rsid w:val="00AD239C"/>
    <w:rsid w:val="00AD558E"/>
    <w:rsid w:val="00AD7063"/>
    <w:rsid w:val="00AD7B43"/>
    <w:rsid w:val="00AE09C9"/>
    <w:rsid w:val="00AE15FB"/>
    <w:rsid w:val="00AE7CDB"/>
    <w:rsid w:val="00AF2BEB"/>
    <w:rsid w:val="00AF4CD0"/>
    <w:rsid w:val="00AF4F9B"/>
    <w:rsid w:val="00AF54BB"/>
    <w:rsid w:val="00AF5765"/>
    <w:rsid w:val="00AF57B9"/>
    <w:rsid w:val="00AF68EC"/>
    <w:rsid w:val="00B00474"/>
    <w:rsid w:val="00B00F95"/>
    <w:rsid w:val="00B02A07"/>
    <w:rsid w:val="00B04406"/>
    <w:rsid w:val="00B049D5"/>
    <w:rsid w:val="00B073A9"/>
    <w:rsid w:val="00B115EF"/>
    <w:rsid w:val="00B12AC1"/>
    <w:rsid w:val="00B12EA1"/>
    <w:rsid w:val="00B139B6"/>
    <w:rsid w:val="00B14312"/>
    <w:rsid w:val="00B14D24"/>
    <w:rsid w:val="00B202E3"/>
    <w:rsid w:val="00B20E51"/>
    <w:rsid w:val="00B21860"/>
    <w:rsid w:val="00B274BE"/>
    <w:rsid w:val="00B27F74"/>
    <w:rsid w:val="00B3092F"/>
    <w:rsid w:val="00B30D6A"/>
    <w:rsid w:val="00B33403"/>
    <w:rsid w:val="00B34615"/>
    <w:rsid w:val="00B34ECC"/>
    <w:rsid w:val="00B35A62"/>
    <w:rsid w:val="00B35F16"/>
    <w:rsid w:val="00B43494"/>
    <w:rsid w:val="00B437DF"/>
    <w:rsid w:val="00B46179"/>
    <w:rsid w:val="00B470D2"/>
    <w:rsid w:val="00B4765D"/>
    <w:rsid w:val="00B50A32"/>
    <w:rsid w:val="00B53489"/>
    <w:rsid w:val="00B54E3B"/>
    <w:rsid w:val="00B5518A"/>
    <w:rsid w:val="00B55B5C"/>
    <w:rsid w:val="00B56FC9"/>
    <w:rsid w:val="00B6032A"/>
    <w:rsid w:val="00B610D7"/>
    <w:rsid w:val="00B62C4E"/>
    <w:rsid w:val="00B62D2F"/>
    <w:rsid w:val="00B63EB8"/>
    <w:rsid w:val="00B65A17"/>
    <w:rsid w:val="00B66F6C"/>
    <w:rsid w:val="00B7062A"/>
    <w:rsid w:val="00B70B62"/>
    <w:rsid w:val="00B72144"/>
    <w:rsid w:val="00B7358A"/>
    <w:rsid w:val="00B73D7C"/>
    <w:rsid w:val="00B741ED"/>
    <w:rsid w:val="00B749B0"/>
    <w:rsid w:val="00B76143"/>
    <w:rsid w:val="00B777DB"/>
    <w:rsid w:val="00B81630"/>
    <w:rsid w:val="00B81AB0"/>
    <w:rsid w:val="00B81B9B"/>
    <w:rsid w:val="00B83FF1"/>
    <w:rsid w:val="00B90C9F"/>
    <w:rsid w:val="00B90E87"/>
    <w:rsid w:val="00B94EDE"/>
    <w:rsid w:val="00B9512F"/>
    <w:rsid w:val="00B968F8"/>
    <w:rsid w:val="00B96CFC"/>
    <w:rsid w:val="00B97C6D"/>
    <w:rsid w:val="00BA0799"/>
    <w:rsid w:val="00BA0B61"/>
    <w:rsid w:val="00BA1FC6"/>
    <w:rsid w:val="00BA33D2"/>
    <w:rsid w:val="00BA34EE"/>
    <w:rsid w:val="00BA5FF7"/>
    <w:rsid w:val="00BA7216"/>
    <w:rsid w:val="00BA7869"/>
    <w:rsid w:val="00BB1F95"/>
    <w:rsid w:val="00BB2D9A"/>
    <w:rsid w:val="00BB3C7F"/>
    <w:rsid w:val="00BB4BB6"/>
    <w:rsid w:val="00BB5DE5"/>
    <w:rsid w:val="00BB6F5A"/>
    <w:rsid w:val="00BC1631"/>
    <w:rsid w:val="00BC16E8"/>
    <w:rsid w:val="00BC1D72"/>
    <w:rsid w:val="00BC252C"/>
    <w:rsid w:val="00BC3563"/>
    <w:rsid w:val="00BC3A3B"/>
    <w:rsid w:val="00BC3ACD"/>
    <w:rsid w:val="00BC6BAE"/>
    <w:rsid w:val="00BC73A8"/>
    <w:rsid w:val="00BC7D3E"/>
    <w:rsid w:val="00BC7F62"/>
    <w:rsid w:val="00BD0B5D"/>
    <w:rsid w:val="00BD0BF5"/>
    <w:rsid w:val="00BD368C"/>
    <w:rsid w:val="00BD465E"/>
    <w:rsid w:val="00BD4D0B"/>
    <w:rsid w:val="00BD60C1"/>
    <w:rsid w:val="00BD65F1"/>
    <w:rsid w:val="00BD6E15"/>
    <w:rsid w:val="00BD7148"/>
    <w:rsid w:val="00BE1B55"/>
    <w:rsid w:val="00BE22FA"/>
    <w:rsid w:val="00BE239A"/>
    <w:rsid w:val="00BE2DFB"/>
    <w:rsid w:val="00BE3748"/>
    <w:rsid w:val="00BE4F17"/>
    <w:rsid w:val="00BE7467"/>
    <w:rsid w:val="00BE7680"/>
    <w:rsid w:val="00BE7BB3"/>
    <w:rsid w:val="00BF08F0"/>
    <w:rsid w:val="00BF16CE"/>
    <w:rsid w:val="00BF22A8"/>
    <w:rsid w:val="00BF3655"/>
    <w:rsid w:val="00BF5405"/>
    <w:rsid w:val="00BF59B1"/>
    <w:rsid w:val="00BF6472"/>
    <w:rsid w:val="00C00108"/>
    <w:rsid w:val="00C01219"/>
    <w:rsid w:val="00C01544"/>
    <w:rsid w:val="00C05F1B"/>
    <w:rsid w:val="00C06077"/>
    <w:rsid w:val="00C077CA"/>
    <w:rsid w:val="00C1087E"/>
    <w:rsid w:val="00C10A9B"/>
    <w:rsid w:val="00C122A1"/>
    <w:rsid w:val="00C12F51"/>
    <w:rsid w:val="00C15238"/>
    <w:rsid w:val="00C16FAA"/>
    <w:rsid w:val="00C21459"/>
    <w:rsid w:val="00C23BAF"/>
    <w:rsid w:val="00C24DA3"/>
    <w:rsid w:val="00C25DEF"/>
    <w:rsid w:val="00C26147"/>
    <w:rsid w:val="00C261D3"/>
    <w:rsid w:val="00C264B3"/>
    <w:rsid w:val="00C26A75"/>
    <w:rsid w:val="00C32168"/>
    <w:rsid w:val="00C40810"/>
    <w:rsid w:val="00C40E4B"/>
    <w:rsid w:val="00C43862"/>
    <w:rsid w:val="00C4585A"/>
    <w:rsid w:val="00C461C6"/>
    <w:rsid w:val="00C46794"/>
    <w:rsid w:val="00C46D29"/>
    <w:rsid w:val="00C46DF9"/>
    <w:rsid w:val="00C55AB7"/>
    <w:rsid w:val="00C56891"/>
    <w:rsid w:val="00C56FDA"/>
    <w:rsid w:val="00C5740A"/>
    <w:rsid w:val="00C57795"/>
    <w:rsid w:val="00C636AC"/>
    <w:rsid w:val="00C64DA1"/>
    <w:rsid w:val="00C66749"/>
    <w:rsid w:val="00C671E7"/>
    <w:rsid w:val="00C7095E"/>
    <w:rsid w:val="00C70B0A"/>
    <w:rsid w:val="00C72EFF"/>
    <w:rsid w:val="00C7637E"/>
    <w:rsid w:val="00C839CE"/>
    <w:rsid w:val="00C844E4"/>
    <w:rsid w:val="00C84A78"/>
    <w:rsid w:val="00C85E57"/>
    <w:rsid w:val="00C90639"/>
    <w:rsid w:val="00C90769"/>
    <w:rsid w:val="00C914CC"/>
    <w:rsid w:val="00C9169E"/>
    <w:rsid w:val="00C93815"/>
    <w:rsid w:val="00C94A5A"/>
    <w:rsid w:val="00C9638F"/>
    <w:rsid w:val="00CA19C2"/>
    <w:rsid w:val="00CA2E28"/>
    <w:rsid w:val="00CA3973"/>
    <w:rsid w:val="00CA49AF"/>
    <w:rsid w:val="00CA76DC"/>
    <w:rsid w:val="00CA7E2C"/>
    <w:rsid w:val="00CB3240"/>
    <w:rsid w:val="00CB48A5"/>
    <w:rsid w:val="00CB568A"/>
    <w:rsid w:val="00CB6044"/>
    <w:rsid w:val="00CB6A78"/>
    <w:rsid w:val="00CC053D"/>
    <w:rsid w:val="00CC515F"/>
    <w:rsid w:val="00CC643E"/>
    <w:rsid w:val="00CC7F56"/>
    <w:rsid w:val="00CD004F"/>
    <w:rsid w:val="00CD08BC"/>
    <w:rsid w:val="00CD11B1"/>
    <w:rsid w:val="00CD247B"/>
    <w:rsid w:val="00CE1F96"/>
    <w:rsid w:val="00CE1FF4"/>
    <w:rsid w:val="00CE27FF"/>
    <w:rsid w:val="00CE2C24"/>
    <w:rsid w:val="00CE41CA"/>
    <w:rsid w:val="00CE5021"/>
    <w:rsid w:val="00CE5A3D"/>
    <w:rsid w:val="00CE6364"/>
    <w:rsid w:val="00CE7A28"/>
    <w:rsid w:val="00CE7BDB"/>
    <w:rsid w:val="00CE7D78"/>
    <w:rsid w:val="00CF183B"/>
    <w:rsid w:val="00CF1ACD"/>
    <w:rsid w:val="00CF1B54"/>
    <w:rsid w:val="00CF7ED0"/>
    <w:rsid w:val="00D01AD1"/>
    <w:rsid w:val="00D01D58"/>
    <w:rsid w:val="00D0266A"/>
    <w:rsid w:val="00D0378D"/>
    <w:rsid w:val="00D03974"/>
    <w:rsid w:val="00D04259"/>
    <w:rsid w:val="00D05872"/>
    <w:rsid w:val="00D06F5A"/>
    <w:rsid w:val="00D1198A"/>
    <w:rsid w:val="00D142F9"/>
    <w:rsid w:val="00D14C1D"/>
    <w:rsid w:val="00D15B5C"/>
    <w:rsid w:val="00D15E56"/>
    <w:rsid w:val="00D16034"/>
    <w:rsid w:val="00D17F3D"/>
    <w:rsid w:val="00D206F1"/>
    <w:rsid w:val="00D24AC6"/>
    <w:rsid w:val="00D24B7C"/>
    <w:rsid w:val="00D305AB"/>
    <w:rsid w:val="00D34A2C"/>
    <w:rsid w:val="00D34F20"/>
    <w:rsid w:val="00D35510"/>
    <w:rsid w:val="00D35C30"/>
    <w:rsid w:val="00D36F04"/>
    <w:rsid w:val="00D40544"/>
    <w:rsid w:val="00D40C81"/>
    <w:rsid w:val="00D42048"/>
    <w:rsid w:val="00D42EFB"/>
    <w:rsid w:val="00D433E1"/>
    <w:rsid w:val="00D4450F"/>
    <w:rsid w:val="00D44AFF"/>
    <w:rsid w:val="00D44BBC"/>
    <w:rsid w:val="00D44E9A"/>
    <w:rsid w:val="00D45391"/>
    <w:rsid w:val="00D45C4C"/>
    <w:rsid w:val="00D46CD5"/>
    <w:rsid w:val="00D50D0E"/>
    <w:rsid w:val="00D50DDD"/>
    <w:rsid w:val="00D5181D"/>
    <w:rsid w:val="00D5199F"/>
    <w:rsid w:val="00D550F8"/>
    <w:rsid w:val="00D55FFE"/>
    <w:rsid w:val="00D561BF"/>
    <w:rsid w:val="00D563F8"/>
    <w:rsid w:val="00D56EB0"/>
    <w:rsid w:val="00D56F2D"/>
    <w:rsid w:val="00D57200"/>
    <w:rsid w:val="00D57246"/>
    <w:rsid w:val="00D57B22"/>
    <w:rsid w:val="00D608B9"/>
    <w:rsid w:val="00D61875"/>
    <w:rsid w:val="00D61B11"/>
    <w:rsid w:val="00D6579B"/>
    <w:rsid w:val="00D65B18"/>
    <w:rsid w:val="00D671E9"/>
    <w:rsid w:val="00D70312"/>
    <w:rsid w:val="00D7289F"/>
    <w:rsid w:val="00D72B98"/>
    <w:rsid w:val="00D73757"/>
    <w:rsid w:val="00D73AB8"/>
    <w:rsid w:val="00D740AE"/>
    <w:rsid w:val="00D74648"/>
    <w:rsid w:val="00D7544B"/>
    <w:rsid w:val="00D8068B"/>
    <w:rsid w:val="00D82431"/>
    <w:rsid w:val="00D828AB"/>
    <w:rsid w:val="00D83279"/>
    <w:rsid w:val="00D838FE"/>
    <w:rsid w:val="00D83D0E"/>
    <w:rsid w:val="00D84468"/>
    <w:rsid w:val="00D90737"/>
    <w:rsid w:val="00D9377D"/>
    <w:rsid w:val="00D93E63"/>
    <w:rsid w:val="00D95380"/>
    <w:rsid w:val="00D967DA"/>
    <w:rsid w:val="00D97038"/>
    <w:rsid w:val="00D975AA"/>
    <w:rsid w:val="00D9761C"/>
    <w:rsid w:val="00D977CD"/>
    <w:rsid w:val="00DA168C"/>
    <w:rsid w:val="00DA1B16"/>
    <w:rsid w:val="00DA7965"/>
    <w:rsid w:val="00DB1EA0"/>
    <w:rsid w:val="00DB27EC"/>
    <w:rsid w:val="00DB3519"/>
    <w:rsid w:val="00DB48BD"/>
    <w:rsid w:val="00DB7577"/>
    <w:rsid w:val="00DC06B3"/>
    <w:rsid w:val="00DC0A79"/>
    <w:rsid w:val="00DC39D0"/>
    <w:rsid w:val="00DC3E03"/>
    <w:rsid w:val="00DD1F95"/>
    <w:rsid w:val="00DD236D"/>
    <w:rsid w:val="00DD47BC"/>
    <w:rsid w:val="00DD77A8"/>
    <w:rsid w:val="00DE1BFB"/>
    <w:rsid w:val="00DE249A"/>
    <w:rsid w:val="00DF15F2"/>
    <w:rsid w:val="00DF2A59"/>
    <w:rsid w:val="00DF2C4A"/>
    <w:rsid w:val="00DF4B08"/>
    <w:rsid w:val="00DF5A3C"/>
    <w:rsid w:val="00DF5EF3"/>
    <w:rsid w:val="00DF6339"/>
    <w:rsid w:val="00DF67B7"/>
    <w:rsid w:val="00DF7938"/>
    <w:rsid w:val="00E00650"/>
    <w:rsid w:val="00E019D7"/>
    <w:rsid w:val="00E01DDF"/>
    <w:rsid w:val="00E03297"/>
    <w:rsid w:val="00E0426D"/>
    <w:rsid w:val="00E0506D"/>
    <w:rsid w:val="00E05E51"/>
    <w:rsid w:val="00E07962"/>
    <w:rsid w:val="00E14EC3"/>
    <w:rsid w:val="00E2035D"/>
    <w:rsid w:val="00E21E39"/>
    <w:rsid w:val="00E2261C"/>
    <w:rsid w:val="00E23D28"/>
    <w:rsid w:val="00E252BE"/>
    <w:rsid w:val="00E25E0D"/>
    <w:rsid w:val="00E27EA4"/>
    <w:rsid w:val="00E30E6F"/>
    <w:rsid w:val="00E31DF1"/>
    <w:rsid w:val="00E32111"/>
    <w:rsid w:val="00E330DE"/>
    <w:rsid w:val="00E33AC8"/>
    <w:rsid w:val="00E36C03"/>
    <w:rsid w:val="00E3726A"/>
    <w:rsid w:val="00E4138B"/>
    <w:rsid w:val="00E426AD"/>
    <w:rsid w:val="00E42CF7"/>
    <w:rsid w:val="00E43D84"/>
    <w:rsid w:val="00E45521"/>
    <w:rsid w:val="00E46692"/>
    <w:rsid w:val="00E476A3"/>
    <w:rsid w:val="00E47940"/>
    <w:rsid w:val="00E47C92"/>
    <w:rsid w:val="00E52123"/>
    <w:rsid w:val="00E53F84"/>
    <w:rsid w:val="00E55E41"/>
    <w:rsid w:val="00E60706"/>
    <w:rsid w:val="00E616F5"/>
    <w:rsid w:val="00E6420D"/>
    <w:rsid w:val="00E64D5F"/>
    <w:rsid w:val="00E66722"/>
    <w:rsid w:val="00E71038"/>
    <w:rsid w:val="00E72E0B"/>
    <w:rsid w:val="00E741CD"/>
    <w:rsid w:val="00E74737"/>
    <w:rsid w:val="00E760FF"/>
    <w:rsid w:val="00E8097B"/>
    <w:rsid w:val="00E86578"/>
    <w:rsid w:val="00E86D38"/>
    <w:rsid w:val="00E904A7"/>
    <w:rsid w:val="00E9096F"/>
    <w:rsid w:val="00E91735"/>
    <w:rsid w:val="00E92B8C"/>
    <w:rsid w:val="00E92D91"/>
    <w:rsid w:val="00E933DB"/>
    <w:rsid w:val="00E94D5E"/>
    <w:rsid w:val="00E95A2D"/>
    <w:rsid w:val="00E96F8A"/>
    <w:rsid w:val="00E97A7D"/>
    <w:rsid w:val="00EA090F"/>
    <w:rsid w:val="00EA1CE7"/>
    <w:rsid w:val="00EA1F9E"/>
    <w:rsid w:val="00EA20B0"/>
    <w:rsid w:val="00EA253F"/>
    <w:rsid w:val="00EA48C3"/>
    <w:rsid w:val="00EA4EC5"/>
    <w:rsid w:val="00EA5835"/>
    <w:rsid w:val="00EA6088"/>
    <w:rsid w:val="00EA615B"/>
    <w:rsid w:val="00EA6E1A"/>
    <w:rsid w:val="00EA7D59"/>
    <w:rsid w:val="00EB2916"/>
    <w:rsid w:val="00EB47A6"/>
    <w:rsid w:val="00EB50BF"/>
    <w:rsid w:val="00EB541C"/>
    <w:rsid w:val="00EC046D"/>
    <w:rsid w:val="00EC279C"/>
    <w:rsid w:val="00EC473F"/>
    <w:rsid w:val="00EC6810"/>
    <w:rsid w:val="00EC6CFE"/>
    <w:rsid w:val="00EC6ED5"/>
    <w:rsid w:val="00EC71FC"/>
    <w:rsid w:val="00EC7677"/>
    <w:rsid w:val="00ED05F4"/>
    <w:rsid w:val="00ED2B9C"/>
    <w:rsid w:val="00ED380D"/>
    <w:rsid w:val="00ED504A"/>
    <w:rsid w:val="00ED550C"/>
    <w:rsid w:val="00ED6CF9"/>
    <w:rsid w:val="00EE57F8"/>
    <w:rsid w:val="00EE611E"/>
    <w:rsid w:val="00EE68E3"/>
    <w:rsid w:val="00EE7156"/>
    <w:rsid w:val="00EF1A85"/>
    <w:rsid w:val="00EF37E5"/>
    <w:rsid w:val="00EF4406"/>
    <w:rsid w:val="00EF5390"/>
    <w:rsid w:val="00EF616A"/>
    <w:rsid w:val="00EF73F4"/>
    <w:rsid w:val="00F00F94"/>
    <w:rsid w:val="00F049AB"/>
    <w:rsid w:val="00F06056"/>
    <w:rsid w:val="00F06993"/>
    <w:rsid w:val="00F0762F"/>
    <w:rsid w:val="00F07852"/>
    <w:rsid w:val="00F07F79"/>
    <w:rsid w:val="00F11122"/>
    <w:rsid w:val="00F117F1"/>
    <w:rsid w:val="00F1430F"/>
    <w:rsid w:val="00F20CB6"/>
    <w:rsid w:val="00F23BAD"/>
    <w:rsid w:val="00F245E1"/>
    <w:rsid w:val="00F248F4"/>
    <w:rsid w:val="00F27184"/>
    <w:rsid w:val="00F27846"/>
    <w:rsid w:val="00F328F3"/>
    <w:rsid w:val="00F33C99"/>
    <w:rsid w:val="00F41D6A"/>
    <w:rsid w:val="00F4414B"/>
    <w:rsid w:val="00F443A0"/>
    <w:rsid w:val="00F4462B"/>
    <w:rsid w:val="00F44F0A"/>
    <w:rsid w:val="00F47E2E"/>
    <w:rsid w:val="00F518E1"/>
    <w:rsid w:val="00F52002"/>
    <w:rsid w:val="00F57FCE"/>
    <w:rsid w:val="00F614B8"/>
    <w:rsid w:val="00F61EC9"/>
    <w:rsid w:val="00F64ABD"/>
    <w:rsid w:val="00F70FFE"/>
    <w:rsid w:val="00F720DA"/>
    <w:rsid w:val="00F776CB"/>
    <w:rsid w:val="00F80F90"/>
    <w:rsid w:val="00F835D5"/>
    <w:rsid w:val="00F843EC"/>
    <w:rsid w:val="00F8547D"/>
    <w:rsid w:val="00F87D71"/>
    <w:rsid w:val="00F91894"/>
    <w:rsid w:val="00F9279D"/>
    <w:rsid w:val="00F9305B"/>
    <w:rsid w:val="00F93EEE"/>
    <w:rsid w:val="00F94B83"/>
    <w:rsid w:val="00F96057"/>
    <w:rsid w:val="00F960AD"/>
    <w:rsid w:val="00F96938"/>
    <w:rsid w:val="00FA2401"/>
    <w:rsid w:val="00FA4B5C"/>
    <w:rsid w:val="00FA6A91"/>
    <w:rsid w:val="00FA7243"/>
    <w:rsid w:val="00FB00C3"/>
    <w:rsid w:val="00FB08C0"/>
    <w:rsid w:val="00FC2713"/>
    <w:rsid w:val="00FC294E"/>
    <w:rsid w:val="00FC2A96"/>
    <w:rsid w:val="00FC3D32"/>
    <w:rsid w:val="00FC59C1"/>
    <w:rsid w:val="00FC59CF"/>
    <w:rsid w:val="00FC73ED"/>
    <w:rsid w:val="00FC79D6"/>
    <w:rsid w:val="00FD0712"/>
    <w:rsid w:val="00FD0AFD"/>
    <w:rsid w:val="00FD2E07"/>
    <w:rsid w:val="00FD6B0E"/>
    <w:rsid w:val="00FD6B50"/>
    <w:rsid w:val="00FD6F75"/>
    <w:rsid w:val="00FE0AFF"/>
    <w:rsid w:val="00FE3B28"/>
    <w:rsid w:val="00FE40E9"/>
    <w:rsid w:val="00FE603B"/>
    <w:rsid w:val="00FE6C24"/>
    <w:rsid w:val="00FE7729"/>
    <w:rsid w:val="00FE7EA4"/>
    <w:rsid w:val="00FF0098"/>
    <w:rsid w:val="00FF0CF5"/>
    <w:rsid w:val="00FF1C2B"/>
    <w:rsid w:val="00FF259C"/>
    <w:rsid w:val="00FF32CD"/>
    <w:rsid w:val="00FF58E0"/>
    <w:rsid w:val="00FF5B61"/>
    <w:rsid w:val="00FF5CFC"/>
    <w:rsid w:val="00FF6DF8"/>
    <w:rsid w:val="00FF7FD0"/>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E90522F"/>
  <w15:docId w15:val="{0A56E151-A8CE-4266-A8FA-A25870C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95E"/>
  </w:style>
  <w:style w:type="paragraph" w:styleId="Heading1">
    <w:name w:val="heading 1"/>
    <w:basedOn w:val="Default"/>
    <w:next w:val="Normal"/>
    <w:link w:val="Heading1Char"/>
    <w:uiPriority w:val="9"/>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basedOn w:val="Normal"/>
    <w:next w:val="Normal"/>
    <w:link w:val="Heading2Char"/>
    <w:uiPriority w:val="9"/>
    <w:semiHidden/>
    <w:unhideWhenUsed/>
    <w:qFormat/>
    <w:rsid w:val="00C23B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64ABD"/>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unhideWhenUsed/>
    <w:qFormat/>
    <w:rsid w:val="00550C3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D7E4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5Char">
    <w:name w:val="Heading 5 Char"/>
    <w:basedOn w:val="DefaultParagraphFont"/>
    <w:link w:val="Heading5"/>
    <w:uiPriority w:val="9"/>
    <w:rsid w:val="00550C31"/>
    <w:rPr>
      <w:rFonts w:asciiTheme="majorHAnsi" w:eastAsiaTheme="majorEastAsia" w:hAnsiTheme="majorHAnsi" w:cstheme="majorBidi"/>
      <w:color w:val="1F4D78" w:themeColor="accent1" w:themeShade="7F"/>
    </w:rPr>
  </w:style>
  <w:style w:type="paragraph" w:customStyle="1" w:styleId="Default">
    <w:name w:val="Default"/>
    <w:rsid w:val="00550C31"/>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foote,h"/>
    <w:basedOn w:val="Normal"/>
    <w:link w:val="HeaderChar"/>
    <w:unhideWhenUsed/>
    <w:rsid w:val="00550C3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550C31"/>
    <w:pPr>
      <w:spacing w:after="200" w:line="276" w:lineRule="auto"/>
      <w:ind w:left="720"/>
      <w:contextualSpacing/>
    </w:pPr>
    <w:rPr>
      <w:lang w:val="en-GB"/>
    </w:rPr>
  </w:style>
  <w:style w:type="paragraph" w:styleId="BlockText">
    <w:name w:val="Block Text"/>
    <w:basedOn w:val="Normal"/>
    <w:semiHidden/>
    <w:rsid w:val="00550C31"/>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550C31"/>
    <w:rPr>
      <w:rFonts w:ascii="Calibri" w:eastAsia="Times New Roman" w:hAnsi="Calibri" w:cs="Times New Roman"/>
      <w:lang w:val="en-GB" w:eastAsia="en-GB"/>
    </w:rPr>
  </w:style>
  <w:style w:type="paragraph" w:styleId="Title">
    <w:name w:val="Title"/>
    <w:basedOn w:val="Normal"/>
    <w:link w:val="TitleChar"/>
    <w:qFormat/>
    <w:rsid w:val="00550C31"/>
    <w:pPr>
      <w:spacing w:after="0"/>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semiHidden/>
    <w:rsid w:val="008166E7"/>
    <w:rPr>
      <w:color w:val="808080"/>
    </w:rPr>
  </w:style>
  <w:style w:type="paragraph" w:styleId="BalloonText">
    <w:name w:val="Balloon Text"/>
    <w:basedOn w:val="Normal"/>
    <w:link w:val="BalloonTextChar"/>
    <w:uiPriority w:val="99"/>
    <w:semiHidden/>
    <w:unhideWhenUsed/>
    <w:rsid w:val="003C08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39"/>
    <w:rsid w:val="0033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spacing w:after="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1"/>
      </w:numPr>
      <w:spacing w:after="0"/>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1"/>
      </w:numPr>
      <w:spacing w:after="0"/>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1"/>
      </w:numPr>
      <w:tabs>
        <w:tab w:val="clear" w:pos="1854"/>
        <w:tab w:val="left" w:pos="1701"/>
      </w:tabs>
      <w:spacing w:after="0"/>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1"/>
      </w:numPr>
      <w:spacing w:after="0"/>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1"/>
      </w:numPr>
      <w:spacing w:after="0"/>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1"/>
      </w:numPr>
      <w:spacing w:after="0"/>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1"/>
      </w:numPr>
      <w:spacing w:after="0"/>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1"/>
      </w:numPr>
      <w:spacing w:after="0"/>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7CCE"/>
    <w:rPr>
      <w:sz w:val="16"/>
      <w:szCs w:val="16"/>
    </w:rPr>
  </w:style>
  <w:style w:type="paragraph" w:styleId="CommentText">
    <w:name w:val="annotation text"/>
    <w:basedOn w:val="Normal"/>
    <w:link w:val="CommentTextChar"/>
    <w:uiPriority w:val="99"/>
    <w:semiHidden/>
    <w:unhideWhenUsed/>
    <w:rsid w:val="00877CCE"/>
    <w:rPr>
      <w:sz w:val="20"/>
      <w:szCs w:val="20"/>
    </w:rPr>
  </w:style>
  <w:style w:type="character" w:customStyle="1" w:styleId="CommentTextChar">
    <w:name w:val="Comment Text Char"/>
    <w:basedOn w:val="DefaultParagraphFont"/>
    <w:link w:val="CommentText"/>
    <w:uiPriority w:val="99"/>
    <w:semiHidden/>
    <w:rsid w:val="00877CCE"/>
    <w:rPr>
      <w:sz w:val="20"/>
      <w:szCs w:val="20"/>
    </w:rPr>
  </w:style>
  <w:style w:type="paragraph" w:styleId="CommentSubject">
    <w:name w:val="annotation subject"/>
    <w:basedOn w:val="CommentText"/>
    <w:next w:val="CommentText"/>
    <w:link w:val="CommentSubjectChar"/>
    <w:uiPriority w:val="99"/>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spacing w:after="0"/>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Heading3Char">
    <w:name w:val="Heading 3 Char"/>
    <w:basedOn w:val="DefaultParagraphFont"/>
    <w:link w:val="Heading3"/>
    <w:uiPriority w:val="9"/>
    <w:semiHidden/>
    <w:rsid w:val="00F64ABD"/>
    <w:rPr>
      <w:rFonts w:asciiTheme="majorHAnsi" w:eastAsiaTheme="majorEastAsia" w:hAnsiTheme="majorHAnsi" w:cstheme="majorBidi"/>
      <w:b/>
      <w:bCs/>
      <w:color w:val="5B9BD5" w:themeColor="accent1"/>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3"/>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3"/>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3"/>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3"/>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character" w:styleId="Strong">
    <w:name w:val="Strong"/>
    <w:qFormat/>
    <w:rsid w:val="00612236"/>
    <w:rPr>
      <w:b/>
      <w:bCs/>
    </w:rPr>
  </w:style>
  <w:style w:type="paragraph" w:styleId="NormalIndent">
    <w:name w:val="Normal Indent"/>
    <w:basedOn w:val="Normal"/>
    <w:uiPriority w:val="99"/>
    <w:semiHidden/>
    <w:unhideWhenUsed/>
    <w:rsid w:val="00612236"/>
    <w:pPr>
      <w:ind w:left="720"/>
    </w:pPr>
  </w:style>
  <w:style w:type="character" w:customStyle="1" w:styleId="Heading2Char">
    <w:name w:val="Heading 2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semiHidden/>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semiHidden/>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paragraph" w:customStyle="1" w:styleId="TableParagraph">
    <w:name w:val="Table Paragraph"/>
    <w:basedOn w:val="Normal"/>
    <w:uiPriority w:val="1"/>
    <w:qFormat/>
    <w:rsid w:val="00A60180"/>
    <w:pPr>
      <w:widowControl w:val="0"/>
      <w:autoSpaceDE w:val="0"/>
      <w:autoSpaceDN w:val="0"/>
      <w:spacing w:after="0"/>
    </w:pPr>
    <w:rPr>
      <w:rFonts w:ascii="Franklin Gothic Book" w:eastAsia="Franklin Gothic Book" w:hAnsi="Franklin Gothic Book" w:cs="Franklin Gothic Book"/>
    </w:rPr>
  </w:style>
  <w:style w:type="character" w:customStyle="1" w:styleId="Heading6Char">
    <w:name w:val="Heading 6 Char"/>
    <w:basedOn w:val="DefaultParagraphFont"/>
    <w:link w:val="Heading6"/>
    <w:uiPriority w:val="9"/>
    <w:semiHidden/>
    <w:rsid w:val="003D7E44"/>
    <w:rPr>
      <w:rFonts w:asciiTheme="majorHAnsi" w:eastAsiaTheme="majorEastAsia" w:hAnsiTheme="majorHAnsi" w:cstheme="majorBidi"/>
      <w:color w:val="1F4D78" w:themeColor="accent1" w:themeShade="7F"/>
    </w:rPr>
  </w:style>
  <w:style w:type="character" w:styleId="PageNumber">
    <w:name w:val="page number"/>
    <w:basedOn w:val="DefaultParagraphFont"/>
    <w:rsid w:val="003D7E44"/>
  </w:style>
  <w:style w:type="paragraph" w:customStyle="1" w:styleId="NormalText">
    <w:name w:val="Normal Text"/>
    <w:basedOn w:val="Normal"/>
    <w:link w:val="NormalTextChar"/>
    <w:rsid w:val="003D7E44"/>
    <w:pPr>
      <w:spacing w:before="120" w:after="0"/>
    </w:pPr>
    <w:rPr>
      <w:rFonts w:ascii="Times New Roman" w:eastAsia="Times New Roman" w:hAnsi="Times New Roman" w:cs="Times New Roman"/>
      <w:szCs w:val="24"/>
      <w:lang w:val="en-GB"/>
    </w:rPr>
  </w:style>
  <w:style w:type="character" w:customStyle="1" w:styleId="NormalTextChar">
    <w:name w:val="Normal Text Char"/>
    <w:basedOn w:val="DefaultParagraphFont"/>
    <w:link w:val="NormalText"/>
    <w:rsid w:val="003D7E44"/>
    <w:rPr>
      <w:rFonts w:ascii="Times New Roman" w:eastAsia="Times New Roman" w:hAnsi="Times New Roman" w:cs="Times New Roman"/>
      <w:szCs w:val="24"/>
      <w:lang w:val="en-GB"/>
    </w:rPr>
  </w:style>
  <w:style w:type="paragraph" w:customStyle="1" w:styleId="MainBodyText">
    <w:name w:val="Main Body Text"/>
    <w:basedOn w:val="Normal"/>
    <w:rsid w:val="003D7E44"/>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3D7E44"/>
    <w:pPr>
      <w:spacing w:before="120" w:after="120"/>
    </w:pPr>
    <w:rPr>
      <w:rFonts w:ascii="Verdana" w:eastAsia="Times New Roman" w:hAnsi="Verdana" w:cs="Times New Roman"/>
      <w:sz w:val="18"/>
      <w:szCs w:val="20"/>
      <w:lang w:val="en-US"/>
    </w:rPr>
  </w:style>
  <w:style w:type="paragraph" w:customStyle="1" w:styleId="ChartTitle">
    <w:name w:val="*Chart Title"/>
    <w:basedOn w:val="Normal"/>
    <w:autoRedefine/>
    <w:rsid w:val="003D7E44"/>
    <w:pPr>
      <w:spacing w:before="120" w:after="0"/>
    </w:pPr>
    <w:rPr>
      <w:rFonts w:ascii="Times New Roman" w:eastAsia="Times New Roman" w:hAnsi="Times New Roman" w:cs="Times New Roman"/>
      <w:b/>
      <w:sz w:val="20"/>
      <w:lang w:val="en-GB"/>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047C7E"/>
    <w:rPr>
      <w:lang w:val="en-GB"/>
    </w:rPr>
  </w:style>
  <w:style w:type="character" w:customStyle="1" w:styleId="normaltextrun">
    <w:name w:val="normaltextrun"/>
    <w:basedOn w:val="DefaultParagraphFont"/>
    <w:rsid w:val="007831DA"/>
  </w:style>
  <w:style w:type="table" w:styleId="GridTable5Dark-Accent1">
    <w:name w:val="Grid Table 5 Dark Accent 1"/>
    <w:basedOn w:val="TableNormal"/>
    <w:uiPriority w:val="50"/>
    <w:rsid w:val="00FA4B5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B20E51"/>
    <w:pPr>
      <w:spacing w:after="0"/>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C16FAA"/>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yle3">
    <w:name w:val="Style3"/>
    <w:basedOn w:val="DefaultParagraphFont"/>
    <w:uiPriority w:val="1"/>
    <w:rsid w:val="00FE7729"/>
    <w:rPr>
      <w:rFonts w:asciiTheme="minorHAnsi" w:hAnsiTheme="minorHAnsi" w:hint="default"/>
      <w:sz w:val="22"/>
    </w:rPr>
  </w:style>
  <w:style w:type="table" w:customStyle="1" w:styleId="GridTable4-Accent1314">
    <w:name w:val="Grid Table 4 - Accent 1314"/>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5">
    <w:name w:val="Grid Table 4 - Accent 15"/>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16768">
      <w:bodyDiv w:val="1"/>
      <w:marLeft w:val="0"/>
      <w:marRight w:val="0"/>
      <w:marTop w:val="0"/>
      <w:marBottom w:val="0"/>
      <w:divBdr>
        <w:top w:val="none" w:sz="0" w:space="0" w:color="auto"/>
        <w:left w:val="none" w:sz="0" w:space="0" w:color="auto"/>
        <w:bottom w:val="none" w:sz="0" w:space="0" w:color="auto"/>
        <w:right w:val="none" w:sz="0" w:space="0" w:color="auto"/>
      </w:divBdr>
    </w:div>
    <w:div w:id="472917793">
      <w:bodyDiv w:val="1"/>
      <w:marLeft w:val="0"/>
      <w:marRight w:val="0"/>
      <w:marTop w:val="0"/>
      <w:marBottom w:val="0"/>
      <w:divBdr>
        <w:top w:val="none" w:sz="0" w:space="0" w:color="auto"/>
        <w:left w:val="none" w:sz="0" w:space="0" w:color="auto"/>
        <w:bottom w:val="none" w:sz="0" w:space="0" w:color="auto"/>
        <w:right w:val="none" w:sz="0" w:space="0" w:color="auto"/>
      </w:divBdr>
    </w:div>
    <w:div w:id="955481769">
      <w:bodyDiv w:val="1"/>
      <w:marLeft w:val="0"/>
      <w:marRight w:val="0"/>
      <w:marTop w:val="0"/>
      <w:marBottom w:val="0"/>
      <w:divBdr>
        <w:top w:val="none" w:sz="0" w:space="0" w:color="auto"/>
        <w:left w:val="none" w:sz="0" w:space="0" w:color="auto"/>
        <w:bottom w:val="none" w:sz="0" w:space="0" w:color="auto"/>
        <w:right w:val="none" w:sz="0" w:space="0" w:color="auto"/>
      </w:divBdr>
    </w:div>
    <w:div w:id="1141000981">
      <w:bodyDiv w:val="1"/>
      <w:marLeft w:val="0"/>
      <w:marRight w:val="0"/>
      <w:marTop w:val="0"/>
      <w:marBottom w:val="0"/>
      <w:divBdr>
        <w:top w:val="none" w:sz="0" w:space="0" w:color="auto"/>
        <w:left w:val="none" w:sz="0" w:space="0" w:color="auto"/>
        <w:bottom w:val="none" w:sz="0" w:space="0" w:color="auto"/>
        <w:right w:val="none" w:sz="0" w:space="0" w:color="auto"/>
      </w:divBdr>
    </w:div>
    <w:div w:id="1246694662">
      <w:bodyDiv w:val="1"/>
      <w:marLeft w:val="0"/>
      <w:marRight w:val="0"/>
      <w:marTop w:val="0"/>
      <w:marBottom w:val="0"/>
      <w:divBdr>
        <w:top w:val="none" w:sz="0" w:space="0" w:color="auto"/>
        <w:left w:val="none" w:sz="0" w:space="0" w:color="auto"/>
        <w:bottom w:val="none" w:sz="0" w:space="0" w:color="auto"/>
        <w:right w:val="none" w:sz="0" w:space="0" w:color="auto"/>
      </w:divBdr>
    </w:div>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 w:id="1441606513">
      <w:bodyDiv w:val="1"/>
      <w:marLeft w:val="0"/>
      <w:marRight w:val="0"/>
      <w:marTop w:val="0"/>
      <w:marBottom w:val="0"/>
      <w:divBdr>
        <w:top w:val="none" w:sz="0" w:space="0" w:color="auto"/>
        <w:left w:val="none" w:sz="0" w:space="0" w:color="auto"/>
        <w:bottom w:val="none" w:sz="0" w:space="0" w:color="auto"/>
        <w:right w:val="none" w:sz="0" w:space="0" w:color="auto"/>
      </w:divBdr>
    </w:div>
    <w:div w:id="1541748036">
      <w:bodyDiv w:val="1"/>
      <w:marLeft w:val="0"/>
      <w:marRight w:val="0"/>
      <w:marTop w:val="0"/>
      <w:marBottom w:val="0"/>
      <w:divBdr>
        <w:top w:val="none" w:sz="0" w:space="0" w:color="auto"/>
        <w:left w:val="none" w:sz="0" w:space="0" w:color="auto"/>
        <w:bottom w:val="none" w:sz="0" w:space="0" w:color="auto"/>
        <w:right w:val="none" w:sz="0" w:space="0" w:color="auto"/>
      </w:divBdr>
    </w:div>
    <w:div w:id="165822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6338-0649-4D8D-B2B8-D97E0C9E14ED}">
  <ds:schemaRefs>
    <ds:schemaRef ds:uri="http://www.imanage.com/work/xmlschema"/>
  </ds:schemaRefs>
</ds:datastoreItem>
</file>

<file path=customXml/itemProps2.xml><?xml version="1.0" encoding="utf-8"?>
<ds:datastoreItem xmlns:ds="http://schemas.openxmlformats.org/officeDocument/2006/customXml" ds:itemID="{2E9F3761-831B-4BEA-AD2B-99E900883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29</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Ronghui Gao</dc:creator>
  <cp:keywords/>
  <dc:description/>
  <cp:lastModifiedBy>annph</cp:lastModifiedBy>
  <cp:revision>34</cp:revision>
  <cp:lastPrinted>2016-02-03T15:29:00Z</cp:lastPrinted>
  <dcterms:created xsi:type="dcterms:W3CDTF">2021-10-21T20:27:00Z</dcterms:created>
  <dcterms:modified xsi:type="dcterms:W3CDTF">2025-11-21T11:58:00Z</dcterms:modified>
</cp:coreProperties>
</file>