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A5C78" w14:textId="77777777" w:rsidR="006D6C57" w:rsidRDefault="006D6C57" w:rsidP="00892A88">
      <w:pPr>
        <w:spacing w:after="0" w:line="240" w:lineRule="auto"/>
        <w:ind w:left="720" w:hanging="720"/>
        <w:jc w:val="center"/>
        <w:rPr>
          <w:rFonts w:ascii="Tahoma" w:hAnsi="Tahoma" w:cs="Tahoma"/>
          <w:b/>
          <w:color w:val="FF0000"/>
          <w:sz w:val="20"/>
          <w:szCs w:val="20"/>
        </w:rPr>
      </w:pPr>
      <w:bookmarkStart w:id="0" w:name="_Hlk512848114"/>
    </w:p>
    <w:p w14:paraId="04BFF5C7" w14:textId="77777777" w:rsidR="006D6C57" w:rsidRDefault="006D6C57" w:rsidP="00892A88">
      <w:pPr>
        <w:spacing w:after="0" w:line="240" w:lineRule="auto"/>
        <w:ind w:left="720" w:hanging="720"/>
        <w:jc w:val="center"/>
        <w:rPr>
          <w:rFonts w:ascii="Tahoma" w:hAnsi="Tahoma" w:cs="Tahoma"/>
          <w:b/>
          <w:color w:val="FF0000"/>
          <w:sz w:val="20"/>
          <w:szCs w:val="20"/>
        </w:rPr>
      </w:pPr>
    </w:p>
    <w:p w14:paraId="652428C4" w14:textId="09102BBD" w:rsidR="000A44B5" w:rsidRDefault="00C851CF" w:rsidP="00C851CF">
      <w:pPr>
        <w:spacing w:after="0" w:line="240" w:lineRule="auto"/>
        <w:ind w:left="720" w:hanging="720"/>
        <w:jc w:val="center"/>
        <w:rPr>
          <w:rFonts w:ascii="Tahoma" w:hAnsi="Tahoma" w:cs="Tahoma"/>
          <w:b/>
          <w:color w:val="FF0000"/>
          <w:sz w:val="20"/>
          <w:szCs w:val="20"/>
        </w:rPr>
      </w:pPr>
      <w:r w:rsidRPr="000C501F">
        <w:rPr>
          <w:rFonts w:ascii="Tahoma" w:hAnsi="Tahoma" w:cs="Tahoma"/>
          <w:b/>
          <w:color w:val="FF0000"/>
          <w:sz w:val="20"/>
          <w:szCs w:val="20"/>
        </w:rPr>
        <w:t>A separate Project Verification Form must be submitted for each of th</w:t>
      </w:r>
      <w:r w:rsidR="000A44B5" w:rsidRPr="000C501F">
        <w:rPr>
          <w:rFonts w:ascii="Tahoma" w:hAnsi="Tahoma" w:cs="Tahoma"/>
          <w:b/>
          <w:color w:val="FF0000"/>
          <w:sz w:val="20"/>
          <w:szCs w:val="20"/>
        </w:rPr>
        <w:t xml:space="preserve">e three </w:t>
      </w:r>
      <w:r w:rsidRPr="000C501F">
        <w:rPr>
          <w:rFonts w:ascii="Tahoma" w:hAnsi="Tahoma" w:cs="Tahoma"/>
          <w:b/>
          <w:color w:val="FF0000"/>
          <w:sz w:val="20"/>
          <w:szCs w:val="20"/>
        </w:rPr>
        <w:t>project</w:t>
      </w:r>
      <w:r w:rsidR="0093022C">
        <w:rPr>
          <w:rFonts w:ascii="Tahoma" w:hAnsi="Tahoma" w:cs="Tahoma"/>
          <w:b/>
          <w:color w:val="FF0000"/>
          <w:sz w:val="20"/>
          <w:szCs w:val="20"/>
        </w:rPr>
        <w:t xml:space="preserve"> example</w:t>
      </w:r>
      <w:r w:rsidRPr="000C501F">
        <w:rPr>
          <w:rFonts w:ascii="Tahoma" w:hAnsi="Tahoma" w:cs="Tahoma"/>
          <w:b/>
          <w:color w:val="FF0000"/>
          <w:sz w:val="20"/>
          <w:szCs w:val="20"/>
        </w:rPr>
        <w:t>s</w:t>
      </w:r>
    </w:p>
    <w:p w14:paraId="4E1A81C0" w14:textId="77777777" w:rsidR="00DB5B74" w:rsidRDefault="00DB5B74" w:rsidP="00C851CF">
      <w:pPr>
        <w:spacing w:after="0" w:line="240" w:lineRule="auto"/>
        <w:ind w:left="720" w:hanging="720"/>
        <w:jc w:val="center"/>
        <w:rPr>
          <w:rFonts w:ascii="Tahoma" w:hAnsi="Tahoma" w:cs="Tahoma"/>
          <w:b/>
          <w:color w:val="FF0000"/>
          <w:sz w:val="20"/>
          <w:szCs w:val="20"/>
        </w:rPr>
      </w:pPr>
    </w:p>
    <w:tbl>
      <w:tblPr>
        <w:tblStyle w:val="TableGrid"/>
        <w:tblW w:w="9498" w:type="dxa"/>
        <w:tblInd w:w="-289" w:type="dxa"/>
        <w:tblLook w:val="04A0" w:firstRow="1" w:lastRow="0" w:firstColumn="1" w:lastColumn="0" w:noHBand="0" w:noVBand="1"/>
      </w:tblPr>
      <w:tblGrid>
        <w:gridCol w:w="9498"/>
      </w:tblGrid>
      <w:tr w:rsidR="00DB5B74" w14:paraId="17F5B7F8" w14:textId="77777777" w:rsidTr="00365241">
        <w:tc>
          <w:tcPr>
            <w:tcW w:w="9498" w:type="dxa"/>
            <w:shd w:val="clear" w:color="auto" w:fill="F2F2F2" w:themeFill="background1" w:themeFillShade="F2"/>
          </w:tcPr>
          <w:p w14:paraId="6FFDD728" w14:textId="60624AF2" w:rsidR="00DB5B74" w:rsidRPr="009E194A" w:rsidRDefault="00DB5B74" w:rsidP="00DB5B74">
            <w:pPr>
              <w:spacing w:before="120"/>
              <w:jc w:val="center"/>
              <w:rPr>
                <w:rFonts w:ascii="Tahoma" w:hAnsi="Tahoma" w:cs="Tahoma"/>
                <w:b/>
                <w:bCs/>
                <w:sz w:val="40"/>
                <w:szCs w:val="40"/>
                <w:lang w:val="en-GB"/>
              </w:rPr>
            </w:pPr>
            <w:r w:rsidRPr="009E194A">
              <w:rPr>
                <w:rFonts w:ascii="Tahoma" w:hAnsi="Tahoma" w:cs="Tahoma"/>
                <w:b/>
                <w:bCs/>
                <w:sz w:val="40"/>
                <w:szCs w:val="40"/>
                <w:lang w:val="en-GB"/>
              </w:rPr>
              <w:t>Project Verification Form</w:t>
            </w:r>
          </w:p>
          <w:p w14:paraId="59AB33F9" w14:textId="7E543F62" w:rsidR="00DB5B74" w:rsidRDefault="00CC0442" w:rsidP="0091231B">
            <w:pPr>
              <w:spacing w:before="120" w:after="120"/>
              <w:jc w:val="center"/>
              <w:rPr>
                <w:rFonts w:ascii="Tahoma" w:hAnsi="Tahoma" w:cs="Tahoma"/>
                <w:b/>
                <w:color w:val="FF0000"/>
                <w:sz w:val="20"/>
                <w:szCs w:val="20"/>
              </w:rPr>
            </w:pPr>
            <w:r w:rsidRPr="00CC0442">
              <w:rPr>
                <w:rFonts w:ascii="Tahoma" w:hAnsi="Tahoma" w:cs="Tahoma"/>
                <w:sz w:val="24"/>
                <w:szCs w:val="24"/>
              </w:rPr>
              <w:t>Multi-</w:t>
            </w:r>
            <w:r w:rsidR="009A38EB">
              <w:rPr>
                <w:rFonts w:ascii="Tahoma" w:hAnsi="Tahoma" w:cs="Tahoma"/>
                <w:sz w:val="24"/>
                <w:szCs w:val="24"/>
              </w:rPr>
              <w:t>P</w:t>
            </w:r>
            <w:r w:rsidRPr="00CC0442">
              <w:rPr>
                <w:rFonts w:ascii="Tahoma" w:hAnsi="Tahoma" w:cs="Tahoma"/>
                <w:sz w:val="24"/>
                <w:szCs w:val="24"/>
              </w:rPr>
              <w:t>arty Framework Agreement for Asbestos Removal and Disposal</w:t>
            </w:r>
          </w:p>
        </w:tc>
      </w:tr>
    </w:tbl>
    <w:p w14:paraId="68251DEC" w14:textId="77777777" w:rsidR="00A43617" w:rsidRDefault="00A43617" w:rsidP="00C851CF">
      <w:pPr>
        <w:spacing w:after="0" w:line="240" w:lineRule="auto"/>
        <w:ind w:left="720" w:hanging="720"/>
        <w:jc w:val="center"/>
        <w:rPr>
          <w:rFonts w:ascii="Tahoma" w:hAnsi="Tahoma" w:cs="Tahoma"/>
          <w:b/>
          <w:color w:val="FF0000"/>
          <w:sz w:val="20"/>
          <w:szCs w:val="20"/>
        </w:rPr>
      </w:pPr>
    </w:p>
    <w:p w14:paraId="4B1A6C33" w14:textId="77777777" w:rsidR="00E447C5" w:rsidRDefault="00E447C5" w:rsidP="00C851CF">
      <w:pPr>
        <w:spacing w:after="0" w:line="240" w:lineRule="auto"/>
        <w:ind w:left="720" w:hanging="720"/>
        <w:jc w:val="center"/>
        <w:rPr>
          <w:rFonts w:ascii="Tahoma" w:hAnsi="Tahoma" w:cs="Tahoma"/>
          <w:b/>
          <w:color w:val="FF0000"/>
          <w:sz w:val="20"/>
          <w:szCs w:val="20"/>
        </w:rPr>
      </w:pPr>
    </w:p>
    <w:tbl>
      <w:tblPr>
        <w:tblStyle w:val="TableGrid"/>
        <w:tblW w:w="9498" w:type="dxa"/>
        <w:tblInd w:w="-289" w:type="dxa"/>
        <w:shd w:val="clear" w:color="auto" w:fill="FFFFFF" w:themeFill="background1"/>
        <w:tblLook w:val="04A0" w:firstRow="1" w:lastRow="0" w:firstColumn="1" w:lastColumn="0" w:noHBand="0" w:noVBand="1"/>
      </w:tblPr>
      <w:tblGrid>
        <w:gridCol w:w="1277"/>
        <w:gridCol w:w="8221"/>
      </w:tblGrid>
      <w:tr w:rsidR="005A4EF5" w:rsidRPr="006821F1" w14:paraId="563C1B2F" w14:textId="77777777" w:rsidTr="00BB2038">
        <w:trPr>
          <w:trHeight w:val="548"/>
        </w:trPr>
        <w:tc>
          <w:tcPr>
            <w:tcW w:w="9498" w:type="dxa"/>
            <w:gridSpan w:val="2"/>
            <w:shd w:val="clear" w:color="auto" w:fill="FFFFFF" w:themeFill="background1"/>
            <w:vAlign w:val="center"/>
          </w:tcPr>
          <w:p w14:paraId="40033604" w14:textId="77777777" w:rsidR="005A4EF5" w:rsidRPr="006821F1" w:rsidRDefault="005A4EF5" w:rsidP="00BB2038">
            <w:pPr>
              <w:spacing w:line="259" w:lineRule="auto"/>
              <w:jc w:val="center"/>
              <w:rPr>
                <w:rFonts w:ascii="Tahoma" w:hAnsi="Tahoma" w:cs="Tahoma"/>
                <w:b/>
                <w:bCs/>
                <w:color w:val="7030A0"/>
                <w:sz w:val="24"/>
                <w:szCs w:val="24"/>
              </w:rPr>
            </w:pPr>
            <w:r w:rsidRPr="006821F1">
              <w:rPr>
                <w:rFonts w:ascii="Tahoma" w:hAnsi="Tahoma" w:cs="Tahoma"/>
                <w:color w:val="7030A0"/>
                <w:sz w:val="24"/>
                <w:szCs w:val="24"/>
              </w:rPr>
              <w:t>How to complete th</w:t>
            </w:r>
            <w:r>
              <w:rPr>
                <w:rFonts w:ascii="Tahoma" w:hAnsi="Tahoma" w:cs="Tahoma"/>
                <w:color w:val="7030A0"/>
                <w:sz w:val="24"/>
                <w:szCs w:val="24"/>
              </w:rPr>
              <w:t>is</w:t>
            </w:r>
            <w:r w:rsidRPr="006821F1">
              <w:rPr>
                <w:rFonts w:ascii="Tahoma" w:hAnsi="Tahoma" w:cs="Tahoma"/>
                <w:color w:val="7030A0"/>
                <w:sz w:val="24"/>
                <w:szCs w:val="24"/>
              </w:rPr>
              <w:t xml:space="preserve"> </w:t>
            </w:r>
            <w:r w:rsidRPr="006821F1">
              <w:rPr>
                <w:rFonts w:ascii="Tahoma" w:hAnsi="Tahoma" w:cs="Tahoma"/>
                <w:b/>
                <w:bCs/>
                <w:color w:val="7030A0"/>
                <w:sz w:val="24"/>
                <w:szCs w:val="24"/>
              </w:rPr>
              <w:t>Project Verification Form</w:t>
            </w:r>
          </w:p>
        </w:tc>
      </w:tr>
      <w:tr w:rsidR="005A4EF5" w:rsidRPr="006821F1" w14:paraId="6B0684D4" w14:textId="77777777" w:rsidTr="00BB2038">
        <w:trPr>
          <w:trHeight w:val="840"/>
        </w:trPr>
        <w:tc>
          <w:tcPr>
            <w:tcW w:w="1277" w:type="dxa"/>
            <w:shd w:val="clear" w:color="auto" w:fill="FFFFFF" w:themeFill="background1"/>
            <w:vAlign w:val="center"/>
          </w:tcPr>
          <w:p w14:paraId="5AEBAAD8" w14:textId="77777777" w:rsidR="005A4EF5" w:rsidRPr="006821F1" w:rsidRDefault="005A4EF5" w:rsidP="00BB2038">
            <w:pPr>
              <w:jc w:val="center"/>
              <w:rPr>
                <w:rFonts w:ascii="Tahoma" w:hAnsi="Tahoma" w:cs="Tahoma"/>
                <w:b/>
                <w:color w:val="FF0000"/>
                <w:sz w:val="24"/>
                <w:szCs w:val="24"/>
              </w:rPr>
            </w:pPr>
            <w:r w:rsidRPr="006821F1">
              <w:rPr>
                <w:rFonts w:ascii="Tahoma" w:hAnsi="Tahoma" w:cs="Tahoma"/>
                <w:b/>
                <w:bCs/>
                <w:color w:val="7030A0"/>
                <w:sz w:val="24"/>
                <w:szCs w:val="24"/>
              </w:rPr>
              <w:t>Step 1</w:t>
            </w:r>
          </w:p>
        </w:tc>
        <w:tc>
          <w:tcPr>
            <w:tcW w:w="8221" w:type="dxa"/>
            <w:shd w:val="clear" w:color="auto" w:fill="FFFFFF" w:themeFill="background1"/>
            <w:vAlign w:val="center"/>
          </w:tcPr>
          <w:p w14:paraId="1E061955" w14:textId="77777777" w:rsidR="005A4EF5" w:rsidRPr="006821F1" w:rsidRDefault="005A4EF5" w:rsidP="00BB2038">
            <w:pPr>
              <w:rPr>
                <w:rFonts w:ascii="Tahoma" w:hAnsi="Tahoma" w:cs="Tahoma"/>
                <w:b/>
                <w:color w:val="FF0000"/>
                <w:sz w:val="24"/>
                <w:szCs w:val="24"/>
              </w:rPr>
            </w:pPr>
            <w:r w:rsidRPr="006821F1">
              <w:rPr>
                <w:rFonts w:ascii="Tahoma" w:hAnsi="Tahoma" w:cs="Tahoma"/>
                <w:color w:val="7030A0"/>
                <w:sz w:val="24"/>
                <w:szCs w:val="24"/>
              </w:rPr>
              <w:t xml:space="preserve">The Economic Operator (Contractor/Applicant) must complete </w:t>
            </w:r>
            <w:r w:rsidRPr="006821F1">
              <w:rPr>
                <w:rFonts w:ascii="Tahoma" w:hAnsi="Tahoma" w:cs="Tahoma"/>
                <w:b/>
                <w:bCs/>
                <w:color w:val="FF0000"/>
                <w:sz w:val="24"/>
                <w:szCs w:val="24"/>
              </w:rPr>
              <w:t>Section 1</w:t>
            </w:r>
            <w:r w:rsidRPr="006821F1">
              <w:rPr>
                <w:rFonts w:ascii="Tahoma" w:hAnsi="Tahoma" w:cs="Tahoma"/>
                <w:color w:val="FF0000"/>
                <w:sz w:val="24"/>
                <w:szCs w:val="24"/>
              </w:rPr>
              <w:t xml:space="preserve"> </w:t>
            </w:r>
            <w:r w:rsidRPr="006821F1">
              <w:rPr>
                <w:rFonts w:ascii="Tahoma" w:hAnsi="Tahoma" w:cs="Tahoma"/>
                <w:color w:val="7030A0"/>
                <w:sz w:val="24"/>
                <w:szCs w:val="24"/>
              </w:rPr>
              <w:t>of this Form</w:t>
            </w:r>
            <w:r>
              <w:rPr>
                <w:rFonts w:ascii="Tahoma" w:hAnsi="Tahoma" w:cs="Tahoma"/>
                <w:color w:val="7030A0"/>
                <w:sz w:val="24"/>
                <w:szCs w:val="24"/>
              </w:rPr>
              <w:t>.</w:t>
            </w:r>
          </w:p>
        </w:tc>
      </w:tr>
      <w:tr w:rsidR="005A4EF5" w:rsidRPr="006821F1" w14:paraId="1C6A9CE8" w14:textId="77777777" w:rsidTr="00BB2038">
        <w:trPr>
          <w:trHeight w:val="1404"/>
        </w:trPr>
        <w:tc>
          <w:tcPr>
            <w:tcW w:w="1277" w:type="dxa"/>
            <w:shd w:val="clear" w:color="auto" w:fill="FFFFFF" w:themeFill="background1"/>
            <w:vAlign w:val="center"/>
          </w:tcPr>
          <w:p w14:paraId="7422A6A2" w14:textId="77777777" w:rsidR="005A4EF5" w:rsidRPr="007C596C" w:rsidRDefault="005A4EF5" w:rsidP="00BB2038">
            <w:pPr>
              <w:jc w:val="center"/>
              <w:rPr>
                <w:rFonts w:ascii="Tahoma" w:hAnsi="Tahoma" w:cs="Tahoma"/>
                <w:b/>
                <w:color w:val="FF0000"/>
                <w:sz w:val="24"/>
                <w:szCs w:val="24"/>
              </w:rPr>
            </w:pPr>
            <w:r w:rsidRPr="007C596C">
              <w:rPr>
                <w:rFonts w:ascii="Tahoma" w:hAnsi="Tahoma" w:cs="Tahoma"/>
                <w:b/>
                <w:bCs/>
                <w:color w:val="7030A0"/>
                <w:sz w:val="24"/>
                <w:szCs w:val="24"/>
              </w:rPr>
              <w:t>Step 2</w:t>
            </w:r>
          </w:p>
        </w:tc>
        <w:tc>
          <w:tcPr>
            <w:tcW w:w="8221" w:type="dxa"/>
            <w:shd w:val="clear" w:color="auto" w:fill="FFFFFF" w:themeFill="background1"/>
            <w:vAlign w:val="center"/>
          </w:tcPr>
          <w:p w14:paraId="4252A4D1" w14:textId="77777777" w:rsidR="007871BB" w:rsidRDefault="005A4EF5" w:rsidP="0065516D">
            <w:pPr>
              <w:spacing w:before="120" w:after="120"/>
              <w:rPr>
                <w:rFonts w:ascii="Tahoma" w:hAnsi="Tahoma" w:cs="Tahoma"/>
                <w:color w:val="7030A0"/>
                <w:sz w:val="24"/>
                <w:szCs w:val="24"/>
              </w:rPr>
            </w:pPr>
            <w:r w:rsidRPr="007C596C">
              <w:rPr>
                <w:rFonts w:ascii="Tahoma" w:hAnsi="Tahoma" w:cs="Tahoma"/>
                <w:color w:val="7030A0"/>
                <w:sz w:val="24"/>
                <w:szCs w:val="24"/>
              </w:rPr>
              <w:t xml:space="preserve">After completing Section 1 of this Form the Economic Operator (Contractor/Applicant) must </w:t>
            </w:r>
            <w:r w:rsidRPr="0091231B">
              <w:rPr>
                <w:rFonts w:ascii="Tahoma" w:hAnsi="Tahoma" w:cs="Tahoma"/>
                <w:color w:val="7030A0"/>
                <w:sz w:val="24"/>
                <w:szCs w:val="24"/>
              </w:rPr>
              <w:t>forward th</w:t>
            </w:r>
            <w:r>
              <w:rPr>
                <w:rFonts w:ascii="Tahoma" w:hAnsi="Tahoma" w:cs="Tahoma"/>
                <w:color w:val="7030A0"/>
                <w:sz w:val="24"/>
                <w:szCs w:val="24"/>
              </w:rPr>
              <w:t>is</w:t>
            </w:r>
            <w:r w:rsidRPr="0091231B">
              <w:rPr>
                <w:rFonts w:ascii="Tahoma" w:hAnsi="Tahoma" w:cs="Tahoma"/>
                <w:color w:val="7030A0"/>
                <w:sz w:val="24"/>
                <w:szCs w:val="24"/>
              </w:rPr>
              <w:t xml:space="preserve"> Form to </w:t>
            </w:r>
            <w:r w:rsidRPr="007C596C">
              <w:rPr>
                <w:rFonts w:ascii="Tahoma" w:hAnsi="Tahoma" w:cs="Tahoma"/>
                <w:color w:val="7030A0"/>
                <w:sz w:val="24"/>
                <w:szCs w:val="24"/>
              </w:rPr>
              <w:t xml:space="preserve">a </w:t>
            </w:r>
            <w:r w:rsidRPr="0091231B">
              <w:rPr>
                <w:rFonts w:ascii="Tahoma" w:hAnsi="Tahoma" w:cs="Tahoma"/>
                <w:b/>
                <w:bCs/>
                <w:color w:val="FF0000"/>
                <w:sz w:val="24"/>
                <w:szCs w:val="24"/>
              </w:rPr>
              <w:t>R</w:t>
            </w:r>
            <w:r w:rsidRPr="007C596C">
              <w:rPr>
                <w:rFonts w:ascii="Tahoma" w:hAnsi="Tahoma" w:cs="Tahoma"/>
                <w:b/>
                <w:bCs/>
                <w:color w:val="FF0000"/>
                <w:sz w:val="24"/>
                <w:szCs w:val="24"/>
              </w:rPr>
              <w:t>epresentative/</w:t>
            </w:r>
            <w:r>
              <w:rPr>
                <w:rFonts w:ascii="Tahoma" w:hAnsi="Tahoma" w:cs="Tahoma"/>
                <w:b/>
                <w:bCs/>
                <w:color w:val="FF0000"/>
                <w:sz w:val="24"/>
                <w:szCs w:val="24"/>
              </w:rPr>
              <w:t>R</w:t>
            </w:r>
            <w:r w:rsidRPr="007C596C">
              <w:rPr>
                <w:rFonts w:ascii="Tahoma" w:hAnsi="Tahoma" w:cs="Tahoma"/>
                <w:b/>
                <w:bCs/>
                <w:color w:val="FF0000"/>
                <w:sz w:val="24"/>
                <w:szCs w:val="24"/>
              </w:rPr>
              <w:t>eferee</w:t>
            </w:r>
            <w:r w:rsidRPr="007C596C">
              <w:rPr>
                <w:rFonts w:ascii="Tahoma" w:hAnsi="Tahoma" w:cs="Tahoma"/>
                <w:color w:val="FF0000"/>
                <w:sz w:val="24"/>
                <w:szCs w:val="24"/>
              </w:rPr>
              <w:t xml:space="preserve"> </w:t>
            </w:r>
            <w:r w:rsidRPr="007C596C">
              <w:rPr>
                <w:rFonts w:ascii="Tahoma" w:hAnsi="Tahoma" w:cs="Tahoma"/>
                <w:color w:val="7030A0"/>
                <w:sz w:val="24"/>
                <w:szCs w:val="24"/>
              </w:rPr>
              <w:t xml:space="preserve">of the Contracting Authority or Private Entity for whom the project was </w:t>
            </w:r>
            <w:r>
              <w:rPr>
                <w:rFonts w:ascii="Tahoma" w:hAnsi="Tahoma" w:cs="Tahoma"/>
                <w:color w:val="7030A0"/>
                <w:sz w:val="24"/>
                <w:szCs w:val="24"/>
              </w:rPr>
              <w:t xml:space="preserve">completed, </w:t>
            </w:r>
            <w:r w:rsidRPr="007C596C">
              <w:rPr>
                <w:rFonts w:ascii="Tahoma" w:hAnsi="Tahoma" w:cs="Tahoma"/>
                <w:color w:val="7030A0"/>
                <w:sz w:val="24"/>
                <w:szCs w:val="24"/>
              </w:rPr>
              <w:t xml:space="preserve">to complete </w:t>
            </w:r>
            <w:r w:rsidRPr="007C596C">
              <w:rPr>
                <w:rFonts w:ascii="Tahoma" w:hAnsi="Tahoma" w:cs="Tahoma"/>
                <w:b/>
                <w:bCs/>
                <w:color w:val="FF0000"/>
                <w:sz w:val="24"/>
                <w:szCs w:val="24"/>
              </w:rPr>
              <w:t>Section 2</w:t>
            </w:r>
            <w:r w:rsidRPr="007C596C">
              <w:rPr>
                <w:rFonts w:ascii="Tahoma" w:hAnsi="Tahoma" w:cs="Tahoma"/>
                <w:color w:val="FF0000"/>
                <w:sz w:val="24"/>
                <w:szCs w:val="24"/>
              </w:rPr>
              <w:t xml:space="preserve"> </w:t>
            </w:r>
            <w:r w:rsidRPr="007C596C">
              <w:rPr>
                <w:rFonts w:ascii="Tahoma" w:hAnsi="Tahoma" w:cs="Tahoma"/>
                <w:color w:val="7030A0"/>
                <w:sz w:val="24"/>
                <w:szCs w:val="24"/>
              </w:rPr>
              <w:t>of the Form.</w:t>
            </w:r>
            <w:r w:rsidR="0065516D">
              <w:rPr>
                <w:rFonts w:ascii="Tahoma" w:hAnsi="Tahoma" w:cs="Tahoma"/>
                <w:color w:val="7030A0"/>
                <w:sz w:val="24"/>
                <w:szCs w:val="24"/>
              </w:rPr>
              <w:t xml:space="preserve"> </w:t>
            </w:r>
          </w:p>
          <w:p w14:paraId="705F8B29" w14:textId="58EE201C" w:rsidR="005A4EF5" w:rsidRPr="007C596C" w:rsidRDefault="0065516D" w:rsidP="00F074D4">
            <w:pPr>
              <w:spacing w:before="120" w:after="120"/>
              <w:rPr>
                <w:rFonts w:ascii="Tahoma" w:hAnsi="Tahoma" w:cs="Tahoma"/>
                <w:color w:val="7030A0"/>
                <w:sz w:val="24"/>
                <w:szCs w:val="24"/>
                <w:shd w:val="clear" w:color="auto" w:fill="E2EFD9" w:themeFill="accent6" w:themeFillTint="33"/>
              </w:rPr>
            </w:pPr>
            <w:r w:rsidRPr="007D3761">
              <w:rPr>
                <w:rFonts w:ascii="Tahoma" w:hAnsi="Tahoma" w:cs="Tahoma"/>
                <w:b/>
                <w:bCs/>
                <w:color w:val="FF0000"/>
              </w:rPr>
              <w:t xml:space="preserve">NOTE: A Representative/Referee </w:t>
            </w:r>
            <w:r>
              <w:rPr>
                <w:rFonts w:ascii="Tahoma" w:hAnsi="Tahoma" w:cs="Tahoma"/>
                <w:b/>
                <w:bCs/>
                <w:color w:val="FF0000"/>
              </w:rPr>
              <w:t>is</w:t>
            </w:r>
            <w:r w:rsidRPr="006B5FA0">
              <w:rPr>
                <w:rFonts w:ascii="Tahoma" w:hAnsi="Tahoma" w:cs="Tahoma"/>
                <w:b/>
                <w:bCs/>
                <w:color w:val="FF0000"/>
              </w:rPr>
              <w:t xml:space="preserve"> a person </w:t>
            </w:r>
            <w:r>
              <w:rPr>
                <w:rFonts w:ascii="Tahoma" w:hAnsi="Tahoma" w:cs="Tahoma"/>
                <w:b/>
                <w:bCs/>
                <w:color w:val="FF0000"/>
              </w:rPr>
              <w:t xml:space="preserve">who acted on behalf of </w:t>
            </w:r>
            <w:r w:rsidRPr="00124C11">
              <w:rPr>
                <w:rFonts w:ascii="Tahoma" w:hAnsi="Tahoma" w:cs="Tahoma"/>
                <w:b/>
                <w:bCs/>
                <w:color w:val="FF0000"/>
              </w:rPr>
              <w:t xml:space="preserve">the </w:t>
            </w:r>
            <w:r w:rsidRPr="00365241">
              <w:rPr>
                <w:rFonts w:ascii="Tahoma" w:hAnsi="Tahoma" w:cs="Tahoma"/>
                <w:b/>
                <w:bCs/>
                <w:color w:val="FF0000"/>
              </w:rPr>
              <w:t>Contracting Authority or Private Entity</w:t>
            </w:r>
            <w:r w:rsidRPr="00124C11">
              <w:rPr>
                <w:rFonts w:ascii="Tahoma" w:hAnsi="Tahoma" w:cs="Tahoma"/>
                <w:b/>
                <w:bCs/>
                <w:color w:val="FF0000"/>
              </w:rPr>
              <w:t xml:space="preserve"> </w:t>
            </w:r>
            <w:r>
              <w:rPr>
                <w:rFonts w:ascii="Tahoma" w:hAnsi="Tahoma" w:cs="Tahoma"/>
                <w:b/>
                <w:bCs/>
                <w:color w:val="FF0000"/>
              </w:rPr>
              <w:t xml:space="preserve">for </w:t>
            </w:r>
            <w:r w:rsidRPr="006B5FA0">
              <w:rPr>
                <w:rFonts w:ascii="Tahoma" w:hAnsi="Tahoma" w:cs="Tahoma"/>
                <w:b/>
                <w:bCs/>
                <w:color w:val="FF0000"/>
              </w:rPr>
              <w:t>the Project</w:t>
            </w:r>
            <w:r>
              <w:rPr>
                <w:rFonts w:ascii="Tahoma" w:hAnsi="Tahoma" w:cs="Tahoma"/>
                <w:b/>
                <w:bCs/>
                <w:color w:val="FF0000"/>
              </w:rPr>
              <w:t>.</w:t>
            </w:r>
          </w:p>
        </w:tc>
      </w:tr>
      <w:tr w:rsidR="005A4EF5" w:rsidRPr="006821F1" w14:paraId="52B94E83" w14:textId="77777777" w:rsidTr="00BB2038">
        <w:trPr>
          <w:trHeight w:val="1404"/>
        </w:trPr>
        <w:tc>
          <w:tcPr>
            <w:tcW w:w="1277" w:type="dxa"/>
            <w:shd w:val="clear" w:color="auto" w:fill="FFFFFF" w:themeFill="background1"/>
            <w:vAlign w:val="center"/>
          </w:tcPr>
          <w:p w14:paraId="4112313F" w14:textId="77777777" w:rsidR="005A4EF5" w:rsidRPr="007C596C" w:rsidRDefault="005A4EF5" w:rsidP="00BB2038">
            <w:pPr>
              <w:jc w:val="center"/>
              <w:rPr>
                <w:rFonts w:ascii="Tahoma" w:hAnsi="Tahoma" w:cs="Tahoma"/>
                <w:b/>
                <w:bCs/>
                <w:color w:val="7030A0"/>
                <w:sz w:val="24"/>
                <w:szCs w:val="24"/>
              </w:rPr>
            </w:pPr>
            <w:r w:rsidRPr="007C596C">
              <w:rPr>
                <w:rFonts w:ascii="Tahoma" w:hAnsi="Tahoma" w:cs="Tahoma"/>
                <w:b/>
                <w:bCs/>
                <w:color w:val="7030A0"/>
                <w:sz w:val="24"/>
                <w:szCs w:val="24"/>
              </w:rPr>
              <w:t>Step 3</w:t>
            </w:r>
          </w:p>
        </w:tc>
        <w:tc>
          <w:tcPr>
            <w:tcW w:w="8221" w:type="dxa"/>
            <w:shd w:val="clear" w:color="auto" w:fill="FFFFFF" w:themeFill="background1"/>
            <w:vAlign w:val="center"/>
          </w:tcPr>
          <w:p w14:paraId="71F803DE" w14:textId="77777777" w:rsidR="005A4EF5" w:rsidRPr="0091231B" w:rsidRDefault="005A4EF5" w:rsidP="00BB2038">
            <w:pPr>
              <w:rPr>
                <w:rFonts w:ascii="Tahoma" w:hAnsi="Tahoma" w:cs="Tahoma"/>
                <w:color w:val="7030A0"/>
                <w:sz w:val="24"/>
                <w:szCs w:val="24"/>
              </w:rPr>
            </w:pPr>
            <w:r w:rsidRPr="0091231B">
              <w:rPr>
                <w:rFonts w:ascii="Tahoma" w:hAnsi="Tahoma" w:cs="Tahoma"/>
                <w:b/>
                <w:bCs/>
                <w:color w:val="FF0000"/>
                <w:sz w:val="24"/>
                <w:szCs w:val="24"/>
              </w:rPr>
              <w:t>Section 2</w:t>
            </w:r>
            <w:r w:rsidRPr="0091231B">
              <w:rPr>
                <w:rFonts w:ascii="Tahoma" w:hAnsi="Tahoma" w:cs="Tahoma"/>
                <w:color w:val="FF0000"/>
                <w:sz w:val="24"/>
                <w:szCs w:val="24"/>
              </w:rPr>
              <w:t xml:space="preserve"> </w:t>
            </w:r>
            <w:r w:rsidRPr="0091231B">
              <w:rPr>
                <w:rFonts w:ascii="Tahoma" w:hAnsi="Tahoma" w:cs="Tahoma"/>
                <w:color w:val="7030A0"/>
                <w:sz w:val="24"/>
                <w:szCs w:val="24"/>
              </w:rPr>
              <w:t>of the Form</w:t>
            </w:r>
            <w:r w:rsidRPr="0091231B">
              <w:rPr>
                <w:rFonts w:ascii="Tahoma" w:hAnsi="Tahoma" w:cs="Tahoma"/>
                <w:b/>
                <w:bCs/>
                <w:color w:val="FF0000"/>
                <w:sz w:val="24"/>
                <w:szCs w:val="24"/>
              </w:rPr>
              <w:t xml:space="preserve"> must be completed by the </w:t>
            </w:r>
            <w:r>
              <w:rPr>
                <w:rFonts w:ascii="Tahoma" w:hAnsi="Tahoma" w:cs="Tahoma"/>
                <w:b/>
                <w:bCs/>
                <w:color w:val="FF0000"/>
                <w:sz w:val="24"/>
                <w:szCs w:val="24"/>
              </w:rPr>
              <w:t>R</w:t>
            </w:r>
            <w:r w:rsidRPr="0091231B">
              <w:rPr>
                <w:rFonts w:ascii="Tahoma" w:hAnsi="Tahoma" w:cs="Tahoma"/>
                <w:b/>
                <w:bCs/>
                <w:color w:val="FF0000"/>
                <w:sz w:val="24"/>
                <w:szCs w:val="24"/>
              </w:rPr>
              <w:t>epresentative/</w:t>
            </w:r>
            <w:r>
              <w:rPr>
                <w:rFonts w:ascii="Tahoma" w:hAnsi="Tahoma" w:cs="Tahoma"/>
                <w:b/>
                <w:bCs/>
                <w:color w:val="FF0000"/>
                <w:sz w:val="24"/>
                <w:szCs w:val="24"/>
              </w:rPr>
              <w:t>R</w:t>
            </w:r>
            <w:r w:rsidRPr="0091231B">
              <w:rPr>
                <w:rFonts w:ascii="Tahoma" w:hAnsi="Tahoma" w:cs="Tahoma"/>
                <w:b/>
                <w:bCs/>
                <w:color w:val="FF0000"/>
                <w:sz w:val="24"/>
                <w:szCs w:val="24"/>
              </w:rPr>
              <w:t>eferee</w:t>
            </w:r>
            <w:r w:rsidRPr="0091231B">
              <w:rPr>
                <w:rFonts w:ascii="Tahoma" w:hAnsi="Tahoma" w:cs="Tahoma"/>
                <w:color w:val="FF0000"/>
                <w:sz w:val="24"/>
                <w:szCs w:val="24"/>
              </w:rPr>
              <w:t xml:space="preserve"> </w:t>
            </w:r>
            <w:r w:rsidRPr="0091231B">
              <w:rPr>
                <w:rFonts w:ascii="Tahoma" w:hAnsi="Tahoma" w:cs="Tahoma"/>
                <w:color w:val="7030A0"/>
                <w:sz w:val="24"/>
                <w:szCs w:val="24"/>
              </w:rPr>
              <w:t xml:space="preserve">of the Contracting Authority or Private Entity for whom the project was </w:t>
            </w:r>
            <w:r>
              <w:rPr>
                <w:rFonts w:ascii="Tahoma" w:hAnsi="Tahoma" w:cs="Tahoma"/>
                <w:color w:val="7030A0"/>
                <w:sz w:val="24"/>
                <w:szCs w:val="24"/>
              </w:rPr>
              <w:t xml:space="preserve">completed </w:t>
            </w:r>
            <w:r w:rsidRPr="0091231B">
              <w:rPr>
                <w:rFonts w:ascii="Tahoma" w:hAnsi="Tahoma" w:cs="Tahoma"/>
                <w:color w:val="7030A0"/>
                <w:sz w:val="24"/>
                <w:szCs w:val="24"/>
              </w:rPr>
              <w:t>and the completed Form returned to the Economic Operator</w:t>
            </w:r>
            <w:r>
              <w:rPr>
                <w:rFonts w:ascii="Tahoma" w:hAnsi="Tahoma" w:cs="Tahoma"/>
                <w:color w:val="7030A0"/>
                <w:sz w:val="24"/>
                <w:szCs w:val="24"/>
              </w:rPr>
              <w:t xml:space="preserve"> </w:t>
            </w:r>
            <w:r w:rsidRPr="006821F1">
              <w:rPr>
                <w:rFonts w:ascii="Tahoma" w:hAnsi="Tahoma" w:cs="Tahoma"/>
                <w:color w:val="7030A0"/>
                <w:sz w:val="24"/>
                <w:szCs w:val="24"/>
              </w:rPr>
              <w:t>(Contractor/Applicant)</w:t>
            </w:r>
            <w:r w:rsidRPr="0091231B">
              <w:rPr>
                <w:rFonts w:ascii="Tahoma" w:hAnsi="Tahoma" w:cs="Tahoma"/>
                <w:color w:val="7030A0"/>
                <w:sz w:val="24"/>
                <w:szCs w:val="24"/>
              </w:rPr>
              <w:t>.</w:t>
            </w:r>
          </w:p>
        </w:tc>
      </w:tr>
      <w:tr w:rsidR="005A4EF5" w:rsidRPr="006821F1" w14:paraId="5372FCA8" w14:textId="77777777" w:rsidTr="00BB2038">
        <w:trPr>
          <w:trHeight w:val="844"/>
        </w:trPr>
        <w:tc>
          <w:tcPr>
            <w:tcW w:w="1277" w:type="dxa"/>
            <w:shd w:val="clear" w:color="auto" w:fill="FFFFFF" w:themeFill="background1"/>
            <w:vAlign w:val="center"/>
          </w:tcPr>
          <w:p w14:paraId="2A05E2F7" w14:textId="77777777" w:rsidR="005A4EF5" w:rsidRPr="006821F1" w:rsidRDefault="005A4EF5" w:rsidP="00BB2038">
            <w:pPr>
              <w:jc w:val="center"/>
              <w:rPr>
                <w:rFonts w:ascii="Tahoma" w:hAnsi="Tahoma" w:cs="Tahoma"/>
                <w:b/>
                <w:bCs/>
                <w:color w:val="7030A0"/>
                <w:sz w:val="24"/>
                <w:szCs w:val="24"/>
              </w:rPr>
            </w:pPr>
            <w:r w:rsidRPr="006821F1">
              <w:rPr>
                <w:rFonts w:ascii="Tahoma" w:hAnsi="Tahoma" w:cs="Tahoma"/>
                <w:b/>
                <w:bCs/>
                <w:color w:val="7030A0"/>
                <w:sz w:val="24"/>
                <w:szCs w:val="24"/>
              </w:rPr>
              <w:t xml:space="preserve">Step </w:t>
            </w:r>
            <w:r>
              <w:rPr>
                <w:rFonts w:ascii="Tahoma" w:hAnsi="Tahoma" w:cs="Tahoma"/>
                <w:b/>
                <w:bCs/>
                <w:color w:val="7030A0"/>
                <w:sz w:val="24"/>
                <w:szCs w:val="24"/>
              </w:rPr>
              <w:t>4</w:t>
            </w:r>
          </w:p>
        </w:tc>
        <w:tc>
          <w:tcPr>
            <w:tcW w:w="8221" w:type="dxa"/>
            <w:shd w:val="clear" w:color="auto" w:fill="FFFFFF" w:themeFill="background1"/>
            <w:vAlign w:val="center"/>
          </w:tcPr>
          <w:p w14:paraId="3EE0DC5F" w14:textId="77777777" w:rsidR="005A4EF5" w:rsidRPr="006821F1" w:rsidRDefault="005A4EF5" w:rsidP="00BB2038">
            <w:pPr>
              <w:rPr>
                <w:rFonts w:ascii="Tahoma" w:hAnsi="Tahoma" w:cs="Tahoma"/>
                <w:color w:val="7030A0"/>
                <w:sz w:val="24"/>
                <w:szCs w:val="24"/>
                <w:shd w:val="clear" w:color="auto" w:fill="E2EFD9" w:themeFill="accent6" w:themeFillTint="33"/>
              </w:rPr>
            </w:pPr>
            <w:r w:rsidRPr="006821F1">
              <w:rPr>
                <w:rFonts w:ascii="Tahoma" w:hAnsi="Tahoma" w:cs="Tahoma"/>
                <w:color w:val="7030A0"/>
                <w:sz w:val="24"/>
                <w:szCs w:val="24"/>
              </w:rPr>
              <w:t xml:space="preserve">The Economic Operator (Contractor/Applicant) must </w:t>
            </w:r>
            <w:r w:rsidRPr="004F40B9">
              <w:rPr>
                <w:rFonts w:ascii="Tahoma" w:hAnsi="Tahoma" w:cs="Tahoma"/>
                <w:b/>
                <w:bCs/>
                <w:color w:val="FF0000"/>
                <w:sz w:val="24"/>
                <w:szCs w:val="24"/>
              </w:rPr>
              <w:t>upload</w:t>
            </w:r>
            <w:r w:rsidRPr="004F40B9">
              <w:rPr>
                <w:rFonts w:ascii="Tahoma" w:hAnsi="Tahoma" w:cs="Tahoma"/>
                <w:color w:val="7030A0"/>
                <w:sz w:val="24"/>
                <w:szCs w:val="24"/>
              </w:rPr>
              <w:t xml:space="preserve"> the </w:t>
            </w:r>
            <w:r w:rsidRPr="004F40B9">
              <w:rPr>
                <w:rFonts w:ascii="Tahoma" w:hAnsi="Tahoma" w:cs="Tahoma"/>
                <w:b/>
                <w:bCs/>
                <w:color w:val="FF0000"/>
                <w:sz w:val="24"/>
                <w:szCs w:val="24"/>
              </w:rPr>
              <w:t>completed</w:t>
            </w:r>
            <w:r w:rsidRPr="004F40B9">
              <w:rPr>
                <w:rFonts w:ascii="Tahoma" w:hAnsi="Tahoma" w:cs="Tahoma"/>
                <w:color w:val="7030A0"/>
                <w:sz w:val="24"/>
                <w:szCs w:val="24"/>
              </w:rPr>
              <w:t xml:space="preserve"> Form as part of the online Application Process on eTenders.</w:t>
            </w:r>
          </w:p>
        </w:tc>
      </w:tr>
    </w:tbl>
    <w:p w14:paraId="4261E10B" w14:textId="77777777" w:rsidR="005A4EF5" w:rsidRDefault="005A4EF5" w:rsidP="00C851CF">
      <w:pPr>
        <w:spacing w:after="0" w:line="240" w:lineRule="auto"/>
        <w:ind w:left="720" w:hanging="720"/>
        <w:jc w:val="center"/>
        <w:rPr>
          <w:rFonts w:ascii="Tahoma" w:hAnsi="Tahoma" w:cs="Tahoma"/>
          <w:b/>
          <w:color w:val="FF0000"/>
          <w:sz w:val="20"/>
          <w:szCs w:val="20"/>
        </w:rPr>
      </w:pPr>
    </w:p>
    <w:p w14:paraId="419ADF0C" w14:textId="77777777" w:rsidR="005A4EF5" w:rsidRDefault="005A4EF5" w:rsidP="00C851CF">
      <w:pPr>
        <w:spacing w:after="0" w:line="240" w:lineRule="auto"/>
        <w:ind w:left="720" w:hanging="720"/>
        <w:jc w:val="center"/>
        <w:rPr>
          <w:rFonts w:ascii="Tahoma" w:hAnsi="Tahoma" w:cs="Tahoma"/>
          <w:b/>
          <w:color w:val="FF0000"/>
          <w:sz w:val="20"/>
          <w:szCs w:val="20"/>
        </w:rPr>
      </w:pPr>
    </w:p>
    <w:p w14:paraId="2E9E878C" w14:textId="77777777" w:rsidR="00DB5B74" w:rsidRDefault="00DB5B74" w:rsidP="00C851CF">
      <w:pPr>
        <w:spacing w:after="0" w:line="240" w:lineRule="auto"/>
        <w:ind w:left="720" w:hanging="720"/>
        <w:jc w:val="center"/>
        <w:rPr>
          <w:rFonts w:ascii="Tahoma" w:hAnsi="Tahoma" w:cs="Tahoma"/>
          <w:b/>
          <w:color w:val="FF0000"/>
          <w:sz w:val="20"/>
          <w:szCs w:val="20"/>
        </w:rPr>
      </w:pPr>
    </w:p>
    <w:p w14:paraId="62F46943" w14:textId="77777777" w:rsidR="00DB5B74" w:rsidRDefault="00DB5B74" w:rsidP="00C851CF">
      <w:pPr>
        <w:spacing w:after="0" w:line="240" w:lineRule="auto"/>
        <w:ind w:left="720" w:hanging="720"/>
        <w:jc w:val="center"/>
        <w:rPr>
          <w:rFonts w:ascii="Tahoma" w:hAnsi="Tahoma" w:cs="Tahoma"/>
          <w:b/>
          <w:color w:val="FF0000"/>
          <w:sz w:val="20"/>
          <w:szCs w:val="20"/>
        </w:rPr>
      </w:pPr>
    </w:p>
    <w:p w14:paraId="642FDFE5" w14:textId="1E73CA49" w:rsidR="006D6C57" w:rsidRDefault="006D6C57" w:rsidP="00C851CF">
      <w:pPr>
        <w:spacing w:after="0" w:line="240" w:lineRule="auto"/>
        <w:ind w:left="720" w:hanging="720"/>
        <w:jc w:val="center"/>
        <w:rPr>
          <w:color w:val="7030A0"/>
        </w:rPr>
      </w:pPr>
    </w:p>
    <w:p w14:paraId="26312665" w14:textId="77777777" w:rsidR="00E73B24" w:rsidRDefault="00E73B24" w:rsidP="00C851CF">
      <w:pPr>
        <w:spacing w:after="0" w:line="240" w:lineRule="auto"/>
        <w:ind w:left="720" w:hanging="720"/>
        <w:jc w:val="center"/>
        <w:rPr>
          <w:color w:val="7030A0"/>
        </w:rPr>
      </w:pPr>
    </w:p>
    <w:p w14:paraId="36E0888D" w14:textId="77777777" w:rsidR="00E73B24" w:rsidRDefault="00E73B24" w:rsidP="00C851CF">
      <w:pPr>
        <w:spacing w:after="0" w:line="240" w:lineRule="auto"/>
        <w:ind w:left="720" w:hanging="720"/>
        <w:jc w:val="center"/>
        <w:rPr>
          <w:color w:val="7030A0"/>
        </w:rPr>
      </w:pPr>
    </w:p>
    <w:p w14:paraId="52E0BF8E" w14:textId="77777777" w:rsidR="00E73B24" w:rsidRDefault="00E73B24" w:rsidP="00C851CF">
      <w:pPr>
        <w:spacing w:after="0" w:line="240" w:lineRule="auto"/>
        <w:ind w:left="720" w:hanging="720"/>
        <w:jc w:val="center"/>
        <w:rPr>
          <w:color w:val="7030A0"/>
        </w:rPr>
      </w:pPr>
    </w:p>
    <w:p w14:paraId="08D95027" w14:textId="77777777" w:rsidR="00E73B24" w:rsidRDefault="00E73B24" w:rsidP="00C851CF">
      <w:pPr>
        <w:spacing w:after="0" w:line="240" w:lineRule="auto"/>
        <w:ind w:left="720" w:hanging="720"/>
        <w:jc w:val="center"/>
        <w:rPr>
          <w:color w:val="7030A0"/>
        </w:rPr>
      </w:pPr>
    </w:p>
    <w:p w14:paraId="42C3EB2B" w14:textId="77777777" w:rsidR="00E73B24" w:rsidRDefault="00E73B24" w:rsidP="00C851CF">
      <w:pPr>
        <w:spacing w:after="0" w:line="240" w:lineRule="auto"/>
        <w:ind w:left="720" w:hanging="720"/>
        <w:jc w:val="center"/>
        <w:rPr>
          <w:color w:val="7030A0"/>
        </w:rPr>
      </w:pPr>
    </w:p>
    <w:p w14:paraId="321413DF" w14:textId="77777777" w:rsidR="00E73B24" w:rsidRDefault="00E73B24" w:rsidP="00C851CF">
      <w:pPr>
        <w:spacing w:after="0" w:line="240" w:lineRule="auto"/>
        <w:ind w:left="720" w:hanging="720"/>
        <w:jc w:val="center"/>
        <w:rPr>
          <w:color w:val="7030A0"/>
        </w:rPr>
      </w:pPr>
    </w:p>
    <w:p w14:paraId="2651C4BC" w14:textId="77777777" w:rsidR="00E73B24" w:rsidRDefault="00E73B24" w:rsidP="00C851CF">
      <w:pPr>
        <w:spacing w:after="0" w:line="240" w:lineRule="auto"/>
        <w:ind w:left="720" w:hanging="720"/>
        <w:jc w:val="center"/>
        <w:rPr>
          <w:color w:val="7030A0"/>
        </w:rPr>
      </w:pPr>
    </w:p>
    <w:p w14:paraId="3F6266C9" w14:textId="77777777" w:rsidR="00E73B24" w:rsidRDefault="00E73B24" w:rsidP="00C851CF">
      <w:pPr>
        <w:spacing w:after="0" w:line="240" w:lineRule="auto"/>
        <w:ind w:left="720" w:hanging="720"/>
        <w:jc w:val="center"/>
        <w:rPr>
          <w:color w:val="7030A0"/>
        </w:rPr>
      </w:pPr>
    </w:p>
    <w:p w14:paraId="5C190F63" w14:textId="77777777" w:rsidR="00E73B24" w:rsidRDefault="00E73B24" w:rsidP="00C851CF">
      <w:pPr>
        <w:spacing w:after="0" w:line="240" w:lineRule="auto"/>
        <w:ind w:left="720" w:hanging="720"/>
        <w:jc w:val="center"/>
        <w:rPr>
          <w:color w:val="7030A0"/>
        </w:rPr>
      </w:pPr>
    </w:p>
    <w:p w14:paraId="15499897" w14:textId="77777777" w:rsidR="00E73B24" w:rsidRDefault="00E73B24" w:rsidP="00C851CF">
      <w:pPr>
        <w:spacing w:after="0" w:line="240" w:lineRule="auto"/>
        <w:ind w:left="720" w:hanging="720"/>
        <w:jc w:val="center"/>
        <w:rPr>
          <w:color w:val="7030A0"/>
        </w:rPr>
      </w:pPr>
    </w:p>
    <w:p w14:paraId="2C69C7E5" w14:textId="77777777" w:rsidR="00E73B24" w:rsidRDefault="00E73B24" w:rsidP="00C851CF">
      <w:pPr>
        <w:spacing w:after="0" w:line="240" w:lineRule="auto"/>
        <w:ind w:left="720" w:hanging="720"/>
        <w:jc w:val="center"/>
        <w:rPr>
          <w:color w:val="7030A0"/>
        </w:rPr>
      </w:pPr>
    </w:p>
    <w:p w14:paraId="66F0579A" w14:textId="77777777" w:rsidR="00E73B24" w:rsidRDefault="00E73B24" w:rsidP="00C851CF">
      <w:pPr>
        <w:spacing w:after="0" w:line="240" w:lineRule="auto"/>
        <w:ind w:left="720" w:hanging="720"/>
        <w:jc w:val="center"/>
        <w:rPr>
          <w:color w:val="7030A0"/>
        </w:rPr>
      </w:pPr>
    </w:p>
    <w:p w14:paraId="7883569E" w14:textId="77777777" w:rsidR="00E73B24" w:rsidRDefault="00E73B24" w:rsidP="00C851CF">
      <w:pPr>
        <w:spacing w:after="0" w:line="240" w:lineRule="auto"/>
        <w:ind w:left="720" w:hanging="720"/>
        <w:jc w:val="center"/>
        <w:rPr>
          <w:color w:val="7030A0"/>
        </w:rPr>
      </w:pPr>
    </w:p>
    <w:p w14:paraId="2A4DF2D9" w14:textId="77777777" w:rsidR="00E73B24" w:rsidRDefault="00E73B24" w:rsidP="00C851CF">
      <w:pPr>
        <w:spacing w:after="0" w:line="240" w:lineRule="auto"/>
        <w:ind w:left="720" w:hanging="720"/>
        <w:jc w:val="center"/>
        <w:rPr>
          <w:color w:val="7030A0"/>
        </w:rPr>
      </w:pPr>
    </w:p>
    <w:p w14:paraId="03AFCB7C" w14:textId="77777777" w:rsidR="00E73B24" w:rsidRDefault="00E73B24" w:rsidP="00C851CF">
      <w:pPr>
        <w:spacing w:after="0" w:line="240" w:lineRule="auto"/>
        <w:ind w:left="720" w:hanging="720"/>
        <w:jc w:val="center"/>
        <w:rPr>
          <w:color w:val="7030A0"/>
        </w:rPr>
      </w:pPr>
    </w:p>
    <w:p w14:paraId="3CEE1309" w14:textId="77777777" w:rsidR="00E73B24" w:rsidRDefault="00E73B24" w:rsidP="00C851CF">
      <w:pPr>
        <w:spacing w:after="0" w:line="240" w:lineRule="auto"/>
        <w:ind w:left="720" w:hanging="720"/>
        <w:jc w:val="center"/>
        <w:rPr>
          <w:color w:val="7030A0"/>
        </w:rPr>
      </w:pPr>
    </w:p>
    <w:p w14:paraId="0CB88931" w14:textId="476609B9" w:rsidR="00531DF3" w:rsidRPr="00365241" w:rsidRDefault="00531DF3" w:rsidP="00365241">
      <w:pPr>
        <w:pStyle w:val="Default"/>
        <w:rPr>
          <w:rFonts w:ascii="Tahoma" w:hAnsi="Tahoma" w:cs="Tahoma"/>
          <w:b/>
          <w:bCs/>
          <w:color w:val="FF0000"/>
          <w:sz w:val="18"/>
          <w:szCs w:val="18"/>
        </w:rPr>
      </w:pPr>
    </w:p>
    <w:tbl>
      <w:tblPr>
        <w:tblStyle w:val="TableGrid"/>
        <w:tblW w:w="9592" w:type="dxa"/>
        <w:jc w:val="center"/>
        <w:tblLayout w:type="fixed"/>
        <w:tblCellMar>
          <w:top w:w="57" w:type="dxa"/>
          <w:left w:w="113" w:type="dxa"/>
          <w:bottom w:w="57" w:type="dxa"/>
          <w:right w:w="113" w:type="dxa"/>
        </w:tblCellMar>
        <w:tblLook w:val="04A0" w:firstRow="1" w:lastRow="0" w:firstColumn="1" w:lastColumn="0" w:noHBand="0" w:noVBand="1"/>
      </w:tblPr>
      <w:tblGrid>
        <w:gridCol w:w="3954"/>
        <w:gridCol w:w="5638"/>
      </w:tblGrid>
      <w:tr w:rsidR="000477FA" w:rsidRPr="008F031F" w14:paraId="4B9561F5" w14:textId="77777777" w:rsidTr="00D4054E">
        <w:trPr>
          <w:trHeight w:val="1568"/>
          <w:jc w:val="center"/>
        </w:trPr>
        <w:tc>
          <w:tcPr>
            <w:tcW w:w="9592" w:type="dxa"/>
            <w:gridSpan w:val="2"/>
            <w:tcBorders>
              <w:top w:val="single" w:sz="12" w:space="0" w:color="auto"/>
              <w:left w:val="single" w:sz="12" w:space="0" w:color="auto"/>
              <w:bottom w:val="single" w:sz="4" w:space="0" w:color="auto"/>
              <w:right w:val="single" w:sz="12" w:space="0" w:color="auto"/>
            </w:tcBorders>
            <w:shd w:val="clear" w:color="auto" w:fill="F2F2F2" w:themeFill="background1" w:themeFillShade="F2"/>
            <w:vAlign w:val="center"/>
          </w:tcPr>
          <w:p w14:paraId="3EE3AAD8" w14:textId="2AB16DFF" w:rsidR="006D7CE7" w:rsidRPr="006D7CE7" w:rsidRDefault="006D7CE7" w:rsidP="006D7CE7">
            <w:pPr>
              <w:spacing w:before="120"/>
              <w:jc w:val="center"/>
              <w:rPr>
                <w:rFonts w:ascii="Tahoma" w:hAnsi="Tahoma" w:cs="Tahoma"/>
                <w:b/>
                <w:bCs/>
                <w:sz w:val="40"/>
                <w:szCs w:val="40"/>
                <w:lang w:val="en-GB"/>
              </w:rPr>
            </w:pPr>
            <w:r w:rsidRPr="006D7CE7">
              <w:rPr>
                <w:rFonts w:ascii="Tahoma" w:hAnsi="Tahoma" w:cs="Tahoma"/>
                <w:b/>
                <w:bCs/>
                <w:sz w:val="40"/>
                <w:szCs w:val="40"/>
                <w:lang w:val="en-GB"/>
              </w:rPr>
              <w:lastRenderedPageBreak/>
              <w:t>Project Verification Form</w:t>
            </w:r>
          </w:p>
          <w:p w14:paraId="30C9DFA4" w14:textId="391E187C" w:rsidR="00BE31DB" w:rsidRPr="00EF4E6F" w:rsidRDefault="006D7CE7" w:rsidP="00EF4E6F">
            <w:pPr>
              <w:jc w:val="center"/>
              <w:rPr>
                <w:rFonts w:ascii="Tahoma" w:hAnsi="Tahoma" w:cs="Tahoma"/>
                <w:b/>
                <w:bCs/>
                <w:sz w:val="40"/>
                <w:szCs w:val="40"/>
                <w:lang w:val="en-GB"/>
              </w:rPr>
            </w:pPr>
            <w:r w:rsidRPr="006D7CE7">
              <w:rPr>
                <w:rFonts w:ascii="Tahoma" w:hAnsi="Tahoma" w:cs="Tahoma"/>
                <w:b/>
                <w:bCs/>
                <w:sz w:val="40"/>
                <w:szCs w:val="40"/>
                <w:lang w:val="en-GB"/>
              </w:rPr>
              <w:t>Multi-</w:t>
            </w:r>
            <w:r w:rsidR="00486773">
              <w:rPr>
                <w:rFonts w:ascii="Tahoma" w:hAnsi="Tahoma" w:cs="Tahoma"/>
                <w:b/>
                <w:bCs/>
                <w:sz w:val="40"/>
                <w:szCs w:val="40"/>
                <w:lang w:val="en-GB"/>
              </w:rPr>
              <w:t>P</w:t>
            </w:r>
            <w:r w:rsidRPr="006D7CE7">
              <w:rPr>
                <w:rFonts w:ascii="Tahoma" w:hAnsi="Tahoma" w:cs="Tahoma"/>
                <w:b/>
                <w:bCs/>
                <w:sz w:val="40"/>
                <w:szCs w:val="40"/>
                <w:lang w:val="en-GB"/>
              </w:rPr>
              <w:t>arty Framework Agreement for Asbestos Removal and Disposal</w:t>
            </w:r>
          </w:p>
        </w:tc>
      </w:tr>
      <w:bookmarkEnd w:id="0"/>
      <w:tr w:rsidR="00D74C8D" w:rsidRPr="007A701C" w14:paraId="65C9A847" w14:textId="77777777" w:rsidTr="001D2889">
        <w:trPr>
          <w:trHeight w:val="1623"/>
          <w:jc w:val="center"/>
        </w:trPr>
        <w:tc>
          <w:tcPr>
            <w:tcW w:w="9592" w:type="dxa"/>
            <w:gridSpan w:val="2"/>
            <w:tcBorders>
              <w:top w:val="single" w:sz="12" w:space="0" w:color="auto"/>
              <w:left w:val="single" w:sz="12" w:space="0" w:color="auto"/>
              <w:bottom w:val="single" w:sz="4" w:space="0" w:color="auto"/>
              <w:right w:val="single" w:sz="12" w:space="0" w:color="auto"/>
            </w:tcBorders>
            <w:shd w:val="clear" w:color="auto" w:fill="DEEAF6" w:themeFill="accent5" w:themeFillTint="33"/>
            <w:vAlign w:val="center"/>
          </w:tcPr>
          <w:p w14:paraId="4C126585" w14:textId="3A01B14F" w:rsidR="00D74C8D" w:rsidRPr="00365241" w:rsidRDefault="00D74C8D" w:rsidP="00D74C8D">
            <w:pPr>
              <w:pStyle w:val="NoSpacing"/>
              <w:spacing w:before="60" w:after="120"/>
              <w:jc w:val="center"/>
              <w:rPr>
                <w:rFonts w:ascii="Tahoma" w:hAnsi="Tahoma" w:cs="Tahoma"/>
                <w:b/>
                <w:bCs/>
                <w:color w:val="FF0000"/>
                <w:sz w:val="32"/>
                <w:szCs w:val="32"/>
                <w:u w:val="single"/>
              </w:rPr>
            </w:pPr>
            <w:r w:rsidRPr="00365241">
              <w:rPr>
                <w:rFonts w:ascii="Tahoma" w:hAnsi="Tahoma" w:cs="Tahoma"/>
                <w:b/>
                <w:bCs/>
                <w:color w:val="FF0000"/>
                <w:sz w:val="32"/>
                <w:szCs w:val="32"/>
                <w:u w:val="single"/>
              </w:rPr>
              <w:t>Section</w:t>
            </w:r>
            <w:r w:rsidR="00B34DD9">
              <w:rPr>
                <w:rFonts w:ascii="Tahoma" w:hAnsi="Tahoma" w:cs="Tahoma"/>
                <w:b/>
                <w:bCs/>
                <w:color w:val="FF0000"/>
                <w:sz w:val="32"/>
                <w:szCs w:val="32"/>
                <w:u w:val="single"/>
              </w:rPr>
              <w:t xml:space="preserve"> </w:t>
            </w:r>
            <w:r w:rsidRPr="00365241">
              <w:rPr>
                <w:rFonts w:ascii="Tahoma" w:hAnsi="Tahoma" w:cs="Tahoma"/>
                <w:b/>
                <w:bCs/>
                <w:color w:val="FF0000"/>
                <w:sz w:val="32"/>
                <w:szCs w:val="32"/>
                <w:u w:val="single"/>
              </w:rPr>
              <w:t xml:space="preserve">1 </w:t>
            </w:r>
            <w:r w:rsidR="00B34DD9">
              <w:rPr>
                <w:rFonts w:ascii="Tahoma" w:hAnsi="Tahoma" w:cs="Tahoma"/>
                <w:b/>
                <w:bCs/>
                <w:color w:val="FF0000"/>
                <w:sz w:val="32"/>
                <w:szCs w:val="32"/>
                <w:u w:val="single"/>
              </w:rPr>
              <w:t xml:space="preserve">– </w:t>
            </w:r>
            <w:r w:rsidR="00BE31DB">
              <w:rPr>
                <w:rFonts w:ascii="Tahoma" w:hAnsi="Tahoma" w:cs="Tahoma"/>
                <w:b/>
                <w:bCs/>
                <w:color w:val="FF0000"/>
                <w:sz w:val="32"/>
                <w:szCs w:val="32"/>
                <w:u w:val="single"/>
              </w:rPr>
              <w:t>Notifiable</w:t>
            </w:r>
            <w:r w:rsidR="008D06BD">
              <w:rPr>
                <w:rFonts w:ascii="Tahoma" w:hAnsi="Tahoma" w:cs="Tahoma"/>
                <w:b/>
                <w:bCs/>
                <w:color w:val="FF0000"/>
                <w:sz w:val="32"/>
                <w:szCs w:val="32"/>
                <w:u w:val="single"/>
                <w:vertAlign w:val="superscript"/>
              </w:rPr>
              <w:t>1</w:t>
            </w:r>
            <w:r w:rsidR="00892847" w:rsidRPr="007B3D4D">
              <w:rPr>
                <w:rFonts w:ascii="Tahoma" w:hAnsi="Tahoma" w:cs="Tahoma"/>
                <w:b/>
                <w:bCs/>
                <w:color w:val="FF0000"/>
                <w:sz w:val="32"/>
                <w:szCs w:val="32"/>
                <w:u w:val="single"/>
                <w:vertAlign w:val="superscript"/>
              </w:rPr>
              <w:t>,2</w:t>
            </w:r>
            <w:r w:rsidR="00BE31DB">
              <w:rPr>
                <w:rFonts w:ascii="Tahoma" w:hAnsi="Tahoma" w:cs="Tahoma"/>
                <w:b/>
                <w:bCs/>
                <w:color w:val="FF0000"/>
                <w:sz w:val="32"/>
                <w:szCs w:val="32"/>
                <w:u w:val="single"/>
              </w:rPr>
              <w:t xml:space="preserve"> </w:t>
            </w:r>
            <w:r w:rsidR="00B34DD9">
              <w:rPr>
                <w:rFonts w:ascii="Tahoma" w:hAnsi="Tahoma" w:cs="Tahoma"/>
                <w:b/>
                <w:bCs/>
                <w:color w:val="FF0000"/>
                <w:sz w:val="32"/>
                <w:szCs w:val="32"/>
                <w:u w:val="single"/>
              </w:rPr>
              <w:t>Project Details</w:t>
            </w:r>
          </w:p>
          <w:p w14:paraId="4B4370A6" w14:textId="5C20DD39" w:rsidR="008D06BD" w:rsidRDefault="00AA4335" w:rsidP="008D06BD">
            <w:pPr>
              <w:pStyle w:val="NoSpacing"/>
              <w:spacing w:before="60" w:after="120"/>
              <w:jc w:val="center"/>
              <w:rPr>
                <w:rFonts w:ascii="Tahoma" w:hAnsi="Tahoma" w:cs="Tahoma"/>
                <w:b/>
                <w:bCs/>
                <w:color w:val="FF0000"/>
              </w:rPr>
            </w:pPr>
            <w:r w:rsidRPr="00365241">
              <w:rPr>
                <w:rFonts w:ascii="Tahoma" w:hAnsi="Tahoma" w:cs="Tahoma"/>
                <w:b/>
                <w:bCs/>
                <w:color w:val="FF0000"/>
              </w:rPr>
              <w:t>Section</w:t>
            </w:r>
            <w:r w:rsidR="00B31090">
              <w:rPr>
                <w:rFonts w:ascii="Tahoma" w:hAnsi="Tahoma" w:cs="Tahoma"/>
                <w:b/>
                <w:bCs/>
                <w:color w:val="FF0000"/>
              </w:rPr>
              <w:t xml:space="preserve"> </w:t>
            </w:r>
            <w:r w:rsidRPr="00365241">
              <w:rPr>
                <w:rFonts w:ascii="Tahoma" w:hAnsi="Tahoma" w:cs="Tahoma"/>
                <w:b/>
                <w:bCs/>
                <w:color w:val="FF0000"/>
              </w:rPr>
              <w:t>1 is t</w:t>
            </w:r>
            <w:r w:rsidR="00D74C8D" w:rsidRPr="00365241">
              <w:rPr>
                <w:rFonts w:ascii="Tahoma" w:hAnsi="Tahoma" w:cs="Tahoma"/>
                <w:b/>
                <w:bCs/>
                <w:color w:val="FF0000"/>
              </w:rPr>
              <w:t xml:space="preserve">o be completed by the Economic Operator (Contractor/Applicant) </w:t>
            </w:r>
          </w:p>
          <w:p w14:paraId="1B47F55F" w14:textId="57F27051" w:rsidR="008D06BD" w:rsidRPr="00AC0BA0" w:rsidRDefault="008D06BD" w:rsidP="008D06BD">
            <w:pPr>
              <w:pStyle w:val="NoSpacing"/>
              <w:spacing w:before="60" w:after="120"/>
              <w:rPr>
                <w:rFonts w:cstheme="minorHAnsi"/>
                <w:color w:val="FF0000"/>
                <w:sz w:val="16"/>
                <w:szCs w:val="16"/>
              </w:rPr>
            </w:pPr>
            <w:r w:rsidRPr="00AC0BA0">
              <w:rPr>
                <w:rFonts w:cstheme="minorHAnsi"/>
                <w:b/>
                <w:bCs/>
                <w:color w:val="FF0000"/>
                <w:sz w:val="16"/>
                <w:szCs w:val="16"/>
              </w:rPr>
              <w:t>Note 1</w:t>
            </w:r>
            <w:r w:rsidRPr="00AC0BA0">
              <w:rPr>
                <w:rFonts w:cstheme="minorHAnsi"/>
                <w:color w:val="FF0000"/>
                <w:sz w:val="16"/>
                <w:szCs w:val="16"/>
              </w:rPr>
              <w:t xml:space="preserve"> - A notifiable project in the context of this framework is a project which required the sending of a Notification to the H</w:t>
            </w:r>
            <w:r w:rsidR="00B31090" w:rsidRPr="00AC0BA0">
              <w:rPr>
                <w:rFonts w:cstheme="minorHAnsi"/>
                <w:color w:val="FF0000"/>
                <w:sz w:val="16"/>
                <w:szCs w:val="16"/>
              </w:rPr>
              <w:t>ealth and Safety Authority (HS</w:t>
            </w:r>
            <w:r w:rsidR="004C5B38" w:rsidRPr="00AC0BA0">
              <w:rPr>
                <w:rFonts w:cstheme="minorHAnsi"/>
                <w:color w:val="FF0000"/>
                <w:sz w:val="16"/>
                <w:szCs w:val="16"/>
              </w:rPr>
              <w:t>A</w:t>
            </w:r>
            <w:r w:rsidR="00B31090" w:rsidRPr="00AC0BA0">
              <w:rPr>
                <w:rFonts w:cstheme="minorHAnsi"/>
                <w:color w:val="FF0000"/>
                <w:sz w:val="16"/>
                <w:szCs w:val="16"/>
              </w:rPr>
              <w:t>)</w:t>
            </w:r>
            <w:r w:rsidRPr="00AC0BA0">
              <w:rPr>
                <w:rFonts w:cstheme="minorHAnsi"/>
                <w:color w:val="FF0000"/>
                <w:sz w:val="16"/>
                <w:szCs w:val="16"/>
              </w:rPr>
              <w:t xml:space="preserve"> for the project, in accordance with Regulation 11 of the Safety, Health and Welfare at Work (Exposure to Asbestos) Regulations 2006 (S.I. No. 386 of 2006, Regulation 11 – Notification, as amended by S.I. 589 of 2010)</w:t>
            </w:r>
            <w:r w:rsidR="001A5721" w:rsidRPr="00AC0BA0">
              <w:rPr>
                <w:rFonts w:cstheme="minorHAnsi"/>
                <w:color w:val="FF0000"/>
                <w:sz w:val="16"/>
                <w:szCs w:val="16"/>
              </w:rPr>
              <w:t xml:space="preserve"> (“the Asbestos Regulations”)</w:t>
            </w:r>
          </w:p>
          <w:p w14:paraId="76102E35" w14:textId="0B58207E" w:rsidR="00A87DFF" w:rsidRPr="00057775" w:rsidRDefault="00A87DFF" w:rsidP="008D06BD">
            <w:pPr>
              <w:pStyle w:val="NoSpacing"/>
              <w:spacing w:before="60" w:after="120"/>
              <w:rPr>
                <w:rFonts w:cstheme="minorHAnsi"/>
                <w:i/>
                <w:iCs/>
                <w:color w:val="FF0000"/>
                <w:sz w:val="18"/>
                <w:szCs w:val="18"/>
                <w:highlight w:val="yellow"/>
              </w:rPr>
            </w:pPr>
            <w:r w:rsidRPr="00AC0BA0">
              <w:rPr>
                <w:rFonts w:cstheme="minorHAnsi"/>
                <w:b/>
                <w:bCs/>
                <w:color w:val="FF0000"/>
                <w:sz w:val="16"/>
                <w:szCs w:val="16"/>
              </w:rPr>
              <w:t>Note 2</w:t>
            </w:r>
            <w:r w:rsidRPr="00AC0BA0">
              <w:rPr>
                <w:rFonts w:cstheme="minorHAnsi"/>
                <w:color w:val="FF0000"/>
                <w:sz w:val="16"/>
                <w:szCs w:val="16"/>
              </w:rPr>
              <w:t xml:space="preserve"> </w:t>
            </w:r>
            <w:r w:rsidR="00A60491">
              <w:rPr>
                <w:rFonts w:cstheme="minorHAnsi"/>
                <w:color w:val="FF0000"/>
                <w:sz w:val="16"/>
                <w:szCs w:val="16"/>
              </w:rPr>
              <w:t>–</w:t>
            </w:r>
            <w:r w:rsidRPr="00AC0BA0">
              <w:rPr>
                <w:rFonts w:cstheme="minorHAnsi"/>
                <w:color w:val="FF0000"/>
                <w:sz w:val="16"/>
                <w:szCs w:val="16"/>
              </w:rPr>
              <w:t xml:space="preserve"> </w:t>
            </w:r>
            <w:r w:rsidR="00A60491">
              <w:rPr>
                <w:rFonts w:cstheme="minorHAnsi"/>
                <w:color w:val="FF0000"/>
                <w:sz w:val="16"/>
                <w:szCs w:val="16"/>
              </w:rPr>
              <w:t xml:space="preserve">Economic Operators may submit equivalent notifiable projects in satisfaction of this criteria. </w:t>
            </w:r>
            <w:r w:rsidR="00057775" w:rsidRPr="00AC0BA0">
              <w:rPr>
                <w:rFonts w:cstheme="minorHAnsi"/>
                <w:color w:val="FF0000"/>
                <w:sz w:val="16"/>
                <w:szCs w:val="16"/>
              </w:rPr>
              <w:t>Equivalent notifiable projects are projects completed outside of the Republic of Ireland, in accordance with national health and safety, and asbestos removal and disposal legislation for equivalent notifiable/licensed asbestos work activities in the jurisdiction where the project was completed.</w:t>
            </w:r>
            <w:r w:rsidR="00D023CC">
              <w:rPr>
                <w:rFonts w:cstheme="minorHAnsi"/>
                <w:color w:val="FF0000"/>
                <w:sz w:val="16"/>
                <w:szCs w:val="16"/>
              </w:rPr>
              <w:t xml:space="preserve"> A reference to ‘equivalent’ where appearing in this form has this meaning. </w:t>
            </w:r>
            <w:r w:rsidR="005E0774">
              <w:rPr>
                <w:rFonts w:cstheme="minorHAnsi"/>
                <w:color w:val="FF0000"/>
                <w:sz w:val="16"/>
                <w:szCs w:val="16"/>
              </w:rPr>
              <w:t>An E</w:t>
            </w:r>
            <w:r w:rsidR="00D023CC">
              <w:rPr>
                <w:rFonts w:cstheme="minorHAnsi"/>
                <w:color w:val="FF0000"/>
                <w:sz w:val="16"/>
                <w:szCs w:val="16"/>
              </w:rPr>
              <w:t xml:space="preserve">conomic </w:t>
            </w:r>
            <w:r w:rsidR="005E0774">
              <w:rPr>
                <w:rFonts w:cstheme="minorHAnsi"/>
                <w:color w:val="FF0000"/>
                <w:sz w:val="16"/>
                <w:szCs w:val="16"/>
              </w:rPr>
              <w:t>O</w:t>
            </w:r>
            <w:r w:rsidR="00D023CC">
              <w:rPr>
                <w:rFonts w:cstheme="minorHAnsi"/>
                <w:color w:val="FF0000"/>
                <w:sz w:val="16"/>
                <w:szCs w:val="16"/>
              </w:rPr>
              <w:t xml:space="preserve">perator </w:t>
            </w:r>
            <w:r w:rsidR="005E0774">
              <w:rPr>
                <w:rFonts w:cstheme="minorHAnsi"/>
                <w:color w:val="FF0000"/>
                <w:sz w:val="16"/>
                <w:szCs w:val="16"/>
              </w:rPr>
              <w:t xml:space="preserve">that </w:t>
            </w:r>
            <w:r w:rsidR="00D023CC">
              <w:rPr>
                <w:rFonts w:cstheme="minorHAnsi"/>
                <w:color w:val="FF0000"/>
                <w:sz w:val="16"/>
                <w:szCs w:val="16"/>
              </w:rPr>
              <w:t xml:space="preserve">submits an equivalent notifiable project </w:t>
            </w:r>
            <w:r w:rsidR="005E0774">
              <w:rPr>
                <w:rFonts w:cstheme="minorHAnsi"/>
                <w:color w:val="FF0000"/>
                <w:sz w:val="16"/>
                <w:szCs w:val="16"/>
              </w:rPr>
              <w:t xml:space="preserve">shall be responsible for proving its equivalence. </w:t>
            </w:r>
          </w:p>
        </w:tc>
      </w:tr>
      <w:tr w:rsidR="003757ED" w:rsidRPr="007A701C" w14:paraId="21AC1199" w14:textId="77777777" w:rsidTr="00741EDA">
        <w:trPr>
          <w:trHeight w:val="850"/>
          <w:jc w:val="center"/>
        </w:trPr>
        <w:tc>
          <w:tcPr>
            <w:tcW w:w="9592" w:type="dxa"/>
            <w:gridSpan w:val="2"/>
            <w:tcBorders>
              <w:top w:val="single" w:sz="4" w:space="0" w:color="auto"/>
              <w:left w:val="single" w:sz="12" w:space="0" w:color="auto"/>
              <w:bottom w:val="single" w:sz="4" w:space="0" w:color="auto"/>
              <w:right w:val="single" w:sz="12" w:space="0" w:color="auto"/>
            </w:tcBorders>
            <w:shd w:val="clear" w:color="auto" w:fill="DEEAF6" w:themeFill="accent5" w:themeFillTint="33"/>
            <w:vAlign w:val="center"/>
          </w:tcPr>
          <w:p w14:paraId="655C5169" w14:textId="01E03849" w:rsidR="003757ED" w:rsidRPr="00741EDA" w:rsidRDefault="003757ED" w:rsidP="00741EDA">
            <w:pPr>
              <w:jc w:val="center"/>
              <w:rPr>
                <w:rFonts w:ascii="Tahoma" w:hAnsi="Tahoma"/>
                <w:b/>
                <w:sz w:val="24"/>
                <w:szCs w:val="24"/>
              </w:rPr>
            </w:pPr>
            <w:r w:rsidRPr="00DB4C04">
              <w:rPr>
                <w:rFonts w:ascii="Tahoma" w:hAnsi="Tahoma"/>
                <w:b/>
                <w:sz w:val="24"/>
                <w:szCs w:val="24"/>
              </w:rPr>
              <w:t xml:space="preserve">Details of </w:t>
            </w:r>
            <w:r w:rsidR="006D7CE7" w:rsidRPr="006D7CE7">
              <w:rPr>
                <w:rFonts w:ascii="Tahoma" w:hAnsi="Tahoma"/>
                <w:b/>
                <w:sz w:val="24"/>
                <w:szCs w:val="24"/>
              </w:rPr>
              <w:t xml:space="preserve">Asbestos Removal and Disposal </w:t>
            </w:r>
            <w:r w:rsidR="006D7CE7">
              <w:rPr>
                <w:rFonts w:ascii="Tahoma" w:hAnsi="Tahoma"/>
                <w:b/>
                <w:sz w:val="24"/>
                <w:szCs w:val="24"/>
              </w:rPr>
              <w:t>Works</w:t>
            </w:r>
            <w:r w:rsidR="004E30CF">
              <w:rPr>
                <w:rFonts w:ascii="Tahoma" w:hAnsi="Tahoma"/>
                <w:b/>
                <w:sz w:val="24"/>
                <w:szCs w:val="24"/>
              </w:rPr>
              <w:t xml:space="preserve"> </w:t>
            </w:r>
            <w:r w:rsidR="00D125E4" w:rsidRPr="003A0E4C">
              <w:rPr>
                <w:rFonts w:ascii="Tahoma" w:hAnsi="Tahoma"/>
                <w:b/>
                <w:sz w:val="24"/>
                <w:szCs w:val="24"/>
              </w:rPr>
              <w:t>completed</w:t>
            </w:r>
            <w:r w:rsidR="006D7CE7">
              <w:rPr>
                <w:rFonts w:ascii="Tahoma" w:hAnsi="Tahoma"/>
                <w:b/>
                <w:sz w:val="24"/>
                <w:szCs w:val="24"/>
              </w:rPr>
              <w:t xml:space="preserve"> </w:t>
            </w:r>
            <w:r w:rsidRPr="00DB4C04">
              <w:rPr>
                <w:rFonts w:ascii="Tahoma" w:hAnsi="Tahoma" w:cs="Tahoma"/>
                <w:b/>
                <w:bCs/>
                <w:sz w:val="24"/>
                <w:szCs w:val="24"/>
              </w:rPr>
              <w:t>by the Economic Operat</w:t>
            </w:r>
            <w:r w:rsidR="005A4EF5">
              <w:rPr>
                <w:rFonts w:ascii="Tahoma" w:hAnsi="Tahoma" w:cs="Tahoma"/>
                <w:b/>
                <w:bCs/>
                <w:sz w:val="24"/>
                <w:szCs w:val="24"/>
              </w:rPr>
              <w:t>or</w:t>
            </w:r>
          </w:p>
        </w:tc>
      </w:tr>
      <w:tr w:rsidR="003757ED" w:rsidRPr="007A701C" w14:paraId="5A29798D" w14:textId="77777777" w:rsidTr="00741EDA">
        <w:trPr>
          <w:trHeight w:val="567"/>
          <w:jc w:val="center"/>
        </w:trPr>
        <w:tc>
          <w:tcPr>
            <w:tcW w:w="3954" w:type="dxa"/>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29BBAFDB" w14:textId="0BC1EB53" w:rsidR="003757ED" w:rsidRPr="00C851CF" w:rsidRDefault="003757ED" w:rsidP="00B34DD9">
            <w:pPr>
              <w:tabs>
                <w:tab w:val="left" w:pos="3402"/>
              </w:tabs>
              <w:autoSpaceDE w:val="0"/>
              <w:autoSpaceDN w:val="0"/>
              <w:adjustRightInd w:val="0"/>
              <w:jc w:val="right"/>
              <w:rPr>
                <w:rFonts w:ascii="Tahoma" w:hAnsi="Tahoma" w:cs="Tahoma"/>
              </w:rPr>
            </w:pPr>
            <w:r w:rsidRPr="00C851CF">
              <w:rPr>
                <w:rFonts w:ascii="Tahoma" w:hAnsi="Tahoma" w:cs="Tahoma"/>
                <w:b/>
                <w:bCs/>
              </w:rPr>
              <w:t>Name</w:t>
            </w:r>
            <w:r w:rsidRPr="00C851CF">
              <w:rPr>
                <w:rFonts w:ascii="Tahoma" w:hAnsi="Tahoma" w:cs="Tahoma"/>
              </w:rPr>
              <w:t xml:space="preserve"> of Economic Operator (Contractor/Applicant)</w:t>
            </w:r>
          </w:p>
        </w:tc>
        <w:tc>
          <w:tcPr>
            <w:tcW w:w="5638" w:type="dxa"/>
            <w:tcBorders>
              <w:top w:val="single" w:sz="4" w:space="0" w:color="auto"/>
              <w:left w:val="single" w:sz="4" w:space="0" w:color="auto"/>
              <w:bottom w:val="single" w:sz="4" w:space="0" w:color="auto"/>
              <w:right w:val="single" w:sz="12" w:space="0" w:color="auto"/>
            </w:tcBorders>
            <w:vAlign w:val="center"/>
          </w:tcPr>
          <w:p w14:paraId="272BE629" w14:textId="0D0111C1" w:rsidR="00611D61" w:rsidRPr="00736C3A" w:rsidRDefault="00611D61" w:rsidP="003757ED">
            <w:pPr>
              <w:spacing w:before="40" w:after="40"/>
              <w:rPr>
                <w:rFonts w:ascii="Tahoma" w:hAnsi="Tahoma" w:cs="Tahoma"/>
                <w:bCs/>
                <w:sz w:val="20"/>
                <w:szCs w:val="20"/>
              </w:rPr>
            </w:pPr>
          </w:p>
        </w:tc>
      </w:tr>
      <w:tr w:rsidR="000C124D" w:rsidRPr="007A701C" w14:paraId="50944173" w14:textId="77777777" w:rsidTr="00741EDA">
        <w:trPr>
          <w:trHeight w:val="567"/>
          <w:jc w:val="center"/>
        </w:trPr>
        <w:tc>
          <w:tcPr>
            <w:tcW w:w="3954" w:type="dxa"/>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12570532" w14:textId="28F0CF1A" w:rsidR="000C124D" w:rsidRPr="00D44CEB" w:rsidRDefault="000C124D" w:rsidP="00B34DD9">
            <w:pPr>
              <w:tabs>
                <w:tab w:val="left" w:pos="3402"/>
              </w:tabs>
              <w:autoSpaceDE w:val="0"/>
              <w:autoSpaceDN w:val="0"/>
              <w:adjustRightInd w:val="0"/>
              <w:jc w:val="right"/>
              <w:rPr>
                <w:rFonts w:ascii="Tahoma" w:hAnsi="Tahoma" w:cs="Tahoma"/>
              </w:rPr>
            </w:pPr>
            <w:r w:rsidRPr="00D44CEB">
              <w:rPr>
                <w:rFonts w:ascii="Tahoma" w:hAnsi="Tahoma" w:cs="Tahoma"/>
              </w:rPr>
              <w:t xml:space="preserve">Project </w:t>
            </w:r>
            <w:r w:rsidRPr="00C851CF">
              <w:rPr>
                <w:rFonts w:ascii="Tahoma" w:hAnsi="Tahoma" w:cs="Tahoma"/>
                <w:b/>
                <w:bCs/>
              </w:rPr>
              <w:t>Title</w:t>
            </w:r>
          </w:p>
        </w:tc>
        <w:tc>
          <w:tcPr>
            <w:tcW w:w="5638" w:type="dxa"/>
            <w:tcBorders>
              <w:top w:val="single" w:sz="4" w:space="0" w:color="auto"/>
              <w:left w:val="single" w:sz="4" w:space="0" w:color="auto"/>
              <w:bottom w:val="single" w:sz="4" w:space="0" w:color="auto"/>
              <w:right w:val="single" w:sz="12" w:space="0" w:color="auto"/>
            </w:tcBorders>
          </w:tcPr>
          <w:p w14:paraId="2F6F015E" w14:textId="6ED9E539" w:rsidR="000C124D" w:rsidRPr="00736C3A" w:rsidRDefault="000C124D" w:rsidP="000C124D">
            <w:pPr>
              <w:spacing w:before="40" w:after="40"/>
              <w:rPr>
                <w:rFonts w:ascii="Tahoma" w:hAnsi="Tahoma" w:cs="Tahoma"/>
                <w:bCs/>
                <w:sz w:val="20"/>
                <w:szCs w:val="20"/>
              </w:rPr>
            </w:pPr>
          </w:p>
        </w:tc>
      </w:tr>
      <w:tr w:rsidR="000C124D" w:rsidRPr="007A701C" w14:paraId="19D72551" w14:textId="77777777" w:rsidTr="00741EDA">
        <w:trPr>
          <w:trHeight w:val="567"/>
          <w:jc w:val="center"/>
        </w:trPr>
        <w:tc>
          <w:tcPr>
            <w:tcW w:w="3954" w:type="dxa"/>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328ED1B0" w14:textId="77777777" w:rsidR="000C124D" w:rsidRDefault="000C124D" w:rsidP="00B34DD9">
            <w:pPr>
              <w:tabs>
                <w:tab w:val="left" w:pos="3402"/>
              </w:tabs>
              <w:autoSpaceDE w:val="0"/>
              <w:autoSpaceDN w:val="0"/>
              <w:adjustRightInd w:val="0"/>
              <w:jc w:val="right"/>
              <w:rPr>
                <w:rFonts w:ascii="Tahoma" w:hAnsi="Tahoma" w:cs="Tahoma"/>
              </w:rPr>
            </w:pPr>
            <w:r w:rsidRPr="00D44CEB">
              <w:rPr>
                <w:rFonts w:ascii="Tahoma" w:hAnsi="Tahoma" w:cs="Tahoma"/>
              </w:rPr>
              <w:t xml:space="preserve">Project </w:t>
            </w:r>
            <w:r w:rsidRPr="00C851CF">
              <w:rPr>
                <w:rFonts w:ascii="Tahoma" w:hAnsi="Tahoma" w:cs="Tahoma"/>
                <w:b/>
                <w:bCs/>
              </w:rPr>
              <w:t>Location</w:t>
            </w:r>
          </w:p>
          <w:p w14:paraId="629FAB7F" w14:textId="2853E8C1" w:rsidR="000C124D" w:rsidRPr="00D44CEB" w:rsidRDefault="000C124D" w:rsidP="00B34DD9">
            <w:pPr>
              <w:tabs>
                <w:tab w:val="left" w:pos="3402"/>
              </w:tabs>
              <w:autoSpaceDE w:val="0"/>
              <w:autoSpaceDN w:val="0"/>
              <w:adjustRightInd w:val="0"/>
              <w:jc w:val="right"/>
              <w:rPr>
                <w:rFonts w:ascii="Tahoma" w:hAnsi="Tahoma" w:cs="Tahoma"/>
              </w:rPr>
            </w:pPr>
            <w:r>
              <w:rPr>
                <w:rFonts w:ascii="Tahoma" w:hAnsi="Tahoma" w:cs="Tahoma"/>
              </w:rPr>
              <w:t>(</w:t>
            </w:r>
            <w:r w:rsidRPr="00B80093">
              <w:rPr>
                <w:rFonts w:ascii="Tahoma" w:hAnsi="Tahoma" w:cs="Tahoma"/>
                <w:sz w:val="20"/>
                <w:szCs w:val="20"/>
              </w:rPr>
              <w:t xml:space="preserve">Include </w:t>
            </w:r>
            <w:r w:rsidR="00043C1F">
              <w:rPr>
                <w:rFonts w:ascii="Tahoma" w:hAnsi="Tahoma" w:cs="Tahoma"/>
                <w:sz w:val="20"/>
                <w:szCs w:val="20"/>
              </w:rPr>
              <w:t xml:space="preserve">full </w:t>
            </w:r>
            <w:r w:rsidRPr="00B80093">
              <w:rPr>
                <w:rFonts w:ascii="Tahoma" w:hAnsi="Tahoma" w:cs="Tahoma"/>
                <w:sz w:val="20"/>
                <w:szCs w:val="20"/>
              </w:rPr>
              <w:t>address</w:t>
            </w:r>
            <w:r>
              <w:rPr>
                <w:rFonts w:ascii="Tahoma" w:hAnsi="Tahoma" w:cs="Tahoma"/>
              </w:rPr>
              <w:t>)</w:t>
            </w:r>
          </w:p>
        </w:tc>
        <w:tc>
          <w:tcPr>
            <w:tcW w:w="5638" w:type="dxa"/>
            <w:tcBorders>
              <w:top w:val="single" w:sz="4" w:space="0" w:color="auto"/>
              <w:left w:val="single" w:sz="4" w:space="0" w:color="auto"/>
              <w:bottom w:val="single" w:sz="2" w:space="0" w:color="auto"/>
              <w:right w:val="single" w:sz="12" w:space="0" w:color="auto"/>
            </w:tcBorders>
          </w:tcPr>
          <w:p w14:paraId="2283155C" w14:textId="383BA150" w:rsidR="000C124D" w:rsidRPr="00736C3A" w:rsidRDefault="000C124D" w:rsidP="000C124D">
            <w:pPr>
              <w:spacing w:before="40" w:after="40"/>
              <w:rPr>
                <w:rFonts w:ascii="Tahoma" w:hAnsi="Tahoma" w:cs="Tahoma"/>
                <w:bCs/>
                <w:sz w:val="20"/>
                <w:szCs w:val="20"/>
              </w:rPr>
            </w:pPr>
          </w:p>
        </w:tc>
      </w:tr>
      <w:tr w:rsidR="000C124D" w:rsidRPr="00F563E5" w14:paraId="21C33654" w14:textId="77777777" w:rsidTr="00741EDA">
        <w:trPr>
          <w:trHeight w:val="567"/>
          <w:jc w:val="center"/>
        </w:trPr>
        <w:tc>
          <w:tcPr>
            <w:tcW w:w="3954" w:type="dxa"/>
            <w:tcBorders>
              <w:top w:val="single" w:sz="4" w:space="0" w:color="auto"/>
              <w:left w:val="single" w:sz="12" w:space="0" w:color="auto"/>
              <w:bottom w:val="single" w:sz="2" w:space="0" w:color="auto"/>
              <w:right w:val="single" w:sz="2" w:space="0" w:color="auto"/>
            </w:tcBorders>
            <w:shd w:val="clear" w:color="auto" w:fill="BDD6EE" w:themeFill="accent5" w:themeFillTint="66"/>
          </w:tcPr>
          <w:p w14:paraId="5FB184CD" w14:textId="4922D488" w:rsidR="000C124D" w:rsidRPr="00D44CEB" w:rsidRDefault="000C124D" w:rsidP="00B34DD9">
            <w:pPr>
              <w:tabs>
                <w:tab w:val="left" w:pos="3402"/>
              </w:tabs>
              <w:autoSpaceDE w:val="0"/>
              <w:autoSpaceDN w:val="0"/>
              <w:adjustRightInd w:val="0"/>
              <w:jc w:val="right"/>
              <w:rPr>
                <w:rFonts w:ascii="Tahoma" w:hAnsi="Tahoma" w:cs="Tahoma"/>
              </w:rPr>
            </w:pPr>
            <w:r w:rsidRPr="00F563E5">
              <w:rPr>
                <w:rFonts w:ascii="Tahoma" w:hAnsi="Tahoma" w:cs="Tahoma"/>
                <w:b/>
                <w:bCs/>
              </w:rPr>
              <w:t>Name</w:t>
            </w:r>
            <w:r w:rsidRPr="00D44CEB">
              <w:rPr>
                <w:rFonts w:ascii="Tahoma" w:hAnsi="Tahoma" w:cs="Tahoma"/>
              </w:rPr>
              <w:t xml:space="preserve"> of the Contracting</w:t>
            </w:r>
            <w:r>
              <w:rPr>
                <w:rFonts w:ascii="Tahoma" w:hAnsi="Tahoma" w:cs="Tahoma"/>
              </w:rPr>
              <w:t xml:space="preserve"> </w:t>
            </w:r>
            <w:r w:rsidRPr="00D44CEB">
              <w:rPr>
                <w:rFonts w:ascii="Tahoma" w:hAnsi="Tahoma" w:cs="Tahoma"/>
              </w:rPr>
              <w:t xml:space="preserve">Authority/Private Entity for whom the project was </w:t>
            </w:r>
            <w:r w:rsidR="00D125E4" w:rsidRPr="003A0E4C">
              <w:rPr>
                <w:rFonts w:ascii="Tahoma" w:hAnsi="Tahoma" w:cs="Tahoma"/>
              </w:rPr>
              <w:t>completed</w:t>
            </w:r>
          </w:p>
        </w:tc>
        <w:tc>
          <w:tcPr>
            <w:tcW w:w="5638" w:type="dxa"/>
            <w:tcBorders>
              <w:top w:val="single" w:sz="2" w:space="0" w:color="auto"/>
              <w:left w:val="single" w:sz="2" w:space="0" w:color="auto"/>
              <w:bottom w:val="single" w:sz="2" w:space="0" w:color="auto"/>
              <w:right w:val="single" w:sz="12" w:space="0" w:color="auto"/>
            </w:tcBorders>
          </w:tcPr>
          <w:p w14:paraId="38409C91" w14:textId="62A8393A" w:rsidR="000C124D" w:rsidRPr="00736C3A" w:rsidRDefault="000C124D" w:rsidP="000C124D">
            <w:pPr>
              <w:spacing w:before="40" w:after="40"/>
              <w:rPr>
                <w:rFonts w:ascii="Tahoma" w:hAnsi="Tahoma" w:cs="Tahoma"/>
                <w:bCs/>
                <w:sz w:val="20"/>
                <w:szCs w:val="20"/>
              </w:rPr>
            </w:pPr>
          </w:p>
        </w:tc>
      </w:tr>
      <w:tr w:rsidR="000C124D" w:rsidRPr="00F563E5" w14:paraId="25A6029B" w14:textId="77777777" w:rsidTr="00741EDA">
        <w:trPr>
          <w:trHeight w:val="567"/>
          <w:jc w:val="center"/>
        </w:trPr>
        <w:tc>
          <w:tcPr>
            <w:tcW w:w="3954" w:type="dxa"/>
            <w:tcBorders>
              <w:top w:val="single" w:sz="2" w:space="0" w:color="auto"/>
              <w:left w:val="single" w:sz="12" w:space="0" w:color="auto"/>
              <w:bottom w:val="single" w:sz="2" w:space="0" w:color="auto"/>
              <w:right w:val="single" w:sz="2" w:space="0" w:color="auto"/>
            </w:tcBorders>
            <w:shd w:val="clear" w:color="auto" w:fill="BDD6EE" w:themeFill="accent5" w:themeFillTint="66"/>
          </w:tcPr>
          <w:p w14:paraId="5907EB36" w14:textId="7EC41ABD" w:rsidR="000C124D" w:rsidRPr="00D44CEB" w:rsidRDefault="000C124D" w:rsidP="00B34DD9">
            <w:pPr>
              <w:tabs>
                <w:tab w:val="left" w:pos="3402"/>
              </w:tabs>
              <w:autoSpaceDE w:val="0"/>
              <w:autoSpaceDN w:val="0"/>
              <w:adjustRightInd w:val="0"/>
              <w:jc w:val="right"/>
              <w:rPr>
                <w:rFonts w:ascii="Tahoma" w:hAnsi="Tahoma" w:cs="Tahoma"/>
              </w:rPr>
            </w:pPr>
            <w:r w:rsidRPr="00F563E5">
              <w:rPr>
                <w:rFonts w:ascii="Tahoma" w:hAnsi="Tahoma" w:cs="Tahoma"/>
                <w:b/>
                <w:bCs/>
              </w:rPr>
              <w:t>Address</w:t>
            </w:r>
            <w:r w:rsidRPr="00D44CEB">
              <w:rPr>
                <w:rFonts w:ascii="Tahoma" w:hAnsi="Tahoma" w:cs="Tahoma"/>
              </w:rPr>
              <w:t xml:space="preserve"> of the Contracting Authority/Private Entity for whom the project was </w:t>
            </w:r>
            <w:r w:rsidR="00D125E4" w:rsidRPr="003A0E4C">
              <w:rPr>
                <w:rFonts w:ascii="Tahoma" w:hAnsi="Tahoma" w:cs="Tahoma"/>
              </w:rPr>
              <w:t>completed</w:t>
            </w:r>
          </w:p>
        </w:tc>
        <w:tc>
          <w:tcPr>
            <w:tcW w:w="5638" w:type="dxa"/>
            <w:tcBorders>
              <w:top w:val="single" w:sz="2" w:space="0" w:color="auto"/>
              <w:left w:val="single" w:sz="2" w:space="0" w:color="auto"/>
              <w:bottom w:val="single" w:sz="2" w:space="0" w:color="auto"/>
              <w:right w:val="single" w:sz="12" w:space="0" w:color="auto"/>
            </w:tcBorders>
          </w:tcPr>
          <w:p w14:paraId="1FD76763" w14:textId="6AA844A1" w:rsidR="000C124D" w:rsidRPr="00736C3A" w:rsidRDefault="000C124D" w:rsidP="000C124D">
            <w:pPr>
              <w:spacing w:before="40" w:after="40"/>
              <w:rPr>
                <w:rFonts w:ascii="Tahoma" w:hAnsi="Tahoma" w:cs="Tahoma"/>
                <w:bCs/>
                <w:sz w:val="20"/>
                <w:szCs w:val="20"/>
              </w:rPr>
            </w:pPr>
          </w:p>
        </w:tc>
      </w:tr>
      <w:tr w:rsidR="00D125E4" w:rsidRPr="007A701C" w14:paraId="5F45A846" w14:textId="77777777" w:rsidTr="00741EDA">
        <w:trPr>
          <w:trHeight w:val="567"/>
          <w:jc w:val="center"/>
        </w:trPr>
        <w:tc>
          <w:tcPr>
            <w:tcW w:w="3954" w:type="dxa"/>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6AA23A22" w14:textId="56E57668" w:rsidR="00D125E4" w:rsidRPr="00DB4C04" w:rsidRDefault="00D125E4" w:rsidP="00D125E4">
            <w:pPr>
              <w:jc w:val="right"/>
              <w:rPr>
                <w:rFonts w:ascii="Tahoma" w:hAnsi="Tahoma"/>
                <w:bCs/>
                <w:i/>
                <w:iCs/>
                <w:sz w:val="16"/>
                <w:szCs w:val="16"/>
              </w:rPr>
            </w:pPr>
            <w:r w:rsidRPr="00DB4C04">
              <w:rPr>
                <w:rFonts w:ascii="Tahoma" w:hAnsi="Tahoma" w:cs="Tahoma"/>
              </w:rPr>
              <w:t xml:space="preserve">Project </w:t>
            </w:r>
            <w:r w:rsidRPr="00DB4C04">
              <w:rPr>
                <w:rFonts w:ascii="Tahoma" w:hAnsi="Tahoma" w:cs="Tahoma"/>
                <w:b/>
                <w:bCs/>
              </w:rPr>
              <w:t>Value</w:t>
            </w:r>
            <w:r w:rsidR="00892847">
              <w:rPr>
                <w:rFonts w:ascii="Tahoma" w:hAnsi="Tahoma" w:cs="Tahoma"/>
                <w:b/>
                <w:bCs/>
                <w:vertAlign w:val="superscript"/>
              </w:rPr>
              <w:t>3</w:t>
            </w:r>
            <w:r w:rsidRPr="00DB4C04">
              <w:rPr>
                <w:rFonts w:ascii="Tahoma" w:hAnsi="Tahoma" w:cs="Tahoma"/>
                <w:b/>
                <w:bCs/>
              </w:rPr>
              <w:t xml:space="preserve"> </w:t>
            </w:r>
          </w:p>
          <w:p w14:paraId="6C9D1EA3" w14:textId="77777777" w:rsidR="00D125E4" w:rsidRPr="00DB4C04" w:rsidRDefault="00D125E4" w:rsidP="00D125E4">
            <w:pPr>
              <w:jc w:val="right"/>
              <w:rPr>
                <w:rFonts w:ascii="Tahoma" w:hAnsi="Tahoma" w:cs="Tahoma"/>
                <w:sz w:val="20"/>
                <w:szCs w:val="20"/>
              </w:rPr>
            </w:pPr>
            <w:bookmarkStart w:id="1" w:name="_Hlk177644307"/>
            <w:r w:rsidRPr="00DB4C04">
              <w:rPr>
                <w:rFonts w:ascii="Tahoma" w:hAnsi="Tahoma" w:cs="Tahoma"/>
              </w:rPr>
              <w:t xml:space="preserve"> </w:t>
            </w:r>
            <w:bookmarkEnd w:id="1"/>
            <w:r w:rsidRPr="00DB4C04">
              <w:rPr>
                <w:rFonts w:ascii="Tahoma" w:hAnsi="Tahoma" w:cs="Tahoma"/>
                <w:sz w:val="20"/>
                <w:szCs w:val="20"/>
              </w:rPr>
              <w:t>(Euros excluding VAT)</w:t>
            </w:r>
          </w:p>
          <w:p w14:paraId="7B40DAF4" w14:textId="77777777" w:rsidR="00565C3B" w:rsidRDefault="00D125E4" w:rsidP="00565C3B">
            <w:pPr>
              <w:jc w:val="right"/>
              <w:rPr>
                <w:rFonts w:ascii="Tahoma" w:hAnsi="Tahoma" w:cs="Tahoma"/>
                <w:b/>
                <w:bCs/>
                <w:sz w:val="20"/>
                <w:szCs w:val="20"/>
              </w:rPr>
            </w:pPr>
            <w:r w:rsidRPr="00DB4C04">
              <w:rPr>
                <w:rFonts w:ascii="Tahoma" w:hAnsi="Tahoma" w:cs="Tahoma"/>
                <w:b/>
                <w:bCs/>
                <w:sz w:val="20"/>
                <w:szCs w:val="20"/>
              </w:rPr>
              <w:t xml:space="preserve">Must </w:t>
            </w:r>
            <w:r w:rsidRPr="00DB4C04">
              <w:rPr>
                <w:rFonts w:ascii="Tahoma" w:hAnsi="Tahoma" w:cs="Tahoma"/>
                <w:sz w:val="20"/>
                <w:szCs w:val="20"/>
              </w:rPr>
              <w:t xml:space="preserve">be a </w:t>
            </w:r>
            <w:r w:rsidRPr="00DB4C04">
              <w:rPr>
                <w:rFonts w:ascii="Tahoma" w:hAnsi="Tahoma" w:cs="Tahoma"/>
                <w:b/>
                <w:bCs/>
                <w:sz w:val="20"/>
                <w:szCs w:val="20"/>
              </w:rPr>
              <w:t>minimum</w:t>
            </w:r>
            <w:r w:rsidRPr="00DB4C04">
              <w:rPr>
                <w:rFonts w:ascii="Tahoma" w:hAnsi="Tahoma" w:cs="Tahoma"/>
                <w:sz w:val="20"/>
                <w:szCs w:val="20"/>
              </w:rPr>
              <w:t xml:space="preserve"> </w:t>
            </w:r>
            <w:r w:rsidRPr="00042F71">
              <w:rPr>
                <w:rFonts w:ascii="Tahoma" w:hAnsi="Tahoma" w:cs="Tahoma"/>
                <w:sz w:val="20"/>
                <w:szCs w:val="20"/>
              </w:rPr>
              <w:t xml:space="preserve">of </w:t>
            </w:r>
            <w:r w:rsidRPr="00042F71">
              <w:rPr>
                <w:rFonts w:ascii="Tahoma" w:hAnsi="Tahoma" w:cs="Tahoma"/>
                <w:b/>
                <w:bCs/>
                <w:sz w:val="20"/>
                <w:szCs w:val="20"/>
              </w:rPr>
              <w:t>€5,000</w:t>
            </w:r>
            <w:r w:rsidR="00565C3B">
              <w:rPr>
                <w:rFonts w:ascii="Tahoma" w:hAnsi="Tahoma" w:cs="Tahoma"/>
                <w:b/>
                <w:bCs/>
                <w:sz w:val="20"/>
                <w:szCs w:val="20"/>
              </w:rPr>
              <w:t xml:space="preserve"> </w:t>
            </w:r>
          </w:p>
          <w:p w14:paraId="32645D02" w14:textId="4F5B43B2" w:rsidR="00565C3B" w:rsidRPr="00DB4C04" w:rsidRDefault="00565C3B" w:rsidP="00565C3B">
            <w:pPr>
              <w:jc w:val="right"/>
              <w:rPr>
                <w:rFonts w:ascii="Tahoma" w:hAnsi="Tahoma" w:cs="Tahoma"/>
                <w:sz w:val="20"/>
                <w:szCs w:val="20"/>
              </w:rPr>
            </w:pPr>
            <w:r w:rsidRPr="00DB4C04">
              <w:rPr>
                <w:rFonts w:ascii="Tahoma" w:hAnsi="Tahoma" w:cs="Tahoma"/>
                <w:sz w:val="20"/>
                <w:szCs w:val="20"/>
              </w:rPr>
              <w:t>(Euros excluding VAT)</w:t>
            </w:r>
          </w:p>
          <w:p w14:paraId="0CCC3535" w14:textId="7903743D" w:rsidR="00D125E4" w:rsidRPr="00370708" w:rsidRDefault="00D125E4" w:rsidP="00D125E4">
            <w:pPr>
              <w:tabs>
                <w:tab w:val="left" w:pos="3402"/>
              </w:tabs>
              <w:autoSpaceDE w:val="0"/>
              <w:autoSpaceDN w:val="0"/>
              <w:adjustRightInd w:val="0"/>
              <w:jc w:val="right"/>
              <w:rPr>
                <w:rFonts w:ascii="Tahoma" w:hAnsi="Tahoma" w:cs="Tahoma"/>
                <w:strike/>
              </w:rPr>
            </w:pPr>
            <w:r w:rsidRPr="003A0E4C">
              <w:rPr>
                <w:b/>
                <w:bCs/>
                <w:sz w:val="16"/>
                <w:szCs w:val="16"/>
              </w:rPr>
              <w:t>Note</w:t>
            </w:r>
            <w:r w:rsidR="00892847">
              <w:rPr>
                <w:b/>
                <w:bCs/>
                <w:sz w:val="16"/>
                <w:szCs w:val="16"/>
              </w:rPr>
              <w:t xml:space="preserve"> 3</w:t>
            </w:r>
            <w:r w:rsidRPr="003A0E4C">
              <w:rPr>
                <w:sz w:val="16"/>
                <w:szCs w:val="16"/>
              </w:rPr>
              <w:t>: The</w:t>
            </w:r>
            <w:r w:rsidRPr="003A0E4C">
              <w:rPr>
                <w:i/>
                <w:iCs/>
                <w:sz w:val="16"/>
                <w:szCs w:val="16"/>
              </w:rPr>
              <w:t xml:space="preserve"> ‘Project </w:t>
            </w:r>
            <w:r w:rsidRPr="003A0E4C">
              <w:rPr>
                <w:b/>
                <w:bCs/>
                <w:i/>
                <w:iCs/>
                <w:sz w:val="16"/>
                <w:szCs w:val="16"/>
              </w:rPr>
              <w:t>Value’</w:t>
            </w:r>
            <w:r w:rsidRPr="003A0E4C">
              <w:rPr>
                <w:i/>
                <w:iCs/>
                <w:sz w:val="16"/>
                <w:szCs w:val="16"/>
              </w:rPr>
              <w:t xml:space="preserve"> </w:t>
            </w:r>
            <w:r w:rsidRPr="003A0E4C">
              <w:rPr>
                <w:sz w:val="16"/>
                <w:szCs w:val="16"/>
              </w:rPr>
              <w:t xml:space="preserve">is only to include the value of the </w:t>
            </w:r>
            <w:r w:rsidR="003A0E4C">
              <w:rPr>
                <w:sz w:val="16"/>
                <w:szCs w:val="16"/>
              </w:rPr>
              <w:t>asbestos removal and disposal</w:t>
            </w:r>
            <w:r w:rsidRPr="003A0E4C">
              <w:rPr>
                <w:sz w:val="16"/>
                <w:szCs w:val="16"/>
              </w:rPr>
              <w:t xml:space="preserve"> works that were c</w:t>
            </w:r>
            <w:r w:rsidR="003A0E4C">
              <w:rPr>
                <w:sz w:val="16"/>
                <w:szCs w:val="16"/>
              </w:rPr>
              <w:t>ompleted</w:t>
            </w:r>
            <w:r w:rsidRPr="003A0E4C">
              <w:rPr>
                <w:sz w:val="16"/>
                <w:szCs w:val="16"/>
              </w:rPr>
              <w:t xml:space="preserve"> by your organisation on this project</w:t>
            </w:r>
          </w:p>
        </w:tc>
        <w:tc>
          <w:tcPr>
            <w:tcW w:w="5638" w:type="dxa"/>
            <w:tcBorders>
              <w:top w:val="single" w:sz="4" w:space="0" w:color="auto"/>
              <w:left w:val="single" w:sz="4" w:space="0" w:color="auto"/>
              <w:bottom w:val="single" w:sz="4" w:space="0" w:color="auto"/>
              <w:right w:val="single" w:sz="12" w:space="0" w:color="auto"/>
            </w:tcBorders>
          </w:tcPr>
          <w:p w14:paraId="1121F877" w14:textId="77777777" w:rsidR="00D125E4" w:rsidRPr="00736C3A" w:rsidRDefault="00D125E4" w:rsidP="000C124D">
            <w:pPr>
              <w:spacing w:before="40" w:after="40"/>
              <w:rPr>
                <w:rFonts w:ascii="Tahoma" w:hAnsi="Tahoma" w:cs="Tahoma"/>
                <w:bCs/>
                <w:sz w:val="20"/>
                <w:szCs w:val="20"/>
              </w:rPr>
            </w:pPr>
          </w:p>
        </w:tc>
      </w:tr>
      <w:tr w:rsidR="000C124D" w:rsidRPr="007A701C" w14:paraId="5EEE0394" w14:textId="77777777" w:rsidTr="00741EDA">
        <w:trPr>
          <w:trHeight w:val="567"/>
          <w:jc w:val="center"/>
        </w:trPr>
        <w:tc>
          <w:tcPr>
            <w:tcW w:w="3954" w:type="dxa"/>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61854B04" w14:textId="77777777" w:rsidR="000C124D" w:rsidRPr="00D44CEB" w:rsidRDefault="000C124D" w:rsidP="00736C3A">
            <w:pPr>
              <w:tabs>
                <w:tab w:val="left" w:pos="3402"/>
              </w:tabs>
              <w:autoSpaceDE w:val="0"/>
              <w:autoSpaceDN w:val="0"/>
              <w:adjustRightInd w:val="0"/>
              <w:jc w:val="right"/>
              <w:rPr>
                <w:rFonts w:ascii="Tahoma" w:hAnsi="Tahoma" w:cs="Tahoma"/>
              </w:rPr>
            </w:pPr>
            <w:r w:rsidRPr="00D44CEB">
              <w:rPr>
                <w:rFonts w:ascii="Tahoma" w:hAnsi="Tahoma" w:cs="Tahoma"/>
              </w:rPr>
              <w:t xml:space="preserve"> Project </w:t>
            </w:r>
            <w:r w:rsidRPr="004A57A4">
              <w:rPr>
                <w:rFonts w:ascii="Tahoma" w:hAnsi="Tahoma" w:cs="Tahoma"/>
                <w:b/>
                <w:bCs/>
              </w:rPr>
              <w:t>Start Date</w:t>
            </w:r>
          </w:p>
        </w:tc>
        <w:tc>
          <w:tcPr>
            <w:tcW w:w="5638" w:type="dxa"/>
            <w:tcBorders>
              <w:top w:val="single" w:sz="4" w:space="0" w:color="auto"/>
              <w:left w:val="single" w:sz="4" w:space="0" w:color="auto"/>
              <w:bottom w:val="single" w:sz="4" w:space="0" w:color="auto"/>
              <w:right w:val="single" w:sz="12" w:space="0" w:color="auto"/>
            </w:tcBorders>
          </w:tcPr>
          <w:p w14:paraId="519BBEA8" w14:textId="46373FED" w:rsidR="000C124D" w:rsidRPr="00736C3A" w:rsidRDefault="000C124D" w:rsidP="000C124D">
            <w:pPr>
              <w:spacing w:before="40" w:after="40"/>
              <w:rPr>
                <w:rFonts w:ascii="Tahoma" w:hAnsi="Tahoma" w:cs="Tahoma"/>
                <w:bCs/>
                <w:sz w:val="20"/>
                <w:szCs w:val="20"/>
              </w:rPr>
            </w:pPr>
          </w:p>
        </w:tc>
      </w:tr>
      <w:tr w:rsidR="000C124D" w:rsidRPr="007A701C" w14:paraId="255517E0" w14:textId="77777777" w:rsidTr="00741EDA">
        <w:trPr>
          <w:trHeight w:val="567"/>
          <w:jc w:val="center"/>
        </w:trPr>
        <w:tc>
          <w:tcPr>
            <w:tcW w:w="3954" w:type="dxa"/>
            <w:tcBorders>
              <w:top w:val="single" w:sz="4" w:space="0" w:color="auto"/>
              <w:left w:val="single" w:sz="12" w:space="0" w:color="auto"/>
              <w:bottom w:val="single" w:sz="12" w:space="0" w:color="auto"/>
              <w:right w:val="single" w:sz="4" w:space="0" w:color="auto"/>
            </w:tcBorders>
            <w:shd w:val="clear" w:color="auto" w:fill="BDD6EE" w:themeFill="accent5" w:themeFillTint="66"/>
          </w:tcPr>
          <w:p w14:paraId="6C0C28B8" w14:textId="77777777" w:rsidR="000C124D" w:rsidRPr="00D44CEB" w:rsidRDefault="000C124D" w:rsidP="00B34DD9">
            <w:pPr>
              <w:tabs>
                <w:tab w:val="left" w:pos="3402"/>
              </w:tabs>
              <w:autoSpaceDE w:val="0"/>
              <w:autoSpaceDN w:val="0"/>
              <w:adjustRightInd w:val="0"/>
              <w:jc w:val="right"/>
              <w:rPr>
                <w:rFonts w:ascii="Tahoma" w:hAnsi="Tahoma" w:cs="Tahoma"/>
              </w:rPr>
            </w:pPr>
            <w:r w:rsidRPr="00D44CEB">
              <w:rPr>
                <w:rFonts w:ascii="Tahoma" w:hAnsi="Tahoma" w:cs="Tahoma"/>
              </w:rPr>
              <w:t xml:space="preserve">Project </w:t>
            </w:r>
            <w:r w:rsidRPr="004A57A4">
              <w:rPr>
                <w:rFonts w:ascii="Tahoma" w:hAnsi="Tahoma" w:cs="Tahoma"/>
                <w:b/>
                <w:bCs/>
              </w:rPr>
              <w:t>End</w:t>
            </w:r>
            <w:r w:rsidRPr="00D44CEB">
              <w:rPr>
                <w:rFonts w:ascii="Tahoma" w:hAnsi="Tahoma" w:cs="Tahoma"/>
              </w:rPr>
              <w:t xml:space="preserve"> </w:t>
            </w:r>
            <w:r w:rsidRPr="004A57A4">
              <w:rPr>
                <w:rFonts w:ascii="Tahoma" w:hAnsi="Tahoma" w:cs="Tahoma"/>
                <w:b/>
                <w:bCs/>
              </w:rPr>
              <w:t>Date</w:t>
            </w:r>
          </w:p>
          <w:p w14:paraId="29830086" w14:textId="2923825F" w:rsidR="000C124D" w:rsidRPr="004C5D4A" w:rsidRDefault="000C124D" w:rsidP="00B34DD9">
            <w:pPr>
              <w:tabs>
                <w:tab w:val="left" w:pos="3402"/>
              </w:tabs>
              <w:autoSpaceDE w:val="0"/>
              <w:autoSpaceDN w:val="0"/>
              <w:adjustRightInd w:val="0"/>
              <w:jc w:val="right"/>
              <w:rPr>
                <w:rFonts w:ascii="Tahoma" w:hAnsi="Tahoma" w:cs="Tahoma"/>
                <w:sz w:val="20"/>
                <w:szCs w:val="20"/>
              </w:rPr>
            </w:pPr>
            <w:r>
              <w:rPr>
                <w:rFonts w:ascii="Tahoma" w:hAnsi="Tahoma" w:cs="Tahoma"/>
                <w:b/>
                <w:bCs/>
                <w:sz w:val="20"/>
                <w:szCs w:val="20"/>
              </w:rPr>
              <w:t>M</w:t>
            </w:r>
            <w:r w:rsidRPr="004C5D4A">
              <w:rPr>
                <w:rFonts w:ascii="Tahoma" w:hAnsi="Tahoma" w:cs="Tahoma"/>
                <w:b/>
                <w:bCs/>
                <w:sz w:val="20"/>
                <w:szCs w:val="20"/>
              </w:rPr>
              <w:t>ust</w:t>
            </w:r>
            <w:r w:rsidRPr="004C5D4A">
              <w:rPr>
                <w:rFonts w:ascii="Tahoma" w:hAnsi="Tahoma" w:cs="Tahoma"/>
                <w:sz w:val="20"/>
                <w:szCs w:val="20"/>
              </w:rPr>
              <w:t xml:space="preserve"> be within the last </w:t>
            </w:r>
            <w:r w:rsidR="00BE31DB">
              <w:rPr>
                <w:rFonts w:ascii="Tahoma" w:hAnsi="Tahoma" w:cs="Tahoma"/>
                <w:b/>
                <w:bCs/>
                <w:sz w:val="20"/>
                <w:szCs w:val="20"/>
              </w:rPr>
              <w:t>three</w:t>
            </w:r>
            <w:r w:rsidRPr="004C5D4A">
              <w:rPr>
                <w:rFonts w:ascii="Tahoma" w:hAnsi="Tahoma" w:cs="Tahoma"/>
                <w:sz w:val="20"/>
                <w:szCs w:val="20"/>
              </w:rPr>
              <w:t xml:space="preserve"> years</w:t>
            </w:r>
          </w:p>
        </w:tc>
        <w:tc>
          <w:tcPr>
            <w:tcW w:w="5638" w:type="dxa"/>
            <w:tcBorders>
              <w:top w:val="single" w:sz="4" w:space="0" w:color="auto"/>
              <w:left w:val="single" w:sz="4" w:space="0" w:color="auto"/>
              <w:bottom w:val="single" w:sz="12" w:space="0" w:color="auto"/>
              <w:right w:val="single" w:sz="12" w:space="0" w:color="auto"/>
            </w:tcBorders>
          </w:tcPr>
          <w:p w14:paraId="21B7DAE4" w14:textId="509C3B2B" w:rsidR="000C124D" w:rsidRPr="00736C3A" w:rsidRDefault="000C124D" w:rsidP="000C124D">
            <w:pPr>
              <w:spacing w:before="40" w:after="40"/>
              <w:rPr>
                <w:rFonts w:ascii="Tahoma" w:hAnsi="Tahoma" w:cs="Tahoma"/>
                <w:bCs/>
                <w:sz w:val="20"/>
                <w:szCs w:val="20"/>
              </w:rPr>
            </w:pPr>
          </w:p>
        </w:tc>
      </w:tr>
    </w:tbl>
    <w:p w14:paraId="423941BD" w14:textId="77777777" w:rsidR="00741EDA" w:rsidRDefault="00741EDA">
      <w:r>
        <w:br w:type="page"/>
      </w:r>
    </w:p>
    <w:tbl>
      <w:tblPr>
        <w:tblStyle w:val="TableGrid"/>
        <w:tblW w:w="9592" w:type="dxa"/>
        <w:jc w:val="center"/>
        <w:tblLayout w:type="fixed"/>
        <w:tblCellMar>
          <w:top w:w="57" w:type="dxa"/>
          <w:left w:w="113" w:type="dxa"/>
          <w:bottom w:w="57" w:type="dxa"/>
          <w:right w:w="113" w:type="dxa"/>
        </w:tblCellMar>
        <w:tblLook w:val="04A0" w:firstRow="1" w:lastRow="0" w:firstColumn="1" w:lastColumn="0" w:noHBand="0" w:noVBand="1"/>
      </w:tblPr>
      <w:tblGrid>
        <w:gridCol w:w="2253"/>
        <w:gridCol w:w="5954"/>
        <w:gridCol w:w="1385"/>
      </w:tblGrid>
      <w:tr w:rsidR="00693AFF" w:rsidRPr="007A701C" w14:paraId="77361D87" w14:textId="77777777" w:rsidTr="00741EDA">
        <w:trPr>
          <w:trHeight w:val="397"/>
          <w:jc w:val="center"/>
        </w:trPr>
        <w:tc>
          <w:tcPr>
            <w:tcW w:w="8207" w:type="dxa"/>
            <w:gridSpan w:val="2"/>
            <w:tcBorders>
              <w:top w:val="single" w:sz="12" w:space="0" w:color="auto"/>
              <w:left w:val="single" w:sz="12" w:space="0" w:color="auto"/>
              <w:right w:val="single" w:sz="12" w:space="0" w:color="auto"/>
            </w:tcBorders>
            <w:shd w:val="clear" w:color="auto" w:fill="DEEAF6" w:themeFill="accent5" w:themeFillTint="33"/>
            <w:vAlign w:val="center"/>
          </w:tcPr>
          <w:p w14:paraId="09BA871A" w14:textId="23CE73B2" w:rsidR="00323AD2" w:rsidRDefault="00323AD2" w:rsidP="00323AD2">
            <w:pPr>
              <w:rPr>
                <w:rFonts w:ascii="Tahoma" w:hAnsi="Tahoma" w:cs="Tahoma"/>
                <w:b/>
                <w:sz w:val="24"/>
                <w:szCs w:val="24"/>
                <w:vertAlign w:val="superscript"/>
                <w:lang w:eastAsia="en-IE"/>
              </w:rPr>
            </w:pPr>
            <w:r w:rsidRPr="00693AFF">
              <w:rPr>
                <w:rFonts w:ascii="Tahoma" w:hAnsi="Tahoma" w:cs="Tahoma"/>
                <w:b/>
                <w:sz w:val="24"/>
                <w:szCs w:val="24"/>
                <w:lang w:eastAsia="en-IE"/>
              </w:rPr>
              <w:lastRenderedPageBreak/>
              <w:t>Regulation 11 Notification</w:t>
            </w:r>
            <w:r>
              <w:rPr>
                <w:rFonts w:ascii="Tahoma" w:hAnsi="Tahoma" w:cs="Tahoma"/>
                <w:b/>
                <w:sz w:val="24"/>
                <w:szCs w:val="24"/>
                <w:vertAlign w:val="superscript"/>
                <w:lang w:eastAsia="en-IE"/>
              </w:rPr>
              <w:t>4</w:t>
            </w:r>
          </w:p>
          <w:p w14:paraId="0CCFB34B" w14:textId="11DC073D" w:rsidR="00693AFF" w:rsidRPr="00741EDA" w:rsidRDefault="00323AD2" w:rsidP="00E73B24">
            <w:pPr>
              <w:rPr>
                <w:sz w:val="16"/>
                <w:szCs w:val="16"/>
              </w:rPr>
            </w:pPr>
            <w:r w:rsidRPr="000D71BE">
              <w:rPr>
                <w:b/>
                <w:bCs/>
                <w:sz w:val="16"/>
                <w:szCs w:val="16"/>
              </w:rPr>
              <w:t xml:space="preserve">Note </w:t>
            </w:r>
            <w:r>
              <w:rPr>
                <w:b/>
                <w:bCs/>
                <w:sz w:val="16"/>
                <w:szCs w:val="16"/>
              </w:rPr>
              <w:t>4</w:t>
            </w:r>
            <w:r w:rsidRPr="000D71BE">
              <w:rPr>
                <w:b/>
                <w:bCs/>
                <w:sz w:val="16"/>
                <w:szCs w:val="16"/>
              </w:rPr>
              <w:t>:</w:t>
            </w:r>
            <w:r w:rsidRPr="000D71BE">
              <w:rPr>
                <w:sz w:val="16"/>
                <w:szCs w:val="16"/>
              </w:rPr>
              <w:t xml:space="preserve"> A Regulation 11 Notification </w:t>
            </w:r>
            <w:r w:rsidRPr="000207EA">
              <w:rPr>
                <w:sz w:val="16"/>
                <w:szCs w:val="16"/>
              </w:rPr>
              <w:t xml:space="preserve">in accordance with the Asbestos Regulations </w:t>
            </w:r>
            <w:r w:rsidRPr="000D71BE">
              <w:rPr>
                <w:sz w:val="16"/>
                <w:szCs w:val="16"/>
              </w:rPr>
              <w:t xml:space="preserve">is a notification in writing </w:t>
            </w:r>
            <w:r>
              <w:rPr>
                <w:sz w:val="16"/>
                <w:szCs w:val="16"/>
              </w:rPr>
              <w:t xml:space="preserve">or email </w:t>
            </w:r>
            <w:r w:rsidRPr="000D71BE">
              <w:rPr>
                <w:sz w:val="16"/>
                <w:szCs w:val="16"/>
              </w:rPr>
              <w:t>submitted to the Health and Safety Authority</w:t>
            </w:r>
            <w:r>
              <w:rPr>
                <w:sz w:val="16"/>
                <w:szCs w:val="16"/>
              </w:rPr>
              <w:t xml:space="preserve"> </w:t>
            </w:r>
            <w:r w:rsidRPr="000D71BE">
              <w:rPr>
                <w:sz w:val="16"/>
                <w:szCs w:val="16"/>
              </w:rPr>
              <w:t xml:space="preserve">14 days before commencing any </w:t>
            </w:r>
            <w:r>
              <w:rPr>
                <w:sz w:val="16"/>
                <w:szCs w:val="16"/>
              </w:rPr>
              <w:t xml:space="preserve">asbestos-related </w:t>
            </w:r>
            <w:r w:rsidRPr="000D71BE">
              <w:rPr>
                <w:sz w:val="16"/>
                <w:szCs w:val="16"/>
              </w:rPr>
              <w:t>work</w:t>
            </w:r>
            <w:r>
              <w:rPr>
                <w:sz w:val="16"/>
                <w:szCs w:val="16"/>
              </w:rPr>
              <w:t xml:space="preserve"> activities</w:t>
            </w:r>
            <w:r w:rsidRPr="000D71BE">
              <w:rPr>
                <w:sz w:val="16"/>
                <w:szCs w:val="16"/>
              </w:rPr>
              <w:t>.</w:t>
            </w:r>
            <w:r w:rsidR="0000416C">
              <w:rPr>
                <w:sz w:val="16"/>
                <w:szCs w:val="16"/>
              </w:rPr>
              <w:t xml:space="preserve"> For </w:t>
            </w:r>
            <w:r w:rsidR="0000416C" w:rsidRPr="00D4054E">
              <w:rPr>
                <w:sz w:val="16"/>
                <w:szCs w:val="16"/>
              </w:rPr>
              <w:t>e</w:t>
            </w:r>
            <w:r w:rsidR="0000416C" w:rsidRPr="00D4054E">
              <w:rPr>
                <w:rFonts w:cstheme="minorHAnsi"/>
                <w:sz w:val="16"/>
                <w:szCs w:val="16"/>
              </w:rPr>
              <w:t xml:space="preserve">quivalent notifiable projects completed outside of the Republic of Ireland please refer to Note 2. </w:t>
            </w:r>
          </w:p>
        </w:tc>
        <w:tc>
          <w:tcPr>
            <w:tcW w:w="1385" w:type="dxa"/>
            <w:tcBorders>
              <w:top w:val="single" w:sz="12" w:space="0" w:color="auto"/>
              <w:left w:val="single" w:sz="12" w:space="0" w:color="auto"/>
              <w:right w:val="single" w:sz="12" w:space="0" w:color="auto"/>
            </w:tcBorders>
            <w:shd w:val="clear" w:color="auto" w:fill="DEEAF6" w:themeFill="accent5" w:themeFillTint="33"/>
            <w:vAlign w:val="center"/>
          </w:tcPr>
          <w:p w14:paraId="171E0F1A" w14:textId="5656B31B" w:rsidR="00693AFF" w:rsidRPr="00693AFF" w:rsidRDefault="0003626F" w:rsidP="00774C8C">
            <w:pPr>
              <w:rPr>
                <w:rFonts w:ascii="Tahoma" w:hAnsi="Tahoma" w:cs="Tahoma"/>
                <w:b/>
                <w:sz w:val="24"/>
                <w:szCs w:val="24"/>
                <w:lang w:eastAsia="en-IE"/>
              </w:rPr>
            </w:pPr>
            <w:r>
              <w:rPr>
                <w:rFonts w:ascii="Tahoma" w:hAnsi="Tahoma" w:cs="Tahoma"/>
                <w:b/>
                <w:sz w:val="24"/>
                <w:szCs w:val="24"/>
                <w:lang w:eastAsia="en-IE"/>
              </w:rPr>
              <w:t>Enter Yes below to confirm</w:t>
            </w:r>
          </w:p>
        </w:tc>
      </w:tr>
      <w:tr w:rsidR="0003626F" w:rsidRPr="007A701C" w14:paraId="2B85EE62" w14:textId="77777777" w:rsidTr="00741EDA">
        <w:trPr>
          <w:trHeight w:val="397"/>
          <w:jc w:val="center"/>
        </w:trPr>
        <w:tc>
          <w:tcPr>
            <w:tcW w:w="8207" w:type="dxa"/>
            <w:gridSpan w:val="2"/>
            <w:tcBorders>
              <w:top w:val="single" w:sz="12" w:space="0" w:color="auto"/>
              <w:left w:val="single" w:sz="12" w:space="0" w:color="auto"/>
              <w:right w:val="single" w:sz="12" w:space="0" w:color="auto"/>
            </w:tcBorders>
            <w:shd w:val="clear" w:color="auto" w:fill="BDD6EE" w:themeFill="accent5" w:themeFillTint="66"/>
          </w:tcPr>
          <w:p w14:paraId="679A5D48" w14:textId="410E63EA" w:rsidR="0003626F" w:rsidRPr="00741EDA" w:rsidRDefault="00323AD2" w:rsidP="00774C8C">
            <w:pPr>
              <w:rPr>
                <w:rFonts w:ascii="Tahoma" w:hAnsi="Tahoma" w:cs="Tahoma"/>
              </w:rPr>
            </w:pPr>
            <w:r w:rsidRPr="004C640D">
              <w:rPr>
                <w:rFonts w:ascii="Tahoma" w:hAnsi="Tahoma" w:cs="Tahoma"/>
              </w:rPr>
              <w:t xml:space="preserve">We confirm that a </w:t>
            </w:r>
            <w:r w:rsidRPr="003303EF">
              <w:rPr>
                <w:rFonts w:ascii="Tahoma" w:hAnsi="Tahoma" w:cs="Tahoma"/>
              </w:rPr>
              <w:t xml:space="preserve">Regulation 11 </w:t>
            </w:r>
            <w:r>
              <w:rPr>
                <w:rFonts w:ascii="Tahoma" w:hAnsi="Tahoma" w:cs="Tahoma"/>
              </w:rPr>
              <w:t>N</w:t>
            </w:r>
            <w:r w:rsidRPr="004C640D">
              <w:rPr>
                <w:rFonts w:ascii="Tahoma" w:hAnsi="Tahoma" w:cs="Tahoma"/>
              </w:rPr>
              <w:t xml:space="preserve">otification </w:t>
            </w:r>
            <w:r w:rsidR="00604673" w:rsidRPr="00D4054E">
              <w:rPr>
                <w:rFonts w:ascii="Tahoma" w:hAnsi="Tahoma" w:cs="Tahoma"/>
              </w:rPr>
              <w:t xml:space="preserve">in accordance with the Asbestos Regulations </w:t>
            </w:r>
            <w:r w:rsidR="00451030">
              <w:rPr>
                <w:rFonts w:ascii="Tahoma" w:hAnsi="Tahoma" w:cs="Tahoma"/>
              </w:rPr>
              <w:t xml:space="preserve">(or equivalent) </w:t>
            </w:r>
            <w:r w:rsidRPr="004C640D">
              <w:rPr>
                <w:rFonts w:ascii="Tahoma" w:hAnsi="Tahoma" w:cs="Tahoma"/>
              </w:rPr>
              <w:t xml:space="preserve">was submitted to the Health and Safety Authority </w:t>
            </w:r>
            <w:r w:rsidR="00451030">
              <w:rPr>
                <w:rFonts w:ascii="Tahoma" w:hAnsi="Tahoma" w:cs="Tahoma"/>
              </w:rPr>
              <w:t xml:space="preserve">(or equivalent) </w:t>
            </w:r>
            <w:r w:rsidRPr="004C640D">
              <w:rPr>
                <w:rFonts w:ascii="Tahoma" w:hAnsi="Tahoma" w:cs="Tahoma"/>
              </w:rPr>
              <w:t>for this project.</w:t>
            </w:r>
          </w:p>
        </w:tc>
        <w:tc>
          <w:tcPr>
            <w:tcW w:w="1385" w:type="dxa"/>
            <w:tcBorders>
              <w:top w:val="single" w:sz="12" w:space="0" w:color="auto"/>
              <w:left w:val="single" w:sz="12" w:space="0" w:color="auto"/>
              <w:bottom w:val="single" w:sz="12" w:space="0" w:color="auto"/>
              <w:right w:val="single" w:sz="12" w:space="0" w:color="auto"/>
            </w:tcBorders>
            <w:vAlign w:val="center"/>
          </w:tcPr>
          <w:p w14:paraId="27F98C3E" w14:textId="3632BC1C" w:rsidR="0003626F" w:rsidRPr="00736C3A" w:rsidRDefault="0003626F" w:rsidP="00D4054E">
            <w:pPr>
              <w:jc w:val="center"/>
              <w:rPr>
                <w:rFonts w:ascii="Tahoma" w:hAnsi="Tahoma" w:cs="Tahoma"/>
                <w:b/>
                <w:sz w:val="20"/>
                <w:szCs w:val="20"/>
                <w:lang w:eastAsia="en-IE"/>
              </w:rPr>
            </w:pPr>
          </w:p>
        </w:tc>
      </w:tr>
      <w:tr w:rsidR="009E7E5A" w:rsidRPr="007A701C" w14:paraId="3B273A2B" w14:textId="77777777" w:rsidTr="00741EDA">
        <w:trPr>
          <w:trHeight w:val="397"/>
          <w:jc w:val="center"/>
        </w:trPr>
        <w:tc>
          <w:tcPr>
            <w:tcW w:w="8207" w:type="dxa"/>
            <w:gridSpan w:val="2"/>
            <w:tcBorders>
              <w:top w:val="single" w:sz="12" w:space="0" w:color="auto"/>
              <w:left w:val="single" w:sz="12" w:space="0" w:color="auto"/>
              <w:right w:val="single" w:sz="12" w:space="0" w:color="auto"/>
            </w:tcBorders>
            <w:shd w:val="clear" w:color="auto" w:fill="DEEAF6" w:themeFill="accent5" w:themeFillTint="33"/>
            <w:vAlign w:val="center"/>
          </w:tcPr>
          <w:p w14:paraId="62C08C9D" w14:textId="77777777" w:rsidR="00323AD2" w:rsidRDefault="00323AD2" w:rsidP="00323AD2">
            <w:pPr>
              <w:rPr>
                <w:rFonts w:ascii="Tahoma" w:hAnsi="Tahoma" w:cs="Tahoma"/>
                <w:b/>
                <w:sz w:val="24"/>
                <w:szCs w:val="24"/>
                <w:vertAlign w:val="superscript"/>
                <w:lang w:eastAsia="en-IE"/>
              </w:rPr>
            </w:pPr>
            <w:r w:rsidRPr="009E7E5A">
              <w:rPr>
                <w:rFonts w:ascii="Tahoma" w:hAnsi="Tahoma" w:cs="Tahoma"/>
                <w:b/>
                <w:sz w:val="24"/>
                <w:szCs w:val="24"/>
                <w:lang w:eastAsia="en-IE"/>
              </w:rPr>
              <w:t>Risk Assessment</w:t>
            </w:r>
            <w:r>
              <w:rPr>
                <w:rFonts w:ascii="Tahoma" w:hAnsi="Tahoma" w:cs="Tahoma"/>
                <w:b/>
                <w:sz w:val="24"/>
                <w:szCs w:val="24"/>
                <w:vertAlign w:val="superscript"/>
                <w:lang w:eastAsia="en-IE"/>
              </w:rPr>
              <w:t>5</w:t>
            </w:r>
          </w:p>
          <w:p w14:paraId="5A393EB3" w14:textId="22651725" w:rsidR="00357DF1" w:rsidRPr="00357DF1" w:rsidRDefault="00323AD2" w:rsidP="00323AD2">
            <w:pPr>
              <w:rPr>
                <w:rFonts w:ascii="Tahoma" w:hAnsi="Tahoma" w:cs="Tahoma"/>
                <w:b/>
                <w:sz w:val="24"/>
                <w:szCs w:val="24"/>
                <w:lang w:eastAsia="en-IE"/>
              </w:rPr>
            </w:pPr>
            <w:r w:rsidRPr="00F15137">
              <w:rPr>
                <w:b/>
                <w:bCs/>
                <w:sz w:val="16"/>
                <w:szCs w:val="16"/>
              </w:rPr>
              <w:t xml:space="preserve">Note </w:t>
            </w:r>
            <w:r>
              <w:rPr>
                <w:b/>
                <w:bCs/>
                <w:sz w:val="16"/>
                <w:szCs w:val="16"/>
              </w:rPr>
              <w:t>5</w:t>
            </w:r>
            <w:r w:rsidRPr="00F15137">
              <w:rPr>
                <w:b/>
                <w:bCs/>
                <w:sz w:val="16"/>
                <w:szCs w:val="16"/>
              </w:rPr>
              <w:t>:</w:t>
            </w:r>
            <w:r w:rsidR="00714E9B" w:rsidRPr="00714E9B">
              <w:rPr>
                <w:sz w:val="16"/>
                <w:szCs w:val="16"/>
              </w:rPr>
              <w:t xml:space="preserve"> A written Risk Assessment in accordance with Section 19 of the Safety, Health and Welfare at Work Act 2005 and the Asbestos Regulations</w:t>
            </w:r>
            <w:r w:rsidR="00714E9B" w:rsidRPr="00714E9B" w:rsidDel="00323AD2">
              <w:rPr>
                <w:sz w:val="16"/>
                <w:szCs w:val="16"/>
              </w:rPr>
              <w:t xml:space="preserve"> </w:t>
            </w:r>
          </w:p>
        </w:tc>
        <w:tc>
          <w:tcPr>
            <w:tcW w:w="1385" w:type="dxa"/>
            <w:tcBorders>
              <w:top w:val="single" w:sz="12" w:space="0" w:color="auto"/>
              <w:left w:val="single" w:sz="12" w:space="0" w:color="auto"/>
              <w:right w:val="single" w:sz="12" w:space="0" w:color="auto"/>
            </w:tcBorders>
            <w:shd w:val="clear" w:color="auto" w:fill="DEEAF6" w:themeFill="accent5" w:themeFillTint="33"/>
            <w:vAlign w:val="center"/>
          </w:tcPr>
          <w:p w14:paraId="612748F8" w14:textId="0B4A8670" w:rsidR="0003626F" w:rsidRPr="00736C3A" w:rsidRDefault="0003626F" w:rsidP="00774C8C">
            <w:pPr>
              <w:rPr>
                <w:rFonts w:ascii="Tahoma" w:hAnsi="Tahoma" w:cs="Tahoma"/>
                <w:b/>
                <w:sz w:val="20"/>
                <w:szCs w:val="20"/>
                <w:lang w:eastAsia="en-IE"/>
              </w:rPr>
            </w:pPr>
            <w:r>
              <w:rPr>
                <w:rFonts w:ascii="Tahoma" w:hAnsi="Tahoma" w:cs="Tahoma"/>
                <w:b/>
                <w:sz w:val="24"/>
                <w:szCs w:val="24"/>
                <w:lang w:eastAsia="en-IE"/>
              </w:rPr>
              <w:t>Enter Yes below to confirm</w:t>
            </w:r>
          </w:p>
        </w:tc>
      </w:tr>
      <w:tr w:rsidR="0003626F" w:rsidRPr="007A701C" w14:paraId="1AD72630" w14:textId="77777777" w:rsidTr="00741EDA">
        <w:trPr>
          <w:trHeight w:val="397"/>
          <w:jc w:val="center"/>
        </w:trPr>
        <w:tc>
          <w:tcPr>
            <w:tcW w:w="8207" w:type="dxa"/>
            <w:gridSpan w:val="2"/>
            <w:tcBorders>
              <w:top w:val="single" w:sz="12" w:space="0" w:color="auto"/>
              <w:left w:val="single" w:sz="12" w:space="0" w:color="auto"/>
              <w:right w:val="single" w:sz="12" w:space="0" w:color="auto"/>
            </w:tcBorders>
            <w:shd w:val="clear" w:color="auto" w:fill="BDD6EE" w:themeFill="accent5" w:themeFillTint="66"/>
          </w:tcPr>
          <w:p w14:paraId="2769075C" w14:textId="405A50F9" w:rsidR="0003626F" w:rsidRPr="00741EDA" w:rsidRDefault="00323AD2" w:rsidP="00741EDA">
            <w:pPr>
              <w:jc w:val="both"/>
              <w:rPr>
                <w:rFonts w:ascii="Tahoma" w:hAnsi="Tahoma" w:cs="Tahoma"/>
              </w:rPr>
            </w:pPr>
            <w:r w:rsidRPr="004C640D">
              <w:rPr>
                <w:rFonts w:ascii="Tahoma" w:hAnsi="Tahoma" w:cs="Tahoma"/>
              </w:rPr>
              <w:t xml:space="preserve">We confirm that a written Risk Assessment </w:t>
            </w:r>
            <w:r w:rsidR="00604673" w:rsidRPr="00D4054E">
              <w:rPr>
                <w:rFonts w:ascii="Tahoma" w:hAnsi="Tahoma" w:cs="Tahoma"/>
              </w:rPr>
              <w:t xml:space="preserve">in accordance with Section 19 of the Safety, Health and Welfare at Work Act 2005 </w:t>
            </w:r>
            <w:r w:rsidR="00AE58DB">
              <w:rPr>
                <w:rFonts w:ascii="Tahoma" w:hAnsi="Tahoma" w:cs="Tahoma"/>
              </w:rPr>
              <w:t xml:space="preserve">(or equivalent) </w:t>
            </w:r>
            <w:r w:rsidR="00EB6AB6">
              <w:rPr>
                <w:rFonts w:ascii="Tahoma" w:hAnsi="Tahoma" w:cs="Tahoma"/>
              </w:rPr>
              <w:t xml:space="preserve">and the Asbestos Regulations </w:t>
            </w:r>
            <w:r w:rsidR="00451030">
              <w:rPr>
                <w:rFonts w:ascii="Tahoma" w:hAnsi="Tahoma" w:cs="Tahoma"/>
              </w:rPr>
              <w:t xml:space="preserve">(or equivalent) </w:t>
            </w:r>
            <w:r w:rsidRPr="004C640D">
              <w:rPr>
                <w:rFonts w:ascii="Tahoma" w:hAnsi="Tahoma" w:cs="Tahoma"/>
              </w:rPr>
              <w:t>was carried out by the Economic Operator for this project.</w:t>
            </w:r>
          </w:p>
        </w:tc>
        <w:tc>
          <w:tcPr>
            <w:tcW w:w="1385" w:type="dxa"/>
            <w:tcBorders>
              <w:top w:val="single" w:sz="12" w:space="0" w:color="auto"/>
              <w:left w:val="single" w:sz="12" w:space="0" w:color="auto"/>
              <w:right w:val="single" w:sz="12" w:space="0" w:color="auto"/>
            </w:tcBorders>
            <w:vAlign w:val="center"/>
          </w:tcPr>
          <w:p w14:paraId="034C2293" w14:textId="77777777" w:rsidR="0003626F" w:rsidRPr="00736C3A" w:rsidRDefault="0003626F" w:rsidP="00D4054E">
            <w:pPr>
              <w:jc w:val="center"/>
              <w:rPr>
                <w:rFonts w:ascii="Tahoma" w:hAnsi="Tahoma" w:cs="Tahoma"/>
                <w:b/>
                <w:sz w:val="20"/>
                <w:szCs w:val="20"/>
                <w:lang w:eastAsia="en-IE"/>
              </w:rPr>
            </w:pPr>
          </w:p>
        </w:tc>
      </w:tr>
      <w:tr w:rsidR="00D84802" w:rsidRPr="007A701C" w14:paraId="33813431" w14:textId="77777777" w:rsidTr="00741EDA">
        <w:trPr>
          <w:trHeight w:val="397"/>
          <w:jc w:val="center"/>
        </w:trPr>
        <w:tc>
          <w:tcPr>
            <w:tcW w:w="8207" w:type="dxa"/>
            <w:gridSpan w:val="2"/>
            <w:tcBorders>
              <w:top w:val="single" w:sz="12" w:space="0" w:color="auto"/>
              <w:left w:val="single" w:sz="12" w:space="0" w:color="auto"/>
              <w:right w:val="single" w:sz="12" w:space="0" w:color="auto"/>
            </w:tcBorders>
            <w:shd w:val="clear" w:color="auto" w:fill="DEEAF6" w:themeFill="accent5" w:themeFillTint="33"/>
            <w:vAlign w:val="center"/>
          </w:tcPr>
          <w:p w14:paraId="3D0B6D55" w14:textId="77777777" w:rsidR="00323AD2" w:rsidRDefault="00323AD2" w:rsidP="00323AD2">
            <w:pPr>
              <w:rPr>
                <w:rFonts w:ascii="Tahoma" w:hAnsi="Tahoma" w:cs="Tahoma"/>
                <w:b/>
                <w:sz w:val="24"/>
                <w:szCs w:val="24"/>
                <w:vertAlign w:val="superscript"/>
                <w:lang w:eastAsia="en-IE"/>
              </w:rPr>
            </w:pPr>
            <w:r w:rsidRPr="00415998">
              <w:rPr>
                <w:rFonts w:ascii="Tahoma" w:hAnsi="Tahoma" w:cs="Tahoma"/>
                <w:b/>
                <w:sz w:val="24"/>
                <w:szCs w:val="24"/>
                <w:lang w:eastAsia="en-IE"/>
              </w:rPr>
              <w:t>Plan of Work (Method Statement)</w:t>
            </w:r>
            <w:r>
              <w:rPr>
                <w:rFonts w:ascii="Tahoma" w:hAnsi="Tahoma" w:cs="Tahoma"/>
                <w:b/>
                <w:sz w:val="24"/>
                <w:szCs w:val="24"/>
                <w:vertAlign w:val="superscript"/>
                <w:lang w:eastAsia="en-IE"/>
              </w:rPr>
              <w:t>6</w:t>
            </w:r>
          </w:p>
          <w:p w14:paraId="4821C73B" w14:textId="5E604A2D" w:rsidR="00D84802" w:rsidRPr="00741EDA" w:rsidRDefault="00323AD2" w:rsidP="00E73B24">
            <w:pPr>
              <w:rPr>
                <w:sz w:val="16"/>
                <w:szCs w:val="16"/>
              </w:rPr>
            </w:pPr>
            <w:r w:rsidRPr="00F15137">
              <w:rPr>
                <w:b/>
                <w:bCs/>
                <w:sz w:val="16"/>
                <w:szCs w:val="16"/>
              </w:rPr>
              <w:t xml:space="preserve">Note </w:t>
            </w:r>
            <w:r>
              <w:rPr>
                <w:b/>
                <w:bCs/>
                <w:sz w:val="16"/>
                <w:szCs w:val="16"/>
              </w:rPr>
              <w:t>6</w:t>
            </w:r>
            <w:r w:rsidRPr="00F15137">
              <w:rPr>
                <w:b/>
                <w:bCs/>
                <w:sz w:val="16"/>
                <w:szCs w:val="16"/>
              </w:rPr>
              <w:t>:</w:t>
            </w:r>
            <w:r w:rsidRPr="00F15137">
              <w:rPr>
                <w:sz w:val="16"/>
                <w:szCs w:val="16"/>
              </w:rPr>
              <w:t xml:space="preserve"> A </w:t>
            </w:r>
            <w:r w:rsidRPr="006F4360">
              <w:rPr>
                <w:sz w:val="16"/>
                <w:szCs w:val="16"/>
              </w:rPr>
              <w:t>Plan of Work (Method Statement)</w:t>
            </w:r>
            <w:r>
              <w:rPr>
                <w:sz w:val="16"/>
                <w:szCs w:val="16"/>
              </w:rPr>
              <w:t xml:space="preserve"> </w:t>
            </w:r>
            <w:r w:rsidRPr="006F4360">
              <w:rPr>
                <w:sz w:val="16"/>
                <w:szCs w:val="16"/>
              </w:rPr>
              <w:t xml:space="preserve">drawn up in writing </w:t>
            </w:r>
            <w:r>
              <w:rPr>
                <w:sz w:val="16"/>
                <w:szCs w:val="16"/>
              </w:rPr>
              <w:t xml:space="preserve">as required by </w:t>
            </w:r>
            <w:r w:rsidRPr="00F15137">
              <w:rPr>
                <w:sz w:val="16"/>
                <w:szCs w:val="16"/>
              </w:rPr>
              <w:t>Regulation 1</w:t>
            </w:r>
            <w:r>
              <w:rPr>
                <w:sz w:val="16"/>
                <w:szCs w:val="16"/>
              </w:rPr>
              <w:t xml:space="preserve">5 of </w:t>
            </w:r>
            <w:r w:rsidRPr="006F4360">
              <w:rPr>
                <w:sz w:val="16"/>
                <w:szCs w:val="16"/>
              </w:rPr>
              <w:t>the Asbestos Regulations</w:t>
            </w:r>
            <w:r>
              <w:t xml:space="preserve"> </w:t>
            </w:r>
            <w:r w:rsidRPr="00181697">
              <w:rPr>
                <w:sz w:val="16"/>
                <w:szCs w:val="16"/>
              </w:rPr>
              <w:t xml:space="preserve">outlining how the work </w:t>
            </w:r>
            <w:r>
              <w:rPr>
                <w:sz w:val="16"/>
                <w:szCs w:val="16"/>
              </w:rPr>
              <w:t>is</w:t>
            </w:r>
            <w:r w:rsidRPr="00181697">
              <w:rPr>
                <w:sz w:val="16"/>
                <w:szCs w:val="16"/>
              </w:rPr>
              <w:t xml:space="preserve"> to be carried out</w:t>
            </w:r>
            <w:r w:rsidRPr="00F15137">
              <w:rPr>
                <w:sz w:val="16"/>
                <w:szCs w:val="16"/>
              </w:rPr>
              <w:t>.</w:t>
            </w:r>
            <w:r>
              <w:t xml:space="preserve"> </w:t>
            </w:r>
            <w:r w:rsidRPr="006F4360">
              <w:rPr>
                <w:sz w:val="16"/>
                <w:szCs w:val="16"/>
              </w:rPr>
              <w:t>The employer</w:t>
            </w:r>
            <w:r>
              <w:rPr>
                <w:sz w:val="16"/>
                <w:szCs w:val="16"/>
              </w:rPr>
              <w:t xml:space="preserve"> </w:t>
            </w:r>
            <w:r w:rsidRPr="006F4360">
              <w:rPr>
                <w:sz w:val="16"/>
                <w:szCs w:val="16"/>
              </w:rPr>
              <w:t>whose employees are intended to perform</w:t>
            </w:r>
            <w:r>
              <w:rPr>
                <w:sz w:val="16"/>
                <w:szCs w:val="16"/>
              </w:rPr>
              <w:t xml:space="preserve"> </w:t>
            </w:r>
            <w:r w:rsidRPr="006F4360">
              <w:rPr>
                <w:sz w:val="16"/>
                <w:szCs w:val="16"/>
              </w:rPr>
              <w:t>these work activities is responsible for drawing</w:t>
            </w:r>
            <w:r>
              <w:rPr>
                <w:sz w:val="16"/>
                <w:szCs w:val="16"/>
              </w:rPr>
              <w:t xml:space="preserve"> </w:t>
            </w:r>
            <w:r w:rsidRPr="006F4360">
              <w:rPr>
                <w:sz w:val="16"/>
                <w:szCs w:val="16"/>
              </w:rPr>
              <w:t>up the plan.</w:t>
            </w:r>
          </w:p>
        </w:tc>
        <w:tc>
          <w:tcPr>
            <w:tcW w:w="1385" w:type="dxa"/>
            <w:tcBorders>
              <w:top w:val="single" w:sz="12" w:space="0" w:color="auto"/>
              <w:left w:val="single" w:sz="12" w:space="0" w:color="auto"/>
              <w:right w:val="single" w:sz="12" w:space="0" w:color="auto"/>
            </w:tcBorders>
            <w:shd w:val="clear" w:color="auto" w:fill="DEEAF6" w:themeFill="accent5" w:themeFillTint="33"/>
            <w:vAlign w:val="center"/>
          </w:tcPr>
          <w:p w14:paraId="52E4EDBC" w14:textId="326FB021" w:rsidR="00D84802" w:rsidRPr="00736C3A" w:rsidRDefault="0003626F" w:rsidP="00774C8C">
            <w:pPr>
              <w:rPr>
                <w:rFonts w:ascii="Tahoma" w:hAnsi="Tahoma" w:cs="Tahoma"/>
                <w:b/>
                <w:sz w:val="20"/>
                <w:szCs w:val="20"/>
                <w:lang w:eastAsia="en-IE"/>
              </w:rPr>
            </w:pPr>
            <w:r>
              <w:rPr>
                <w:rFonts w:ascii="Tahoma" w:hAnsi="Tahoma" w:cs="Tahoma"/>
                <w:b/>
                <w:sz w:val="24"/>
                <w:szCs w:val="24"/>
                <w:lang w:eastAsia="en-IE"/>
              </w:rPr>
              <w:t>Enter Yes below to confirm</w:t>
            </w:r>
          </w:p>
        </w:tc>
      </w:tr>
      <w:tr w:rsidR="0003626F" w:rsidRPr="007A701C" w14:paraId="535E9041" w14:textId="77777777" w:rsidTr="00741EDA">
        <w:trPr>
          <w:trHeight w:val="397"/>
          <w:jc w:val="center"/>
        </w:trPr>
        <w:tc>
          <w:tcPr>
            <w:tcW w:w="8207" w:type="dxa"/>
            <w:gridSpan w:val="2"/>
            <w:tcBorders>
              <w:top w:val="single" w:sz="12" w:space="0" w:color="auto"/>
              <w:left w:val="single" w:sz="12" w:space="0" w:color="auto"/>
              <w:right w:val="single" w:sz="12" w:space="0" w:color="auto"/>
            </w:tcBorders>
            <w:shd w:val="clear" w:color="auto" w:fill="BDD6EE" w:themeFill="accent5" w:themeFillTint="66"/>
          </w:tcPr>
          <w:p w14:paraId="0F15D98B" w14:textId="2F0A7C96" w:rsidR="00D525A1" w:rsidRPr="00741EDA" w:rsidRDefault="00323AD2" w:rsidP="0003626F">
            <w:pPr>
              <w:rPr>
                <w:rFonts w:ascii="Tahoma" w:hAnsi="Tahoma" w:cs="Tahoma"/>
              </w:rPr>
            </w:pPr>
            <w:r w:rsidRPr="004C640D">
              <w:rPr>
                <w:rFonts w:ascii="Tahoma" w:hAnsi="Tahoma" w:cs="Tahoma"/>
              </w:rPr>
              <w:t>We confirm that a Plan of Work (Method Statement</w:t>
            </w:r>
            <w:r w:rsidRPr="003303EF">
              <w:rPr>
                <w:rFonts w:ascii="Tahoma" w:hAnsi="Tahoma" w:cs="Tahoma"/>
              </w:rPr>
              <w:t>)</w:t>
            </w:r>
            <w:r w:rsidR="00604673">
              <w:rPr>
                <w:rFonts w:ascii="Tahoma" w:hAnsi="Tahoma" w:cs="Tahoma"/>
              </w:rPr>
              <w:t xml:space="preserve"> in accordance with </w:t>
            </w:r>
            <w:r w:rsidR="00604673" w:rsidRPr="00D4054E">
              <w:rPr>
                <w:rFonts w:ascii="Tahoma" w:hAnsi="Tahoma" w:cs="Tahoma"/>
              </w:rPr>
              <w:t>Regulation 15 of the Asbestos Regulations</w:t>
            </w:r>
            <w:r>
              <w:rPr>
                <w:rFonts w:ascii="Tahoma" w:hAnsi="Tahoma" w:cs="Tahoma"/>
              </w:rPr>
              <w:t xml:space="preserve"> </w:t>
            </w:r>
            <w:r w:rsidR="00451030">
              <w:rPr>
                <w:rFonts w:ascii="Tahoma" w:hAnsi="Tahoma" w:cs="Tahoma"/>
              </w:rPr>
              <w:t xml:space="preserve">(or equivalent) </w:t>
            </w:r>
            <w:r w:rsidRPr="004C640D">
              <w:rPr>
                <w:rFonts w:ascii="Tahoma" w:hAnsi="Tahoma" w:cs="Tahoma"/>
              </w:rPr>
              <w:t>was carried out by the Economic Operator.</w:t>
            </w:r>
          </w:p>
        </w:tc>
        <w:tc>
          <w:tcPr>
            <w:tcW w:w="1385" w:type="dxa"/>
            <w:tcBorders>
              <w:top w:val="single" w:sz="12" w:space="0" w:color="auto"/>
              <w:left w:val="single" w:sz="12" w:space="0" w:color="auto"/>
              <w:bottom w:val="single" w:sz="12" w:space="0" w:color="auto"/>
              <w:right w:val="single" w:sz="12" w:space="0" w:color="auto"/>
            </w:tcBorders>
            <w:vAlign w:val="center"/>
          </w:tcPr>
          <w:p w14:paraId="54476E48" w14:textId="77777777" w:rsidR="0003626F" w:rsidRPr="00736C3A" w:rsidRDefault="0003626F" w:rsidP="00D4054E">
            <w:pPr>
              <w:jc w:val="center"/>
              <w:rPr>
                <w:rFonts w:ascii="Tahoma" w:hAnsi="Tahoma" w:cs="Tahoma"/>
                <w:b/>
                <w:sz w:val="20"/>
                <w:szCs w:val="20"/>
                <w:lang w:eastAsia="en-IE"/>
              </w:rPr>
            </w:pPr>
          </w:p>
        </w:tc>
      </w:tr>
      <w:tr w:rsidR="00D84802" w:rsidRPr="007A701C" w14:paraId="1209BEB0" w14:textId="77777777" w:rsidTr="00741EDA">
        <w:trPr>
          <w:trHeight w:val="397"/>
          <w:jc w:val="center"/>
        </w:trPr>
        <w:tc>
          <w:tcPr>
            <w:tcW w:w="8207" w:type="dxa"/>
            <w:gridSpan w:val="2"/>
            <w:tcBorders>
              <w:top w:val="single" w:sz="12" w:space="0" w:color="auto"/>
              <w:left w:val="single" w:sz="12" w:space="0" w:color="auto"/>
              <w:right w:val="single" w:sz="12" w:space="0" w:color="auto"/>
            </w:tcBorders>
            <w:shd w:val="clear" w:color="auto" w:fill="DEEAF6" w:themeFill="accent5" w:themeFillTint="33"/>
          </w:tcPr>
          <w:p w14:paraId="03ACDA05" w14:textId="319519AD" w:rsidR="00D84802" w:rsidRDefault="00D84802" w:rsidP="00741EDA">
            <w:pPr>
              <w:rPr>
                <w:rFonts w:ascii="Tahoma" w:hAnsi="Tahoma" w:cs="Tahoma"/>
                <w:bCs/>
                <w:sz w:val="20"/>
                <w:szCs w:val="20"/>
              </w:rPr>
            </w:pPr>
            <w:r w:rsidRPr="00BC67AB">
              <w:rPr>
                <w:rFonts w:ascii="Tahoma" w:hAnsi="Tahoma" w:cs="Tahoma"/>
                <w:b/>
                <w:sz w:val="24"/>
                <w:szCs w:val="24"/>
                <w:lang w:eastAsia="en-IE"/>
              </w:rPr>
              <w:t>Notifiable Work Activity(s) Completed</w:t>
            </w:r>
          </w:p>
        </w:tc>
        <w:tc>
          <w:tcPr>
            <w:tcW w:w="1385" w:type="dxa"/>
            <w:tcBorders>
              <w:top w:val="single" w:sz="12" w:space="0" w:color="auto"/>
              <w:left w:val="single" w:sz="12" w:space="0" w:color="auto"/>
              <w:right w:val="single" w:sz="12" w:space="0" w:color="auto"/>
            </w:tcBorders>
            <w:shd w:val="clear" w:color="auto" w:fill="DEEAF6" w:themeFill="accent5" w:themeFillTint="33"/>
            <w:vAlign w:val="center"/>
          </w:tcPr>
          <w:p w14:paraId="19349A22" w14:textId="5C4FF6B2" w:rsidR="00D84802" w:rsidRPr="00736C3A" w:rsidRDefault="00911FA5" w:rsidP="004C640D">
            <w:pPr>
              <w:rPr>
                <w:rFonts w:ascii="Tahoma" w:hAnsi="Tahoma" w:cs="Tahoma"/>
                <w:b/>
                <w:sz w:val="20"/>
                <w:szCs w:val="20"/>
                <w:lang w:eastAsia="en-IE"/>
              </w:rPr>
            </w:pPr>
            <w:r>
              <w:rPr>
                <w:rFonts w:ascii="Tahoma" w:hAnsi="Tahoma" w:cs="Tahoma"/>
                <w:b/>
                <w:sz w:val="24"/>
                <w:szCs w:val="24"/>
                <w:lang w:eastAsia="en-IE"/>
              </w:rPr>
              <w:t>Enter Yes below to confirm</w:t>
            </w:r>
          </w:p>
        </w:tc>
      </w:tr>
      <w:tr w:rsidR="00EC7BB7" w:rsidRPr="007A701C" w14:paraId="7E32A41C" w14:textId="77777777" w:rsidTr="00741EDA">
        <w:trPr>
          <w:trHeight w:val="284"/>
          <w:jc w:val="center"/>
        </w:trPr>
        <w:tc>
          <w:tcPr>
            <w:tcW w:w="2253" w:type="dxa"/>
            <w:vMerge w:val="restart"/>
            <w:tcBorders>
              <w:top w:val="single" w:sz="12" w:space="0" w:color="auto"/>
              <w:left w:val="single" w:sz="12" w:space="0" w:color="auto"/>
              <w:right w:val="single" w:sz="12" w:space="0" w:color="auto"/>
            </w:tcBorders>
            <w:shd w:val="clear" w:color="auto" w:fill="DEEAF6" w:themeFill="accent5" w:themeFillTint="33"/>
          </w:tcPr>
          <w:p w14:paraId="1BDB3A4A" w14:textId="09D4AAA0" w:rsidR="00EC7BB7" w:rsidRDefault="00EC7BB7" w:rsidP="00EC7BB7">
            <w:pPr>
              <w:shd w:val="clear" w:color="auto" w:fill="DEEAF6" w:themeFill="accent5" w:themeFillTint="33"/>
              <w:tabs>
                <w:tab w:val="left" w:pos="3402"/>
              </w:tabs>
              <w:autoSpaceDE w:val="0"/>
              <w:autoSpaceDN w:val="0"/>
              <w:adjustRightInd w:val="0"/>
              <w:rPr>
                <w:rFonts w:ascii="Tahoma" w:hAnsi="Tahoma" w:cs="Tahoma"/>
                <w:shd w:val="clear" w:color="auto" w:fill="DEEAF6" w:themeFill="accent5" w:themeFillTint="33"/>
              </w:rPr>
            </w:pPr>
            <w:r w:rsidRPr="00EC7BB7">
              <w:rPr>
                <w:rFonts w:ascii="Tahoma" w:hAnsi="Tahoma" w:cs="Tahoma"/>
                <w:shd w:val="clear" w:color="auto" w:fill="DEEAF6" w:themeFill="accent5" w:themeFillTint="33"/>
              </w:rPr>
              <w:t xml:space="preserve">Enter </w:t>
            </w:r>
            <w:r w:rsidRPr="00EC7BB7">
              <w:rPr>
                <w:rFonts w:ascii="Tahoma" w:hAnsi="Tahoma" w:cs="Tahoma"/>
                <w:b/>
                <w:bCs/>
                <w:shd w:val="clear" w:color="auto" w:fill="DEEAF6" w:themeFill="accent5" w:themeFillTint="33"/>
              </w:rPr>
              <w:t xml:space="preserve">Yes </w:t>
            </w:r>
            <w:r w:rsidRPr="00EC7BB7">
              <w:rPr>
                <w:rFonts w:ascii="Tahoma" w:hAnsi="Tahoma" w:cs="Tahoma"/>
                <w:shd w:val="clear" w:color="auto" w:fill="DEEAF6" w:themeFill="accent5" w:themeFillTint="33"/>
              </w:rPr>
              <w:t xml:space="preserve">in the </w:t>
            </w:r>
            <w:r w:rsidRPr="00EC7BB7">
              <w:rPr>
                <w:rFonts w:ascii="Tahoma" w:hAnsi="Tahoma" w:cs="Tahoma"/>
                <w:b/>
                <w:bCs/>
                <w:shd w:val="clear" w:color="auto" w:fill="DEEAF6" w:themeFill="accent5" w:themeFillTint="33"/>
              </w:rPr>
              <w:t>Response</w:t>
            </w:r>
            <w:r w:rsidRPr="00EC7BB7">
              <w:rPr>
                <w:rFonts w:ascii="Tahoma" w:hAnsi="Tahoma" w:cs="Tahoma"/>
                <w:shd w:val="clear" w:color="auto" w:fill="DEEAF6" w:themeFill="accent5" w:themeFillTint="33"/>
              </w:rPr>
              <w:t xml:space="preserve"> box</w:t>
            </w:r>
            <w:r w:rsidR="00A84948">
              <w:rPr>
                <w:rFonts w:ascii="Tahoma" w:hAnsi="Tahoma" w:cs="Tahoma"/>
                <w:shd w:val="clear" w:color="auto" w:fill="DEEAF6" w:themeFill="accent5" w:themeFillTint="33"/>
              </w:rPr>
              <w:t>(</w:t>
            </w:r>
            <w:r w:rsidR="00AA4371">
              <w:rPr>
                <w:rFonts w:ascii="Tahoma" w:hAnsi="Tahoma" w:cs="Tahoma"/>
                <w:shd w:val="clear" w:color="auto" w:fill="DEEAF6" w:themeFill="accent5" w:themeFillTint="33"/>
              </w:rPr>
              <w:t>e</w:t>
            </w:r>
            <w:r w:rsidR="00A84948">
              <w:rPr>
                <w:rFonts w:ascii="Tahoma" w:hAnsi="Tahoma" w:cs="Tahoma"/>
                <w:shd w:val="clear" w:color="auto" w:fill="DEEAF6" w:themeFill="accent5" w:themeFillTint="33"/>
              </w:rPr>
              <w:t>s)</w:t>
            </w:r>
            <w:r w:rsidRPr="00EC7BB7">
              <w:rPr>
                <w:rFonts w:ascii="Tahoma" w:hAnsi="Tahoma" w:cs="Tahoma"/>
                <w:shd w:val="clear" w:color="auto" w:fill="DEEAF6" w:themeFill="accent5" w:themeFillTint="33"/>
              </w:rPr>
              <w:t xml:space="preserve"> to confirm which</w:t>
            </w:r>
            <w:r>
              <w:rPr>
                <w:rFonts w:ascii="Tahoma" w:hAnsi="Tahoma" w:cs="Tahoma"/>
                <w:shd w:val="clear" w:color="auto" w:fill="DEEAF6" w:themeFill="accent5" w:themeFillTint="33"/>
              </w:rPr>
              <w:t xml:space="preserve"> type of </w:t>
            </w:r>
            <w:r w:rsidRPr="00EC7BB7">
              <w:rPr>
                <w:rFonts w:ascii="Tahoma" w:hAnsi="Tahoma" w:cs="Tahoma"/>
                <w:b/>
                <w:bCs/>
                <w:shd w:val="clear" w:color="auto" w:fill="DEEAF6" w:themeFill="accent5" w:themeFillTint="33"/>
              </w:rPr>
              <w:t>Notifiable Work Activity(s)</w:t>
            </w:r>
            <w:r w:rsidRPr="00EC7BB7">
              <w:rPr>
                <w:rFonts w:ascii="Tahoma" w:hAnsi="Tahoma" w:cs="Tahoma"/>
                <w:shd w:val="clear" w:color="auto" w:fill="DEEAF6" w:themeFill="accent5" w:themeFillTint="33"/>
              </w:rPr>
              <w:t xml:space="preserve"> were </w:t>
            </w:r>
            <w:r>
              <w:rPr>
                <w:rFonts w:ascii="Tahoma" w:hAnsi="Tahoma" w:cs="Tahoma"/>
                <w:shd w:val="clear" w:color="auto" w:fill="DEEAF6" w:themeFill="accent5" w:themeFillTint="33"/>
              </w:rPr>
              <w:t>completed</w:t>
            </w:r>
            <w:r w:rsidRPr="00EC7BB7">
              <w:rPr>
                <w:rFonts w:ascii="Tahoma" w:hAnsi="Tahoma" w:cs="Tahoma"/>
                <w:shd w:val="clear" w:color="auto" w:fill="DEEAF6" w:themeFill="accent5" w:themeFillTint="33"/>
              </w:rPr>
              <w:t xml:space="preserve"> by your organisation on this Project. </w:t>
            </w:r>
          </w:p>
          <w:p w14:paraId="7CF4E154" w14:textId="77777777" w:rsidR="00EC7BB7" w:rsidRDefault="00EC7BB7" w:rsidP="00EC7BB7">
            <w:pPr>
              <w:shd w:val="clear" w:color="auto" w:fill="DEEAF6" w:themeFill="accent5" w:themeFillTint="33"/>
              <w:tabs>
                <w:tab w:val="left" w:pos="3402"/>
              </w:tabs>
              <w:autoSpaceDE w:val="0"/>
              <w:autoSpaceDN w:val="0"/>
              <w:adjustRightInd w:val="0"/>
              <w:rPr>
                <w:rFonts w:ascii="Tahoma" w:hAnsi="Tahoma" w:cs="Tahoma"/>
                <w:shd w:val="clear" w:color="auto" w:fill="DEEAF6" w:themeFill="accent5" w:themeFillTint="33"/>
              </w:rPr>
            </w:pPr>
          </w:p>
          <w:p w14:paraId="50828458" w14:textId="7DD9E40C" w:rsidR="00EC7BB7" w:rsidRPr="007D1649" w:rsidRDefault="00EC7BB7" w:rsidP="00EC7BB7">
            <w:pPr>
              <w:shd w:val="clear" w:color="auto" w:fill="DEEAF6" w:themeFill="accent5" w:themeFillTint="33"/>
              <w:tabs>
                <w:tab w:val="left" w:pos="3402"/>
              </w:tabs>
              <w:autoSpaceDE w:val="0"/>
              <w:autoSpaceDN w:val="0"/>
              <w:adjustRightInd w:val="0"/>
              <w:rPr>
                <w:rFonts w:ascii="Tahoma" w:hAnsi="Tahoma" w:cs="Tahoma"/>
              </w:rPr>
            </w:pPr>
            <w:r w:rsidRPr="00EC7BB7">
              <w:rPr>
                <w:rFonts w:ascii="Tahoma" w:hAnsi="Tahoma" w:cs="Tahoma"/>
                <w:shd w:val="clear" w:color="auto" w:fill="DEEAF6" w:themeFill="accent5" w:themeFillTint="33"/>
              </w:rPr>
              <w:t>Your organisation must have c</w:t>
            </w:r>
            <w:r w:rsidR="004C640D">
              <w:rPr>
                <w:rFonts w:ascii="Tahoma" w:hAnsi="Tahoma" w:cs="Tahoma"/>
                <w:shd w:val="clear" w:color="auto" w:fill="DEEAF6" w:themeFill="accent5" w:themeFillTint="33"/>
              </w:rPr>
              <w:t>ompleted</w:t>
            </w:r>
            <w:r w:rsidRPr="00EC7BB7">
              <w:rPr>
                <w:rFonts w:ascii="Tahoma" w:hAnsi="Tahoma" w:cs="Tahoma"/>
                <w:shd w:val="clear" w:color="auto" w:fill="DEEAF6" w:themeFill="accent5" w:themeFillTint="33"/>
              </w:rPr>
              <w:t xml:space="preserve"> at least </w:t>
            </w:r>
            <w:r w:rsidRPr="00EC7BB7">
              <w:rPr>
                <w:rFonts w:ascii="Tahoma" w:hAnsi="Tahoma" w:cs="Tahoma"/>
                <w:b/>
                <w:bCs/>
                <w:shd w:val="clear" w:color="auto" w:fill="DEEAF6" w:themeFill="accent5" w:themeFillTint="33"/>
              </w:rPr>
              <w:t>one</w:t>
            </w:r>
            <w:r w:rsidRPr="00EC7BB7">
              <w:rPr>
                <w:rFonts w:ascii="Tahoma" w:hAnsi="Tahoma" w:cs="Tahoma"/>
                <w:shd w:val="clear" w:color="auto" w:fill="DEEAF6" w:themeFill="accent5" w:themeFillTint="33"/>
              </w:rPr>
              <w:t xml:space="preserve"> </w:t>
            </w:r>
            <w:r w:rsidRPr="00EC7BB7">
              <w:rPr>
                <w:rFonts w:ascii="Tahoma" w:hAnsi="Tahoma" w:cs="Tahoma"/>
                <w:b/>
                <w:bCs/>
                <w:shd w:val="clear" w:color="auto" w:fill="DEEAF6" w:themeFill="accent5" w:themeFillTint="33"/>
              </w:rPr>
              <w:t>Notifiable Work Activity</w:t>
            </w:r>
          </w:p>
        </w:tc>
        <w:tc>
          <w:tcPr>
            <w:tcW w:w="5954" w:type="dxa"/>
            <w:tcBorders>
              <w:top w:val="single" w:sz="12" w:space="0" w:color="auto"/>
              <w:left w:val="single" w:sz="12" w:space="0" w:color="auto"/>
              <w:right w:val="single" w:sz="12" w:space="0" w:color="auto"/>
            </w:tcBorders>
            <w:shd w:val="clear" w:color="auto" w:fill="BDD6EE" w:themeFill="accent5" w:themeFillTint="66"/>
            <w:vAlign w:val="center"/>
          </w:tcPr>
          <w:p w14:paraId="32CF9AE3" w14:textId="68C9487B" w:rsidR="00EC7BB7" w:rsidRPr="00EC7BB7" w:rsidRDefault="00EC7BB7" w:rsidP="00EC7BB7">
            <w:pPr>
              <w:rPr>
                <w:rFonts w:ascii="Tahoma" w:hAnsi="Tahoma" w:cs="Tahoma"/>
                <w:bCs/>
                <w:sz w:val="20"/>
                <w:szCs w:val="20"/>
              </w:rPr>
            </w:pPr>
            <w:r>
              <w:rPr>
                <w:rFonts w:ascii="Tahoma" w:hAnsi="Tahoma" w:cs="Tahoma"/>
                <w:bCs/>
                <w:sz w:val="20"/>
                <w:szCs w:val="20"/>
              </w:rPr>
              <w:t>R</w:t>
            </w:r>
            <w:r w:rsidRPr="00EC7BB7">
              <w:rPr>
                <w:rFonts w:ascii="Tahoma" w:hAnsi="Tahoma" w:cs="Tahoma"/>
                <w:bCs/>
                <w:sz w:val="20"/>
                <w:szCs w:val="20"/>
              </w:rPr>
              <w:t>emoval of asbestos</w:t>
            </w:r>
            <w:r w:rsidR="004C640D">
              <w:rPr>
                <w:rFonts w:ascii="Tahoma" w:hAnsi="Tahoma" w:cs="Tahoma"/>
                <w:bCs/>
                <w:sz w:val="20"/>
                <w:szCs w:val="20"/>
              </w:rPr>
              <w:t xml:space="preserve"> </w:t>
            </w:r>
            <w:r w:rsidRPr="00EC7BB7">
              <w:rPr>
                <w:rFonts w:ascii="Tahoma" w:hAnsi="Tahoma" w:cs="Tahoma"/>
                <w:bCs/>
                <w:sz w:val="20"/>
                <w:szCs w:val="20"/>
              </w:rPr>
              <w:t xml:space="preserve">spray, lagging and Asbestos Insulating Board </w:t>
            </w:r>
            <w:r w:rsidR="004C640D">
              <w:rPr>
                <w:rFonts w:ascii="Tahoma" w:hAnsi="Tahoma" w:cs="Tahoma"/>
                <w:bCs/>
                <w:sz w:val="20"/>
                <w:szCs w:val="20"/>
              </w:rPr>
              <w:t xml:space="preserve">(AIB) </w:t>
            </w:r>
            <w:r w:rsidRPr="00EC7BB7">
              <w:rPr>
                <w:rFonts w:ascii="Tahoma" w:hAnsi="Tahoma" w:cs="Tahoma"/>
                <w:bCs/>
                <w:sz w:val="20"/>
                <w:szCs w:val="20"/>
              </w:rPr>
              <w:t>materials</w:t>
            </w:r>
          </w:p>
        </w:tc>
        <w:tc>
          <w:tcPr>
            <w:tcW w:w="1385" w:type="dxa"/>
            <w:tcBorders>
              <w:top w:val="single" w:sz="12" w:space="0" w:color="auto"/>
              <w:left w:val="single" w:sz="12" w:space="0" w:color="auto"/>
              <w:right w:val="single" w:sz="12" w:space="0" w:color="auto"/>
            </w:tcBorders>
            <w:vAlign w:val="center"/>
          </w:tcPr>
          <w:p w14:paraId="6175C5D0" w14:textId="467A5CE5" w:rsidR="00EC7BB7" w:rsidRPr="00736C3A" w:rsidRDefault="00EC7BB7" w:rsidP="00EC7BB7">
            <w:pPr>
              <w:jc w:val="center"/>
              <w:rPr>
                <w:rFonts w:ascii="Tahoma" w:hAnsi="Tahoma" w:cs="Tahoma"/>
                <w:b/>
                <w:sz w:val="20"/>
                <w:szCs w:val="20"/>
                <w:lang w:eastAsia="en-IE"/>
              </w:rPr>
            </w:pPr>
          </w:p>
        </w:tc>
      </w:tr>
      <w:tr w:rsidR="00EC7BB7" w:rsidRPr="007A701C" w14:paraId="2DB01F8C" w14:textId="77777777" w:rsidTr="00741EDA">
        <w:trPr>
          <w:trHeight w:val="284"/>
          <w:jc w:val="center"/>
        </w:trPr>
        <w:tc>
          <w:tcPr>
            <w:tcW w:w="2253" w:type="dxa"/>
            <w:vMerge/>
            <w:tcBorders>
              <w:left w:val="single" w:sz="12" w:space="0" w:color="auto"/>
              <w:right w:val="single" w:sz="12" w:space="0" w:color="auto"/>
            </w:tcBorders>
            <w:shd w:val="clear" w:color="auto" w:fill="DEEAF6" w:themeFill="accent5" w:themeFillTint="33"/>
          </w:tcPr>
          <w:p w14:paraId="7C2233F5" w14:textId="77777777" w:rsidR="00EC7BB7" w:rsidRPr="00EC7BB7" w:rsidRDefault="00EC7BB7" w:rsidP="00EC7BB7">
            <w:pPr>
              <w:shd w:val="clear" w:color="auto" w:fill="DEEAF6" w:themeFill="accent5" w:themeFillTint="33"/>
              <w:tabs>
                <w:tab w:val="left" w:pos="3402"/>
              </w:tabs>
              <w:autoSpaceDE w:val="0"/>
              <w:autoSpaceDN w:val="0"/>
              <w:adjustRightInd w:val="0"/>
              <w:rPr>
                <w:rFonts w:ascii="Tahoma" w:hAnsi="Tahoma" w:cs="Tahoma"/>
                <w:shd w:val="clear" w:color="auto" w:fill="DEEAF6" w:themeFill="accent5" w:themeFillTint="33"/>
              </w:rPr>
            </w:pPr>
          </w:p>
        </w:tc>
        <w:tc>
          <w:tcPr>
            <w:tcW w:w="5954" w:type="dxa"/>
            <w:tcBorders>
              <w:top w:val="single" w:sz="12" w:space="0" w:color="auto"/>
              <w:left w:val="single" w:sz="12" w:space="0" w:color="auto"/>
              <w:right w:val="single" w:sz="12" w:space="0" w:color="auto"/>
            </w:tcBorders>
            <w:shd w:val="clear" w:color="auto" w:fill="BDD6EE" w:themeFill="accent5" w:themeFillTint="66"/>
            <w:vAlign w:val="center"/>
          </w:tcPr>
          <w:p w14:paraId="47303CB5" w14:textId="24FD34C6" w:rsidR="00EC7BB7" w:rsidRPr="00EC7BB7" w:rsidRDefault="00EC7BB7" w:rsidP="00EC7BB7">
            <w:pPr>
              <w:rPr>
                <w:rFonts w:ascii="Tahoma" w:hAnsi="Tahoma" w:cs="Tahoma"/>
                <w:bCs/>
                <w:sz w:val="20"/>
                <w:szCs w:val="20"/>
              </w:rPr>
            </w:pPr>
            <w:r w:rsidRPr="00EC7BB7">
              <w:rPr>
                <w:rFonts w:ascii="Tahoma" w:hAnsi="Tahoma" w:cs="Tahoma"/>
                <w:bCs/>
                <w:sz w:val="20"/>
                <w:szCs w:val="20"/>
              </w:rPr>
              <w:t>Removal of asbestos cement corrugated or</w:t>
            </w:r>
            <w:r w:rsidR="004C640D">
              <w:rPr>
                <w:rFonts w:ascii="Tahoma" w:hAnsi="Tahoma" w:cs="Tahoma"/>
                <w:bCs/>
                <w:sz w:val="20"/>
                <w:szCs w:val="20"/>
              </w:rPr>
              <w:t xml:space="preserve"> </w:t>
            </w:r>
            <w:r w:rsidRPr="00EC7BB7">
              <w:rPr>
                <w:rFonts w:ascii="Tahoma" w:hAnsi="Tahoma" w:cs="Tahoma"/>
                <w:bCs/>
                <w:sz w:val="20"/>
                <w:szCs w:val="20"/>
              </w:rPr>
              <w:t xml:space="preserve">flat </w:t>
            </w:r>
            <w:r w:rsidRPr="00481786">
              <w:rPr>
                <w:rFonts w:ascii="Tahoma" w:hAnsi="Tahoma" w:cs="Tahoma"/>
                <w:bCs/>
                <w:sz w:val="20"/>
                <w:szCs w:val="20"/>
              </w:rPr>
              <w:t>panels</w:t>
            </w:r>
            <w:r w:rsidR="00400C51" w:rsidRPr="00481786">
              <w:rPr>
                <w:rFonts w:ascii="Tahoma" w:hAnsi="Tahoma" w:cs="Tahoma"/>
                <w:bCs/>
                <w:sz w:val="20"/>
                <w:szCs w:val="20"/>
              </w:rPr>
              <w:t xml:space="preserve"> (roof</w:t>
            </w:r>
            <w:r w:rsidR="00332CE9" w:rsidRPr="00481786">
              <w:rPr>
                <w:rFonts w:ascii="Tahoma" w:hAnsi="Tahoma" w:cs="Tahoma"/>
                <w:bCs/>
                <w:sz w:val="20"/>
                <w:szCs w:val="20"/>
              </w:rPr>
              <w:t xml:space="preserve">, </w:t>
            </w:r>
            <w:r w:rsidR="002665DF" w:rsidRPr="00481786">
              <w:rPr>
                <w:rFonts w:ascii="Tahoma" w:hAnsi="Tahoma" w:cs="Tahoma"/>
                <w:bCs/>
                <w:sz w:val="20"/>
                <w:szCs w:val="20"/>
              </w:rPr>
              <w:t xml:space="preserve">wall &amp; ceiling </w:t>
            </w:r>
            <w:r w:rsidR="00400C51" w:rsidRPr="00481786">
              <w:rPr>
                <w:rFonts w:ascii="Tahoma" w:hAnsi="Tahoma" w:cs="Tahoma"/>
                <w:bCs/>
                <w:sz w:val="20"/>
                <w:szCs w:val="20"/>
              </w:rPr>
              <w:t>panels)</w:t>
            </w:r>
          </w:p>
        </w:tc>
        <w:tc>
          <w:tcPr>
            <w:tcW w:w="1385" w:type="dxa"/>
            <w:tcBorders>
              <w:left w:val="single" w:sz="12" w:space="0" w:color="auto"/>
              <w:right w:val="single" w:sz="12" w:space="0" w:color="auto"/>
            </w:tcBorders>
            <w:vAlign w:val="center"/>
          </w:tcPr>
          <w:p w14:paraId="2095CB97" w14:textId="77777777" w:rsidR="00EC7BB7" w:rsidRPr="00736C3A" w:rsidRDefault="00EC7BB7" w:rsidP="00EC7BB7">
            <w:pPr>
              <w:jc w:val="center"/>
              <w:rPr>
                <w:rFonts w:ascii="Tahoma" w:hAnsi="Tahoma" w:cs="Tahoma"/>
                <w:b/>
                <w:sz w:val="20"/>
                <w:szCs w:val="20"/>
                <w:lang w:eastAsia="en-IE"/>
              </w:rPr>
            </w:pPr>
          </w:p>
        </w:tc>
      </w:tr>
      <w:tr w:rsidR="00EC7BB7" w:rsidRPr="007A701C" w14:paraId="0A646B51" w14:textId="77777777" w:rsidTr="00741EDA">
        <w:trPr>
          <w:trHeight w:val="284"/>
          <w:jc w:val="center"/>
        </w:trPr>
        <w:tc>
          <w:tcPr>
            <w:tcW w:w="2253" w:type="dxa"/>
            <w:vMerge/>
            <w:tcBorders>
              <w:left w:val="single" w:sz="12" w:space="0" w:color="auto"/>
              <w:right w:val="single" w:sz="12" w:space="0" w:color="auto"/>
            </w:tcBorders>
            <w:shd w:val="clear" w:color="auto" w:fill="DEEAF6" w:themeFill="accent5" w:themeFillTint="33"/>
          </w:tcPr>
          <w:p w14:paraId="58B70078" w14:textId="77777777" w:rsidR="00EC7BB7" w:rsidRPr="00EC7BB7" w:rsidRDefault="00EC7BB7" w:rsidP="00EC7BB7">
            <w:pPr>
              <w:shd w:val="clear" w:color="auto" w:fill="DEEAF6" w:themeFill="accent5" w:themeFillTint="33"/>
              <w:tabs>
                <w:tab w:val="left" w:pos="3402"/>
              </w:tabs>
              <w:autoSpaceDE w:val="0"/>
              <w:autoSpaceDN w:val="0"/>
              <w:adjustRightInd w:val="0"/>
              <w:rPr>
                <w:rFonts w:ascii="Tahoma" w:hAnsi="Tahoma" w:cs="Tahoma"/>
                <w:shd w:val="clear" w:color="auto" w:fill="DEEAF6" w:themeFill="accent5" w:themeFillTint="33"/>
              </w:rPr>
            </w:pPr>
          </w:p>
        </w:tc>
        <w:tc>
          <w:tcPr>
            <w:tcW w:w="5954" w:type="dxa"/>
            <w:tcBorders>
              <w:top w:val="single" w:sz="12" w:space="0" w:color="auto"/>
              <w:left w:val="single" w:sz="12" w:space="0" w:color="auto"/>
              <w:right w:val="single" w:sz="12" w:space="0" w:color="auto"/>
            </w:tcBorders>
            <w:shd w:val="clear" w:color="auto" w:fill="BDD6EE" w:themeFill="accent5" w:themeFillTint="66"/>
            <w:vAlign w:val="center"/>
          </w:tcPr>
          <w:p w14:paraId="7F99E7C9" w14:textId="15A8D1A2" w:rsidR="00EC7BB7" w:rsidRPr="00EC7BB7" w:rsidRDefault="00EC7BB7" w:rsidP="00EC7BB7">
            <w:pPr>
              <w:rPr>
                <w:rFonts w:ascii="Tahoma" w:hAnsi="Tahoma" w:cs="Tahoma"/>
                <w:bCs/>
                <w:sz w:val="20"/>
                <w:szCs w:val="20"/>
              </w:rPr>
            </w:pPr>
            <w:r>
              <w:rPr>
                <w:rFonts w:ascii="Tahoma" w:hAnsi="Tahoma" w:cs="Tahoma"/>
                <w:bCs/>
                <w:sz w:val="20"/>
                <w:szCs w:val="20"/>
              </w:rPr>
              <w:t>R</w:t>
            </w:r>
            <w:r w:rsidRPr="00EC7BB7">
              <w:rPr>
                <w:rFonts w:ascii="Tahoma" w:hAnsi="Tahoma" w:cs="Tahoma"/>
                <w:bCs/>
                <w:sz w:val="20"/>
                <w:szCs w:val="20"/>
              </w:rPr>
              <w:t>emoval of textured coating from concrete</w:t>
            </w:r>
            <w:r w:rsidR="006831F6">
              <w:rPr>
                <w:rFonts w:ascii="Tahoma" w:hAnsi="Tahoma" w:cs="Tahoma"/>
                <w:bCs/>
                <w:sz w:val="20"/>
                <w:szCs w:val="20"/>
              </w:rPr>
              <w:t xml:space="preserve"> </w:t>
            </w:r>
            <w:r w:rsidRPr="00EC7BB7">
              <w:rPr>
                <w:rFonts w:ascii="Tahoma" w:hAnsi="Tahoma" w:cs="Tahoma"/>
                <w:bCs/>
                <w:sz w:val="20"/>
                <w:szCs w:val="20"/>
              </w:rPr>
              <w:t>substrates</w:t>
            </w:r>
          </w:p>
        </w:tc>
        <w:tc>
          <w:tcPr>
            <w:tcW w:w="1385" w:type="dxa"/>
            <w:tcBorders>
              <w:left w:val="single" w:sz="12" w:space="0" w:color="auto"/>
              <w:right w:val="single" w:sz="12" w:space="0" w:color="auto"/>
            </w:tcBorders>
            <w:vAlign w:val="center"/>
          </w:tcPr>
          <w:p w14:paraId="4E5E1550" w14:textId="77777777" w:rsidR="00EC7BB7" w:rsidRPr="00736C3A" w:rsidRDefault="00EC7BB7" w:rsidP="00EC7BB7">
            <w:pPr>
              <w:jc w:val="center"/>
              <w:rPr>
                <w:rFonts w:ascii="Tahoma" w:hAnsi="Tahoma" w:cs="Tahoma"/>
                <w:b/>
                <w:sz w:val="20"/>
                <w:szCs w:val="20"/>
                <w:lang w:eastAsia="en-IE"/>
              </w:rPr>
            </w:pPr>
          </w:p>
        </w:tc>
      </w:tr>
      <w:tr w:rsidR="00EC7BB7" w:rsidRPr="007A701C" w14:paraId="476ACD4C" w14:textId="77777777" w:rsidTr="00741EDA">
        <w:trPr>
          <w:trHeight w:val="284"/>
          <w:jc w:val="center"/>
        </w:trPr>
        <w:tc>
          <w:tcPr>
            <w:tcW w:w="2253" w:type="dxa"/>
            <w:vMerge/>
            <w:tcBorders>
              <w:left w:val="single" w:sz="12" w:space="0" w:color="auto"/>
              <w:right w:val="single" w:sz="12" w:space="0" w:color="auto"/>
            </w:tcBorders>
            <w:shd w:val="clear" w:color="auto" w:fill="DEEAF6" w:themeFill="accent5" w:themeFillTint="33"/>
          </w:tcPr>
          <w:p w14:paraId="4975C051" w14:textId="77777777" w:rsidR="00EC7BB7" w:rsidRPr="00EC7BB7" w:rsidRDefault="00EC7BB7" w:rsidP="00EC7BB7">
            <w:pPr>
              <w:shd w:val="clear" w:color="auto" w:fill="DEEAF6" w:themeFill="accent5" w:themeFillTint="33"/>
              <w:tabs>
                <w:tab w:val="left" w:pos="3402"/>
              </w:tabs>
              <w:autoSpaceDE w:val="0"/>
              <w:autoSpaceDN w:val="0"/>
              <w:adjustRightInd w:val="0"/>
              <w:rPr>
                <w:rFonts w:ascii="Tahoma" w:hAnsi="Tahoma" w:cs="Tahoma"/>
                <w:shd w:val="clear" w:color="auto" w:fill="DEEAF6" w:themeFill="accent5" w:themeFillTint="33"/>
              </w:rPr>
            </w:pPr>
          </w:p>
        </w:tc>
        <w:tc>
          <w:tcPr>
            <w:tcW w:w="5954" w:type="dxa"/>
            <w:tcBorders>
              <w:top w:val="single" w:sz="12" w:space="0" w:color="auto"/>
              <w:left w:val="single" w:sz="12" w:space="0" w:color="auto"/>
              <w:right w:val="single" w:sz="12" w:space="0" w:color="auto"/>
            </w:tcBorders>
            <w:shd w:val="clear" w:color="auto" w:fill="BDD6EE" w:themeFill="accent5" w:themeFillTint="66"/>
            <w:vAlign w:val="center"/>
          </w:tcPr>
          <w:p w14:paraId="455FBE9D" w14:textId="0E532A57" w:rsidR="00EC7BB7" w:rsidRPr="00EC7BB7" w:rsidRDefault="00EC7BB7" w:rsidP="00EC7BB7">
            <w:pPr>
              <w:rPr>
                <w:rFonts w:ascii="Tahoma" w:hAnsi="Tahoma" w:cs="Tahoma"/>
                <w:bCs/>
                <w:sz w:val="20"/>
                <w:szCs w:val="20"/>
              </w:rPr>
            </w:pPr>
            <w:r>
              <w:rPr>
                <w:rFonts w:ascii="Tahoma" w:hAnsi="Tahoma" w:cs="Tahoma"/>
                <w:bCs/>
                <w:sz w:val="20"/>
                <w:szCs w:val="20"/>
              </w:rPr>
              <w:t>R</w:t>
            </w:r>
            <w:r w:rsidRPr="00EC7BB7">
              <w:rPr>
                <w:rFonts w:ascii="Tahoma" w:hAnsi="Tahoma" w:cs="Tahoma"/>
                <w:bCs/>
                <w:sz w:val="20"/>
                <w:szCs w:val="20"/>
              </w:rPr>
              <w:t>emoval of asbestos-containing floor tiles</w:t>
            </w:r>
            <w:r w:rsidR="004C640D">
              <w:rPr>
                <w:rFonts w:ascii="Tahoma" w:hAnsi="Tahoma" w:cs="Tahoma"/>
                <w:bCs/>
                <w:sz w:val="20"/>
                <w:szCs w:val="20"/>
              </w:rPr>
              <w:t xml:space="preserve"> </w:t>
            </w:r>
            <w:r w:rsidRPr="00EC7BB7">
              <w:rPr>
                <w:rFonts w:ascii="Tahoma" w:hAnsi="Tahoma" w:cs="Tahoma"/>
                <w:bCs/>
                <w:sz w:val="20"/>
                <w:szCs w:val="20"/>
              </w:rPr>
              <w:t>and/or adhesive</w:t>
            </w:r>
          </w:p>
        </w:tc>
        <w:tc>
          <w:tcPr>
            <w:tcW w:w="1385" w:type="dxa"/>
            <w:tcBorders>
              <w:left w:val="single" w:sz="12" w:space="0" w:color="auto"/>
              <w:right w:val="single" w:sz="12" w:space="0" w:color="auto"/>
            </w:tcBorders>
            <w:vAlign w:val="center"/>
          </w:tcPr>
          <w:p w14:paraId="0520690D" w14:textId="77777777" w:rsidR="00EC7BB7" w:rsidRPr="00736C3A" w:rsidRDefault="00EC7BB7" w:rsidP="00EC7BB7">
            <w:pPr>
              <w:jc w:val="center"/>
              <w:rPr>
                <w:rFonts w:ascii="Tahoma" w:hAnsi="Tahoma" w:cs="Tahoma"/>
                <w:b/>
                <w:sz w:val="20"/>
                <w:szCs w:val="20"/>
                <w:lang w:eastAsia="en-IE"/>
              </w:rPr>
            </w:pPr>
          </w:p>
        </w:tc>
      </w:tr>
      <w:tr w:rsidR="00EC7BB7" w:rsidRPr="007A701C" w14:paraId="7A44FD38" w14:textId="77777777" w:rsidTr="00741EDA">
        <w:trPr>
          <w:trHeight w:val="284"/>
          <w:jc w:val="center"/>
        </w:trPr>
        <w:tc>
          <w:tcPr>
            <w:tcW w:w="2253" w:type="dxa"/>
            <w:vMerge/>
            <w:tcBorders>
              <w:left w:val="single" w:sz="12" w:space="0" w:color="auto"/>
              <w:right w:val="single" w:sz="12" w:space="0" w:color="auto"/>
            </w:tcBorders>
            <w:shd w:val="clear" w:color="auto" w:fill="DEEAF6" w:themeFill="accent5" w:themeFillTint="33"/>
          </w:tcPr>
          <w:p w14:paraId="4A628628" w14:textId="77777777" w:rsidR="00EC7BB7" w:rsidRPr="00EC7BB7" w:rsidRDefault="00EC7BB7" w:rsidP="00EC7BB7">
            <w:pPr>
              <w:shd w:val="clear" w:color="auto" w:fill="DEEAF6" w:themeFill="accent5" w:themeFillTint="33"/>
              <w:tabs>
                <w:tab w:val="left" w:pos="3402"/>
              </w:tabs>
              <w:autoSpaceDE w:val="0"/>
              <w:autoSpaceDN w:val="0"/>
              <w:adjustRightInd w:val="0"/>
              <w:rPr>
                <w:rFonts w:ascii="Tahoma" w:hAnsi="Tahoma" w:cs="Tahoma"/>
                <w:shd w:val="clear" w:color="auto" w:fill="DEEAF6" w:themeFill="accent5" w:themeFillTint="33"/>
              </w:rPr>
            </w:pPr>
          </w:p>
        </w:tc>
        <w:tc>
          <w:tcPr>
            <w:tcW w:w="5954" w:type="dxa"/>
            <w:tcBorders>
              <w:top w:val="single" w:sz="12" w:space="0" w:color="auto"/>
              <w:left w:val="single" w:sz="12" w:space="0" w:color="auto"/>
              <w:right w:val="single" w:sz="12" w:space="0" w:color="auto"/>
            </w:tcBorders>
            <w:shd w:val="clear" w:color="auto" w:fill="BDD6EE" w:themeFill="accent5" w:themeFillTint="66"/>
            <w:vAlign w:val="center"/>
          </w:tcPr>
          <w:p w14:paraId="40C1938F" w14:textId="4DF9FB09" w:rsidR="00EC7BB7" w:rsidRDefault="00EC7BB7" w:rsidP="00EC7BB7">
            <w:pPr>
              <w:rPr>
                <w:rFonts w:ascii="Tahoma" w:hAnsi="Tahoma" w:cs="Tahoma"/>
                <w:bCs/>
                <w:sz w:val="20"/>
                <w:szCs w:val="20"/>
              </w:rPr>
            </w:pPr>
            <w:r>
              <w:rPr>
                <w:rFonts w:ascii="Tahoma" w:hAnsi="Tahoma" w:cs="Tahoma"/>
                <w:bCs/>
                <w:sz w:val="20"/>
                <w:szCs w:val="20"/>
              </w:rPr>
              <w:t>Re</w:t>
            </w:r>
            <w:r w:rsidRPr="00EC7BB7">
              <w:rPr>
                <w:rFonts w:ascii="Tahoma" w:hAnsi="Tahoma" w:cs="Tahoma"/>
                <w:bCs/>
                <w:sz w:val="20"/>
                <w:szCs w:val="20"/>
              </w:rPr>
              <w:t>moval of vinyl flooring with asbestos</w:t>
            </w:r>
            <w:r w:rsidR="006831F6">
              <w:rPr>
                <w:rFonts w:ascii="Tahoma" w:hAnsi="Tahoma" w:cs="Tahoma"/>
                <w:bCs/>
                <w:sz w:val="20"/>
                <w:szCs w:val="20"/>
              </w:rPr>
              <w:t xml:space="preserve"> </w:t>
            </w:r>
            <w:r w:rsidRPr="00EC7BB7">
              <w:rPr>
                <w:rFonts w:ascii="Tahoma" w:hAnsi="Tahoma" w:cs="Tahoma"/>
                <w:bCs/>
                <w:sz w:val="20"/>
                <w:szCs w:val="20"/>
              </w:rPr>
              <w:t>backing</w:t>
            </w:r>
          </w:p>
        </w:tc>
        <w:tc>
          <w:tcPr>
            <w:tcW w:w="1385" w:type="dxa"/>
            <w:tcBorders>
              <w:left w:val="single" w:sz="12" w:space="0" w:color="auto"/>
              <w:right w:val="single" w:sz="12" w:space="0" w:color="auto"/>
            </w:tcBorders>
            <w:vAlign w:val="center"/>
          </w:tcPr>
          <w:p w14:paraId="5D46A56C" w14:textId="77777777" w:rsidR="00EC7BB7" w:rsidRPr="00736C3A" w:rsidRDefault="00EC7BB7" w:rsidP="00EC7BB7">
            <w:pPr>
              <w:jc w:val="center"/>
              <w:rPr>
                <w:rFonts w:ascii="Tahoma" w:hAnsi="Tahoma" w:cs="Tahoma"/>
                <w:b/>
                <w:sz w:val="20"/>
                <w:szCs w:val="20"/>
                <w:lang w:eastAsia="en-IE"/>
              </w:rPr>
            </w:pPr>
          </w:p>
        </w:tc>
      </w:tr>
      <w:tr w:rsidR="00EC7BB7" w:rsidRPr="007A701C" w14:paraId="079B999B" w14:textId="77777777" w:rsidTr="00741EDA">
        <w:trPr>
          <w:trHeight w:val="284"/>
          <w:jc w:val="center"/>
        </w:trPr>
        <w:tc>
          <w:tcPr>
            <w:tcW w:w="2253" w:type="dxa"/>
            <w:vMerge/>
            <w:tcBorders>
              <w:left w:val="single" w:sz="12" w:space="0" w:color="auto"/>
              <w:right w:val="single" w:sz="12" w:space="0" w:color="auto"/>
            </w:tcBorders>
            <w:shd w:val="clear" w:color="auto" w:fill="DEEAF6" w:themeFill="accent5" w:themeFillTint="33"/>
          </w:tcPr>
          <w:p w14:paraId="24EC9DC6" w14:textId="77777777" w:rsidR="00EC7BB7" w:rsidRPr="00EC7BB7" w:rsidRDefault="00EC7BB7" w:rsidP="00EC7BB7">
            <w:pPr>
              <w:shd w:val="clear" w:color="auto" w:fill="DEEAF6" w:themeFill="accent5" w:themeFillTint="33"/>
              <w:tabs>
                <w:tab w:val="left" w:pos="3402"/>
              </w:tabs>
              <w:autoSpaceDE w:val="0"/>
              <w:autoSpaceDN w:val="0"/>
              <w:adjustRightInd w:val="0"/>
              <w:rPr>
                <w:rFonts w:ascii="Tahoma" w:hAnsi="Tahoma" w:cs="Tahoma"/>
                <w:shd w:val="clear" w:color="auto" w:fill="DEEAF6" w:themeFill="accent5" w:themeFillTint="33"/>
              </w:rPr>
            </w:pPr>
          </w:p>
        </w:tc>
        <w:tc>
          <w:tcPr>
            <w:tcW w:w="5954" w:type="dxa"/>
            <w:tcBorders>
              <w:top w:val="single" w:sz="12" w:space="0" w:color="auto"/>
              <w:left w:val="single" w:sz="12" w:space="0" w:color="auto"/>
              <w:right w:val="single" w:sz="12" w:space="0" w:color="auto"/>
            </w:tcBorders>
            <w:shd w:val="clear" w:color="auto" w:fill="BDD6EE" w:themeFill="accent5" w:themeFillTint="66"/>
            <w:vAlign w:val="center"/>
          </w:tcPr>
          <w:p w14:paraId="246D7585" w14:textId="788BB585" w:rsidR="00EC7BB7" w:rsidRDefault="00EC7BB7" w:rsidP="00EC7BB7">
            <w:pPr>
              <w:rPr>
                <w:rFonts w:ascii="Tahoma" w:hAnsi="Tahoma" w:cs="Tahoma"/>
                <w:bCs/>
                <w:sz w:val="20"/>
                <w:szCs w:val="20"/>
              </w:rPr>
            </w:pPr>
            <w:r>
              <w:rPr>
                <w:rFonts w:ascii="Tahoma" w:hAnsi="Tahoma" w:cs="Tahoma"/>
                <w:bCs/>
                <w:sz w:val="20"/>
                <w:szCs w:val="20"/>
              </w:rPr>
              <w:t>R</w:t>
            </w:r>
            <w:r w:rsidRPr="00EC7BB7">
              <w:rPr>
                <w:rFonts w:ascii="Tahoma" w:hAnsi="Tahoma" w:cs="Tahoma"/>
                <w:bCs/>
                <w:sz w:val="20"/>
                <w:szCs w:val="20"/>
              </w:rPr>
              <w:t>emoval of soil contaminated with friable</w:t>
            </w:r>
            <w:r w:rsidR="004C640D">
              <w:rPr>
                <w:rFonts w:ascii="Tahoma" w:hAnsi="Tahoma" w:cs="Tahoma"/>
                <w:bCs/>
                <w:sz w:val="20"/>
                <w:szCs w:val="20"/>
              </w:rPr>
              <w:t xml:space="preserve"> asbestos</w:t>
            </w:r>
            <w:r w:rsidR="004B3778">
              <w:rPr>
                <w:rFonts w:ascii="Tahoma" w:hAnsi="Tahoma" w:cs="Tahoma"/>
                <w:bCs/>
                <w:sz w:val="20"/>
                <w:szCs w:val="20"/>
              </w:rPr>
              <w:t>-</w:t>
            </w:r>
            <w:r w:rsidR="004C640D">
              <w:rPr>
                <w:rFonts w:ascii="Tahoma" w:hAnsi="Tahoma" w:cs="Tahoma"/>
                <w:bCs/>
                <w:sz w:val="20"/>
                <w:szCs w:val="20"/>
              </w:rPr>
              <w:t>containing materials (</w:t>
            </w:r>
            <w:r w:rsidRPr="00EC7BB7">
              <w:rPr>
                <w:rFonts w:ascii="Tahoma" w:hAnsi="Tahoma" w:cs="Tahoma"/>
                <w:bCs/>
                <w:sz w:val="20"/>
                <w:szCs w:val="20"/>
              </w:rPr>
              <w:t>ACMs</w:t>
            </w:r>
            <w:r w:rsidR="004C640D">
              <w:rPr>
                <w:rFonts w:ascii="Tahoma" w:hAnsi="Tahoma" w:cs="Tahoma"/>
                <w:bCs/>
                <w:sz w:val="20"/>
                <w:szCs w:val="20"/>
              </w:rPr>
              <w:t>)</w:t>
            </w:r>
            <w:r w:rsidRPr="00EC7BB7">
              <w:rPr>
                <w:rFonts w:ascii="Tahoma" w:hAnsi="Tahoma" w:cs="Tahoma"/>
                <w:bCs/>
                <w:sz w:val="20"/>
                <w:szCs w:val="20"/>
              </w:rPr>
              <w:t xml:space="preserve"> or damaged non-friable materials</w:t>
            </w:r>
          </w:p>
        </w:tc>
        <w:tc>
          <w:tcPr>
            <w:tcW w:w="1385" w:type="dxa"/>
            <w:tcBorders>
              <w:left w:val="single" w:sz="12" w:space="0" w:color="auto"/>
              <w:right w:val="single" w:sz="12" w:space="0" w:color="auto"/>
            </w:tcBorders>
            <w:vAlign w:val="center"/>
          </w:tcPr>
          <w:p w14:paraId="1642469C" w14:textId="77777777" w:rsidR="00EC7BB7" w:rsidRPr="00736C3A" w:rsidRDefault="00EC7BB7" w:rsidP="00EC7BB7">
            <w:pPr>
              <w:jc w:val="center"/>
              <w:rPr>
                <w:rFonts w:ascii="Tahoma" w:hAnsi="Tahoma" w:cs="Tahoma"/>
                <w:b/>
                <w:sz w:val="20"/>
                <w:szCs w:val="20"/>
                <w:lang w:eastAsia="en-IE"/>
              </w:rPr>
            </w:pPr>
          </w:p>
        </w:tc>
      </w:tr>
      <w:tr w:rsidR="00400C51" w:rsidRPr="007A701C" w14:paraId="5D3E56A3" w14:textId="77777777" w:rsidTr="00741EDA">
        <w:trPr>
          <w:trHeight w:val="284"/>
          <w:jc w:val="center"/>
        </w:trPr>
        <w:tc>
          <w:tcPr>
            <w:tcW w:w="2253" w:type="dxa"/>
            <w:vMerge/>
            <w:tcBorders>
              <w:left w:val="single" w:sz="12" w:space="0" w:color="auto"/>
              <w:right w:val="single" w:sz="12" w:space="0" w:color="auto"/>
            </w:tcBorders>
            <w:shd w:val="clear" w:color="auto" w:fill="DEEAF6" w:themeFill="accent5" w:themeFillTint="33"/>
          </w:tcPr>
          <w:p w14:paraId="7931695B" w14:textId="77777777" w:rsidR="00400C51" w:rsidRPr="00EC7BB7" w:rsidRDefault="00400C51" w:rsidP="00EC7BB7">
            <w:pPr>
              <w:shd w:val="clear" w:color="auto" w:fill="DEEAF6" w:themeFill="accent5" w:themeFillTint="33"/>
              <w:tabs>
                <w:tab w:val="left" w:pos="3402"/>
              </w:tabs>
              <w:autoSpaceDE w:val="0"/>
              <w:autoSpaceDN w:val="0"/>
              <w:adjustRightInd w:val="0"/>
              <w:rPr>
                <w:rFonts w:ascii="Tahoma" w:hAnsi="Tahoma" w:cs="Tahoma"/>
                <w:shd w:val="clear" w:color="auto" w:fill="DEEAF6" w:themeFill="accent5" w:themeFillTint="33"/>
              </w:rPr>
            </w:pPr>
          </w:p>
        </w:tc>
        <w:tc>
          <w:tcPr>
            <w:tcW w:w="5954" w:type="dxa"/>
            <w:tcBorders>
              <w:top w:val="single" w:sz="12" w:space="0" w:color="auto"/>
              <w:left w:val="single" w:sz="12" w:space="0" w:color="auto"/>
              <w:right w:val="single" w:sz="12" w:space="0" w:color="auto"/>
            </w:tcBorders>
            <w:shd w:val="clear" w:color="auto" w:fill="BDD6EE" w:themeFill="accent5" w:themeFillTint="66"/>
            <w:vAlign w:val="center"/>
          </w:tcPr>
          <w:p w14:paraId="77A3D06D" w14:textId="364C0F95" w:rsidR="00400C51" w:rsidRDefault="00400C51" w:rsidP="00400C51">
            <w:pPr>
              <w:rPr>
                <w:rFonts w:ascii="Tahoma" w:hAnsi="Tahoma" w:cs="Tahoma"/>
                <w:bCs/>
                <w:sz w:val="20"/>
                <w:szCs w:val="20"/>
              </w:rPr>
            </w:pPr>
            <w:r w:rsidRPr="00481786">
              <w:rPr>
                <w:rFonts w:ascii="Tahoma" w:hAnsi="Tahoma" w:cs="Tahoma"/>
                <w:bCs/>
                <w:sz w:val="20"/>
                <w:szCs w:val="20"/>
              </w:rPr>
              <w:t>Dismantling of boilers containing or</w:t>
            </w:r>
            <w:r w:rsidR="004C640D">
              <w:rPr>
                <w:rFonts w:ascii="Tahoma" w:hAnsi="Tahoma" w:cs="Tahoma"/>
                <w:bCs/>
                <w:sz w:val="20"/>
                <w:szCs w:val="20"/>
              </w:rPr>
              <w:t xml:space="preserve"> </w:t>
            </w:r>
            <w:r w:rsidRPr="00481786">
              <w:rPr>
                <w:rFonts w:ascii="Tahoma" w:hAnsi="Tahoma" w:cs="Tahoma"/>
                <w:bCs/>
                <w:sz w:val="20"/>
                <w:szCs w:val="20"/>
              </w:rPr>
              <w:t>suspected to contain ACMs</w:t>
            </w:r>
          </w:p>
        </w:tc>
        <w:tc>
          <w:tcPr>
            <w:tcW w:w="1385" w:type="dxa"/>
            <w:tcBorders>
              <w:left w:val="single" w:sz="12" w:space="0" w:color="auto"/>
              <w:right w:val="single" w:sz="12" w:space="0" w:color="auto"/>
            </w:tcBorders>
            <w:vAlign w:val="center"/>
          </w:tcPr>
          <w:p w14:paraId="627FD5EA" w14:textId="77777777" w:rsidR="00400C51" w:rsidRPr="00736C3A" w:rsidRDefault="00400C51" w:rsidP="00EC7BB7">
            <w:pPr>
              <w:jc w:val="center"/>
              <w:rPr>
                <w:rFonts w:ascii="Tahoma" w:hAnsi="Tahoma" w:cs="Tahoma"/>
                <w:b/>
                <w:sz w:val="20"/>
                <w:szCs w:val="20"/>
                <w:lang w:eastAsia="en-IE"/>
              </w:rPr>
            </w:pPr>
          </w:p>
        </w:tc>
      </w:tr>
      <w:tr w:rsidR="00C14FCF" w:rsidRPr="007A701C" w14:paraId="50813057" w14:textId="77777777" w:rsidTr="00741EDA">
        <w:trPr>
          <w:trHeight w:val="284"/>
          <w:jc w:val="center"/>
        </w:trPr>
        <w:tc>
          <w:tcPr>
            <w:tcW w:w="2253" w:type="dxa"/>
            <w:vMerge/>
            <w:tcBorders>
              <w:left w:val="single" w:sz="12" w:space="0" w:color="auto"/>
              <w:right w:val="single" w:sz="12" w:space="0" w:color="auto"/>
            </w:tcBorders>
            <w:shd w:val="clear" w:color="auto" w:fill="DEEAF6" w:themeFill="accent5" w:themeFillTint="33"/>
          </w:tcPr>
          <w:p w14:paraId="109268FF" w14:textId="77777777" w:rsidR="00C14FCF" w:rsidRPr="00EC7BB7" w:rsidRDefault="00C14FCF" w:rsidP="00EC7BB7">
            <w:pPr>
              <w:shd w:val="clear" w:color="auto" w:fill="DEEAF6" w:themeFill="accent5" w:themeFillTint="33"/>
              <w:tabs>
                <w:tab w:val="left" w:pos="3402"/>
              </w:tabs>
              <w:autoSpaceDE w:val="0"/>
              <w:autoSpaceDN w:val="0"/>
              <w:adjustRightInd w:val="0"/>
              <w:rPr>
                <w:rFonts w:ascii="Tahoma" w:hAnsi="Tahoma" w:cs="Tahoma"/>
                <w:shd w:val="clear" w:color="auto" w:fill="DEEAF6" w:themeFill="accent5" w:themeFillTint="33"/>
              </w:rPr>
            </w:pPr>
          </w:p>
        </w:tc>
        <w:tc>
          <w:tcPr>
            <w:tcW w:w="5954" w:type="dxa"/>
            <w:tcBorders>
              <w:top w:val="single" w:sz="12" w:space="0" w:color="auto"/>
              <w:left w:val="single" w:sz="12" w:space="0" w:color="auto"/>
              <w:right w:val="single" w:sz="12" w:space="0" w:color="auto"/>
            </w:tcBorders>
            <w:shd w:val="clear" w:color="auto" w:fill="BDD6EE" w:themeFill="accent5" w:themeFillTint="66"/>
            <w:vAlign w:val="center"/>
          </w:tcPr>
          <w:p w14:paraId="5BD2C165" w14:textId="27955078" w:rsidR="00C14FCF" w:rsidRPr="00400C51" w:rsidRDefault="00C14FCF" w:rsidP="00400C51">
            <w:pPr>
              <w:rPr>
                <w:rFonts w:ascii="Tahoma" w:hAnsi="Tahoma" w:cs="Tahoma"/>
                <w:bCs/>
                <w:sz w:val="20"/>
                <w:szCs w:val="20"/>
                <w:highlight w:val="yellow"/>
              </w:rPr>
            </w:pPr>
            <w:r w:rsidRPr="00481786">
              <w:rPr>
                <w:rFonts w:ascii="Tahoma" w:hAnsi="Tahoma" w:cs="Tahoma"/>
                <w:bCs/>
                <w:sz w:val="20"/>
                <w:szCs w:val="20"/>
              </w:rPr>
              <w:t xml:space="preserve">Removal of </w:t>
            </w:r>
            <w:r w:rsidR="00700A8D" w:rsidRPr="00481786">
              <w:rPr>
                <w:rFonts w:ascii="Tahoma" w:hAnsi="Tahoma" w:cs="Tahoma"/>
                <w:bCs/>
                <w:sz w:val="20"/>
                <w:szCs w:val="20"/>
              </w:rPr>
              <w:t>Compressed Asbestos Fibre</w:t>
            </w:r>
            <w:r w:rsidR="00FF5495">
              <w:rPr>
                <w:rFonts w:ascii="Tahoma" w:hAnsi="Tahoma" w:cs="Tahoma"/>
                <w:bCs/>
                <w:sz w:val="20"/>
                <w:szCs w:val="20"/>
              </w:rPr>
              <w:t xml:space="preserve"> (</w:t>
            </w:r>
            <w:r w:rsidR="00FF5495" w:rsidRPr="00481786">
              <w:rPr>
                <w:rFonts w:ascii="Tahoma" w:hAnsi="Tahoma" w:cs="Tahoma"/>
                <w:bCs/>
                <w:sz w:val="20"/>
                <w:szCs w:val="20"/>
              </w:rPr>
              <w:t>CAF</w:t>
            </w:r>
            <w:r w:rsidR="00FF5495">
              <w:rPr>
                <w:rFonts w:ascii="Tahoma" w:hAnsi="Tahoma" w:cs="Tahoma"/>
                <w:bCs/>
                <w:sz w:val="20"/>
                <w:szCs w:val="20"/>
              </w:rPr>
              <w:t>)</w:t>
            </w:r>
            <w:r w:rsidRPr="00481786">
              <w:rPr>
                <w:rFonts w:ascii="Tahoma" w:hAnsi="Tahoma" w:cs="Tahoma"/>
                <w:bCs/>
                <w:sz w:val="20"/>
                <w:szCs w:val="20"/>
              </w:rPr>
              <w:t>/rope gaskets</w:t>
            </w:r>
            <w:r w:rsidRPr="006831F6">
              <w:rPr>
                <w:rFonts w:ascii="Tahoma" w:hAnsi="Tahoma" w:cs="Tahoma"/>
                <w:bCs/>
                <w:sz w:val="20"/>
                <w:szCs w:val="20"/>
              </w:rPr>
              <w:t xml:space="preserve"> </w:t>
            </w:r>
          </w:p>
        </w:tc>
        <w:tc>
          <w:tcPr>
            <w:tcW w:w="1385" w:type="dxa"/>
            <w:tcBorders>
              <w:left w:val="single" w:sz="12" w:space="0" w:color="auto"/>
              <w:right w:val="single" w:sz="12" w:space="0" w:color="auto"/>
            </w:tcBorders>
            <w:vAlign w:val="center"/>
          </w:tcPr>
          <w:p w14:paraId="3F5239D3" w14:textId="77777777" w:rsidR="00C14FCF" w:rsidRPr="00736C3A" w:rsidRDefault="00C14FCF" w:rsidP="00EC7BB7">
            <w:pPr>
              <w:jc w:val="center"/>
              <w:rPr>
                <w:rFonts w:ascii="Tahoma" w:hAnsi="Tahoma" w:cs="Tahoma"/>
                <w:b/>
                <w:sz w:val="20"/>
                <w:szCs w:val="20"/>
                <w:lang w:eastAsia="en-IE"/>
              </w:rPr>
            </w:pPr>
          </w:p>
        </w:tc>
      </w:tr>
      <w:tr w:rsidR="002665DF" w:rsidRPr="007A701C" w14:paraId="1FBE2E2B" w14:textId="77777777" w:rsidTr="00741EDA">
        <w:trPr>
          <w:trHeight w:val="284"/>
          <w:jc w:val="center"/>
        </w:trPr>
        <w:tc>
          <w:tcPr>
            <w:tcW w:w="2253" w:type="dxa"/>
            <w:vMerge/>
            <w:tcBorders>
              <w:left w:val="single" w:sz="12" w:space="0" w:color="auto"/>
              <w:right w:val="single" w:sz="12" w:space="0" w:color="auto"/>
            </w:tcBorders>
            <w:shd w:val="clear" w:color="auto" w:fill="DEEAF6" w:themeFill="accent5" w:themeFillTint="33"/>
          </w:tcPr>
          <w:p w14:paraId="19504F13" w14:textId="77777777" w:rsidR="002665DF" w:rsidRPr="00EC7BB7" w:rsidRDefault="002665DF" w:rsidP="00EC7BB7">
            <w:pPr>
              <w:shd w:val="clear" w:color="auto" w:fill="DEEAF6" w:themeFill="accent5" w:themeFillTint="33"/>
              <w:tabs>
                <w:tab w:val="left" w:pos="3402"/>
              </w:tabs>
              <w:autoSpaceDE w:val="0"/>
              <w:autoSpaceDN w:val="0"/>
              <w:adjustRightInd w:val="0"/>
              <w:rPr>
                <w:rFonts w:ascii="Tahoma" w:hAnsi="Tahoma" w:cs="Tahoma"/>
                <w:shd w:val="clear" w:color="auto" w:fill="DEEAF6" w:themeFill="accent5" w:themeFillTint="33"/>
              </w:rPr>
            </w:pPr>
          </w:p>
        </w:tc>
        <w:tc>
          <w:tcPr>
            <w:tcW w:w="5954" w:type="dxa"/>
            <w:tcBorders>
              <w:top w:val="single" w:sz="12" w:space="0" w:color="auto"/>
              <w:left w:val="single" w:sz="12" w:space="0" w:color="auto"/>
              <w:right w:val="single" w:sz="12" w:space="0" w:color="auto"/>
            </w:tcBorders>
            <w:shd w:val="clear" w:color="auto" w:fill="BDD6EE" w:themeFill="accent5" w:themeFillTint="66"/>
            <w:vAlign w:val="center"/>
          </w:tcPr>
          <w:p w14:paraId="38F64992" w14:textId="263CE403" w:rsidR="002665DF" w:rsidRPr="00FF5495" w:rsidRDefault="006831F6" w:rsidP="008169EE">
            <w:pPr>
              <w:rPr>
                <w:rFonts w:ascii="Tahoma" w:hAnsi="Tahoma" w:cs="Tahoma"/>
                <w:bCs/>
                <w:sz w:val="20"/>
                <w:szCs w:val="20"/>
              </w:rPr>
            </w:pPr>
            <w:r w:rsidRPr="00481786">
              <w:rPr>
                <w:rFonts w:ascii="Tahoma" w:hAnsi="Tahoma" w:cs="Tahoma"/>
                <w:bCs/>
                <w:sz w:val="20"/>
                <w:szCs w:val="20"/>
              </w:rPr>
              <w:t>Removal of l</w:t>
            </w:r>
            <w:r w:rsidR="002665DF" w:rsidRPr="00481786">
              <w:rPr>
                <w:rFonts w:ascii="Tahoma" w:hAnsi="Tahoma" w:cs="Tahoma"/>
                <w:bCs/>
                <w:sz w:val="20"/>
                <w:szCs w:val="20"/>
              </w:rPr>
              <w:t>oose asbestos lagging/insulation</w:t>
            </w:r>
          </w:p>
        </w:tc>
        <w:tc>
          <w:tcPr>
            <w:tcW w:w="1385" w:type="dxa"/>
            <w:tcBorders>
              <w:left w:val="single" w:sz="12" w:space="0" w:color="auto"/>
              <w:right w:val="single" w:sz="12" w:space="0" w:color="auto"/>
            </w:tcBorders>
            <w:vAlign w:val="center"/>
          </w:tcPr>
          <w:p w14:paraId="5B712C52" w14:textId="77777777" w:rsidR="002665DF" w:rsidRPr="00736C3A" w:rsidRDefault="002665DF" w:rsidP="00EC7BB7">
            <w:pPr>
              <w:jc w:val="center"/>
              <w:rPr>
                <w:rFonts w:ascii="Tahoma" w:hAnsi="Tahoma" w:cs="Tahoma"/>
                <w:b/>
                <w:sz w:val="20"/>
                <w:szCs w:val="20"/>
                <w:lang w:eastAsia="en-IE"/>
              </w:rPr>
            </w:pPr>
          </w:p>
        </w:tc>
      </w:tr>
      <w:tr w:rsidR="00EC7BB7" w:rsidRPr="007A701C" w14:paraId="0B7B89C7" w14:textId="77777777" w:rsidTr="00741EDA">
        <w:trPr>
          <w:trHeight w:val="284"/>
          <w:jc w:val="center"/>
        </w:trPr>
        <w:tc>
          <w:tcPr>
            <w:tcW w:w="2253" w:type="dxa"/>
            <w:vMerge/>
            <w:tcBorders>
              <w:left w:val="single" w:sz="12" w:space="0" w:color="auto"/>
              <w:right w:val="single" w:sz="12" w:space="0" w:color="auto"/>
            </w:tcBorders>
            <w:shd w:val="clear" w:color="auto" w:fill="DEEAF6" w:themeFill="accent5" w:themeFillTint="33"/>
          </w:tcPr>
          <w:p w14:paraId="5D494228" w14:textId="77777777" w:rsidR="00EC7BB7" w:rsidRPr="00EC7BB7" w:rsidRDefault="00EC7BB7" w:rsidP="00EC7BB7">
            <w:pPr>
              <w:shd w:val="clear" w:color="auto" w:fill="DEEAF6" w:themeFill="accent5" w:themeFillTint="33"/>
              <w:tabs>
                <w:tab w:val="left" w:pos="3402"/>
              </w:tabs>
              <w:autoSpaceDE w:val="0"/>
              <w:autoSpaceDN w:val="0"/>
              <w:adjustRightInd w:val="0"/>
              <w:rPr>
                <w:rFonts w:ascii="Tahoma" w:hAnsi="Tahoma" w:cs="Tahoma"/>
                <w:shd w:val="clear" w:color="auto" w:fill="DEEAF6" w:themeFill="accent5" w:themeFillTint="33"/>
              </w:rPr>
            </w:pPr>
          </w:p>
        </w:tc>
        <w:tc>
          <w:tcPr>
            <w:tcW w:w="5954" w:type="dxa"/>
            <w:tcBorders>
              <w:top w:val="single" w:sz="12" w:space="0" w:color="auto"/>
              <w:left w:val="single" w:sz="12" w:space="0" w:color="auto"/>
              <w:right w:val="single" w:sz="12" w:space="0" w:color="auto"/>
            </w:tcBorders>
            <w:shd w:val="clear" w:color="auto" w:fill="BDD6EE" w:themeFill="accent5" w:themeFillTint="66"/>
            <w:vAlign w:val="center"/>
          </w:tcPr>
          <w:p w14:paraId="5E7BE8C6" w14:textId="0F78BC5E" w:rsidR="00EC7BB7" w:rsidRDefault="00C72092" w:rsidP="00EC7BB7">
            <w:pPr>
              <w:rPr>
                <w:rFonts w:ascii="Tahoma" w:hAnsi="Tahoma" w:cs="Tahoma"/>
                <w:bCs/>
                <w:sz w:val="20"/>
                <w:szCs w:val="20"/>
              </w:rPr>
            </w:pPr>
            <w:r>
              <w:rPr>
                <w:rFonts w:ascii="Tahoma" w:hAnsi="Tahoma" w:cs="Tahoma"/>
                <w:bCs/>
                <w:sz w:val="20"/>
                <w:szCs w:val="20"/>
              </w:rPr>
              <w:t xml:space="preserve">Other </w:t>
            </w:r>
            <w:r w:rsidRPr="00A47A82">
              <w:rPr>
                <w:rFonts w:ascii="Tahoma" w:hAnsi="Tahoma" w:cs="Tahoma"/>
                <w:bCs/>
                <w:sz w:val="20"/>
                <w:szCs w:val="20"/>
              </w:rPr>
              <w:t>forms</w:t>
            </w:r>
            <w:r w:rsidR="008348E6" w:rsidRPr="00A47A82">
              <w:rPr>
                <w:rFonts w:ascii="Tahoma" w:hAnsi="Tahoma" w:cs="Tahoma"/>
                <w:bCs/>
                <w:sz w:val="20"/>
                <w:szCs w:val="20"/>
              </w:rPr>
              <w:t>/categories</w:t>
            </w:r>
            <w:r w:rsidRPr="00A47A82">
              <w:rPr>
                <w:rFonts w:ascii="Tahoma" w:hAnsi="Tahoma" w:cs="Tahoma"/>
                <w:bCs/>
                <w:sz w:val="20"/>
                <w:szCs w:val="20"/>
              </w:rPr>
              <w:t xml:space="preserve"> of notifiable asbestos removal activities</w:t>
            </w:r>
          </w:p>
        </w:tc>
        <w:tc>
          <w:tcPr>
            <w:tcW w:w="1385" w:type="dxa"/>
            <w:tcBorders>
              <w:left w:val="single" w:sz="12" w:space="0" w:color="auto"/>
              <w:right w:val="single" w:sz="12" w:space="0" w:color="auto"/>
            </w:tcBorders>
            <w:vAlign w:val="center"/>
          </w:tcPr>
          <w:p w14:paraId="529DD184" w14:textId="77777777" w:rsidR="00EC7BB7" w:rsidRPr="00736C3A" w:rsidRDefault="00EC7BB7" w:rsidP="00EC7BB7">
            <w:pPr>
              <w:jc w:val="center"/>
              <w:rPr>
                <w:rFonts w:ascii="Tahoma" w:hAnsi="Tahoma" w:cs="Tahoma"/>
                <w:b/>
                <w:sz w:val="20"/>
                <w:szCs w:val="20"/>
                <w:lang w:eastAsia="en-IE"/>
              </w:rPr>
            </w:pPr>
          </w:p>
        </w:tc>
      </w:tr>
      <w:tr w:rsidR="00C72092" w:rsidRPr="007A701C" w14:paraId="24A74F53" w14:textId="77777777" w:rsidTr="00741EDA">
        <w:trPr>
          <w:trHeight w:val="1134"/>
          <w:jc w:val="center"/>
        </w:trPr>
        <w:tc>
          <w:tcPr>
            <w:tcW w:w="2253" w:type="dxa"/>
            <w:tcBorders>
              <w:left w:val="single" w:sz="12" w:space="0" w:color="auto"/>
              <w:right w:val="single" w:sz="12" w:space="0" w:color="auto"/>
            </w:tcBorders>
            <w:shd w:val="clear" w:color="auto" w:fill="BDD6EE" w:themeFill="accent5" w:themeFillTint="66"/>
          </w:tcPr>
          <w:p w14:paraId="4B89811F" w14:textId="5CA1EC6E" w:rsidR="00C72092" w:rsidRPr="00C72092" w:rsidRDefault="00C72092" w:rsidP="00C14FCF">
            <w:pPr>
              <w:tabs>
                <w:tab w:val="left" w:pos="3402"/>
              </w:tabs>
              <w:autoSpaceDE w:val="0"/>
              <w:autoSpaceDN w:val="0"/>
              <w:adjustRightInd w:val="0"/>
              <w:rPr>
                <w:rFonts w:ascii="Tahoma" w:hAnsi="Tahoma" w:cs="Tahoma"/>
              </w:rPr>
            </w:pPr>
            <w:r w:rsidRPr="00A47A82">
              <w:rPr>
                <w:rFonts w:ascii="Tahoma" w:hAnsi="Tahoma" w:cs="Tahoma"/>
                <w:sz w:val="20"/>
                <w:szCs w:val="20"/>
              </w:rPr>
              <w:t xml:space="preserve">If you ticked </w:t>
            </w:r>
            <w:r w:rsidRPr="00A47A82">
              <w:rPr>
                <w:rFonts w:ascii="Tahoma" w:hAnsi="Tahoma" w:cs="Tahoma"/>
                <w:i/>
                <w:iCs/>
                <w:sz w:val="20"/>
                <w:szCs w:val="20"/>
              </w:rPr>
              <w:t>'Other</w:t>
            </w:r>
            <w:r w:rsidR="00892847" w:rsidRPr="00A47A82">
              <w:rPr>
                <w:rFonts w:ascii="Tahoma" w:hAnsi="Tahoma" w:cs="Tahoma"/>
                <w:i/>
                <w:iCs/>
                <w:sz w:val="20"/>
                <w:szCs w:val="20"/>
              </w:rPr>
              <w:t xml:space="preserve"> </w:t>
            </w:r>
            <w:r w:rsidR="00C14FCF" w:rsidRPr="00A47A82">
              <w:rPr>
                <w:rFonts w:ascii="Tahoma" w:hAnsi="Tahoma" w:cs="Tahoma"/>
                <w:i/>
                <w:iCs/>
                <w:sz w:val="20"/>
                <w:szCs w:val="20"/>
              </w:rPr>
              <w:t>forms</w:t>
            </w:r>
            <w:r w:rsidR="00FF5495" w:rsidRPr="00A47A82">
              <w:rPr>
                <w:rFonts w:ascii="Tahoma" w:hAnsi="Tahoma" w:cs="Tahoma"/>
                <w:i/>
                <w:iCs/>
                <w:sz w:val="20"/>
                <w:szCs w:val="20"/>
              </w:rPr>
              <w:t>/categories</w:t>
            </w:r>
            <w:r w:rsidR="00C14FCF" w:rsidRPr="00A47A82">
              <w:rPr>
                <w:rFonts w:ascii="Tahoma" w:hAnsi="Tahoma" w:cs="Tahoma"/>
                <w:i/>
                <w:iCs/>
                <w:sz w:val="20"/>
                <w:szCs w:val="20"/>
              </w:rPr>
              <w:t xml:space="preserve"> of notifiable</w:t>
            </w:r>
            <w:r w:rsidR="00892847" w:rsidRPr="00A47A82">
              <w:rPr>
                <w:rFonts w:ascii="Tahoma" w:hAnsi="Tahoma" w:cs="Tahoma"/>
                <w:i/>
                <w:iCs/>
                <w:sz w:val="20"/>
                <w:szCs w:val="20"/>
              </w:rPr>
              <w:t xml:space="preserve"> </w:t>
            </w:r>
            <w:r w:rsidR="00C14FCF" w:rsidRPr="00A47A82">
              <w:rPr>
                <w:rFonts w:ascii="Tahoma" w:hAnsi="Tahoma" w:cs="Tahoma"/>
                <w:i/>
                <w:iCs/>
                <w:sz w:val="20"/>
                <w:szCs w:val="20"/>
              </w:rPr>
              <w:t>asbestos removal</w:t>
            </w:r>
            <w:r w:rsidR="00892847" w:rsidRPr="00A47A82">
              <w:rPr>
                <w:rFonts w:ascii="Tahoma" w:hAnsi="Tahoma" w:cs="Tahoma"/>
                <w:i/>
                <w:iCs/>
                <w:sz w:val="20"/>
                <w:szCs w:val="20"/>
              </w:rPr>
              <w:t xml:space="preserve"> </w:t>
            </w:r>
            <w:r w:rsidR="00C14FCF" w:rsidRPr="00A47A82">
              <w:rPr>
                <w:rFonts w:ascii="Tahoma" w:hAnsi="Tahoma" w:cs="Tahoma"/>
                <w:i/>
                <w:iCs/>
                <w:sz w:val="20"/>
                <w:szCs w:val="20"/>
              </w:rPr>
              <w:t>activities</w:t>
            </w:r>
            <w:r w:rsidRPr="00A47A82">
              <w:rPr>
                <w:rFonts w:ascii="Tahoma" w:hAnsi="Tahoma" w:cs="Tahoma"/>
                <w:sz w:val="20"/>
                <w:szCs w:val="20"/>
              </w:rPr>
              <w:t>' above,</w:t>
            </w:r>
            <w:r w:rsidR="00892847" w:rsidRPr="00A47A82">
              <w:rPr>
                <w:rFonts w:ascii="Tahoma" w:hAnsi="Tahoma" w:cs="Tahoma"/>
                <w:sz w:val="20"/>
                <w:szCs w:val="20"/>
              </w:rPr>
              <w:t xml:space="preserve"> </w:t>
            </w:r>
            <w:r w:rsidR="00C14FCF" w:rsidRPr="00A47A82">
              <w:rPr>
                <w:rFonts w:ascii="Tahoma" w:hAnsi="Tahoma" w:cs="Tahoma"/>
                <w:sz w:val="20"/>
                <w:szCs w:val="20"/>
              </w:rPr>
              <w:t xml:space="preserve">please </w:t>
            </w:r>
            <w:r w:rsidR="00D067D4" w:rsidRPr="00A47A82">
              <w:rPr>
                <w:rFonts w:ascii="Tahoma" w:hAnsi="Tahoma" w:cs="Tahoma"/>
                <w:bCs/>
                <w:sz w:val="20"/>
                <w:szCs w:val="20"/>
              </w:rPr>
              <w:t>enter</w:t>
            </w:r>
            <w:r w:rsidR="00C14FCF" w:rsidRPr="00A47A82">
              <w:rPr>
                <w:rFonts w:ascii="Tahoma" w:hAnsi="Tahoma" w:cs="Tahoma"/>
                <w:bCs/>
                <w:sz w:val="20"/>
                <w:szCs w:val="20"/>
              </w:rPr>
              <w:t xml:space="preserve"> </w:t>
            </w:r>
            <w:r w:rsidR="00E73B24" w:rsidRPr="00A47A82">
              <w:rPr>
                <w:rFonts w:ascii="Tahoma" w:hAnsi="Tahoma" w:cs="Tahoma"/>
                <w:bCs/>
                <w:sz w:val="20"/>
                <w:szCs w:val="20"/>
              </w:rPr>
              <w:t>details</w:t>
            </w:r>
            <w:r w:rsidR="00892847" w:rsidRPr="00A47A82">
              <w:rPr>
                <w:rFonts w:ascii="Tahoma" w:hAnsi="Tahoma" w:cs="Tahoma"/>
                <w:bCs/>
                <w:sz w:val="20"/>
                <w:szCs w:val="20"/>
              </w:rPr>
              <w:t xml:space="preserve"> </w:t>
            </w:r>
            <w:r w:rsidR="00C14FCF" w:rsidRPr="00A47A82">
              <w:rPr>
                <w:rFonts w:ascii="Tahoma" w:hAnsi="Tahoma" w:cs="Tahoma"/>
                <w:bCs/>
                <w:sz w:val="20"/>
                <w:szCs w:val="20"/>
              </w:rPr>
              <w:t>in the box</w:t>
            </w:r>
            <w:r w:rsidR="00FF5495" w:rsidRPr="00A47A82">
              <w:rPr>
                <w:rFonts w:ascii="Tahoma" w:hAnsi="Tahoma" w:cs="Tahoma"/>
                <w:bCs/>
                <w:sz w:val="20"/>
                <w:szCs w:val="20"/>
              </w:rPr>
              <w:t xml:space="preserve"> provided</w:t>
            </w:r>
          </w:p>
        </w:tc>
        <w:tc>
          <w:tcPr>
            <w:tcW w:w="7339" w:type="dxa"/>
            <w:gridSpan w:val="2"/>
            <w:tcBorders>
              <w:top w:val="single" w:sz="12" w:space="0" w:color="auto"/>
              <w:left w:val="single" w:sz="12" w:space="0" w:color="auto"/>
              <w:right w:val="single" w:sz="12" w:space="0" w:color="auto"/>
            </w:tcBorders>
          </w:tcPr>
          <w:p w14:paraId="1D536DC8" w14:textId="580AD60A" w:rsidR="00C72092" w:rsidRPr="00736C3A" w:rsidRDefault="00C72092" w:rsidP="004B3778">
            <w:pPr>
              <w:rPr>
                <w:rFonts w:ascii="Tahoma" w:hAnsi="Tahoma" w:cs="Tahoma"/>
                <w:b/>
                <w:sz w:val="20"/>
                <w:szCs w:val="20"/>
                <w:lang w:eastAsia="en-IE"/>
              </w:rPr>
            </w:pPr>
          </w:p>
        </w:tc>
      </w:tr>
      <w:tr w:rsidR="006B7674" w:rsidRPr="007A701C" w14:paraId="51A03B40" w14:textId="77777777" w:rsidTr="00741EDA">
        <w:trPr>
          <w:trHeight w:val="340"/>
          <w:jc w:val="center"/>
        </w:trPr>
        <w:tc>
          <w:tcPr>
            <w:tcW w:w="8207" w:type="dxa"/>
            <w:gridSpan w:val="2"/>
            <w:tcBorders>
              <w:left w:val="single" w:sz="12" w:space="0" w:color="auto"/>
              <w:right w:val="single" w:sz="12" w:space="0" w:color="auto"/>
            </w:tcBorders>
            <w:shd w:val="clear" w:color="auto" w:fill="DEEAF6" w:themeFill="accent5" w:themeFillTint="33"/>
          </w:tcPr>
          <w:p w14:paraId="65B7DC41" w14:textId="67388C5B" w:rsidR="00EE0A33" w:rsidRPr="008A47B6" w:rsidRDefault="006B7674" w:rsidP="009A7101">
            <w:pPr>
              <w:rPr>
                <w:rFonts w:ascii="Tahoma" w:hAnsi="Tahoma" w:cs="Tahoma"/>
                <w:b/>
                <w:bCs/>
                <w:shd w:val="clear" w:color="auto" w:fill="DEEAF6" w:themeFill="accent5" w:themeFillTint="33"/>
                <w:vertAlign w:val="superscript"/>
              </w:rPr>
            </w:pPr>
            <w:r w:rsidRPr="008A47B6">
              <w:rPr>
                <w:rFonts w:ascii="Tahoma" w:hAnsi="Tahoma" w:cs="Tahoma"/>
                <w:b/>
                <w:bCs/>
                <w:shd w:val="clear" w:color="auto" w:fill="DEEAF6" w:themeFill="accent5" w:themeFillTint="33"/>
              </w:rPr>
              <w:lastRenderedPageBreak/>
              <w:t>Waste Collection Permit</w:t>
            </w:r>
            <w:r w:rsidR="00714E9B" w:rsidRPr="008A47B6">
              <w:rPr>
                <w:rFonts w:ascii="Tahoma" w:hAnsi="Tahoma" w:cs="Tahoma"/>
                <w:b/>
                <w:bCs/>
                <w:shd w:val="clear" w:color="auto" w:fill="DEEAF6" w:themeFill="accent5" w:themeFillTint="33"/>
                <w:vertAlign w:val="superscript"/>
              </w:rPr>
              <w:t>7</w:t>
            </w:r>
          </w:p>
          <w:p w14:paraId="4E8D064C" w14:textId="3FB62F19" w:rsidR="0065607A" w:rsidRPr="00741EDA" w:rsidRDefault="0065607A" w:rsidP="009A7101">
            <w:pPr>
              <w:rPr>
                <w:sz w:val="16"/>
                <w:szCs w:val="16"/>
              </w:rPr>
            </w:pPr>
            <w:r w:rsidRPr="008A47B6">
              <w:rPr>
                <w:b/>
                <w:bCs/>
                <w:sz w:val="16"/>
                <w:szCs w:val="16"/>
              </w:rPr>
              <w:t xml:space="preserve">Note </w:t>
            </w:r>
            <w:r w:rsidR="00714E9B" w:rsidRPr="008A47B6">
              <w:rPr>
                <w:b/>
                <w:bCs/>
                <w:sz w:val="16"/>
                <w:szCs w:val="16"/>
              </w:rPr>
              <w:t>7</w:t>
            </w:r>
            <w:r w:rsidRPr="008A47B6">
              <w:rPr>
                <w:sz w:val="16"/>
                <w:szCs w:val="16"/>
              </w:rPr>
              <w:t>: A valid Waste Collection Permit is a permit issued by the National Waste Collection Permit Office</w:t>
            </w:r>
            <w:r w:rsidR="00896AB2" w:rsidRPr="008A47B6">
              <w:rPr>
                <w:sz w:val="16"/>
                <w:szCs w:val="16"/>
              </w:rPr>
              <w:t xml:space="preserve"> under the Waste Management (Collection Permit) Regulations, 2007 as amended,</w:t>
            </w:r>
            <w:r w:rsidRPr="008A47B6">
              <w:rPr>
                <w:sz w:val="16"/>
                <w:szCs w:val="16"/>
              </w:rPr>
              <w:t xml:space="preserve"> which </w:t>
            </w:r>
            <w:r w:rsidR="000B3195" w:rsidRPr="008A47B6">
              <w:rPr>
                <w:sz w:val="16"/>
                <w:szCs w:val="16"/>
              </w:rPr>
              <w:t xml:space="preserve">(1) </w:t>
            </w:r>
            <w:r w:rsidRPr="008A47B6">
              <w:rPr>
                <w:sz w:val="16"/>
                <w:szCs w:val="16"/>
              </w:rPr>
              <w:t>covers the project’s local authority area</w:t>
            </w:r>
            <w:r w:rsidR="000B3195" w:rsidRPr="008A47B6">
              <w:rPr>
                <w:sz w:val="16"/>
                <w:szCs w:val="16"/>
              </w:rPr>
              <w:t>, (2)</w:t>
            </w:r>
            <w:r w:rsidRPr="008A47B6">
              <w:rPr>
                <w:sz w:val="16"/>
                <w:szCs w:val="16"/>
              </w:rPr>
              <w:t xml:space="preserve"> </w:t>
            </w:r>
            <w:r w:rsidR="000B3195" w:rsidRPr="008A47B6">
              <w:rPr>
                <w:sz w:val="16"/>
                <w:szCs w:val="16"/>
              </w:rPr>
              <w:t xml:space="preserve">includes the </w:t>
            </w:r>
            <w:r w:rsidRPr="008A47B6">
              <w:rPr>
                <w:sz w:val="16"/>
                <w:szCs w:val="16"/>
              </w:rPr>
              <w:t xml:space="preserve">applicable European Waste Catalogue code </w:t>
            </w:r>
            <w:r w:rsidR="000B3195" w:rsidRPr="008A47B6">
              <w:rPr>
                <w:sz w:val="16"/>
                <w:szCs w:val="16"/>
              </w:rPr>
              <w:t>to transport the asbestos waste generated in this project, (3) permits the transfer of the generated waste to a licensed waste disposal facility</w:t>
            </w:r>
            <w:r w:rsidR="0067486F" w:rsidRPr="008A47B6">
              <w:rPr>
                <w:sz w:val="16"/>
                <w:szCs w:val="16"/>
              </w:rPr>
              <w:t xml:space="preserve"> as</w:t>
            </w:r>
            <w:r w:rsidR="000B3195" w:rsidRPr="008A47B6">
              <w:rPr>
                <w:sz w:val="16"/>
                <w:szCs w:val="16"/>
              </w:rPr>
              <w:t xml:space="preserve"> listed in Appendix B</w:t>
            </w:r>
            <w:r w:rsidR="0067486F" w:rsidRPr="008A47B6">
              <w:rPr>
                <w:sz w:val="16"/>
                <w:szCs w:val="16"/>
              </w:rPr>
              <w:t xml:space="preserve"> of the issued </w:t>
            </w:r>
            <w:r w:rsidR="00FC2E20" w:rsidRPr="008A47B6">
              <w:rPr>
                <w:sz w:val="16"/>
                <w:szCs w:val="16"/>
              </w:rPr>
              <w:t>p</w:t>
            </w:r>
            <w:r w:rsidR="0067486F" w:rsidRPr="008A47B6">
              <w:rPr>
                <w:sz w:val="16"/>
                <w:szCs w:val="16"/>
              </w:rPr>
              <w:t>ermit.</w:t>
            </w:r>
            <w:r w:rsidR="00896AB2" w:rsidRPr="008A47B6">
              <w:t xml:space="preserve"> </w:t>
            </w:r>
          </w:p>
        </w:tc>
        <w:tc>
          <w:tcPr>
            <w:tcW w:w="1385" w:type="dxa"/>
            <w:tcBorders>
              <w:left w:val="single" w:sz="12" w:space="0" w:color="auto"/>
              <w:right w:val="single" w:sz="12" w:space="0" w:color="auto"/>
            </w:tcBorders>
            <w:shd w:val="clear" w:color="auto" w:fill="DEEAF6" w:themeFill="accent5" w:themeFillTint="33"/>
          </w:tcPr>
          <w:p w14:paraId="1337756B" w14:textId="698913F3" w:rsidR="006B7674" w:rsidRPr="00481786" w:rsidRDefault="002C4CF0" w:rsidP="00741EDA">
            <w:pPr>
              <w:rPr>
                <w:rFonts w:ascii="Tahoma" w:hAnsi="Tahoma" w:cs="Tahoma"/>
                <w:b/>
                <w:sz w:val="20"/>
                <w:szCs w:val="20"/>
                <w:lang w:eastAsia="en-IE"/>
              </w:rPr>
            </w:pPr>
            <w:r w:rsidRPr="00481786">
              <w:rPr>
                <w:rFonts w:ascii="Tahoma" w:hAnsi="Tahoma" w:cs="Tahoma"/>
                <w:b/>
                <w:sz w:val="24"/>
                <w:szCs w:val="24"/>
                <w:lang w:eastAsia="en-IE"/>
              </w:rPr>
              <w:t>Enter Yes below to confirm</w:t>
            </w:r>
          </w:p>
        </w:tc>
      </w:tr>
      <w:tr w:rsidR="00E73B24" w:rsidRPr="007A701C" w14:paraId="2E708862" w14:textId="77777777" w:rsidTr="00741EDA">
        <w:trPr>
          <w:trHeight w:val="340"/>
          <w:jc w:val="center"/>
        </w:trPr>
        <w:tc>
          <w:tcPr>
            <w:tcW w:w="8207" w:type="dxa"/>
            <w:gridSpan w:val="2"/>
            <w:tcBorders>
              <w:left w:val="single" w:sz="12" w:space="0" w:color="auto"/>
              <w:right w:val="single" w:sz="12" w:space="0" w:color="auto"/>
            </w:tcBorders>
            <w:shd w:val="clear" w:color="auto" w:fill="BDD6EE" w:themeFill="accent5" w:themeFillTint="66"/>
            <w:vAlign w:val="center"/>
          </w:tcPr>
          <w:p w14:paraId="4325DF0D" w14:textId="6FB7830B" w:rsidR="00E73B24" w:rsidRPr="008A47B6" w:rsidRDefault="00E73B24" w:rsidP="009A7101">
            <w:pPr>
              <w:rPr>
                <w:rFonts w:ascii="Tahoma" w:hAnsi="Tahoma" w:cs="Tahoma"/>
              </w:rPr>
            </w:pPr>
            <w:r w:rsidRPr="008A47B6">
              <w:rPr>
                <w:rFonts w:ascii="Tahoma" w:hAnsi="Tahoma" w:cs="Tahoma"/>
                <w:sz w:val="20"/>
                <w:szCs w:val="20"/>
              </w:rPr>
              <w:t xml:space="preserve">We confirm that a valid </w:t>
            </w:r>
            <w:r w:rsidRPr="00D4054E">
              <w:rPr>
                <w:rFonts w:ascii="Tahoma" w:hAnsi="Tahoma" w:cs="Tahoma"/>
                <w:sz w:val="20"/>
                <w:szCs w:val="20"/>
              </w:rPr>
              <w:t>Waste Collection Pe</w:t>
            </w:r>
            <w:r w:rsidR="004B6B5B" w:rsidRPr="00D4054E">
              <w:rPr>
                <w:rFonts w:ascii="Tahoma" w:hAnsi="Tahoma" w:cs="Tahoma"/>
                <w:sz w:val="20"/>
                <w:szCs w:val="20"/>
              </w:rPr>
              <w:t>r</w:t>
            </w:r>
            <w:r w:rsidRPr="00D4054E">
              <w:rPr>
                <w:rFonts w:ascii="Tahoma" w:hAnsi="Tahoma" w:cs="Tahoma"/>
                <w:sz w:val="20"/>
                <w:szCs w:val="20"/>
              </w:rPr>
              <w:t>mit</w:t>
            </w:r>
            <w:r w:rsidRPr="008A47B6">
              <w:rPr>
                <w:rFonts w:ascii="Tahoma" w:hAnsi="Tahoma" w:cs="Tahoma"/>
                <w:sz w:val="20"/>
                <w:szCs w:val="20"/>
              </w:rPr>
              <w:t xml:space="preserve"> </w:t>
            </w:r>
            <w:r w:rsidR="00604673">
              <w:rPr>
                <w:rFonts w:ascii="Tahoma" w:hAnsi="Tahoma" w:cs="Tahoma"/>
                <w:sz w:val="20"/>
                <w:szCs w:val="20"/>
              </w:rPr>
              <w:t xml:space="preserve">issued under the </w:t>
            </w:r>
            <w:r w:rsidR="00604673" w:rsidRPr="00D4054E">
              <w:rPr>
                <w:rFonts w:ascii="Tahoma" w:hAnsi="Tahoma" w:cs="Tahoma"/>
                <w:sz w:val="20"/>
                <w:szCs w:val="20"/>
              </w:rPr>
              <w:t xml:space="preserve">Waste Management (Collection Permit) Regulations, 2007 </w:t>
            </w:r>
            <w:r w:rsidR="00451030" w:rsidRPr="00D4054E">
              <w:rPr>
                <w:rFonts w:ascii="Tahoma" w:hAnsi="Tahoma" w:cs="Tahoma"/>
                <w:sz w:val="20"/>
                <w:szCs w:val="20"/>
              </w:rPr>
              <w:t xml:space="preserve">(or equivalent) </w:t>
            </w:r>
            <w:r w:rsidRPr="008A47B6">
              <w:rPr>
                <w:rFonts w:ascii="Tahoma" w:hAnsi="Tahoma" w:cs="Tahoma"/>
                <w:sz w:val="20"/>
                <w:szCs w:val="20"/>
              </w:rPr>
              <w:t xml:space="preserve">was held by the </w:t>
            </w:r>
            <w:r w:rsidR="00411698" w:rsidRPr="008A47B6">
              <w:rPr>
                <w:rFonts w:ascii="Tahoma" w:hAnsi="Tahoma" w:cs="Tahoma"/>
                <w:sz w:val="20"/>
                <w:szCs w:val="20"/>
              </w:rPr>
              <w:t xml:space="preserve">entity responsible for Waste Collection </w:t>
            </w:r>
            <w:r w:rsidRPr="008A47B6">
              <w:rPr>
                <w:rFonts w:ascii="Tahoma" w:hAnsi="Tahoma" w:cs="Tahoma"/>
                <w:sz w:val="20"/>
                <w:szCs w:val="20"/>
              </w:rPr>
              <w:t>generated in this project.</w:t>
            </w:r>
          </w:p>
        </w:tc>
        <w:tc>
          <w:tcPr>
            <w:tcW w:w="1385" w:type="dxa"/>
            <w:tcBorders>
              <w:left w:val="single" w:sz="12" w:space="0" w:color="auto"/>
              <w:bottom w:val="single" w:sz="4" w:space="0" w:color="auto"/>
              <w:right w:val="single" w:sz="12" w:space="0" w:color="auto"/>
            </w:tcBorders>
            <w:vAlign w:val="center"/>
          </w:tcPr>
          <w:p w14:paraId="1EEABD65" w14:textId="77777777" w:rsidR="00E73B24" w:rsidRPr="00481786" w:rsidRDefault="00E73B24" w:rsidP="00EC7BB7">
            <w:pPr>
              <w:jc w:val="center"/>
              <w:rPr>
                <w:rFonts w:ascii="Tahoma" w:hAnsi="Tahoma" w:cs="Tahoma"/>
                <w:b/>
                <w:sz w:val="20"/>
                <w:szCs w:val="20"/>
                <w:lang w:eastAsia="en-IE"/>
              </w:rPr>
            </w:pPr>
          </w:p>
        </w:tc>
      </w:tr>
      <w:tr w:rsidR="006B7674" w:rsidRPr="007A701C" w14:paraId="369CCC04" w14:textId="77777777" w:rsidTr="00741EDA">
        <w:trPr>
          <w:trHeight w:val="340"/>
          <w:jc w:val="center"/>
        </w:trPr>
        <w:tc>
          <w:tcPr>
            <w:tcW w:w="8207" w:type="dxa"/>
            <w:gridSpan w:val="2"/>
            <w:tcBorders>
              <w:left w:val="single" w:sz="12" w:space="0" w:color="auto"/>
              <w:right w:val="single" w:sz="12" w:space="0" w:color="auto"/>
            </w:tcBorders>
            <w:shd w:val="clear" w:color="auto" w:fill="DEEAF6" w:themeFill="accent5" w:themeFillTint="33"/>
          </w:tcPr>
          <w:p w14:paraId="016AF71A" w14:textId="5F72C157" w:rsidR="006B7674" w:rsidRPr="008A47B6" w:rsidRDefault="006B7674" w:rsidP="00EC7BB7">
            <w:pPr>
              <w:rPr>
                <w:rFonts w:ascii="Tahoma" w:hAnsi="Tahoma" w:cs="Tahoma"/>
                <w:b/>
                <w:bCs/>
                <w:shd w:val="clear" w:color="auto" w:fill="DEEAF6" w:themeFill="accent5" w:themeFillTint="33"/>
                <w:vertAlign w:val="superscript"/>
              </w:rPr>
            </w:pPr>
            <w:r w:rsidRPr="008A47B6">
              <w:rPr>
                <w:rFonts w:ascii="Tahoma" w:hAnsi="Tahoma" w:cs="Tahoma"/>
                <w:b/>
                <w:bCs/>
                <w:shd w:val="clear" w:color="auto" w:fill="DEEAF6" w:themeFill="accent5" w:themeFillTint="33"/>
              </w:rPr>
              <w:t xml:space="preserve">Waste </w:t>
            </w:r>
            <w:r w:rsidRPr="008A47B6">
              <w:rPr>
                <w:rFonts w:ascii="Tahoma" w:hAnsi="Tahoma" w:cs="Tahoma"/>
                <w:b/>
                <w:bCs/>
              </w:rPr>
              <w:t>Transfer Form</w:t>
            </w:r>
            <w:r w:rsidR="00714E9B" w:rsidRPr="008A47B6">
              <w:rPr>
                <w:rFonts w:ascii="Tahoma" w:hAnsi="Tahoma" w:cs="Tahoma"/>
                <w:b/>
                <w:bCs/>
                <w:vertAlign w:val="superscript"/>
              </w:rPr>
              <w:t>8</w:t>
            </w:r>
          </w:p>
          <w:p w14:paraId="79D93123" w14:textId="4B39A3D4" w:rsidR="00005651" w:rsidRPr="008A47B6" w:rsidRDefault="00005651" w:rsidP="00EC7BB7">
            <w:r w:rsidRPr="008A47B6">
              <w:rPr>
                <w:b/>
                <w:bCs/>
                <w:sz w:val="16"/>
                <w:szCs w:val="16"/>
              </w:rPr>
              <w:t xml:space="preserve">Note </w:t>
            </w:r>
            <w:r w:rsidR="00714E9B" w:rsidRPr="008A47B6">
              <w:rPr>
                <w:b/>
                <w:bCs/>
                <w:sz w:val="16"/>
                <w:szCs w:val="16"/>
              </w:rPr>
              <w:t>8</w:t>
            </w:r>
            <w:r w:rsidRPr="008A47B6">
              <w:rPr>
                <w:sz w:val="16"/>
                <w:szCs w:val="16"/>
              </w:rPr>
              <w:t>:</w:t>
            </w:r>
            <w:r w:rsidRPr="008A47B6">
              <w:rPr>
                <w:rFonts w:ascii="Arial" w:hAnsi="Arial" w:cs="Arial"/>
                <w:color w:val="000000"/>
              </w:rPr>
              <w:t xml:space="preserve"> </w:t>
            </w:r>
            <w:r w:rsidRPr="008A47B6">
              <w:rPr>
                <w:sz w:val="16"/>
                <w:szCs w:val="16"/>
              </w:rPr>
              <w:t xml:space="preserve">A Waste Transfer Form (WTF) is a tracking document issued </w:t>
            </w:r>
            <w:r w:rsidR="00A437E8" w:rsidRPr="008A47B6">
              <w:rPr>
                <w:sz w:val="16"/>
                <w:szCs w:val="16"/>
              </w:rPr>
              <w:t xml:space="preserve">by the National Transfrontier Shipment Office in Dublin City Council </w:t>
            </w:r>
            <w:r w:rsidR="00D63EE0" w:rsidRPr="008A47B6">
              <w:rPr>
                <w:sz w:val="16"/>
                <w:szCs w:val="16"/>
              </w:rPr>
              <w:t>under the European Communities (Shipments of Hazardous Waste exclusively within Ireland) Regulations 2011</w:t>
            </w:r>
            <w:r w:rsidR="00451030">
              <w:rPr>
                <w:sz w:val="16"/>
                <w:szCs w:val="16"/>
              </w:rPr>
              <w:t xml:space="preserve">. </w:t>
            </w:r>
            <w:r w:rsidR="00D63EE0" w:rsidRPr="008A47B6">
              <w:rPr>
                <w:sz w:val="16"/>
                <w:szCs w:val="16"/>
              </w:rPr>
              <w:t>It</w:t>
            </w:r>
            <w:r w:rsidRPr="008A47B6">
              <w:rPr>
                <w:sz w:val="16"/>
                <w:szCs w:val="16"/>
              </w:rPr>
              <w:t xml:space="preserve"> must be used whenever hazardous waste is shipped or transferred within the State. </w:t>
            </w:r>
          </w:p>
        </w:tc>
        <w:tc>
          <w:tcPr>
            <w:tcW w:w="1385" w:type="dxa"/>
            <w:tcBorders>
              <w:left w:val="single" w:sz="12" w:space="0" w:color="auto"/>
              <w:right w:val="single" w:sz="12" w:space="0" w:color="auto"/>
            </w:tcBorders>
            <w:shd w:val="clear" w:color="auto" w:fill="DEEAF6" w:themeFill="accent5" w:themeFillTint="33"/>
          </w:tcPr>
          <w:p w14:paraId="1C3EF72A" w14:textId="0D563A4B" w:rsidR="006B7674" w:rsidRPr="00481786" w:rsidRDefault="002C4CF0" w:rsidP="00741EDA">
            <w:pPr>
              <w:rPr>
                <w:rFonts w:ascii="Tahoma" w:hAnsi="Tahoma" w:cs="Tahoma"/>
                <w:b/>
                <w:sz w:val="20"/>
                <w:szCs w:val="20"/>
                <w:lang w:eastAsia="en-IE"/>
              </w:rPr>
            </w:pPr>
            <w:r w:rsidRPr="00481786">
              <w:rPr>
                <w:rFonts w:ascii="Tahoma" w:hAnsi="Tahoma" w:cs="Tahoma"/>
                <w:b/>
                <w:sz w:val="24"/>
                <w:szCs w:val="24"/>
                <w:lang w:eastAsia="en-IE"/>
              </w:rPr>
              <w:t>Enter Yes below to confirm</w:t>
            </w:r>
          </w:p>
        </w:tc>
      </w:tr>
      <w:tr w:rsidR="00E73B24" w:rsidRPr="007A701C" w14:paraId="5BB1DE7C" w14:textId="77777777" w:rsidTr="00741EDA">
        <w:trPr>
          <w:trHeight w:val="340"/>
          <w:jc w:val="center"/>
        </w:trPr>
        <w:tc>
          <w:tcPr>
            <w:tcW w:w="8207" w:type="dxa"/>
            <w:gridSpan w:val="2"/>
            <w:tcBorders>
              <w:left w:val="single" w:sz="12" w:space="0" w:color="auto"/>
              <w:right w:val="single" w:sz="12" w:space="0" w:color="auto"/>
            </w:tcBorders>
            <w:shd w:val="clear" w:color="auto" w:fill="BDD6EE" w:themeFill="accent5" w:themeFillTint="66"/>
            <w:vAlign w:val="center"/>
          </w:tcPr>
          <w:p w14:paraId="1EF60953" w14:textId="7D4EDC5F" w:rsidR="00E73B24" w:rsidRPr="00741EDA" w:rsidRDefault="00E73B24" w:rsidP="00741EDA">
            <w:pPr>
              <w:jc w:val="both"/>
              <w:rPr>
                <w:rFonts w:ascii="Tahoma" w:hAnsi="Tahoma" w:cs="Tahoma"/>
                <w:sz w:val="20"/>
                <w:szCs w:val="20"/>
              </w:rPr>
            </w:pPr>
            <w:r w:rsidRPr="00FF5495">
              <w:rPr>
                <w:rFonts w:ascii="Tahoma" w:hAnsi="Tahoma" w:cs="Tahoma"/>
                <w:sz w:val="20"/>
                <w:szCs w:val="20"/>
              </w:rPr>
              <w:t xml:space="preserve">We confirm that a valid </w:t>
            </w:r>
            <w:r w:rsidRPr="00FF5495">
              <w:rPr>
                <w:rFonts w:ascii="Tahoma" w:hAnsi="Tahoma" w:cs="Tahoma"/>
                <w:b/>
                <w:bCs/>
                <w:sz w:val="20"/>
                <w:szCs w:val="20"/>
              </w:rPr>
              <w:t xml:space="preserve">Waste Transfer </w:t>
            </w:r>
            <w:r w:rsidRPr="00D4054E">
              <w:rPr>
                <w:rFonts w:ascii="Tahoma" w:hAnsi="Tahoma" w:cs="Tahoma"/>
                <w:sz w:val="20"/>
                <w:szCs w:val="20"/>
              </w:rPr>
              <w:t>Form</w:t>
            </w:r>
            <w:r w:rsidR="00604673" w:rsidRPr="00D4054E">
              <w:rPr>
                <w:rFonts w:ascii="Tahoma" w:hAnsi="Tahoma" w:cs="Tahoma"/>
                <w:sz w:val="20"/>
                <w:szCs w:val="20"/>
              </w:rPr>
              <w:t xml:space="preserve"> issued under the European Communities (Shipments of Hazardous Waste exclusively within Ireland) Regulations 2011</w:t>
            </w:r>
            <w:r w:rsidRPr="00FF5495">
              <w:rPr>
                <w:rFonts w:ascii="Tahoma" w:hAnsi="Tahoma" w:cs="Tahoma"/>
                <w:sz w:val="20"/>
                <w:szCs w:val="20"/>
              </w:rPr>
              <w:t xml:space="preserve"> </w:t>
            </w:r>
            <w:r w:rsidR="00451030" w:rsidRPr="00D4054E">
              <w:rPr>
                <w:rFonts w:ascii="Tahoma" w:hAnsi="Tahoma" w:cs="Tahoma"/>
                <w:sz w:val="20"/>
                <w:szCs w:val="20"/>
              </w:rPr>
              <w:t xml:space="preserve">(or equivalent) </w:t>
            </w:r>
            <w:r w:rsidRPr="00FF5495">
              <w:rPr>
                <w:rFonts w:ascii="Tahoma" w:hAnsi="Tahoma" w:cs="Tahoma"/>
                <w:sz w:val="20"/>
                <w:szCs w:val="20"/>
              </w:rPr>
              <w:t xml:space="preserve">was completed for the transfer of the asbestos waste generated in this project. </w:t>
            </w:r>
          </w:p>
        </w:tc>
        <w:tc>
          <w:tcPr>
            <w:tcW w:w="1385" w:type="dxa"/>
            <w:tcBorders>
              <w:left w:val="single" w:sz="12" w:space="0" w:color="auto"/>
              <w:right w:val="single" w:sz="12" w:space="0" w:color="auto"/>
            </w:tcBorders>
            <w:vAlign w:val="center"/>
          </w:tcPr>
          <w:p w14:paraId="5FD078A9" w14:textId="77777777" w:rsidR="00E73B24" w:rsidRPr="00736C3A" w:rsidRDefault="00E73B24" w:rsidP="00EC7BB7">
            <w:pPr>
              <w:jc w:val="center"/>
              <w:rPr>
                <w:rFonts w:ascii="Tahoma" w:hAnsi="Tahoma" w:cs="Tahoma"/>
                <w:b/>
                <w:sz w:val="20"/>
                <w:szCs w:val="20"/>
                <w:lang w:eastAsia="en-IE"/>
              </w:rPr>
            </w:pPr>
          </w:p>
        </w:tc>
      </w:tr>
    </w:tbl>
    <w:p w14:paraId="3BF02163" w14:textId="77777777" w:rsidR="00741EDA" w:rsidRDefault="00741EDA">
      <w:r>
        <w:br w:type="page"/>
      </w:r>
    </w:p>
    <w:tbl>
      <w:tblPr>
        <w:tblStyle w:val="TableGrid"/>
        <w:tblpPr w:leftFromText="180" w:rightFromText="180" w:vertAnchor="text" w:horzAnchor="margin" w:tblpXSpec="center" w:tblpY="94"/>
        <w:tblW w:w="9592" w:type="dxa"/>
        <w:tblLook w:val="04A0" w:firstRow="1" w:lastRow="0" w:firstColumn="1" w:lastColumn="0" w:noHBand="0" w:noVBand="1"/>
      </w:tblPr>
      <w:tblGrid>
        <w:gridCol w:w="9592"/>
      </w:tblGrid>
      <w:tr w:rsidR="001D2889" w14:paraId="6EC34BB3" w14:textId="77777777" w:rsidTr="005675D9">
        <w:trPr>
          <w:trHeight w:val="1474"/>
        </w:trPr>
        <w:tc>
          <w:tcPr>
            <w:tcW w:w="9592" w:type="dxa"/>
            <w:vAlign w:val="center"/>
          </w:tcPr>
          <w:p w14:paraId="60A32B5C" w14:textId="556918FA" w:rsidR="001D2889" w:rsidRDefault="005A4EF5" w:rsidP="005675D9">
            <w:pPr>
              <w:spacing w:after="120"/>
              <w:jc w:val="center"/>
              <w:rPr>
                <w:color w:val="7030A0"/>
                <w:sz w:val="32"/>
                <w:szCs w:val="32"/>
                <w:shd w:val="clear" w:color="auto" w:fill="E2EFD9" w:themeFill="accent6" w:themeFillTint="33"/>
              </w:rPr>
            </w:pPr>
            <w:r w:rsidRPr="00875B0A">
              <w:rPr>
                <w:rFonts w:ascii="Tahoma" w:hAnsi="Tahoma" w:cs="Tahoma"/>
                <w:color w:val="7030A0"/>
                <w:sz w:val="24"/>
                <w:szCs w:val="24"/>
              </w:rPr>
              <w:lastRenderedPageBreak/>
              <w:t>After completing Section</w:t>
            </w:r>
            <w:r>
              <w:rPr>
                <w:rFonts w:ascii="Tahoma" w:hAnsi="Tahoma" w:cs="Tahoma"/>
                <w:color w:val="7030A0"/>
                <w:sz w:val="24"/>
                <w:szCs w:val="24"/>
              </w:rPr>
              <w:t xml:space="preserve"> </w:t>
            </w:r>
            <w:r w:rsidRPr="00875B0A">
              <w:rPr>
                <w:rFonts w:ascii="Tahoma" w:hAnsi="Tahoma" w:cs="Tahoma"/>
                <w:color w:val="7030A0"/>
                <w:sz w:val="24"/>
                <w:szCs w:val="24"/>
              </w:rPr>
              <w:t xml:space="preserve">1 of this Form (above), the Economic Operator (Contractor/Applicant) must </w:t>
            </w:r>
            <w:r>
              <w:rPr>
                <w:rFonts w:ascii="Tahoma" w:hAnsi="Tahoma" w:cs="Tahoma"/>
                <w:color w:val="7030A0"/>
                <w:sz w:val="24"/>
                <w:szCs w:val="24"/>
              </w:rPr>
              <w:t xml:space="preserve">forward this Form to </w:t>
            </w:r>
            <w:r w:rsidRPr="00875B0A">
              <w:rPr>
                <w:rFonts w:ascii="Tahoma" w:hAnsi="Tahoma" w:cs="Tahoma"/>
                <w:color w:val="7030A0"/>
                <w:sz w:val="24"/>
                <w:szCs w:val="24"/>
              </w:rPr>
              <w:t xml:space="preserve">a </w:t>
            </w:r>
            <w:r w:rsidRPr="0091231B">
              <w:rPr>
                <w:rFonts w:ascii="Tahoma" w:hAnsi="Tahoma" w:cs="Tahoma"/>
                <w:b/>
                <w:bCs/>
                <w:color w:val="FF0000"/>
                <w:sz w:val="24"/>
                <w:szCs w:val="24"/>
              </w:rPr>
              <w:t>R</w:t>
            </w:r>
            <w:r w:rsidRPr="002A3168">
              <w:rPr>
                <w:rFonts w:ascii="Tahoma" w:hAnsi="Tahoma" w:cs="Tahoma"/>
                <w:b/>
                <w:bCs/>
                <w:color w:val="FF0000"/>
                <w:sz w:val="24"/>
                <w:szCs w:val="24"/>
              </w:rPr>
              <w:t>e</w:t>
            </w:r>
            <w:r w:rsidRPr="00875B0A">
              <w:rPr>
                <w:rFonts w:ascii="Tahoma" w:hAnsi="Tahoma" w:cs="Tahoma"/>
                <w:b/>
                <w:bCs/>
                <w:color w:val="FF0000"/>
                <w:sz w:val="24"/>
                <w:szCs w:val="24"/>
              </w:rPr>
              <w:t>presentative/</w:t>
            </w:r>
            <w:r>
              <w:rPr>
                <w:rFonts w:ascii="Tahoma" w:hAnsi="Tahoma" w:cs="Tahoma"/>
                <w:b/>
                <w:bCs/>
                <w:color w:val="FF0000"/>
                <w:sz w:val="24"/>
                <w:szCs w:val="24"/>
              </w:rPr>
              <w:t>R</w:t>
            </w:r>
            <w:r w:rsidRPr="00875B0A">
              <w:rPr>
                <w:rFonts w:ascii="Tahoma" w:hAnsi="Tahoma" w:cs="Tahoma"/>
                <w:b/>
                <w:bCs/>
                <w:color w:val="FF0000"/>
                <w:sz w:val="24"/>
                <w:szCs w:val="24"/>
              </w:rPr>
              <w:t>eferee</w:t>
            </w:r>
            <w:r w:rsidRPr="00875B0A">
              <w:rPr>
                <w:rFonts w:ascii="Tahoma" w:hAnsi="Tahoma" w:cs="Tahoma"/>
                <w:color w:val="FF0000"/>
                <w:sz w:val="24"/>
                <w:szCs w:val="24"/>
              </w:rPr>
              <w:t xml:space="preserve"> </w:t>
            </w:r>
            <w:r w:rsidRPr="00875B0A">
              <w:rPr>
                <w:rFonts w:ascii="Tahoma" w:hAnsi="Tahoma" w:cs="Tahoma"/>
                <w:color w:val="7030A0"/>
                <w:sz w:val="24"/>
                <w:szCs w:val="24"/>
              </w:rPr>
              <w:t xml:space="preserve">of the Contracting Authority or Private Entity for whom the project was </w:t>
            </w:r>
            <w:r>
              <w:rPr>
                <w:rFonts w:ascii="Tahoma" w:hAnsi="Tahoma" w:cs="Tahoma"/>
                <w:color w:val="7030A0"/>
                <w:sz w:val="24"/>
                <w:szCs w:val="24"/>
              </w:rPr>
              <w:t>completed.</w:t>
            </w:r>
          </w:p>
        </w:tc>
      </w:tr>
    </w:tbl>
    <w:p w14:paraId="0A84EE4B" w14:textId="77777777" w:rsidR="00EF4E6F" w:rsidRDefault="00EF4E6F" w:rsidP="00EF4E6F">
      <w:pPr>
        <w:rPr>
          <w:color w:val="7030A0"/>
          <w:sz w:val="32"/>
          <w:szCs w:val="32"/>
          <w:shd w:val="clear" w:color="auto" w:fill="E2EFD9" w:themeFill="accent6" w:themeFillTint="33"/>
        </w:rPr>
      </w:pPr>
    </w:p>
    <w:tbl>
      <w:tblPr>
        <w:tblStyle w:val="TableGrid"/>
        <w:tblW w:w="9591"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4062"/>
        <w:gridCol w:w="5529"/>
      </w:tblGrid>
      <w:tr w:rsidR="003757ED" w:rsidRPr="00C851CF" w14:paraId="6DDE31D5" w14:textId="77777777" w:rsidTr="00F074D4">
        <w:trPr>
          <w:trHeight w:hRule="exact" w:val="1904"/>
          <w:jc w:val="center"/>
        </w:trPr>
        <w:tc>
          <w:tcPr>
            <w:tcW w:w="9591" w:type="dxa"/>
            <w:gridSpan w:val="2"/>
            <w:tcBorders>
              <w:top w:val="single" w:sz="12" w:space="0" w:color="auto"/>
              <w:left w:val="single" w:sz="12" w:space="0" w:color="auto"/>
              <w:bottom w:val="single" w:sz="2" w:space="0" w:color="auto"/>
              <w:right w:val="single" w:sz="12" w:space="0" w:color="auto"/>
            </w:tcBorders>
            <w:shd w:val="clear" w:color="auto" w:fill="E2EFD9" w:themeFill="accent6" w:themeFillTint="33"/>
            <w:vAlign w:val="center"/>
          </w:tcPr>
          <w:p w14:paraId="52FE6556" w14:textId="3D661F41" w:rsidR="00531DF3" w:rsidRPr="00C851CF" w:rsidRDefault="00531DF3" w:rsidP="00531DF3">
            <w:pPr>
              <w:spacing w:before="120" w:after="120"/>
              <w:jc w:val="center"/>
              <w:rPr>
                <w:rFonts w:ascii="Tahoma" w:hAnsi="Tahoma" w:cs="Tahoma"/>
                <w:b/>
                <w:bCs/>
                <w:sz w:val="32"/>
                <w:szCs w:val="32"/>
                <w:u w:val="single"/>
              </w:rPr>
            </w:pPr>
            <w:r w:rsidRPr="00365241">
              <w:rPr>
                <w:rFonts w:ascii="Tahoma" w:hAnsi="Tahoma" w:cs="Tahoma"/>
                <w:b/>
                <w:bCs/>
                <w:color w:val="FF0000"/>
                <w:sz w:val="32"/>
                <w:szCs w:val="32"/>
                <w:u w:val="single"/>
              </w:rPr>
              <w:t>Section 2</w:t>
            </w:r>
            <w:r w:rsidR="009B15BD">
              <w:rPr>
                <w:rFonts w:ascii="Tahoma" w:hAnsi="Tahoma" w:cs="Tahoma"/>
                <w:b/>
                <w:bCs/>
                <w:color w:val="FF0000"/>
                <w:sz w:val="32"/>
                <w:szCs w:val="32"/>
                <w:u w:val="single"/>
              </w:rPr>
              <w:t xml:space="preserve"> </w:t>
            </w:r>
            <w:r w:rsidR="00FD59F3" w:rsidRPr="00FD59F3">
              <w:rPr>
                <w:rFonts w:ascii="Tahoma" w:hAnsi="Tahoma" w:cs="Tahoma"/>
                <w:b/>
                <w:bCs/>
                <w:color w:val="FF0000"/>
                <w:sz w:val="32"/>
                <w:szCs w:val="32"/>
                <w:u w:val="single"/>
              </w:rPr>
              <w:t>- Verification</w:t>
            </w:r>
            <w:r w:rsidR="00FD59F3">
              <w:rPr>
                <w:rFonts w:ascii="Tahoma" w:hAnsi="Tahoma" w:cs="Tahoma"/>
                <w:b/>
                <w:bCs/>
                <w:color w:val="FF0000"/>
                <w:sz w:val="32"/>
                <w:szCs w:val="32"/>
                <w:u w:val="single"/>
              </w:rPr>
              <w:t xml:space="preserve"> of </w:t>
            </w:r>
            <w:r w:rsidR="00425F16" w:rsidRPr="007B3D4D">
              <w:rPr>
                <w:rFonts w:ascii="Tahoma" w:hAnsi="Tahoma" w:cs="Tahoma"/>
                <w:b/>
                <w:bCs/>
                <w:color w:val="FF0000"/>
                <w:sz w:val="32"/>
                <w:szCs w:val="32"/>
                <w:u w:val="single"/>
              </w:rPr>
              <w:t>Notifiable</w:t>
            </w:r>
            <w:r w:rsidR="00425F16">
              <w:rPr>
                <w:rFonts w:ascii="Tahoma" w:hAnsi="Tahoma" w:cs="Tahoma"/>
                <w:b/>
                <w:bCs/>
                <w:color w:val="FF0000"/>
                <w:sz w:val="32"/>
                <w:szCs w:val="32"/>
                <w:u w:val="single"/>
              </w:rPr>
              <w:t xml:space="preserve"> </w:t>
            </w:r>
            <w:r w:rsidR="00FD59F3">
              <w:rPr>
                <w:rFonts w:ascii="Tahoma" w:hAnsi="Tahoma" w:cs="Tahoma"/>
                <w:b/>
                <w:bCs/>
                <w:color w:val="FF0000"/>
                <w:sz w:val="32"/>
                <w:szCs w:val="32"/>
                <w:u w:val="single"/>
              </w:rPr>
              <w:t>Project Details</w:t>
            </w:r>
          </w:p>
          <w:p w14:paraId="788C4021" w14:textId="77777777" w:rsidR="003757ED" w:rsidRDefault="005A4EF5" w:rsidP="00F9630B">
            <w:pPr>
              <w:spacing w:before="120" w:after="120"/>
              <w:jc w:val="center"/>
              <w:rPr>
                <w:rFonts w:ascii="Tahoma" w:hAnsi="Tahoma" w:cs="Tahoma"/>
                <w:b/>
                <w:bCs/>
                <w:color w:val="FF0000"/>
              </w:rPr>
            </w:pPr>
            <w:r w:rsidRPr="00365241">
              <w:rPr>
                <w:rFonts w:ascii="Tahoma" w:hAnsi="Tahoma" w:cs="Tahoma"/>
                <w:b/>
                <w:bCs/>
                <w:color w:val="FF0000"/>
              </w:rPr>
              <w:t>Section</w:t>
            </w:r>
            <w:r>
              <w:rPr>
                <w:rFonts w:ascii="Tahoma" w:hAnsi="Tahoma" w:cs="Tahoma"/>
                <w:b/>
                <w:bCs/>
                <w:color w:val="FF0000"/>
              </w:rPr>
              <w:t xml:space="preserve"> </w:t>
            </w:r>
            <w:r w:rsidRPr="00365241">
              <w:rPr>
                <w:rFonts w:ascii="Tahoma" w:hAnsi="Tahoma" w:cs="Tahoma"/>
                <w:b/>
                <w:bCs/>
                <w:color w:val="FF0000"/>
              </w:rPr>
              <w:t xml:space="preserve">2 is to be completed by a </w:t>
            </w:r>
            <w:r>
              <w:rPr>
                <w:rFonts w:ascii="Tahoma" w:hAnsi="Tahoma" w:cs="Tahoma"/>
                <w:b/>
                <w:bCs/>
                <w:color w:val="FF0000"/>
              </w:rPr>
              <w:t>R</w:t>
            </w:r>
            <w:r w:rsidRPr="00875B0A">
              <w:rPr>
                <w:rFonts w:ascii="Tahoma" w:hAnsi="Tahoma" w:cs="Tahoma"/>
                <w:b/>
                <w:bCs/>
                <w:color w:val="FF0000"/>
              </w:rPr>
              <w:t>epresentative/</w:t>
            </w:r>
            <w:r>
              <w:rPr>
                <w:rFonts w:ascii="Tahoma" w:hAnsi="Tahoma" w:cs="Tahoma"/>
                <w:b/>
                <w:bCs/>
                <w:color w:val="FF0000"/>
              </w:rPr>
              <w:t>R</w:t>
            </w:r>
            <w:r w:rsidRPr="00875B0A">
              <w:rPr>
                <w:rFonts w:ascii="Tahoma" w:hAnsi="Tahoma" w:cs="Tahoma"/>
                <w:b/>
                <w:bCs/>
                <w:color w:val="FF0000"/>
              </w:rPr>
              <w:t xml:space="preserve">eferee </w:t>
            </w:r>
            <w:r w:rsidRPr="00365241">
              <w:rPr>
                <w:rFonts w:ascii="Tahoma" w:hAnsi="Tahoma" w:cs="Tahoma"/>
                <w:b/>
                <w:bCs/>
                <w:color w:val="FF0000"/>
              </w:rPr>
              <w:t xml:space="preserve">of the Contracting Authority or Private Entity for whom the project was </w:t>
            </w:r>
            <w:r>
              <w:rPr>
                <w:rFonts w:ascii="Tahoma" w:hAnsi="Tahoma" w:cs="Tahoma"/>
                <w:b/>
                <w:bCs/>
                <w:color w:val="FF0000"/>
              </w:rPr>
              <w:t>completed</w:t>
            </w:r>
          </w:p>
          <w:p w14:paraId="00AB42FC" w14:textId="77777777" w:rsidR="00A440C5" w:rsidRPr="007D3761" w:rsidRDefault="00A440C5" w:rsidP="00A440C5">
            <w:pPr>
              <w:spacing w:before="120" w:after="120"/>
              <w:jc w:val="center"/>
              <w:rPr>
                <w:rFonts w:ascii="Tahoma" w:hAnsi="Tahoma" w:cs="Tahoma"/>
                <w:b/>
                <w:bCs/>
                <w:color w:val="FF0000"/>
              </w:rPr>
            </w:pPr>
            <w:r w:rsidRPr="007D3761">
              <w:rPr>
                <w:rFonts w:ascii="Tahoma" w:hAnsi="Tahoma" w:cs="Tahoma"/>
                <w:b/>
                <w:bCs/>
                <w:color w:val="FF0000"/>
              </w:rPr>
              <w:t xml:space="preserve">NOTE: A Representative/Referee </w:t>
            </w:r>
            <w:r>
              <w:rPr>
                <w:rFonts w:ascii="Tahoma" w:hAnsi="Tahoma" w:cs="Tahoma"/>
                <w:b/>
                <w:bCs/>
                <w:color w:val="FF0000"/>
              </w:rPr>
              <w:t>is</w:t>
            </w:r>
            <w:r w:rsidRPr="006B5FA0">
              <w:rPr>
                <w:rFonts w:ascii="Tahoma" w:hAnsi="Tahoma" w:cs="Tahoma"/>
                <w:b/>
                <w:bCs/>
                <w:color w:val="FF0000"/>
              </w:rPr>
              <w:t xml:space="preserve"> a person </w:t>
            </w:r>
            <w:r>
              <w:rPr>
                <w:rFonts w:ascii="Tahoma" w:hAnsi="Tahoma" w:cs="Tahoma"/>
                <w:b/>
                <w:bCs/>
                <w:color w:val="FF0000"/>
              </w:rPr>
              <w:t xml:space="preserve">who acted on behalf of </w:t>
            </w:r>
            <w:r w:rsidRPr="00124C11">
              <w:rPr>
                <w:rFonts w:ascii="Tahoma" w:hAnsi="Tahoma" w:cs="Tahoma"/>
                <w:b/>
                <w:bCs/>
                <w:color w:val="FF0000"/>
              </w:rPr>
              <w:t xml:space="preserve">the </w:t>
            </w:r>
            <w:r w:rsidRPr="00365241">
              <w:rPr>
                <w:rFonts w:ascii="Tahoma" w:hAnsi="Tahoma" w:cs="Tahoma"/>
                <w:b/>
                <w:bCs/>
                <w:color w:val="FF0000"/>
              </w:rPr>
              <w:t>Contracting Authority or Private Entity</w:t>
            </w:r>
            <w:r w:rsidRPr="00124C11">
              <w:rPr>
                <w:rFonts w:ascii="Tahoma" w:hAnsi="Tahoma" w:cs="Tahoma"/>
                <w:b/>
                <w:bCs/>
                <w:color w:val="FF0000"/>
              </w:rPr>
              <w:t xml:space="preserve"> </w:t>
            </w:r>
            <w:r>
              <w:rPr>
                <w:rFonts w:ascii="Tahoma" w:hAnsi="Tahoma" w:cs="Tahoma"/>
                <w:b/>
                <w:bCs/>
                <w:color w:val="FF0000"/>
              </w:rPr>
              <w:t xml:space="preserve">for </w:t>
            </w:r>
            <w:r w:rsidRPr="006B5FA0">
              <w:rPr>
                <w:rFonts w:ascii="Tahoma" w:hAnsi="Tahoma" w:cs="Tahoma"/>
                <w:b/>
                <w:bCs/>
                <w:color w:val="FF0000"/>
              </w:rPr>
              <w:t xml:space="preserve">the Project  </w:t>
            </w:r>
          </w:p>
          <w:p w14:paraId="252D05A5" w14:textId="77777777" w:rsidR="00A440C5" w:rsidRDefault="00A440C5" w:rsidP="00F9630B">
            <w:pPr>
              <w:spacing w:before="120" w:after="120"/>
              <w:jc w:val="center"/>
              <w:rPr>
                <w:rFonts w:ascii="Tahoma" w:hAnsi="Tahoma" w:cs="Tahoma"/>
                <w:b/>
                <w:bCs/>
                <w:color w:val="FF0000"/>
              </w:rPr>
            </w:pPr>
          </w:p>
          <w:p w14:paraId="624BC49F" w14:textId="77777777" w:rsidR="00A440C5" w:rsidRDefault="00A440C5" w:rsidP="00F9630B">
            <w:pPr>
              <w:spacing w:before="120" w:after="120"/>
              <w:jc w:val="center"/>
              <w:rPr>
                <w:rFonts w:ascii="Tahoma" w:hAnsi="Tahoma" w:cs="Tahoma"/>
                <w:b/>
                <w:bCs/>
                <w:color w:val="FF0000"/>
              </w:rPr>
            </w:pPr>
          </w:p>
          <w:p w14:paraId="1A028612" w14:textId="56D672E8" w:rsidR="00A440C5" w:rsidRPr="00C851CF" w:rsidRDefault="00A440C5" w:rsidP="00F9630B">
            <w:pPr>
              <w:spacing w:before="120" w:after="120"/>
              <w:jc w:val="center"/>
              <w:rPr>
                <w:rFonts w:ascii="Tahoma" w:hAnsi="Tahoma"/>
                <w:bCs/>
                <w:sz w:val="16"/>
                <w:szCs w:val="16"/>
              </w:rPr>
            </w:pPr>
          </w:p>
        </w:tc>
      </w:tr>
      <w:tr w:rsidR="00F9630B" w:rsidRPr="00C851CF" w14:paraId="0538AC21" w14:textId="77777777" w:rsidTr="00D83E1F">
        <w:trPr>
          <w:trHeight w:val="567"/>
          <w:jc w:val="center"/>
        </w:trPr>
        <w:tc>
          <w:tcPr>
            <w:tcW w:w="9591" w:type="dxa"/>
            <w:gridSpan w:val="2"/>
            <w:tcBorders>
              <w:top w:val="single" w:sz="2" w:space="0" w:color="auto"/>
              <w:left w:val="single" w:sz="12" w:space="0" w:color="auto"/>
              <w:bottom w:val="single" w:sz="2" w:space="0" w:color="auto"/>
              <w:right w:val="single" w:sz="12" w:space="0" w:color="auto"/>
            </w:tcBorders>
            <w:shd w:val="clear" w:color="auto" w:fill="E2EFD9" w:themeFill="accent6" w:themeFillTint="33"/>
            <w:vAlign w:val="center"/>
          </w:tcPr>
          <w:p w14:paraId="2892078E" w14:textId="30F40DEA" w:rsidR="00F9630B" w:rsidRPr="00F9630B" w:rsidRDefault="00F9630B" w:rsidP="0091231B">
            <w:pPr>
              <w:jc w:val="center"/>
              <w:rPr>
                <w:rFonts w:ascii="Tahoma" w:hAnsi="Tahoma"/>
                <w:b/>
                <w:sz w:val="24"/>
                <w:szCs w:val="24"/>
              </w:rPr>
            </w:pPr>
            <w:r w:rsidRPr="00D83E1F">
              <w:rPr>
                <w:rFonts w:ascii="Tahoma" w:hAnsi="Tahoma"/>
                <w:bCs/>
                <w:shd w:val="clear" w:color="auto" w:fill="E2EFD9" w:themeFill="accent6" w:themeFillTint="33"/>
              </w:rPr>
              <w:t xml:space="preserve">Section 2 </w:t>
            </w:r>
            <w:r w:rsidRPr="00D83E1F">
              <w:rPr>
                <w:rFonts w:ascii="Tahoma" w:hAnsi="Tahoma"/>
                <w:b/>
                <w:shd w:val="clear" w:color="auto" w:fill="E2EFD9" w:themeFill="accent6" w:themeFillTint="33"/>
              </w:rPr>
              <w:t>must not</w:t>
            </w:r>
            <w:r w:rsidRPr="00D83E1F">
              <w:rPr>
                <w:rFonts w:ascii="Tahoma" w:hAnsi="Tahoma"/>
                <w:bCs/>
                <w:shd w:val="clear" w:color="auto" w:fill="E2EFD9" w:themeFill="accent6" w:themeFillTint="33"/>
              </w:rPr>
              <w:t xml:space="preserve"> be completed by the Economic Operator (Contractor/Applicant</w:t>
            </w:r>
            <w:r w:rsidRPr="00F9630B">
              <w:rPr>
                <w:rFonts w:ascii="Tahoma" w:hAnsi="Tahoma"/>
                <w:bCs/>
              </w:rPr>
              <w:t>)</w:t>
            </w:r>
          </w:p>
        </w:tc>
      </w:tr>
      <w:tr w:rsidR="003757ED" w:rsidRPr="00C34C21" w14:paraId="6AB00BA1" w14:textId="77777777" w:rsidTr="00D83E1F">
        <w:trPr>
          <w:trHeight w:val="836"/>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4B177061" w14:textId="77777777" w:rsidR="003757ED" w:rsidRPr="00FD59F3" w:rsidRDefault="003757ED" w:rsidP="003757ED">
            <w:pPr>
              <w:tabs>
                <w:tab w:val="left" w:pos="3402"/>
              </w:tabs>
              <w:autoSpaceDE w:val="0"/>
              <w:autoSpaceDN w:val="0"/>
              <w:adjustRightInd w:val="0"/>
              <w:jc w:val="right"/>
              <w:rPr>
                <w:rFonts w:ascii="Tahoma" w:hAnsi="Tahoma" w:cs="Tahoma"/>
                <w:b/>
                <w:bCs/>
                <w:sz w:val="28"/>
                <w:szCs w:val="28"/>
              </w:rPr>
            </w:pPr>
            <w:r w:rsidRPr="00FD59F3">
              <w:rPr>
                <w:rFonts w:ascii="Tahoma" w:hAnsi="Tahoma" w:cs="Tahoma"/>
                <w:b/>
                <w:bCs/>
                <w:sz w:val="28"/>
                <w:szCs w:val="28"/>
              </w:rPr>
              <w:t>Confirmation</w:t>
            </w:r>
          </w:p>
          <w:p w14:paraId="5D3F2532" w14:textId="28FA157F" w:rsidR="003757ED" w:rsidRPr="0083055D" w:rsidRDefault="003757ED" w:rsidP="003757ED">
            <w:pPr>
              <w:tabs>
                <w:tab w:val="left" w:pos="3402"/>
              </w:tabs>
              <w:autoSpaceDE w:val="0"/>
              <w:autoSpaceDN w:val="0"/>
              <w:adjustRightInd w:val="0"/>
              <w:jc w:val="right"/>
              <w:rPr>
                <w:rFonts w:ascii="Tahoma" w:hAnsi="Tahoma" w:cs="Tahoma"/>
                <w:b/>
                <w:bCs/>
                <w:sz w:val="20"/>
                <w:szCs w:val="20"/>
              </w:rPr>
            </w:pPr>
            <w:r w:rsidRPr="0083055D">
              <w:rPr>
                <w:rFonts w:ascii="Tahoma" w:hAnsi="Tahoma" w:cs="Tahoma"/>
                <w:b/>
                <w:bCs/>
                <w:sz w:val="20"/>
                <w:szCs w:val="20"/>
              </w:rPr>
              <w:t>Note</w:t>
            </w:r>
            <w:r w:rsidRPr="0083055D">
              <w:rPr>
                <w:rFonts w:ascii="Tahoma" w:hAnsi="Tahoma" w:cs="Tahoma"/>
                <w:sz w:val="20"/>
                <w:szCs w:val="20"/>
              </w:rPr>
              <w:t xml:space="preserve"> - The LGOPC</w:t>
            </w:r>
            <w:r w:rsidRPr="0083055D">
              <w:rPr>
                <w:rStyle w:val="FootnoteReference"/>
                <w:rFonts w:ascii="Tahoma" w:hAnsi="Tahoma" w:cs="Tahoma"/>
                <w:sz w:val="20"/>
                <w:szCs w:val="20"/>
              </w:rPr>
              <w:footnoteReference w:id="1"/>
            </w:r>
            <w:r w:rsidRPr="0083055D">
              <w:rPr>
                <w:rFonts w:ascii="Tahoma" w:hAnsi="Tahoma" w:cs="Tahoma"/>
                <w:sz w:val="20"/>
                <w:szCs w:val="20"/>
              </w:rPr>
              <w:t xml:space="preserve"> may </w:t>
            </w:r>
            <w:r w:rsidR="002A3168" w:rsidRPr="0083055D">
              <w:rPr>
                <w:rFonts w:ascii="Tahoma" w:hAnsi="Tahoma" w:cs="Tahoma"/>
                <w:sz w:val="20"/>
                <w:szCs w:val="20"/>
              </w:rPr>
              <w:t xml:space="preserve">at its discretion </w:t>
            </w:r>
            <w:r w:rsidRPr="0083055D">
              <w:rPr>
                <w:rFonts w:ascii="Tahoma" w:hAnsi="Tahoma" w:cs="Tahoma"/>
                <w:sz w:val="20"/>
                <w:szCs w:val="20"/>
              </w:rPr>
              <w:t xml:space="preserve">contact the </w:t>
            </w:r>
            <w:r w:rsidR="002A3168" w:rsidRPr="0083055D">
              <w:rPr>
                <w:rFonts w:ascii="Tahoma" w:hAnsi="Tahoma" w:cs="Tahoma"/>
                <w:sz w:val="20"/>
                <w:szCs w:val="20"/>
              </w:rPr>
              <w:t>R</w:t>
            </w:r>
            <w:r w:rsidRPr="0083055D">
              <w:rPr>
                <w:rFonts w:ascii="Tahoma" w:hAnsi="Tahoma" w:cs="Tahoma"/>
                <w:sz w:val="20"/>
                <w:szCs w:val="20"/>
              </w:rPr>
              <w:t>epresentative</w:t>
            </w:r>
            <w:r w:rsidR="002A3168" w:rsidRPr="0083055D">
              <w:rPr>
                <w:rFonts w:ascii="Tahoma" w:hAnsi="Tahoma" w:cs="Tahoma"/>
                <w:sz w:val="20"/>
                <w:szCs w:val="20"/>
              </w:rPr>
              <w:t>/Referee</w:t>
            </w:r>
            <w:r w:rsidRPr="0083055D">
              <w:rPr>
                <w:rFonts w:ascii="Tahoma" w:hAnsi="Tahoma" w:cs="Tahoma"/>
                <w:sz w:val="20"/>
                <w:szCs w:val="20"/>
              </w:rPr>
              <w:t xml:space="preserve"> </w:t>
            </w:r>
          </w:p>
        </w:tc>
        <w:tc>
          <w:tcPr>
            <w:tcW w:w="5529" w:type="dxa"/>
            <w:tcBorders>
              <w:top w:val="single" w:sz="2" w:space="0" w:color="auto"/>
              <w:left w:val="single" w:sz="2" w:space="0" w:color="auto"/>
              <w:bottom w:val="single" w:sz="2" w:space="0" w:color="auto"/>
              <w:right w:val="single" w:sz="12" w:space="0" w:color="auto"/>
            </w:tcBorders>
            <w:shd w:val="clear" w:color="auto" w:fill="C5E0B3" w:themeFill="accent6" w:themeFillTint="66"/>
            <w:vAlign w:val="center"/>
          </w:tcPr>
          <w:p w14:paraId="5A82E5A0" w14:textId="1975356A" w:rsidR="003757ED" w:rsidRPr="0083055D" w:rsidRDefault="005A4EF5" w:rsidP="003757ED">
            <w:pPr>
              <w:tabs>
                <w:tab w:val="left" w:pos="3402"/>
              </w:tabs>
              <w:autoSpaceDE w:val="0"/>
              <w:autoSpaceDN w:val="0"/>
              <w:adjustRightInd w:val="0"/>
              <w:rPr>
                <w:rFonts w:ascii="Tahoma" w:hAnsi="Tahoma" w:cs="Tahoma"/>
                <w:b/>
                <w:bCs/>
                <w:sz w:val="20"/>
                <w:szCs w:val="20"/>
              </w:rPr>
            </w:pPr>
            <w:r w:rsidRPr="0083055D">
              <w:rPr>
                <w:rFonts w:ascii="Tahoma" w:hAnsi="Tahoma" w:cs="Tahoma"/>
                <w:b/>
                <w:bCs/>
                <w:sz w:val="20"/>
                <w:szCs w:val="20"/>
              </w:rPr>
              <w:t xml:space="preserve">I confirm on behalf of the Contracting Authority or Private Entity, that the details described in </w:t>
            </w:r>
            <w:r w:rsidRPr="0083055D">
              <w:rPr>
                <w:rFonts w:ascii="Tahoma" w:hAnsi="Tahoma" w:cs="Tahoma"/>
                <w:b/>
                <w:bCs/>
                <w:color w:val="FF0000"/>
                <w:sz w:val="20"/>
                <w:szCs w:val="20"/>
              </w:rPr>
              <w:t>Section 1</w:t>
            </w:r>
            <w:r w:rsidRPr="0083055D">
              <w:rPr>
                <w:rFonts w:ascii="Tahoma" w:hAnsi="Tahoma" w:cs="Tahoma"/>
                <w:b/>
                <w:bCs/>
                <w:sz w:val="20"/>
                <w:szCs w:val="20"/>
              </w:rPr>
              <w:t xml:space="preserve"> reflect the </w:t>
            </w:r>
            <w:r>
              <w:rPr>
                <w:rFonts w:ascii="Tahoma" w:hAnsi="Tahoma" w:cs="Tahoma"/>
                <w:b/>
                <w:bCs/>
                <w:sz w:val="20"/>
                <w:szCs w:val="20"/>
              </w:rPr>
              <w:t xml:space="preserve">completed </w:t>
            </w:r>
            <w:r w:rsidRPr="0083055D">
              <w:rPr>
                <w:rFonts w:ascii="Tahoma" w:hAnsi="Tahoma" w:cs="Tahoma"/>
                <w:b/>
                <w:bCs/>
                <w:sz w:val="20"/>
                <w:szCs w:val="20"/>
              </w:rPr>
              <w:t xml:space="preserve">Project.  </w:t>
            </w:r>
          </w:p>
        </w:tc>
      </w:tr>
      <w:tr w:rsidR="003757ED" w:rsidRPr="00420D5C" w14:paraId="409B2E9F" w14:textId="77777777" w:rsidTr="00D83E1F">
        <w:trPr>
          <w:trHeight w:hRule="exact" w:val="624"/>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7EBB1DE4" w14:textId="2878F478" w:rsidR="003757ED" w:rsidRPr="00875B0A" w:rsidRDefault="003757ED" w:rsidP="003757ED">
            <w:pPr>
              <w:tabs>
                <w:tab w:val="left" w:pos="3402"/>
              </w:tabs>
              <w:autoSpaceDE w:val="0"/>
              <w:autoSpaceDN w:val="0"/>
              <w:adjustRightInd w:val="0"/>
              <w:jc w:val="right"/>
              <w:rPr>
                <w:rFonts w:ascii="Tahoma" w:hAnsi="Tahoma" w:cs="Tahoma"/>
              </w:rPr>
            </w:pPr>
            <w:r w:rsidRPr="00875B0A">
              <w:rPr>
                <w:rFonts w:ascii="Tahoma" w:hAnsi="Tahoma" w:cs="Tahoma"/>
              </w:rPr>
              <w:t>Name of Representative</w:t>
            </w:r>
            <w:r w:rsidR="00FC5598" w:rsidRPr="00875B0A">
              <w:rPr>
                <w:rFonts w:ascii="Tahoma" w:hAnsi="Tahoma" w:cs="Tahoma"/>
              </w:rPr>
              <w:t>/</w:t>
            </w:r>
            <w:r w:rsidR="00AA4335" w:rsidRPr="00875B0A">
              <w:rPr>
                <w:rFonts w:ascii="Tahoma" w:hAnsi="Tahoma" w:cs="Tahoma"/>
              </w:rPr>
              <w:t>Referee</w:t>
            </w:r>
          </w:p>
        </w:tc>
        <w:tc>
          <w:tcPr>
            <w:tcW w:w="5529" w:type="dxa"/>
            <w:tcBorders>
              <w:top w:val="single" w:sz="2" w:space="0" w:color="auto"/>
              <w:left w:val="single" w:sz="2" w:space="0" w:color="auto"/>
              <w:bottom w:val="single" w:sz="2" w:space="0" w:color="auto"/>
              <w:right w:val="single" w:sz="12" w:space="0" w:color="auto"/>
            </w:tcBorders>
            <w:vAlign w:val="center"/>
          </w:tcPr>
          <w:p w14:paraId="6B769E13" w14:textId="436C0BCD" w:rsidR="003757ED" w:rsidRPr="0083055D" w:rsidRDefault="00A43617" w:rsidP="003757ED">
            <w:pPr>
              <w:spacing w:before="40" w:after="40"/>
              <w:rPr>
                <w:rFonts w:ascii="Tahoma" w:hAnsi="Tahoma" w:cs="Tahoma"/>
                <w:bCs/>
                <w:sz w:val="20"/>
                <w:szCs w:val="20"/>
              </w:rPr>
            </w:pPr>
            <w:r w:rsidRPr="0083055D">
              <w:rPr>
                <w:rStyle w:val="InitialStyle"/>
                <w:rFonts w:ascii="Tahoma" w:hAnsi="Tahoma" w:cs="Tahoma"/>
                <w:sz w:val="20"/>
                <w:szCs w:val="20"/>
              </w:rPr>
              <w:fldChar w:fldCharType="begin">
                <w:ffData>
                  <w:name w:val=""/>
                  <w:enabled/>
                  <w:calcOnExit w:val="0"/>
                  <w:textInput>
                    <w:default w:val="Referee Entry"/>
                  </w:textInput>
                </w:ffData>
              </w:fldChar>
            </w:r>
            <w:r w:rsidRPr="0083055D">
              <w:rPr>
                <w:rStyle w:val="InitialStyle"/>
                <w:rFonts w:ascii="Tahoma" w:hAnsi="Tahoma" w:cs="Tahoma"/>
                <w:sz w:val="20"/>
                <w:szCs w:val="20"/>
              </w:rPr>
              <w:instrText xml:space="preserve"> FORMTEXT </w:instrText>
            </w:r>
            <w:r w:rsidRPr="0083055D">
              <w:rPr>
                <w:rStyle w:val="InitialStyle"/>
                <w:rFonts w:ascii="Tahoma" w:hAnsi="Tahoma" w:cs="Tahoma"/>
                <w:sz w:val="20"/>
                <w:szCs w:val="20"/>
              </w:rPr>
            </w:r>
            <w:r w:rsidRPr="0083055D">
              <w:rPr>
                <w:rStyle w:val="InitialStyle"/>
                <w:rFonts w:ascii="Tahoma" w:hAnsi="Tahoma" w:cs="Tahoma"/>
                <w:sz w:val="20"/>
                <w:szCs w:val="20"/>
              </w:rPr>
              <w:fldChar w:fldCharType="separate"/>
            </w:r>
            <w:r w:rsidRPr="0083055D">
              <w:rPr>
                <w:rStyle w:val="InitialStyle"/>
                <w:rFonts w:ascii="Tahoma" w:hAnsi="Tahoma" w:cs="Tahoma"/>
                <w:noProof/>
                <w:sz w:val="20"/>
                <w:szCs w:val="20"/>
              </w:rPr>
              <w:t>Referee Entry</w:t>
            </w:r>
            <w:r w:rsidRPr="0083055D">
              <w:rPr>
                <w:rStyle w:val="InitialStyle"/>
                <w:rFonts w:ascii="Tahoma" w:hAnsi="Tahoma" w:cs="Tahoma"/>
                <w:sz w:val="20"/>
                <w:szCs w:val="20"/>
              </w:rPr>
              <w:fldChar w:fldCharType="end"/>
            </w:r>
          </w:p>
        </w:tc>
      </w:tr>
      <w:tr w:rsidR="00A43617" w:rsidRPr="00420D5C" w14:paraId="42750C69" w14:textId="77777777" w:rsidTr="00D83E1F">
        <w:trPr>
          <w:trHeight w:hRule="exact" w:val="624"/>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1C585D02" w14:textId="27948E4D" w:rsidR="00A43617" w:rsidRPr="00875B0A" w:rsidRDefault="00A43617" w:rsidP="00A43617">
            <w:pPr>
              <w:tabs>
                <w:tab w:val="left" w:pos="3402"/>
              </w:tabs>
              <w:autoSpaceDE w:val="0"/>
              <w:autoSpaceDN w:val="0"/>
              <w:adjustRightInd w:val="0"/>
              <w:jc w:val="right"/>
              <w:rPr>
                <w:rFonts w:ascii="Tahoma" w:hAnsi="Tahoma" w:cs="Tahoma"/>
              </w:rPr>
            </w:pPr>
            <w:r w:rsidRPr="00875B0A">
              <w:rPr>
                <w:rFonts w:ascii="Tahoma" w:hAnsi="Tahoma" w:cs="Tahoma"/>
              </w:rPr>
              <w:t xml:space="preserve">Name of Representative’s/Referee’s Organisation </w:t>
            </w:r>
          </w:p>
        </w:tc>
        <w:tc>
          <w:tcPr>
            <w:tcW w:w="5529" w:type="dxa"/>
            <w:tcBorders>
              <w:top w:val="single" w:sz="2" w:space="0" w:color="auto"/>
              <w:left w:val="single" w:sz="2" w:space="0" w:color="auto"/>
              <w:bottom w:val="single" w:sz="2" w:space="0" w:color="auto"/>
              <w:right w:val="single" w:sz="12" w:space="0" w:color="auto"/>
            </w:tcBorders>
          </w:tcPr>
          <w:p w14:paraId="04F4E800" w14:textId="5EC9B0C5" w:rsidR="00A43617" w:rsidRPr="0083055D" w:rsidRDefault="00A43617" w:rsidP="00A43617">
            <w:pPr>
              <w:spacing w:before="40" w:after="40"/>
              <w:rPr>
                <w:rFonts w:ascii="Tahoma" w:hAnsi="Tahoma" w:cs="Tahoma"/>
                <w:bCs/>
                <w:sz w:val="20"/>
                <w:szCs w:val="20"/>
              </w:rPr>
            </w:pPr>
            <w:r w:rsidRPr="0083055D">
              <w:rPr>
                <w:rStyle w:val="InitialStyle"/>
                <w:rFonts w:ascii="Tahoma" w:hAnsi="Tahoma" w:cs="Tahoma"/>
                <w:sz w:val="20"/>
                <w:szCs w:val="20"/>
                <w:highlight w:val="lightGray"/>
              </w:rPr>
              <w:fldChar w:fldCharType="begin">
                <w:ffData>
                  <w:name w:val=""/>
                  <w:enabled/>
                  <w:calcOnExit w:val="0"/>
                  <w:textInput>
                    <w:default w:val="Referee Entry"/>
                  </w:textInput>
                </w:ffData>
              </w:fldChar>
            </w:r>
            <w:r w:rsidRPr="0083055D">
              <w:rPr>
                <w:rStyle w:val="InitialStyle"/>
                <w:rFonts w:ascii="Tahoma" w:hAnsi="Tahoma" w:cs="Tahoma"/>
                <w:sz w:val="20"/>
                <w:szCs w:val="20"/>
                <w:highlight w:val="lightGray"/>
              </w:rPr>
              <w:instrText xml:space="preserve"> FORMTEXT </w:instrText>
            </w:r>
            <w:r w:rsidRPr="0083055D">
              <w:rPr>
                <w:rStyle w:val="InitialStyle"/>
                <w:rFonts w:ascii="Tahoma" w:hAnsi="Tahoma" w:cs="Tahoma"/>
                <w:sz w:val="20"/>
                <w:szCs w:val="20"/>
                <w:highlight w:val="lightGray"/>
              </w:rPr>
            </w:r>
            <w:r w:rsidRPr="0083055D">
              <w:rPr>
                <w:rStyle w:val="InitialStyle"/>
                <w:rFonts w:ascii="Tahoma" w:hAnsi="Tahoma" w:cs="Tahoma"/>
                <w:sz w:val="20"/>
                <w:szCs w:val="20"/>
                <w:highlight w:val="lightGray"/>
              </w:rPr>
              <w:fldChar w:fldCharType="separate"/>
            </w:r>
            <w:r w:rsidRPr="0083055D">
              <w:rPr>
                <w:rStyle w:val="InitialStyle"/>
                <w:rFonts w:ascii="Tahoma" w:hAnsi="Tahoma" w:cs="Tahoma"/>
                <w:noProof/>
                <w:sz w:val="20"/>
                <w:szCs w:val="20"/>
                <w:highlight w:val="lightGray"/>
              </w:rPr>
              <w:t>Referee Entry</w:t>
            </w:r>
            <w:r w:rsidRPr="0083055D">
              <w:rPr>
                <w:rStyle w:val="InitialStyle"/>
                <w:rFonts w:ascii="Tahoma" w:hAnsi="Tahoma" w:cs="Tahoma"/>
                <w:sz w:val="20"/>
                <w:szCs w:val="20"/>
                <w:highlight w:val="lightGray"/>
              </w:rPr>
              <w:fldChar w:fldCharType="end"/>
            </w:r>
          </w:p>
        </w:tc>
      </w:tr>
      <w:tr w:rsidR="00A43617" w:rsidRPr="00420D5C" w14:paraId="6DDA42CE" w14:textId="77777777" w:rsidTr="00D83E1F">
        <w:trPr>
          <w:trHeight w:hRule="exact" w:val="624"/>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1F69EBC4" w14:textId="40B57A74" w:rsidR="00A43617" w:rsidRPr="00875B0A" w:rsidRDefault="00A43617" w:rsidP="00A43617">
            <w:pPr>
              <w:tabs>
                <w:tab w:val="left" w:pos="3402"/>
              </w:tabs>
              <w:autoSpaceDE w:val="0"/>
              <w:autoSpaceDN w:val="0"/>
              <w:adjustRightInd w:val="0"/>
              <w:jc w:val="right"/>
              <w:rPr>
                <w:rFonts w:ascii="Tahoma" w:hAnsi="Tahoma" w:cs="Tahoma"/>
              </w:rPr>
            </w:pPr>
            <w:r w:rsidRPr="00875B0A">
              <w:rPr>
                <w:rFonts w:ascii="Tahoma" w:hAnsi="Tahoma" w:cs="Tahoma"/>
              </w:rPr>
              <w:t xml:space="preserve">Email Address of Representative/Referee </w:t>
            </w:r>
          </w:p>
        </w:tc>
        <w:tc>
          <w:tcPr>
            <w:tcW w:w="5529" w:type="dxa"/>
            <w:tcBorders>
              <w:top w:val="single" w:sz="2" w:space="0" w:color="auto"/>
              <w:left w:val="single" w:sz="2" w:space="0" w:color="auto"/>
              <w:bottom w:val="single" w:sz="2" w:space="0" w:color="auto"/>
              <w:right w:val="single" w:sz="12" w:space="0" w:color="auto"/>
            </w:tcBorders>
          </w:tcPr>
          <w:p w14:paraId="3D868CF4" w14:textId="7A8F6668" w:rsidR="00A43617" w:rsidRPr="0083055D" w:rsidRDefault="00A43617" w:rsidP="00A43617">
            <w:pPr>
              <w:spacing w:before="40" w:after="40"/>
              <w:rPr>
                <w:rFonts w:ascii="Tahoma" w:hAnsi="Tahoma" w:cs="Tahoma"/>
                <w:bCs/>
                <w:sz w:val="20"/>
                <w:szCs w:val="20"/>
              </w:rPr>
            </w:pPr>
            <w:r w:rsidRPr="0083055D">
              <w:rPr>
                <w:rStyle w:val="InitialStyle"/>
                <w:rFonts w:ascii="Tahoma" w:hAnsi="Tahoma" w:cs="Tahoma"/>
                <w:sz w:val="20"/>
                <w:szCs w:val="20"/>
                <w:highlight w:val="lightGray"/>
              </w:rPr>
              <w:fldChar w:fldCharType="begin">
                <w:ffData>
                  <w:name w:val=""/>
                  <w:enabled/>
                  <w:calcOnExit w:val="0"/>
                  <w:textInput>
                    <w:default w:val="Referee Entry"/>
                  </w:textInput>
                </w:ffData>
              </w:fldChar>
            </w:r>
            <w:r w:rsidRPr="0083055D">
              <w:rPr>
                <w:rStyle w:val="InitialStyle"/>
                <w:rFonts w:ascii="Tahoma" w:hAnsi="Tahoma" w:cs="Tahoma"/>
                <w:sz w:val="20"/>
                <w:szCs w:val="20"/>
                <w:highlight w:val="lightGray"/>
              </w:rPr>
              <w:instrText xml:space="preserve"> FORMTEXT </w:instrText>
            </w:r>
            <w:r w:rsidRPr="0083055D">
              <w:rPr>
                <w:rStyle w:val="InitialStyle"/>
                <w:rFonts w:ascii="Tahoma" w:hAnsi="Tahoma" w:cs="Tahoma"/>
                <w:sz w:val="20"/>
                <w:szCs w:val="20"/>
                <w:highlight w:val="lightGray"/>
              </w:rPr>
            </w:r>
            <w:r w:rsidRPr="0083055D">
              <w:rPr>
                <w:rStyle w:val="InitialStyle"/>
                <w:rFonts w:ascii="Tahoma" w:hAnsi="Tahoma" w:cs="Tahoma"/>
                <w:sz w:val="20"/>
                <w:szCs w:val="20"/>
                <w:highlight w:val="lightGray"/>
              </w:rPr>
              <w:fldChar w:fldCharType="separate"/>
            </w:r>
            <w:r w:rsidRPr="0083055D">
              <w:rPr>
                <w:rStyle w:val="InitialStyle"/>
                <w:rFonts w:ascii="Tahoma" w:hAnsi="Tahoma" w:cs="Tahoma"/>
                <w:noProof/>
                <w:sz w:val="20"/>
                <w:szCs w:val="20"/>
                <w:highlight w:val="lightGray"/>
              </w:rPr>
              <w:t>Referee Entry</w:t>
            </w:r>
            <w:r w:rsidRPr="0083055D">
              <w:rPr>
                <w:rStyle w:val="InitialStyle"/>
                <w:rFonts w:ascii="Tahoma" w:hAnsi="Tahoma" w:cs="Tahoma"/>
                <w:sz w:val="20"/>
                <w:szCs w:val="20"/>
                <w:highlight w:val="lightGray"/>
              </w:rPr>
              <w:fldChar w:fldCharType="end"/>
            </w:r>
          </w:p>
        </w:tc>
      </w:tr>
      <w:tr w:rsidR="00A43617" w:rsidRPr="00420D5C" w14:paraId="3C4939F0" w14:textId="77777777" w:rsidTr="00D83E1F">
        <w:trPr>
          <w:trHeight w:hRule="exact" w:val="624"/>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6941D4B1" w14:textId="43C62D9A" w:rsidR="00A43617" w:rsidRPr="00875B0A" w:rsidRDefault="00A43617" w:rsidP="00A43617">
            <w:pPr>
              <w:tabs>
                <w:tab w:val="left" w:pos="3402"/>
              </w:tabs>
              <w:autoSpaceDE w:val="0"/>
              <w:autoSpaceDN w:val="0"/>
              <w:adjustRightInd w:val="0"/>
              <w:jc w:val="right"/>
              <w:rPr>
                <w:rFonts w:ascii="Tahoma" w:hAnsi="Tahoma" w:cs="Tahoma"/>
              </w:rPr>
            </w:pPr>
            <w:r w:rsidRPr="00875B0A">
              <w:rPr>
                <w:rFonts w:ascii="Tahoma" w:hAnsi="Tahoma" w:cs="Tahoma"/>
              </w:rPr>
              <w:t xml:space="preserve">Telephone Number of Representative/Referee </w:t>
            </w:r>
          </w:p>
        </w:tc>
        <w:tc>
          <w:tcPr>
            <w:tcW w:w="5529" w:type="dxa"/>
            <w:tcBorders>
              <w:top w:val="single" w:sz="2" w:space="0" w:color="auto"/>
              <w:left w:val="single" w:sz="2" w:space="0" w:color="auto"/>
              <w:bottom w:val="single" w:sz="2" w:space="0" w:color="auto"/>
              <w:right w:val="single" w:sz="12" w:space="0" w:color="auto"/>
            </w:tcBorders>
          </w:tcPr>
          <w:p w14:paraId="1D896DE2" w14:textId="6A5892BF" w:rsidR="00A43617" w:rsidRPr="0083055D" w:rsidRDefault="00A43617" w:rsidP="00A43617">
            <w:pPr>
              <w:spacing w:before="40" w:after="40"/>
              <w:rPr>
                <w:rFonts w:ascii="Tahoma" w:hAnsi="Tahoma" w:cs="Tahoma"/>
                <w:bCs/>
                <w:sz w:val="20"/>
                <w:szCs w:val="20"/>
              </w:rPr>
            </w:pPr>
            <w:r w:rsidRPr="0083055D">
              <w:rPr>
                <w:rStyle w:val="InitialStyle"/>
                <w:rFonts w:ascii="Tahoma" w:hAnsi="Tahoma" w:cs="Tahoma"/>
                <w:sz w:val="20"/>
                <w:szCs w:val="20"/>
                <w:highlight w:val="lightGray"/>
              </w:rPr>
              <w:fldChar w:fldCharType="begin">
                <w:ffData>
                  <w:name w:val=""/>
                  <w:enabled/>
                  <w:calcOnExit w:val="0"/>
                  <w:textInput>
                    <w:default w:val="Referee Entry"/>
                  </w:textInput>
                </w:ffData>
              </w:fldChar>
            </w:r>
            <w:r w:rsidRPr="0083055D">
              <w:rPr>
                <w:rStyle w:val="InitialStyle"/>
                <w:rFonts w:ascii="Tahoma" w:hAnsi="Tahoma" w:cs="Tahoma"/>
                <w:sz w:val="20"/>
                <w:szCs w:val="20"/>
                <w:highlight w:val="lightGray"/>
              </w:rPr>
              <w:instrText xml:space="preserve"> FORMTEXT </w:instrText>
            </w:r>
            <w:r w:rsidRPr="0083055D">
              <w:rPr>
                <w:rStyle w:val="InitialStyle"/>
                <w:rFonts w:ascii="Tahoma" w:hAnsi="Tahoma" w:cs="Tahoma"/>
                <w:sz w:val="20"/>
                <w:szCs w:val="20"/>
                <w:highlight w:val="lightGray"/>
              </w:rPr>
            </w:r>
            <w:r w:rsidRPr="0083055D">
              <w:rPr>
                <w:rStyle w:val="InitialStyle"/>
                <w:rFonts w:ascii="Tahoma" w:hAnsi="Tahoma" w:cs="Tahoma"/>
                <w:sz w:val="20"/>
                <w:szCs w:val="20"/>
                <w:highlight w:val="lightGray"/>
              </w:rPr>
              <w:fldChar w:fldCharType="separate"/>
            </w:r>
            <w:r w:rsidRPr="0083055D">
              <w:rPr>
                <w:rStyle w:val="InitialStyle"/>
                <w:rFonts w:ascii="Tahoma" w:hAnsi="Tahoma" w:cs="Tahoma"/>
                <w:noProof/>
                <w:sz w:val="20"/>
                <w:szCs w:val="20"/>
                <w:highlight w:val="lightGray"/>
              </w:rPr>
              <w:t>Referee Entry</w:t>
            </w:r>
            <w:r w:rsidRPr="0083055D">
              <w:rPr>
                <w:rStyle w:val="InitialStyle"/>
                <w:rFonts w:ascii="Tahoma" w:hAnsi="Tahoma" w:cs="Tahoma"/>
                <w:sz w:val="20"/>
                <w:szCs w:val="20"/>
                <w:highlight w:val="lightGray"/>
              </w:rPr>
              <w:fldChar w:fldCharType="end"/>
            </w:r>
          </w:p>
        </w:tc>
      </w:tr>
      <w:tr w:rsidR="00920988" w:rsidRPr="00420D5C" w14:paraId="5F4EC3C7" w14:textId="77777777" w:rsidTr="00D83E1F">
        <w:trPr>
          <w:trHeight w:hRule="exact" w:val="851"/>
          <w:jc w:val="center"/>
        </w:trPr>
        <w:tc>
          <w:tcPr>
            <w:tcW w:w="9591" w:type="dxa"/>
            <w:gridSpan w:val="2"/>
            <w:tcBorders>
              <w:top w:val="single" w:sz="2" w:space="0" w:color="auto"/>
              <w:left w:val="single" w:sz="12" w:space="0" w:color="auto"/>
              <w:bottom w:val="single" w:sz="12" w:space="0" w:color="auto"/>
              <w:right w:val="single" w:sz="12" w:space="0" w:color="auto"/>
            </w:tcBorders>
            <w:shd w:val="clear" w:color="auto" w:fill="E2EFD9" w:themeFill="accent6" w:themeFillTint="33"/>
            <w:vAlign w:val="center"/>
          </w:tcPr>
          <w:p w14:paraId="60D17A54" w14:textId="41F50698" w:rsidR="00920988" w:rsidRPr="00920988" w:rsidRDefault="00CF7951" w:rsidP="0083055D">
            <w:pPr>
              <w:spacing w:before="40" w:after="40"/>
              <w:jc w:val="center"/>
              <w:rPr>
                <w:rStyle w:val="InitialStyle"/>
                <w:rFonts w:ascii="Tahoma" w:hAnsi="Tahoma" w:cs="Tahoma"/>
                <w:sz w:val="20"/>
                <w:szCs w:val="20"/>
                <w:highlight w:val="lightGray"/>
              </w:rPr>
            </w:pPr>
            <w:r>
              <w:rPr>
                <w:rFonts w:ascii="Tahoma" w:hAnsi="Tahoma" w:cs="Tahoma"/>
                <w:b/>
                <w:bCs/>
              </w:rPr>
              <w:t>T</w:t>
            </w:r>
            <w:r w:rsidR="005C34FA" w:rsidRPr="0083055D">
              <w:rPr>
                <w:rFonts w:ascii="Tahoma" w:hAnsi="Tahoma" w:cs="Tahoma"/>
                <w:b/>
                <w:bCs/>
              </w:rPr>
              <w:t xml:space="preserve">he Referee must return </w:t>
            </w:r>
            <w:r w:rsidR="00040C50">
              <w:rPr>
                <w:rFonts w:ascii="Tahoma" w:hAnsi="Tahoma" w:cs="Tahoma"/>
                <w:b/>
                <w:bCs/>
              </w:rPr>
              <w:t>the fully completed form (</w:t>
            </w:r>
            <w:r w:rsidR="005C34FA" w:rsidRPr="0083055D">
              <w:rPr>
                <w:rFonts w:ascii="Tahoma" w:hAnsi="Tahoma" w:cs="Tahoma"/>
                <w:b/>
                <w:bCs/>
              </w:rPr>
              <w:t>Section 1 and Section 2</w:t>
            </w:r>
            <w:r w:rsidR="00040C50">
              <w:rPr>
                <w:rFonts w:ascii="Tahoma" w:hAnsi="Tahoma" w:cs="Tahoma"/>
                <w:b/>
                <w:bCs/>
              </w:rPr>
              <w:t>)</w:t>
            </w:r>
            <w:r w:rsidR="005C34FA" w:rsidRPr="0083055D">
              <w:rPr>
                <w:rFonts w:ascii="Tahoma" w:hAnsi="Tahoma" w:cs="Tahoma"/>
                <w:b/>
                <w:bCs/>
              </w:rPr>
              <w:t xml:space="preserve"> to the Eco</w:t>
            </w:r>
            <w:r w:rsidR="00920988" w:rsidRPr="0083055D">
              <w:rPr>
                <w:rFonts w:ascii="Tahoma" w:hAnsi="Tahoma" w:cs="Tahoma"/>
                <w:b/>
                <w:bCs/>
              </w:rPr>
              <w:t>nomic Operator (Contractor/Applicant)</w:t>
            </w:r>
          </w:p>
        </w:tc>
      </w:tr>
    </w:tbl>
    <w:p w14:paraId="22BE2A52" w14:textId="1C1C3AF2" w:rsidR="00A04F3E" w:rsidRPr="007A701C" w:rsidRDefault="00A04F3E" w:rsidP="00821221">
      <w:pPr>
        <w:rPr>
          <w:rFonts w:ascii="Tahoma" w:hAnsi="Tahoma" w:cs="Tahoma"/>
          <w:sz w:val="20"/>
          <w:szCs w:val="20"/>
        </w:rPr>
      </w:pPr>
    </w:p>
    <w:sectPr w:rsidR="00A04F3E" w:rsidRPr="007A701C" w:rsidSect="003E134B">
      <w:headerReference w:type="default" r:id="rId8"/>
      <w:footerReference w:type="default" r:id="rId9"/>
      <w:pgSz w:w="11906" w:h="16838"/>
      <w:pgMar w:top="568"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67BA5" w14:textId="77777777" w:rsidR="00D06876" w:rsidRDefault="00D06876" w:rsidP="00D31F8D">
      <w:pPr>
        <w:spacing w:after="0" w:line="240" w:lineRule="auto"/>
      </w:pPr>
      <w:r>
        <w:separator/>
      </w:r>
    </w:p>
  </w:endnote>
  <w:endnote w:type="continuationSeparator" w:id="0">
    <w:p w14:paraId="52366B3D" w14:textId="77777777" w:rsidR="00D06876" w:rsidRDefault="00D06876"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92283418"/>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51BEDC3F" w:rsidR="00E25CCF" w:rsidRPr="00365241" w:rsidRDefault="006D6C57">
    <w:pPr>
      <w:pStyle w:val="Footer"/>
      <w:rPr>
        <w:sz w:val="16"/>
        <w:szCs w:val="16"/>
      </w:rPr>
    </w:pPr>
    <w:r w:rsidRPr="00365241">
      <w:rPr>
        <w:sz w:val="16"/>
        <w:szCs w:val="16"/>
      </w:rPr>
      <w:t>Project Verification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920EC" w14:textId="77777777" w:rsidR="00D06876" w:rsidRDefault="00D06876" w:rsidP="00D31F8D">
      <w:pPr>
        <w:spacing w:after="0" w:line="240" w:lineRule="auto"/>
      </w:pPr>
      <w:r>
        <w:separator/>
      </w:r>
    </w:p>
  </w:footnote>
  <w:footnote w:type="continuationSeparator" w:id="0">
    <w:p w14:paraId="15F1514E" w14:textId="77777777" w:rsidR="00D06876" w:rsidRDefault="00D06876" w:rsidP="00D31F8D">
      <w:pPr>
        <w:spacing w:after="0" w:line="240" w:lineRule="auto"/>
      </w:pPr>
      <w:r>
        <w:continuationSeparator/>
      </w:r>
    </w:p>
  </w:footnote>
  <w:footnote w:id="1">
    <w:p w14:paraId="58F6EA0F" w14:textId="77777777" w:rsidR="003757ED" w:rsidRDefault="003757ED" w:rsidP="00893EA7">
      <w:pPr>
        <w:pStyle w:val="FootnoteText"/>
        <w:rPr>
          <w:sz w:val="16"/>
          <w:szCs w:val="16"/>
        </w:rPr>
      </w:pPr>
      <w:bookmarkStart w:id="2" w:name="_Hlk192861627"/>
      <w:r w:rsidRPr="0042198D">
        <w:rPr>
          <w:rStyle w:val="FootnoteReference"/>
          <w:sz w:val="16"/>
          <w:szCs w:val="16"/>
        </w:rPr>
        <w:footnoteRef/>
      </w:r>
      <w:r w:rsidRPr="0042198D">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bookmarkEnd w:id="2"/>
    <w:p w14:paraId="137E142C" w14:textId="77777777" w:rsidR="003757ED" w:rsidRDefault="003757ED" w:rsidP="00893EA7">
      <w:pPr>
        <w:pStyle w:val="FootnoteText"/>
        <w:rPr>
          <w:sz w:val="16"/>
          <w:szCs w:val="16"/>
        </w:rPr>
      </w:pPr>
    </w:p>
    <w:p w14:paraId="66D8A3D7" w14:textId="77777777" w:rsidR="003757ED" w:rsidRPr="00687709" w:rsidRDefault="003757ED" w:rsidP="00893EA7">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FDC7" w14:textId="74571B27" w:rsidR="006D6C57" w:rsidRPr="00365241" w:rsidRDefault="006D6C57" w:rsidP="0091630D">
    <w:pPr>
      <w:pStyle w:val="Footer"/>
      <w:tabs>
        <w:tab w:val="clear" w:pos="4513"/>
        <w:tab w:val="center" w:pos="3969"/>
      </w:tabs>
      <w:rPr>
        <w:rFonts w:cstheme="minorHAnsi"/>
        <w:sz w:val="16"/>
        <w:szCs w:val="16"/>
      </w:rPr>
    </w:pPr>
    <w:r w:rsidRPr="00365241">
      <w:rPr>
        <w:rFonts w:cstheme="minorHAnsi"/>
        <w:sz w:val="16"/>
        <w:szCs w:val="16"/>
      </w:rPr>
      <w:t>Project Verification Form</w:t>
    </w:r>
    <w:r w:rsidR="00E7311F">
      <w:rPr>
        <w:rFonts w:cstheme="minorHAnsi"/>
        <w:sz w:val="16"/>
        <w:szCs w:val="16"/>
      </w:rPr>
      <w:t xml:space="preserve"> </w:t>
    </w:r>
    <w:r w:rsidR="00E7311F">
      <w:rPr>
        <w:rFonts w:cstheme="minorHAnsi"/>
        <w:sz w:val="16"/>
        <w:szCs w:val="16"/>
      </w:rPr>
      <w:tab/>
      <w:t xml:space="preserve">                                                               </w:t>
    </w:r>
    <w:r w:rsidR="0091630D">
      <w:rPr>
        <w:rFonts w:cstheme="minorHAnsi"/>
        <w:sz w:val="16"/>
        <w:szCs w:val="16"/>
      </w:rPr>
      <w:t xml:space="preserve"> </w:t>
    </w:r>
    <w:r w:rsidR="00CC0442" w:rsidRPr="00CC0442">
      <w:rPr>
        <w:rFonts w:cstheme="minorHAnsi"/>
        <w:sz w:val="16"/>
        <w:szCs w:val="16"/>
      </w:rPr>
      <w:t>Multi</w:t>
    </w:r>
    <w:r w:rsidR="00CC0442">
      <w:rPr>
        <w:rFonts w:cstheme="minorHAnsi"/>
        <w:sz w:val="16"/>
        <w:szCs w:val="16"/>
      </w:rPr>
      <w:t>-</w:t>
    </w:r>
    <w:r w:rsidR="005F5881">
      <w:rPr>
        <w:rFonts w:cstheme="minorHAnsi"/>
        <w:sz w:val="16"/>
        <w:szCs w:val="16"/>
      </w:rPr>
      <w:t>P</w:t>
    </w:r>
    <w:r w:rsidR="00CC0442" w:rsidRPr="00CC0442">
      <w:rPr>
        <w:rFonts w:cstheme="minorHAnsi"/>
        <w:sz w:val="16"/>
        <w:szCs w:val="16"/>
      </w:rPr>
      <w:t>arty Framework Agreement</w:t>
    </w:r>
    <w:r w:rsidR="00CC0442">
      <w:rPr>
        <w:rFonts w:cstheme="minorHAnsi"/>
        <w:sz w:val="16"/>
        <w:szCs w:val="16"/>
      </w:rPr>
      <w:t xml:space="preserve"> for</w:t>
    </w:r>
    <w:r w:rsidR="00CC0442" w:rsidRPr="00CC0442">
      <w:rPr>
        <w:rFonts w:cstheme="minorHAnsi"/>
        <w:sz w:val="16"/>
        <w:szCs w:val="16"/>
      </w:rPr>
      <w:t xml:space="preserve"> Asbestos Removal and Disposal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FF4"/>
    <w:multiLevelType w:val="hybridMultilevel"/>
    <w:tmpl w:val="61463450"/>
    <w:lvl w:ilvl="0" w:tplc="A162DDDA">
      <w:start w:val="1"/>
      <w:numFmt w:val="decimal"/>
      <w:lvlText w:val="3.%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0F9725C"/>
    <w:multiLevelType w:val="hybridMultilevel"/>
    <w:tmpl w:val="1F7AE08A"/>
    <w:lvl w:ilvl="0" w:tplc="18090017">
      <w:start w:val="1"/>
      <w:numFmt w:val="lowerLetter"/>
      <w:lvlText w:val="%1)"/>
      <w:lvlJc w:val="left"/>
      <w:pPr>
        <w:ind w:left="1113" w:hanging="360"/>
      </w:pPr>
    </w:lvl>
    <w:lvl w:ilvl="1" w:tplc="18090019" w:tentative="1">
      <w:start w:val="1"/>
      <w:numFmt w:val="lowerLetter"/>
      <w:lvlText w:val="%2."/>
      <w:lvlJc w:val="left"/>
      <w:pPr>
        <w:ind w:left="1833" w:hanging="360"/>
      </w:pPr>
    </w:lvl>
    <w:lvl w:ilvl="2" w:tplc="1809001B" w:tentative="1">
      <w:start w:val="1"/>
      <w:numFmt w:val="lowerRoman"/>
      <w:lvlText w:val="%3."/>
      <w:lvlJc w:val="right"/>
      <w:pPr>
        <w:ind w:left="2553" w:hanging="180"/>
      </w:pPr>
    </w:lvl>
    <w:lvl w:ilvl="3" w:tplc="1809000F" w:tentative="1">
      <w:start w:val="1"/>
      <w:numFmt w:val="decimal"/>
      <w:lvlText w:val="%4."/>
      <w:lvlJc w:val="left"/>
      <w:pPr>
        <w:ind w:left="3273" w:hanging="360"/>
      </w:pPr>
    </w:lvl>
    <w:lvl w:ilvl="4" w:tplc="18090019" w:tentative="1">
      <w:start w:val="1"/>
      <w:numFmt w:val="lowerLetter"/>
      <w:lvlText w:val="%5."/>
      <w:lvlJc w:val="left"/>
      <w:pPr>
        <w:ind w:left="3993" w:hanging="360"/>
      </w:pPr>
    </w:lvl>
    <w:lvl w:ilvl="5" w:tplc="1809001B" w:tentative="1">
      <w:start w:val="1"/>
      <w:numFmt w:val="lowerRoman"/>
      <w:lvlText w:val="%6."/>
      <w:lvlJc w:val="right"/>
      <w:pPr>
        <w:ind w:left="4713" w:hanging="180"/>
      </w:pPr>
    </w:lvl>
    <w:lvl w:ilvl="6" w:tplc="1809000F" w:tentative="1">
      <w:start w:val="1"/>
      <w:numFmt w:val="decimal"/>
      <w:lvlText w:val="%7."/>
      <w:lvlJc w:val="left"/>
      <w:pPr>
        <w:ind w:left="5433" w:hanging="360"/>
      </w:pPr>
    </w:lvl>
    <w:lvl w:ilvl="7" w:tplc="18090019" w:tentative="1">
      <w:start w:val="1"/>
      <w:numFmt w:val="lowerLetter"/>
      <w:lvlText w:val="%8."/>
      <w:lvlJc w:val="left"/>
      <w:pPr>
        <w:ind w:left="6153" w:hanging="360"/>
      </w:pPr>
    </w:lvl>
    <w:lvl w:ilvl="8" w:tplc="1809001B" w:tentative="1">
      <w:start w:val="1"/>
      <w:numFmt w:val="lowerRoman"/>
      <w:lvlText w:val="%9."/>
      <w:lvlJc w:val="right"/>
      <w:pPr>
        <w:ind w:left="6873" w:hanging="180"/>
      </w:pPr>
    </w:lvl>
  </w:abstractNum>
  <w:abstractNum w:abstractNumId="2" w15:restartNumberingAfterBreak="0">
    <w:nsid w:val="052D47BB"/>
    <w:multiLevelType w:val="hybridMultilevel"/>
    <w:tmpl w:val="DE6A34F6"/>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3" w15:restartNumberingAfterBreak="0">
    <w:nsid w:val="077243C0"/>
    <w:multiLevelType w:val="multilevel"/>
    <w:tmpl w:val="C318078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414660"/>
    <w:multiLevelType w:val="hybridMultilevel"/>
    <w:tmpl w:val="ECBA3548"/>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5" w15:restartNumberingAfterBreak="0">
    <w:nsid w:val="0D1F0321"/>
    <w:multiLevelType w:val="hybridMultilevel"/>
    <w:tmpl w:val="8EEECCC6"/>
    <w:lvl w:ilvl="0" w:tplc="18090017">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6" w15:restartNumberingAfterBreak="0">
    <w:nsid w:val="0E7C69BE"/>
    <w:multiLevelType w:val="hybridMultilevel"/>
    <w:tmpl w:val="6EF66D82"/>
    <w:lvl w:ilvl="0" w:tplc="FFFFFFFF">
      <w:start w:val="1"/>
      <w:numFmt w:val="decimal"/>
      <w:lvlText w:val="%1."/>
      <w:lvlJc w:val="left"/>
      <w:pPr>
        <w:ind w:left="588"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C1300D"/>
    <w:multiLevelType w:val="hybridMultilevel"/>
    <w:tmpl w:val="411C5A78"/>
    <w:lvl w:ilvl="0" w:tplc="A88EFB3C">
      <w:start w:val="3"/>
      <w:numFmt w:val="lowerLetter"/>
      <w:lvlText w:val="%1)"/>
      <w:lvlJc w:val="left"/>
      <w:pPr>
        <w:ind w:left="39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E22191"/>
    <w:multiLevelType w:val="hybridMultilevel"/>
    <w:tmpl w:val="F4AAA9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F9C07C3"/>
    <w:multiLevelType w:val="hybridMultilevel"/>
    <w:tmpl w:val="E68AE0C6"/>
    <w:lvl w:ilvl="0" w:tplc="93E07C62">
      <w:start w:val="5"/>
      <w:numFmt w:val="lowerLetter"/>
      <w:lvlText w:val="%1)"/>
      <w:lvlJc w:val="left"/>
      <w:pPr>
        <w:ind w:left="1113" w:hanging="360"/>
      </w:pPr>
      <w:rPr>
        <w:rFonts w:hint="default"/>
      </w:rPr>
    </w:lvl>
    <w:lvl w:ilvl="1" w:tplc="18090019" w:tentative="1">
      <w:start w:val="1"/>
      <w:numFmt w:val="lowerLetter"/>
      <w:lvlText w:val="%2."/>
      <w:lvlJc w:val="left"/>
      <w:pPr>
        <w:ind w:left="1833" w:hanging="360"/>
      </w:pPr>
    </w:lvl>
    <w:lvl w:ilvl="2" w:tplc="1809001B" w:tentative="1">
      <w:start w:val="1"/>
      <w:numFmt w:val="lowerRoman"/>
      <w:lvlText w:val="%3."/>
      <w:lvlJc w:val="right"/>
      <w:pPr>
        <w:ind w:left="2553" w:hanging="180"/>
      </w:pPr>
    </w:lvl>
    <w:lvl w:ilvl="3" w:tplc="1809000F" w:tentative="1">
      <w:start w:val="1"/>
      <w:numFmt w:val="decimal"/>
      <w:lvlText w:val="%4."/>
      <w:lvlJc w:val="left"/>
      <w:pPr>
        <w:ind w:left="3273" w:hanging="360"/>
      </w:pPr>
    </w:lvl>
    <w:lvl w:ilvl="4" w:tplc="18090019" w:tentative="1">
      <w:start w:val="1"/>
      <w:numFmt w:val="lowerLetter"/>
      <w:lvlText w:val="%5."/>
      <w:lvlJc w:val="left"/>
      <w:pPr>
        <w:ind w:left="3993" w:hanging="360"/>
      </w:pPr>
    </w:lvl>
    <w:lvl w:ilvl="5" w:tplc="1809001B" w:tentative="1">
      <w:start w:val="1"/>
      <w:numFmt w:val="lowerRoman"/>
      <w:lvlText w:val="%6."/>
      <w:lvlJc w:val="right"/>
      <w:pPr>
        <w:ind w:left="4713" w:hanging="180"/>
      </w:pPr>
    </w:lvl>
    <w:lvl w:ilvl="6" w:tplc="1809000F" w:tentative="1">
      <w:start w:val="1"/>
      <w:numFmt w:val="decimal"/>
      <w:lvlText w:val="%7."/>
      <w:lvlJc w:val="left"/>
      <w:pPr>
        <w:ind w:left="5433" w:hanging="360"/>
      </w:pPr>
    </w:lvl>
    <w:lvl w:ilvl="7" w:tplc="18090019" w:tentative="1">
      <w:start w:val="1"/>
      <w:numFmt w:val="lowerLetter"/>
      <w:lvlText w:val="%8."/>
      <w:lvlJc w:val="left"/>
      <w:pPr>
        <w:ind w:left="6153" w:hanging="360"/>
      </w:pPr>
    </w:lvl>
    <w:lvl w:ilvl="8" w:tplc="1809001B" w:tentative="1">
      <w:start w:val="1"/>
      <w:numFmt w:val="lowerRoman"/>
      <w:lvlText w:val="%9."/>
      <w:lvlJc w:val="right"/>
      <w:pPr>
        <w:ind w:left="6873" w:hanging="180"/>
      </w:pPr>
    </w:lvl>
  </w:abstractNum>
  <w:abstractNum w:abstractNumId="10" w15:restartNumberingAfterBreak="0">
    <w:nsid w:val="1CEB2A72"/>
    <w:multiLevelType w:val="hybridMultilevel"/>
    <w:tmpl w:val="2AF8E0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7A4D2F"/>
    <w:multiLevelType w:val="hybridMultilevel"/>
    <w:tmpl w:val="8556928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FF83248"/>
    <w:multiLevelType w:val="multilevel"/>
    <w:tmpl w:val="491E5DBA"/>
    <w:lvl w:ilvl="0">
      <w:start w:val="1"/>
      <w:numFmt w:val="decimal"/>
      <w:lvlText w:val="%1."/>
      <w:lvlJc w:val="left"/>
      <w:pPr>
        <w:ind w:left="360" w:hanging="360"/>
      </w:pPr>
      <w:rPr>
        <w:rFonts w:ascii="Tahoma" w:hAnsi="Tahoma" w:cs="Tahoma" w:hint="default"/>
        <w:sz w:val="20"/>
      </w:rPr>
    </w:lvl>
    <w:lvl w:ilvl="1">
      <w:start w:val="1"/>
      <w:numFmt w:val="decimal"/>
      <w:lvlText w:val="%1.%2)"/>
      <w:lvlJc w:val="left"/>
      <w:pPr>
        <w:ind w:left="394" w:hanging="360"/>
      </w:pPr>
      <w:rPr>
        <w:rFonts w:ascii="Tahoma" w:hAnsi="Tahoma" w:cs="Tahoma" w:hint="default"/>
        <w:sz w:val="20"/>
      </w:rPr>
    </w:lvl>
    <w:lvl w:ilvl="2">
      <w:start w:val="1"/>
      <w:numFmt w:val="decimal"/>
      <w:lvlText w:val="%1.%2)%3."/>
      <w:lvlJc w:val="left"/>
      <w:pPr>
        <w:ind w:left="788" w:hanging="720"/>
      </w:pPr>
      <w:rPr>
        <w:rFonts w:ascii="Tahoma" w:hAnsi="Tahoma" w:cs="Tahoma" w:hint="default"/>
        <w:sz w:val="20"/>
      </w:rPr>
    </w:lvl>
    <w:lvl w:ilvl="3">
      <w:start w:val="1"/>
      <w:numFmt w:val="decimal"/>
      <w:lvlText w:val="%1.%2)%3.%4."/>
      <w:lvlJc w:val="left"/>
      <w:pPr>
        <w:ind w:left="822" w:hanging="720"/>
      </w:pPr>
      <w:rPr>
        <w:rFonts w:ascii="Tahoma" w:hAnsi="Tahoma" w:cs="Tahoma" w:hint="default"/>
        <w:sz w:val="20"/>
      </w:rPr>
    </w:lvl>
    <w:lvl w:ilvl="4">
      <w:start w:val="1"/>
      <w:numFmt w:val="decimal"/>
      <w:lvlText w:val="%1.%2)%3.%4.%5."/>
      <w:lvlJc w:val="left"/>
      <w:pPr>
        <w:ind w:left="1216" w:hanging="1080"/>
      </w:pPr>
      <w:rPr>
        <w:rFonts w:ascii="Tahoma" w:hAnsi="Tahoma" w:cs="Tahoma" w:hint="default"/>
        <w:sz w:val="20"/>
      </w:rPr>
    </w:lvl>
    <w:lvl w:ilvl="5">
      <w:start w:val="1"/>
      <w:numFmt w:val="decimal"/>
      <w:lvlText w:val="%1.%2)%3.%4.%5.%6."/>
      <w:lvlJc w:val="left"/>
      <w:pPr>
        <w:ind w:left="1250" w:hanging="1080"/>
      </w:pPr>
      <w:rPr>
        <w:rFonts w:ascii="Tahoma" w:hAnsi="Tahoma" w:cs="Tahoma" w:hint="default"/>
        <w:sz w:val="20"/>
      </w:rPr>
    </w:lvl>
    <w:lvl w:ilvl="6">
      <w:start w:val="1"/>
      <w:numFmt w:val="decimal"/>
      <w:lvlText w:val="%1.%2)%3.%4.%5.%6.%7."/>
      <w:lvlJc w:val="left"/>
      <w:pPr>
        <w:ind w:left="1644" w:hanging="1440"/>
      </w:pPr>
      <w:rPr>
        <w:rFonts w:ascii="Tahoma" w:hAnsi="Tahoma" w:cs="Tahoma" w:hint="default"/>
        <w:sz w:val="20"/>
      </w:rPr>
    </w:lvl>
    <w:lvl w:ilvl="7">
      <w:start w:val="1"/>
      <w:numFmt w:val="decimal"/>
      <w:lvlText w:val="%1.%2)%3.%4.%5.%6.%7.%8."/>
      <w:lvlJc w:val="left"/>
      <w:pPr>
        <w:ind w:left="1678" w:hanging="1440"/>
      </w:pPr>
      <w:rPr>
        <w:rFonts w:ascii="Tahoma" w:hAnsi="Tahoma" w:cs="Tahoma" w:hint="default"/>
        <w:sz w:val="20"/>
      </w:rPr>
    </w:lvl>
    <w:lvl w:ilvl="8">
      <w:start w:val="1"/>
      <w:numFmt w:val="decimal"/>
      <w:lvlText w:val="%1.%2)%3.%4.%5.%6.%7.%8.%9."/>
      <w:lvlJc w:val="left"/>
      <w:pPr>
        <w:ind w:left="2072" w:hanging="1800"/>
      </w:pPr>
      <w:rPr>
        <w:rFonts w:ascii="Tahoma" w:hAnsi="Tahoma" w:cs="Tahoma" w:hint="default"/>
        <w:sz w:val="20"/>
      </w:rPr>
    </w:lvl>
  </w:abstractNum>
  <w:abstractNum w:abstractNumId="13" w15:restartNumberingAfterBreak="0">
    <w:nsid w:val="20115D4B"/>
    <w:multiLevelType w:val="hybridMultilevel"/>
    <w:tmpl w:val="64C0B336"/>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14" w15:restartNumberingAfterBreak="0">
    <w:nsid w:val="22C529DC"/>
    <w:multiLevelType w:val="hybridMultilevel"/>
    <w:tmpl w:val="01267676"/>
    <w:lvl w:ilvl="0" w:tplc="18090017">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15" w15:restartNumberingAfterBreak="0">
    <w:nsid w:val="25E56B2A"/>
    <w:multiLevelType w:val="hybridMultilevel"/>
    <w:tmpl w:val="480413D8"/>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16" w15:restartNumberingAfterBreak="0">
    <w:nsid w:val="26EE206E"/>
    <w:multiLevelType w:val="hybridMultilevel"/>
    <w:tmpl w:val="2FBA6388"/>
    <w:lvl w:ilvl="0" w:tplc="18090017">
      <w:start w:val="1"/>
      <w:numFmt w:val="lowerLetter"/>
      <w:lvlText w:val="%1)"/>
      <w:lvlJc w:val="left"/>
      <w:pPr>
        <w:ind w:left="393" w:hanging="360"/>
      </w:pPr>
      <w:rPr>
        <w:rFonts w:hint="default"/>
        <w:b/>
        <w:bCs/>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17" w15:restartNumberingAfterBreak="0">
    <w:nsid w:val="273974C1"/>
    <w:multiLevelType w:val="hybridMultilevel"/>
    <w:tmpl w:val="C57EFA98"/>
    <w:lvl w:ilvl="0" w:tplc="18090017">
      <w:start w:val="1"/>
      <w:numFmt w:val="lowerLetter"/>
      <w:lvlText w:val="%1)"/>
      <w:lvlJc w:val="left"/>
      <w:pPr>
        <w:ind w:left="393" w:hanging="360"/>
      </w:pPr>
    </w:lvl>
    <w:lvl w:ilvl="1" w:tplc="18090019" w:tentative="1">
      <w:start w:val="1"/>
      <w:numFmt w:val="lowerLetter"/>
      <w:lvlText w:val="%2."/>
      <w:lvlJc w:val="left"/>
      <w:pPr>
        <w:ind w:left="1113" w:hanging="360"/>
      </w:pPr>
    </w:lvl>
    <w:lvl w:ilvl="2" w:tplc="1809001B" w:tentative="1">
      <w:start w:val="1"/>
      <w:numFmt w:val="lowerRoman"/>
      <w:lvlText w:val="%3."/>
      <w:lvlJc w:val="right"/>
      <w:pPr>
        <w:ind w:left="1833" w:hanging="180"/>
      </w:pPr>
    </w:lvl>
    <w:lvl w:ilvl="3" w:tplc="1809000F" w:tentative="1">
      <w:start w:val="1"/>
      <w:numFmt w:val="decimal"/>
      <w:lvlText w:val="%4."/>
      <w:lvlJc w:val="left"/>
      <w:pPr>
        <w:ind w:left="2553" w:hanging="360"/>
      </w:pPr>
    </w:lvl>
    <w:lvl w:ilvl="4" w:tplc="18090019" w:tentative="1">
      <w:start w:val="1"/>
      <w:numFmt w:val="lowerLetter"/>
      <w:lvlText w:val="%5."/>
      <w:lvlJc w:val="left"/>
      <w:pPr>
        <w:ind w:left="3273" w:hanging="360"/>
      </w:pPr>
    </w:lvl>
    <w:lvl w:ilvl="5" w:tplc="1809001B" w:tentative="1">
      <w:start w:val="1"/>
      <w:numFmt w:val="lowerRoman"/>
      <w:lvlText w:val="%6."/>
      <w:lvlJc w:val="right"/>
      <w:pPr>
        <w:ind w:left="3993" w:hanging="180"/>
      </w:pPr>
    </w:lvl>
    <w:lvl w:ilvl="6" w:tplc="1809000F" w:tentative="1">
      <w:start w:val="1"/>
      <w:numFmt w:val="decimal"/>
      <w:lvlText w:val="%7."/>
      <w:lvlJc w:val="left"/>
      <w:pPr>
        <w:ind w:left="4713" w:hanging="360"/>
      </w:pPr>
    </w:lvl>
    <w:lvl w:ilvl="7" w:tplc="18090019" w:tentative="1">
      <w:start w:val="1"/>
      <w:numFmt w:val="lowerLetter"/>
      <w:lvlText w:val="%8."/>
      <w:lvlJc w:val="left"/>
      <w:pPr>
        <w:ind w:left="5433" w:hanging="360"/>
      </w:pPr>
    </w:lvl>
    <w:lvl w:ilvl="8" w:tplc="1809001B" w:tentative="1">
      <w:start w:val="1"/>
      <w:numFmt w:val="lowerRoman"/>
      <w:lvlText w:val="%9."/>
      <w:lvlJc w:val="right"/>
      <w:pPr>
        <w:ind w:left="6153" w:hanging="180"/>
      </w:pPr>
    </w:lvl>
  </w:abstractNum>
  <w:abstractNum w:abstractNumId="18" w15:restartNumberingAfterBreak="0">
    <w:nsid w:val="2CBC75CD"/>
    <w:multiLevelType w:val="hybridMultilevel"/>
    <w:tmpl w:val="2FF2AD50"/>
    <w:lvl w:ilvl="0" w:tplc="AB1E4A18">
      <w:start w:val="1"/>
      <w:numFmt w:val="decimal"/>
      <w:lvlText w:val="4.%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CE4528C"/>
    <w:multiLevelType w:val="hybridMultilevel"/>
    <w:tmpl w:val="FCEA3FC6"/>
    <w:lvl w:ilvl="0" w:tplc="18090017">
      <w:start w:val="1"/>
      <w:numFmt w:val="lowerLetter"/>
      <w:lvlText w:val="%1)"/>
      <w:lvlJc w:val="left"/>
      <w:pPr>
        <w:ind w:left="753" w:hanging="360"/>
      </w:pPr>
    </w:lvl>
    <w:lvl w:ilvl="1" w:tplc="18090019" w:tentative="1">
      <w:start w:val="1"/>
      <w:numFmt w:val="lowerLetter"/>
      <w:lvlText w:val="%2."/>
      <w:lvlJc w:val="left"/>
      <w:pPr>
        <w:ind w:left="1473" w:hanging="360"/>
      </w:pPr>
    </w:lvl>
    <w:lvl w:ilvl="2" w:tplc="1809001B" w:tentative="1">
      <w:start w:val="1"/>
      <w:numFmt w:val="lowerRoman"/>
      <w:lvlText w:val="%3."/>
      <w:lvlJc w:val="right"/>
      <w:pPr>
        <w:ind w:left="2193" w:hanging="180"/>
      </w:pPr>
    </w:lvl>
    <w:lvl w:ilvl="3" w:tplc="1809000F" w:tentative="1">
      <w:start w:val="1"/>
      <w:numFmt w:val="decimal"/>
      <w:lvlText w:val="%4."/>
      <w:lvlJc w:val="left"/>
      <w:pPr>
        <w:ind w:left="2913" w:hanging="360"/>
      </w:pPr>
    </w:lvl>
    <w:lvl w:ilvl="4" w:tplc="18090019" w:tentative="1">
      <w:start w:val="1"/>
      <w:numFmt w:val="lowerLetter"/>
      <w:lvlText w:val="%5."/>
      <w:lvlJc w:val="left"/>
      <w:pPr>
        <w:ind w:left="3633" w:hanging="360"/>
      </w:pPr>
    </w:lvl>
    <w:lvl w:ilvl="5" w:tplc="1809001B" w:tentative="1">
      <w:start w:val="1"/>
      <w:numFmt w:val="lowerRoman"/>
      <w:lvlText w:val="%6."/>
      <w:lvlJc w:val="right"/>
      <w:pPr>
        <w:ind w:left="4353" w:hanging="180"/>
      </w:pPr>
    </w:lvl>
    <w:lvl w:ilvl="6" w:tplc="1809000F" w:tentative="1">
      <w:start w:val="1"/>
      <w:numFmt w:val="decimal"/>
      <w:lvlText w:val="%7."/>
      <w:lvlJc w:val="left"/>
      <w:pPr>
        <w:ind w:left="5073" w:hanging="360"/>
      </w:pPr>
    </w:lvl>
    <w:lvl w:ilvl="7" w:tplc="18090019" w:tentative="1">
      <w:start w:val="1"/>
      <w:numFmt w:val="lowerLetter"/>
      <w:lvlText w:val="%8."/>
      <w:lvlJc w:val="left"/>
      <w:pPr>
        <w:ind w:left="5793" w:hanging="360"/>
      </w:pPr>
    </w:lvl>
    <w:lvl w:ilvl="8" w:tplc="1809001B" w:tentative="1">
      <w:start w:val="1"/>
      <w:numFmt w:val="lowerRoman"/>
      <w:lvlText w:val="%9."/>
      <w:lvlJc w:val="right"/>
      <w:pPr>
        <w:ind w:left="6513" w:hanging="180"/>
      </w:pPr>
    </w:lvl>
  </w:abstractNum>
  <w:abstractNum w:abstractNumId="20" w15:restartNumberingAfterBreak="0">
    <w:nsid w:val="31793B33"/>
    <w:multiLevelType w:val="hybridMultilevel"/>
    <w:tmpl w:val="B184A0AA"/>
    <w:lvl w:ilvl="0" w:tplc="090EBA1E">
      <w:start w:val="1"/>
      <w:numFmt w:val="decimal"/>
      <w:lvlText w:val="%1."/>
      <w:lvlJc w:val="left"/>
      <w:pPr>
        <w:ind w:left="611" w:hanging="360"/>
      </w:pPr>
      <w:rPr>
        <w:b/>
        <w:bCs w:val="0"/>
      </w:rPr>
    </w:lvl>
    <w:lvl w:ilvl="1" w:tplc="FFFFFFFF" w:tentative="1">
      <w:start w:val="1"/>
      <w:numFmt w:val="lowerLetter"/>
      <w:lvlText w:val="%2."/>
      <w:lvlJc w:val="left"/>
      <w:pPr>
        <w:ind w:left="1266" w:hanging="360"/>
      </w:pPr>
    </w:lvl>
    <w:lvl w:ilvl="2" w:tplc="FFFFFFFF" w:tentative="1">
      <w:start w:val="1"/>
      <w:numFmt w:val="lowerRoman"/>
      <w:lvlText w:val="%3."/>
      <w:lvlJc w:val="right"/>
      <w:pPr>
        <w:ind w:left="1986" w:hanging="180"/>
      </w:pPr>
    </w:lvl>
    <w:lvl w:ilvl="3" w:tplc="FFFFFFFF" w:tentative="1">
      <w:start w:val="1"/>
      <w:numFmt w:val="decimal"/>
      <w:lvlText w:val="%4."/>
      <w:lvlJc w:val="left"/>
      <w:pPr>
        <w:ind w:left="2706" w:hanging="360"/>
      </w:pPr>
    </w:lvl>
    <w:lvl w:ilvl="4" w:tplc="FFFFFFFF" w:tentative="1">
      <w:start w:val="1"/>
      <w:numFmt w:val="lowerLetter"/>
      <w:lvlText w:val="%5."/>
      <w:lvlJc w:val="left"/>
      <w:pPr>
        <w:ind w:left="3426" w:hanging="360"/>
      </w:pPr>
    </w:lvl>
    <w:lvl w:ilvl="5" w:tplc="FFFFFFFF" w:tentative="1">
      <w:start w:val="1"/>
      <w:numFmt w:val="lowerRoman"/>
      <w:lvlText w:val="%6."/>
      <w:lvlJc w:val="right"/>
      <w:pPr>
        <w:ind w:left="4146" w:hanging="180"/>
      </w:pPr>
    </w:lvl>
    <w:lvl w:ilvl="6" w:tplc="FFFFFFFF" w:tentative="1">
      <w:start w:val="1"/>
      <w:numFmt w:val="decimal"/>
      <w:lvlText w:val="%7."/>
      <w:lvlJc w:val="left"/>
      <w:pPr>
        <w:ind w:left="4866" w:hanging="360"/>
      </w:pPr>
    </w:lvl>
    <w:lvl w:ilvl="7" w:tplc="FFFFFFFF" w:tentative="1">
      <w:start w:val="1"/>
      <w:numFmt w:val="lowerLetter"/>
      <w:lvlText w:val="%8."/>
      <w:lvlJc w:val="left"/>
      <w:pPr>
        <w:ind w:left="5586" w:hanging="360"/>
      </w:pPr>
    </w:lvl>
    <w:lvl w:ilvl="8" w:tplc="FFFFFFFF" w:tentative="1">
      <w:start w:val="1"/>
      <w:numFmt w:val="lowerRoman"/>
      <w:lvlText w:val="%9."/>
      <w:lvlJc w:val="right"/>
      <w:pPr>
        <w:ind w:left="6306" w:hanging="180"/>
      </w:pPr>
    </w:lvl>
  </w:abstractNum>
  <w:abstractNum w:abstractNumId="21" w15:restartNumberingAfterBreak="0">
    <w:nsid w:val="34CA577F"/>
    <w:multiLevelType w:val="hybridMultilevel"/>
    <w:tmpl w:val="D63C6D5A"/>
    <w:lvl w:ilvl="0" w:tplc="18090017">
      <w:start w:val="1"/>
      <w:numFmt w:val="lowerLetter"/>
      <w:lvlText w:val="%1)"/>
      <w:lvlJc w:val="left"/>
      <w:pPr>
        <w:ind w:left="753" w:hanging="360"/>
      </w:pPr>
    </w:lvl>
    <w:lvl w:ilvl="1" w:tplc="18090019" w:tentative="1">
      <w:start w:val="1"/>
      <w:numFmt w:val="lowerLetter"/>
      <w:lvlText w:val="%2."/>
      <w:lvlJc w:val="left"/>
      <w:pPr>
        <w:ind w:left="1473" w:hanging="360"/>
      </w:pPr>
    </w:lvl>
    <w:lvl w:ilvl="2" w:tplc="1809001B" w:tentative="1">
      <w:start w:val="1"/>
      <w:numFmt w:val="lowerRoman"/>
      <w:lvlText w:val="%3."/>
      <w:lvlJc w:val="right"/>
      <w:pPr>
        <w:ind w:left="2193" w:hanging="180"/>
      </w:pPr>
    </w:lvl>
    <w:lvl w:ilvl="3" w:tplc="1809000F" w:tentative="1">
      <w:start w:val="1"/>
      <w:numFmt w:val="decimal"/>
      <w:lvlText w:val="%4."/>
      <w:lvlJc w:val="left"/>
      <w:pPr>
        <w:ind w:left="2913" w:hanging="360"/>
      </w:pPr>
    </w:lvl>
    <w:lvl w:ilvl="4" w:tplc="18090019" w:tentative="1">
      <w:start w:val="1"/>
      <w:numFmt w:val="lowerLetter"/>
      <w:lvlText w:val="%5."/>
      <w:lvlJc w:val="left"/>
      <w:pPr>
        <w:ind w:left="3633" w:hanging="360"/>
      </w:pPr>
    </w:lvl>
    <w:lvl w:ilvl="5" w:tplc="1809001B" w:tentative="1">
      <w:start w:val="1"/>
      <w:numFmt w:val="lowerRoman"/>
      <w:lvlText w:val="%6."/>
      <w:lvlJc w:val="right"/>
      <w:pPr>
        <w:ind w:left="4353" w:hanging="180"/>
      </w:pPr>
    </w:lvl>
    <w:lvl w:ilvl="6" w:tplc="1809000F" w:tentative="1">
      <w:start w:val="1"/>
      <w:numFmt w:val="decimal"/>
      <w:lvlText w:val="%7."/>
      <w:lvlJc w:val="left"/>
      <w:pPr>
        <w:ind w:left="5073" w:hanging="360"/>
      </w:pPr>
    </w:lvl>
    <w:lvl w:ilvl="7" w:tplc="18090019" w:tentative="1">
      <w:start w:val="1"/>
      <w:numFmt w:val="lowerLetter"/>
      <w:lvlText w:val="%8."/>
      <w:lvlJc w:val="left"/>
      <w:pPr>
        <w:ind w:left="5793" w:hanging="360"/>
      </w:pPr>
    </w:lvl>
    <w:lvl w:ilvl="8" w:tplc="1809001B" w:tentative="1">
      <w:start w:val="1"/>
      <w:numFmt w:val="lowerRoman"/>
      <w:lvlText w:val="%9."/>
      <w:lvlJc w:val="right"/>
      <w:pPr>
        <w:ind w:left="6513" w:hanging="180"/>
      </w:pPr>
    </w:lvl>
  </w:abstractNum>
  <w:abstractNum w:abstractNumId="22" w15:restartNumberingAfterBreak="0">
    <w:nsid w:val="3E0E65D7"/>
    <w:multiLevelType w:val="hybridMultilevel"/>
    <w:tmpl w:val="ECBA3548"/>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23" w15:restartNumberingAfterBreak="0">
    <w:nsid w:val="3E3B1624"/>
    <w:multiLevelType w:val="hybridMultilevel"/>
    <w:tmpl w:val="FFEC86E2"/>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24" w15:restartNumberingAfterBreak="0">
    <w:nsid w:val="3EA92AD1"/>
    <w:multiLevelType w:val="hybridMultilevel"/>
    <w:tmpl w:val="395A80B8"/>
    <w:lvl w:ilvl="0" w:tplc="FFFFFFFF">
      <w:start w:val="1"/>
      <w:numFmt w:val="decimal"/>
      <w:lvlText w:val="%1."/>
      <w:lvlJc w:val="left"/>
      <w:pPr>
        <w:ind w:left="588"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FF71E99"/>
    <w:multiLevelType w:val="hybridMultilevel"/>
    <w:tmpl w:val="2376B810"/>
    <w:lvl w:ilvl="0" w:tplc="3F94997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2E80F25"/>
    <w:multiLevelType w:val="hybridMultilevel"/>
    <w:tmpl w:val="4498D066"/>
    <w:lvl w:ilvl="0" w:tplc="AF863582">
      <w:start w:val="1"/>
      <w:numFmt w:val="decimal"/>
      <w:lvlText w:val="%1."/>
      <w:lvlJc w:val="left"/>
      <w:pPr>
        <w:ind w:left="360" w:hanging="36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223DB2"/>
    <w:multiLevelType w:val="hybridMultilevel"/>
    <w:tmpl w:val="498E62DE"/>
    <w:lvl w:ilvl="0" w:tplc="79FAF710">
      <w:start w:val="4"/>
      <w:numFmt w:val="decimal"/>
      <w:lvlText w:val="%1."/>
      <w:lvlJc w:val="left"/>
      <w:pPr>
        <w:ind w:left="611"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D76668B"/>
    <w:multiLevelType w:val="multilevel"/>
    <w:tmpl w:val="82F6A22C"/>
    <w:lvl w:ilvl="0">
      <w:start w:val="1"/>
      <w:numFmt w:val="decimal"/>
      <w:lvlText w:val="(%1."/>
      <w:lvlJc w:val="left"/>
      <w:pPr>
        <w:ind w:left="420" w:hanging="420"/>
      </w:pPr>
      <w:rPr>
        <w:rFonts w:hint="default"/>
      </w:rPr>
    </w:lvl>
    <w:lvl w:ilvl="1">
      <w:start w:val="1"/>
      <w:numFmt w:val="decimal"/>
      <w:lvlText w:val="(%1.%2)"/>
      <w:lvlJc w:val="left"/>
      <w:pPr>
        <w:ind w:left="765"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215" w:hanging="108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29" w15:restartNumberingAfterBreak="0">
    <w:nsid w:val="55D2130E"/>
    <w:multiLevelType w:val="hybridMultilevel"/>
    <w:tmpl w:val="F4BA1678"/>
    <w:lvl w:ilvl="0" w:tplc="AF863582">
      <w:start w:val="1"/>
      <w:numFmt w:val="decimal"/>
      <w:lvlText w:val="%1."/>
      <w:lvlJc w:val="left"/>
      <w:pPr>
        <w:ind w:left="588"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D1D7226"/>
    <w:multiLevelType w:val="hybridMultilevel"/>
    <w:tmpl w:val="AC6C2344"/>
    <w:lvl w:ilvl="0" w:tplc="18090017">
      <w:start w:val="1"/>
      <w:numFmt w:val="lowerLetter"/>
      <w:lvlText w:val="%1)"/>
      <w:lvlJc w:val="left"/>
      <w:pPr>
        <w:ind w:left="393" w:hanging="360"/>
      </w:pPr>
      <w:rPr>
        <w:rFonts w:hint="default"/>
      </w:rPr>
    </w:lvl>
    <w:lvl w:ilvl="1" w:tplc="18090019" w:tentative="1">
      <w:start w:val="1"/>
      <w:numFmt w:val="lowerLetter"/>
      <w:lvlText w:val="%2."/>
      <w:lvlJc w:val="left"/>
      <w:pPr>
        <w:ind w:left="1113" w:hanging="360"/>
      </w:pPr>
    </w:lvl>
    <w:lvl w:ilvl="2" w:tplc="1809001B" w:tentative="1">
      <w:start w:val="1"/>
      <w:numFmt w:val="lowerRoman"/>
      <w:lvlText w:val="%3."/>
      <w:lvlJc w:val="right"/>
      <w:pPr>
        <w:ind w:left="1833" w:hanging="180"/>
      </w:pPr>
    </w:lvl>
    <w:lvl w:ilvl="3" w:tplc="1809000F" w:tentative="1">
      <w:start w:val="1"/>
      <w:numFmt w:val="decimal"/>
      <w:lvlText w:val="%4."/>
      <w:lvlJc w:val="left"/>
      <w:pPr>
        <w:ind w:left="2553" w:hanging="360"/>
      </w:pPr>
    </w:lvl>
    <w:lvl w:ilvl="4" w:tplc="18090019" w:tentative="1">
      <w:start w:val="1"/>
      <w:numFmt w:val="lowerLetter"/>
      <w:lvlText w:val="%5."/>
      <w:lvlJc w:val="left"/>
      <w:pPr>
        <w:ind w:left="3273" w:hanging="360"/>
      </w:pPr>
    </w:lvl>
    <w:lvl w:ilvl="5" w:tplc="1809001B" w:tentative="1">
      <w:start w:val="1"/>
      <w:numFmt w:val="lowerRoman"/>
      <w:lvlText w:val="%6."/>
      <w:lvlJc w:val="right"/>
      <w:pPr>
        <w:ind w:left="3993" w:hanging="180"/>
      </w:pPr>
    </w:lvl>
    <w:lvl w:ilvl="6" w:tplc="1809000F" w:tentative="1">
      <w:start w:val="1"/>
      <w:numFmt w:val="decimal"/>
      <w:lvlText w:val="%7."/>
      <w:lvlJc w:val="left"/>
      <w:pPr>
        <w:ind w:left="4713" w:hanging="360"/>
      </w:pPr>
    </w:lvl>
    <w:lvl w:ilvl="7" w:tplc="18090019" w:tentative="1">
      <w:start w:val="1"/>
      <w:numFmt w:val="lowerLetter"/>
      <w:lvlText w:val="%8."/>
      <w:lvlJc w:val="left"/>
      <w:pPr>
        <w:ind w:left="5433" w:hanging="360"/>
      </w:pPr>
    </w:lvl>
    <w:lvl w:ilvl="8" w:tplc="1809001B" w:tentative="1">
      <w:start w:val="1"/>
      <w:numFmt w:val="lowerRoman"/>
      <w:lvlText w:val="%9."/>
      <w:lvlJc w:val="right"/>
      <w:pPr>
        <w:ind w:left="6153" w:hanging="180"/>
      </w:pPr>
    </w:lvl>
  </w:abstractNum>
  <w:abstractNum w:abstractNumId="31" w15:restartNumberingAfterBreak="0">
    <w:nsid w:val="660818CF"/>
    <w:multiLevelType w:val="hybridMultilevel"/>
    <w:tmpl w:val="F77CFFC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66FC11FD"/>
    <w:multiLevelType w:val="hybridMultilevel"/>
    <w:tmpl w:val="ECBA3548"/>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33"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6DA361E3"/>
    <w:multiLevelType w:val="hybridMultilevel"/>
    <w:tmpl w:val="2EE2FF9A"/>
    <w:lvl w:ilvl="0" w:tplc="F4ECC254">
      <w:start w:val="1"/>
      <w:numFmt w:val="decimal"/>
      <w:lvlText w:val="2.%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DCA23E3"/>
    <w:multiLevelType w:val="hybridMultilevel"/>
    <w:tmpl w:val="FFD8A1AC"/>
    <w:lvl w:ilvl="0" w:tplc="18090017">
      <w:start w:val="1"/>
      <w:numFmt w:val="lowerLetter"/>
      <w:lvlText w:val="%1)"/>
      <w:lvlJc w:val="left"/>
      <w:pPr>
        <w:ind w:left="1113" w:hanging="360"/>
      </w:pPr>
    </w:lvl>
    <w:lvl w:ilvl="1" w:tplc="18090019" w:tentative="1">
      <w:start w:val="1"/>
      <w:numFmt w:val="lowerLetter"/>
      <w:lvlText w:val="%2."/>
      <w:lvlJc w:val="left"/>
      <w:pPr>
        <w:ind w:left="1833" w:hanging="360"/>
      </w:pPr>
    </w:lvl>
    <w:lvl w:ilvl="2" w:tplc="1809001B" w:tentative="1">
      <w:start w:val="1"/>
      <w:numFmt w:val="lowerRoman"/>
      <w:lvlText w:val="%3."/>
      <w:lvlJc w:val="right"/>
      <w:pPr>
        <w:ind w:left="2553" w:hanging="180"/>
      </w:pPr>
    </w:lvl>
    <w:lvl w:ilvl="3" w:tplc="1809000F" w:tentative="1">
      <w:start w:val="1"/>
      <w:numFmt w:val="decimal"/>
      <w:lvlText w:val="%4."/>
      <w:lvlJc w:val="left"/>
      <w:pPr>
        <w:ind w:left="3273" w:hanging="360"/>
      </w:pPr>
    </w:lvl>
    <w:lvl w:ilvl="4" w:tplc="18090019" w:tentative="1">
      <w:start w:val="1"/>
      <w:numFmt w:val="lowerLetter"/>
      <w:lvlText w:val="%5."/>
      <w:lvlJc w:val="left"/>
      <w:pPr>
        <w:ind w:left="3993" w:hanging="360"/>
      </w:pPr>
    </w:lvl>
    <w:lvl w:ilvl="5" w:tplc="1809001B" w:tentative="1">
      <w:start w:val="1"/>
      <w:numFmt w:val="lowerRoman"/>
      <w:lvlText w:val="%6."/>
      <w:lvlJc w:val="right"/>
      <w:pPr>
        <w:ind w:left="4713" w:hanging="180"/>
      </w:pPr>
    </w:lvl>
    <w:lvl w:ilvl="6" w:tplc="1809000F" w:tentative="1">
      <w:start w:val="1"/>
      <w:numFmt w:val="decimal"/>
      <w:lvlText w:val="%7."/>
      <w:lvlJc w:val="left"/>
      <w:pPr>
        <w:ind w:left="5433" w:hanging="360"/>
      </w:pPr>
    </w:lvl>
    <w:lvl w:ilvl="7" w:tplc="18090019" w:tentative="1">
      <w:start w:val="1"/>
      <w:numFmt w:val="lowerLetter"/>
      <w:lvlText w:val="%8."/>
      <w:lvlJc w:val="left"/>
      <w:pPr>
        <w:ind w:left="6153" w:hanging="360"/>
      </w:pPr>
    </w:lvl>
    <w:lvl w:ilvl="8" w:tplc="1809001B" w:tentative="1">
      <w:start w:val="1"/>
      <w:numFmt w:val="lowerRoman"/>
      <w:lvlText w:val="%9."/>
      <w:lvlJc w:val="right"/>
      <w:pPr>
        <w:ind w:left="6873" w:hanging="180"/>
      </w:pPr>
    </w:lvl>
  </w:abstractNum>
  <w:abstractNum w:abstractNumId="36" w15:restartNumberingAfterBreak="0">
    <w:nsid w:val="6DFC1A0A"/>
    <w:multiLevelType w:val="hybridMultilevel"/>
    <w:tmpl w:val="AC6C2344"/>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37" w15:restartNumberingAfterBreak="0">
    <w:nsid w:val="71535C2B"/>
    <w:multiLevelType w:val="hybridMultilevel"/>
    <w:tmpl w:val="2E12B784"/>
    <w:lvl w:ilvl="0" w:tplc="6A86331E">
      <w:start w:val="1"/>
      <w:numFmt w:val="decimal"/>
      <w:lvlText w:val="5.%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44A0CED"/>
    <w:multiLevelType w:val="multilevel"/>
    <w:tmpl w:val="40B02C8A"/>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6852BD3"/>
    <w:multiLevelType w:val="hybridMultilevel"/>
    <w:tmpl w:val="87FA023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0" w15:restartNumberingAfterBreak="0">
    <w:nsid w:val="7BDD1454"/>
    <w:multiLevelType w:val="hybridMultilevel"/>
    <w:tmpl w:val="112AB5E6"/>
    <w:lvl w:ilvl="0" w:tplc="16145E96">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CFA4D4D"/>
    <w:multiLevelType w:val="hybridMultilevel"/>
    <w:tmpl w:val="08B6A8CA"/>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42" w15:restartNumberingAfterBreak="0">
    <w:nsid w:val="7D602F87"/>
    <w:multiLevelType w:val="hybridMultilevel"/>
    <w:tmpl w:val="2EFAA0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758012969">
    <w:abstractNumId w:val="33"/>
  </w:num>
  <w:num w:numId="2" w16cid:durableId="706030761">
    <w:abstractNumId w:val="20"/>
  </w:num>
  <w:num w:numId="3" w16cid:durableId="648248438">
    <w:abstractNumId w:val="29"/>
  </w:num>
  <w:num w:numId="4" w16cid:durableId="826019746">
    <w:abstractNumId w:val="30"/>
  </w:num>
  <w:num w:numId="5" w16cid:durableId="804276174">
    <w:abstractNumId w:val="5"/>
  </w:num>
  <w:num w:numId="6" w16cid:durableId="620309415">
    <w:abstractNumId w:val="14"/>
  </w:num>
  <w:num w:numId="7" w16cid:durableId="1839930143">
    <w:abstractNumId w:val="15"/>
  </w:num>
  <w:num w:numId="8" w16cid:durableId="156383072">
    <w:abstractNumId w:val="23"/>
  </w:num>
  <w:num w:numId="9" w16cid:durableId="363482491">
    <w:abstractNumId w:val="19"/>
  </w:num>
  <w:num w:numId="10" w16cid:durableId="2006855307">
    <w:abstractNumId w:val="21"/>
  </w:num>
  <w:num w:numId="11" w16cid:durableId="1471358283">
    <w:abstractNumId w:val="35"/>
  </w:num>
  <w:num w:numId="12" w16cid:durableId="1023552695">
    <w:abstractNumId w:val="17"/>
  </w:num>
  <w:num w:numId="13" w16cid:durableId="1615091981">
    <w:abstractNumId w:val="7"/>
  </w:num>
  <w:num w:numId="14" w16cid:durableId="367266052">
    <w:abstractNumId w:val="1"/>
  </w:num>
  <w:num w:numId="15" w16cid:durableId="2065912730">
    <w:abstractNumId w:val="9"/>
  </w:num>
  <w:num w:numId="16" w16cid:durableId="1246766433">
    <w:abstractNumId w:val="16"/>
  </w:num>
  <w:num w:numId="17" w16cid:durableId="1184132445">
    <w:abstractNumId w:val="24"/>
  </w:num>
  <w:num w:numId="18" w16cid:durableId="170874550">
    <w:abstractNumId w:val="2"/>
  </w:num>
  <w:num w:numId="19" w16cid:durableId="1133448115">
    <w:abstractNumId w:val="41"/>
  </w:num>
  <w:num w:numId="20" w16cid:durableId="1916012018">
    <w:abstractNumId w:val="27"/>
  </w:num>
  <w:num w:numId="21" w16cid:durableId="787235043">
    <w:abstractNumId w:val="36"/>
  </w:num>
  <w:num w:numId="22" w16cid:durableId="1570772928">
    <w:abstractNumId w:val="13"/>
  </w:num>
  <w:num w:numId="23" w16cid:durableId="749545845">
    <w:abstractNumId w:val="22"/>
  </w:num>
  <w:num w:numId="24" w16cid:durableId="1933775921">
    <w:abstractNumId w:val="6"/>
  </w:num>
  <w:num w:numId="25" w16cid:durableId="39744130">
    <w:abstractNumId w:val="26"/>
  </w:num>
  <w:num w:numId="26" w16cid:durableId="114688265">
    <w:abstractNumId w:val="4"/>
  </w:num>
  <w:num w:numId="27" w16cid:durableId="1306665541">
    <w:abstractNumId w:val="32"/>
  </w:num>
  <w:num w:numId="28" w16cid:durableId="511260761">
    <w:abstractNumId w:val="31"/>
  </w:num>
  <w:num w:numId="29" w16cid:durableId="693456944">
    <w:abstractNumId w:val="39"/>
  </w:num>
  <w:num w:numId="30" w16cid:durableId="215162056">
    <w:abstractNumId w:val="12"/>
  </w:num>
  <w:num w:numId="31" w16cid:durableId="1842967987">
    <w:abstractNumId w:val="28"/>
  </w:num>
  <w:num w:numId="32" w16cid:durableId="1923947446">
    <w:abstractNumId w:val="3"/>
  </w:num>
  <w:num w:numId="33" w16cid:durableId="370345839">
    <w:abstractNumId w:val="38"/>
  </w:num>
  <w:num w:numId="34" w16cid:durableId="62946557">
    <w:abstractNumId w:val="25"/>
  </w:num>
  <w:num w:numId="35" w16cid:durableId="109588842">
    <w:abstractNumId w:val="40"/>
  </w:num>
  <w:num w:numId="36" w16cid:durableId="1310673360">
    <w:abstractNumId w:val="34"/>
  </w:num>
  <w:num w:numId="37" w16cid:durableId="1085029135">
    <w:abstractNumId w:val="0"/>
  </w:num>
  <w:num w:numId="38" w16cid:durableId="1828864999">
    <w:abstractNumId w:val="18"/>
  </w:num>
  <w:num w:numId="39" w16cid:durableId="1097335023">
    <w:abstractNumId w:val="37"/>
  </w:num>
  <w:num w:numId="40" w16cid:durableId="784083660">
    <w:abstractNumId w:val="42"/>
  </w:num>
  <w:num w:numId="41" w16cid:durableId="1819376234">
    <w:abstractNumId w:val="8"/>
  </w:num>
  <w:num w:numId="42" w16cid:durableId="1171679139">
    <w:abstractNumId w:val="11"/>
  </w:num>
  <w:num w:numId="43" w16cid:durableId="528418699">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75"/>
    <w:rsid w:val="00003A51"/>
    <w:rsid w:val="0000416C"/>
    <w:rsid w:val="00005519"/>
    <w:rsid w:val="00005651"/>
    <w:rsid w:val="0000597E"/>
    <w:rsid w:val="00005FA4"/>
    <w:rsid w:val="00010757"/>
    <w:rsid w:val="00011C29"/>
    <w:rsid w:val="000131EA"/>
    <w:rsid w:val="0001502F"/>
    <w:rsid w:val="0001582E"/>
    <w:rsid w:val="00016270"/>
    <w:rsid w:val="00016AAF"/>
    <w:rsid w:val="00016ECA"/>
    <w:rsid w:val="00017C4B"/>
    <w:rsid w:val="00020653"/>
    <w:rsid w:val="00021C8A"/>
    <w:rsid w:val="00022752"/>
    <w:rsid w:val="00032231"/>
    <w:rsid w:val="0003270A"/>
    <w:rsid w:val="00036205"/>
    <w:rsid w:val="0003626F"/>
    <w:rsid w:val="00036DC8"/>
    <w:rsid w:val="00040C50"/>
    <w:rsid w:val="00042458"/>
    <w:rsid w:val="00042F71"/>
    <w:rsid w:val="00043196"/>
    <w:rsid w:val="00043C1F"/>
    <w:rsid w:val="00044CED"/>
    <w:rsid w:val="00044D02"/>
    <w:rsid w:val="00045EFE"/>
    <w:rsid w:val="00045F46"/>
    <w:rsid w:val="0004637F"/>
    <w:rsid w:val="000477FA"/>
    <w:rsid w:val="0005326E"/>
    <w:rsid w:val="00053C3E"/>
    <w:rsid w:val="00054DF3"/>
    <w:rsid w:val="00055182"/>
    <w:rsid w:val="0005545D"/>
    <w:rsid w:val="00055866"/>
    <w:rsid w:val="00057703"/>
    <w:rsid w:val="00057775"/>
    <w:rsid w:val="00057D6F"/>
    <w:rsid w:val="000625AE"/>
    <w:rsid w:val="00063882"/>
    <w:rsid w:val="00063B04"/>
    <w:rsid w:val="00065676"/>
    <w:rsid w:val="0006644D"/>
    <w:rsid w:val="0006650D"/>
    <w:rsid w:val="00066A12"/>
    <w:rsid w:val="00066B27"/>
    <w:rsid w:val="00066B79"/>
    <w:rsid w:val="00067682"/>
    <w:rsid w:val="000739BC"/>
    <w:rsid w:val="00073C3C"/>
    <w:rsid w:val="00075C66"/>
    <w:rsid w:val="000762ED"/>
    <w:rsid w:val="00076E6F"/>
    <w:rsid w:val="00076EA3"/>
    <w:rsid w:val="00076EC5"/>
    <w:rsid w:val="00076FCE"/>
    <w:rsid w:val="000832FF"/>
    <w:rsid w:val="0008384A"/>
    <w:rsid w:val="000838EE"/>
    <w:rsid w:val="0008493C"/>
    <w:rsid w:val="00085BCE"/>
    <w:rsid w:val="00086453"/>
    <w:rsid w:val="000903C8"/>
    <w:rsid w:val="00093BD9"/>
    <w:rsid w:val="00096215"/>
    <w:rsid w:val="0009760A"/>
    <w:rsid w:val="00097A43"/>
    <w:rsid w:val="000A137D"/>
    <w:rsid w:val="000A18F7"/>
    <w:rsid w:val="000A2B04"/>
    <w:rsid w:val="000A355C"/>
    <w:rsid w:val="000A44B5"/>
    <w:rsid w:val="000A45A4"/>
    <w:rsid w:val="000A4688"/>
    <w:rsid w:val="000A6177"/>
    <w:rsid w:val="000A734B"/>
    <w:rsid w:val="000A7957"/>
    <w:rsid w:val="000B217D"/>
    <w:rsid w:val="000B3195"/>
    <w:rsid w:val="000B49C8"/>
    <w:rsid w:val="000B5AA8"/>
    <w:rsid w:val="000B5EB6"/>
    <w:rsid w:val="000B73BA"/>
    <w:rsid w:val="000C124D"/>
    <w:rsid w:val="000C148C"/>
    <w:rsid w:val="000C4FD8"/>
    <w:rsid w:val="000C501F"/>
    <w:rsid w:val="000C663F"/>
    <w:rsid w:val="000C7F68"/>
    <w:rsid w:val="000D10DA"/>
    <w:rsid w:val="000D2F42"/>
    <w:rsid w:val="000D3D07"/>
    <w:rsid w:val="000D4656"/>
    <w:rsid w:val="000D46B8"/>
    <w:rsid w:val="000D47DE"/>
    <w:rsid w:val="000D49F7"/>
    <w:rsid w:val="000D5E3C"/>
    <w:rsid w:val="000E2CBC"/>
    <w:rsid w:val="000E58EA"/>
    <w:rsid w:val="000F2399"/>
    <w:rsid w:val="000F33F8"/>
    <w:rsid w:val="000F4D85"/>
    <w:rsid w:val="000F5F0D"/>
    <w:rsid w:val="000F7A0B"/>
    <w:rsid w:val="00100A5C"/>
    <w:rsid w:val="00100F33"/>
    <w:rsid w:val="00100FDE"/>
    <w:rsid w:val="00102E66"/>
    <w:rsid w:val="00103C80"/>
    <w:rsid w:val="00104FA6"/>
    <w:rsid w:val="001066EB"/>
    <w:rsid w:val="0010725C"/>
    <w:rsid w:val="001077AF"/>
    <w:rsid w:val="00112B08"/>
    <w:rsid w:val="0011519A"/>
    <w:rsid w:val="00120854"/>
    <w:rsid w:val="00120959"/>
    <w:rsid w:val="0012097D"/>
    <w:rsid w:val="00121C42"/>
    <w:rsid w:val="00121CA1"/>
    <w:rsid w:val="001235BF"/>
    <w:rsid w:val="001238B4"/>
    <w:rsid w:val="00123CDD"/>
    <w:rsid w:val="0012428A"/>
    <w:rsid w:val="00124D17"/>
    <w:rsid w:val="00127A82"/>
    <w:rsid w:val="001309CF"/>
    <w:rsid w:val="00130AC5"/>
    <w:rsid w:val="00131296"/>
    <w:rsid w:val="00133E2B"/>
    <w:rsid w:val="0013480D"/>
    <w:rsid w:val="001368C3"/>
    <w:rsid w:val="001370C1"/>
    <w:rsid w:val="00142052"/>
    <w:rsid w:val="00144068"/>
    <w:rsid w:val="00144A70"/>
    <w:rsid w:val="00144C08"/>
    <w:rsid w:val="00144E15"/>
    <w:rsid w:val="0015048A"/>
    <w:rsid w:val="00152EA7"/>
    <w:rsid w:val="00154650"/>
    <w:rsid w:val="00155E0A"/>
    <w:rsid w:val="00156C32"/>
    <w:rsid w:val="001575FA"/>
    <w:rsid w:val="00157B46"/>
    <w:rsid w:val="0016033E"/>
    <w:rsid w:val="001614D1"/>
    <w:rsid w:val="0016326A"/>
    <w:rsid w:val="00163E54"/>
    <w:rsid w:val="00164437"/>
    <w:rsid w:val="00164762"/>
    <w:rsid w:val="0016530C"/>
    <w:rsid w:val="00166296"/>
    <w:rsid w:val="00167B43"/>
    <w:rsid w:val="001749FD"/>
    <w:rsid w:val="00175B04"/>
    <w:rsid w:val="0017750B"/>
    <w:rsid w:val="00177578"/>
    <w:rsid w:val="00180A48"/>
    <w:rsid w:val="001821CA"/>
    <w:rsid w:val="00183EBC"/>
    <w:rsid w:val="00184865"/>
    <w:rsid w:val="001848D8"/>
    <w:rsid w:val="00187161"/>
    <w:rsid w:val="00187B3A"/>
    <w:rsid w:val="001901A1"/>
    <w:rsid w:val="0019146D"/>
    <w:rsid w:val="001918CB"/>
    <w:rsid w:val="00194A7F"/>
    <w:rsid w:val="0019507E"/>
    <w:rsid w:val="001959B2"/>
    <w:rsid w:val="00195B83"/>
    <w:rsid w:val="00196B55"/>
    <w:rsid w:val="001A104A"/>
    <w:rsid w:val="001A2A6C"/>
    <w:rsid w:val="001A33C6"/>
    <w:rsid w:val="001A4A53"/>
    <w:rsid w:val="001A54DA"/>
    <w:rsid w:val="001A5721"/>
    <w:rsid w:val="001A6CAB"/>
    <w:rsid w:val="001B6180"/>
    <w:rsid w:val="001B7856"/>
    <w:rsid w:val="001C216F"/>
    <w:rsid w:val="001C571C"/>
    <w:rsid w:val="001C58E4"/>
    <w:rsid w:val="001D0032"/>
    <w:rsid w:val="001D08BE"/>
    <w:rsid w:val="001D2613"/>
    <w:rsid w:val="001D2889"/>
    <w:rsid w:val="001D29D9"/>
    <w:rsid w:val="001D5E3D"/>
    <w:rsid w:val="001D5EDF"/>
    <w:rsid w:val="001E48CD"/>
    <w:rsid w:val="001E4FE1"/>
    <w:rsid w:val="001E6BE7"/>
    <w:rsid w:val="001E6E94"/>
    <w:rsid w:val="001E7113"/>
    <w:rsid w:val="001F23F7"/>
    <w:rsid w:val="001F29E6"/>
    <w:rsid w:val="001F3BA5"/>
    <w:rsid w:val="0020124A"/>
    <w:rsid w:val="002029BF"/>
    <w:rsid w:val="00203472"/>
    <w:rsid w:val="00204062"/>
    <w:rsid w:val="00204921"/>
    <w:rsid w:val="00205BE0"/>
    <w:rsid w:val="00206C4D"/>
    <w:rsid w:val="00207813"/>
    <w:rsid w:val="00207F3E"/>
    <w:rsid w:val="00212715"/>
    <w:rsid w:val="00213AF0"/>
    <w:rsid w:val="00214D42"/>
    <w:rsid w:val="00215147"/>
    <w:rsid w:val="0021682A"/>
    <w:rsid w:val="00216A36"/>
    <w:rsid w:val="00221D79"/>
    <w:rsid w:val="00224372"/>
    <w:rsid w:val="002243FC"/>
    <w:rsid w:val="00224B82"/>
    <w:rsid w:val="002258E1"/>
    <w:rsid w:val="00227580"/>
    <w:rsid w:val="00227EF7"/>
    <w:rsid w:val="00231014"/>
    <w:rsid w:val="00232DF2"/>
    <w:rsid w:val="002343B3"/>
    <w:rsid w:val="002349C7"/>
    <w:rsid w:val="00237AEE"/>
    <w:rsid w:val="00244C2D"/>
    <w:rsid w:val="00245B0A"/>
    <w:rsid w:val="00246C78"/>
    <w:rsid w:val="002479B1"/>
    <w:rsid w:val="00251900"/>
    <w:rsid w:val="00254B18"/>
    <w:rsid w:val="00254E63"/>
    <w:rsid w:val="002554CE"/>
    <w:rsid w:val="00255E1A"/>
    <w:rsid w:val="00257016"/>
    <w:rsid w:val="00260C7E"/>
    <w:rsid w:val="00260DF3"/>
    <w:rsid w:val="00263898"/>
    <w:rsid w:val="002665DF"/>
    <w:rsid w:val="00267515"/>
    <w:rsid w:val="00270343"/>
    <w:rsid w:val="00270D32"/>
    <w:rsid w:val="00270E78"/>
    <w:rsid w:val="00271375"/>
    <w:rsid w:val="00273DDF"/>
    <w:rsid w:val="00274D8E"/>
    <w:rsid w:val="0028064B"/>
    <w:rsid w:val="002810D4"/>
    <w:rsid w:val="00284641"/>
    <w:rsid w:val="002901B5"/>
    <w:rsid w:val="002902A8"/>
    <w:rsid w:val="00291B71"/>
    <w:rsid w:val="00291E97"/>
    <w:rsid w:val="0029399D"/>
    <w:rsid w:val="002939B0"/>
    <w:rsid w:val="0029765B"/>
    <w:rsid w:val="002A02CF"/>
    <w:rsid w:val="002A0B77"/>
    <w:rsid w:val="002A0DC1"/>
    <w:rsid w:val="002A3168"/>
    <w:rsid w:val="002A7679"/>
    <w:rsid w:val="002B0442"/>
    <w:rsid w:val="002B0814"/>
    <w:rsid w:val="002B2870"/>
    <w:rsid w:val="002B3DA9"/>
    <w:rsid w:val="002B4D8C"/>
    <w:rsid w:val="002B4DED"/>
    <w:rsid w:val="002B579C"/>
    <w:rsid w:val="002B79B8"/>
    <w:rsid w:val="002B7FAA"/>
    <w:rsid w:val="002C01C0"/>
    <w:rsid w:val="002C145D"/>
    <w:rsid w:val="002C2D87"/>
    <w:rsid w:val="002C36ED"/>
    <w:rsid w:val="002C4515"/>
    <w:rsid w:val="002C4CF0"/>
    <w:rsid w:val="002C5291"/>
    <w:rsid w:val="002C551C"/>
    <w:rsid w:val="002D00D5"/>
    <w:rsid w:val="002D0138"/>
    <w:rsid w:val="002D1E71"/>
    <w:rsid w:val="002D4098"/>
    <w:rsid w:val="002D4A11"/>
    <w:rsid w:val="002D4A2A"/>
    <w:rsid w:val="002D5BB0"/>
    <w:rsid w:val="002D5CB3"/>
    <w:rsid w:val="002D6B6E"/>
    <w:rsid w:val="002E0C0C"/>
    <w:rsid w:val="002E202E"/>
    <w:rsid w:val="002E2E46"/>
    <w:rsid w:val="002E5EA0"/>
    <w:rsid w:val="002E641D"/>
    <w:rsid w:val="002F13C1"/>
    <w:rsid w:val="002F2A5D"/>
    <w:rsid w:val="002F4785"/>
    <w:rsid w:val="00301B0A"/>
    <w:rsid w:val="00302EA2"/>
    <w:rsid w:val="00303F22"/>
    <w:rsid w:val="00304365"/>
    <w:rsid w:val="00304443"/>
    <w:rsid w:val="00304BB8"/>
    <w:rsid w:val="00310222"/>
    <w:rsid w:val="00311811"/>
    <w:rsid w:val="0031183E"/>
    <w:rsid w:val="00313727"/>
    <w:rsid w:val="00317F17"/>
    <w:rsid w:val="003218BB"/>
    <w:rsid w:val="00323460"/>
    <w:rsid w:val="00323AD2"/>
    <w:rsid w:val="003248B9"/>
    <w:rsid w:val="00325607"/>
    <w:rsid w:val="00327546"/>
    <w:rsid w:val="00330005"/>
    <w:rsid w:val="00331528"/>
    <w:rsid w:val="00332CE9"/>
    <w:rsid w:val="003355C5"/>
    <w:rsid w:val="00335C9C"/>
    <w:rsid w:val="00336968"/>
    <w:rsid w:val="00337419"/>
    <w:rsid w:val="003427D8"/>
    <w:rsid w:val="00346316"/>
    <w:rsid w:val="00346D9E"/>
    <w:rsid w:val="00346E33"/>
    <w:rsid w:val="003475F8"/>
    <w:rsid w:val="003513B1"/>
    <w:rsid w:val="00353B04"/>
    <w:rsid w:val="00355964"/>
    <w:rsid w:val="00357DF1"/>
    <w:rsid w:val="00360AAC"/>
    <w:rsid w:val="00361198"/>
    <w:rsid w:val="00364C5E"/>
    <w:rsid w:val="00365241"/>
    <w:rsid w:val="003654AB"/>
    <w:rsid w:val="003668E8"/>
    <w:rsid w:val="00370708"/>
    <w:rsid w:val="003740FA"/>
    <w:rsid w:val="00374646"/>
    <w:rsid w:val="003757ED"/>
    <w:rsid w:val="00376F92"/>
    <w:rsid w:val="00377508"/>
    <w:rsid w:val="00377A0F"/>
    <w:rsid w:val="003804B6"/>
    <w:rsid w:val="003804D0"/>
    <w:rsid w:val="00380BED"/>
    <w:rsid w:val="003850E3"/>
    <w:rsid w:val="00385BD3"/>
    <w:rsid w:val="0039023E"/>
    <w:rsid w:val="003902A7"/>
    <w:rsid w:val="0039123A"/>
    <w:rsid w:val="00393CFD"/>
    <w:rsid w:val="003958B8"/>
    <w:rsid w:val="00396380"/>
    <w:rsid w:val="0039720D"/>
    <w:rsid w:val="003A0E4C"/>
    <w:rsid w:val="003A10F8"/>
    <w:rsid w:val="003A2F97"/>
    <w:rsid w:val="003A47E7"/>
    <w:rsid w:val="003A5BEB"/>
    <w:rsid w:val="003B0238"/>
    <w:rsid w:val="003B124E"/>
    <w:rsid w:val="003B1D85"/>
    <w:rsid w:val="003B28E8"/>
    <w:rsid w:val="003C2388"/>
    <w:rsid w:val="003C2486"/>
    <w:rsid w:val="003C2C9F"/>
    <w:rsid w:val="003C44B8"/>
    <w:rsid w:val="003C65D0"/>
    <w:rsid w:val="003C7025"/>
    <w:rsid w:val="003C7602"/>
    <w:rsid w:val="003D06D4"/>
    <w:rsid w:val="003D100D"/>
    <w:rsid w:val="003D5FAD"/>
    <w:rsid w:val="003D6E8B"/>
    <w:rsid w:val="003E07CD"/>
    <w:rsid w:val="003E12AC"/>
    <w:rsid w:val="003E134B"/>
    <w:rsid w:val="003E20A4"/>
    <w:rsid w:val="003E352C"/>
    <w:rsid w:val="003E4002"/>
    <w:rsid w:val="003E4394"/>
    <w:rsid w:val="003E4BA3"/>
    <w:rsid w:val="003E6CB1"/>
    <w:rsid w:val="003F0501"/>
    <w:rsid w:val="003F23F0"/>
    <w:rsid w:val="003F28AD"/>
    <w:rsid w:val="003F2DF4"/>
    <w:rsid w:val="00400A73"/>
    <w:rsid w:val="00400C51"/>
    <w:rsid w:val="00403D7C"/>
    <w:rsid w:val="00404907"/>
    <w:rsid w:val="00404FBB"/>
    <w:rsid w:val="004059D5"/>
    <w:rsid w:val="004059F3"/>
    <w:rsid w:val="00406503"/>
    <w:rsid w:val="00411698"/>
    <w:rsid w:val="004121C2"/>
    <w:rsid w:val="004134CB"/>
    <w:rsid w:val="0041463A"/>
    <w:rsid w:val="00415998"/>
    <w:rsid w:val="00415FB5"/>
    <w:rsid w:val="0041636D"/>
    <w:rsid w:val="00416419"/>
    <w:rsid w:val="00416795"/>
    <w:rsid w:val="00420D5C"/>
    <w:rsid w:val="0042198D"/>
    <w:rsid w:val="00424722"/>
    <w:rsid w:val="00425F16"/>
    <w:rsid w:val="004277DF"/>
    <w:rsid w:val="00431EA9"/>
    <w:rsid w:val="0043207C"/>
    <w:rsid w:val="00432AE5"/>
    <w:rsid w:val="00432D51"/>
    <w:rsid w:val="0043427C"/>
    <w:rsid w:val="004350E3"/>
    <w:rsid w:val="00440BCE"/>
    <w:rsid w:val="00442304"/>
    <w:rsid w:val="00442EC9"/>
    <w:rsid w:val="00444FAD"/>
    <w:rsid w:val="0044559E"/>
    <w:rsid w:val="00445F65"/>
    <w:rsid w:val="00446379"/>
    <w:rsid w:val="00450260"/>
    <w:rsid w:val="00451030"/>
    <w:rsid w:val="00451DE9"/>
    <w:rsid w:val="004522B9"/>
    <w:rsid w:val="00452A16"/>
    <w:rsid w:val="004548C5"/>
    <w:rsid w:val="00454A78"/>
    <w:rsid w:val="00455B4E"/>
    <w:rsid w:val="004567B7"/>
    <w:rsid w:val="004637AE"/>
    <w:rsid w:val="00465080"/>
    <w:rsid w:val="004712B6"/>
    <w:rsid w:val="0047403F"/>
    <w:rsid w:val="004759B1"/>
    <w:rsid w:val="00475E77"/>
    <w:rsid w:val="00476694"/>
    <w:rsid w:val="004801FA"/>
    <w:rsid w:val="00480228"/>
    <w:rsid w:val="00480605"/>
    <w:rsid w:val="0048151E"/>
    <w:rsid w:val="00481786"/>
    <w:rsid w:val="00484E77"/>
    <w:rsid w:val="004858B3"/>
    <w:rsid w:val="00485B22"/>
    <w:rsid w:val="00486299"/>
    <w:rsid w:val="00486773"/>
    <w:rsid w:val="0048783E"/>
    <w:rsid w:val="00490291"/>
    <w:rsid w:val="00492C7C"/>
    <w:rsid w:val="0049304A"/>
    <w:rsid w:val="0049304F"/>
    <w:rsid w:val="004934A3"/>
    <w:rsid w:val="00493C6F"/>
    <w:rsid w:val="004961DA"/>
    <w:rsid w:val="004A301F"/>
    <w:rsid w:val="004A3D60"/>
    <w:rsid w:val="004A41C0"/>
    <w:rsid w:val="004A487D"/>
    <w:rsid w:val="004A57A4"/>
    <w:rsid w:val="004A5CC6"/>
    <w:rsid w:val="004A63BA"/>
    <w:rsid w:val="004A7A8A"/>
    <w:rsid w:val="004B07AD"/>
    <w:rsid w:val="004B0C2F"/>
    <w:rsid w:val="004B0F24"/>
    <w:rsid w:val="004B1E1F"/>
    <w:rsid w:val="004B1E74"/>
    <w:rsid w:val="004B23E7"/>
    <w:rsid w:val="004B317D"/>
    <w:rsid w:val="004B3778"/>
    <w:rsid w:val="004B3DFA"/>
    <w:rsid w:val="004B5AB6"/>
    <w:rsid w:val="004B6B5B"/>
    <w:rsid w:val="004B7932"/>
    <w:rsid w:val="004B7DB6"/>
    <w:rsid w:val="004C266C"/>
    <w:rsid w:val="004C2988"/>
    <w:rsid w:val="004C42EF"/>
    <w:rsid w:val="004C45E3"/>
    <w:rsid w:val="004C5127"/>
    <w:rsid w:val="004C5B38"/>
    <w:rsid w:val="004C5D4A"/>
    <w:rsid w:val="004C640D"/>
    <w:rsid w:val="004C6F8E"/>
    <w:rsid w:val="004C6FB7"/>
    <w:rsid w:val="004D1F89"/>
    <w:rsid w:val="004D2BE7"/>
    <w:rsid w:val="004D6746"/>
    <w:rsid w:val="004D6F13"/>
    <w:rsid w:val="004E03E5"/>
    <w:rsid w:val="004E30CF"/>
    <w:rsid w:val="004E3DEB"/>
    <w:rsid w:val="004E4EC8"/>
    <w:rsid w:val="004E573F"/>
    <w:rsid w:val="004E6FDF"/>
    <w:rsid w:val="004F009E"/>
    <w:rsid w:val="004F16BF"/>
    <w:rsid w:val="004F2840"/>
    <w:rsid w:val="004F3A9E"/>
    <w:rsid w:val="004F3C10"/>
    <w:rsid w:val="004F40B9"/>
    <w:rsid w:val="004F5175"/>
    <w:rsid w:val="004F518C"/>
    <w:rsid w:val="004F5620"/>
    <w:rsid w:val="004F5B3C"/>
    <w:rsid w:val="005009D3"/>
    <w:rsid w:val="0050151F"/>
    <w:rsid w:val="0050241A"/>
    <w:rsid w:val="00503BEA"/>
    <w:rsid w:val="00512770"/>
    <w:rsid w:val="005141F9"/>
    <w:rsid w:val="00514F3E"/>
    <w:rsid w:val="005158AA"/>
    <w:rsid w:val="00515907"/>
    <w:rsid w:val="005159E0"/>
    <w:rsid w:val="00515BB5"/>
    <w:rsid w:val="00515ED8"/>
    <w:rsid w:val="00517702"/>
    <w:rsid w:val="005205F3"/>
    <w:rsid w:val="00521373"/>
    <w:rsid w:val="00522CC2"/>
    <w:rsid w:val="00525136"/>
    <w:rsid w:val="00525146"/>
    <w:rsid w:val="00526C15"/>
    <w:rsid w:val="00531DF3"/>
    <w:rsid w:val="00531EF0"/>
    <w:rsid w:val="00534593"/>
    <w:rsid w:val="00534DB7"/>
    <w:rsid w:val="00535D2E"/>
    <w:rsid w:val="0053793D"/>
    <w:rsid w:val="00537FEB"/>
    <w:rsid w:val="005400BA"/>
    <w:rsid w:val="005403A7"/>
    <w:rsid w:val="0054059C"/>
    <w:rsid w:val="00541024"/>
    <w:rsid w:val="005424A3"/>
    <w:rsid w:val="005462A4"/>
    <w:rsid w:val="00547A01"/>
    <w:rsid w:val="005514C1"/>
    <w:rsid w:val="0055195C"/>
    <w:rsid w:val="0055309F"/>
    <w:rsid w:val="00555780"/>
    <w:rsid w:val="005576E6"/>
    <w:rsid w:val="005615EA"/>
    <w:rsid w:val="00561704"/>
    <w:rsid w:val="00561816"/>
    <w:rsid w:val="00561C83"/>
    <w:rsid w:val="00565218"/>
    <w:rsid w:val="005653C2"/>
    <w:rsid w:val="00565C3B"/>
    <w:rsid w:val="005667CD"/>
    <w:rsid w:val="005678B3"/>
    <w:rsid w:val="00571C30"/>
    <w:rsid w:val="0057237C"/>
    <w:rsid w:val="00572DD1"/>
    <w:rsid w:val="00576855"/>
    <w:rsid w:val="00576AF3"/>
    <w:rsid w:val="00577480"/>
    <w:rsid w:val="005803CC"/>
    <w:rsid w:val="00580DF4"/>
    <w:rsid w:val="005838E1"/>
    <w:rsid w:val="00583F8F"/>
    <w:rsid w:val="005867E3"/>
    <w:rsid w:val="00590C74"/>
    <w:rsid w:val="00591873"/>
    <w:rsid w:val="00592110"/>
    <w:rsid w:val="005924F2"/>
    <w:rsid w:val="00592591"/>
    <w:rsid w:val="005940FD"/>
    <w:rsid w:val="005942D8"/>
    <w:rsid w:val="005963C1"/>
    <w:rsid w:val="005A1646"/>
    <w:rsid w:val="005A3E86"/>
    <w:rsid w:val="005A4EF5"/>
    <w:rsid w:val="005A5866"/>
    <w:rsid w:val="005B0C77"/>
    <w:rsid w:val="005B0ED6"/>
    <w:rsid w:val="005B63EC"/>
    <w:rsid w:val="005C01EF"/>
    <w:rsid w:val="005C0DDE"/>
    <w:rsid w:val="005C2A92"/>
    <w:rsid w:val="005C34FA"/>
    <w:rsid w:val="005C4F39"/>
    <w:rsid w:val="005C7A3B"/>
    <w:rsid w:val="005C7FB1"/>
    <w:rsid w:val="005D4992"/>
    <w:rsid w:val="005D4BC1"/>
    <w:rsid w:val="005D6C33"/>
    <w:rsid w:val="005D764A"/>
    <w:rsid w:val="005E0774"/>
    <w:rsid w:val="005E114E"/>
    <w:rsid w:val="005E3306"/>
    <w:rsid w:val="005E4251"/>
    <w:rsid w:val="005E46FA"/>
    <w:rsid w:val="005E6B07"/>
    <w:rsid w:val="005E7639"/>
    <w:rsid w:val="005E7E0C"/>
    <w:rsid w:val="005F0AC1"/>
    <w:rsid w:val="005F0B57"/>
    <w:rsid w:val="005F13ED"/>
    <w:rsid w:val="005F1ABE"/>
    <w:rsid w:val="005F1CBD"/>
    <w:rsid w:val="005F3CA4"/>
    <w:rsid w:val="005F53F7"/>
    <w:rsid w:val="005F5881"/>
    <w:rsid w:val="005F6308"/>
    <w:rsid w:val="005F69C6"/>
    <w:rsid w:val="00600D22"/>
    <w:rsid w:val="006016C5"/>
    <w:rsid w:val="00602EF6"/>
    <w:rsid w:val="00603EC1"/>
    <w:rsid w:val="00604673"/>
    <w:rsid w:val="006054FF"/>
    <w:rsid w:val="006060A9"/>
    <w:rsid w:val="00611D61"/>
    <w:rsid w:val="00613248"/>
    <w:rsid w:val="00613E82"/>
    <w:rsid w:val="00614506"/>
    <w:rsid w:val="006152C7"/>
    <w:rsid w:val="00616E31"/>
    <w:rsid w:val="0061720A"/>
    <w:rsid w:val="00617290"/>
    <w:rsid w:val="00621F7C"/>
    <w:rsid w:val="00622B6A"/>
    <w:rsid w:val="00624C90"/>
    <w:rsid w:val="006257F0"/>
    <w:rsid w:val="00625D09"/>
    <w:rsid w:val="00626690"/>
    <w:rsid w:val="00632D5C"/>
    <w:rsid w:val="006332BD"/>
    <w:rsid w:val="0063499D"/>
    <w:rsid w:val="00635BAE"/>
    <w:rsid w:val="00636EB6"/>
    <w:rsid w:val="00636FC0"/>
    <w:rsid w:val="006370B6"/>
    <w:rsid w:val="00637F7B"/>
    <w:rsid w:val="006401FC"/>
    <w:rsid w:val="00640EFB"/>
    <w:rsid w:val="00641A05"/>
    <w:rsid w:val="00642104"/>
    <w:rsid w:val="00643D3F"/>
    <w:rsid w:val="00646435"/>
    <w:rsid w:val="006533D3"/>
    <w:rsid w:val="0065516D"/>
    <w:rsid w:val="0065607A"/>
    <w:rsid w:val="00657934"/>
    <w:rsid w:val="00660197"/>
    <w:rsid w:val="006601D5"/>
    <w:rsid w:val="00660876"/>
    <w:rsid w:val="006614C7"/>
    <w:rsid w:val="00661675"/>
    <w:rsid w:val="0066459E"/>
    <w:rsid w:val="00664AFA"/>
    <w:rsid w:val="00665898"/>
    <w:rsid w:val="00665F5D"/>
    <w:rsid w:val="00666549"/>
    <w:rsid w:val="0066673D"/>
    <w:rsid w:val="006672BB"/>
    <w:rsid w:val="00674849"/>
    <w:rsid w:val="0067486F"/>
    <w:rsid w:val="006821F1"/>
    <w:rsid w:val="006831F6"/>
    <w:rsid w:val="006841A1"/>
    <w:rsid w:val="00685443"/>
    <w:rsid w:val="00687709"/>
    <w:rsid w:val="00687C94"/>
    <w:rsid w:val="006916DC"/>
    <w:rsid w:val="00691B5C"/>
    <w:rsid w:val="0069241D"/>
    <w:rsid w:val="00693232"/>
    <w:rsid w:val="00693AFF"/>
    <w:rsid w:val="00694F06"/>
    <w:rsid w:val="006950AE"/>
    <w:rsid w:val="00695517"/>
    <w:rsid w:val="006A0710"/>
    <w:rsid w:val="006A243F"/>
    <w:rsid w:val="006A306E"/>
    <w:rsid w:val="006A481D"/>
    <w:rsid w:val="006A4ED9"/>
    <w:rsid w:val="006A6655"/>
    <w:rsid w:val="006A6AC3"/>
    <w:rsid w:val="006A6C00"/>
    <w:rsid w:val="006B028C"/>
    <w:rsid w:val="006B1411"/>
    <w:rsid w:val="006B302F"/>
    <w:rsid w:val="006B355D"/>
    <w:rsid w:val="006B4441"/>
    <w:rsid w:val="006B4E2C"/>
    <w:rsid w:val="006B544D"/>
    <w:rsid w:val="006B7255"/>
    <w:rsid w:val="006B7638"/>
    <w:rsid w:val="006B7674"/>
    <w:rsid w:val="006B7AC2"/>
    <w:rsid w:val="006C1015"/>
    <w:rsid w:val="006C5495"/>
    <w:rsid w:val="006D021F"/>
    <w:rsid w:val="006D1934"/>
    <w:rsid w:val="006D1AF1"/>
    <w:rsid w:val="006D4769"/>
    <w:rsid w:val="006D6C57"/>
    <w:rsid w:val="006D753B"/>
    <w:rsid w:val="006D7CE7"/>
    <w:rsid w:val="006E0120"/>
    <w:rsid w:val="006E1977"/>
    <w:rsid w:val="006E2829"/>
    <w:rsid w:val="006E4079"/>
    <w:rsid w:val="006E5177"/>
    <w:rsid w:val="006E57EC"/>
    <w:rsid w:val="006F09E9"/>
    <w:rsid w:val="006F0A58"/>
    <w:rsid w:val="006F0FC2"/>
    <w:rsid w:val="006F2D90"/>
    <w:rsid w:val="006F3319"/>
    <w:rsid w:val="006F4D29"/>
    <w:rsid w:val="006F6478"/>
    <w:rsid w:val="00700A8D"/>
    <w:rsid w:val="007019AE"/>
    <w:rsid w:val="00702FDE"/>
    <w:rsid w:val="007030F2"/>
    <w:rsid w:val="00703B83"/>
    <w:rsid w:val="0070786C"/>
    <w:rsid w:val="00711979"/>
    <w:rsid w:val="00712A43"/>
    <w:rsid w:val="00712ED0"/>
    <w:rsid w:val="00713FBE"/>
    <w:rsid w:val="007142D2"/>
    <w:rsid w:val="00714E9B"/>
    <w:rsid w:val="00716595"/>
    <w:rsid w:val="00716A5D"/>
    <w:rsid w:val="00716B31"/>
    <w:rsid w:val="00716EE0"/>
    <w:rsid w:val="007204F8"/>
    <w:rsid w:val="0072124F"/>
    <w:rsid w:val="007213D2"/>
    <w:rsid w:val="00721932"/>
    <w:rsid w:val="00723606"/>
    <w:rsid w:val="00727BA6"/>
    <w:rsid w:val="007343CF"/>
    <w:rsid w:val="00735142"/>
    <w:rsid w:val="00736C3A"/>
    <w:rsid w:val="00736F9D"/>
    <w:rsid w:val="00736FD3"/>
    <w:rsid w:val="00737613"/>
    <w:rsid w:val="00740D2B"/>
    <w:rsid w:val="00741EDA"/>
    <w:rsid w:val="00744780"/>
    <w:rsid w:val="00745B9F"/>
    <w:rsid w:val="007500EE"/>
    <w:rsid w:val="0075189F"/>
    <w:rsid w:val="00754178"/>
    <w:rsid w:val="00756E55"/>
    <w:rsid w:val="00762682"/>
    <w:rsid w:val="0076474A"/>
    <w:rsid w:val="00766520"/>
    <w:rsid w:val="00770606"/>
    <w:rsid w:val="00772E2C"/>
    <w:rsid w:val="0077349A"/>
    <w:rsid w:val="00774C8C"/>
    <w:rsid w:val="007779E8"/>
    <w:rsid w:val="00780C0F"/>
    <w:rsid w:val="00782196"/>
    <w:rsid w:val="0078319B"/>
    <w:rsid w:val="00783660"/>
    <w:rsid w:val="00783C05"/>
    <w:rsid w:val="00784BC9"/>
    <w:rsid w:val="00785F90"/>
    <w:rsid w:val="007871BB"/>
    <w:rsid w:val="00790E37"/>
    <w:rsid w:val="00795709"/>
    <w:rsid w:val="007957D6"/>
    <w:rsid w:val="00795814"/>
    <w:rsid w:val="0079783D"/>
    <w:rsid w:val="007A0FC1"/>
    <w:rsid w:val="007A164E"/>
    <w:rsid w:val="007A58F9"/>
    <w:rsid w:val="007A5D37"/>
    <w:rsid w:val="007A64C2"/>
    <w:rsid w:val="007A701C"/>
    <w:rsid w:val="007B0973"/>
    <w:rsid w:val="007B183A"/>
    <w:rsid w:val="007B379B"/>
    <w:rsid w:val="007B3BE3"/>
    <w:rsid w:val="007B3D4D"/>
    <w:rsid w:val="007B446B"/>
    <w:rsid w:val="007B61CF"/>
    <w:rsid w:val="007B6CE3"/>
    <w:rsid w:val="007C1D7B"/>
    <w:rsid w:val="007C4ABD"/>
    <w:rsid w:val="007C596C"/>
    <w:rsid w:val="007C63CD"/>
    <w:rsid w:val="007D1649"/>
    <w:rsid w:val="007D19C9"/>
    <w:rsid w:val="007D1B5F"/>
    <w:rsid w:val="007D2A5E"/>
    <w:rsid w:val="007D38EB"/>
    <w:rsid w:val="007D4667"/>
    <w:rsid w:val="007D6654"/>
    <w:rsid w:val="007E0A33"/>
    <w:rsid w:val="007E12EF"/>
    <w:rsid w:val="007E3F92"/>
    <w:rsid w:val="007E3F9B"/>
    <w:rsid w:val="007E52CB"/>
    <w:rsid w:val="007E5439"/>
    <w:rsid w:val="007E552A"/>
    <w:rsid w:val="007E5FD6"/>
    <w:rsid w:val="007F03BE"/>
    <w:rsid w:val="007F1E33"/>
    <w:rsid w:val="007F36AD"/>
    <w:rsid w:val="007F3F20"/>
    <w:rsid w:val="007F415C"/>
    <w:rsid w:val="007F41C7"/>
    <w:rsid w:val="007F6351"/>
    <w:rsid w:val="00800AFD"/>
    <w:rsid w:val="00801310"/>
    <w:rsid w:val="00801D99"/>
    <w:rsid w:val="00802503"/>
    <w:rsid w:val="00804BAB"/>
    <w:rsid w:val="0080753D"/>
    <w:rsid w:val="008079A0"/>
    <w:rsid w:val="0081055B"/>
    <w:rsid w:val="00810A98"/>
    <w:rsid w:val="008118E4"/>
    <w:rsid w:val="0081282B"/>
    <w:rsid w:val="008128CE"/>
    <w:rsid w:val="00813AAB"/>
    <w:rsid w:val="00813B01"/>
    <w:rsid w:val="00815B31"/>
    <w:rsid w:val="00815C7B"/>
    <w:rsid w:val="008169EE"/>
    <w:rsid w:val="0081782F"/>
    <w:rsid w:val="008179AB"/>
    <w:rsid w:val="00820A44"/>
    <w:rsid w:val="00821221"/>
    <w:rsid w:val="00822F73"/>
    <w:rsid w:val="008230A3"/>
    <w:rsid w:val="00823BA8"/>
    <w:rsid w:val="008252A5"/>
    <w:rsid w:val="00826A75"/>
    <w:rsid w:val="00827B50"/>
    <w:rsid w:val="00827E86"/>
    <w:rsid w:val="008304B1"/>
    <w:rsid w:val="0083055D"/>
    <w:rsid w:val="00831997"/>
    <w:rsid w:val="00833568"/>
    <w:rsid w:val="008340E3"/>
    <w:rsid w:val="008348E6"/>
    <w:rsid w:val="00840E6D"/>
    <w:rsid w:val="00843215"/>
    <w:rsid w:val="00846E87"/>
    <w:rsid w:val="00847677"/>
    <w:rsid w:val="00852070"/>
    <w:rsid w:val="00852FD8"/>
    <w:rsid w:val="00854935"/>
    <w:rsid w:val="00857E78"/>
    <w:rsid w:val="00857F03"/>
    <w:rsid w:val="00861B77"/>
    <w:rsid w:val="00863488"/>
    <w:rsid w:val="00863ADB"/>
    <w:rsid w:val="00865A78"/>
    <w:rsid w:val="00865F1E"/>
    <w:rsid w:val="0086720E"/>
    <w:rsid w:val="00867AF9"/>
    <w:rsid w:val="00870F2C"/>
    <w:rsid w:val="0087178D"/>
    <w:rsid w:val="00873FD4"/>
    <w:rsid w:val="00875B0A"/>
    <w:rsid w:val="00875F1D"/>
    <w:rsid w:val="00877678"/>
    <w:rsid w:val="00877837"/>
    <w:rsid w:val="00877BD1"/>
    <w:rsid w:val="00881AE5"/>
    <w:rsid w:val="00883315"/>
    <w:rsid w:val="00883969"/>
    <w:rsid w:val="00884564"/>
    <w:rsid w:val="00886069"/>
    <w:rsid w:val="00887DE6"/>
    <w:rsid w:val="008901A7"/>
    <w:rsid w:val="00890F82"/>
    <w:rsid w:val="00892847"/>
    <w:rsid w:val="00892A88"/>
    <w:rsid w:val="00893EA7"/>
    <w:rsid w:val="00896AB2"/>
    <w:rsid w:val="00897A39"/>
    <w:rsid w:val="00897D1B"/>
    <w:rsid w:val="008A01AE"/>
    <w:rsid w:val="008A2514"/>
    <w:rsid w:val="008A3D73"/>
    <w:rsid w:val="008A47B6"/>
    <w:rsid w:val="008A4ABB"/>
    <w:rsid w:val="008A76BB"/>
    <w:rsid w:val="008B13DF"/>
    <w:rsid w:val="008B1C02"/>
    <w:rsid w:val="008B255F"/>
    <w:rsid w:val="008B4E34"/>
    <w:rsid w:val="008B5347"/>
    <w:rsid w:val="008B6C3D"/>
    <w:rsid w:val="008B73C9"/>
    <w:rsid w:val="008C36BB"/>
    <w:rsid w:val="008C4591"/>
    <w:rsid w:val="008C578C"/>
    <w:rsid w:val="008C5A50"/>
    <w:rsid w:val="008C79A4"/>
    <w:rsid w:val="008D06BD"/>
    <w:rsid w:val="008D074D"/>
    <w:rsid w:val="008D39D5"/>
    <w:rsid w:val="008D51DC"/>
    <w:rsid w:val="008D6810"/>
    <w:rsid w:val="008D7013"/>
    <w:rsid w:val="008D7DD7"/>
    <w:rsid w:val="008E0D0E"/>
    <w:rsid w:val="008E1F5D"/>
    <w:rsid w:val="008E35E1"/>
    <w:rsid w:val="008E408E"/>
    <w:rsid w:val="008E54F2"/>
    <w:rsid w:val="008E60C4"/>
    <w:rsid w:val="008E6218"/>
    <w:rsid w:val="008E6F80"/>
    <w:rsid w:val="008F0D5E"/>
    <w:rsid w:val="008F192F"/>
    <w:rsid w:val="008F1F73"/>
    <w:rsid w:val="008F33C6"/>
    <w:rsid w:val="008F502D"/>
    <w:rsid w:val="008F56B5"/>
    <w:rsid w:val="00904A08"/>
    <w:rsid w:val="009055A5"/>
    <w:rsid w:val="00905AF2"/>
    <w:rsid w:val="009077EE"/>
    <w:rsid w:val="009108E8"/>
    <w:rsid w:val="00911483"/>
    <w:rsid w:val="00911FA5"/>
    <w:rsid w:val="0091231B"/>
    <w:rsid w:val="009150E9"/>
    <w:rsid w:val="0091545C"/>
    <w:rsid w:val="00916031"/>
    <w:rsid w:val="0091630D"/>
    <w:rsid w:val="00920988"/>
    <w:rsid w:val="009215EB"/>
    <w:rsid w:val="009233DD"/>
    <w:rsid w:val="009237F4"/>
    <w:rsid w:val="009238D5"/>
    <w:rsid w:val="00923DDF"/>
    <w:rsid w:val="00923E11"/>
    <w:rsid w:val="00925145"/>
    <w:rsid w:val="009253A0"/>
    <w:rsid w:val="009256C3"/>
    <w:rsid w:val="00925ECB"/>
    <w:rsid w:val="0092674F"/>
    <w:rsid w:val="009301E0"/>
    <w:rsid w:val="0093022C"/>
    <w:rsid w:val="00930D41"/>
    <w:rsid w:val="009313A3"/>
    <w:rsid w:val="00931BB0"/>
    <w:rsid w:val="00932CFF"/>
    <w:rsid w:val="00933D2A"/>
    <w:rsid w:val="00933F46"/>
    <w:rsid w:val="009349F5"/>
    <w:rsid w:val="00934C3F"/>
    <w:rsid w:val="00940244"/>
    <w:rsid w:val="00940614"/>
    <w:rsid w:val="009413BA"/>
    <w:rsid w:val="0094228F"/>
    <w:rsid w:val="009425FB"/>
    <w:rsid w:val="009428C6"/>
    <w:rsid w:val="00943474"/>
    <w:rsid w:val="00943984"/>
    <w:rsid w:val="00947856"/>
    <w:rsid w:val="00950757"/>
    <w:rsid w:val="00950B68"/>
    <w:rsid w:val="00951698"/>
    <w:rsid w:val="00953401"/>
    <w:rsid w:val="00953757"/>
    <w:rsid w:val="0095383A"/>
    <w:rsid w:val="00955143"/>
    <w:rsid w:val="009556A7"/>
    <w:rsid w:val="00956956"/>
    <w:rsid w:val="00956A9B"/>
    <w:rsid w:val="00956C66"/>
    <w:rsid w:val="00957D54"/>
    <w:rsid w:val="00957E49"/>
    <w:rsid w:val="009603B6"/>
    <w:rsid w:val="00961436"/>
    <w:rsid w:val="00962ED4"/>
    <w:rsid w:val="009630BA"/>
    <w:rsid w:val="00964CC7"/>
    <w:rsid w:val="00964F4B"/>
    <w:rsid w:val="00966415"/>
    <w:rsid w:val="00966580"/>
    <w:rsid w:val="00966994"/>
    <w:rsid w:val="00967C10"/>
    <w:rsid w:val="00972530"/>
    <w:rsid w:val="009730E7"/>
    <w:rsid w:val="009731D0"/>
    <w:rsid w:val="00973875"/>
    <w:rsid w:val="0097412E"/>
    <w:rsid w:val="00974465"/>
    <w:rsid w:val="00976200"/>
    <w:rsid w:val="009771B5"/>
    <w:rsid w:val="009801EE"/>
    <w:rsid w:val="0098095E"/>
    <w:rsid w:val="00982903"/>
    <w:rsid w:val="00983543"/>
    <w:rsid w:val="00983E06"/>
    <w:rsid w:val="00987AFF"/>
    <w:rsid w:val="009939CE"/>
    <w:rsid w:val="0099423E"/>
    <w:rsid w:val="00994FB9"/>
    <w:rsid w:val="009953FA"/>
    <w:rsid w:val="00995E61"/>
    <w:rsid w:val="00996861"/>
    <w:rsid w:val="009A0422"/>
    <w:rsid w:val="009A06DE"/>
    <w:rsid w:val="009A1184"/>
    <w:rsid w:val="009A14C5"/>
    <w:rsid w:val="009A18BF"/>
    <w:rsid w:val="009A38EB"/>
    <w:rsid w:val="009A6438"/>
    <w:rsid w:val="009A7101"/>
    <w:rsid w:val="009A7A96"/>
    <w:rsid w:val="009B15BD"/>
    <w:rsid w:val="009B1C38"/>
    <w:rsid w:val="009B2CC3"/>
    <w:rsid w:val="009B35B5"/>
    <w:rsid w:val="009B3616"/>
    <w:rsid w:val="009B4987"/>
    <w:rsid w:val="009B75D9"/>
    <w:rsid w:val="009B7E04"/>
    <w:rsid w:val="009C02D6"/>
    <w:rsid w:val="009C24E8"/>
    <w:rsid w:val="009C32DB"/>
    <w:rsid w:val="009C3775"/>
    <w:rsid w:val="009C5AA2"/>
    <w:rsid w:val="009C5B81"/>
    <w:rsid w:val="009C606E"/>
    <w:rsid w:val="009C7733"/>
    <w:rsid w:val="009C7878"/>
    <w:rsid w:val="009D1F51"/>
    <w:rsid w:val="009D1FC4"/>
    <w:rsid w:val="009D2DFF"/>
    <w:rsid w:val="009D553A"/>
    <w:rsid w:val="009D5BD7"/>
    <w:rsid w:val="009D6F8A"/>
    <w:rsid w:val="009E0E07"/>
    <w:rsid w:val="009E194A"/>
    <w:rsid w:val="009E24AC"/>
    <w:rsid w:val="009E2CC4"/>
    <w:rsid w:val="009E3E30"/>
    <w:rsid w:val="009E4B24"/>
    <w:rsid w:val="009E75F0"/>
    <w:rsid w:val="009E7936"/>
    <w:rsid w:val="009E7D8B"/>
    <w:rsid w:val="009E7E5A"/>
    <w:rsid w:val="009F0A4F"/>
    <w:rsid w:val="009F0F43"/>
    <w:rsid w:val="009F344A"/>
    <w:rsid w:val="009F48FE"/>
    <w:rsid w:val="009F6603"/>
    <w:rsid w:val="00A02BD6"/>
    <w:rsid w:val="00A04F3E"/>
    <w:rsid w:val="00A04F57"/>
    <w:rsid w:val="00A054E2"/>
    <w:rsid w:val="00A10C47"/>
    <w:rsid w:val="00A11D72"/>
    <w:rsid w:val="00A11E41"/>
    <w:rsid w:val="00A12DC4"/>
    <w:rsid w:val="00A12DF7"/>
    <w:rsid w:val="00A12E96"/>
    <w:rsid w:val="00A13FF6"/>
    <w:rsid w:val="00A15255"/>
    <w:rsid w:val="00A15A4B"/>
    <w:rsid w:val="00A16640"/>
    <w:rsid w:val="00A17289"/>
    <w:rsid w:val="00A202A6"/>
    <w:rsid w:val="00A21489"/>
    <w:rsid w:val="00A22632"/>
    <w:rsid w:val="00A22A46"/>
    <w:rsid w:val="00A24861"/>
    <w:rsid w:val="00A24CCE"/>
    <w:rsid w:val="00A25FAC"/>
    <w:rsid w:val="00A25FD3"/>
    <w:rsid w:val="00A26737"/>
    <w:rsid w:val="00A33C94"/>
    <w:rsid w:val="00A355A2"/>
    <w:rsid w:val="00A36E4A"/>
    <w:rsid w:val="00A37C65"/>
    <w:rsid w:val="00A4148E"/>
    <w:rsid w:val="00A41E53"/>
    <w:rsid w:val="00A43617"/>
    <w:rsid w:val="00A437E8"/>
    <w:rsid w:val="00A4395E"/>
    <w:rsid w:val="00A440C5"/>
    <w:rsid w:val="00A44A40"/>
    <w:rsid w:val="00A44E09"/>
    <w:rsid w:val="00A47A82"/>
    <w:rsid w:val="00A51651"/>
    <w:rsid w:val="00A548F6"/>
    <w:rsid w:val="00A54C60"/>
    <w:rsid w:val="00A60491"/>
    <w:rsid w:val="00A60C98"/>
    <w:rsid w:val="00A62E72"/>
    <w:rsid w:val="00A63508"/>
    <w:rsid w:val="00A63BE7"/>
    <w:rsid w:val="00A643DC"/>
    <w:rsid w:val="00A64810"/>
    <w:rsid w:val="00A66B8B"/>
    <w:rsid w:val="00A71867"/>
    <w:rsid w:val="00A723C6"/>
    <w:rsid w:val="00A72BF3"/>
    <w:rsid w:val="00A734AE"/>
    <w:rsid w:val="00A808AA"/>
    <w:rsid w:val="00A80CB1"/>
    <w:rsid w:val="00A80F07"/>
    <w:rsid w:val="00A81505"/>
    <w:rsid w:val="00A82E7F"/>
    <w:rsid w:val="00A83A0C"/>
    <w:rsid w:val="00A844D9"/>
    <w:rsid w:val="00A84948"/>
    <w:rsid w:val="00A859DA"/>
    <w:rsid w:val="00A85C0C"/>
    <w:rsid w:val="00A87DFF"/>
    <w:rsid w:val="00A91A27"/>
    <w:rsid w:val="00A91BCC"/>
    <w:rsid w:val="00A91BF0"/>
    <w:rsid w:val="00A94518"/>
    <w:rsid w:val="00A9652D"/>
    <w:rsid w:val="00A96E4F"/>
    <w:rsid w:val="00A97F9E"/>
    <w:rsid w:val="00AA01C4"/>
    <w:rsid w:val="00AA0BF9"/>
    <w:rsid w:val="00AA1D42"/>
    <w:rsid w:val="00AA2424"/>
    <w:rsid w:val="00AA26BA"/>
    <w:rsid w:val="00AA362F"/>
    <w:rsid w:val="00AA38A1"/>
    <w:rsid w:val="00AA4335"/>
    <w:rsid w:val="00AA4371"/>
    <w:rsid w:val="00AA7052"/>
    <w:rsid w:val="00AB1182"/>
    <w:rsid w:val="00AB2A6B"/>
    <w:rsid w:val="00AB47EC"/>
    <w:rsid w:val="00AB5575"/>
    <w:rsid w:val="00AB57C5"/>
    <w:rsid w:val="00AB687C"/>
    <w:rsid w:val="00AB68EB"/>
    <w:rsid w:val="00AC01C9"/>
    <w:rsid w:val="00AC08B9"/>
    <w:rsid w:val="00AC0BA0"/>
    <w:rsid w:val="00AC1CDE"/>
    <w:rsid w:val="00AC1FB1"/>
    <w:rsid w:val="00AC2198"/>
    <w:rsid w:val="00AC39A7"/>
    <w:rsid w:val="00AC69D1"/>
    <w:rsid w:val="00AC7207"/>
    <w:rsid w:val="00AD53CE"/>
    <w:rsid w:val="00AD68E7"/>
    <w:rsid w:val="00AD7AAF"/>
    <w:rsid w:val="00AE0019"/>
    <w:rsid w:val="00AE0698"/>
    <w:rsid w:val="00AE1B8E"/>
    <w:rsid w:val="00AE1C38"/>
    <w:rsid w:val="00AE20A0"/>
    <w:rsid w:val="00AE4AE2"/>
    <w:rsid w:val="00AE58DB"/>
    <w:rsid w:val="00AE6E6A"/>
    <w:rsid w:val="00AF0CCC"/>
    <w:rsid w:val="00AF10D8"/>
    <w:rsid w:val="00AF18C6"/>
    <w:rsid w:val="00AF1A01"/>
    <w:rsid w:val="00AF1BED"/>
    <w:rsid w:val="00AF2764"/>
    <w:rsid w:val="00AF2769"/>
    <w:rsid w:val="00AF2FD4"/>
    <w:rsid w:val="00B03BF9"/>
    <w:rsid w:val="00B057FB"/>
    <w:rsid w:val="00B059F8"/>
    <w:rsid w:val="00B10C58"/>
    <w:rsid w:val="00B10ECD"/>
    <w:rsid w:val="00B10F7C"/>
    <w:rsid w:val="00B11715"/>
    <w:rsid w:val="00B11B8D"/>
    <w:rsid w:val="00B12ECF"/>
    <w:rsid w:val="00B13983"/>
    <w:rsid w:val="00B142E3"/>
    <w:rsid w:val="00B20455"/>
    <w:rsid w:val="00B21723"/>
    <w:rsid w:val="00B25C78"/>
    <w:rsid w:val="00B269D4"/>
    <w:rsid w:val="00B30964"/>
    <w:rsid w:val="00B31090"/>
    <w:rsid w:val="00B31215"/>
    <w:rsid w:val="00B314B7"/>
    <w:rsid w:val="00B330BC"/>
    <w:rsid w:val="00B34DD9"/>
    <w:rsid w:val="00B41D59"/>
    <w:rsid w:val="00B45F14"/>
    <w:rsid w:val="00B46D3F"/>
    <w:rsid w:val="00B5035B"/>
    <w:rsid w:val="00B50A63"/>
    <w:rsid w:val="00B50E15"/>
    <w:rsid w:val="00B5291C"/>
    <w:rsid w:val="00B562AE"/>
    <w:rsid w:val="00B56886"/>
    <w:rsid w:val="00B577DE"/>
    <w:rsid w:val="00B657C1"/>
    <w:rsid w:val="00B65849"/>
    <w:rsid w:val="00B66474"/>
    <w:rsid w:val="00B670FB"/>
    <w:rsid w:val="00B70E8F"/>
    <w:rsid w:val="00B72B97"/>
    <w:rsid w:val="00B74499"/>
    <w:rsid w:val="00B7479C"/>
    <w:rsid w:val="00B75D07"/>
    <w:rsid w:val="00B76305"/>
    <w:rsid w:val="00B77140"/>
    <w:rsid w:val="00B80093"/>
    <w:rsid w:val="00B8055D"/>
    <w:rsid w:val="00B814C6"/>
    <w:rsid w:val="00B83B2C"/>
    <w:rsid w:val="00B8541B"/>
    <w:rsid w:val="00B86A6C"/>
    <w:rsid w:val="00B87780"/>
    <w:rsid w:val="00B903D3"/>
    <w:rsid w:val="00B91C9D"/>
    <w:rsid w:val="00B93136"/>
    <w:rsid w:val="00B96BC8"/>
    <w:rsid w:val="00B97455"/>
    <w:rsid w:val="00B97A1B"/>
    <w:rsid w:val="00BA0DE9"/>
    <w:rsid w:val="00BA280F"/>
    <w:rsid w:val="00BA6792"/>
    <w:rsid w:val="00BB155E"/>
    <w:rsid w:val="00BB19BC"/>
    <w:rsid w:val="00BB5464"/>
    <w:rsid w:val="00BB547D"/>
    <w:rsid w:val="00BB6923"/>
    <w:rsid w:val="00BB6DC8"/>
    <w:rsid w:val="00BC17B2"/>
    <w:rsid w:val="00BC22D1"/>
    <w:rsid w:val="00BC248F"/>
    <w:rsid w:val="00BC2840"/>
    <w:rsid w:val="00BC5049"/>
    <w:rsid w:val="00BC67AB"/>
    <w:rsid w:val="00BC6F3B"/>
    <w:rsid w:val="00BC72CB"/>
    <w:rsid w:val="00BC738F"/>
    <w:rsid w:val="00BD0872"/>
    <w:rsid w:val="00BD13DC"/>
    <w:rsid w:val="00BD4FCC"/>
    <w:rsid w:val="00BD675C"/>
    <w:rsid w:val="00BD7512"/>
    <w:rsid w:val="00BD78A8"/>
    <w:rsid w:val="00BE0EF5"/>
    <w:rsid w:val="00BE1F10"/>
    <w:rsid w:val="00BE261D"/>
    <w:rsid w:val="00BE2728"/>
    <w:rsid w:val="00BE2D8E"/>
    <w:rsid w:val="00BE30A4"/>
    <w:rsid w:val="00BE31DB"/>
    <w:rsid w:val="00BE5BA1"/>
    <w:rsid w:val="00BE7185"/>
    <w:rsid w:val="00BF1AC0"/>
    <w:rsid w:val="00BF2977"/>
    <w:rsid w:val="00BF6DC9"/>
    <w:rsid w:val="00C00EF2"/>
    <w:rsid w:val="00C02F99"/>
    <w:rsid w:val="00C03768"/>
    <w:rsid w:val="00C048A8"/>
    <w:rsid w:val="00C04AD9"/>
    <w:rsid w:val="00C054BD"/>
    <w:rsid w:val="00C12070"/>
    <w:rsid w:val="00C1226D"/>
    <w:rsid w:val="00C14FCD"/>
    <w:rsid w:val="00C14FCF"/>
    <w:rsid w:val="00C20E01"/>
    <w:rsid w:val="00C2235C"/>
    <w:rsid w:val="00C22577"/>
    <w:rsid w:val="00C22690"/>
    <w:rsid w:val="00C23664"/>
    <w:rsid w:val="00C245BE"/>
    <w:rsid w:val="00C257BC"/>
    <w:rsid w:val="00C273C5"/>
    <w:rsid w:val="00C2798C"/>
    <w:rsid w:val="00C30909"/>
    <w:rsid w:val="00C31193"/>
    <w:rsid w:val="00C344A6"/>
    <w:rsid w:val="00C34C21"/>
    <w:rsid w:val="00C354A9"/>
    <w:rsid w:val="00C35CBF"/>
    <w:rsid w:val="00C35D4E"/>
    <w:rsid w:val="00C422B3"/>
    <w:rsid w:val="00C42572"/>
    <w:rsid w:val="00C42DD0"/>
    <w:rsid w:val="00C439D9"/>
    <w:rsid w:val="00C44A2F"/>
    <w:rsid w:val="00C454E3"/>
    <w:rsid w:val="00C47A3C"/>
    <w:rsid w:val="00C5229B"/>
    <w:rsid w:val="00C53E99"/>
    <w:rsid w:val="00C54C7F"/>
    <w:rsid w:val="00C5599B"/>
    <w:rsid w:val="00C56132"/>
    <w:rsid w:val="00C56E4F"/>
    <w:rsid w:val="00C571AF"/>
    <w:rsid w:val="00C573B4"/>
    <w:rsid w:val="00C62562"/>
    <w:rsid w:val="00C6276A"/>
    <w:rsid w:val="00C64429"/>
    <w:rsid w:val="00C667DE"/>
    <w:rsid w:val="00C7075B"/>
    <w:rsid w:val="00C71100"/>
    <w:rsid w:val="00C72092"/>
    <w:rsid w:val="00C73555"/>
    <w:rsid w:val="00C74AF6"/>
    <w:rsid w:val="00C76E34"/>
    <w:rsid w:val="00C803A6"/>
    <w:rsid w:val="00C80D3D"/>
    <w:rsid w:val="00C814C6"/>
    <w:rsid w:val="00C83761"/>
    <w:rsid w:val="00C851CF"/>
    <w:rsid w:val="00C85A35"/>
    <w:rsid w:val="00C87B9B"/>
    <w:rsid w:val="00C90B08"/>
    <w:rsid w:val="00C91077"/>
    <w:rsid w:val="00C935A3"/>
    <w:rsid w:val="00C97BB8"/>
    <w:rsid w:val="00C97EE8"/>
    <w:rsid w:val="00CA0AF2"/>
    <w:rsid w:val="00CA3586"/>
    <w:rsid w:val="00CA3946"/>
    <w:rsid w:val="00CA4ADB"/>
    <w:rsid w:val="00CA60A0"/>
    <w:rsid w:val="00CA646B"/>
    <w:rsid w:val="00CA6F71"/>
    <w:rsid w:val="00CB10A6"/>
    <w:rsid w:val="00CB56BC"/>
    <w:rsid w:val="00CB57A8"/>
    <w:rsid w:val="00CB65AF"/>
    <w:rsid w:val="00CB696C"/>
    <w:rsid w:val="00CB70BA"/>
    <w:rsid w:val="00CC0442"/>
    <w:rsid w:val="00CC0A91"/>
    <w:rsid w:val="00CC148D"/>
    <w:rsid w:val="00CC1A05"/>
    <w:rsid w:val="00CC2F17"/>
    <w:rsid w:val="00CC36EB"/>
    <w:rsid w:val="00CC42A8"/>
    <w:rsid w:val="00CC4788"/>
    <w:rsid w:val="00CC4F53"/>
    <w:rsid w:val="00CC7B47"/>
    <w:rsid w:val="00CD1428"/>
    <w:rsid w:val="00CD1546"/>
    <w:rsid w:val="00CD17FF"/>
    <w:rsid w:val="00CD2A09"/>
    <w:rsid w:val="00CD4DAF"/>
    <w:rsid w:val="00CD502C"/>
    <w:rsid w:val="00CD6DF9"/>
    <w:rsid w:val="00CD709C"/>
    <w:rsid w:val="00CE0572"/>
    <w:rsid w:val="00CE2AFF"/>
    <w:rsid w:val="00CE3C26"/>
    <w:rsid w:val="00CE4AFD"/>
    <w:rsid w:val="00CE6E7B"/>
    <w:rsid w:val="00CE73AB"/>
    <w:rsid w:val="00CE7B4F"/>
    <w:rsid w:val="00CF0BDD"/>
    <w:rsid w:val="00CF7951"/>
    <w:rsid w:val="00CF7F72"/>
    <w:rsid w:val="00D01AFF"/>
    <w:rsid w:val="00D023CC"/>
    <w:rsid w:val="00D067D4"/>
    <w:rsid w:val="00D06876"/>
    <w:rsid w:val="00D07D65"/>
    <w:rsid w:val="00D11BA9"/>
    <w:rsid w:val="00D120DD"/>
    <w:rsid w:val="00D125E4"/>
    <w:rsid w:val="00D14FE5"/>
    <w:rsid w:val="00D151A6"/>
    <w:rsid w:val="00D17E64"/>
    <w:rsid w:val="00D20147"/>
    <w:rsid w:val="00D219B5"/>
    <w:rsid w:val="00D22884"/>
    <w:rsid w:val="00D23331"/>
    <w:rsid w:val="00D25959"/>
    <w:rsid w:val="00D277B7"/>
    <w:rsid w:val="00D27DDE"/>
    <w:rsid w:val="00D30D24"/>
    <w:rsid w:val="00D31A38"/>
    <w:rsid w:val="00D31F8D"/>
    <w:rsid w:val="00D333AD"/>
    <w:rsid w:val="00D35BA3"/>
    <w:rsid w:val="00D36A80"/>
    <w:rsid w:val="00D36FB2"/>
    <w:rsid w:val="00D37CAC"/>
    <w:rsid w:val="00D4054E"/>
    <w:rsid w:val="00D447F9"/>
    <w:rsid w:val="00D44CEB"/>
    <w:rsid w:val="00D458F6"/>
    <w:rsid w:val="00D45F37"/>
    <w:rsid w:val="00D46A4F"/>
    <w:rsid w:val="00D50005"/>
    <w:rsid w:val="00D50A67"/>
    <w:rsid w:val="00D51259"/>
    <w:rsid w:val="00D5187C"/>
    <w:rsid w:val="00D51FC0"/>
    <w:rsid w:val="00D525A1"/>
    <w:rsid w:val="00D55B70"/>
    <w:rsid w:val="00D56583"/>
    <w:rsid w:val="00D57216"/>
    <w:rsid w:val="00D573A7"/>
    <w:rsid w:val="00D607A9"/>
    <w:rsid w:val="00D619BE"/>
    <w:rsid w:val="00D6266C"/>
    <w:rsid w:val="00D62948"/>
    <w:rsid w:val="00D63EE0"/>
    <w:rsid w:val="00D6770C"/>
    <w:rsid w:val="00D705B1"/>
    <w:rsid w:val="00D71B23"/>
    <w:rsid w:val="00D71E7B"/>
    <w:rsid w:val="00D71E93"/>
    <w:rsid w:val="00D72026"/>
    <w:rsid w:val="00D72C50"/>
    <w:rsid w:val="00D74764"/>
    <w:rsid w:val="00D74C8D"/>
    <w:rsid w:val="00D807D5"/>
    <w:rsid w:val="00D83046"/>
    <w:rsid w:val="00D83E1F"/>
    <w:rsid w:val="00D84802"/>
    <w:rsid w:val="00D86D04"/>
    <w:rsid w:val="00D8714D"/>
    <w:rsid w:val="00D872AB"/>
    <w:rsid w:val="00D91FED"/>
    <w:rsid w:val="00D94DD9"/>
    <w:rsid w:val="00D96001"/>
    <w:rsid w:val="00DA1D06"/>
    <w:rsid w:val="00DA6FB9"/>
    <w:rsid w:val="00DB1081"/>
    <w:rsid w:val="00DB10DC"/>
    <w:rsid w:val="00DB150D"/>
    <w:rsid w:val="00DB2D57"/>
    <w:rsid w:val="00DB33A1"/>
    <w:rsid w:val="00DB3C54"/>
    <w:rsid w:val="00DB4C04"/>
    <w:rsid w:val="00DB55D2"/>
    <w:rsid w:val="00DB5B74"/>
    <w:rsid w:val="00DB7492"/>
    <w:rsid w:val="00DC0942"/>
    <w:rsid w:val="00DC279A"/>
    <w:rsid w:val="00DC67DF"/>
    <w:rsid w:val="00DC7557"/>
    <w:rsid w:val="00DD0299"/>
    <w:rsid w:val="00DD0925"/>
    <w:rsid w:val="00DD1012"/>
    <w:rsid w:val="00DD117A"/>
    <w:rsid w:val="00DD3C64"/>
    <w:rsid w:val="00DD580E"/>
    <w:rsid w:val="00DD637E"/>
    <w:rsid w:val="00DE0514"/>
    <w:rsid w:val="00DE3AEB"/>
    <w:rsid w:val="00DE3AF8"/>
    <w:rsid w:val="00DE4726"/>
    <w:rsid w:val="00DE47E4"/>
    <w:rsid w:val="00DE5210"/>
    <w:rsid w:val="00DE58D8"/>
    <w:rsid w:val="00DE79B5"/>
    <w:rsid w:val="00DF1361"/>
    <w:rsid w:val="00DF18C2"/>
    <w:rsid w:val="00DF1AE6"/>
    <w:rsid w:val="00DF3F92"/>
    <w:rsid w:val="00DF47E4"/>
    <w:rsid w:val="00DF57F6"/>
    <w:rsid w:val="00DF653D"/>
    <w:rsid w:val="00DF65BE"/>
    <w:rsid w:val="00E0065F"/>
    <w:rsid w:val="00E00A27"/>
    <w:rsid w:val="00E01493"/>
    <w:rsid w:val="00E019D5"/>
    <w:rsid w:val="00E01E05"/>
    <w:rsid w:val="00E029C3"/>
    <w:rsid w:val="00E0639C"/>
    <w:rsid w:val="00E10FBC"/>
    <w:rsid w:val="00E11198"/>
    <w:rsid w:val="00E13A3C"/>
    <w:rsid w:val="00E14785"/>
    <w:rsid w:val="00E16FBC"/>
    <w:rsid w:val="00E17BE4"/>
    <w:rsid w:val="00E244FF"/>
    <w:rsid w:val="00E24F5B"/>
    <w:rsid w:val="00E25CCF"/>
    <w:rsid w:val="00E314DC"/>
    <w:rsid w:val="00E31BC8"/>
    <w:rsid w:val="00E32FA2"/>
    <w:rsid w:val="00E34D52"/>
    <w:rsid w:val="00E367A0"/>
    <w:rsid w:val="00E36ED4"/>
    <w:rsid w:val="00E40CDA"/>
    <w:rsid w:val="00E43742"/>
    <w:rsid w:val="00E4390C"/>
    <w:rsid w:val="00E447C5"/>
    <w:rsid w:val="00E44C03"/>
    <w:rsid w:val="00E46F91"/>
    <w:rsid w:val="00E53326"/>
    <w:rsid w:val="00E53930"/>
    <w:rsid w:val="00E54209"/>
    <w:rsid w:val="00E546B8"/>
    <w:rsid w:val="00E55376"/>
    <w:rsid w:val="00E60396"/>
    <w:rsid w:val="00E607DA"/>
    <w:rsid w:val="00E60E85"/>
    <w:rsid w:val="00E624D3"/>
    <w:rsid w:val="00E62A92"/>
    <w:rsid w:val="00E64133"/>
    <w:rsid w:val="00E6414F"/>
    <w:rsid w:val="00E64E9F"/>
    <w:rsid w:val="00E65828"/>
    <w:rsid w:val="00E65CB5"/>
    <w:rsid w:val="00E66C82"/>
    <w:rsid w:val="00E67F16"/>
    <w:rsid w:val="00E71A67"/>
    <w:rsid w:val="00E72649"/>
    <w:rsid w:val="00E72CC3"/>
    <w:rsid w:val="00E7311F"/>
    <w:rsid w:val="00E7369F"/>
    <w:rsid w:val="00E73B24"/>
    <w:rsid w:val="00E73BCC"/>
    <w:rsid w:val="00E74843"/>
    <w:rsid w:val="00E748E0"/>
    <w:rsid w:val="00E81C72"/>
    <w:rsid w:val="00E85446"/>
    <w:rsid w:val="00E864BA"/>
    <w:rsid w:val="00E86FF7"/>
    <w:rsid w:val="00E90C9E"/>
    <w:rsid w:val="00E91F67"/>
    <w:rsid w:val="00E92C13"/>
    <w:rsid w:val="00E9383B"/>
    <w:rsid w:val="00E9459B"/>
    <w:rsid w:val="00EA0523"/>
    <w:rsid w:val="00EA071A"/>
    <w:rsid w:val="00EA0C4C"/>
    <w:rsid w:val="00EA11E9"/>
    <w:rsid w:val="00EA1BBD"/>
    <w:rsid w:val="00EA58BC"/>
    <w:rsid w:val="00EA6C52"/>
    <w:rsid w:val="00EB1F9A"/>
    <w:rsid w:val="00EB6AB6"/>
    <w:rsid w:val="00EB7F3C"/>
    <w:rsid w:val="00EC0C8A"/>
    <w:rsid w:val="00EC0EEE"/>
    <w:rsid w:val="00EC5FF0"/>
    <w:rsid w:val="00EC78DA"/>
    <w:rsid w:val="00EC7AAC"/>
    <w:rsid w:val="00EC7BB7"/>
    <w:rsid w:val="00ED2618"/>
    <w:rsid w:val="00ED5937"/>
    <w:rsid w:val="00ED6A21"/>
    <w:rsid w:val="00ED7F25"/>
    <w:rsid w:val="00EE0A33"/>
    <w:rsid w:val="00EE0B42"/>
    <w:rsid w:val="00EE0C01"/>
    <w:rsid w:val="00EE1E47"/>
    <w:rsid w:val="00EE212C"/>
    <w:rsid w:val="00EE2B6F"/>
    <w:rsid w:val="00EE3D0F"/>
    <w:rsid w:val="00EE6373"/>
    <w:rsid w:val="00EE664A"/>
    <w:rsid w:val="00EE7DD4"/>
    <w:rsid w:val="00EE7DF8"/>
    <w:rsid w:val="00EF2021"/>
    <w:rsid w:val="00EF245B"/>
    <w:rsid w:val="00EF4A1F"/>
    <w:rsid w:val="00EF4E6F"/>
    <w:rsid w:val="00EF5673"/>
    <w:rsid w:val="00EF60D2"/>
    <w:rsid w:val="00EF6A96"/>
    <w:rsid w:val="00EF6B8D"/>
    <w:rsid w:val="00EF7A76"/>
    <w:rsid w:val="00EF7CA7"/>
    <w:rsid w:val="00F008CE"/>
    <w:rsid w:val="00F00BE7"/>
    <w:rsid w:val="00F03440"/>
    <w:rsid w:val="00F0352B"/>
    <w:rsid w:val="00F03B83"/>
    <w:rsid w:val="00F0407E"/>
    <w:rsid w:val="00F04320"/>
    <w:rsid w:val="00F06C70"/>
    <w:rsid w:val="00F074D4"/>
    <w:rsid w:val="00F07D7C"/>
    <w:rsid w:val="00F07FB8"/>
    <w:rsid w:val="00F1253B"/>
    <w:rsid w:val="00F127BB"/>
    <w:rsid w:val="00F12836"/>
    <w:rsid w:val="00F14392"/>
    <w:rsid w:val="00F15388"/>
    <w:rsid w:val="00F15756"/>
    <w:rsid w:val="00F16495"/>
    <w:rsid w:val="00F179DC"/>
    <w:rsid w:val="00F20AF6"/>
    <w:rsid w:val="00F21292"/>
    <w:rsid w:val="00F219FB"/>
    <w:rsid w:val="00F24AC8"/>
    <w:rsid w:val="00F25B33"/>
    <w:rsid w:val="00F25DA0"/>
    <w:rsid w:val="00F279D4"/>
    <w:rsid w:val="00F27E08"/>
    <w:rsid w:val="00F32DB2"/>
    <w:rsid w:val="00F355AD"/>
    <w:rsid w:val="00F40AC6"/>
    <w:rsid w:val="00F40AD5"/>
    <w:rsid w:val="00F42648"/>
    <w:rsid w:val="00F46FA7"/>
    <w:rsid w:val="00F47E88"/>
    <w:rsid w:val="00F50AB1"/>
    <w:rsid w:val="00F54B0F"/>
    <w:rsid w:val="00F563E5"/>
    <w:rsid w:val="00F570CF"/>
    <w:rsid w:val="00F60AE1"/>
    <w:rsid w:val="00F6325B"/>
    <w:rsid w:val="00F7028C"/>
    <w:rsid w:val="00F73F24"/>
    <w:rsid w:val="00F74CA9"/>
    <w:rsid w:val="00F75120"/>
    <w:rsid w:val="00F7658E"/>
    <w:rsid w:val="00F7704F"/>
    <w:rsid w:val="00F77295"/>
    <w:rsid w:val="00F80192"/>
    <w:rsid w:val="00F818A2"/>
    <w:rsid w:val="00F82B17"/>
    <w:rsid w:val="00F863C0"/>
    <w:rsid w:val="00F867C4"/>
    <w:rsid w:val="00F8799B"/>
    <w:rsid w:val="00F87C71"/>
    <w:rsid w:val="00F87F90"/>
    <w:rsid w:val="00F91AD7"/>
    <w:rsid w:val="00F9208D"/>
    <w:rsid w:val="00F923B9"/>
    <w:rsid w:val="00F9341D"/>
    <w:rsid w:val="00F93D3D"/>
    <w:rsid w:val="00F93D5E"/>
    <w:rsid w:val="00F9460C"/>
    <w:rsid w:val="00F95C7C"/>
    <w:rsid w:val="00F95F70"/>
    <w:rsid w:val="00F9630B"/>
    <w:rsid w:val="00F965AA"/>
    <w:rsid w:val="00F9687E"/>
    <w:rsid w:val="00FA05F7"/>
    <w:rsid w:val="00FA0845"/>
    <w:rsid w:val="00FA3E4A"/>
    <w:rsid w:val="00FA442E"/>
    <w:rsid w:val="00FA5895"/>
    <w:rsid w:val="00FA5A1B"/>
    <w:rsid w:val="00FB14EE"/>
    <w:rsid w:val="00FB2CCA"/>
    <w:rsid w:val="00FB65A5"/>
    <w:rsid w:val="00FB6FE9"/>
    <w:rsid w:val="00FB75B4"/>
    <w:rsid w:val="00FC2158"/>
    <w:rsid w:val="00FC2832"/>
    <w:rsid w:val="00FC28F7"/>
    <w:rsid w:val="00FC2E20"/>
    <w:rsid w:val="00FC3301"/>
    <w:rsid w:val="00FC5598"/>
    <w:rsid w:val="00FD0FAD"/>
    <w:rsid w:val="00FD126F"/>
    <w:rsid w:val="00FD39E5"/>
    <w:rsid w:val="00FD59F3"/>
    <w:rsid w:val="00FD5C2F"/>
    <w:rsid w:val="00FD6847"/>
    <w:rsid w:val="00FD76EE"/>
    <w:rsid w:val="00FE0280"/>
    <w:rsid w:val="00FE10C0"/>
    <w:rsid w:val="00FE2BA8"/>
    <w:rsid w:val="00FE2FEA"/>
    <w:rsid w:val="00FE30A1"/>
    <w:rsid w:val="00FE4837"/>
    <w:rsid w:val="00FE4F41"/>
    <w:rsid w:val="00FE51A1"/>
    <w:rsid w:val="00FF1ADC"/>
    <w:rsid w:val="00FF5495"/>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92591"/>
  <w15:chartTrackingRefBased/>
  <w15:docId w15:val="{C20E081E-BAAD-4690-B532-97429F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uiPriority w:val="1"/>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 w:type="paragraph" w:styleId="Revision">
    <w:name w:val="Revision"/>
    <w:hidden/>
    <w:uiPriority w:val="99"/>
    <w:semiHidden/>
    <w:rsid w:val="00762682"/>
    <w:pPr>
      <w:spacing w:after="0" w:line="240" w:lineRule="auto"/>
    </w:pPr>
  </w:style>
  <w:style w:type="paragraph" w:customStyle="1" w:styleId="Default">
    <w:name w:val="Default"/>
    <w:rsid w:val="00096215"/>
    <w:pPr>
      <w:autoSpaceDE w:val="0"/>
      <w:autoSpaceDN w:val="0"/>
      <w:adjustRightInd w:val="0"/>
      <w:spacing w:after="0" w:line="240" w:lineRule="auto"/>
    </w:pPr>
    <w:rPr>
      <w:rFonts w:ascii="Roboto" w:hAnsi="Roboto" w:cs="Roboto"/>
      <w:color w:val="000000"/>
      <w:sz w:val="24"/>
      <w:szCs w:val="24"/>
    </w:rPr>
  </w:style>
  <w:style w:type="character" w:customStyle="1" w:styleId="InitialStyle">
    <w:name w:val="InitialStyle"/>
    <w:rsid w:val="000C124D"/>
    <w:rPr>
      <w:rFonts w:ascii="Courier New" w:hAnsi="Courier New" w:cs="Courier New" w:hint="default"/>
      <w:color w:val="auto"/>
      <w:spacing w:val="0"/>
      <w:sz w:val="24"/>
    </w:rPr>
  </w:style>
  <w:style w:type="character" w:customStyle="1" w:styleId="cf01">
    <w:name w:val="cf01"/>
    <w:basedOn w:val="DefaultParagraphFont"/>
    <w:rsid w:val="008169E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01792">
      <w:bodyDiv w:val="1"/>
      <w:marLeft w:val="0"/>
      <w:marRight w:val="0"/>
      <w:marTop w:val="0"/>
      <w:marBottom w:val="0"/>
      <w:divBdr>
        <w:top w:val="none" w:sz="0" w:space="0" w:color="auto"/>
        <w:left w:val="none" w:sz="0" w:space="0" w:color="auto"/>
        <w:bottom w:val="none" w:sz="0" w:space="0" w:color="auto"/>
        <w:right w:val="none" w:sz="0" w:space="0" w:color="auto"/>
      </w:divBdr>
    </w:div>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 w:id="209636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Pages>
  <Words>1244</Words>
  <Characters>7093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Thomas Griffin</cp:lastModifiedBy>
  <cp:revision>10</cp:revision>
  <cp:lastPrinted>2024-09-02T14:44:00Z</cp:lastPrinted>
  <dcterms:created xsi:type="dcterms:W3CDTF">2025-11-04T11:56:00Z</dcterms:created>
  <dcterms:modified xsi:type="dcterms:W3CDTF">2025-11-14T11:19:00Z</dcterms:modified>
</cp:coreProperties>
</file>