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F0F37" w14:textId="77777777" w:rsidR="00886FEA" w:rsidRDefault="00886FEA">
      <w:pPr>
        <w:widowControl w:val="0"/>
        <w:pBdr>
          <w:top w:val="nil"/>
          <w:left w:val="nil"/>
          <w:bottom w:val="nil"/>
          <w:right w:val="nil"/>
          <w:between w:val="nil"/>
        </w:pBdr>
        <w:spacing w:after="0" w:line="276" w:lineRule="auto"/>
        <w:ind w:firstLine="220"/>
        <w:rPr>
          <w:rFonts w:ascii="Arial" w:eastAsia="Arial" w:hAnsi="Arial" w:cs="Arial"/>
          <w:color w:val="000000"/>
        </w:rPr>
      </w:pPr>
    </w:p>
    <w:p w14:paraId="6A276CC5" w14:textId="77777777" w:rsidR="00886FEA" w:rsidRDefault="00000000">
      <w:pPr>
        <w:ind w:firstLine="220"/>
        <w:jc w:val="center"/>
      </w:pPr>
      <w:r>
        <w:rPr>
          <w:rFonts w:ascii="Lato" w:eastAsia="Lato" w:hAnsi="Lato" w:cs="Lato"/>
          <w:b/>
          <w:smallCaps/>
          <w:noProof/>
          <w:color w:val="054C4F"/>
          <w:sz w:val="48"/>
          <w:szCs w:val="48"/>
          <w:highlight w:val="white"/>
        </w:rPr>
        <w:drawing>
          <wp:inline distT="0" distB="0" distL="0" distR="0" wp14:anchorId="48013FDE" wp14:editId="72FC1591">
            <wp:extent cx="3409315" cy="1162685"/>
            <wp:effectExtent l="0" t="0" r="0" b="0"/>
            <wp:docPr id="14" name="image2.png" descr="Donegal ETB"/>
            <wp:cNvGraphicFramePr/>
            <a:graphic xmlns:a="http://schemas.openxmlformats.org/drawingml/2006/main">
              <a:graphicData uri="http://schemas.openxmlformats.org/drawingml/2006/picture">
                <pic:pic xmlns:pic="http://schemas.openxmlformats.org/drawingml/2006/picture">
                  <pic:nvPicPr>
                    <pic:cNvPr id="0" name="image2.png" descr="Donegal ETB"/>
                    <pic:cNvPicPr preferRelativeResize="0"/>
                  </pic:nvPicPr>
                  <pic:blipFill>
                    <a:blip r:embed="rId8"/>
                    <a:srcRect/>
                    <a:stretch>
                      <a:fillRect/>
                    </a:stretch>
                  </pic:blipFill>
                  <pic:spPr>
                    <a:xfrm>
                      <a:off x="0" y="0"/>
                      <a:ext cx="3409315" cy="1162685"/>
                    </a:xfrm>
                    <a:prstGeom prst="rect">
                      <a:avLst/>
                    </a:prstGeom>
                    <a:ln/>
                  </pic:spPr>
                </pic:pic>
              </a:graphicData>
            </a:graphic>
          </wp:inline>
        </w:drawing>
      </w:r>
    </w:p>
    <w:p w14:paraId="0584BFD3" w14:textId="77777777" w:rsidR="00886FEA" w:rsidRDefault="00886FEA">
      <w:pPr>
        <w:ind w:firstLine="220"/>
        <w:jc w:val="center"/>
        <w:rPr>
          <w:b/>
        </w:rPr>
      </w:pPr>
    </w:p>
    <w:p w14:paraId="50BFB79A" w14:textId="77777777" w:rsidR="00886FEA" w:rsidRDefault="00000000">
      <w:pPr>
        <w:spacing w:before="240" w:after="240"/>
        <w:ind w:left="0"/>
        <w:jc w:val="center"/>
        <w:rPr>
          <w:b/>
          <w:sz w:val="36"/>
          <w:szCs w:val="36"/>
        </w:rPr>
      </w:pPr>
      <w:r>
        <w:rPr>
          <w:b/>
          <w:sz w:val="36"/>
          <w:szCs w:val="36"/>
        </w:rPr>
        <w:t>INVITATION FOR MEMBERSHIP OF A</w:t>
      </w:r>
    </w:p>
    <w:p w14:paraId="65F36064" w14:textId="77777777" w:rsidR="00886FEA" w:rsidRDefault="00000000">
      <w:pPr>
        <w:ind w:firstLine="220"/>
        <w:jc w:val="center"/>
        <w:rPr>
          <w:b/>
          <w:sz w:val="36"/>
          <w:szCs w:val="36"/>
        </w:rPr>
      </w:pPr>
      <w:r>
        <w:rPr>
          <w:b/>
          <w:sz w:val="36"/>
          <w:szCs w:val="36"/>
        </w:rPr>
        <w:t>DYNAMIC PURCHASING SYSTEM</w:t>
      </w:r>
    </w:p>
    <w:p w14:paraId="44C5C72D" w14:textId="77777777" w:rsidR="00886FEA" w:rsidRDefault="00886FEA">
      <w:pPr>
        <w:ind w:firstLine="220"/>
        <w:jc w:val="center"/>
        <w:rPr>
          <w:b/>
        </w:rPr>
      </w:pPr>
    </w:p>
    <w:tbl>
      <w:tblPr>
        <w:tblStyle w:val="affc"/>
        <w:tblW w:w="90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811"/>
        <w:gridCol w:w="3090"/>
      </w:tblGrid>
      <w:tr w:rsidR="00886FEA" w14:paraId="3A778078" w14:textId="77777777" w:rsidTr="00DB5319">
        <w:tc>
          <w:tcPr>
            <w:tcW w:w="3114" w:type="dxa"/>
            <w:tcBorders>
              <w:top w:val="single" w:sz="4" w:space="0" w:color="000000"/>
              <w:left w:val="single" w:sz="4" w:space="0" w:color="000000"/>
              <w:bottom w:val="single" w:sz="4" w:space="0" w:color="FFFFFF"/>
              <w:right w:val="single" w:sz="4" w:space="0" w:color="000000"/>
            </w:tcBorders>
            <w:shd w:val="clear" w:color="auto" w:fill="00284A"/>
            <w:vAlign w:val="center"/>
          </w:tcPr>
          <w:p w14:paraId="7276E3EF" w14:textId="77777777" w:rsidR="00886FEA" w:rsidRDefault="00000000">
            <w:pPr>
              <w:ind w:firstLine="220"/>
              <w:rPr>
                <w:b/>
                <w:color w:val="FFFFFF"/>
              </w:rPr>
            </w:pPr>
            <w:r>
              <w:rPr>
                <w:b/>
                <w:color w:val="FFFFFF"/>
              </w:rPr>
              <w:t>Contracting Authority:</w:t>
            </w:r>
          </w:p>
        </w:tc>
        <w:tc>
          <w:tcPr>
            <w:tcW w:w="5901" w:type="dxa"/>
            <w:gridSpan w:val="2"/>
            <w:tcBorders>
              <w:top w:val="single" w:sz="4" w:space="0" w:color="000000"/>
              <w:left w:val="single" w:sz="4" w:space="0" w:color="000000"/>
            </w:tcBorders>
          </w:tcPr>
          <w:p w14:paraId="561338D1" w14:textId="77777777" w:rsidR="00886FEA" w:rsidRDefault="00000000">
            <w:pPr>
              <w:ind w:firstLine="220"/>
              <w:jc w:val="both"/>
            </w:pPr>
            <w:r>
              <w:t>Donegal Education and Training Board</w:t>
            </w:r>
          </w:p>
        </w:tc>
      </w:tr>
      <w:tr w:rsidR="00886FEA" w14:paraId="12E22582" w14:textId="77777777" w:rsidTr="00DB5319">
        <w:tc>
          <w:tcPr>
            <w:tcW w:w="3114" w:type="dxa"/>
            <w:tcBorders>
              <w:top w:val="single" w:sz="4" w:space="0" w:color="FFFFFF"/>
              <w:left w:val="single" w:sz="4" w:space="0" w:color="000000"/>
              <w:bottom w:val="single" w:sz="4" w:space="0" w:color="FFFFFF"/>
              <w:right w:val="single" w:sz="4" w:space="0" w:color="000000"/>
            </w:tcBorders>
            <w:shd w:val="clear" w:color="auto" w:fill="00284A"/>
            <w:vAlign w:val="center"/>
          </w:tcPr>
          <w:p w14:paraId="15884D91" w14:textId="77777777" w:rsidR="00886FEA" w:rsidRDefault="00000000">
            <w:pPr>
              <w:ind w:firstLine="220"/>
              <w:rPr>
                <w:b/>
                <w:color w:val="FFFFFF"/>
              </w:rPr>
            </w:pPr>
            <w:r>
              <w:rPr>
                <w:b/>
                <w:color w:val="FFFFFF"/>
              </w:rPr>
              <w:t>Establishment of DPS for:</w:t>
            </w:r>
          </w:p>
        </w:tc>
        <w:tc>
          <w:tcPr>
            <w:tcW w:w="5901" w:type="dxa"/>
            <w:gridSpan w:val="2"/>
            <w:tcBorders>
              <w:top w:val="single" w:sz="4" w:space="0" w:color="000000"/>
              <w:left w:val="single" w:sz="4" w:space="0" w:color="000000"/>
            </w:tcBorders>
          </w:tcPr>
          <w:p w14:paraId="29148294" w14:textId="77777777" w:rsidR="00886FEA" w:rsidRDefault="00000000">
            <w:pPr>
              <w:ind w:firstLine="220"/>
              <w:jc w:val="both"/>
            </w:pPr>
            <w:r>
              <w:t>The supply and delivery of Training Vehicles</w:t>
            </w:r>
          </w:p>
        </w:tc>
      </w:tr>
      <w:tr w:rsidR="00886FEA" w14:paraId="79D11F96" w14:textId="77777777" w:rsidTr="00DB5319">
        <w:tc>
          <w:tcPr>
            <w:tcW w:w="3114" w:type="dxa"/>
            <w:tcBorders>
              <w:top w:val="single" w:sz="4" w:space="0" w:color="FFFFFF"/>
              <w:left w:val="single" w:sz="4" w:space="0" w:color="000000"/>
              <w:bottom w:val="single" w:sz="4" w:space="0" w:color="FFFFFF"/>
              <w:right w:val="single" w:sz="4" w:space="0" w:color="000000"/>
            </w:tcBorders>
            <w:shd w:val="clear" w:color="auto" w:fill="00284A"/>
            <w:vAlign w:val="center"/>
          </w:tcPr>
          <w:p w14:paraId="08C5B97B" w14:textId="77777777" w:rsidR="00886FEA" w:rsidRDefault="00000000">
            <w:pPr>
              <w:ind w:firstLine="220"/>
              <w:rPr>
                <w:b/>
                <w:color w:val="FFFFFF"/>
              </w:rPr>
            </w:pPr>
            <w:r>
              <w:rPr>
                <w:b/>
                <w:color w:val="FFFFFF"/>
              </w:rPr>
              <w:t>Procedure:</w:t>
            </w:r>
          </w:p>
        </w:tc>
        <w:tc>
          <w:tcPr>
            <w:tcW w:w="5901" w:type="dxa"/>
            <w:gridSpan w:val="2"/>
            <w:tcBorders>
              <w:top w:val="single" w:sz="4" w:space="0" w:color="000000"/>
              <w:left w:val="single" w:sz="4" w:space="0" w:color="000000"/>
            </w:tcBorders>
          </w:tcPr>
          <w:p w14:paraId="24696194" w14:textId="77777777" w:rsidR="00886FEA" w:rsidRDefault="00000000">
            <w:pPr>
              <w:ind w:firstLine="220"/>
              <w:jc w:val="both"/>
            </w:pPr>
            <w:r>
              <w:t>Dynamic Purchasing System under Restricted procedure</w:t>
            </w:r>
          </w:p>
        </w:tc>
      </w:tr>
      <w:tr w:rsidR="00886FEA" w14:paraId="654815F4" w14:textId="77777777" w:rsidTr="00DB5319">
        <w:trPr>
          <w:trHeight w:val="276"/>
        </w:trPr>
        <w:tc>
          <w:tcPr>
            <w:tcW w:w="3114" w:type="dxa"/>
            <w:tcBorders>
              <w:top w:val="single" w:sz="4" w:space="0" w:color="FFFFFF"/>
              <w:left w:val="single" w:sz="4" w:space="0" w:color="000000"/>
              <w:bottom w:val="single" w:sz="4" w:space="0" w:color="FFFFFF"/>
              <w:right w:val="single" w:sz="4" w:space="0" w:color="000000"/>
            </w:tcBorders>
            <w:shd w:val="clear" w:color="auto" w:fill="00284A"/>
            <w:vAlign w:val="center"/>
          </w:tcPr>
          <w:p w14:paraId="66B5BFDE" w14:textId="77777777" w:rsidR="00886FEA" w:rsidRDefault="00000000">
            <w:pPr>
              <w:ind w:firstLine="220"/>
              <w:rPr>
                <w:b/>
                <w:color w:val="FFFFFF"/>
              </w:rPr>
            </w:pPr>
            <w:r>
              <w:rPr>
                <w:b/>
                <w:color w:val="FFFFFF"/>
              </w:rPr>
              <w:t xml:space="preserve">Maximum Value </w:t>
            </w:r>
          </w:p>
        </w:tc>
        <w:tc>
          <w:tcPr>
            <w:tcW w:w="2811" w:type="dxa"/>
            <w:tcBorders>
              <w:top w:val="single" w:sz="4" w:space="0" w:color="000000"/>
              <w:left w:val="single" w:sz="4" w:space="0" w:color="000000"/>
            </w:tcBorders>
          </w:tcPr>
          <w:p w14:paraId="658E8395" w14:textId="77777777" w:rsidR="00886FEA" w:rsidRDefault="00000000">
            <w:pPr>
              <w:ind w:firstLine="220"/>
              <w:jc w:val="both"/>
            </w:pPr>
            <w:r>
              <w:t xml:space="preserve">Below EU Threshold </w:t>
            </w:r>
          </w:p>
        </w:tc>
        <w:tc>
          <w:tcPr>
            <w:tcW w:w="3090" w:type="dxa"/>
            <w:tcBorders>
              <w:top w:val="single" w:sz="4" w:space="0" w:color="000000"/>
              <w:left w:val="single" w:sz="4" w:space="0" w:color="000000"/>
            </w:tcBorders>
          </w:tcPr>
          <w:p w14:paraId="275AE676" w14:textId="77777777" w:rsidR="00886FEA" w:rsidRDefault="00000000">
            <w:pPr>
              <w:ind w:firstLine="220"/>
              <w:jc w:val="both"/>
            </w:pPr>
            <w:r>
              <w:t>€500,000.00</w:t>
            </w:r>
          </w:p>
        </w:tc>
      </w:tr>
      <w:tr w:rsidR="00886FEA" w14:paraId="3486F31C" w14:textId="77777777" w:rsidTr="00DB5319">
        <w:tc>
          <w:tcPr>
            <w:tcW w:w="3114" w:type="dxa"/>
            <w:tcBorders>
              <w:top w:val="single" w:sz="4" w:space="0" w:color="FFFFFF"/>
              <w:left w:val="single" w:sz="4" w:space="0" w:color="000000"/>
              <w:bottom w:val="single" w:sz="4" w:space="0" w:color="FFFFFF"/>
              <w:right w:val="single" w:sz="4" w:space="0" w:color="000000"/>
            </w:tcBorders>
            <w:shd w:val="clear" w:color="auto" w:fill="00284A"/>
          </w:tcPr>
          <w:p w14:paraId="197F30B9" w14:textId="77777777" w:rsidR="00886FEA" w:rsidRDefault="00000000">
            <w:pPr>
              <w:ind w:firstLine="220"/>
              <w:rPr>
                <w:b/>
                <w:color w:val="FFFFFF"/>
              </w:rPr>
            </w:pPr>
            <w:r>
              <w:rPr>
                <w:b/>
                <w:color w:val="FFFFFF"/>
              </w:rPr>
              <w:t>Duration of the DPS:</w:t>
            </w:r>
          </w:p>
        </w:tc>
        <w:tc>
          <w:tcPr>
            <w:tcW w:w="5901" w:type="dxa"/>
            <w:gridSpan w:val="2"/>
            <w:tcBorders>
              <w:left w:val="single" w:sz="4" w:space="0" w:color="000000"/>
            </w:tcBorders>
          </w:tcPr>
          <w:p w14:paraId="3F7CDF15" w14:textId="77777777" w:rsidR="00886FEA" w:rsidRDefault="00000000">
            <w:pPr>
              <w:ind w:firstLine="220"/>
              <w:jc w:val="both"/>
            </w:pPr>
            <w:r>
              <w:t xml:space="preserve">The </w:t>
            </w:r>
            <w:proofErr w:type="spellStart"/>
            <w:r>
              <w:t>DPSwill</w:t>
            </w:r>
            <w:proofErr w:type="spellEnd"/>
            <w:r>
              <w:t xml:space="preserve"> be established for five (5) </w:t>
            </w:r>
            <w:proofErr w:type="gramStart"/>
            <w:r>
              <w:t>years .</w:t>
            </w:r>
            <w:proofErr w:type="gramEnd"/>
            <w:r>
              <w:t xml:space="preserve"> The DPS is open for Applications until 2030 as a minimum.</w:t>
            </w:r>
          </w:p>
        </w:tc>
      </w:tr>
      <w:tr w:rsidR="00886FEA" w14:paraId="5B89CE60" w14:textId="77777777" w:rsidTr="00DB5319">
        <w:tc>
          <w:tcPr>
            <w:tcW w:w="3114" w:type="dxa"/>
            <w:tcBorders>
              <w:top w:val="single" w:sz="4" w:space="0" w:color="FFFFFF"/>
              <w:left w:val="single" w:sz="4" w:space="0" w:color="000000"/>
              <w:bottom w:val="single" w:sz="4" w:space="0" w:color="FFFFFF"/>
              <w:right w:val="single" w:sz="4" w:space="0" w:color="000000"/>
            </w:tcBorders>
            <w:shd w:val="clear" w:color="auto" w:fill="00284A"/>
          </w:tcPr>
          <w:p w14:paraId="382941C7" w14:textId="77777777" w:rsidR="00886FEA" w:rsidRDefault="00000000">
            <w:pPr>
              <w:ind w:firstLine="220"/>
              <w:rPr>
                <w:b/>
                <w:color w:val="FFFFFF"/>
              </w:rPr>
            </w:pPr>
            <w:proofErr w:type="spellStart"/>
            <w:r>
              <w:rPr>
                <w:b/>
                <w:color w:val="FFFFFF"/>
              </w:rPr>
              <w:t>eTenders</w:t>
            </w:r>
            <w:proofErr w:type="spellEnd"/>
            <w:r>
              <w:rPr>
                <w:b/>
                <w:color w:val="FFFFFF"/>
              </w:rPr>
              <w:t xml:space="preserve"> RFT ID:</w:t>
            </w:r>
          </w:p>
        </w:tc>
        <w:tc>
          <w:tcPr>
            <w:tcW w:w="5901" w:type="dxa"/>
            <w:gridSpan w:val="2"/>
            <w:tcBorders>
              <w:left w:val="single" w:sz="4" w:space="0" w:color="000000"/>
            </w:tcBorders>
          </w:tcPr>
          <w:p w14:paraId="21CD4982" w14:textId="77777777" w:rsidR="00886FEA" w:rsidRDefault="00886FEA">
            <w:pPr>
              <w:ind w:firstLine="220"/>
              <w:jc w:val="both"/>
            </w:pPr>
          </w:p>
        </w:tc>
      </w:tr>
      <w:tr w:rsidR="00886FEA" w14:paraId="57BDE64D" w14:textId="77777777" w:rsidTr="00DB5319">
        <w:tc>
          <w:tcPr>
            <w:tcW w:w="3114" w:type="dxa"/>
            <w:tcBorders>
              <w:top w:val="single" w:sz="4" w:space="0" w:color="FFFFFF"/>
              <w:left w:val="single" w:sz="4" w:space="0" w:color="000000"/>
              <w:bottom w:val="single" w:sz="4" w:space="0" w:color="FFFFFF"/>
              <w:right w:val="single" w:sz="4" w:space="0" w:color="000000"/>
            </w:tcBorders>
            <w:shd w:val="clear" w:color="auto" w:fill="00284A"/>
          </w:tcPr>
          <w:p w14:paraId="50BF2406" w14:textId="77777777" w:rsidR="00886FEA" w:rsidRDefault="00000000">
            <w:pPr>
              <w:ind w:firstLine="220"/>
              <w:rPr>
                <w:b/>
                <w:color w:val="FFFFFF"/>
              </w:rPr>
            </w:pPr>
            <w:r>
              <w:rPr>
                <w:b/>
                <w:color w:val="FFFFFF"/>
              </w:rPr>
              <w:t>OJEU ref:</w:t>
            </w:r>
          </w:p>
        </w:tc>
        <w:tc>
          <w:tcPr>
            <w:tcW w:w="5901" w:type="dxa"/>
            <w:gridSpan w:val="2"/>
            <w:tcBorders>
              <w:left w:val="single" w:sz="4" w:space="0" w:color="000000"/>
            </w:tcBorders>
          </w:tcPr>
          <w:p w14:paraId="4FD5CA47" w14:textId="77777777" w:rsidR="00886FEA" w:rsidRDefault="00886FEA">
            <w:pPr>
              <w:ind w:firstLine="220"/>
              <w:jc w:val="both"/>
            </w:pPr>
          </w:p>
        </w:tc>
      </w:tr>
      <w:tr w:rsidR="00886FEA" w14:paraId="73A70BCF" w14:textId="77777777" w:rsidTr="00DB5319">
        <w:tc>
          <w:tcPr>
            <w:tcW w:w="3114" w:type="dxa"/>
            <w:tcBorders>
              <w:top w:val="single" w:sz="4" w:space="0" w:color="FFFFFF"/>
              <w:left w:val="single" w:sz="4" w:space="0" w:color="000000"/>
              <w:bottom w:val="single" w:sz="4" w:space="0" w:color="FFFFFF"/>
              <w:right w:val="single" w:sz="4" w:space="0" w:color="000000"/>
            </w:tcBorders>
            <w:shd w:val="clear" w:color="auto" w:fill="00284A"/>
          </w:tcPr>
          <w:p w14:paraId="2B38F004" w14:textId="77777777" w:rsidR="00886FEA" w:rsidRDefault="00000000">
            <w:pPr>
              <w:ind w:firstLine="220"/>
              <w:rPr>
                <w:b/>
                <w:color w:val="FFFFFF"/>
              </w:rPr>
            </w:pPr>
            <w:r>
              <w:rPr>
                <w:b/>
                <w:color w:val="FFFFFF"/>
              </w:rPr>
              <w:t>Issue Date:</w:t>
            </w:r>
          </w:p>
        </w:tc>
        <w:tc>
          <w:tcPr>
            <w:tcW w:w="5901" w:type="dxa"/>
            <w:gridSpan w:val="2"/>
            <w:tcBorders>
              <w:left w:val="single" w:sz="4" w:space="0" w:color="000000"/>
            </w:tcBorders>
          </w:tcPr>
          <w:p w14:paraId="425C8D57" w14:textId="4C3D1992" w:rsidR="00886FEA" w:rsidRDefault="00DB5319">
            <w:pPr>
              <w:ind w:firstLine="220"/>
              <w:jc w:val="both"/>
            </w:pPr>
            <w:r>
              <w:t>6th</w:t>
            </w:r>
            <w:r w:rsidR="00000000">
              <w:t xml:space="preserve"> November 2025</w:t>
            </w:r>
          </w:p>
        </w:tc>
      </w:tr>
      <w:tr w:rsidR="00886FEA" w14:paraId="14724CD1" w14:textId="77777777" w:rsidTr="00DB5319">
        <w:tc>
          <w:tcPr>
            <w:tcW w:w="3114" w:type="dxa"/>
            <w:tcBorders>
              <w:top w:val="single" w:sz="4" w:space="0" w:color="FFFFFF"/>
              <w:left w:val="single" w:sz="4" w:space="0" w:color="000000"/>
              <w:bottom w:val="single" w:sz="4" w:space="0" w:color="FFFFFF"/>
              <w:right w:val="single" w:sz="4" w:space="0" w:color="000000"/>
            </w:tcBorders>
            <w:shd w:val="clear" w:color="auto" w:fill="00284A"/>
          </w:tcPr>
          <w:p w14:paraId="6A7CEFCB" w14:textId="77777777" w:rsidR="00886FEA" w:rsidRDefault="00000000">
            <w:pPr>
              <w:ind w:firstLine="220"/>
              <w:rPr>
                <w:b/>
                <w:color w:val="FFFFFF"/>
              </w:rPr>
            </w:pPr>
            <w:r>
              <w:rPr>
                <w:b/>
                <w:color w:val="FFFFFF"/>
              </w:rPr>
              <w:t>Closing Date for Queries:</w:t>
            </w:r>
          </w:p>
        </w:tc>
        <w:tc>
          <w:tcPr>
            <w:tcW w:w="5901" w:type="dxa"/>
            <w:gridSpan w:val="2"/>
            <w:tcBorders>
              <w:left w:val="single" w:sz="4" w:space="0" w:color="000000"/>
            </w:tcBorders>
          </w:tcPr>
          <w:p w14:paraId="560838A7" w14:textId="044B7988" w:rsidR="00886FEA" w:rsidRDefault="00DB5319">
            <w:pPr>
              <w:ind w:firstLine="220"/>
              <w:jc w:val="both"/>
            </w:pPr>
            <w:r>
              <w:t>20</w:t>
            </w:r>
            <w:r w:rsidR="00000000">
              <w:t>th November 2025 at 2pm</w:t>
            </w:r>
          </w:p>
        </w:tc>
      </w:tr>
      <w:tr w:rsidR="00886FEA" w14:paraId="217CCD17" w14:textId="77777777" w:rsidTr="00DB5319">
        <w:tc>
          <w:tcPr>
            <w:tcW w:w="3114" w:type="dxa"/>
            <w:tcBorders>
              <w:top w:val="single" w:sz="4" w:space="0" w:color="FFFFFF"/>
              <w:left w:val="single" w:sz="4" w:space="0" w:color="000000"/>
              <w:bottom w:val="single" w:sz="4" w:space="0" w:color="FFFFFF"/>
              <w:right w:val="single" w:sz="4" w:space="0" w:color="000000"/>
            </w:tcBorders>
            <w:shd w:val="clear" w:color="auto" w:fill="00284A"/>
          </w:tcPr>
          <w:p w14:paraId="7FF9A1D9" w14:textId="77777777" w:rsidR="00886FEA" w:rsidRDefault="00000000">
            <w:pPr>
              <w:ind w:firstLine="220"/>
              <w:rPr>
                <w:b/>
                <w:color w:val="FFFFFF"/>
              </w:rPr>
            </w:pPr>
            <w:r>
              <w:rPr>
                <w:b/>
                <w:color w:val="FFFFFF"/>
              </w:rPr>
              <w:t>Closing Date / Time for receipt of Completed Applications for initial work:</w:t>
            </w:r>
          </w:p>
        </w:tc>
        <w:tc>
          <w:tcPr>
            <w:tcW w:w="5901" w:type="dxa"/>
            <w:gridSpan w:val="2"/>
            <w:tcBorders>
              <w:left w:val="single" w:sz="4" w:space="0" w:color="000000"/>
            </w:tcBorders>
          </w:tcPr>
          <w:p w14:paraId="26C2FD51" w14:textId="3E4E4B78" w:rsidR="00886FEA" w:rsidRDefault="00000000">
            <w:pPr>
              <w:ind w:firstLine="220"/>
              <w:jc w:val="both"/>
            </w:pPr>
            <w:r>
              <w:t>2</w:t>
            </w:r>
            <w:r w:rsidR="00DB5319">
              <w:t>7</w:t>
            </w:r>
            <w:r>
              <w:t>th November 2025 at 2pm</w:t>
            </w:r>
          </w:p>
        </w:tc>
      </w:tr>
      <w:tr w:rsidR="00886FEA" w14:paraId="376596CD" w14:textId="77777777" w:rsidTr="00DB5319">
        <w:tc>
          <w:tcPr>
            <w:tcW w:w="3114" w:type="dxa"/>
            <w:tcBorders>
              <w:top w:val="single" w:sz="4" w:space="0" w:color="FFFFFF"/>
              <w:left w:val="single" w:sz="4" w:space="0" w:color="000000"/>
              <w:bottom w:val="single" w:sz="4" w:space="0" w:color="000000"/>
              <w:right w:val="single" w:sz="4" w:space="0" w:color="000000"/>
            </w:tcBorders>
            <w:shd w:val="clear" w:color="auto" w:fill="00284A"/>
          </w:tcPr>
          <w:p w14:paraId="4BD4BBD4" w14:textId="77777777" w:rsidR="00886FEA" w:rsidRDefault="00000000">
            <w:pPr>
              <w:ind w:firstLine="220"/>
              <w:rPr>
                <w:b/>
                <w:color w:val="FFFFFF"/>
              </w:rPr>
            </w:pPr>
            <w:r>
              <w:rPr>
                <w:b/>
                <w:color w:val="FFFFFF"/>
              </w:rPr>
              <w:t>Contact for Queries:</w:t>
            </w:r>
          </w:p>
        </w:tc>
        <w:tc>
          <w:tcPr>
            <w:tcW w:w="5901" w:type="dxa"/>
            <w:gridSpan w:val="2"/>
            <w:tcBorders>
              <w:left w:val="single" w:sz="4" w:space="0" w:color="000000"/>
              <w:bottom w:val="single" w:sz="4" w:space="0" w:color="000000"/>
            </w:tcBorders>
          </w:tcPr>
          <w:p w14:paraId="3B369101" w14:textId="77777777" w:rsidR="00886FEA" w:rsidRDefault="00000000">
            <w:pPr>
              <w:ind w:firstLine="220"/>
              <w:jc w:val="both"/>
            </w:pPr>
            <w:r>
              <w:t xml:space="preserve">Messaging facility on </w:t>
            </w:r>
            <w:hyperlink r:id="rId9">
              <w:r>
                <w:rPr>
                  <w:color w:val="0563C1"/>
                  <w:u w:val="single"/>
                </w:rPr>
                <w:t>www.etenders.gov.ie</w:t>
              </w:r>
            </w:hyperlink>
          </w:p>
        </w:tc>
      </w:tr>
      <w:tr w:rsidR="00886FEA" w14:paraId="323490FD" w14:textId="77777777">
        <w:tc>
          <w:tcPr>
            <w:tcW w:w="9015" w:type="dxa"/>
            <w:gridSpan w:val="3"/>
            <w:tcBorders>
              <w:top w:val="single" w:sz="4" w:space="0" w:color="000000"/>
              <w:left w:val="single" w:sz="4" w:space="0" w:color="000000"/>
              <w:bottom w:val="single" w:sz="4" w:space="0" w:color="000000"/>
            </w:tcBorders>
          </w:tcPr>
          <w:p w14:paraId="4F56FC3B" w14:textId="77777777" w:rsidR="00886FEA" w:rsidRDefault="00000000">
            <w:pPr>
              <w:ind w:firstLine="220"/>
              <w:jc w:val="both"/>
            </w:pPr>
            <w:r>
              <w:t>Please note that information relating to this Application, including clarifications and changes, will be published on the Irish Government Procurement Opportunities Portal. Registration is free of charge and there is no charge for documents. Please note that the Contracting Authority cannot accept responsibility for information relayed (or not relayed) via third parties.</w:t>
            </w:r>
          </w:p>
          <w:p w14:paraId="57174165" w14:textId="77777777" w:rsidR="00886FEA" w:rsidRDefault="00886FEA">
            <w:pPr>
              <w:ind w:firstLine="220"/>
              <w:jc w:val="both"/>
            </w:pPr>
          </w:p>
        </w:tc>
      </w:tr>
      <w:tr w:rsidR="00886FEA" w14:paraId="52A6BC54" w14:textId="77777777">
        <w:tc>
          <w:tcPr>
            <w:tcW w:w="9015" w:type="dxa"/>
            <w:gridSpan w:val="3"/>
            <w:tcBorders>
              <w:top w:val="single" w:sz="4" w:space="0" w:color="000000"/>
              <w:left w:val="single" w:sz="4" w:space="0" w:color="000000"/>
              <w:bottom w:val="single" w:sz="4" w:space="0" w:color="000000"/>
            </w:tcBorders>
          </w:tcPr>
          <w:p w14:paraId="25AB16D3" w14:textId="77777777" w:rsidR="00886FEA" w:rsidRDefault="00000000">
            <w:pPr>
              <w:ind w:firstLine="220"/>
              <w:jc w:val="both"/>
            </w:pPr>
            <w:r>
              <w:t xml:space="preserve">Please upload your response as a Zip file/folder </w:t>
            </w:r>
            <w:proofErr w:type="gramStart"/>
            <w:r>
              <w:t>in order to</w:t>
            </w:r>
            <w:proofErr w:type="gramEnd"/>
            <w:r>
              <w:t xml:space="preserve"> protect the integrity of file names. </w:t>
            </w:r>
          </w:p>
          <w:p w14:paraId="2F97591F" w14:textId="77777777" w:rsidR="00886FEA" w:rsidRDefault="00886FEA">
            <w:pPr>
              <w:ind w:firstLine="220"/>
              <w:jc w:val="both"/>
            </w:pPr>
          </w:p>
          <w:p w14:paraId="5C42C424" w14:textId="77777777" w:rsidR="00886FEA" w:rsidRDefault="00000000">
            <w:pPr>
              <w:ind w:firstLine="220"/>
              <w:jc w:val="both"/>
            </w:pPr>
            <w:r>
              <w:t xml:space="preserve">In responding to a competition without an electronic ESPD, </w:t>
            </w:r>
            <w:proofErr w:type="gramStart"/>
            <w:r>
              <w:t>a number of</w:t>
            </w:r>
            <w:proofErr w:type="gramEnd"/>
            <w:r>
              <w:t xml:space="preserve"> steps are required. The final step involves clicking on a Submit button and receiving the following status: </w:t>
            </w:r>
          </w:p>
          <w:p w14:paraId="086B76AB" w14:textId="77777777" w:rsidR="00886FEA" w:rsidRDefault="00000000">
            <w:pPr>
              <w:ind w:firstLine="220"/>
              <w:jc w:val="center"/>
            </w:pPr>
            <w:r>
              <w:rPr>
                <w:noProof/>
              </w:rPr>
              <w:drawing>
                <wp:inline distT="0" distB="0" distL="0" distR="0" wp14:anchorId="4BD4476C" wp14:editId="29C4DBDE">
                  <wp:extent cx="2361898" cy="884980"/>
                  <wp:effectExtent l="0" t="0" r="0" b="0"/>
                  <wp:docPr id="1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2361898" cy="884980"/>
                          </a:xfrm>
                          <a:prstGeom prst="rect">
                            <a:avLst/>
                          </a:prstGeom>
                          <a:ln/>
                        </pic:spPr>
                      </pic:pic>
                    </a:graphicData>
                  </a:graphic>
                </wp:inline>
              </w:drawing>
            </w:r>
          </w:p>
          <w:p w14:paraId="241EF4EC" w14:textId="1C7B58AD" w:rsidR="00886FEA" w:rsidRDefault="00000000" w:rsidP="00DB5319">
            <w:pPr>
              <w:ind w:firstLine="220"/>
              <w:jc w:val="both"/>
            </w:pPr>
            <w:r>
              <w:t xml:space="preserve">If you do not receive a message </w:t>
            </w:r>
            <w:proofErr w:type="gramStart"/>
            <w:r>
              <w:t>similar to</w:t>
            </w:r>
            <w:proofErr w:type="gramEnd"/>
            <w:r>
              <w:t xml:space="preserve"> above and an email from </w:t>
            </w:r>
            <w:proofErr w:type="spellStart"/>
            <w:r>
              <w:t>eTenders</w:t>
            </w:r>
            <w:proofErr w:type="spellEnd"/>
            <w:r>
              <w:t xml:space="preserve">, you have not submitted your response.    </w:t>
            </w:r>
          </w:p>
        </w:tc>
      </w:tr>
    </w:tbl>
    <w:p w14:paraId="6193BE00" w14:textId="77777777" w:rsidR="00886FEA" w:rsidRDefault="00000000">
      <w:r>
        <w:br w:type="page"/>
      </w:r>
    </w:p>
    <w:p w14:paraId="7BECFDE2" w14:textId="77777777" w:rsidR="00886FEA" w:rsidRDefault="00000000">
      <w:pPr>
        <w:keepNext/>
        <w:keepLines/>
        <w:pBdr>
          <w:top w:val="nil"/>
          <w:left w:val="nil"/>
          <w:bottom w:val="nil"/>
          <w:right w:val="nil"/>
          <w:between w:val="nil"/>
        </w:pBdr>
        <w:spacing w:before="240" w:after="240"/>
        <w:ind w:left="720" w:hanging="720"/>
        <w:rPr>
          <w:b/>
          <w:color w:val="2F5496"/>
          <w:sz w:val="28"/>
          <w:szCs w:val="28"/>
        </w:rPr>
      </w:pPr>
      <w:r>
        <w:rPr>
          <w:b/>
          <w:color w:val="2F5496"/>
          <w:sz w:val="28"/>
          <w:szCs w:val="28"/>
        </w:rPr>
        <w:lastRenderedPageBreak/>
        <w:t>Contents</w:t>
      </w:r>
    </w:p>
    <w:sdt>
      <w:sdtPr>
        <w:id w:val="2050344642"/>
        <w:docPartObj>
          <w:docPartGallery w:val="Table of Contents"/>
          <w:docPartUnique/>
        </w:docPartObj>
      </w:sdtPr>
      <w:sdtContent>
        <w:p w14:paraId="65D2F623" w14:textId="71D237C7" w:rsidR="00DB5319" w:rsidRDefault="00000000">
          <w:pPr>
            <w:pStyle w:val="TOC1"/>
            <w:rPr>
              <w:rFonts w:asciiTheme="minorHAnsi" w:eastAsiaTheme="minorEastAsia" w:hAnsiTheme="minorHAnsi" w:cstheme="minorBidi"/>
              <w:noProof/>
              <w:kern w:val="2"/>
              <w:sz w:val="24"/>
              <w:szCs w:val="24"/>
              <w:lang w:val="en-IE"/>
              <w14:ligatures w14:val="standardContextual"/>
            </w:rPr>
          </w:pPr>
          <w:r>
            <w:fldChar w:fldCharType="begin"/>
          </w:r>
          <w:r>
            <w:instrText xml:space="preserve"> TOC \h \u \z \t "Heading 1,1,Heading 2,2,Heading 3,3,"</w:instrText>
          </w:r>
          <w:r>
            <w:fldChar w:fldCharType="separate"/>
          </w:r>
          <w:hyperlink w:anchor="_Toc213312941" w:history="1">
            <w:r w:rsidR="00DB5319" w:rsidRPr="000E40A3">
              <w:rPr>
                <w:rStyle w:val="Hyperlink"/>
                <w:noProof/>
              </w:rPr>
              <w:t>1</w:t>
            </w:r>
            <w:r w:rsidR="00DB5319">
              <w:rPr>
                <w:rFonts w:asciiTheme="minorHAnsi" w:eastAsiaTheme="minorEastAsia" w:hAnsiTheme="minorHAnsi" w:cstheme="minorBidi"/>
                <w:noProof/>
                <w:kern w:val="2"/>
                <w:sz w:val="24"/>
                <w:szCs w:val="24"/>
                <w:lang w:val="en-IE"/>
                <w14:ligatures w14:val="standardContextual"/>
              </w:rPr>
              <w:tab/>
            </w:r>
            <w:r w:rsidR="00DB5319" w:rsidRPr="000E40A3">
              <w:rPr>
                <w:rStyle w:val="Hyperlink"/>
                <w:noProof/>
              </w:rPr>
              <w:t>Disclaimer</w:t>
            </w:r>
            <w:r w:rsidR="00DB5319">
              <w:rPr>
                <w:noProof/>
                <w:webHidden/>
              </w:rPr>
              <w:tab/>
            </w:r>
            <w:r w:rsidR="00DB5319">
              <w:rPr>
                <w:noProof/>
                <w:webHidden/>
              </w:rPr>
              <w:fldChar w:fldCharType="begin"/>
            </w:r>
            <w:r w:rsidR="00DB5319">
              <w:rPr>
                <w:noProof/>
                <w:webHidden/>
              </w:rPr>
              <w:instrText xml:space="preserve"> PAGEREF _Toc213312941 \h </w:instrText>
            </w:r>
            <w:r w:rsidR="00DB5319">
              <w:rPr>
                <w:noProof/>
                <w:webHidden/>
              </w:rPr>
            </w:r>
            <w:r w:rsidR="00DB5319">
              <w:rPr>
                <w:noProof/>
                <w:webHidden/>
              </w:rPr>
              <w:fldChar w:fldCharType="separate"/>
            </w:r>
            <w:r w:rsidR="00DB5319">
              <w:rPr>
                <w:noProof/>
                <w:webHidden/>
              </w:rPr>
              <w:t>3</w:t>
            </w:r>
            <w:r w:rsidR="00DB5319">
              <w:rPr>
                <w:noProof/>
                <w:webHidden/>
              </w:rPr>
              <w:fldChar w:fldCharType="end"/>
            </w:r>
          </w:hyperlink>
        </w:p>
        <w:p w14:paraId="69399918" w14:textId="6C4EEC3B" w:rsidR="00DB5319" w:rsidRDefault="00DB5319">
          <w:pPr>
            <w:pStyle w:val="TOC1"/>
            <w:rPr>
              <w:rFonts w:asciiTheme="minorHAnsi" w:eastAsiaTheme="minorEastAsia" w:hAnsiTheme="minorHAnsi" w:cstheme="minorBidi"/>
              <w:noProof/>
              <w:kern w:val="2"/>
              <w:sz w:val="24"/>
              <w:szCs w:val="24"/>
              <w:lang w:val="en-IE"/>
              <w14:ligatures w14:val="standardContextual"/>
            </w:rPr>
          </w:pPr>
          <w:hyperlink w:anchor="_Toc213312942" w:history="1">
            <w:r w:rsidRPr="000E40A3">
              <w:rPr>
                <w:rStyle w:val="Hyperlink"/>
                <w:noProof/>
              </w:rPr>
              <w:t>2</w:t>
            </w:r>
            <w:r>
              <w:rPr>
                <w:rFonts w:asciiTheme="minorHAnsi" w:eastAsiaTheme="minorEastAsia" w:hAnsiTheme="minorHAnsi" w:cstheme="minorBidi"/>
                <w:noProof/>
                <w:kern w:val="2"/>
                <w:sz w:val="24"/>
                <w:szCs w:val="24"/>
                <w:lang w:val="en-IE"/>
                <w14:ligatures w14:val="standardContextual"/>
              </w:rPr>
              <w:tab/>
            </w:r>
            <w:r w:rsidRPr="000E40A3">
              <w:rPr>
                <w:rStyle w:val="Hyperlink"/>
                <w:noProof/>
              </w:rPr>
              <w:t>About the Contracting Authority</w:t>
            </w:r>
            <w:r>
              <w:rPr>
                <w:noProof/>
                <w:webHidden/>
              </w:rPr>
              <w:tab/>
            </w:r>
            <w:r>
              <w:rPr>
                <w:noProof/>
                <w:webHidden/>
              </w:rPr>
              <w:fldChar w:fldCharType="begin"/>
            </w:r>
            <w:r>
              <w:rPr>
                <w:noProof/>
                <w:webHidden/>
              </w:rPr>
              <w:instrText xml:space="preserve"> PAGEREF _Toc213312942 \h </w:instrText>
            </w:r>
            <w:r>
              <w:rPr>
                <w:noProof/>
                <w:webHidden/>
              </w:rPr>
            </w:r>
            <w:r>
              <w:rPr>
                <w:noProof/>
                <w:webHidden/>
              </w:rPr>
              <w:fldChar w:fldCharType="separate"/>
            </w:r>
            <w:r>
              <w:rPr>
                <w:noProof/>
                <w:webHidden/>
              </w:rPr>
              <w:t>4</w:t>
            </w:r>
            <w:r>
              <w:rPr>
                <w:noProof/>
                <w:webHidden/>
              </w:rPr>
              <w:fldChar w:fldCharType="end"/>
            </w:r>
          </w:hyperlink>
        </w:p>
        <w:p w14:paraId="61B31BA3" w14:textId="0DBC7962" w:rsidR="00DB5319" w:rsidRDefault="00DB5319">
          <w:pPr>
            <w:pStyle w:val="TOC1"/>
            <w:rPr>
              <w:rFonts w:asciiTheme="minorHAnsi" w:eastAsiaTheme="minorEastAsia" w:hAnsiTheme="minorHAnsi" w:cstheme="minorBidi"/>
              <w:noProof/>
              <w:kern w:val="2"/>
              <w:sz w:val="24"/>
              <w:szCs w:val="24"/>
              <w:lang w:val="en-IE"/>
              <w14:ligatures w14:val="standardContextual"/>
            </w:rPr>
          </w:pPr>
          <w:hyperlink w:anchor="_Toc213312943" w:history="1">
            <w:r w:rsidRPr="000E40A3">
              <w:rPr>
                <w:rStyle w:val="Hyperlink"/>
                <w:noProof/>
              </w:rPr>
              <w:t>3</w:t>
            </w:r>
            <w:r>
              <w:rPr>
                <w:rFonts w:asciiTheme="minorHAnsi" w:eastAsiaTheme="minorEastAsia" w:hAnsiTheme="minorHAnsi" w:cstheme="minorBidi"/>
                <w:noProof/>
                <w:kern w:val="2"/>
                <w:sz w:val="24"/>
                <w:szCs w:val="24"/>
                <w:lang w:val="en-IE"/>
                <w14:ligatures w14:val="standardContextual"/>
              </w:rPr>
              <w:tab/>
            </w:r>
            <w:r w:rsidRPr="000E40A3">
              <w:rPr>
                <w:rStyle w:val="Hyperlink"/>
                <w:noProof/>
              </w:rPr>
              <w:t>Scope of Requirements</w:t>
            </w:r>
            <w:r>
              <w:rPr>
                <w:noProof/>
                <w:webHidden/>
              </w:rPr>
              <w:tab/>
            </w:r>
            <w:r>
              <w:rPr>
                <w:noProof/>
                <w:webHidden/>
              </w:rPr>
              <w:fldChar w:fldCharType="begin"/>
            </w:r>
            <w:r>
              <w:rPr>
                <w:noProof/>
                <w:webHidden/>
              </w:rPr>
              <w:instrText xml:space="preserve"> PAGEREF _Toc213312943 \h </w:instrText>
            </w:r>
            <w:r>
              <w:rPr>
                <w:noProof/>
                <w:webHidden/>
              </w:rPr>
            </w:r>
            <w:r>
              <w:rPr>
                <w:noProof/>
                <w:webHidden/>
              </w:rPr>
              <w:fldChar w:fldCharType="separate"/>
            </w:r>
            <w:r>
              <w:rPr>
                <w:noProof/>
                <w:webHidden/>
              </w:rPr>
              <w:t>5</w:t>
            </w:r>
            <w:r>
              <w:rPr>
                <w:noProof/>
                <w:webHidden/>
              </w:rPr>
              <w:fldChar w:fldCharType="end"/>
            </w:r>
          </w:hyperlink>
        </w:p>
        <w:p w14:paraId="2F3827F7" w14:textId="3A01E911" w:rsidR="00DB5319" w:rsidRDefault="00DB5319">
          <w:pPr>
            <w:pStyle w:val="TOC2"/>
            <w:rPr>
              <w:rFonts w:asciiTheme="minorHAnsi" w:eastAsiaTheme="minorEastAsia" w:hAnsiTheme="minorHAnsi" w:cstheme="minorBidi"/>
              <w:noProof/>
              <w:kern w:val="2"/>
              <w:sz w:val="24"/>
              <w:szCs w:val="24"/>
              <w:lang w:val="en-IE"/>
              <w14:ligatures w14:val="standardContextual"/>
            </w:rPr>
          </w:pPr>
          <w:hyperlink w:anchor="_Toc213312944" w:history="1">
            <w:r w:rsidRPr="000E40A3">
              <w:rPr>
                <w:rStyle w:val="Hyperlink"/>
                <w:noProof/>
              </w:rPr>
              <w:t>3.1</w:t>
            </w:r>
            <w:r>
              <w:rPr>
                <w:rFonts w:asciiTheme="minorHAnsi" w:eastAsiaTheme="minorEastAsia" w:hAnsiTheme="minorHAnsi" w:cstheme="minorBidi"/>
                <w:noProof/>
                <w:kern w:val="2"/>
                <w:sz w:val="24"/>
                <w:szCs w:val="24"/>
                <w:lang w:val="en-IE"/>
                <w14:ligatures w14:val="standardContextual"/>
              </w:rPr>
              <w:tab/>
            </w:r>
            <w:r w:rsidRPr="000E40A3">
              <w:rPr>
                <w:rStyle w:val="Hyperlink"/>
                <w:noProof/>
              </w:rPr>
              <w:t>Stage in Procedure</w:t>
            </w:r>
            <w:r>
              <w:rPr>
                <w:noProof/>
                <w:webHidden/>
              </w:rPr>
              <w:tab/>
            </w:r>
            <w:r>
              <w:rPr>
                <w:noProof/>
                <w:webHidden/>
              </w:rPr>
              <w:fldChar w:fldCharType="begin"/>
            </w:r>
            <w:r>
              <w:rPr>
                <w:noProof/>
                <w:webHidden/>
              </w:rPr>
              <w:instrText xml:space="preserve"> PAGEREF _Toc213312944 \h </w:instrText>
            </w:r>
            <w:r>
              <w:rPr>
                <w:noProof/>
                <w:webHidden/>
              </w:rPr>
            </w:r>
            <w:r>
              <w:rPr>
                <w:noProof/>
                <w:webHidden/>
              </w:rPr>
              <w:fldChar w:fldCharType="separate"/>
            </w:r>
            <w:r>
              <w:rPr>
                <w:noProof/>
                <w:webHidden/>
              </w:rPr>
              <w:t>5</w:t>
            </w:r>
            <w:r>
              <w:rPr>
                <w:noProof/>
                <w:webHidden/>
              </w:rPr>
              <w:fldChar w:fldCharType="end"/>
            </w:r>
          </w:hyperlink>
        </w:p>
        <w:p w14:paraId="1861E9DA" w14:textId="04DB43CB" w:rsidR="00DB5319" w:rsidRDefault="00DB5319">
          <w:pPr>
            <w:pStyle w:val="TOC2"/>
            <w:rPr>
              <w:rFonts w:asciiTheme="minorHAnsi" w:eastAsiaTheme="minorEastAsia" w:hAnsiTheme="minorHAnsi" w:cstheme="minorBidi"/>
              <w:noProof/>
              <w:kern w:val="2"/>
              <w:sz w:val="24"/>
              <w:szCs w:val="24"/>
              <w:lang w:val="en-IE"/>
              <w14:ligatures w14:val="standardContextual"/>
            </w:rPr>
          </w:pPr>
          <w:hyperlink w:anchor="_Toc213312945" w:history="1">
            <w:r w:rsidRPr="000E40A3">
              <w:rPr>
                <w:rStyle w:val="Hyperlink"/>
                <w:noProof/>
              </w:rPr>
              <w:t>3.2</w:t>
            </w:r>
            <w:r>
              <w:rPr>
                <w:rFonts w:asciiTheme="minorHAnsi" w:eastAsiaTheme="minorEastAsia" w:hAnsiTheme="minorHAnsi" w:cstheme="minorBidi"/>
                <w:noProof/>
                <w:kern w:val="2"/>
                <w:sz w:val="24"/>
                <w:szCs w:val="24"/>
                <w:lang w:val="en-IE"/>
                <w14:ligatures w14:val="standardContextual"/>
              </w:rPr>
              <w:tab/>
            </w:r>
            <w:r w:rsidRPr="000E40A3">
              <w:rPr>
                <w:rStyle w:val="Hyperlink"/>
                <w:noProof/>
              </w:rPr>
              <w:t>Contracting Authorities entitled to use the DPS</w:t>
            </w:r>
            <w:r>
              <w:rPr>
                <w:noProof/>
                <w:webHidden/>
              </w:rPr>
              <w:tab/>
            </w:r>
            <w:r>
              <w:rPr>
                <w:noProof/>
                <w:webHidden/>
              </w:rPr>
              <w:fldChar w:fldCharType="begin"/>
            </w:r>
            <w:r>
              <w:rPr>
                <w:noProof/>
                <w:webHidden/>
              </w:rPr>
              <w:instrText xml:space="preserve"> PAGEREF _Toc213312945 \h </w:instrText>
            </w:r>
            <w:r>
              <w:rPr>
                <w:noProof/>
                <w:webHidden/>
              </w:rPr>
            </w:r>
            <w:r>
              <w:rPr>
                <w:noProof/>
                <w:webHidden/>
              </w:rPr>
              <w:fldChar w:fldCharType="separate"/>
            </w:r>
            <w:r>
              <w:rPr>
                <w:noProof/>
                <w:webHidden/>
              </w:rPr>
              <w:t>5</w:t>
            </w:r>
            <w:r>
              <w:rPr>
                <w:noProof/>
                <w:webHidden/>
              </w:rPr>
              <w:fldChar w:fldCharType="end"/>
            </w:r>
          </w:hyperlink>
        </w:p>
        <w:p w14:paraId="7F550FBB" w14:textId="0C65CC7D" w:rsidR="00DB5319" w:rsidRDefault="00DB5319">
          <w:pPr>
            <w:pStyle w:val="TOC2"/>
            <w:rPr>
              <w:rFonts w:asciiTheme="minorHAnsi" w:eastAsiaTheme="minorEastAsia" w:hAnsiTheme="minorHAnsi" w:cstheme="minorBidi"/>
              <w:noProof/>
              <w:kern w:val="2"/>
              <w:sz w:val="24"/>
              <w:szCs w:val="24"/>
              <w:lang w:val="en-IE"/>
              <w14:ligatures w14:val="standardContextual"/>
            </w:rPr>
          </w:pPr>
          <w:hyperlink w:anchor="_Toc213312946" w:history="1">
            <w:r w:rsidRPr="000E40A3">
              <w:rPr>
                <w:rStyle w:val="Hyperlink"/>
                <w:noProof/>
              </w:rPr>
              <w:t>3.3</w:t>
            </w:r>
            <w:r>
              <w:rPr>
                <w:rFonts w:asciiTheme="minorHAnsi" w:eastAsiaTheme="minorEastAsia" w:hAnsiTheme="minorHAnsi" w:cstheme="minorBidi"/>
                <w:noProof/>
                <w:kern w:val="2"/>
                <w:sz w:val="24"/>
                <w:szCs w:val="24"/>
                <w:lang w:val="en-IE"/>
                <w14:ligatures w14:val="standardContextual"/>
              </w:rPr>
              <w:tab/>
            </w:r>
            <w:r w:rsidRPr="000E40A3">
              <w:rPr>
                <w:rStyle w:val="Hyperlink"/>
                <w:noProof/>
              </w:rPr>
              <w:t>General Requirements</w:t>
            </w:r>
            <w:r>
              <w:rPr>
                <w:noProof/>
                <w:webHidden/>
              </w:rPr>
              <w:tab/>
            </w:r>
            <w:r>
              <w:rPr>
                <w:noProof/>
                <w:webHidden/>
              </w:rPr>
              <w:fldChar w:fldCharType="begin"/>
            </w:r>
            <w:r>
              <w:rPr>
                <w:noProof/>
                <w:webHidden/>
              </w:rPr>
              <w:instrText xml:space="preserve"> PAGEREF _Toc213312946 \h </w:instrText>
            </w:r>
            <w:r>
              <w:rPr>
                <w:noProof/>
                <w:webHidden/>
              </w:rPr>
            </w:r>
            <w:r>
              <w:rPr>
                <w:noProof/>
                <w:webHidden/>
              </w:rPr>
              <w:fldChar w:fldCharType="separate"/>
            </w:r>
            <w:r>
              <w:rPr>
                <w:noProof/>
                <w:webHidden/>
              </w:rPr>
              <w:t>5</w:t>
            </w:r>
            <w:r>
              <w:rPr>
                <w:noProof/>
                <w:webHidden/>
              </w:rPr>
              <w:fldChar w:fldCharType="end"/>
            </w:r>
          </w:hyperlink>
        </w:p>
        <w:p w14:paraId="7D497A55" w14:textId="379F3654" w:rsidR="00DB5319" w:rsidRDefault="00DB5319">
          <w:pPr>
            <w:pStyle w:val="TOC1"/>
            <w:rPr>
              <w:rFonts w:asciiTheme="minorHAnsi" w:eastAsiaTheme="minorEastAsia" w:hAnsiTheme="minorHAnsi" w:cstheme="minorBidi"/>
              <w:noProof/>
              <w:kern w:val="2"/>
              <w:sz w:val="24"/>
              <w:szCs w:val="24"/>
              <w:lang w:val="en-IE"/>
              <w14:ligatures w14:val="standardContextual"/>
            </w:rPr>
          </w:pPr>
          <w:hyperlink w:anchor="_Toc213312947" w:history="1">
            <w:r w:rsidRPr="000E40A3">
              <w:rPr>
                <w:rStyle w:val="Hyperlink"/>
                <w:noProof/>
              </w:rPr>
              <w:t>4</w:t>
            </w:r>
            <w:r>
              <w:rPr>
                <w:rFonts w:asciiTheme="minorHAnsi" w:eastAsiaTheme="minorEastAsia" w:hAnsiTheme="minorHAnsi" w:cstheme="minorBidi"/>
                <w:noProof/>
                <w:kern w:val="2"/>
                <w:sz w:val="24"/>
                <w:szCs w:val="24"/>
                <w:lang w:val="en-IE"/>
                <w14:ligatures w14:val="standardContextual"/>
              </w:rPr>
              <w:tab/>
            </w:r>
            <w:r w:rsidRPr="000E40A3">
              <w:rPr>
                <w:rStyle w:val="Hyperlink"/>
                <w:noProof/>
              </w:rPr>
              <w:t>Rules relating to the DPS Establishment and Operation</w:t>
            </w:r>
            <w:r>
              <w:rPr>
                <w:noProof/>
                <w:webHidden/>
              </w:rPr>
              <w:tab/>
            </w:r>
            <w:r>
              <w:rPr>
                <w:noProof/>
                <w:webHidden/>
              </w:rPr>
              <w:fldChar w:fldCharType="begin"/>
            </w:r>
            <w:r>
              <w:rPr>
                <w:noProof/>
                <w:webHidden/>
              </w:rPr>
              <w:instrText xml:space="preserve"> PAGEREF _Toc213312947 \h </w:instrText>
            </w:r>
            <w:r>
              <w:rPr>
                <w:noProof/>
                <w:webHidden/>
              </w:rPr>
            </w:r>
            <w:r>
              <w:rPr>
                <w:noProof/>
                <w:webHidden/>
              </w:rPr>
              <w:fldChar w:fldCharType="separate"/>
            </w:r>
            <w:r>
              <w:rPr>
                <w:noProof/>
                <w:webHidden/>
              </w:rPr>
              <w:t>7</w:t>
            </w:r>
            <w:r>
              <w:rPr>
                <w:noProof/>
                <w:webHidden/>
              </w:rPr>
              <w:fldChar w:fldCharType="end"/>
            </w:r>
          </w:hyperlink>
        </w:p>
        <w:p w14:paraId="06E70365" w14:textId="37E0ACE0" w:rsidR="00DB5319" w:rsidRDefault="00DB5319">
          <w:pPr>
            <w:pStyle w:val="TOC2"/>
            <w:rPr>
              <w:rFonts w:asciiTheme="minorHAnsi" w:eastAsiaTheme="minorEastAsia" w:hAnsiTheme="minorHAnsi" w:cstheme="minorBidi"/>
              <w:noProof/>
              <w:kern w:val="2"/>
              <w:sz w:val="24"/>
              <w:szCs w:val="24"/>
              <w:lang w:val="en-IE"/>
              <w14:ligatures w14:val="standardContextual"/>
            </w:rPr>
          </w:pPr>
          <w:hyperlink w:anchor="_Toc213312948" w:history="1">
            <w:r w:rsidRPr="000E40A3">
              <w:rPr>
                <w:rStyle w:val="Hyperlink"/>
                <w:noProof/>
              </w:rPr>
              <w:t>4.1</w:t>
            </w:r>
            <w:r>
              <w:rPr>
                <w:rFonts w:asciiTheme="minorHAnsi" w:eastAsiaTheme="minorEastAsia" w:hAnsiTheme="minorHAnsi" w:cstheme="minorBidi"/>
                <w:noProof/>
                <w:kern w:val="2"/>
                <w:sz w:val="24"/>
                <w:szCs w:val="24"/>
                <w:lang w:val="en-IE"/>
                <w14:ligatures w14:val="standardContextual"/>
              </w:rPr>
              <w:tab/>
            </w:r>
            <w:r w:rsidRPr="000E40A3">
              <w:rPr>
                <w:rStyle w:val="Hyperlink"/>
                <w:noProof/>
              </w:rPr>
              <w:t>Duration of the DPS</w:t>
            </w:r>
            <w:r>
              <w:rPr>
                <w:noProof/>
                <w:webHidden/>
              </w:rPr>
              <w:tab/>
            </w:r>
            <w:r>
              <w:rPr>
                <w:noProof/>
                <w:webHidden/>
              </w:rPr>
              <w:fldChar w:fldCharType="begin"/>
            </w:r>
            <w:r>
              <w:rPr>
                <w:noProof/>
                <w:webHidden/>
              </w:rPr>
              <w:instrText xml:space="preserve"> PAGEREF _Toc213312948 \h </w:instrText>
            </w:r>
            <w:r>
              <w:rPr>
                <w:noProof/>
                <w:webHidden/>
              </w:rPr>
            </w:r>
            <w:r>
              <w:rPr>
                <w:noProof/>
                <w:webHidden/>
              </w:rPr>
              <w:fldChar w:fldCharType="separate"/>
            </w:r>
            <w:r>
              <w:rPr>
                <w:noProof/>
                <w:webHidden/>
              </w:rPr>
              <w:t>7</w:t>
            </w:r>
            <w:r>
              <w:rPr>
                <w:noProof/>
                <w:webHidden/>
              </w:rPr>
              <w:fldChar w:fldCharType="end"/>
            </w:r>
          </w:hyperlink>
        </w:p>
        <w:p w14:paraId="6779FE8C" w14:textId="6D7CA596" w:rsidR="00DB5319" w:rsidRDefault="00DB5319">
          <w:pPr>
            <w:pStyle w:val="TOC2"/>
            <w:rPr>
              <w:rFonts w:asciiTheme="minorHAnsi" w:eastAsiaTheme="minorEastAsia" w:hAnsiTheme="minorHAnsi" w:cstheme="minorBidi"/>
              <w:noProof/>
              <w:kern w:val="2"/>
              <w:sz w:val="24"/>
              <w:szCs w:val="24"/>
              <w:lang w:val="en-IE"/>
              <w14:ligatures w14:val="standardContextual"/>
            </w:rPr>
          </w:pPr>
          <w:hyperlink w:anchor="_Toc213312949" w:history="1">
            <w:r w:rsidRPr="000E40A3">
              <w:rPr>
                <w:rStyle w:val="Hyperlink"/>
                <w:noProof/>
              </w:rPr>
              <w:t>4.2</w:t>
            </w:r>
            <w:r>
              <w:rPr>
                <w:rFonts w:asciiTheme="minorHAnsi" w:eastAsiaTheme="minorEastAsia" w:hAnsiTheme="minorHAnsi" w:cstheme="minorBidi"/>
                <w:noProof/>
                <w:kern w:val="2"/>
                <w:sz w:val="24"/>
                <w:szCs w:val="24"/>
                <w:lang w:val="en-IE"/>
                <w14:ligatures w14:val="standardContextual"/>
              </w:rPr>
              <w:tab/>
            </w:r>
            <w:r w:rsidRPr="000E40A3">
              <w:rPr>
                <w:rStyle w:val="Hyperlink"/>
                <w:noProof/>
              </w:rPr>
              <w:t>Estimated Value of the DPS</w:t>
            </w:r>
            <w:r>
              <w:rPr>
                <w:noProof/>
                <w:webHidden/>
              </w:rPr>
              <w:tab/>
            </w:r>
            <w:r>
              <w:rPr>
                <w:noProof/>
                <w:webHidden/>
              </w:rPr>
              <w:fldChar w:fldCharType="begin"/>
            </w:r>
            <w:r>
              <w:rPr>
                <w:noProof/>
                <w:webHidden/>
              </w:rPr>
              <w:instrText xml:space="preserve"> PAGEREF _Toc213312949 \h </w:instrText>
            </w:r>
            <w:r>
              <w:rPr>
                <w:noProof/>
                <w:webHidden/>
              </w:rPr>
            </w:r>
            <w:r>
              <w:rPr>
                <w:noProof/>
                <w:webHidden/>
              </w:rPr>
              <w:fldChar w:fldCharType="separate"/>
            </w:r>
            <w:r>
              <w:rPr>
                <w:noProof/>
                <w:webHidden/>
              </w:rPr>
              <w:t>7</w:t>
            </w:r>
            <w:r>
              <w:rPr>
                <w:noProof/>
                <w:webHidden/>
              </w:rPr>
              <w:fldChar w:fldCharType="end"/>
            </w:r>
          </w:hyperlink>
        </w:p>
        <w:p w14:paraId="4E273E4A" w14:textId="50D5B46E" w:rsidR="00DB5319" w:rsidRDefault="00DB5319">
          <w:pPr>
            <w:pStyle w:val="TOC2"/>
            <w:rPr>
              <w:rFonts w:asciiTheme="minorHAnsi" w:eastAsiaTheme="minorEastAsia" w:hAnsiTheme="minorHAnsi" w:cstheme="minorBidi"/>
              <w:noProof/>
              <w:kern w:val="2"/>
              <w:sz w:val="24"/>
              <w:szCs w:val="24"/>
              <w:lang w:val="en-IE"/>
              <w14:ligatures w14:val="standardContextual"/>
            </w:rPr>
          </w:pPr>
          <w:hyperlink w:anchor="_Toc213312950" w:history="1">
            <w:r w:rsidRPr="000E40A3">
              <w:rPr>
                <w:rStyle w:val="Hyperlink"/>
                <w:noProof/>
              </w:rPr>
              <w:t>4.3</w:t>
            </w:r>
            <w:r>
              <w:rPr>
                <w:rFonts w:asciiTheme="minorHAnsi" w:eastAsiaTheme="minorEastAsia" w:hAnsiTheme="minorHAnsi" w:cstheme="minorBidi"/>
                <w:noProof/>
                <w:kern w:val="2"/>
                <w:sz w:val="24"/>
                <w:szCs w:val="24"/>
                <w:lang w:val="en-IE"/>
                <w14:ligatures w14:val="standardContextual"/>
              </w:rPr>
              <w:tab/>
            </w:r>
            <w:r w:rsidRPr="000E40A3">
              <w:rPr>
                <w:rStyle w:val="Hyperlink"/>
                <w:noProof/>
              </w:rPr>
              <w:t>Admission to the DPS</w:t>
            </w:r>
            <w:r>
              <w:rPr>
                <w:noProof/>
                <w:webHidden/>
              </w:rPr>
              <w:tab/>
            </w:r>
            <w:r>
              <w:rPr>
                <w:noProof/>
                <w:webHidden/>
              </w:rPr>
              <w:fldChar w:fldCharType="begin"/>
            </w:r>
            <w:r>
              <w:rPr>
                <w:noProof/>
                <w:webHidden/>
              </w:rPr>
              <w:instrText xml:space="preserve"> PAGEREF _Toc213312950 \h </w:instrText>
            </w:r>
            <w:r>
              <w:rPr>
                <w:noProof/>
                <w:webHidden/>
              </w:rPr>
            </w:r>
            <w:r>
              <w:rPr>
                <w:noProof/>
                <w:webHidden/>
              </w:rPr>
              <w:fldChar w:fldCharType="separate"/>
            </w:r>
            <w:r>
              <w:rPr>
                <w:noProof/>
                <w:webHidden/>
              </w:rPr>
              <w:t>7</w:t>
            </w:r>
            <w:r>
              <w:rPr>
                <w:noProof/>
                <w:webHidden/>
              </w:rPr>
              <w:fldChar w:fldCharType="end"/>
            </w:r>
          </w:hyperlink>
        </w:p>
        <w:p w14:paraId="528D7945" w14:textId="5ACC0BE0" w:rsidR="00DB5319" w:rsidRDefault="00DB5319">
          <w:pPr>
            <w:pStyle w:val="TOC2"/>
            <w:rPr>
              <w:rFonts w:asciiTheme="minorHAnsi" w:eastAsiaTheme="minorEastAsia" w:hAnsiTheme="minorHAnsi" w:cstheme="minorBidi"/>
              <w:noProof/>
              <w:kern w:val="2"/>
              <w:sz w:val="24"/>
              <w:szCs w:val="24"/>
              <w:lang w:val="en-IE"/>
              <w14:ligatures w14:val="standardContextual"/>
            </w:rPr>
          </w:pPr>
          <w:hyperlink w:anchor="_Toc213312951" w:history="1">
            <w:r w:rsidRPr="000E40A3">
              <w:rPr>
                <w:rStyle w:val="Hyperlink"/>
                <w:noProof/>
              </w:rPr>
              <w:t>4.4</w:t>
            </w:r>
            <w:r>
              <w:rPr>
                <w:rFonts w:asciiTheme="minorHAnsi" w:eastAsiaTheme="minorEastAsia" w:hAnsiTheme="minorHAnsi" w:cstheme="minorBidi"/>
                <w:noProof/>
                <w:kern w:val="2"/>
                <w:sz w:val="24"/>
                <w:szCs w:val="24"/>
                <w:lang w:val="en-IE"/>
                <w14:ligatures w14:val="standardContextual"/>
              </w:rPr>
              <w:tab/>
            </w:r>
            <w:r w:rsidRPr="000E40A3">
              <w:rPr>
                <w:rStyle w:val="Hyperlink"/>
                <w:noProof/>
              </w:rPr>
              <w:t>Awarding Contracts under the DPS</w:t>
            </w:r>
            <w:r>
              <w:rPr>
                <w:noProof/>
                <w:webHidden/>
              </w:rPr>
              <w:tab/>
            </w:r>
            <w:r>
              <w:rPr>
                <w:noProof/>
                <w:webHidden/>
              </w:rPr>
              <w:fldChar w:fldCharType="begin"/>
            </w:r>
            <w:r>
              <w:rPr>
                <w:noProof/>
                <w:webHidden/>
              </w:rPr>
              <w:instrText xml:space="preserve"> PAGEREF _Toc213312951 \h </w:instrText>
            </w:r>
            <w:r>
              <w:rPr>
                <w:noProof/>
                <w:webHidden/>
              </w:rPr>
            </w:r>
            <w:r>
              <w:rPr>
                <w:noProof/>
                <w:webHidden/>
              </w:rPr>
              <w:fldChar w:fldCharType="separate"/>
            </w:r>
            <w:r>
              <w:rPr>
                <w:noProof/>
                <w:webHidden/>
              </w:rPr>
              <w:t>7</w:t>
            </w:r>
            <w:r>
              <w:rPr>
                <w:noProof/>
                <w:webHidden/>
              </w:rPr>
              <w:fldChar w:fldCharType="end"/>
            </w:r>
          </w:hyperlink>
        </w:p>
        <w:p w14:paraId="1872247C" w14:textId="020DB2D2" w:rsidR="00DB5319" w:rsidRDefault="00DB5319">
          <w:pPr>
            <w:pStyle w:val="TOC2"/>
            <w:rPr>
              <w:rFonts w:asciiTheme="minorHAnsi" w:eastAsiaTheme="minorEastAsia" w:hAnsiTheme="minorHAnsi" w:cstheme="minorBidi"/>
              <w:noProof/>
              <w:kern w:val="2"/>
              <w:sz w:val="24"/>
              <w:szCs w:val="24"/>
              <w:lang w:val="en-IE"/>
              <w14:ligatures w14:val="standardContextual"/>
            </w:rPr>
          </w:pPr>
          <w:hyperlink w:anchor="_Toc213312952" w:history="1">
            <w:r w:rsidRPr="000E40A3">
              <w:rPr>
                <w:rStyle w:val="Hyperlink"/>
                <w:noProof/>
              </w:rPr>
              <w:t>4.5</w:t>
            </w:r>
            <w:r>
              <w:rPr>
                <w:rFonts w:asciiTheme="minorHAnsi" w:eastAsiaTheme="minorEastAsia" w:hAnsiTheme="minorHAnsi" w:cstheme="minorBidi"/>
                <w:noProof/>
                <w:kern w:val="2"/>
                <w:sz w:val="24"/>
                <w:szCs w:val="24"/>
                <w:lang w:val="en-IE"/>
                <w14:ligatures w14:val="standardContextual"/>
              </w:rPr>
              <w:tab/>
            </w:r>
            <w:r w:rsidRPr="000E40A3">
              <w:rPr>
                <w:rStyle w:val="Hyperlink"/>
                <w:noProof/>
              </w:rPr>
              <w:t>Fees and Inclusive Rates</w:t>
            </w:r>
            <w:r>
              <w:rPr>
                <w:noProof/>
                <w:webHidden/>
              </w:rPr>
              <w:tab/>
            </w:r>
            <w:r>
              <w:rPr>
                <w:noProof/>
                <w:webHidden/>
              </w:rPr>
              <w:fldChar w:fldCharType="begin"/>
            </w:r>
            <w:r>
              <w:rPr>
                <w:noProof/>
                <w:webHidden/>
              </w:rPr>
              <w:instrText xml:space="preserve"> PAGEREF _Toc213312952 \h </w:instrText>
            </w:r>
            <w:r>
              <w:rPr>
                <w:noProof/>
                <w:webHidden/>
              </w:rPr>
            </w:r>
            <w:r>
              <w:rPr>
                <w:noProof/>
                <w:webHidden/>
              </w:rPr>
              <w:fldChar w:fldCharType="separate"/>
            </w:r>
            <w:r>
              <w:rPr>
                <w:noProof/>
                <w:webHidden/>
              </w:rPr>
              <w:t>8</w:t>
            </w:r>
            <w:r>
              <w:rPr>
                <w:noProof/>
                <w:webHidden/>
              </w:rPr>
              <w:fldChar w:fldCharType="end"/>
            </w:r>
          </w:hyperlink>
        </w:p>
        <w:p w14:paraId="6DEE6968" w14:textId="0F8074DB" w:rsidR="00DB5319" w:rsidRDefault="00DB5319">
          <w:pPr>
            <w:pStyle w:val="TOC1"/>
            <w:rPr>
              <w:rFonts w:asciiTheme="minorHAnsi" w:eastAsiaTheme="minorEastAsia" w:hAnsiTheme="minorHAnsi" w:cstheme="minorBidi"/>
              <w:noProof/>
              <w:kern w:val="2"/>
              <w:sz w:val="24"/>
              <w:szCs w:val="24"/>
              <w:lang w:val="en-IE"/>
              <w14:ligatures w14:val="standardContextual"/>
            </w:rPr>
          </w:pPr>
          <w:hyperlink w:anchor="_Toc213312953" w:history="1">
            <w:r w:rsidRPr="000E40A3">
              <w:rPr>
                <w:rStyle w:val="Hyperlink"/>
                <w:noProof/>
              </w:rPr>
              <w:t>5</w:t>
            </w:r>
            <w:r>
              <w:rPr>
                <w:rFonts w:asciiTheme="minorHAnsi" w:eastAsiaTheme="minorEastAsia" w:hAnsiTheme="minorHAnsi" w:cstheme="minorBidi"/>
                <w:noProof/>
                <w:kern w:val="2"/>
                <w:sz w:val="24"/>
                <w:szCs w:val="24"/>
                <w:lang w:val="en-IE"/>
                <w14:ligatures w14:val="standardContextual"/>
              </w:rPr>
              <w:tab/>
            </w:r>
            <w:r w:rsidRPr="000E40A3">
              <w:rPr>
                <w:rStyle w:val="Hyperlink"/>
                <w:noProof/>
              </w:rPr>
              <w:t>Instructions to Applicants</w:t>
            </w:r>
            <w:r>
              <w:rPr>
                <w:noProof/>
                <w:webHidden/>
              </w:rPr>
              <w:tab/>
            </w:r>
            <w:r>
              <w:rPr>
                <w:noProof/>
                <w:webHidden/>
              </w:rPr>
              <w:fldChar w:fldCharType="begin"/>
            </w:r>
            <w:r>
              <w:rPr>
                <w:noProof/>
                <w:webHidden/>
              </w:rPr>
              <w:instrText xml:space="preserve"> PAGEREF _Toc213312953 \h </w:instrText>
            </w:r>
            <w:r>
              <w:rPr>
                <w:noProof/>
                <w:webHidden/>
              </w:rPr>
            </w:r>
            <w:r>
              <w:rPr>
                <w:noProof/>
                <w:webHidden/>
              </w:rPr>
              <w:fldChar w:fldCharType="separate"/>
            </w:r>
            <w:r>
              <w:rPr>
                <w:noProof/>
                <w:webHidden/>
              </w:rPr>
              <w:t>9</w:t>
            </w:r>
            <w:r>
              <w:rPr>
                <w:noProof/>
                <w:webHidden/>
              </w:rPr>
              <w:fldChar w:fldCharType="end"/>
            </w:r>
          </w:hyperlink>
        </w:p>
        <w:p w14:paraId="6E4EBC1B" w14:textId="4A2ACC10" w:rsidR="00DB5319" w:rsidRDefault="00DB5319">
          <w:pPr>
            <w:pStyle w:val="TOC2"/>
            <w:rPr>
              <w:rFonts w:asciiTheme="minorHAnsi" w:eastAsiaTheme="minorEastAsia" w:hAnsiTheme="minorHAnsi" w:cstheme="minorBidi"/>
              <w:noProof/>
              <w:kern w:val="2"/>
              <w:sz w:val="24"/>
              <w:szCs w:val="24"/>
              <w:lang w:val="en-IE"/>
              <w14:ligatures w14:val="standardContextual"/>
            </w:rPr>
          </w:pPr>
          <w:hyperlink w:anchor="_Toc213312954" w:history="1">
            <w:r w:rsidRPr="000E40A3">
              <w:rPr>
                <w:rStyle w:val="Hyperlink"/>
                <w:noProof/>
              </w:rPr>
              <w:t>5.1</w:t>
            </w:r>
            <w:r>
              <w:rPr>
                <w:rFonts w:asciiTheme="minorHAnsi" w:eastAsiaTheme="minorEastAsia" w:hAnsiTheme="minorHAnsi" w:cstheme="minorBidi"/>
                <w:noProof/>
                <w:kern w:val="2"/>
                <w:sz w:val="24"/>
                <w:szCs w:val="24"/>
                <w:lang w:val="en-IE"/>
                <w14:ligatures w14:val="standardContextual"/>
              </w:rPr>
              <w:tab/>
            </w:r>
            <w:r w:rsidRPr="000E40A3">
              <w:rPr>
                <w:rStyle w:val="Hyperlink"/>
                <w:noProof/>
              </w:rPr>
              <w:t>Submission of Applications</w:t>
            </w:r>
            <w:r>
              <w:rPr>
                <w:noProof/>
                <w:webHidden/>
              </w:rPr>
              <w:tab/>
            </w:r>
            <w:r>
              <w:rPr>
                <w:noProof/>
                <w:webHidden/>
              </w:rPr>
              <w:fldChar w:fldCharType="begin"/>
            </w:r>
            <w:r>
              <w:rPr>
                <w:noProof/>
                <w:webHidden/>
              </w:rPr>
              <w:instrText xml:space="preserve"> PAGEREF _Toc213312954 \h </w:instrText>
            </w:r>
            <w:r>
              <w:rPr>
                <w:noProof/>
                <w:webHidden/>
              </w:rPr>
            </w:r>
            <w:r>
              <w:rPr>
                <w:noProof/>
                <w:webHidden/>
              </w:rPr>
              <w:fldChar w:fldCharType="separate"/>
            </w:r>
            <w:r>
              <w:rPr>
                <w:noProof/>
                <w:webHidden/>
              </w:rPr>
              <w:t>9</w:t>
            </w:r>
            <w:r>
              <w:rPr>
                <w:noProof/>
                <w:webHidden/>
              </w:rPr>
              <w:fldChar w:fldCharType="end"/>
            </w:r>
          </w:hyperlink>
        </w:p>
        <w:p w14:paraId="5D93456D" w14:textId="39E6F6DC" w:rsidR="00DB5319" w:rsidRDefault="00DB5319">
          <w:pPr>
            <w:pStyle w:val="TOC3"/>
            <w:rPr>
              <w:rFonts w:asciiTheme="minorHAnsi" w:eastAsiaTheme="minorEastAsia" w:hAnsiTheme="minorHAnsi" w:cstheme="minorBidi"/>
              <w:noProof/>
              <w:kern w:val="2"/>
              <w:sz w:val="24"/>
              <w:szCs w:val="24"/>
              <w:lang w:val="en-IE"/>
              <w14:ligatures w14:val="standardContextual"/>
            </w:rPr>
          </w:pPr>
          <w:hyperlink w:anchor="_Toc213312955" w:history="1">
            <w:r w:rsidRPr="000E40A3">
              <w:rPr>
                <w:rStyle w:val="Hyperlink"/>
                <w:noProof/>
              </w:rPr>
              <w:t>5.1.1</w:t>
            </w:r>
            <w:r>
              <w:rPr>
                <w:rFonts w:asciiTheme="minorHAnsi" w:eastAsiaTheme="minorEastAsia" w:hAnsiTheme="minorHAnsi" w:cstheme="minorBidi"/>
                <w:noProof/>
                <w:kern w:val="2"/>
                <w:sz w:val="24"/>
                <w:szCs w:val="24"/>
                <w:lang w:val="en-IE"/>
                <w14:ligatures w14:val="standardContextual"/>
              </w:rPr>
              <w:tab/>
            </w:r>
            <w:r w:rsidRPr="000E40A3">
              <w:rPr>
                <w:rStyle w:val="Hyperlink"/>
                <w:noProof/>
              </w:rPr>
              <w:t>Accessing documents</w:t>
            </w:r>
            <w:r>
              <w:rPr>
                <w:noProof/>
                <w:webHidden/>
              </w:rPr>
              <w:tab/>
            </w:r>
            <w:r>
              <w:rPr>
                <w:noProof/>
                <w:webHidden/>
              </w:rPr>
              <w:fldChar w:fldCharType="begin"/>
            </w:r>
            <w:r>
              <w:rPr>
                <w:noProof/>
                <w:webHidden/>
              </w:rPr>
              <w:instrText xml:space="preserve"> PAGEREF _Toc213312955 \h </w:instrText>
            </w:r>
            <w:r>
              <w:rPr>
                <w:noProof/>
                <w:webHidden/>
              </w:rPr>
            </w:r>
            <w:r>
              <w:rPr>
                <w:noProof/>
                <w:webHidden/>
              </w:rPr>
              <w:fldChar w:fldCharType="separate"/>
            </w:r>
            <w:r>
              <w:rPr>
                <w:noProof/>
                <w:webHidden/>
              </w:rPr>
              <w:t>9</w:t>
            </w:r>
            <w:r>
              <w:rPr>
                <w:noProof/>
                <w:webHidden/>
              </w:rPr>
              <w:fldChar w:fldCharType="end"/>
            </w:r>
          </w:hyperlink>
        </w:p>
        <w:p w14:paraId="75DB5CE8" w14:textId="4B17E588" w:rsidR="00DB5319" w:rsidRDefault="00DB5319">
          <w:pPr>
            <w:pStyle w:val="TOC3"/>
            <w:rPr>
              <w:rFonts w:asciiTheme="minorHAnsi" w:eastAsiaTheme="minorEastAsia" w:hAnsiTheme="minorHAnsi" w:cstheme="minorBidi"/>
              <w:noProof/>
              <w:kern w:val="2"/>
              <w:sz w:val="24"/>
              <w:szCs w:val="24"/>
              <w:lang w:val="en-IE"/>
              <w14:ligatures w14:val="standardContextual"/>
            </w:rPr>
          </w:pPr>
          <w:hyperlink w:anchor="_Toc213312956" w:history="1">
            <w:r w:rsidRPr="000E40A3">
              <w:rPr>
                <w:rStyle w:val="Hyperlink"/>
                <w:noProof/>
              </w:rPr>
              <w:t>5.1.2</w:t>
            </w:r>
            <w:r>
              <w:rPr>
                <w:rFonts w:asciiTheme="minorHAnsi" w:eastAsiaTheme="minorEastAsia" w:hAnsiTheme="minorHAnsi" w:cstheme="minorBidi"/>
                <w:noProof/>
                <w:kern w:val="2"/>
                <w:sz w:val="24"/>
                <w:szCs w:val="24"/>
                <w:lang w:val="en-IE"/>
                <w14:ligatures w14:val="standardContextual"/>
              </w:rPr>
              <w:tab/>
            </w:r>
            <w:r w:rsidRPr="000E40A3">
              <w:rPr>
                <w:rStyle w:val="Hyperlink"/>
                <w:noProof/>
              </w:rPr>
              <w:t>Submitting your Response</w:t>
            </w:r>
            <w:r>
              <w:rPr>
                <w:noProof/>
                <w:webHidden/>
              </w:rPr>
              <w:tab/>
            </w:r>
            <w:r>
              <w:rPr>
                <w:noProof/>
                <w:webHidden/>
              </w:rPr>
              <w:fldChar w:fldCharType="begin"/>
            </w:r>
            <w:r>
              <w:rPr>
                <w:noProof/>
                <w:webHidden/>
              </w:rPr>
              <w:instrText xml:space="preserve"> PAGEREF _Toc213312956 \h </w:instrText>
            </w:r>
            <w:r>
              <w:rPr>
                <w:noProof/>
                <w:webHidden/>
              </w:rPr>
            </w:r>
            <w:r>
              <w:rPr>
                <w:noProof/>
                <w:webHidden/>
              </w:rPr>
              <w:fldChar w:fldCharType="separate"/>
            </w:r>
            <w:r>
              <w:rPr>
                <w:noProof/>
                <w:webHidden/>
              </w:rPr>
              <w:t>9</w:t>
            </w:r>
            <w:r>
              <w:rPr>
                <w:noProof/>
                <w:webHidden/>
              </w:rPr>
              <w:fldChar w:fldCharType="end"/>
            </w:r>
          </w:hyperlink>
        </w:p>
        <w:p w14:paraId="7B882936" w14:textId="57B915D6" w:rsidR="00DB5319" w:rsidRDefault="00DB5319">
          <w:pPr>
            <w:pStyle w:val="TOC2"/>
            <w:rPr>
              <w:rFonts w:asciiTheme="minorHAnsi" w:eastAsiaTheme="minorEastAsia" w:hAnsiTheme="minorHAnsi" w:cstheme="minorBidi"/>
              <w:noProof/>
              <w:kern w:val="2"/>
              <w:sz w:val="24"/>
              <w:szCs w:val="24"/>
              <w:lang w:val="en-IE"/>
              <w14:ligatures w14:val="standardContextual"/>
            </w:rPr>
          </w:pPr>
          <w:hyperlink w:anchor="_Toc213312957" w:history="1">
            <w:r w:rsidRPr="000E40A3">
              <w:rPr>
                <w:rStyle w:val="Hyperlink"/>
                <w:noProof/>
              </w:rPr>
              <w:t>5.2</w:t>
            </w:r>
            <w:r>
              <w:rPr>
                <w:rFonts w:asciiTheme="minorHAnsi" w:eastAsiaTheme="minorEastAsia" w:hAnsiTheme="minorHAnsi" w:cstheme="minorBidi"/>
                <w:noProof/>
                <w:kern w:val="2"/>
                <w:sz w:val="24"/>
                <w:szCs w:val="24"/>
                <w:lang w:val="en-IE"/>
                <w14:ligatures w14:val="standardContextual"/>
              </w:rPr>
              <w:tab/>
            </w:r>
            <w:r w:rsidRPr="000E40A3">
              <w:rPr>
                <w:rStyle w:val="Hyperlink"/>
                <w:noProof/>
              </w:rPr>
              <w:t>Completing the Qualification Questionnaire</w:t>
            </w:r>
            <w:r>
              <w:rPr>
                <w:noProof/>
                <w:webHidden/>
              </w:rPr>
              <w:tab/>
            </w:r>
            <w:r>
              <w:rPr>
                <w:noProof/>
                <w:webHidden/>
              </w:rPr>
              <w:fldChar w:fldCharType="begin"/>
            </w:r>
            <w:r>
              <w:rPr>
                <w:noProof/>
                <w:webHidden/>
              </w:rPr>
              <w:instrText xml:space="preserve"> PAGEREF _Toc213312957 \h </w:instrText>
            </w:r>
            <w:r>
              <w:rPr>
                <w:noProof/>
                <w:webHidden/>
              </w:rPr>
            </w:r>
            <w:r>
              <w:rPr>
                <w:noProof/>
                <w:webHidden/>
              </w:rPr>
              <w:fldChar w:fldCharType="separate"/>
            </w:r>
            <w:r>
              <w:rPr>
                <w:noProof/>
                <w:webHidden/>
              </w:rPr>
              <w:t>10</w:t>
            </w:r>
            <w:r>
              <w:rPr>
                <w:noProof/>
                <w:webHidden/>
              </w:rPr>
              <w:fldChar w:fldCharType="end"/>
            </w:r>
          </w:hyperlink>
        </w:p>
        <w:p w14:paraId="31A2036A" w14:textId="570BEC13" w:rsidR="00DB5319" w:rsidRDefault="00DB5319">
          <w:pPr>
            <w:pStyle w:val="TOC2"/>
            <w:rPr>
              <w:rFonts w:asciiTheme="minorHAnsi" w:eastAsiaTheme="minorEastAsia" w:hAnsiTheme="minorHAnsi" w:cstheme="minorBidi"/>
              <w:noProof/>
              <w:kern w:val="2"/>
              <w:sz w:val="24"/>
              <w:szCs w:val="24"/>
              <w:lang w:val="en-IE"/>
              <w14:ligatures w14:val="standardContextual"/>
            </w:rPr>
          </w:pPr>
          <w:hyperlink w:anchor="_Toc213312958" w:history="1">
            <w:r w:rsidRPr="000E40A3">
              <w:rPr>
                <w:rStyle w:val="Hyperlink"/>
                <w:noProof/>
              </w:rPr>
              <w:t>5.3</w:t>
            </w:r>
            <w:r>
              <w:rPr>
                <w:rFonts w:asciiTheme="minorHAnsi" w:eastAsiaTheme="minorEastAsia" w:hAnsiTheme="minorHAnsi" w:cstheme="minorBidi"/>
                <w:noProof/>
                <w:kern w:val="2"/>
                <w:sz w:val="24"/>
                <w:szCs w:val="24"/>
                <w:lang w:val="en-IE"/>
                <w14:ligatures w14:val="standardContextual"/>
              </w:rPr>
              <w:tab/>
            </w:r>
            <w:r w:rsidRPr="000E40A3">
              <w:rPr>
                <w:rStyle w:val="Hyperlink"/>
                <w:noProof/>
              </w:rPr>
              <w:t>Submission of Applications</w:t>
            </w:r>
            <w:r>
              <w:rPr>
                <w:noProof/>
                <w:webHidden/>
              </w:rPr>
              <w:tab/>
            </w:r>
            <w:r>
              <w:rPr>
                <w:noProof/>
                <w:webHidden/>
              </w:rPr>
              <w:fldChar w:fldCharType="begin"/>
            </w:r>
            <w:r>
              <w:rPr>
                <w:noProof/>
                <w:webHidden/>
              </w:rPr>
              <w:instrText xml:space="preserve"> PAGEREF _Toc213312958 \h </w:instrText>
            </w:r>
            <w:r>
              <w:rPr>
                <w:noProof/>
                <w:webHidden/>
              </w:rPr>
            </w:r>
            <w:r>
              <w:rPr>
                <w:noProof/>
                <w:webHidden/>
              </w:rPr>
              <w:fldChar w:fldCharType="separate"/>
            </w:r>
            <w:r>
              <w:rPr>
                <w:noProof/>
                <w:webHidden/>
              </w:rPr>
              <w:t>11</w:t>
            </w:r>
            <w:r>
              <w:rPr>
                <w:noProof/>
                <w:webHidden/>
              </w:rPr>
              <w:fldChar w:fldCharType="end"/>
            </w:r>
          </w:hyperlink>
        </w:p>
        <w:p w14:paraId="2F69CAA8" w14:textId="7D90C450" w:rsidR="00DB5319" w:rsidRDefault="00DB5319">
          <w:pPr>
            <w:pStyle w:val="TOC3"/>
            <w:rPr>
              <w:rFonts w:asciiTheme="minorHAnsi" w:eastAsiaTheme="minorEastAsia" w:hAnsiTheme="minorHAnsi" w:cstheme="minorBidi"/>
              <w:noProof/>
              <w:kern w:val="2"/>
              <w:sz w:val="24"/>
              <w:szCs w:val="24"/>
              <w:lang w:val="en-IE"/>
              <w14:ligatures w14:val="standardContextual"/>
            </w:rPr>
          </w:pPr>
          <w:hyperlink w:anchor="_Toc213312959" w:history="1">
            <w:r w:rsidRPr="000E40A3">
              <w:rPr>
                <w:rStyle w:val="Hyperlink"/>
                <w:noProof/>
              </w:rPr>
              <w:t>5.3.1</w:t>
            </w:r>
            <w:r>
              <w:rPr>
                <w:rFonts w:asciiTheme="minorHAnsi" w:eastAsiaTheme="minorEastAsia" w:hAnsiTheme="minorHAnsi" w:cstheme="minorBidi"/>
                <w:noProof/>
                <w:kern w:val="2"/>
                <w:sz w:val="24"/>
                <w:szCs w:val="24"/>
                <w:lang w:val="en-IE"/>
                <w14:ligatures w14:val="standardContextual"/>
              </w:rPr>
              <w:tab/>
            </w:r>
            <w:r w:rsidRPr="000E40A3">
              <w:rPr>
                <w:rStyle w:val="Hyperlink"/>
                <w:noProof/>
              </w:rPr>
              <w:t>Accessing Documents</w:t>
            </w:r>
            <w:r>
              <w:rPr>
                <w:noProof/>
                <w:webHidden/>
              </w:rPr>
              <w:tab/>
            </w:r>
            <w:r>
              <w:rPr>
                <w:noProof/>
                <w:webHidden/>
              </w:rPr>
              <w:fldChar w:fldCharType="begin"/>
            </w:r>
            <w:r>
              <w:rPr>
                <w:noProof/>
                <w:webHidden/>
              </w:rPr>
              <w:instrText xml:space="preserve"> PAGEREF _Toc213312959 \h </w:instrText>
            </w:r>
            <w:r>
              <w:rPr>
                <w:noProof/>
                <w:webHidden/>
              </w:rPr>
            </w:r>
            <w:r>
              <w:rPr>
                <w:noProof/>
                <w:webHidden/>
              </w:rPr>
              <w:fldChar w:fldCharType="separate"/>
            </w:r>
            <w:r>
              <w:rPr>
                <w:noProof/>
                <w:webHidden/>
              </w:rPr>
              <w:t>11</w:t>
            </w:r>
            <w:r>
              <w:rPr>
                <w:noProof/>
                <w:webHidden/>
              </w:rPr>
              <w:fldChar w:fldCharType="end"/>
            </w:r>
          </w:hyperlink>
        </w:p>
        <w:p w14:paraId="08905E02" w14:textId="5C16CF73" w:rsidR="00DB5319" w:rsidRDefault="00DB5319">
          <w:pPr>
            <w:pStyle w:val="TOC3"/>
            <w:rPr>
              <w:rFonts w:asciiTheme="minorHAnsi" w:eastAsiaTheme="minorEastAsia" w:hAnsiTheme="minorHAnsi" w:cstheme="minorBidi"/>
              <w:noProof/>
              <w:kern w:val="2"/>
              <w:sz w:val="24"/>
              <w:szCs w:val="24"/>
              <w:lang w:val="en-IE"/>
              <w14:ligatures w14:val="standardContextual"/>
            </w:rPr>
          </w:pPr>
          <w:hyperlink w:anchor="_Toc213312960" w:history="1">
            <w:r w:rsidRPr="000E40A3">
              <w:rPr>
                <w:rStyle w:val="Hyperlink"/>
                <w:noProof/>
              </w:rPr>
              <w:t>5.3.2</w:t>
            </w:r>
            <w:r>
              <w:rPr>
                <w:rFonts w:asciiTheme="minorHAnsi" w:eastAsiaTheme="minorEastAsia" w:hAnsiTheme="minorHAnsi" w:cstheme="minorBidi"/>
                <w:noProof/>
                <w:kern w:val="2"/>
                <w:sz w:val="24"/>
                <w:szCs w:val="24"/>
                <w:lang w:val="en-IE"/>
                <w14:ligatures w14:val="standardContextual"/>
              </w:rPr>
              <w:tab/>
            </w:r>
            <w:r w:rsidRPr="000E40A3">
              <w:rPr>
                <w:rStyle w:val="Hyperlink"/>
                <w:noProof/>
              </w:rPr>
              <w:t>Submitting your Response</w:t>
            </w:r>
            <w:r>
              <w:rPr>
                <w:noProof/>
                <w:webHidden/>
              </w:rPr>
              <w:tab/>
            </w:r>
            <w:r>
              <w:rPr>
                <w:noProof/>
                <w:webHidden/>
              </w:rPr>
              <w:fldChar w:fldCharType="begin"/>
            </w:r>
            <w:r>
              <w:rPr>
                <w:noProof/>
                <w:webHidden/>
              </w:rPr>
              <w:instrText xml:space="preserve"> PAGEREF _Toc213312960 \h </w:instrText>
            </w:r>
            <w:r>
              <w:rPr>
                <w:noProof/>
                <w:webHidden/>
              </w:rPr>
            </w:r>
            <w:r>
              <w:rPr>
                <w:noProof/>
                <w:webHidden/>
              </w:rPr>
              <w:fldChar w:fldCharType="separate"/>
            </w:r>
            <w:r>
              <w:rPr>
                <w:noProof/>
                <w:webHidden/>
              </w:rPr>
              <w:t>12</w:t>
            </w:r>
            <w:r>
              <w:rPr>
                <w:noProof/>
                <w:webHidden/>
              </w:rPr>
              <w:fldChar w:fldCharType="end"/>
            </w:r>
          </w:hyperlink>
        </w:p>
        <w:p w14:paraId="25733770" w14:textId="02E5BBD3" w:rsidR="00DB5319" w:rsidRDefault="00DB5319">
          <w:pPr>
            <w:pStyle w:val="TOC2"/>
            <w:rPr>
              <w:rFonts w:asciiTheme="minorHAnsi" w:eastAsiaTheme="minorEastAsia" w:hAnsiTheme="minorHAnsi" w:cstheme="minorBidi"/>
              <w:noProof/>
              <w:kern w:val="2"/>
              <w:sz w:val="24"/>
              <w:szCs w:val="24"/>
              <w:lang w:val="en-IE"/>
              <w14:ligatures w14:val="standardContextual"/>
            </w:rPr>
          </w:pPr>
          <w:hyperlink w:anchor="_Toc213312961" w:history="1">
            <w:r w:rsidRPr="000E40A3">
              <w:rPr>
                <w:rStyle w:val="Hyperlink"/>
                <w:noProof/>
              </w:rPr>
              <w:t>5.4</w:t>
            </w:r>
            <w:r>
              <w:rPr>
                <w:rFonts w:asciiTheme="minorHAnsi" w:eastAsiaTheme="minorEastAsia" w:hAnsiTheme="minorHAnsi" w:cstheme="minorBidi"/>
                <w:noProof/>
                <w:kern w:val="2"/>
                <w:sz w:val="24"/>
                <w:szCs w:val="24"/>
                <w:lang w:val="en-IE"/>
                <w14:ligatures w14:val="standardContextual"/>
              </w:rPr>
              <w:tab/>
            </w:r>
            <w:r w:rsidRPr="000E40A3">
              <w:rPr>
                <w:rStyle w:val="Hyperlink"/>
                <w:noProof/>
              </w:rPr>
              <w:t>Evaluation of Applications</w:t>
            </w:r>
            <w:r>
              <w:rPr>
                <w:noProof/>
                <w:webHidden/>
              </w:rPr>
              <w:tab/>
            </w:r>
            <w:r>
              <w:rPr>
                <w:noProof/>
                <w:webHidden/>
              </w:rPr>
              <w:fldChar w:fldCharType="begin"/>
            </w:r>
            <w:r>
              <w:rPr>
                <w:noProof/>
                <w:webHidden/>
              </w:rPr>
              <w:instrText xml:space="preserve"> PAGEREF _Toc213312961 \h </w:instrText>
            </w:r>
            <w:r>
              <w:rPr>
                <w:noProof/>
                <w:webHidden/>
              </w:rPr>
            </w:r>
            <w:r>
              <w:rPr>
                <w:noProof/>
                <w:webHidden/>
              </w:rPr>
              <w:fldChar w:fldCharType="separate"/>
            </w:r>
            <w:r>
              <w:rPr>
                <w:noProof/>
                <w:webHidden/>
              </w:rPr>
              <w:t>12</w:t>
            </w:r>
            <w:r>
              <w:rPr>
                <w:noProof/>
                <w:webHidden/>
              </w:rPr>
              <w:fldChar w:fldCharType="end"/>
            </w:r>
          </w:hyperlink>
        </w:p>
        <w:p w14:paraId="50228CD1" w14:textId="72BB3832" w:rsidR="00DB5319" w:rsidRDefault="00DB5319">
          <w:pPr>
            <w:pStyle w:val="TOC2"/>
            <w:rPr>
              <w:rFonts w:asciiTheme="minorHAnsi" w:eastAsiaTheme="minorEastAsia" w:hAnsiTheme="minorHAnsi" w:cstheme="minorBidi"/>
              <w:noProof/>
              <w:kern w:val="2"/>
              <w:sz w:val="24"/>
              <w:szCs w:val="24"/>
              <w:lang w:val="en-IE"/>
              <w14:ligatures w14:val="standardContextual"/>
            </w:rPr>
          </w:pPr>
          <w:hyperlink w:anchor="_Toc213312962" w:history="1">
            <w:r w:rsidRPr="000E40A3">
              <w:rPr>
                <w:rStyle w:val="Hyperlink"/>
                <w:noProof/>
              </w:rPr>
              <w:t>5.5</w:t>
            </w:r>
            <w:r>
              <w:rPr>
                <w:rFonts w:asciiTheme="minorHAnsi" w:eastAsiaTheme="minorEastAsia" w:hAnsiTheme="minorHAnsi" w:cstheme="minorBidi"/>
                <w:noProof/>
                <w:kern w:val="2"/>
                <w:sz w:val="24"/>
                <w:szCs w:val="24"/>
                <w:lang w:val="en-IE"/>
                <w14:ligatures w14:val="standardContextual"/>
              </w:rPr>
              <w:tab/>
            </w:r>
            <w:r w:rsidRPr="000E40A3">
              <w:rPr>
                <w:rStyle w:val="Hyperlink"/>
                <w:noProof/>
              </w:rPr>
              <w:t>Clarification of Applications</w:t>
            </w:r>
            <w:r>
              <w:rPr>
                <w:noProof/>
                <w:webHidden/>
              </w:rPr>
              <w:tab/>
            </w:r>
            <w:r>
              <w:rPr>
                <w:noProof/>
                <w:webHidden/>
              </w:rPr>
              <w:fldChar w:fldCharType="begin"/>
            </w:r>
            <w:r>
              <w:rPr>
                <w:noProof/>
                <w:webHidden/>
              </w:rPr>
              <w:instrText xml:space="preserve"> PAGEREF _Toc213312962 \h </w:instrText>
            </w:r>
            <w:r>
              <w:rPr>
                <w:noProof/>
                <w:webHidden/>
              </w:rPr>
            </w:r>
            <w:r>
              <w:rPr>
                <w:noProof/>
                <w:webHidden/>
              </w:rPr>
              <w:fldChar w:fldCharType="separate"/>
            </w:r>
            <w:r>
              <w:rPr>
                <w:noProof/>
                <w:webHidden/>
              </w:rPr>
              <w:t>12</w:t>
            </w:r>
            <w:r>
              <w:rPr>
                <w:noProof/>
                <w:webHidden/>
              </w:rPr>
              <w:fldChar w:fldCharType="end"/>
            </w:r>
          </w:hyperlink>
        </w:p>
        <w:p w14:paraId="5881128E" w14:textId="1263BCCB" w:rsidR="00DB5319" w:rsidRDefault="00DB5319">
          <w:pPr>
            <w:pStyle w:val="TOC2"/>
            <w:rPr>
              <w:rFonts w:asciiTheme="minorHAnsi" w:eastAsiaTheme="minorEastAsia" w:hAnsiTheme="minorHAnsi" w:cstheme="minorBidi"/>
              <w:noProof/>
              <w:kern w:val="2"/>
              <w:sz w:val="24"/>
              <w:szCs w:val="24"/>
              <w:lang w:val="en-IE"/>
              <w14:ligatures w14:val="standardContextual"/>
            </w:rPr>
          </w:pPr>
          <w:hyperlink w:anchor="_Toc213312963" w:history="1">
            <w:r w:rsidRPr="000E40A3">
              <w:rPr>
                <w:rStyle w:val="Hyperlink"/>
                <w:noProof/>
              </w:rPr>
              <w:t>5.6</w:t>
            </w:r>
            <w:r>
              <w:rPr>
                <w:rFonts w:asciiTheme="minorHAnsi" w:eastAsiaTheme="minorEastAsia" w:hAnsiTheme="minorHAnsi" w:cstheme="minorBidi"/>
                <w:noProof/>
                <w:kern w:val="2"/>
                <w:sz w:val="24"/>
                <w:szCs w:val="24"/>
                <w:lang w:val="en-IE"/>
                <w14:ligatures w14:val="standardContextual"/>
              </w:rPr>
              <w:tab/>
            </w:r>
            <w:r w:rsidRPr="000E40A3">
              <w:rPr>
                <w:rStyle w:val="Hyperlink"/>
                <w:noProof/>
              </w:rPr>
              <w:t>Interference</w:t>
            </w:r>
            <w:r>
              <w:rPr>
                <w:noProof/>
                <w:webHidden/>
              </w:rPr>
              <w:tab/>
            </w:r>
            <w:r>
              <w:rPr>
                <w:noProof/>
                <w:webHidden/>
              </w:rPr>
              <w:fldChar w:fldCharType="begin"/>
            </w:r>
            <w:r>
              <w:rPr>
                <w:noProof/>
                <w:webHidden/>
              </w:rPr>
              <w:instrText xml:space="preserve"> PAGEREF _Toc213312963 \h </w:instrText>
            </w:r>
            <w:r>
              <w:rPr>
                <w:noProof/>
                <w:webHidden/>
              </w:rPr>
            </w:r>
            <w:r>
              <w:rPr>
                <w:noProof/>
                <w:webHidden/>
              </w:rPr>
              <w:fldChar w:fldCharType="separate"/>
            </w:r>
            <w:r>
              <w:rPr>
                <w:noProof/>
                <w:webHidden/>
              </w:rPr>
              <w:t>12</w:t>
            </w:r>
            <w:r>
              <w:rPr>
                <w:noProof/>
                <w:webHidden/>
              </w:rPr>
              <w:fldChar w:fldCharType="end"/>
            </w:r>
          </w:hyperlink>
        </w:p>
        <w:p w14:paraId="6AB1A940" w14:textId="34DEED9D" w:rsidR="00DB5319" w:rsidRDefault="00DB5319">
          <w:pPr>
            <w:pStyle w:val="TOC2"/>
            <w:rPr>
              <w:rFonts w:asciiTheme="minorHAnsi" w:eastAsiaTheme="minorEastAsia" w:hAnsiTheme="minorHAnsi" w:cstheme="minorBidi"/>
              <w:noProof/>
              <w:kern w:val="2"/>
              <w:sz w:val="24"/>
              <w:szCs w:val="24"/>
              <w:lang w:val="en-IE"/>
              <w14:ligatures w14:val="standardContextual"/>
            </w:rPr>
          </w:pPr>
          <w:hyperlink w:anchor="_Toc213312964" w:history="1">
            <w:r w:rsidRPr="000E40A3">
              <w:rPr>
                <w:rStyle w:val="Hyperlink"/>
                <w:noProof/>
              </w:rPr>
              <w:t>5.7</w:t>
            </w:r>
            <w:r>
              <w:rPr>
                <w:rFonts w:asciiTheme="minorHAnsi" w:eastAsiaTheme="minorEastAsia" w:hAnsiTheme="minorHAnsi" w:cstheme="minorBidi"/>
                <w:noProof/>
                <w:kern w:val="2"/>
                <w:sz w:val="24"/>
                <w:szCs w:val="24"/>
                <w:lang w:val="en-IE"/>
                <w14:ligatures w14:val="standardContextual"/>
              </w:rPr>
              <w:tab/>
            </w:r>
            <w:r w:rsidRPr="000E40A3">
              <w:rPr>
                <w:rStyle w:val="Hyperlink"/>
                <w:noProof/>
              </w:rPr>
              <w:t>Inducement to Purchase</w:t>
            </w:r>
            <w:r>
              <w:rPr>
                <w:noProof/>
                <w:webHidden/>
              </w:rPr>
              <w:tab/>
            </w:r>
            <w:r>
              <w:rPr>
                <w:noProof/>
                <w:webHidden/>
              </w:rPr>
              <w:fldChar w:fldCharType="begin"/>
            </w:r>
            <w:r>
              <w:rPr>
                <w:noProof/>
                <w:webHidden/>
              </w:rPr>
              <w:instrText xml:space="preserve"> PAGEREF _Toc213312964 \h </w:instrText>
            </w:r>
            <w:r>
              <w:rPr>
                <w:noProof/>
                <w:webHidden/>
              </w:rPr>
            </w:r>
            <w:r>
              <w:rPr>
                <w:noProof/>
                <w:webHidden/>
              </w:rPr>
              <w:fldChar w:fldCharType="separate"/>
            </w:r>
            <w:r>
              <w:rPr>
                <w:noProof/>
                <w:webHidden/>
              </w:rPr>
              <w:t>12</w:t>
            </w:r>
            <w:r>
              <w:rPr>
                <w:noProof/>
                <w:webHidden/>
              </w:rPr>
              <w:fldChar w:fldCharType="end"/>
            </w:r>
          </w:hyperlink>
        </w:p>
        <w:p w14:paraId="3CB6EA05" w14:textId="496CAF20" w:rsidR="00DB5319" w:rsidRDefault="00DB5319">
          <w:pPr>
            <w:pStyle w:val="TOC2"/>
            <w:rPr>
              <w:rFonts w:asciiTheme="minorHAnsi" w:eastAsiaTheme="minorEastAsia" w:hAnsiTheme="minorHAnsi" w:cstheme="minorBidi"/>
              <w:noProof/>
              <w:kern w:val="2"/>
              <w:sz w:val="24"/>
              <w:szCs w:val="24"/>
              <w:lang w:val="en-IE"/>
              <w14:ligatures w14:val="standardContextual"/>
            </w:rPr>
          </w:pPr>
          <w:hyperlink w:anchor="_Toc213312965" w:history="1">
            <w:r w:rsidRPr="000E40A3">
              <w:rPr>
                <w:rStyle w:val="Hyperlink"/>
                <w:noProof/>
              </w:rPr>
              <w:t>5.8</w:t>
            </w:r>
            <w:r>
              <w:rPr>
                <w:rFonts w:asciiTheme="minorHAnsi" w:eastAsiaTheme="minorEastAsia" w:hAnsiTheme="minorHAnsi" w:cstheme="minorBidi"/>
                <w:noProof/>
                <w:kern w:val="2"/>
                <w:sz w:val="24"/>
                <w:szCs w:val="24"/>
                <w:lang w:val="en-IE"/>
                <w14:ligatures w14:val="standardContextual"/>
              </w:rPr>
              <w:tab/>
            </w:r>
            <w:r w:rsidRPr="000E40A3">
              <w:rPr>
                <w:rStyle w:val="Hyperlink"/>
                <w:noProof/>
              </w:rPr>
              <w:t>Currency and Payment</w:t>
            </w:r>
            <w:r>
              <w:rPr>
                <w:noProof/>
                <w:webHidden/>
              </w:rPr>
              <w:tab/>
            </w:r>
            <w:r>
              <w:rPr>
                <w:noProof/>
                <w:webHidden/>
              </w:rPr>
              <w:fldChar w:fldCharType="begin"/>
            </w:r>
            <w:r>
              <w:rPr>
                <w:noProof/>
                <w:webHidden/>
              </w:rPr>
              <w:instrText xml:space="preserve"> PAGEREF _Toc213312965 \h </w:instrText>
            </w:r>
            <w:r>
              <w:rPr>
                <w:noProof/>
                <w:webHidden/>
              </w:rPr>
            </w:r>
            <w:r>
              <w:rPr>
                <w:noProof/>
                <w:webHidden/>
              </w:rPr>
              <w:fldChar w:fldCharType="separate"/>
            </w:r>
            <w:r>
              <w:rPr>
                <w:noProof/>
                <w:webHidden/>
              </w:rPr>
              <w:t>13</w:t>
            </w:r>
            <w:r>
              <w:rPr>
                <w:noProof/>
                <w:webHidden/>
              </w:rPr>
              <w:fldChar w:fldCharType="end"/>
            </w:r>
          </w:hyperlink>
        </w:p>
        <w:p w14:paraId="503C9FA0" w14:textId="011E3AF8" w:rsidR="00DB5319" w:rsidRDefault="00DB5319">
          <w:pPr>
            <w:pStyle w:val="TOC2"/>
            <w:rPr>
              <w:rFonts w:asciiTheme="minorHAnsi" w:eastAsiaTheme="minorEastAsia" w:hAnsiTheme="minorHAnsi" w:cstheme="minorBidi"/>
              <w:noProof/>
              <w:kern w:val="2"/>
              <w:sz w:val="24"/>
              <w:szCs w:val="24"/>
              <w:lang w:val="en-IE"/>
              <w14:ligatures w14:val="standardContextual"/>
            </w:rPr>
          </w:pPr>
          <w:hyperlink w:anchor="_Toc213312966" w:history="1">
            <w:r w:rsidRPr="000E40A3">
              <w:rPr>
                <w:rStyle w:val="Hyperlink"/>
                <w:noProof/>
              </w:rPr>
              <w:t>5.9</w:t>
            </w:r>
            <w:r>
              <w:rPr>
                <w:rFonts w:asciiTheme="minorHAnsi" w:eastAsiaTheme="minorEastAsia" w:hAnsiTheme="minorHAnsi" w:cstheme="minorBidi"/>
                <w:noProof/>
                <w:kern w:val="2"/>
                <w:sz w:val="24"/>
                <w:szCs w:val="24"/>
                <w:lang w:val="en-IE"/>
                <w14:ligatures w14:val="standardContextual"/>
              </w:rPr>
              <w:tab/>
            </w:r>
            <w:r w:rsidRPr="000E40A3">
              <w:rPr>
                <w:rStyle w:val="Hyperlink"/>
                <w:noProof/>
              </w:rPr>
              <w:t>Conflict of Interest</w:t>
            </w:r>
            <w:r>
              <w:rPr>
                <w:noProof/>
                <w:webHidden/>
              </w:rPr>
              <w:tab/>
            </w:r>
            <w:r>
              <w:rPr>
                <w:noProof/>
                <w:webHidden/>
              </w:rPr>
              <w:fldChar w:fldCharType="begin"/>
            </w:r>
            <w:r>
              <w:rPr>
                <w:noProof/>
                <w:webHidden/>
              </w:rPr>
              <w:instrText xml:space="preserve"> PAGEREF _Toc213312966 \h </w:instrText>
            </w:r>
            <w:r>
              <w:rPr>
                <w:noProof/>
                <w:webHidden/>
              </w:rPr>
            </w:r>
            <w:r>
              <w:rPr>
                <w:noProof/>
                <w:webHidden/>
              </w:rPr>
              <w:fldChar w:fldCharType="separate"/>
            </w:r>
            <w:r>
              <w:rPr>
                <w:noProof/>
                <w:webHidden/>
              </w:rPr>
              <w:t>13</w:t>
            </w:r>
            <w:r>
              <w:rPr>
                <w:noProof/>
                <w:webHidden/>
              </w:rPr>
              <w:fldChar w:fldCharType="end"/>
            </w:r>
          </w:hyperlink>
        </w:p>
        <w:p w14:paraId="40C4A6D9" w14:textId="5C5351EC" w:rsidR="00DB5319" w:rsidRDefault="00DB5319">
          <w:pPr>
            <w:pStyle w:val="TOC2"/>
            <w:rPr>
              <w:rFonts w:asciiTheme="minorHAnsi" w:eastAsiaTheme="minorEastAsia" w:hAnsiTheme="minorHAnsi" w:cstheme="minorBidi"/>
              <w:noProof/>
              <w:kern w:val="2"/>
              <w:sz w:val="24"/>
              <w:szCs w:val="24"/>
              <w:lang w:val="en-IE"/>
              <w14:ligatures w14:val="standardContextual"/>
            </w:rPr>
          </w:pPr>
          <w:hyperlink w:anchor="_Toc213312967" w:history="1">
            <w:r w:rsidRPr="000E40A3">
              <w:rPr>
                <w:rStyle w:val="Hyperlink"/>
                <w:noProof/>
              </w:rPr>
              <w:t>5.10</w:t>
            </w:r>
            <w:r>
              <w:rPr>
                <w:rFonts w:asciiTheme="minorHAnsi" w:eastAsiaTheme="minorEastAsia" w:hAnsiTheme="minorHAnsi" w:cstheme="minorBidi"/>
                <w:noProof/>
                <w:kern w:val="2"/>
                <w:sz w:val="24"/>
                <w:szCs w:val="24"/>
                <w:lang w:val="en-IE"/>
                <w14:ligatures w14:val="standardContextual"/>
              </w:rPr>
              <w:tab/>
            </w:r>
            <w:r w:rsidRPr="000E40A3">
              <w:rPr>
                <w:rStyle w:val="Hyperlink"/>
                <w:noProof/>
              </w:rPr>
              <w:t>Freedom of Information</w:t>
            </w:r>
            <w:r>
              <w:rPr>
                <w:noProof/>
                <w:webHidden/>
              </w:rPr>
              <w:tab/>
            </w:r>
            <w:r>
              <w:rPr>
                <w:noProof/>
                <w:webHidden/>
              </w:rPr>
              <w:fldChar w:fldCharType="begin"/>
            </w:r>
            <w:r>
              <w:rPr>
                <w:noProof/>
                <w:webHidden/>
              </w:rPr>
              <w:instrText xml:space="preserve"> PAGEREF _Toc213312967 \h </w:instrText>
            </w:r>
            <w:r>
              <w:rPr>
                <w:noProof/>
                <w:webHidden/>
              </w:rPr>
            </w:r>
            <w:r>
              <w:rPr>
                <w:noProof/>
                <w:webHidden/>
              </w:rPr>
              <w:fldChar w:fldCharType="separate"/>
            </w:r>
            <w:r>
              <w:rPr>
                <w:noProof/>
                <w:webHidden/>
              </w:rPr>
              <w:t>13</w:t>
            </w:r>
            <w:r>
              <w:rPr>
                <w:noProof/>
                <w:webHidden/>
              </w:rPr>
              <w:fldChar w:fldCharType="end"/>
            </w:r>
          </w:hyperlink>
        </w:p>
        <w:p w14:paraId="5341B7FC" w14:textId="17F3746F" w:rsidR="00DB5319" w:rsidRDefault="00DB5319">
          <w:pPr>
            <w:pStyle w:val="TOC2"/>
            <w:rPr>
              <w:rFonts w:asciiTheme="minorHAnsi" w:eastAsiaTheme="minorEastAsia" w:hAnsiTheme="minorHAnsi" w:cstheme="minorBidi"/>
              <w:noProof/>
              <w:kern w:val="2"/>
              <w:sz w:val="24"/>
              <w:szCs w:val="24"/>
              <w:lang w:val="en-IE"/>
              <w14:ligatures w14:val="standardContextual"/>
            </w:rPr>
          </w:pPr>
          <w:hyperlink w:anchor="_Toc213312968" w:history="1">
            <w:r w:rsidRPr="000E40A3">
              <w:rPr>
                <w:rStyle w:val="Hyperlink"/>
                <w:noProof/>
              </w:rPr>
              <w:t>5.11</w:t>
            </w:r>
            <w:r>
              <w:rPr>
                <w:rFonts w:asciiTheme="minorHAnsi" w:eastAsiaTheme="minorEastAsia" w:hAnsiTheme="minorHAnsi" w:cstheme="minorBidi"/>
                <w:noProof/>
                <w:kern w:val="2"/>
                <w:sz w:val="24"/>
                <w:szCs w:val="24"/>
                <w:lang w:val="en-IE"/>
                <w14:ligatures w14:val="standardContextual"/>
              </w:rPr>
              <w:tab/>
            </w:r>
            <w:r w:rsidRPr="000E40A3">
              <w:rPr>
                <w:rStyle w:val="Hyperlink"/>
                <w:noProof/>
              </w:rPr>
              <w:t>Tax Compliance</w:t>
            </w:r>
            <w:r>
              <w:rPr>
                <w:noProof/>
                <w:webHidden/>
              </w:rPr>
              <w:tab/>
            </w:r>
            <w:r>
              <w:rPr>
                <w:noProof/>
                <w:webHidden/>
              </w:rPr>
              <w:fldChar w:fldCharType="begin"/>
            </w:r>
            <w:r>
              <w:rPr>
                <w:noProof/>
                <w:webHidden/>
              </w:rPr>
              <w:instrText xml:space="preserve"> PAGEREF _Toc213312968 \h </w:instrText>
            </w:r>
            <w:r>
              <w:rPr>
                <w:noProof/>
                <w:webHidden/>
              </w:rPr>
            </w:r>
            <w:r>
              <w:rPr>
                <w:noProof/>
                <w:webHidden/>
              </w:rPr>
              <w:fldChar w:fldCharType="separate"/>
            </w:r>
            <w:r>
              <w:rPr>
                <w:noProof/>
                <w:webHidden/>
              </w:rPr>
              <w:t>13</w:t>
            </w:r>
            <w:r>
              <w:rPr>
                <w:noProof/>
                <w:webHidden/>
              </w:rPr>
              <w:fldChar w:fldCharType="end"/>
            </w:r>
          </w:hyperlink>
        </w:p>
        <w:p w14:paraId="1B3C20A1" w14:textId="65DF8348" w:rsidR="00DB5319" w:rsidRDefault="00DB5319">
          <w:pPr>
            <w:pStyle w:val="TOC2"/>
            <w:rPr>
              <w:rFonts w:asciiTheme="minorHAnsi" w:eastAsiaTheme="minorEastAsia" w:hAnsiTheme="minorHAnsi" w:cstheme="minorBidi"/>
              <w:noProof/>
              <w:kern w:val="2"/>
              <w:sz w:val="24"/>
              <w:szCs w:val="24"/>
              <w:lang w:val="en-IE"/>
              <w14:ligatures w14:val="standardContextual"/>
            </w:rPr>
          </w:pPr>
          <w:hyperlink w:anchor="_Toc213312969" w:history="1">
            <w:r w:rsidRPr="000E40A3">
              <w:rPr>
                <w:rStyle w:val="Hyperlink"/>
                <w:noProof/>
              </w:rPr>
              <w:t>5.12</w:t>
            </w:r>
            <w:r>
              <w:rPr>
                <w:rFonts w:asciiTheme="minorHAnsi" w:eastAsiaTheme="minorEastAsia" w:hAnsiTheme="minorHAnsi" w:cstheme="minorBidi"/>
                <w:noProof/>
                <w:kern w:val="2"/>
                <w:sz w:val="24"/>
                <w:szCs w:val="24"/>
                <w:lang w:val="en-IE"/>
                <w14:ligatures w14:val="standardContextual"/>
              </w:rPr>
              <w:tab/>
            </w:r>
            <w:r w:rsidRPr="000E40A3">
              <w:rPr>
                <w:rStyle w:val="Hyperlink"/>
                <w:noProof/>
              </w:rPr>
              <w:t>Irish Legislation and Law</w:t>
            </w:r>
            <w:r>
              <w:rPr>
                <w:noProof/>
                <w:webHidden/>
              </w:rPr>
              <w:tab/>
            </w:r>
            <w:r>
              <w:rPr>
                <w:noProof/>
                <w:webHidden/>
              </w:rPr>
              <w:fldChar w:fldCharType="begin"/>
            </w:r>
            <w:r>
              <w:rPr>
                <w:noProof/>
                <w:webHidden/>
              </w:rPr>
              <w:instrText xml:space="preserve"> PAGEREF _Toc213312969 \h </w:instrText>
            </w:r>
            <w:r>
              <w:rPr>
                <w:noProof/>
                <w:webHidden/>
              </w:rPr>
            </w:r>
            <w:r>
              <w:rPr>
                <w:noProof/>
                <w:webHidden/>
              </w:rPr>
              <w:fldChar w:fldCharType="separate"/>
            </w:r>
            <w:r>
              <w:rPr>
                <w:noProof/>
                <w:webHidden/>
              </w:rPr>
              <w:t>14</w:t>
            </w:r>
            <w:r>
              <w:rPr>
                <w:noProof/>
                <w:webHidden/>
              </w:rPr>
              <w:fldChar w:fldCharType="end"/>
            </w:r>
          </w:hyperlink>
        </w:p>
        <w:p w14:paraId="6CBC9169" w14:textId="34A87DDC" w:rsidR="00DB5319" w:rsidRDefault="00DB5319">
          <w:pPr>
            <w:pStyle w:val="TOC2"/>
            <w:rPr>
              <w:rFonts w:asciiTheme="minorHAnsi" w:eastAsiaTheme="minorEastAsia" w:hAnsiTheme="minorHAnsi" w:cstheme="minorBidi"/>
              <w:noProof/>
              <w:kern w:val="2"/>
              <w:sz w:val="24"/>
              <w:szCs w:val="24"/>
              <w:lang w:val="en-IE"/>
              <w14:ligatures w14:val="standardContextual"/>
            </w:rPr>
          </w:pPr>
          <w:hyperlink w:anchor="_Toc213312970" w:history="1">
            <w:r w:rsidRPr="000E40A3">
              <w:rPr>
                <w:rStyle w:val="Hyperlink"/>
                <w:noProof/>
              </w:rPr>
              <w:t>5.13</w:t>
            </w:r>
            <w:r>
              <w:rPr>
                <w:rFonts w:asciiTheme="minorHAnsi" w:eastAsiaTheme="minorEastAsia" w:hAnsiTheme="minorHAnsi" w:cstheme="minorBidi"/>
                <w:noProof/>
                <w:kern w:val="2"/>
                <w:sz w:val="24"/>
                <w:szCs w:val="24"/>
                <w:lang w:val="en-IE"/>
                <w14:ligatures w14:val="standardContextual"/>
              </w:rPr>
              <w:tab/>
            </w:r>
            <w:r w:rsidRPr="000E40A3">
              <w:rPr>
                <w:rStyle w:val="Hyperlink"/>
                <w:noProof/>
              </w:rPr>
              <w:t>Change in the Composition of an Applicant</w:t>
            </w:r>
            <w:r>
              <w:rPr>
                <w:noProof/>
                <w:webHidden/>
              </w:rPr>
              <w:tab/>
            </w:r>
            <w:r>
              <w:rPr>
                <w:noProof/>
                <w:webHidden/>
              </w:rPr>
              <w:fldChar w:fldCharType="begin"/>
            </w:r>
            <w:r>
              <w:rPr>
                <w:noProof/>
                <w:webHidden/>
              </w:rPr>
              <w:instrText xml:space="preserve"> PAGEREF _Toc213312970 \h </w:instrText>
            </w:r>
            <w:r>
              <w:rPr>
                <w:noProof/>
                <w:webHidden/>
              </w:rPr>
            </w:r>
            <w:r>
              <w:rPr>
                <w:noProof/>
                <w:webHidden/>
              </w:rPr>
              <w:fldChar w:fldCharType="separate"/>
            </w:r>
            <w:r>
              <w:rPr>
                <w:noProof/>
                <w:webHidden/>
              </w:rPr>
              <w:t>14</w:t>
            </w:r>
            <w:r>
              <w:rPr>
                <w:noProof/>
                <w:webHidden/>
              </w:rPr>
              <w:fldChar w:fldCharType="end"/>
            </w:r>
          </w:hyperlink>
        </w:p>
        <w:p w14:paraId="19234994" w14:textId="43B38730" w:rsidR="00DB5319" w:rsidRDefault="00DB5319">
          <w:pPr>
            <w:pStyle w:val="TOC2"/>
            <w:rPr>
              <w:rFonts w:asciiTheme="minorHAnsi" w:eastAsiaTheme="minorEastAsia" w:hAnsiTheme="minorHAnsi" w:cstheme="minorBidi"/>
              <w:noProof/>
              <w:kern w:val="2"/>
              <w:sz w:val="24"/>
              <w:szCs w:val="24"/>
              <w:lang w:val="en-IE"/>
              <w14:ligatures w14:val="standardContextual"/>
            </w:rPr>
          </w:pPr>
          <w:hyperlink w:anchor="_Toc213312971" w:history="1">
            <w:r w:rsidRPr="000E40A3">
              <w:rPr>
                <w:rStyle w:val="Hyperlink"/>
                <w:noProof/>
              </w:rPr>
              <w:t>5.14</w:t>
            </w:r>
            <w:r>
              <w:rPr>
                <w:rFonts w:asciiTheme="minorHAnsi" w:eastAsiaTheme="minorEastAsia" w:hAnsiTheme="minorHAnsi" w:cstheme="minorBidi"/>
                <w:noProof/>
                <w:kern w:val="2"/>
                <w:sz w:val="24"/>
                <w:szCs w:val="24"/>
                <w:lang w:val="en-IE"/>
                <w14:ligatures w14:val="standardContextual"/>
              </w:rPr>
              <w:tab/>
            </w:r>
            <w:r w:rsidRPr="000E40A3">
              <w:rPr>
                <w:rStyle w:val="Hyperlink"/>
                <w:noProof/>
              </w:rPr>
              <w:t>Notification of the Evaluation</w:t>
            </w:r>
            <w:r>
              <w:rPr>
                <w:noProof/>
                <w:webHidden/>
              </w:rPr>
              <w:tab/>
            </w:r>
            <w:r>
              <w:rPr>
                <w:noProof/>
                <w:webHidden/>
              </w:rPr>
              <w:fldChar w:fldCharType="begin"/>
            </w:r>
            <w:r>
              <w:rPr>
                <w:noProof/>
                <w:webHidden/>
              </w:rPr>
              <w:instrText xml:space="preserve"> PAGEREF _Toc213312971 \h </w:instrText>
            </w:r>
            <w:r>
              <w:rPr>
                <w:noProof/>
                <w:webHidden/>
              </w:rPr>
            </w:r>
            <w:r>
              <w:rPr>
                <w:noProof/>
                <w:webHidden/>
              </w:rPr>
              <w:fldChar w:fldCharType="separate"/>
            </w:r>
            <w:r>
              <w:rPr>
                <w:noProof/>
                <w:webHidden/>
              </w:rPr>
              <w:t>14</w:t>
            </w:r>
            <w:r>
              <w:rPr>
                <w:noProof/>
                <w:webHidden/>
              </w:rPr>
              <w:fldChar w:fldCharType="end"/>
            </w:r>
          </w:hyperlink>
        </w:p>
        <w:p w14:paraId="79CA83E9" w14:textId="5925567F" w:rsidR="00DB5319" w:rsidRDefault="00DB5319">
          <w:pPr>
            <w:pStyle w:val="TOC2"/>
            <w:rPr>
              <w:rFonts w:asciiTheme="minorHAnsi" w:eastAsiaTheme="minorEastAsia" w:hAnsiTheme="minorHAnsi" w:cstheme="minorBidi"/>
              <w:noProof/>
              <w:kern w:val="2"/>
              <w:sz w:val="24"/>
              <w:szCs w:val="24"/>
              <w:lang w:val="en-IE"/>
              <w14:ligatures w14:val="standardContextual"/>
            </w:rPr>
          </w:pPr>
          <w:hyperlink w:anchor="_Toc213312972" w:history="1">
            <w:r w:rsidRPr="000E40A3">
              <w:rPr>
                <w:rStyle w:val="Hyperlink"/>
                <w:noProof/>
              </w:rPr>
              <w:t>5.15</w:t>
            </w:r>
            <w:r>
              <w:rPr>
                <w:rFonts w:asciiTheme="minorHAnsi" w:eastAsiaTheme="minorEastAsia" w:hAnsiTheme="minorHAnsi" w:cstheme="minorBidi"/>
                <w:noProof/>
                <w:kern w:val="2"/>
                <w:sz w:val="24"/>
                <w:szCs w:val="24"/>
                <w:lang w:val="en-IE"/>
                <w14:ligatures w14:val="standardContextual"/>
              </w:rPr>
              <w:tab/>
            </w:r>
            <w:r w:rsidRPr="000E40A3">
              <w:rPr>
                <w:rStyle w:val="Hyperlink"/>
                <w:noProof/>
              </w:rPr>
              <w:t>Policy on Personal Debriefings</w:t>
            </w:r>
            <w:r>
              <w:rPr>
                <w:noProof/>
                <w:webHidden/>
              </w:rPr>
              <w:tab/>
            </w:r>
            <w:r>
              <w:rPr>
                <w:noProof/>
                <w:webHidden/>
              </w:rPr>
              <w:fldChar w:fldCharType="begin"/>
            </w:r>
            <w:r>
              <w:rPr>
                <w:noProof/>
                <w:webHidden/>
              </w:rPr>
              <w:instrText xml:space="preserve"> PAGEREF _Toc213312972 \h </w:instrText>
            </w:r>
            <w:r>
              <w:rPr>
                <w:noProof/>
                <w:webHidden/>
              </w:rPr>
            </w:r>
            <w:r>
              <w:rPr>
                <w:noProof/>
                <w:webHidden/>
              </w:rPr>
              <w:fldChar w:fldCharType="separate"/>
            </w:r>
            <w:r>
              <w:rPr>
                <w:noProof/>
                <w:webHidden/>
              </w:rPr>
              <w:t>14</w:t>
            </w:r>
            <w:r>
              <w:rPr>
                <w:noProof/>
                <w:webHidden/>
              </w:rPr>
              <w:fldChar w:fldCharType="end"/>
            </w:r>
          </w:hyperlink>
        </w:p>
        <w:p w14:paraId="693376FB" w14:textId="698E5068" w:rsidR="00DB5319" w:rsidRDefault="00DB5319">
          <w:pPr>
            <w:pStyle w:val="TOC1"/>
            <w:rPr>
              <w:rFonts w:asciiTheme="minorHAnsi" w:eastAsiaTheme="minorEastAsia" w:hAnsiTheme="minorHAnsi" w:cstheme="minorBidi"/>
              <w:noProof/>
              <w:kern w:val="2"/>
              <w:sz w:val="24"/>
              <w:szCs w:val="24"/>
              <w:lang w:val="en-IE"/>
              <w14:ligatures w14:val="standardContextual"/>
            </w:rPr>
          </w:pPr>
          <w:hyperlink w:anchor="_Toc213312973" w:history="1">
            <w:r w:rsidRPr="000E40A3">
              <w:rPr>
                <w:rStyle w:val="Hyperlink"/>
                <w:noProof/>
              </w:rPr>
              <w:t>Appendix A: Questionnaire Summary</w:t>
            </w:r>
            <w:r>
              <w:rPr>
                <w:noProof/>
                <w:webHidden/>
              </w:rPr>
              <w:tab/>
            </w:r>
            <w:r>
              <w:rPr>
                <w:noProof/>
                <w:webHidden/>
              </w:rPr>
              <w:fldChar w:fldCharType="begin"/>
            </w:r>
            <w:r>
              <w:rPr>
                <w:noProof/>
                <w:webHidden/>
              </w:rPr>
              <w:instrText xml:space="preserve"> PAGEREF _Toc213312973 \h </w:instrText>
            </w:r>
            <w:r>
              <w:rPr>
                <w:noProof/>
                <w:webHidden/>
              </w:rPr>
            </w:r>
            <w:r>
              <w:rPr>
                <w:noProof/>
                <w:webHidden/>
              </w:rPr>
              <w:fldChar w:fldCharType="separate"/>
            </w:r>
            <w:r>
              <w:rPr>
                <w:noProof/>
                <w:webHidden/>
              </w:rPr>
              <w:t>15</w:t>
            </w:r>
            <w:r>
              <w:rPr>
                <w:noProof/>
                <w:webHidden/>
              </w:rPr>
              <w:fldChar w:fldCharType="end"/>
            </w:r>
          </w:hyperlink>
        </w:p>
        <w:p w14:paraId="76686667" w14:textId="4F2743C7" w:rsidR="00DB5319" w:rsidRDefault="00DB5319">
          <w:pPr>
            <w:pStyle w:val="TOC1"/>
            <w:rPr>
              <w:rFonts w:asciiTheme="minorHAnsi" w:eastAsiaTheme="minorEastAsia" w:hAnsiTheme="minorHAnsi" w:cstheme="minorBidi"/>
              <w:noProof/>
              <w:kern w:val="2"/>
              <w:sz w:val="24"/>
              <w:szCs w:val="24"/>
              <w:lang w:val="en-IE"/>
              <w14:ligatures w14:val="standardContextual"/>
            </w:rPr>
          </w:pPr>
          <w:hyperlink w:anchor="_Toc213312974" w:history="1">
            <w:r w:rsidRPr="000E40A3">
              <w:rPr>
                <w:rStyle w:val="Hyperlink"/>
                <w:noProof/>
              </w:rPr>
              <w:t>Appendix A – Questionnaire Response</w:t>
            </w:r>
            <w:r>
              <w:rPr>
                <w:noProof/>
                <w:webHidden/>
              </w:rPr>
              <w:tab/>
            </w:r>
            <w:r>
              <w:rPr>
                <w:noProof/>
                <w:webHidden/>
              </w:rPr>
              <w:fldChar w:fldCharType="begin"/>
            </w:r>
            <w:r>
              <w:rPr>
                <w:noProof/>
                <w:webHidden/>
              </w:rPr>
              <w:instrText xml:space="preserve"> PAGEREF _Toc213312974 \h </w:instrText>
            </w:r>
            <w:r>
              <w:rPr>
                <w:noProof/>
                <w:webHidden/>
              </w:rPr>
            </w:r>
            <w:r>
              <w:rPr>
                <w:noProof/>
                <w:webHidden/>
              </w:rPr>
              <w:fldChar w:fldCharType="separate"/>
            </w:r>
            <w:r>
              <w:rPr>
                <w:noProof/>
                <w:webHidden/>
              </w:rPr>
              <w:t>1</w:t>
            </w:r>
            <w:r>
              <w:rPr>
                <w:noProof/>
                <w:webHidden/>
              </w:rPr>
              <w:fldChar w:fldCharType="end"/>
            </w:r>
          </w:hyperlink>
        </w:p>
        <w:p w14:paraId="1DE9E014" w14:textId="1E2D7ADA" w:rsidR="00886FEA" w:rsidRDefault="00000000">
          <w:pPr>
            <w:pBdr>
              <w:top w:val="nil"/>
              <w:left w:val="nil"/>
              <w:bottom w:val="nil"/>
              <w:right w:val="nil"/>
              <w:between w:val="nil"/>
            </w:pBdr>
            <w:ind w:left="0"/>
            <w:rPr>
              <w:color w:val="000000"/>
            </w:rPr>
          </w:pPr>
          <w:r>
            <w:fldChar w:fldCharType="end"/>
          </w:r>
        </w:p>
      </w:sdtContent>
    </w:sdt>
    <w:p w14:paraId="3046112B" w14:textId="77777777" w:rsidR="00886FEA" w:rsidRDefault="00000000">
      <w:pPr>
        <w:pStyle w:val="Heading1"/>
        <w:numPr>
          <w:ilvl w:val="0"/>
          <w:numId w:val="8"/>
        </w:numPr>
      </w:pPr>
      <w:bookmarkStart w:id="0" w:name="_Toc213312941"/>
      <w:r>
        <w:lastRenderedPageBreak/>
        <w:t>Disclaimer</w:t>
      </w:r>
      <w:bookmarkEnd w:id="0"/>
    </w:p>
    <w:p w14:paraId="0B0D776A" w14:textId="77777777" w:rsidR="00886FEA" w:rsidRDefault="00000000">
      <w:pPr>
        <w:ind w:firstLine="220"/>
        <w:jc w:val="both"/>
      </w:pPr>
      <w:r>
        <w:t>This document issued herewith (“the Document”) is for information only and does not constitute, and shall not be interpreted as, an offer for sale, prospectus, or the basis of a contract.</w:t>
      </w:r>
    </w:p>
    <w:p w14:paraId="1EAADA5A" w14:textId="77777777" w:rsidR="00886FEA" w:rsidRDefault="00000000">
      <w:pPr>
        <w:ind w:firstLine="220"/>
        <w:jc w:val="both"/>
      </w:pPr>
      <w:r>
        <w:t xml:space="preserve">Applicants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w:t>
      </w:r>
      <w:proofErr w:type="gramStart"/>
      <w:r>
        <w:t>as a result of</w:t>
      </w:r>
      <w:proofErr w:type="gramEnd"/>
      <w:r>
        <w:t xml:space="preserve"> reliance on these documents, or for the information contained in these documents or for any omission is or will be accepted by the Contracting Authority or by any of its officers, employees, agents or professional advisers.  No officer, employee, agent, or professional adviser of the company has any authority to give or make any representation or warranty, express or implied, in relation to such information.  The Contracting Authority’s officers, employees, agents and professional advisers expressly disclaim </w:t>
      </w:r>
      <w:proofErr w:type="gramStart"/>
      <w:r>
        <w:t>any and all</w:t>
      </w:r>
      <w:proofErr w:type="gramEnd"/>
      <w:r>
        <w:t xml:space="preserve"> liability arising out of such documentation or information and any errors or omissions in or from the documents and information. </w:t>
      </w:r>
    </w:p>
    <w:p w14:paraId="1B87750E" w14:textId="77777777" w:rsidR="00886FEA" w:rsidRDefault="00000000">
      <w:pPr>
        <w:ind w:firstLine="220"/>
        <w:jc w:val="both"/>
      </w:pPr>
      <w:r>
        <w:t xml:space="preserve">The Contracting Authority reserves the right to discontinue the procurement process at any time prior to the formal expiry as advertised – to end the DPS before the expiration, all applicants will be notified and an award notice of DPS termination will be published on </w:t>
      </w:r>
      <w:proofErr w:type="spellStart"/>
      <w:r>
        <w:t>eTenders</w:t>
      </w:r>
      <w:proofErr w:type="spellEnd"/>
      <w:r>
        <w:t xml:space="preserve">. </w:t>
      </w:r>
    </w:p>
    <w:p w14:paraId="36A26311" w14:textId="77777777" w:rsidR="00886FEA" w:rsidRDefault="00000000">
      <w:r>
        <w:br w:type="page"/>
      </w:r>
    </w:p>
    <w:p w14:paraId="0EBF59DF" w14:textId="77777777" w:rsidR="00886FEA" w:rsidRDefault="00000000">
      <w:pPr>
        <w:pStyle w:val="Heading1"/>
        <w:numPr>
          <w:ilvl w:val="0"/>
          <w:numId w:val="8"/>
        </w:numPr>
      </w:pPr>
      <w:bookmarkStart w:id="1" w:name="_Toc213312942"/>
      <w:r>
        <w:lastRenderedPageBreak/>
        <w:t>About the Contracting Authority</w:t>
      </w:r>
      <w:bookmarkEnd w:id="1"/>
    </w:p>
    <w:p w14:paraId="5DE7798E" w14:textId="77777777" w:rsidR="00886FEA" w:rsidRDefault="00000000">
      <w:pPr>
        <w:ind w:firstLine="220"/>
        <w:jc w:val="both"/>
      </w:pPr>
      <w:r>
        <w:t xml:space="preserve">Donegal Education and Training Board (hereinafter referred to as the “Contracting Authority”) is the authority responsible for this procurement. </w:t>
      </w:r>
    </w:p>
    <w:p w14:paraId="142F299C" w14:textId="77777777" w:rsidR="00886FEA" w:rsidRDefault="00000000">
      <w:pPr>
        <w:pBdr>
          <w:top w:val="nil"/>
          <w:left w:val="nil"/>
          <w:bottom w:val="nil"/>
          <w:right w:val="nil"/>
          <w:between w:val="nil"/>
        </w:pBdr>
        <w:spacing w:after="160"/>
        <w:ind w:left="0"/>
        <w:jc w:val="both"/>
        <w:rPr>
          <w:color w:val="0563C1"/>
        </w:rPr>
      </w:pPr>
      <w:r>
        <w:rPr>
          <w:color w:val="000000"/>
        </w:rPr>
        <w:t xml:space="preserve">Further information is available at our corporate website </w:t>
      </w:r>
      <w:hyperlink r:id="rId11">
        <w:r>
          <w:rPr>
            <w:color w:val="0000FF"/>
          </w:rPr>
          <w:t>www.donegaletb.ie</w:t>
        </w:r>
      </w:hyperlink>
      <w:r>
        <w:rPr>
          <w:color w:val="0000FF"/>
        </w:rPr>
        <w:t>.</w:t>
      </w:r>
    </w:p>
    <w:p w14:paraId="705C0429" w14:textId="77777777" w:rsidR="00886FEA" w:rsidRDefault="00000000">
      <w:pPr>
        <w:ind w:firstLine="220"/>
        <w:jc w:val="both"/>
      </w:pPr>
      <w:r>
        <w:t xml:space="preserve">It is the policy of the Contracting Authority to encourage participation by Small and Medium Enterprises (SMEs) in this competition.  </w:t>
      </w:r>
    </w:p>
    <w:p w14:paraId="15188578" w14:textId="77777777" w:rsidR="00886FEA" w:rsidRDefault="00000000">
      <w:pPr>
        <w:ind w:firstLine="220"/>
        <w:jc w:val="both"/>
      </w:pPr>
      <w:r>
        <w:t>SMEs are encouraged to explore the possibilities of forming relationships with other SMEs or with larger enterprises to meet the financial, economic or technical capacity requirements of the competition, if required.</w:t>
      </w:r>
    </w:p>
    <w:p w14:paraId="68C507B6" w14:textId="77777777" w:rsidR="00886FEA" w:rsidRDefault="00000000">
      <w:r>
        <w:br w:type="page"/>
      </w:r>
    </w:p>
    <w:p w14:paraId="69C5B704" w14:textId="77777777" w:rsidR="00886FEA" w:rsidRDefault="00000000">
      <w:pPr>
        <w:pStyle w:val="Heading1"/>
        <w:numPr>
          <w:ilvl w:val="0"/>
          <w:numId w:val="8"/>
        </w:numPr>
      </w:pPr>
      <w:bookmarkStart w:id="2" w:name="_Toc213312943"/>
      <w:r>
        <w:lastRenderedPageBreak/>
        <w:t>Scope of Requirements</w:t>
      </w:r>
      <w:bookmarkEnd w:id="2"/>
    </w:p>
    <w:p w14:paraId="610B15DA" w14:textId="77777777" w:rsidR="00886FEA" w:rsidRDefault="00000000">
      <w:pPr>
        <w:pStyle w:val="Heading2"/>
        <w:numPr>
          <w:ilvl w:val="1"/>
          <w:numId w:val="8"/>
        </w:numPr>
      </w:pPr>
      <w:bookmarkStart w:id="3" w:name="_Toc213312944"/>
      <w:r>
        <w:t>Stage in Procedure</w:t>
      </w:r>
      <w:bookmarkEnd w:id="3"/>
    </w:p>
    <w:p w14:paraId="015240A3" w14:textId="77777777" w:rsidR="00886FEA" w:rsidRDefault="00000000">
      <w:pPr>
        <w:ind w:firstLine="220"/>
        <w:jc w:val="both"/>
      </w:pPr>
      <w:r>
        <w:t>This is the first stage of the procedure whereby all interested parties may submit a response, but only those meeting the selection criteria (qualification and experience) will be deemed eligible for inclusion on the DPS.</w:t>
      </w:r>
    </w:p>
    <w:p w14:paraId="4B866B08" w14:textId="77777777" w:rsidR="00886FEA" w:rsidRDefault="00000000">
      <w:pPr>
        <w:pStyle w:val="Heading2"/>
        <w:numPr>
          <w:ilvl w:val="1"/>
          <w:numId w:val="8"/>
        </w:numPr>
      </w:pPr>
      <w:bookmarkStart w:id="4" w:name="_Toc213312945"/>
      <w:r>
        <w:t>Contracting Authorities entitled to use the DPS</w:t>
      </w:r>
      <w:bookmarkEnd w:id="4"/>
    </w:p>
    <w:p w14:paraId="7EC4E620" w14:textId="77777777" w:rsidR="00886FEA" w:rsidRDefault="00000000">
      <w:pPr>
        <w:spacing w:after="120" w:line="276" w:lineRule="auto"/>
        <w:ind w:firstLine="220"/>
        <w:jc w:val="both"/>
      </w:pPr>
      <w:r>
        <w:t>Letterkenny Training Centre under the aegis of Donegal Education and Training Board</w:t>
      </w:r>
    </w:p>
    <w:p w14:paraId="62BD4538" w14:textId="77777777" w:rsidR="00886FEA" w:rsidRDefault="00000000">
      <w:r>
        <w:t xml:space="preserve">For more </w:t>
      </w:r>
      <w:proofErr w:type="gramStart"/>
      <w:r>
        <w:t>information</w:t>
      </w:r>
      <w:proofErr w:type="gramEnd"/>
      <w:r>
        <w:t xml:space="preserve"> please visit </w:t>
      </w:r>
      <w:hyperlink r:id="rId12">
        <w:r>
          <w:rPr>
            <w:color w:val="0000FF"/>
            <w:u w:val="single"/>
          </w:rPr>
          <w:t>www.donegaletb.ie</w:t>
        </w:r>
      </w:hyperlink>
    </w:p>
    <w:p w14:paraId="12156F41" w14:textId="77777777" w:rsidR="00886FEA" w:rsidRDefault="00886FEA">
      <w:pPr>
        <w:ind w:firstLine="220"/>
        <w:rPr>
          <w:highlight w:val="yellow"/>
        </w:rPr>
      </w:pPr>
    </w:p>
    <w:p w14:paraId="5B59D865" w14:textId="77777777" w:rsidR="00886FEA" w:rsidRDefault="00000000">
      <w:pPr>
        <w:pStyle w:val="Heading2"/>
        <w:numPr>
          <w:ilvl w:val="1"/>
          <w:numId w:val="8"/>
        </w:numPr>
      </w:pPr>
      <w:bookmarkStart w:id="5" w:name="_Toc213312946"/>
      <w:r>
        <w:t>General Requirements</w:t>
      </w:r>
      <w:bookmarkEnd w:id="5"/>
    </w:p>
    <w:p w14:paraId="20CF74FB" w14:textId="77777777" w:rsidR="00886FEA" w:rsidRDefault="00000000">
      <w:pPr>
        <w:spacing w:after="0" w:line="240" w:lineRule="auto"/>
        <w:ind w:firstLine="220"/>
        <w:jc w:val="both"/>
      </w:pPr>
      <w:r>
        <w:t>Donegal Education and Training Board are seeking to establish a DPS for the supply and delivery of Training Vehicles.  An initial purchase of 1 Plug in Hybrid, 2 Petrol and 2 Diesel Euro 6 vehicles will be required however, it must be noted all 5 vehicles will not be purchased as 1 transaction.  Vehicles can be new or in any event no older than 24 months at the time of purchase. The exact specification of the requirement will be issued at stage 2 of the process.</w:t>
      </w:r>
    </w:p>
    <w:p w14:paraId="51C7964D" w14:textId="77777777" w:rsidR="00886FEA" w:rsidRDefault="00886FEA">
      <w:pPr>
        <w:spacing w:after="0" w:line="240" w:lineRule="auto"/>
        <w:ind w:firstLine="220"/>
        <w:jc w:val="both"/>
      </w:pPr>
    </w:p>
    <w:p w14:paraId="70DDEEFF" w14:textId="77777777" w:rsidR="00886FEA" w:rsidRDefault="00000000">
      <w:pPr>
        <w:spacing w:after="0" w:line="240" w:lineRule="auto"/>
        <w:ind w:firstLine="220"/>
        <w:jc w:val="both"/>
      </w:pPr>
      <w:r>
        <w:t xml:space="preserve">Funding is provided for equipment upgrades through SOLAS Capital Funding. Funding is allocated based on need and there is no automatic entitlement to funding. Please note that all applications are considered on the available budget for equipment upgrades. Whilst this competition is being run for a specific period it is entirely dependent on the </w:t>
      </w:r>
      <w:proofErr w:type="gramStart"/>
      <w:r>
        <w:t>aforementioned funding</w:t>
      </w:r>
      <w:proofErr w:type="gramEnd"/>
      <w:r>
        <w:t xml:space="preserve">, and Donegal ETB reserve the right to cancel the framework agreement </w:t>
      </w:r>
      <w:proofErr w:type="gramStart"/>
      <w:r>
        <w:t>in the event that</w:t>
      </w:r>
      <w:proofErr w:type="gramEnd"/>
      <w:r>
        <w:t xml:space="preserve"> funding is no longer forthcoming.  </w:t>
      </w:r>
    </w:p>
    <w:p w14:paraId="05DA0818" w14:textId="61755B34" w:rsidR="00886FEA" w:rsidRDefault="00886FEA" w:rsidP="00DB5319">
      <w:pPr>
        <w:spacing w:after="0" w:line="240" w:lineRule="auto"/>
        <w:ind w:left="0"/>
        <w:jc w:val="both"/>
      </w:pPr>
    </w:p>
    <w:p w14:paraId="18753E3D" w14:textId="77777777" w:rsidR="00886FEA" w:rsidRDefault="00000000">
      <w:pPr>
        <w:spacing w:after="0" w:line="240" w:lineRule="auto"/>
        <w:ind w:firstLine="220"/>
        <w:jc w:val="both"/>
        <w:rPr>
          <w:b/>
        </w:rPr>
      </w:pPr>
      <w:r>
        <w:rPr>
          <w:b/>
        </w:rPr>
        <w:t>Quality of Products</w:t>
      </w:r>
    </w:p>
    <w:p w14:paraId="64E16281" w14:textId="77777777" w:rsidR="00886FEA" w:rsidRDefault="00000000">
      <w:pPr>
        <w:spacing w:after="0" w:line="240" w:lineRule="auto"/>
        <w:ind w:firstLine="220"/>
        <w:jc w:val="both"/>
      </w:pPr>
      <w:r>
        <w:t xml:space="preserve">Goods supplied are required to comply with the following minimum standards and requirements: </w:t>
      </w:r>
    </w:p>
    <w:p w14:paraId="358CDF7B" w14:textId="77777777" w:rsidR="00886FEA" w:rsidRDefault="00000000">
      <w:pPr>
        <w:numPr>
          <w:ilvl w:val="0"/>
          <w:numId w:val="5"/>
        </w:numPr>
        <w:spacing w:after="0" w:line="240" w:lineRule="auto"/>
      </w:pPr>
      <w:r>
        <w:t>Be suitable for trainee use in a learning environment</w:t>
      </w:r>
    </w:p>
    <w:p w14:paraId="78664BBF" w14:textId="77777777" w:rsidR="00886FEA" w:rsidRDefault="00000000">
      <w:pPr>
        <w:numPr>
          <w:ilvl w:val="0"/>
          <w:numId w:val="5"/>
        </w:numPr>
        <w:spacing w:after="0" w:line="240" w:lineRule="auto"/>
      </w:pPr>
      <w:r>
        <w:t>Be Euro 6 compliant</w:t>
      </w:r>
    </w:p>
    <w:p w14:paraId="0774C4F8" w14:textId="77777777" w:rsidR="00886FEA" w:rsidRDefault="00000000">
      <w:pPr>
        <w:numPr>
          <w:ilvl w:val="0"/>
          <w:numId w:val="5"/>
        </w:numPr>
        <w:spacing w:after="0" w:line="240" w:lineRule="auto"/>
      </w:pPr>
      <w:r>
        <w:t>Proposed vehicles must have a minimum of 12 months warranty</w:t>
      </w:r>
    </w:p>
    <w:p w14:paraId="25B504D5" w14:textId="77777777" w:rsidR="00886FEA" w:rsidRDefault="00886FEA">
      <w:pPr>
        <w:spacing w:after="0" w:line="240" w:lineRule="auto"/>
        <w:ind w:left="0"/>
        <w:jc w:val="both"/>
        <w:rPr>
          <w:sz w:val="18"/>
          <w:szCs w:val="18"/>
        </w:rPr>
      </w:pPr>
    </w:p>
    <w:p w14:paraId="2C8735B3" w14:textId="77777777" w:rsidR="00886FEA" w:rsidRDefault="00000000">
      <w:pPr>
        <w:spacing w:after="0" w:line="240" w:lineRule="auto"/>
        <w:ind w:firstLine="220"/>
        <w:jc w:val="both"/>
      </w:pPr>
      <w:r>
        <w:t xml:space="preserve">Where reference is made to any </w:t>
      </w:r>
      <w:proofErr w:type="gramStart"/>
      <w:r>
        <w:t>particular make</w:t>
      </w:r>
      <w:proofErr w:type="gramEnd"/>
      <w:r>
        <w:t>, source, origin, patent, process, trademark, brand name or standard, such reference shall on every occasion be understood as being accompanied by the words “or equivalent”. These references are provided only where it is not otherwise possible for a sufficiently precise description to be defined.</w:t>
      </w:r>
    </w:p>
    <w:p w14:paraId="5A23D118" w14:textId="77777777" w:rsidR="00886FEA" w:rsidRDefault="00886FEA">
      <w:pPr>
        <w:spacing w:after="0" w:line="240" w:lineRule="auto"/>
        <w:ind w:firstLine="220"/>
        <w:jc w:val="both"/>
      </w:pPr>
    </w:p>
    <w:p w14:paraId="2B1960FC" w14:textId="77777777" w:rsidR="00886FEA" w:rsidRDefault="00886FEA">
      <w:pPr>
        <w:spacing w:after="0" w:line="240" w:lineRule="auto"/>
        <w:ind w:firstLine="220"/>
        <w:jc w:val="both"/>
        <w:rPr>
          <w:sz w:val="18"/>
          <w:szCs w:val="18"/>
        </w:rPr>
      </w:pPr>
    </w:p>
    <w:p w14:paraId="07AA602B" w14:textId="77777777" w:rsidR="00886FEA" w:rsidRDefault="00000000">
      <w:pPr>
        <w:spacing w:after="0" w:line="240" w:lineRule="auto"/>
        <w:ind w:firstLine="220"/>
        <w:jc w:val="both"/>
      </w:pPr>
      <w:r>
        <w:t>Suppliers must have the ability to provide goods through a variety of means, for example, through online/email/phone ordering.</w:t>
      </w:r>
    </w:p>
    <w:p w14:paraId="35DAC53F" w14:textId="77777777" w:rsidR="00886FEA" w:rsidRDefault="00886FEA">
      <w:pPr>
        <w:spacing w:after="0" w:line="240" w:lineRule="auto"/>
        <w:ind w:firstLine="220"/>
        <w:jc w:val="both"/>
        <w:rPr>
          <w:b/>
          <w:color w:val="FF0000"/>
        </w:rPr>
      </w:pPr>
    </w:p>
    <w:p w14:paraId="24CDD775" w14:textId="77777777" w:rsidR="00886FEA" w:rsidRDefault="00000000">
      <w:pPr>
        <w:spacing w:after="0" w:line="240" w:lineRule="auto"/>
        <w:ind w:firstLine="220"/>
        <w:jc w:val="both"/>
        <w:rPr>
          <w:b/>
        </w:rPr>
      </w:pPr>
      <w:proofErr w:type="gramStart"/>
      <w:r>
        <w:rPr>
          <w:b/>
        </w:rPr>
        <w:t xml:space="preserve">Packaging </w:t>
      </w:r>
      <w:r>
        <w:rPr>
          <w:b/>
          <w:color w:val="FF0000"/>
        </w:rPr>
        <w:t xml:space="preserve"> ‘</w:t>
      </w:r>
      <w:proofErr w:type="gramEnd"/>
      <w:r>
        <w:rPr>
          <w:b/>
          <w:color w:val="FF0000"/>
        </w:rPr>
        <w:t>Not Used’</w:t>
      </w:r>
    </w:p>
    <w:p w14:paraId="07CF679E" w14:textId="77777777" w:rsidR="00886FEA" w:rsidRDefault="00000000">
      <w:pPr>
        <w:spacing w:after="0" w:line="240" w:lineRule="auto"/>
        <w:ind w:firstLine="220"/>
        <w:jc w:val="both"/>
      </w:pPr>
      <w:r>
        <w:t xml:space="preserve">In all cases the tenderer is responsible for the unpacking of all items on site, in addition Donegal ETB will require the removal and environmentally friendly disposal of all packaging or waste materials from Donegal ETB sites post-delivery and on the same day. Donegal ETB supports an environmentally friendly approach to the disposal of waste materials throughout the supply chain and in this </w:t>
      </w:r>
      <w:proofErr w:type="gramStart"/>
      <w:r>
        <w:t>regard</w:t>
      </w:r>
      <w:proofErr w:type="gramEnd"/>
      <w:r>
        <w:t xml:space="preserve"> tenderers should comply with waste disposal regulations in Ireland (Waste Management Act, 1996).</w:t>
      </w:r>
    </w:p>
    <w:p w14:paraId="55AFC2A7" w14:textId="77777777" w:rsidR="00DB5319" w:rsidRDefault="00DB5319">
      <w:pPr>
        <w:spacing w:after="0" w:line="240" w:lineRule="auto"/>
        <w:ind w:firstLine="220"/>
        <w:jc w:val="both"/>
      </w:pPr>
    </w:p>
    <w:p w14:paraId="3AC6D025" w14:textId="77777777" w:rsidR="00886FEA" w:rsidRDefault="00886FEA">
      <w:pPr>
        <w:spacing w:after="120" w:line="240" w:lineRule="auto"/>
        <w:ind w:firstLine="220"/>
        <w:rPr>
          <w:sz w:val="2"/>
          <w:szCs w:val="2"/>
          <w:highlight w:val="yellow"/>
        </w:rPr>
      </w:pPr>
    </w:p>
    <w:p w14:paraId="782BFAAC" w14:textId="77777777" w:rsidR="00886FEA" w:rsidRDefault="00000000">
      <w:pPr>
        <w:spacing w:after="0" w:line="240" w:lineRule="auto"/>
        <w:ind w:firstLine="220"/>
        <w:jc w:val="both"/>
        <w:rPr>
          <w:b/>
        </w:rPr>
      </w:pPr>
      <w:r>
        <w:rPr>
          <w:b/>
        </w:rPr>
        <w:lastRenderedPageBreak/>
        <w:t>Deliveries</w:t>
      </w:r>
    </w:p>
    <w:p w14:paraId="4A3C9384" w14:textId="77777777" w:rsidR="00886FEA" w:rsidRDefault="00000000">
      <w:pPr>
        <w:spacing w:after="0" w:line="240" w:lineRule="auto"/>
        <w:ind w:firstLine="220"/>
        <w:jc w:val="both"/>
      </w:pPr>
      <w:r>
        <w:t xml:space="preserve">Delivery is required to Letterkenny Training Centre, Ramelton Road, </w:t>
      </w:r>
      <w:proofErr w:type="spellStart"/>
      <w:r>
        <w:t>Ballyraine</w:t>
      </w:r>
      <w:proofErr w:type="spellEnd"/>
      <w:r>
        <w:t xml:space="preserve"> Industrial Estate, Letterkenny, Co. Donegal, F92 WR89.</w:t>
      </w:r>
    </w:p>
    <w:p w14:paraId="10F412B0" w14:textId="77777777" w:rsidR="00886FEA" w:rsidRDefault="00886FEA">
      <w:pPr>
        <w:spacing w:after="0" w:line="240" w:lineRule="auto"/>
        <w:ind w:firstLine="220"/>
        <w:jc w:val="both"/>
      </w:pPr>
    </w:p>
    <w:p w14:paraId="7E7D9458" w14:textId="77777777" w:rsidR="00886FEA" w:rsidRDefault="00000000">
      <w:pPr>
        <w:spacing w:after="0" w:line="240" w:lineRule="auto"/>
        <w:ind w:firstLine="220"/>
        <w:jc w:val="both"/>
      </w:pPr>
      <w:r>
        <w:t xml:space="preserve">It is imperative that the delivery is planned, and the centre is clearly communicated with in advance of delivery (min of 24 hours in advance). The nature of the material of this DPS is such that the staff/room receiving the vehicles is available to accept delivery. Therefore, the importance of notification in advance of delivery is of utmost importance for both parties, to avoid delays on signing of acceptance of delivery and verification of complete orders etc. </w:t>
      </w:r>
    </w:p>
    <w:p w14:paraId="32B0ECD4" w14:textId="77777777" w:rsidR="00886FEA" w:rsidRDefault="00886FEA">
      <w:pPr>
        <w:spacing w:after="0" w:line="240" w:lineRule="auto"/>
        <w:ind w:firstLine="220"/>
        <w:jc w:val="both"/>
        <w:rPr>
          <w:sz w:val="24"/>
          <w:szCs w:val="24"/>
        </w:rPr>
      </w:pPr>
    </w:p>
    <w:p w14:paraId="487A5A68" w14:textId="77777777" w:rsidR="00886FEA" w:rsidRDefault="00000000">
      <w:pPr>
        <w:spacing w:after="0" w:line="240" w:lineRule="auto"/>
        <w:ind w:firstLine="220"/>
        <w:jc w:val="both"/>
      </w:pPr>
      <w:r>
        <w:rPr>
          <w:sz w:val="24"/>
          <w:szCs w:val="24"/>
        </w:rPr>
        <w:t>Please note Donegal ETB staff will not be tasked with assisting in unloading, assembling, installing, or commissioning any deliveries. Neither will the Contracting Authority provide services for unloading vehicles or disposing of any associated packaging.</w:t>
      </w:r>
    </w:p>
    <w:p w14:paraId="18EB1602" w14:textId="77777777" w:rsidR="00886FEA" w:rsidRDefault="00886FEA">
      <w:pPr>
        <w:spacing w:after="0" w:line="240" w:lineRule="auto"/>
        <w:ind w:firstLine="220"/>
        <w:jc w:val="both"/>
      </w:pPr>
    </w:p>
    <w:p w14:paraId="0DB8167C" w14:textId="77777777" w:rsidR="00886FEA" w:rsidRDefault="00886FEA">
      <w:pPr>
        <w:spacing w:after="0" w:line="240" w:lineRule="auto"/>
        <w:ind w:firstLine="220"/>
        <w:jc w:val="both"/>
      </w:pPr>
    </w:p>
    <w:p w14:paraId="6A4338A9" w14:textId="77777777" w:rsidR="00886FEA" w:rsidRDefault="00886FEA">
      <w:pPr>
        <w:spacing w:after="0" w:line="240" w:lineRule="auto"/>
        <w:ind w:firstLine="220"/>
        <w:jc w:val="both"/>
        <w:rPr>
          <w:highlight w:val="yellow"/>
        </w:rPr>
      </w:pPr>
    </w:p>
    <w:p w14:paraId="2FE18C47" w14:textId="77777777" w:rsidR="00886FEA" w:rsidRDefault="00000000">
      <w:pPr>
        <w:spacing w:after="120" w:line="240" w:lineRule="auto"/>
        <w:ind w:left="0"/>
        <w:jc w:val="both"/>
      </w:pPr>
      <w:r>
        <w:t xml:space="preserve">The Contracting Authority reserves the right to operate outside of the DPS at its discretion, particularly should it become apparent that doing so would offer greater value for money.  Notwithstanding the foregoing, the DPS approach has been adopted </w:t>
      </w:r>
      <w:proofErr w:type="gramStart"/>
      <w:r>
        <w:t>in order to</w:t>
      </w:r>
      <w:proofErr w:type="gramEnd"/>
      <w:r>
        <w:t xml:space="preserve"> leverage efficiencies and maximise cost savings over the duration of the DPS.</w:t>
      </w:r>
    </w:p>
    <w:p w14:paraId="7ACF544F" w14:textId="77777777" w:rsidR="00886FEA" w:rsidRDefault="00000000">
      <w:pPr>
        <w:spacing w:after="120" w:line="240" w:lineRule="auto"/>
        <w:ind w:left="360"/>
        <w:jc w:val="both"/>
      </w:pPr>
      <w:r>
        <w:br w:type="page"/>
      </w:r>
    </w:p>
    <w:p w14:paraId="7EE256B4" w14:textId="77777777" w:rsidR="00886FEA" w:rsidRDefault="00000000">
      <w:pPr>
        <w:pStyle w:val="Heading1"/>
        <w:numPr>
          <w:ilvl w:val="0"/>
          <w:numId w:val="8"/>
        </w:numPr>
      </w:pPr>
      <w:bookmarkStart w:id="6" w:name="_Toc213312947"/>
      <w:r>
        <w:lastRenderedPageBreak/>
        <w:t>Rules relating to the DPS Establishment and Operation</w:t>
      </w:r>
      <w:bookmarkEnd w:id="6"/>
      <w:r>
        <w:t xml:space="preserve"> </w:t>
      </w:r>
    </w:p>
    <w:p w14:paraId="4C2528E8" w14:textId="77777777" w:rsidR="00886FEA" w:rsidRDefault="00000000">
      <w:pPr>
        <w:pStyle w:val="Heading2"/>
        <w:numPr>
          <w:ilvl w:val="1"/>
          <w:numId w:val="8"/>
        </w:numPr>
      </w:pPr>
      <w:bookmarkStart w:id="7" w:name="_Toc213312948"/>
      <w:r>
        <w:t>Duration of the DPS</w:t>
      </w:r>
      <w:bookmarkEnd w:id="7"/>
    </w:p>
    <w:p w14:paraId="489F2D50" w14:textId="77777777" w:rsidR="00886FEA" w:rsidRDefault="00000000">
      <w:pPr>
        <w:ind w:firstLine="220"/>
        <w:jc w:val="both"/>
      </w:pPr>
      <w:r>
        <w:t xml:space="preserve">The DPS will be established for five (5) years. The DPS will be continually open for access. Should the DPS cease to operate, all members will be notified via </w:t>
      </w:r>
      <w:hyperlink r:id="rId13">
        <w:r>
          <w:rPr>
            <w:color w:val="0563C1"/>
            <w:u w:val="single"/>
          </w:rPr>
          <w:t>www.etenders.gov.ie</w:t>
        </w:r>
      </w:hyperlink>
      <w:r>
        <w:t>.  This will not affect the delivery of any contracts awarded under the DPS.</w:t>
      </w:r>
    </w:p>
    <w:p w14:paraId="1D9A3885" w14:textId="77777777" w:rsidR="00886FEA" w:rsidRDefault="00000000">
      <w:pPr>
        <w:pStyle w:val="Heading2"/>
        <w:numPr>
          <w:ilvl w:val="1"/>
          <w:numId w:val="8"/>
        </w:numPr>
      </w:pPr>
      <w:bookmarkStart w:id="8" w:name="_Toc213312949"/>
      <w:r>
        <w:t>Estimated Value of the DPS</w:t>
      </w:r>
      <w:bookmarkEnd w:id="8"/>
    </w:p>
    <w:p w14:paraId="407713B8" w14:textId="77777777" w:rsidR="00886FEA" w:rsidRDefault="00000000">
      <w:pPr>
        <w:ind w:firstLine="220"/>
        <w:jc w:val="both"/>
      </w:pPr>
      <w:r>
        <w:t>The level of expenditure cannot be guaranteed in any given year.  However, the estimated total value of any purchases made by Letterkenny Training Centre, pursuant to the DPS will not exceed €500,000 (excl. VAT) over 5 years.</w:t>
      </w:r>
    </w:p>
    <w:p w14:paraId="333C45AC" w14:textId="77777777" w:rsidR="00886FEA" w:rsidRDefault="00000000">
      <w:pPr>
        <w:ind w:firstLine="220"/>
        <w:jc w:val="both"/>
      </w:pPr>
      <w:r>
        <w:t>It is emphasised, however, that these figures are provided strictly for indicative purposes only as there is no guaranteed expenditure.</w:t>
      </w:r>
    </w:p>
    <w:p w14:paraId="2A49AA6F" w14:textId="77777777" w:rsidR="00886FEA" w:rsidRDefault="00000000">
      <w:pPr>
        <w:pStyle w:val="Heading2"/>
        <w:numPr>
          <w:ilvl w:val="1"/>
          <w:numId w:val="8"/>
        </w:numPr>
      </w:pPr>
      <w:bookmarkStart w:id="9" w:name="_Toc213312950"/>
      <w:r>
        <w:t>Admission to the DPS</w:t>
      </w:r>
      <w:bookmarkEnd w:id="9"/>
    </w:p>
    <w:p w14:paraId="671C1AB8" w14:textId="77777777" w:rsidR="00886FEA" w:rsidRDefault="00000000">
      <w:pPr>
        <w:ind w:firstLine="220"/>
        <w:jc w:val="both"/>
      </w:pPr>
      <w:r>
        <w:t xml:space="preserve">Admission to the DPS will be conditional upon the successful applicants agreeing to the terms and conditions of the DPS, a copy of which will be provided on admission to the relevant DPS, and which will include requirements for the successful Applicants to provide a current Tax Clearance Certificate and Public and Product </w:t>
      </w:r>
      <w:proofErr w:type="gramStart"/>
      <w:r>
        <w:t>Liability  Insurance</w:t>
      </w:r>
      <w:proofErr w:type="gramEnd"/>
      <w:r>
        <w:t>.</w:t>
      </w:r>
    </w:p>
    <w:p w14:paraId="3C3A001A" w14:textId="77777777" w:rsidR="00886FEA" w:rsidRDefault="00000000">
      <w:pPr>
        <w:ind w:firstLine="220"/>
        <w:jc w:val="both"/>
      </w:pPr>
      <w:r>
        <w:t xml:space="preserve">Admission to the DPS will also be subject to the Applicant passing </w:t>
      </w:r>
      <w:proofErr w:type="gramStart"/>
      <w:r>
        <w:t>all of</w:t>
      </w:r>
      <w:proofErr w:type="gramEnd"/>
      <w:r>
        <w:t xml:space="preserve"> the criteria </w:t>
      </w:r>
      <w:proofErr w:type="gramStart"/>
      <w:r>
        <w:t>on the basis of</w:t>
      </w:r>
      <w:proofErr w:type="gramEnd"/>
      <w:r>
        <w:t xml:space="preserve"> meeting all minimum qualifying requirements.</w:t>
      </w:r>
    </w:p>
    <w:p w14:paraId="1822B792" w14:textId="77777777" w:rsidR="00886FEA" w:rsidRDefault="00886FEA">
      <w:pPr>
        <w:ind w:firstLine="220"/>
        <w:jc w:val="both"/>
      </w:pPr>
    </w:p>
    <w:p w14:paraId="06E91284" w14:textId="77777777" w:rsidR="00886FEA" w:rsidRDefault="00000000">
      <w:pPr>
        <w:pStyle w:val="Heading2"/>
        <w:numPr>
          <w:ilvl w:val="1"/>
          <w:numId w:val="8"/>
        </w:numPr>
      </w:pPr>
      <w:bookmarkStart w:id="10" w:name="_Toc213312951"/>
      <w:r>
        <w:t>Awarding Contracts under the DPS</w:t>
      </w:r>
      <w:bookmarkEnd w:id="10"/>
    </w:p>
    <w:p w14:paraId="36780774" w14:textId="77777777" w:rsidR="00886FEA" w:rsidRDefault="00000000">
      <w:pPr>
        <w:ind w:firstLine="220"/>
        <w:jc w:val="both"/>
      </w:pPr>
      <w:r>
        <w:t>Qualifying for a DPS, does not constitute an award of a contract nor does it indicate that any contract will be awarded.  When contracts arise over the duration of the DPS they may be awarded in accordance with the following:</w:t>
      </w:r>
    </w:p>
    <w:p w14:paraId="35C2BB24" w14:textId="77777777" w:rsidR="00886FEA" w:rsidRDefault="00886FEA">
      <w:pPr>
        <w:spacing w:line="240" w:lineRule="auto"/>
        <w:ind w:firstLine="220"/>
        <w:jc w:val="both"/>
      </w:pPr>
      <w:bookmarkStart w:id="11" w:name="_heading=h.v5zd3nb8ck88" w:colFirst="0" w:colLast="0"/>
      <w:bookmarkEnd w:id="11"/>
    </w:p>
    <w:p w14:paraId="0A92314B" w14:textId="77777777" w:rsidR="00886FEA" w:rsidRDefault="00000000">
      <w:pPr>
        <w:numPr>
          <w:ilvl w:val="0"/>
          <w:numId w:val="6"/>
        </w:numPr>
        <w:spacing w:line="240" w:lineRule="auto"/>
        <w:ind w:left="709" w:hanging="709"/>
        <w:jc w:val="both"/>
      </w:pPr>
      <w:r>
        <w:t>Contracts may be awarded by requesting quotations from all members of the DPS.  A specification of requirements will be issued. Contracts will be awarded to the Most Economically Advantageous Tender evaluated using the specific award criteria, which will be made known to those invited to participate in the RFQ. Donegal ETB determine the right to award a contract as they deem appropriate to meet the needs of the centre.</w:t>
      </w:r>
    </w:p>
    <w:p w14:paraId="2579BC3A" w14:textId="77777777" w:rsidR="00886FEA" w:rsidRDefault="00886FEA">
      <w:pPr>
        <w:spacing w:line="240" w:lineRule="auto"/>
        <w:ind w:left="0"/>
        <w:jc w:val="both"/>
      </w:pPr>
    </w:p>
    <w:p w14:paraId="4A36B677" w14:textId="77777777" w:rsidR="00886FEA" w:rsidRDefault="00000000">
      <w:pPr>
        <w:spacing w:line="240" w:lineRule="auto"/>
        <w:ind w:left="720"/>
        <w:jc w:val="both"/>
      </w:pPr>
      <w:r>
        <w:t xml:space="preserve">Donegal ETB may use some or </w:t>
      </w:r>
      <w:proofErr w:type="gramStart"/>
      <w:r>
        <w:t>all of</w:t>
      </w:r>
      <w:proofErr w:type="gramEnd"/>
      <w:r>
        <w:t xml:space="preserve"> the following award criteria in awarding contracts under the DPS. Percentages can range from 0% -100%.</w:t>
      </w:r>
    </w:p>
    <w:p w14:paraId="3002D251" w14:textId="77777777" w:rsidR="00886FEA" w:rsidRDefault="00000000">
      <w:pPr>
        <w:numPr>
          <w:ilvl w:val="0"/>
          <w:numId w:val="3"/>
        </w:numPr>
        <w:spacing w:after="0" w:line="240" w:lineRule="auto"/>
        <w:jc w:val="both"/>
      </w:pPr>
      <w:r>
        <w:t>Cost</w:t>
      </w:r>
    </w:p>
    <w:p w14:paraId="774B3428" w14:textId="77777777" w:rsidR="00886FEA" w:rsidRDefault="00000000">
      <w:pPr>
        <w:numPr>
          <w:ilvl w:val="0"/>
          <w:numId w:val="3"/>
        </w:numPr>
        <w:spacing w:after="0" w:line="240" w:lineRule="auto"/>
        <w:jc w:val="both"/>
      </w:pPr>
      <w:r>
        <w:t>Delivery schedule/Lead time</w:t>
      </w:r>
    </w:p>
    <w:p w14:paraId="1B1CCE5B" w14:textId="77777777" w:rsidR="00886FEA" w:rsidRDefault="00000000">
      <w:pPr>
        <w:numPr>
          <w:ilvl w:val="0"/>
          <w:numId w:val="3"/>
        </w:numPr>
        <w:spacing w:after="0" w:line="240" w:lineRule="auto"/>
        <w:jc w:val="both"/>
      </w:pPr>
      <w:r>
        <w:t>Suitability of product</w:t>
      </w:r>
    </w:p>
    <w:p w14:paraId="3B253B39" w14:textId="77777777" w:rsidR="00886FEA" w:rsidRDefault="00000000">
      <w:pPr>
        <w:numPr>
          <w:ilvl w:val="0"/>
          <w:numId w:val="3"/>
        </w:numPr>
        <w:spacing w:after="0" w:line="240" w:lineRule="auto"/>
        <w:jc w:val="both"/>
      </w:pPr>
      <w:r>
        <w:t>Social</w:t>
      </w:r>
    </w:p>
    <w:p w14:paraId="1E5DBC19" w14:textId="77777777" w:rsidR="00886FEA" w:rsidRDefault="00000000">
      <w:pPr>
        <w:numPr>
          <w:ilvl w:val="0"/>
          <w:numId w:val="3"/>
        </w:numPr>
        <w:spacing w:line="240" w:lineRule="auto"/>
        <w:jc w:val="both"/>
      </w:pPr>
      <w:r>
        <w:t>Green Criterion</w:t>
      </w:r>
    </w:p>
    <w:p w14:paraId="0D05BC03" w14:textId="77777777" w:rsidR="00886FEA" w:rsidRDefault="00886FEA">
      <w:pPr>
        <w:pBdr>
          <w:top w:val="nil"/>
          <w:left w:val="nil"/>
          <w:bottom w:val="nil"/>
          <w:right w:val="nil"/>
          <w:between w:val="nil"/>
        </w:pBdr>
        <w:ind w:left="0"/>
        <w:jc w:val="both"/>
        <w:rPr>
          <w:highlight w:val="yellow"/>
        </w:rPr>
      </w:pPr>
    </w:p>
    <w:p w14:paraId="300A8A05" w14:textId="77777777" w:rsidR="00886FEA" w:rsidRDefault="00000000">
      <w:pPr>
        <w:ind w:firstLine="220"/>
        <w:jc w:val="both"/>
      </w:pPr>
      <w:r>
        <w:t>Contracts will be awarded to the most economically advantageous tender evaluated using the specific award criteria, which will be made known to those invited to participate in the RFQ process.</w:t>
      </w:r>
    </w:p>
    <w:p w14:paraId="1F5DADDF" w14:textId="77777777" w:rsidR="00886FEA" w:rsidRDefault="00000000">
      <w:pPr>
        <w:ind w:firstLine="220"/>
        <w:jc w:val="both"/>
      </w:pPr>
      <w:r>
        <w:lastRenderedPageBreak/>
        <w:t xml:space="preserve">Where rates offered </w:t>
      </w:r>
      <w:proofErr w:type="gramStart"/>
      <w:r>
        <w:t>are considered to be</w:t>
      </w:r>
      <w:proofErr w:type="gramEnd"/>
      <w:r>
        <w:t xml:space="preserve"> outside the budget the Contracting Authority reserves the right to negotiate with tenderers on each occasion.</w:t>
      </w:r>
    </w:p>
    <w:p w14:paraId="67E4057F" w14:textId="77777777" w:rsidR="00886FEA" w:rsidRDefault="00886FEA">
      <w:pPr>
        <w:ind w:firstLine="220"/>
        <w:jc w:val="both"/>
      </w:pPr>
    </w:p>
    <w:p w14:paraId="31B3CFE6" w14:textId="77777777" w:rsidR="00886FEA" w:rsidRDefault="00000000">
      <w:pPr>
        <w:pStyle w:val="Heading2"/>
        <w:numPr>
          <w:ilvl w:val="1"/>
          <w:numId w:val="8"/>
        </w:numPr>
      </w:pPr>
      <w:bookmarkStart w:id="12" w:name="_Toc213312952"/>
      <w:r>
        <w:t>Fees and Inclusive Rates</w:t>
      </w:r>
      <w:bookmarkEnd w:id="12"/>
    </w:p>
    <w:p w14:paraId="5A3B8092" w14:textId="77777777" w:rsidR="00886FEA" w:rsidRDefault="00000000">
      <w:pPr>
        <w:ind w:firstLine="220"/>
        <w:jc w:val="both"/>
      </w:pPr>
      <w:r>
        <w:t xml:space="preserve">Applicants should note that all fees will be determined on a </w:t>
      </w:r>
      <w:proofErr w:type="gramStart"/>
      <w:r>
        <w:t>contract by contract</w:t>
      </w:r>
      <w:proofErr w:type="gramEnd"/>
      <w:r>
        <w:t xml:space="preserve"> basis and will be paid on an all-inclusive rate. Additional payments for travel and subsistence will not be made under any circumstances.</w:t>
      </w:r>
    </w:p>
    <w:p w14:paraId="37C04EF6" w14:textId="77777777" w:rsidR="00886FEA" w:rsidRDefault="00000000">
      <w:pPr>
        <w:ind w:firstLine="220"/>
        <w:rPr>
          <w:color w:val="FF0000"/>
        </w:rPr>
      </w:pPr>
      <w:r>
        <w:br w:type="page"/>
      </w:r>
    </w:p>
    <w:p w14:paraId="67A1F8C0" w14:textId="77777777" w:rsidR="00886FEA" w:rsidRDefault="00886FEA">
      <w:pPr>
        <w:ind w:firstLine="220"/>
        <w:jc w:val="both"/>
      </w:pPr>
    </w:p>
    <w:p w14:paraId="4BD0BF3B" w14:textId="77777777" w:rsidR="00886FEA" w:rsidRDefault="00000000">
      <w:pPr>
        <w:pStyle w:val="Heading1"/>
        <w:numPr>
          <w:ilvl w:val="0"/>
          <w:numId w:val="8"/>
        </w:numPr>
      </w:pPr>
      <w:bookmarkStart w:id="13" w:name="_Toc213312953"/>
      <w:r>
        <w:t>Instructions to Applicants</w:t>
      </w:r>
      <w:bookmarkEnd w:id="13"/>
    </w:p>
    <w:p w14:paraId="22452057" w14:textId="77777777" w:rsidR="00886FEA" w:rsidRDefault="00000000">
      <w:pPr>
        <w:pStyle w:val="Heading2"/>
        <w:numPr>
          <w:ilvl w:val="1"/>
          <w:numId w:val="8"/>
        </w:numPr>
      </w:pPr>
      <w:bookmarkStart w:id="14" w:name="_Toc213312954"/>
      <w:r>
        <w:t>Submission of Applications</w:t>
      </w:r>
      <w:bookmarkEnd w:id="14"/>
    </w:p>
    <w:p w14:paraId="50F65E48" w14:textId="77777777" w:rsidR="00886FEA" w:rsidRDefault="00000000">
      <w:pPr>
        <w:ind w:firstLine="220"/>
        <w:jc w:val="both"/>
      </w:pPr>
      <w:r>
        <w:t xml:space="preserve">The Contracting Authority is using the </w:t>
      </w:r>
      <w:proofErr w:type="spellStart"/>
      <w:r>
        <w:t>postbox</w:t>
      </w:r>
      <w:proofErr w:type="spellEnd"/>
      <w:r>
        <w:t xml:space="preserve"> facility on </w:t>
      </w:r>
      <w:proofErr w:type="spellStart"/>
      <w:r>
        <w:t>eTenders</w:t>
      </w:r>
      <w:proofErr w:type="spellEnd"/>
      <w:r>
        <w:t xml:space="preserve">, and applications must be submitted electronically via the </w:t>
      </w:r>
      <w:proofErr w:type="spellStart"/>
      <w:r>
        <w:t>eTenders</w:t>
      </w:r>
      <w:proofErr w:type="spellEnd"/>
      <w:r>
        <w:t xml:space="preserve"> </w:t>
      </w:r>
      <w:proofErr w:type="spellStart"/>
      <w:r>
        <w:t>postbox</w:t>
      </w:r>
      <w:proofErr w:type="spellEnd"/>
      <w:r>
        <w:t xml:space="preserve"> facility on </w:t>
      </w:r>
      <w:hyperlink r:id="rId14">
        <w:r>
          <w:rPr>
            <w:color w:val="0563C1"/>
            <w:u w:val="single"/>
          </w:rPr>
          <w:t>www.etenders.gov.ie</w:t>
        </w:r>
      </w:hyperlink>
      <w:r>
        <w:t xml:space="preserve"> only. Only applications submitted to the electronic </w:t>
      </w:r>
      <w:proofErr w:type="spellStart"/>
      <w:r>
        <w:t>postbox</w:t>
      </w:r>
      <w:proofErr w:type="spellEnd"/>
      <w:r>
        <w:t xml:space="preserve"> will be accepted. Applications submitted by any other means (including but not limited to by email, post or hand delivery) will </w:t>
      </w:r>
      <w:r>
        <w:rPr>
          <w:b/>
        </w:rPr>
        <w:t>not</w:t>
      </w:r>
      <w:r>
        <w:t xml:space="preserve"> be accepted.  </w:t>
      </w:r>
    </w:p>
    <w:p w14:paraId="168BBE3C" w14:textId="77777777" w:rsidR="00886FEA" w:rsidRDefault="00000000">
      <w:pPr>
        <w:ind w:firstLine="220"/>
        <w:jc w:val="both"/>
      </w:pPr>
      <w:r>
        <w:t xml:space="preserve">Applicants must ensure that they give themselves enough time to upload and submit all required documentation before the closing date/time noting the use of the new </w:t>
      </w:r>
      <w:proofErr w:type="spellStart"/>
      <w:r>
        <w:t>eTenders</w:t>
      </w:r>
      <w:proofErr w:type="spellEnd"/>
      <w:r>
        <w:t xml:space="preserve"> platform. Applicants should consider the fact that upload speeds vary. </w:t>
      </w:r>
      <w:proofErr w:type="gramStart"/>
      <w:r>
        <w:t>In order to</w:t>
      </w:r>
      <w:proofErr w:type="gramEnd"/>
      <w:r>
        <w:t xml:space="preserve"> submit a response to the electronic post-box, please note that you must ensure you have submitted the response completely. It is advisable to familiarise yourself with the new platform prior to the closing date.  </w:t>
      </w:r>
    </w:p>
    <w:p w14:paraId="0A0DC19E" w14:textId="77777777" w:rsidR="00886FEA" w:rsidRDefault="00000000">
      <w:pPr>
        <w:ind w:firstLine="220"/>
        <w:jc w:val="both"/>
      </w:pPr>
      <w:r>
        <w:t xml:space="preserve">Below we provide an overview of the key steps. Please note that the Contracting Authority take no responsibility for these steps being the totality of the steps required as different processes may require different actions.  </w:t>
      </w:r>
    </w:p>
    <w:p w14:paraId="4CC97841" w14:textId="77777777" w:rsidR="00886FEA" w:rsidRDefault="00000000">
      <w:pPr>
        <w:ind w:firstLine="220"/>
        <w:jc w:val="both"/>
      </w:pPr>
      <w:r>
        <w:t xml:space="preserve">If in doubt, please ensure you contact the </w:t>
      </w:r>
      <w:proofErr w:type="spellStart"/>
      <w:r>
        <w:t>eTenders</w:t>
      </w:r>
      <w:proofErr w:type="spellEnd"/>
      <w:r>
        <w:t xml:space="preserve"> helpdesk as follows: </w:t>
      </w:r>
    </w:p>
    <w:p w14:paraId="681735BF" w14:textId="77777777" w:rsidR="00886FEA" w:rsidRDefault="00000000">
      <w:pPr>
        <w:ind w:firstLine="220"/>
        <w:jc w:val="both"/>
      </w:pPr>
      <w:r>
        <w:tab/>
        <w:t xml:space="preserve">Email: </w:t>
      </w:r>
      <w:r>
        <w:tab/>
      </w:r>
      <w:hyperlink r:id="rId15">
        <w:r>
          <w:rPr>
            <w:color w:val="0563C1"/>
            <w:u w:val="single"/>
          </w:rPr>
          <w:t>irish-eproc-helpdesk@eurodyn.com</w:t>
        </w:r>
      </w:hyperlink>
    </w:p>
    <w:p w14:paraId="5D75BBF3" w14:textId="77777777" w:rsidR="00886FEA" w:rsidRDefault="00000000">
      <w:pPr>
        <w:ind w:firstLine="220"/>
        <w:jc w:val="both"/>
      </w:pPr>
      <w:r>
        <w:tab/>
        <w:t xml:space="preserve">Phone: </w:t>
      </w:r>
      <w:r>
        <w:tab/>
        <w:t>+353-818001459</w:t>
      </w:r>
    </w:p>
    <w:p w14:paraId="08B831C5" w14:textId="77777777" w:rsidR="00886FEA" w:rsidRDefault="00000000">
      <w:pPr>
        <w:pStyle w:val="Heading3"/>
        <w:numPr>
          <w:ilvl w:val="2"/>
          <w:numId w:val="8"/>
        </w:numPr>
        <w:jc w:val="both"/>
      </w:pPr>
      <w:bookmarkStart w:id="15" w:name="_Toc213312955"/>
      <w:r>
        <w:t>Accessing documents</w:t>
      </w:r>
      <w:bookmarkEnd w:id="15"/>
      <w:r>
        <w:t xml:space="preserve"> </w:t>
      </w:r>
    </w:p>
    <w:p w14:paraId="1D5A19E7" w14:textId="77777777" w:rsidR="00886FEA" w:rsidRDefault="00000000">
      <w:pPr>
        <w:spacing w:line="240" w:lineRule="auto"/>
        <w:ind w:firstLine="220"/>
        <w:jc w:val="both"/>
      </w:pPr>
      <w:r>
        <w:t xml:space="preserve">It is important to note that you must ensure you </w:t>
      </w:r>
      <w:r>
        <w:rPr>
          <w:b/>
        </w:rPr>
        <w:t>ASSOCIATE</w:t>
      </w:r>
      <w:r>
        <w:t xml:space="preserve"> your company with this competition in the first instance.  To do this you must do the following: </w:t>
      </w:r>
    </w:p>
    <w:p w14:paraId="24A06366" w14:textId="77777777" w:rsidR="00886FEA" w:rsidRDefault="00000000">
      <w:pPr>
        <w:spacing w:after="0" w:line="240" w:lineRule="auto"/>
        <w:ind w:left="1134" w:hanging="414"/>
        <w:jc w:val="both"/>
      </w:pPr>
      <w:r>
        <w:t>(a)</w:t>
      </w:r>
      <w:r>
        <w:tab/>
        <w:t>Log-in to the system (</w:t>
      </w:r>
      <w:hyperlink r:id="rId16">
        <w:r>
          <w:rPr>
            <w:color w:val="0563C1"/>
            <w:u w:val="single"/>
          </w:rPr>
          <w:t>www.etenders.gov.ie</w:t>
        </w:r>
      </w:hyperlink>
      <w:r>
        <w:t xml:space="preserve">) </w:t>
      </w:r>
    </w:p>
    <w:p w14:paraId="38120789" w14:textId="77777777" w:rsidR="00886FEA" w:rsidRDefault="00000000">
      <w:pPr>
        <w:spacing w:after="0" w:line="240" w:lineRule="auto"/>
        <w:ind w:left="1134" w:hanging="414"/>
        <w:jc w:val="both"/>
      </w:pPr>
      <w:r>
        <w:t>(b)</w:t>
      </w:r>
      <w:r>
        <w:tab/>
        <w:t>Locate the competition using the Advanced Search function, searching by Contracting Authority or Resource ID</w:t>
      </w:r>
    </w:p>
    <w:p w14:paraId="26B7F78D" w14:textId="77777777" w:rsidR="00886FEA" w:rsidRDefault="00000000">
      <w:pPr>
        <w:spacing w:after="0" w:line="240" w:lineRule="auto"/>
        <w:ind w:left="1134" w:hanging="414"/>
        <w:jc w:val="both"/>
      </w:pPr>
      <w:r>
        <w:t>(c)</w:t>
      </w:r>
      <w:r>
        <w:tab/>
        <w:t xml:space="preserve">Click on the hyperlink for the competition which will bring you to the </w:t>
      </w:r>
      <w:proofErr w:type="spellStart"/>
      <w:r>
        <w:t>CfT</w:t>
      </w:r>
      <w:proofErr w:type="spellEnd"/>
      <w:r>
        <w:t xml:space="preserve"> Workspace </w:t>
      </w:r>
    </w:p>
    <w:p w14:paraId="7AA09B75" w14:textId="77777777" w:rsidR="00886FEA" w:rsidRDefault="00000000">
      <w:pPr>
        <w:spacing w:after="0" w:line="240" w:lineRule="auto"/>
        <w:ind w:left="1134" w:hanging="414"/>
        <w:jc w:val="both"/>
      </w:pPr>
      <w:r>
        <w:t>(d)</w:t>
      </w:r>
      <w:r>
        <w:tab/>
        <w:t xml:space="preserve">In the Show </w:t>
      </w:r>
      <w:proofErr w:type="spellStart"/>
      <w:r>
        <w:t>CfT</w:t>
      </w:r>
      <w:proofErr w:type="spellEnd"/>
      <w:r>
        <w:t xml:space="preserve"> Menu for the competition click on the “Expression of Interest” in the drop- down menu </w:t>
      </w:r>
    </w:p>
    <w:p w14:paraId="7E78E364" w14:textId="77777777" w:rsidR="00886FEA" w:rsidRDefault="00000000">
      <w:pPr>
        <w:spacing w:after="0" w:line="240" w:lineRule="auto"/>
        <w:ind w:left="1134" w:hanging="414"/>
        <w:jc w:val="both"/>
      </w:pPr>
      <w:r>
        <w:t>(e)</w:t>
      </w:r>
      <w:r>
        <w:tab/>
        <w:t xml:space="preserve">Complete the “Association with the </w:t>
      </w:r>
      <w:proofErr w:type="spellStart"/>
      <w:r>
        <w:t>CfT</w:t>
      </w:r>
      <w:proofErr w:type="spellEnd"/>
      <w:r>
        <w:t xml:space="preserve">” tab </w:t>
      </w:r>
    </w:p>
    <w:p w14:paraId="7EB87853" w14:textId="77777777" w:rsidR="00886FEA" w:rsidRDefault="00000000">
      <w:pPr>
        <w:spacing w:line="240" w:lineRule="auto"/>
        <w:ind w:left="1134" w:hanging="414"/>
        <w:jc w:val="both"/>
      </w:pPr>
      <w:r>
        <w:t>(f)</w:t>
      </w:r>
      <w:r>
        <w:tab/>
        <w:t xml:space="preserve">This will then provide you with a link to “Tender” under the Show </w:t>
      </w:r>
      <w:proofErr w:type="spellStart"/>
      <w:r>
        <w:t>CfT</w:t>
      </w:r>
      <w:proofErr w:type="spellEnd"/>
      <w:r>
        <w:t xml:space="preserve"> Menu (even though this is an application stage).</w:t>
      </w:r>
    </w:p>
    <w:p w14:paraId="05ECF1E1" w14:textId="77777777" w:rsidR="00886FEA" w:rsidRDefault="00000000">
      <w:pPr>
        <w:pStyle w:val="Heading3"/>
        <w:numPr>
          <w:ilvl w:val="2"/>
          <w:numId w:val="8"/>
        </w:numPr>
        <w:jc w:val="both"/>
      </w:pPr>
      <w:bookmarkStart w:id="16" w:name="_Toc213312956"/>
      <w:r>
        <w:t>Submitting your Response</w:t>
      </w:r>
      <w:bookmarkEnd w:id="16"/>
      <w:r>
        <w:t xml:space="preserve"> </w:t>
      </w:r>
    </w:p>
    <w:p w14:paraId="6E08039A" w14:textId="77777777" w:rsidR="00886FEA" w:rsidRDefault="00000000">
      <w:pPr>
        <w:ind w:firstLine="220"/>
        <w:jc w:val="both"/>
      </w:pPr>
      <w:r>
        <w:t xml:space="preserve">Please upload your response as a </w:t>
      </w:r>
      <w:r>
        <w:rPr>
          <w:b/>
        </w:rPr>
        <w:t>ZIP FILE</w:t>
      </w:r>
      <w:r>
        <w:t xml:space="preserve"> to protect the integrity of the file names.</w:t>
      </w:r>
    </w:p>
    <w:p w14:paraId="447F13FF" w14:textId="77777777" w:rsidR="00886FEA" w:rsidRDefault="00000000">
      <w:pPr>
        <w:ind w:firstLine="220"/>
        <w:jc w:val="both"/>
      </w:pPr>
      <w:r>
        <w:t xml:space="preserve">Please note that the screen may say </w:t>
      </w:r>
      <w:r>
        <w:rPr>
          <w:b/>
        </w:rPr>
        <w:t>OFFLINE</w:t>
      </w:r>
      <w:r>
        <w:t xml:space="preserve">, this is a technical feature of </w:t>
      </w:r>
      <w:proofErr w:type="spellStart"/>
      <w:r>
        <w:t>etenders</w:t>
      </w:r>
      <w:proofErr w:type="spellEnd"/>
      <w:r>
        <w:t xml:space="preserve"> and does not mean you cannot submit.   Also please note you may see the percentage field also saying 100% before you submit, this still requires you to go through and click on the Submit button. </w:t>
      </w:r>
    </w:p>
    <w:p w14:paraId="5A2EEA96" w14:textId="77777777" w:rsidR="00886FEA" w:rsidRDefault="00000000">
      <w:pPr>
        <w:ind w:firstLine="220"/>
        <w:jc w:val="both"/>
      </w:pPr>
      <w:r>
        <w:t xml:space="preserve">In responding to a competition without an electronic ESPD, </w:t>
      </w:r>
      <w:proofErr w:type="gramStart"/>
      <w:r>
        <w:t>a number of</w:t>
      </w:r>
      <w:proofErr w:type="gramEnd"/>
      <w:r>
        <w:t xml:space="preserve"> steps are required. The final step involves clicking on a Submit button and receiving the following status:</w:t>
      </w:r>
    </w:p>
    <w:p w14:paraId="54EA6B3C" w14:textId="77777777" w:rsidR="00886FEA" w:rsidRDefault="00000000">
      <w:pPr>
        <w:ind w:firstLine="220"/>
        <w:jc w:val="center"/>
      </w:pPr>
      <w:r>
        <w:rPr>
          <w:noProof/>
        </w:rPr>
        <w:drawing>
          <wp:inline distT="0" distB="0" distL="0" distR="0" wp14:anchorId="0033A121" wp14:editId="57B91B6B">
            <wp:extent cx="2361898" cy="884980"/>
            <wp:effectExtent l="0" t="0" r="0" b="0"/>
            <wp:docPr id="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2361898" cy="884980"/>
                    </a:xfrm>
                    <a:prstGeom prst="rect">
                      <a:avLst/>
                    </a:prstGeom>
                    <a:ln/>
                  </pic:spPr>
                </pic:pic>
              </a:graphicData>
            </a:graphic>
          </wp:inline>
        </w:drawing>
      </w:r>
    </w:p>
    <w:p w14:paraId="4020C878" w14:textId="77777777" w:rsidR="00886FEA" w:rsidRDefault="00000000">
      <w:pPr>
        <w:ind w:firstLine="220"/>
        <w:jc w:val="both"/>
      </w:pPr>
      <w:r>
        <w:lastRenderedPageBreak/>
        <w:t xml:space="preserve">If you do not receive a message </w:t>
      </w:r>
      <w:proofErr w:type="gramStart"/>
      <w:r>
        <w:t>similar to</w:t>
      </w:r>
      <w:proofErr w:type="gramEnd"/>
      <w:r>
        <w:t xml:space="preserve"> above and an email from </w:t>
      </w:r>
      <w:proofErr w:type="spellStart"/>
      <w:r>
        <w:t>eTenders</w:t>
      </w:r>
      <w:proofErr w:type="spellEnd"/>
      <w:r>
        <w:t xml:space="preserve">, you have not submitted your response.    </w:t>
      </w:r>
    </w:p>
    <w:p w14:paraId="44B77E1B" w14:textId="77777777" w:rsidR="00886FEA" w:rsidRDefault="00000000">
      <w:pPr>
        <w:ind w:firstLine="220"/>
        <w:jc w:val="both"/>
      </w:pPr>
      <w:r>
        <w:t xml:space="preserve">It is the responsibility of the Applicant to ensure that their application is complete and is uploaded in accordance with the instructions provided on </w:t>
      </w:r>
      <w:proofErr w:type="spellStart"/>
      <w:r>
        <w:t>eTenders</w:t>
      </w:r>
      <w:proofErr w:type="spellEnd"/>
      <w:r>
        <w:t xml:space="preserve"> prior to the deadline as per the front page.</w:t>
      </w:r>
    </w:p>
    <w:p w14:paraId="4E6DBBD5" w14:textId="77777777" w:rsidR="00886FEA" w:rsidRDefault="00000000">
      <w:pPr>
        <w:ind w:firstLine="220"/>
        <w:jc w:val="both"/>
      </w:pPr>
      <w:r>
        <w:t xml:space="preserve">An </w:t>
      </w:r>
      <w:proofErr w:type="gramStart"/>
      <w:r>
        <w:t>Application</w:t>
      </w:r>
      <w:proofErr w:type="gramEnd"/>
      <w:r>
        <w:t xml:space="preserve">, means the submission by an Applicant of a completed Qualification Questionnaire and associated appendices. </w:t>
      </w:r>
    </w:p>
    <w:p w14:paraId="62CBB50A" w14:textId="77777777" w:rsidR="00886FEA" w:rsidRDefault="00000000">
      <w:pPr>
        <w:ind w:firstLine="220"/>
        <w:jc w:val="both"/>
      </w:pPr>
      <w:r>
        <w:t xml:space="preserve">Every effort has been made to ensure that this Document contains all the necessary information for the completion of applications.  The Contracting Authority does not warrant or represent that this Document, or any other information given to Applicants, is accurate or complete. No liability is accepted for any error or omission (negligent or otherwise) in this document, or any other information given to Applicants. </w:t>
      </w:r>
    </w:p>
    <w:p w14:paraId="3BED3898" w14:textId="77777777" w:rsidR="00886FEA" w:rsidRDefault="00000000">
      <w:pPr>
        <w:ind w:firstLine="220"/>
        <w:jc w:val="both"/>
      </w:pPr>
      <w:r>
        <w:t xml:space="preserve">Requests for additional information and clarification on any matters must be made via the messaging portal on </w:t>
      </w:r>
      <w:proofErr w:type="spellStart"/>
      <w:r>
        <w:t>eTenders</w:t>
      </w:r>
      <w:proofErr w:type="spellEnd"/>
      <w:r>
        <w:t xml:space="preserve"> on </w:t>
      </w:r>
      <w:hyperlink r:id="rId17">
        <w:r>
          <w:rPr>
            <w:color w:val="0563C1"/>
            <w:u w:val="single"/>
          </w:rPr>
          <w:t>www.etenders.gov.ie</w:t>
        </w:r>
      </w:hyperlink>
      <w:r>
        <w:t xml:space="preserve">.  All clarifications/additional information will be issued via the </w:t>
      </w:r>
      <w:proofErr w:type="spellStart"/>
      <w:r>
        <w:t>eTenders</w:t>
      </w:r>
      <w:proofErr w:type="spellEnd"/>
      <w:r>
        <w:t xml:space="preserve"> website (</w:t>
      </w:r>
      <w:hyperlink r:id="rId18">
        <w:r>
          <w:rPr>
            <w:color w:val="0563C1"/>
            <w:u w:val="single"/>
          </w:rPr>
          <w:t>www.etenders.gov.ie</w:t>
        </w:r>
      </w:hyperlink>
      <w:r>
        <w:t xml:space="preserve">) and will be made available to all potential Applicants who have noted their interest on the </w:t>
      </w:r>
      <w:proofErr w:type="spellStart"/>
      <w:r>
        <w:t>eTenders</w:t>
      </w:r>
      <w:proofErr w:type="spellEnd"/>
      <w:r>
        <w:t xml:space="preserve"> website. </w:t>
      </w:r>
    </w:p>
    <w:p w14:paraId="16A0F1A5" w14:textId="77777777" w:rsidR="00886FEA" w:rsidRDefault="00000000">
      <w:pPr>
        <w:ind w:firstLine="220"/>
        <w:jc w:val="both"/>
      </w:pPr>
      <w:r>
        <w:t>All queries should be submitted in accordance with that time and date as indicated on the title page to enable clarifications to be issued to all interested Applicants in sufficient time prior to the deadline date for the receipt of applications.</w:t>
      </w:r>
    </w:p>
    <w:p w14:paraId="3762F2ED" w14:textId="77777777" w:rsidR="00886FEA" w:rsidRDefault="00000000">
      <w:pPr>
        <w:pStyle w:val="Heading2"/>
        <w:numPr>
          <w:ilvl w:val="1"/>
          <w:numId w:val="8"/>
        </w:numPr>
      </w:pPr>
      <w:bookmarkStart w:id="17" w:name="_Toc213312957"/>
      <w:r>
        <w:t>Completing the Qualification Questionnaire</w:t>
      </w:r>
      <w:bookmarkEnd w:id="17"/>
    </w:p>
    <w:p w14:paraId="6A0E3979" w14:textId="77777777" w:rsidR="00886FEA" w:rsidRDefault="00000000">
      <w:pPr>
        <w:ind w:firstLine="220"/>
        <w:jc w:val="both"/>
      </w:pPr>
      <w:r>
        <w:t>When completing the Qualification Questionnaire applicants should note the following conditions:</w:t>
      </w:r>
    </w:p>
    <w:p w14:paraId="3EBFCCD2" w14:textId="77777777" w:rsidR="00886FEA" w:rsidRDefault="00000000">
      <w:pPr>
        <w:ind w:firstLine="220"/>
        <w:jc w:val="both"/>
      </w:pPr>
      <w:r>
        <w:t>All questions must be completed in full and without reference to other documents or other parts of the Qualification Questionnaire.</w:t>
      </w:r>
    </w:p>
    <w:p w14:paraId="5F216369" w14:textId="77777777" w:rsidR="00886FEA" w:rsidRDefault="00000000">
      <w:pPr>
        <w:ind w:firstLine="220"/>
        <w:jc w:val="both"/>
      </w:pPr>
      <w:r>
        <w:t xml:space="preserve">All questions should be answered with relevance to the subject matter of this competition. For the avoidance of doubt, it is emphasised that the information requested in the Qualification Questionnaire is aimed solely at determining the suitability and choice of Applicants for entry to DPS. </w:t>
      </w:r>
      <w:proofErr w:type="gramStart"/>
      <w:r>
        <w:t>In order to</w:t>
      </w:r>
      <w:proofErr w:type="gramEnd"/>
      <w:r>
        <w:t xml:space="preserve"> ensure that entry to the DPS is fair and consistent to all Applicants, you are instructed to respond to the technical questions by giving details of your skill and experience, accurately, honestly and succinctly. </w:t>
      </w:r>
    </w:p>
    <w:p w14:paraId="1EEFAC28" w14:textId="77777777" w:rsidR="00886FEA" w:rsidRDefault="00000000">
      <w:pPr>
        <w:ind w:firstLine="220"/>
        <w:jc w:val="both"/>
      </w:pPr>
      <w:r>
        <w:t xml:space="preserve">Where a ‘Rule’ is associated with a particular criterion, Applicants must satisfy the requirements of the rule </w:t>
      </w:r>
      <w:proofErr w:type="gramStart"/>
      <w:r>
        <w:t>in order to</w:t>
      </w:r>
      <w:proofErr w:type="gramEnd"/>
      <w:r>
        <w:t xml:space="preserve"> remain eligible for consideration in the competition.</w:t>
      </w:r>
    </w:p>
    <w:p w14:paraId="6BAC3B6B" w14:textId="77777777" w:rsidR="00886FEA" w:rsidRDefault="00000000">
      <w:pPr>
        <w:ind w:firstLine="220"/>
        <w:jc w:val="both"/>
      </w:pPr>
      <w:r>
        <w:t>Applicants are permitted to add lines to the pro-forma tables and boxes set out within the Qualification Questionnaire if required.</w:t>
      </w:r>
    </w:p>
    <w:p w14:paraId="49705D40" w14:textId="77777777" w:rsidR="00886FEA" w:rsidRDefault="00000000">
      <w:pPr>
        <w:ind w:firstLine="220"/>
        <w:jc w:val="both"/>
      </w:pPr>
      <w:r>
        <w:t>All financial information should be denominated in euro (€), except where financial information is being provided in a certified or audited supporting document such as a set of financial statements in which case it is sufficient for the information to remain in its original currency.</w:t>
      </w:r>
    </w:p>
    <w:p w14:paraId="76B630F2" w14:textId="77777777" w:rsidR="00886FEA" w:rsidRDefault="00000000">
      <w:pPr>
        <w:ind w:firstLine="220"/>
        <w:jc w:val="both"/>
      </w:pPr>
      <w:r>
        <w:t xml:space="preserve">Failure to provide a sufficient level of detail or to explain adequately any relevant matters may result in such data or information not being </w:t>
      </w:r>
      <w:proofErr w:type="gramStart"/>
      <w:r>
        <w:t>taken into account</w:t>
      </w:r>
      <w:proofErr w:type="gramEnd"/>
      <w:r>
        <w:t xml:space="preserve"> during the evaluation process.</w:t>
      </w:r>
    </w:p>
    <w:p w14:paraId="4680A5CE" w14:textId="77777777" w:rsidR="00886FEA" w:rsidRDefault="00000000">
      <w:pPr>
        <w:ind w:firstLine="220"/>
        <w:jc w:val="both"/>
      </w:pPr>
      <w:r>
        <w:t xml:space="preserve">Applicants are reminded that they may rely on the resources of other entities </w:t>
      </w:r>
      <w:proofErr w:type="gramStart"/>
      <w:r>
        <w:t>in order to</w:t>
      </w:r>
      <w:proofErr w:type="gramEnd"/>
      <w:r>
        <w:t xml:space="preserve"> establish the suitability requirements on condition that they can prove to the satisfaction of the Contracting Authority that they will have these resources at their disposal when necessary.</w:t>
      </w:r>
    </w:p>
    <w:p w14:paraId="5065AD45" w14:textId="77777777" w:rsidR="00886FEA" w:rsidRDefault="00000000">
      <w:pPr>
        <w:ind w:firstLine="220"/>
        <w:jc w:val="both"/>
      </w:pPr>
      <w:r>
        <w:lastRenderedPageBreak/>
        <w:t xml:space="preserve">Applicants for qualification may include individuals, partnerships, limited companies, groupings or any combination of the foregoing with or without legal personality. However, a grouping if successful may be required to establish legal personality </w:t>
      </w:r>
      <w:proofErr w:type="gramStart"/>
      <w:r>
        <w:t>in order to</w:t>
      </w:r>
      <w:proofErr w:type="gramEnd"/>
      <w:r>
        <w:t xml:space="preserve"> </w:t>
      </w:r>
      <w:proofErr w:type="gramStart"/>
      <w:r>
        <w:t>enter into</w:t>
      </w:r>
      <w:proofErr w:type="gramEnd"/>
      <w:r>
        <w:t xml:space="preserve"> a contract.</w:t>
      </w:r>
    </w:p>
    <w:p w14:paraId="67B51D4F" w14:textId="77777777" w:rsidR="00886FEA" w:rsidRDefault="00000000">
      <w:pPr>
        <w:ind w:firstLine="220"/>
        <w:jc w:val="both"/>
      </w:pPr>
      <w:r>
        <w:t xml:space="preserve">The Contracting Authority reserves the right, subject to procurement regulations and directives, to request clarification of any matter set out in your responses to the Qualification Questionnaire or to request additional information from a Service Provider after the date for submission of completed Qualification Questionnaires has expired. </w:t>
      </w:r>
    </w:p>
    <w:p w14:paraId="2A325976" w14:textId="77777777" w:rsidR="00886FEA" w:rsidRDefault="00000000">
      <w:pPr>
        <w:ind w:firstLine="220"/>
        <w:jc w:val="both"/>
      </w:pPr>
      <w:r>
        <w:t xml:space="preserve">This document is not a contract, or part of a contract, or an offer to make a contract. The procuring entity has no obligation to </w:t>
      </w:r>
      <w:proofErr w:type="gramStart"/>
      <w:r>
        <w:t>enter into</w:t>
      </w:r>
      <w:proofErr w:type="gramEnd"/>
      <w:r>
        <w:t xml:space="preserve"> a contract with any Applicant.  </w:t>
      </w:r>
    </w:p>
    <w:p w14:paraId="689EBDB6" w14:textId="77777777" w:rsidR="00886FEA" w:rsidRDefault="00000000">
      <w:pPr>
        <w:ind w:firstLine="220"/>
        <w:jc w:val="both"/>
      </w:pPr>
      <w:r>
        <w:t xml:space="preserve">The Contracting Authority is not responsible for and will not pay for any expense or cost incurred or loss suffered by an Applicant in the preparation or submission of its </w:t>
      </w:r>
      <w:proofErr w:type="gramStart"/>
      <w:r>
        <w:t>Application</w:t>
      </w:r>
      <w:proofErr w:type="gramEnd"/>
      <w:r>
        <w:t xml:space="preserve"> or otherwise. Further, the Contracting Authority is not responsible for any travel or accommodation costs incurred by the Applicant unless previously agreed in writing by the Contracting Authority. Each Applicant is fully responsible for the entirety of all expenses and/or costs it incurs in the presentation or submission of an application or in participating in this process and competition.</w:t>
      </w:r>
    </w:p>
    <w:p w14:paraId="2CE0D1A6" w14:textId="77777777" w:rsidR="00886FEA" w:rsidRDefault="00000000">
      <w:pPr>
        <w:pStyle w:val="Heading2"/>
        <w:numPr>
          <w:ilvl w:val="1"/>
          <w:numId w:val="8"/>
        </w:numPr>
      </w:pPr>
      <w:bookmarkStart w:id="18" w:name="_Toc213312958"/>
      <w:r>
        <w:t>Submission of Applications</w:t>
      </w:r>
      <w:bookmarkEnd w:id="18"/>
    </w:p>
    <w:p w14:paraId="47D7A1AC" w14:textId="77777777" w:rsidR="00886FEA" w:rsidRDefault="00000000">
      <w:pPr>
        <w:ind w:firstLine="220"/>
        <w:jc w:val="both"/>
      </w:pPr>
      <w:r>
        <w:t xml:space="preserve">The Contracting Authority is using the </w:t>
      </w:r>
      <w:proofErr w:type="spellStart"/>
      <w:r>
        <w:t>postbox</w:t>
      </w:r>
      <w:proofErr w:type="spellEnd"/>
      <w:r>
        <w:t xml:space="preserve"> facility on </w:t>
      </w:r>
      <w:proofErr w:type="spellStart"/>
      <w:r>
        <w:t>eTenders</w:t>
      </w:r>
      <w:proofErr w:type="spellEnd"/>
      <w:r>
        <w:t xml:space="preserve">, and applications must be submitted electronically via the </w:t>
      </w:r>
      <w:proofErr w:type="spellStart"/>
      <w:r>
        <w:t>eTenders</w:t>
      </w:r>
      <w:proofErr w:type="spellEnd"/>
      <w:r>
        <w:t xml:space="preserve"> </w:t>
      </w:r>
      <w:proofErr w:type="spellStart"/>
      <w:r>
        <w:t>postbox</w:t>
      </w:r>
      <w:proofErr w:type="spellEnd"/>
      <w:r>
        <w:t xml:space="preserve"> facility on www.etenders.gov.ie only. Only applications submitted to the electronic </w:t>
      </w:r>
      <w:proofErr w:type="spellStart"/>
      <w:r>
        <w:t>postbox</w:t>
      </w:r>
      <w:proofErr w:type="spellEnd"/>
      <w:r>
        <w:t xml:space="preserve"> will be accepted. Applications submitted by any other means (including but not limited to by email, post or hand delivery) will not be accepted.  </w:t>
      </w:r>
    </w:p>
    <w:p w14:paraId="3662318E" w14:textId="77777777" w:rsidR="00886FEA" w:rsidRDefault="00000000">
      <w:pPr>
        <w:ind w:firstLine="220"/>
        <w:jc w:val="both"/>
      </w:pPr>
      <w:r>
        <w:t xml:space="preserve">Applicants must ensure that they give themselves enough time to upload and submit all required documentation before the closing date/time noting the use of the new </w:t>
      </w:r>
      <w:proofErr w:type="spellStart"/>
      <w:r>
        <w:t>eTenders</w:t>
      </w:r>
      <w:proofErr w:type="spellEnd"/>
      <w:r>
        <w:t xml:space="preserve"> platform. Applicants should consider the fact that upload speeds vary. </w:t>
      </w:r>
      <w:proofErr w:type="gramStart"/>
      <w:r>
        <w:t>In order to</w:t>
      </w:r>
      <w:proofErr w:type="gramEnd"/>
      <w:r>
        <w:t xml:space="preserve"> submit a response to the electronic post-box, please note that you must ensure you have submitted the response completely. It is advisable to familiarise yourself with the new platform prior to the closing date.  </w:t>
      </w:r>
    </w:p>
    <w:p w14:paraId="7013E7E7" w14:textId="77777777" w:rsidR="00886FEA" w:rsidRDefault="00000000">
      <w:pPr>
        <w:ind w:firstLine="220"/>
        <w:jc w:val="both"/>
      </w:pPr>
      <w:r>
        <w:t xml:space="preserve">Below we provide an overview of the key steps. Please note that the Contracting Authority take no responsibility for these steps being the totality of the steps required as different processes may require different actions.  </w:t>
      </w:r>
    </w:p>
    <w:p w14:paraId="46B48885" w14:textId="77777777" w:rsidR="00886FEA" w:rsidRDefault="00000000">
      <w:pPr>
        <w:ind w:firstLine="220"/>
        <w:jc w:val="both"/>
      </w:pPr>
      <w:r>
        <w:t xml:space="preserve">If in doubt, please ensure you contact the </w:t>
      </w:r>
      <w:proofErr w:type="spellStart"/>
      <w:r>
        <w:t>eTenders</w:t>
      </w:r>
      <w:proofErr w:type="spellEnd"/>
      <w:r>
        <w:t xml:space="preserve"> helpdesk as follows: </w:t>
      </w:r>
    </w:p>
    <w:p w14:paraId="16E63D0C" w14:textId="64EE5B84" w:rsidR="00886FEA" w:rsidRDefault="00000000">
      <w:pPr>
        <w:ind w:firstLine="220"/>
        <w:jc w:val="both"/>
      </w:pPr>
      <w:r>
        <w:tab/>
        <w:t xml:space="preserve">Email: </w:t>
      </w:r>
      <w:r w:rsidR="00DB5319">
        <w:t xml:space="preserve">  </w:t>
      </w:r>
      <w:hyperlink r:id="rId19" w:history="1">
        <w:r w:rsidR="00DB5319" w:rsidRPr="00430360">
          <w:rPr>
            <w:rStyle w:val="Hyperlink"/>
          </w:rPr>
          <w:t>irish-eproc-helpdesk@eurodyn.com</w:t>
        </w:r>
      </w:hyperlink>
      <w:r>
        <w:t xml:space="preserve"> </w:t>
      </w:r>
    </w:p>
    <w:p w14:paraId="19C0A9F6" w14:textId="6AF82A1D" w:rsidR="00886FEA" w:rsidRDefault="00000000">
      <w:pPr>
        <w:ind w:firstLine="220"/>
        <w:jc w:val="both"/>
      </w:pPr>
      <w:r>
        <w:tab/>
        <w:t>Phone: +353-818001459</w:t>
      </w:r>
    </w:p>
    <w:p w14:paraId="0F45097A" w14:textId="77777777" w:rsidR="00886FEA" w:rsidRDefault="00000000">
      <w:pPr>
        <w:pStyle w:val="Heading3"/>
        <w:numPr>
          <w:ilvl w:val="2"/>
          <w:numId w:val="8"/>
        </w:numPr>
      </w:pPr>
      <w:bookmarkStart w:id="19" w:name="_Toc213312959"/>
      <w:r>
        <w:t>Accessing Documents</w:t>
      </w:r>
      <w:bookmarkEnd w:id="19"/>
    </w:p>
    <w:p w14:paraId="66894F41" w14:textId="77777777" w:rsidR="00886FEA" w:rsidRDefault="00000000">
      <w:pPr>
        <w:spacing w:line="240" w:lineRule="auto"/>
        <w:ind w:firstLine="220"/>
        <w:jc w:val="both"/>
      </w:pPr>
      <w:r>
        <w:t xml:space="preserve">It is important to note that you must ensure you </w:t>
      </w:r>
      <w:r>
        <w:rPr>
          <w:b/>
        </w:rPr>
        <w:t>ASSOCIATE</w:t>
      </w:r>
      <w:r>
        <w:t xml:space="preserve"> your company with this competition in the first instance.  To do this you must do the following: </w:t>
      </w:r>
    </w:p>
    <w:p w14:paraId="3CB26AD2" w14:textId="77777777" w:rsidR="00886FEA" w:rsidRDefault="00000000">
      <w:pPr>
        <w:spacing w:after="0" w:line="240" w:lineRule="auto"/>
        <w:ind w:left="1134" w:hanging="414"/>
        <w:jc w:val="both"/>
      </w:pPr>
      <w:r>
        <w:t>(a)</w:t>
      </w:r>
      <w:r>
        <w:tab/>
        <w:t>Log-in to the system</w:t>
      </w:r>
    </w:p>
    <w:p w14:paraId="23B8DDF2" w14:textId="77777777" w:rsidR="00886FEA" w:rsidRDefault="00000000">
      <w:pPr>
        <w:spacing w:after="0" w:line="240" w:lineRule="auto"/>
        <w:ind w:left="1134" w:hanging="414"/>
        <w:jc w:val="both"/>
      </w:pPr>
      <w:r>
        <w:t>(b)</w:t>
      </w:r>
      <w:r>
        <w:tab/>
        <w:t>Locate the competition using the Advanced Search by Contracting Authority or Resource ID</w:t>
      </w:r>
    </w:p>
    <w:p w14:paraId="062756B9" w14:textId="77777777" w:rsidR="00886FEA" w:rsidRDefault="00000000">
      <w:pPr>
        <w:spacing w:after="0" w:line="240" w:lineRule="auto"/>
        <w:ind w:left="1134" w:hanging="414"/>
        <w:jc w:val="both"/>
      </w:pPr>
      <w:r>
        <w:t>(c)</w:t>
      </w:r>
      <w:r>
        <w:tab/>
        <w:t xml:space="preserve">Click on the hyperlink for the competition which will bring you to the </w:t>
      </w:r>
      <w:proofErr w:type="spellStart"/>
      <w:r>
        <w:t>CfT</w:t>
      </w:r>
      <w:proofErr w:type="spellEnd"/>
      <w:r>
        <w:t xml:space="preserve"> Workspace </w:t>
      </w:r>
    </w:p>
    <w:p w14:paraId="2E36A776" w14:textId="77777777" w:rsidR="00886FEA" w:rsidRDefault="00000000">
      <w:pPr>
        <w:spacing w:after="0" w:line="240" w:lineRule="auto"/>
        <w:ind w:left="1134" w:hanging="414"/>
        <w:jc w:val="both"/>
      </w:pPr>
      <w:r>
        <w:t>(d)</w:t>
      </w:r>
      <w:r>
        <w:tab/>
        <w:t xml:space="preserve">In the Show </w:t>
      </w:r>
      <w:proofErr w:type="spellStart"/>
      <w:r>
        <w:t>CfT</w:t>
      </w:r>
      <w:proofErr w:type="spellEnd"/>
      <w:r>
        <w:t xml:space="preserve"> Menu for the competition click on the “Expression of Interest” in the </w:t>
      </w:r>
      <w:proofErr w:type="gramStart"/>
      <w:r>
        <w:t>drop down</w:t>
      </w:r>
      <w:proofErr w:type="gramEnd"/>
      <w:r>
        <w:t xml:space="preserve"> menu </w:t>
      </w:r>
    </w:p>
    <w:p w14:paraId="01C332D0" w14:textId="77777777" w:rsidR="00886FEA" w:rsidRDefault="00000000">
      <w:pPr>
        <w:spacing w:after="0" w:line="240" w:lineRule="auto"/>
        <w:ind w:left="1134" w:hanging="414"/>
        <w:jc w:val="both"/>
      </w:pPr>
      <w:r>
        <w:t>(e)</w:t>
      </w:r>
      <w:r>
        <w:tab/>
        <w:t xml:space="preserve">Complete the “Association with the </w:t>
      </w:r>
      <w:proofErr w:type="spellStart"/>
      <w:r>
        <w:t>CfT</w:t>
      </w:r>
      <w:proofErr w:type="spellEnd"/>
      <w:r>
        <w:t xml:space="preserve">” tab </w:t>
      </w:r>
    </w:p>
    <w:p w14:paraId="3880F9FA" w14:textId="77777777" w:rsidR="00886FEA" w:rsidRDefault="00000000" w:rsidP="00DB5319">
      <w:pPr>
        <w:spacing w:line="240" w:lineRule="auto"/>
        <w:ind w:left="1134" w:hanging="283"/>
        <w:jc w:val="both"/>
      </w:pPr>
      <w:r>
        <w:t>(f)</w:t>
      </w:r>
      <w:r>
        <w:tab/>
        <w:t xml:space="preserve">This will then provide you with a link to “Tender” under the Show </w:t>
      </w:r>
      <w:proofErr w:type="spellStart"/>
      <w:r>
        <w:t>CfT</w:t>
      </w:r>
      <w:proofErr w:type="spellEnd"/>
      <w:r>
        <w:t xml:space="preserve"> Menu</w:t>
      </w:r>
    </w:p>
    <w:p w14:paraId="4702D04D" w14:textId="77777777" w:rsidR="00886FEA" w:rsidRDefault="00000000">
      <w:pPr>
        <w:pStyle w:val="Heading3"/>
        <w:numPr>
          <w:ilvl w:val="2"/>
          <w:numId w:val="8"/>
        </w:numPr>
      </w:pPr>
      <w:bookmarkStart w:id="20" w:name="_Toc213312960"/>
      <w:r>
        <w:lastRenderedPageBreak/>
        <w:t>Submitting your Response</w:t>
      </w:r>
      <w:bookmarkEnd w:id="20"/>
    </w:p>
    <w:p w14:paraId="51FDFAB4" w14:textId="77777777" w:rsidR="00886FEA" w:rsidRDefault="00000000">
      <w:pPr>
        <w:ind w:firstLine="220"/>
        <w:jc w:val="both"/>
      </w:pPr>
      <w:r>
        <w:t xml:space="preserve">In responding to a competition without an electronic ESPD, </w:t>
      </w:r>
      <w:proofErr w:type="gramStart"/>
      <w:r>
        <w:t>a number of</w:t>
      </w:r>
      <w:proofErr w:type="gramEnd"/>
      <w:r>
        <w:t xml:space="preserve"> steps are required. The final step involves clicking on a Submit button and receiving the following status: </w:t>
      </w:r>
    </w:p>
    <w:p w14:paraId="1787B857" w14:textId="77777777" w:rsidR="00886FEA" w:rsidRDefault="00000000">
      <w:pPr>
        <w:ind w:firstLine="220"/>
        <w:jc w:val="center"/>
      </w:pPr>
      <w:r>
        <w:rPr>
          <w:noProof/>
        </w:rPr>
        <w:drawing>
          <wp:inline distT="0" distB="0" distL="0" distR="0" wp14:anchorId="735DCD0F" wp14:editId="7090A3F8">
            <wp:extent cx="2361898" cy="884980"/>
            <wp:effectExtent l="0" t="0" r="0" b="0"/>
            <wp:docPr id="1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2361898" cy="884980"/>
                    </a:xfrm>
                    <a:prstGeom prst="rect">
                      <a:avLst/>
                    </a:prstGeom>
                    <a:ln/>
                  </pic:spPr>
                </pic:pic>
              </a:graphicData>
            </a:graphic>
          </wp:inline>
        </w:drawing>
      </w:r>
    </w:p>
    <w:p w14:paraId="4CB79920" w14:textId="77777777" w:rsidR="00886FEA" w:rsidRDefault="00000000">
      <w:pPr>
        <w:ind w:firstLine="220"/>
        <w:jc w:val="both"/>
      </w:pPr>
      <w:r>
        <w:t xml:space="preserve">If you do not receive a message </w:t>
      </w:r>
      <w:proofErr w:type="gramStart"/>
      <w:r>
        <w:t>similar to</w:t>
      </w:r>
      <w:proofErr w:type="gramEnd"/>
      <w:r>
        <w:t xml:space="preserve"> above, you have not submitted your response.    </w:t>
      </w:r>
    </w:p>
    <w:p w14:paraId="3A7A5151" w14:textId="77777777" w:rsidR="00886FEA" w:rsidRDefault="00000000">
      <w:pPr>
        <w:ind w:firstLine="220"/>
        <w:jc w:val="both"/>
      </w:pPr>
      <w:r>
        <w:t xml:space="preserve">Please note that the screen may say </w:t>
      </w:r>
      <w:r>
        <w:rPr>
          <w:b/>
        </w:rPr>
        <w:t>OFFLINE</w:t>
      </w:r>
      <w:r>
        <w:t xml:space="preserve">, this is a technical feature of </w:t>
      </w:r>
      <w:proofErr w:type="spellStart"/>
      <w:r>
        <w:t>etenders</w:t>
      </w:r>
      <w:proofErr w:type="spellEnd"/>
      <w:r>
        <w:t xml:space="preserve"> and does not mean you cannot submit. Also please note you may see the percentage field also saying 100% before you submit, this still requires you to go through the submit button. </w:t>
      </w:r>
    </w:p>
    <w:p w14:paraId="018E7176" w14:textId="77777777" w:rsidR="00886FEA" w:rsidRDefault="00000000">
      <w:pPr>
        <w:ind w:firstLine="220"/>
        <w:jc w:val="both"/>
      </w:pPr>
      <w:r>
        <w:t xml:space="preserve">Please upload your response as a </w:t>
      </w:r>
      <w:r>
        <w:rPr>
          <w:b/>
        </w:rPr>
        <w:t>ZIP FILE</w:t>
      </w:r>
      <w:r>
        <w:t xml:space="preserve"> to protect the integrity of the file names.</w:t>
      </w:r>
    </w:p>
    <w:p w14:paraId="50A377F6" w14:textId="77777777" w:rsidR="00886FEA" w:rsidRDefault="00000000">
      <w:pPr>
        <w:ind w:firstLine="220"/>
        <w:jc w:val="both"/>
      </w:pPr>
      <w:r>
        <w:t xml:space="preserve">It is the responsibility of the Applicant to ensure that their application is complete and is uploaded in accordance with the instructions provided on </w:t>
      </w:r>
      <w:proofErr w:type="spellStart"/>
      <w:r>
        <w:t>eTenders</w:t>
      </w:r>
      <w:proofErr w:type="spellEnd"/>
      <w:r>
        <w:t xml:space="preserve"> prior to the deadline if they wish to be considered for the initial work to be awarded under the DPS. </w:t>
      </w:r>
      <w:r>
        <w:rPr>
          <w:b/>
        </w:rPr>
        <w:t>Applications that are received late or via other means WILL NOT be considered for the initial work to be awarded under the DPS.</w:t>
      </w:r>
    </w:p>
    <w:p w14:paraId="2A3DE5C5" w14:textId="77777777" w:rsidR="00886FEA" w:rsidRDefault="00000000">
      <w:pPr>
        <w:pStyle w:val="Heading2"/>
        <w:numPr>
          <w:ilvl w:val="1"/>
          <w:numId w:val="8"/>
        </w:numPr>
      </w:pPr>
      <w:bookmarkStart w:id="21" w:name="_Toc213312961"/>
      <w:r>
        <w:t>Evaluation of Applications</w:t>
      </w:r>
      <w:bookmarkEnd w:id="21"/>
    </w:p>
    <w:p w14:paraId="23A48DDC" w14:textId="77777777" w:rsidR="00886FEA" w:rsidRDefault="00000000">
      <w:pPr>
        <w:ind w:firstLine="220"/>
        <w:jc w:val="both"/>
      </w:pPr>
      <w:r>
        <w:t xml:space="preserve">Applications will be evaluated in accordance with the selection criteria and rules as specified in the Qualification Questionnaire. </w:t>
      </w:r>
    </w:p>
    <w:p w14:paraId="7AE2FBD9" w14:textId="77777777" w:rsidR="00886FEA" w:rsidRDefault="00000000">
      <w:pPr>
        <w:pStyle w:val="Heading2"/>
        <w:numPr>
          <w:ilvl w:val="1"/>
          <w:numId w:val="8"/>
        </w:numPr>
      </w:pPr>
      <w:bookmarkStart w:id="22" w:name="_Toc213312962"/>
      <w:r>
        <w:t>Clarification of Applications</w:t>
      </w:r>
      <w:bookmarkEnd w:id="22"/>
    </w:p>
    <w:p w14:paraId="70E4A63F" w14:textId="77777777" w:rsidR="00886FEA" w:rsidRDefault="00000000">
      <w:pPr>
        <w:ind w:firstLine="220"/>
        <w:jc w:val="both"/>
      </w:pPr>
      <w:r>
        <w:t>While not being obliged to seek clarifications from Applicants, the Contracting Authority reserves the right, at its absolute discretion, to ask Applicants for clarification or elaboration of their applications to assist in its evaluation of applications.</w:t>
      </w:r>
    </w:p>
    <w:p w14:paraId="0ECAA6D1" w14:textId="77777777" w:rsidR="00886FEA" w:rsidRDefault="00000000">
      <w:pPr>
        <w:pStyle w:val="Heading2"/>
        <w:numPr>
          <w:ilvl w:val="1"/>
          <w:numId w:val="8"/>
        </w:numPr>
      </w:pPr>
      <w:bookmarkStart w:id="23" w:name="_Toc213312963"/>
      <w:r>
        <w:t>Interference</w:t>
      </w:r>
      <w:bookmarkEnd w:id="23"/>
    </w:p>
    <w:p w14:paraId="0F6E5102" w14:textId="77777777" w:rsidR="00886FEA" w:rsidRDefault="00000000">
      <w:pPr>
        <w:ind w:firstLine="220"/>
        <w:jc w:val="both"/>
      </w:pPr>
      <w:r>
        <w:t>Any effort by the Applicant to unduly influence the Contracting Authority, relevant agency personnel or any other relevant persons or bodies in the process of examination, clarification, evaluation and comparison of Applications and in decisions concerning the award of the contract shall have their Application rejected.</w:t>
      </w:r>
    </w:p>
    <w:p w14:paraId="16266C3B" w14:textId="77777777" w:rsidR="00886FEA" w:rsidRDefault="00000000">
      <w:pPr>
        <w:ind w:firstLine="220"/>
        <w:jc w:val="both"/>
      </w:pPr>
      <w:r>
        <w:t>In accordance with Section 38 of the Ethics in Public Office Act 1995 any money, gift or other consideration from a person holding or seeking to obtain a contract will be deemed to have been paid or given corruptly unless the contrary is proved.</w:t>
      </w:r>
    </w:p>
    <w:p w14:paraId="5B12D73E" w14:textId="77777777" w:rsidR="00886FEA" w:rsidRDefault="00000000">
      <w:pPr>
        <w:pStyle w:val="Heading2"/>
        <w:numPr>
          <w:ilvl w:val="1"/>
          <w:numId w:val="8"/>
        </w:numPr>
      </w:pPr>
      <w:bookmarkStart w:id="24" w:name="_Toc213312964"/>
      <w:r>
        <w:t>Inducement to Purchase</w:t>
      </w:r>
      <w:bookmarkEnd w:id="24"/>
    </w:p>
    <w:p w14:paraId="7CD84E1F" w14:textId="77777777" w:rsidR="00886FEA" w:rsidRDefault="00000000">
      <w:pPr>
        <w:ind w:firstLine="220"/>
        <w:jc w:val="both"/>
      </w:pPr>
      <w:r>
        <w:t>The Contracting Authority shall be entitled to disqualify an Applicant in one of the following circumstances:</w:t>
      </w:r>
    </w:p>
    <w:p w14:paraId="1139EAFC" w14:textId="77777777" w:rsidR="00886FEA" w:rsidRDefault="00000000">
      <w:pPr>
        <w:numPr>
          <w:ilvl w:val="0"/>
          <w:numId w:val="9"/>
        </w:numPr>
        <w:spacing w:line="240" w:lineRule="auto"/>
        <w:ind w:left="709" w:hanging="709"/>
        <w:jc w:val="both"/>
      </w:pPr>
      <w:bookmarkStart w:id="25" w:name="_heading=h.qsh70q" w:colFirst="0" w:colLast="0"/>
      <w:bookmarkEnd w:id="25"/>
      <w:r>
        <w:t>if the Applicant has offered or given or agreed to give to any person any gift or consideration of any kind as an inducement or reward for doing or forbearing to do or for having done or forborne to do, any action in relation to the obtaining or execution of this contract award procedure or showing or forbearing to show favour or disfavour to any person in relation to this contract award procedure or any other contract award procedure with the Contracting Authority, or</w:t>
      </w:r>
    </w:p>
    <w:p w14:paraId="75F8726D" w14:textId="77777777" w:rsidR="00886FEA" w:rsidRDefault="00000000">
      <w:pPr>
        <w:numPr>
          <w:ilvl w:val="0"/>
          <w:numId w:val="9"/>
        </w:numPr>
        <w:spacing w:line="240" w:lineRule="auto"/>
        <w:ind w:left="709" w:hanging="709"/>
        <w:jc w:val="both"/>
      </w:pPr>
      <w:r>
        <w:lastRenderedPageBreak/>
        <w:t>if like acts have been done by any other person employed by the Applicant or acting on its behalf (whether with or without the knowledge of the Applicant).</w:t>
      </w:r>
    </w:p>
    <w:p w14:paraId="574AB83B" w14:textId="77777777" w:rsidR="00886FEA" w:rsidRDefault="00000000">
      <w:pPr>
        <w:pStyle w:val="Heading2"/>
        <w:numPr>
          <w:ilvl w:val="1"/>
          <w:numId w:val="8"/>
        </w:numPr>
      </w:pPr>
      <w:bookmarkStart w:id="26" w:name="_Toc213312965"/>
      <w:r>
        <w:t>Currency and Payment</w:t>
      </w:r>
      <w:bookmarkEnd w:id="26"/>
    </w:p>
    <w:p w14:paraId="688A9A5B" w14:textId="77777777" w:rsidR="00886FEA" w:rsidRDefault="00000000">
      <w:pPr>
        <w:spacing w:line="240" w:lineRule="auto"/>
        <w:ind w:firstLine="220"/>
        <w:jc w:val="both"/>
      </w:pPr>
      <w:r>
        <w:t xml:space="preserve">The currency and invoices in which all prices and rates shall be tendered, and which payments under the contract will be paid, shall be euro (€). All prices and rates quoted should be exclusive of VAT.  </w:t>
      </w:r>
    </w:p>
    <w:p w14:paraId="2850769E" w14:textId="77777777" w:rsidR="00886FEA" w:rsidRDefault="00000000">
      <w:pPr>
        <w:spacing w:line="240" w:lineRule="auto"/>
        <w:ind w:firstLine="220"/>
        <w:jc w:val="both"/>
      </w:pPr>
      <w:r>
        <w:t xml:space="preserve">A schedule of payments will be agreed with the successful DPS member. The Contracting Authority operates in accordance with the European Communities (Late Payment in Commercial Transactions) Regulations 2012. </w:t>
      </w:r>
    </w:p>
    <w:p w14:paraId="31E351E8" w14:textId="77777777" w:rsidR="00886FEA" w:rsidRDefault="00000000">
      <w:pPr>
        <w:pStyle w:val="Heading2"/>
        <w:numPr>
          <w:ilvl w:val="1"/>
          <w:numId w:val="8"/>
        </w:numPr>
      </w:pPr>
      <w:bookmarkStart w:id="27" w:name="_Toc213312966"/>
      <w:r>
        <w:t>Conflict of Interest</w:t>
      </w:r>
      <w:bookmarkEnd w:id="27"/>
    </w:p>
    <w:p w14:paraId="78CA0832" w14:textId="77777777" w:rsidR="00886FEA" w:rsidRDefault="00000000">
      <w:pPr>
        <w:spacing w:line="240" w:lineRule="auto"/>
        <w:ind w:firstLine="220"/>
        <w:jc w:val="both"/>
      </w:pPr>
      <w:r>
        <w:t>Any conflict of interest involving an applicant (or applicants in the event of a consortium bid) must be fully disclosed to the Contracting Authority.  Any registrable interest involving the applicant and the Contracting Authority or employees of the Contracting Authority, or their relatives must be fully disclosed in the submission or should be communicated to the Contracting Authority immediately upon such information becoming known to the applicant, in the event of this information only coming to their notice after the submission of a bid and prior to admittance to the DPS.  The terms ‘registrable interest' and 'relative' shall be interpreted as per Section 2 of the Ethics in Public Office Act, 1995.  Failure to disclose a conflict of interest may disqualify an applicant or invalidate an award of contract, depending on when the conflict of interest comes to light.</w:t>
      </w:r>
    </w:p>
    <w:p w14:paraId="79A95AF9" w14:textId="77777777" w:rsidR="00886FEA" w:rsidRDefault="00000000">
      <w:pPr>
        <w:pStyle w:val="Heading2"/>
        <w:numPr>
          <w:ilvl w:val="1"/>
          <w:numId w:val="8"/>
        </w:numPr>
      </w:pPr>
      <w:bookmarkStart w:id="28" w:name="_Toc213312967"/>
      <w:r>
        <w:t>Freedom of Information</w:t>
      </w:r>
      <w:bookmarkEnd w:id="28"/>
    </w:p>
    <w:p w14:paraId="7114098D" w14:textId="77777777" w:rsidR="00886FEA" w:rsidRDefault="00000000">
      <w:pPr>
        <w:spacing w:line="240" w:lineRule="auto"/>
        <w:ind w:firstLine="220"/>
        <w:jc w:val="both"/>
      </w:pPr>
      <w:r>
        <w:t xml:space="preserve">Applicants should be aware that, under the Freedom of Information Act 2014, information provided by them at any stage during this Competition may be liable to be disclosed.  Applicants are asked to consider if any of the information supplied by them in response to this request should not be disclosed because of its sensitivity. If this is the case, applicants should specify the information that is sensitive and the reasons for its sensitivity. The Contracting Authority cannot guarantee that any information provided by applicants, either in response to this request or while any contract awarded as a result thereof, will not be released pursuant to the Contracting Authority’s obligations under law, including the Freedom of Information Act 2014, EU and Irish Government Procurement Procedures or in response to questions, debates or other parliamentary procedures in or of the Oireachtas (the Irish Parliament). The Contracting Authority accepts no liability whatsoever in respect of any information provided which is subsequently released or in respect of any consequential damage suffered </w:t>
      </w:r>
      <w:proofErr w:type="gramStart"/>
      <w:r>
        <w:t>as a result of</w:t>
      </w:r>
      <w:proofErr w:type="gramEnd"/>
      <w:r>
        <w:t xml:space="preserve"> such disclosure.</w:t>
      </w:r>
    </w:p>
    <w:p w14:paraId="28BF533F" w14:textId="77777777" w:rsidR="00886FEA" w:rsidRDefault="00000000">
      <w:pPr>
        <w:pStyle w:val="Heading2"/>
        <w:numPr>
          <w:ilvl w:val="1"/>
          <w:numId w:val="8"/>
        </w:numPr>
      </w:pPr>
      <w:bookmarkStart w:id="29" w:name="_Toc213312968"/>
      <w:r>
        <w:t>Tax Compliance</w:t>
      </w:r>
      <w:bookmarkEnd w:id="29"/>
    </w:p>
    <w:p w14:paraId="4EE95674" w14:textId="77777777" w:rsidR="00886FEA" w:rsidRDefault="00000000">
      <w:pPr>
        <w:spacing w:line="240" w:lineRule="auto"/>
        <w:ind w:firstLine="220"/>
        <w:jc w:val="both"/>
      </w:pPr>
      <w:r>
        <w:t xml:space="preserve">It will be a condition of award of contract that the successful DPS member shall, for the term of such contract(s), comply with all EU and domestic tax laws.  Applicants are referred to </w:t>
      </w:r>
      <w:hyperlink r:id="rId20">
        <w:r>
          <w:rPr>
            <w:color w:val="0563C1"/>
            <w:u w:val="single"/>
          </w:rPr>
          <w:t>www.revenue.ie</w:t>
        </w:r>
      </w:hyperlink>
      <w:r>
        <w:t xml:space="preserve"> for further information.  Prior to the award of any contract arising out of this competition, the successful applicant may be required to supply its Tax Clearance Access Number and Tax Reference Number, if not already available, to facilitate online verification of their tax status by the Contracting Authority.  By supplying these numbers, the successful DPS member acknowledges and agrees that the Contracting Authority has the permission of the successful DPS member to verify its tax cleared position online.</w:t>
      </w:r>
    </w:p>
    <w:p w14:paraId="68A66D51" w14:textId="77777777" w:rsidR="00886FEA" w:rsidRDefault="00000000">
      <w:pPr>
        <w:pStyle w:val="Heading2"/>
        <w:numPr>
          <w:ilvl w:val="1"/>
          <w:numId w:val="8"/>
        </w:numPr>
      </w:pPr>
      <w:bookmarkStart w:id="30" w:name="_Toc213312969"/>
      <w:r>
        <w:t>Irish Legislation and Law</w:t>
      </w:r>
      <w:bookmarkEnd w:id="30"/>
    </w:p>
    <w:p w14:paraId="53BC99B6" w14:textId="77777777" w:rsidR="00886FEA" w:rsidRDefault="00000000">
      <w:pPr>
        <w:spacing w:line="240" w:lineRule="auto"/>
        <w:ind w:firstLine="220"/>
        <w:jc w:val="both"/>
      </w:pPr>
      <w:r>
        <w:t xml:space="preserve">Applicants should be aware that national legislation applies in other matters such as Employment, Working Hours, Official Secrets, Data Protection and Health and Safety. Applicants </w:t>
      </w:r>
      <w:r>
        <w:lastRenderedPageBreak/>
        <w:t xml:space="preserve">must have regard to statutory terms relating to minimum pay and to legally binding industrial or sectoral agreements in delivering contracts awarded to the Contracting Authority.  </w:t>
      </w:r>
    </w:p>
    <w:p w14:paraId="0561BA6E" w14:textId="77777777" w:rsidR="00886FEA" w:rsidRDefault="00000000">
      <w:pPr>
        <w:spacing w:line="240" w:lineRule="auto"/>
        <w:ind w:firstLine="220"/>
        <w:jc w:val="both"/>
      </w:pPr>
      <w:r>
        <w:t>The contract(s) awarded on foot of this process will be governed by Irish law.</w:t>
      </w:r>
    </w:p>
    <w:p w14:paraId="1139C33D" w14:textId="77777777" w:rsidR="00886FEA" w:rsidRDefault="00000000">
      <w:pPr>
        <w:pStyle w:val="Heading2"/>
        <w:numPr>
          <w:ilvl w:val="1"/>
          <w:numId w:val="8"/>
        </w:numPr>
      </w:pPr>
      <w:bookmarkStart w:id="31" w:name="_Toc213312970"/>
      <w:r>
        <w:t>Change in the Composition of an Applicant</w:t>
      </w:r>
      <w:bookmarkEnd w:id="31"/>
    </w:p>
    <w:p w14:paraId="7003B441" w14:textId="77777777" w:rsidR="00886FEA" w:rsidRDefault="00000000">
      <w:pPr>
        <w:spacing w:line="240" w:lineRule="auto"/>
        <w:ind w:right="-324" w:firstLine="220"/>
        <w:jc w:val="both"/>
      </w:pPr>
      <w:r>
        <w:t xml:space="preserve">The Contracting Authority reserves the right, but is not obliged, to disqualify any applicant that makes any change to its composition after submission of a Qualification Questionnaire. However, applicants are entitled to reapply </w:t>
      </w:r>
      <w:proofErr w:type="gramStart"/>
      <w:r>
        <w:t>on the basis of</w:t>
      </w:r>
      <w:proofErr w:type="gramEnd"/>
      <w:r>
        <w:t xml:space="preserve"> a new membership structure in the case of consortiums or groupings. It should be noted that lead applicant cannot submit under more than one application.</w:t>
      </w:r>
    </w:p>
    <w:p w14:paraId="59270B30" w14:textId="77777777" w:rsidR="00886FEA" w:rsidRDefault="00000000">
      <w:pPr>
        <w:pStyle w:val="Heading2"/>
        <w:numPr>
          <w:ilvl w:val="1"/>
          <w:numId w:val="8"/>
        </w:numPr>
      </w:pPr>
      <w:bookmarkStart w:id="32" w:name="_Toc213312971"/>
      <w:r>
        <w:t>Notification of the Evaluation</w:t>
      </w:r>
      <w:bookmarkEnd w:id="32"/>
    </w:p>
    <w:p w14:paraId="49E507BB" w14:textId="77777777" w:rsidR="00886FEA" w:rsidRDefault="00000000">
      <w:pPr>
        <w:spacing w:line="240" w:lineRule="auto"/>
        <w:ind w:firstLine="220"/>
        <w:jc w:val="both"/>
      </w:pPr>
      <w:r>
        <w:t>All applicants will be informed of the outcome of their applications following evaluation and any necessary clarifications. Potential outcomes can be:</w:t>
      </w:r>
    </w:p>
    <w:p w14:paraId="72665BDC" w14:textId="77777777" w:rsidR="00886FEA" w:rsidRDefault="00000000">
      <w:pPr>
        <w:numPr>
          <w:ilvl w:val="0"/>
          <w:numId w:val="1"/>
        </w:numPr>
        <w:spacing w:line="240" w:lineRule="auto"/>
        <w:ind w:left="851" w:hanging="851"/>
        <w:jc w:val="both"/>
      </w:pPr>
      <w:r>
        <w:t>Letter of Intent of admittance to DPS</w:t>
      </w:r>
    </w:p>
    <w:p w14:paraId="5BDEF956" w14:textId="77777777" w:rsidR="00886FEA" w:rsidRDefault="00000000">
      <w:pPr>
        <w:numPr>
          <w:ilvl w:val="0"/>
          <w:numId w:val="1"/>
        </w:numPr>
        <w:spacing w:line="240" w:lineRule="auto"/>
        <w:ind w:left="851" w:hanging="851"/>
        <w:jc w:val="both"/>
      </w:pPr>
      <w:r>
        <w:t>Letter of Regret</w:t>
      </w:r>
    </w:p>
    <w:p w14:paraId="1410402C" w14:textId="77777777" w:rsidR="00886FEA" w:rsidRDefault="00000000">
      <w:pPr>
        <w:spacing w:line="240" w:lineRule="auto"/>
        <w:ind w:firstLine="220"/>
        <w:jc w:val="both"/>
      </w:pPr>
      <w:r>
        <w:rPr>
          <w:b/>
        </w:rPr>
        <w:t>Note:</w:t>
      </w:r>
      <w:r>
        <w:t xml:space="preserve"> Unsuccessful applicants may reapply at any time.</w:t>
      </w:r>
    </w:p>
    <w:p w14:paraId="4E7A88FD" w14:textId="77777777" w:rsidR="00886FEA" w:rsidRDefault="00000000">
      <w:pPr>
        <w:pStyle w:val="Heading2"/>
        <w:numPr>
          <w:ilvl w:val="1"/>
          <w:numId w:val="8"/>
        </w:numPr>
      </w:pPr>
      <w:bookmarkStart w:id="33" w:name="_Toc213312972"/>
      <w:r>
        <w:t>Policy on Personal Debriefings</w:t>
      </w:r>
      <w:bookmarkEnd w:id="33"/>
    </w:p>
    <w:p w14:paraId="4DE623CE" w14:textId="77777777" w:rsidR="00886FEA" w:rsidRDefault="00000000">
      <w:pPr>
        <w:spacing w:line="240" w:lineRule="auto"/>
        <w:ind w:firstLine="220"/>
        <w:jc w:val="both"/>
      </w:pPr>
      <w:r>
        <w:t>Based on the provision of the information to unsuccessful applicants as outlined above and due to resourcing constraints, the Contracting Authority will not be offering individual debriefing meetings to unsuccessful applicants.</w:t>
      </w:r>
    </w:p>
    <w:p w14:paraId="10F88422" w14:textId="77777777" w:rsidR="00886FEA" w:rsidRDefault="00000000">
      <w:pPr>
        <w:ind w:firstLine="220"/>
        <w:rPr>
          <w:b/>
        </w:rPr>
      </w:pPr>
      <w:r>
        <w:br w:type="page"/>
      </w:r>
    </w:p>
    <w:p w14:paraId="28F1CE37" w14:textId="77777777" w:rsidR="00886FEA" w:rsidRDefault="00000000">
      <w:pPr>
        <w:pStyle w:val="Heading1"/>
      </w:pPr>
      <w:bookmarkStart w:id="34" w:name="_Toc213312973"/>
      <w:r>
        <w:lastRenderedPageBreak/>
        <w:t>Appendix A: Questionnaire Summary</w:t>
      </w:r>
      <w:bookmarkEnd w:id="34"/>
    </w:p>
    <w:tbl>
      <w:tblPr>
        <w:tblStyle w:val="affd"/>
        <w:tblW w:w="902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1843"/>
        <w:gridCol w:w="6327"/>
      </w:tblGrid>
      <w:tr w:rsidR="00886FEA" w14:paraId="0F01BDA0" w14:textId="77777777">
        <w:tc>
          <w:tcPr>
            <w:tcW w:w="851" w:type="dxa"/>
            <w:tcBorders>
              <w:right w:val="single" w:sz="4" w:space="0" w:color="FFFFFF"/>
            </w:tcBorders>
            <w:shd w:val="clear" w:color="auto" w:fill="00284A"/>
            <w:tcMar>
              <w:top w:w="28" w:type="dxa"/>
              <w:bottom w:w="28" w:type="dxa"/>
            </w:tcMar>
          </w:tcPr>
          <w:p w14:paraId="5F80E0DB" w14:textId="77777777" w:rsidR="00886FEA" w:rsidRDefault="00000000">
            <w:pPr>
              <w:pBdr>
                <w:top w:val="nil"/>
                <w:left w:val="nil"/>
                <w:bottom w:val="nil"/>
                <w:right w:val="nil"/>
                <w:between w:val="nil"/>
              </w:pBdr>
              <w:ind w:firstLine="220"/>
              <w:rPr>
                <w:b/>
                <w:color w:val="FFFFFF"/>
              </w:rPr>
            </w:pPr>
            <w:r>
              <w:rPr>
                <w:b/>
                <w:color w:val="FFFFFF"/>
              </w:rPr>
              <w:t>Ref.</w:t>
            </w:r>
          </w:p>
        </w:tc>
        <w:tc>
          <w:tcPr>
            <w:tcW w:w="1843" w:type="dxa"/>
            <w:tcBorders>
              <w:left w:val="single" w:sz="4" w:space="0" w:color="FFFFFF"/>
              <w:right w:val="single" w:sz="4" w:space="0" w:color="FFFFFF"/>
            </w:tcBorders>
            <w:shd w:val="clear" w:color="auto" w:fill="00284A"/>
            <w:tcMar>
              <w:top w:w="28" w:type="dxa"/>
              <w:bottom w:w="28" w:type="dxa"/>
            </w:tcMar>
          </w:tcPr>
          <w:p w14:paraId="6E3F1955" w14:textId="77777777" w:rsidR="00886FEA" w:rsidRDefault="00000000">
            <w:pPr>
              <w:pBdr>
                <w:top w:val="nil"/>
                <w:left w:val="nil"/>
                <w:bottom w:val="nil"/>
                <w:right w:val="nil"/>
                <w:between w:val="nil"/>
              </w:pBdr>
              <w:ind w:firstLine="220"/>
              <w:rPr>
                <w:b/>
                <w:color w:val="FFFFFF"/>
              </w:rPr>
            </w:pPr>
            <w:r>
              <w:rPr>
                <w:b/>
                <w:color w:val="FFFFFF"/>
              </w:rPr>
              <w:t>Pass/Fail Criteria</w:t>
            </w:r>
          </w:p>
        </w:tc>
        <w:tc>
          <w:tcPr>
            <w:tcW w:w="6327" w:type="dxa"/>
            <w:tcBorders>
              <w:left w:val="single" w:sz="4" w:space="0" w:color="FFFFFF"/>
            </w:tcBorders>
            <w:shd w:val="clear" w:color="auto" w:fill="00284A"/>
            <w:tcMar>
              <w:top w:w="28" w:type="dxa"/>
              <w:bottom w:w="28" w:type="dxa"/>
            </w:tcMar>
          </w:tcPr>
          <w:p w14:paraId="05BBC1AD" w14:textId="77777777" w:rsidR="00886FEA" w:rsidRDefault="00000000">
            <w:pPr>
              <w:pBdr>
                <w:top w:val="nil"/>
                <w:left w:val="nil"/>
                <w:bottom w:val="nil"/>
                <w:right w:val="nil"/>
                <w:between w:val="nil"/>
              </w:pBdr>
              <w:ind w:firstLine="220"/>
              <w:rPr>
                <w:b/>
                <w:color w:val="FFFFFF"/>
              </w:rPr>
            </w:pPr>
            <w:r>
              <w:rPr>
                <w:b/>
                <w:color w:val="FFFFFF"/>
              </w:rPr>
              <w:t>Pass Requirements</w:t>
            </w:r>
          </w:p>
        </w:tc>
      </w:tr>
      <w:tr w:rsidR="00886FEA" w14:paraId="4A4FA1EF" w14:textId="77777777">
        <w:tc>
          <w:tcPr>
            <w:tcW w:w="851" w:type="dxa"/>
            <w:tcMar>
              <w:top w:w="28" w:type="dxa"/>
              <w:bottom w:w="28" w:type="dxa"/>
            </w:tcMar>
            <w:vAlign w:val="center"/>
          </w:tcPr>
          <w:p w14:paraId="50D46A4E" w14:textId="77777777" w:rsidR="00886FEA" w:rsidRDefault="00000000" w:rsidP="00DB5319">
            <w:pPr>
              <w:ind w:firstLine="86"/>
              <w:jc w:val="both"/>
              <w:rPr>
                <w:b/>
              </w:rPr>
            </w:pPr>
            <w:r>
              <w:rPr>
                <w:b/>
              </w:rPr>
              <w:t>A1</w:t>
            </w:r>
          </w:p>
        </w:tc>
        <w:tc>
          <w:tcPr>
            <w:tcW w:w="1843" w:type="dxa"/>
            <w:tcMar>
              <w:top w:w="28" w:type="dxa"/>
              <w:bottom w:w="28" w:type="dxa"/>
            </w:tcMar>
            <w:vAlign w:val="center"/>
          </w:tcPr>
          <w:p w14:paraId="7FFF219A" w14:textId="77777777" w:rsidR="00886FEA" w:rsidRDefault="00000000" w:rsidP="00DB5319">
            <w:pPr>
              <w:ind w:left="-121" w:firstLine="84"/>
              <w:jc w:val="center"/>
              <w:rPr>
                <w:b/>
              </w:rPr>
            </w:pPr>
            <w:r>
              <w:rPr>
                <w:b/>
              </w:rPr>
              <w:t>Applicant Summary</w:t>
            </w:r>
          </w:p>
        </w:tc>
        <w:tc>
          <w:tcPr>
            <w:tcW w:w="6327" w:type="dxa"/>
            <w:tcMar>
              <w:top w:w="28" w:type="dxa"/>
              <w:bottom w:w="28" w:type="dxa"/>
            </w:tcMar>
            <w:vAlign w:val="center"/>
          </w:tcPr>
          <w:p w14:paraId="79B90707" w14:textId="77777777" w:rsidR="00886FEA" w:rsidRDefault="00000000">
            <w:pPr>
              <w:ind w:firstLine="220"/>
              <w:jc w:val="both"/>
            </w:pPr>
            <w:r>
              <w:t>Applicants must complete this section. If the applicant is a grouping, then a separate questionnaire must be completed for each group member.</w:t>
            </w:r>
          </w:p>
        </w:tc>
      </w:tr>
      <w:tr w:rsidR="00886FEA" w14:paraId="198184D6" w14:textId="77777777">
        <w:trPr>
          <w:trHeight w:val="356"/>
        </w:trPr>
        <w:tc>
          <w:tcPr>
            <w:tcW w:w="851" w:type="dxa"/>
            <w:tcMar>
              <w:top w:w="28" w:type="dxa"/>
              <w:bottom w:w="28" w:type="dxa"/>
            </w:tcMar>
            <w:vAlign w:val="center"/>
          </w:tcPr>
          <w:p w14:paraId="6C043A8B" w14:textId="77777777" w:rsidR="00886FEA" w:rsidRDefault="00000000" w:rsidP="00DB5319">
            <w:pPr>
              <w:ind w:firstLine="86"/>
              <w:jc w:val="both"/>
              <w:rPr>
                <w:b/>
              </w:rPr>
            </w:pPr>
            <w:r>
              <w:rPr>
                <w:b/>
              </w:rPr>
              <w:t>A2</w:t>
            </w:r>
          </w:p>
        </w:tc>
        <w:tc>
          <w:tcPr>
            <w:tcW w:w="1843" w:type="dxa"/>
            <w:tcMar>
              <w:top w:w="28" w:type="dxa"/>
              <w:bottom w:w="28" w:type="dxa"/>
            </w:tcMar>
            <w:vAlign w:val="center"/>
          </w:tcPr>
          <w:p w14:paraId="7946D5D6" w14:textId="16CC66F3" w:rsidR="00886FEA" w:rsidRDefault="00000000" w:rsidP="00DB5319">
            <w:pPr>
              <w:ind w:left="-121" w:firstLine="84"/>
              <w:jc w:val="center"/>
              <w:rPr>
                <w:b/>
              </w:rPr>
            </w:pPr>
            <w:r>
              <w:rPr>
                <w:b/>
              </w:rPr>
              <w:t>Tax Compliance</w:t>
            </w:r>
          </w:p>
        </w:tc>
        <w:tc>
          <w:tcPr>
            <w:tcW w:w="6327" w:type="dxa"/>
            <w:vMerge w:val="restart"/>
            <w:tcMar>
              <w:top w:w="28" w:type="dxa"/>
              <w:bottom w:w="28" w:type="dxa"/>
            </w:tcMar>
            <w:vAlign w:val="center"/>
          </w:tcPr>
          <w:p w14:paraId="2D866FF3" w14:textId="77777777" w:rsidR="00886FEA" w:rsidRDefault="00000000">
            <w:pPr>
              <w:ind w:firstLine="220"/>
              <w:jc w:val="both"/>
            </w:pPr>
            <w:r>
              <w:t>Applicants are required to complete a Self-Declaration Form (A5). Applicants should note that if invited to tender, they will be required to provide the evidence self-declared prior to receipt of Request for Tender.</w:t>
            </w:r>
          </w:p>
        </w:tc>
      </w:tr>
      <w:tr w:rsidR="00886FEA" w14:paraId="08607A29" w14:textId="77777777">
        <w:trPr>
          <w:trHeight w:val="405"/>
        </w:trPr>
        <w:tc>
          <w:tcPr>
            <w:tcW w:w="851" w:type="dxa"/>
            <w:tcMar>
              <w:top w:w="28" w:type="dxa"/>
              <w:bottom w:w="28" w:type="dxa"/>
            </w:tcMar>
            <w:vAlign w:val="center"/>
          </w:tcPr>
          <w:p w14:paraId="18D1CB21" w14:textId="77777777" w:rsidR="00886FEA" w:rsidRDefault="00000000" w:rsidP="00DB5319">
            <w:pPr>
              <w:ind w:firstLine="86"/>
              <w:jc w:val="both"/>
              <w:rPr>
                <w:b/>
              </w:rPr>
            </w:pPr>
            <w:r>
              <w:rPr>
                <w:b/>
              </w:rPr>
              <w:t>A3</w:t>
            </w:r>
          </w:p>
        </w:tc>
        <w:tc>
          <w:tcPr>
            <w:tcW w:w="1843" w:type="dxa"/>
            <w:tcMar>
              <w:top w:w="28" w:type="dxa"/>
              <w:bottom w:w="28" w:type="dxa"/>
            </w:tcMar>
            <w:vAlign w:val="center"/>
          </w:tcPr>
          <w:p w14:paraId="436A6C1B" w14:textId="77777777" w:rsidR="00886FEA" w:rsidRDefault="00000000" w:rsidP="00DB5319">
            <w:pPr>
              <w:ind w:left="-121" w:firstLine="84"/>
              <w:jc w:val="center"/>
              <w:rPr>
                <w:b/>
              </w:rPr>
            </w:pPr>
            <w:r>
              <w:rPr>
                <w:b/>
              </w:rPr>
              <w:t>Financial Capacity</w:t>
            </w:r>
          </w:p>
        </w:tc>
        <w:tc>
          <w:tcPr>
            <w:tcW w:w="6327" w:type="dxa"/>
            <w:vMerge/>
            <w:tcMar>
              <w:top w:w="28" w:type="dxa"/>
              <w:bottom w:w="28" w:type="dxa"/>
            </w:tcMar>
            <w:vAlign w:val="center"/>
          </w:tcPr>
          <w:p w14:paraId="64C22DB6" w14:textId="77777777" w:rsidR="00886FEA" w:rsidRDefault="00886FEA">
            <w:pPr>
              <w:widowControl w:val="0"/>
              <w:pBdr>
                <w:top w:val="nil"/>
                <w:left w:val="nil"/>
                <w:bottom w:val="nil"/>
                <w:right w:val="nil"/>
                <w:between w:val="nil"/>
              </w:pBdr>
              <w:spacing w:line="276" w:lineRule="auto"/>
              <w:ind w:left="0"/>
              <w:rPr>
                <w:b/>
              </w:rPr>
            </w:pPr>
          </w:p>
        </w:tc>
      </w:tr>
      <w:tr w:rsidR="00886FEA" w14:paraId="42F1F77E" w14:textId="77777777">
        <w:trPr>
          <w:trHeight w:val="425"/>
        </w:trPr>
        <w:tc>
          <w:tcPr>
            <w:tcW w:w="851" w:type="dxa"/>
            <w:tcMar>
              <w:top w:w="28" w:type="dxa"/>
              <w:bottom w:w="28" w:type="dxa"/>
            </w:tcMar>
            <w:vAlign w:val="center"/>
          </w:tcPr>
          <w:p w14:paraId="783B1E9A" w14:textId="77777777" w:rsidR="00886FEA" w:rsidRDefault="00000000" w:rsidP="00DB5319">
            <w:pPr>
              <w:ind w:firstLine="86"/>
              <w:jc w:val="both"/>
              <w:rPr>
                <w:b/>
              </w:rPr>
            </w:pPr>
            <w:r>
              <w:rPr>
                <w:b/>
              </w:rPr>
              <w:t>A4</w:t>
            </w:r>
          </w:p>
        </w:tc>
        <w:tc>
          <w:tcPr>
            <w:tcW w:w="1843" w:type="dxa"/>
            <w:tcMar>
              <w:top w:w="28" w:type="dxa"/>
              <w:bottom w:w="28" w:type="dxa"/>
            </w:tcMar>
            <w:vAlign w:val="center"/>
          </w:tcPr>
          <w:p w14:paraId="0F12047E" w14:textId="77777777" w:rsidR="00886FEA" w:rsidRDefault="00000000" w:rsidP="00DB5319">
            <w:pPr>
              <w:ind w:left="-121" w:firstLine="84"/>
              <w:jc w:val="center"/>
              <w:rPr>
                <w:b/>
              </w:rPr>
            </w:pPr>
            <w:r>
              <w:rPr>
                <w:b/>
              </w:rPr>
              <w:t>Insurance</w:t>
            </w:r>
          </w:p>
        </w:tc>
        <w:tc>
          <w:tcPr>
            <w:tcW w:w="6327" w:type="dxa"/>
            <w:vMerge/>
            <w:tcMar>
              <w:top w:w="28" w:type="dxa"/>
              <w:bottom w:w="28" w:type="dxa"/>
            </w:tcMar>
            <w:vAlign w:val="center"/>
          </w:tcPr>
          <w:p w14:paraId="414303B4" w14:textId="77777777" w:rsidR="00886FEA" w:rsidRDefault="00886FEA">
            <w:pPr>
              <w:widowControl w:val="0"/>
              <w:pBdr>
                <w:top w:val="nil"/>
                <w:left w:val="nil"/>
                <w:bottom w:val="nil"/>
                <w:right w:val="nil"/>
                <w:between w:val="nil"/>
              </w:pBdr>
              <w:spacing w:line="276" w:lineRule="auto"/>
              <w:ind w:left="0"/>
              <w:rPr>
                <w:b/>
              </w:rPr>
            </w:pPr>
          </w:p>
        </w:tc>
      </w:tr>
      <w:tr w:rsidR="00886FEA" w14:paraId="1F272E2E" w14:textId="77777777">
        <w:tc>
          <w:tcPr>
            <w:tcW w:w="851" w:type="dxa"/>
            <w:tcMar>
              <w:top w:w="28" w:type="dxa"/>
              <w:bottom w:w="28" w:type="dxa"/>
            </w:tcMar>
            <w:vAlign w:val="center"/>
          </w:tcPr>
          <w:p w14:paraId="57B07437" w14:textId="77777777" w:rsidR="00886FEA" w:rsidRDefault="00000000" w:rsidP="00DB5319">
            <w:pPr>
              <w:ind w:firstLine="86"/>
              <w:jc w:val="both"/>
              <w:rPr>
                <w:b/>
              </w:rPr>
            </w:pPr>
            <w:r>
              <w:rPr>
                <w:b/>
              </w:rPr>
              <w:t>A5</w:t>
            </w:r>
          </w:p>
        </w:tc>
        <w:tc>
          <w:tcPr>
            <w:tcW w:w="1843" w:type="dxa"/>
            <w:tcMar>
              <w:top w:w="28" w:type="dxa"/>
              <w:bottom w:w="28" w:type="dxa"/>
            </w:tcMar>
            <w:vAlign w:val="center"/>
          </w:tcPr>
          <w:p w14:paraId="27673AD9" w14:textId="77777777" w:rsidR="00886FEA" w:rsidRDefault="00000000" w:rsidP="00DB5319">
            <w:pPr>
              <w:ind w:left="-121" w:firstLine="84"/>
              <w:jc w:val="center"/>
              <w:rPr>
                <w:b/>
              </w:rPr>
            </w:pPr>
            <w:r>
              <w:rPr>
                <w:b/>
              </w:rPr>
              <w:t>Self-Declaration of Financial Information</w:t>
            </w:r>
          </w:p>
        </w:tc>
        <w:tc>
          <w:tcPr>
            <w:tcW w:w="6327" w:type="dxa"/>
            <w:tcMar>
              <w:top w:w="28" w:type="dxa"/>
              <w:bottom w:w="28" w:type="dxa"/>
            </w:tcMar>
            <w:vAlign w:val="center"/>
          </w:tcPr>
          <w:p w14:paraId="3E495AA4" w14:textId="77777777" w:rsidR="00886FEA" w:rsidRDefault="00000000">
            <w:pPr>
              <w:ind w:firstLine="220"/>
              <w:jc w:val="both"/>
            </w:pPr>
            <w:r>
              <w:t>Applicants must complete, sign and date this Declaration. Non-compliant applicants under any of the headings will be automatically disqualified.</w:t>
            </w:r>
          </w:p>
        </w:tc>
      </w:tr>
      <w:tr w:rsidR="00886FEA" w14:paraId="118EBDC0" w14:textId="77777777">
        <w:tc>
          <w:tcPr>
            <w:tcW w:w="851" w:type="dxa"/>
            <w:tcMar>
              <w:top w:w="28" w:type="dxa"/>
              <w:bottom w:w="28" w:type="dxa"/>
            </w:tcMar>
            <w:vAlign w:val="center"/>
          </w:tcPr>
          <w:p w14:paraId="3D236411" w14:textId="77777777" w:rsidR="00886FEA" w:rsidRDefault="00000000" w:rsidP="00DB5319">
            <w:pPr>
              <w:ind w:firstLine="86"/>
              <w:jc w:val="both"/>
              <w:rPr>
                <w:b/>
              </w:rPr>
            </w:pPr>
            <w:r>
              <w:rPr>
                <w:b/>
              </w:rPr>
              <w:t>A6</w:t>
            </w:r>
          </w:p>
        </w:tc>
        <w:tc>
          <w:tcPr>
            <w:tcW w:w="1843" w:type="dxa"/>
            <w:tcMar>
              <w:top w:w="28" w:type="dxa"/>
              <w:bottom w:w="28" w:type="dxa"/>
            </w:tcMar>
            <w:vAlign w:val="center"/>
          </w:tcPr>
          <w:p w14:paraId="11C2B359" w14:textId="77777777" w:rsidR="00886FEA" w:rsidRDefault="00000000" w:rsidP="00DB5319">
            <w:pPr>
              <w:ind w:left="-121" w:firstLine="84"/>
              <w:jc w:val="center"/>
              <w:rPr>
                <w:b/>
              </w:rPr>
            </w:pPr>
            <w:r>
              <w:rPr>
                <w:b/>
              </w:rPr>
              <w:t>Declaration of Bona Fides</w:t>
            </w:r>
          </w:p>
        </w:tc>
        <w:tc>
          <w:tcPr>
            <w:tcW w:w="6327" w:type="dxa"/>
            <w:tcMar>
              <w:top w:w="28" w:type="dxa"/>
              <w:bottom w:w="28" w:type="dxa"/>
            </w:tcMar>
            <w:vAlign w:val="center"/>
          </w:tcPr>
          <w:p w14:paraId="756728A2" w14:textId="77777777" w:rsidR="00886FEA" w:rsidRDefault="00000000">
            <w:pPr>
              <w:ind w:firstLine="220"/>
              <w:jc w:val="both"/>
            </w:pPr>
            <w:r>
              <w:t>Applicants must complete, sign and date this Declaration. Non-compliant applicants under any of the headings will be automatically disqualified.</w:t>
            </w:r>
          </w:p>
        </w:tc>
      </w:tr>
      <w:tr w:rsidR="00886FEA" w14:paraId="4DBAE81F" w14:textId="77777777">
        <w:tc>
          <w:tcPr>
            <w:tcW w:w="9021" w:type="dxa"/>
            <w:gridSpan w:val="3"/>
            <w:shd w:val="clear" w:color="auto" w:fill="00284A"/>
            <w:tcMar>
              <w:top w:w="28" w:type="dxa"/>
              <w:bottom w:w="28" w:type="dxa"/>
            </w:tcMar>
            <w:vAlign w:val="center"/>
          </w:tcPr>
          <w:p w14:paraId="2C121BA2" w14:textId="77777777" w:rsidR="00886FEA" w:rsidRDefault="00000000">
            <w:pPr>
              <w:ind w:firstLine="220"/>
              <w:jc w:val="both"/>
              <w:rPr>
                <w:b/>
                <w:sz w:val="26"/>
                <w:szCs w:val="26"/>
              </w:rPr>
            </w:pPr>
            <w:r>
              <w:rPr>
                <w:b/>
                <w:color w:val="FFFFFF"/>
                <w:sz w:val="26"/>
                <w:szCs w:val="26"/>
              </w:rPr>
              <w:t>Technical Criteria</w:t>
            </w:r>
          </w:p>
        </w:tc>
      </w:tr>
      <w:tr w:rsidR="00886FEA" w14:paraId="158D3CF0" w14:textId="77777777">
        <w:tc>
          <w:tcPr>
            <w:tcW w:w="851" w:type="dxa"/>
            <w:tcMar>
              <w:top w:w="28" w:type="dxa"/>
              <w:bottom w:w="28" w:type="dxa"/>
            </w:tcMar>
            <w:vAlign w:val="center"/>
          </w:tcPr>
          <w:p w14:paraId="1667D80A" w14:textId="77777777" w:rsidR="00886FEA" w:rsidRDefault="00000000" w:rsidP="00DB5319">
            <w:pPr>
              <w:ind w:firstLine="86"/>
              <w:jc w:val="both"/>
              <w:rPr>
                <w:b/>
              </w:rPr>
            </w:pPr>
            <w:r>
              <w:rPr>
                <w:b/>
              </w:rPr>
              <w:t>A7</w:t>
            </w:r>
          </w:p>
        </w:tc>
        <w:tc>
          <w:tcPr>
            <w:tcW w:w="1843" w:type="dxa"/>
            <w:tcMar>
              <w:top w:w="28" w:type="dxa"/>
              <w:bottom w:w="28" w:type="dxa"/>
            </w:tcMar>
            <w:vAlign w:val="center"/>
          </w:tcPr>
          <w:p w14:paraId="28D7A4E4" w14:textId="77777777" w:rsidR="00886FEA" w:rsidRDefault="00000000" w:rsidP="00DB5319">
            <w:pPr>
              <w:ind w:left="-121" w:firstLine="84"/>
              <w:jc w:val="center"/>
              <w:rPr>
                <w:b/>
              </w:rPr>
            </w:pPr>
            <w:r>
              <w:rPr>
                <w:b/>
              </w:rPr>
              <w:t>Health &amp; Safety</w:t>
            </w:r>
          </w:p>
        </w:tc>
        <w:tc>
          <w:tcPr>
            <w:tcW w:w="6327" w:type="dxa"/>
            <w:tcMar>
              <w:top w:w="28" w:type="dxa"/>
              <w:bottom w:w="28" w:type="dxa"/>
            </w:tcMar>
            <w:vAlign w:val="center"/>
          </w:tcPr>
          <w:p w14:paraId="73DD8D93" w14:textId="77777777" w:rsidR="00886FEA" w:rsidRDefault="00000000">
            <w:pPr>
              <w:ind w:firstLine="220"/>
              <w:jc w:val="both"/>
            </w:pPr>
            <w:r>
              <w:t>Applicants must demonstrate compliance with all the relevant Health and Safety legislation. The Contracting Authority reserves the right to seek further information to verify compliance.</w:t>
            </w:r>
          </w:p>
        </w:tc>
      </w:tr>
      <w:tr w:rsidR="00886FEA" w14:paraId="3853D191" w14:textId="77777777">
        <w:tc>
          <w:tcPr>
            <w:tcW w:w="851" w:type="dxa"/>
            <w:tcMar>
              <w:top w:w="28" w:type="dxa"/>
              <w:bottom w:w="28" w:type="dxa"/>
            </w:tcMar>
            <w:vAlign w:val="center"/>
          </w:tcPr>
          <w:p w14:paraId="66677277" w14:textId="77777777" w:rsidR="00886FEA" w:rsidRDefault="00000000" w:rsidP="00DB5319">
            <w:pPr>
              <w:ind w:firstLine="86"/>
              <w:jc w:val="both"/>
              <w:rPr>
                <w:b/>
              </w:rPr>
            </w:pPr>
            <w:r>
              <w:rPr>
                <w:b/>
              </w:rPr>
              <w:t>A8</w:t>
            </w:r>
          </w:p>
        </w:tc>
        <w:tc>
          <w:tcPr>
            <w:tcW w:w="1843" w:type="dxa"/>
            <w:tcMar>
              <w:top w:w="28" w:type="dxa"/>
              <w:bottom w:w="28" w:type="dxa"/>
            </w:tcMar>
            <w:vAlign w:val="center"/>
          </w:tcPr>
          <w:p w14:paraId="299F30AC" w14:textId="77777777" w:rsidR="00886FEA" w:rsidRDefault="00000000" w:rsidP="00DB5319">
            <w:pPr>
              <w:ind w:left="-121" w:firstLine="84"/>
              <w:jc w:val="center"/>
              <w:rPr>
                <w:b/>
              </w:rPr>
            </w:pPr>
            <w:r>
              <w:rPr>
                <w:b/>
              </w:rPr>
              <w:t>Quality Assurance</w:t>
            </w:r>
          </w:p>
        </w:tc>
        <w:tc>
          <w:tcPr>
            <w:tcW w:w="6327" w:type="dxa"/>
            <w:tcMar>
              <w:top w:w="28" w:type="dxa"/>
              <w:bottom w:w="28" w:type="dxa"/>
            </w:tcMar>
            <w:vAlign w:val="center"/>
          </w:tcPr>
          <w:p w14:paraId="5B1B1079" w14:textId="77777777" w:rsidR="00886FEA" w:rsidRDefault="00000000">
            <w:pPr>
              <w:ind w:firstLine="220"/>
              <w:jc w:val="both"/>
            </w:pPr>
            <w:r>
              <w:t>Applicants should provide information on the measures in place to ensure the delivery of a quality service, for example by way of an externally certified system, or an equivalent in-house quality control process or system.</w:t>
            </w:r>
          </w:p>
        </w:tc>
      </w:tr>
      <w:tr w:rsidR="00886FEA" w14:paraId="519DA2A9" w14:textId="77777777">
        <w:tc>
          <w:tcPr>
            <w:tcW w:w="851" w:type="dxa"/>
            <w:tcMar>
              <w:top w:w="28" w:type="dxa"/>
              <w:bottom w:w="28" w:type="dxa"/>
            </w:tcMar>
            <w:vAlign w:val="center"/>
          </w:tcPr>
          <w:p w14:paraId="029B78D4" w14:textId="77777777" w:rsidR="00886FEA" w:rsidRDefault="00000000" w:rsidP="00DB5319">
            <w:pPr>
              <w:ind w:firstLine="86"/>
              <w:jc w:val="both"/>
              <w:rPr>
                <w:b/>
              </w:rPr>
            </w:pPr>
            <w:r>
              <w:rPr>
                <w:b/>
              </w:rPr>
              <w:t>A9</w:t>
            </w:r>
          </w:p>
        </w:tc>
        <w:tc>
          <w:tcPr>
            <w:tcW w:w="1843" w:type="dxa"/>
            <w:tcMar>
              <w:top w:w="28" w:type="dxa"/>
              <w:bottom w:w="28" w:type="dxa"/>
            </w:tcMar>
            <w:vAlign w:val="center"/>
          </w:tcPr>
          <w:p w14:paraId="217705A1" w14:textId="77777777" w:rsidR="00886FEA" w:rsidRDefault="00000000" w:rsidP="00DB5319">
            <w:pPr>
              <w:ind w:left="-121" w:firstLine="84"/>
              <w:jc w:val="center"/>
              <w:rPr>
                <w:b/>
              </w:rPr>
            </w:pPr>
            <w:r>
              <w:rPr>
                <w:b/>
              </w:rPr>
              <w:t>Environmental Systems</w:t>
            </w:r>
          </w:p>
        </w:tc>
        <w:tc>
          <w:tcPr>
            <w:tcW w:w="6327" w:type="dxa"/>
            <w:tcMar>
              <w:top w:w="28" w:type="dxa"/>
              <w:bottom w:w="28" w:type="dxa"/>
            </w:tcMar>
            <w:vAlign w:val="center"/>
          </w:tcPr>
          <w:p w14:paraId="6E1FB633" w14:textId="77777777" w:rsidR="00886FEA" w:rsidRDefault="00000000">
            <w:pPr>
              <w:ind w:firstLine="220"/>
              <w:jc w:val="both"/>
            </w:pPr>
            <w:r>
              <w:t>Applicants must demonstrate compliance with all the relevant Environmental legislation. The Contracting Authority reserves the right to seek further information to verify compliance.</w:t>
            </w:r>
          </w:p>
        </w:tc>
      </w:tr>
      <w:tr w:rsidR="00886FEA" w14:paraId="66BDC4B6" w14:textId="77777777">
        <w:tc>
          <w:tcPr>
            <w:tcW w:w="851"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27760909" w14:textId="77777777" w:rsidR="00886FEA" w:rsidRDefault="00000000" w:rsidP="00DB5319">
            <w:pPr>
              <w:ind w:firstLine="86"/>
              <w:jc w:val="both"/>
              <w:rPr>
                <w:b/>
              </w:rPr>
            </w:pPr>
            <w:r>
              <w:rPr>
                <w:b/>
              </w:rPr>
              <w:t>A10</w:t>
            </w:r>
          </w:p>
        </w:tc>
        <w:tc>
          <w:tcPr>
            <w:tcW w:w="1843"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7645575D" w14:textId="77777777" w:rsidR="00886FEA" w:rsidRDefault="00000000" w:rsidP="00DB5319">
            <w:pPr>
              <w:ind w:left="-121" w:firstLine="84"/>
              <w:jc w:val="center"/>
              <w:rPr>
                <w:b/>
              </w:rPr>
            </w:pPr>
            <w:r>
              <w:rPr>
                <w:b/>
              </w:rPr>
              <w:t>Previous Experience</w:t>
            </w:r>
          </w:p>
        </w:tc>
        <w:tc>
          <w:tcPr>
            <w:tcW w:w="6327"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5D35745C" w14:textId="77777777" w:rsidR="00886FEA" w:rsidRDefault="00000000">
            <w:pPr>
              <w:ind w:firstLine="220"/>
              <w:jc w:val="both"/>
            </w:pPr>
            <w:r>
              <w:t>Applicants should refer to instances within the previous three years which demonstrate that they have successfully delivered services of a comparable nature and scale on three (3) occasions.  The contracts referenced for consideration should provide comprehensive information to enable the Contracting Authority to determine their comparability to the requirements of this contract.</w:t>
            </w:r>
          </w:p>
        </w:tc>
      </w:tr>
    </w:tbl>
    <w:p w14:paraId="19306B69" w14:textId="77777777" w:rsidR="00886FEA" w:rsidRDefault="00886FEA">
      <w:pPr>
        <w:spacing w:line="240" w:lineRule="auto"/>
        <w:ind w:firstLine="220"/>
        <w:jc w:val="both"/>
        <w:sectPr w:rsidR="00886FEA" w:rsidSect="00DB5319">
          <w:footerReference w:type="default" r:id="rId21"/>
          <w:pgSz w:w="11906" w:h="16838"/>
          <w:pgMar w:top="1134" w:right="1440" w:bottom="1440" w:left="1440" w:header="708" w:footer="708" w:gutter="0"/>
          <w:pgNumType w:start="1"/>
          <w:cols w:space="720"/>
        </w:sectPr>
      </w:pPr>
    </w:p>
    <w:p w14:paraId="71956732" w14:textId="77777777" w:rsidR="00886FEA" w:rsidRDefault="00886FEA"/>
    <w:p w14:paraId="0BA4D105" w14:textId="77777777" w:rsidR="00886FEA" w:rsidRDefault="00886FEA">
      <w:pPr>
        <w:ind w:firstLine="220"/>
        <w:jc w:val="center"/>
      </w:pPr>
    </w:p>
    <w:p w14:paraId="4CF35700" w14:textId="77777777" w:rsidR="00886FEA" w:rsidRDefault="00886FEA">
      <w:pPr>
        <w:ind w:firstLine="220"/>
        <w:jc w:val="center"/>
        <w:rPr>
          <w:b/>
        </w:rPr>
      </w:pPr>
    </w:p>
    <w:p w14:paraId="2E5D7EF5" w14:textId="77777777" w:rsidR="00886FEA" w:rsidRDefault="00000000">
      <w:pPr>
        <w:ind w:firstLine="220"/>
        <w:jc w:val="center"/>
        <w:rPr>
          <w:b/>
          <w:sz w:val="36"/>
          <w:szCs w:val="36"/>
        </w:rPr>
      </w:pPr>
      <w:r>
        <w:rPr>
          <w:b/>
          <w:sz w:val="36"/>
          <w:szCs w:val="36"/>
        </w:rPr>
        <w:t>DPS RESPONSE DOCUMENT – APPENDIX A</w:t>
      </w:r>
    </w:p>
    <w:p w14:paraId="53DC3C51" w14:textId="77777777" w:rsidR="00886FEA" w:rsidRDefault="00000000">
      <w:pPr>
        <w:ind w:firstLine="220"/>
        <w:jc w:val="center"/>
        <w:rPr>
          <w:b/>
        </w:rPr>
      </w:pPr>
      <w:r>
        <w:rPr>
          <w:b/>
          <w:sz w:val="36"/>
          <w:szCs w:val="36"/>
        </w:rPr>
        <w:t>(Please read in conjunction with the DPS Questionnaire)</w:t>
      </w:r>
    </w:p>
    <w:tbl>
      <w:tblPr>
        <w:tblStyle w:val="affe"/>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05"/>
        <w:gridCol w:w="6011"/>
      </w:tblGrid>
      <w:tr w:rsidR="00886FEA" w14:paraId="41D4C60A" w14:textId="77777777">
        <w:tc>
          <w:tcPr>
            <w:tcW w:w="3005" w:type="dxa"/>
            <w:tcBorders>
              <w:top w:val="single" w:sz="4" w:space="0" w:color="000000"/>
              <w:left w:val="single" w:sz="4" w:space="0" w:color="000000"/>
              <w:bottom w:val="single" w:sz="4" w:space="0" w:color="FFFFFF"/>
              <w:right w:val="single" w:sz="4" w:space="0" w:color="000000"/>
            </w:tcBorders>
            <w:shd w:val="clear" w:color="auto" w:fill="00284A"/>
            <w:vAlign w:val="center"/>
          </w:tcPr>
          <w:p w14:paraId="4302DBEC" w14:textId="77777777" w:rsidR="00886FEA" w:rsidRDefault="00000000">
            <w:pPr>
              <w:spacing w:before="120" w:after="120"/>
              <w:ind w:firstLine="220"/>
              <w:rPr>
                <w:b/>
                <w:color w:val="FFFFFF"/>
              </w:rPr>
            </w:pPr>
            <w:r>
              <w:rPr>
                <w:b/>
                <w:color w:val="FFFFFF"/>
              </w:rPr>
              <w:t>Contracting Authority:</w:t>
            </w:r>
          </w:p>
        </w:tc>
        <w:tc>
          <w:tcPr>
            <w:tcW w:w="6011" w:type="dxa"/>
            <w:tcBorders>
              <w:top w:val="single" w:sz="4" w:space="0" w:color="000000"/>
              <w:left w:val="single" w:sz="4" w:space="0" w:color="000000"/>
            </w:tcBorders>
          </w:tcPr>
          <w:p w14:paraId="5FBBC72C" w14:textId="77777777" w:rsidR="00886FEA" w:rsidRDefault="00886FEA">
            <w:pPr>
              <w:spacing w:before="120" w:after="120"/>
              <w:ind w:firstLine="220"/>
              <w:jc w:val="both"/>
            </w:pPr>
          </w:p>
        </w:tc>
      </w:tr>
      <w:tr w:rsidR="00886FEA" w14:paraId="6E6D4CA9" w14:textId="77777777">
        <w:tc>
          <w:tcPr>
            <w:tcW w:w="3005" w:type="dxa"/>
            <w:tcBorders>
              <w:top w:val="single" w:sz="4" w:space="0" w:color="FFFFFF"/>
              <w:left w:val="single" w:sz="4" w:space="0" w:color="000000"/>
              <w:bottom w:val="single" w:sz="4" w:space="0" w:color="FFFFFF"/>
              <w:right w:val="single" w:sz="4" w:space="0" w:color="000000"/>
            </w:tcBorders>
            <w:shd w:val="clear" w:color="auto" w:fill="00284A"/>
            <w:vAlign w:val="center"/>
          </w:tcPr>
          <w:p w14:paraId="1ABE4C6B" w14:textId="77777777" w:rsidR="00886FEA" w:rsidRDefault="00000000">
            <w:pPr>
              <w:spacing w:before="120" w:after="120"/>
              <w:ind w:firstLine="220"/>
              <w:rPr>
                <w:b/>
                <w:color w:val="FFFFFF"/>
              </w:rPr>
            </w:pPr>
            <w:r>
              <w:rPr>
                <w:b/>
                <w:color w:val="FFFFFF"/>
              </w:rPr>
              <w:t>Title:</w:t>
            </w:r>
          </w:p>
        </w:tc>
        <w:tc>
          <w:tcPr>
            <w:tcW w:w="6011" w:type="dxa"/>
            <w:tcBorders>
              <w:top w:val="single" w:sz="4" w:space="0" w:color="000000"/>
              <w:left w:val="single" w:sz="4" w:space="0" w:color="000000"/>
            </w:tcBorders>
          </w:tcPr>
          <w:p w14:paraId="11867619" w14:textId="77777777" w:rsidR="00886FEA" w:rsidRDefault="00000000">
            <w:pPr>
              <w:spacing w:before="120" w:after="120"/>
              <w:ind w:firstLine="220"/>
              <w:jc w:val="both"/>
            </w:pPr>
            <w:r>
              <w:t>The establishment of a DPS for the supply and delivery of Training Vehicles</w:t>
            </w:r>
          </w:p>
        </w:tc>
      </w:tr>
      <w:tr w:rsidR="00886FEA" w14:paraId="53A1FBAA" w14:textId="77777777">
        <w:tc>
          <w:tcPr>
            <w:tcW w:w="3005" w:type="dxa"/>
            <w:tcBorders>
              <w:top w:val="single" w:sz="4" w:space="0" w:color="FFFFFF"/>
              <w:left w:val="single" w:sz="4" w:space="0" w:color="000000"/>
              <w:bottom w:val="single" w:sz="4" w:space="0" w:color="FFFFFF"/>
              <w:right w:val="single" w:sz="4" w:space="0" w:color="000000"/>
            </w:tcBorders>
            <w:shd w:val="clear" w:color="auto" w:fill="00284A"/>
            <w:vAlign w:val="center"/>
          </w:tcPr>
          <w:p w14:paraId="7222D658" w14:textId="77777777" w:rsidR="00886FEA" w:rsidRDefault="00000000">
            <w:pPr>
              <w:spacing w:before="120" w:after="120"/>
              <w:ind w:firstLine="220"/>
              <w:rPr>
                <w:b/>
                <w:color w:val="FFFFFF"/>
              </w:rPr>
            </w:pPr>
            <w:r>
              <w:rPr>
                <w:b/>
                <w:color w:val="FFFFFF"/>
              </w:rPr>
              <w:t>Procedure:</w:t>
            </w:r>
          </w:p>
        </w:tc>
        <w:tc>
          <w:tcPr>
            <w:tcW w:w="6011" w:type="dxa"/>
            <w:tcBorders>
              <w:top w:val="single" w:sz="4" w:space="0" w:color="000000"/>
              <w:left w:val="single" w:sz="4" w:space="0" w:color="000000"/>
            </w:tcBorders>
          </w:tcPr>
          <w:p w14:paraId="3D85DDFD" w14:textId="77777777" w:rsidR="00886FEA" w:rsidRDefault="00886FEA">
            <w:pPr>
              <w:spacing w:before="120" w:after="120"/>
              <w:ind w:firstLine="220"/>
              <w:jc w:val="both"/>
            </w:pPr>
          </w:p>
        </w:tc>
      </w:tr>
      <w:tr w:rsidR="00886FEA" w14:paraId="24960D1F" w14:textId="77777777">
        <w:tc>
          <w:tcPr>
            <w:tcW w:w="3005" w:type="dxa"/>
            <w:tcBorders>
              <w:top w:val="single" w:sz="4" w:space="0" w:color="FFFFFF"/>
              <w:left w:val="single" w:sz="4" w:space="0" w:color="000000"/>
              <w:bottom w:val="single" w:sz="4" w:space="0" w:color="FFFFFF"/>
              <w:right w:val="single" w:sz="4" w:space="0" w:color="000000"/>
            </w:tcBorders>
            <w:shd w:val="clear" w:color="auto" w:fill="00284A"/>
            <w:vAlign w:val="center"/>
          </w:tcPr>
          <w:p w14:paraId="084090E9" w14:textId="77777777" w:rsidR="00886FEA" w:rsidRDefault="00000000">
            <w:pPr>
              <w:spacing w:before="120" w:after="120"/>
              <w:ind w:firstLine="220"/>
              <w:rPr>
                <w:b/>
                <w:color w:val="FFFFFF"/>
              </w:rPr>
            </w:pPr>
            <w:r>
              <w:rPr>
                <w:b/>
                <w:color w:val="FFFFFF"/>
              </w:rPr>
              <w:t>Duration of DPS:</w:t>
            </w:r>
          </w:p>
        </w:tc>
        <w:tc>
          <w:tcPr>
            <w:tcW w:w="6011" w:type="dxa"/>
            <w:tcBorders>
              <w:top w:val="single" w:sz="4" w:space="0" w:color="000000"/>
              <w:left w:val="single" w:sz="4" w:space="0" w:color="000000"/>
            </w:tcBorders>
          </w:tcPr>
          <w:p w14:paraId="3004008E" w14:textId="77777777" w:rsidR="00886FEA" w:rsidRDefault="00000000">
            <w:pPr>
              <w:spacing w:before="120" w:after="120"/>
              <w:ind w:firstLine="220"/>
              <w:jc w:val="both"/>
            </w:pPr>
            <w:r>
              <w:t xml:space="preserve"> </w:t>
            </w:r>
          </w:p>
        </w:tc>
      </w:tr>
      <w:tr w:rsidR="00886FEA" w14:paraId="024723C9" w14:textId="77777777">
        <w:tc>
          <w:tcPr>
            <w:tcW w:w="3005" w:type="dxa"/>
            <w:tcBorders>
              <w:top w:val="single" w:sz="4" w:space="0" w:color="FFFFFF"/>
              <w:left w:val="single" w:sz="4" w:space="0" w:color="000000"/>
              <w:bottom w:val="single" w:sz="4" w:space="0" w:color="FFFFFF"/>
              <w:right w:val="single" w:sz="4" w:space="0" w:color="000000"/>
            </w:tcBorders>
            <w:shd w:val="clear" w:color="auto" w:fill="00284A"/>
          </w:tcPr>
          <w:p w14:paraId="2B822752" w14:textId="77777777" w:rsidR="00886FEA" w:rsidRDefault="00000000">
            <w:pPr>
              <w:spacing w:before="120" w:after="120"/>
              <w:ind w:firstLine="220"/>
              <w:rPr>
                <w:b/>
                <w:color w:val="FFFFFF"/>
              </w:rPr>
            </w:pPr>
            <w:r>
              <w:rPr>
                <w:b/>
                <w:color w:val="FFFFFF"/>
              </w:rPr>
              <w:t>Name of Applicant:</w:t>
            </w:r>
          </w:p>
        </w:tc>
        <w:tc>
          <w:tcPr>
            <w:tcW w:w="6011" w:type="dxa"/>
            <w:tcBorders>
              <w:top w:val="single" w:sz="4" w:space="0" w:color="000000"/>
              <w:left w:val="single" w:sz="4" w:space="0" w:color="000000"/>
            </w:tcBorders>
          </w:tcPr>
          <w:p w14:paraId="3B2B2C16" w14:textId="77777777" w:rsidR="00886FEA" w:rsidRDefault="00886FEA">
            <w:pPr>
              <w:spacing w:before="120" w:after="120"/>
              <w:ind w:firstLine="220"/>
              <w:jc w:val="both"/>
            </w:pPr>
          </w:p>
        </w:tc>
      </w:tr>
      <w:tr w:rsidR="00886FEA" w14:paraId="284E8909" w14:textId="77777777">
        <w:trPr>
          <w:trHeight w:val="402"/>
        </w:trPr>
        <w:tc>
          <w:tcPr>
            <w:tcW w:w="3005" w:type="dxa"/>
            <w:vMerge w:val="restart"/>
            <w:tcBorders>
              <w:top w:val="single" w:sz="4" w:space="0" w:color="FFFFFF"/>
              <w:left w:val="single" w:sz="4" w:space="0" w:color="000000"/>
              <w:right w:val="single" w:sz="4" w:space="0" w:color="000000"/>
            </w:tcBorders>
            <w:shd w:val="clear" w:color="auto" w:fill="00284A"/>
            <w:vAlign w:val="center"/>
          </w:tcPr>
          <w:p w14:paraId="7E3476AF" w14:textId="77777777" w:rsidR="00886FEA" w:rsidRDefault="00000000">
            <w:pPr>
              <w:spacing w:before="120" w:after="120"/>
              <w:ind w:firstLine="220"/>
              <w:rPr>
                <w:b/>
                <w:color w:val="FFFFFF"/>
              </w:rPr>
            </w:pPr>
            <w:r>
              <w:rPr>
                <w:b/>
                <w:color w:val="FFFFFF"/>
              </w:rPr>
              <w:t>This Application refers to:</w:t>
            </w:r>
          </w:p>
        </w:tc>
        <w:tc>
          <w:tcPr>
            <w:tcW w:w="6011" w:type="dxa"/>
            <w:vMerge w:val="restart"/>
            <w:tcBorders>
              <w:top w:val="single" w:sz="4" w:space="0" w:color="000000"/>
              <w:left w:val="single" w:sz="4" w:space="0" w:color="000000"/>
            </w:tcBorders>
          </w:tcPr>
          <w:p w14:paraId="3DBA1F46" w14:textId="77777777" w:rsidR="00886FEA" w:rsidRDefault="00000000">
            <w:pPr>
              <w:spacing w:before="120" w:after="120"/>
              <w:ind w:firstLine="220"/>
              <w:jc w:val="both"/>
            </w:pPr>
            <w:r>
              <w:t>The supply and delivery of training vehicles.</w:t>
            </w:r>
          </w:p>
        </w:tc>
      </w:tr>
      <w:tr w:rsidR="00886FEA" w14:paraId="748B184F" w14:textId="77777777">
        <w:trPr>
          <w:trHeight w:val="402"/>
        </w:trPr>
        <w:tc>
          <w:tcPr>
            <w:tcW w:w="3005" w:type="dxa"/>
            <w:vMerge/>
            <w:tcBorders>
              <w:top w:val="single" w:sz="4" w:space="0" w:color="FFFFFF"/>
              <w:left w:val="single" w:sz="4" w:space="0" w:color="000000"/>
              <w:right w:val="single" w:sz="4" w:space="0" w:color="000000"/>
            </w:tcBorders>
            <w:shd w:val="clear" w:color="auto" w:fill="00284A"/>
            <w:vAlign w:val="center"/>
          </w:tcPr>
          <w:p w14:paraId="67EBF87B" w14:textId="77777777" w:rsidR="00886FEA" w:rsidRDefault="00886FEA">
            <w:pPr>
              <w:widowControl w:val="0"/>
              <w:pBdr>
                <w:top w:val="nil"/>
                <w:left w:val="nil"/>
                <w:bottom w:val="nil"/>
                <w:right w:val="nil"/>
                <w:between w:val="nil"/>
              </w:pBdr>
              <w:spacing w:line="276" w:lineRule="auto"/>
              <w:ind w:left="0"/>
            </w:pPr>
          </w:p>
        </w:tc>
        <w:tc>
          <w:tcPr>
            <w:tcW w:w="6011" w:type="dxa"/>
            <w:vMerge/>
            <w:tcBorders>
              <w:top w:val="single" w:sz="4" w:space="0" w:color="000000"/>
              <w:left w:val="single" w:sz="4" w:space="0" w:color="000000"/>
            </w:tcBorders>
          </w:tcPr>
          <w:p w14:paraId="62A87B32" w14:textId="77777777" w:rsidR="00886FEA" w:rsidRDefault="00886FEA">
            <w:pPr>
              <w:widowControl w:val="0"/>
              <w:pBdr>
                <w:top w:val="nil"/>
                <w:left w:val="nil"/>
                <w:bottom w:val="nil"/>
                <w:right w:val="nil"/>
                <w:between w:val="nil"/>
              </w:pBdr>
              <w:spacing w:line="276" w:lineRule="auto"/>
              <w:ind w:left="0"/>
            </w:pPr>
          </w:p>
        </w:tc>
      </w:tr>
      <w:tr w:rsidR="00886FEA" w14:paraId="060F6555" w14:textId="77777777">
        <w:tc>
          <w:tcPr>
            <w:tcW w:w="3005" w:type="dxa"/>
            <w:tcBorders>
              <w:top w:val="single" w:sz="4" w:space="0" w:color="FFFFFF"/>
              <w:left w:val="single" w:sz="4" w:space="0" w:color="000000"/>
              <w:bottom w:val="single" w:sz="4" w:space="0" w:color="FFFFFF"/>
              <w:right w:val="single" w:sz="4" w:space="0" w:color="000000"/>
            </w:tcBorders>
            <w:shd w:val="clear" w:color="auto" w:fill="00284A"/>
          </w:tcPr>
          <w:p w14:paraId="1730852A" w14:textId="77777777" w:rsidR="00886FEA" w:rsidRDefault="00000000">
            <w:pPr>
              <w:spacing w:before="120" w:after="120"/>
              <w:ind w:firstLine="220"/>
              <w:rPr>
                <w:b/>
                <w:color w:val="FFFFFF"/>
              </w:rPr>
            </w:pPr>
            <w:r>
              <w:rPr>
                <w:b/>
                <w:color w:val="FFFFFF"/>
              </w:rPr>
              <w:t>Closing Date for Queries:</w:t>
            </w:r>
          </w:p>
        </w:tc>
        <w:tc>
          <w:tcPr>
            <w:tcW w:w="6011" w:type="dxa"/>
            <w:tcBorders>
              <w:left w:val="single" w:sz="4" w:space="0" w:color="000000"/>
            </w:tcBorders>
          </w:tcPr>
          <w:p w14:paraId="3B71567A" w14:textId="77777777" w:rsidR="00886FEA" w:rsidRDefault="00886FEA">
            <w:pPr>
              <w:spacing w:before="120" w:after="120"/>
              <w:ind w:firstLine="220"/>
              <w:jc w:val="both"/>
            </w:pPr>
          </w:p>
        </w:tc>
      </w:tr>
      <w:tr w:rsidR="00886FEA" w14:paraId="08F6C265" w14:textId="77777777">
        <w:tc>
          <w:tcPr>
            <w:tcW w:w="3005" w:type="dxa"/>
            <w:tcBorders>
              <w:top w:val="single" w:sz="4" w:space="0" w:color="FFFFFF"/>
              <w:left w:val="single" w:sz="4" w:space="0" w:color="000000"/>
              <w:bottom w:val="single" w:sz="4" w:space="0" w:color="FFFFFF"/>
              <w:right w:val="single" w:sz="4" w:space="0" w:color="000000"/>
            </w:tcBorders>
            <w:shd w:val="clear" w:color="auto" w:fill="00284A"/>
          </w:tcPr>
          <w:p w14:paraId="17AF2DA5" w14:textId="77777777" w:rsidR="00886FEA" w:rsidRDefault="00000000">
            <w:pPr>
              <w:spacing w:before="120" w:after="120"/>
              <w:ind w:firstLine="220"/>
              <w:rPr>
                <w:b/>
                <w:color w:val="FFFFFF"/>
              </w:rPr>
            </w:pPr>
            <w:r>
              <w:rPr>
                <w:b/>
                <w:color w:val="FFFFFF"/>
              </w:rPr>
              <w:t>Closing Date / Time for receipt of Completed Applications for initial work:</w:t>
            </w:r>
          </w:p>
        </w:tc>
        <w:tc>
          <w:tcPr>
            <w:tcW w:w="6011" w:type="dxa"/>
            <w:tcBorders>
              <w:left w:val="single" w:sz="4" w:space="0" w:color="000000"/>
            </w:tcBorders>
          </w:tcPr>
          <w:p w14:paraId="3676DC86" w14:textId="77777777" w:rsidR="00886FEA" w:rsidRDefault="00886FEA">
            <w:pPr>
              <w:spacing w:before="120" w:after="120"/>
              <w:ind w:firstLine="220"/>
              <w:jc w:val="both"/>
            </w:pPr>
          </w:p>
        </w:tc>
      </w:tr>
      <w:tr w:rsidR="00886FEA" w14:paraId="0F5986FC" w14:textId="77777777">
        <w:tc>
          <w:tcPr>
            <w:tcW w:w="3005" w:type="dxa"/>
            <w:tcBorders>
              <w:top w:val="single" w:sz="4" w:space="0" w:color="FFFFFF"/>
              <w:left w:val="single" w:sz="4" w:space="0" w:color="000000"/>
              <w:bottom w:val="single" w:sz="4" w:space="0" w:color="000000"/>
              <w:right w:val="single" w:sz="4" w:space="0" w:color="000000"/>
            </w:tcBorders>
            <w:shd w:val="clear" w:color="auto" w:fill="00284A"/>
          </w:tcPr>
          <w:p w14:paraId="7D8C5BA1" w14:textId="77777777" w:rsidR="00886FEA" w:rsidRDefault="00000000">
            <w:pPr>
              <w:spacing w:before="120" w:after="120"/>
              <w:ind w:firstLine="220"/>
              <w:rPr>
                <w:b/>
                <w:color w:val="FFFFFF"/>
              </w:rPr>
            </w:pPr>
            <w:r>
              <w:rPr>
                <w:b/>
                <w:color w:val="FFFFFF"/>
              </w:rPr>
              <w:t>Contact for Queries:</w:t>
            </w:r>
          </w:p>
        </w:tc>
        <w:tc>
          <w:tcPr>
            <w:tcW w:w="6011" w:type="dxa"/>
            <w:tcBorders>
              <w:left w:val="single" w:sz="4" w:space="0" w:color="000000"/>
              <w:bottom w:val="single" w:sz="4" w:space="0" w:color="000000"/>
            </w:tcBorders>
          </w:tcPr>
          <w:p w14:paraId="0CA41F82" w14:textId="77777777" w:rsidR="00886FEA" w:rsidRDefault="00000000">
            <w:pPr>
              <w:spacing w:before="120" w:after="120"/>
              <w:ind w:firstLine="220"/>
              <w:jc w:val="both"/>
            </w:pPr>
            <w:r>
              <w:t xml:space="preserve">Messaging facility on </w:t>
            </w:r>
            <w:hyperlink r:id="rId22">
              <w:r>
                <w:rPr>
                  <w:color w:val="0563C1"/>
                  <w:u w:val="single"/>
                </w:rPr>
                <w:t>www.etenders.gov.ie</w:t>
              </w:r>
            </w:hyperlink>
          </w:p>
        </w:tc>
      </w:tr>
    </w:tbl>
    <w:p w14:paraId="789C3355" w14:textId="77777777" w:rsidR="00886FEA" w:rsidRDefault="00886FEA">
      <w:pPr>
        <w:ind w:firstLine="220"/>
        <w:jc w:val="center"/>
      </w:pPr>
    </w:p>
    <w:p w14:paraId="1B6A3027" w14:textId="77777777" w:rsidR="00886FEA" w:rsidRDefault="00000000">
      <w:pPr>
        <w:ind w:firstLine="220"/>
        <w:sectPr w:rsidR="00886FEA">
          <w:pgSz w:w="11906" w:h="16838"/>
          <w:pgMar w:top="1440" w:right="1440" w:bottom="1440" w:left="1440" w:header="708" w:footer="708" w:gutter="0"/>
          <w:pgNumType w:start="1"/>
          <w:cols w:space="720"/>
          <w:titlePg/>
        </w:sectPr>
      </w:pPr>
      <w:r>
        <w:br w:type="page"/>
      </w:r>
    </w:p>
    <w:p w14:paraId="53C60DC7" w14:textId="77777777" w:rsidR="00886FEA" w:rsidRDefault="00000000">
      <w:pPr>
        <w:pStyle w:val="Heading1"/>
        <w:jc w:val="both"/>
      </w:pPr>
      <w:bookmarkStart w:id="35" w:name="_Toc213312974"/>
      <w:r>
        <w:lastRenderedPageBreak/>
        <w:t>Appendix A – Questionnaire Response</w:t>
      </w:r>
      <w:bookmarkEnd w:id="35"/>
    </w:p>
    <w:tbl>
      <w:tblPr>
        <w:tblStyle w:val="afff"/>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142"/>
        <w:gridCol w:w="1510"/>
        <w:gridCol w:w="1467"/>
        <w:gridCol w:w="186"/>
        <w:gridCol w:w="1653"/>
        <w:gridCol w:w="1653"/>
      </w:tblGrid>
      <w:tr w:rsidR="00886FEA" w14:paraId="7EBB0BF6" w14:textId="77777777">
        <w:tc>
          <w:tcPr>
            <w:tcW w:w="9016" w:type="dxa"/>
            <w:gridSpan w:val="7"/>
            <w:tcBorders>
              <w:bottom w:val="single" w:sz="4" w:space="0" w:color="FFFFFF"/>
            </w:tcBorders>
            <w:shd w:val="clear" w:color="auto" w:fill="00284A"/>
            <w:tcMar>
              <w:top w:w="28" w:type="dxa"/>
              <w:bottom w:w="28" w:type="dxa"/>
            </w:tcMar>
          </w:tcPr>
          <w:p w14:paraId="700B5B50" w14:textId="77777777" w:rsidR="00886FEA" w:rsidRDefault="00000000">
            <w:pPr>
              <w:ind w:firstLine="220"/>
              <w:jc w:val="both"/>
              <w:rPr>
                <w:b/>
                <w:sz w:val="24"/>
                <w:szCs w:val="24"/>
              </w:rPr>
            </w:pPr>
            <w:bookmarkStart w:id="36" w:name="_heading=h.2grqrue" w:colFirst="0" w:colLast="0"/>
            <w:bookmarkEnd w:id="36"/>
            <w:r>
              <w:rPr>
                <w:b/>
                <w:color w:val="FFFFFF"/>
              </w:rPr>
              <w:t>A1 – Applicant Summary</w:t>
            </w:r>
          </w:p>
        </w:tc>
      </w:tr>
      <w:tr w:rsidR="00886FEA" w14:paraId="1E8DA1E2" w14:textId="77777777">
        <w:tc>
          <w:tcPr>
            <w:tcW w:w="9016" w:type="dxa"/>
            <w:gridSpan w:val="7"/>
            <w:tcBorders>
              <w:top w:val="single" w:sz="4" w:space="0" w:color="FFFFFF"/>
            </w:tcBorders>
            <w:tcMar>
              <w:top w:w="28" w:type="dxa"/>
              <w:bottom w:w="28" w:type="dxa"/>
            </w:tcMar>
          </w:tcPr>
          <w:p w14:paraId="68C6DEF7" w14:textId="77777777" w:rsidR="00886FEA" w:rsidRDefault="00000000">
            <w:pPr>
              <w:ind w:firstLine="220"/>
              <w:jc w:val="both"/>
              <w:rPr>
                <w:b/>
              </w:rPr>
            </w:pPr>
            <w:r>
              <w:rPr>
                <w:b/>
              </w:rPr>
              <w:t xml:space="preserve">Weighting: </w:t>
            </w:r>
            <w:r>
              <w:t>Pass/Fail</w:t>
            </w:r>
          </w:p>
          <w:p w14:paraId="30649AA6" w14:textId="77777777" w:rsidR="00886FEA" w:rsidRDefault="00000000">
            <w:pPr>
              <w:ind w:firstLine="220"/>
              <w:jc w:val="both"/>
              <w:rPr>
                <w:b/>
              </w:rPr>
            </w:pPr>
            <w:r>
              <w:rPr>
                <w:b/>
              </w:rPr>
              <w:t xml:space="preserve">Pass Requirement: </w:t>
            </w:r>
            <w:r>
              <w:t>Applicants must complete this Section</w:t>
            </w:r>
          </w:p>
        </w:tc>
      </w:tr>
      <w:tr w:rsidR="00886FEA" w14:paraId="7816948A" w14:textId="77777777">
        <w:tc>
          <w:tcPr>
            <w:tcW w:w="2405" w:type="dxa"/>
            <w:tcMar>
              <w:top w:w="28" w:type="dxa"/>
              <w:bottom w:w="28" w:type="dxa"/>
            </w:tcMar>
          </w:tcPr>
          <w:p w14:paraId="3A880AD5" w14:textId="77777777" w:rsidR="00886FEA" w:rsidRDefault="00000000">
            <w:pPr>
              <w:ind w:firstLine="220"/>
              <w:jc w:val="both"/>
            </w:pPr>
            <w:r>
              <w:t>Organisation Name:</w:t>
            </w:r>
          </w:p>
        </w:tc>
        <w:tc>
          <w:tcPr>
            <w:tcW w:w="6611" w:type="dxa"/>
            <w:gridSpan w:val="6"/>
            <w:tcMar>
              <w:top w:w="28" w:type="dxa"/>
              <w:bottom w:w="28" w:type="dxa"/>
            </w:tcMar>
          </w:tcPr>
          <w:p w14:paraId="10145BE8" w14:textId="77777777" w:rsidR="00886FEA" w:rsidRDefault="00886FEA">
            <w:pPr>
              <w:ind w:firstLine="220"/>
              <w:jc w:val="both"/>
            </w:pPr>
          </w:p>
        </w:tc>
      </w:tr>
      <w:tr w:rsidR="00886FEA" w14:paraId="50AAD270" w14:textId="77777777">
        <w:tc>
          <w:tcPr>
            <w:tcW w:w="2405" w:type="dxa"/>
            <w:tcMar>
              <w:top w:w="28" w:type="dxa"/>
              <w:bottom w:w="28" w:type="dxa"/>
            </w:tcMar>
          </w:tcPr>
          <w:p w14:paraId="154D7A5B" w14:textId="77777777" w:rsidR="00886FEA" w:rsidRDefault="00000000">
            <w:pPr>
              <w:ind w:firstLine="220"/>
              <w:jc w:val="both"/>
            </w:pPr>
            <w:r>
              <w:t>Contact Name:</w:t>
            </w:r>
          </w:p>
        </w:tc>
        <w:tc>
          <w:tcPr>
            <w:tcW w:w="6611" w:type="dxa"/>
            <w:gridSpan w:val="6"/>
            <w:tcMar>
              <w:top w:w="28" w:type="dxa"/>
              <w:bottom w:w="28" w:type="dxa"/>
            </w:tcMar>
          </w:tcPr>
          <w:p w14:paraId="585BB13A" w14:textId="77777777" w:rsidR="00886FEA" w:rsidRDefault="00886FEA">
            <w:pPr>
              <w:ind w:firstLine="220"/>
              <w:jc w:val="both"/>
            </w:pPr>
          </w:p>
        </w:tc>
      </w:tr>
      <w:tr w:rsidR="00886FEA" w14:paraId="52799C59" w14:textId="77777777">
        <w:tc>
          <w:tcPr>
            <w:tcW w:w="2405" w:type="dxa"/>
            <w:tcMar>
              <w:top w:w="28" w:type="dxa"/>
              <w:bottom w:w="28" w:type="dxa"/>
            </w:tcMar>
          </w:tcPr>
          <w:p w14:paraId="445800C2" w14:textId="77777777" w:rsidR="00886FEA" w:rsidRDefault="00000000">
            <w:pPr>
              <w:ind w:firstLine="220"/>
              <w:jc w:val="both"/>
            </w:pPr>
            <w:r>
              <w:t>Position:</w:t>
            </w:r>
          </w:p>
        </w:tc>
        <w:tc>
          <w:tcPr>
            <w:tcW w:w="6611" w:type="dxa"/>
            <w:gridSpan w:val="6"/>
            <w:tcMar>
              <w:top w:w="28" w:type="dxa"/>
              <w:bottom w:w="28" w:type="dxa"/>
            </w:tcMar>
          </w:tcPr>
          <w:p w14:paraId="7F21E5CB" w14:textId="77777777" w:rsidR="00886FEA" w:rsidRDefault="00886FEA">
            <w:pPr>
              <w:ind w:firstLine="220"/>
              <w:jc w:val="both"/>
            </w:pPr>
          </w:p>
        </w:tc>
      </w:tr>
      <w:tr w:rsidR="00886FEA" w14:paraId="09580C9E" w14:textId="77777777">
        <w:tc>
          <w:tcPr>
            <w:tcW w:w="2405" w:type="dxa"/>
            <w:tcMar>
              <w:top w:w="28" w:type="dxa"/>
              <w:bottom w:w="28" w:type="dxa"/>
            </w:tcMar>
          </w:tcPr>
          <w:p w14:paraId="1E6FE910" w14:textId="77777777" w:rsidR="00886FEA" w:rsidRDefault="00000000">
            <w:pPr>
              <w:ind w:firstLine="220"/>
              <w:jc w:val="both"/>
            </w:pPr>
            <w:r>
              <w:t>Address:</w:t>
            </w:r>
          </w:p>
        </w:tc>
        <w:tc>
          <w:tcPr>
            <w:tcW w:w="6611" w:type="dxa"/>
            <w:gridSpan w:val="6"/>
            <w:tcMar>
              <w:top w:w="28" w:type="dxa"/>
              <w:bottom w:w="28" w:type="dxa"/>
            </w:tcMar>
          </w:tcPr>
          <w:p w14:paraId="464CBF69" w14:textId="77777777" w:rsidR="00886FEA" w:rsidRDefault="00886FEA">
            <w:pPr>
              <w:ind w:firstLine="220"/>
              <w:jc w:val="both"/>
            </w:pPr>
          </w:p>
        </w:tc>
      </w:tr>
      <w:tr w:rsidR="00886FEA" w14:paraId="27380DA6" w14:textId="77777777">
        <w:tc>
          <w:tcPr>
            <w:tcW w:w="2405" w:type="dxa"/>
            <w:tcMar>
              <w:top w:w="28" w:type="dxa"/>
              <w:bottom w:w="28" w:type="dxa"/>
            </w:tcMar>
          </w:tcPr>
          <w:p w14:paraId="11E8CB57" w14:textId="77777777" w:rsidR="00886FEA" w:rsidRDefault="00000000">
            <w:pPr>
              <w:ind w:firstLine="220"/>
              <w:jc w:val="both"/>
            </w:pPr>
            <w:r>
              <w:t>Telephone (Office):</w:t>
            </w:r>
          </w:p>
        </w:tc>
        <w:tc>
          <w:tcPr>
            <w:tcW w:w="6611" w:type="dxa"/>
            <w:gridSpan w:val="6"/>
            <w:tcMar>
              <w:top w:w="28" w:type="dxa"/>
              <w:bottom w:w="28" w:type="dxa"/>
            </w:tcMar>
          </w:tcPr>
          <w:p w14:paraId="2ACD7617" w14:textId="77777777" w:rsidR="00886FEA" w:rsidRDefault="00886FEA">
            <w:pPr>
              <w:ind w:firstLine="220"/>
              <w:jc w:val="both"/>
            </w:pPr>
          </w:p>
        </w:tc>
      </w:tr>
      <w:tr w:rsidR="00886FEA" w14:paraId="31DFC153" w14:textId="77777777">
        <w:tc>
          <w:tcPr>
            <w:tcW w:w="2405" w:type="dxa"/>
            <w:tcMar>
              <w:top w:w="28" w:type="dxa"/>
              <w:bottom w:w="28" w:type="dxa"/>
            </w:tcMar>
          </w:tcPr>
          <w:p w14:paraId="2C70631C" w14:textId="77777777" w:rsidR="00886FEA" w:rsidRDefault="00000000">
            <w:pPr>
              <w:ind w:firstLine="220"/>
              <w:jc w:val="both"/>
            </w:pPr>
            <w:r>
              <w:t>Telephone (Mobile):</w:t>
            </w:r>
          </w:p>
        </w:tc>
        <w:tc>
          <w:tcPr>
            <w:tcW w:w="6611" w:type="dxa"/>
            <w:gridSpan w:val="6"/>
            <w:tcMar>
              <w:top w:w="28" w:type="dxa"/>
              <w:bottom w:w="28" w:type="dxa"/>
            </w:tcMar>
          </w:tcPr>
          <w:p w14:paraId="6E96FFC9" w14:textId="77777777" w:rsidR="00886FEA" w:rsidRDefault="00886FEA">
            <w:pPr>
              <w:ind w:firstLine="220"/>
              <w:jc w:val="both"/>
            </w:pPr>
          </w:p>
        </w:tc>
      </w:tr>
      <w:tr w:rsidR="00886FEA" w14:paraId="26F63653" w14:textId="77777777">
        <w:tc>
          <w:tcPr>
            <w:tcW w:w="2405" w:type="dxa"/>
            <w:tcMar>
              <w:top w:w="28" w:type="dxa"/>
              <w:bottom w:w="28" w:type="dxa"/>
            </w:tcMar>
          </w:tcPr>
          <w:p w14:paraId="70085801" w14:textId="77777777" w:rsidR="00886FEA" w:rsidRDefault="00000000">
            <w:pPr>
              <w:ind w:firstLine="220"/>
              <w:jc w:val="both"/>
            </w:pPr>
            <w:r>
              <w:t>Email:</w:t>
            </w:r>
          </w:p>
        </w:tc>
        <w:tc>
          <w:tcPr>
            <w:tcW w:w="6611" w:type="dxa"/>
            <w:gridSpan w:val="6"/>
            <w:tcMar>
              <w:top w:w="28" w:type="dxa"/>
              <w:bottom w:w="28" w:type="dxa"/>
            </w:tcMar>
          </w:tcPr>
          <w:p w14:paraId="0B2509D0" w14:textId="77777777" w:rsidR="00886FEA" w:rsidRDefault="00886FEA">
            <w:pPr>
              <w:ind w:firstLine="220"/>
              <w:jc w:val="both"/>
            </w:pPr>
          </w:p>
        </w:tc>
      </w:tr>
      <w:tr w:rsidR="00886FEA" w14:paraId="361E3145" w14:textId="77777777">
        <w:tc>
          <w:tcPr>
            <w:tcW w:w="2405" w:type="dxa"/>
            <w:tcMar>
              <w:top w:w="28" w:type="dxa"/>
              <w:bottom w:w="28" w:type="dxa"/>
            </w:tcMar>
          </w:tcPr>
          <w:p w14:paraId="4E8EC5C0" w14:textId="77777777" w:rsidR="00886FEA" w:rsidRDefault="00000000">
            <w:pPr>
              <w:ind w:firstLine="220"/>
              <w:jc w:val="both"/>
            </w:pPr>
            <w:r>
              <w:t>Website:</w:t>
            </w:r>
          </w:p>
        </w:tc>
        <w:tc>
          <w:tcPr>
            <w:tcW w:w="6611" w:type="dxa"/>
            <w:gridSpan w:val="6"/>
            <w:tcMar>
              <w:top w:w="28" w:type="dxa"/>
              <w:bottom w:w="28" w:type="dxa"/>
            </w:tcMar>
          </w:tcPr>
          <w:p w14:paraId="5645280C" w14:textId="77777777" w:rsidR="00886FEA" w:rsidRDefault="00886FEA">
            <w:pPr>
              <w:ind w:firstLine="220"/>
              <w:jc w:val="both"/>
            </w:pPr>
          </w:p>
        </w:tc>
      </w:tr>
      <w:tr w:rsidR="00886FEA" w14:paraId="781DD2E8" w14:textId="77777777">
        <w:tc>
          <w:tcPr>
            <w:tcW w:w="2405" w:type="dxa"/>
            <w:tcMar>
              <w:top w:w="28" w:type="dxa"/>
              <w:bottom w:w="28" w:type="dxa"/>
            </w:tcMar>
          </w:tcPr>
          <w:p w14:paraId="3F5506E6" w14:textId="77777777" w:rsidR="00886FEA" w:rsidRDefault="00000000">
            <w:pPr>
              <w:ind w:firstLine="220"/>
              <w:jc w:val="both"/>
            </w:pPr>
            <w:r>
              <w:t>VAT Registration number:</w:t>
            </w:r>
          </w:p>
        </w:tc>
        <w:tc>
          <w:tcPr>
            <w:tcW w:w="6611" w:type="dxa"/>
            <w:gridSpan w:val="6"/>
            <w:tcMar>
              <w:top w:w="28" w:type="dxa"/>
              <w:bottom w:w="28" w:type="dxa"/>
            </w:tcMar>
          </w:tcPr>
          <w:p w14:paraId="3BF66F6F" w14:textId="77777777" w:rsidR="00886FEA" w:rsidRDefault="00886FEA">
            <w:pPr>
              <w:ind w:firstLine="220"/>
              <w:jc w:val="both"/>
            </w:pPr>
          </w:p>
        </w:tc>
      </w:tr>
      <w:tr w:rsidR="00886FEA" w14:paraId="5520C18F" w14:textId="77777777">
        <w:tc>
          <w:tcPr>
            <w:tcW w:w="2405" w:type="dxa"/>
            <w:tcMar>
              <w:top w:w="28" w:type="dxa"/>
              <w:bottom w:w="28" w:type="dxa"/>
            </w:tcMar>
          </w:tcPr>
          <w:p w14:paraId="2B310977" w14:textId="77777777" w:rsidR="00886FEA" w:rsidRDefault="00000000">
            <w:pPr>
              <w:ind w:firstLine="220"/>
              <w:jc w:val="both"/>
            </w:pPr>
            <w:r>
              <w:t>Date of Establishment:</w:t>
            </w:r>
          </w:p>
        </w:tc>
        <w:tc>
          <w:tcPr>
            <w:tcW w:w="6611" w:type="dxa"/>
            <w:gridSpan w:val="6"/>
            <w:tcMar>
              <w:top w:w="28" w:type="dxa"/>
              <w:bottom w:w="28" w:type="dxa"/>
            </w:tcMar>
          </w:tcPr>
          <w:p w14:paraId="1344E563" w14:textId="77777777" w:rsidR="00886FEA" w:rsidRDefault="00886FEA">
            <w:pPr>
              <w:ind w:firstLine="220"/>
              <w:jc w:val="both"/>
            </w:pPr>
          </w:p>
        </w:tc>
      </w:tr>
      <w:tr w:rsidR="00886FEA" w14:paraId="41EDEB12" w14:textId="77777777">
        <w:tc>
          <w:tcPr>
            <w:tcW w:w="2405" w:type="dxa"/>
            <w:tcMar>
              <w:top w:w="28" w:type="dxa"/>
              <w:bottom w:w="28" w:type="dxa"/>
            </w:tcMar>
          </w:tcPr>
          <w:p w14:paraId="64AE666F" w14:textId="77777777" w:rsidR="00886FEA" w:rsidRDefault="00000000">
            <w:pPr>
              <w:ind w:firstLine="220"/>
              <w:jc w:val="both"/>
            </w:pPr>
            <w:r>
              <w:t>Legal Status (Company, Sole Trader, etc.):</w:t>
            </w:r>
          </w:p>
        </w:tc>
        <w:tc>
          <w:tcPr>
            <w:tcW w:w="6611" w:type="dxa"/>
            <w:gridSpan w:val="6"/>
            <w:tcMar>
              <w:top w:w="28" w:type="dxa"/>
              <w:bottom w:w="28" w:type="dxa"/>
            </w:tcMar>
          </w:tcPr>
          <w:p w14:paraId="119CA836" w14:textId="77777777" w:rsidR="00886FEA" w:rsidRDefault="00886FEA">
            <w:pPr>
              <w:ind w:firstLine="220"/>
              <w:jc w:val="both"/>
            </w:pPr>
          </w:p>
        </w:tc>
      </w:tr>
      <w:tr w:rsidR="00886FEA" w14:paraId="7CF85703" w14:textId="77777777">
        <w:tc>
          <w:tcPr>
            <w:tcW w:w="2405" w:type="dxa"/>
            <w:tcMar>
              <w:top w:w="28" w:type="dxa"/>
              <w:bottom w:w="28" w:type="dxa"/>
            </w:tcMar>
          </w:tcPr>
          <w:p w14:paraId="5F5FE801" w14:textId="77777777" w:rsidR="00886FEA" w:rsidRDefault="00000000">
            <w:pPr>
              <w:ind w:firstLine="220"/>
              <w:jc w:val="both"/>
            </w:pPr>
            <w:proofErr w:type="gramStart"/>
            <w:r>
              <w:t>Is</w:t>
            </w:r>
            <w:proofErr w:type="gramEnd"/>
            <w:r>
              <w:t xml:space="preserve"> the Applicant a Small and Medium Enterprise (SME)?</w:t>
            </w:r>
          </w:p>
        </w:tc>
        <w:tc>
          <w:tcPr>
            <w:tcW w:w="1652" w:type="dxa"/>
            <w:gridSpan w:val="2"/>
            <w:tcMar>
              <w:top w:w="28" w:type="dxa"/>
              <w:bottom w:w="28" w:type="dxa"/>
            </w:tcMar>
            <w:vAlign w:val="center"/>
          </w:tcPr>
          <w:p w14:paraId="7D545FBA" w14:textId="77777777" w:rsidR="00886FEA" w:rsidRDefault="00000000">
            <w:pPr>
              <w:ind w:firstLine="220"/>
              <w:jc w:val="center"/>
            </w:pPr>
            <w:r>
              <w:t>Yes</w:t>
            </w:r>
          </w:p>
        </w:tc>
        <w:tc>
          <w:tcPr>
            <w:tcW w:w="1653" w:type="dxa"/>
            <w:gridSpan w:val="2"/>
            <w:tcMar>
              <w:top w:w="28" w:type="dxa"/>
              <w:bottom w:w="28" w:type="dxa"/>
            </w:tcMar>
            <w:vAlign w:val="center"/>
          </w:tcPr>
          <w:p w14:paraId="28E95BF5" w14:textId="77777777" w:rsidR="00886FEA" w:rsidRDefault="00886FEA">
            <w:pPr>
              <w:ind w:firstLine="220"/>
              <w:jc w:val="center"/>
            </w:pPr>
          </w:p>
        </w:tc>
        <w:tc>
          <w:tcPr>
            <w:tcW w:w="1653" w:type="dxa"/>
            <w:tcMar>
              <w:top w:w="28" w:type="dxa"/>
              <w:bottom w:w="28" w:type="dxa"/>
            </w:tcMar>
            <w:vAlign w:val="center"/>
          </w:tcPr>
          <w:p w14:paraId="1B79835F" w14:textId="77777777" w:rsidR="00886FEA" w:rsidRDefault="00000000">
            <w:pPr>
              <w:ind w:firstLine="220"/>
              <w:jc w:val="center"/>
            </w:pPr>
            <w:r>
              <w:t>No</w:t>
            </w:r>
          </w:p>
        </w:tc>
        <w:tc>
          <w:tcPr>
            <w:tcW w:w="1653" w:type="dxa"/>
            <w:tcMar>
              <w:top w:w="28" w:type="dxa"/>
              <w:bottom w:w="28" w:type="dxa"/>
            </w:tcMar>
            <w:vAlign w:val="center"/>
          </w:tcPr>
          <w:p w14:paraId="1FB1A449" w14:textId="77777777" w:rsidR="00886FEA" w:rsidRDefault="00886FEA">
            <w:pPr>
              <w:ind w:firstLine="220"/>
              <w:jc w:val="center"/>
            </w:pPr>
          </w:p>
        </w:tc>
      </w:tr>
      <w:tr w:rsidR="00886FEA" w14:paraId="4E3005D3" w14:textId="77777777">
        <w:tc>
          <w:tcPr>
            <w:tcW w:w="9016" w:type="dxa"/>
            <w:gridSpan w:val="7"/>
            <w:shd w:val="clear" w:color="auto" w:fill="00284A"/>
            <w:tcMar>
              <w:top w:w="28" w:type="dxa"/>
              <w:bottom w:w="28" w:type="dxa"/>
            </w:tcMar>
          </w:tcPr>
          <w:p w14:paraId="5E2F0DC4" w14:textId="77777777" w:rsidR="00886FEA" w:rsidRDefault="00000000">
            <w:pPr>
              <w:pBdr>
                <w:top w:val="nil"/>
                <w:left w:val="nil"/>
                <w:bottom w:val="nil"/>
                <w:right w:val="nil"/>
                <w:between w:val="nil"/>
              </w:pBdr>
              <w:ind w:firstLine="220"/>
              <w:rPr>
                <w:b/>
                <w:color w:val="FFFFFF"/>
              </w:rPr>
            </w:pPr>
            <w:r>
              <w:rPr>
                <w:b/>
                <w:color w:val="FFFFFF"/>
              </w:rPr>
              <w:t xml:space="preserve">SMEs are enterprises which employ fewer than 250 </w:t>
            </w:r>
            <w:proofErr w:type="gramStart"/>
            <w:r>
              <w:rPr>
                <w:b/>
                <w:color w:val="FFFFFF"/>
              </w:rPr>
              <w:t>persons</w:t>
            </w:r>
            <w:proofErr w:type="gramEnd"/>
            <w:r>
              <w:rPr>
                <w:b/>
                <w:color w:val="FFFFFF"/>
              </w:rPr>
              <w:t xml:space="preserve"> and which have an annual turnover not exceeding €50 million, and/or an annual balance sheet total not exceeding €43 million</w:t>
            </w:r>
          </w:p>
        </w:tc>
      </w:tr>
      <w:tr w:rsidR="00886FEA" w14:paraId="3447C419" w14:textId="77777777">
        <w:tc>
          <w:tcPr>
            <w:tcW w:w="2405" w:type="dxa"/>
            <w:tcBorders>
              <w:bottom w:val="single" w:sz="4" w:space="0" w:color="000000"/>
            </w:tcBorders>
            <w:tcMar>
              <w:top w:w="28" w:type="dxa"/>
              <w:bottom w:w="28" w:type="dxa"/>
            </w:tcMar>
          </w:tcPr>
          <w:p w14:paraId="235C3F87" w14:textId="77777777" w:rsidR="00886FEA" w:rsidRDefault="00000000">
            <w:pPr>
              <w:ind w:firstLine="220"/>
              <w:jc w:val="both"/>
            </w:pPr>
            <w:r>
              <w:t>Is the applicant a consortium / group of Economic Operators?</w:t>
            </w:r>
          </w:p>
        </w:tc>
        <w:tc>
          <w:tcPr>
            <w:tcW w:w="1652" w:type="dxa"/>
            <w:gridSpan w:val="2"/>
            <w:tcBorders>
              <w:bottom w:val="single" w:sz="4" w:space="0" w:color="000000"/>
            </w:tcBorders>
            <w:tcMar>
              <w:top w:w="28" w:type="dxa"/>
              <w:bottom w:w="28" w:type="dxa"/>
            </w:tcMar>
            <w:vAlign w:val="center"/>
          </w:tcPr>
          <w:p w14:paraId="24FDE9A6" w14:textId="77777777" w:rsidR="00886FEA" w:rsidRDefault="00000000">
            <w:pPr>
              <w:ind w:firstLine="220"/>
              <w:jc w:val="center"/>
            </w:pPr>
            <w:r>
              <w:t>Yes</w:t>
            </w:r>
          </w:p>
        </w:tc>
        <w:tc>
          <w:tcPr>
            <w:tcW w:w="1653" w:type="dxa"/>
            <w:gridSpan w:val="2"/>
            <w:tcBorders>
              <w:bottom w:val="single" w:sz="4" w:space="0" w:color="000000"/>
            </w:tcBorders>
            <w:tcMar>
              <w:top w:w="28" w:type="dxa"/>
              <w:bottom w:w="28" w:type="dxa"/>
            </w:tcMar>
            <w:vAlign w:val="center"/>
          </w:tcPr>
          <w:p w14:paraId="3BF94359" w14:textId="77777777" w:rsidR="00886FEA" w:rsidRDefault="00886FEA">
            <w:pPr>
              <w:ind w:firstLine="220"/>
              <w:jc w:val="center"/>
            </w:pPr>
          </w:p>
        </w:tc>
        <w:tc>
          <w:tcPr>
            <w:tcW w:w="1653" w:type="dxa"/>
            <w:tcBorders>
              <w:bottom w:val="single" w:sz="4" w:space="0" w:color="000000"/>
            </w:tcBorders>
            <w:tcMar>
              <w:top w:w="28" w:type="dxa"/>
              <w:bottom w:w="28" w:type="dxa"/>
            </w:tcMar>
            <w:vAlign w:val="center"/>
          </w:tcPr>
          <w:p w14:paraId="64997017" w14:textId="77777777" w:rsidR="00886FEA" w:rsidRDefault="00000000">
            <w:pPr>
              <w:ind w:firstLine="220"/>
              <w:jc w:val="center"/>
            </w:pPr>
            <w:r>
              <w:t>No</w:t>
            </w:r>
          </w:p>
        </w:tc>
        <w:tc>
          <w:tcPr>
            <w:tcW w:w="1653" w:type="dxa"/>
            <w:tcBorders>
              <w:bottom w:val="single" w:sz="4" w:space="0" w:color="000000"/>
            </w:tcBorders>
            <w:tcMar>
              <w:top w:w="28" w:type="dxa"/>
              <w:bottom w:w="28" w:type="dxa"/>
            </w:tcMar>
            <w:vAlign w:val="center"/>
          </w:tcPr>
          <w:p w14:paraId="6D6E1C7C" w14:textId="77777777" w:rsidR="00886FEA" w:rsidRDefault="00886FEA">
            <w:pPr>
              <w:ind w:firstLine="220"/>
              <w:jc w:val="center"/>
            </w:pPr>
          </w:p>
        </w:tc>
      </w:tr>
      <w:tr w:rsidR="00886FEA" w14:paraId="290E1FD7" w14:textId="77777777">
        <w:tc>
          <w:tcPr>
            <w:tcW w:w="9016" w:type="dxa"/>
            <w:gridSpan w:val="7"/>
            <w:tcBorders>
              <w:bottom w:val="single" w:sz="4" w:space="0" w:color="FFFFFF"/>
            </w:tcBorders>
            <w:shd w:val="clear" w:color="auto" w:fill="00284A"/>
            <w:tcMar>
              <w:top w:w="28" w:type="dxa"/>
              <w:bottom w:w="28" w:type="dxa"/>
            </w:tcMar>
          </w:tcPr>
          <w:p w14:paraId="403AC115" w14:textId="77777777" w:rsidR="00886FEA" w:rsidRDefault="00000000">
            <w:pPr>
              <w:pBdr>
                <w:top w:val="nil"/>
                <w:left w:val="nil"/>
                <w:bottom w:val="nil"/>
                <w:right w:val="nil"/>
                <w:between w:val="nil"/>
              </w:pBdr>
              <w:ind w:firstLine="220"/>
              <w:rPr>
                <w:b/>
                <w:color w:val="FFFFFF"/>
              </w:rPr>
            </w:pPr>
            <w:r>
              <w:rPr>
                <w:b/>
                <w:color w:val="FFFFFF"/>
              </w:rPr>
              <w:t>If yes, please provide the following information</w:t>
            </w:r>
          </w:p>
        </w:tc>
      </w:tr>
      <w:tr w:rsidR="00886FEA" w14:paraId="0793B05A" w14:textId="77777777">
        <w:tc>
          <w:tcPr>
            <w:tcW w:w="2547" w:type="dxa"/>
            <w:gridSpan w:val="2"/>
            <w:tcBorders>
              <w:top w:val="single" w:sz="4" w:space="0" w:color="FFFFFF"/>
              <w:right w:val="single" w:sz="4" w:space="0" w:color="FFFFFF"/>
            </w:tcBorders>
            <w:shd w:val="clear" w:color="auto" w:fill="00284A"/>
            <w:tcMar>
              <w:top w:w="28" w:type="dxa"/>
              <w:bottom w:w="28" w:type="dxa"/>
            </w:tcMar>
            <w:vAlign w:val="center"/>
          </w:tcPr>
          <w:p w14:paraId="1DE85373" w14:textId="77777777" w:rsidR="00886FEA" w:rsidRDefault="00000000">
            <w:pPr>
              <w:pBdr>
                <w:top w:val="nil"/>
                <w:left w:val="nil"/>
                <w:bottom w:val="nil"/>
                <w:right w:val="nil"/>
                <w:between w:val="nil"/>
              </w:pBdr>
              <w:ind w:firstLine="220"/>
              <w:rPr>
                <w:b/>
                <w:color w:val="FFFFFF"/>
              </w:rPr>
            </w:pPr>
            <w:r>
              <w:rPr>
                <w:b/>
                <w:color w:val="FFFFFF"/>
              </w:rPr>
              <w:t>Name</w:t>
            </w:r>
          </w:p>
        </w:tc>
        <w:tc>
          <w:tcPr>
            <w:tcW w:w="2977" w:type="dxa"/>
            <w:gridSpan w:val="2"/>
            <w:tcBorders>
              <w:top w:val="single" w:sz="4" w:space="0" w:color="FFFFFF"/>
              <w:left w:val="single" w:sz="4" w:space="0" w:color="FFFFFF"/>
              <w:right w:val="single" w:sz="4" w:space="0" w:color="FFFFFF"/>
            </w:tcBorders>
            <w:shd w:val="clear" w:color="auto" w:fill="00284A"/>
            <w:tcMar>
              <w:top w:w="28" w:type="dxa"/>
              <w:bottom w:w="28" w:type="dxa"/>
            </w:tcMar>
            <w:vAlign w:val="center"/>
          </w:tcPr>
          <w:p w14:paraId="74D61C2B" w14:textId="77777777" w:rsidR="00886FEA" w:rsidRDefault="00000000">
            <w:pPr>
              <w:pBdr>
                <w:top w:val="nil"/>
                <w:left w:val="nil"/>
                <w:bottom w:val="nil"/>
                <w:right w:val="nil"/>
                <w:between w:val="nil"/>
              </w:pBdr>
              <w:ind w:firstLine="220"/>
              <w:rPr>
                <w:b/>
                <w:color w:val="FFFFFF"/>
              </w:rPr>
            </w:pPr>
            <w:r>
              <w:rPr>
                <w:b/>
                <w:color w:val="FFFFFF"/>
              </w:rPr>
              <w:t>Legal Status</w:t>
            </w:r>
          </w:p>
        </w:tc>
        <w:tc>
          <w:tcPr>
            <w:tcW w:w="3492" w:type="dxa"/>
            <w:gridSpan w:val="3"/>
            <w:tcBorders>
              <w:top w:val="single" w:sz="4" w:space="0" w:color="FFFFFF"/>
              <w:left w:val="single" w:sz="4" w:space="0" w:color="FFFFFF"/>
            </w:tcBorders>
            <w:shd w:val="clear" w:color="auto" w:fill="00284A"/>
            <w:tcMar>
              <w:top w:w="28" w:type="dxa"/>
              <w:bottom w:w="28" w:type="dxa"/>
            </w:tcMar>
            <w:vAlign w:val="center"/>
          </w:tcPr>
          <w:p w14:paraId="5503A311" w14:textId="77777777" w:rsidR="00886FEA" w:rsidRDefault="00000000">
            <w:pPr>
              <w:pBdr>
                <w:top w:val="nil"/>
                <w:left w:val="nil"/>
                <w:bottom w:val="nil"/>
                <w:right w:val="nil"/>
                <w:between w:val="nil"/>
              </w:pBdr>
              <w:ind w:firstLine="220"/>
              <w:rPr>
                <w:b/>
                <w:color w:val="FFFFFF"/>
              </w:rPr>
            </w:pPr>
            <w:r>
              <w:rPr>
                <w:b/>
                <w:color w:val="FFFFFF"/>
              </w:rPr>
              <w:t>Service to be Delivered</w:t>
            </w:r>
          </w:p>
        </w:tc>
      </w:tr>
      <w:tr w:rsidR="00886FEA" w14:paraId="649D282A" w14:textId="77777777">
        <w:tc>
          <w:tcPr>
            <w:tcW w:w="2547" w:type="dxa"/>
            <w:gridSpan w:val="2"/>
            <w:tcMar>
              <w:top w:w="28" w:type="dxa"/>
              <w:bottom w:w="28" w:type="dxa"/>
            </w:tcMar>
          </w:tcPr>
          <w:p w14:paraId="47E112C2" w14:textId="77777777" w:rsidR="00886FEA" w:rsidRDefault="00886FEA">
            <w:pPr>
              <w:ind w:firstLine="220"/>
              <w:jc w:val="both"/>
            </w:pPr>
          </w:p>
        </w:tc>
        <w:tc>
          <w:tcPr>
            <w:tcW w:w="2977" w:type="dxa"/>
            <w:gridSpan w:val="2"/>
            <w:tcMar>
              <w:top w:w="28" w:type="dxa"/>
              <w:bottom w:w="28" w:type="dxa"/>
            </w:tcMar>
          </w:tcPr>
          <w:p w14:paraId="209980CF" w14:textId="77777777" w:rsidR="00886FEA" w:rsidRDefault="00886FEA">
            <w:pPr>
              <w:ind w:firstLine="220"/>
              <w:jc w:val="both"/>
            </w:pPr>
          </w:p>
        </w:tc>
        <w:tc>
          <w:tcPr>
            <w:tcW w:w="3492" w:type="dxa"/>
            <w:gridSpan w:val="3"/>
            <w:tcMar>
              <w:top w:w="28" w:type="dxa"/>
              <w:bottom w:w="28" w:type="dxa"/>
            </w:tcMar>
          </w:tcPr>
          <w:p w14:paraId="3BEF40FE" w14:textId="77777777" w:rsidR="00886FEA" w:rsidRDefault="00886FEA">
            <w:pPr>
              <w:ind w:firstLine="220"/>
              <w:jc w:val="both"/>
            </w:pPr>
          </w:p>
        </w:tc>
      </w:tr>
      <w:tr w:rsidR="00886FEA" w14:paraId="5E625BA6" w14:textId="77777777">
        <w:tc>
          <w:tcPr>
            <w:tcW w:w="2547" w:type="dxa"/>
            <w:gridSpan w:val="2"/>
            <w:tcMar>
              <w:top w:w="28" w:type="dxa"/>
              <w:bottom w:w="28" w:type="dxa"/>
            </w:tcMar>
          </w:tcPr>
          <w:p w14:paraId="7C1AAF91" w14:textId="77777777" w:rsidR="00886FEA" w:rsidRDefault="00886FEA">
            <w:pPr>
              <w:ind w:firstLine="220"/>
              <w:jc w:val="both"/>
            </w:pPr>
          </w:p>
        </w:tc>
        <w:tc>
          <w:tcPr>
            <w:tcW w:w="2977" w:type="dxa"/>
            <w:gridSpan w:val="2"/>
            <w:tcMar>
              <w:top w:w="28" w:type="dxa"/>
              <w:bottom w:w="28" w:type="dxa"/>
            </w:tcMar>
          </w:tcPr>
          <w:p w14:paraId="26CE457D" w14:textId="77777777" w:rsidR="00886FEA" w:rsidRDefault="00886FEA">
            <w:pPr>
              <w:ind w:firstLine="220"/>
              <w:jc w:val="both"/>
            </w:pPr>
          </w:p>
        </w:tc>
        <w:tc>
          <w:tcPr>
            <w:tcW w:w="3492" w:type="dxa"/>
            <w:gridSpan w:val="3"/>
            <w:tcMar>
              <w:top w:w="28" w:type="dxa"/>
              <w:bottom w:w="28" w:type="dxa"/>
            </w:tcMar>
          </w:tcPr>
          <w:p w14:paraId="524C90F8" w14:textId="77777777" w:rsidR="00886FEA" w:rsidRDefault="00886FEA">
            <w:pPr>
              <w:ind w:firstLine="220"/>
              <w:jc w:val="both"/>
            </w:pPr>
          </w:p>
        </w:tc>
      </w:tr>
      <w:tr w:rsidR="00886FEA" w14:paraId="4676A4D3" w14:textId="77777777">
        <w:tc>
          <w:tcPr>
            <w:tcW w:w="2547" w:type="dxa"/>
            <w:gridSpan w:val="2"/>
            <w:tcMar>
              <w:top w:w="28" w:type="dxa"/>
              <w:bottom w:w="28" w:type="dxa"/>
            </w:tcMar>
          </w:tcPr>
          <w:p w14:paraId="7E62DC2C" w14:textId="77777777" w:rsidR="00886FEA" w:rsidRDefault="00886FEA">
            <w:pPr>
              <w:ind w:firstLine="220"/>
              <w:jc w:val="both"/>
            </w:pPr>
          </w:p>
        </w:tc>
        <w:tc>
          <w:tcPr>
            <w:tcW w:w="2977" w:type="dxa"/>
            <w:gridSpan w:val="2"/>
            <w:tcMar>
              <w:top w:w="28" w:type="dxa"/>
              <w:bottom w:w="28" w:type="dxa"/>
            </w:tcMar>
          </w:tcPr>
          <w:p w14:paraId="31A58144" w14:textId="77777777" w:rsidR="00886FEA" w:rsidRDefault="00886FEA">
            <w:pPr>
              <w:ind w:firstLine="220"/>
              <w:jc w:val="both"/>
            </w:pPr>
          </w:p>
        </w:tc>
        <w:tc>
          <w:tcPr>
            <w:tcW w:w="3492" w:type="dxa"/>
            <w:gridSpan w:val="3"/>
            <w:tcMar>
              <w:top w:w="28" w:type="dxa"/>
              <w:bottom w:w="28" w:type="dxa"/>
            </w:tcMar>
          </w:tcPr>
          <w:p w14:paraId="355CDC27" w14:textId="77777777" w:rsidR="00886FEA" w:rsidRDefault="00886FEA">
            <w:pPr>
              <w:ind w:firstLine="220"/>
              <w:jc w:val="both"/>
            </w:pPr>
          </w:p>
        </w:tc>
      </w:tr>
      <w:tr w:rsidR="00886FEA" w14:paraId="5C23BA7E" w14:textId="77777777">
        <w:tc>
          <w:tcPr>
            <w:tcW w:w="9016" w:type="dxa"/>
            <w:gridSpan w:val="7"/>
            <w:shd w:val="clear" w:color="auto" w:fill="00284A"/>
            <w:tcMar>
              <w:top w:w="28" w:type="dxa"/>
              <w:bottom w:w="28" w:type="dxa"/>
            </w:tcMar>
          </w:tcPr>
          <w:p w14:paraId="509E18A1" w14:textId="77777777" w:rsidR="00886FEA" w:rsidRDefault="00000000">
            <w:pPr>
              <w:pBdr>
                <w:top w:val="nil"/>
                <w:left w:val="nil"/>
                <w:bottom w:val="nil"/>
                <w:right w:val="nil"/>
                <w:between w:val="nil"/>
              </w:pBdr>
              <w:ind w:firstLine="220"/>
              <w:rPr>
                <w:b/>
                <w:color w:val="FFFFFF"/>
              </w:rPr>
            </w:pPr>
            <w:r>
              <w:rPr>
                <w:b/>
                <w:color w:val="FFFFFF"/>
              </w:rPr>
              <w:t>Each</w:t>
            </w:r>
            <w:r>
              <w:t xml:space="preserve"> </w:t>
            </w:r>
            <w:r>
              <w:rPr>
                <w:b/>
                <w:color w:val="FFFFFF"/>
              </w:rPr>
              <w:t xml:space="preserve">member must be clearly identified where appropriate throughout the questionnaire. </w:t>
            </w:r>
          </w:p>
        </w:tc>
      </w:tr>
    </w:tbl>
    <w:tbl>
      <w:tblPr>
        <w:tblStyle w:val="afff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886FEA" w14:paraId="58EB7D57" w14:textId="77777777">
        <w:tc>
          <w:tcPr>
            <w:tcW w:w="9016" w:type="dxa"/>
            <w:shd w:val="clear" w:color="auto" w:fill="00284A"/>
            <w:tcMar>
              <w:top w:w="28" w:type="dxa"/>
              <w:bottom w:w="28" w:type="dxa"/>
            </w:tcMar>
          </w:tcPr>
          <w:p w14:paraId="2D2AAAE9" w14:textId="77777777" w:rsidR="00886FEA" w:rsidRDefault="00000000">
            <w:pPr>
              <w:ind w:firstLine="220"/>
              <w:jc w:val="both"/>
              <w:rPr>
                <w:b/>
                <w:sz w:val="24"/>
                <w:szCs w:val="24"/>
              </w:rPr>
            </w:pPr>
            <w:bookmarkStart w:id="37" w:name="_heading=h.vx1227" w:colFirst="0" w:colLast="0"/>
            <w:bookmarkEnd w:id="37"/>
            <w:r>
              <w:rPr>
                <w:b/>
                <w:color w:val="FFFFFF"/>
              </w:rPr>
              <w:t>A2 – Tax Compliance</w:t>
            </w:r>
          </w:p>
        </w:tc>
      </w:tr>
      <w:tr w:rsidR="00886FEA" w14:paraId="29AD8349" w14:textId="77777777">
        <w:tc>
          <w:tcPr>
            <w:tcW w:w="9016" w:type="dxa"/>
            <w:tcMar>
              <w:top w:w="28" w:type="dxa"/>
              <w:bottom w:w="28" w:type="dxa"/>
            </w:tcMar>
          </w:tcPr>
          <w:p w14:paraId="5D34647F" w14:textId="77777777" w:rsidR="00886FEA" w:rsidRDefault="00000000">
            <w:pPr>
              <w:ind w:firstLine="220"/>
              <w:jc w:val="both"/>
            </w:pPr>
            <w:r>
              <w:rPr>
                <w:b/>
              </w:rPr>
              <w:t>Weighting:</w:t>
            </w:r>
            <w:r>
              <w:t xml:space="preserve"> Pass/Fail</w:t>
            </w:r>
          </w:p>
          <w:p w14:paraId="3E003993" w14:textId="77777777" w:rsidR="00886FEA" w:rsidRDefault="00000000">
            <w:pPr>
              <w:ind w:firstLine="220"/>
              <w:jc w:val="both"/>
            </w:pPr>
            <w:r>
              <w:rPr>
                <w:b/>
              </w:rPr>
              <w:t>Pass requirement:</w:t>
            </w:r>
            <w:r>
              <w:t xml:space="preserve"> Applicants must complete the self-declaration (A5) providing information regarding their tax compliance. Please note rules on tax compliance.</w:t>
            </w:r>
          </w:p>
        </w:tc>
      </w:tr>
    </w:tbl>
    <w:p w14:paraId="78D0A673" w14:textId="77777777" w:rsidR="00DB5319" w:rsidRDefault="00DB5319">
      <w:r>
        <w:br w:type="page"/>
      </w:r>
    </w:p>
    <w:tbl>
      <w:tblPr>
        <w:tblStyle w:val="afff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99"/>
        <w:gridCol w:w="2217"/>
      </w:tblGrid>
      <w:tr w:rsidR="00886FEA" w14:paraId="09B6A338" w14:textId="77777777">
        <w:tc>
          <w:tcPr>
            <w:tcW w:w="9016" w:type="dxa"/>
            <w:gridSpan w:val="2"/>
            <w:shd w:val="clear" w:color="auto" w:fill="00284A"/>
            <w:tcMar>
              <w:top w:w="28" w:type="dxa"/>
              <w:bottom w:w="28" w:type="dxa"/>
            </w:tcMar>
          </w:tcPr>
          <w:p w14:paraId="00925AEB" w14:textId="03D0B587" w:rsidR="00886FEA" w:rsidRDefault="00000000">
            <w:pPr>
              <w:ind w:firstLine="220"/>
              <w:jc w:val="both"/>
              <w:rPr>
                <w:b/>
                <w:sz w:val="24"/>
                <w:szCs w:val="24"/>
              </w:rPr>
            </w:pPr>
            <w:r>
              <w:rPr>
                <w:b/>
                <w:color w:val="FFFFFF"/>
              </w:rPr>
              <w:lastRenderedPageBreak/>
              <w:t>A3 – Financial Capacity</w:t>
            </w:r>
          </w:p>
        </w:tc>
      </w:tr>
      <w:tr w:rsidR="00886FEA" w14:paraId="76D376A9" w14:textId="77777777">
        <w:tc>
          <w:tcPr>
            <w:tcW w:w="9016" w:type="dxa"/>
            <w:gridSpan w:val="2"/>
            <w:tcMar>
              <w:top w:w="28" w:type="dxa"/>
              <w:bottom w:w="28" w:type="dxa"/>
            </w:tcMar>
          </w:tcPr>
          <w:p w14:paraId="3EA05783" w14:textId="77777777" w:rsidR="00886FEA" w:rsidRDefault="00000000">
            <w:pPr>
              <w:ind w:firstLine="220"/>
              <w:jc w:val="both"/>
            </w:pPr>
            <w:r>
              <w:rPr>
                <w:b/>
              </w:rPr>
              <w:t>Weighting:</w:t>
            </w:r>
            <w:r>
              <w:t xml:space="preserve"> Pass/Fail</w:t>
            </w:r>
          </w:p>
          <w:p w14:paraId="284A1C76" w14:textId="77777777" w:rsidR="00886FEA" w:rsidRDefault="00000000">
            <w:pPr>
              <w:ind w:firstLine="220"/>
              <w:jc w:val="both"/>
              <w:rPr>
                <w:b/>
              </w:rPr>
            </w:pPr>
            <w:r>
              <w:rPr>
                <w:b/>
              </w:rPr>
              <w:t xml:space="preserve">Pass requirement:  </w:t>
            </w:r>
          </w:p>
          <w:p w14:paraId="3E32B12F" w14:textId="77777777" w:rsidR="00886FEA" w:rsidRDefault="00000000">
            <w:pPr>
              <w:ind w:firstLine="220"/>
              <w:jc w:val="both"/>
            </w:pPr>
            <w:r>
              <w:rPr>
                <w:b/>
              </w:rPr>
              <w:t>(a)</w:t>
            </w:r>
            <w:r>
              <w:tab/>
              <w:t xml:space="preserve">Confirmation of the applicant party’s turnover during each of the last three years or pro-rata if more recently established firms are tendering – however the firm must have been in existence for at least 6 months. </w:t>
            </w:r>
          </w:p>
          <w:p w14:paraId="39C43B81" w14:textId="77777777" w:rsidR="00886FEA" w:rsidRDefault="00000000">
            <w:pPr>
              <w:ind w:firstLine="220"/>
              <w:jc w:val="both"/>
            </w:pPr>
            <w:r>
              <w:rPr>
                <w:b/>
              </w:rPr>
              <w:t>(b)</w:t>
            </w:r>
            <w:r>
              <w:tab/>
              <w:t xml:space="preserve">Confirmation of financial standing ensuring the applicant party has the financial capacity to pay its debts identified on the current statement of assets and liabilities as being the debts as they fall due. </w:t>
            </w:r>
          </w:p>
          <w:p w14:paraId="382B9F20" w14:textId="77777777" w:rsidR="00886FEA" w:rsidRDefault="00886FEA">
            <w:pPr>
              <w:ind w:firstLine="220"/>
              <w:jc w:val="both"/>
            </w:pPr>
          </w:p>
          <w:p w14:paraId="7C84719A" w14:textId="77777777" w:rsidR="00886FEA" w:rsidRDefault="00000000">
            <w:pPr>
              <w:numPr>
                <w:ilvl w:val="0"/>
                <w:numId w:val="7"/>
              </w:numPr>
              <w:ind w:left="458" w:hanging="458"/>
              <w:jc w:val="both"/>
            </w:pPr>
            <w:r>
              <w:t xml:space="preserve">Evidence of these statements will be required prior to confirmation of acceptance to the DPS.  </w:t>
            </w:r>
          </w:p>
          <w:p w14:paraId="00071F21" w14:textId="77777777" w:rsidR="00886FEA" w:rsidRDefault="00000000">
            <w:pPr>
              <w:numPr>
                <w:ilvl w:val="0"/>
                <w:numId w:val="7"/>
              </w:numPr>
              <w:ind w:left="458" w:hanging="458"/>
              <w:jc w:val="both"/>
            </w:pPr>
            <w:r>
              <w:t xml:space="preserve">In the case of an applicant being a grouping, this condition may be satisfied by the group </w:t>
            </w:r>
            <w:proofErr w:type="gramStart"/>
            <w:r>
              <w:t>members as a whole, or</w:t>
            </w:r>
            <w:proofErr w:type="gramEnd"/>
            <w:r>
              <w:t xml:space="preserve"> by reliance on the lead applicant.  Where group members are relying on the lead applicant’s financial capacity, self-declaration / evidence will only be required of the lead. </w:t>
            </w:r>
          </w:p>
          <w:p w14:paraId="2C41E3F8" w14:textId="77777777" w:rsidR="00886FEA" w:rsidRDefault="00000000">
            <w:pPr>
              <w:numPr>
                <w:ilvl w:val="0"/>
                <w:numId w:val="7"/>
              </w:numPr>
              <w:ind w:left="458" w:hanging="425"/>
              <w:jc w:val="both"/>
            </w:pPr>
            <w:r>
              <w:t>In the case of firms more recently established evidence of pro-rata turnover will suffice.</w:t>
            </w:r>
          </w:p>
        </w:tc>
      </w:tr>
      <w:tr w:rsidR="00886FEA" w14:paraId="1B511A4C" w14:textId="77777777">
        <w:tc>
          <w:tcPr>
            <w:tcW w:w="9016" w:type="dxa"/>
            <w:gridSpan w:val="2"/>
            <w:shd w:val="clear" w:color="auto" w:fill="00284A"/>
            <w:tcMar>
              <w:top w:w="28" w:type="dxa"/>
              <w:bottom w:w="28" w:type="dxa"/>
            </w:tcMar>
          </w:tcPr>
          <w:p w14:paraId="297C2982" w14:textId="77777777" w:rsidR="00886FEA" w:rsidRDefault="00000000">
            <w:pPr>
              <w:ind w:firstLine="220"/>
              <w:jc w:val="both"/>
              <w:rPr>
                <w:b/>
                <w:sz w:val="24"/>
                <w:szCs w:val="24"/>
              </w:rPr>
            </w:pPr>
            <w:r>
              <w:rPr>
                <w:b/>
                <w:color w:val="FFFFFF"/>
              </w:rPr>
              <w:t>A4 - Insurance</w:t>
            </w:r>
          </w:p>
        </w:tc>
      </w:tr>
      <w:tr w:rsidR="00886FEA" w14:paraId="05BECFF7" w14:textId="77777777">
        <w:tc>
          <w:tcPr>
            <w:tcW w:w="9016" w:type="dxa"/>
            <w:gridSpan w:val="2"/>
            <w:tcBorders>
              <w:bottom w:val="single" w:sz="4" w:space="0" w:color="000000"/>
            </w:tcBorders>
            <w:tcMar>
              <w:top w:w="28" w:type="dxa"/>
              <w:bottom w:w="28" w:type="dxa"/>
            </w:tcMar>
          </w:tcPr>
          <w:p w14:paraId="116AA6AF" w14:textId="77777777" w:rsidR="00886FEA" w:rsidRDefault="00000000">
            <w:pPr>
              <w:ind w:firstLine="220"/>
              <w:jc w:val="both"/>
            </w:pPr>
            <w:r>
              <w:rPr>
                <w:b/>
              </w:rPr>
              <w:t>Weighting:</w:t>
            </w:r>
            <w:r>
              <w:t xml:space="preserve"> Pass/Fail</w:t>
            </w:r>
          </w:p>
          <w:p w14:paraId="43894F95" w14:textId="77777777" w:rsidR="00886FEA" w:rsidRDefault="00000000">
            <w:pPr>
              <w:ind w:firstLine="220"/>
              <w:jc w:val="both"/>
            </w:pPr>
            <w:r>
              <w:rPr>
                <w:b/>
              </w:rPr>
              <w:t>Pass requirement:</w:t>
            </w:r>
            <w:r>
              <w:t xml:space="preserve"> Applicants should complete the self-declaration (A5) providing information regarding the insurances in place and are asked to note that the following levels will be required for the firm(s) being awarded this contract.</w:t>
            </w:r>
          </w:p>
        </w:tc>
      </w:tr>
      <w:tr w:rsidR="00886FEA" w14:paraId="3266426B" w14:textId="77777777">
        <w:tc>
          <w:tcPr>
            <w:tcW w:w="6799" w:type="dxa"/>
            <w:tcBorders>
              <w:right w:val="single" w:sz="4" w:space="0" w:color="FFFFFF"/>
            </w:tcBorders>
            <w:shd w:val="clear" w:color="auto" w:fill="00284A"/>
            <w:tcMar>
              <w:top w:w="28" w:type="dxa"/>
              <w:bottom w:w="28" w:type="dxa"/>
            </w:tcMar>
          </w:tcPr>
          <w:p w14:paraId="043CD920" w14:textId="77777777" w:rsidR="00886FEA" w:rsidRDefault="00000000">
            <w:pPr>
              <w:pBdr>
                <w:top w:val="nil"/>
                <w:left w:val="nil"/>
                <w:bottom w:val="nil"/>
                <w:right w:val="nil"/>
                <w:between w:val="nil"/>
              </w:pBdr>
              <w:ind w:firstLine="220"/>
              <w:rPr>
                <w:b/>
                <w:color w:val="FFFFFF"/>
              </w:rPr>
            </w:pPr>
            <w:r>
              <w:rPr>
                <w:b/>
                <w:color w:val="FFFFFF"/>
              </w:rPr>
              <w:t>Insurance Type</w:t>
            </w:r>
          </w:p>
        </w:tc>
        <w:tc>
          <w:tcPr>
            <w:tcW w:w="2217" w:type="dxa"/>
            <w:tcBorders>
              <w:left w:val="single" w:sz="4" w:space="0" w:color="FFFFFF"/>
            </w:tcBorders>
            <w:shd w:val="clear" w:color="auto" w:fill="00284A"/>
            <w:tcMar>
              <w:top w:w="28" w:type="dxa"/>
              <w:bottom w:w="28" w:type="dxa"/>
            </w:tcMar>
            <w:vAlign w:val="center"/>
          </w:tcPr>
          <w:p w14:paraId="2D62626A" w14:textId="77777777" w:rsidR="00886FEA" w:rsidRDefault="00000000">
            <w:pPr>
              <w:ind w:firstLine="220"/>
              <w:jc w:val="both"/>
              <w:rPr>
                <w:b/>
                <w:sz w:val="24"/>
                <w:szCs w:val="24"/>
              </w:rPr>
            </w:pPr>
            <w:r>
              <w:rPr>
                <w:b/>
                <w:color w:val="FFFFFF"/>
              </w:rPr>
              <w:t>Required Level</w:t>
            </w:r>
          </w:p>
        </w:tc>
      </w:tr>
      <w:tr w:rsidR="00886FEA" w14:paraId="2FB21D67" w14:textId="77777777">
        <w:tc>
          <w:tcPr>
            <w:tcW w:w="6799" w:type="dxa"/>
            <w:tcMar>
              <w:top w:w="28" w:type="dxa"/>
              <w:bottom w:w="28" w:type="dxa"/>
            </w:tcMar>
          </w:tcPr>
          <w:p w14:paraId="180EC868" w14:textId="77777777" w:rsidR="00886FEA" w:rsidRDefault="00000000">
            <w:pPr>
              <w:ind w:firstLine="220"/>
              <w:jc w:val="both"/>
            </w:pPr>
            <w:r>
              <w:t>Employer Liability</w:t>
            </w:r>
          </w:p>
        </w:tc>
        <w:tc>
          <w:tcPr>
            <w:tcW w:w="2217" w:type="dxa"/>
            <w:tcMar>
              <w:top w:w="28" w:type="dxa"/>
              <w:bottom w:w="28" w:type="dxa"/>
            </w:tcMar>
            <w:vAlign w:val="center"/>
          </w:tcPr>
          <w:p w14:paraId="0A2B06D7" w14:textId="77777777" w:rsidR="00886FEA" w:rsidRDefault="00000000">
            <w:pPr>
              <w:ind w:firstLine="220"/>
              <w:jc w:val="both"/>
            </w:pPr>
            <w:r>
              <w:t>€12.7 million</w:t>
            </w:r>
          </w:p>
        </w:tc>
      </w:tr>
      <w:tr w:rsidR="00886FEA" w14:paraId="22A71DDA" w14:textId="77777777">
        <w:tc>
          <w:tcPr>
            <w:tcW w:w="6799" w:type="dxa"/>
            <w:tcMar>
              <w:top w:w="28" w:type="dxa"/>
              <w:bottom w:w="28" w:type="dxa"/>
            </w:tcMar>
          </w:tcPr>
          <w:p w14:paraId="5F1ED434" w14:textId="77777777" w:rsidR="00886FEA" w:rsidRDefault="00000000">
            <w:pPr>
              <w:ind w:firstLine="220"/>
              <w:jc w:val="both"/>
            </w:pPr>
            <w:r>
              <w:t>Public Liability</w:t>
            </w:r>
          </w:p>
        </w:tc>
        <w:tc>
          <w:tcPr>
            <w:tcW w:w="2217" w:type="dxa"/>
            <w:tcMar>
              <w:top w:w="28" w:type="dxa"/>
              <w:bottom w:w="28" w:type="dxa"/>
            </w:tcMar>
            <w:vAlign w:val="center"/>
          </w:tcPr>
          <w:p w14:paraId="3CBFBC49" w14:textId="77777777" w:rsidR="00886FEA" w:rsidRDefault="00000000">
            <w:pPr>
              <w:ind w:firstLine="220"/>
              <w:jc w:val="both"/>
            </w:pPr>
            <w:r>
              <w:t>€6.5 million</w:t>
            </w:r>
          </w:p>
        </w:tc>
      </w:tr>
      <w:tr w:rsidR="00886FEA" w14:paraId="148BDFAE" w14:textId="77777777">
        <w:tc>
          <w:tcPr>
            <w:tcW w:w="6799" w:type="dxa"/>
            <w:tcMar>
              <w:top w:w="28" w:type="dxa"/>
              <w:bottom w:w="28" w:type="dxa"/>
            </w:tcMar>
          </w:tcPr>
          <w:p w14:paraId="00310C2A" w14:textId="77777777" w:rsidR="00886FEA" w:rsidRDefault="00000000">
            <w:pPr>
              <w:ind w:firstLine="220"/>
              <w:jc w:val="both"/>
            </w:pPr>
            <w:r>
              <w:t>Product Liability</w:t>
            </w:r>
          </w:p>
        </w:tc>
        <w:tc>
          <w:tcPr>
            <w:tcW w:w="2217" w:type="dxa"/>
            <w:tcMar>
              <w:top w:w="28" w:type="dxa"/>
              <w:bottom w:w="28" w:type="dxa"/>
            </w:tcMar>
            <w:vAlign w:val="center"/>
          </w:tcPr>
          <w:p w14:paraId="74AC642C" w14:textId="77777777" w:rsidR="00886FEA" w:rsidRDefault="00000000">
            <w:pPr>
              <w:ind w:firstLine="220"/>
              <w:jc w:val="both"/>
            </w:pPr>
            <w:r>
              <w:t>€6.5 million</w:t>
            </w:r>
          </w:p>
        </w:tc>
      </w:tr>
    </w:tbl>
    <w:tbl>
      <w:tblPr>
        <w:tblStyle w:val="afff1"/>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992"/>
        <w:gridCol w:w="1684"/>
        <w:gridCol w:w="17"/>
        <w:gridCol w:w="1950"/>
        <w:gridCol w:w="9"/>
        <w:gridCol w:w="26"/>
        <w:gridCol w:w="1933"/>
      </w:tblGrid>
      <w:tr w:rsidR="00886FEA" w14:paraId="1AE79EC9" w14:textId="77777777">
        <w:tc>
          <w:tcPr>
            <w:tcW w:w="9016" w:type="dxa"/>
            <w:gridSpan w:val="8"/>
            <w:shd w:val="clear" w:color="auto" w:fill="00284A"/>
            <w:tcMar>
              <w:top w:w="28" w:type="dxa"/>
              <w:bottom w:w="28" w:type="dxa"/>
            </w:tcMar>
          </w:tcPr>
          <w:p w14:paraId="76E71A44" w14:textId="77777777" w:rsidR="00886FEA" w:rsidRDefault="00000000">
            <w:pPr>
              <w:pBdr>
                <w:top w:val="nil"/>
                <w:left w:val="nil"/>
                <w:bottom w:val="nil"/>
                <w:right w:val="nil"/>
                <w:between w:val="nil"/>
              </w:pBdr>
              <w:ind w:firstLine="220"/>
              <w:rPr>
                <w:b/>
                <w:color w:val="FFFFFF"/>
              </w:rPr>
            </w:pPr>
            <w:r>
              <w:rPr>
                <w:b/>
                <w:color w:val="FFFFFF"/>
              </w:rPr>
              <w:t>A5 – Self Declaration for Financial Information</w:t>
            </w:r>
          </w:p>
        </w:tc>
      </w:tr>
      <w:tr w:rsidR="00886FEA" w14:paraId="5AEFFD0B" w14:textId="77777777">
        <w:tc>
          <w:tcPr>
            <w:tcW w:w="9016" w:type="dxa"/>
            <w:gridSpan w:val="8"/>
            <w:shd w:val="clear" w:color="auto" w:fill="D9D9D9"/>
            <w:tcMar>
              <w:top w:w="28" w:type="dxa"/>
              <w:bottom w:w="28" w:type="dxa"/>
            </w:tcMar>
          </w:tcPr>
          <w:p w14:paraId="42C35711" w14:textId="77777777" w:rsidR="00886FEA" w:rsidRDefault="00000000">
            <w:pPr>
              <w:ind w:firstLine="220"/>
              <w:jc w:val="both"/>
              <w:rPr>
                <w:b/>
                <w:sz w:val="24"/>
                <w:szCs w:val="24"/>
              </w:rPr>
            </w:pPr>
            <w:r>
              <w:rPr>
                <w:b/>
                <w:sz w:val="24"/>
                <w:szCs w:val="24"/>
              </w:rPr>
              <w:t>Tax Compliance</w:t>
            </w:r>
          </w:p>
        </w:tc>
      </w:tr>
      <w:tr w:rsidR="00886FEA" w14:paraId="05DADB9E" w14:textId="77777777">
        <w:trPr>
          <w:trHeight w:val="809"/>
        </w:trPr>
        <w:tc>
          <w:tcPr>
            <w:tcW w:w="5098" w:type="dxa"/>
            <w:gridSpan w:val="4"/>
            <w:vMerge w:val="restart"/>
            <w:tcMar>
              <w:top w:w="28" w:type="dxa"/>
              <w:bottom w:w="28" w:type="dxa"/>
            </w:tcMar>
          </w:tcPr>
          <w:p w14:paraId="43CB6EFB" w14:textId="77777777" w:rsidR="00886FEA" w:rsidRDefault="00000000">
            <w:pPr>
              <w:ind w:firstLine="220"/>
              <w:jc w:val="both"/>
              <w:rPr>
                <w:b/>
              </w:rPr>
            </w:pPr>
            <w:r>
              <w:rPr>
                <w:b/>
              </w:rPr>
              <w:t>Option 1:</w:t>
            </w:r>
          </w:p>
          <w:p w14:paraId="6E6D60CF" w14:textId="77777777" w:rsidR="00886FEA" w:rsidRDefault="00000000">
            <w:pPr>
              <w:ind w:firstLine="220"/>
              <w:jc w:val="both"/>
            </w:pPr>
            <w:r>
              <w:t xml:space="preserve">I confirm and declare being tax compliant. The Contracting Authority can verify your tax clearance status through Revenue’s online facility at </w:t>
            </w:r>
            <w:hyperlink r:id="rId23">
              <w:r>
                <w:rPr>
                  <w:color w:val="0563C1"/>
                  <w:u w:val="single"/>
                </w:rPr>
                <w:t>http://www.revenue.ie/en/online/tax-clearance.html</w:t>
              </w:r>
            </w:hyperlink>
            <w:r>
              <w:t xml:space="preserve">  To this end, please confirm:</w:t>
            </w:r>
          </w:p>
        </w:tc>
        <w:tc>
          <w:tcPr>
            <w:tcW w:w="1959" w:type="dxa"/>
            <w:gridSpan w:val="2"/>
            <w:tcMar>
              <w:top w:w="28" w:type="dxa"/>
              <w:bottom w:w="28" w:type="dxa"/>
            </w:tcMar>
            <w:vAlign w:val="center"/>
          </w:tcPr>
          <w:p w14:paraId="7527C5EE" w14:textId="77777777" w:rsidR="00886FEA" w:rsidRDefault="00000000">
            <w:pPr>
              <w:ind w:firstLine="220"/>
              <w:jc w:val="center"/>
            </w:pPr>
            <w:r>
              <w:t>Yes</w:t>
            </w:r>
          </w:p>
        </w:tc>
        <w:tc>
          <w:tcPr>
            <w:tcW w:w="1959" w:type="dxa"/>
            <w:gridSpan w:val="2"/>
            <w:tcMar>
              <w:top w:w="28" w:type="dxa"/>
              <w:bottom w:w="28" w:type="dxa"/>
            </w:tcMar>
            <w:vAlign w:val="center"/>
          </w:tcPr>
          <w:p w14:paraId="11E1287C" w14:textId="77777777" w:rsidR="00886FEA" w:rsidRDefault="00886FEA">
            <w:pPr>
              <w:ind w:firstLine="220"/>
              <w:jc w:val="center"/>
            </w:pPr>
          </w:p>
        </w:tc>
      </w:tr>
      <w:tr w:rsidR="00886FEA" w14:paraId="2A9AF8B6" w14:textId="77777777">
        <w:trPr>
          <w:trHeight w:val="611"/>
        </w:trPr>
        <w:tc>
          <w:tcPr>
            <w:tcW w:w="5098" w:type="dxa"/>
            <w:gridSpan w:val="4"/>
            <w:vMerge/>
            <w:tcMar>
              <w:top w:w="28" w:type="dxa"/>
              <w:bottom w:w="28" w:type="dxa"/>
            </w:tcMar>
          </w:tcPr>
          <w:p w14:paraId="3827E336" w14:textId="77777777" w:rsidR="00886FEA" w:rsidRDefault="00886FEA">
            <w:pPr>
              <w:widowControl w:val="0"/>
              <w:pBdr>
                <w:top w:val="nil"/>
                <w:left w:val="nil"/>
                <w:bottom w:val="nil"/>
                <w:right w:val="nil"/>
                <w:between w:val="nil"/>
              </w:pBdr>
              <w:spacing w:line="276" w:lineRule="auto"/>
              <w:ind w:left="0"/>
            </w:pPr>
          </w:p>
        </w:tc>
        <w:tc>
          <w:tcPr>
            <w:tcW w:w="1959" w:type="dxa"/>
            <w:gridSpan w:val="2"/>
            <w:tcMar>
              <w:top w:w="28" w:type="dxa"/>
              <w:bottom w:w="28" w:type="dxa"/>
            </w:tcMar>
            <w:vAlign w:val="center"/>
          </w:tcPr>
          <w:p w14:paraId="6D446BE7" w14:textId="77777777" w:rsidR="00886FEA" w:rsidRDefault="00000000">
            <w:pPr>
              <w:ind w:firstLine="220"/>
              <w:jc w:val="center"/>
            </w:pPr>
            <w:r>
              <w:t>No</w:t>
            </w:r>
          </w:p>
        </w:tc>
        <w:tc>
          <w:tcPr>
            <w:tcW w:w="1959" w:type="dxa"/>
            <w:gridSpan w:val="2"/>
            <w:tcMar>
              <w:top w:w="28" w:type="dxa"/>
              <w:bottom w:w="28" w:type="dxa"/>
            </w:tcMar>
            <w:vAlign w:val="center"/>
          </w:tcPr>
          <w:p w14:paraId="74EC5C39" w14:textId="77777777" w:rsidR="00886FEA" w:rsidRDefault="00886FEA">
            <w:pPr>
              <w:ind w:firstLine="220"/>
              <w:jc w:val="center"/>
            </w:pPr>
          </w:p>
        </w:tc>
      </w:tr>
      <w:tr w:rsidR="00886FEA" w14:paraId="679304E8" w14:textId="77777777">
        <w:tc>
          <w:tcPr>
            <w:tcW w:w="3397" w:type="dxa"/>
            <w:gridSpan w:val="2"/>
            <w:tcMar>
              <w:top w:w="28" w:type="dxa"/>
              <w:bottom w:w="28" w:type="dxa"/>
            </w:tcMar>
          </w:tcPr>
          <w:p w14:paraId="1644174A" w14:textId="77777777" w:rsidR="00886FEA" w:rsidRDefault="00000000">
            <w:pPr>
              <w:ind w:firstLine="220"/>
              <w:jc w:val="both"/>
            </w:pPr>
            <w:r>
              <w:t>Tenderer Name:</w:t>
            </w:r>
          </w:p>
        </w:tc>
        <w:tc>
          <w:tcPr>
            <w:tcW w:w="5619" w:type="dxa"/>
            <w:gridSpan w:val="6"/>
            <w:tcMar>
              <w:top w:w="28" w:type="dxa"/>
              <w:bottom w:w="28" w:type="dxa"/>
            </w:tcMar>
          </w:tcPr>
          <w:p w14:paraId="4D3E3C10" w14:textId="77777777" w:rsidR="00886FEA" w:rsidRDefault="00886FEA">
            <w:pPr>
              <w:ind w:firstLine="220"/>
              <w:jc w:val="both"/>
            </w:pPr>
          </w:p>
        </w:tc>
      </w:tr>
      <w:tr w:rsidR="00886FEA" w14:paraId="02F7BB9E" w14:textId="77777777">
        <w:tc>
          <w:tcPr>
            <w:tcW w:w="3397" w:type="dxa"/>
            <w:gridSpan w:val="2"/>
            <w:tcMar>
              <w:top w:w="28" w:type="dxa"/>
              <w:bottom w:w="28" w:type="dxa"/>
            </w:tcMar>
          </w:tcPr>
          <w:p w14:paraId="0E3022FC" w14:textId="77777777" w:rsidR="00886FEA" w:rsidRDefault="00000000">
            <w:pPr>
              <w:ind w:firstLine="220"/>
              <w:jc w:val="both"/>
            </w:pPr>
            <w:r>
              <w:t>Tax Reference Number (PPSN):</w:t>
            </w:r>
          </w:p>
        </w:tc>
        <w:tc>
          <w:tcPr>
            <w:tcW w:w="5619" w:type="dxa"/>
            <w:gridSpan w:val="6"/>
            <w:tcMar>
              <w:top w:w="28" w:type="dxa"/>
              <w:bottom w:w="28" w:type="dxa"/>
            </w:tcMar>
          </w:tcPr>
          <w:p w14:paraId="67BAC3D5" w14:textId="77777777" w:rsidR="00886FEA" w:rsidRDefault="00886FEA">
            <w:pPr>
              <w:ind w:firstLine="220"/>
              <w:jc w:val="both"/>
            </w:pPr>
          </w:p>
        </w:tc>
      </w:tr>
      <w:tr w:rsidR="00886FEA" w14:paraId="1F1E64BC" w14:textId="77777777">
        <w:tc>
          <w:tcPr>
            <w:tcW w:w="3397" w:type="dxa"/>
            <w:gridSpan w:val="2"/>
            <w:tcMar>
              <w:top w:w="28" w:type="dxa"/>
              <w:bottom w:w="28" w:type="dxa"/>
            </w:tcMar>
          </w:tcPr>
          <w:p w14:paraId="74E54BD3" w14:textId="77777777" w:rsidR="00886FEA" w:rsidRDefault="00000000">
            <w:pPr>
              <w:ind w:firstLine="220"/>
              <w:jc w:val="both"/>
            </w:pPr>
            <w:r>
              <w:t>Access Number:</w:t>
            </w:r>
          </w:p>
        </w:tc>
        <w:tc>
          <w:tcPr>
            <w:tcW w:w="5619" w:type="dxa"/>
            <w:gridSpan w:val="6"/>
            <w:tcMar>
              <w:top w:w="28" w:type="dxa"/>
              <w:bottom w:w="28" w:type="dxa"/>
            </w:tcMar>
          </w:tcPr>
          <w:p w14:paraId="1B9ADD09" w14:textId="77777777" w:rsidR="00886FEA" w:rsidRDefault="00886FEA">
            <w:pPr>
              <w:ind w:firstLine="220"/>
              <w:jc w:val="both"/>
            </w:pPr>
          </w:p>
        </w:tc>
      </w:tr>
      <w:tr w:rsidR="00886FEA" w14:paraId="473206FE" w14:textId="77777777">
        <w:trPr>
          <w:trHeight w:val="483"/>
        </w:trPr>
        <w:tc>
          <w:tcPr>
            <w:tcW w:w="5098" w:type="dxa"/>
            <w:gridSpan w:val="4"/>
            <w:vMerge w:val="restart"/>
            <w:tcMar>
              <w:top w:w="28" w:type="dxa"/>
              <w:bottom w:w="28" w:type="dxa"/>
            </w:tcMar>
          </w:tcPr>
          <w:p w14:paraId="6C0B3831" w14:textId="77777777" w:rsidR="00886FEA" w:rsidRDefault="00000000">
            <w:pPr>
              <w:ind w:firstLine="220"/>
              <w:jc w:val="both"/>
              <w:rPr>
                <w:b/>
              </w:rPr>
            </w:pPr>
            <w:r>
              <w:rPr>
                <w:b/>
              </w:rPr>
              <w:t>Option 2:</w:t>
            </w:r>
          </w:p>
          <w:p w14:paraId="05779CFA" w14:textId="77777777" w:rsidR="00886FEA" w:rsidRDefault="00000000">
            <w:pPr>
              <w:ind w:firstLine="220"/>
              <w:jc w:val="both"/>
            </w:pPr>
            <w:r>
              <w:t>I confirm that I hold a current valid Tax Clearance Certificate (generally relates to Non-Residents)</w:t>
            </w:r>
          </w:p>
          <w:p w14:paraId="58CDC8F5" w14:textId="77777777" w:rsidR="00886FEA" w:rsidRDefault="00000000">
            <w:pPr>
              <w:ind w:firstLine="220"/>
              <w:jc w:val="both"/>
            </w:pPr>
            <w:r>
              <w:t>To this end, please confirm:</w:t>
            </w:r>
          </w:p>
        </w:tc>
        <w:tc>
          <w:tcPr>
            <w:tcW w:w="1959" w:type="dxa"/>
            <w:gridSpan w:val="2"/>
            <w:tcMar>
              <w:top w:w="28" w:type="dxa"/>
              <w:bottom w:w="28" w:type="dxa"/>
            </w:tcMar>
            <w:vAlign w:val="center"/>
          </w:tcPr>
          <w:p w14:paraId="69A34A4D" w14:textId="77777777" w:rsidR="00886FEA" w:rsidRDefault="00000000">
            <w:pPr>
              <w:ind w:firstLine="220"/>
              <w:jc w:val="center"/>
            </w:pPr>
            <w:r>
              <w:t>Yes</w:t>
            </w:r>
          </w:p>
        </w:tc>
        <w:tc>
          <w:tcPr>
            <w:tcW w:w="1959" w:type="dxa"/>
            <w:gridSpan w:val="2"/>
            <w:tcMar>
              <w:top w:w="28" w:type="dxa"/>
              <w:bottom w:w="28" w:type="dxa"/>
            </w:tcMar>
            <w:vAlign w:val="center"/>
          </w:tcPr>
          <w:p w14:paraId="38664A02" w14:textId="77777777" w:rsidR="00886FEA" w:rsidRDefault="00886FEA">
            <w:pPr>
              <w:ind w:firstLine="220"/>
              <w:jc w:val="center"/>
            </w:pPr>
          </w:p>
        </w:tc>
      </w:tr>
      <w:tr w:rsidR="00886FEA" w14:paraId="490DF954" w14:textId="77777777">
        <w:trPr>
          <w:trHeight w:val="365"/>
        </w:trPr>
        <w:tc>
          <w:tcPr>
            <w:tcW w:w="5098" w:type="dxa"/>
            <w:gridSpan w:val="4"/>
            <w:vMerge/>
            <w:tcMar>
              <w:top w:w="28" w:type="dxa"/>
              <w:bottom w:w="28" w:type="dxa"/>
            </w:tcMar>
          </w:tcPr>
          <w:p w14:paraId="65431710" w14:textId="77777777" w:rsidR="00886FEA" w:rsidRDefault="00886FEA">
            <w:pPr>
              <w:widowControl w:val="0"/>
              <w:pBdr>
                <w:top w:val="nil"/>
                <w:left w:val="nil"/>
                <w:bottom w:val="nil"/>
                <w:right w:val="nil"/>
                <w:between w:val="nil"/>
              </w:pBdr>
              <w:spacing w:line="276" w:lineRule="auto"/>
              <w:ind w:left="0"/>
            </w:pPr>
          </w:p>
        </w:tc>
        <w:tc>
          <w:tcPr>
            <w:tcW w:w="1959" w:type="dxa"/>
            <w:gridSpan w:val="2"/>
            <w:tcMar>
              <w:top w:w="28" w:type="dxa"/>
              <w:bottom w:w="28" w:type="dxa"/>
            </w:tcMar>
            <w:vAlign w:val="center"/>
          </w:tcPr>
          <w:p w14:paraId="59D8A404" w14:textId="77777777" w:rsidR="00886FEA" w:rsidRDefault="00000000">
            <w:pPr>
              <w:ind w:firstLine="220"/>
              <w:jc w:val="center"/>
            </w:pPr>
            <w:r>
              <w:t>No</w:t>
            </w:r>
          </w:p>
        </w:tc>
        <w:tc>
          <w:tcPr>
            <w:tcW w:w="1959" w:type="dxa"/>
            <w:gridSpan w:val="2"/>
            <w:tcMar>
              <w:top w:w="28" w:type="dxa"/>
              <w:bottom w:w="28" w:type="dxa"/>
            </w:tcMar>
            <w:vAlign w:val="center"/>
          </w:tcPr>
          <w:p w14:paraId="67191A2C" w14:textId="77777777" w:rsidR="00886FEA" w:rsidRDefault="00886FEA">
            <w:pPr>
              <w:ind w:firstLine="220"/>
              <w:jc w:val="center"/>
            </w:pPr>
          </w:p>
        </w:tc>
      </w:tr>
      <w:tr w:rsidR="00886FEA" w14:paraId="7AE670E9" w14:textId="77777777">
        <w:tc>
          <w:tcPr>
            <w:tcW w:w="3397" w:type="dxa"/>
            <w:gridSpan w:val="2"/>
            <w:tcMar>
              <w:top w:w="28" w:type="dxa"/>
              <w:bottom w:w="28" w:type="dxa"/>
            </w:tcMar>
          </w:tcPr>
          <w:p w14:paraId="3822E235" w14:textId="77777777" w:rsidR="00886FEA" w:rsidRDefault="00000000">
            <w:pPr>
              <w:ind w:firstLine="220"/>
              <w:jc w:val="both"/>
            </w:pPr>
            <w:r>
              <w:t>Registration Number:</w:t>
            </w:r>
          </w:p>
        </w:tc>
        <w:tc>
          <w:tcPr>
            <w:tcW w:w="5619" w:type="dxa"/>
            <w:gridSpan w:val="6"/>
            <w:tcMar>
              <w:top w:w="28" w:type="dxa"/>
              <w:bottom w:w="28" w:type="dxa"/>
            </w:tcMar>
          </w:tcPr>
          <w:p w14:paraId="2D4CEB2A" w14:textId="77777777" w:rsidR="00886FEA" w:rsidRDefault="00886FEA">
            <w:pPr>
              <w:ind w:firstLine="220"/>
              <w:jc w:val="both"/>
            </w:pPr>
          </w:p>
        </w:tc>
      </w:tr>
      <w:tr w:rsidR="00886FEA" w14:paraId="1431E400" w14:textId="77777777">
        <w:tc>
          <w:tcPr>
            <w:tcW w:w="3397" w:type="dxa"/>
            <w:gridSpan w:val="2"/>
            <w:tcMar>
              <w:top w:w="28" w:type="dxa"/>
              <w:bottom w:w="28" w:type="dxa"/>
            </w:tcMar>
          </w:tcPr>
          <w:p w14:paraId="7586A5DC" w14:textId="77777777" w:rsidR="00886FEA" w:rsidRDefault="00000000">
            <w:pPr>
              <w:ind w:firstLine="220"/>
              <w:jc w:val="both"/>
            </w:pPr>
            <w:r>
              <w:t>Certificate Number:</w:t>
            </w:r>
          </w:p>
        </w:tc>
        <w:tc>
          <w:tcPr>
            <w:tcW w:w="5619" w:type="dxa"/>
            <w:gridSpan w:val="6"/>
            <w:tcMar>
              <w:top w:w="28" w:type="dxa"/>
              <w:bottom w:w="28" w:type="dxa"/>
            </w:tcMar>
          </w:tcPr>
          <w:p w14:paraId="4995D5A4" w14:textId="77777777" w:rsidR="00886FEA" w:rsidRDefault="00886FEA">
            <w:pPr>
              <w:ind w:firstLine="220"/>
              <w:jc w:val="both"/>
            </w:pPr>
          </w:p>
        </w:tc>
      </w:tr>
      <w:tr w:rsidR="00886FEA" w14:paraId="0DD3E71F" w14:textId="77777777">
        <w:trPr>
          <w:trHeight w:val="491"/>
        </w:trPr>
        <w:tc>
          <w:tcPr>
            <w:tcW w:w="5098" w:type="dxa"/>
            <w:gridSpan w:val="4"/>
            <w:vMerge w:val="restart"/>
            <w:tcMar>
              <w:top w:w="28" w:type="dxa"/>
              <w:bottom w:w="28" w:type="dxa"/>
            </w:tcMar>
          </w:tcPr>
          <w:p w14:paraId="59048B4C" w14:textId="77777777" w:rsidR="00886FEA" w:rsidRDefault="00000000">
            <w:pPr>
              <w:ind w:firstLine="220"/>
              <w:jc w:val="both"/>
              <w:rPr>
                <w:b/>
              </w:rPr>
            </w:pPr>
            <w:r>
              <w:rPr>
                <w:b/>
              </w:rPr>
              <w:t>Option 3:</w:t>
            </w:r>
          </w:p>
          <w:p w14:paraId="1E60BE66" w14:textId="77777777" w:rsidR="00886FEA" w:rsidRDefault="00000000">
            <w:pPr>
              <w:ind w:firstLine="220"/>
              <w:jc w:val="both"/>
            </w:pPr>
            <w:r>
              <w:t>I confirm that I have applied for Tax Clearance status or a Tax Clearance Certificate which will be made available on request</w:t>
            </w:r>
          </w:p>
        </w:tc>
        <w:tc>
          <w:tcPr>
            <w:tcW w:w="1959" w:type="dxa"/>
            <w:gridSpan w:val="2"/>
            <w:tcMar>
              <w:top w:w="28" w:type="dxa"/>
              <w:bottom w:w="28" w:type="dxa"/>
            </w:tcMar>
            <w:vAlign w:val="center"/>
          </w:tcPr>
          <w:p w14:paraId="00751617" w14:textId="77777777" w:rsidR="00886FEA" w:rsidRDefault="00000000">
            <w:pPr>
              <w:ind w:firstLine="220"/>
              <w:jc w:val="center"/>
            </w:pPr>
            <w:r>
              <w:t>Yes</w:t>
            </w:r>
          </w:p>
        </w:tc>
        <w:tc>
          <w:tcPr>
            <w:tcW w:w="1959" w:type="dxa"/>
            <w:gridSpan w:val="2"/>
            <w:tcMar>
              <w:top w:w="28" w:type="dxa"/>
              <w:bottom w:w="28" w:type="dxa"/>
            </w:tcMar>
            <w:vAlign w:val="center"/>
          </w:tcPr>
          <w:p w14:paraId="26DD2B53" w14:textId="77777777" w:rsidR="00886FEA" w:rsidRDefault="00886FEA">
            <w:pPr>
              <w:ind w:firstLine="220"/>
              <w:jc w:val="center"/>
            </w:pPr>
          </w:p>
        </w:tc>
      </w:tr>
      <w:tr w:rsidR="00886FEA" w14:paraId="3060C6F7" w14:textId="77777777">
        <w:trPr>
          <w:trHeight w:val="491"/>
        </w:trPr>
        <w:tc>
          <w:tcPr>
            <w:tcW w:w="5098" w:type="dxa"/>
            <w:gridSpan w:val="4"/>
            <w:vMerge/>
            <w:tcMar>
              <w:top w:w="28" w:type="dxa"/>
              <w:bottom w:w="28" w:type="dxa"/>
            </w:tcMar>
          </w:tcPr>
          <w:p w14:paraId="155658AF" w14:textId="77777777" w:rsidR="00886FEA" w:rsidRDefault="00886FEA">
            <w:pPr>
              <w:widowControl w:val="0"/>
              <w:pBdr>
                <w:top w:val="nil"/>
                <w:left w:val="nil"/>
                <w:bottom w:val="nil"/>
                <w:right w:val="nil"/>
                <w:between w:val="nil"/>
              </w:pBdr>
              <w:spacing w:line="276" w:lineRule="auto"/>
              <w:ind w:left="0"/>
            </w:pPr>
          </w:p>
        </w:tc>
        <w:tc>
          <w:tcPr>
            <w:tcW w:w="1959" w:type="dxa"/>
            <w:gridSpan w:val="2"/>
            <w:tcMar>
              <w:top w:w="28" w:type="dxa"/>
              <w:bottom w:w="28" w:type="dxa"/>
            </w:tcMar>
            <w:vAlign w:val="center"/>
          </w:tcPr>
          <w:p w14:paraId="2C94E730" w14:textId="77777777" w:rsidR="00886FEA" w:rsidRDefault="00000000">
            <w:pPr>
              <w:ind w:firstLine="220"/>
              <w:jc w:val="center"/>
            </w:pPr>
            <w:r>
              <w:t>No</w:t>
            </w:r>
          </w:p>
        </w:tc>
        <w:tc>
          <w:tcPr>
            <w:tcW w:w="1959" w:type="dxa"/>
            <w:gridSpan w:val="2"/>
            <w:tcMar>
              <w:top w:w="28" w:type="dxa"/>
              <w:bottom w:w="28" w:type="dxa"/>
            </w:tcMar>
            <w:vAlign w:val="center"/>
          </w:tcPr>
          <w:p w14:paraId="6775E1B5" w14:textId="77777777" w:rsidR="00886FEA" w:rsidRDefault="00886FEA">
            <w:pPr>
              <w:ind w:firstLine="220"/>
              <w:jc w:val="center"/>
            </w:pPr>
          </w:p>
        </w:tc>
      </w:tr>
      <w:tr w:rsidR="00886FEA" w14:paraId="4F7ECBED" w14:textId="77777777">
        <w:tc>
          <w:tcPr>
            <w:tcW w:w="9016" w:type="dxa"/>
            <w:gridSpan w:val="8"/>
            <w:shd w:val="clear" w:color="auto" w:fill="D9D9D9"/>
            <w:tcMar>
              <w:top w:w="28" w:type="dxa"/>
              <w:bottom w:w="28" w:type="dxa"/>
            </w:tcMar>
          </w:tcPr>
          <w:p w14:paraId="0B121365" w14:textId="77777777" w:rsidR="00886FEA" w:rsidRDefault="00000000">
            <w:pPr>
              <w:ind w:firstLine="220"/>
              <w:jc w:val="both"/>
              <w:rPr>
                <w:b/>
                <w:sz w:val="24"/>
                <w:szCs w:val="24"/>
              </w:rPr>
            </w:pPr>
            <w:r>
              <w:rPr>
                <w:b/>
                <w:sz w:val="24"/>
                <w:szCs w:val="24"/>
              </w:rPr>
              <w:lastRenderedPageBreak/>
              <w:t>Financial Capacity</w:t>
            </w:r>
          </w:p>
        </w:tc>
      </w:tr>
      <w:tr w:rsidR="00886FEA" w14:paraId="618EC77E" w14:textId="77777777">
        <w:tc>
          <w:tcPr>
            <w:tcW w:w="9016" w:type="dxa"/>
            <w:gridSpan w:val="8"/>
            <w:tcBorders>
              <w:bottom w:val="single" w:sz="4" w:space="0" w:color="000000"/>
            </w:tcBorders>
            <w:tcMar>
              <w:top w:w="28" w:type="dxa"/>
              <w:bottom w:w="28" w:type="dxa"/>
            </w:tcMar>
          </w:tcPr>
          <w:p w14:paraId="4E6232D1" w14:textId="77777777" w:rsidR="00886FEA" w:rsidRDefault="00000000">
            <w:pPr>
              <w:ind w:firstLine="220"/>
              <w:jc w:val="both"/>
            </w:pPr>
            <w:r>
              <w:t xml:space="preserve">Please confirm your turnover per annum in each of the last three financial years. If turnover figures for 2024 are unavailable, please use 2023, 2022 and 2021.  </w:t>
            </w:r>
          </w:p>
          <w:p w14:paraId="28444F19" w14:textId="77777777" w:rsidR="00886FEA" w:rsidRDefault="00886FEA">
            <w:pPr>
              <w:ind w:firstLine="220"/>
              <w:jc w:val="both"/>
            </w:pPr>
          </w:p>
          <w:p w14:paraId="5F9B3D62" w14:textId="77777777" w:rsidR="00886FEA" w:rsidRDefault="00000000">
            <w:pPr>
              <w:ind w:firstLine="220"/>
              <w:jc w:val="both"/>
            </w:pPr>
            <w:r>
              <w:t>Please note: Start Up businesses may apply for this DPS and should include n/</w:t>
            </w:r>
            <w:proofErr w:type="gramStart"/>
            <w:r>
              <w:t>a for</w:t>
            </w:r>
            <w:proofErr w:type="gramEnd"/>
            <w:r>
              <w:t xml:space="preserve"> each year they do not have turnover.</w:t>
            </w:r>
          </w:p>
        </w:tc>
      </w:tr>
      <w:tr w:rsidR="00886FEA" w14:paraId="6B8F9453" w14:textId="77777777">
        <w:tc>
          <w:tcPr>
            <w:tcW w:w="3397" w:type="dxa"/>
            <w:gridSpan w:val="2"/>
            <w:tcBorders>
              <w:bottom w:val="single" w:sz="4" w:space="0" w:color="FFFFFF"/>
              <w:right w:val="single" w:sz="4" w:space="0" w:color="FFFFFF"/>
            </w:tcBorders>
            <w:shd w:val="clear" w:color="auto" w:fill="00284A"/>
            <w:tcMar>
              <w:top w:w="28" w:type="dxa"/>
              <w:bottom w:w="28" w:type="dxa"/>
            </w:tcMar>
          </w:tcPr>
          <w:p w14:paraId="3D882662" w14:textId="77777777" w:rsidR="00886FEA" w:rsidRDefault="00000000">
            <w:pPr>
              <w:pBdr>
                <w:top w:val="nil"/>
                <w:left w:val="nil"/>
                <w:bottom w:val="nil"/>
                <w:right w:val="nil"/>
                <w:between w:val="nil"/>
              </w:pBdr>
              <w:ind w:firstLine="220"/>
              <w:rPr>
                <w:b/>
                <w:color w:val="FFFFFF"/>
              </w:rPr>
            </w:pPr>
            <w:r>
              <w:rPr>
                <w:b/>
                <w:color w:val="FFFFFF"/>
              </w:rPr>
              <w:t>Financial Year</w:t>
            </w:r>
          </w:p>
        </w:tc>
        <w:tc>
          <w:tcPr>
            <w:tcW w:w="1701" w:type="dxa"/>
            <w:gridSpan w:val="2"/>
            <w:tcBorders>
              <w:left w:val="single" w:sz="4" w:space="0" w:color="FFFFFF"/>
              <w:right w:val="single" w:sz="4" w:space="0" w:color="FFFFFF"/>
            </w:tcBorders>
            <w:shd w:val="clear" w:color="auto" w:fill="00284A"/>
            <w:tcMar>
              <w:top w:w="28" w:type="dxa"/>
              <w:bottom w:w="28" w:type="dxa"/>
            </w:tcMar>
            <w:vAlign w:val="center"/>
          </w:tcPr>
          <w:p w14:paraId="2B354FE0" w14:textId="77777777" w:rsidR="00886FEA" w:rsidRDefault="00000000">
            <w:pPr>
              <w:pBdr>
                <w:top w:val="nil"/>
                <w:left w:val="nil"/>
                <w:bottom w:val="nil"/>
                <w:right w:val="nil"/>
                <w:between w:val="nil"/>
              </w:pBdr>
              <w:ind w:firstLine="220"/>
              <w:jc w:val="center"/>
              <w:rPr>
                <w:b/>
                <w:color w:val="FFFFFF"/>
              </w:rPr>
            </w:pPr>
            <w:r>
              <w:rPr>
                <w:b/>
                <w:color w:val="FFFFFF"/>
              </w:rPr>
              <w:t>2024</w:t>
            </w:r>
          </w:p>
        </w:tc>
        <w:tc>
          <w:tcPr>
            <w:tcW w:w="1985" w:type="dxa"/>
            <w:gridSpan w:val="3"/>
            <w:tcBorders>
              <w:left w:val="single" w:sz="4" w:space="0" w:color="FFFFFF"/>
              <w:right w:val="single" w:sz="4" w:space="0" w:color="FFFFFF"/>
            </w:tcBorders>
            <w:shd w:val="clear" w:color="auto" w:fill="00284A"/>
            <w:tcMar>
              <w:top w:w="28" w:type="dxa"/>
              <w:bottom w:w="28" w:type="dxa"/>
            </w:tcMar>
            <w:vAlign w:val="center"/>
          </w:tcPr>
          <w:p w14:paraId="374608C9" w14:textId="77777777" w:rsidR="00886FEA" w:rsidRDefault="00000000">
            <w:pPr>
              <w:pBdr>
                <w:top w:val="nil"/>
                <w:left w:val="nil"/>
                <w:bottom w:val="nil"/>
                <w:right w:val="nil"/>
                <w:between w:val="nil"/>
              </w:pBdr>
              <w:ind w:firstLine="220"/>
              <w:jc w:val="center"/>
              <w:rPr>
                <w:b/>
                <w:color w:val="FFFFFF"/>
              </w:rPr>
            </w:pPr>
            <w:r>
              <w:rPr>
                <w:b/>
                <w:color w:val="FFFFFF"/>
              </w:rPr>
              <w:t>2023</w:t>
            </w:r>
          </w:p>
        </w:tc>
        <w:tc>
          <w:tcPr>
            <w:tcW w:w="1933" w:type="dxa"/>
            <w:tcBorders>
              <w:left w:val="single" w:sz="4" w:space="0" w:color="FFFFFF"/>
            </w:tcBorders>
            <w:shd w:val="clear" w:color="auto" w:fill="00284A"/>
            <w:tcMar>
              <w:top w:w="28" w:type="dxa"/>
              <w:bottom w:w="28" w:type="dxa"/>
            </w:tcMar>
            <w:vAlign w:val="center"/>
          </w:tcPr>
          <w:p w14:paraId="14CBDAA4" w14:textId="77777777" w:rsidR="00886FEA" w:rsidRDefault="00000000">
            <w:pPr>
              <w:pBdr>
                <w:top w:val="nil"/>
                <w:left w:val="nil"/>
                <w:bottom w:val="nil"/>
                <w:right w:val="nil"/>
                <w:between w:val="nil"/>
              </w:pBdr>
              <w:ind w:firstLine="220"/>
              <w:jc w:val="center"/>
              <w:rPr>
                <w:b/>
                <w:color w:val="FFFFFF"/>
              </w:rPr>
            </w:pPr>
            <w:r>
              <w:rPr>
                <w:b/>
                <w:color w:val="FFFFFF"/>
              </w:rPr>
              <w:t>2022</w:t>
            </w:r>
          </w:p>
        </w:tc>
      </w:tr>
      <w:tr w:rsidR="00886FEA" w14:paraId="09DF7B36" w14:textId="77777777">
        <w:tc>
          <w:tcPr>
            <w:tcW w:w="3397" w:type="dxa"/>
            <w:gridSpan w:val="2"/>
            <w:tcBorders>
              <w:top w:val="single" w:sz="4" w:space="0" w:color="FFFFFF"/>
              <w:bottom w:val="single" w:sz="4" w:space="0" w:color="FFFFFF"/>
            </w:tcBorders>
            <w:shd w:val="clear" w:color="auto" w:fill="00284A"/>
            <w:tcMar>
              <w:top w:w="28" w:type="dxa"/>
              <w:bottom w:w="28" w:type="dxa"/>
            </w:tcMar>
          </w:tcPr>
          <w:p w14:paraId="7E3A30AE" w14:textId="77777777" w:rsidR="00886FEA" w:rsidRDefault="00000000">
            <w:pPr>
              <w:pBdr>
                <w:top w:val="nil"/>
                <w:left w:val="nil"/>
                <w:bottom w:val="nil"/>
                <w:right w:val="nil"/>
                <w:between w:val="nil"/>
              </w:pBdr>
              <w:ind w:firstLine="220"/>
              <w:rPr>
                <w:b/>
                <w:color w:val="FFFFFF"/>
              </w:rPr>
            </w:pPr>
            <w:r>
              <w:rPr>
                <w:b/>
                <w:color w:val="FFFFFF"/>
              </w:rPr>
              <w:t>Turnover</w:t>
            </w:r>
          </w:p>
        </w:tc>
        <w:tc>
          <w:tcPr>
            <w:tcW w:w="1701" w:type="dxa"/>
            <w:gridSpan w:val="2"/>
            <w:tcMar>
              <w:top w:w="28" w:type="dxa"/>
              <w:bottom w:w="28" w:type="dxa"/>
            </w:tcMar>
          </w:tcPr>
          <w:p w14:paraId="196A7F38" w14:textId="77777777" w:rsidR="00886FEA" w:rsidRDefault="00000000">
            <w:pPr>
              <w:ind w:firstLine="220"/>
              <w:jc w:val="both"/>
            </w:pPr>
            <w:r>
              <w:t>€</w:t>
            </w:r>
          </w:p>
        </w:tc>
        <w:tc>
          <w:tcPr>
            <w:tcW w:w="1985" w:type="dxa"/>
            <w:gridSpan w:val="3"/>
            <w:tcMar>
              <w:top w:w="28" w:type="dxa"/>
              <w:bottom w:w="28" w:type="dxa"/>
            </w:tcMar>
          </w:tcPr>
          <w:p w14:paraId="259F5280" w14:textId="77777777" w:rsidR="00886FEA" w:rsidRDefault="00000000">
            <w:pPr>
              <w:ind w:firstLine="220"/>
              <w:jc w:val="both"/>
            </w:pPr>
            <w:r>
              <w:t>€</w:t>
            </w:r>
          </w:p>
        </w:tc>
        <w:tc>
          <w:tcPr>
            <w:tcW w:w="1933" w:type="dxa"/>
            <w:tcMar>
              <w:top w:w="28" w:type="dxa"/>
              <w:bottom w:w="28" w:type="dxa"/>
            </w:tcMar>
          </w:tcPr>
          <w:p w14:paraId="6C2CB317" w14:textId="77777777" w:rsidR="00886FEA" w:rsidRDefault="00000000">
            <w:pPr>
              <w:ind w:firstLine="220"/>
              <w:jc w:val="both"/>
            </w:pPr>
            <w:r>
              <w:t>€</w:t>
            </w:r>
          </w:p>
        </w:tc>
      </w:tr>
      <w:tr w:rsidR="00886FEA" w14:paraId="4C2119B4" w14:textId="77777777">
        <w:tc>
          <w:tcPr>
            <w:tcW w:w="3397" w:type="dxa"/>
            <w:gridSpan w:val="2"/>
            <w:tcBorders>
              <w:top w:val="single" w:sz="4" w:space="0" w:color="FFFFFF"/>
            </w:tcBorders>
            <w:shd w:val="clear" w:color="auto" w:fill="00284A"/>
            <w:tcMar>
              <w:top w:w="28" w:type="dxa"/>
              <w:bottom w:w="28" w:type="dxa"/>
            </w:tcMar>
          </w:tcPr>
          <w:p w14:paraId="5D8671D9" w14:textId="77777777" w:rsidR="00886FEA" w:rsidRDefault="00000000">
            <w:pPr>
              <w:pBdr>
                <w:top w:val="nil"/>
                <w:left w:val="nil"/>
                <w:bottom w:val="nil"/>
                <w:right w:val="nil"/>
                <w:between w:val="nil"/>
              </w:pBdr>
              <w:ind w:firstLine="220"/>
              <w:rPr>
                <w:b/>
                <w:color w:val="FFFFFF"/>
              </w:rPr>
            </w:pPr>
            <w:r>
              <w:rPr>
                <w:b/>
                <w:color w:val="FFFFFF"/>
              </w:rPr>
              <w:t>Month of financial year end</w:t>
            </w:r>
          </w:p>
        </w:tc>
        <w:tc>
          <w:tcPr>
            <w:tcW w:w="1701" w:type="dxa"/>
            <w:gridSpan w:val="2"/>
            <w:tcMar>
              <w:top w:w="28" w:type="dxa"/>
              <w:bottom w:w="28" w:type="dxa"/>
            </w:tcMar>
            <w:vAlign w:val="center"/>
          </w:tcPr>
          <w:p w14:paraId="09CA8A9F" w14:textId="77777777" w:rsidR="00886FEA" w:rsidRDefault="00886FEA">
            <w:pPr>
              <w:ind w:firstLine="220"/>
              <w:jc w:val="center"/>
            </w:pPr>
          </w:p>
        </w:tc>
        <w:tc>
          <w:tcPr>
            <w:tcW w:w="1985" w:type="dxa"/>
            <w:gridSpan w:val="3"/>
            <w:tcMar>
              <w:top w:w="28" w:type="dxa"/>
              <w:bottom w:w="28" w:type="dxa"/>
            </w:tcMar>
            <w:vAlign w:val="center"/>
          </w:tcPr>
          <w:p w14:paraId="3A34A1BF" w14:textId="77777777" w:rsidR="00886FEA" w:rsidRDefault="00886FEA">
            <w:pPr>
              <w:ind w:firstLine="220"/>
              <w:jc w:val="center"/>
            </w:pPr>
          </w:p>
        </w:tc>
        <w:tc>
          <w:tcPr>
            <w:tcW w:w="1933" w:type="dxa"/>
            <w:tcMar>
              <w:top w:w="28" w:type="dxa"/>
              <w:bottom w:w="28" w:type="dxa"/>
            </w:tcMar>
            <w:vAlign w:val="center"/>
          </w:tcPr>
          <w:p w14:paraId="102DE7C5" w14:textId="77777777" w:rsidR="00886FEA" w:rsidRDefault="00886FEA">
            <w:pPr>
              <w:ind w:firstLine="220"/>
              <w:jc w:val="center"/>
            </w:pPr>
          </w:p>
        </w:tc>
      </w:tr>
      <w:tr w:rsidR="00886FEA" w14:paraId="190F0FC2" w14:textId="77777777">
        <w:trPr>
          <w:trHeight w:val="589"/>
        </w:trPr>
        <w:tc>
          <w:tcPr>
            <w:tcW w:w="5098" w:type="dxa"/>
            <w:gridSpan w:val="4"/>
            <w:vMerge w:val="restart"/>
            <w:tcMar>
              <w:top w:w="28" w:type="dxa"/>
              <w:bottom w:w="28" w:type="dxa"/>
            </w:tcMar>
            <w:vAlign w:val="center"/>
          </w:tcPr>
          <w:p w14:paraId="2CE3DD84" w14:textId="77777777" w:rsidR="00886FEA" w:rsidRDefault="00000000">
            <w:r>
              <w:t>I confirm that I will provide evidence of turnover promptly on request at any time prior to formal admission to the DPS</w:t>
            </w:r>
          </w:p>
        </w:tc>
        <w:tc>
          <w:tcPr>
            <w:tcW w:w="1985" w:type="dxa"/>
            <w:gridSpan w:val="3"/>
            <w:tcMar>
              <w:top w:w="28" w:type="dxa"/>
              <w:bottom w:w="28" w:type="dxa"/>
            </w:tcMar>
            <w:vAlign w:val="center"/>
          </w:tcPr>
          <w:p w14:paraId="3CB5E399" w14:textId="77777777" w:rsidR="00886FEA" w:rsidRDefault="00000000">
            <w:pPr>
              <w:ind w:firstLine="220"/>
              <w:jc w:val="center"/>
            </w:pPr>
            <w:r>
              <w:t>Yes</w:t>
            </w:r>
          </w:p>
        </w:tc>
        <w:tc>
          <w:tcPr>
            <w:tcW w:w="1933" w:type="dxa"/>
            <w:tcMar>
              <w:top w:w="28" w:type="dxa"/>
              <w:bottom w:w="28" w:type="dxa"/>
            </w:tcMar>
            <w:vAlign w:val="center"/>
          </w:tcPr>
          <w:p w14:paraId="28E94BD6" w14:textId="77777777" w:rsidR="00886FEA" w:rsidRDefault="00886FEA">
            <w:pPr>
              <w:ind w:firstLine="220"/>
              <w:jc w:val="center"/>
            </w:pPr>
          </w:p>
        </w:tc>
      </w:tr>
      <w:tr w:rsidR="00886FEA" w14:paraId="000DB71E" w14:textId="77777777">
        <w:trPr>
          <w:trHeight w:val="555"/>
        </w:trPr>
        <w:tc>
          <w:tcPr>
            <w:tcW w:w="5098" w:type="dxa"/>
            <w:gridSpan w:val="4"/>
            <w:vMerge/>
            <w:tcMar>
              <w:top w:w="28" w:type="dxa"/>
              <w:bottom w:w="28" w:type="dxa"/>
            </w:tcMar>
            <w:vAlign w:val="center"/>
          </w:tcPr>
          <w:p w14:paraId="71DC5619" w14:textId="77777777" w:rsidR="00886FEA" w:rsidRDefault="00886FEA">
            <w:pPr>
              <w:widowControl w:val="0"/>
              <w:pBdr>
                <w:top w:val="nil"/>
                <w:left w:val="nil"/>
                <w:bottom w:val="nil"/>
                <w:right w:val="nil"/>
                <w:between w:val="nil"/>
              </w:pBdr>
              <w:spacing w:line="276" w:lineRule="auto"/>
              <w:ind w:left="0"/>
            </w:pPr>
          </w:p>
        </w:tc>
        <w:tc>
          <w:tcPr>
            <w:tcW w:w="1985" w:type="dxa"/>
            <w:gridSpan w:val="3"/>
            <w:tcMar>
              <w:top w:w="28" w:type="dxa"/>
              <w:bottom w:w="28" w:type="dxa"/>
            </w:tcMar>
            <w:vAlign w:val="center"/>
          </w:tcPr>
          <w:p w14:paraId="2CDFE802" w14:textId="77777777" w:rsidR="00886FEA" w:rsidRDefault="00000000">
            <w:pPr>
              <w:ind w:firstLine="220"/>
              <w:jc w:val="center"/>
            </w:pPr>
            <w:r>
              <w:t>No</w:t>
            </w:r>
          </w:p>
        </w:tc>
        <w:tc>
          <w:tcPr>
            <w:tcW w:w="1933" w:type="dxa"/>
            <w:tcMar>
              <w:top w:w="28" w:type="dxa"/>
              <w:bottom w:w="28" w:type="dxa"/>
            </w:tcMar>
            <w:vAlign w:val="center"/>
          </w:tcPr>
          <w:p w14:paraId="24D44FFF" w14:textId="77777777" w:rsidR="00886FEA" w:rsidRDefault="00886FEA">
            <w:pPr>
              <w:ind w:firstLine="220"/>
              <w:jc w:val="center"/>
            </w:pPr>
          </w:p>
        </w:tc>
      </w:tr>
      <w:tr w:rsidR="00886FEA" w14:paraId="0DD753E2" w14:textId="77777777">
        <w:trPr>
          <w:trHeight w:val="705"/>
        </w:trPr>
        <w:tc>
          <w:tcPr>
            <w:tcW w:w="5098" w:type="dxa"/>
            <w:gridSpan w:val="4"/>
            <w:vMerge w:val="restart"/>
            <w:tcMar>
              <w:top w:w="28" w:type="dxa"/>
              <w:bottom w:w="28" w:type="dxa"/>
            </w:tcMar>
          </w:tcPr>
          <w:p w14:paraId="2936A655" w14:textId="77777777" w:rsidR="00886FEA" w:rsidRDefault="00000000">
            <w:pPr>
              <w:ind w:firstLine="220"/>
              <w:jc w:val="both"/>
            </w:pPr>
            <w:r>
              <w:t>I confirm that I will supply evidence of financial standing, by way of auditor’s letter, ensuring the applicant party has the financial capacity to pay its debts identified on the current statement of assets and liabilities as being the debts as they fall due.</w:t>
            </w:r>
          </w:p>
        </w:tc>
        <w:tc>
          <w:tcPr>
            <w:tcW w:w="1985" w:type="dxa"/>
            <w:gridSpan w:val="3"/>
            <w:tcMar>
              <w:top w:w="28" w:type="dxa"/>
              <w:bottom w:w="28" w:type="dxa"/>
            </w:tcMar>
            <w:vAlign w:val="center"/>
          </w:tcPr>
          <w:p w14:paraId="3097D9B5" w14:textId="77777777" w:rsidR="00886FEA" w:rsidRDefault="00000000">
            <w:pPr>
              <w:ind w:firstLine="220"/>
              <w:jc w:val="center"/>
            </w:pPr>
            <w:r>
              <w:t>Yes</w:t>
            </w:r>
          </w:p>
        </w:tc>
        <w:tc>
          <w:tcPr>
            <w:tcW w:w="1933" w:type="dxa"/>
            <w:tcMar>
              <w:top w:w="28" w:type="dxa"/>
              <w:bottom w:w="28" w:type="dxa"/>
            </w:tcMar>
            <w:vAlign w:val="center"/>
          </w:tcPr>
          <w:p w14:paraId="4C87B92A" w14:textId="77777777" w:rsidR="00886FEA" w:rsidRDefault="00886FEA">
            <w:pPr>
              <w:ind w:firstLine="220"/>
              <w:jc w:val="center"/>
            </w:pPr>
          </w:p>
        </w:tc>
      </w:tr>
      <w:tr w:rsidR="00886FEA" w14:paraId="13DF187C" w14:textId="77777777">
        <w:trPr>
          <w:trHeight w:val="700"/>
        </w:trPr>
        <w:tc>
          <w:tcPr>
            <w:tcW w:w="5098" w:type="dxa"/>
            <w:gridSpan w:val="4"/>
            <w:vMerge/>
            <w:tcMar>
              <w:top w:w="28" w:type="dxa"/>
              <w:bottom w:w="28" w:type="dxa"/>
            </w:tcMar>
          </w:tcPr>
          <w:p w14:paraId="18B9AD7E" w14:textId="77777777" w:rsidR="00886FEA" w:rsidRDefault="00886FEA">
            <w:pPr>
              <w:widowControl w:val="0"/>
              <w:pBdr>
                <w:top w:val="nil"/>
                <w:left w:val="nil"/>
                <w:bottom w:val="nil"/>
                <w:right w:val="nil"/>
                <w:between w:val="nil"/>
              </w:pBdr>
              <w:spacing w:line="276" w:lineRule="auto"/>
              <w:ind w:left="0"/>
            </w:pPr>
          </w:p>
        </w:tc>
        <w:tc>
          <w:tcPr>
            <w:tcW w:w="1985" w:type="dxa"/>
            <w:gridSpan w:val="3"/>
            <w:tcMar>
              <w:top w:w="28" w:type="dxa"/>
              <w:bottom w:w="28" w:type="dxa"/>
            </w:tcMar>
            <w:vAlign w:val="center"/>
          </w:tcPr>
          <w:p w14:paraId="26416A94" w14:textId="77777777" w:rsidR="00886FEA" w:rsidRDefault="00000000">
            <w:pPr>
              <w:ind w:firstLine="220"/>
              <w:jc w:val="center"/>
            </w:pPr>
            <w:r>
              <w:t>No</w:t>
            </w:r>
          </w:p>
        </w:tc>
        <w:tc>
          <w:tcPr>
            <w:tcW w:w="1933" w:type="dxa"/>
            <w:tcMar>
              <w:top w:w="28" w:type="dxa"/>
              <w:bottom w:w="28" w:type="dxa"/>
            </w:tcMar>
            <w:vAlign w:val="center"/>
          </w:tcPr>
          <w:p w14:paraId="36A28542" w14:textId="77777777" w:rsidR="00886FEA" w:rsidRDefault="00886FEA">
            <w:pPr>
              <w:ind w:firstLine="220"/>
              <w:jc w:val="center"/>
            </w:pPr>
          </w:p>
        </w:tc>
      </w:tr>
      <w:tr w:rsidR="00886FEA" w14:paraId="5251D7DE" w14:textId="77777777">
        <w:tc>
          <w:tcPr>
            <w:tcW w:w="9016" w:type="dxa"/>
            <w:gridSpan w:val="8"/>
            <w:shd w:val="clear" w:color="auto" w:fill="D9D9D9"/>
            <w:tcMar>
              <w:top w:w="28" w:type="dxa"/>
              <w:bottom w:w="28" w:type="dxa"/>
            </w:tcMar>
          </w:tcPr>
          <w:p w14:paraId="70BB08E9" w14:textId="77777777" w:rsidR="00886FEA" w:rsidRDefault="00000000">
            <w:pPr>
              <w:ind w:firstLine="220"/>
              <w:jc w:val="both"/>
              <w:rPr>
                <w:b/>
                <w:sz w:val="24"/>
                <w:szCs w:val="24"/>
              </w:rPr>
            </w:pPr>
            <w:r>
              <w:rPr>
                <w:b/>
                <w:sz w:val="24"/>
                <w:szCs w:val="24"/>
              </w:rPr>
              <w:t>Insurances</w:t>
            </w:r>
          </w:p>
        </w:tc>
      </w:tr>
      <w:tr w:rsidR="00886FEA" w14:paraId="4A17C4AB" w14:textId="77777777">
        <w:tc>
          <w:tcPr>
            <w:tcW w:w="9016" w:type="dxa"/>
            <w:gridSpan w:val="8"/>
            <w:tcBorders>
              <w:bottom w:val="single" w:sz="4" w:space="0" w:color="000000"/>
            </w:tcBorders>
            <w:tcMar>
              <w:top w:w="28" w:type="dxa"/>
              <w:bottom w:w="28" w:type="dxa"/>
            </w:tcMar>
          </w:tcPr>
          <w:p w14:paraId="28D337FE" w14:textId="77777777" w:rsidR="00886FEA" w:rsidRDefault="00000000">
            <w:pPr>
              <w:ind w:firstLine="220"/>
              <w:jc w:val="both"/>
            </w:pPr>
            <w:r>
              <w:t>I confirm that we have the following insurances in place:</w:t>
            </w:r>
          </w:p>
        </w:tc>
      </w:tr>
      <w:tr w:rsidR="00886FEA" w14:paraId="237B325E" w14:textId="77777777">
        <w:tc>
          <w:tcPr>
            <w:tcW w:w="3397" w:type="dxa"/>
            <w:gridSpan w:val="2"/>
            <w:tcBorders>
              <w:right w:val="single" w:sz="4" w:space="0" w:color="FFFFFF"/>
            </w:tcBorders>
            <w:shd w:val="clear" w:color="auto" w:fill="00284A"/>
            <w:tcMar>
              <w:top w:w="28" w:type="dxa"/>
              <w:bottom w:w="28" w:type="dxa"/>
            </w:tcMar>
          </w:tcPr>
          <w:p w14:paraId="0CE0B335" w14:textId="77777777" w:rsidR="00886FEA" w:rsidRDefault="00000000">
            <w:pPr>
              <w:pBdr>
                <w:top w:val="nil"/>
                <w:left w:val="nil"/>
                <w:bottom w:val="nil"/>
                <w:right w:val="nil"/>
                <w:between w:val="nil"/>
              </w:pBdr>
              <w:ind w:firstLine="220"/>
              <w:rPr>
                <w:b/>
                <w:color w:val="FFFFFF"/>
              </w:rPr>
            </w:pPr>
            <w:r>
              <w:rPr>
                <w:b/>
                <w:color w:val="FFFFFF"/>
              </w:rPr>
              <w:t>Insurance Type</w:t>
            </w:r>
          </w:p>
        </w:tc>
        <w:tc>
          <w:tcPr>
            <w:tcW w:w="1684" w:type="dxa"/>
            <w:tcBorders>
              <w:left w:val="single" w:sz="4" w:space="0" w:color="FFFFFF"/>
              <w:right w:val="single" w:sz="4" w:space="0" w:color="FFFFFF"/>
            </w:tcBorders>
            <w:shd w:val="clear" w:color="auto" w:fill="00284A"/>
            <w:tcMar>
              <w:top w:w="28" w:type="dxa"/>
              <w:bottom w:w="28" w:type="dxa"/>
            </w:tcMar>
          </w:tcPr>
          <w:p w14:paraId="2347BEFD" w14:textId="77777777" w:rsidR="00886FEA" w:rsidRDefault="00000000">
            <w:pPr>
              <w:pBdr>
                <w:top w:val="nil"/>
                <w:left w:val="nil"/>
                <w:bottom w:val="nil"/>
                <w:right w:val="nil"/>
                <w:between w:val="nil"/>
              </w:pBdr>
              <w:ind w:firstLine="220"/>
              <w:rPr>
                <w:b/>
                <w:color w:val="FFFFFF"/>
              </w:rPr>
            </w:pPr>
            <w:r>
              <w:rPr>
                <w:b/>
                <w:color w:val="FFFFFF"/>
              </w:rPr>
              <w:t>Level in place</w:t>
            </w:r>
          </w:p>
        </w:tc>
        <w:tc>
          <w:tcPr>
            <w:tcW w:w="1967" w:type="dxa"/>
            <w:gridSpan w:val="2"/>
            <w:tcBorders>
              <w:left w:val="single" w:sz="4" w:space="0" w:color="FFFFFF"/>
              <w:right w:val="single" w:sz="4" w:space="0" w:color="FFFFFF"/>
            </w:tcBorders>
            <w:shd w:val="clear" w:color="auto" w:fill="00284A"/>
            <w:tcMar>
              <w:top w:w="28" w:type="dxa"/>
              <w:bottom w:w="28" w:type="dxa"/>
            </w:tcMar>
          </w:tcPr>
          <w:p w14:paraId="1276B55F" w14:textId="77777777" w:rsidR="00886FEA" w:rsidRDefault="00000000">
            <w:pPr>
              <w:pBdr>
                <w:top w:val="nil"/>
                <w:left w:val="nil"/>
                <w:bottom w:val="nil"/>
                <w:right w:val="nil"/>
                <w:between w:val="nil"/>
              </w:pBdr>
              <w:ind w:firstLine="220"/>
              <w:rPr>
                <w:b/>
                <w:color w:val="FFFFFF"/>
              </w:rPr>
            </w:pPr>
            <w:r>
              <w:rPr>
                <w:b/>
                <w:color w:val="FFFFFF"/>
              </w:rPr>
              <w:t>Details of Excess</w:t>
            </w:r>
          </w:p>
        </w:tc>
        <w:tc>
          <w:tcPr>
            <w:tcW w:w="1968" w:type="dxa"/>
            <w:gridSpan w:val="3"/>
            <w:tcBorders>
              <w:left w:val="single" w:sz="4" w:space="0" w:color="FFFFFF"/>
            </w:tcBorders>
            <w:shd w:val="clear" w:color="auto" w:fill="00284A"/>
            <w:tcMar>
              <w:top w:w="28" w:type="dxa"/>
              <w:bottom w:w="28" w:type="dxa"/>
            </w:tcMar>
          </w:tcPr>
          <w:p w14:paraId="6F18BF99" w14:textId="77777777" w:rsidR="00886FEA" w:rsidRDefault="00000000">
            <w:pPr>
              <w:pBdr>
                <w:top w:val="nil"/>
                <w:left w:val="nil"/>
                <w:bottom w:val="nil"/>
                <w:right w:val="nil"/>
                <w:between w:val="nil"/>
              </w:pBdr>
              <w:ind w:firstLine="220"/>
              <w:rPr>
                <w:b/>
                <w:color w:val="FFFFFF"/>
              </w:rPr>
            </w:pPr>
            <w:r>
              <w:rPr>
                <w:b/>
                <w:color w:val="FFFFFF"/>
              </w:rPr>
              <w:t>Expiry Date</w:t>
            </w:r>
          </w:p>
        </w:tc>
      </w:tr>
      <w:tr w:rsidR="00886FEA" w14:paraId="6BEA1670" w14:textId="77777777">
        <w:tc>
          <w:tcPr>
            <w:tcW w:w="3397" w:type="dxa"/>
            <w:gridSpan w:val="2"/>
            <w:tcMar>
              <w:top w:w="28" w:type="dxa"/>
              <w:bottom w:w="28" w:type="dxa"/>
            </w:tcMar>
          </w:tcPr>
          <w:p w14:paraId="4847F546" w14:textId="77777777" w:rsidR="00886FEA" w:rsidRDefault="00000000">
            <w:pPr>
              <w:ind w:firstLine="220"/>
              <w:jc w:val="both"/>
            </w:pPr>
            <w:r>
              <w:t>Employer Liability</w:t>
            </w:r>
          </w:p>
        </w:tc>
        <w:tc>
          <w:tcPr>
            <w:tcW w:w="1684" w:type="dxa"/>
            <w:tcMar>
              <w:top w:w="28" w:type="dxa"/>
              <w:bottom w:w="28" w:type="dxa"/>
            </w:tcMar>
          </w:tcPr>
          <w:p w14:paraId="0B994FF5" w14:textId="77777777" w:rsidR="00886FEA" w:rsidRDefault="00000000">
            <w:pPr>
              <w:ind w:firstLine="220"/>
              <w:jc w:val="both"/>
            </w:pPr>
            <w:r>
              <w:t>€</w:t>
            </w:r>
          </w:p>
        </w:tc>
        <w:tc>
          <w:tcPr>
            <w:tcW w:w="1967" w:type="dxa"/>
            <w:gridSpan w:val="2"/>
            <w:tcMar>
              <w:top w:w="28" w:type="dxa"/>
              <w:bottom w:w="28" w:type="dxa"/>
            </w:tcMar>
          </w:tcPr>
          <w:p w14:paraId="139D0F19" w14:textId="77777777" w:rsidR="00886FEA" w:rsidRDefault="00886FEA">
            <w:pPr>
              <w:ind w:firstLine="220"/>
              <w:jc w:val="both"/>
            </w:pPr>
          </w:p>
        </w:tc>
        <w:tc>
          <w:tcPr>
            <w:tcW w:w="1968" w:type="dxa"/>
            <w:gridSpan w:val="3"/>
            <w:tcMar>
              <w:top w:w="28" w:type="dxa"/>
              <w:bottom w:w="28" w:type="dxa"/>
            </w:tcMar>
          </w:tcPr>
          <w:p w14:paraId="0B58E231" w14:textId="77777777" w:rsidR="00886FEA" w:rsidRDefault="00886FEA">
            <w:pPr>
              <w:ind w:firstLine="220"/>
              <w:jc w:val="both"/>
            </w:pPr>
          </w:p>
        </w:tc>
      </w:tr>
      <w:tr w:rsidR="00886FEA" w14:paraId="16AADC43" w14:textId="77777777">
        <w:tc>
          <w:tcPr>
            <w:tcW w:w="3397" w:type="dxa"/>
            <w:gridSpan w:val="2"/>
            <w:tcMar>
              <w:top w:w="28" w:type="dxa"/>
              <w:bottom w:w="28" w:type="dxa"/>
            </w:tcMar>
          </w:tcPr>
          <w:p w14:paraId="0E6BC013" w14:textId="77777777" w:rsidR="00886FEA" w:rsidRDefault="00000000">
            <w:pPr>
              <w:ind w:firstLine="220"/>
              <w:jc w:val="both"/>
            </w:pPr>
            <w:r>
              <w:t>Public Liability</w:t>
            </w:r>
          </w:p>
        </w:tc>
        <w:tc>
          <w:tcPr>
            <w:tcW w:w="1684" w:type="dxa"/>
            <w:tcMar>
              <w:top w:w="28" w:type="dxa"/>
              <w:bottom w:w="28" w:type="dxa"/>
            </w:tcMar>
          </w:tcPr>
          <w:p w14:paraId="56B45644" w14:textId="77777777" w:rsidR="00886FEA" w:rsidRDefault="00000000">
            <w:pPr>
              <w:ind w:firstLine="220"/>
              <w:jc w:val="both"/>
            </w:pPr>
            <w:r>
              <w:t>€</w:t>
            </w:r>
          </w:p>
        </w:tc>
        <w:tc>
          <w:tcPr>
            <w:tcW w:w="1967" w:type="dxa"/>
            <w:gridSpan w:val="2"/>
            <w:tcMar>
              <w:top w:w="28" w:type="dxa"/>
              <w:bottom w:w="28" w:type="dxa"/>
            </w:tcMar>
          </w:tcPr>
          <w:p w14:paraId="5F5E65D6" w14:textId="77777777" w:rsidR="00886FEA" w:rsidRDefault="00886FEA">
            <w:pPr>
              <w:ind w:firstLine="220"/>
              <w:jc w:val="both"/>
            </w:pPr>
          </w:p>
        </w:tc>
        <w:tc>
          <w:tcPr>
            <w:tcW w:w="1968" w:type="dxa"/>
            <w:gridSpan w:val="3"/>
            <w:tcMar>
              <w:top w:w="28" w:type="dxa"/>
              <w:bottom w:w="28" w:type="dxa"/>
            </w:tcMar>
          </w:tcPr>
          <w:p w14:paraId="4375BB9A" w14:textId="77777777" w:rsidR="00886FEA" w:rsidRDefault="00886FEA">
            <w:pPr>
              <w:ind w:firstLine="220"/>
              <w:jc w:val="both"/>
            </w:pPr>
          </w:p>
        </w:tc>
      </w:tr>
      <w:tr w:rsidR="00886FEA" w14:paraId="728022BD" w14:textId="77777777">
        <w:tc>
          <w:tcPr>
            <w:tcW w:w="3397" w:type="dxa"/>
            <w:gridSpan w:val="2"/>
            <w:tcMar>
              <w:top w:w="28" w:type="dxa"/>
              <w:bottom w:w="28" w:type="dxa"/>
            </w:tcMar>
          </w:tcPr>
          <w:p w14:paraId="33D0BD99" w14:textId="77777777" w:rsidR="00886FEA" w:rsidRDefault="00000000">
            <w:pPr>
              <w:ind w:firstLine="220"/>
              <w:jc w:val="both"/>
            </w:pPr>
            <w:r>
              <w:t>Product Liability</w:t>
            </w:r>
          </w:p>
        </w:tc>
        <w:tc>
          <w:tcPr>
            <w:tcW w:w="1684" w:type="dxa"/>
            <w:tcMar>
              <w:top w:w="28" w:type="dxa"/>
              <w:bottom w:w="28" w:type="dxa"/>
            </w:tcMar>
          </w:tcPr>
          <w:p w14:paraId="6A066674" w14:textId="77777777" w:rsidR="00886FEA" w:rsidRDefault="00000000">
            <w:pPr>
              <w:ind w:firstLine="220"/>
              <w:jc w:val="both"/>
            </w:pPr>
            <w:r>
              <w:t>€</w:t>
            </w:r>
          </w:p>
        </w:tc>
        <w:tc>
          <w:tcPr>
            <w:tcW w:w="1967" w:type="dxa"/>
            <w:gridSpan w:val="2"/>
            <w:tcMar>
              <w:top w:w="28" w:type="dxa"/>
              <w:bottom w:w="28" w:type="dxa"/>
            </w:tcMar>
          </w:tcPr>
          <w:p w14:paraId="1295621C" w14:textId="77777777" w:rsidR="00886FEA" w:rsidRDefault="00886FEA">
            <w:pPr>
              <w:ind w:firstLine="220"/>
              <w:jc w:val="both"/>
            </w:pPr>
          </w:p>
        </w:tc>
        <w:tc>
          <w:tcPr>
            <w:tcW w:w="1968" w:type="dxa"/>
            <w:gridSpan w:val="3"/>
            <w:tcMar>
              <w:top w:w="28" w:type="dxa"/>
              <w:bottom w:w="28" w:type="dxa"/>
            </w:tcMar>
          </w:tcPr>
          <w:p w14:paraId="07E18A37" w14:textId="77777777" w:rsidR="00886FEA" w:rsidRDefault="00886FEA">
            <w:pPr>
              <w:ind w:firstLine="220"/>
              <w:jc w:val="both"/>
            </w:pPr>
          </w:p>
        </w:tc>
      </w:tr>
      <w:tr w:rsidR="00886FEA" w14:paraId="23D5D389" w14:textId="77777777">
        <w:trPr>
          <w:trHeight w:val="904"/>
        </w:trPr>
        <w:tc>
          <w:tcPr>
            <w:tcW w:w="5081" w:type="dxa"/>
            <w:gridSpan w:val="3"/>
            <w:vMerge w:val="restart"/>
            <w:tcMar>
              <w:top w:w="28" w:type="dxa"/>
              <w:bottom w:w="28" w:type="dxa"/>
            </w:tcMar>
            <w:vAlign w:val="center"/>
          </w:tcPr>
          <w:p w14:paraId="38C1A6CB" w14:textId="77777777" w:rsidR="00886FEA" w:rsidRDefault="00000000">
            <w:pPr>
              <w:ind w:firstLine="220"/>
              <w:jc w:val="both"/>
            </w:pPr>
            <w:r>
              <w:t xml:space="preserve">I confirm that I will provide the following promptly on request at any time prior to the award decision being made: </w:t>
            </w:r>
          </w:p>
          <w:p w14:paraId="78289694" w14:textId="77777777" w:rsidR="00886FEA" w:rsidRDefault="00000000">
            <w:pPr>
              <w:ind w:firstLine="220"/>
              <w:jc w:val="both"/>
            </w:pPr>
            <w:r>
              <w:t xml:space="preserve">Evidence of insurances in place      </w:t>
            </w:r>
          </w:p>
          <w:p w14:paraId="4825ADFE" w14:textId="77777777" w:rsidR="00886FEA" w:rsidRDefault="00000000">
            <w:pPr>
              <w:ind w:firstLine="220"/>
              <w:jc w:val="both"/>
            </w:pPr>
            <w:r>
              <w:t xml:space="preserve">or </w:t>
            </w:r>
          </w:p>
          <w:p w14:paraId="6890B76C" w14:textId="77777777" w:rsidR="00886FEA" w:rsidRDefault="00000000">
            <w:pPr>
              <w:ind w:firstLine="220"/>
              <w:jc w:val="both"/>
            </w:pPr>
            <w:r>
              <w:t>Letter from Insurance Broker confirming that the required levels could be put in place if successful</w:t>
            </w:r>
          </w:p>
        </w:tc>
        <w:tc>
          <w:tcPr>
            <w:tcW w:w="1967" w:type="dxa"/>
            <w:gridSpan w:val="2"/>
            <w:tcMar>
              <w:top w:w="28" w:type="dxa"/>
              <w:bottom w:w="28" w:type="dxa"/>
            </w:tcMar>
            <w:vAlign w:val="center"/>
          </w:tcPr>
          <w:p w14:paraId="12D99563" w14:textId="77777777" w:rsidR="00886FEA" w:rsidRDefault="00000000">
            <w:pPr>
              <w:ind w:firstLine="220"/>
              <w:jc w:val="center"/>
            </w:pPr>
            <w:r>
              <w:t>Yes</w:t>
            </w:r>
          </w:p>
        </w:tc>
        <w:tc>
          <w:tcPr>
            <w:tcW w:w="1968" w:type="dxa"/>
            <w:gridSpan w:val="3"/>
            <w:tcMar>
              <w:top w:w="28" w:type="dxa"/>
              <w:bottom w:w="28" w:type="dxa"/>
            </w:tcMar>
            <w:vAlign w:val="center"/>
          </w:tcPr>
          <w:p w14:paraId="4044A0B3" w14:textId="77777777" w:rsidR="00886FEA" w:rsidRDefault="00886FEA">
            <w:pPr>
              <w:ind w:firstLine="220"/>
              <w:jc w:val="center"/>
            </w:pPr>
          </w:p>
        </w:tc>
      </w:tr>
      <w:tr w:rsidR="00886FEA" w14:paraId="0FF8C1C9" w14:textId="77777777">
        <w:trPr>
          <w:trHeight w:val="611"/>
        </w:trPr>
        <w:tc>
          <w:tcPr>
            <w:tcW w:w="5081" w:type="dxa"/>
            <w:gridSpan w:val="3"/>
            <w:vMerge/>
            <w:tcMar>
              <w:top w:w="28" w:type="dxa"/>
              <w:bottom w:w="28" w:type="dxa"/>
            </w:tcMar>
            <w:vAlign w:val="center"/>
          </w:tcPr>
          <w:p w14:paraId="5D2106CF" w14:textId="77777777" w:rsidR="00886FEA" w:rsidRDefault="00886FEA">
            <w:pPr>
              <w:widowControl w:val="0"/>
              <w:pBdr>
                <w:top w:val="nil"/>
                <w:left w:val="nil"/>
                <w:bottom w:val="nil"/>
                <w:right w:val="nil"/>
                <w:between w:val="nil"/>
              </w:pBdr>
              <w:spacing w:line="276" w:lineRule="auto"/>
              <w:ind w:left="0"/>
            </w:pPr>
          </w:p>
        </w:tc>
        <w:tc>
          <w:tcPr>
            <w:tcW w:w="1967" w:type="dxa"/>
            <w:gridSpan w:val="2"/>
            <w:tcMar>
              <w:top w:w="28" w:type="dxa"/>
              <w:bottom w:w="28" w:type="dxa"/>
            </w:tcMar>
            <w:vAlign w:val="center"/>
          </w:tcPr>
          <w:p w14:paraId="570F1D72" w14:textId="77777777" w:rsidR="00886FEA" w:rsidRDefault="00000000">
            <w:pPr>
              <w:ind w:firstLine="220"/>
              <w:jc w:val="center"/>
            </w:pPr>
            <w:r>
              <w:t>No</w:t>
            </w:r>
          </w:p>
        </w:tc>
        <w:tc>
          <w:tcPr>
            <w:tcW w:w="1968" w:type="dxa"/>
            <w:gridSpan w:val="3"/>
            <w:tcMar>
              <w:top w:w="28" w:type="dxa"/>
              <w:bottom w:w="28" w:type="dxa"/>
            </w:tcMar>
            <w:vAlign w:val="center"/>
          </w:tcPr>
          <w:p w14:paraId="79E98DFB" w14:textId="77777777" w:rsidR="00886FEA" w:rsidRDefault="00886FEA">
            <w:pPr>
              <w:ind w:firstLine="220"/>
              <w:jc w:val="center"/>
            </w:pPr>
          </w:p>
        </w:tc>
      </w:tr>
      <w:tr w:rsidR="00886FEA" w14:paraId="6FD5D00C" w14:textId="77777777">
        <w:trPr>
          <w:trHeight w:val="804"/>
        </w:trPr>
        <w:tc>
          <w:tcPr>
            <w:tcW w:w="5081" w:type="dxa"/>
            <w:gridSpan w:val="3"/>
            <w:vMerge w:val="restart"/>
            <w:tcMar>
              <w:top w:w="28" w:type="dxa"/>
              <w:bottom w:w="28" w:type="dxa"/>
            </w:tcMar>
            <w:vAlign w:val="center"/>
          </w:tcPr>
          <w:p w14:paraId="552EE933" w14:textId="77777777" w:rsidR="00886FEA" w:rsidRDefault="00000000">
            <w:pPr>
              <w:ind w:firstLine="220"/>
              <w:jc w:val="both"/>
            </w:pPr>
            <w:r>
              <w:t xml:space="preserve">I confirm that if successful, where the levels required under the contract are higher than those currently in our possession, I will be </w:t>
            </w:r>
            <w:proofErr w:type="gramStart"/>
            <w:r>
              <w:t>in a position</w:t>
            </w:r>
            <w:proofErr w:type="gramEnd"/>
            <w:r>
              <w:t xml:space="preserve"> to put the required forms and levels of insurances required in place promptly.</w:t>
            </w:r>
          </w:p>
        </w:tc>
        <w:tc>
          <w:tcPr>
            <w:tcW w:w="1967" w:type="dxa"/>
            <w:gridSpan w:val="2"/>
            <w:tcMar>
              <w:top w:w="28" w:type="dxa"/>
              <w:bottom w:w="28" w:type="dxa"/>
            </w:tcMar>
            <w:vAlign w:val="center"/>
          </w:tcPr>
          <w:p w14:paraId="03B537AD" w14:textId="77777777" w:rsidR="00886FEA" w:rsidRDefault="00000000">
            <w:pPr>
              <w:ind w:firstLine="220"/>
              <w:jc w:val="center"/>
            </w:pPr>
            <w:r>
              <w:t>Yes</w:t>
            </w:r>
          </w:p>
        </w:tc>
        <w:tc>
          <w:tcPr>
            <w:tcW w:w="1968" w:type="dxa"/>
            <w:gridSpan w:val="3"/>
            <w:tcMar>
              <w:top w:w="28" w:type="dxa"/>
              <w:bottom w:w="28" w:type="dxa"/>
            </w:tcMar>
            <w:vAlign w:val="center"/>
          </w:tcPr>
          <w:p w14:paraId="5A259BC6" w14:textId="77777777" w:rsidR="00886FEA" w:rsidRDefault="00886FEA">
            <w:pPr>
              <w:ind w:firstLine="220"/>
              <w:jc w:val="center"/>
            </w:pPr>
          </w:p>
        </w:tc>
      </w:tr>
      <w:tr w:rsidR="00886FEA" w14:paraId="3656901F" w14:textId="77777777" w:rsidTr="00DB5319">
        <w:trPr>
          <w:trHeight w:val="596"/>
        </w:trPr>
        <w:tc>
          <w:tcPr>
            <w:tcW w:w="5081" w:type="dxa"/>
            <w:gridSpan w:val="3"/>
            <w:vMerge/>
            <w:tcMar>
              <w:top w:w="28" w:type="dxa"/>
              <w:bottom w:w="28" w:type="dxa"/>
            </w:tcMar>
            <w:vAlign w:val="center"/>
          </w:tcPr>
          <w:p w14:paraId="789B4362" w14:textId="77777777" w:rsidR="00886FEA" w:rsidRDefault="00886FEA">
            <w:pPr>
              <w:widowControl w:val="0"/>
              <w:pBdr>
                <w:top w:val="nil"/>
                <w:left w:val="nil"/>
                <w:bottom w:val="nil"/>
                <w:right w:val="nil"/>
                <w:between w:val="nil"/>
              </w:pBdr>
              <w:spacing w:line="276" w:lineRule="auto"/>
              <w:ind w:left="0"/>
            </w:pPr>
          </w:p>
        </w:tc>
        <w:tc>
          <w:tcPr>
            <w:tcW w:w="1967" w:type="dxa"/>
            <w:gridSpan w:val="2"/>
            <w:tcMar>
              <w:top w:w="28" w:type="dxa"/>
              <w:bottom w:w="28" w:type="dxa"/>
            </w:tcMar>
            <w:vAlign w:val="center"/>
          </w:tcPr>
          <w:p w14:paraId="7774FD82" w14:textId="77777777" w:rsidR="00886FEA" w:rsidRDefault="00000000">
            <w:pPr>
              <w:ind w:firstLine="220"/>
              <w:jc w:val="center"/>
            </w:pPr>
            <w:r>
              <w:t>No</w:t>
            </w:r>
          </w:p>
        </w:tc>
        <w:tc>
          <w:tcPr>
            <w:tcW w:w="1968" w:type="dxa"/>
            <w:gridSpan w:val="3"/>
            <w:tcMar>
              <w:top w:w="28" w:type="dxa"/>
              <w:bottom w:w="28" w:type="dxa"/>
            </w:tcMar>
            <w:vAlign w:val="center"/>
          </w:tcPr>
          <w:p w14:paraId="5E2E6E9E" w14:textId="77777777" w:rsidR="00886FEA" w:rsidRDefault="00886FEA">
            <w:pPr>
              <w:ind w:firstLine="220"/>
              <w:jc w:val="center"/>
            </w:pPr>
          </w:p>
        </w:tc>
      </w:tr>
      <w:tr w:rsidR="00886FEA" w14:paraId="09062738" w14:textId="77777777">
        <w:tc>
          <w:tcPr>
            <w:tcW w:w="9016" w:type="dxa"/>
            <w:gridSpan w:val="8"/>
            <w:tcMar>
              <w:top w:w="28" w:type="dxa"/>
              <w:bottom w:w="28" w:type="dxa"/>
            </w:tcMar>
          </w:tcPr>
          <w:p w14:paraId="31E3BE3E" w14:textId="77777777" w:rsidR="00886FEA" w:rsidRDefault="00000000">
            <w:pPr>
              <w:ind w:firstLine="220"/>
              <w:jc w:val="both"/>
            </w:pPr>
            <w:r>
              <w:t>Please note that the Contracting Authority reserves the right to verify self-declarations regarding financial capacity prior to admittance to DPS and/or award of any contract under the DPS.</w:t>
            </w:r>
          </w:p>
        </w:tc>
      </w:tr>
      <w:tr w:rsidR="00886FEA" w14:paraId="10868EE7" w14:textId="77777777">
        <w:trPr>
          <w:trHeight w:val="508"/>
        </w:trPr>
        <w:tc>
          <w:tcPr>
            <w:tcW w:w="2405" w:type="dxa"/>
            <w:tcBorders>
              <w:bottom w:val="single" w:sz="4" w:space="0" w:color="FFFFFF"/>
            </w:tcBorders>
            <w:shd w:val="clear" w:color="auto" w:fill="00284A"/>
            <w:tcMar>
              <w:top w:w="28" w:type="dxa"/>
              <w:bottom w:w="28" w:type="dxa"/>
            </w:tcMar>
          </w:tcPr>
          <w:p w14:paraId="4C1B48E3" w14:textId="77777777" w:rsidR="00886FEA" w:rsidRDefault="00000000">
            <w:pPr>
              <w:pBdr>
                <w:top w:val="nil"/>
                <w:left w:val="nil"/>
                <w:bottom w:val="nil"/>
                <w:right w:val="nil"/>
                <w:between w:val="nil"/>
              </w:pBdr>
              <w:ind w:firstLine="220"/>
              <w:rPr>
                <w:b/>
                <w:color w:val="FFFFFF"/>
              </w:rPr>
            </w:pPr>
            <w:r>
              <w:rPr>
                <w:b/>
                <w:color w:val="FFFFFF"/>
              </w:rPr>
              <w:t>Signed:</w:t>
            </w:r>
          </w:p>
        </w:tc>
        <w:tc>
          <w:tcPr>
            <w:tcW w:w="6611" w:type="dxa"/>
            <w:gridSpan w:val="7"/>
            <w:tcMar>
              <w:top w:w="28" w:type="dxa"/>
              <w:bottom w:w="28" w:type="dxa"/>
            </w:tcMar>
          </w:tcPr>
          <w:p w14:paraId="4DC8197C" w14:textId="77777777" w:rsidR="00886FEA" w:rsidRDefault="00886FEA">
            <w:pPr>
              <w:ind w:firstLine="220"/>
              <w:jc w:val="both"/>
            </w:pPr>
          </w:p>
        </w:tc>
      </w:tr>
      <w:tr w:rsidR="00886FEA" w14:paraId="7CC234D6" w14:textId="77777777">
        <w:trPr>
          <w:trHeight w:val="493"/>
        </w:trPr>
        <w:tc>
          <w:tcPr>
            <w:tcW w:w="2405" w:type="dxa"/>
            <w:tcBorders>
              <w:top w:val="single" w:sz="4" w:space="0" w:color="FFFFFF"/>
              <w:bottom w:val="single" w:sz="4" w:space="0" w:color="FFFFFF"/>
            </w:tcBorders>
            <w:shd w:val="clear" w:color="auto" w:fill="00284A"/>
            <w:tcMar>
              <w:top w:w="28" w:type="dxa"/>
              <w:bottom w:w="28" w:type="dxa"/>
            </w:tcMar>
          </w:tcPr>
          <w:p w14:paraId="1524FA21" w14:textId="77777777" w:rsidR="00886FEA" w:rsidRDefault="00000000">
            <w:pPr>
              <w:pBdr>
                <w:top w:val="nil"/>
                <w:left w:val="nil"/>
                <w:bottom w:val="nil"/>
                <w:right w:val="nil"/>
                <w:between w:val="nil"/>
              </w:pBdr>
              <w:ind w:firstLine="220"/>
              <w:rPr>
                <w:b/>
                <w:color w:val="FFFFFF"/>
              </w:rPr>
            </w:pPr>
            <w:r>
              <w:rPr>
                <w:b/>
                <w:color w:val="FFFFFF"/>
              </w:rPr>
              <w:t>Position:</w:t>
            </w:r>
          </w:p>
        </w:tc>
        <w:tc>
          <w:tcPr>
            <w:tcW w:w="6611" w:type="dxa"/>
            <w:gridSpan w:val="7"/>
            <w:tcMar>
              <w:top w:w="28" w:type="dxa"/>
              <w:bottom w:w="28" w:type="dxa"/>
            </w:tcMar>
          </w:tcPr>
          <w:p w14:paraId="469C7F08" w14:textId="77777777" w:rsidR="00886FEA" w:rsidRDefault="00886FEA">
            <w:pPr>
              <w:ind w:firstLine="220"/>
              <w:jc w:val="both"/>
            </w:pPr>
          </w:p>
        </w:tc>
      </w:tr>
      <w:tr w:rsidR="00886FEA" w14:paraId="29FD6FDD" w14:textId="77777777">
        <w:trPr>
          <w:trHeight w:val="463"/>
        </w:trPr>
        <w:tc>
          <w:tcPr>
            <w:tcW w:w="2405" w:type="dxa"/>
            <w:tcBorders>
              <w:top w:val="single" w:sz="4" w:space="0" w:color="FFFFFF"/>
            </w:tcBorders>
            <w:shd w:val="clear" w:color="auto" w:fill="00284A"/>
            <w:tcMar>
              <w:top w:w="28" w:type="dxa"/>
              <w:bottom w:w="28" w:type="dxa"/>
            </w:tcMar>
          </w:tcPr>
          <w:p w14:paraId="4171FB44" w14:textId="77777777" w:rsidR="00886FEA" w:rsidRDefault="00000000">
            <w:pPr>
              <w:pBdr>
                <w:top w:val="nil"/>
                <w:left w:val="nil"/>
                <w:bottom w:val="nil"/>
                <w:right w:val="nil"/>
                <w:between w:val="nil"/>
              </w:pBdr>
              <w:ind w:firstLine="220"/>
              <w:rPr>
                <w:b/>
                <w:color w:val="FFFFFF"/>
              </w:rPr>
            </w:pPr>
            <w:r>
              <w:rPr>
                <w:b/>
                <w:color w:val="FFFFFF"/>
              </w:rPr>
              <w:t>Date:</w:t>
            </w:r>
          </w:p>
        </w:tc>
        <w:tc>
          <w:tcPr>
            <w:tcW w:w="6611" w:type="dxa"/>
            <w:gridSpan w:val="7"/>
            <w:tcMar>
              <w:top w:w="28" w:type="dxa"/>
              <w:bottom w:w="28" w:type="dxa"/>
            </w:tcMar>
          </w:tcPr>
          <w:p w14:paraId="4CC12D8E" w14:textId="77777777" w:rsidR="00886FEA" w:rsidRDefault="00886FEA">
            <w:pPr>
              <w:ind w:firstLine="220"/>
              <w:jc w:val="both"/>
            </w:pPr>
          </w:p>
        </w:tc>
      </w:tr>
    </w:tbl>
    <w:tbl>
      <w:tblPr>
        <w:tblStyle w:val="afff2"/>
        <w:tblW w:w="90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0"/>
        <w:gridCol w:w="6030"/>
        <w:gridCol w:w="1020"/>
        <w:gridCol w:w="1035"/>
      </w:tblGrid>
      <w:tr w:rsidR="00886FEA" w14:paraId="62949B23" w14:textId="77777777">
        <w:tc>
          <w:tcPr>
            <w:tcW w:w="9015" w:type="dxa"/>
            <w:gridSpan w:val="4"/>
            <w:shd w:val="clear" w:color="auto" w:fill="00284A"/>
            <w:tcMar>
              <w:top w:w="28" w:type="dxa"/>
              <w:bottom w:w="28" w:type="dxa"/>
            </w:tcMar>
          </w:tcPr>
          <w:p w14:paraId="2CC6D2E0" w14:textId="77777777" w:rsidR="00886FEA" w:rsidRDefault="00000000">
            <w:pPr>
              <w:ind w:firstLine="220"/>
              <w:jc w:val="both"/>
              <w:rPr>
                <w:sz w:val="24"/>
                <w:szCs w:val="24"/>
              </w:rPr>
            </w:pPr>
            <w:r>
              <w:rPr>
                <w:b/>
                <w:color w:val="FFFFFF"/>
              </w:rPr>
              <w:lastRenderedPageBreak/>
              <w:t>A6 – Declaration of Bona Fides (Under Public Sector Directive 2014/24/EU - Article 57)</w:t>
            </w:r>
          </w:p>
        </w:tc>
      </w:tr>
      <w:tr w:rsidR="00886FEA" w14:paraId="653FB72F" w14:textId="77777777">
        <w:tc>
          <w:tcPr>
            <w:tcW w:w="9015" w:type="dxa"/>
            <w:gridSpan w:val="4"/>
            <w:tcMar>
              <w:top w:w="28" w:type="dxa"/>
              <w:bottom w:w="28" w:type="dxa"/>
            </w:tcMar>
          </w:tcPr>
          <w:p w14:paraId="7A107DA8" w14:textId="77777777" w:rsidR="00886FEA" w:rsidRDefault="00000000">
            <w:pPr>
              <w:ind w:firstLine="220"/>
              <w:jc w:val="both"/>
            </w:pPr>
            <w:r>
              <w:rPr>
                <w:b/>
              </w:rPr>
              <w:t>Weighting:</w:t>
            </w:r>
            <w:r>
              <w:t xml:space="preserve"> Pass/Fail</w:t>
            </w:r>
          </w:p>
          <w:p w14:paraId="65B17E1B" w14:textId="77777777" w:rsidR="00886FEA" w:rsidRDefault="00000000">
            <w:pPr>
              <w:ind w:firstLine="220"/>
              <w:jc w:val="both"/>
            </w:pPr>
            <w:r>
              <w:rPr>
                <w:b/>
              </w:rPr>
              <w:t>Pass requirement:</w:t>
            </w:r>
            <w:r>
              <w:t xml:space="preserve"> Applicants must complete, sign and date this Declaration. The Contracting Authority   reserves the right at its discretion to exclude a non-compliant applicant under each heading.  This must be completed by each group member.</w:t>
            </w:r>
          </w:p>
        </w:tc>
      </w:tr>
      <w:tr w:rsidR="00886FEA" w14:paraId="7BC1935E" w14:textId="77777777">
        <w:tc>
          <w:tcPr>
            <w:tcW w:w="9015" w:type="dxa"/>
            <w:gridSpan w:val="4"/>
            <w:shd w:val="clear" w:color="auto" w:fill="00284A"/>
            <w:tcMar>
              <w:top w:w="28" w:type="dxa"/>
              <w:bottom w:w="28" w:type="dxa"/>
            </w:tcMar>
          </w:tcPr>
          <w:p w14:paraId="58637D0F" w14:textId="77777777" w:rsidR="00886FEA" w:rsidRDefault="00000000">
            <w:pPr>
              <w:pBdr>
                <w:top w:val="nil"/>
                <w:left w:val="nil"/>
                <w:bottom w:val="nil"/>
                <w:right w:val="nil"/>
                <w:between w:val="nil"/>
              </w:pBdr>
              <w:ind w:firstLine="220"/>
              <w:rPr>
                <w:b/>
                <w:color w:val="FFFFFF"/>
              </w:rPr>
            </w:pPr>
            <w:r>
              <w:rPr>
                <w:b/>
                <w:color w:val="FFFFFF"/>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886FEA" w14:paraId="65282296" w14:textId="77777777">
        <w:trPr>
          <w:trHeight w:val="491"/>
        </w:trPr>
        <w:tc>
          <w:tcPr>
            <w:tcW w:w="930" w:type="dxa"/>
            <w:vMerge w:val="restart"/>
            <w:tcMar>
              <w:top w:w="28" w:type="dxa"/>
              <w:bottom w:w="28" w:type="dxa"/>
            </w:tcMar>
            <w:vAlign w:val="center"/>
          </w:tcPr>
          <w:p w14:paraId="4C3F8511" w14:textId="77777777" w:rsidR="00886FEA" w:rsidRDefault="00000000">
            <w:pPr>
              <w:ind w:firstLine="220"/>
              <w:jc w:val="center"/>
            </w:pPr>
            <w:r>
              <w:t>1.1</w:t>
            </w:r>
          </w:p>
        </w:tc>
        <w:tc>
          <w:tcPr>
            <w:tcW w:w="6030" w:type="dxa"/>
            <w:vMerge w:val="restart"/>
            <w:tcMar>
              <w:top w:w="28" w:type="dxa"/>
              <w:bottom w:w="28" w:type="dxa"/>
            </w:tcMar>
            <w:vAlign w:val="center"/>
          </w:tcPr>
          <w:p w14:paraId="3BE0CA32" w14:textId="77777777" w:rsidR="00886FEA" w:rsidRDefault="00000000">
            <w:pPr>
              <w:ind w:firstLine="220"/>
              <w:jc w:val="both"/>
            </w:pPr>
            <w:r>
              <w:t>Has the Economic Operator or a member of their proposed consortium, (if applicable), Director, or Partner or any other person who has powers of representation, decision or control, been convicted of any of the following offences?</w:t>
            </w:r>
          </w:p>
        </w:tc>
        <w:tc>
          <w:tcPr>
            <w:tcW w:w="1020" w:type="dxa"/>
            <w:tcMar>
              <w:top w:w="28" w:type="dxa"/>
              <w:bottom w:w="28" w:type="dxa"/>
            </w:tcMar>
            <w:vAlign w:val="center"/>
          </w:tcPr>
          <w:p w14:paraId="39B9C505" w14:textId="77777777" w:rsidR="00886FEA" w:rsidRDefault="00000000">
            <w:pPr>
              <w:ind w:firstLine="220"/>
              <w:jc w:val="center"/>
              <w:rPr>
                <w:b/>
              </w:rPr>
            </w:pPr>
            <w:r>
              <w:rPr>
                <w:b/>
              </w:rPr>
              <w:t>Yes</w:t>
            </w:r>
          </w:p>
        </w:tc>
        <w:tc>
          <w:tcPr>
            <w:tcW w:w="1035" w:type="dxa"/>
            <w:tcMar>
              <w:top w:w="28" w:type="dxa"/>
              <w:bottom w:w="28" w:type="dxa"/>
            </w:tcMar>
            <w:vAlign w:val="center"/>
          </w:tcPr>
          <w:p w14:paraId="26C81707" w14:textId="77777777" w:rsidR="00886FEA" w:rsidRDefault="00000000">
            <w:pPr>
              <w:ind w:firstLine="220"/>
              <w:jc w:val="center"/>
              <w:rPr>
                <w:b/>
              </w:rPr>
            </w:pPr>
            <w:r>
              <w:rPr>
                <w:b/>
              </w:rPr>
              <w:t>No</w:t>
            </w:r>
          </w:p>
        </w:tc>
      </w:tr>
      <w:tr w:rsidR="00886FEA" w14:paraId="5186590C" w14:textId="77777777">
        <w:trPr>
          <w:trHeight w:val="491"/>
        </w:trPr>
        <w:tc>
          <w:tcPr>
            <w:tcW w:w="930" w:type="dxa"/>
            <w:vMerge/>
            <w:tcMar>
              <w:top w:w="28" w:type="dxa"/>
              <w:bottom w:w="28" w:type="dxa"/>
            </w:tcMar>
            <w:vAlign w:val="center"/>
          </w:tcPr>
          <w:p w14:paraId="4FC3B36D" w14:textId="77777777" w:rsidR="00886FEA" w:rsidRDefault="00886FEA">
            <w:pPr>
              <w:widowControl w:val="0"/>
              <w:pBdr>
                <w:top w:val="nil"/>
                <w:left w:val="nil"/>
                <w:bottom w:val="nil"/>
                <w:right w:val="nil"/>
                <w:between w:val="nil"/>
              </w:pBdr>
              <w:spacing w:line="276" w:lineRule="auto"/>
              <w:ind w:left="0"/>
              <w:rPr>
                <w:b/>
              </w:rPr>
            </w:pPr>
          </w:p>
        </w:tc>
        <w:tc>
          <w:tcPr>
            <w:tcW w:w="6030" w:type="dxa"/>
            <w:vMerge/>
            <w:tcMar>
              <w:top w:w="28" w:type="dxa"/>
              <w:bottom w:w="28" w:type="dxa"/>
            </w:tcMar>
            <w:vAlign w:val="center"/>
          </w:tcPr>
          <w:p w14:paraId="21C73BC2" w14:textId="77777777" w:rsidR="00886FEA" w:rsidRDefault="00886FEA">
            <w:pPr>
              <w:widowControl w:val="0"/>
              <w:pBdr>
                <w:top w:val="nil"/>
                <w:left w:val="nil"/>
                <w:bottom w:val="nil"/>
                <w:right w:val="nil"/>
                <w:between w:val="nil"/>
              </w:pBdr>
              <w:spacing w:line="276" w:lineRule="auto"/>
              <w:ind w:left="0"/>
              <w:rPr>
                <w:b/>
              </w:rPr>
            </w:pPr>
          </w:p>
        </w:tc>
        <w:tc>
          <w:tcPr>
            <w:tcW w:w="2055" w:type="dxa"/>
            <w:gridSpan w:val="2"/>
            <w:tcMar>
              <w:top w:w="28" w:type="dxa"/>
              <w:bottom w:w="28" w:type="dxa"/>
            </w:tcMar>
          </w:tcPr>
          <w:p w14:paraId="734C4F2D" w14:textId="77777777" w:rsidR="00886FEA" w:rsidRDefault="00000000">
            <w:pPr>
              <w:ind w:firstLine="220"/>
              <w:jc w:val="both"/>
            </w:pPr>
            <w:r>
              <w:t>Please indicate your answer by marking ‘X’ in the relevant box</w:t>
            </w:r>
          </w:p>
        </w:tc>
      </w:tr>
      <w:tr w:rsidR="00886FEA" w14:paraId="126D2A23" w14:textId="77777777">
        <w:tc>
          <w:tcPr>
            <w:tcW w:w="930" w:type="dxa"/>
            <w:tcMar>
              <w:top w:w="28" w:type="dxa"/>
              <w:bottom w:w="28" w:type="dxa"/>
            </w:tcMar>
            <w:vAlign w:val="center"/>
          </w:tcPr>
          <w:p w14:paraId="2A130A30" w14:textId="77777777" w:rsidR="00886FEA" w:rsidRDefault="00000000">
            <w:pPr>
              <w:ind w:firstLine="220"/>
              <w:jc w:val="center"/>
            </w:pPr>
            <w:r>
              <w:t>1.1a</w:t>
            </w:r>
          </w:p>
        </w:tc>
        <w:tc>
          <w:tcPr>
            <w:tcW w:w="6030" w:type="dxa"/>
            <w:tcMar>
              <w:top w:w="28" w:type="dxa"/>
              <w:bottom w:w="28" w:type="dxa"/>
            </w:tcMar>
            <w:vAlign w:val="center"/>
          </w:tcPr>
          <w:p w14:paraId="377A8B56" w14:textId="77777777" w:rsidR="00886FEA" w:rsidRDefault="00000000">
            <w:pPr>
              <w:ind w:firstLine="220"/>
              <w:jc w:val="both"/>
            </w:pPr>
            <w:r>
              <w:t>participation in a criminal organisation, as defined in Article 2 of Council Framework decision 2008/841/JHA;</w:t>
            </w:r>
          </w:p>
        </w:tc>
        <w:tc>
          <w:tcPr>
            <w:tcW w:w="1020" w:type="dxa"/>
            <w:tcMar>
              <w:top w:w="28" w:type="dxa"/>
              <w:bottom w:w="28" w:type="dxa"/>
            </w:tcMar>
            <w:vAlign w:val="center"/>
          </w:tcPr>
          <w:p w14:paraId="7340290C" w14:textId="77777777" w:rsidR="00886FEA" w:rsidRDefault="00886FEA">
            <w:pPr>
              <w:ind w:firstLine="220"/>
              <w:jc w:val="center"/>
              <w:rPr>
                <w:b/>
              </w:rPr>
            </w:pPr>
          </w:p>
        </w:tc>
        <w:tc>
          <w:tcPr>
            <w:tcW w:w="1035" w:type="dxa"/>
            <w:tcMar>
              <w:top w:w="28" w:type="dxa"/>
              <w:bottom w:w="28" w:type="dxa"/>
            </w:tcMar>
            <w:vAlign w:val="center"/>
          </w:tcPr>
          <w:p w14:paraId="7F73A425" w14:textId="77777777" w:rsidR="00886FEA" w:rsidRDefault="00886FEA">
            <w:pPr>
              <w:ind w:firstLine="220"/>
              <w:jc w:val="center"/>
              <w:rPr>
                <w:b/>
              </w:rPr>
            </w:pPr>
          </w:p>
        </w:tc>
      </w:tr>
      <w:tr w:rsidR="00886FEA" w14:paraId="170C0030" w14:textId="77777777">
        <w:tc>
          <w:tcPr>
            <w:tcW w:w="930" w:type="dxa"/>
            <w:tcMar>
              <w:top w:w="28" w:type="dxa"/>
              <w:bottom w:w="28" w:type="dxa"/>
            </w:tcMar>
            <w:vAlign w:val="center"/>
          </w:tcPr>
          <w:p w14:paraId="00F63C96" w14:textId="77777777" w:rsidR="00886FEA" w:rsidRDefault="00000000">
            <w:pPr>
              <w:ind w:firstLine="220"/>
              <w:jc w:val="center"/>
            </w:pPr>
            <w:r>
              <w:t>1.1b</w:t>
            </w:r>
          </w:p>
        </w:tc>
        <w:tc>
          <w:tcPr>
            <w:tcW w:w="6030" w:type="dxa"/>
            <w:tcMar>
              <w:top w:w="28" w:type="dxa"/>
              <w:bottom w:w="28" w:type="dxa"/>
            </w:tcMar>
            <w:vAlign w:val="center"/>
          </w:tcPr>
          <w:p w14:paraId="017EFEFE" w14:textId="77777777" w:rsidR="00886FEA" w:rsidRDefault="00000000">
            <w:pPr>
              <w:ind w:firstLine="220"/>
              <w:jc w:val="both"/>
            </w:pPr>
            <w: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020" w:type="dxa"/>
            <w:tcMar>
              <w:top w:w="28" w:type="dxa"/>
              <w:bottom w:w="28" w:type="dxa"/>
            </w:tcMar>
            <w:vAlign w:val="center"/>
          </w:tcPr>
          <w:p w14:paraId="0009081B" w14:textId="77777777" w:rsidR="00886FEA" w:rsidRDefault="00886FEA">
            <w:pPr>
              <w:ind w:firstLine="220"/>
              <w:jc w:val="center"/>
              <w:rPr>
                <w:b/>
              </w:rPr>
            </w:pPr>
          </w:p>
        </w:tc>
        <w:tc>
          <w:tcPr>
            <w:tcW w:w="1035" w:type="dxa"/>
            <w:tcMar>
              <w:top w:w="28" w:type="dxa"/>
              <w:bottom w:w="28" w:type="dxa"/>
            </w:tcMar>
            <w:vAlign w:val="center"/>
          </w:tcPr>
          <w:p w14:paraId="7588AAC3" w14:textId="77777777" w:rsidR="00886FEA" w:rsidRDefault="00886FEA">
            <w:pPr>
              <w:ind w:firstLine="220"/>
              <w:jc w:val="center"/>
              <w:rPr>
                <w:b/>
              </w:rPr>
            </w:pPr>
          </w:p>
        </w:tc>
      </w:tr>
      <w:tr w:rsidR="00886FEA" w14:paraId="64978C7C" w14:textId="77777777">
        <w:tc>
          <w:tcPr>
            <w:tcW w:w="930" w:type="dxa"/>
            <w:tcMar>
              <w:top w:w="28" w:type="dxa"/>
              <w:bottom w:w="28" w:type="dxa"/>
            </w:tcMar>
            <w:vAlign w:val="center"/>
          </w:tcPr>
          <w:p w14:paraId="426FE091" w14:textId="77777777" w:rsidR="00886FEA" w:rsidRDefault="00000000">
            <w:pPr>
              <w:ind w:firstLine="220"/>
              <w:jc w:val="center"/>
            </w:pPr>
            <w:r>
              <w:t>1.1c</w:t>
            </w:r>
          </w:p>
        </w:tc>
        <w:tc>
          <w:tcPr>
            <w:tcW w:w="6030" w:type="dxa"/>
            <w:tcMar>
              <w:top w:w="28" w:type="dxa"/>
              <w:bottom w:w="28" w:type="dxa"/>
            </w:tcMar>
            <w:vAlign w:val="center"/>
          </w:tcPr>
          <w:p w14:paraId="5906FE2E" w14:textId="77777777" w:rsidR="00886FEA" w:rsidRDefault="00000000">
            <w:pPr>
              <w:ind w:firstLine="220"/>
              <w:jc w:val="both"/>
            </w:pPr>
            <w:r>
              <w:t>fraud within the meaning of Article 1 of the Convention on the protection of the European Communities’ financial interests;</w:t>
            </w:r>
          </w:p>
        </w:tc>
        <w:tc>
          <w:tcPr>
            <w:tcW w:w="1020" w:type="dxa"/>
            <w:tcMar>
              <w:top w:w="28" w:type="dxa"/>
              <w:bottom w:w="28" w:type="dxa"/>
            </w:tcMar>
            <w:vAlign w:val="center"/>
          </w:tcPr>
          <w:p w14:paraId="7C520CF0" w14:textId="77777777" w:rsidR="00886FEA" w:rsidRDefault="00886FEA">
            <w:pPr>
              <w:ind w:firstLine="220"/>
              <w:jc w:val="center"/>
              <w:rPr>
                <w:b/>
              </w:rPr>
            </w:pPr>
          </w:p>
        </w:tc>
        <w:tc>
          <w:tcPr>
            <w:tcW w:w="1035" w:type="dxa"/>
            <w:tcMar>
              <w:top w:w="28" w:type="dxa"/>
              <w:bottom w:w="28" w:type="dxa"/>
            </w:tcMar>
            <w:vAlign w:val="center"/>
          </w:tcPr>
          <w:p w14:paraId="72C75868" w14:textId="77777777" w:rsidR="00886FEA" w:rsidRDefault="00886FEA">
            <w:pPr>
              <w:ind w:firstLine="220"/>
              <w:jc w:val="center"/>
              <w:rPr>
                <w:b/>
              </w:rPr>
            </w:pPr>
          </w:p>
        </w:tc>
      </w:tr>
      <w:tr w:rsidR="00886FEA" w14:paraId="25DDF46A" w14:textId="77777777">
        <w:tc>
          <w:tcPr>
            <w:tcW w:w="930" w:type="dxa"/>
            <w:tcMar>
              <w:top w:w="28" w:type="dxa"/>
              <w:bottom w:w="28" w:type="dxa"/>
            </w:tcMar>
            <w:vAlign w:val="center"/>
          </w:tcPr>
          <w:p w14:paraId="24F550E2" w14:textId="77777777" w:rsidR="00886FEA" w:rsidRDefault="00000000">
            <w:pPr>
              <w:ind w:firstLine="220"/>
              <w:jc w:val="center"/>
            </w:pPr>
            <w:r>
              <w:t>1.1d</w:t>
            </w:r>
          </w:p>
        </w:tc>
        <w:tc>
          <w:tcPr>
            <w:tcW w:w="6030" w:type="dxa"/>
            <w:tcMar>
              <w:top w:w="28" w:type="dxa"/>
              <w:bottom w:w="28" w:type="dxa"/>
            </w:tcMar>
            <w:vAlign w:val="center"/>
          </w:tcPr>
          <w:p w14:paraId="722CADCA" w14:textId="77777777" w:rsidR="00886FEA" w:rsidRDefault="00000000">
            <w:pPr>
              <w:ind w:firstLine="220"/>
              <w:jc w:val="both"/>
            </w:pPr>
            <w:r>
              <w:t>the subject of a conviction for terrorist offences or offences linked to terrorist activities or for inciting or aiding or abetting or attempting to commit an offence;</w:t>
            </w:r>
          </w:p>
        </w:tc>
        <w:tc>
          <w:tcPr>
            <w:tcW w:w="1020" w:type="dxa"/>
            <w:tcMar>
              <w:top w:w="28" w:type="dxa"/>
              <w:bottom w:w="28" w:type="dxa"/>
            </w:tcMar>
            <w:vAlign w:val="center"/>
          </w:tcPr>
          <w:p w14:paraId="3714075C" w14:textId="77777777" w:rsidR="00886FEA" w:rsidRDefault="00886FEA">
            <w:pPr>
              <w:ind w:firstLine="220"/>
              <w:jc w:val="center"/>
              <w:rPr>
                <w:b/>
              </w:rPr>
            </w:pPr>
          </w:p>
        </w:tc>
        <w:tc>
          <w:tcPr>
            <w:tcW w:w="1035" w:type="dxa"/>
            <w:tcMar>
              <w:top w:w="28" w:type="dxa"/>
              <w:bottom w:w="28" w:type="dxa"/>
            </w:tcMar>
            <w:vAlign w:val="center"/>
          </w:tcPr>
          <w:p w14:paraId="166B1A55" w14:textId="77777777" w:rsidR="00886FEA" w:rsidRDefault="00886FEA">
            <w:pPr>
              <w:ind w:firstLine="220"/>
              <w:jc w:val="center"/>
              <w:rPr>
                <w:b/>
              </w:rPr>
            </w:pPr>
          </w:p>
        </w:tc>
      </w:tr>
      <w:tr w:rsidR="00886FEA" w14:paraId="7B2053B3" w14:textId="77777777">
        <w:tc>
          <w:tcPr>
            <w:tcW w:w="930" w:type="dxa"/>
            <w:tcMar>
              <w:top w:w="28" w:type="dxa"/>
              <w:bottom w:w="28" w:type="dxa"/>
            </w:tcMar>
            <w:vAlign w:val="center"/>
          </w:tcPr>
          <w:p w14:paraId="4EF64F90" w14:textId="77777777" w:rsidR="00886FEA" w:rsidRDefault="00000000">
            <w:pPr>
              <w:ind w:firstLine="220"/>
              <w:jc w:val="center"/>
            </w:pPr>
            <w:r>
              <w:t>1.1e</w:t>
            </w:r>
          </w:p>
        </w:tc>
        <w:tc>
          <w:tcPr>
            <w:tcW w:w="6030" w:type="dxa"/>
            <w:tcMar>
              <w:top w:w="28" w:type="dxa"/>
              <w:bottom w:w="28" w:type="dxa"/>
            </w:tcMar>
            <w:vAlign w:val="center"/>
          </w:tcPr>
          <w:p w14:paraId="5A5724F9" w14:textId="77777777" w:rsidR="00886FEA" w:rsidRDefault="00000000">
            <w:pPr>
              <w:ind w:firstLine="220"/>
              <w:jc w:val="both"/>
            </w:pPr>
            <w:r>
              <w:t>the subject of a conviction for money laundering or terrorist financing;</w:t>
            </w:r>
          </w:p>
        </w:tc>
        <w:tc>
          <w:tcPr>
            <w:tcW w:w="1020" w:type="dxa"/>
            <w:tcMar>
              <w:top w:w="28" w:type="dxa"/>
              <w:bottom w:w="28" w:type="dxa"/>
            </w:tcMar>
            <w:vAlign w:val="center"/>
          </w:tcPr>
          <w:p w14:paraId="5C32403E" w14:textId="77777777" w:rsidR="00886FEA" w:rsidRDefault="00886FEA">
            <w:pPr>
              <w:ind w:firstLine="220"/>
              <w:jc w:val="center"/>
              <w:rPr>
                <w:b/>
              </w:rPr>
            </w:pPr>
          </w:p>
        </w:tc>
        <w:tc>
          <w:tcPr>
            <w:tcW w:w="1035" w:type="dxa"/>
            <w:tcMar>
              <w:top w:w="28" w:type="dxa"/>
              <w:bottom w:w="28" w:type="dxa"/>
            </w:tcMar>
            <w:vAlign w:val="center"/>
          </w:tcPr>
          <w:p w14:paraId="0ED777EC" w14:textId="77777777" w:rsidR="00886FEA" w:rsidRDefault="00886FEA">
            <w:pPr>
              <w:ind w:firstLine="220"/>
              <w:jc w:val="center"/>
              <w:rPr>
                <w:b/>
              </w:rPr>
            </w:pPr>
          </w:p>
        </w:tc>
      </w:tr>
      <w:tr w:rsidR="00886FEA" w14:paraId="6378EE0B" w14:textId="77777777">
        <w:tc>
          <w:tcPr>
            <w:tcW w:w="930" w:type="dxa"/>
            <w:tcMar>
              <w:top w:w="28" w:type="dxa"/>
              <w:bottom w:w="28" w:type="dxa"/>
            </w:tcMar>
            <w:vAlign w:val="center"/>
          </w:tcPr>
          <w:p w14:paraId="2237F85C" w14:textId="77777777" w:rsidR="00886FEA" w:rsidRDefault="00000000">
            <w:pPr>
              <w:ind w:firstLine="220"/>
              <w:jc w:val="center"/>
            </w:pPr>
            <w:r>
              <w:t>1.1f</w:t>
            </w:r>
          </w:p>
        </w:tc>
        <w:tc>
          <w:tcPr>
            <w:tcW w:w="6030" w:type="dxa"/>
            <w:tcMar>
              <w:top w:w="28" w:type="dxa"/>
              <w:bottom w:w="28" w:type="dxa"/>
            </w:tcMar>
            <w:vAlign w:val="center"/>
          </w:tcPr>
          <w:p w14:paraId="583F9E7D" w14:textId="77777777" w:rsidR="00886FEA" w:rsidRDefault="00000000">
            <w:pPr>
              <w:ind w:firstLine="220"/>
              <w:jc w:val="both"/>
            </w:pPr>
            <w:r>
              <w:t>the subject of a conviction of child labour and other forms of trafficking in human beings;</w:t>
            </w:r>
          </w:p>
        </w:tc>
        <w:tc>
          <w:tcPr>
            <w:tcW w:w="1020" w:type="dxa"/>
            <w:tcMar>
              <w:top w:w="28" w:type="dxa"/>
              <w:bottom w:w="28" w:type="dxa"/>
            </w:tcMar>
            <w:vAlign w:val="center"/>
          </w:tcPr>
          <w:p w14:paraId="1BAFFCAD" w14:textId="77777777" w:rsidR="00886FEA" w:rsidRDefault="00886FEA">
            <w:pPr>
              <w:ind w:firstLine="220"/>
              <w:jc w:val="center"/>
              <w:rPr>
                <w:b/>
              </w:rPr>
            </w:pPr>
          </w:p>
        </w:tc>
        <w:tc>
          <w:tcPr>
            <w:tcW w:w="1035" w:type="dxa"/>
            <w:tcMar>
              <w:top w:w="28" w:type="dxa"/>
              <w:bottom w:w="28" w:type="dxa"/>
            </w:tcMar>
            <w:vAlign w:val="center"/>
          </w:tcPr>
          <w:p w14:paraId="497D3577" w14:textId="77777777" w:rsidR="00886FEA" w:rsidRDefault="00886FEA">
            <w:pPr>
              <w:ind w:firstLine="220"/>
              <w:jc w:val="center"/>
              <w:rPr>
                <w:b/>
              </w:rPr>
            </w:pPr>
          </w:p>
        </w:tc>
      </w:tr>
      <w:tr w:rsidR="00886FEA" w14:paraId="554A2FF5" w14:textId="77777777">
        <w:tc>
          <w:tcPr>
            <w:tcW w:w="930" w:type="dxa"/>
            <w:tcMar>
              <w:top w:w="28" w:type="dxa"/>
              <w:bottom w:w="28" w:type="dxa"/>
            </w:tcMar>
            <w:vAlign w:val="center"/>
          </w:tcPr>
          <w:p w14:paraId="315117B4" w14:textId="77777777" w:rsidR="00886FEA" w:rsidRDefault="00000000">
            <w:pPr>
              <w:ind w:firstLine="220"/>
              <w:jc w:val="center"/>
            </w:pPr>
            <w:r>
              <w:t>1.2</w:t>
            </w:r>
          </w:p>
        </w:tc>
        <w:tc>
          <w:tcPr>
            <w:tcW w:w="6030" w:type="dxa"/>
            <w:tcMar>
              <w:top w:w="28" w:type="dxa"/>
              <w:bottom w:w="28" w:type="dxa"/>
            </w:tcMar>
            <w:vAlign w:val="center"/>
          </w:tcPr>
          <w:p w14:paraId="0F0729F6" w14:textId="77777777" w:rsidR="00886FEA" w:rsidRDefault="00000000">
            <w:pPr>
              <w:ind w:firstLine="220"/>
              <w:jc w:val="both"/>
              <w:rPr>
                <w:b/>
              </w:rPr>
            </w:pPr>
            <w:r>
              <w:rPr>
                <w:b/>
              </w:rPr>
              <w:t>Non-payment of taxes or social security obligations</w:t>
            </w:r>
          </w:p>
          <w:p w14:paraId="20E1867B" w14:textId="77777777" w:rsidR="00886FEA" w:rsidRDefault="00000000">
            <w:pPr>
              <w:ind w:firstLine="220"/>
              <w:jc w:val="both"/>
            </w:pPr>
            <w: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06F0D46F" w14:textId="77777777" w:rsidR="00886FEA" w:rsidRDefault="00000000">
            <w:pPr>
              <w:ind w:firstLine="220"/>
              <w:jc w:val="both"/>
            </w:pPr>
            <w:r>
              <w:t>If the response to 1.2 above is in the affirmative, please provide further information on the decision and the amounts involved.</w:t>
            </w:r>
          </w:p>
        </w:tc>
        <w:tc>
          <w:tcPr>
            <w:tcW w:w="1020" w:type="dxa"/>
            <w:tcMar>
              <w:top w:w="28" w:type="dxa"/>
              <w:bottom w:w="28" w:type="dxa"/>
            </w:tcMar>
            <w:vAlign w:val="center"/>
          </w:tcPr>
          <w:p w14:paraId="60125F31" w14:textId="77777777" w:rsidR="00886FEA" w:rsidRDefault="00886FEA">
            <w:pPr>
              <w:ind w:firstLine="220"/>
              <w:jc w:val="center"/>
              <w:rPr>
                <w:b/>
              </w:rPr>
            </w:pPr>
          </w:p>
        </w:tc>
        <w:tc>
          <w:tcPr>
            <w:tcW w:w="1035" w:type="dxa"/>
            <w:tcMar>
              <w:top w:w="28" w:type="dxa"/>
              <w:bottom w:w="28" w:type="dxa"/>
            </w:tcMar>
            <w:vAlign w:val="center"/>
          </w:tcPr>
          <w:p w14:paraId="3BDAD5D5" w14:textId="77777777" w:rsidR="00886FEA" w:rsidRDefault="00886FEA">
            <w:pPr>
              <w:ind w:firstLine="220"/>
              <w:jc w:val="center"/>
              <w:rPr>
                <w:b/>
              </w:rPr>
            </w:pPr>
          </w:p>
        </w:tc>
      </w:tr>
    </w:tbl>
    <w:p w14:paraId="1A1EB335" w14:textId="77777777" w:rsidR="00886FEA" w:rsidRDefault="00886FEA">
      <w:pPr>
        <w:spacing w:line="240" w:lineRule="auto"/>
        <w:ind w:firstLine="220"/>
        <w:jc w:val="both"/>
        <w:rPr>
          <w:b/>
          <w:color w:val="FF0000"/>
          <w:sz w:val="28"/>
          <w:szCs w:val="28"/>
        </w:rPr>
      </w:pPr>
    </w:p>
    <w:p w14:paraId="26CDACA1" w14:textId="77777777" w:rsidR="00886FEA" w:rsidRDefault="00886FEA">
      <w:pPr>
        <w:spacing w:line="240" w:lineRule="auto"/>
        <w:ind w:firstLine="220"/>
        <w:jc w:val="both"/>
        <w:rPr>
          <w:b/>
          <w:color w:val="FF0000"/>
          <w:sz w:val="28"/>
          <w:szCs w:val="28"/>
        </w:rPr>
      </w:pPr>
    </w:p>
    <w:p w14:paraId="3B64750E" w14:textId="77777777" w:rsidR="00886FEA" w:rsidRDefault="00886FEA">
      <w:pPr>
        <w:spacing w:line="240" w:lineRule="auto"/>
        <w:ind w:firstLine="220"/>
        <w:jc w:val="both"/>
        <w:rPr>
          <w:b/>
          <w:color w:val="FF0000"/>
          <w:sz w:val="28"/>
          <w:szCs w:val="28"/>
        </w:rPr>
      </w:pPr>
    </w:p>
    <w:tbl>
      <w:tblPr>
        <w:tblStyle w:val="afff3"/>
        <w:tblW w:w="90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5"/>
        <w:gridCol w:w="2115"/>
        <w:gridCol w:w="3795"/>
        <w:gridCol w:w="1140"/>
        <w:gridCol w:w="1080"/>
      </w:tblGrid>
      <w:tr w:rsidR="00886FEA" w14:paraId="3ABFD7CB" w14:textId="77777777">
        <w:tc>
          <w:tcPr>
            <w:tcW w:w="9015" w:type="dxa"/>
            <w:gridSpan w:val="5"/>
            <w:shd w:val="clear" w:color="auto" w:fill="00284A"/>
            <w:tcMar>
              <w:top w:w="28" w:type="dxa"/>
              <w:bottom w:w="28" w:type="dxa"/>
            </w:tcMar>
          </w:tcPr>
          <w:p w14:paraId="3D1070B0" w14:textId="77777777" w:rsidR="00886FEA" w:rsidRDefault="00000000">
            <w:pPr>
              <w:pBdr>
                <w:top w:val="nil"/>
                <w:left w:val="nil"/>
                <w:bottom w:val="nil"/>
                <w:right w:val="nil"/>
                <w:between w:val="nil"/>
              </w:pBdr>
              <w:ind w:firstLine="220"/>
              <w:rPr>
                <w:b/>
                <w:color w:val="FFFFFF"/>
              </w:rPr>
            </w:pPr>
            <w:r>
              <w:rPr>
                <w:b/>
                <w:color w:val="FFFFFF"/>
              </w:rPr>
              <w:lastRenderedPageBreak/>
              <w:t>An Economic Operator who answers ‘Yes’ in any of the situations set out in paragraphs 2.1.a to 2.1.i will be excluded.</w:t>
            </w:r>
          </w:p>
        </w:tc>
      </w:tr>
      <w:tr w:rsidR="00886FEA" w14:paraId="4F417D8E" w14:textId="77777777">
        <w:trPr>
          <w:trHeight w:val="491"/>
        </w:trPr>
        <w:tc>
          <w:tcPr>
            <w:tcW w:w="885" w:type="dxa"/>
            <w:vMerge w:val="restart"/>
            <w:tcMar>
              <w:top w:w="28" w:type="dxa"/>
              <w:bottom w:w="28" w:type="dxa"/>
            </w:tcMar>
            <w:vAlign w:val="center"/>
          </w:tcPr>
          <w:p w14:paraId="6CC66800" w14:textId="77777777" w:rsidR="00886FEA" w:rsidRDefault="00000000">
            <w:pPr>
              <w:ind w:firstLine="220"/>
              <w:jc w:val="center"/>
            </w:pPr>
            <w:r>
              <w:t>2.1</w:t>
            </w:r>
          </w:p>
        </w:tc>
        <w:tc>
          <w:tcPr>
            <w:tcW w:w="5910" w:type="dxa"/>
            <w:gridSpan w:val="2"/>
            <w:vMerge w:val="restart"/>
            <w:tcMar>
              <w:top w:w="28" w:type="dxa"/>
              <w:bottom w:w="28" w:type="dxa"/>
            </w:tcMar>
          </w:tcPr>
          <w:p w14:paraId="1290BF5D" w14:textId="77777777" w:rsidR="00886FEA" w:rsidRDefault="00000000">
            <w:pPr>
              <w:ind w:firstLine="220"/>
              <w:jc w:val="both"/>
            </w:pPr>
            <w:r>
              <w:t>Please indicate if any of the following situations have applied, within the past three (3) years, or currently apply, to your organisation.</w:t>
            </w:r>
          </w:p>
          <w:p w14:paraId="560A13E6" w14:textId="77777777" w:rsidR="00886FEA" w:rsidRDefault="00886FEA">
            <w:pPr>
              <w:ind w:firstLine="220"/>
              <w:jc w:val="both"/>
            </w:pPr>
          </w:p>
          <w:p w14:paraId="5BAA3279" w14:textId="77777777" w:rsidR="00886FEA" w:rsidRDefault="00000000">
            <w:pPr>
              <w:ind w:firstLine="220"/>
              <w:jc w:val="both"/>
            </w:pPr>
            <w:r>
              <w:t>The Economic Operator:</w:t>
            </w:r>
          </w:p>
        </w:tc>
        <w:tc>
          <w:tcPr>
            <w:tcW w:w="1140" w:type="dxa"/>
            <w:tcMar>
              <w:top w:w="28" w:type="dxa"/>
              <w:bottom w:w="28" w:type="dxa"/>
            </w:tcMar>
            <w:vAlign w:val="center"/>
          </w:tcPr>
          <w:p w14:paraId="2B5F3695" w14:textId="77777777" w:rsidR="00886FEA" w:rsidRDefault="00000000">
            <w:pPr>
              <w:ind w:firstLine="220"/>
              <w:jc w:val="center"/>
              <w:rPr>
                <w:b/>
              </w:rPr>
            </w:pPr>
            <w:r>
              <w:rPr>
                <w:b/>
              </w:rPr>
              <w:t>Yes</w:t>
            </w:r>
          </w:p>
        </w:tc>
        <w:tc>
          <w:tcPr>
            <w:tcW w:w="1080" w:type="dxa"/>
            <w:tcMar>
              <w:top w:w="28" w:type="dxa"/>
              <w:bottom w:w="28" w:type="dxa"/>
            </w:tcMar>
            <w:vAlign w:val="center"/>
          </w:tcPr>
          <w:p w14:paraId="7EBDB7CF" w14:textId="77777777" w:rsidR="00886FEA" w:rsidRDefault="00000000">
            <w:pPr>
              <w:ind w:firstLine="220"/>
              <w:jc w:val="center"/>
              <w:rPr>
                <w:b/>
              </w:rPr>
            </w:pPr>
            <w:r>
              <w:rPr>
                <w:b/>
              </w:rPr>
              <w:t>No</w:t>
            </w:r>
          </w:p>
        </w:tc>
      </w:tr>
      <w:tr w:rsidR="00886FEA" w14:paraId="1F43EBF9" w14:textId="77777777">
        <w:trPr>
          <w:trHeight w:val="491"/>
        </w:trPr>
        <w:tc>
          <w:tcPr>
            <w:tcW w:w="885" w:type="dxa"/>
            <w:vMerge/>
            <w:tcMar>
              <w:top w:w="28" w:type="dxa"/>
              <w:bottom w:w="28" w:type="dxa"/>
            </w:tcMar>
            <w:vAlign w:val="center"/>
          </w:tcPr>
          <w:p w14:paraId="1E7A8615" w14:textId="77777777" w:rsidR="00886FEA" w:rsidRDefault="00886FEA">
            <w:pPr>
              <w:widowControl w:val="0"/>
              <w:pBdr>
                <w:top w:val="nil"/>
                <w:left w:val="nil"/>
                <w:bottom w:val="nil"/>
                <w:right w:val="nil"/>
                <w:between w:val="nil"/>
              </w:pBdr>
              <w:spacing w:line="276" w:lineRule="auto"/>
              <w:ind w:left="0"/>
              <w:rPr>
                <w:b/>
              </w:rPr>
            </w:pPr>
          </w:p>
        </w:tc>
        <w:tc>
          <w:tcPr>
            <w:tcW w:w="5910" w:type="dxa"/>
            <w:gridSpan w:val="2"/>
            <w:vMerge/>
            <w:tcMar>
              <w:top w:w="28" w:type="dxa"/>
              <w:bottom w:w="28" w:type="dxa"/>
            </w:tcMar>
          </w:tcPr>
          <w:p w14:paraId="5D7690C5" w14:textId="77777777" w:rsidR="00886FEA" w:rsidRDefault="00886FEA">
            <w:pPr>
              <w:widowControl w:val="0"/>
              <w:pBdr>
                <w:top w:val="nil"/>
                <w:left w:val="nil"/>
                <w:bottom w:val="nil"/>
                <w:right w:val="nil"/>
                <w:between w:val="nil"/>
              </w:pBdr>
              <w:spacing w:line="276" w:lineRule="auto"/>
              <w:ind w:left="0"/>
              <w:rPr>
                <w:b/>
              </w:rPr>
            </w:pPr>
          </w:p>
        </w:tc>
        <w:tc>
          <w:tcPr>
            <w:tcW w:w="2220" w:type="dxa"/>
            <w:gridSpan w:val="2"/>
            <w:tcMar>
              <w:top w:w="28" w:type="dxa"/>
              <w:bottom w:w="28" w:type="dxa"/>
            </w:tcMar>
            <w:vAlign w:val="center"/>
          </w:tcPr>
          <w:p w14:paraId="289CB7CD" w14:textId="77777777" w:rsidR="00886FEA" w:rsidRDefault="00000000">
            <w:pPr>
              <w:ind w:firstLine="220"/>
              <w:jc w:val="both"/>
            </w:pPr>
            <w:r>
              <w:t>Please indicate your answer by marking ‘X’ in the relevant box</w:t>
            </w:r>
          </w:p>
        </w:tc>
      </w:tr>
      <w:tr w:rsidR="00886FEA" w14:paraId="4BC39A92" w14:textId="77777777">
        <w:tc>
          <w:tcPr>
            <w:tcW w:w="885" w:type="dxa"/>
            <w:tcMar>
              <w:top w:w="28" w:type="dxa"/>
              <w:bottom w:w="28" w:type="dxa"/>
            </w:tcMar>
            <w:vAlign w:val="center"/>
          </w:tcPr>
          <w:p w14:paraId="0BC0614A" w14:textId="77777777" w:rsidR="00886FEA" w:rsidRDefault="00000000">
            <w:pPr>
              <w:ind w:firstLine="220"/>
              <w:jc w:val="center"/>
            </w:pPr>
            <w:r>
              <w:t>2.1a</w:t>
            </w:r>
          </w:p>
        </w:tc>
        <w:tc>
          <w:tcPr>
            <w:tcW w:w="5910" w:type="dxa"/>
            <w:gridSpan w:val="2"/>
            <w:tcMar>
              <w:top w:w="28" w:type="dxa"/>
              <w:bottom w:w="28" w:type="dxa"/>
            </w:tcMar>
          </w:tcPr>
          <w:p w14:paraId="6E60FF57" w14:textId="77777777" w:rsidR="00886FEA" w:rsidRDefault="00000000">
            <w:pPr>
              <w:ind w:firstLine="220"/>
              <w:jc w:val="both"/>
            </w:pPr>
            <w: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40" w:type="dxa"/>
            <w:tcMar>
              <w:top w:w="28" w:type="dxa"/>
              <w:bottom w:w="28" w:type="dxa"/>
            </w:tcMar>
            <w:vAlign w:val="center"/>
          </w:tcPr>
          <w:p w14:paraId="1A3093EF" w14:textId="77777777" w:rsidR="00886FEA" w:rsidRDefault="00886FEA">
            <w:pPr>
              <w:ind w:firstLine="220"/>
              <w:jc w:val="center"/>
              <w:rPr>
                <w:b/>
              </w:rPr>
            </w:pPr>
          </w:p>
        </w:tc>
        <w:tc>
          <w:tcPr>
            <w:tcW w:w="1080" w:type="dxa"/>
            <w:tcMar>
              <w:top w:w="28" w:type="dxa"/>
              <w:bottom w:w="28" w:type="dxa"/>
            </w:tcMar>
            <w:vAlign w:val="center"/>
          </w:tcPr>
          <w:p w14:paraId="54A7FDE2" w14:textId="77777777" w:rsidR="00886FEA" w:rsidRDefault="00886FEA">
            <w:pPr>
              <w:ind w:firstLine="220"/>
              <w:jc w:val="center"/>
              <w:rPr>
                <w:b/>
              </w:rPr>
            </w:pPr>
          </w:p>
        </w:tc>
      </w:tr>
      <w:tr w:rsidR="00886FEA" w14:paraId="368598F1" w14:textId="77777777">
        <w:tc>
          <w:tcPr>
            <w:tcW w:w="885" w:type="dxa"/>
            <w:tcMar>
              <w:top w:w="28" w:type="dxa"/>
              <w:bottom w:w="28" w:type="dxa"/>
            </w:tcMar>
            <w:vAlign w:val="center"/>
          </w:tcPr>
          <w:p w14:paraId="2A0DBA38" w14:textId="77777777" w:rsidR="00886FEA" w:rsidRDefault="00000000">
            <w:pPr>
              <w:ind w:firstLine="220"/>
              <w:jc w:val="center"/>
            </w:pPr>
            <w:r>
              <w:t>2.1b</w:t>
            </w:r>
          </w:p>
        </w:tc>
        <w:tc>
          <w:tcPr>
            <w:tcW w:w="5910" w:type="dxa"/>
            <w:gridSpan w:val="2"/>
            <w:tcMar>
              <w:top w:w="28" w:type="dxa"/>
              <w:bottom w:w="28" w:type="dxa"/>
            </w:tcMar>
          </w:tcPr>
          <w:p w14:paraId="6BADAE63" w14:textId="77777777" w:rsidR="00886FEA" w:rsidRDefault="00000000">
            <w:pPr>
              <w:ind w:firstLine="220"/>
              <w:jc w:val="both"/>
            </w:pPr>
            <w:r>
              <w:t xml:space="preserve">is bankrupt or the subject of insolvency or winding-up proceedings, its assets are being administered by a liquidator or by the court, or has </w:t>
            </w:r>
            <w:proofErr w:type="gramStart"/>
            <w:r>
              <w:t>entered into</w:t>
            </w:r>
            <w:proofErr w:type="gramEnd"/>
            <w:r>
              <w:t xml:space="preserve"> an arrangement with creditors, suspended its business activities or is in any analogous situation arising from a similar procedure under national laws and regulations;  </w:t>
            </w:r>
          </w:p>
        </w:tc>
        <w:tc>
          <w:tcPr>
            <w:tcW w:w="1140" w:type="dxa"/>
            <w:tcMar>
              <w:top w:w="28" w:type="dxa"/>
              <w:bottom w:w="28" w:type="dxa"/>
            </w:tcMar>
            <w:vAlign w:val="center"/>
          </w:tcPr>
          <w:p w14:paraId="01080714" w14:textId="77777777" w:rsidR="00886FEA" w:rsidRDefault="00886FEA">
            <w:pPr>
              <w:ind w:firstLine="220"/>
              <w:jc w:val="center"/>
              <w:rPr>
                <w:b/>
              </w:rPr>
            </w:pPr>
          </w:p>
        </w:tc>
        <w:tc>
          <w:tcPr>
            <w:tcW w:w="1080" w:type="dxa"/>
            <w:tcMar>
              <w:top w:w="28" w:type="dxa"/>
              <w:bottom w:w="28" w:type="dxa"/>
            </w:tcMar>
            <w:vAlign w:val="center"/>
          </w:tcPr>
          <w:p w14:paraId="2C04282A" w14:textId="77777777" w:rsidR="00886FEA" w:rsidRDefault="00886FEA">
            <w:pPr>
              <w:ind w:firstLine="220"/>
              <w:jc w:val="center"/>
              <w:rPr>
                <w:b/>
              </w:rPr>
            </w:pPr>
          </w:p>
        </w:tc>
      </w:tr>
      <w:tr w:rsidR="00886FEA" w14:paraId="29DC8E8F" w14:textId="77777777">
        <w:tc>
          <w:tcPr>
            <w:tcW w:w="885" w:type="dxa"/>
            <w:tcMar>
              <w:top w:w="28" w:type="dxa"/>
              <w:bottom w:w="28" w:type="dxa"/>
            </w:tcMar>
            <w:vAlign w:val="center"/>
          </w:tcPr>
          <w:p w14:paraId="3E49380B" w14:textId="77777777" w:rsidR="00886FEA" w:rsidRDefault="00000000">
            <w:pPr>
              <w:ind w:firstLine="220"/>
              <w:jc w:val="center"/>
            </w:pPr>
            <w:r>
              <w:t>2.1c</w:t>
            </w:r>
          </w:p>
        </w:tc>
        <w:tc>
          <w:tcPr>
            <w:tcW w:w="5910" w:type="dxa"/>
            <w:gridSpan w:val="2"/>
            <w:tcMar>
              <w:top w:w="28" w:type="dxa"/>
              <w:bottom w:w="28" w:type="dxa"/>
            </w:tcMar>
          </w:tcPr>
          <w:p w14:paraId="19F7E21A" w14:textId="77777777" w:rsidR="00886FEA" w:rsidRDefault="00000000">
            <w:pPr>
              <w:ind w:firstLine="220"/>
              <w:jc w:val="both"/>
            </w:pPr>
            <w:r>
              <w:t>is guilty of grave professional misconduct which renders its integrity questionable;</w:t>
            </w:r>
          </w:p>
        </w:tc>
        <w:tc>
          <w:tcPr>
            <w:tcW w:w="1140" w:type="dxa"/>
            <w:tcMar>
              <w:top w:w="28" w:type="dxa"/>
              <w:bottom w:w="28" w:type="dxa"/>
            </w:tcMar>
            <w:vAlign w:val="center"/>
          </w:tcPr>
          <w:p w14:paraId="55A9CCB2" w14:textId="77777777" w:rsidR="00886FEA" w:rsidRDefault="00886FEA">
            <w:pPr>
              <w:ind w:firstLine="220"/>
              <w:jc w:val="center"/>
              <w:rPr>
                <w:b/>
              </w:rPr>
            </w:pPr>
          </w:p>
        </w:tc>
        <w:tc>
          <w:tcPr>
            <w:tcW w:w="1080" w:type="dxa"/>
            <w:tcMar>
              <w:top w:w="28" w:type="dxa"/>
              <w:bottom w:w="28" w:type="dxa"/>
            </w:tcMar>
            <w:vAlign w:val="center"/>
          </w:tcPr>
          <w:p w14:paraId="6E1EACEA" w14:textId="77777777" w:rsidR="00886FEA" w:rsidRDefault="00886FEA">
            <w:pPr>
              <w:ind w:firstLine="220"/>
              <w:jc w:val="center"/>
              <w:rPr>
                <w:b/>
              </w:rPr>
            </w:pPr>
          </w:p>
        </w:tc>
      </w:tr>
      <w:tr w:rsidR="00886FEA" w14:paraId="64C3E3AE" w14:textId="77777777">
        <w:tc>
          <w:tcPr>
            <w:tcW w:w="885" w:type="dxa"/>
            <w:tcMar>
              <w:top w:w="28" w:type="dxa"/>
              <w:bottom w:w="28" w:type="dxa"/>
            </w:tcMar>
            <w:vAlign w:val="center"/>
          </w:tcPr>
          <w:p w14:paraId="0D55E00A" w14:textId="77777777" w:rsidR="00886FEA" w:rsidRDefault="00000000">
            <w:pPr>
              <w:ind w:firstLine="220"/>
              <w:jc w:val="center"/>
            </w:pPr>
            <w:r>
              <w:t>2.1d</w:t>
            </w:r>
          </w:p>
        </w:tc>
        <w:tc>
          <w:tcPr>
            <w:tcW w:w="5910" w:type="dxa"/>
            <w:gridSpan w:val="2"/>
            <w:tcMar>
              <w:top w:w="28" w:type="dxa"/>
              <w:bottom w:w="28" w:type="dxa"/>
            </w:tcMar>
          </w:tcPr>
          <w:p w14:paraId="32809C2D" w14:textId="77777777" w:rsidR="00886FEA" w:rsidRDefault="00000000">
            <w:pPr>
              <w:ind w:firstLine="220"/>
              <w:jc w:val="both"/>
            </w:pPr>
            <w:r>
              <w:t>has entered into agreements with other Economic Operators aimed at distorting competition;</w:t>
            </w:r>
          </w:p>
        </w:tc>
        <w:tc>
          <w:tcPr>
            <w:tcW w:w="1140" w:type="dxa"/>
            <w:tcMar>
              <w:top w:w="28" w:type="dxa"/>
              <w:bottom w:w="28" w:type="dxa"/>
            </w:tcMar>
            <w:vAlign w:val="center"/>
          </w:tcPr>
          <w:p w14:paraId="0AF43B33" w14:textId="77777777" w:rsidR="00886FEA" w:rsidRDefault="00886FEA">
            <w:pPr>
              <w:ind w:firstLine="220"/>
              <w:jc w:val="center"/>
              <w:rPr>
                <w:b/>
              </w:rPr>
            </w:pPr>
          </w:p>
        </w:tc>
        <w:tc>
          <w:tcPr>
            <w:tcW w:w="1080" w:type="dxa"/>
            <w:tcMar>
              <w:top w:w="28" w:type="dxa"/>
              <w:bottom w:w="28" w:type="dxa"/>
            </w:tcMar>
            <w:vAlign w:val="center"/>
          </w:tcPr>
          <w:p w14:paraId="568FC6A1" w14:textId="77777777" w:rsidR="00886FEA" w:rsidRDefault="00886FEA">
            <w:pPr>
              <w:ind w:firstLine="220"/>
              <w:jc w:val="center"/>
              <w:rPr>
                <w:b/>
              </w:rPr>
            </w:pPr>
          </w:p>
        </w:tc>
      </w:tr>
      <w:tr w:rsidR="00886FEA" w14:paraId="39AB86A6" w14:textId="77777777">
        <w:tc>
          <w:tcPr>
            <w:tcW w:w="885" w:type="dxa"/>
            <w:tcMar>
              <w:top w:w="28" w:type="dxa"/>
              <w:bottom w:w="28" w:type="dxa"/>
            </w:tcMar>
            <w:vAlign w:val="center"/>
          </w:tcPr>
          <w:p w14:paraId="4A027835" w14:textId="77777777" w:rsidR="00886FEA" w:rsidRDefault="00000000">
            <w:pPr>
              <w:ind w:firstLine="220"/>
              <w:jc w:val="center"/>
            </w:pPr>
            <w:r>
              <w:t>2.1e</w:t>
            </w:r>
          </w:p>
        </w:tc>
        <w:tc>
          <w:tcPr>
            <w:tcW w:w="5910" w:type="dxa"/>
            <w:gridSpan w:val="2"/>
            <w:tcMar>
              <w:top w:w="28" w:type="dxa"/>
              <w:bottom w:w="28" w:type="dxa"/>
            </w:tcMar>
          </w:tcPr>
          <w:p w14:paraId="5BCA559B" w14:textId="77777777" w:rsidR="00886FEA" w:rsidRDefault="00000000">
            <w:pPr>
              <w:ind w:firstLine="220"/>
              <w:jc w:val="both"/>
            </w:pPr>
            <w:r>
              <w:t>has a conflict of interest within the meaning of Article 24 of 2014/24/EU that cannot be effectively remedied by other, less intrusive, measures;</w:t>
            </w:r>
          </w:p>
        </w:tc>
        <w:tc>
          <w:tcPr>
            <w:tcW w:w="1140" w:type="dxa"/>
            <w:tcMar>
              <w:top w:w="28" w:type="dxa"/>
              <w:bottom w:w="28" w:type="dxa"/>
            </w:tcMar>
            <w:vAlign w:val="center"/>
          </w:tcPr>
          <w:p w14:paraId="7C42F8AA" w14:textId="77777777" w:rsidR="00886FEA" w:rsidRDefault="00886FEA">
            <w:pPr>
              <w:ind w:firstLine="220"/>
              <w:jc w:val="center"/>
              <w:rPr>
                <w:b/>
              </w:rPr>
            </w:pPr>
          </w:p>
        </w:tc>
        <w:tc>
          <w:tcPr>
            <w:tcW w:w="1080" w:type="dxa"/>
            <w:tcMar>
              <w:top w:w="28" w:type="dxa"/>
              <w:bottom w:w="28" w:type="dxa"/>
            </w:tcMar>
            <w:vAlign w:val="center"/>
          </w:tcPr>
          <w:p w14:paraId="304A9E66" w14:textId="77777777" w:rsidR="00886FEA" w:rsidRDefault="00886FEA">
            <w:pPr>
              <w:ind w:firstLine="220"/>
              <w:jc w:val="center"/>
              <w:rPr>
                <w:b/>
              </w:rPr>
            </w:pPr>
          </w:p>
        </w:tc>
      </w:tr>
      <w:tr w:rsidR="00886FEA" w14:paraId="6E61C58E" w14:textId="77777777">
        <w:tc>
          <w:tcPr>
            <w:tcW w:w="885" w:type="dxa"/>
            <w:tcMar>
              <w:top w:w="28" w:type="dxa"/>
              <w:bottom w:w="28" w:type="dxa"/>
            </w:tcMar>
            <w:vAlign w:val="center"/>
          </w:tcPr>
          <w:p w14:paraId="04594EBF" w14:textId="77777777" w:rsidR="00886FEA" w:rsidRDefault="00000000">
            <w:pPr>
              <w:ind w:firstLine="220"/>
              <w:jc w:val="center"/>
            </w:pPr>
            <w:r>
              <w:t>2.1f</w:t>
            </w:r>
          </w:p>
        </w:tc>
        <w:tc>
          <w:tcPr>
            <w:tcW w:w="5910" w:type="dxa"/>
            <w:gridSpan w:val="2"/>
            <w:tcMar>
              <w:top w:w="28" w:type="dxa"/>
              <w:bottom w:w="28" w:type="dxa"/>
            </w:tcMar>
          </w:tcPr>
          <w:p w14:paraId="712EB0F4" w14:textId="77777777" w:rsidR="00886FEA" w:rsidRDefault="00000000">
            <w:pPr>
              <w:ind w:firstLine="220"/>
              <w:jc w:val="both"/>
            </w:pPr>
            <w:r>
              <w:t>confirms that it has had prior involvement in the preparation of the procurement procedure which has resulted in a distortion of competition, as referred to in Article 41 of 2014/24/EU, that cannot be remedied by other, less intrusive, measures;</w:t>
            </w:r>
          </w:p>
        </w:tc>
        <w:tc>
          <w:tcPr>
            <w:tcW w:w="1140" w:type="dxa"/>
            <w:tcMar>
              <w:top w:w="28" w:type="dxa"/>
              <w:bottom w:w="28" w:type="dxa"/>
            </w:tcMar>
            <w:vAlign w:val="center"/>
          </w:tcPr>
          <w:p w14:paraId="274769FE" w14:textId="77777777" w:rsidR="00886FEA" w:rsidRDefault="00886FEA">
            <w:pPr>
              <w:ind w:firstLine="220"/>
              <w:jc w:val="center"/>
              <w:rPr>
                <w:b/>
              </w:rPr>
            </w:pPr>
          </w:p>
        </w:tc>
        <w:tc>
          <w:tcPr>
            <w:tcW w:w="1080" w:type="dxa"/>
            <w:tcMar>
              <w:top w:w="28" w:type="dxa"/>
              <w:bottom w:w="28" w:type="dxa"/>
            </w:tcMar>
            <w:vAlign w:val="center"/>
          </w:tcPr>
          <w:p w14:paraId="79B9F7BB" w14:textId="77777777" w:rsidR="00886FEA" w:rsidRDefault="00886FEA">
            <w:pPr>
              <w:ind w:firstLine="220"/>
              <w:jc w:val="center"/>
              <w:rPr>
                <w:b/>
              </w:rPr>
            </w:pPr>
          </w:p>
        </w:tc>
      </w:tr>
      <w:tr w:rsidR="00886FEA" w14:paraId="409AE0D4" w14:textId="77777777">
        <w:tc>
          <w:tcPr>
            <w:tcW w:w="885" w:type="dxa"/>
            <w:tcMar>
              <w:top w:w="28" w:type="dxa"/>
              <w:bottom w:w="28" w:type="dxa"/>
            </w:tcMar>
            <w:vAlign w:val="center"/>
          </w:tcPr>
          <w:p w14:paraId="37E4C5E8" w14:textId="77777777" w:rsidR="00886FEA" w:rsidRDefault="00000000">
            <w:pPr>
              <w:ind w:firstLine="220"/>
              <w:jc w:val="center"/>
            </w:pPr>
            <w:r>
              <w:t>2.1g</w:t>
            </w:r>
          </w:p>
        </w:tc>
        <w:tc>
          <w:tcPr>
            <w:tcW w:w="5910" w:type="dxa"/>
            <w:gridSpan w:val="2"/>
            <w:tcMar>
              <w:top w:w="28" w:type="dxa"/>
              <w:bottom w:w="28" w:type="dxa"/>
            </w:tcMar>
          </w:tcPr>
          <w:p w14:paraId="5E892FB8" w14:textId="77777777" w:rsidR="00886FEA" w:rsidRDefault="00000000">
            <w:pPr>
              <w:ind w:firstLine="220"/>
              <w:jc w:val="both"/>
            </w:pPr>
            <w: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40" w:type="dxa"/>
            <w:tcMar>
              <w:top w:w="28" w:type="dxa"/>
              <w:bottom w:w="28" w:type="dxa"/>
            </w:tcMar>
            <w:vAlign w:val="center"/>
          </w:tcPr>
          <w:p w14:paraId="4FF888E6" w14:textId="77777777" w:rsidR="00886FEA" w:rsidRDefault="00886FEA">
            <w:pPr>
              <w:ind w:firstLine="220"/>
              <w:jc w:val="center"/>
              <w:rPr>
                <w:b/>
              </w:rPr>
            </w:pPr>
          </w:p>
        </w:tc>
        <w:tc>
          <w:tcPr>
            <w:tcW w:w="1080" w:type="dxa"/>
            <w:tcMar>
              <w:top w:w="28" w:type="dxa"/>
              <w:bottom w:w="28" w:type="dxa"/>
            </w:tcMar>
            <w:vAlign w:val="center"/>
          </w:tcPr>
          <w:p w14:paraId="0CA8BE58" w14:textId="77777777" w:rsidR="00886FEA" w:rsidRDefault="00886FEA">
            <w:pPr>
              <w:ind w:firstLine="220"/>
              <w:jc w:val="center"/>
              <w:rPr>
                <w:b/>
              </w:rPr>
            </w:pPr>
          </w:p>
        </w:tc>
      </w:tr>
      <w:tr w:rsidR="00886FEA" w14:paraId="2E88229E" w14:textId="77777777">
        <w:trPr>
          <w:trHeight w:val="868"/>
        </w:trPr>
        <w:tc>
          <w:tcPr>
            <w:tcW w:w="885" w:type="dxa"/>
            <w:vMerge w:val="restart"/>
            <w:tcMar>
              <w:top w:w="28" w:type="dxa"/>
              <w:bottom w:w="28" w:type="dxa"/>
            </w:tcMar>
            <w:vAlign w:val="center"/>
          </w:tcPr>
          <w:p w14:paraId="10AFFAF6" w14:textId="77777777" w:rsidR="00886FEA" w:rsidRDefault="00000000">
            <w:pPr>
              <w:ind w:firstLine="220"/>
              <w:jc w:val="center"/>
            </w:pPr>
            <w:r>
              <w:t>2.1h</w:t>
            </w:r>
          </w:p>
        </w:tc>
        <w:tc>
          <w:tcPr>
            <w:tcW w:w="5910" w:type="dxa"/>
            <w:gridSpan w:val="2"/>
            <w:vMerge w:val="restart"/>
            <w:tcMar>
              <w:top w:w="28" w:type="dxa"/>
              <w:bottom w:w="28" w:type="dxa"/>
            </w:tcMar>
          </w:tcPr>
          <w:p w14:paraId="4A3B6FF5" w14:textId="77777777" w:rsidR="00886FEA" w:rsidRDefault="00000000">
            <w:pPr>
              <w:numPr>
                <w:ilvl w:val="0"/>
                <w:numId w:val="2"/>
              </w:numPr>
              <w:jc w:val="both"/>
            </w:pPr>
            <w:r>
              <w:t>is guilty of serious misrepresentation in supplying the information required for the verification of the absence of grounds for exclusion or the fulfilment of the selection criteria; or</w:t>
            </w:r>
          </w:p>
          <w:p w14:paraId="6542D382" w14:textId="77777777" w:rsidR="00886FEA" w:rsidRDefault="00000000">
            <w:pPr>
              <w:numPr>
                <w:ilvl w:val="0"/>
                <w:numId w:val="2"/>
              </w:numPr>
              <w:jc w:val="both"/>
            </w:pPr>
            <w:r>
              <w:t>has withheld such information or is not able to submit supporting documents required under Article 59 of Directive 2014/24/EU; or</w:t>
            </w:r>
          </w:p>
        </w:tc>
        <w:tc>
          <w:tcPr>
            <w:tcW w:w="1140" w:type="dxa"/>
            <w:tcMar>
              <w:top w:w="28" w:type="dxa"/>
              <w:bottom w:w="28" w:type="dxa"/>
            </w:tcMar>
            <w:vAlign w:val="center"/>
          </w:tcPr>
          <w:p w14:paraId="4FB90355" w14:textId="77777777" w:rsidR="00886FEA" w:rsidRDefault="00886FEA">
            <w:pPr>
              <w:ind w:firstLine="220"/>
              <w:jc w:val="center"/>
              <w:rPr>
                <w:b/>
              </w:rPr>
            </w:pPr>
          </w:p>
        </w:tc>
        <w:tc>
          <w:tcPr>
            <w:tcW w:w="1080" w:type="dxa"/>
            <w:tcMar>
              <w:top w:w="28" w:type="dxa"/>
              <w:bottom w:w="28" w:type="dxa"/>
            </w:tcMar>
            <w:vAlign w:val="center"/>
          </w:tcPr>
          <w:p w14:paraId="07C1BD4F" w14:textId="77777777" w:rsidR="00886FEA" w:rsidRDefault="00886FEA">
            <w:pPr>
              <w:ind w:firstLine="220"/>
              <w:jc w:val="center"/>
              <w:rPr>
                <w:b/>
              </w:rPr>
            </w:pPr>
          </w:p>
        </w:tc>
      </w:tr>
      <w:tr w:rsidR="00886FEA" w14:paraId="2C569F58" w14:textId="77777777">
        <w:trPr>
          <w:trHeight w:val="867"/>
        </w:trPr>
        <w:tc>
          <w:tcPr>
            <w:tcW w:w="885" w:type="dxa"/>
            <w:vMerge/>
            <w:tcMar>
              <w:top w:w="28" w:type="dxa"/>
              <w:bottom w:w="28" w:type="dxa"/>
            </w:tcMar>
            <w:vAlign w:val="center"/>
          </w:tcPr>
          <w:p w14:paraId="37A4D39A" w14:textId="77777777" w:rsidR="00886FEA" w:rsidRDefault="00886FEA">
            <w:pPr>
              <w:widowControl w:val="0"/>
              <w:pBdr>
                <w:top w:val="nil"/>
                <w:left w:val="nil"/>
                <w:bottom w:val="nil"/>
                <w:right w:val="nil"/>
                <w:between w:val="nil"/>
              </w:pBdr>
              <w:spacing w:line="276" w:lineRule="auto"/>
              <w:ind w:left="0"/>
              <w:rPr>
                <w:b/>
              </w:rPr>
            </w:pPr>
          </w:p>
        </w:tc>
        <w:tc>
          <w:tcPr>
            <w:tcW w:w="5910" w:type="dxa"/>
            <w:gridSpan w:val="2"/>
            <w:vMerge/>
            <w:tcMar>
              <w:top w:w="28" w:type="dxa"/>
              <w:bottom w:w="28" w:type="dxa"/>
            </w:tcMar>
          </w:tcPr>
          <w:p w14:paraId="49568A5E" w14:textId="77777777" w:rsidR="00886FEA" w:rsidRDefault="00886FEA">
            <w:pPr>
              <w:widowControl w:val="0"/>
              <w:pBdr>
                <w:top w:val="nil"/>
                <w:left w:val="nil"/>
                <w:bottom w:val="nil"/>
                <w:right w:val="nil"/>
                <w:between w:val="nil"/>
              </w:pBdr>
              <w:spacing w:line="276" w:lineRule="auto"/>
              <w:ind w:left="0"/>
              <w:rPr>
                <w:b/>
              </w:rPr>
            </w:pPr>
          </w:p>
        </w:tc>
        <w:tc>
          <w:tcPr>
            <w:tcW w:w="1140" w:type="dxa"/>
            <w:tcMar>
              <w:top w:w="28" w:type="dxa"/>
              <w:bottom w:w="28" w:type="dxa"/>
            </w:tcMar>
            <w:vAlign w:val="center"/>
          </w:tcPr>
          <w:p w14:paraId="180726AC" w14:textId="77777777" w:rsidR="00886FEA" w:rsidRDefault="00886FEA">
            <w:pPr>
              <w:ind w:firstLine="220"/>
              <w:jc w:val="center"/>
              <w:rPr>
                <w:b/>
              </w:rPr>
            </w:pPr>
          </w:p>
        </w:tc>
        <w:tc>
          <w:tcPr>
            <w:tcW w:w="1080" w:type="dxa"/>
            <w:tcMar>
              <w:top w:w="28" w:type="dxa"/>
              <w:bottom w:w="28" w:type="dxa"/>
            </w:tcMar>
            <w:vAlign w:val="center"/>
          </w:tcPr>
          <w:p w14:paraId="656344E3" w14:textId="77777777" w:rsidR="00886FEA" w:rsidRDefault="00886FEA">
            <w:pPr>
              <w:ind w:firstLine="220"/>
              <w:jc w:val="center"/>
              <w:rPr>
                <w:b/>
              </w:rPr>
            </w:pPr>
          </w:p>
        </w:tc>
      </w:tr>
      <w:tr w:rsidR="00886FEA" w14:paraId="3A33A82C" w14:textId="77777777">
        <w:tc>
          <w:tcPr>
            <w:tcW w:w="885" w:type="dxa"/>
            <w:tcMar>
              <w:top w:w="28" w:type="dxa"/>
              <w:bottom w:w="28" w:type="dxa"/>
            </w:tcMar>
            <w:vAlign w:val="center"/>
          </w:tcPr>
          <w:p w14:paraId="122BB582" w14:textId="77777777" w:rsidR="00886FEA" w:rsidRDefault="00000000">
            <w:pPr>
              <w:ind w:firstLine="220"/>
              <w:jc w:val="center"/>
            </w:pPr>
            <w:r>
              <w:t>2.1i</w:t>
            </w:r>
          </w:p>
        </w:tc>
        <w:tc>
          <w:tcPr>
            <w:tcW w:w="5910" w:type="dxa"/>
            <w:gridSpan w:val="2"/>
            <w:tcMar>
              <w:top w:w="28" w:type="dxa"/>
              <w:bottom w:w="28" w:type="dxa"/>
            </w:tcMar>
          </w:tcPr>
          <w:p w14:paraId="31DEFB18" w14:textId="77777777" w:rsidR="00886FEA" w:rsidRDefault="00000000">
            <w:pPr>
              <w:ind w:firstLine="220"/>
              <w:jc w:val="both"/>
            </w:pPr>
            <w:r>
              <w:t>has undertaken to:</w:t>
            </w:r>
          </w:p>
          <w:p w14:paraId="52538A67" w14:textId="77777777" w:rsidR="00886FEA" w:rsidRDefault="00000000">
            <w:pPr>
              <w:numPr>
                <w:ilvl w:val="0"/>
                <w:numId w:val="4"/>
              </w:numPr>
              <w:jc w:val="both"/>
            </w:pPr>
            <w:r>
              <w:t>unduly influence the decision-making process of the contracting entity, or</w:t>
            </w:r>
          </w:p>
          <w:p w14:paraId="69F18495" w14:textId="77777777" w:rsidR="00886FEA" w:rsidRDefault="00000000">
            <w:pPr>
              <w:numPr>
                <w:ilvl w:val="0"/>
                <w:numId w:val="4"/>
              </w:numPr>
              <w:jc w:val="both"/>
            </w:pPr>
            <w:r>
              <w:lastRenderedPageBreak/>
              <w:t>obtain confidential information that may confer upon the Tenderer undue advantages in the procurement procedure; or</w:t>
            </w:r>
          </w:p>
          <w:p w14:paraId="717828EF" w14:textId="77777777" w:rsidR="00886FEA" w:rsidRDefault="00000000">
            <w:pPr>
              <w:numPr>
                <w:ilvl w:val="0"/>
                <w:numId w:val="4"/>
              </w:numPr>
              <w:jc w:val="both"/>
            </w:pPr>
            <w:r>
              <w:t>negligently provide misleading information that may have a material influence on decisions concerning exclusion, selection or award.</w:t>
            </w:r>
          </w:p>
        </w:tc>
        <w:tc>
          <w:tcPr>
            <w:tcW w:w="1140" w:type="dxa"/>
            <w:tcMar>
              <w:top w:w="28" w:type="dxa"/>
              <w:bottom w:w="28" w:type="dxa"/>
            </w:tcMar>
            <w:vAlign w:val="center"/>
          </w:tcPr>
          <w:p w14:paraId="29C74CBD" w14:textId="77777777" w:rsidR="00886FEA" w:rsidRDefault="00886FEA">
            <w:pPr>
              <w:ind w:firstLine="220"/>
              <w:jc w:val="center"/>
              <w:rPr>
                <w:b/>
              </w:rPr>
            </w:pPr>
          </w:p>
        </w:tc>
        <w:tc>
          <w:tcPr>
            <w:tcW w:w="1080" w:type="dxa"/>
            <w:tcMar>
              <w:top w:w="28" w:type="dxa"/>
              <w:bottom w:w="28" w:type="dxa"/>
            </w:tcMar>
            <w:vAlign w:val="center"/>
          </w:tcPr>
          <w:p w14:paraId="5DD7C87F" w14:textId="77777777" w:rsidR="00886FEA" w:rsidRDefault="00886FEA">
            <w:pPr>
              <w:ind w:firstLine="220"/>
              <w:jc w:val="center"/>
              <w:rPr>
                <w:b/>
              </w:rPr>
            </w:pPr>
          </w:p>
        </w:tc>
      </w:tr>
      <w:tr w:rsidR="00886FEA" w14:paraId="0188261B" w14:textId="77777777">
        <w:tc>
          <w:tcPr>
            <w:tcW w:w="9015" w:type="dxa"/>
            <w:gridSpan w:val="5"/>
            <w:shd w:val="clear" w:color="auto" w:fill="00284A"/>
            <w:tcMar>
              <w:top w:w="28" w:type="dxa"/>
              <w:bottom w:w="28" w:type="dxa"/>
            </w:tcMar>
            <w:vAlign w:val="center"/>
          </w:tcPr>
          <w:p w14:paraId="6AC7795F" w14:textId="77777777" w:rsidR="00886FEA" w:rsidRDefault="00000000">
            <w:pPr>
              <w:pBdr>
                <w:top w:val="nil"/>
                <w:left w:val="nil"/>
                <w:bottom w:val="nil"/>
                <w:right w:val="nil"/>
                <w:between w:val="nil"/>
              </w:pBdr>
              <w:ind w:firstLine="220"/>
              <w:rPr>
                <w:b/>
                <w:color w:val="FFFFFF"/>
              </w:rPr>
            </w:pPr>
            <w:r>
              <w:rPr>
                <w:b/>
                <w:color w:val="FFFFFF"/>
              </w:rPr>
              <w:t>Declaration re Statutory Obligations</w:t>
            </w:r>
          </w:p>
        </w:tc>
      </w:tr>
      <w:tr w:rsidR="00886FEA" w14:paraId="653AEC44" w14:textId="77777777">
        <w:tc>
          <w:tcPr>
            <w:tcW w:w="6795" w:type="dxa"/>
            <w:gridSpan w:val="3"/>
            <w:tcMar>
              <w:top w:w="28" w:type="dxa"/>
              <w:bottom w:w="28" w:type="dxa"/>
            </w:tcMar>
            <w:vAlign w:val="center"/>
          </w:tcPr>
          <w:p w14:paraId="5F2A7F32" w14:textId="77777777" w:rsidR="00886FEA" w:rsidRDefault="00000000">
            <w:pPr>
              <w:ind w:firstLine="220"/>
              <w:jc w:val="both"/>
            </w:pPr>
            <w:r>
              <w:t>We confirm that we are fully compliant with the following legislation, or equivalent legislation in our country of establishment / operation:</w:t>
            </w:r>
          </w:p>
        </w:tc>
        <w:tc>
          <w:tcPr>
            <w:tcW w:w="1140" w:type="dxa"/>
            <w:tcMar>
              <w:top w:w="28" w:type="dxa"/>
              <w:bottom w:w="28" w:type="dxa"/>
            </w:tcMar>
            <w:vAlign w:val="center"/>
          </w:tcPr>
          <w:p w14:paraId="7C5E9381" w14:textId="77777777" w:rsidR="00886FEA" w:rsidRDefault="00000000">
            <w:pPr>
              <w:ind w:firstLine="220"/>
              <w:jc w:val="center"/>
              <w:rPr>
                <w:b/>
              </w:rPr>
            </w:pPr>
            <w:r>
              <w:rPr>
                <w:b/>
              </w:rPr>
              <w:t>Yes</w:t>
            </w:r>
          </w:p>
        </w:tc>
        <w:tc>
          <w:tcPr>
            <w:tcW w:w="1080" w:type="dxa"/>
            <w:tcMar>
              <w:top w:w="28" w:type="dxa"/>
              <w:bottom w:w="28" w:type="dxa"/>
            </w:tcMar>
            <w:vAlign w:val="center"/>
          </w:tcPr>
          <w:p w14:paraId="534DA835" w14:textId="77777777" w:rsidR="00886FEA" w:rsidRDefault="00000000">
            <w:pPr>
              <w:ind w:firstLine="220"/>
              <w:jc w:val="center"/>
              <w:rPr>
                <w:b/>
              </w:rPr>
            </w:pPr>
            <w:r>
              <w:rPr>
                <w:b/>
              </w:rPr>
              <w:t>No</w:t>
            </w:r>
          </w:p>
        </w:tc>
      </w:tr>
      <w:tr w:rsidR="00886FEA" w14:paraId="605ED2C9" w14:textId="77777777">
        <w:tc>
          <w:tcPr>
            <w:tcW w:w="885" w:type="dxa"/>
            <w:tcMar>
              <w:top w:w="28" w:type="dxa"/>
              <w:bottom w:w="28" w:type="dxa"/>
            </w:tcMar>
            <w:vAlign w:val="center"/>
          </w:tcPr>
          <w:p w14:paraId="2086E5F0" w14:textId="77777777" w:rsidR="00886FEA" w:rsidRDefault="00000000" w:rsidP="00752EF3">
            <w:pPr>
              <w:ind w:hanging="56"/>
              <w:jc w:val="center"/>
            </w:pPr>
            <w:r>
              <w:t>(</w:t>
            </w:r>
            <w:proofErr w:type="spellStart"/>
            <w:r>
              <w:t>i</w:t>
            </w:r>
            <w:proofErr w:type="spellEnd"/>
            <w:r>
              <w:t>)</w:t>
            </w:r>
          </w:p>
        </w:tc>
        <w:tc>
          <w:tcPr>
            <w:tcW w:w="5910" w:type="dxa"/>
            <w:gridSpan w:val="2"/>
            <w:tcMar>
              <w:top w:w="28" w:type="dxa"/>
              <w:bottom w:w="28" w:type="dxa"/>
            </w:tcMar>
          </w:tcPr>
          <w:p w14:paraId="722FFDFA" w14:textId="77777777" w:rsidR="00886FEA" w:rsidRDefault="00000000">
            <w:pPr>
              <w:ind w:firstLine="220"/>
              <w:jc w:val="both"/>
            </w:pPr>
            <w:r>
              <w:t>Employment Equality Acts 1998-2011</w:t>
            </w:r>
          </w:p>
        </w:tc>
        <w:tc>
          <w:tcPr>
            <w:tcW w:w="1140" w:type="dxa"/>
            <w:tcMar>
              <w:top w:w="28" w:type="dxa"/>
              <w:bottom w:w="28" w:type="dxa"/>
            </w:tcMar>
            <w:vAlign w:val="center"/>
          </w:tcPr>
          <w:p w14:paraId="362F5F33" w14:textId="77777777" w:rsidR="00886FEA" w:rsidRDefault="00886FEA">
            <w:pPr>
              <w:ind w:firstLine="220"/>
              <w:jc w:val="center"/>
              <w:rPr>
                <w:b/>
              </w:rPr>
            </w:pPr>
          </w:p>
        </w:tc>
        <w:tc>
          <w:tcPr>
            <w:tcW w:w="1080" w:type="dxa"/>
            <w:tcMar>
              <w:top w:w="28" w:type="dxa"/>
              <w:bottom w:w="28" w:type="dxa"/>
            </w:tcMar>
            <w:vAlign w:val="center"/>
          </w:tcPr>
          <w:p w14:paraId="5263F946" w14:textId="77777777" w:rsidR="00886FEA" w:rsidRDefault="00886FEA">
            <w:pPr>
              <w:ind w:firstLine="220"/>
              <w:jc w:val="center"/>
              <w:rPr>
                <w:b/>
              </w:rPr>
            </w:pPr>
          </w:p>
        </w:tc>
      </w:tr>
      <w:tr w:rsidR="00886FEA" w14:paraId="29C879E5" w14:textId="77777777">
        <w:tc>
          <w:tcPr>
            <w:tcW w:w="885" w:type="dxa"/>
            <w:tcMar>
              <w:top w:w="28" w:type="dxa"/>
              <w:bottom w:w="28" w:type="dxa"/>
            </w:tcMar>
            <w:vAlign w:val="center"/>
          </w:tcPr>
          <w:p w14:paraId="30C9597D" w14:textId="77777777" w:rsidR="00886FEA" w:rsidRDefault="00000000" w:rsidP="00752EF3">
            <w:pPr>
              <w:ind w:hanging="56"/>
              <w:jc w:val="center"/>
            </w:pPr>
            <w:r>
              <w:t>(ii)</w:t>
            </w:r>
          </w:p>
        </w:tc>
        <w:tc>
          <w:tcPr>
            <w:tcW w:w="5910" w:type="dxa"/>
            <w:gridSpan w:val="2"/>
            <w:tcMar>
              <w:top w:w="28" w:type="dxa"/>
              <w:bottom w:w="28" w:type="dxa"/>
            </w:tcMar>
          </w:tcPr>
          <w:p w14:paraId="377ADC8A" w14:textId="77777777" w:rsidR="00886FEA" w:rsidRDefault="00000000">
            <w:pPr>
              <w:ind w:firstLine="220"/>
              <w:jc w:val="both"/>
            </w:pPr>
            <w:r>
              <w:t>Equal Status Acts 2000-2011</w:t>
            </w:r>
          </w:p>
        </w:tc>
        <w:tc>
          <w:tcPr>
            <w:tcW w:w="1140" w:type="dxa"/>
            <w:tcMar>
              <w:top w:w="28" w:type="dxa"/>
              <w:bottom w:w="28" w:type="dxa"/>
            </w:tcMar>
            <w:vAlign w:val="center"/>
          </w:tcPr>
          <w:p w14:paraId="7F6B6296" w14:textId="77777777" w:rsidR="00886FEA" w:rsidRDefault="00886FEA">
            <w:pPr>
              <w:ind w:firstLine="220"/>
              <w:jc w:val="center"/>
              <w:rPr>
                <w:b/>
              </w:rPr>
            </w:pPr>
          </w:p>
        </w:tc>
        <w:tc>
          <w:tcPr>
            <w:tcW w:w="1080" w:type="dxa"/>
            <w:tcMar>
              <w:top w:w="28" w:type="dxa"/>
              <w:bottom w:w="28" w:type="dxa"/>
            </w:tcMar>
            <w:vAlign w:val="center"/>
          </w:tcPr>
          <w:p w14:paraId="55B20722" w14:textId="77777777" w:rsidR="00886FEA" w:rsidRDefault="00886FEA">
            <w:pPr>
              <w:ind w:firstLine="220"/>
              <w:jc w:val="center"/>
              <w:rPr>
                <w:b/>
              </w:rPr>
            </w:pPr>
          </w:p>
        </w:tc>
      </w:tr>
      <w:tr w:rsidR="00886FEA" w14:paraId="5EA2577C" w14:textId="77777777">
        <w:tc>
          <w:tcPr>
            <w:tcW w:w="885" w:type="dxa"/>
            <w:tcMar>
              <w:top w:w="28" w:type="dxa"/>
              <w:bottom w:w="28" w:type="dxa"/>
            </w:tcMar>
            <w:vAlign w:val="center"/>
          </w:tcPr>
          <w:p w14:paraId="0AF9182B" w14:textId="77777777" w:rsidR="00886FEA" w:rsidRDefault="00000000" w:rsidP="00752EF3">
            <w:pPr>
              <w:ind w:hanging="56"/>
              <w:jc w:val="center"/>
            </w:pPr>
            <w:r>
              <w:t>(iii)</w:t>
            </w:r>
          </w:p>
        </w:tc>
        <w:tc>
          <w:tcPr>
            <w:tcW w:w="5910" w:type="dxa"/>
            <w:gridSpan w:val="2"/>
            <w:tcMar>
              <w:top w:w="28" w:type="dxa"/>
              <w:bottom w:w="28" w:type="dxa"/>
            </w:tcMar>
          </w:tcPr>
          <w:p w14:paraId="1120D229" w14:textId="77777777" w:rsidR="00886FEA" w:rsidRDefault="00000000">
            <w:pPr>
              <w:ind w:firstLine="220"/>
              <w:jc w:val="both"/>
            </w:pPr>
            <w:r>
              <w:t>National Minimum Wage Act 2000 as amended</w:t>
            </w:r>
          </w:p>
        </w:tc>
        <w:tc>
          <w:tcPr>
            <w:tcW w:w="1140" w:type="dxa"/>
            <w:tcMar>
              <w:top w:w="28" w:type="dxa"/>
              <w:bottom w:w="28" w:type="dxa"/>
            </w:tcMar>
            <w:vAlign w:val="center"/>
          </w:tcPr>
          <w:p w14:paraId="332B2CA3" w14:textId="77777777" w:rsidR="00886FEA" w:rsidRDefault="00886FEA">
            <w:pPr>
              <w:ind w:firstLine="220"/>
              <w:jc w:val="center"/>
              <w:rPr>
                <w:b/>
              </w:rPr>
            </w:pPr>
          </w:p>
        </w:tc>
        <w:tc>
          <w:tcPr>
            <w:tcW w:w="1080" w:type="dxa"/>
            <w:tcMar>
              <w:top w:w="28" w:type="dxa"/>
              <w:bottom w:w="28" w:type="dxa"/>
            </w:tcMar>
            <w:vAlign w:val="center"/>
          </w:tcPr>
          <w:p w14:paraId="1A5C3678" w14:textId="77777777" w:rsidR="00886FEA" w:rsidRDefault="00886FEA">
            <w:pPr>
              <w:ind w:firstLine="220"/>
              <w:jc w:val="center"/>
              <w:rPr>
                <w:b/>
              </w:rPr>
            </w:pPr>
          </w:p>
        </w:tc>
      </w:tr>
      <w:tr w:rsidR="00886FEA" w14:paraId="6DF8DAA9" w14:textId="77777777">
        <w:tc>
          <w:tcPr>
            <w:tcW w:w="885" w:type="dxa"/>
            <w:tcMar>
              <w:top w:w="28" w:type="dxa"/>
              <w:bottom w:w="28" w:type="dxa"/>
            </w:tcMar>
            <w:vAlign w:val="center"/>
          </w:tcPr>
          <w:p w14:paraId="15030B3D" w14:textId="77777777" w:rsidR="00886FEA" w:rsidRDefault="00000000" w:rsidP="00752EF3">
            <w:pPr>
              <w:ind w:hanging="56"/>
              <w:jc w:val="center"/>
            </w:pPr>
            <w:r>
              <w:t>(iv)</w:t>
            </w:r>
          </w:p>
        </w:tc>
        <w:tc>
          <w:tcPr>
            <w:tcW w:w="5910" w:type="dxa"/>
            <w:gridSpan w:val="2"/>
            <w:tcMar>
              <w:top w:w="28" w:type="dxa"/>
              <w:bottom w:w="28" w:type="dxa"/>
            </w:tcMar>
          </w:tcPr>
          <w:p w14:paraId="30D2D8CF" w14:textId="77777777" w:rsidR="00886FEA" w:rsidRDefault="00000000">
            <w:pPr>
              <w:ind w:firstLine="220"/>
              <w:jc w:val="both"/>
            </w:pPr>
            <w:r>
              <w:t>Organisation of Working Time Act 1997 as amended</w:t>
            </w:r>
          </w:p>
        </w:tc>
        <w:tc>
          <w:tcPr>
            <w:tcW w:w="1140" w:type="dxa"/>
            <w:tcMar>
              <w:top w:w="28" w:type="dxa"/>
              <w:bottom w:w="28" w:type="dxa"/>
            </w:tcMar>
            <w:vAlign w:val="center"/>
          </w:tcPr>
          <w:p w14:paraId="23D45923" w14:textId="77777777" w:rsidR="00886FEA" w:rsidRDefault="00886FEA">
            <w:pPr>
              <w:ind w:firstLine="220"/>
              <w:jc w:val="center"/>
              <w:rPr>
                <w:b/>
              </w:rPr>
            </w:pPr>
          </w:p>
        </w:tc>
        <w:tc>
          <w:tcPr>
            <w:tcW w:w="1080" w:type="dxa"/>
            <w:tcMar>
              <w:top w:w="28" w:type="dxa"/>
              <w:bottom w:w="28" w:type="dxa"/>
            </w:tcMar>
            <w:vAlign w:val="center"/>
          </w:tcPr>
          <w:p w14:paraId="246C68AF" w14:textId="77777777" w:rsidR="00886FEA" w:rsidRDefault="00886FEA">
            <w:pPr>
              <w:ind w:firstLine="220"/>
              <w:jc w:val="center"/>
              <w:rPr>
                <w:b/>
              </w:rPr>
            </w:pPr>
          </w:p>
        </w:tc>
      </w:tr>
      <w:tr w:rsidR="00886FEA" w14:paraId="1434BAF7" w14:textId="77777777">
        <w:tc>
          <w:tcPr>
            <w:tcW w:w="885" w:type="dxa"/>
            <w:tcMar>
              <w:top w:w="28" w:type="dxa"/>
              <w:bottom w:w="28" w:type="dxa"/>
            </w:tcMar>
            <w:vAlign w:val="center"/>
          </w:tcPr>
          <w:p w14:paraId="7EE98478" w14:textId="77777777" w:rsidR="00886FEA" w:rsidRDefault="00000000" w:rsidP="00752EF3">
            <w:pPr>
              <w:ind w:hanging="56"/>
              <w:jc w:val="center"/>
            </w:pPr>
            <w:r>
              <w:t>(v)</w:t>
            </w:r>
          </w:p>
        </w:tc>
        <w:tc>
          <w:tcPr>
            <w:tcW w:w="5910" w:type="dxa"/>
            <w:gridSpan w:val="2"/>
            <w:tcMar>
              <w:top w:w="28" w:type="dxa"/>
              <w:bottom w:w="28" w:type="dxa"/>
            </w:tcMar>
          </w:tcPr>
          <w:p w14:paraId="5F8BF231" w14:textId="77777777" w:rsidR="00886FEA" w:rsidRDefault="00000000">
            <w:pPr>
              <w:ind w:firstLine="220"/>
              <w:jc w:val="both"/>
            </w:pPr>
            <w:r>
              <w:t>Safety, Health and Welfare at Work Act 2005 and Safety, Health and Welfare at Work (General Application) Regulations 2007</w:t>
            </w:r>
          </w:p>
        </w:tc>
        <w:tc>
          <w:tcPr>
            <w:tcW w:w="1140" w:type="dxa"/>
            <w:tcMar>
              <w:top w:w="28" w:type="dxa"/>
              <w:bottom w:w="28" w:type="dxa"/>
            </w:tcMar>
            <w:vAlign w:val="center"/>
          </w:tcPr>
          <w:p w14:paraId="16D732B8" w14:textId="77777777" w:rsidR="00886FEA" w:rsidRDefault="00886FEA">
            <w:pPr>
              <w:ind w:firstLine="220"/>
              <w:jc w:val="center"/>
              <w:rPr>
                <w:b/>
              </w:rPr>
            </w:pPr>
          </w:p>
        </w:tc>
        <w:tc>
          <w:tcPr>
            <w:tcW w:w="1080" w:type="dxa"/>
            <w:tcMar>
              <w:top w:w="28" w:type="dxa"/>
              <w:bottom w:w="28" w:type="dxa"/>
            </w:tcMar>
            <w:vAlign w:val="center"/>
          </w:tcPr>
          <w:p w14:paraId="58C18C6B" w14:textId="77777777" w:rsidR="00886FEA" w:rsidRDefault="00886FEA">
            <w:pPr>
              <w:ind w:firstLine="220"/>
              <w:jc w:val="center"/>
              <w:rPr>
                <w:b/>
              </w:rPr>
            </w:pPr>
          </w:p>
        </w:tc>
      </w:tr>
      <w:tr w:rsidR="00886FEA" w14:paraId="7FFED9EA" w14:textId="77777777">
        <w:tc>
          <w:tcPr>
            <w:tcW w:w="885" w:type="dxa"/>
            <w:tcMar>
              <w:top w:w="28" w:type="dxa"/>
              <w:bottom w:w="28" w:type="dxa"/>
            </w:tcMar>
            <w:vAlign w:val="center"/>
          </w:tcPr>
          <w:p w14:paraId="45F56441" w14:textId="77777777" w:rsidR="00886FEA" w:rsidRDefault="00000000" w:rsidP="00752EF3">
            <w:pPr>
              <w:ind w:hanging="56"/>
              <w:jc w:val="center"/>
            </w:pPr>
            <w:r>
              <w:t>(vi)</w:t>
            </w:r>
          </w:p>
        </w:tc>
        <w:tc>
          <w:tcPr>
            <w:tcW w:w="5910" w:type="dxa"/>
            <w:gridSpan w:val="2"/>
            <w:tcMar>
              <w:top w:w="28" w:type="dxa"/>
              <w:bottom w:w="28" w:type="dxa"/>
            </w:tcMar>
          </w:tcPr>
          <w:p w14:paraId="7213F93D" w14:textId="77777777" w:rsidR="00886FEA" w:rsidRDefault="00000000">
            <w:pPr>
              <w:ind w:firstLine="220"/>
              <w:jc w:val="both"/>
            </w:pPr>
            <w:r>
              <w:t>Disability Act 2005</w:t>
            </w:r>
          </w:p>
        </w:tc>
        <w:tc>
          <w:tcPr>
            <w:tcW w:w="1140" w:type="dxa"/>
            <w:tcMar>
              <w:top w:w="28" w:type="dxa"/>
              <w:bottom w:w="28" w:type="dxa"/>
            </w:tcMar>
            <w:vAlign w:val="center"/>
          </w:tcPr>
          <w:p w14:paraId="034D7B05" w14:textId="77777777" w:rsidR="00886FEA" w:rsidRDefault="00886FEA">
            <w:pPr>
              <w:ind w:firstLine="220"/>
              <w:jc w:val="center"/>
              <w:rPr>
                <w:b/>
              </w:rPr>
            </w:pPr>
          </w:p>
        </w:tc>
        <w:tc>
          <w:tcPr>
            <w:tcW w:w="1080" w:type="dxa"/>
            <w:tcMar>
              <w:top w:w="28" w:type="dxa"/>
              <w:bottom w:w="28" w:type="dxa"/>
            </w:tcMar>
            <w:vAlign w:val="center"/>
          </w:tcPr>
          <w:p w14:paraId="4E752AFC" w14:textId="77777777" w:rsidR="00886FEA" w:rsidRDefault="00886FEA">
            <w:pPr>
              <w:ind w:firstLine="220"/>
              <w:jc w:val="center"/>
              <w:rPr>
                <w:b/>
              </w:rPr>
            </w:pPr>
          </w:p>
        </w:tc>
      </w:tr>
      <w:tr w:rsidR="00886FEA" w14:paraId="3CA713A9" w14:textId="77777777">
        <w:tc>
          <w:tcPr>
            <w:tcW w:w="885" w:type="dxa"/>
            <w:tcMar>
              <w:top w:w="28" w:type="dxa"/>
              <w:bottom w:w="28" w:type="dxa"/>
            </w:tcMar>
            <w:vAlign w:val="center"/>
          </w:tcPr>
          <w:p w14:paraId="6EFAEB14" w14:textId="77777777" w:rsidR="00886FEA" w:rsidRDefault="00000000" w:rsidP="00752EF3">
            <w:pPr>
              <w:ind w:hanging="56"/>
              <w:jc w:val="center"/>
            </w:pPr>
            <w:r>
              <w:t>(vii)</w:t>
            </w:r>
          </w:p>
        </w:tc>
        <w:tc>
          <w:tcPr>
            <w:tcW w:w="5910" w:type="dxa"/>
            <w:gridSpan w:val="2"/>
            <w:tcMar>
              <w:top w:w="28" w:type="dxa"/>
              <w:bottom w:w="28" w:type="dxa"/>
            </w:tcMar>
          </w:tcPr>
          <w:p w14:paraId="2B194EE2" w14:textId="77777777" w:rsidR="00886FEA" w:rsidRDefault="00000000">
            <w:pPr>
              <w:ind w:firstLine="220"/>
              <w:jc w:val="both"/>
            </w:pPr>
            <w:r>
              <w:t>General Data Protection Regulation 2016/679</w:t>
            </w:r>
          </w:p>
        </w:tc>
        <w:tc>
          <w:tcPr>
            <w:tcW w:w="1140" w:type="dxa"/>
            <w:tcMar>
              <w:top w:w="28" w:type="dxa"/>
              <w:bottom w:w="28" w:type="dxa"/>
            </w:tcMar>
            <w:vAlign w:val="center"/>
          </w:tcPr>
          <w:p w14:paraId="04F40E3F" w14:textId="77777777" w:rsidR="00886FEA" w:rsidRDefault="00886FEA">
            <w:pPr>
              <w:ind w:firstLine="220"/>
              <w:jc w:val="center"/>
              <w:rPr>
                <w:b/>
              </w:rPr>
            </w:pPr>
          </w:p>
        </w:tc>
        <w:tc>
          <w:tcPr>
            <w:tcW w:w="1080" w:type="dxa"/>
            <w:tcMar>
              <w:top w:w="28" w:type="dxa"/>
              <w:bottom w:w="28" w:type="dxa"/>
            </w:tcMar>
            <w:vAlign w:val="center"/>
          </w:tcPr>
          <w:p w14:paraId="21D327B5" w14:textId="77777777" w:rsidR="00886FEA" w:rsidRDefault="00886FEA">
            <w:pPr>
              <w:ind w:firstLine="220"/>
              <w:jc w:val="center"/>
              <w:rPr>
                <w:b/>
              </w:rPr>
            </w:pPr>
          </w:p>
        </w:tc>
      </w:tr>
      <w:tr w:rsidR="00886FEA" w14:paraId="3E47CEE9" w14:textId="77777777">
        <w:tc>
          <w:tcPr>
            <w:tcW w:w="885" w:type="dxa"/>
            <w:tcMar>
              <w:top w:w="28" w:type="dxa"/>
              <w:bottom w:w="28" w:type="dxa"/>
            </w:tcMar>
            <w:vAlign w:val="center"/>
          </w:tcPr>
          <w:p w14:paraId="70AA0A1E" w14:textId="77777777" w:rsidR="00886FEA" w:rsidRDefault="00000000" w:rsidP="00752EF3">
            <w:pPr>
              <w:ind w:hanging="56"/>
              <w:jc w:val="center"/>
            </w:pPr>
            <w:r>
              <w:t>(viii)</w:t>
            </w:r>
          </w:p>
        </w:tc>
        <w:tc>
          <w:tcPr>
            <w:tcW w:w="5910" w:type="dxa"/>
            <w:gridSpan w:val="2"/>
            <w:tcMar>
              <w:top w:w="28" w:type="dxa"/>
              <w:bottom w:w="28" w:type="dxa"/>
            </w:tcMar>
          </w:tcPr>
          <w:p w14:paraId="465304ED" w14:textId="77777777" w:rsidR="00886FEA" w:rsidRDefault="00000000">
            <w:pPr>
              <w:ind w:firstLine="220"/>
              <w:jc w:val="both"/>
            </w:pPr>
            <w:r>
              <w:t>We have procedures in place to ensure that our subcontractors, if any are used for this contract, apply the same standards.</w:t>
            </w:r>
          </w:p>
        </w:tc>
        <w:tc>
          <w:tcPr>
            <w:tcW w:w="1140" w:type="dxa"/>
            <w:tcMar>
              <w:top w:w="28" w:type="dxa"/>
              <w:bottom w:w="28" w:type="dxa"/>
            </w:tcMar>
            <w:vAlign w:val="center"/>
          </w:tcPr>
          <w:p w14:paraId="79F0E4D1" w14:textId="77777777" w:rsidR="00886FEA" w:rsidRDefault="00886FEA">
            <w:pPr>
              <w:ind w:firstLine="220"/>
              <w:jc w:val="center"/>
              <w:rPr>
                <w:b/>
              </w:rPr>
            </w:pPr>
          </w:p>
        </w:tc>
        <w:tc>
          <w:tcPr>
            <w:tcW w:w="1080" w:type="dxa"/>
            <w:tcMar>
              <w:top w:w="28" w:type="dxa"/>
              <w:bottom w:w="28" w:type="dxa"/>
            </w:tcMar>
            <w:vAlign w:val="center"/>
          </w:tcPr>
          <w:p w14:paraId="29871545" w14:textId="77777777" w:rsidR="00886FEA" w:rsidRDefault="00886FEA">
            <w:pPr>
              <w:ind w:firstLine="220"/>
              <w:jc w:val="center"/>
              <w:rPr>
                <w:b/>
              </w:rPr>
            </w:pPr>
          </w:p>
        </w:tc>
      </w:tr>
      <w:tr w:rsidR="00886FEA" w14:paraId="07DD0D06" w14:textId="77777777">
        <w:tc>
          <w:tcPr>
            <w:tcW w:w="9015" w:type="dxa"/>
            <w:gridSpan w:val="5"/>
            <w:shd w:val="clear" w:color="auto" w:fill="00284A"/>
            <w:tcMar>
              <w:top w:w="28" w:type="dxa"/>
              <w:bottom w:w="28" w:type="dxa"/>
            </w:tcMar>
            <w:vAlign w:val="center"/>
          </w:tcPr>
          <w:p w14:paraId="63D98820" w14:textId="77777777" w:rsidR="00886FEA" w:rsidRDefault="00000000">
            <w:pPr>
              <w:pBdr>
                <w:top w:val="nil"/>
                <w:left w:val="nil"/>
                <w:bottom w:val="nil"/>
                <w:right w:val="nil"/>
                <w:between w:val="nil"/>
              </w:pBdr>
              <w:ind w:firstLine="220"/>
              <w:rPr>
                <w:b/>
                <w:color w:val="FFFFFF"/>
              </w:rPr>
            </w:pPr>
            <w:r>
              <w:rPr>
                <w:b/>
                <w:color w:val="FFFFFF"/>
              </w:rPr>
              <w:t>Article 5K Declaration</w:t>
            </w:r>
          </w:p>
          <w:p w14:paraId="2B481868" w14:textId="77777777" w:rsidR="00886FEA" w:rsidRDefault="00000000">
            <w:pPr>
              <w:pBdr>
                <w:top w:val="nil"/>
                <w:left w:val="nil"/>
                <w:bottom w:val="nil"/>
                <w:right w:val="nil"/>
                <w:between w:val="nil"/>
              </w:pBdr>
              <w:ind w:firstLine="220"/>
              <w:rPr>
                <w:b/>
              </w:rPr>
            </w:pPr>
            <w:r>
              <w:rPr>
                <w:b/>
                <w:color w:val="FFFFFF"/>
              </w:rPr>
              <w:t>EU Regulation 2022/576 on restrictive measures in the Context of Russian Actions in the Ukraine</w:t>
            </w:r>
          </w:p>
        </w:tc>
      </w:tr>
      <w:tr w:rsidR="00886FEA" w14:paraId="4DAD01B9" w14:textId="77777777">
        <w:tc>
          <w:tcPr>
            <w:tcW w:w="885" w:type="dxa"/>
            <w:tcMar>
              <w:top w:w="28" w:type="dxa"/>
              <w:bottom w:w="28" w:type="dxa"/>
            </w:tcMar>
            <w:vAlign w:val="center"/>
          </w:tcPr>
          <w:p w14:paraId="46495E58" w14:textId="77777777" w:rsidR="00886FEA" w:rsidRDefault="00000000">
            <w:pPr>
              <w:ind w:firstLine="220"/>
              <w:jc w:val="center"/>
            </w:pPr>
            <w:r>
              <w:t>A.</w:t>
            </w:r>
          </w:p>
        </w:tc>
        <w:tc>
          <w:tcPr>
            <w:tcW w:w="8130" w:type="dxa"/>
            <w:gridSpan w:val="4"/>
            <w:tcMar>
              <w:top w:w="28" w:type="dxa"/>
              <w:bottom w:w="28" w:type="dxa"/>
            </w:tcMar>
          </w:tcPr>
          <w:p w14:paraId="07B53488" w14:textId="77777777" w:rsidR="00886FEA" w:rsidRDefault="00000000">
            <w:pPr>
              <w:ind w:firstLine="220"/>
              <w:rPr>
                <w:b/>
              </w:rPr>
            </w:pPr>
            <w:r>
              <w:t xml:space="preserve">In the light of Russian actions in the Ukraine, the European Council adopted a new regulation – </w:t>
            </w:r>
            <w:hyperlink r:id="rId24">
              <w:r>
                <w:rPr>
                  <w:color w:val="0563C1"/>
                  <w:u w:val="single"/>
                </w:rPr>
                <w:t>EU Regulation 2022/576</w:t>
              </w:r>
            </w:hyperlink>
            <w: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886FEA" w14:paraId="39BDD947" w14:textId="77777777">
        <w:tc>
          <w:tcPr>
            <w:tcW w:w="885" w:type="dxa"/>
            <w:vMerge w:val="restart"/>
            <w:tcMar>
              <w:top w:w="28" w:type="dxa"/>
              <w:bottom w:w="28" w:type="dxa"/>
            </w:tcMar>
            <w:vAlign w:val="center"/>
          </w:tcPr>
          <w:p w14:paraId="0127F884" w14:textId="77777777" w:rsidR="00886FEA" w:rsidRDefault="00000000">
            <w:pPr>
              <w:ind w:firstLine="220"/>
              <w:jc w:val="center"/>
            </w:pPr>
            <w:r>
              <w:t>B.</w:t>
            </w:r>
          </w:p>
        </w:tc>
        <w:tc>
          <w:tcPr>
            <w:tcW w:w="5910" w:type="dxa"/>
            <w:gridSpan w:val="2"/>
            <w:vMerge w:val="restart"/>
            <w:tcMar>
              <w:top w:w="28" w:type="dxa"/>
              <w:bottom w:w="28" w:type="dxa"/>
            </w:tcMar>
            <w:vAlign w:val="center"/>
          </w:tcPr>
          <w:p w14:paraId="75759F6A" w14:textId="77777777" w:rsidR="00886FEA" w:rsidRDefault="00000000">
            <w:r>
              <w:t>I</w:t>
            </w:r>
            <w:r>
              <w:rPr>
                <w:rFonts w:ascii="Quattrocento Sans" w:eastAsia="Quattrocento Sans" w:hAnsi="Quattrocento Sans" w:cs="Quattrocento Sans"/>
                <w:sz w:val="18"/>
                <w:szCs w:val="18"/>
              </w:rPr>
              <w:t xml:space="preserve"> </w:t>
            </w:r>
            <w:r>
              <w:t xml:space="preserve">declare that none of the exclusions specified in EU Regulation 2022/576 apply to any party associated with this application.  </w:t>
            </w:r>
          </w:p>
        </w:tc>
        <w:tc>
          <w:tcPr>
            <w:tcW w:w="1140" w:type="dxa"/>
            <w:tcMar>
              <w:top w:w="28" w:type="dxa"/>
              <w:bottom w:w="28" w:type="dxa"/>
            </w:tcMar>
            <w:vAlign w:val="center"/>
          </w:tcPr>
          <w:p w14:paraId="3C719FF1" w14:textId="77777777" w:rsidR="00886FEA" w:rsidRDefault="00000000">
            <w:pPr>
              <w:ind w:firstLine="220"/>
              <w:jc w:val="center"/>
              <w:rPr>
                <w:b/>
              </w:rPr>
            </w:pPr>
            <w:r>
              <w:rPr>
                <w:b/>
              </w:rPr>
              <w:t>Yes</w:t>
            </w:r>
          </w:p>
        </w:tc>
        <w:tc>
          <w:tcPr>
            <w:tcW w:w="1080" w:type="dxa"/>
            <w:tcMar>
              <w:top w:w="28" w:type="dxa"/>
              <w:bottom w:w="28" w:type="dxa"/>
            </w:tcMar>
            <w:vAlign w:val="center"/>
          </w:tcPr>
          <w:p w14:paraId="6E11BE49" w14:textId="77777777" w:rsidR="00886FEA" w:rsidRDefault="00000000">
            <w:pPr>
              <w:ind w:firstLine="220"/>
              <w:jc w:val="center"/>
              <w:rPr>
                <w:b/>
              </w:rPr>
            </w:pPr>
            <w:r>
              <w:rPr>
                <w:b/>
              </w:rPr>
              <w:t>No</w:t>
            </w:r>
          </w:p>
        </w:tc>
      </w:tr>
      <w:tr w:rsidR="00886FEA" w14:paraId="666C32C7" w14:textId="77777777">
        <w:tc>
          <w:tcPr>
            <w:tcW w:w="885" w:type="dxa"/>
            <w:vMerge/>
            <w:tcMar>
              <w:top w:w="28" w:type="dxa"/>
              <w:bottom w:w="28" w:type="dxa"/>
            </w:tcMar>
            <w:vAlign w:val="center"/>
          </w:tcPr>
          <w:p w14:paraId="43453BDB" w14:textId="77777777" w:rsidR="00886FEA" w:rsidRDefault="00886FEA">
            <w:pPr>
              <w:widowControl w:val="0"/>
              <w:pBdr>
                <w:top w:val="nil"/>
                <w:left w:val="nil"/>
                <w:bottom w:val="nil"/>
                <w:right w:val="nil"/>
                <w:between w:val="nil"/>
              </w:pBdr>
              <w:spacing w:line="276" w:lineRule="auto"/>
              <w:ind w:left="0"/>
              <w:rPr>
                <w:b/>
              </w:rPr>
            </w:pPr>
          </w:p>
        </w:tc>
        <w:tc>
          <w:tcPr>
            <w:tcW w:w="5910" w:type="dxa"/>
            <w:gridSpan w:val="2"/>
            <w:vMerge/>
            <w:tcMar>
              <w:top w:w="28" w:type="dxa"/>
              <w:bottom w:w="28" w:type="dxa"/>
            </w:tcMar>
            <w:vAlign w:val="center"/>
          </w:tcPr>
          <w:p w14:paraId="521609D6" w14:textId="77777777" w:rsidR="00886FEA" w:rsidRDefault="00886FEA">
            <w:pPr>
              <w:widowControl w:val="0"/>
              <w:pBdr>
                <w:top w:val="nil"/>
                <w:left w:val="nil"/>
                <w:bottom w:val="nil"/>
                <w:right w:val="nil"/>
                <w:between w:val="nil"/>
              </w:pBdr>
              <w:spacing w:line="276" w:lineRule="auto"/>
              <w:ind w:left="0"/>
              <w:rPr>
                <w:b/>
              </w:rPr>
            </w:pPr>
          </w:p>
        </w:tc>
        <w:tc>
          <w:tcPr>
            <w:tcW w:w="1140" w:type="dxa"/>
            <w:tcMar>
              <w:top w:w="28" w:type="dxa"/>
              <w:bottom w:w="28" w:type="dxa"/>
            </w:tcMar>
            <w:vAlign w:val="center"/>
          </w:tcPr>
          <w:p w14:paraId="3284494F" w14:textId="77777777" w:rsidR="00886FEA" w:rsidRDefault="00886FEA">
            <w:pPr>
              <w:ind w:firstLine="220"/>
              <w:jc w:val="center"/>
              <w:rPr>
                <w:b/>
              </w:rPr>
            </w:pPr>
          </w:p>
        </w:tc>
        <w:tc>
          <w:tcPr>
            <w:tcW w:w="1080" w:type="dxa"/>
            <w:tcMar>
              <w:top w:w="28" w:type="dxa"/>
              <w:bottom w:w="28" w:type="dxa"/>
            </w:tcMar>
            <w:vAlign w:val="center"/>
          </w:tcPr>
          <w:p w14:paraId="17FD2B20" w14:textId="77777777" w:rsidR="00886FEA" w:rsidRDefault="00886FEA">
            <w:pPr>
              <w:ind w:firstLine="220"/>
              <w:jc w:val="center"/>
              <w:rPr>
                <w:b/>
              </w:rPr>
            </w:pPr>
          </w:p>
        </w:tc>
      </w:tr>
      <w:tr w:rsidR="00886FEA" w14:paraId="63829A12" w14:textId="77777777">
        <w:tc>
          <w:tcPr>
            <w:tcW w:w="9015" w:type="dxa"/>
            <w:gridSpan w:val="5"/>
            <w:tcMar>
              <w:top w:w="28" w:type="dxa"/>
              <w:bottom w:w="28" w:type="dxa"/>
            </w:tcMar>
            <w:vAlign w:val="center"/>
          </w:tcPr>
          <w:p w14:paraId="5FE4F96C" w14:textId="77777777" w:rsidR="00886FEA" w:rsidRDefault="00000000">
            <w:pPr>
              <w:ind w:firstLine="220"/>
              <w:jc w:val="both"/>
            </w:pPr>
            <w:r>
              <w:t xml:space="preserve">These Declarations are made for the benefit of the Contracting Authority.  </w:t>
            </w:r>
          </w:p>
          <w:p w14:paraId="6E418B1C" w14:textId="77777777" w:rsidR="00886FEA" w:rsidRDefault="00000000">
            <w:pPr>
              <w:ind w:firstLine="220"/>
              <w:jc w:val="both"/>
            </w:pPr>
            <w: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886FEA" w14:paraId="12B8436B" w14:textId="77777777">
        <w:tc>
          <w:tcPr>
            <w:tcW w:w="3000" w:type="dxa"/>
            <w:gridSpan w:val="2"/>
            <w:tcBorders>
              <w:bottom w:val="single" w:sz="4" w:space="0" w:color="FFFFFF"/>
            </w:tcBorders>
            <w:shd w:val="clear" w:color="auto" w:fill="00284A"/>
            <w:tcMar>
              <w:top w:w="28" w:type="dxa"/>
              <w:bottom w:w="28" w:type="dxa"/>
            </w:tcMar>
            <w:vAlign w:val="center"/>
          </w:tcPr>
          <w:p w14:paraId="245D89C5" w14:textId="77777777" w:rsidR="00886FEA" w:rsidRDefault="00000000">
            <w:pPr>
              <w:pBdr>
                <w:top w:val="nil"/>
                <w:left w:val="nil"/>
                <w:bottom w:val="nil"/>
                <w:right w:val="nil"/>
                <w:between w:val="nil"/>
              </w:pBdr>
              <w:ind w:firstLine="220"/>
              <w:rPr>
                <w:b/>
                <w:color w:val="FFFFFF"/>
              </w:rPr>
            </w:pPr>
            <w:r>
              <w:rPr>
                <w:b/>
                <w:color w:val="FFFFFF"/>
              </w:rPr>
              <w:t>Name of Economic Operator:</w:t>
            </w:r>
          </w:p>
        </w:tc>
        <w:tc>
          <w:tcPr>
            <w:tcW w:w="6015" w:type="dxa"/>
            <w:gridSpan w:val="3"/>
            <w:tcMar>
              <w:top w:w="28" w:type="dxa"/>
              <w:bottom w:w="28" w:type="dxa"/>
            </w:tcMar>
            <w:vAlign w:val="center"/>
          </w:tcPr>
          <w:p w14:paraId="337B0D41" w14:textId="77777777" w:rsidR="00886FEA" w:rsidRDefault="00886FEA">
            <w:pPr>
              <w:ind w:firstLine="220"/>
              <w:jc w:val="both"/>
            </w:pPr>
          </w:p>
        </w:tc>
      </w:tr>
      <w:tr w:rsidR="00886FEA" w14:paraId="345EEA96" w14:textId="77777777">
        <w:tc>
          <w:tcPr>
            <w:tcW w:w="3000" w:type="dxa"/>
            <w:gridSpan w:val="2"/>
            <w:tcBorders>
              <w:top w:val="single" w:sz="4" w:space="0" w:color="FFFFFF"/>
              <w:bottom w:val="single" w:sz="4" w:space="0" w:color="FFFFFF"/>
            </w:tcBorders>
            <w:shd w:val="clear" w:color="auto" w:fill="00284A"/>
            <w:tcMar>
              <w:top w:w="28" w:type="dxa"/>
              <w:bottom w:w="28" w:type="dxa"/>
            </w:tcMar>
            <w:vAlign w:val="center"/>
          </w:tcPr>
          <w:p w14:paraId="41FF1A51" w14:textId="77777777" w:rsidR="00886FEA" w:rsidRDefault="00000000">
            <w:pPr>
              <w:pBdr>
                <w:top w:val="nil"/>
                <w:left w:val="nil"/>
                <w:bottom w:val="nil"/>
                <w:right w:val="nil"/>
                <w:between w:val="nil"/>
              </w:pBdr>
              <w:ind w:firstLine="220"/>
              <w:rPr>
                <w:b/>
                <w:color w:val="FFFFFF"/>
              </w:rPr>
            </w:pPr>
            <w:r>
              <w:rPr>
                <w:b/>
                <w:color w:val="FFFFFF"/>
              </w:rPr>
              <w:t>Authorised Signatory:</w:t>
            </w:r>
          </w:p>
        </w:tc>
        <w:tc>
          <w:tcPr>
            <w:tcW w:w="6015" w:type="dxa"/>
            <w:gridSpan w:val="3"/>
            <w:tcMar>
              <w:top w:w="28" w:type="dxa"/>
              <w:bottom w:w="28" w:type="dxa"/>
            </w:tcMar>
            <w:vAlign w:val="center"/>
          </w:tcPr>
          <w:p w14:paraId="72A162F9" w14:textId="77777777" w:rsidR="00886FEA" w:rsidRDefault="00886FEA">
            <w:pPr>
              <w:ind w:firstLine="220"/>
              <w:jc w:val="both"/>
            </w:pPr>
          </w:p>
        </w:tc>
      </w:tr>
      <w:tr w:rsidR="00886FEA" w14:paraId="31E75C7B" w14:textId="77777777">
        <w:tc>
          <w:tcPr>
            <w:tcW w:w="3000" w:type="dxa"/>
            <w:gridSpan w:val="2"/>
            <w:tcBorders>
              <w:top w:val="single" w:sz="4" w:space="0" w:color="FFFFFF"/>
              <w:bottom w:val="single" w:sz="4" w:space="0" w:color="FFFFFF"/>
            </w:tcBorders>
            <w:shd w:val="clear" w:color="auto" w:fill="00284A"/>
            <w:tcMar>
              <w:top w:w="28" w:type="dxa"/>
              <w:bottom w:w="28" w:type="dxa"/>
            </w:tcMar>
            <w:vAlign w:val="center"/>
          </w:tcPr>
          <w:p w14:paraId="385A4759" w14:textId="77777777" w:rsidR="00886FEA" w:rsidRDefault="00000000">
            <w:pPr>
              <w:pBdr>
                <w:top w:val="nil"/>
                <w:left w:val="nil"/>
                <w:bottom w:val="nil"/>
                <w:right w:val="nil"/>
                <w:between w:val="nil"/>
              </w:pBdr>
              <w:ind w:firstLine="220"/>
              <w:rPr>
                <w:b/>
                <w:color w:val="FFFFFF"/>
              </w:rPr>
            </w:pPr>
            <w:r>
              <w:rPr>
                <w:b/>
                <w:color w:val="FFFFFF"/>
              </w:rPr>
              <w:t>Name in Block Capitals:</w:t>
            </w:r>
          </w:p>
        </w:tc>
        <w:tc>
          <w:tcPr>
            <w:tcW w:w="6015" w:type="dxa"/>
            <w:gridSpan w:val="3"/>
            <w:tcMar>
              <w:top w:w="28" w:type="dxa"/>
              <w:bottom w:w="28" w:type="dxa"/>
            </w:tcMar>
            <w:vAlign w:val="center"/>
          </w:tcPr>
          <w:p w14:paraId="7A6FE66A" w14:textId="77777777" w:rsidR="00886FEA" w:rsidRDefault="00886FEA">
            <w:pPr>
              <w:ind w:firstLine="220"/>
              <w:jc w:val="both"/>
            </w:pPr>
          </w:p>
        </w:tc>
      </w:tr>
      <w:tr w:rsidR="00886FEA" w14:paraId="018C724D" w14:textId="77777777">
        <w:tc>
          <w:tcPr>
            <w:tcW w:w="3000" w:type="dxa"/>
            <w:gridSpan w:val="2"/>
            <w:tcBorders>
              <w:top w:val="single" w:sz="4" w:space="0" w:color="FFFFFF"/>
            </w:tcBorders>
            <w:shd w:val="clear" w:color="auto" w:fill="00284A"/>
            <w:tcMar>
              <w:top w:w="28" w:type="dxa"/>
              <w:bottom w:w="28" w:type="dxa"/>
            </w:tcMar>
            <w:vAlign w:val="center"/>
          </w:tcPr>
          <w:p w14:paraId="13D3AAC9" w14:textId="77777777" w:rsidR="00886FEA" w:rsidRDefault="00000000">
            <w:pPr>
              <w:pBdr>
                <w:top w:val="nil"/>
                <w:left w:val="nil"/>
                <w:bottom w:val="nil"/>
                <w:right w:val="nil"/>
                <w:between w:val="nil"/>
              </w:pBdr>
              <w:ind w:firstLine="220"/>
              <w:rPr>
                <w:b/>
                <w:color w:val="FFFFFF"/>
              </w:rPr>
            </w:pPr>
            <w:r>
              <w:rPr>
                <w:b/>
                <w:color w:val="FFFFFF"/>
              </w:rPr>
              <w:t>Position:</w:t>
            </w:r>
          </w:p>
        </w:tc>
        <w:tc>
          <w:tcPr>
            <w:tcW w:w="6015" w:type="dxa"/>
            <w:gridSpan w:val="3"/>
            <w:tcMar>
              <w:top w:w="28" w:type="dxa"/>
              <w:bottom w:w="28" w:type="dxa"/>
            </w:tcMar>
            <w:vAlign w:val="center"/>
          </w:tcPr>
          <w:p w14:paraId="3A4B9B2A" w14:textId="77777777" w:rsidR="00886FEA" w:rsidRDefault="00886FEA">
            <w:pPr>
              <w:ind w:firstLine="220"/>
              <w:jc w:val="both"/>
            </w:pPr>
          </w:p>
        </w:tc>
      </w:tr>
    </w:tbl>
    <w:p w14:paraId="0409B7DD" w14:textId="7ADC8724" w:rsidR="00752EF3" w:rsidRDefault="00752EF3">
      <w:pPr>
        <w:spacing w:line="240" w:lineRule="auto"/>
        <w:ind w:left="0"/>
        <w:jc w:val="both"/>
        <w:rPr>
          <w:b/>
          <w:color w:val="FF0000"/>
          <w:sz w:val="28"/>
          <w:szCs w:val="28"/>
        </w:rPr>
      </w:pPr>
    </w:p>
    <w:p w14:paraId="79397359" w14:textId="77777777" w:rsidR="00752EF3" w:rsidRDefault="00752EF3">
      <w:pPr>
        <w:rPr>
          <w:b/>
          <w:color w:val="FF0000"/>
          <w:sz w:val="28"/>
          <w:szCs w:val="28"/>
        </w:rPr>
      </w:pPr>
      <w:r>
        <w:rPr>
          <w:b/>
          <w:color w:val="FF0000"/>
          <w:sz w:val="28"/>
          <w:szCs w:val="28"/>
        </w:rPr>
        <w:br w:type="page"/>
      </w:r>
    </w:p>
    <w:p w14:paraId="03DF3C22" w14:textId="77777777" w:rsidR="00886FEA" w:rsidRDefault="00000000">
      <w:pPr>
        <w:shd w:val="clear" w:color="auto" w:fill="00284A"/>
        <w:spacing w:line="240" w:lineRule="auto"/>
        <w:ind w:left="0"/>
        <w:jc w:val="both"/>
        <w:rPr>
          <w:b/>
          <w:color w:val="FF0000"/>
          <w:sz w:val="34"/>
          <w:szCs w:val="34"/>
        </w:rPr>
      </w:pPr>
      <w:r>
        <w:rPr>
          <w:b/>
          <w:color w:val="FFFFFF"/>
          <w:sz w:val="28"/>
          <w:szCs w:val="28"/>
        </w:rPr>
        <w:lastRenderedPageBreak/>
        <w:t>Technical Criteria</w:t>
      </w:r>
    </w:p>
    <w:p w14:paraId="26128EB9" w14:textId="77777777" w:rsidR="00886FEA" w:rsidRDefault="00886FEA">
      <w:pPr>
        <w:spacing w:line="240" w:lineRule="auto"/>
        <w:ind w:firstLine="220"/>
        <w:jc w:val="both"/>
      </w:pPr>
    </w:p>
    <w:tbl>
      <w:tblPr>
        <w:tblStyle w:val="afff4"/>
        <w:tblW w:w="90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5"/>
        <w:gridCol w:w="570"/>
        <w:gridCol w:w="780"/>
        <w:gridCol w:w="615"/>
        <w:gridCol w:w="630"/>
        <w:gridCol w:w="345"/>
        <w:gridCol w:w="960"/>
        <w:gridCol w:w="315"/>
        <w:gridCol w:w="975"/>
      </w:tblGrid>
      <w:tr w:rsidR="00886FEA" w14:paraId="02619E01" w14:textId="77777777">
        <w:tc>
          <w:tcPr>
            <w:tcW w:w="9015" w:type="dxa"/>
            <w:gridSpan w:val="9"/>
            <w:shd w:val="clear" w:color="auto" w:fill="00284A"/>
            <w:tcMar>
              <w:top w:w="28" w:type="dxa"/>
              <w:bottom w:w="28" w:type="dxa"/>
            </w:tcMar>
          </w:tcPr>
          <w:p w14:paraId="30FA0369" w14:textId="77777777" w:rsidR="00886FEA" w:rsidRDefault="00000000">
            <w:pPr>
              <w:ind w:firstLine="220"/>
              <w:jc w:val="both"/>
              <w:rPr>
                <w:b/>
                <w:sz w:val="24"/>
                <w:szCs w:val="24"/>
              </w:rPr>
            </w:pPr>
            <w:bookmarkStart w:id="38" w:name="_heading=h.1v1yuxt" w:colFirst="0" w:colLast="0"/>
            <w:bookmarkEnd w:id="38"/>
            <w:r>
              <w:rPr>
                <w:b/>
                <w:color w:val="FFFFFF"/>
              </w:rPr>
              <w:t>A7 – Health &amp; Safety</w:t>
            </w:r>
          </w:p>
        </w:tc>
      </w:tr>
      <w:tr w:rsidR="00886FEA" w14:paraId="014FEAFA" w14:textId="77777777">
        <w:tc>
          <w:tcPr>
            <w:tcW w:w="9015" w:type="dxa"/>
            <w:gridSpan w:val="9"/>
            <w:tcMar>
              <w:top w:w="28" w:type="dxa"/>
              <w:bottom w:w="28" w:type="dxa"/>
            </w:tcMar>
          </w:tcPr>
          <w:p w14:paraId="75F72B15" w14:textId="77777777" w:rsidR="00886FEA" w:rsidRDefault="00000000">
            <w:pPr>
              <w:ind w:firstLine="220"/>
              <w:jc w:val="both"/>
            </w:pPr>
            <w:r>
              <w:rPr>
                <w:b/>
              </w:rPr>
              <w:t>Weighting:</w:t>
            </w:r>
            <w:r>
              <w:t xml:space="preserve"> Pass/Fail</w:t>
            </w:r>
          </w:p>
          <w:p w14:paraId="263CB09B" w14:textId="77777777" w:rsidR="00886FEA" w:rsidRDefault="00000000">
            <w:pPr>
              <w:ind w:firstLine="220"/>
              <w:jc w:val="both"/>
            </w:pPr>
            <w:r>
              <w:rPr>
                <w:b/>
              </w:rPr>
              <w:t>Minimum requirement to remain eligible in the competition:</w:t>
            </w:r>
            <w:r>
              <w:t xml:space="preserve"> Applicants must demonstrate compliance with all the relevant Health &amp; Safety legislation.  The Contracting Authority reserves the right to seek further information to verify compliance.</w:t>
            </w:r>
          </w:p>
        </w:tc>
      </w:tr>
      <w:tr w:rsidR="00886FEA" w14:paraId="33B8AB7D" w14:textId="77777777">
        <w:tc>
          <w:tcPr>
            <w:tcW w:w="4395" w:type="dxa"/>
            <w:gridSpan w:val="2"/>
            <w:tcMar>
              <w:top w:w="28" w:type="dxa"/>
              <w:bottom w:w="28" w:type="dxa"/>
            </w:tcMar>
          </w:tcPr>
          <w:p w14:paraId="71F622ED" w14:textId="77777777" w:rsidR="00886FEA" w:rsidRDefault="00000000">
            <w:pPr>
              <w:ind w:firstLine="220"/>
              <w:jc w:val="both"/>
            </w:pPr>
            <w:r>
              <w:t>Do you comply with the Safety Health &amp; Welfare at Work Act 2005?</w:t>
            </w:r>
          </w:p>
        </w:tc>
        <w:tc>
          <w:tcPr>
            <w:tcW w:w="1395" w:type="dxa"/>
            <w:gridSpan w:val="2"/>
            <w:tcMar>
              <w:top w:w="28" w:type="dxa"/>
              <w:bottom w:w="28" w:type="dxa"/>
            </w:tcMar>
            <w:vAlign w:val="center"/>
          </w:tcPr>
          <w:p w14:paraId="0AA6E174" w14:textId="77777777" w:rsidR="00886FEA" w:rsidRDefault="00000000">
            <w:pPr>
              <w:ind w:firstLine="220"/>
              <w:jc w:val="center"/>
            </w:pPr>
            <w:r>
              <w:t>Yes</w:t>
            </w:r>
          </w:p>
        </w:tc>
        <w:tc>
          <w:tcPr>
            <w:tcW w:w="975" w:type="dxa"/>
            <w:gridSpan w:val="2"/>
            <w:tcMar>
              <w:top w:w="28" w:type="dxa"/>
              <w:bottom w:w="28" w:type="dxa"/>
            </w:tcMar>
            <w:vAlign w:val="center"/>
          </w:tcPr>
          <w:p w14:paraId="3F23C7D4" w14:textId="77777777" w:rsidR="00886FEA" w:rsidRDefault="00886FEA">
            <w:pPr>
              <w:ind w:firstLine="220"/>
              <w:jc w:val="center"/>
            </w:pPr>
          </w:p>
        </w:tc>
        <w:tc>
          <w:tcPr>
            <w:tcW w:w="1275" w:type="dxa"/>
            <w:gridSpan w:val="2"/>
            <w:tcMar>
              <w:top w:w="28" w:type="dxa"/>
              <w:bottom w:w="28" w:type="dxa"/>
            </w:tcMar>
            <w:vAlign w:val="center"/>
          </w:tcPr>
          <w:p w14:paraId="5AB5DBB1" w14:textId="77777777" w:rsidR="00886FEA" w:rsidRDefault="00000000">
            <w:pPr>
              <w:ind w:firstLine="220"/>
              <w:jc w:val="center"/>
            </w:pPr>
            <w:r>
              <w:t>No</w:t>
            </w:r>
          </w:p>
        </w:tc>
        <w:tc>
          <w:tcPr>
            <w:tcW w:w="975" w:type="dxa"/>
            <w:tcMar>
              <w:top w:w="28" w:type="dxa"/>
              <w:bottom w:w="28" w:type="dxa"/>
            </w:tcMar>
            <w:vAlign w:val="center"/>
          </w:tcPr>
          <w:p w14:paraId="0DBA00AD" w14:textId="77777777" w:rsidR="00886FEA" w:rsidRDefault="00886FEA">
            <w:pPr>
              <w:ind w:firstLine="220"/>
              <w:jc w:val="center"/>
            </w:pPr>
          </w:p>
        </w:tc>
      </w:tr>
      <w:tr w:rsidR="00886FEA" w14:paraId="09DCE370" w14:textId="77777777">
        <w:tc>
          <w:tcPr>
            <w:tcW w:w="4395" w:type="dxa"/>
            <w:gridSpan w:val="2"/>
            <w:tcMar>
              <w:top w:w="28" w:type="dxa"/>
              <w:bottom w:w="28" w:type="dxa"/>
            </w:tcMar>
          </w:tcPr>
          <w:p w14:paraId="4E97AE8E" w14:textId="77777777" w:rsidR="00886FEA" w:rsidRDefault="00000000">
            <w:pPr>
              <w:ind w:firstLine="220"/>
              <w:jc w:val="both"/>
            </w:pPr>
            <w:r>
              <w:t>Manager responsible for Health &amp; Safety:</w:t>
            </w:r>
          </w:p>
        </w:tc>
        <w:tc>
          <w:tcPr>
            <w:tcW w:w="4620" w:type="dxa"/>
            <w:gridSpan w:val="7"/>
            <w:tcMar>
              <w:top w:w="28" w:type="dxa"/>
              <w:bottom w:w="28" w:type="dxa"/>
            </w:tcMar>
          </w:tcPr>
          <w:p w14:paraId="2C1056C1" w14:textId="77777777" w:rsidR="00886FEA" w:rsidRDefault="00886FEA">
            <w:pPr>
              <w:ind w:firstLine="220"/>
              <w:jc w:val="both"/>
            </w:pPr>
          </w:p>
        </w:tc>
      </w:tr>
      <w:tr w:rsidR="00886FEA" w14:paraId="0D81383F" w14:textId="77777777">
        <w:tc>
          <w:tcPr>
            <w:tcW w:w="4395" w:type="dxa"/>
            <w:gridSpan w:val="2"/>
            <w:tcMar>
              <w:top w:w="28" w:type="dxa"/>
              <w:bottom w:w="28" w:type="dxa"/>
            </w:tcMar>
            <w:vAlign w:val="center"/>
          </w:tcPr>
          <w:p w14:paraId="7A0DF170" w14:textId="77777777" w:rsidR="00886FEA" w:rsidRDefault="00000000">
            <w:r>
              <w:t>Health &amp; Safety management</w:t>
            </w:r>
          </w:p>
        </w:tc>
        <w:tc>
          <w:tcPr>
            <w:tcW w:w="1395" w:type="dxa"/>
            <w:gridSpan w:val="2"/>
            <w:tcMar>
              <w:top w:w="28" w:type="dxa"/>
              <w:bottom w:w="28" w:type="dxa"/>
            </w:tcMar>
            <w:vAlign w:val="center"/>
          </w:tcPr>
          <w:p w14:paraId="03F446E8" w14:textId="77777777" w:rsidR="00886FEA" w:rsidRDefault="00000000">
            <w:pPr>
              <w:ind w:firstLine="220"/>
              <w:jc w:val="center"/>
            </w:pPr>
            <w:r>
              <w:t>Externally Certified</w:t>
            </w:r>
          </w:p>
        </w:tc>
        <w:tc>
          <w:tcPr>
            <w:tcW w:w="975" w:type="dxa"/>
            <w:gridSpan w:val="2"/>
            <w:tcMar>
              <w:top w:w="28" w:type="dxa"/>
              <w:bottom w:w="28" w:type="dxa"/>
            </w:tcMar>
            <w:vAlign w:val="center"/>
          </w:tcPr>
          <w:p w14:paraId="4D50F771" w14:textId="77777777" w:rsidR="00886FEA" w:rsidRDefault="00886FEA">
            <w:pPr>
              <w:ind w:firstLine="220"/>
              <w:jc w:val="center"/>
            </w:pPr>
          </w:p>
        </w:tc>
        <w:tc>
          <w:tcPr>
            <w:tcW w:w="1275" w:type="dxa"/>
            <w:gridSpan w:val="2"/>
            <w:tcMar>
              <w:top w:w="28" w:type="dxa"/>
              <w:bottom w:w="28" w:type="dxa"/>
            </w:tcMar>
            <w:vAlign w:val="center"/>
          </w:tcPr>
          <w:p w14:paraId="363176A1" w14:textId="77777777" w:rsidR="00886FEA" w:rsidRDefault="00000000">
            <w:pPr>
              <w:ind w:firstLine="220"/>
              <w:jc w:val="center"/>
            </w:pPr>
            <w:r>
              <w:t>In-house</w:t>
            </w:r>
          </w:p>
        </w:tc>
        <w:tc>
          <w:tcPr>
            <w:tcW w:w="975" w:type="dxa"/>
            <w:tcMar>
              <w:top w:w="28" w:type="dxa"/>
              <w:bottom w:w="28" w:type="dxa"/>
            </w:tcMar>
            <w:vAlign w:val="center"/>
          </w:tcPr>
          <w:p w14:paraId="22A0CA65" w14:textId="77777777" w:rsidR="00886FEA" w:rsidRDefault="00886FEA">
            <w:pPr>
              <w:ind w:firstLine="220"/>
              <w:jc w:val="center"/>
            </w:pPr>
          </w:p>
        </w:tc>
      </w:tr>
      <w:tr w:rsidR="00886FEA" w14:paraId="041CCF88" w14:textId="77777777">
        <w:tc>
          <w:tcPr>
            <w:tcW w:w="9015" w:type="dxa"/>
            <w:gridSpan w:val="9"/>
            <w:tcMar>
              <w:top w:w="28" w:type="dxa"/>
              <w:bottom w:w="28" w:type="dxa"/>
            </w:tcMar>
          </w:tcPr>
          <w:p w14:paraId="31577B2A" w14:textId="77777777" w:rsidR="00886FEA" w:rsidRDefault="00000000">
            <w:r>
              <w:t>If externally certified, please provide the following information:</w:t>
            </w:r>
          </w:p>
        </w:tc>
      </w:tr>
      <w:tr w:rsidR="00886FEA" w14:paraId="23DCCBB9" w14:textId="77777777">
        <w:tc>
          <w:tcPr>
            <w:tcW w:w="3825" w:type="dxa"/>
            <w:tcMar>
              <w:top w:w="28" w:type="dxa"/>
              <w:bottom w:w="28" w:type="dxa"/>
            </w:tcMar>
          </w:tcPr>
          <w:p w14:paraId="60523CA4" w14:textId="77777777" w:rsidR="00886FEA" w:rsidRDefault="00000000">
            <w:pPr>
              <w:ind w:firstLine="220"/>
              <w:jc w:val="both"/>
            </w:pPr>
            <w:r>
              <w:t>Name of Certification Body:</w:t>
            </w:r>
          </w:p>
        </w:tc>
        <w:tc>
          <w:tcPr>
            <w:tcW w:w="5190" w:type="dxa"/>
            <w:gridSpan w:val="8"/>
            <w:tcMar>
              <w:top w:w="28" w:type="dxa"/>
              <w:bottom w:w="28" w:type="dxa"/>
            </w:tcMar>
          </w:tcPr>
          <w:p w14:paraId="4DED4E2C" w14:textId="77777777" w:rsidR="00886FEA" w:rsidRDefault="00886FEA">
            <w:pPr>
              <w:ind w:firstLine="220"/>
              <w:jc w:val="both"/>
            </w:pPr>
          </w:p>
        </w:tc>
      </w:tr>
      <w:tr w:rsidR="00886FEA" w14:paraId="48034544" w14:textId="77777777">
        <w:tc>
          <w:tcPr>
            <w:tcW w:w="3825" w:type="dxa"/>
            <w:tcMar>
              <w:top w:w="28" w:type="dxa"/>
              <w:bottom w:w="28" w:type="dxa"/>
            </w:tcMar>
          </w:tcPr>
          <w:p w14:paraId="68803499" w14:textId="77777777" w:rsidR="00886FEA" w:rsidRDefault="00000000">
            <w:pPr>
              <w:ind w:firstLine="220"/>
              <w:jc w:val="both"/>
            </w:pPr>
            <w:r>
              <w:t>Date of most recent certification:</w:t>
            </w:r>
          </w:p>
        </w:tc>
        <w:tc>
          <w:tcPr>
            <w:tcW w:w="5190" w:type="dxa"/>
            <w:gridSpan w:val="8"/>
            <w:tcMar>
              <w:top w:w="28" w:type="dxa"/>
              <w:bottom w:w="28" w:type="dxa"/>
            </w:tcMar>
          </w:tcPr>
          <w:p w14:paraId="196EBADC" w14:textId="77777777" w:rsidR="00886FEA" w:rsidRDefault="00886FEA">
            <w:pPr>
              <w:ind w:firstLine="220"/>
              <w:jc w:val="both"/>
            </w:pPr>
          </w:p>
        </w:tc>
      </w:tr>
      <w:tr w:rsidR="00886FEA" w14:paraId="039403E3" w14:textId="77777777">
        <w:tc>
          <w:tcPr>
            <w:tcW w:w="3825" w:type="dxa"/>
            <w:tcMar>
              <w:top w:w="28" w:type="dxa"/>
              <w:bottom w:w="28" w:type="dxa"/>
            </w:tcMar>
          </w:tcPr>
          <w:p w14:paraId="40851626" w14:textId="77777777" w:rsidR="00886FEA" w:rsidRDefault="00000000">
            <w:pPr>
              <w:ind w:firstLine="220"/>
              <w:jc w:val="both"/>
            </w:pPr>
            <w:r>
              <w:t>Scope of Certification:</w:t>
            </w:r>
          </w:p>
        </w:tc>
        <w:tc>
          <w:tcPr>
            <w:tcW w:w="5190" w:type="dxa"/>
            <w:gridSpan w:val="8"/>
            <w:tcMar>
              <w:top w:w="28" w:type="dxa"/>
              <w:bottom w:w="28" w:type="dxa"/>
            </w:tcMar>
          </w:tcPr>
          <w:p w14:paraId="4CAF7E7B" w14:textId="77777777" w:rsidR="00886FEA" w:rsidRDefault="00886FEA">
            <w:pPr>
              <w:ind w:firstLine="220"/>
              <w:jc w:val="both"/>
            </w:pPr>
          </w:p>
        </w:tc>
      </w:tr>
      <w:tr w:rsidR="00886FEA" w14:paraId="5F339D45" w14:textId="77777777">
        <w:tc>
          <w:tcPr>
            <w:tcW w:w="3825" w:type="dxa"/>
            <w:tcMar>
              <w:top w:w="28" w:type="dxa"/>
              <w:bottom w:w="28" w:type="dxa"/>
            </w:tcMar>
          </w:tcPr>
          <w:p w14:paraId="6065CEB7" w14:textId="77777777" w:rsidR="00886FEA" w:rsidRDefault="00000000">
            <w:pPr>
              <w:ind w:firstLine="220"/>
              <w:jc w:val="both"/>
            </w:pPr>
            <w:r>
              <w:t>I confirm that evidence of compliance will be provided promptly on request.</w:t>
            </w:r>
          </w:p>
        </w:tc>
        <w:tc>
          <w:tcPr>
            <w:tcW w:w="1350" w:type="dxa"/>
            <w:gridSpan w:val="2"/>
            <w:tcMar>
              <w:top w:w="28" w:type="dxa"/>
              <w:bottom w:w="28" w:type="dxa"/>
            </w:tcMar>
            <w:vAlign w:val="center"/>
          </w:tcPr>
          <w:p w14:paraId="3CB8259C" w14:textId="77777777" w:rsidR="00886FEA" w:rsidRDefault="00000000">
            <w:pPr>
              <w:ind w:firstLine="220"/>
              <w:jc w:val="center"/>
            </w:pPr>
            <w:r>
              <w:t>Yes</w:t>
            </w:r>
          </w:p>
        </w:tc>
        <w:tc>
          <w:tcPr>
            <w:tcW w:w="1245" w:type="dxa"/>
            <w:gridSpan w:val="2"/>
            <w:tcMar>
              <w:top w:w="28" w:type="dxa"/>
              <w:bottom w:w="28" w:type="dxa"/>
            </w:tcMar>
            <w:vAlign w:val="center"/>
          </w:tcPr>
          <w:p w14:paraId="7F87B76C" w14:textId="77777777" w:rsidR="00886FEA" w:rsidRDefault="00886FEA">
            <w:pPr>
              <w:ind w:firstLine="220"/>
              <w:jc w:val="center"/>
            </w:pPr>
          </w:p>
        </w:tc>
        <w:tc>
          <w:tcPr>
            <w:tcW w:w="1305" w:type="dxa"/>
            <w:gridSpan w:val="2"/>
            <w:tcMar>
              <w:top w:w="28" w:type="dxa"/>
              <w:bottom w:w="28" w:type="dxa"/>
            </w:tcMar>
            <w:vAlign w:val="center"/>
          </w:tcPr>
          <w:p w14:paraId="14949DB4" w14:textId="77777777" w:rsidR="00886FEA" w:rsidRDefault="00000000">
            <w:pPr>
              <w:ind w:firstLine="220"/>
              <w:jc w:val="center"/>
            </w:pPr>
            <w:r>
              <w:t>No</w:t>
            </w:r>
          </w:p>
        </w:tc>
        <w:tc>
          <w:tcPr>
            <w:tcW w:w="1290" w:type="dxa"/>
            <w:gridSpan w:val="2"/>
            <w:tcMar>
              <w:top w:w="28" w:type="dxa"/>
              <w:bottom w:w="28" w:type="dxa"/>
            </w:tcMar>
            <w:vAlign w:val="center"/>
          </w:tcPr>
          <w:p w14:paraId="2472B26C" w14:textId="77777777" w:rsidR="00886FEA" w:rsidRDefault="00886FEA">
            <w:pPr>
              <w:ind w:firstLine="220"/>
              <w:jc w:val="center"/>
            </w:pPr>
          </w:p>
        </w:tc>
      </w:tr>
    </w:tbl>
    <w:p w14:paraId="5A253735" w14:textId="77777777" w:rsidR="00886FEA" w:rsidRDefault="00886FEA">
      <w:pPr>
        <w:spacing w:line="240" w:lineRule="auto"/>
        <w:ind w:firstLine="220"/>
        <w:jc w:val="both"/>
      </w:pPr>
    </w:p>
    <w:tbl>
      <w:tblPr>
        <w:tblStyle w:val="afff5"/>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9"/>
        <w:gridCol w:w="5477"/>
      </w:tblGrid>
      <w:tr w:rsidR="00886FEA" w14:paraId="530067F7" w14:textId="77777777">
        <w:tc>
          <w:tcPr>
            <w:tcW w:w="9016" w:type="dxa"/>
            <w:gridSpan w:val="2"/>
            <w:shd w:val="clear" w:color="auto" w:fill="00284A"/>
            <w:tcMar>
              <w:top w:w="28" w:type="dxa"/>
              <w:bottom w:w="28" w:type="dxa"/>
            </w:tcMar>
          </w:tcPr>
          <w:p w14:paraId="60C3CF9B" w14:textId="77777777" w:rsidR="00886FEA" w:rsidRDefault="00000000">
            <w:pPr>
              <w:spacing w:line="259" w:lineRule="auto"/>
              <w:ind w:firstLine="220"/>
              <w:rPr>
                <w:b/>
                <w:sz w:val="24"/>
                <w:szCs w:val="24"/>
              </w:rPr>
            </w:pPr>
            <w:r>
              <w:rPr>
                <w:b/>
                <w:color w:val="FFFFFF"/>
              </w:rPr>
              <w:t>A8</w:t>
            </w:r>
            <w:r>
              <w:rPr>
                <w:b/>
                <w:color w:val="FFFFFF"/>
              </w:rPr>
              <w:tab/>
              <w:t>QUALITY ASSURANCE MEASURES</w:t>
            </w:r>
          </w:p>
        </w:tc>
      </w:tr>
      <w:tr w:rsidR="00886FEA" w14:paraId="3DA78828" w14:textId="77777777">
        <w:tc>
          <w:tcPr>
            <w:tcW w:w="9016" w:type="dxa"/>
            <w:gridSpan w:val="2"/>
            <w:shd w:val="clear" w:color="auto" w:fill="FFFFFF"/>
            <w:tcMar>
              <w:top w:w="28" w:type="dxa"/>
              <w:bottom w:w="28" w:type="dxa"/>
            </w:tcMar>
          </w:tcPr>
          <w:p w14:paraId="51A155D5" w14:textId="77777777" w:rsidR="00886FEA" w:rsidRDefault="00000000">
            <w:pPr>
              <w:spacing w:line="259" w:lineRule="auto"/>
              <w:ind w:firstLine="220"/>
            </w:pPr>
            <w:r>
              <w:rPr>
                <w:b/>
              </w:rPr>
              <w:t>Weighting:</w:t>
            </w:r>
            <w:r>
              <w:t xml:space="preserve"> Pass/Fail</w:t>
            </w:r>
          </w:p>
          <w:p w14:paraId="3566A3D2" w14:textId="77777777" w:rsidR="00886FEA" w:rsidRDefault="00000000">
            <w:pPr>
              <w:spacing w:line="259" w:lineRule="auto"/>
              <w:ind w:firstLine="220"/>
            </w:pPr>
            <w:r>
              <w:rPr>
                <w:b/>
              </w:rPr>
              <w:t>Minimum requirement to remain eligible in the competition:</w:t>
            </w:r>
            <w:r>
              <w:t xml:space="preserve"> Applicants should provide information on the measures in place to ensure the delivery of a quality service, for example by way of an externally certified system, or an equivalent in-house quality control process or system.</w:t>
            </w:r>
          </w:p>
        </w:tc>
      </w:tr>
      <w:tr w:rsidR="00886FEA" w14:paraId="49A83435" w14:textId="77777777">
        <w:tc>
          <w:tcPr>
            <w:tcW w:w="9016" w:type="dxa"/>
            <w:gridSpan w:val="2"/>
            <w:tcMar>
              <w:top w:w="28" w:type="dxa"/>
              <w:bottom w:w="28" w:type="dxa"/>
            </w:tcMar>
          </w:tcPr>
          <w:p w14:paraId="5F1F2A57" w14:textId="77777777" w:rsidR="00886FEA" w:rsidRDefault="00000000">
            <w:pPr>
              <w:spacing w:line="259" w:lineRule="auto"/>
              <w:ind w:firstLine="220"/>
              <w:rPr>
                <w:b/>
              </w:rPr>
            </w:pPr>
            <w:r>
              <w:rPr>
                <w:b/>
              </w:rPr>
              <w:t>If externally certified, please provide details of:</w:t>
            </w:r>
          </w:p>
        </w:tc>
      </w:tr>
      <w:tr w:rsidR="00886FEA" w14:paraId="6266BEC5" w14:textId="77777777">
        <w:tc>
          <w:tcPr>
            <w:tcW w:w="3539" w:type="dxa"/>
            <w:tcMar>
              <w:top w:w="28" w:type="dxa"/>
              <w:bottom w:w="28" w:type="dxa"/>
            </w:tcMar>
            <w:vAlign w:val="center"/>
          </w:tcPr>
          <w:p w14:paraId="54E79E9C" w14:textId="77777777" w:rsidR="00886FEA" w:rsidRDefault="00000000">
            <w:pPr>
              <w:spacing w:line="259" w:lineRule="auto"/>
              <w:ind w:firstLine="220"/>
            </w:pPr>
            <w:r>
              <w:t>Name of certification body:</w:t>
            </w:r>
          </w:p>
        </w:tc>
        <w:tc>
          <w:tcPr>
            <w:tcW w:w="5477" w:type="dxa"/>
            <w:tcMar>
              <w:top w:w="28" w:type="dxa"/>
              <w:bottom w:w="28" w:type="dxa"/>
            </w:tcMar>
            <w:vAlign w:val="center"/>
          </w:tcPr>
          <w:p w14:paraId="54BC99D7" w14:textId="77777777" w:rsidR="00886FEA" w:rsidRDefault="00886FEA">
            <w:pPr>
              <w:spacing w:line="259" w:lineRule="auto"/>
              <w:ind w:firstLine="220"/>
            </w:pPr>
          </w:p>
        </w:tc>
      </w:tr>
      <w:tr w:rsidR="00886FEA" w14:paraId="7EDD2ECE" w14:textId="77777777">
        <w:tc>
          <w:tcPr>
            <w:tcW w:w="3539" w:type="dxa"/>
            <w:tcMar>
              <w:top w:w="28" w:type="dxa"/>
              <w:bottom w:w="28" w:type="dxa"/>
            </w:tcMar>
            <w:vAlign w:val="center"/>
          </w:tcPr>
          <w:p w14:paraId="1AB17A76" w14:textId="77777777" w:rsidR="00886FEA" w:rsidRDefault="00000000">
            <w:pPr>
              <w:spacing w:line="259" w:lineRule="auto"/>
              <w:ind w:firstLine="220"/>
            </w:pPr>
            <w:r>
              <w:t>Date of certification:</w:t>
            </w:r>
          </w:p>
        </w:tc>
        <w:tc>
          <w:tcPr>
            <w:tcW w:w="5477" w:type="dxa"/>
            <w:tcMar>
              <w:top w:w="28" w:type="dxa"/>
              <w:bottom w:w="28" w:type="dxa"/>
            </w:tcMar>
            <w:vAlign w:val="center"/>
          </w:tcPr>
          <w:p w14:paraId="25B3D41D" w14:textId="77777777" w:rsidR="00886FEA" w:rsidRDefault="00886FEA">
            <w:pPr>
              <w:spacing w:line="259" w:lineRule="auto"/>
              <w:ind w:firstLine="220"/>
            </w:pPr>
          </w:p>
        </w:tc>
      </w:tr>
      <w:tr w:rsidR="00886FEA" w14:paraId="270186DE" w14:textId="77777777">
        <w:tc>
          <w:tcPr>
            <w:tcW w:w="3539" w:type="dxa"/>
            <w:tcMar>
              <w:top w:w="28" w:type="dxa"/>
              <w:bottom w:w="28" w:type="dxa"/>
            </w:tcMar>
            <w:vAlign w:val="center"/>
          </w:tcPr>
          <w:p w14:paraId="06597F9D" w14:textId="77777777" w:rsidR="00886FEA" w:rsidRDefault="00000000">
            <w:pPr>
              <w:spacing w:line="259" w:lineRule="auto"/>
              <w:ind w:firstLine="220"/>
            </w:pPr>
            <w:r>
              <w:t>Scope of certification:</w:t>
            </w:r>
          </w:p>
        </w:tc>
        <w:tc>
          <w:tcPr>
            <w:tcW w:w="5477" w:type="dxa"/>
            <w:tcMar>
              <w:top w:w="28" w:type="dxa"/>
              <w:bottom w:w="28" w:type="dxa"/>
            </w:tcMar>
            <w:vAlign w:val="center"/>
          </w:tcPr>
          <w:p w14:paraId="3281575E" w14:textId="77777777" w:rsidR="00886FEA" w:rsidRDefault="00886FEA">
            <w:pPr>
              <w:spacing w:line="259" w:lineRule="auto"/>
              <w:ind w:firstLine="220"/>
            </w:pPr>
          </w:p>
        </w:tc>
      </w:tr>
      <w:tr w:rsidR="00886FEA" w14:paraId="02EC5F65" w14:textId="77777777">
        <w:tc>
          <w:tcPr>
            <w:tcW w:w="3539" w:type="dxa"/>
            <w:tcMar>
              <w:top w:w="28" w:type="dxa"/>
              <w:bottom w:w="28" w:type="dxa"/>
            </w:tcMar>
            <w:vAlign w:val="center"/>
          </w:tcPr>
          <w:p w14:paraId="009FC4B3" w14:textId="77777777" w:rsidR="00886FEA" w:rsidRDefault="00000000">
            <w:pPr>
              <w:spacing w:line="259" w:lineRule="auto"/>
              <w:ind w:firstLine="220"/>
            </w:pPr>
            <w:r>
              <w:t>Please set out high level detail on your quality assurance measures:</w:t>
            </w:r>
          </w:p>
        </w:tc>
        <w:tc>
          <w:tcPr>
            <w:tcW w:w="5477" w:type="dxa"/>
            <w:tcMar>
              <w:top w:w="28" w:type="dxa"/>
              <w:bottom w:w="28" w:type="dxa"/>
            </w:tcMar>
            <w:vAlign w:val="center"/>
          </w:tcPr>
          <w:p w14:paraId="0C49B689" w14:textId="77777777" w:rsidR="00886FEA" w:rsidRDefault="00886FEA">
            <w:pPr>
              <w:spacing w:line="259" w:lineRule="auto"/>
              <w:ind w:firstLine="220"/>
            </w:pPr>
          </w:p>
        </w:tc>
      </w:tr>
      <w:tr w:rsidR="00886FEA" w14:paraId="3B1B77A4" w14:textId="77777777">
        <w:tc>
          <w:tcPr>
            <w:tcW w:w="3539" w:type="dxa"/>
            <w:tcMar>
              <w:top w:w="28" w:type="dxa"/>
              <w:bottom w:w="28" w:type="dxa"/>
            </w:tcMar>
            <w:vAlign w:val="center"/>
          </w:tcPr>
          <w:p w14:paraId="41145875" w14:textId="77777777" w:rsidR="00886FEA" w:rsidRDefault="00000000">
            <w:pPr>
              <w:spacing w:line="259" w:lineRule="auto"/>
              <w:ind w:firstLine="220"/>
            </w:pPr>
            <w:r>
              <w:t>Date of first certification:</w:t>
            </w:r>
          </w:p>
        </w:tc>
        <w:tc>
          <w:tcPr>
            <w:tcW w:w="5477" w:type="dxa"/>
            <w:tcMar>
              <w:top w:w="28" w:type="dxa"/>
              <w:bottom w:w="28" w:type="dxa"/>
            </w:tcMar>
            <w:vAlign w:val="center"/>
          </w:tcPr>
          <w:p w14:paraId="44924986" w14:textId="77777777" w:rsidR="00886FEA" w:rsidRDefault="00886FEA">
            <w:pPr>
              <w:spacing w:line="259" w:lineRule="auto"/>
              <w:ind w:firstLine="220"/>
            </w:pPr>
          </w:p>
        </w:tc>
      </w:tr>
      <w:tr w:rsidR="00886FEA" w14:paraId="17FAA05A" w14:textId="77777777">
        <w:tc>
          <w:tcPr>
            <w:tcW w:w="3539" w:type="dxa"/>
            <w:tcMar>
              <w:top w:w="28" w:type="dxa"/>
              <w:bottom w:w="28" w:type="dxa"/>
            </w:tcMar>
            <w:vAlign w:val="center"/>
          </w:tcPr>
          <w:p w14:paraId="27C99FE1" w14:textId="77777777" w:rsidR="00886FEA" w:rsidRDefault="00000000">
            <w:pPr>
              <w:spacing w:line="259" w:lineRule="auto"/>
              <w:ind w:firstLine="220"/>
            </w:pPr>
            <w:r>
              <w:t>Date of most recent renewal:</w:t>
            </w:r>
          </w:p>
        </w:tc>
        <w:tc>
          <w:tcPr>
            <w:tcW w:w="5477" w:type="dxa"/>
            <w:tcMar>
              <w:top w:w="28" w:type="dxa"/>
              <w:bottom w:w="28" w:type="dxa"/>
            </w:tcMar>
            <w:vAlign w:val="center"/>
          </w:tcPr>
          <w:p w14:paraId="7D073148" w14:textId="77777777" w:rsidR="00886FEA" w:rsidRDefault="00886FEA">
            <w:pPr>
              <w:spacing w:line="259" w:lineRule="auto"/>
              <w:ind w:firstLine="220"/>
            </w:pPr>
          </w:p>
        </w:tc>
      </w:tr>
      <w:tr w:rsidR="00886FEA" w14:paraId="1F32129F" w14:textId="77777777">
        <w:tc>
          <w:tcPr>
            <w:tcW w:w="3539" w:type="dxa"/>
            <w:tcMar>
              <w:top w:w="28" w:type="dxa"/>
              <w:bottom w:w="28" w:type="dxa"/>
            </w:tcMar>
            <w:vAlign w:val="center"/>
          </w:tcPr>
          <w:p w14:paraId="04E666A7" w14:textId="77777777" w:rsidR="00886FEA" w:rsidRDefault="00000000">
            <w:pPr>
              <w:spacing w:line="259" w:lineRule="auto"/>
              <w:ind w:firstLine="220"/>
            </w:pPr>
            <w:r>
              <w:t>Name of person responsible for quality management:</w:t>
            </w:r>
          </w:p>
        </w:tc>
        <w:tc>
          <w:tcPr>
            <w:tcW w:w="5477" w:type="dxa"/>
            <w:tcMar>
              <w:top w:w="28" w:type="dxa"/>
              <w:bottom w:w="28" w:type="dxa"/>
            </w:tcMar>
            <w:vAlign w:val="center"/>
          </w:tcPr>
          <w:p w14:paraId="15FCD2DD" w14:textId="77777777" w:rsidR="00886FEA" w:rsidRDefault="00886FEA">
            <w:pPr>
              <w:spacing w:line="259" w:lineRule="auto"/>
              <w:ind w:firstLine="220"/>
            </w:pPr>
          </w:p>
        </w:tc>
      </w:tr>
      <w:tr w:rsidR="00886FEA" w14:paraId="4A99D951" w14:textId="77777777">
        <w:tc>
          <w:tcPr>
            <w:tcW w:w="9016" w:type="dxa"/>
            <w:gridSpan w:val="2"/>
            <w:tcMar>
              <w:top w:w="28" w:type="dxa"/>
              <w:bottom w:w="28" w:type="dxa"/>
            </w:tcMar>
            <w:vAlign w:val="center"/>
          </w:tcPr>
          <w:p w14:paraId="5F01294A" w14:textId="77777777" w:rsidR="00886FEA" w:rsidRDefault="00000000">
            <w:pPr>
              <w:spacing w:line="259" w:lineRule="auto"/>
              <w:ind w:firstLine="220"/>
            </w:pPr>
            <w:r>
              <w:t>Please attach copy of Quality Management System certificate with submission</w:t>
            </w:r>
          </w:p>
        </w:tc>
      </w:tr>
      <w:tr w:rsidR="00886FEA" w14:paraId="3AA1CAE1" w14:textId="77777777">
        <w:tc>
          <w:tcPr>
            <w:tcW w:w="9016" w:type="dxa"/>
            <w:gridSpan w:val="2"/>
            <w:tcMar>
              <w:top w:w="28" w:type="dxa"/>
              <w:bottom w:w="28" w:type="dxa"/>
            </w:tcMar>
            <w:vAlign w:val="center"/>
          </w:tcPr>
          <w:p w14:paraId="0B32E5AD" w14:textId="77777777" w:rsidR="00886FEA" w:rsidRDefault="00000000">
            <w:pPr>
              <w:spacing w:line="259" w:lineRule="auto"/>
              <w:ind w:firstLine="220"/>
            </w:pPr>
            <w:r>
              <w:t xml:space="preserve">If you do not have an externally certified system but do have an </w:t>
            </w:r>
            <w:r>
              <w:rPr>
                <w:b/>
              </w:rPr>
              <w:t>in-house system</w:t>
            </w:r>
            <w:r>
              <w:t>, please provide details of the processes and procedures for ensuring quality assurance in existence.</w:t>
            </w:r>
          </w:p>
        </w:tc>
      </w:tr>
      <w:tr w:rsidR="00886FEA" w14:paraId="16B19B73" w14:textId="77777777">
        <w:tc>
          <w:tcPr>
            <w:tcW w:w="9016" w:type="dxa"/>
            <w:gridSpan w:val="2"/>
            <w:tcMar>
              <w:top w:w="28" w:type="dxa"/>
              <w:bottom w:w="28" w:type="dxa"/>
            </w:tcMar>
            <w:vAlign w:val="center"/>
          </w:tcPr>
          <w:p w14:paraId="6BF0F9F2" w14:textId="77777777" w:rsidR="00886FEA" w:rsidRDefault="00886FEA">
            <w:pPr>
              <w:spacing w:line="259" w:lineRule="auto"/>
              <w:ind w:firstLine="220"/>
            </w:pPr>
          </w:p>
        </w:tc>
      </w:tr>
    </w:tbl>
    <w:p w14:paraId="36A538DC" w14:textId="77777777" w:rsidR="00886FEA" w:rsidRDefault="00886FEA">
      <w:pPr>
        <w:spacing w:line="240" w:lineRule="auto"/>
        <w:ind w:firstLine="220"/>
        <w:jc w:val="both"/>
      </w:pPr>
    </w:p>
    <w:tbl>
      <w:tblPr>
        <w:tblStyle w:val="afff6"/>
        <w:tblW w:w="90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5"/>
        <w:gridCol w:w="570"/>
        <w:gridCol w:w="735"/>
        <w:gridCol w:w="675"/>
        <w:gridCol w:w="615"/>
        <w:gridCol w:w="345"/>
        <w:gridCol w:w="960"/>
        <w:gridCol w:w="300"/>
        <w:gridCol w:w="990"/>
      </w:tblGrid>
      <w:tr w:rsidR="00886FEA" w14:paraId="7039A2C7" w14:textId="77777777">
        <w:tc>
          <w:tcPr>
            <w:tcW w:w="9015" w:type="dxa"/>
            <w:gridSpan w:val="9"/>
            <w:shd w:val="clear" w:color="auto" w:fill="00284A"/>
            <w:tcMar>
              <w:top w:w="28" w:type="dxa"/>
              <w:bottom w:w="28" w:type="dxa"/>
            </w:tcMar>
          </w:tcPr>
          <w:p w14:paraId="7B831E98" w14:textId="77777777" w:rsidR="00886FEA" w:rsidRDefault="00000000">
            <w:pPr>
              <w:ind w:firstLine="220"/>
              <w:jc w:val="both"/>
              <w:rPr>
                <w:b/>
                <w:sz w:val="24"/>
                <w:szCs w:val="24"/>
              </w:rPr>
            </w:pPr>
            <w:r>
              <w:rPr>
                <w:b/>
                <w:color w:val="FFFFFF"/>
              </w:rPr>
              <w:lastRenderedPageBreak/>
              <w:t>A9 – Environmental Management Systems</w:t>
            </w:r>
          </w:p>
        </w:tc>
      </w:tr>
      <w:tr w:rsidR="00886FEA" w14:paraId="30C2CBC1" w14:textId="77777777">
        <w:tc>
          <w:tcPr>
            <w:tcW w:w="9015" w:type="dxa"/>
            <w:gridSpan w:val="9"/>
            <w:tcMar>
              <w:top w:w="28" w:type="dxa"/>
              <w:bottom w:w="28" w:type="dxa"/>
            </w:tcMar>
          </w:tcPr>
          <w:p w14:paraId="6E26AC58" w14:textId="77777777" w:rsidR="00886FEA" w:rsidRDefault="00000000">
            <w:pPr>
              <w:ind w:firstLine="220"/>
              <w:jc w:val="both"/>
            </w:pPr>
            <w:r>
              <w:rPr>
                <w:b/>
              </w:rPr>
              <w:t>Weighting:</w:t>
            </w:r>
            <w:r>
              <w:t xml:space="preserve"> Pass/Fail</w:t>
            </w:r>
          </w:p>
          <w:p w14:paraId="5CAE9624" w14:textId="77777777" w:rsidR="00886FEA" w:rsidRDefault="00000000">
            <w:pPr>
              <w:ind w:firstLine="220"/>
              <w:jc w:val="both"/>
            </w:pPr>
            <w:r>
              <w:rPr>
                <w:b/>
              </w:rPr>
              <w:t>Minimum requirement to remain eligible in the competition:</w:t>
            </w:r>
            <w:r>
              <w:t xml:space="preserve"> Applicants must demonstrate compliance with all the relevant Environmental legislation and guidelines. The Contracting Authority reserves the right to seek further information to verify compliance.</w:t>
            </w:r>
          </w:p>
        </w:tc>
      </w:tr>
      <w:tr w:rsidR="00886FEA" w14:paraId="447A09C7" w14:textId="77777777">
        <w:tc>
          <w:tcPr>
            <w:tcW w:w="4395" w:type="dxa"/>
            <w:gridSpan w:val="2"/>
            <w:tcMar>
              <w:top w:w="28" w:type="dxa"/>
              <w:bottom w:w="28" w:type="dxa"/>
            </w:tcMar>
          </w:tcPr>
          <w:p w14:paraId="3C0F7B70" w14:textId="77777777" w:rsidR="00886FEA" w:rsidRDefault="00000000">
            <w:pPr>
              <w:ind w:firstLine="220"/>
              <w:jc w:val="both"/>
            </w:pPr>
            <w:r>
              <w:t>Do you comply with all relevant Environmental legislation?</w:t>
            </w:r>
          </w:p>
        </w:tc>
        <w:tc>
          <w:tcPr>
            <w:tcW w:w="1410" w:type="dxa"/>
            <w:gridSpan w:val="2"/>
            <w:tcMar>
              <w:top w:w="28" w:type="dxa"/>
              <w:bottom w:w="28" w:type="dxa"/>
            </w:tcMar>
            <w:vAlign w:val="center"/>
          </w:tcPr>
          <w:p w14:paraId="38FF46BD" w14:textId="77777777" w:rsidR="00886FEA" w:rsidRDefault="00000000">
            <w:pPr>
              <w:ind w:firstLine="220"/>
              <w:jc w:val="center"/>
            </w:pPr>
            <w:r>
              <w:t>Yes</w:t>
            </w:r>
          </w:p>
        </w:tc>
        <w:tc>
          <w:tcPr>
            <w:tcW w:w="960" w:type="dxa"/>
            <w:gridSpan w:val="2"/>
            <w:tcMar>
              <w:top w:w="28" w:type="dxa"/>
              <w:bottom w:w="28" w:type="dxa"/>
            </w:tcMar>
            <w:vAlign w:val="center"/>
          </w:tcPr>
          <w:p w14:paraId="34498C57" w14:textId="77777777" w:rsidR="00886FEA" w:rsidRDefault="00886FEA">
            <w:pPr>
              <w:ind w:firstLine="220"/>
              <w:jc w:val="center"/>
            </w:pPr>
          </w:p>
        </w:tc>
        <w:tc>
          <w:tcPr>
            <w:tcW w:w="1260" w:type="dxa"/>
            <w:gridSpan w:val="2"/>
            <w:tcMar>
              <w:top w:w="28" w:type="dxa"/>
              <w:bottom w:w="28" w:type="dxa"/>
            </w:tcMar>
            <w:vAlign w:val="center"/>
          </w:tcPr>
          <w:p w14:paraId="0499AA9E" w14:textId="77777777" w:rsidR="00886FEA" w:rsidRDefault="00000000">
            <w:pPr>
              <w:ind w:firstLine="220"/>
              <w:jc w:val="center"/>
            </w:pPr>
            <w:r>
              <w:t>No</w:t>
            </w:r>
          </w:p>
        </w:tc>
        <w:tc>
          <w:tcPr>
            <w:tcW w:w="990" w:type="dxa"/>
            <w:tcMar>
              <w:top w:w="28" w:type="dxa"/>
              <w:bottom w:w="28" w:type="dxa"/>
            </w:tcMar>
            <w:vAlign w:val="center"/>
          </w:tcPr>
          <w:p w14:paraId="16332E0B" w14:textId="77777777" w:rsidR="00886FEA" w:rsidRDefault="00886FEA">
            <w:pPr>
              <w:ind w:firstLine="220"/>
              <w:jc w:val="center"/>
            </w:pPr>
          </w:p>
        </w:tc>
      </w:tr>
      <w:tr w:rsidR="00886FEA" w14:paraId="7AB9418D" w14:textId="77777777">
        <w:tc>
          <w:tcPr>
            <w:tcW w:w="4395" w:type="dxa"/>
            <w:gridSpan w:val="2"/>
            <w:tcMar>
              <w:top w:w="28" w:type="dxa"/>
              <w:bottom w:w="28" w:type="dxa"/>
            </w:tcMar>
          </w:tcPr>
          <w:p w14:paraId="18D5F076" w14:textId="77777777" w:rsidR="00886FEA" w:rsidRDefault="00000000">
            <w:pPr>
              <w:ind w:firstLine="220"/>
              <w:jc w:val="both"/>
            </w:pPr>
            <w:r>
              <w:t>Manager responsible for Environmental Systems:</w:t>
            </w:r>
          </w:p>
        </w:tc>
        <w:tc>
          <w:tcPr>
            <w:tcW w:w="4620" w:type="dxa"/>
            <w:gridSpan w:val="7"/>
            <w:tcMar>
              <w:top w:w="28" w:type="dxa"/>
              <w:bottom w:w="28" w:type="dxa"/>
            </w:tcMar>
          </w:tcPr>
          <w:p w14:paraId="62769830" w14:textId="77777777" w:rsidR="00886FEA" w:rsidRDefault="00886FEA">
            <w:pPr>
              <w:ind w:firstLine="220"/>
              <w:jc w:val="both"/>
            </w:pPr>
          </w:p>
        </w:tc>
      </w:tr>
      <w:tr w:rsidR="00886FEA" w14:paraId="2E3DBDDE" w14:textId="77777777">
        <w:tc>
          <w:tcPr>
            <w:tcW w:w="4395" w:type="dxa"/>
            <w:gridSpan w:val="2"/>
            <w:tcMar>
              <w:top w:w="28" w:type="dxa"/>
              <w:bottom w:w="28" w:type="dxa"/>
            </w:tcMar>
            <w:vAlign w:val="center"/>
          </w:tcPr>
          <w:p w14:paraId="3014AF71" w14:textId="77777777" w:rsidR="00886FEA" w:rsidRDefault="00000000">
            <w:r>
              <w:t>Environmental management</w:t>
            </w:r>
          </w:p>
        </w:tc>
        <w:tc>
          <w:tcPr>
            <w:tcW w:w="1410" w:type="dxa"/>
            <w:gridSpan w:val="2"/>
            <w:tcMar>
              <w:top w:w="28" w:type="dxa"/>
              <w:bottom w:w="28" w:type="dxa"/>
            </w:tcMar>
            <w:vAlign w:val="center"/>
          </w:tcPr>
          <w:p w14:paraId="249B4736" w14:textId="77777777" w:rsidR="00886FEA" w:rsidRDefault="00000000" w:rsidP="00752EF3">
            <w:pPr>
              <w:ind w:hanging="54"/>
              <w:jc w:val="center"/>
            </w:pPr>
            <w:r>
              <w:t>Externally Certified</w:t>
            </w:r>
          </w:p>
        </w:tc>
        <w:tc>
          <w:tcPr>
            <w:tcW w:w="960" w:type="dxa"/>
            <w:gridSpan w:val="2"/>
            <w:tcMar>
              <w:top w:w="28" w:type="dxa"/>
              <w:bottom w:w="28" w:type="dxa"/>
            </w:tcMar>
            <w:vAlign w:val="center"/>
          </w:tcPr>
          <w:p w14:paraId="7407AF31" w14:textId="77777777" w:rsidR="00886FEA" w:rsidRDefault="00886FEA">
            <w:pPr>
              <w:ind w:firstLine="220"/>
              <w:jc w:val="center"/>
            </w:pPr>
          </w:p>
        </w:tc>
        <w:tc>
          <w:tcPr>
            <w:tcW w:w="1260" w:type="dxa"/>
            <w:gridSpan w:val="2"/>
            <w:tcMar>
              <w:top w:w="28" w:type="dxa"/>
              <w:bottom w:w="28" w:type="dxa"/>
            </w:tcMar>
            <w:vAlign w:val="center"/>
          </w:tcPr>
          <w:p w14:paraId="65D8DD10" w14:textId="77777777" w:rsidR="00886FEA" w:rsidRDefault="00000000">
            <w:pPr>
              <w:ind w:firstLine="220"/>
              <w:jc w:val="center"/>
            </w:pPr>
            <w:r>
              <w:t>In-house</w:t>
            </w:r>
          </w:p>
        </w:tc>
        <w:tc>
          <w:tcPr>
            <w:tcW w:w="990" w:type="dxa"/>
            <w:tcMar>
              <w:top w:w="28" w:type="dxa"/>
              <w:bottom w:w="28" w:type="dxa"/>
            </w:tcMar>
            <w:vAlign w:val="center"/>
          </w:tcPr>
          <w:p w14:paraId="4BA5AF2A" w14:textId="77777777" w:rsidR="00886FEA" w:rsidRDefault="00886FEA">
            <w:pPr>
              <w:ind w:firstLine="220"/>
              <w:jc w:val="center"/>
            </w:pPr>
          </w:p>
        </w:tc>
      </w:tr>
      <w:tr w:rsidR="00886FEA" w14:paraId="38096716" w14:textId="77777777">
        <w:tc>
          <w:tcPr>
            <w:tcW w:w="9015" w:type="dxa"/>
            <w:gridSpan w:val="9"/>
            <w:tcMar>
              <w:top w:w="28" w:type="dxa"/>
              <w:bottom w:w="28" w:type="dxa"/>
            </w:tcMar>
          </w:tcPr>
          <w:p w14:paraId="11A9BECD" w14:textId="77777777" w:rsidR="00886FEA" w:rsidRDefault="00000000">
            <w:r>
              <w:t>If externally certified, please provide the following information:</w:t>
            </w:r>
          </w:p>
        </w:tc>
      </w:tr>
      <w:tr w:rsidR="00886FEA" w14:paraId="4071DFF2" w14:textId="77777777">
        <w:tc>
          <w:tcPr>
            <w:tcW w:w="3825" w:type="dxa"/>
            <w:tcMar>
              <w:top w:w="28" w:type="dxa"/>
              <w:bottom w:w="28" w:type="dxa"/>
            </w:tcMar>
          </w:tcPr>
          <w:p w14:paraId="5BC47BB3" w14:textId="77777777" w:rsidR="00886FEA" w:rsidRDefault="00000000">
            <w:pPr>
              <w:ind w:firstLine="220"/>
              <w:jc w:val="both"/>
            </w:pPr>
            <w:r>
              <w:t>Name of Certification Body:</w:t>
            </w:r>
          </w:p>
        </w:tc>
        <w:tc>
          <w:tcPr>
            <w:tcW w:w="5190" w:type="dxa"/>
            <w:gridSpan w:val="8"/>
            <w:tcMar>
              <w:top w:w="28" w:type="dxa"/>
              <w:bottom w:w="28" w:type="dxa"/>
            </w:tcMar>
          </w:tcPr>
          <w:p w14:paraId="1BCA7186" w14:textId="77777777" w:rsidR="00886FEA" w:rsidRDefault="00886FEA">
            <w:pPr>
              <w:ind w:firstLine="220"/>
              <w:jc w:val="both"/>
            </w:pPr>
          </w:p>
        </w:tc>
      </w:tr>
      <w:tr w:rsidR="00886FEA" w14:paraId="71D2C2A7" w14:textId="77777777">
        <w:tc>
          <w:tcPr>
            <w:tcW w:w="3825" w:type="dxa"/>
            <w:tcMar>
              <w:top w:w="28" w:type="dxa"/>
              <w:bottom w:w="28" w:type="dxa"/>
            </w:tcMar>
          </w:tcPr>
          <w:p w14:paraId="6BA91E94" w14:textId="77777777" w:rsidR="00886FEA" w:rsidRDefault="00000000">
            <w:pPr>
              <w:ind w:firstLine="220"/>
              <w:jc w:val="both"/>
            </w:pPr>
            <w:r>
              <w:t>Date of most recent certification:</w:t>
            </w:r>
          </w:p>
        </w:tc>
        <w:tc>
          <w:tcPr>
            <w:tcW w:w="5190" w:type="dxa"/>
            <w:gridSpan w:val="8"/>
            <w:tcMar>
              <w:top w:w="28" w:type="dxa"/>
              <w:bottom w:w="28" w:type="dxa"/>
            </w:tcMar>
          </w:tcPr>
          <w:p w14:paraId="52070189" w14:textId="77777777" w:rsidR="00886FEA" w:rsidRDefault="00886FEA">
            <w:pPr>
              <w:ind w:firstLine="220"/>
              <w:jc w:val="both"/>
            </w:pPr>
          </w:p>
        </w:tc>
      </w:tr>
      <w:tr w:rsidR="00886FEA" w14:paraId="50E1BF98" w14:textId="77777777">
        <w:tc>
          <w:tcPr>
            <w:tcW w:w="3825" w:type="dxa"/>
            <w:tcMar>
              <w:top w:w="28" w:type="dxa"/>
              <w:bottom w:w="28" w:type="dxa"/>
            </w:tcMar>
          </w:tcPr>
          <w:p w14:paraId="3D82715C" w14:textId="77777777" w:rsidR="00886FEA" w:rsidRDefault="00000000">
            <w:pPr>
              <w:ind w:firstLine="220"/>
              <w:jc w:val="both"/>
            </w:pPr>
            <w:r>
              <w:t>Scope of Certification:</w:t>
            </w:r>
          </w:p>
        </w:tc>
        <w:tc>
          <w:tcPr>
            <w:tcW w:w="5190" w:type="dxa"/>
            <w:gridSpan w:val="8"/>
            <w:tcMar>
              <w:top w:w="28" w:type="dxa"/>
              <w:bottom w:w="28" w:type="dxa"/>
            </w:tcMar>
          </w:tcPr>
          <w:p w14:paraId="5043B774" w14:textId="77777777" w:rsidR="00886FEA" w:rsidRDefault="00886FEA">
            <w:pPr>
              <w:ind w:firstLine="220"/>
              <w:jc w:val="both"/>
            </w:pPr>
          </w:p>
        </w:tc>
      </w:tr>
      <w:tr w:rsidR="00886FEA" w14:paraId="43899269" w14:textId="77777777">
        <w:tc>
          <w:tcPr>
            <w:tcW w:w="3825" w:type="dxa"/>
            <w:tcMar>
              <w:top w:w="28" w:type="dxa"/>
              <w:bottom w:w="28" w:type="dxa"/>
            </w:tcMar>
          </w:tcPr>
          <w:p w14:paraId="7F801DFB" w14:textId="77777777" w:rsidR="00886FEA" w:rsidRDefault="00000000">
            <w:pPr>
              <w:ind w:firstLine="220"/>
              <w:jc w:val="both"/>
            </w:pPr>
            <w:r>
              <w:t>I confirm that evidence of compliance will be provided promptly on request.</w:t>
            </w:r>
          </w:p>
        </w:tc>
        <w:tc>
          <w:tcPr>
            <w:tcW w:w="1305" w:type="dxa"/>
            <w:gridSpan w:val="2"/>
            <w:tcMar>
              <w:top w:w="28" w:type="dxa"/>
              <w:bottom w:w="28" w:type="dxa"/>
            </w:tcMar>
            <w:vAlign w:val="center"/>
          </w:tcPr>
          <w:p w14:paraId="710B185F" w14:textId="77777777" w:rsidR="00886FEA" w:rsidRDefault="00000000">
            <w:pPr>
              <w:ind w:firstLine="220"/>
              <w:jc w:val="center"/>
            </w:pPr>
            <w:r>
              <w:t>Yes</w:t>
            </w:r>
          </w:p>
        </w:tc>
        <w:tc>
          <w:tcPr>
            <w:tcW w:w="1290" w:type="dxa"/>
            <w:gridSpan w:val="2"/>
            <w:tcMar>
              <w:top w:w="28" w:type="dxa"/>
              <w:bottom w:w="28" w:type="dxa"/>
            </w:tcMar>
            <w:vAlign w:val="center"/>
          </w:tcPr>
          <w:p w14:paraId="51B2EDD2" w14:textId="77777777" w:rsidR="00886FEA" w:rsidRDefault="00886FEA">
            <w:pPr>
              <w:ind w:firstLine="220"/>
              <w:jc w:val="center"/>
            </w:pPr>
          </w:p>
        </w:tc>
        <w:tc>
          <w:tcPr>
            <w:tcW w:w="1305" w:type="dxa"/>
            <w:gridSpan w:val="2"/>
            <w:tcMar>
              <w:top w:w="28" w:type="dxa"/>
              <w:bottom w:w="28" w:type="dxa"/>
            </w:tcMar>
            <w:vAlign w:val="center"/>
          </w:tcPr>
          <w:p w14:paraId="585A6E20" w14:textId="77777777" w:rsidR="00886FEA" w:rsidRDefault="00000000">
            <w:pPr>
              <w:ind w:firstLine="220"/>
              <w:jc w:val="center"/>
            </w:pPr>
            <w:r>
              <w:t>No</w:t>
            </w:r>
          </w:p>
        </w:tc>
        <w:tc>
          <w:tcPr>
            <w:tcW w:w="1290" w:type="dxa"/>
            <w:gridSpan w:val="2"/>
            <w:tcMar>
              <w:top w:w="28" w:type="dxa"/>
              <w:bottom w:w="28" w:type="dxa"/>
            </w:tcMar>
            <w:vAlign w:val="center"/>
          </w:tcPr>
          <w:p w14:paraId="203F9D7D" w14:textId="77777777" w:rsidR="00886FEA" w:rsidRDefault="00886FEA">
            <w:pPr>
              <w:ind w:firstLine="220"/>
              <w:jc w:val="center"/>
            </w:pPr>
          </w:p>
        </w:tc>
      </w:tr>
    </w:tbl>
    <w:p w14:paraId="2B228EF7" w14:textId="77777777" w:rsidR="00752EF3" w:rsidRDefault="00752EF3">
      <w:r>
        <w:br w:type="page"/>
      </w:r>
    </w:p>
    <w:tbl>
      <w:tblPr>
        <w:tblStyle w:val="afff7"/>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2"/>
        <w:gridCol w:w="1370"/>
        <w:gridCol w:w="1371"/>
        <w:gridCol w:w="1372"/>
        <w:gridCol w:w="1371"/>
      </w:tblGrid>
      <w:tr w:rsidR="00886FEA" w14:paraId="145D2B0A" w14:textId="77777777">
        <w:tc>
          <w:tcPr>
            <w:tcW w:w="9016" w:type="dxa"/>
            <w:gridSpan w:val="5"/>
            <w:shd w:val="clear" w:color="auto" w:fill="00284A"/>
            <w:tcMar>
              <w:top w:w="28" w:type="dxa"/>
              <w:bottom w:w="28" w:type="dxa"/>
            </w:tcMar>
          </w:tcPr>
          <w:p w14:paraId="731554A5" w14:textId="7002812D" w:rsidR="00886FEA" w:rsidRDefault="00000000">
            <w:pPr>
              <w:ind w:firstLine="220"/>
              <w:rPr>
                <w:b/>
                <w:sz w:val="24"/>
                <w:szCs w:val="24"/>
              </w:rPr>
            </w:pPr>
            <w:r>
              <w:rPr>
                <w:b/>
                <w:color w:val="FFFFFF"/>
              </w:rPr>
              <w:lastRenderedPageBreak/>
              <w:t>A10</w:t>
            </w:r>
            <w:r>
              <w:rPr>
                <w:b/>
                <w:color w:val="FFFFFF"/>
              </w:rPr>
              <w:tab/>
              <w:t>PREVIOUS EXPERIENCE</w:t>
            </w:r>
          </w:p>
        </w:tc>
      </w:tr>
      <w:tr w:rsidR="00886FEA" w14:paraId="4007769E" w14:textId="77777777">
        <w:tc>
          <w:tcPr>
            <w:tcW w:w="9016" w:type="dxa"/>
            <w:gridSpan w:val="5"/>
            <w:tcMar>
              <w:top w:w="28" w:type="dxa"/>
              <w:bottom w:w="28" w:type="dxa"/>
            </w:tcMar>
          </w:tcPr>
          <w:p w14:paraId="5548E417" w14:textId="77777777" w:rsidR="00886FEA" w:rsidRDefault="00000000">
            <w:r>
              <w:rPr>
                <w:b/>
              </w:rPr>
              <w:t>Weighting:</w:t>
            </w:r>
            <w:r>
              <w:t xml:space="preserve"> Pass/Fail</w:t>
            </w:r>
          </w:p>
          <w:p w14:paraId="68632ECE" w14:textId="77777777" w:rsidR="00886FEA" w:rsidRDefault="00000000">
            <w:r>
              <w:rPr>
                <w:b/>
              </w:rPr>
              <w:t>Minimum requirement to remain eligible in the competition</w:t>
            </w:r>
            <w:r>
              <w:t xml:space="preserve">: Applicants should refer to instances within the last </w:t>
            </w:r>
            <w:r>
              <w:rPr>
                <w:color w:val="FF0000"/>
              </w:rPr>
              <w:t>three</w:t>
            </w:r>
            <w:r>
              <w:t xml:space="preserve"> years which demonstrate that they have successfully delivered contracts of a comparable nature and scale on </w:t>
            </w:r>
            <w:r>
              <w:rPr>
                <w:color w:val="FF0000"/>
              </w:rPr>
              <w:t xml:space="preserve">three (3) </w:t>
            </w:r>
            <w:r>
              <w:t>occasions. The contracts referenced for consideration should provide comprehensive information to enable the Contracting Authority to determine their comparability to the requirements of this contract.</w:t>
            </w:r>
          </w:p>
        </w:tc>
      </w:tr>
      <w:tr w:rsidR="00886FEA" w14:paraId="16F9C28D" w14:textId="77777777">
        <w:tc>
          <w:tcPr>
            <w:tcW w:w="9016" w:type="dxa"/>
            <w:gridSpan w:val="5"/>
            <w:tcMar>
              <w:top w:w="28" w:type="dxa"/>
              <w:bottom w:w="28" w:type="dxa"/>
            </w:tcMar>
          </w:tcPr>
          <w:p w14:paraId="795E66CF" w14:textId="77777777" w:rsidR="00886FEA" w:rsidRDefault="00000000">
            <w:r>
              <w:t xml:space="preserve">The contracts listed should be chosen to demonstrate your firm’s skills, efficiency, experience and reliability in the relevant areas of expertise. </w:t>
            </w:r>
          </w:p>
          <w:p w14:paraId="359B041E" w14:textId="77777777" w:rsidR="00886FEA" w:rsidRDefault="00000000">
            <w:r>
              <w:t xml:space="preserve">All fields should be completed in full. </w:t>
            </w:r>
            <w:proofErr w:type="gramStart"/>
            <w:r>
              <w:t>In the event that</w:t>
            </w:r>
            <w:proofErr w:type="gramEnd"/>
            <w:r>
              <w:t xml:space="preserve"> the information requested on the value of contracts or identity of clients is considered confidential, applicants must ensure that they provide sufficient information to allow the contracting entity to judge the similarity of these contracts to the services required.</w:t>
            </w:r>
          </w:p>
        </w:tc>
      </w:tr>
      <w:tr w:rsidR="00886FEA" w14:paraId="28B89524" w14:textId="77777777">
        <w:tc>
          <w:tcPr>
            <w:tcW w:w="9016" w:type="dxa"/>
            <w:gridSpan w:val="5"/>
            <w:shd w:val="clear" w:color="auto" w:fill="00284A"/>
            <w:tcMar>
              <w:top w:w="28" w:type="dxa"/>
              <w:bottom w:w="28" w:type="dxa"/>
            </w:tcMar>
          </w:tcPr>
          <w:p w14:paraId="06A951ED" w14:textId="77777777" w:rsidR="00886FEA" w:rsidRDefault="00000000">
            <w:pPr>
              <w:ind w:firstLine="220"/>
              <w:jc w:val="center"/>
              <w:rPr>
                <w:b/>
              </w:rPr>
            </w:pPr>
            <w:r>
              <w:rPr>
                <w:b/>
                <w:color w:val="FFFFFF"/>
              </w:rPr>
              <w:t>Reference Contract #1</w:t>
            </w:r>
          </w:p>
        </w:tc>
      </w:tr>
      <w:tr w:rsidR="00886FEA" w14:paraId="441BC0B4" w14:textId="77777777">
        <w:tc>
          <w:tcPr>
            <w:tcW w:w="3532" w:type="dxa"/>
            <w:tcMar>
              <w:top w:w="28" w:type="dxa"/>
              <w:bottom w:w="28" w:type="dxa"/>
            </w:tcMar>
            <w:vAlign w:val="center"/>
          </w:tcPr>
          <w:p w14:paraId="4C3E47B7" w14:textId="77777777" w:rsidR="00886FEA" w:rsidRDefault="00000000">
            <w:r>
              <w:t>Client Name:</w:t>
            </w:r>
          </w:p>
        </w:tc>
        <w:tc>
          <w:tcPr>
            <w:tcW w:w="5484" w:type="dxa"/>
            <w:gridSpan w:val="4"/>
            <w:tcMar>
              <w:top w:w="28" w:type="dxa"/>
              <w:bottom w:w="28" w:type="dxa"/>
            </w:tcMar>
            <w:vAlign w:val="center"/>
          </w:tcPr>
          <w:p w14:paraId="0C5215D2" w14:textId="77777777" w:rsidR="00886FEA" w:rsidRDefault="00886FEA"/>
        </w:tc>
      </w:tr>
      <w:tr w:rsidR="00886FEA" w14:paraId="453EEAC8" w14:textId="77777777">
        <w:tc>
          <w:tcPr>
            <w:tcW w:w="3532" w:type="dxa"/>
            <w:tcMar>
              <w:top w:w="28" w:type="dxa"/>
              <w:bottom w:w="28" w:type="dxa"/>
            </w:tcMar>
            <w:vAlign w:val="center"/>
          </w:tcPr>
          <w:p w14:paraId="77BC81B1" w14:textId="77777777" w:rsidR="00886FEA" w:rsidRDefault="00000000">
            <w:r>
              <w:t>Contact Name:</w:t>
            </w:r>
          </w:p>
        </w:tc>
        <w:tc>
          <w:tcPr>
            <w:tcW w:w="5484" w:type="dxa"/>
            <w:gridSpan w:val="4"/>
            <w:tcMar>
              <w:top w:w="28" w:type="dxa"/>
              <w:bottom w:w="28" w:type="dxa"/>
            </w:tcMar>
            <w:vAlign w:val="center"/>
          </w:tcPr>
          <w:p w14:paraId="15C86E5F" w14:textId="77777777" w:rsidR="00886FEA" w:rsidRDefault="00886FEA"/>
        </w:tc>
      </w:tr>
      <w:tr w:rsidR="00886FEA" w14:paraId="12B06E86" w14:textId="77777777">
        <w:tc>
          <w:tcPr>
            <w:tcW w:w="3532" w:type="dxa"/>
            <w:tcMar>
              <w:top w:w="28" w:type="dxa"/>
              <w:bottom w:w="28" w:type="dxa"/>
            </w:tcMar>
            <w:vAlign w:val="center"/>
          </w:tcPr>
          <w:p w14:paraId="19C1E44F" w14:textId="77777777" w:rsidR="00886FEA" w:rsidRDefault="00000000">
            <w:r>
              <w:t>Contact email:</w:t>
            </w:r>
          </w:p>
        </w:tc>
        <w:tc>
          <w:tcPr>
            <w:tcW w:w="5484" w:type="dxa"/>
            <w:gridSpan w:val="4"/>
            <w:tcMar>
              <w:top w:w="28" w:type="dxa"/>
              <w:bottom w:w="28" w:type="dxa"/>
            </w:tcMar>
            <w:vAlign w:val="center"/>
          </w:tcPr>
          <w:p w14:paraId="3E606285" w14:textId="77777777" w:rsidR="00886FEA" w:rsidRDefault="00886FEA"/>
        </w:tc>
      </w:tr>
      <w:tr w:rsidR="00886FEA" w14:paraId="01F4F7A4" w14:textId="77777777">
        <w:tc>
          <w:tcPr>
            <w:tcW w:w="3532" w:type="dxa"/>
            <w:tcMar>
              <w:top w:w="28" w:type="dxa"/>
              <w:bottom w:w="28" w:type="dxa"/>
            </w:tcMar>
            <w:vAlign w:val="center"/>
          </w:tcPr>
          <w:p w14:paraId="158CB4DE" w14:textId="77777777" w:rsidR="00886FEA" w:rsidRDefault="00000000">
            <w:r>
              <w:t>Delivery Date:</w:t>
            </w:r>
          </w:p>
        </w:tc>
        <w:tc>
          <w:tcPr>
            <w:tcW w:w="1370" w:type="dxa"/>
            <w:tcMar>
              <w:top w:w="28" w:type="dxa"/>
              <w:bottom w:w="28" w:type="dxa"/>
            </w:tcMar>
            <w:vAlign w:val="center"/>
          </w:tcPr>
          <w:p w14:paraId="5203663D" w14:textId="77777777" w:rsidR="00886FEA" w:rsidRDefault="00000000">
            <w:r>
              <w:t>From</w:t>
            </w:r>
          </w:p>
        </w:tc>
        <w:tc>
          <w:tcPr>
            <w:tcW w:w="1371" w:type="dxa"/>
            <w:tcMar>
              <w:top w:w="28" w:type="dxa"/>
              <w:bottom w:w="28" w:type="dxa"/>
            </w:tcMar>
            <w:vAlign w:val="center"/>
          </w:tcPr>
          <w:p w14:paraId="677617D6" w14:textId="77777777" w:rsidR="00886FEA" w:rsidRDefault="00886FEA"/>
        </w:tc>
        <w:tc>
          <w:tcPr>
            <w:tcW w:w="1372" w:type="dxa"/>
            <w:tcMar>
              <w:top w:w="28" w:type="dxa"/>
              <w:bottom w:w="28" w:type="dxa"/>
            </w:tcMar>
          </w:tcPr>
          <w:p w14:paraId="387D593D" w14:textId="77777777" w:rsidR="00886FEA" w:rsidRDefault="00000000">
            <w:r>
              <w:t>To</w:t>
            </w:r>
          </w:p>
        </w:tc>
        <w:tc>
          <w:tcPr>
            <w:tcW w:w="1371" w:type="dxa"/>
            <w:tcMar>
              <w:top w:w="28" w:type="dxa"/>
              <w:bottom w:w="28" w:type="dxa"/>
            </w:tcMar>
          </w:tcPr>
          <w:p w14:paraId="3BD55399" w14:textId="77777777" w:rsidR="00886FEA" w:rsidRDefault="00886FEA"/>
        </w:tc>
      </w:tr>
      <w:tr w:rsidR="00886FEA" w14:paraId="0D2F20EB" w14:textId="77777777">
        <w:tc>
          <w:tcPr>
            <w:tcW w:w="3532" w:type="dxa"/>
            <w:tcMar>
              <w:top w:w="28" w:type="dxa"/>
              <w:bottom w:w="28" w:type="dxa"/>
            </w:tcMar>
            <w:vAlign w:val="center"/>
          </w:tcPr>
          <w:p w14:paraId="2DCD0700" w14:textId="77777777" w:rsidR="00886FEA" w:rsidRDefault="00000000">
            <w:r>
              <w:t>Contract Value:</w:t>
            </w:r>
          </w:p>
        </w:tc>
        <w:tc>
          <w:tcPr>
            <w:tcW w:w="2741" w:type="dxa"/>
            <w:gridSpan w:val="2"/>
            <w:tcMar>
              <w:top w:w="28" w:type="dxa"/>
              <w:bottom w:w="28" w:type="dxa"/>
            </w:tcMar>
            <w:vAlign w:val="center"/>
          </w:tcPr>
          <w:p w14:paraId="2D925C3A" w14:textId="77777777" w:rsidR="00886FEA" w:rsidRDefault="00000000">
            <w:r>
              <w:t>€</w:t>
            </w:r>
          </w:p>
        </w:tc>
        <w:tc>
          <w:tcPr>
            <w:tcW w:w="1372" w:type="dxa"/>
            <w:tcMar>
              <w:top w:w="28" w:type="dxa"/>
              <w:bottom w:w="28" w:type="dxa"/>
            </w:tcMar>
            <w:vAlign w:val="center"/>
          </w:tcPr>
          <w:p w14:paraId="62E8E3A7" w14:textId="77777777" w:rsidR="00886FEA" w:rsidRDefault="00000000">
            <w:r>
              <w:t>Period value refers to</w:t>
            </w:r>
          </w:p>
        </w:tc>
        <w:tc>
          <w:tcPr>
            <w:tcW w:w="1371" w:type="dxa"/>
            <w:tcMar>
              <w:top w:w="28" w:type="dxa"/>
              <w:bottom w:w="28" w:type="dxa"/>
            </w:tcMar>
            <w:vAlign w:val="center"/>
          </w:tcPr>
          <w:p w14:paraId="1B725B8E" w14:textId="77777777" w:rsidR="00886FEA" w:rsidRDefault="00886FEA"/>
        </w:tc>
      </w:tr>
      <w:tr w:rsidR="00886FEA" w14:paraId="51107BC1" w14:textId="77777777">
        <w:tc>
          <w:tcPr>
            <w:tcW w:w="3532" w:type="dxa"/>
            <w:tcMar>
              <w:top w:w="28" w:type="dxa"/>
              <w:bottom w:w="28" w:type="dxa"/>
            </w:tcMar>
            <w:vAlign w:val="center"/>
          </w:tcPr>
          <w:p w14:paraId="640E920A" w14:textId="77777777" w:rsidR="00886FEA" w:rsidRDefault="00000000">
            <w:r>
              <w:t>Detailed Description:</w:t>
            </w:r>
          </w:p>
        </w:tc>
        <w:tc>
          <w:tcPr>
            <w:tcW w:w="5484" w:type="dxa"/>
            <w:gridSpan w:val="4"/>
            <w:tcMar>
              <w:top w:w="28" w:type="dxa"/>
              <w:bottom w:w="28" w:type="dxa"/>
            </w:tcMar>
            <w:vAlign w:val="center"/>
          </w:tcPr>
          <w:p w14:paraId="1E056C17" w14:textId="77777777" w:rsidR="00886FEA" w:rsidRDefault="00886FEA"/>
        </w:tc>
      </w:tr>
      <w:tr w:rsidR="00886FEA" w14:paraId="4601BC48" w14:textId="77777777">
        <w:tc>
          <w:tcPr>
            <w:tcW w:w="9016" w:type="dxa"/>
            <w:gridSpan w:val="5"/>
            <w:tcMar>
              <w:top w:w="28" w:type="dxa"/>
              <w:bottom w:w="28" w:type="dxa"/>
            </w:tcMar>
          </w:tcPr>
          <w:p w14:paraId="00688D4F" w14:textId="77777777" w:rsidR="00886FEA" w:rsidRDefault="00000000">
            <w:r>
              <w:t>Taking account of the features of the scope of the DPS, please provide information demonstrating comparability with the scope. Mere affirmation will not be sufficient.</w:t>
            </w:r>
          </w:p>
        </w:tc>
      </w:tr>
      <w:tr w:rsidR="00886FEA" w14:paraId="43593066" w14:textId="77777777" w:rsidTr="00752EF3">
        <w:trPr>
          <w:trHeight w:val="276"/>
        </w:trPr>
        <w:tc>
          <w:tcPr>
            <w:tcW w:w="9016" w:type="dxa"/>
            <w:gridSpan w:val="5"/>
            <w:vMerge w:val="restart"/>
            <w:tcMar>
              <w:top w:w="28" w:type="dxa"/>
              <w:bottom w:w="28" w:type="dxa"/>
            </w:tcMar>
          </w:tcPr>
          <w:p w14:paraId="2947D23D" w14:textId="77777777" w:rsidR="00886FEA" w:rsidRDefault="00886FEA" w:rsidP="00752EF3"/>
        </w:tc>
      </w:tr>
      <w:tr w:rsidR="00886FEA" w14:paraId="2871C951" w14:textId="77777777">
        <w:trPr>
          <w:trHeight w:val="309"/>
        </w:trPr>
        <w:tc>
          <w:tcPr>
            <w:tcW w:w="9016" w:type="dxa"/>
            <w:gridSpan w:val="5"/>
            <w:vMerge/>
            <w:tcMar>
              <w:top w:w="28" w:type="dxa"/>
              <w:bottom w:w="28" w:type="dxa"/>
            </w:tcMar>
            <w:vAlign w:val="center"/>
          </w:tcPr>
          <w:p w14:paraId="4FA28269" w14:textId="77777777" w:rsidR="00886FEA" w:rsidRDefault="00886FEA">
            <w:pPr>
              <w:widowControl w:val="0"/>
              <w:pBdr>
                <w:top w:val="nil"/>
                <w:left w:val="nil"/>
                <w:bottom w:val="nil"/>
                <w:right w:val="nil"/>
                <w:between w:val="nil"/>
              </w:pBdr>
              <w:spacing w:line="276" w:lineRule="auto"/>
              <w:ind w:left="0"/>
            </w:pPr>
          </w:p>
        </w:tc>
      </w:tr>
      <w:tr w:rsidR="00886FEA" w14:paraId="60471576" w14:textId="77777777" w:rsidTr="00752EF3">
        <w:trPr>
          <w:trHeight w:val="4128"/>
        </w:trPr>
        <w:tc>
          <w:tcPr>
            <w:tcW w:w="9016" w:type="dxa"/>
            <w:gridSpan w:val="5"/>
            <w:vMerge/>
            <w:tcMar>
              <w:top w:w="28" w:type="dxa"/>
              <w:bottom w:w="28" w:type="dxa"/>
            </w:tcMar>
            <w:vAlign w:val="center"/>
          </w:tcPr>
          <w:p w14:paraId="3044F3BB" w14:textId="77777777" w:rsidR="00886FEA" w:rsidRDefault="00886FEA">
            <w:pPr>
              <w:widowControl w:val="0"/>
              <w:pBdr>
                <w:top w:val="nil"/>
                <w:left w:val="nil"/>
                <w:bottom w:val="nil"/>
                <w:right w:val="nil"/>
                <w:between w:val="nil"/>
              </w:pBdr>
              <w:spacing w:line="276" w:lineRule="auto"/>
              <w:ind w:left="0"/>
            </w:pPr>
          </w:p>
        </w:tc>
      </w:tr>
      <w:tr w:rsidR="00886FEA" w14:paraId="11314EA2" w14:textId="77777777">
        <w:tc>
          <w:tcPr>
            <w:tcW w:w="3532" w:type="dxa"/>
            <w:tcMar>
              <w:top w:w="28" w:type="dxa"/>
              <w:bottom w:w="28" w:type="dxa"/>
            </w:tcMar>
            <w:vAlign w:val="center"/>
          </w:tcPr>
          <w:p w14:paraId="220F497A" w14:textId="77777777" w:rsidR="00886FEA" w:rsidRDefault="00000000">
            <w:r>
              <w:t>Any other relevant information:</w:t>
            </w:r>
          </w:p>
        </w:tc>
        <w:tc>
          <w:tcPr>
            <w:tcW w:w="5484" w:type="dxa"/>
            <w:gridSpan w:val="4"/>
            <w:tcMar>
              <w:top w:w="28" w:type="dxa"/>
              <w:bottom w:w="28" w:type="dxa"/>
            </w:tcMar>
            <w:vAlign w:val="center"/>
          </w:tcPr>
          <w:p w14:paraId="3F829F98" w14:textId="77777777" w:rsidR="00886FEA" w:rsidRDefault="00886FEA"/>
        </w:tc>
      </w:tr>
    </w:tbl>
    <w:p w14:paraId="31D829D2" w14:textId="77777777" w:rsidR="00752EF3" w:rsidRDefault="00752EF3">
      <w:r>
        <w:br w:type="page"/>
      </w:r>
    </w:p>
    <w:tbl>
      <w:tblPr>
        <w:tblStyle w:val="afff7"/>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2"/>
        <w:gridCol w:w="1370"/>
        <w:gridCol w:w="1371"/>
        <w:gridCol w:w="1372"/>
        <w:gridCol w:w="1371"/>
      </w:tblGrid>
      <w:tr w:rsidR="00886FEA" w14:paraId="0C01E2ED" w14:textId="77777777">
        <w:tc>
          <w:tcPr>
            <w:tcW w:w="9016" w:type="dxa"/>
            <w:gridSpan w:val="5"/>
            <w:shd w:val="clear" w:color="auto" w:fill="00284A"/>
            <w:tcMar>
              <w:top w:w="28" w:type="dxa"/>
              <w:bottom w:w="28" w:type="dxa"/>
            </w:tcMar>
          </w:tcPr>
          <w:p w14:paraId="2BA24A1C" w14:textId="67D357B2" w:rsidR="00886FEA" w:rsidRDefault="00000000">
            <w:pPr>
              <w:ind w:firstLine="220"/>
              <w:jc w:val="center"/>
              <w:rPr>
                <w:b/>
              </w:rPr>
            </w:pPr>
            <w:r>
              <w:rPr>
                <w:b/>
                <w:color w:val="FFFFFF"/>
              </w:rPr>
              <w:lastRenderedPageBreak/>
              <w:t>Reference Contract #2</w:t>
            </w:r>
          </w:p>
        </w:tc>
      </w:tr>
      <w:tr w:rsidR="00886FEA" w14:paraId="7C83DBA5" w14:textId="77777777">
        <w:tc>
          <w:tcPr>
            <w:tcW w:w="3532" w:type="dxa"/>
            <w:tcMar>
              <w:top w:w="28" w:type="dxa"/>
              <w:bottom w:w="28" w:type="dxa"/>
            </w:tcMar>
            <w:vAlign w:val="center"/>
          </w:tcPr>
          <w:p w14:paraId="3F6B4DE7" w14:textId="77777777" w:rsidR="00886FEA" w:rsidRDefault="00000000">
            <w:r>
              <w:t>Client Name:</w:t>
            </w:r>
          </w:p>
        </w:tc>
        <w:tc>
          <w:tcPr>
            <w:tcW w:w="5484" w:type="dxa"/>
            <w:gridSpan w:val="4"/>
            <w:tcMar>
              <w:top w:w="28" w:type="dxa"/>
              <w:bottom w:w="28" w:type="dxa"/>
            </w:tcMar>
            <w:vAlign w:val="center"/>
          </w:tcPr>
          <w:p w14:paraId="12986C6A" w14:textId="77777777" w:rsidR="00886FEA" w:rsidRDefault="00886FEA"/>
        </w:tc>
      </w:tr>
      <w:tr w:rsidR="00886FEA" w14:paraId="4CF87F8D" w14:textId="77777777">
        <w:tc>
          <w:tcPr>
            <w:tcW w:w="3532" w:type="dxa"/>
            <w:tcMar>
              <w:top w:w="28" w:type="dxa"/>
              <w:bottom w:w="28" w:type="dxa"/>
            </w:tcMar>
            <w:vAlign w:val="center"/>
          </w:tcPr>
          <w:p w14:paraId="698E5189" w14:textId="77777777" w:rsidR="00886FEA" w:rsidRDefault="00000000">
            <w:r>
              <w:t>Contact Name:</w:t>
            </w:r>
          </w:p>
        </w:tc>
        <w:tc>
          <w:tcPr>
            <w:tcW w:w="5484" w:type="dxa"/>
            <w:gridSpan w:val="4"/>
            <w:tcMar>
              <w:top w:w="28" w:type="dxa"/>
              <w:bottom w:w="28" w:type="dxa"/>
            </w:tcMar>
            <w:vAlign w:val="center"/>
          </w:tcPr>
          <w:p w14:paraId="13DAD3B5" w14:textId="77777777" w:rsidR="00886FEA" w:rsidRDefault="00886FEA"/>
        </w:tc>
      </w:tr>
      <w:tr w:rsidR="00886FEA" w14:paraId="6350F526" w14:textId="77777777">
        <w:tc>
          <w:tcPr>
            <w:tcW w:w="3532" w:type="dxa"/>
            <w:tcMar>
              <w:top w:w="28" w:type="dxa"/>
              <w:bottom w:w="28" w:type="dxa"/>
            </w:tcMar>
            <w:vAlign w:val="center"/>
          </w:tcPr>
          <w:p w14:paraId="744211EC" w14:textId="77777777" w:rsidR="00886FEA" w:rsidRDefault="00000000">
            <w:r>
              <w:t>Contact email:</w:t>
            </w:r>
          </w:p>
        </w:tc>
        <w:tc>
          <w:tcPr>
            <w:tcW w:w="5484" w:type="dxa"/>
            <w:gridSpan w:val="4"/>
            <w:tcMar>
              <w:top w:w="28" w:type="dxa"/>
              <w:bottom w:w="28" w:type="dxa"/>
            </w:tcMar>
            <w:vAlign w:val="center"/>
          </w:tcPr>
          <w:p w14:paraId="25B67270" w14:textId="77777777" w:rsidR="00886FEA" w:rsidRDefault="00886FEA"/>
        </w:tc>
      </w:tr>
      <w:tr w:rsidR="00886FEA" w14:paraId="4DC3C13D" w14:textId="77777777">
        <w:tc>
          <w:tcPr>
            <w:tcW w:w="3532" w:type="dxa"/>
            <w:tcMar>
              <w:top w:w="28" w:type="dxa"/>
              <w:bottom w:w="28" w:type="dxa"/>
            </w:tcMar>
            <w:vAlign w:val="center"/>
          </w:tcPr>
          <w:p w14:paraId="33D99111" w14:textId="77777777" w:rsidR="00886FEA" w:rsidRDefault="00000000">
            <w:r>
              <w:t>Delivery Date:</w:t>
            </w:r>
          </w:p>
        </w:tc>
        <w:tc>
          <w:tcPr>
            <w:tcW w:w="1370" w:type="dxa"/>
            <w:tcMar>
              <w:top w:w="28" w:type="dxa"/>
              <w:bottom w:w="28" w:type="dxa"/>
            </w:tcMar>
            <w:vAlign w:val="center"/>
          </w:tcPr>
          <w:p w14:paraId="3C9EFFFC" w14:textId="77777777" w:rsidR="00886FEA" w:rsidRDefault="00000000">
            <w:r>
              <w:t>From</w:t>
            </w:r>
          </w:p>
        </w:tc>
        <w:tc>
          <w:tcPr>
            <w:tcW w:w="1371" w:type="dxa"/>
            <w:tcMar>
              <w:top w:w="28" w:type="dxa"/>
              <w:bottom w:w="28" w:type="dxa"/>
            </w:tcMar>
            <w:vAlign w:val="center"/>
          </w:tcPr>
          <w:p w14:paraId="3ACF32F9" w14:textId="77777777" w:rsidR="00886FEA" w:rsidRDefault="00886FEA"/>
        </w:tc>
        <w:tc>
          <w:tcPr>
            <w:tcW w:w="1372" w:type="dxa"/>
            <w:tcMar>
              <w:top w:w="28" w:type="dxa"/>
              <w:bottom w:w="28" w:type="dxa"/>
            </w:tcMar>
            <w:vAlign w:val="center"/>
          </w:tcPr>
          <w:p w14:paraId="39E35EC9" w14:textId="77777777" w:rsidR="00886FEA" w:rsidRDefault="00000000">
            <w:r>
              <w:t>To</w:t>
            </w:r>
          </w:p>
        </w:tc>
        <w:tc>
          <w:tcPr>
            <w:tcW w:w="1371" w:type="dxa"/>
            <w:tcMar>
              <w:top w:w="28" w:type="dxa"/>
              <w:bottom w:w="28" w:type="dxa"/>
            </w:tcMar>
            <w:vAlign w:val="center"/>
          </w:tcPr>
          <w:p w14:paraId="62B8272C" w14:textId="77777777" w:rsidR="00886FEA" w:rsidRDefault="00886FEA"/>
        </w:tc>
      </w:tr>
      <w:tr w:rsidR="00886FEA" w14:paraId="1F2C1CE1" w14:textId="77777777">
        <w:tc>
          <w:tcPr>
            <w:tcW w:w="3532" w:type="dxa"/>
            <w:tcMar>
              <w:top w:w="28" w:type="dxa"/>
              <w:bottom w:w="28" w:type="dxa"/>
            </w:tcMar>
            <w:vAlign w:val="center"/>
          </w:tcPr>
          <w:p w14:paraId="69D91D78" w14:textId="77777777" w:rsidR="00886FEA" w:rsidRDefault="00000000">
            <w:r>
              <w:t>Contract Value:</w:t>
            </w:r>
          </w:p>
        </w:tc>
        <w:tc>
          <w:tcPr>
            <w:tcW w:w="2741" w:type="dxa"/>
            <w:gridSpan w:val="2"/>
            <w:tcMar>
              <w:top w:w="28" w:type="dxa"/>
              <w:bottom w:w="28" w:type="dxa"/>
            </w:tcMar>
            <w:vAlign w:val="center"/>
          </w:tcPr>
          <w:p w14:paraId="494C7C67" w14:textId="77777777" w:rsidR="00886FEA" w:rsidRDefault="00000000">
            <w:r>
              <w:t>€</w:t>
            </w:r>
          </w:p>
        </w:tc>
        <w:tc>
          <w:tcPr>
            <w:tcW w:w="1372" w:type="dxa"/>
            <w:tcMar>
              <w:top w:w="28" w:type="dxa"/>
              <w:bottom w:w="28" w:type="dxa"/>
            </w:tcMar>
            <w:vAlign w:val="center"/>
          </w:tcPr>
          <w:p w14:paraId="164D6645" w14:textId="77777777" w:rsidR="00886FEA" w:rsidRDefault="00000000">
            <w:r>
              <w:t>Period value refers to</w:t>
            </w:r>
          </w:p>
        </w:tc>
        <w:tc>
          <w:tcPr>
            <w:tcW w:w="1371" w:type="dxa"/>
            <w:tcMar>
              <w:top w:w="28" w:type="dxa"/>
              <w:bottom w:w="28" w:type="dxa"/>
            </w:tcMar>
            <w:vAlign w:val="center"/>
          </w:tcPr>
          <w:p w14:paraId="3259194B" w14:textId="77777777" w:rsidR="00886FEA" w:rsidRDefault="00886FEA"/>
        </w:tc>
      </w:tr>
      <w:tr w:rsidR="00886FEA" w14:paraId="3519AF05" w14:textId="77777777">
        <w:tc>
          <w:tcPr>
            <w:tcW w:w="3532" w:type="dxa"/>
            <w:tcMar>
              <w:top w:w="28" w:type="dxa"/>
              <w:bottom w:w="28" w:type="dxa"/>
            </w:tcMar>
            <w:vAlign w:val="center"/>
          </w:tcPr>
          <w:p w14:paraId="7A5C93EA" w14:textId="77777777" w:rsidR="00886FEA" w:rsidRDefault="00000000">
            <w:r>
              <w:t>Detailed Description:</w:t>
            </w:r>
          </w:p>
        </w:tc>
        <w:tc>
          <w:tcPr>
            <w:tcW w:w="5484" w:type="dxa"/>
            <w:gridSpan w:val="4"/>
            <w:tcMar>
              <w:top w:w="28" w:type="dxa"/>
              <w:bottom w:w="28" w:type="dxa"/>
            </w:tcMar>
            <w:vAlign w:val="center"/>
          </w:tcPr>
          <w:p w14:paraId="4CA37058" w14:textId="77777777" w:rsidR="00886FEA" w:rsidRDefault="00886FEA"/>
        </w:tc>
      </w:tr>
      <w:tr w:rsidR="00886FEA" w14:paraId="2A0AB326" w14:textId="77777777">
        <w:tc>
          <w:tcPr>
            <w:tcW w:w="9016" w:type="dxa"/>
            <w:gridSpan w:val="5"/>
            <w:tcMar>
              <w:top w:w="28" w:type="dxa"/>
              <w:bottom w:w="28" w:type="dxa"/>
            </w:tcMar>
          </w:tcPr>
          <w:p w14:paraId="355C1E7F" w14:textId="77777777" w:rsidR="00886FEA" w:rsidRDefault="00000000">
            <w:r>
              <w:t>Taking account of the features of the scope of the DPS, please provide information demonstrating comparability with the scope. Mere affirmation will not be sufficient.</w:t>
            </w:r>
          </w:p>
        </w:tc>
      </w:tr>
      <w:tr w:rsidR="00886FEA" w14:paraId="2D118495" w14:textId="77777777" w:rsidTr="00752EF3">
        <w:trPr>
          <w:trHeight w:val="7113"/>
        </w:trPr>
        <w:tc>
          <w:tcPr>
            <w:tcW w:w="9016" w:type="dxa"/>
            <w:gridSpan w:val="5"/>
            <w:tcMar>
              <w:top w:w="28" w:type="dxa"/>
              <w:bottom w:w="28" w:type="dxa"/>
            </w:tcMar>
          </w:tcPr>
          <w:p w14:paraId="78DC0DFC" w14:textId="77777777" w:rsidR="00886FEA" w:rsidRDefault="00886FEA" w:rsidP="00752EF3">
            <w:pPr>
              <w:ind w:left="0"/>
            </w:pPr>
          </w:p>
        </w:tc>
      </w:tr>
      <w:tr w:rsidR="00886FEA" w14:paraId="03049D7D" w14:textId="77777777">
        <w:tc>
          <w:tcPr>
            <w:tcW w:w="3532" w:type="dxa"/>
            <w:tcMar>
              <w:top w:w="28" w:type="dxa"/>
              <w:bottom w:w="28" w:type="dxa"/>
            </w:tcMar>
            <w:vAlign w:val="center"/>
          </w:tcPr>
          <w:p w14:paraId="141805F3" w14:textId="77777777" w:rsidR="00886FEA" w:rsidRDefault="00000000">
            <w:r>
              <w:t>Any other relevant information:</w:t>
            </w:r>
          </w:p>
        </w:tc>
        <w:tc>
          <w:tcPr>
            <w:tcW w:w="5484" w:type="dxa"/>
            <w:gridSpan w:val="4"/>
            <w:tcMar>
              <w:top w:w="28" w:type="dxa"/>
              <w:bottom w:w="28" w:type="dxa"/>
            </w:tcMar>
            <w:vAlign w:val="center"/>
          </w:tcPr>
          <w:p w14:paraId="78A8E921" w14:textId="77777777" w:rsidR="00886FEA" w:rsidRDefault="00886FEA"/>
        </w:tc>
      </w:tr>
    </w:tbl>
    <w:p w14:paraId="5E0A0205" w14:textId="77777777" w:rsidR="00752EF3" w:rsidRDefault="00752EF3">
      <w:r>
        <w:br w:type="page"/>
      </w:r>
    </w:p>
    <w:tbl>
      <w:tblPr>
        <w:tblStyle w:val="afff7"/>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2"/>
        <w:gridCol w:w="1370"/>
        <w:gridCol w:w="1371"/>
        <w:gridCol w:w="1372"/>
        <w:gridCol w:w="1371"/>
      </w:tblGrid>
      <w:tr w:rsidR="00886FEA" w14:paraId="09BB0E0A" w14:textId="77777777">
        <w:tc>
          <w:tcPr>
            <w:tcW w:w="9016" w:type="dxa"/>
            <w:gridSpan w:val="5"/>
            <w:shd w:val="clear" w:color="auto" w:fill="00284A"/>
            <w:tcMar>
              <w:top w:w="28" w:type="dxa"/>
              <w:bottom w:w="28" w:type="dxa"/>
            </w:tcMar>
          </w:tcPr>
          <w:p w14:paraId="631A79AF" w14:textId="4CC9352E" w:rsidR="00886FEA" w:rsidRDefault="00000000">
            <w:pPr>
              <w:ind w:firstLine="220"/>
              <w:jc w:val="center"/>
              <w:rPr>
                <w:b/>
              </w:rPr>
            </w:pPr>
            <w:r>
              <w:rPr>
                <w:b/>
                <w:color w:val="FFFFFF"/>
              </w:rPr>
              <w:lastRenderedPageBreak/>
              <w:t>Reference Contract #3</w:t>
            </w:r>
          </w:p>
        </w:tc>
      </w:tr>
      <w:tr w:rsidR="00886FEA" w14:paraId="4291B150" w14:textId="77777777">
        <w:tc>
          <w:tcPr>
            <w:tcW w:w="3532" w:type="dxa"/>
            <w:tcMar>
              <w:top w:w="28" w:type="dxa"/>
              <w:bottom w:w="28" w:type="dxa"/>
            </w:tcMar>
            <w:vAlign w:val="center"/>
          </w:tcPr>
          <w:p w14:paraId="6816497B" w14:textId="77777777" w:rsidR="00886FEA" w:rsidRDefault="00000000">
            <w:r>
              <w:t>Client Name:</w:t>
            </w:r>
          </w:p>
        </w:tc>
        <w:tc>
          <w:tcPr>
            <w:tcW w:w="5484" w:type="dxa"/>
            <w:gridSpan w:val="4"/>
            <w:tcMar>
              <w:top w:w="28" w:type="dxa"/>
              <w:bottom w:w="28" w:type="dxa"/>
            </w:tcMar>
            <w:vAlign w:val="center"/>
          </w:tcPr>
          <w:p w14:paraId="3A0DE833" w14:textId="77777777" w:rsidR="00886FEA" w:rsidRDefault="00886FEA"/>
        </w:tc>
      </w:tr>
      <w:tr w:rsidR="00886FEA" w14:paraId="4EB58275" w14:textId="77777777">
        <w:tc>
          <w:tcPr>
            <w:tcW w:w="3532" w:type="dxa"/>
            <w:tcMar>
              <w:top w:w="28" w:type="dxa"/>
              <w:bottom w:w="28" w:type="dxa"/>
            </w:tcMar>
            <w:vAlign w:val="center"/>
          </w:tcPr>
          <w:p w14:paraId="6A4C1A29" w14:textId="77777777" w:rsidR="00886FEA" w:rsidRDefault="00000000">
            <w:r>
              <w:t>Contact Name:</w:t>
            </w:r>
          </w:p>
        </w:tc>
        <w:tc>
          <w:tcPr>
            <w:tcW w:w="5484" w:type="dxa"/>
            <w:gridSpan w:val="4"/>
            <w:tcMar>
              <w:top w:w="28" w:type="dxa"/>
              <w:bottom w:w="28" w:type="dxa"/>
            </w:tcMar>
            <w:vAlign w:val="center"/>
          </w:tcPr>
          <w:p w14:paraId="04947768" w14:textId="77777777" w:rsidR="00886FEA" w:rsidRDefault="00886FEA"/>
        </w:tc>
      </w:tr>
      <w:tr w:rsidR="00886FEA" w14:paraId="7A4ADC05" w14:textId="77777777">
        <w:tc>
          <w:tcPr>
            <w:tcW w:w="3532" w:type="dxa"/>
            <w:tcMar>
              <w:top w:w="28" w:type="dxa"/>
              <w:bottom w:w="28" w:type="dxa"/>
            </w:tcMar>
            <w:vAlign w:val="center"/>
          </w:tcPr>
          <w:p w14:paraId="245AACC1" w14:textId="77777777" w:rsidR="00886FEA" w:rsidRDefault="00000000">
            <w:r>
              <w:t>Contact email:</w:t>
            </w:r>
          </w:p>
        </w:tc>
        <w:tc>
          <w:tcPr>
            <w:tcW w:w="5484" w:type="dxa"/>
            <w:gridSpan w:val="4"/>
            <w:tcMar>
              <w:top w:w="28" w:type="dxa"/>
              <w:bottom w:w="28" w:type="dxa"/>
            </w:tcMar>
            <w:vAlign w:val="center"/>
          </w:tcPr>
          <w:p w14:paraId="45A23151" w14:textId="77777777" w:rsidR="00886FEA" w:rsidRDefault="00886FEA"/>
        </w:tc>
      </w:tr>
      <w:tr w:rsidR="00886FEA" w14:paraId="1FA2C4DD" w14:textId="77777777">
        <w:tc>
          <w:tcPr>
            <w:tcW w:w="3532" w:type="dxa"/>
            <w:tcMar>
              <w:top w:w="28" w:type="dxa"/>
              <w:bottom w:w="28" w:type="dxa"/>
            </w:tcMar>
            <w:vAlign w:val="center"/>
          </w:tcPr>
          <w:p w14:paraId="24E7A5BA" w14:textId="77777777" w:rsidR="00886FEA" w:rsidRDefault="00000000">
            <w:r>
              <w:t>Delivery Date:</w:t>
            </w:r>
          </w:p>
        </w:tc>
        <w:tc>
          <w:tcPr>
            <w:tcW w:w="1370" w:type="dxa"/>
            <w:tcMar>
              <w:top w:w="28" w:type="dxa"/>
              <w:bottom w:w="28" w:type="dxa"/>
            </w:tcMar>
            <w:vAlign w:val="center"/>
          </w:tcPr>
          <w:p w14:paraId="65CD986D" w14:textId="77777777" w:rsidR="00886FEA" w:rsidRDefault="00000000">
            <w:r>
              <w:t>From</w:t>
            </w:r>
          </w:p>
        </w:tc>
        <w:tc>
          <w:tcPr>
            <w:tcW w:w="1371" w:type="dxa"/>
            <w:tcMar>
              <w:top w:w="28" w:type="dxa"/>
              <w:bottom w:w="28" w:type="dxa"/>
            </w:tcMar>
            <w:vAlign w:val="center"/>
          </w:tcPr>
          <w:p w14:paraId="1B5D6EDB" w14:textId="77777777" w:rsidR="00886FEA" w:rsidRDefault="00886FEA"/>
        </w:tc>
        <w:tc>
          <w:tcPr>
            <w:tcW w:w="1372" w:type="dxa"/>
            <w:tcMar>
              <w:top w:w="28" w:type="dxa"/>
              <w:bottom w:w="28" w:type="dxa"/>
            </w:tcMar>
            <w:vAlign w:val="center"/>
          </w:tcPr>
          <w:p w14:paraId="6A72988E" w14:textId="77777777" w:rsidR="00886FEA" w:rsidRDefault="00000000">
            <w:r>
              <w:t>To</w:t>
            </w:r>
          </w:p>
        </w:tc>
        <w:tc>
          <w:tcPr>
            <w:tcW w:w="1371" w:type="dxa"/>
            <w:tcMar>
              <w:top w:w="28" w:type="dxa"/>
              <w:bottom w:w="28" w:type="dxa"/>
            </w:tcMar>
            <w:vAlign w:val="center"/>
          </w:tcPr>
          <w:p w14:paraId="495366FD" w14:textId="77777777" w:rsidR="00886FEA" w:rsidRDefault="00886FEA"/>
        </w:tc>
      </w:tr>
      <w:tr w:rsidR="00886FEA" w14:paraId="64EC2FD8" w14:textId="77777777">
        <w:tc>
          <w:tcPr>
            <w:tcW w:w="3532" w:type="dxa"/>
            <w:tcMar>
              <w:top w:w="28" w:type="dxa"/>
              <w:bottom w:w="28" w:type="dxa"/>
            </w:tcMar>
            <w:vAlign w:val="center"/>
          </w:tcPr>
          <w:p w14:paraId="42671AAB" w14:textId="77777777" w:rsidR="00886FEA" w:rsidRDefault="00000000">
            <w:r>
              <w:t>Contract Value:</w:t>
            </w:r>
          </w:p>
        </w:tc>
        <w:tc>
          <w:tcPr>
            <w:tcW w:w="2741" w:type="dxa"/>
            <w:gridSpan w:val="2"/>
            <w:tcMar>
              <w:top w:w="28" w:type="dxa"/>
              <w:bottom w:w="28" w:type="dxa"/>
            </w:tcMar>
            <w:vAlign w:val="center"/>
          </w:tcPr>
          <w:p w14:paraId="0876D76F" w14:textId="77777777" w:rsidR="00886FEA" w:rsidRDefault="00000000">
            <w:r>
              <w:t>€</w:t>
            </w:r>
          </w:p>
        </w:tc>
        <w:tc>
          <w:tcPr>
            <w:tcW w:w="1372" w:type="dxa"/>
            <w:tcMar>
              <w:top w:w="28" w:type="dxa"/>
              <w:bottom w:w="28" w:type="dxa"/>
            </w:tcMar>
            <w:vAlign w:val="center"/>
          </w:tcPr>
          <w:p w14:paraId="52337179" w14:textId="77777777" w:rsidR="00886FEA" w:rsidRDefault="00000000">
            <w:r>
              <w:t>Period value refers to</w:t>
            </w:r>
          </w:p>
        </w:tc>
        <w:tc>
          <w:tcPr>
            <w:tcW w:w="1371" w:type="dxa"/>
            <w:tcMar>
              <w:top w:w="28" w:type="dxa"/>
              <w:bottom w:w="28" w:type="dxa"/>
            </w:tcMar>
            <w:vAlign w:val="center"/>
          </w:tcPr>
          <w:p w14:paraId="1A9518FC" w14:textId="77777777" w:rsidR="00886FEA" w:rsidRDefault="00886FEA"/>
        </w:tc>
      </w:tr>
      <w:tr w:rsidR="00886FEA" w14:paraId="01C048F4" w14:textId="77777777">
        <w:tc>
          <w:tcPr>
            <w:tcW w:w="3532" w:type="dxa"/>
            <w:tcMar>
              <w:top w:w="28" w:type="dxa"/>
              <w:bottom w:w="28" w:type="dxa"/>
            </w:tcMar>
            <w:vAlign w:val="center"/>
          </w:tcPr>
          <w:p w14:paraId="53F4696E" w14:textId="77777777" w:rsidR="00886FEA" w:rsidRDefault="00000000">
            <w:r>
              <w:t>Detailed Description:</w:t>
            </w:r>
          </w:p>
        </w:tc>
        <w:tc>
          <w:tcPr>
            <w:tcW w:w="5484" w:type="dxa"/>
            <w:gridSpan w:val="4"/>
            <w:tcMar>
              <w:top w:w="28" w:type="dxa"/>
              <w:bottom w:w="28" w:type="dxa"/>
            </w:tcMar>
            <w:vAlign w:val="center"/>
          </w:tcPr>
          <w:p w14:paraId="627D7361" w14:textId="77777777" w:rsidR="00886FEA" w:rsidRDefault="00886FEA"/>
        </w:tc>
      </w:tr>
      <w:tr w:rsidR="00886FEA" w14:paraId="5704C588" w14:textId="77777777">
        <w:tc>
          <w:tcPr>
            <w:tcW w:w="9016" w:type="dxa"/>
            <w:gridSpan w:val="5"/>
            <w:tcMar>
              <w:top w:w="28" w:type="dxa"/>
              <w:bottom w:w="28" w:type="dxa"/>
            </w:tcMar>
            <w:vAlign w:val="center"/>
          </w:tcPr>
          <w:p w14:paraId="48BB5DA8" w14:textId="77777777" w:rsidR="00886FEA" w:rsidRDefault="00000000">
            <w:r>
              <w:t>Taking account of the features of the scope of the DPS, please provide information demonstrating comparability with the scope. Mere affirmation will not be sufficient.</w:t>
            </w:r>
          </w:p>
        </w:tc>
      </w:tr>
      <w:tr w:rsidR="00886FEA" w14:paraId="288A8E27" w14:textId="77777777" w:rsidTr="00752EF3">
        <w:trPr>
          <w:trHeight w:val="8105"/>
        </w:trPr>
        <w:tc>
          <w:tcPr>
            <w:tcW w:w="9016" w:type="dxa"/>
            <w:gridSpan w:val="5"/>
            <w:tcMar>
              <w:top w:w="28" w:type="dxa"/>
              <w:bottom w:w="28" w:type="dxa"/>
            </w:tcMar>
          </w:tcPr>
          <w:p w14:paraId="695CCF53" w14:textId="77777777" w:rsidR="00886FEA" w:rsidRDefault="00886FEA" w:rsidP="00752EF3"/>
        </w:tc>
      </w:tr>
      <w:tr w:rsidR="00886FEA" w14:paraId="3325DAFF" w14:textId="77777777">
        <w:tc>
          <w:tcPr>
            <w:tcW w:w="3532" w:type="dxa"/>
            <w:tcMar>
              <w:top w:w="28" w:type="dxa"/>
              <w:bottom w:w="28" w:type="dxa"/>
            </w:tcMar>
            <w:vAlign w:val="center"/>
          </w:tcPr>
          <w:p w14:paraId="3CD2345E" w14:textId="77777777" w:rsidR="00886FEA" w:rsidRDefault="00000000">
            <w:r>
              <w:t>Any other relevant information:</w:t>
            </w:r>
          </w:p>
          <w:p w14:paraId="667C3054" w14:textId="77777777" w:rsidR="00752EF3" w:rsidRPr="00752EF3" w:rsidRDefault="00752EF3" w:rsidP="00752EF3"/>
        </w:tc>
        <w:tc>
          <w:tcPr>
            <w:tcW w:w="5484" w:type="dxa"/>
            <w:gridSpan w:val="4"/>
            <w:tcMar>
              <w:top w:w="28" w:type="dxa"/>
              <w:bottom w:w="28" w:type="dxa"/>
            </w:tcMar>
            <w:vAlign w:val="center"/>
          </w:tcPr>
          <w:p w14:paraId="4556EF44" w14:textId="77777777" w:rsidR="00886FEA" w:rsidRDefault="00886FEA"/>
        </w:tc>
      </w:tr>
    </w:tbl>
    <w:p w14:paraId="3BE47FA2" w14:textId="77777777" w:rsidR="00886FEA" w:rsidRDefault="00886FEA" w:rsidP="00752EF3">
      <w:pPr>
        <w:spacing w:line="240" w:lineRule="auto"/>
        <w:ind w:left="0"/>
        <w:rPr>
          <w:b/>
          <w:color w:val="FF0000"/>
          <w:sz w:val="28"/>
          <w:szCs w:val="28"/>
        </w:rPr>
      </w:pPr>
    </w:p>
    <w:sectPr w:rsidR="00886FEA">
      <w:footerReference w:type="default" r:id="rId25"/>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DC0B8" w14:textId="77777777" w:rsidR="00CF20D5" w:rsidRDefault="00CF20D5">
      <w:pPr>
        <w:spacing w:after="0" w:line="240" w:lineRule="auto"/>
      </w:pPr>
      <w:r>
        <w:separator/>
      </w:r>
    </w:p>
  </w:endnote>
  <w:endnote w:type="continuationSeparator" w:id="0">
    <w:p w14:paraId="06341199" w14:textId="77777777" w:rsidR="00CF20D5" w:rsidRDefault="00CF20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E7EBA92-6906-4859-BCC3-82C68450E8D9}"/>
    <w:embedBold r:id="rId2" w:fontKey="{E6E980AC-B3ED-41B7-B521-3D67183056AD}"/>
    <w:embedItalic r:id="rId3" w:fontKey="{1897AAD3-FA4C-4176-8BCA-0B12B20E610F}"/>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4" w:fontKey="{A4F0B974-5FE4-4147-9112-DBC84D913BE1}"/>
  </w:font>
  <w:font w:name="Georgia">
    <w:panose1 w:val="02040502050405020303"/>
    <w:charset w:val="00"/>
    <w:family w:val="roman"/>
    <w:pitch w:val="variable"/>
    <w:sig w:usb0="00000287" w:usb1="00000000" w:usb2="00000000" w:usb3="00000000" w:csb0="0000009F" w:csb1="00000000"/>
    <w:embedRegular r:id="rId5" w:fontKey="{EF67D5DF-22F7-4CEA-87AF-F97E4DC62367}"/>
    <w:embedItalic r:id="rId6" w:fontKey="{01D74472-137A-4F33-B6AC-570A7483020A}"/>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embedRegular r:id="rId7" w:fontKey="{111180B0-7CB3-46EF-BDAD-2431492DDBE3}"/>
    <w:embedBold r:id="rId8" w:fontKey="{D2E7A2C1-E640-4EAD-AE3E-BF9B5977CD21}"/>
  </w:font>
  <w:font w:name="Cambria">
    <w:panose1 w:val="02040503050406030204"/>
    <w:charset w:val="00"/>
    <w:family w:val="roman"/>
    <w:pitch w:val="variable"/>
    <w:sig w:usb0="E00006FF" w:usb1="420024FF" w:usb2="02000000" w:usb3="00000000" w:csb0="0000019F" w:csb1="00000000"/>
    <w:embedRegular r:id="rId9" w:fontKey="{12D0CC9C-6680-4926-94CA-E17F8254038C}"/>
  </w:font>
  <w:font w:name="Quattrocento Sans">
    <w:charset w:val="00"/>
    <w:family w:val="swiss"/>
    <w:pitch w:val="variable"/>
    <w:sig w:usb0="800000BF" w:usb1="4000005B" w:usb2="00000000" w:usb3="00000000" w:csb0="00000001" w:csb1="00000000"/>
    <w:embedRegular r:id="rId10" w:fontKey="{46AFF2EF-2245-475E-AFD2-D29D0EE8E51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67BA6" w14:textId="77777777" w:rsidR="00886FEA" w:rsidRDefault="00000000">
    <w:pPr>
      <w:pBdr>
        <w:top w:val="nil"/>
        <w:left w:val="nil"/>
        <w:bottom w:val="nil"/>
        <w:right w:val="nil"/>
        <w:between w:val="nil"/>
      </w:pBdr>
      <w:tabs>
        <w:tab w:val="center" w:pos="4680"/>
        <w:tab w:val="right" w:pos="9360"/>
      </w:tabs>
      <w:spacing w:after="0" w:line="240" w:lineRule="auto"/>
      <w:ind w:left="0"/>
      <w:rPr>
        <w:color w:val="000000"/>
      </w:rPr>
    </w:pPr>
    <w:r>
      <w:rPr>
        <w:color w:val="000000"/>
      </w:rPr>
      <w:tab/>
    </w:r>
    <w:r>
      <w:rPr>
        <w:color w:val="000000"/>
      </w:rPr>
      <w:tab/>
    </w:r>
    <w:r>
      <w:rPr>
        <w:color w:val="000000"/>
      </w:rPr>
      <w:fldChar w:fldCharType="begin"/>
    </w:r>
    <w:r>
      <w:rPr>
        <w:color w:val="000000"/>
      </w:rPr>
      <w:instrText>PAGE</w:instrText>
    </w:r>
    <w:r>
      <w:rPr>
        <w:color w:val="000000"/>
      </w:rPr>
      <w:fldChar w:fldCharType="separate"/>
    </w:r>
    <w:r w:rsidR="00DB5319">
      <w:rPr>
        <w:noProof/>
        <w:color w:val="000000"/>
      </w:rPr>
      <w:t>1</w:t>
    </w:r>
    <w:r>
      <w:rPr>
        <w:color w:val="000000"/>
      </w:rPr>
      <w:fldChar w:fldCharType="end"/>
    </w:r>
  </w:p>
  <w:p w14:paraId="1F6258A9" w14:textId="77777777" w:rsidR="00886FEA" w:rsidRDefault="00886FEA">
    <w:pPr>
      <w:pBdr>
        <w:top w:val="nil"/>
        <w:left w:val="nil"/>
        <w:bottom w:val="nil"/>
        <w:right w:val="nil"/>
        <w:between w:val="nil"/>
      </w:pBdr>
      <w:tabs>
        <w:tab w:val="clear" w:pos="9016"/>
        <w:tab w:val="center" w:pos="4513"/>
        <w:tab w:val="right" w:pos="9026"/>
      </w:tabs>
      <w:spacing w:after="0" w:line="240" w:lineRule="auto"/>
      <w:ind w:firstLine="22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16BFB" w14:textId="2CA86520" w:rsidR="00886FEA" w:rsidRDefault="00000000">
    <w:pPr>
      <w:pBdr>
        <w:top w:val="nil"/>
        <w:left w:val="nil"/>
        <w:bottom w:val="nil"/>
        <w:right w:val="nil"/>
        <w:between w:val="nil"/>
      </w:pBdr>
      <w:tabs>
        <w:tab w:val="center" w:pos="4680"/>
        <w:tab w:val="right" w:pos="9360"/>
      </w:tabs>
      <w:spacing w:after="0" w:line="240" w:lineRule="auto"/>
      <w:ind w:firstLine="220"/>
      <w:rPr>
        <w:color w:val="000000"/>
      </w:rPr>
    </w:pPr>
    <w:r>
      <w:rPr>
        <w:color w:val="000000"/>
      </w:rPr>
      <w:tab/>
    </w:r>
    <w:r>
      <w:rPr>
        <w:color w:val="000000"/>
      </w:rPr>
      <w:tab/>
    </w:r>
    <w:r>
      <w:rPr>
        <w:color w:val="000000"/>
      </w:rPr>
      <w:fldChar w:fldCharType="begin"/>
    </w:r>
    <w:r>
      <w:rPr>
        <w:color w:val="000000"/>
      </w:rPr>
      <w:instrText>PAGE</w:instrText>
    </w:r>
    <w:r>
      <w:rPr>
        <w:color w:val="000000"/>
      </w:rPr>
      <w:fldChar w:fldCharType="separate"/>
    </w:r>
    <w:r w:rsidR="00DB5319">
      <w:rPr>
        <w:noProof/>
        <w:color w:val="000000"/>
      </w:rPr>
      <w:t>1</w:t>
    </w:r>
    <w:r>
      <w:rPr>
        <w:color w:val="000000"/>
      </w:rPr>
      <w:fldChar w:fldCharType="end"/>
    </w:r>
  </w:p>
  <w:p w14:paraId="652844B6" w14:textId="77777777" w:rsidR="00886FEA" w:rsidRDefault="00886FEA">
    <w:pPr>
      <w:pBdr>
        <w:top w:val="nil"/>
        <w:left w:val="nil"/>
        <w:bottom w:val="nil"/>
        <w:right w:val="nil"/>
        <w:between w:val="nil"/>
      </w:pBdr>
      <w:tabs>
        <w:tab w:val="clear" w:pos="9016"/>
        <w:tab w:val="center" w:pos="4513"/>
        <w:tab w:val="right" w:pos="9026"/>
      </w:tabs>
      <w:spacing w:after="0" w:line="240" w:lineRule="auto"/>
      <w:ind w:firstLine="22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6961C" w14:textId="77777777" w:rsidR="00CF20D5" w:rsidRDefault="00CF20D5">
      <w:pPr>
        <w:spacing w:after="0" w:line="240" w:lineRule="auto"/>
      </w:pPr>
      <w:r>
        <w:separator/>
      </w:r>
    </w:p>
  </w:footnote>
  <w:footnote w:type="continuationSeparator" w:id="0">
    <w:p w14:paraId="2F9F12BC" w14:textId="77777777" w:rsidR="00CF20D5" w:rsidRDefault="00CF20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27377"/>
    <w:multiLevelType w:val="multilevel"/>
    <w:tmpl w:val="C9987EA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12546231"/>
    <w:multiLevelType w:val="multilevel"/>
    <w:tmpl w:val="55DEA7E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AC22842"/>
    <w:multiLevelType w:val="multilevel"/>
    <w:tmpl w:val="4C96A17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3A963E2D"/>
    <w:multiLevelType w:val="multilevel"/>
    <w:tmpl w:val="1B6413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14C388B"/>
    <w:multiLevelType w:val="multilevel"/>
    <w:tmpl w:val="EBBC22C8"/>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5" w15:restartNumberingAfterBreak="0">
    <w:nsid w:val="4FBA5082"/>
    <w:multiLevelType w:val="multilevel"/>
    <w:tmpl w:val="9154E8F8"/>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6" w15:restartNumberingAfterBreak="0">
    <w:nsid w:val="6C5C422A"/>
    <w:multiLevelType w:val="multilevel"/>
    <w:tmpl w:val="FC84E4AC"/>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7" w15:restartNumberingAfterBreak="0">
    <w:nsid w:val="74C20D0E"/>
    <w:multiLevelType w:val="multilevel"/>
    <w:tmpl w:val="105E48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ACF24EB"/>
    <w:multiLevelType w:val="multilevel"/>
    <w:tmpl w:val="E30E37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58048476">
    <w:abstractNumId w:val="5"/>
  </w:num>
  <w:num w:numId="2" w16cid:durableId="649674981">
    <w:abstractNumId w:val="7"/>
  </w:num>
  <w:num w:numId="3" w16cid:durableId="1498836548">
    <w:abstractNumId w:val="0"/>
  </w:num>
  <w:num w:numId="4" w16cid:durableId="577444321">
    <w:abstractNumId w:val="3"/>
  </w:num>
  <w:num w:numId="5" w16cid:durableId="1766878923">
    <w:abstractNumId w:val="1"/>
  </w:num>
  <w:num w:numId="6" w16cid:durableId="819730748">
    <w:abstractNumId w:val="6"/>
  </w:num>
  <w:num w:numId="7" w16cid:durableId="2131511320">
    <w:abstractNumId w:val="8"/>
  </w:num>
  <w:num w:numId="8" w16cid:durableId="599677685">
    <w:abstractNumId w:val="2"/>
  </w:num>
  <w:num w:numId="9" w16cid:durableId="11929602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FEA"/>
    <w:rsid w:val="0022712B"/>
    <w:rsid w:val="00752EF3"/>
    <w:rsid w:val="00886FEA"/>
    <w:rsid w:val="00AD69B6"/>
    <w:rsid w:val="00CF20D5"/>
    <w:rsid w:val="00DB531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C9D5C"/>
  <w15:docId w15:val="{BC2DF49D-F829-4EB4-9587-982B302B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IE" w:bidi="ar-SA"/>
      </w:rPr>
    </w:rPrDefault>
    <w:pPrDefault>
      <w:pPr>
        <w:tabs>
          <w:tab w:val="left" w:pos="960"/>
          <w:tab w:val="right" w:pos="9016"/>
        </w:tabs>
        <w:spacing w:after="100" w:line="259" w:lineRule="auto"/>
        <w:ind w:left="2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hd w:val="clear" w:color="auto" w:fill="00284A"/>
      <w:spacing w:before="240" w:after="240"/>
      <w:ind w:left="567" w:hanging="567"/>
      <w:outlineLvl w:val="0"/>
    </w:pPr>
    <w:rPr>
      <w:b/>
      <w:color w:val="FFFFFF"/>
      <w:sz w:val="28"/>
      <w:szCs w:val="28"/>
    </w:rPr>
  </w:style>
  <w:style w:type="paragraph" w:styleId="Heading2">
    <w:name w:val="heading 2"/>
    <w:basedOn w:val="Normal"/>
    <w:next w:val="Normal"/>
    <w:uiPriority w:val="9"/>
    <w:unhideWhenUsed/>
    <w:qFormat/>
    <w:pPr>
      <w:keepNext/>
      <w:keepLines/>
      <w:spacing w:before="40" w:after="0" w:line="480" w:lineRule="auto"/>
      <w:ind w:left="578" w:hanging="578"/>
      <w:outlineLvl w:val="1"/>
    </w:pPr>
    <w:rPr>
      <w:b/>
      <w:sz w:val="24"/>
      <w:szCs w:val="24"/>
    </w:rPr>
  </w:style>
  <w:style w:type="paragraph" w:styleId="Heading3">
    <w:name w:val="heading 3"/>
    <w:basedOn w:val="Normal"/>
    <w:next w:val="Normal"/>
    <w:uiPriority w:val="9"/>
    <w:unhideWhenUsed/>
    <w:qFormat/>
    <w:pPr>
      <w:keepNext/>
      <w:keepLines/>
      <w:spacing w:before="40" w:after="120"/>
      <w:ind w:left="720" w:hanging="720"/>
      <w:outlineLvl w:val="2"/>
    </w:pPr>
    <w:rPr>
      <w:b/>
    </w:rPr>
  </w:style>
  <w:style w:type="paragraph" w:styleId="Heading4">
    <w:name w:val="heading 4"/>
    <w:basedOn w:val="Normal"/>
    <w:next w:val="Normal"/>
    <w:uiPriority w:val="9"/>
    <w:semiHidden/>
    <w:unhideWhenUsed/>
    <w:qFormat/>
    <w:pPr>
      <w:keepNext/>
      <w:keepLines/>
      <w:spacing w:before="40" w:after="0"/>
      <w:ind w:left="864" w:hanging="864"/>
      <w:outlineLvl w:val="3"/>
    </w:pPr>
    <w:rPr>
      <w:i/>
      <w:color w:val="2F5496"/>
    </w:rPr>
  </w:style>
  <w:style w:type="paragraph" w:styleId="Heading5">
    <w:name w:val="heading 5"/>
    <w:basedOn w:val="Normal"/>
    <w:next w:val="Normal"/>
    <w:uiPriority w:val="9"/>
    <w:semiHidden/>
    <w:unhideWhenUsed/>
    <w:qFormat/>
    <w:pPr>
      <w:keepNext/>
      <w:keepLines/>
      <w:spacing w:before="40" w:after="0"/>
      <w:ind w:left="1008" w:hanging="1008"/>
      <w:outlineLvl w:val="4"/>
    </w:pPr>
    <w:rPr>
      <w:color w:val="2F5496"/>
    </w:rPr>
  </w:style>
  <w:style w:type="paragraph" w:styleId="Heading6">
    <w:name w:val="heading 6"/>
    <w:basedOn w:val="Normal"/>
    <w:next w:val="Normal"/>
    <w:uiPriority w:val="9"/>
    <w:semiHidden/>
    <w:unhideWhenUsed/>
    <w:qFormat/>
    <w:pPr>
      <w:keepNext/>
      <w:keepLines/>
      <w:spacing w:before="40" w:after="0"/>
      <w:ind w:left="1152" w:hanging="1152"/>
      <w:outlineLvl w:val="5"/>
    </w:pPr>
    <w:rPr>
      <w:color w:val="1F38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a">
    <w:basedOn w:val="TableNormal"/>
    <w:pPr>
      <w:spacing w:after="0" w:line="240" w:lineRule="auto"/>
    </w:pPr>
    <w:tblPr>
      <w:tblStyleRowBandSize w:val="1"/>
      <w:tblStyleColBandSize w:val="1"/>
      <w:tblCellMar>
        <w:top w:w="28" w:type="dxa"/>
        <w:bottom w:w="28" w:type="dxa"/>
      </w:tblCellMar>
    </w:tblPr>
  </w:style>
  <w:style w:type="table" w:customStyle="1" w:styleId="a0">
    <w:basedOn w:val="TableNormal"/>
    <w:pPr>
      <w:spacing w:after="0" w:line="240" w:lineRule="auto"/>
    </w:pPr>
    <w:tblPr>
      <w:tblStyleRowBandSize w:val="1"/>
      <w:tblStyleColBandSize w:val="1"/>
      <w:tblCellMar>
        <w:top w:w="28" w:type="dxa"/>
        <w:bottom w:w="28"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CellMar>
        <w:top w:w="28" w:type="dxa"/>
        <w:bottom w:w="28" w:type="dxa"/>
      </w:tblCellMar>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table" w:customStyle="1" w:styleId="ad">
    <w:basedOn w:val="TableNormal"/>
    <w:pPr>
      <w:spacing w:after="0" w:line="240" w:lineRule="auto"/>
    </w:pPr>
    <w:tblPr>
      <w:tblStyleRowBandSize w:val="1"/>
      <w:tblStyleColBandSize w:val="1"/>
    </w:tblPr>
  </w:style>
  <w:style w:type="table" w:customStyle="1" w:styleId="ae">
    <w:basedOn w:val="TableNormal"/>
    <w:pPr>
      <w:spacing w:after="0" w:line="240" w:lineRule="auto"/>
    </w:pPr>
    <w:tblPr>
      <w:tblStyleRowBandSize w:val="1"/>
      <w:tblStyleColBandSize w:val="1"/>
    </w:tblPr>
  </w:style>
  <w:style w:type="table" w:customStyle="1" w:styleId="af">
    <w:basedOn w:val="TableNormal"/>
    <w:pPr>
      <w:spacing w:after="0" w:line="240" w:lineRule="auto"/>
    </w:pPr>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TOC1">
    <w:name w:val="toc 1"/>
    <w:basedOn w:val="Normal"/>
    <w:next w:val="Normal"/>
    <w:autoRedefine/>
    <w:uiPriority w:val="39"/>
    <w:unhideWhenUsed/>
    <w:rsid w:val="009214D5"/>
  </w:style>
  <w:style w:type="paragraph" w:styleId="TOC2">
    <w:name w:val="toc 2"/>
    <w:basedOn w:val="Normal"/>
    <w:next w:val="Normal"/>
    <w:autoRedefine/>
    <w:uiPriority w:val="39"/>
    <w:unhideWhenUsed/>
    <w:rsid w:val="009214D5"/>
  </w:style>
  <w:style w:type="paragraph" w:styleId="TOC3">
    <w:name w:val="toc 3"/>
    <w:basedOn w:val="Normal"/>
    <w:next w:val="Normal"/>
    <w:autoRedefine/>
    <w:uiPriority w:val="39"/>
    <w:unhideWhenUsed/>
    <w:rsid w:val="009214D5"/>
    <w:pPr>
      <w:ind w:left="440"/>
    </w:pPr>
  </w:style>
  <w:style w:type="character" w:styleId="Hyperlink">
    <w:name w:val="Hyperlink"/>
    <w:basedOn w:val="DefaultParagraphFont"/>
    <w:uiPriority w:val="99"/>
    <w:unhideWhenUsed/>
    <w:rsid w:val="00A47847"/>
    <w:rPr>
      <w:color w:val="0000FF"/>
      <w:u w:val="single"/>
    </w:rPr>
  </w:style>
  <w:style w:type="character" w:styleId="UnresolvedMention">
    <w:name w:val="Unresolved Mention"/>
    <w:basedOn w:val="DefaultParagraphFont"/>
    <w:uiPriority w:val="99"/>
    <w:semiHidden/>
    <w:unhideWhenUsed/>
    <w:rsid w:val="00A47847"/>
    <w:rPr>
      <w:color w:val="605E5C"/>
      <w:shd w:val="clear" w:color="auto" w:fill="E1DFDD"/>
    </w:rPr>
  </w:style>
  <w:style w:type="character" w:styleId="FollowedHyperlink">
    <w:name w:val="FollowedHyperlink"/>
    <w:basedOn w:val="DefaultParagraphFont"/>
    <w:uiPriority w:val="99"/>
    <w:semiHidden/>
    <w:unhideWhenUsed/>
    <w:rsid w:val="00A47847"/>
    <w:rPr>
      <w:color w:val="800080" w:themeColor="followedHyperlink"/>
      <w:u w:val="single"/>
    </w:rPr>
  </w:style>
  <w:style w:type="paragraph" w:customStyle="1" w:styleId="ClickedHyperlink">
    <w:name w:val="Clicked Hyperlink"/>
    <w:basedOn w:val="Normal"/>
    <w:qFormat/>
    <w:rsid w:val="00A47847"/>
    <w:pPr>
      <w:jc w:val="both"/>
    </w:pPr>
    <w:rPr>
      <w:color w:val="0000FF"/>
    </w:rPr>
  </w:style>
  <w:style w:type="table" w:customStyle="1" w:styleId="af0">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1">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2">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3">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4">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5">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6">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7">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8">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9">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a">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b">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c">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d">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e">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f">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f0">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f1">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f2">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f3">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f4">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f5">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f6">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f7">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f8">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f9">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fa">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fb">
    <w:basedOn w:val="TableNormal"/>
    <w:pPr>
      <w:spacing w:after="0" w:line="240" w:lineRule="auto"/>
    </w:pPr>
    <w:tblPr>
      <w:tblStyleRowBandSize w:val="1"/>
      <w:tblStyleColBandSize w:val="1"/>
      <w:tblCellMar>
        <w:top w:w="28" w:type="dxa"/>
        <w:left w:w="115" w:type="dxa"/>
        <w:bottom w:w="28"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ffc">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fd">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fe">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ff">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ff0">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ff1">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ff2">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ff3">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ff4">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ff5">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ff6">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ff7">
    <w:basedOn w:val="TableNormal"/>
    <w:pPr>
      <w:spacing w:after="0" w:line="240" w:lineRule="auto"/>
    </w:pPr>
    <w:tblPr>
      <w:tblStyleRowBandSize w:val="1"/>
      <w:tblStyleColBandSize w:val="1"/>
      <w:tblCellMar>
        <w:top w:w="28" w:type="dxa"/>
        <w:left w:w="115" w:type="dxa"/>
        <w:bottom w:w="28" w:type="dxa"/>
        <w:right w:w="115" w:type="dxa"/>
      </w:tblCellMar>
    </w:tblPr>
  </w:style>
  <w:style w:type="paragraph" w:styleId="Header">
    <w:name w:val="header"/>
    <w:basedOn w:val="Normal"/>
    <w:link w:val="HeaderChar"/>
    <w:uiPriority w:val="99"/>
    <w:unhideWhenUsed/>
    <w:rsid w:val="00752EF3"/>
    <w:pPr>
      <w:tabs>
        <w:tab w:val="clear" w:pos="960"/>
        <w:tab w:val="clear" w:pos="9016"/>
        <w:tab w:val="center" w:pos="4513"/>
        <w:tab w:val="right" w:pos="9026"/>
      </w:tabs>
      <w:spacing w:after="0" w:line="240" w:lineRule="auto"/>
    </w:pPr>
  </w:style>
  <w:style w:type="character" w:customStyle="1" w:styleId="HeaderChar">
    <w:name w:val="Header Char"/>
    <w:basedOn w:val="DefaultParagraphFont"/>
    <w:link w:val="Header"/>
    <w:uiPriority w:val="99"/>
    <w:rsid w:val="00752EF3"/>
  </w:style>
  <w:style w:type="paragraph" w:styleId="Footer">
    <w:name w:val="footer"/>
    <w:basedOn w:val="Normal"/>
    <w:link w:val="FooterChar"/>
    <w:uiPriority w:val="99"/>
    <w:unhideWhenUsed/>
    <w:rsid w:val="00752EF3"/>
    <w:pPr>
      <w:tabs>
        <w:tab w:val="clear" w:pos="960"/>
        <w:tab w:val="clear" w:pos="9016"/>
        <w:tab w:val="center" w:pos="4513"/>
        <w:tab w:val="right" w:pos="9026"/>
      </w:tabs>
      <w:spacing w:after="0" w:line="240" w:lineRule="auto"/>
    </w:pPr>
  </w:style>
  <w:style w:type="character" w:customStyle="1" w:styleId="FooterChar">
    <w:name w:val="Footer Char"/>
    <w:basedOn w:val="DefaultParagraphFont"/>
    <w:link w:val="Footer"/>
    <w:uiPriority w:val="99"/>
    <w:rsid w:val="00752E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tenders.gov.ie" TargetMode="External"/><Relationship Id="rId18" Type="http://schemas.openxmlformats.org/officeDocument/2006/relationships/hyperlink" Target="http://www.etenders.gov.ie"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donegaletb.ie" TargetMode="External"/><Relationship Id="rId17" Type="http://schemas.openxmlformats.org/officeDocument/2006/relationships/hyperlink" Target="http://www.etenders.gov.ie"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onegaletb.ie" TargetMode="External"/><Relationship Id="rId24" Type="http://schemas.openxmlformats.org/officeDocument/2006/relationships/hyperlink" Target="https://eur-lex.europa.eu/legal-content/EN/TXT/PDF/?uri=CELEX:32022R0576&amp;from=EN" TargetMode="External"/><Relationship Id="rId5" Type="http://schemas.openxmlformats.org/officeDocument/2006/relationships/webSettings" Target="webSettings.xml"/><Relationship Id="rId15" Type="http://schemas.openxmlformats.org/officeDocument/2006/relationships/hyperlink" Target="mailto:irish-eproc-helpdesk@eurodyn.com" TargetMode="External"/><Relationship Id="rId23" Type="http://schemas.openxmlformats.org/officeDocument/2006/relationships/hyperlink" Target="http://www.revenue.ie/en/online/tax-clearance.html" TargetMode="External"/><Relationship Id="rId10" Type="http://schemas.openxmlformats.org/officeDocument/2006/relationships/image" Target="media/image2.png"/><Relationship Id="rId19" Type="http://schemas.openxmlformats.org/officeDocument/2006/relationships/hyperlink" Target="mailto:irish-eproc-helpdesk@eurodyn.com" TargetMode="External"/><Relationship Id="rId4" Type="http://schemas.openxmlformats.org/officeDocument/2006/relationships/settings" Target="settings.xml"/><Relationship Id="rId9" Type="http://schemas.openxmlformats.org/officeDocument/2006/relationships/hyperlink" Target="http://www.etenders.gov.ie" TargetMode="External"/><Relationship Id="rId14" Type="http://schemas.openxmlformats.org/officeDocument/2006/relationships/hyperlink" Target="http://www.etenders.gov.ie" TargetMode="External"/><Relationship Id="rId22" Type="http://schemas.openxmlformats.org/officeDocument/2006/relationships/hyperlink" Target="http://www.etenders.gov.ie" TargetMode="Externa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92uViBLnY/nS8dryJ5KM/W0woQ==">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27</Pages>
  <Words>7521</Words>
  <Characters>42876</Characters>
  <Application>Microsoft Office Word</Application>
  <DocSecurity>0</DocSecurity>
  <Lines>357</Lines>
  <Paragraphs>100</Paragraphs>
  <ScaleCrop>false</ScaleCrop>
  <Company/>
  <LinksUpToDate>false</LinksUpToDate>
  <CharactersWithSpaces>50297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Lynnette McGee</cp:lastModifiedBy>
  <cp:revision>3</cp:revision>
  <dcterms:created xsi:type="dcterms:W3CDTF">2024-01-22T14:59:00Z</dcterms:created>
  <dcterms:modified xsi:type="dcterms:W3CDTF">2025-11-06T09:29:00Z</dcterms:modified>
</cp:coreProperties>
</file>