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FC7E5" w14:textId="68D4BDE5" w:rsidR="00C13389" w:rsidRPr="00A85313" w:rsidRDefault="00A85313" w:rsidP="00A85313">
      <w:pPr>
        <w:tabs>
          <w:tab w:val="left" w:pos="960"/>
          <w:tab w:val="right" w:pos="9016"/>
          <w:tab w:val="left" w:pos="960"/>
          <w:tab w:val="right" w:pos="9016"/>
        </w:tabs>
        <w:spacing w:after="100" w:line="259" w:lineRule="auto"/>
        <w:ind w:left="220"/>
        <w:jc w:val="center"/>
      </w:pPr>
      <w:r>
        <w:rPr>
          <w:noProof/>
        </w:rPr>
        <w:drawing>
          <wp:inline distT="0" distB="0" distL="0" distR="0" wp14:anchorId="4ADF4CFC" wp14:editId="7E74FB2C">
            <wp:extent cx="2914892" cy="1005663"/>
            <wp:effectExtent l="0" t="0" r="0" b="0"/>
            <wp:docPr id="2" name="image1.jpg" descr="A close up of a logo&#10;&#10;AI-generated content may be incorrect."/>
            <wp:cNvGraphicFramePr/>
            <a:graphic xmlns:a="http://schemas.openxmlformats.org/drawingml/2006/main">
              <a:graphicData uri="http://schemas.openxmlformats.org/drawingml/2006/picture">
                <pic:pic xmlns:pic="http://schemas.openxmlformats.org/drawingml/2006/picture">
                  <pic:nvPicPr>
                    <pic:cNvPr id="2" name="image1.jpg" descr="A close up of a logo&#10;&#10;AI-generated content may be incorrect."/>
                    <pic:cNvPicPr preferRelativeResize="0"/>
                  </pic:nvPicPr>
                  <pic:blipFill>
                    <a:blip r:embed="rId12"/>
                    <a:srcRect/>
                    <a:stretch>
                      <a:fillRect/>
                    </a:stretch>
                  </pic:blipFill>
                  <pic:spPr>
                    <a:xfrm>
                      <a:off x="0" y="0"/>
                      <a:ext cx="2914892" cy="1005663"/>
                    </a:xfrm>
                    <a:prstGeom prst="rect">
                      <a:avLst/>
                    </a:prstGeom>
                    <a:ln/>
                  </pic:spPr>
                </pic:pic>
              </a:graphicData>
            </a:graphic>
          </wp:inline>
        </w:drawing>
      </w:r>
    </w:p>
    <w:p w14:paraId="0C0FC7E6" w14:textId="4FA8255E" w:rsidR="00C13389" w:rsidRDefault="00FC13DC">
      <w:pPr>
        <w:tabs>
          <w:tab w:val="left" w:pos="960"/>
          <w:tab w:val="right" w:pos="9016"/>
          <w:tab w:val="left" w:pos="960"/>
          <w:tab w:val="right" w:pos="9016"/>
        </w:tabs>
        <w:spacing w:after="100" w:line="259" w:lineRule="auto"/>
        <w:ind w:left="220"/>
        <w:jc w:val="center"/>
        <w:rPr>
          <w:b/>
          <w:sz w:val="36"/>
          <w:szCs w:val="36"/>
        </w:rPr>
      </w:pPr>
      <w:r>
        <w:rPr>
          <w:b/>
          <w:sz w:val="36"/>
          <w:szCs w:val="36"/>
        </w:rPr>
        <w:t xml:space="preserve">Request for Applicants to Participate in a Dynamic Purchasing System (DPS) for the provision of </w:t>
      </w:r>
      <w:r w:rsidR="00E6201E">
        <w:rPr>
          <w:b/>
          <w:sz w:val="36"/>
          <w:szCs w:val="36"/>
        </w:rPr>
        <w:t>Category Partner Supply Services</w:t>
      </w:r>
    </w:p>
    <w:p w14:paraId="0C0FC7E7" w14:textId="79539D07" w:rsidR="00C13389" w:rsidRDefault="00C13389">
      <w:pPr>
        <w:tabs>
          <w:tab w:val="left" w:pos="960"/>
          <w:tab w:val="right" w:pos="9016"/>
          <w:tab w:val="left" w:pos="960"/>
          <w:tab w:val="right" w:pos="9016"/>
        </w:tabs>
        <w:spacing w:after="100" w:line="259" w:lineRule="auto"/>
        <w:ind w:left="220"/>
        <w:jc w:val="center"/>
        <w:rPr>
          <w:rFonts w:ascii="Arial" w:eastAsia="Arial" w:hAnsi="Arial" w:cs="Arial"/>
          <w:b/>
          <w:color w:val="17665C"/>
          <w:sz w:val="40"/>
          <w:szCs w:val="40"/>
        </w:rPr>
      </w:pPr>
    </w:p>
    <w:tbl>
      <w:tblPr>
        <w:tblStyle w:val="ae"/>
        <w:tblW w:w="9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85"/>
        <w:gridCol w:w="4950"/>
      </w:tblGrid>
      <w:tr w:rsidR="00C13389" w14:paraId="0C0FC7EA" w14:textId="77777777" w:rsidTr="14200424">
        <w:trPr>
          <w:trHeight w:val="1080"/>
        </w:trPr>
        <w:tc>
          <w:tcPr>
            <w:tcW w:w="4485" w:type="dxa"/>
            <w:tcBorders>
              <w:top w:val="single" w:sz="4" w:space="0" w:color="000000" w:themeColor="text1"/>
              <w:left w:val="single" w:sz="4" w:space="0" w:color="000000" w:themeColor="text1"/>
              <w:bottom w:val="single" w:sz="8" w:space="0" w:color="FFFFFF" w:themeColor="background1"/>
              <w:right w:val="single" w:sz="4" w:space="0" w:color="17665C"/>
            </w:tcBorders>
            <w:shd w:val="clear" w:color="auto" w:fill="1F497D" w:themeFill="text2"/>
            <w:vAlign w:val="center"/>
          </w:tcPr>
          <w:p w14:paraId="0C0FC7E8" w14:textId="24815ECF" w:rsidR="00C13389" w:rsidRDefault="002927B1">
            <w:pPr>
              <w:spacing w:before="120" w:after="0" w:line="240" w:lineRule="auto"/>
              <w:rPr>
                <w:rFonts w:ascii="Arial" w:eastAsia="Arial" w:hAnsi="Arial" w:cs="Arial"/>
                <w:b/>
                <w:color w:val="FFFFFF"/>
              </w:rPr>
            </w:pPr>
            <w:r>
              <w:rPr>
                <w:rFonts w:ascii="Arial" w:eastAsia="Arial" w:hAnsi="Arial" w:cs="Arial"/>
                <w:b/>
                <w:color w:val="E9E9E3"/>
              </w:rPr>
              <w:t>Request for Applicants to Participate in a Dynamic Purchasing System for</w:t>
            </w:r>
          </w:p>
        </w:tc>
        <w:tc>
          <w:tcPr>
            <w:tcW w:w="4950" w:type="dxa"/>
            <w:tcBorders>
              <w:top w:val="single" w:sz="4" w:space="0" w:color="17665C"/>
              <w:left w:val="single" w:sz="4" w:space="0" w:color="17665C"/>
              <w:bottom w:val="single" w:sz="4" w:space="0" w:color="17665C"/>
              <w:right w:val="single" w:sz="4" w:space="0" w:color="000000" w:themeColor="text1"/>
            </w:tcBorders>
            <w:shd w:val="clear" w:color="auto" w:fill="E9E9E3"/>
            <w:vAlign w:val="center"/>
          </w:tcPr>
          <w:p w14:paraId="0C0FC7E9" w14:textId="4953965A" w:rsidR="00C13389" w:rsidRDefault="00E6201E">
            <w:pPr>
              <w:tabs>
                <w:tab w:val="left" w:pos="960"/>
                <w:tab w:val="right" w:pos="9016"/>
                <w:tab w:val="left" w:pos="960"/>
                <w:tab w:val="right" w:pos="9016"/>
              </w:tabs>
              <w:spacing w:after="0" w:line="240" w:lineRule="auto"/>
              <w:jc w:val="both"/>
              <w:rPr>
                <w:rFonts w:ascii="Arial" w:eastAsia="Arial" w:hAnsi="Arial" w:cs="Arial"/>
                <w:b/>
                <w:color w:val="038B91"/>
              </w:rPr>
            </w:pPr>
            <w:r>
              <w:rPr>
                <w:rFonts w:ascii="Arial" w:eastAsia="Arial" w:hAnsi="Arial" w:cs="Arial"/>
                <w:b/>
                <w:color w:val="038B91"/>
              </w:rPr>
              <w:t xml:space="preserve">The </w:t>
            </w:r>
            <w:r w:rsidR="003F1AF5">
              <w:rPr>
                <w:rFonts w:ascii="Arial" w:eastAsia="Arial" w:hAnsi="Arial" w:cs="Arial"/>
                <w:b/>
                <w:color w:val="038B91"/>
              </w:rPr>
              <w:t>s</w:t>
            </w:r>
            <w:r>
              <w:rPr>
                <w:rFonts w:ascii="Arial" w:eastAsia="Arial" w:hAnsi="Arial" w:cs="Arial"/>
                <w:b/>
                <w:color w:val="038B91"/>
              </w:rPr>
              <w:t>upply</w:t>
            </w:r>
            <w:r w:rsidR="003F1AF5">
              <w:rPr>
                <w:rFonts w:ascii="Arial" w:eastAsia="Arial" w:hAnsi="Arial" w:cs="Arial"/>
                <w:b/>
                <w:color w:val="038B91"/>
              </w:rPr>
              <w:t xml:space="preserve"> and delivery</w:t>
            </w:r>
            <w:r>
              <w:rPr>
                <w:rFonts w:ascii="Arial" w:eastAsia="Arial" w:hAnsi="Arial" w:cs="Arial"/>
                <w:b/>
                <w:color w:val="038B91"/>
              </w:rPr>
              <w:t xml:space="preserve"> of Category Partner Supply Services</w:t>
            </w:r>
          </w:p>
        </w:tc>
      </w:tr>
      <w:tr w:rsidR="00297E63" w14:paraId="45C04FD1" w14:textId="77777777" w:rsidTr="14200424">
        <w:trPr>
          <w:trHeight w:val="423"/>
        </w:trPr>
        <w:tc>
          <w:tcPr>
            <w:tcW w:w="4485" w:type="dxa"/>
            <w:tcBorders>
              <w:top w:val="single" w:sz="8" w:space="0" w:color="FFFFFF" w:themeColor="background1"/>
              <w:left w:val="single" w:sz="4" w:space="0" w:color="000000" w:themeColor="text1"/>
              <w:bottom w:val="single" w:sz="8" w:space="0" w:color="FFFFFF" w:themeColor="background1"/>
              <w:right w:val="single" w:sz="4" w:space="0" w:color="17665C"/>
            </w:tcBorders>
            <w:shd w:val="clear" w:color="auto" w:fill="1F497D" w:themeFill="text2"/>
            <w:vAlign w:val="center"/>
          </w:tcPr>
          <w:p w14:paraId="60F4E51D" w14:textId="743263AD" w:rsidR="00297E63" w:rsidRDefault="00297E63">
            <w:pPr>
              <w:spacing w:after="0" w:line="240" w:lineRule="auto"/>
              <w:rPr>
                <w:rFonts w:ascii="Arial" w:eastAsia="Arial" w:hAnsi="Arial" w:cs="Arial"/>
                <w:b/>
                <w:color w:val="E9E9E3"/>
              </w:rPr>
            </w:pPr>
            <w:r>
              <w:rPr>
                <w:rFonts w:ascii="Arial" w:eastAsia="Arial" w:hAnsi="Arial" w:cs="Arial"/>
                <w:b/>
                <w:color w:val="E9E9E3"/>
              </w:rPr>
              <w:t xml:space="preserve">Contracting Authority </w:t>
            </w:r>
          </w:p>
        </w:tc>
        <w:tc>
          <w:tcPr>
            <w:tcW w:w="4950" w:type="dxa"/>
            <w:tcBorders>
              <w:top w:val="single" w:sz="4" w:space="0" w:color="17665C"/>
              <w:left w:val="single" w:sz="4" w:space="0" w:color="17665C"/>
              <w:bottom w:val="single" w:sz="4" w:space="0" w:color="17665C"/>
              <w:right w:val="single" w:sz="4" w:space="0" w:color="000000" w:themeColor="text1"/>
            </w:tcBorders>
            <w:shd w:val="clear" w:color="auto" w:fill="E9E9E3"/>
            <w:vAlign w:val="center"/>
          </w:tcPr>
          <w:p w14:paraId="2E0660E7" w14:textId="3DFB992A" w:rsidR="00297E63" w:rsidRDefault="009A7C2C">
            <w:pPr>
              <w:spacing w:after="0"/>
              <w:rPr>
                <w:rFonts w:ascii="Arial" w:eastAsia="Arial" w:hAnsi="Arial" w:cs="Arial"/>
                <w:b/>
                <w:color w:val="038B91"/>
              </w:rPr>
            </w:pPr>
            <w:r>
              <w:rPr>
                <w:rFonts w:ascii="Arial" w:eastAsia="Arial" w:hAnsi="Arial" w:cs="Arial"/>
                <w:b/>
                <w:color w:val="038B91"/>
              </w:rPr>
              <w:t>Trinity College Dublin, The University of Dublin</w:t>
            </w:r>
          </w:p>
        </w:tc>
      </w:tr>
      <w:tr w:rsidR="00C13389" w14:paraId="0C0FC7ED" w14:textId="77777777" w:rsidTr="14200424">
        <w:trPr>
          <w:trHeight w:val="423"/>
        </w:trPr>
        <w:tc>
          <w:tcPr>
            <w:tcW w:w="4485" w:type="dxa"/>
            <w:tcBorders>
              <w:top w:val="single" w:sz="8" w:space="0" w:color="FFFFFF" w:themeColor="background1"/>
              <w:left w:val="single" w:sz="4" w:space="0" w:color="000000" w:themeColor="text1"/>
              <w:bottom w:val="single" w:sz="8" w:space="0" w:color="FFFFFF" w:themeColor="background1"/>
              <w:right w:val="single" w:sz="4" w:space="0" w:color="17665C"/>
            </w:tcBorders>
            <w:shd w:val="clear" w:color="auto" w:fill="1F497D" w:themeFill="text2"/>
            <w:vAlign w:val="center"/>
          </w:tcPr>
          <w:p w14:paraId="0C0FC7EB" w14:textId="26BBC6AD" w:rsidR="00C13389" w:rsidRDefault="00CF04B8">
            <w:pPr>
              <w:spacing w:after="0" w:line="240" w:lineRule="auto"/>
              <w:rPr>
                <w:rFonts w:ascii="Arial" w:eastAsia="Arial" w:hAnsi="Arial" w:cs="Arial"/>
                <w:b/>
                <w:color w:val="E9E9E3"/>
              </w:rPr>
            </w:pPr>
            <w:r>
              <w:rPr>
                <w:rFonts w:ascii="Arial" w:eastAsia="Arial" w:hAnsi="Arial" w:cs="Arial"/>
                <w:b/>
                <w:color w:val="E9E9E3"/>
              </w:rPr>
              <w:t xml:space="preserve">Duration of </w:t>
            </w:r>
            <w:r w:rsidR="00A7524F">
              <w:rPr>
                <w:rFonts w:ascii="Arial" w:eastAsia="Arial" w:hAnsi="Arial" w:cs="Arial"/>
                <w:b/>
                <w:color w:val="E9E9E3"/>
              </w:rPr>
              <w:t>DPS</w:t>
            </w:r>
          </w:p>
        </w:tc>
        <w:tc>
          <w:tcPr>
            <w:tcW w:w="4950" w:type="dxa"/>
            <w:tcBorders>
              <w:top w:val="single" w:sz="4" w:space="0" w:color="17665C"/>
              <w:left w:val="single" w:sz="4" w:space="0" w:color="17665C"/>
              <w:bottom w:val="single" w:sz="4" w:space="0" w:color="17665C"/>
              <w:right w:val="single" w:sz="4" w:space="0" w:color="000000" w:themeColor="text1"/>
            </w:tcBorders>
            <w:shd w:val="clear" w:color="auto" w:fill="E9E9E3"/>
            <w:vAlign w:val="center"/>
          </w:tcPr>
          <w:p w14:paraId="0C0FC7EC" w14:textId="22B5D2DC" w:rsidR="00C13389" w:rsidRDefault="00B17CF1" w:rsidP="54FCC164">
            <w:pPr>
              <w:spacing w:after="0"/>
              <w:rPr>
                <w:rFonts w:ascii="Arial" w:eastAsia="Arial" w:hAnsi="Arial" w:cs="Arial"/>
                <w:b/>
                <w:bCs/>
                <w:color w:val="038B91"/>
                <w:highlight w:val="magenta"/>
              </w:rPr>
            </w:pPr>
            <w:r w:rsidRPr="00A85313">
              <w:rPr>
                <w:rFonts w:ascii="Arial" w:eastAsia="Arial" w:hAnsi="Arial" w:cs="Arial"/>
                <w:b/>
                <w:bCs/>
                <w:color w:val="038B91"/>
              </w:rPr>
              <w:t>Five</w:t>
            </w:r>
            <w:r w:rsidR="237C4253" w:rsidRPr="00A85313">
              <w:rPr>
                <w:rFonts w:ascii="Arial" w:eastAsia="Arial" w:hAnsi="Arial" w:cs="Arial"/>
                <w:b/>
                <w:bCs/>
                <w:color w:val="038B91"/>
              </w:rPr>
              <w:t xml:space="preserve"> years</w:t>
            </w:r>
          </w:p>
        </w:tc>
      </w:tr>
      <w:tr w:rsidR="00C13389" w14:paraId="0C0FC7F0" w14:textId="77777777" w:rsidTr="14200424">
        <w:trPr>
          <w:trHeight w:val="419"/>
        </w:trPr>
        <w:tc>
          <w:tcPr>
            <w:tcW w:w="4485" w:type="dxa"/>
            <w:tcBorders>
              <w:top w:val="single" w:sz="8" w:space="0" w:color="FFFFFF" w:themeColor="background1"/>
              <w:left w:val="single" w:sz="4" w:space="0" w:color="000000" w:themeColor="text1"/>
              <w:bottom w:val="single" w:sz="8" w:space="0" w:color="FFFFFF" w:themeColor="background1"/>
              <w:right w:val="single" w:sz="4" w:space="0" w:color="17665C"/>
            </w:tcBorders>
            <w:shd w:val="clear" w:color="auto" w:fill="1F497D" w:themeFill="text2"/>
            <w:vAlign w:val="center"/>
          </w:tcPr>
          <w:p w14:paraId="0C0FC7EE" w14:textId="77777777" w:rsidR="00C13389" w:rsidRDefault="00CF04B8">
            <w:pPr>
              <w:spacing w:after="0"/>
              <w:rPr>
                <w:rFonts w:ascii="Arial" w:eastAsia="Arial" w:hAnsi="Arial" w:cs="Arial"/>
                <w:b/>
                <w:color w:val="E9E9E3"/>
              </w:rPr>
            </w:pPr>
            <w:r>
              <w:rPr>
                <w:rFonts w:ascii="Arial" w:eastAsia="Arial" w:hAnsi="Arial" w:cs="Arial"/>
                <w:b/>
                <w:color w:val="E9E9E3"/>
              </w:rPr>
              <w:t>eTenders RFT ID</w:t>
            </w:r>
          </w:p>
        </w:tc>
        <w:tc>
          <w:tcPr>
            <w:tcW w:w="4950" w:type="dxa"/>
            <w:tcBorders>
              <w:top w:val="single" w:sz="4" w:space="0" w:color="17665C"/>
              <w:left w:val="single" w:sz="4" w:space="0" w:color="17665C"/>
              <w:bottom w:val="single" w:sz="4" w:space="0" w:color="17665C"/>
              <w:right w:val="single" w:sz="4" w:space="0" w:color="000000" w:themeColor="text1"/>
            </w:tcBorders>
            <w:shd w:val="clear" w:color="auto" w:fill="E9E9E3"/>
            <w:vAlign w:val="center"/>
          </w:tcPr>
          <w:p w14:paraId="0C0FC7EF" w14:textId="6F2BB76A" w:rsidR="00C13389" w:rsidRDefault="00C01074" w:rsidP="54FCC164">
            <w:pPr>
              <w:spacing w:after="0"/>
              <w:rPr>
                <w:rFonts w:ascii="Arial" w:eastAsia="Arial" w:hAnsi="Arial" w:cs="Arial"/>
                <w:b/>
                <w:bCs/>
                <w:color w:val="038B91"/>
                <w:highlight w:val="magenta"/>
              </w:rPr>
            </w:pPr>
            <w:r w:rsidRPr="00C01074">
              <w:rPr>
                <w:rFonts w:ascii="Arial" w:eastAsia="Arial" w:hAnsi="Arial" w:cs="Arial"/>
                <w:b/>
                <w:bCs/>
                <w:color w:val="038B91"/>
              </w:rPr>
              <w:t>6860214</w:t>
            </w:r>
          </w:p>
        </w:tc>
      </w:tr>
      <w:tr w:rsidR="00C13389" w14:paraId="0C0FC7F3" w14:textId="77777777" w:rsidTr="14200424">
        <w:trPr>
          <w:trHeight w:val="566"/>
        </w:trPr>
        <w:tc>
          <w:tcPr>
            <w:tcW w:w="4485" w:type="dxa"/>
            <w:tcBorders>
              <w:top w:val="single" w:sz="8" w:space="0" w:color="FFFFFF" w:themeColor="background1"/>
              <w:left w:val="single" w:sz="4" w:space="0" w:color="000000" w:themeColor="text1"/>
              <w:bottom w:val="single" w:sz="8" w:space="0" w:color="FFFFFF" w:themeColor="background1"/>
              <w:right w:val="single" w:sz="4" w:space="0" w:color="17665C"/>
            </w:tcBorders>
            <w:shd w:val="clear" w:color="auto" w:fill="1F497D" w:themeFill="text2"/>
            <w:vAlign w:val="center"/>
          </w:tcPr>
          <w:p w14:paraId="0C0FC7F1" w14:textId="77777777" w:rsidR="00C13389" w:rsidRDefault="00CF04B8">
            <w:pPr>
              <w:spacing w:after="0"/>
              <w:rPr>
                <w:rFonts w:ascii="Arial" w:eastAsia="Arial" w:hAnsi="Arial" w:cs="Arial"/>
                <w:b/>
                <w:color w:val="E9E9E3"/>
              </w:rPr>
            </w:pPr>
            <w:r>
              <w:rPr>
                <w:rFonts w:ascii="Arial" w:eastAsia="Arial" w:hAnsi="Arial" w:cs="Arial"/>
                <w:b/>
                <w:color w:val="E9E9E3"/>
              </w:rPr>
              <w:t>Issue Date</w:t>
            </w:r>
          </w:p>
        </w:tc>
        <w:tc>
          <w:tcPr>
            <w:tcW w:w="4950" w:type="dxa"/>
            <w:tcBorders>
              <w:top w:val="single" w:sz="4" w:space="0" w:color="17665C"/>
              <w:left w:val="single" w:sz="4" w:space="0" w:color="17665C"/>
              <w:bottom w:val="single" w:sz="4" w:space="0" w:color="17665C"/>
              <w:right w:val="single" w:sz="4" w:space="0" w:color="000000" w:themeColor="text1"/>
            </w:tcBorders>
            <w:shd w:val="clear" w:color="auto" w:fill="E9E9E3"/>
            <w:vAlign w:val="center"/>
          </w:tcPr>
          <w:p w14:paraId="0C0FC7F2" w14:textId="442A7193" w:rsidR="00C13389" w:rsidRDefault="002049AB" w:rsidP="54FCC164">
            <w:pPr>
              <w:spacing w:after="0"/>
              <w:rPr>
                <w:rFonts w:ascii="Arial" w:eastAsia="Arial" w:hAnsi="Arial" w:cs="Arial"/>
                <w:b/>
                <w:bCs/>
                <w:color w:val="038B91"/>
                <w:highlight w:val="magenta"/>
              </w:rPr>
            </w:pPr>
            <w:r w:rsidRPr="00A85313">
              <w:rPr>
                <w:rFonts w:ascii="Arial" w:eastAsia="Arial" w:hAnsi="Arial" w:cs="Arial"/>
                <w:b/>
                <w:bCs/>
                <w:color w:val="038B91"/>
              </w:rPr>
              <w:t>2</w:t>
            </w:r>
            <w:r w:rsidR="001C1AB2">
              <w:rPr>
                <w:rFonts w:ascii="Arial" w:eastAsia="Arial" w:hAnsi="Arial" w:cs="Arial"/>
                <w:b/>
                <w:bCs/>
                <w:color w:val="038B91"/>
              </w:rPr>
              <w:t>8</w:t>
            </w:r>
            <w:r w:rsidRPr="00A85313">
              <w:rPr>
                <w:rFonts w:ascii="Arial" w:eastAsia="Arial" w:hAnsi="Arial" w:cs="Arial"/>
                <w:b/>
                <w:bCs/>
                <w:color w:val="038B91"/>
              </w:rPr>
              <w:t xml:space="preserve"> October 2025</w:t>
            </w:r>
          </w:p>
        </w:tc>
      </w:tr>
      <w:tr w:rsidR="00C13389" w14:paraId="0C0FC7F6" w14:textId="77777777" w:rsidTr="14200424">
        <w:trPr>
          <w:trHeight w:val="404"/>
        </w:trPr>
        <w:tc>
          <w:tcPr>
            <w:tcW w:w="4485" w:type="dxa"/>
            <w:tcBorders>
              <w:top w:val="single" w:sz="8" w:space="0" w:color="FFFFFF" w:themeColor="background1"/>
              <w:left w:val="single" w:sz="4" w:space="0" w:color="000000" w:themeColor="text1"/>
              <w:bottom w:val="single" w:sz="8" w:space="0" w:color="FFFFFF" w:themeColor="background1"/>
              <w:right w:val="single" w:sz="4" w:space="0" w:color="17665C"/>
            </w:tcBorders>
            <w:shd w:val="clear" w:color="auto" w:fill="1F497D" w:themeFill="text2"/>
            <w:vAlign w:val="center"/>
          </w:tcPr>
          <w:p w14:paraId="0C0FC7F4" w14:textId="77777777" w:rsidR="00C13389" w:rsidRDefault="00CF04B8">
            <w:pPr>
              <w:spacing w:after="0"/>
              <w:rPr>
                <w:rFonts w:ascii="Arial" w:eastAsia="Arial" w:hAnsi="Arial" w:cs="Arial"/>
                <w:b/>
                <w:color w:val="E9E9E3"/>
              </w:rPr>
            </w:pPr>
            <w:r>
              <w:rPr>
                <w:rFonts w:ascii="Arial" w:eastAsia="Arial" w:hAnsi="Arial" w:cs="Arial"/>
                <w:b/>
                <w:color w:val="E9E9E3"/>
              </w:rPr>
              <w:t>Closing Date for Queries</w:t>
            </w:r>
          </w:p>
        </w:tc>
        <w:tc>
          <w:tcPr>
            <w:tcW w:w="4950" w:type="dxa"/>
            <w:tcBorders>
              <w:top w:val="single" w:sz="4" w:space="0" w:color="17665C"/>
              <w:left w:val="single" w:sz="4" w:space="0" w:color="17665C"/>
              <w:bottom w:val="single" w:sz="4" w:space="0" w:color="17665C"/>
              <w:right w:val="single" w:sz="4" w:space="0" w:color="000000" w:themeColor="text1"/>
            </w:tcBorders>
            <w:shd w:val="clear" w:color="auto" w:fill="E9E9E3"/>
            <w:vAlign w:val="center"/>
          </w:tcPr>
          <w:p w14:paraId="0C0FC7F5" w14:textId="377CD3D1" w:rsidR="00C13389" w:rsidRDefault="00C67836" w:rsidP="54FCC164">
            <w:pPr>
              <w:spacing w:after="0"/>
              <w:rPr>
                <w:rFonts w:ascii="Arial" w:eastAsia="Arial" w:hAnsi="Arial" w:cs="Arial"/>
                <w:b/>
                <w:bCs/>
                <w:color w:val="038B91"/>
                <w:highlight w:val="magenta"/>
              </w:rPr>
            </w:pPr>
            <w:r w:rsidRPr="00A85313">
              <w:rPr>
                <w:rFonts w:ascii="Arial" w:eastAsia="Arial" w:hAnsi="Arial" w:cs="Arial"/>
                <w:b/>
                <w:bCs/>
                <w:color w:val="038B91"/>
              </w:rPr>
              <w:t>1</w:t>
            </w:r>
            <w:r w:rsidR="001C1AB2">
              <w:rPr>
                <w:rFonts w:ascii="Arial" w:eastAsia="Arial" w:hAnsi="Arial" w:cs="Arial"/>
                <w:b/>
                <w:bCs/>
                <w:color w:val="038B91"/>
              </w:rPr>
              <w:t>4</w:t>
            </w:r>
            <w:r w:rsidR="00366562" w:rsidRPr="00A85313">
              <w:rPr>
                <w:rFonts w:ascii="Arial" w:eastAsia="Arial" w:hAnsi="Arial" w:cs="Arial"/>
                <w:b/>
                <w:bCs/>
                <w:color w:val="038B91"/>
              </w:rPr>
              <w:t xml:space="preserve"> </w:t>
            </w:r>
            <w:r w:rsidR="00737403" w:rsidRPr="00A85313">
              <w:rPr>
                <w:rFonts w:ascii="Arial" w:eastAsia="Arial" w:hAnsi="Arial" w:cs="Arial"/>
                <w:b/>
                <w:bCs/>
                <w:color w:val="038B91"/>
              </w:rPr>
              <w:t>November 2025</w:t>
            </w:r>
            <w:r w:rsidRPr="00A85313">
              <w:rPr>
                <w:rFonts w:ascii="Arial" w:eastAsia="Arial" w:hAnsi="Arial" w:cs="Arial"/>
                <w:b/>
                <w:bCs/>
                <w:color w:val="038B91"/>
              </w:rPr>
              <w:t xml:space="preserve"> 14:00 hours</w:t>
            </w:r>
          </w:p>
        </w:tc>
      </w:tr>
      <w:tr w:rsidR="00C13389" w14:paraId="0C0FC7F9" w14:textId="77777777" w:rsidTr="14200424">
        <w:trPr>
          <w:trHeight w:val="566"/>
        </w:trPr>
        <w:tc>
          <w:tcPr>
            <w:tcW w:w="4485" w:type="dxa"/>
            <w:tcBorders>
              <w:top w:val="single" w:sz="8" w:space="0" w:color="FFFFFF" w:themeColor="background1"/>
              <w:left w:val="single" w:sz="4" w:space="0" w:color="000000" w:themeColor="text1"/>
              <w:bottom w:val="single" w:sz="8" w:space="0" w:color="FFFFFF" w:themeColor="background1"/>
              <w:right w:val="single" w:sz="4" w:space="0" w:color="17665C"/>
            </w:tcBorders>
            <w:shd w:val="clear" w:color="auto" w:fill="1F497D" w:themeFill="text2"/>
            <w:vAlign w:val="center"/>
          </w:tcPr>
          <w:p w14:paraId="0C0FC7F7" w14:textId="77777777" w:rsidR="00C13389" w:rsidRDefault="00CF04B8">
            <w:pPr>
              <w:spacing w:after="0"/>
              <w:rPr>
                <w:rFonts w:ascii="Arial" w:eastAsia="Arial" w:hAnsi="Arial" w:cs="Arial"/>
                <w:b/>
                <w:color w:val="E9E9E3"/>
              </w:rPr>
            </w:pPr>
            <w:r>
              <w:rPr>
                <w:rFonts w:ascii="Arial" w:eastAsia="Arial" w:hAnsi="Arial" w:cs="Arial"/>
                <w:b/>
                <w:color w:val="E9E9E3"/>
              </w:rPr>
              <w:t>Contact for Queries</w:t>
            </w:r>
          </w:p>
        </w:tc>
        <w:tc>
          <w:tcPr>
            <w:tcW w:w="4950" w:type="dxa"/>
            <w:tcBorders>
              <w:top w:val="single" w:sz="4" w:space="0" w:color="17665C"/>
              <w:left w:val="single" w:sz="4" w:space="0" w:color="17665C"/>
              <w:bottom w:val="single" w:sz="4" w:space="0" w:color="17665C"/>
              <w:right w:val="single" w:sz="4" w:space="0" w:color="000000" w:themeColor="text1"/>
            </w:tcBorders>
            <w:shd w:val="clear" w:color="auto" w:fill="E9E9E3"/>
            <w:vAlign w:val="center"/>
          </w:tcPr>
          <w:p w14:paraId="0C0FC7F8" w14:textId="26FD634A" w:rsidR="00C13389" w:rsidRDefault="001C0A4C">
            <w:pPr>
              <w:tabs>
                <w:tab w:val="left" w:pos="1665"/>
              </w:tabs>
              <w:spacing w:after="0"/>
              <w:rPr>
                <w:rFonts w:ascii="Arial" w:eastAsia="Arial" w:hAnsi="Arial" w:cs="Arial"/>
                <w:b/>
                <w:color w:val="038B91"/>
              </w:rPr>
            </w:pPr>
            <w:r>
              <w:rPr>
                <w:rFonts w:ascii="Arial" w:eastAsia="Arial" w:hAnsi="Arial" w:cs="Arial"/>
                <w:b/>
                <w:color w:val="038B91"/>
              </w:rPr>
              <w:t>Messaging</w:t>
            </w:r>
            <w:r w:rsidR="00CF04B8">
              <w:rPr>
                <w:rFonts w:ascii="Arial" w:eastAsia="Arial" w:hAnsi="Arial" w:cs="Arial"/>
                <w:b/>
                <w:color w:val="038B91"/>
              </w:rPr>
              <w:t xml:space="preserve"> facility on </w:t>
            </w:r>
            <w:hyperlink r:id="rId13">
              <w:r w:rsidR="00CF04B8">
                <w:rPr>
                  <w:rFonts w:ascii="Arial" w:eastAsia="Arial" w:hAnsi="Arial" w:cs="Arial"/>
                  <w:b/>
                  <w:color w:val="038B91"/>
                  <w:u w:val="single"/>
                </w:rPr>
                <w:t>www.etenders.gov.ie</w:t>
              </w:r>
            </w:hyperlink>
            <w:r w:rsidR="00CF04B8">
              <w:rPr>
                <w:rFonts w:ascii="Arial" w:eastAsia="Arial" w:hAnsi="Arial" w:cs="Arial"/>
                <w:b/>
                <w:color w:val="038B91"/>
              </w:rPr>
              <w:t xml:space="preserve">   </w:t>
            </w:r>
          </w:p>
        </w:tc>
      </w:tr>
      <w:tr w:rsidR="00C13389" w14:paraId="0C0FC7FC" w14:textId="77777777" w:rsidTr="14200424">
        <w:trPr>
          <w:trHeight w:val="546"/>
        </w:trPr>
        <w:tc>
          <w:tcPr>
            <w:tcW w:w="4485" w:type="dxa"/>
            <w:tcBorders>
              <w:top w:val="single" w:sz="8" w:space="0" w:color="FFFFFF" w:themeColor="background1"/>
              <w:left w:val="single" w:sz="4" w:space="0" w:color="000000" w:themeColor="text1"/>
              <w:bottom w:val="single" w:sz="8" w:space="0" w:color="FFFFFF" w:themeColor="background1"/>
              <w:right w:val="single" w:sz="4" w:space="0" w:color="17665C"/>
            </w:tcBorders>
            <w:shd w:val="clear" w:color="auto" w:fill="1F497D" w:themeFill="text2"/>
            <w:vAlign w:val="center"/>
          </w:tcPr>
          <w:p w14:paraId="0C0FC7FA" w14:textId="78673D12" w:rsidR="00C13389" w:rsidRDefault="00CF04B8">
            <w:pPr>
              <w:spacing w:after="0"/>
              <w:rPr>
                <w:rFonts w:ascii="Arial" w:eastAsia="Arial" w:hAnsi="Arial" w:cs="Arial"/>
                <w:b/>
                <w:color w:val="E9E9E3"/>
              </w:rPr>
            </w:pPr>
            <w:r>
              <w:rPr>
                <w:rFonts w:ascii="Arial" w:eastAsia="Arial" w:hAnsi="Arial" w:cs="Arial"/>
                <w:b/>
                <w:color w:val="E9E9E3"/>
              </w:rPr>
              <w:t xml:space="preserve">Closing Date / Time for </w:t>
            </w:r>
            <w:r w:rsidR="004E7070">
              <w:rPr>
                <w:rFonts w:ascii="Arial" w:eastAsia="Arial" w:hAnsi="Arial" w:cs="Arial"/>
                <w:b/>
                <w:color w:val="E9E9E3"/>
              </w:rPr>
              <w:t>R</w:t>
            </w:r>
            <w:r>
              <w:rPr>
                <w:rFonts w:ascii="Arial" w:eastAsia="Arial" w:hAnsi="Arial" w:cs="Arial"/>
                <w:b/>
                <w:color w:val="E9E9E3"/>
              </w:rPr>
              <w:t xml:space="preserve">eceipt of </w:t>
            </w:r>
            <w:r w:rsidR="004E7070">
              <w:rPr>
                <w:rFonts w:ascii="Arial" w:eastAsia="Arial" w:hAnsi="Arial" w:cs="Arial"/>
                <w:b/>
                <w:color w:val="E9E9E3"/>
              </w:rPr>
              <w:t>I</w:t>
            </w:r>
            <w:r>
              <w:rPr>
                <w:rFonts w:ascii="Arial" w:eastAsia="Arial" w:hAnsi="Arial" w:cs="Arial"/>
                <w:b/>
                <w:color w:val="E9E9E3"/>
              </w:rPr>
              <w:t xml:space="preserve">nitial </w:t>
            </w:r>
            <w:r w:rsidR="004E7070">
              <w:rPr>
                <w:rFonts w:ascii="Arial" w:eastAsia="Arial" w:hAnsi="Arial" w:cs="Arial"/>
                <w:b/>
                <w:color w:val="E9E9E3"/>
              </w:rPr>
              <w:t>A</w:t>
            </w:r>
            <w:r>
              <w:rPr>
                <w:rFonts w:ascii="Arial" w:eastAsia="Arial" w:hAnsi="Arial" w:cs="Arial"/>
                <w:b/>
                <w:color w:val="E9E9E3"/>
              </w:rPr>
              <w:t>pplications</w:t>
            </w:r>
          </w:p>
        </w:tc>
        <w:tc>
          <w:tcPr>
            <w:tcW w:w="4950" w:type="dxa"/>
            <w:tcBorders>
              <w:top w:val="single" w:sz="4" w:space="0" w:color="17665C"/>
              <w:left w:val="single" w:sz="4" w:space="0" w:color="17665C"/>
              <w:bottom w:val="single" w:sz="4" w:space="0" w:color="17665C"/>
              <w:right w:val="single" w:sz="4" w:space="0" w:color="000000" w:themeColor="text1"/>
            </w:tcBorders>
            <w:shd w:val="clear" w:color="auto" w:fill="E9E9E3"/>
            <w:vAlign w:val="center"/>
          </w:tcPr>
          <w:p w14:paraId="0C0FC7FB" w14:textId="2A418A57" w:rsidR="00C13389" w:rsidRDefault="006F4826" w:rsidP="14200424">
            <w:pPr>
              <w:spacing w:after="0"/>
              <w:rPr>
                <w:rFonts w:ascii="Arial" w:eastAsia="Arial" w:hAnsi="Arial" w:cs="Arial"/>
                <w:b/>
                <w:bCs/>
                <w:color w:val="038B91"/>
                <w:highlight w:val="magenta"/>
              </w:rPr>
            </w:pPr>
            <w:r w:rsidRPr="00A85313">
              <w:rPr>
                <w:rFonts w:ascii="Arial" w:eastAsia="Arial" w:hAnsi="Arial" w:cs="Arial"/>
                <w:b/>
                <w:bCs/>
                <w:color w:val="038B91"/>
              </w:rPr>
              <w:t>2</w:t>
            </w:r>
            <w:r w:rsidR="001C1AB2">
              <w:rPr>
                <w:rFonts w:ascii="Arial" w:eastAsia="Arial" w:hAnsi="Arial" w:cs="Arial"/>
                <w:b/>
                <w:bCs/>
                <w:color w:val="038B91"/>
              </w:rPr>
              <w:t>8</w:t>
            </w:r>
            <w:r w:rsidRPr="00A85313">
              <w:rPr>
                <w:rFonts w:ascii="Arial" w:eastAsia="Arial" w:hAnsi="Arial" w:cs="Arial"/>
                <w:b/>
                <w:bCs/>
                <w:color w:val="038B91"/>
              </w:rPr>
              <w:t xml:space="preserve"> </w:t>
            </w:r>
            <w:r w:rsidR="00C05AB9" w:rsidRPr="00A85313">
              <w:rPr>
                <w:rFonts w:ascii="Arial" w:eastAsia="Arial" w:hAnsi="Arial" w:cs="Arial"/>
                <w:b/>
                <w:bCs/>
                <w:color w:val="038B91"/>
              </w:rPr>
              <w:t>November 2025</w:t>
            </w:r>
            <w:r w:rsidR="00366562" w:rsidRPr="00A85313">
              <w:rPr>
                <w:rFonts w:ascii="Arial" w:eastAsia="Arial" w:hAnsi="Arial" w:cs="Arial"/>
                <w:b/>
                <w:bCs/>
                <w:color w:val="038B91"/>
              </w:rPr>
              <w:t xml:space="preserve"> 14:00 hours</w:t>
            </w:r>
          </w:p>
        </w:tc>
      </w:tr>
      <w:tr w:rsidR="00C13389" w14:paraId="0C0FC7FF" w14:textId="77777777" w:rsidTr="14200424">
        <w:trPr>
          <w:trHeight w:val="1345"/>
        </w:trPr>
        <w:tc>
          <w:tcPr>
            <w:tcW w:w="4485" w:type="dxa"/>
            <w:tcBorders>
              <w:top w:val="single" w:sz="8" w:space="0" w:color="FFFFFF" w:themeColor="background1"/>
              <w:left w:val="single" w:sz="4" w:space="0" w:color="000000" w:themeColor="text1"/>
              <w:bottom w:val="single" w:sz="8" w:space="0" w:color="FFFFFF" w:themeColor="background1"/>
              <w:right w:val="single" w:sz="4" w:space="0" w:color="17665C"/>
            </w:tcBorders>
            <w:shd w:val="clear" w:color="auto" w:fill="1F497D" w:themeFill="text2"/>
            <w:vAlign w:val="center"/>
          </w:tcPr>
          <w:p w14:paraId="0C0FC7FD" w14:textId="77777777" w:rsidR="00C13389" w:rsidRDefault="00CF04B8">
            <w:pPr>
              <w:spacing w:after="0"/>
              <w:rPr>
                <w:rFonts w:ascii="Arial" w:eastAsia="Arial" w:hAnsi="Arial" w:cs="Arial"/>
                <w:b/>
                <w:color w:val="E9E9E3"/>
              </w:rPr>
            </w:pPr>
            <w:r>
              <w:rPr>
                <w:rFonts w:ascii="Arial" w:eastAsia="Arial" w:hAnsi="Arial" w:cs="Arial"/>
                <w:b/>
                <w:color w:val="E9E9E3"/>
              </w:rPr>
              <w:t>Closing Date for Ongoing Applications (relevant to those who miss the initial deadline)</w:t>
            </w:r>
          </w:p>
        </w:tc>
        <w:tc>
          <w:tcPr>
            <w:tcW w:w="4950" w:type="dxa"/>
            <w:tcBorders>
              <w:top w:val="single" w:sz="4" w:space="0" w:color="17665C"/>
              <w:left w:val="single" w:sz="4" w:space="0" w:color="17665C"/>
              <w:bottom w:val="single" w:sz="4" w:space="0" w:color="17665C"/>
              <w:right w:val="single" w:sz="4" w:space="0" w:color="000000" w:themeColor="text1"/>
            </w:tcBorders>
            <w:shd w:val="clear" w:color="auto" w:fill="E9E9E3"/>
            <w:vAlign w:val="center"/>
          </w:tcPr>
          <w:p w14:paraId="0C0FC7FE" w14:textId="3B810B36" w:rsidR="00C13389" w:rsidRDefault="00CF04B8">
            <w:pPr>
              <w:spacing w:after="0"/>
              <w:rPr>
                <w:rFonts w:ascii="Arial" w:eastAsia="Arial" w:hAnsi="Arial" w:cs="Arial"/>
                <w:b/>
                <w:color w:val="038B91"/>
                <w:highlight w:val="yellow"/>
              </w:rPr>
            </w:pPr>
            <w:r>
              <w:rPr>
                <w:rFonts w:ascii="Arial" w:eastAsia="Arial" w:hAnsi="Arial" w:cs="Arial"/>
                <w:b/>
                <w:color w:val="038B91"/>
              </w:rPr>
              <w:t xml:space="preserve">The </w:t>
            </w:r>
            <w:r w:rsidR="00F27D9D">
              <w:rPr>
                <w:rFonts w:ascii="Arial" w:eastAsia="Arial" w:hAnsi="Arial" w:cs="Arial"/>
                <w:b/>
                <w:color w:val="038B91"/>
              </w:rPr>
              <w:t>DPS</w:t>
            </w:r>
            <w:r>
              <w:rPr>
                <w:rFonts w:ascii="Arial" w:eastAsia="Arial" w:hAnsi="Arial" w:cs="Arial"/>
                <w:b/>
                <w:color w:val="038B91"/>
              </w:rPr>
              <w:t xml:space="preserve"> will operate for a </w:t>
            </w:r>
            <w:r w:rsidR="001C0A4C">
              <w:rPr>
                <w:rFonts w:ascii="Arial" w:eastAsia="Arial" w:hAnsi="Arial" w:cs="Arial"/>
                <w:b/>
                <w:color w:val="038B91"/>
              </w:rPr>
              <w:t>five-year</w:t>
            </w:r>
            <w:r>
              <w:rPr>
                <w:rFonts w:ascii="Arial" w:eastAsia="Arial" w:hAnsi="Arial" w:cs="Arial"/>
                <w:b/>
                <w:color w:val="038B91"/>
              </w:rPr>
              <w:t xml:space="preserve"> period and is open to applications throughout that period, it will be re-advertised on eTenders on an annual basis.</w:t>
            </w:r>
          </w:p>
        </w:tc>
      </w:tr>
      <w:tr w:rsidR="00C13389" w14:paraId="0C0FC802" w14:textId="77777777" w:rsidTr="14200424">
        <w:trPr>
          <w:trHeight w:val="1507"/>
        </w:trPr>
        <w:tc>
          <w:tcPr>
            <w:tcW w:w="9435" w:type="dxa"/>
            <w:gridSpan w:val="2"/>
            <w:tcBorders>
              <w:top w:val="nil"/>
              <w:left w:val="single" w:sz="4" w:space="0" w:color="000000" w:themeColor="text1"/>
              <w:bottom w:val="single" w:sz="4" w:space="0" w:color="000000" w:themeColor="text1"/>
              <w:right w:val="single" w:sz="4" w:space="0" w:color="000000" w:themeColor="text1"/>
            </w:tcBorders>
            <w:shd w:val="clear" w:color="auto" w:fill="1F497D" w:themeFill="text2"/>
            <w:vAlign w:val="center"/>
          </w:tcPr>
          <w:p w14:paraId="0C0FC800" w14:textId="77777777" w:rsidR="00C13389" w:rsidRDefault="00CF04B8">
            <w:pPr>
              <w:spacing w:after="0"/>
              <w:jc w:val="both"/>
              <w:rPr>
                <w:rFonts w:ascii="Arial" w:eastAsia="Arial" w:hAnsi="Arial" w:cs="Arial"/>
                <w:i/>
                <w:color w:val="E9E9E3"/>
              </w:rPr>
            </w:pPr>
            <w:r>
              <w:rPr>
                <w:rFonts w:ascii="Arial" w:eastAsia="Arial" w:hAnsi="Arial" w:cs="Arial"/>
                <w:i/>
                <w:color w:val="E9E9E3"/>
              </w:rPr>
              <w:t xml:space="preserve">Please note that information relating to this Invitation to Tender, including clarifications and changes, will be published on the Irish Government Procurement Opportunities Portal </w:t>
            </w:r>
            <w:hyperlink r:id="rId14">
              <w:r>
                <w:rPr>
                  <w:rFonts w:ascii="Arial" w:eastAsia="Arial" w:hAnsi="Arial" w:cs="Arial"/>
                  <w:i/>
                  <w:color w:val="E9E9E3"/>
                  <w:u w:val="single"/>
                </w:rPr>
                <w:t>www.etenders.gov.ie</w:t>
              </w:r>
            </w:hyperlink>
            <w:r>
              <w:rPr>
                <w:rFonts w:ascii="Arial" w:eastAsia="Arial" w:hAnsi="Arial" w:cs="Arial"/>
                <w:i/>
                <w:color w:val="E9E9E3"/>
              </w:rPr>
              <w:t xml:space="preserve"> . Registration is free of charge and there is no charge for documents. </w:t>
            </w:r>
          </w:p>
          <w:p w14:paraId="0C0FC801" w14:textId="77777777" w:rsidR="00C13389" w:rsidRDefault="00CF04B8">
            <w:pPr>
              <w:spacing w:after="0"/>
              <w:jc w:val="both"/>
              <w:rPr>
                <w:rFonts w:ascii="Arial" w:eastAsia="Arial" w:hAnsi="Arial" w:cs="Arial"/>
                <w:i/>
              </w:rPr>
            </w:pPr>
            <w:r>
              <w:rPr>
                <w:rFonts w:ascii="Arial" w:eastAsia="Arial" w:hAnsi="Arial" w:cs="Arial"/>
                <w:i/>
                <w:color w:val="E9E9E3"/>
              </w:rPr>
              <w:t>Please note that the Contracting Authority cannot accept responsibility for information relayed (or not relayed) via third parties.</w:t>
            </w:r>
          </w:p>
        </w:tc>
      </w:tr>
    </w:tbl>
    <w:p w14:paraId="0C0FC803" w14:textId="1E3AE92E" w:rsidR="00C13389" w:rsidRDefault="00C13389">
      <w:pPr>
        <w:rPr>
          <w:color w:val="00B050"/>
        </w:rPr>
      </w:pPr>
    </w:p>
    <w:p w14:paraId="0C0FC806" w14:textId="7DAF271D" w:rsidR="00B77F18" w:rsidRDefault="00B77F18">
      <w:pPr>
        <w:rPr>
          <w:color w:val="00B050"/>
        </w:rPr>
      </w:pPr>
      <w:r>
        <w:rPr>
          <w:color w:val="00B050"/>
        </w:rPr>
        <w:br w:type="page"/>
      </w:r>
    </w:p>
    <w:p w14:paraId="437C7BF2" w14:textId="77777777" w:rsidR="00C13389" w:rsidRDefault="00C13389">
      <w:pPr>
        <w:rPr>
          <w:color w:val="00B050"/>
        </w:rPr>
      </w:pPr>
    </w:p>
    <w:p w14:paraId="0C0FC807" w14:textId="77777777" w:rsidR="00C13389" w:rsidRDefault="00CF04B8">
      <w:pPr>
        <w:keepNext/>
        <w:keepLines/>
        <w:tabs>
          <w:tab w:val="left" w:pos="960"/>
          <w:tab w:val="right" w:pos="9016"/>
          <w:tab w:val="left" w:pos="960"/>
          <w:tab w:val="right" w:pos="9016"/>
        </w:tabs>
        <w:spacing w:before="240" w:after="240" w:line="259" w:lineRule="auto"/>
        <w:ind w:left="720"/>
        <w:rPr>
          <w:b/>
          <w:color w:val="2F5496"/>
          <w:sz w:val="26"/>
          <w:szCs w:val="26"/>
        </w:rPr>
      </w:pPr>
      <w:r>
        <w:rPr>
          <w:b/>
          <w:color w:val="2F5496"/>
          <w:sz w:val="26"/>
          <w:szCs w:val="26"/>
        </w:rPr>
        <w:t>Contents</w:t>
      </w:r>
    </w:p>
    <w:sdt>
      <w:sdtPr>
        <w:id w:val="-37860540"/>
        <w:docPartObj>
          <w:docPartGallery w:val="Table of Contents"/>
          <w:docPartUnique/>
        </w:docPartObj>
      </w:sdtPr>
      <w:sdtEndPr/>
      <w:sdtContent>
        <w:p w14:paraId="2592036E" w14:textId="790CF5FE" w:rsidR="00814EDD" w:rsidRDefault="00C13389">
          <w:pPr>
            <w:pStyle w:val="TOC1"/>
            <w:rPr>
              <w:rFonts w:asciiTheme="minorHAnsi" w:eastAsiaTheme="minorEastAsia" w:hAnsiTheme="minorHAnsi" w:cstheme="minorBidi"/>
              <w:noProof/>
              <w:kern w:val="2"/>
              <w:sz w:val="24"/>
              <w:szCs w:val="24"/>
              <w:lang w:val="en-IE"/>
              <w14:ligatures w14:val="standardContextual"/>
            </w:rPr>
          </w:pPr>
          <w:r>
            <w:fldChar w:fldCharType="begin"/>
          </w:r>
          <w:r w:rsidR="00CF04B8">
            <w:instrText xml:space="preserve"> TOC \h \u \z \t "Heading 1,1,Heading 2,2,Heading 3,3,"</w:instrText>
          </w:r>
          <w:r>
            <w:fldChar w:fldCharType="separate"/>
          </w:r>
          <w:hyperlink w:anchor="_Toc209539796" w:history="1">
            <w:r w:rsidR="00814EDD" w:rsidRPr="00EC0C8C">
              <w:rPr>
                <w:rStyle w:val="Hyperlink"/>
                <w:noProof/>
              </w:rPr>
              <w:t>1</w:t>
            </w:r>
            <w:r w:rsidR="00814EDD">
              <w:rPr>
                <w:rFonts w:asciiTheme="minorHAnsi" w:eastAsiaTheme="minorEastAsia" w:hAnsiTheme="minorHAnsi" w:cstheme="minorBidi"/>
                <w:noProof/>
                <w:kern w:val="2"/>
                <w:sz w:val="24"/>
                <w:szCs w:val="24"/>
                <w:lang w:val="en-IE"/>
                <w14:ligatures w14:val="standardContextual"/>
              </w:rPr>
              <w:tab/>
            </w:r>
            <w:r w:rsidR="00814EDD" w:rsidRPr="00EC0C8C">
              <w:rPr>
                <w:rStyle w:val="Hyperlink"/>
                <w:noProof/>
              </w:rPr>
              <w:t>Disclaimer</w:t>
            </w:r>
            <w:r w:rsidR="00814EDD">
              <w:rPr>
                <w:noProof/>
                <w:webHidden/>
              </w:rPr>
              <w:tab/>
            </w:r>
            <w:r w:rsidR="00814EDD">
              <w:rPr>
                <w:noProof/>
                <w:webHidden/>
              </w:rPr>
              <w:fldChar w:fldCharType="begin"/>
            </w:r>
            <w:r w:rsidR="00814EDD">
              <w:rPr>
                <w:noProof/>
                <w:webHidden/>
              </w:rPr>
              <w:instrText xml:space="preserve"> PAGEREF _Toc209539796 \h </w:instrText>
            </w:r>
            <w:r w:rsidR="00814EDD">
              <w:rPr>
                <w:noProof/>
                <w:webHidden/>
              </w:rPr>
            </w:r>
            <w:r w:rsidR="00814EDD">
              <w:rPr>
                <w:noProof/>
                <w:webHidden/>
              </w:rPr>
              <w:fldChar w:fldCharType="separate"/>
            </w:r>
            <w:r w:rsidR="0051327E">
              <w:rPr>
                <w:noProof/>
                <w:webHidden/>
              </w:rPr>
              <w:t>3</w:t>
            </w:r>
            <w:r w:rsidR="00814EDD">
              <w:rPr>
                <w:noProof/>
                <w:webHidden/>
              </w:rPr>
              <w:fldChar w:fldCharType="end"/>
            </w:r>
          </w:hyperlink>
        </w:p>
        <w:p w14:paraId="6D9A666E" w14:textId="74CC2D16" w:rsidR="00814EDD" w:rsidRDefault="00814EDD">
          <w:pPr>
            <w:pStyle w:val="TOC1"/>
            <w:rPr>
              <w:rFonts w:asciiTheme="minorHAnsi" w:eastAsiaTheme="minorEastAsia" w:hAnsiTheme="minorHAnsi" w:cstheme="minorBidi"/>
              <w:noProof/>
              <w:kern w:val="2"/>
              <w:sz w:val="24"/>
              <w:szCs w:val="24"/>
              <w:lang w:val="en-IE"/>
              <w14:ligatures w14:val="standardContextual"/>
            </w:rPr>
          </w:pPr>
          <w:hyperlink w:anchor="_Toc209539797" w:history="1">
            <w:r w:rsidRPr="00EC0C8C">
              <w:rPr>
                <w:rStyle w:val="Hyperlink"/>
                <w:noProof/>
              </w:rPr>
              <w:t>2</w:t>
            </w:r>
            <w:r>
              <w:rPr>
                <w:rFonts w:asciiTheme="minorHAnsi" w:eastAsiaTheme="minorEastAsia" w:hAnsiTheme="minorHAnsi" w:cstheme="minorBidi"/>
                <w:noProof/>
                <w:kern w:val="2"/>
                <w:sz w:val="24"/>
                <w:szCs w:val="24"/>
                <w:lang w:val="en-IE"/>
                <w14:ligatures w14:val="standardContextual"/>
              </w:rPr>
              <w:tab/>
            </w:r>
            <w:r w:rsidRPr="00EC0C8C">
              <w:rPr>
                <w:rStyle w:val="Hyperlink"/>
                <w:noProof/>
              </w:rPr>
              <w:t>Introduction</w:t>
            </w:r>
            <w:r>
              <w:rPr>
                <w:noProof/>
                <w:webHidden/>
              </w:rPr>
              <w:tab/>
            </w:r>
            <w:r>
              <w:rPr>
                <w:noProof/>
                <w:webHidden/>
              </w:rPr>
              <w:fldChar w:fldCharType="begin"/>
            </w:r>
            <w:r>
              <w:rPr>
                <w:noProof/>
                <w:webHidden/>
              </w:rPr>
              <w:instrText xml:space="preserve"> PAGEREF _Toc209539797 \h </w:instrText>
            </w:r>
            <w:r>
              <w:rPr>
                <w:noProof/>
                <w:webHidden/>
              </w:rPr>
            </w:r>
            <w:r>
              <w:rPr>
                <w:noProof/>
                <w:webHidden/>
              </w:rPr>
              <w:fldChar w:fldCharType="separate"/>
            </w:r>
            <w:r w:rsidR="0051327E">
              <w:rPr>
                <w:noProof/>
                <w:webHidden/>
              </w:rPr>
              <w:t>4</w:t>
            </w:r>
            <w:r>
              <w:rPr>
                <w:noProof/>
                <w:webHidden/>
              </w:rPr>
              <w:fldChar w:fldCharType="end"/>
            </w:r>
          </w:hyperlink>
        </w:p>
        <w:p w14:paraId="57587123" w14:textId="5E633CCC" w:rsidR="00814EDD" w:rsidRDefault="00814EDD">
          <w:pPr>
            <w:pStyle w:val="TOC2"/>
            <w:tabs>
              <w:tab w:val="left" w:pos="880"/>
              <w:tab w:val="right" w:leader="dot" w:pos="9016"/>
            </w:tabs>
            <w:rPr>
              <w:rFonts w:asciiTheme="minorHAnsi" w:eastAsiaTheme="minorEastAsia" w:hAnsiTheme="minorHAnsi" w:cstheme="minorBidi"/>
              <w:noProof/>
              <w:kern w:val="2"/>
              <w:sz w:val="24"/>
              <w:szCs w:val="24"/>
              <w:lang w:val="en-IE"/>
              <w14:ligatures w14:val="standardContextual"/>
            </w:rPr>
          </w:pPr>
          <w:hyperlink w:anchor="_Toc209539798" w:history="1">
            <w:r w:rsidRPr="00EC0C8C">
              <w:rPr>
                <w:rStyle w:val="Hyperlink"/>
                <w:noProof/>
              </w:rPr>
              <w:t>2.1</w:t>
            </w:r>
            <w:r>
              <w:rPr>
                <w:rFonts w:asciiTheme="minorHAnsi" w:eastAsiaTheme="minorEastAsia" w:hAnsiTheme="minorHAnsi" w:cstheme="minorBidi"/>
                <w:noProof/>
                <w:kern w:val="2"/>
                <w:sz w:val="24"/>
                <w:szCs w:val="24"/>
                <w:lang w:val="en-IE"/>
                <w14:ligatures w14:val="standardContextual"/>
              </w:rPr>
              <w:tab/>
            </w:r>
            <w:r w:rsidRPr="00EC0C8C">
              <w:rPr>
                <w:rStyle w:val="Hyperlink"/>
                <w:noProof/>
              </w:rPr>
              <w:t>General</w:t>
            </w:r>
            <w:r>
              <w:rPr>
                <w:noProof/>
                <w:webHidden/>
              </w:rPr>
              <w:tab/>
            </w:r>
            <w:r>
              <w:rPr>
                <w:noProof/>
                <w:webHidden/>
              </w:rPr>
              <w:fldChar w:fldCharType="begin"/>
            </w:r>
            <w:r>
              <w:rPr>
                <w:noProof/>
                <w:webHidden/>
              </w:rPr>
              <w:instrText xml:space="preserve"> PAGEREF _Toc209539798 \h </w:instrText>
            </w:r>
            <w:r>
              <w:rPr>
                <w:noProof/>
                <w:webHidden/>
              </w:rPr>
            </w:r>
            <w:r>
              <w:rPr>
                <w:noProof/>
                <w:webHidden/>
              </w:rPr>
              <w:fldChar w:fldCharType="separate"/>
            </w:r>
            <w:r w:rsidR="0051327E">
              <w:rPr>
                <w:noProof/>
                <w:webHidden/>
              </w:rPr>
              <w:t>4</w:t>
            </w:r>
            <w:r>
              <w:rPr>
                <w:noProof/>
                <w:webHidden/>
              </w:rPr>
              <w:fldChar w:fldCharType="end"/>
            </w:r>
          </w:hyperlink>
        </w:p>
        <w:p w14:paraId="76F92A32" w14:textId="12876EFE" w:rsidR="00814EDD" w:rsidRDefault="00814EDD">
          <w:pPr>
            <w:pStyle w:val="TOC2"/>
            <w:tabs>
              <w:tab w:val="left" w:pos="880"/>
              <w:tab w:val="right" w:leader="dot" w:pos="9016"/>
            </w:tabs>
            <w:rPr>
              <w:rFonts w:asciiTheme="minorHAnsi" w:eastAsiaTheme="minorEastAsia" w:hAnsiTheme="minorHAnsi" w:cstheme="minorBidi"/>
              <w:noProof/>
              <w:kern w:val="2"/>
              <w:sz w:val="24"/>
              <w:szCs w:val="24"/>
              <w:lang w:val="en-IE"/>
              <w14:ligatures w14:val="standardContextual"/>
            </w:rPr>
          </w:pPr>
          <w:hyperlink w:anchor="_Toc209539799" w:history="1">
            <w:r w:rsidRPr="00EC0C8C">
              <w:rPr>
                <w:rStyle w:val="Hyperlink"/>
                <w:noProof/>
              </w:rPr>
              <w:t>2.2</w:t>
            </w:r>
            <w:r>
              <w:rPr>
                <w:rFonts w:asciiTheme="minorHAnsi" w:eastAsiaTheme="minorEastAsia" w:hAnsiTheme="minorHAnsi" w:cstheme="minorBidi"/>
                <w:noProof/>
                <w:kern w:val="2"/>
                <w:sz w:val="24"/>
                <w:szCs w:val="24"/>
                <w:lang w:val="en-IE"/>
                <w14:ligatures w14:val="standardContextual"/>
              </w:rPr>
              <w:tab/>
            </w:r>
            <w:r w:rsidRPr="00EC0C8C">
              <w:rPr>
                <w:rStyle w:val="Hyperlink"/>
                <w:noProof/>
              </w:rPr>
              <w:t xml:space="preserve">About the Contracting Authority </w:t>
            </w:r>
            <w:r>
              <w:rPr>
                <w:noProof/>
                <w:webHidden/>
              </w:rPr>
              <w:tab/>
            </w:r>
            <w:r>
              <w:rPr>
                <w:noProof/>
                <w:webHidden/>
              </w:rPr>
              <w:fldChar w:fldCharType="begin"/>
            </w:r>
            <w:r>
              <w:rPr>
                <w:noProof/>
                <w:webHidden/>
              </w:rPr>
              <w:instrText xml:space="preserve"> PAGEREF _Toc209539799 \h </w:instrText>
            </w:r>
            <w:r>
              <w:rPr>
                <w:noProof/>
                <w:webHidden/>
              </w:rPr>
            </w:r>
            <w:r>
              <w:rPr>
                <w:noProof/>
                <w:webHidden/>
              </w:rPr>
              <w:fldChar w:fldCharType="separate"/>
            </w:r>
            <w:r w:rsidR="0051327E">
              <w:rPr>
                <w:noProof/>
                <w:webHidden/>
              </w:rPr>
              <w:t>4</w:t>
            </w:r>
            <w:r>
              <w:rPr>
                <w:noProof/>
                <w:webHidden/>
              </w:rPr>
              <w:fldChar w:fldCharType="end"/>
            </w:r>
          </w:hyperlink>
        </w:p>
        <w:p w14:paraId="4FD4C23D" w14:textId="1EE9FA01" w:rsidR="00814EDD" w:rsidRDefault="00814EDD">
          <w:pPr>
            <w:pStyle w:val="TOC2"/>
            <w:tabs>
              <w:tab w:val="left" w:pos="880"/>
              <w:tab w:val="right" w:leader="dot" w:pos="9016"/>
            </w:tabs>
            <w:rPr>
              <w:rFonts w:asciiTheme="minorHAnsi" w:eastAsiaTheme="minorEastAsia" w:hAnsiTheme="minorHAnsi" w:cstheme="minorBidi"/>
              <w:noProof/>
              <w:kern w:val="2"/>
              <w:sz w:val="24"/>
              <w:szCs w:val="24"/>
              <w:lang w:val="en-IE"/>
              <w14:ligatures w14:val="standardContextual"/>
            </w:rPr>
          </w:pPr>
          <w:hyperlink w:anchor="_Toc209539800" w:history="1">
            <w:r w:rsidRPr="00EC0C8C">
              <w:rPr>
                <w:rStyle w:val="Hyperlink"/>
                <w:noProof/>
              </w:rPr>
              <w:t>2.3</w:t>
            </w:r>
            <w:r>
              <w:rPr>
                <w:rFonts w:asciiTheme="minorHAnsi" w:eastAsiaTheme="minorEastAsia" w:hAnsiTheme="minorHAnsi" w:cstheme="minorBidi"/>
                <w:noProof/>
                <w:kern w:val="2"/>
                <w:sz w:val="24"/>
                <w:szCs w:val="24"/>
                <w:lang w:val="en-IE"/>
                <w14:ligatures w14:val="standardContextual"/>
              </w:rPr>
              <w:tab/>
            </w:r>
            <w:r w:rsidRPr="00EC0C8C">
              <w:rPr>
                <w:rStyle w:val="Hyperlink"/>
                <w:noProof/>
              </w:rPr>
              <w:t>Background and Scope of Requirements</w:t>
            </w:r>
            <w:r>
              <w:rPr>
                <w:noProof/>
                <w:webHidden/>
              </w:rPr>
              <w:tab/>
            </w:r>
            <w:r>
              <w:rPr>
                <w:noProof/>
                <w:webHidden/>
              </w:rPr>
              <w:fldChar w:fldCharType="begin"/>
            </w:r>
            <w:r>
              <w:rPr>
                <w:noProof/>
                <w:webHidden/>
              </w:rPr>
              <w:instrText xml:space="preserve"> PAGEREF _Toc209539800 \h </w:instrText>
            </w:r>
            <w:r>
              <w:rPr>
                <w:noProof/>
                <w:webHidden/>
              </w:rPr>
            </w:r>
            <w:r>
              <w:rPr>
                <w:noProof/>
                <w:webHidden/>
              </w:rPr>
              <w:fldChar w:fldCharType="separate"/>
            </w:r>
            <w:r w:rsidR="0051327E">
              <w:rPr>
                <w:noProof/>
                <w:webHidden/>
              </w:rPr>
              <w:t>4</w:t>
            </w:r>
            <w:r>
              <w:rPr>
                <w:noProof/>
                <w:webHidden/>
              </w:rPr>
              <w:fldChar w:fldCharType="end"/>
            </w:r>
          </w:hyperlink>
        </w:p>
        <w:p w14:paraId="302C8497" w14:textId="61E1D6EE" w:rsidR="00814EDD" w:rsidRDefault="00814EDD">
          <w:pPr>
            <w:pStyle w:val="TOC1"/>
            <w:rPr>
              <w:rFonts w:asciiTheme="minorHAnsi" w:eastAsiaTheme="minorEastAsia" w:hAnsiTheme="minorHAnsi" w:cstheme="minorBidi"/>
              <w:noProof/>
              <w:kern w:val="2"/>
              <w:sz w:val="24"/>
              <w:szCs w:val="24"/>
              <w:lang w:val="en-IE"/>
              <w14:ligatures w14:val="standardContextual"/>
            </w:rPr>
          </w:pPr>
          <w:hyperlink w:anchor="_Toc209539805" w:history="1">
            <w:r w:rsidRPr="00EC0C8C">
              <w:rPr>
                <w:rStyle w:val="Hyperlink"/>
                <w:noProof/>
              </w:rPr>
              <w:t>3</w:t>
            </w:r>
            <w:r>
              <w:rPr>
                <w:rFonts w:asciiTheme="minorHAnsi" w:eastAsiaTheme="minorEastAsia" w:hAnsiTheme="minorHAnsi" w:cstheme="minorBidi"/>
                <w:noProof/>
                <w:kern w:val="2"/>
                <w:sz w:val="24"/>
                <w:szCs w:val="24"/>
                <w:lang w:val="en-IE"/>
                <w14:ligatures w14:val="standardContextual"/>
              </w:rPr>
              <w:tab/>
            </w:r>
            <w:r w:rsidRPr="00EC0C8C">
              <w:rPr>
                <w:rStyle w:val="Hyperlink"/>
                <w:noProof/>
              </w:rPr>
              <w:t>Rules relating to the DPS Establishment and Operation</w:t>
            </w:r>
            <w:r>
              <w:rPr>
                <w:noProof/>
                <w:webHidden/>
              </w:rPr>
              <w:tab/>
            </w:r>
            <w:r>
              <w:rPr>
                <w:noProof/>
                <w:webHidden/>
              </w:rPr>
              <w:fldChar w:fldCharType="begin"/>
            </w:r>
            <w:r>
              <w:rPr>
                <w:noProof/>
                <w:webHidden/>
              </w:rPr>
              <w:instrText xml:space="preserve"> PAGEREF _Toc209539805 \h </w:instrText>
            </w:r>
            <w:r>
              <w:rPr>
                <w:noProof/>
                <w:webHidden/>
              </w:rPr>
            </w:r>
            <w:r>
              <w:rPr>
                <w:noProof/>
                <w:webHidden/>
              </w:rPr>
              <w:fldChar w:fldCharType="separate"/>
            </w:r>
            <w:r w:rsidR="0051327E">
              <w:rPr>
                <w:noProof/>
                <w:webHidden/>
              </w:rPr>
              <w:t>7</w:t>
            </w:r>
            <w:r>
              <w:rPr>
                <w:noProof/>
                <w:webHidden/>
              </w:rPr>
              <w:fldChar w:fldCharType="end"/>
            </w:r>
          </w:hyperlink>
        </w:p>
        <w:p w14:paraId="36E753F2" w14:textId="6F90CAC7" w:rsidR="00814EDD" w:rsidRDefault="00814EDD">
          <w:pPr>
            <w:pStyle w:val="TOC2"/>
            <w:tabs>
              <w:tab w:val="left" w:pos="880"/>
              <w:tab w:val="right" w:leader="dot" w:pos="9016"/>
            </w:tabs>
            <w:rPr>
              <w:rFonts w:asciiTheme="minorHAnsi" w:eastAsiaTheme="minorEastAsia" w:hAnsiTheme="minorHAnsi" w:cstheme="minorBidi"/>
              <w:noProof/>
              <w:kern w:val="2"/>
              <w:sz w:val="24"/>
              <w:szCs w:val="24"/>
              <w:lang w:val="en-IE"/>
              <w14:ligatures w14:val="standardContextual"/>
            </w:rPr>
          </w:pPr>
          <w:hyperlink w:anchor="_Toc209539806" w:history="1">
            <w:r w:rsidRPr="00EC0C8C">
              <w:rPr>
                <w:rStyle w:val="Hyperlink"/>
                <w:noProof/>
              </w:rPr>
              <w:t>3.1</w:t>
            </w:r>
            <w:r>
              <w:rPr>
                <w:rFonts w:asciiTheme="minorHAnsi" w:eastAsiaTheme="minorEastAsia" w:hAnsiTheme="minorHAnsi" w:cstheme="minorBidi"/>
                <w:noProof/>
                <w:kern w:val="2"/>
                <w:sz w:val="24"/>
                <w:szCs w:val="24"/>
                <w:lang w:val="en-IE"/>
                <w14:ligatures w14:val="standardContextual"/>
              </w:rPr>
              <w:tab/>
            </w:r>
            <w:r w:rsidRPr="00EC0C8C">
              <w:rPr>
                <w:rStyle w:val="Hyperlink"/>
                <w:noProof/>
              </w:rPr>
              <w:t>Duration of the DPS</w:t>
            </w:r>
            <w:r>
              <w:rPr>
                <w:noProof/>
                <w:webHidden/>
              </w:rPr>
              <w:tab/>
            </w:r>
            <w:r>
              <w:rPr>
                <w:noProof/>
                <w:webHidden/>
              </w:rPr>
              <w:fldChar w:fldCharType="begin"/>
            </w:r>
            <w:r>
              <w:rPr>
                <w:noProof/>
                <w:webHidden/>
              </w:rPr>
              <w:instrText xml:space="preserve"> PAGEREF _Toc209539806 \h </w:instrText>
            </w:r>
            <w:r>
              <w:rPr>
                <w:noProof/>
                <w:webHidden/>
              </w:rPr>
            </w:r>
            <w:r>
              <w:rPr>
                <w:noProof/>
                <w:webHidden/>
              </w:rPr>
              <w:fldChar w:fldCharType="separate"/>
            </w:r>
            <w:r w:rsidR="0051327E">
              <w:rPr>
                <w:noProof/>
                <w:webHidden/>
              </w:rPr>
              <w:t>7</w:t>
            </w:r>
            <w:r>
              <w:rPr>
                <w:noProof/>
                <w:webHidden/>
              </w:rPr>
              <w:fldChar w:fldCharType="end"/>
            </w:r>
          </w:hyperlink>
        </w:p>
        <w:p w14:paraId="638C4281" w14:textId="08770037" w:rsidR="00814EDD" w:rsidRDefault="00814EDD">
          <w:pPr>
            <w:pStyle w:val="TOC2"/>
            <w:tabs>
              <w:tab w:val="left" w:pos="880"/>
              <w:tab w:val="right" w:leader="dot" w:pos="9016"/>
            </w:tabs>
            <w:rPr>
              <w:rFonts w:asciiTheme="minorHAnsi" w:eastAsiaTheme="minorEastAsia" w:hAnsiTheme="minorHAnsi" w:cstheme="minorBidi"/>
              <w:noProof/>
              <w:kern w:val="2"/>
              <w:sz w:val="24"/>
              <w:szCs w:val="24"/>
              <w:lang w:val="en-IE"/>
              <w14:ligatures w14:val="standardContextual"/>
            </w:rPr>
          </w:pPr>
          <w:hyperlink w:anchor="_Toc209539807" w:history="1">
            <w:r w:rsidRPr="00EC0C8C">
              <w:rPr>
                <w:rStyle w:val="Hyperlink"/>
                <w:noProof/>
              </w:rPr>
              <w:t>3.2</w:t>
            </w:r>
            <w:r>
              <w:rPr>
                <w:rFonts w:asciiTheme="minorHAnsi" w:eastAsiaTheme="minorEastAsia" w:hAnsiTheme="minorHAnsi" w:cstheme="minorBidi"/>
                <w:noProof/>
                <w:kern w:val="2"/>
                <w:sz w:val="24"/>
                <w:szCs w:val="24"/>
                <w:lang w:val="en-IE"/>
                <w14:ligatures w14:val="standardContextual"/>
              </w:rPr>
              <w:tab/>
            </w:r>
            <w:r w:rsidRPr="00EC0C8C">
              <w:rPr>
                <w:rStyle w:val="Hyperlink"/>
                <w:noProof/>
              </w:rPr>
              <w:t>Estimated Value of the DPS</w:t>
            </w:r>
            <w:r>
              <w:rPr>
                <w:noProof/>
                <w:webHidden/>
              </w:rPr>
              <w:tab/>
            </w:r>
            <w:r>
              <w:rPr>
                <w:noProof/>
                <w:webHidden/>
              </w:rPr>
              <w:fldChar w:fldCharType="begin"/>
            </w:r>
            <w:r>
              <w:rPr>
                <w:noProof/>
                <w:webHidden/>
              </w:rPr>
              <w:instrText xml:space="preserve"> PAGEREF _Toc209539807 \h </w:instrText>
            </w:r>
            <w:r>
              <w:rPr>
                <w:noProof/>
                <w:webHidden/>
              </w:rPr>
            </w:r>
            <w:r>
              <w:rPr>
                <w:noProof/>
                <w:webHidden/>
              </w:rPr>
              <w:fldChar w:fldCharType="separate"/>
            </w:r>
            <w:r w:rsidR="0051327E">
              <w:rPr>
                <w:noProof/>
                <w:webHidden/>
              </w:rPr>
              <w:t>7</w:t>
            </w:r>
            <w:r>
              <w:rPr>
                <w:noProof/>
                <w:webHidden/>
              </w:rPr>
              <w:fldChar w:fldCharType="end"/>
            </w:r>
          </w:hyperlink>
        </w:p>
        <w:p w14:paraId="16E035AB" w14:textId="0E874053" w:rsidR="00814EDD" w:rsidRDefault="00814EDD">
          <w:pPr>
            <w:pStyle w:val="TOC2"/>
            <w:tabs>
              <w:tab w:val="left" w:pos="880"/>
              <w:tab w:val="right" w:leader="dot" w:pos="9016"/>
            </w:tabs>
            <w:rPr>
              <w:rFonts w:asciiTheme="minorHAnsi" w:eastAsiaTheme="minorEastAsia" w:hAnsiTheme="minorHAnsi" w:cstheme="minorBidi"/>
              <w:noProof/>
              <w:kern w:val="2"/>
              <w:sz w:val="24"/>
              <w:szCs w:val="24"/>
              <w:lang w:val="en-IE"/>
              <w14:ligatures w14:val="standardContextual"/>
            </w:rPr>
          </w:pPr>
          <w:hyperlink w:anchor="_Toc209539808" w:history="1">
            <w:r w:rsidRPr="00EC0C8C">
              <w:rPr>
                <w:rStyle w:val="Hyperlink"/>
                <w:noProof/>
              </w:rPr>
              <w:t>3.3</w:t>
            </w:r>
            <w:r>
              <w:rPr>
                <w:rFonts w:asciiTheme="minorHAnsi" w:eastAsiaTheme="minorEastAsia" w:hAnsiTheme="minorHAnsi" w:cstheme="minorBidi"/>
                <w:noProof/>
                <w:kern w:val="2"/>
                <w:sz w:val="24"/>
                <w:szCs w:val="24"/>
                <w:lang w:val="en-IE"/>
                <w14:ligatures w14:val="standardContextual"/>
              </w:rPr>
              <w:tab/>
            </w:r>
            <w:r w:rsidRPr="00EC0C8C">
              <w:rPr>
                <w:rStyle w:val="Hyperlink"/>
                <w:noProof/>
              </w:rPr>
              <w:t>Overview of Admission to the DPS and Subsequent Award of Contracts</w:t>
            </w:r>
            <w:r>
              <w:rPr>
                <w:noProof/>
                <w:webHidden/>
              </w:rPr>
              <w:tab/>
            </w:r>
            <w:r>
              <w:rPr>
                <w:noProof/>
                <w:webHidden/>
              </w:rPr>
              <w:fldChar w:fldCharType="begin"/>
            </w:r>
            <w:r>
              <w:rPr>
                <w:noProof/>
                <w:webHidden/>
              </w:rPr>
              <w:instrText xml:space="preserve"> PAGEREF _Toc209539808 \h </w:instrText>
            </w:r>
            <w:r>
              <w:rPr>
                <w:noProof/>
                <w:webHidden/>
              </w:rPr>
            </w:r>
            <w:r>
              <w:rPr>
                <w:noProof/>
                <w:webHidden/>
              </w:rPr>
              <w:fldChar w:fldCharType="separate"/>
            </w:r>
            <w:r w:rsidR="0051327E">
              <w:rPr>
                <w:noProof/>
                <w:webHidden/>
              </w:rPr>
              <w:t>7</w:t>
            </w:r>
            <w:r>
              <w:rPr>
                <w:noProof/>
                <w:webHidden/>
              </w:rPr>
              <w:fldChar w:fldCharType="end"/>
            </w:r>
          </w:hyperlink>
        </w:p>
        <w:p w14:paraId="32779CB1" w14:textId="329BF5A2" w:rsidR="00814EDD" w:rsidRDefault="00814EDD">
          <w:pPr>
            <w:pStyle w:val="TOC2"/>
            <w:tabs>
              <w:tab w:val="left" w:pos="1100"/>
              <w:tab w:val="right" w:leader="dot" w:pos="9016"/>
            </w:tabs>
            <w:rPr>
              <w:rFonts w:asciiTheme="minorHAnsi" w:eastAsiaTheme="minorEastAsia" w:hAnsiTheme="minorHAnsi" w:cstheme="minorBidi"/>
              <w:noProof/>
              <w:kern w:val="2"/>
              <w:sz w:val="24"/>
              <w:szCs w:val="24"/>
              <w:lang w:val="en-IE"/>
              <w14:ligatures w14:val="standardContextual"/>
            </w:rPr>
          </w:pPr>
          <w:hyperlink w:anchor="_Toc209539809" w:history="1">
            <w:r w:rsidRPr="00EC0C8C">
              <w:rPr>
                <w:rStyle w:val="Hyperlink"/>
                <w:noProof/>
              </w:rPr>
              <w:t>3.3.1</w:t>
            </w:r>
            <w:r>
              <w:rPr>
                <w:rFonts w:asciiTheme="minorHAnsi" w:eastAsiaTheme="minorEastAsia" w:hAnsiTheme="minorHAnsi" w:cstheme="minorBidi"/>
                <w:noProof/>
                <w:kern w:val="2"/>
                <w:sz w:val="24"/>
                <w:szCs w:val="24"/>
                <w:lang w:val="en-IE"/>
                <w14:ligatures w14:val="standardContextual"/>
              </w:rPr>
              <w:tab/>
            </w:r>
            <w:r w:rsidRPr="00EC0C8C">
              <w:rPr>
                <w:rStyle w:val="Hyperlink"/>
                <w:noProof/>
              </w:rPr>
              <w:t>Stage 1 - Admission to the DPS</w:t>
            </w:r>
            <w:r>
              <w:rPr>
                <w:noProof/>
                <w:webHidden/>
              </w:rPr>
              <w:tab/>
            </w:r>
            <w:r>
              <w:rPr>
                <w:noProof/>
                <w:webHidden/>
              </w:rPr>
              <w:fldChar w:fldCharType="begin"/>
            </w:r>
            <w:r>
              <w:rPr>
                <w:noProof/>
                <w:webHidden/>
              </w:rPr>
              <w:instrText xml:space="preserve"> PAGEREF _Toc209539809 \h </w:instrText>
            </w:r>
            <w:r>
              <w:rPr>
                <w:noProof/>
                <w:webHidden/>
              </w:rPr>
            </w:r>
            <w:r>
              <w:rPr>
                <w:noProof/>
                <w:webHidden/>
              </w:rPr>
              <w:fldChar w:fldCharType="separate"/>
            </w:r>
            <w:r w:rsidR="0051327E">
              <w:rPr>
                <w:noProof/>
                <w:webHidden/>
              </w:rPr>
              <w:t>7</w:t>
            </w:r>
            <w:r>
              <w:rPr>
                <w:noProof/>
                <w:webHidden/>
              </w:rPr>
              <w:fldChar w:fldCharType="end"/>
            </w:r>
          </w:hyperlink>
        </w:p>
        <w:p w14:paraId="31C2F54A" w14:textId="2465243C" w:rsidR="00814EDD" w:rsidRDefault="00814EDD">
          <w:pPr>
            <w:pStyle w:val="TOC2"/>
            <w:tabs>
              <w:tab w:val="left" w:pos="1100"/>
              <w:tab w:val="right" w:leader="dot" w:pos="9016"/>
            </w:tabs>
            <w:rPr>
              <w:rFonts w:asciiTheme="minorHAnsi" w:eastAsiaTheme="minorEastAsia" w:hAnsiTheme="minorHAnsi" w:cstheme="minorBidi"/>
              <w:noProof/>
              <w:kern w:val="2"/>
              <w:sz w:val="24"/>
              <w:szCs w:val="24"/>
              <w:lang w:val="en-IE"/>
              <w14:ligatures w14:val="standardContextual"/>
            </w:rPr>
          </w:pPr>
          <w:hyperlink w:anchor="_Toc209539810" w:history="1">
            <w:r w:rsidRPr="00EC0C8C">
              <w:rPr>
                <w:rStyle w:val="Hyperlink"/>
                <w:noProof/>
              </w:rPr>
              <w:t>3.3.2</w:t>
            </w:r>
            <w:r>
              <w:rPr>
                <w:rFonts w:asciiTheme="minorHAnsi" w:eastAsiaTheme="minorEastAsia" w:hAnsiTheme="minorHAnsi" w:cstheme="minorBidi"/>
                <w:noProof/>
                <w:kern w:val="2"/>
                <w:sz w:val="24"/>
                <w:szCs w:val="24"/>
                <w:lang w:val="en-IE"/>
                <w14:ligatures w14:val="standardContextual"/>
              </w:rPr>
              <w:tab/>
            </w:r>
            <w:r w:rsidRPr="00EC0C8C">
              <w:rPr>
                <w:rStyle w:val="Hyperlink"/>
                <w:noProof/>
              </w:rPr>
              <w:t>Stage 2 - Award of Contracts under the DPS</w:t>
            </w:r>
            <w:r>
              <w:rPr>
                <w:noProof/>
                <w:webHidden/>
              </w:rPr>
              <w:tab/>
            </w:r>
            <w:r>
              <w:rPr>
                <w:noProof/>
                <w:webHidden/>
              </w:rPr>
              <w:fldChar w:fldCharType="begin"/>
            </w:r>
            <w:r>
              <w:rPr>
                <w:noProof/>
                <w:webHidden/>
              </w:rPr>
              <w:instrText xml:space="preserve"> PAGEREF _Toc209539810 \h </w:instrText>
            </w:r>
            <w:r>
              <w:rPr>
                <w:noProof/>
                <w:webHidden/>
              </w:rPr>
            </w:r>
            <w:r>
              <w:rPr>
                <w:noProof/>
                <w:webHidden/>
              </w:rPr>
              <w:fldChar w:fldCharType="separate"/>
            </w:r>
            <w:r w:rsidR="0051327E">
              <w:rPr>
                <w:noProof/>
                <w:webHidden/>
              </w:rPr>
              <w:t>7</w:t>
            </w:r>
            <w:r>
              <w:rPr>
                <w:noProof/>
                <w:webHidden/>
              </w:rPr>
              <w:fldChar w:fldCharType="end"/>
            </w:r>
          </w:hyperlink>
        </w:p>
        <w:p w14:paraId="1F48DA32" w14:textId="490D3421" w:rsidR="00814EDD" w:rsidRDefault="00814EDD">
          <w:pPr>
            <w:pStyle w:val="TOC2"/>
            <w:tabs>
              <w:tab w:val="left" w:pos="880"/>
              <w:tab w:val="right" w:leader="dot" w:pos="9016"/>
            </w:tabs>
            <w:rPr>
              <w:rFonts w:asciiTheme="minorHAnsi" w:eastAsiaTheme="minorEastAsia" w:hAnsiTheme="minorHAnsi" w:cstheme="minorBidi"/>
              <w:noProof/>
              <w:kern w:val="2"/>
              <w:sz w:val="24"/>
              <w:szCs w:val="24"/>
              <w:lang w:val="en-IE"/>
              <w14:ligatures w14:val="standardContextual"/>
            </w:rPr>
          </w:pPr>
          <w:hyperlink w:anchor="_Toc209539811" w:history="1">
            <w:r w:rsidRPr="00EC0C8C">
              <w:rPr>
                <w:rStyle w:val="Hyperlink"/>
                <w:noProof/>
              </w:rPr>
              <w:t>3.4</w:t>
            </w:r>
            <w:r>
              <w:rPr>
                <w:rFonts w:asciiTheme="minorHAnsi" w:eastAsiaTheme="minorEastAsia" w:hAnsiTheme="minorHAnsi" w:cstheme="minorBidi"/>
                <w:noProof/>
                <w:kern w:val="2"/>
                <w:sz w:val="24"/>
                <w:szCs w:val="24"/>
                <w:lang w:val="en-IE"/>
                <w14:ligatures w14:val="standardContextual"/>
              </w:rPr>
              <w:tab/>
            </w:r>
            <w:r w:rsidRPr="00EC0C8C">
              <w:rPr>
                <w:rStyle w:val="Hyperlink"/>
                <w:noProof/>
              </w:rPr>
              <w:t>Electronic Procurement</w:t>
            </w:r>
            <w:r>
              <w:rPr>
                <w:noProof/>
                <w:webHidden/>
              </w:rPr>
              <w:tab/>
            </w:r>
            <w:r>
              <w:rPr>
                <w:noProof/>
                <w:webHidden/>
              </w:rPr>
              <w:fldChar w:fldCharType="begin"/>
            </w:r>
            <w:r>
              <w:rPr>
                <w:noProof/>
                <w:webHidden/>
              </w:rPr>
              <w:instrText xml:space="preserve"> PAGEREF _Toc209539811 \h </w:instrText>
            </w:r>
            <w:r>
              <w:rPr>
                <w:noProof/>
                <w:webHidden/>
              </w:rPr>
            </w:r>
            <w:r>
              <w:rPr>
                <w:noProof/>
                <w:webHidden/>
              </w:rPr>
              <w:fldChar w:fldCharType="separate"/>
            </w:r>
            <w:r w:rsidR="0051327E">
              <w:rPr>
                <w:noProof/>
                <w:webHidden/>
              </w:rPr>
              <w:t>8</w:t>
            </w:r>
            <w:r>
              <w:rPr>
                <w:noProof/>
                <w:webHidden/>
              </w:rPr>
              <w:fldChar w:fldCharType="end"/>
            </w:r>
          </w:hyperlink>
        </w:p>
        <w:p w14:paraId="48E7807D" w14:textId="7E334AE8" w:rsidR="00814EDD" w:rsidRDefault="00814EDD">
          <w:pPr>
            <w:pStyle w:val="TOC1"/>
            <w:rPr>
              <w:rFonts w:asciiTheme="minorHAnsi" w:eastAsiaTheme="minorEastAsia" w:hAnsiTheme="minorHAnsi" w:cstheme="minorBidi"/>
              <w:noProof/>
              <w:kern w:val="2"/>
              <w:sz w:val="24"/>
              <w:szCs w:val="24"/>
              <w:lang w:val="en-IE"/>
              <w14:ligatures w14:val="standardContextual"/>
            </w:rPr>
          </w:pPr>
          <w:hyperlink w:anchor="_Toc209539812" w:history="1">
            <w:r w:rsidRPr="00EC0C8C">
              <w:rPr>
                <w:rStyle w:val="Hyperlink"/>
                <w:noProof/>
              </w:rPr>
              <w:t>4</w:t>
            </w:r>
            <w:r>
              <w:rPr>
                <w:rFonts w:asciiTheme="minorHAnsi" w:eastAsiaTheme="minorEastAsia" w:hAnsiTheme="minorHAnsi" w:cstheme="minorBidi"/>
                <w:noProof/>
                <w:kern w:val="2"/>
                <w:sz w:val="24"/>
                <w:szCs w:val="24"/>
                <w:lang w:val="en-IE"/>
                <w14:ligatures w14:val="standardContextual"/>
              </w:rPr>
              <w:tab/>
            </w:r>
            <w:r w:rsidRPr="00EC0C8C">
              <w:rPr>
                <w:rStyle w:val="Hyperlink"/>
                <w:noProof/>
              </w:rPr>
              <w:t>Instructions to Applicants</w:t>
            </w:r>
            <w:r>
              <w:rPr>
                <w:noProof/>
                <w:webHidden/>
              </w:rPr>
              <w:tab/>
            </w:r>
            <w:r>
              <w:rPr>
                <w:noProof/>
                <w:webHidden/>
              </w:rPr>
              <w:fldChar w:fldCharType="begin"/>
            </w:r>
            <w:r>
              <w:rPr>
                <w:noProof/>
                <w:webHidden/>
              </w:rPr>
              <w:instrText xml:space="preserve"> PAGEREF _Toc209539812 \h </w:instrText>
            </w:r>
            <w:r>
              <w:rPr>
                <w:noProof/>
                <w:webHidden/>
              </w:rPr>
            </w:r>
            <w:r>
              <w:rPr>
                <w:noProof/>
                <w:webHidden/>
              </w:rPr>
              <w:fldChar w:fldCharType="separate"/>
            </w:r>
            <w:r w:rsidR="0051327E">
              <w:rPr>
                <w:noProof/>
                <w:webHidden/>
              </w:rPr>
              <w:t>9</w:t>
            </w:r>
            <w:r>
              <w:rPr>
                <w:noProof/>
                <w:webHidden/>
              </w:rPr>
              <w:fldChar w:fldCharType="end"/>
            </w:r>
          </w:hyperlink>
        </w:p>
        <w:p w14:paraId="74390A75" w14:textId="3925DB13" w:rsidR="00814EDD" w:rsidRDefault="00814EDD">
          <w:pPr>
            <w:pStyle w:val="TOC2"/>
            <w:tabs>
              <w:tab w:val="left" w:pos="880"/>
              <w:tab w:val="right" w:leader="dot" w:pos="9016"/>
            </w:tabs>
            <w:rPr>
              <w:rFonts w:asciiTheme="minorHAnsi" w:eastAsiaTheme="minorEastAsia" w:hAnsiTheme="minorHAnsi" w:cstheme="minorBidi"/>
              <w:noProof/>
              <w:kern w:val="2"/>
              <w:sz w:val="24"/>
              <w:szCs w:val="24"/>
              <w:lang w:val="en-IE"/>
              <w14:ligatures w14:val="standardContextual"/>
            </w:rPr>
          </w:pPr>
          <w:hyperlink w:anchor="_Toc209539813" w:history="1">
            <w:r w:rsidRPr="00EC0C8C">
              <w:rPr>
                <w:rStyle w:val="Hyperlink"/>
                <w:noProof/>
              </w:rPr>
              <w:t>4.1</w:t>
            </w:r>
            <w:r>
              <w:rPr>
                <w:rFonts w:asciiTheme="minorHAnsi" w:eastAsiaTheme="minorEastAsia" w:hAnsiTheme="minorHAnsi" w:cstheme="minorBidi"/>
                <w:noProof/>
                <w:kern w:val="2"/>
                <w:sz w:val="24"/>
                <w:szCs w:val="24"/>
                <w:lang w:val="en-IE"/>
                <w14:ligatures w14:val="standardContextual"/>
              </w:rPr>
              <w:tab/>
            </w:r>
            <w:r w:rsidRPr="00EC0C8C">
              <w:rPr>
                <w:rStyle w:val="Hyperlink"/>
                <w:noProof/>
              </w:rPr>
              <w:t>Submission of Applications</w:t>
            </w:r>
            <w:r>
              <w:rPr>
                <w:noProof/>
                <w:webHidden/>
              </w:rPr>
              <w:tab/>
            </w:r>
            <w:r>
              <w:rPr>
                <w:noProof/>
                <w:webHidden/>
              </w:rPr>
              <w:fldChar w:fldCharType="begin"/>
            </w:r>
            <w:r>
              <w:rPr>
                <w:noProof/>
                <w:webHidden/>
              </w:rPr>
              <w:instrText xml:space="preserve"> PAGEREF _Toc209539813 \h </w:instrText>
            </w:r>
            <w:r>
              <w:rPr>
                <w:noProof/>
                <w:webHidden/>
              </w:rPr>
            </w:r>
            <w:r>
              <w:rPr>
                <w:noProof/>
                <w:webHidden/>
              </w:rPr>
              <w:fldChar w:fldCharType="separate"/>
            </w:r>
            <w:r w:rsidR="0051327E">
              <w:rPr>
                <w:noProof/>
                <w:webHidden/>
              </w:rPr>
              <w:t>9</w:t>
            </w:r>
            <w:r>
              <w:rPr>
                <w:noProof/>
                <w:webHidden/>
              </w:rPr>
              <w:fldChar w:fldCharType="end"/>
            </w:r>
          </w:hyperlink>
        </w:p>
        <w:p w14:paraId="4B531C8B" w14:textId="7A8009E4" w:rsidR="00814EDD" w:rsidRDefault="00814EDD">
          <w:pPr>
            <w:pStyle w:val="TOC3"/>
            <w:rPr>
              <w:rFonts w:asciiTheme="minorHAnsi" w:eastAsiaTheme="minorEastAsia" w:hAnsiTheme="minorHAnsi" w:cstheme="minorBidi"/>
              <w:noProof/>
              <w:kern w:val="2"/>
              <w:sz w:val="24"/>
              <w:szCs w:val="24"/>
              <w:lang w:val="en-IE"/>
              <w14:ligatures w14:val="standardContextual"/>
            </w:rPr>
          </w:pPr>
          <w:hyperlink w:anchor="_Toc209539814" w:history="1">
            <w:r w:rsidRPr="00EC0C8C">
              <w:rPr>
                <w:rStyle w:val="Hyperlink"/>
                <w:noProof/>
              </w:rPr>
              <w:t>4.1.1</w:t>
            </w:r>
            <w:r>
              <w:rPr>
                <w:rFonts w:asciiTheme="minorHAnsi" w:eastAsiaTheme="minorEastAsia" w:hAnsiTheme="minorHAnsi" w:cstheme="minorBidi"/>
                <w:noProof/>
                <w:kern w:val="2"/>
                <w:sz w:val="24"/>
                <w:szCs w:val="24"/>
                <w:lang w:val="en-IE"/>
                <w14:ligatures w14:val="standardContextual"/>
              </w:rPr>
              <w:tab/>
            </w:r>
            <w:r w:rsidRPr="00EC0C8C">
              <w:rPr>
                <w:rStyle w:val="Hyperlink"/>
                <w:noProof/>
              </w:rPr>
              <w:t>Accessing documents</w:t>
            </w:r>
            <w:r>
              <w:rPr>
                <w:noProof/>
                <w:webHidden/>
              </w:rPr>
              <w:tab/>
            </w:r>
            <w:r>
              <w:rPr>
                <w:noProof/>
                <w:webHidden/>
              </w:rPr>
              <w:fldChar w:fldCharType="begin"/>
            </w:r>
            <w:r>
              <w:rPr>
                <w:noProof/>
                <w:webHidden/>
              </w:rPr>
              <w:instrText xml:space="preserve"> PAGEREF _Toc209539814 \h </w:instrText>
            </w:r>
            <w:r>
              <w:rPr>
                <w:noProof/>
                <w:webHidden/>
              </w:rPr>
            </w:r>
            <w:r>
              <w:rPr>
                <w:noProof/>
                <w:webHidden/>
              </w:rPr>
              <w:fldChar w:fldCharType="separate"/>
            </w:r>
            <w:r w:rsidR="0051327E">
              <w:rPr>
                <w:noProof/>
                <w:webHidden/>
              </w:rPr>
              <w:t>9</w:t>
            </w:r>
            <w:r>
              <w:rPr>
                <w:noProof/>
                <w:webHidden/>
              </w:rPr>
              <w:fldChar w:fldCharType="end"/>
            </w:r>
          </w:hyperlink>
        </w:p>
        <w:p w14:paraId="4E7AEC05" w14:textId="66B080CF" w:rsidR="00814EDD" w:rsidRDefault="00814EDD">
          <w:pPr>
            <w:pStyle w:val="TOC3"/>
            <w:rPr>
              <w:rFonts w:asciiTheme="minorHAnsi" w:eastAsiaTheme="minorEastAsia" w:hAnsiTheme="minorHAnsi" w:cstheme="minorBidi"/>
              <w:noProof/>
              <w:kern w:val="2"/>
              <w:sz w:val="24"/>
              <w:szCs w:val="24"/>
              <w:lang w:val="en-IE"/>
              <w14:ligatures w14:val="standardContextual"/>
            </w:rPr>
          </w:pPr>
          <w:hyperlink w:anchor="_Toc209539815" w:history="1">
            <w:r w:rsidRPr="00EC0C8C">
              <w:rPr>
                <w:rStyle w:val="Hyperlink"/>
                <w:noProof/>
              </w:rPr>
              <w:t>4.1.2</w:t>
            </w:r>
            <w:r>
              <w:rPr>
                <w:rFonts w:asciiTheme="minorHAnsi" w:eastAsiaTheme="minorEastAsia" w:hAnsiTheme="minorHAnsi" w:cstheme="minorBidi"/>
                <w:noProof/>
                <w:kern w:val="2"/>
                <w:sz w:val="24"/>
                <w:szCs w:val="24"/>
                <w:lang w:val="en-IE"/>
                <w14:ligatures w14:val="standardContextual"/>
              </w:rPr>
              <w:tab/>
            </w:r>
            <w:r w:rsidRPr="00EC0C8C">
              <w:rPr>
                <w:rStyle w:val="Hyperlink"/>
                <w:noProof/>
              </w:rPr>
              <w:t>Submitting your Response</w:t>
            </w:r>
            <w:r>
              <w:rPr>
                <w:noProof/>
                <w:webHidden/>
              </w:rPr>
              <w:tab/>
            </w:r>
            <w:r>
              <w:rPr>
                <w:noProof/>
                <w:webHidden/>
              </w:rPr>
              <w:fldChar w:fldCharType="begin"/>
            </w:r>
            <w:r>
              <w:rPr>
                <w:noProof/>
                <w:webHidden/>
              </w:rPr>
              <w:instrText xml:space="preserve"> PAGEREF _Toc209539815 \h </w:instrText>
            </w:r>
            <w:r>
              <w:rPr>
                <w:noProof/>
                <w:webHidden/>
              </w:rPr>
            </w:r>
            <w:r>
              <w:rPr>
                <w:noProof/>
                <w:webHidden/>
              </w:rPr>
              <w:fldChar w:fldCharType="separate"/>
            </w:r>
            <w:r w:rsidR="0051327E">
              <w:rPr>
                <w:noProof/>
                <w:webHidden/>
              </w:rPr>
              <w:t>9</w:t>
            </w:r>
            <w:r>
              <w:rPr>
                <w:noProof/>
                <w:webHidden/>
              </w:rPr>
              <w:fldChar w:fldCharType="end"/>
            </w:r>
          </w:hyperlink>
        </w:p>
        <w:p w14:paraId="5CBD4864" w14:textId="6DB6A296" w:rsidR="00814EDD" w:rsidRDefault="00814EDD">
          <w:pPr>
            <w:pStyle w:val="TOC2"/>
            <w:tabs>
              <w:tab w:val="left" w:pos="880"/>
              <w:tab w:val="right" w:leader="dot" w:pos="9016"/>
            </w:tabs>
            <w:rPr>
              <w:rFonts w:asciiTheme="minorHAnsi" w:eastAsiaTheme="minorEastAsia" w:hAnsiTheme="minorHAnsi" w:cstheme="minorBidi"/>
              <w:noProof/>
              <w:kern w:val="2"/>
              <w:sz w:val="24"/>
              <w:szCs w:val="24"/>
              <w:lang w:val="en-IE"/>
              <w14:ligatures w14:val="standardContextual"/>
            </w:rPr>
          </w:pPr>
          <w:hyperlink w:anchor="_Toc209539816" w:history="1">
            <w:r w:rsidRPr="00EC0C8C">
              <w:rPr>
                <w:rStyle w:val="Hyperlink"/>
                <w:noProof/>
              </w:rPr>
              <w:t>4.2</w:t>
            </w:r>
            <w:r>
              <w:rPr>
                <w:rFonts w:asciiTheme="minorHAnsi" w:eastAsiaTheme="minorEastAsia" w:hAnsiTheme="minorHAnsi" w:cstheme="minorBidi"/>
                <w:noProof/>
                <w:kern w:val="2"/>
                <w:sz w:val="24"/>
                <w:szCs w:val="24"/>
                <w:lang w:val="en-IE"/>
                <w14:ligatures w14:val="standardContextual"/>
              </w:rPr>
              <w:tab/>
            </w:r>
            <w:r w:rsidRPr="00EC0C8C">
              <w:rPr>
                <w:rStyle w:val="Hyperlink"/>
                <w:noProof/>
              </w:rPr>
              <w:t>Completing the Qualification Questionnaire</w:t>
            </w:r>
            <w:r>
              <w:rPr>
                <w:noProof/>
                <w:webHidden/>
              </w:rPr>
              <w:tab/>
            </w:r>
            <w:r>
              <w:rPr>
                <w:noProof/>
                <w:webHidden/>
              </w:rPr>
              <w:fldChar w:fldCharType="begin"/>
            </w:r>
            <w:r>
              <w:rPr>
                <w:noProof/>
                <w:webHidden/>
              </w:rPr>
              <w:instrText xml:space="preserve"> PAGEREF _Toc209539816 \h </w:instrText>
            </w:r>
            <w:r>
              <w:rPr>
                <w:noProof/>
                <w:webHidden/>
              </w:rPr>
            </w:r>
            <w:r>
              <w:rPr>
                <w:noProof/>
                <w:webHidden/>
              </w:rPr>
              <w:fldChar w:fldCharType="separate"/>
            </w:r>
            <w:r w:rsidR="0051327E">
              <w:rPr>
                <w:noProof/>
                <w:webHidden/>
              </w:rPr>
              <w:t>10</w:t>
            </w:r>
            <w:r>
              <w:rPr>
                <w:noProof/>
                <w:webHidden/>
              </w:rPr>
              <w:fldChar w:fldCharType="end"/>
            </w:r>
          </w:hyperlink>
        </w:p>
        <w:p w14:paraId="648F1698" w14:textId="0EF5D2BA" w:rsidR="00814EDD" w:rsidRDefault="00814EDD">
          <w:pPr>
            <w:pStyle w:val="TOC2"/>
            <w:tabs>
              <w:tab w:val="left" w:pos="880"/>
              <w:tab w:val="right" w:leader="dot" w:pos="9016"/>
            </w:tabs>
            <w:rPr>
              <w:rFonts w:asciiTheme="minorHAnsi" w:eastAsiaTheme="minorEastAsia" w:hAnsiTheme="minorHAnsi" w:cstheme="minorBidi"/>
              <w:noProof/>
              <w:kern w:val="2"/>
              <w:sz w:val="24"/>
              <w:szCs w:val="24"/>
              <w:lang w:val="en-IE"/>
              <w14:ligatures w14:val="standardContextual"/>
            </w:rPr>
          </w:pPr>
          <w:hyperlink w:anchor="_Toc209539817" w:history="1">
            <w:r w:rsidRPr="00EC0C8C">
              <w:rPr>
                <w:rStyle w:val="Hyperlink"/>
                <w:noProof/>
              </w:rPr>
              <w:t>4.3</w:t>
            </w:r>
            <w:r>
              <w:rPr>
                <w:rFonts w:asciiTheme="minorHAnsi" w:eastAsiaTheme="minorEastAsia" w:hAnsiTheme="minorHAnsi" w:cstheme="minorBidi"/>
                <w:noProof/>
                <w:kern w:val="2"/>
                <w:sz w:val="24"/>
                <w:szCs w:val="24"/>
                <w:lang w:val="en-IE"/>
                <w14:ligatures w14:val="standardContextual"/>
              </w:rPr>
              <w:tab/>
            </w:r>
            <w:r w:rsidRPr="00EC0C8C">
              <w:rPr>
                <w:rStyle w:val="Hyperlink"/>
                <w:noProof/>
              </w:rPr>
              <w:t>Evaluation of Applications</w:t>
            </w:r>
            <w:r>
              <w:rPr>
                <w:noProof/>
                <w:webHidden/>
              </w:rPr>
              <w:tab/>
            </w:r>
            <w:r>
              <w:rPr>
                <w:noProof/>
                <w:webHidden/>
              </w:rPr>
              <w:fldChar w:fldCharType="begin"/>
            </w:r>
            <w:r>
              <w:rPr>
                <w:noProof/>
                <w:webHidden/>
              </w:rPr>
              <w:instrText xml:space="preserve"> PAGEREF _Toc209539817 \h </w:instrText>
            </w:r>
            <w:r>
              <w:rPr>
                <w:noProof/>
                <w:webHidden/>
              </w:rPr>
            </w:r>
            <w:r>
              <w:rPr>
                <w:noProof/>
                <w:webHidden/>
              </w:rPr>
              <w:fldChar w:fldCharType="separate"/>
            </w:r>
            <w:r w:rsidR="0051327E">
              <w:rPr>
                <w:noProof/>
                <w:webHidden/>
              </w:rPr>
              <w:t>11</w:t>
            </w:r>
            <w:r>
              <w:rPr>
                <w:noProof/>
                <w:webHidden/>
              </w:rPr>
              <w:fldChar w:fldCharType="end"/>
            </w:r>
          </w:hyperlink>
        </w:p>
        <w:p w14:paraId="60629F22" w14:textId="6A13EB39" w:rsidR="00814EDD" w:rsidRDefault="00814EDD">
          <w:pPr>
            <w:pStyle w:val="TOC2"/>
            <w:tabs>
              <w:tab w:val="left" w:pos="880"/>
              <w:tab w:val="right" w:leader="dot" w:pos="9016"/>
            </w:tabs>
            <w:rPr>
              <w:rFonts w:asciiTheme="minorHAnsi" w:eastAsiaTheme="minorEastAsia" w:hAnsiTheme="minorHAnsi" w:cstheme="minorBidi"/>
              <w:noProof/>
              <w:kern w:val="2"/>
              <w:sz w:val="24"/>
              <w:szCs w:val="24"/>
              <w:lang w:val="en-IE"/>
              <w14:ligatures w14:val="standardContextual"/>
            </w:rPr>
          </w:pPr>
          <w:hyperlink w:anchor="_Toc209539818" w:history="1">
            <w:r w:rsidRPr="00EC0C8C">
              <w:rPr>
                <w:rStyle w:val="Hyperlink"/>
                <w:noProof/>
              </w:rPr>
              <w:t>4.4</w:t>
            </w:r>
            <w:r>
              <w:rPr>
                <w:rFonts w:asciiTheme="minorHAnsi" w:eastAsiaTheme="minorEastAsia" w:hAnsiTheme="minorHAnsi" w:cstheme="minorBidi"/>
                <w:noProof/>
                <w:kern w:val="2"/>
                <w:sz w:val="24"/>
                <w:szCs w:val="24"/>
                <w:lang w:val="en-IE"/>
                <w14:ligatures w14:val="standardContextual"/>
              </w:rPr>
              <w:tab/>
            </w:r>
            <w:r w:rsidRPr="00EC0C8C">
              <w:rPr>
                <w:rStyle w:val="Hyperlink"/>
                <w:noProof/>
              </w:rPr>
              <w:t>Clarification of Applications</w:t>
            </w:r>
            <w:r>
              <w:rPr>
                <w:noProof/>
                <w:webHidden/>
              </w:rPr>
              <w:tab/>
            </w:r>
            <w:r>
              <w:rPr>
                <w:noProof/>
                <w:webHidden/>
              </w:rPr>
              <w:fldChar w:fldCharType="begin"/>
            </w:r>
            <w:r>
              <w:rPr>
                <w:noProof/>
                <w:webHidden/>
              </w:rPr>
              <w:instrText xml:space="preserve"> PAGEREF _Toc209539818 \h </w:instrText>
            </w:r>
            <w:r>
              <w:rPr>
                <w:noProof/>
                <w:webHidden/>
              </w:rPr>
            </w:r>
            <w:r>
              <w:rPr>
                <w:noProof/>
                <w:webHidden/>
              </w:rPr>
              <w:fldChar w:fldCharType="separate"/>
            </w:r>
            <w:r w:rsidR="0051327E">
              <w:rPr>
                <w:noProof/>
                <w:webHidden/>
              </w:rPr>
              <w:t>11</w:t>
            </w:r>
            <w:r>
              <w:rPr>
                <w:noProof/>
                <w:webHidden/>
              </w:rPr>
              <w:fldChar w:fldCharType="end"/>
            </w:r>
          </w:hyperlink>
        </w:p>
        <w:p w14:paraId="427FB3FE" w14:textId="7703486D" w:rsidR="00814EDD" w:rsidRDefault="00814EDD">
          <w:pPr>
            <w:pStyle w:val="TOC2"/>
            <w:tabs>
              <w:tab w:val="left" w:pos="880"/>
              <w:tab w:val="right" w:leader="dot" w:pos="9016"/>
            </w:tabs>
            <w:rPr>
              <w:rFonts w:asciiTheme="minorHAnsi" w:eastAsiaTheme="minorEastAsia" w:hAnsiTheme="minorHAnsi" w:cstheme="minorBidi"/>
              <w:noProof/>
              <w:kern w:val="2"/>
              <w:sz w:val="24"/>
              <w:szCs w:val="24"/>
              <w:lang w:val="en-IE"/>
              <w14:ligatures w14:val="standardContextual"/>
            </w:rPr>
          </w:pPr>
          <w:hyperlink w:anchor="_Toc209539819" w:history="1">
            <w:r w:rsidRPr="00EC0C8C">
              <w:rPr>
                <w:rStyle w:val="Hyperlink"/>
                <w:noProof/>
              </w:rPr>
              <w:t>4.5</w:t>
            </w:r>
            <w:r>
              <w:rPr>
                <w:rFonts w:asciiTheme="minorHAnsi" w:eastAsiaTheme="minorEastAsia" w:hAnsiTheme="minorHAnsi" w:cstheme="minorBidi"/>
                <w:noProof/>
                <w:kern w:val="2"/>
                <w:sz w:val="24"/>
                <w:szCs w:val="24"/>
                <w:lang w:val="en-IE"/>
                <w14:ligatures w14:val="standardContextual"/>
              </w:rPr>
              <w:tab/>
            </w:r>
            <w:r w:rsidRPr="00EC0C8C">
              <w:rPr>
                <w:rStyle w:val="Hyperlink"/>
                <w:noProof/>
              </w:rPr>
              <w:t>Interference</w:t>
            </w:r>
            <w:r>
              <w:rPr>
                <w:noProof/>
                <w:webHidden/>
              </w:rPr>
              <w:tab/>
            </w:r>
            <w:r>
              <w:rPr>
                <w:noProof/>
                <w:webHidden/>
              </w:rPr>
              <w:fldChar w:fldCharType="begin"/>
            </w:r>
            <w:r>
              <w:rPr>
                <w:noProof/>
                <w:webHidden/>
              </w:rPr>
              <w:instrText xml:space="preserve"> PAGEREF _Toc209539819 \h </w:instrText>
            </w:r>
            <w:r>
              <w:rPr>
                <w:noProof/>
                <w:webHidden/>
              </w:rPr>
            </w:r>
            <w:r>
              <w:rPr>
                <w:noProof/>
                <w:webHidden/>
              </w:rPr>
              <w:fldChar w:fldCharType="separate"/>
            </w:r>
            <w:r w:rsidR="0051327E">
              <w:rPr>
                <w:noProof/>
                <w:webHidden/>
              </w:rPr>
              <w:t>11</w:t>
            </w:r>
            <w:r>
              <w:rPr>
                <w:noProof/>
                <w:webHidden/>
              </w:rPr>
              <w:fldChar w:fldCharType="end"/>
            </w:r>
          </w:hyperlink>
        </w:p>
        <w:p w14:paraId="3828EC8B" w14:textId="64949A26" w:rsidR="00814EDD" w:rsidRDefault="00814EDD">
          <w:pPr>
            <w:pStyle w:val="TOC2"/>
            <w:tabs>
              <w:tab w:val="left" w:pos="880"/>
              <w:tab w:val="right" w:leader="dot" w:pos="9016"/>
            </w:tabs>
            <w:rPr>
              <w:rFonts w:asciiTheme="minorHAnsi" w:eastAsiaTheme="minorEastAsia" w:hAnsiTheme="minorHAnsi" w:cstheme="minorBidi"/>
              <w:noProof/>
              <w:kern w:val="2"/>
              <w:sz w:val="24"/>
              <w:szCs w:val="24"/>
              <w:lang w:val="en-IE"/>
              <w14:ligatures w14:val="standardContextual"/>
            </w:rPr>
          </w:pPr>
          <w:hyperlink w:anchor="_Toc209539820" w:history="1">
            <w:r w:rsidRPr="00EC0C8C">
              <w:rPr>
                <w:rStyle w:val="Hyperlink"/>
                <w:noProof/>
              </w:rPr>
              <w:t>4.6</w:t>
            </w:r>
            <w:r>
              <w:rPr>
                <w:rFonts w:asciiTheme="minorHAnsi" w:eastAsiaTheme="minorEastAsia" w:hAnsiTheme="minorHAnsi" w:cstheme="minorBidi"/>
                <w:noProof/>
                <w:kern w:val="2"/>
                <w:sz w:val="24"/>
                <w:szCs w:val="24"/>
                <w:lang w:val="en-IE"/>
                <w14:ligatures w14:val="standardContextual"/>
              </w:rPr>
              <w:tab/>
            </w:r>
            <w:r w:rsidRPr="00EC0C8C">
              <w:rPr>
                <w:rStyle w:val="Hyperlink"/>
                <w:noProof/>
              </w:rPr>
              <w:t>Inducement to Purchase</w:t>
            </w:r>
            <w:r>
              <w:rPr>
                <w:noProof/>
                <w:webHidden/>
              </w:rPr>
              <w:tab/>
            </w:r>
            <w:r>
              <w:rPr>
                <w:noProof/>
                <w:webHidden/>
              </w:rPr>
              <w:fldChar w:fldCharType="begin"/>
            </w:r>
            <w:r>
              <w:rPr>
                <w:noProof/>
                <w:webHidden/>
              </w:rPr>
              <w:instrText xml:space="preserve"> PAGEREF _Toc209539820 \h </w:instrText>
            </w:r>
            <w:r>
              <w:rPr>
                <w:noProof/>
                <w:webHidden/>
              </w:rPr>
            </w:r>
            <w:r>
              <w:rPr>
                <w:noProof/>
                <w:webHidden/>
              </w:rPr>
              <w:fldChar w:fldCharType="separate"/>
            </w:r>
            <w:r w:rsidR="0051327E">
              <w:rPr>
                <w:noProof/>
                <w:webHidden/>
              </w:rPr>
              <w:t>11</w:t>
            </w:r>
            <w:r>
              <w:rPr>
                <w:noProof/>
                <w:webHidden/>
              </w:rPr>
              <w:fldChar w:fldCharType="end"/>
            </w:r>
          </w:hyperlink>
        </w:p>
        <w:p w14:paraId="15075F19" w14:textId="462511A4" w:rsidR="00814EDD" w:rsidRDefault="00814EDD">
          <w:pPr>
            <w:pStyle w:val="TOC2"/>
            <w:tabs>
              <w:tab w:val="left" w:pos="880"/>
              <w:tab w:val="right" w:leader="dot" w:pos="9016"/>
            </w:tabs>
            <w:rPr>
              <w:rFonts w:asciiTheme="minorHAnsi" w:eastAsiaTheme="minorEastAsia" w:hAnsiTheme="minorHAnsi" w:cstheme="minorBidi"/>
              <w:noProof/>
              <w:kern w:val="2"/>
              <w:sz w:val="24"/>
              <w:szCs w:val="24"/>
              <w:lang w:val="en-IE"/>
              <w14:ligatures w14:val="standardContextual"/>
            </w:rPr>
          </w:pPr>
          <w:hyperlink w:anchor="_Toc209539822" w:history="1">
            <w:r w:rsidRPr="00EC0C8C">
              <w:rPr>
                <w:rStyle w:val="Hyperlink"/>
                <w:noProof/>
              </w:rPr>
              <w:t>4.7</w:t>
            </w:r>
            <w:r>
              <w:rPr>
                <w:rFonts w:asciiTheme="minorHAnsi" w:eastAsiaTheme="minorEastAsia" w:hAnsiTheme="minorHAnsi" w:cstheme="minorBidi"/>
                <w:noProof/>
                <w:kern w:val="2"/>
                <w:sz w:val="24"/>
                <w:szCs w:val="24"/>
                <w:lang w:val="en-IE"/>
                <w14:ligatures w14:val="standardContextual"/>
              </w:rPr>
              <w:tab/>
            </w:r>
            <w:r w:rsidRPr="00EC0C8C">
              <w:rPr>
                <w:rStyle w:val="Hyperlink"/>
                <w:noProof/>
              </w:rPr>
              <w:t>Conflict of Interest</w:t>
            </w:r>
            <w:r>
              <w:rPr>
                <w:noProof/>
                <w:webHidden/>
              </w:rPr>
              <w:tab/>
            </w:r>
            <w:r>
              <w:rPr>
                <w:noProof/>
                <w:webHidden/>
              </w:rPr>
              <w:fldChar w:fldCharType="begin"/>
            </w:r>
            <w:r>
              <w:rPr>
                <w:noProof/>
                <w:webHidden/>
              </w:rPr>
              <w:instrText xml:space="preserve"> PAGEREF _Toc209539822 \h </w:instrText>
            </w:r>
            <w:r>
              <w:rPr>
                <w:noProof/>
                <w:webHidden/>
              </w:rPr>
            </w:r>
            <w:r>
              <w:rPr>
                <w:noProof/>
                <w:webHidden/>
              </w:rPr>
              <w:fldChar w:fldCharType="separate"/>
            </w:r>
            <w:r w:rsidR="0051327E">
              <w:rPr>
                <w:noProof/>
                <w:webHidden/>
              </w:rPr>
              <w:t>12</w:t>
            </w:r>
            <w:r>
              <w:rPr>
                <w:noProof/>
                <w:webHidden/>
              </w:rPr>
              <w:fldChar w:fldCharType="end"/>
            </w:r>
          </w:hyperlink>
        </w:p>
        <w:p w14:paraId="56D80A50" w14:textId="22C4CC7D" w:rsidR="00814EDD" w:rsidRDefault="00814EDD">
          <w:pPr>
            <w:pStyle w:val="TOC2"/>
            <w:tabs>
              <w:tab w:val="left" w:pos="880"/>
              <w:tab w:val="right" w:leader="dot" w:pos="9016"/>
            </w:tabs>
            <w:rPr>
              <w:rFonts w:asciiTheme="minorHAnsi" w:eastAsiaTheme="minorEastAsia" w:hAnsiTheme="minorHAnsi" w:cstheme="minorBidi"/>
              <w:noProof/>
              <w:kern w:val="2"/>
              <w:sz w:val="24"/>
              <w:szCs w:val="24"/>
              <w:lang w:val="en-IE"/>
              <w14:ligatures w14:val="standardContextual"/>
            </w:rPr>
          </w:pPr>
          <w:hyperlink w:anchor="_Toc209539823" w:history="1">
            <w:r w:rsidRPr="00EC0C8C">
              <w:rPr>
                <w:rStyle w:val="Hyperlink"/>
                <w:noProof/>
              </w:rPr>
              <w:t>4.8</w:t>
            </w:r>
            <w:r>
              <w:rPr>
                <w:rFonts w:asciiTheme="minorHAnsi" w:eastAsiaTheme="minorEastAsia" w:hAnsiTheme="minorHAnsi" w:cstheme="minorBidi"/>
                <w:noProof/>
                <w:kern w:val="2"/>
                <w:sz w:val="24"/>
                <w:szCs w:val="24"/>
                <w:lang w:val="en-IE"/>
                <w14:ligatures w14:val="standardContextual"/>
              </w:rPr>
              <w:tab/>
            </w:r>
            <w:r w:rsidRPr="00EC0C8C">
              <w:rPr>
                <w:rStyle w:val="Hyperlink"/>
                <w:noProof/>
              </w:rPr>
              <w:t>Freedom of Information</w:t>
            </w:r>
            <w:r>
              <w:rPr>
                <w:noProof/>
                <w:webHidden/>
              </w:rPr>
              <w:tab/>
            </w:r>
            <w:r>
              <w:rPr>
                <w:noProof/>
                <w:webHidden/>
              </w:rPr>
              <w:fldChar w:fldCharType="begin"/>
            </w:r>
            <w:r>
              <w:rPr>
                <w:noProof/>
                <w:webHidden/>
              </w:rPr>
              <w:instrText xml:space="preserve"> PAGEREF _Toc209539823 \h </w:instrText>
            </w:r>
            <w:r>
              <w:rPr>
                <w:noProof/>
                <w:webHidden/>
              </w:rPr>
            </w:r>
            <w:r>
              <w:rPr>
                <w:noProof/>
                <w:webHidden/>
              </w:rPr>
              <w:fldChar w:fldCharType="separate"/>
            </w:r>
            <w:r w:rsidR="0051327E">
              <w:rPr>
                <w:noProof/>
                <w:webHidden/>
              </w:rPr>
              <w:t>12</w:t>
            </w:r>
            <w:r>
              <w:rPr>
                <w:noProof/>
                <w:webHidden/>
              </w:rPr>
              <w:fldChar w:fldCharType="end"/>
            </w:r>
          </w:hyperlink>
        </w:p>
        <w:p w14:paraId="39107CCC" w14:textId="6E0D759B" w:rsidR="00814EDD" w:rsidRDefault="00814EDD">
          <w:pPr>
            <w:pStyle w:val="TOC2"/>
            <w:tabs>
              <w:tab w:val="left" w:pos="880"/>
              <w:tab w:val="right" w:leader="dot" w:pos="9016"/>
            </w:tabs>
            <w:rPr>
              <w:rFonts w:asciiTheme="minorHAnsi" w:eastAsiaTheme="minorEastAsia" w:hAnsiTheme="minorHAnsi" w:cstheme="minorBidi"/>
              <w:noProof/>
              <w:kern w:val="2"/>
              <w:sz w:val="24"/>
              <w:szCs w:val="24"/>
              <w:lang w:val="en-IE"/>
              <w14:ligatures w14:val="standardContextual"/>
            </w:rPr>
          </w:pPr>
          <w:hyperlink w:anchor="_Toc209539824" w:history="1">
            <w:r w:rsidRPr="00EC0C8C">
              <w:rPr>
                <w:rStyle w:val="Hyperlink"/>
                <w:noProof/>
              </w:rPr>
              <w:t>4.9</w:t>
            </w:r>
            <w:r>
              <w:rPr>
                <w:rFonts w:asciiTheme="minorHAnsi" w:eastAsiaTheme="minorEastAsia" w:hAnsiTheme="minorHAnsi" w:cstheme="minorBidi"/>
                <w:noProof/>
                <w:kern w:val="2"/>
                <w:sz w:val="24"/>
                <w:szCs w:val="24"/>
                <w:lang w:val="en-IE"/>
                <w14:ligatures w14:val="standardContextual"/>
              </w:rPr>
              <w:tab/>
            </w:r>
            <w:r w:rsidRPr="00EC0C8C">
              <w:rPr>
                <w:rStyle w:val="Hyperlink"/>
                <w:noProof/>
              </w:rPr>
              <w:t>Confidentiality</w:t>
            </w:r>
            <w:r>
              <w:rPr>
                <w:noProof/>
                <w:webHidden/>
              </w:rPr>
              <w:tab/>
            </w:r>
            <w:r>
              <w:rPr>
                <w:noProof/>
                <w:webHidden/>
              </w:rPr>
              <w:fldChar w:fldCharType="begin"/>
            </w:r>
            <w:r>
              <w:rPr>
                <w:noProof/>
                <w:webHidden/>
              </w:rPr>
              <w:instrText xml:space="preserve"> PAGEREF _Toc209539824 \h </w:instrText>
            </w:r>
            <w:r>
              <w:rPr>
                <w:noProof/>
                <w:webHidden/>
              </w:rPr>
            </w:r>
            <w:r>
              <w:rPr>
                <w:noProof/>
                <w:webHidden/>
              </w:rPr>
              <w:fldChar w:fldCharType="separate"/>
            </w:r>
            <w:r w:rsidR="0051327E">
              <w:rPr>
                <w:noProof/>
                <w:webHidden/>
              </w:rPr>
              <w:t>12</w:t>
            </w:r>
            <w:r>
              <w:rPr>
                <w:noProof/>
                <w:webHidden/>
              </w:rPr>
              <w:fldChar w:fldCharType="end"/>
            </w:r>
          </w:hyperlink>
        </w:p>
        <w:p w14:paraId="489080DD" w14:textId="76DDD01D" w:rsidR="00814EDD" w:rsidRDefault="00814EDD">
          <w:pPr>
            <w:pStyle w:val="TOC2"/>
            <w:tabs>
              <w:tab w:val="left" w:pos="880"/>
              <w:tab w:val="right" w:leader="dot" w:pos="9016"/>
            </w:tabs>
            <w:rPr>
              <w:rFonts w:asciiTheme="minorHAnsi" w:eastAsiaTheme="minorEastAsia" w:hAnsiTheme="minorHAnsi" w:cstheme="minorBidi"/>
              <w:noProof/>
              <w:kern w:val="2"/>
              <w:sz w:val="24"/>
              <w:szCs w:val="24"/>
              <w:lang w:val="en-IE"/>
              <w14:ligatures w14:val="standardContextual"/>
            </w:rPr>
          </w:pPr>
          <w:hyperlink w:anchor="_Toc209539825" w:history="1">
            <w:r w:rsidRPr="00EC0C8C">
              <w:rPr>
                <w:rStyle w:val="Hyperlink"/>
                <w:noProof/>
              </w:rPr>
              <w:t>4.10</w:t>
            </w:r>
            <w:r>
              <w:rPr>
                <w:rFonts w:asciiTheme="minorHAnsi" w:eastAsiaTheme="minorEastAsia" w:hAnsiTheme="minorHAnsi" w:cstheme="minorBidi"/>
                <w:noProof/>
                <w:kern w:val="2"/>
                <w:sz w:val="24"/>
                <w:szCs w:val="24"/>
                <w:lang w:val="en-IE"/>
                <w14:ligatures w14:val="standardContextual"/>
              </w:rPr>
              <w:tab/>
            </w:r>
            <w:r w:rsidRPr="00EC0C8C">
              <w:rPr>
                <w:rStyle w:val="Hyperlink"/>
                <w:noProof/>
              </w:rPr>
              <w:t>Tax Compliance</w:t>
            </w:r>
            <w:r>
              <w:rPr>
                <w:noProof/>
                <w:webHidden/>
              </w:rPr>
              <w:tab/>
            </w:r>
            <w:r>
              <w:rPr>
                <w:noProof/>
                <w:webHidden/>
              </w:rPr>
              <w:fldChar w:fldCharType="begin"/>
            </w:r>
            <w:r>
              <w:rPr>
                <w:noProof/>
                <w:webHidden/>
              </w:rPr>
              <w:instrText xml:space="preserve"> PAGEREF _Toc209539825 \h </w:instrText>
            </w:r>
            <w:r>
              <w:rPr>
                <w:noProof/>
                <w:webHidden/>
              </w:rPr>
            </w:r>
            <w:r>
              <w:rPr>
                <w:noProof/>
                <w:webHidden/>
              </w:rPr>
              <w:fldChar w:fldCharType="separate"/>
            </w:r>
            <w:r w:rsidR="0051327E">
              <w:rPr>
                <w:noProof/>
                <w:webHidden/>
              </w:rPr>
              <w:t>13</w:t>
            </w:r>
            <w:r>
              <w:rPr>
                <w:noProof/>
                <w:webHidden/>
              </w:rPr>
              <w:fldChar w:fldCharType="end"/>
            </w:r>
          </w:hyperlink>
        </w:p>
        <w:p w14:paraId="6AAC878F" w14:textId="4B60BF45" w:rsidR="00814EDD" w:rsidRDefault="00814EDD">
          <w:pPr>
            <w:pStyle w:val="TOC2"/>
            <w:tabs>
              <w:tab w:val="left" w:pos="880"/>
              <w:tab w:val="right" w:leader="dot" w:pos="9016"/>
            </w:tabs>
            <w:rPr>
              <w:rFonts w:asciiTheme="minorHAnsi" w:eastAsiaTheme="minorEastAsia" w:hAnsiTheme="minorHAnsi" w:cstheme="minorBidi"/>
              <w:noProof/>
              <w:kern w:val="2"/>
              <w:sz w:val="24"/>
              <w:szCs w:val="24"/>
              <w:lang w:val="en-IE"/>
              <w14:ligatures w14:val="standardContextual"/>
            </w:rPr>
          </w:pPr>
          <w:hyperlink w:anchor="_Toc209539826" w:history="1">
            <w:r w:rsidRPr="00EC0C8C">
              <w:rPr>
                <w:rStyle w:val="Hyperlink"/>
                <w:noProof/>
              </w:rPr>
              <w:t>4.11</w:t>
            </w:r>
            <w:r>
              <w:rPr>
                <w:rFonts w:asciiTheme="minorHAnsi" w:eastAsiaTheme="minorEastAsia" w:hAnsiTheme="minorHAnsi" w:cstheme="minorBidi"/>
                <w:noProof/>
                <w:kern w:val="2"/>
                <w:sz w:val="24"/>
                <w:szCs w:val="24"/>
                <w:lang w:val="en-IE"/>
                <w14:ligatures w14:val="standardContextual"/>
              </w:rPr>
              <w:tab/>
            </w:r>
            <w:r w:rsidRPr="00EC0C8C">
              <w:rPr>
                <w:rStyle w:val="Hyperlink"/>
                <w:noProof/>
              </w:rPr>
              <w:t>Irish Legislation and Law</w:t>
            </w:r>
            <w:r>
              <w:rPr>
                <w:noProof/>
                <w:webHidden/>
              </w:rPr>
              <w:tab/>
            </w:r>
            <w:r>
              <w:rPr>
                <w:noProof/>
                <w:webHidden/>
              </w:rPr>
              <w:fldChar w:fldCharType="begin"/>
            </w:r>
            <w:r>
              <w:rPr>
                <w:noProof/>
                <w:webHidden/>
              </w:rPr>
              <w:instrText xml:space="preserve"> PAGEREF _Toc209539826 \h </w:instrText>
            </w:r>
            <w:r>
              <w:rPr>
                <w:noProof/>
                <w:webHidden/>
              </w:rPr>
            </w:r>
            <w:r>
              <w:rPr>
                <w:noProof/>
                <w:webHidden/>
              </w:rPr>
              <w:fldChar w:fldCharType="separate"/>
            </w:r>
            <w:r w:rsidR="0051327E">
              <w:rPr>
                <w:noProof/>
                <w:webHidden/>
              </w:rPr>
              <w:t>13</w:t>
            </w:r>
            <w:r>
              <w:rPr>
                <w:noProof/>
                <w:webHidden/>
              </w:rPr>
              <w:fldChar w:fldCharType="end"/>
            </w:r>
          </w:hyperlink>
        </w:p>
        <w:p w14:paraId="77D95AA7" w14:textId="018113C6" w:rsidR="00814EDD" w:rsidRDefault="00814EDD">
          <w:pPr>
            <w:pStyle w:val="TOC2"/>
            <w:tabs>
              <w:tab w:val="left" w:pos="880"/>
              <w:tab w:val="right" w:leader="dot" w:pos="9016"/>
            </w:tabs>
            <w:rPr>
              <w:rFonts w:asciiTheme="minorHAnsi" w:eastAsiaTheme="minorEastAsia" w:hAnsiTheme="minorHAnsi" w:cstheme="minorBidi"/>
              <w:noProof/>
              <w:kern w:val="2"/>
              <w:sz w:val="24"/>
              <w:szCs w:val="24"/>
              <w:lang w:val="en-IE"/>
              <w14:ligatures w14:val="standardContextual"/>
            </w:rPr>
          </w:pPr>
          <w:hyperlink w:anchor="_Toc209539827" w:history="1">
            <w:r w:rsidRPr="00EC0C8C">
              <w:rPr>
                <w:rStyle w:val="Hyperlink"/>
                <w:noProof/>
              </w:rPr>
              <w:t>4.12</w:t>
            </w:r>
            <w:r>
              <w:rPr>
                <w:rFonts w:asciiTheme="minorHAnsi" w:eastAsiaTheme="minorEastAsia" w:hAnsiTheme="minorHAnsi" w:cstheme="minorBidi"/>
                <w:noProof/>
                <w:kern w:val="2"/>
                <w:sz w:val="24"/>
                <w:szCs w:val="24"/>
                <w:lang w:val="en-IE"/>
                <w14:ligatures w14:val="standardContextual"/>
              </w:rPr>
              <w:tab/>
            </w:r>
            <w:r w:rsidRPr="00EC0C8C">
              <w:rPr>
                <w:rStyle w:val="Hyperlink"/>
                <w:noProof/>
              </w:rPr>
              <w:t>Change in the Composition of an Applicant</w:t>
            </w:r>
            <w:r>
              <w:rPr>
                <w:noProof/>
                <w:webHidden/>
              </w:rPr>
              <w:tab/>
            </w:r>
            <w:r>
              <w:rPr>
                <w:noProof/>
                <w:webHidden/>
              </w:rPr>
              <w:fldChar w:fldCharType="begin"/>
            </w:r>
            <w:r>
              <w:rPr>
                <w:noProof/>
                <w:webHidden/>
              </w:rPr>
              <w:instrText xml:space="preserve"> PAGEREF _Toc209539827 \h </w:instrText>
            </w:r>
            <w:r>
              <w:rPr>
                <w:noProof/>
                <w:webHidden/>
              </w:rPr>
            </w:r>
            <w:r>
              <w:rPr>
                <w:noProof/>
                <w:webHidden/>
              </w:rPr>
              <w:fldChar w:fldCharType="separate"/>
            </w:r>
            <w:r w:rsidR="0051327E">
              <w:rPr>
                <w:noProof/>
                <w:webHidden/>
              </w:rPr>
              <w:t>13</w:t>
            </w:r>
            <w:r>
              <w:rPr>
                <w:noProof/>
                <w:webHidden/>
              </w:rPr>
              <w:fldChar w:fldCharType="end"/>
            </w:r>
          </w:hyperlink>
        </w:p>
        <w:p w14:paraId="6877B379" w14:textId="6C0D9D87" w:rsidR="00814EDD" w:rsidRDefault="00814EDD">
          <w:pPr>
            <w:pStyle w:val="TOC2"/>
            <w:tabs>
              <w:tab w:val="left" w:pos="880"/>
              <w:tab w:val="right" w:leader="dot" w:pos="9016"/>
            </w:tabs>
            <w:rPr>
              <w:rFonts w:asciiTheme="minorHAnsi" w:eastAsiaTheme="minorEastAsia" w:hAnsiTheme="minorHAnsi" w:cstheme="minorBidi"/>
              <w:noProof/>
              <w:kern w:val="2"/>
              <w:sz w:val="24"/>
              <w:szCs w:val="24"/>
              <w:lang w:val="en-IE"/>
              <w14:ligatures w14:val="standardContextual"/>
            </w:rPr>
          </w:pPr>
          <w:hyperlink w:anchor="_Toc209539828" w:history="1">
            <w:r w:rsidRPr="00EC0C8C">
              <w:rPr>
                <w:rStyle w:val="Hyperlink"/>
                <w:noProof/>
              </w:rPr>
              <w:t>4.13</w:t>
            </w:r>
            <w:r>
              <w:rPr>
                <w:rFonts w:asciiTheme="minorHAnsi" w:eastAsiaTheme="minorEastAsia" w:hAnsiTheme="minorHAnsi" w:cstheme="minorBidi"/>
                <w:noProof/>
                <w:kern w:val="2"/>
                <w:sz w:val="24"/>
                <w:szCs w:val="24"/>
                <w:lang w:val="en-IE"/>
                <w14:ligatures w14:val="standardContextual"/>
              </w:rPr>
              <w:tab/>
            </w:r>
            <w:r w:rsidRPr="00EC0C8C">
              <w:rPr>
                <w:rStyle w:val="Hyperlink"/>
                <w:noProof/>
              </w:rPr>
              <w:t>Notification of the Evaluation</w:t>
            </w:r>
            <w:r>
              <w:rPr>
                <w:noProof/>
                <w:webHidden/>
              </w:rPr>
              <w:tab/>
            </w:r>
            <w:r>
              <w:rPr>
                <w:noProof/>
                <w:webHidden/>
              </w:rPr>
              <w:fldChar w:fldCharType="begin"/>
            </w:r>
            <w:r>
              <w:rPr>
                <w:noProof/>
                <w:webHidden/>
              </w:rPr>
              <w:instrText xml:space="preserve"> PAGEREF _Toc209539828 \h </w:instrText>
            </w:r>
            <w:r>
              <w:rPr>
                <w:noProof/>
                <w:webHidden/>
              </w:rPr>
            </w:r>
            <w:r>
              <w:rPr>
                <w:noProof/>
                <w:webHidden/>
              </w:rPr>
              <w:fldChar w:fldCharType="separate"/>
            </w:r>
            <w:r w:rsidR="0051327E">
              <w:rPr>
                <w:noProof/>
                <w:webHidden/>
              </w:rPr>
              <w:t>13</w:t>
            </w:r>
            <w:r>
              <w:rPr>
                <w:noProof/>
                <w:webHidden/>
              </w:rPr>
              <w:fldChar w:fldCharType="end"/>
            </w:r>
          </w:hyperlink>
        </w:p>
        <w:p w14:paraId="532D1E12" w14:textId="68259D6E" w:rsidR="00814EDD" w:rsidRDefault="00814EDD">
          <w:pPr>
            <w:pStyle w:val="TOC2"/>
            <w:tabs>
              <w:tab w:val="left" w:pos="880"/>
              <w:tab w:val="right" w:leader="dot" w:pos="9016"/>
            </w:tabs>
            <w:rPr>
              <w:rFonts w:asciiTheme="minorHAnsi" w:eastAsiaTheme="minorEastAsia" w:hAnsiTheme="minorHAnsi" w:cstheme="minorBidi"/>
              <w:noProof/>
              <w:kern w:val="2"/>
              <w:sz w:val="24"/>
              <w:szCs w:val="24"/>
              <w:lang w:val="en-IE"/>
              <w14:ligatures w14:val="standardContextual"/>
            </w:rPr>
          </w:pPr>
          <w:hyperlink w:anchor="_Toc209539829" w:history="1">
            <w:r w:rsidRPr="00EC0C8C">
              <w:rPr>
                <w:rStyle w:val="Hyperlink"/>
                <w:noProof/>
              </w:rPr>
              <w:t>4.14</w:t>
            </w:r>
            <w:r>
              <w:rPr>
                <w:rFonts w:asciiTheme="minorHAnsi" w:eastAsiaTheme="minorEastAsia" w:hAnsiTheme="minorHAnsi" w:cstheme="minorBidi"/>
                <w:noProof/>
                <w:kern w:val="2"/>
                <w:sz w:val="24"/>
                <w:szCs w:val="24"/>
                <w:lang w:val="en-IE"/>
                <w14:ligatures w14:val="standardContextual"/>
              </w:rPr>
              <w:tab/>
            </w:r>
            <w:r w:rsidRPr="00EC0C8C">
              <w:rPr>
                <w:rStyle w:val="Hyperlink"/>
                <w:noProof/>
              </w:rPr>
              <w:t>Policy on Personal Debriefings</w:t>
            </w:r>
            <w:r>
              <w:rPr>
                <w:noProof/>
                <w:webHidden/>
              </w:rPr>
              <w:tab/>
            </w:r>
            <w:r>
              <w:rPr>
                <w:noProof/>
                <w:webHidden/>
              </w:rPr>
              <w:fldChar w:fldCharType="begin"/>
            </w:r>
            <w:r>
              <w:rPr>
                <w:noProof/>
                <w:webHidden/>
              </w:rPr>
              <w:instrText xml:space="preserve"> PAGEREF _Toc209539829 \h </w:instrText>
            </w:r>
            <w:r>
              <w:rPr>
                <w:noProof/>
                <w:webHidden/>
              </w:rPr>
            </w:r>
            <w:r>
              <w:rPr>
                <w:noProof/>
                <w:webHidden/>
              </w:rPr>
              <w:fldChar w:fldCharType="separate"/>
            </w:r>
            <w:r w:rsidR="0051327E">
              <w:rPr>
                <w:noProof/>
                <w:webHidden/>
              </w:rPr>
              <w:t>13</w:t>
            </w:r>
            <w:r>
              <w:rPr>
                <w:noProof/>
                <w:webHidden/>
              </w:rPr>
              <w:fldChar w:fldCharType="end"/>
            </w:r>
          </w:hyperlink>
        </w:p>
        <w:p w14:paraId="04E76EB6" w14:textId="7F2A35E3" w:rsidR="00814EDD" w:rsidRDefault="00814EDD">
          <w:pPr>
            <w:pStyle w:val="TOC1"/>
            <w:rPr>
              <w:rFonts w:asciiTheme="minorHAnsi" w:eastAsiaTheme="minorEastAsia" w:hAnsiTheme="minorHAnsi" w:cstheme="minorBidi"/>
              <w:noProof/>
              <w:kern w:val="2"/>
              <w:sz w:val="24"/>
              <w:szCs w:val="24"/>
              <w:lang w:val="en-IE"/>
              <w14:ligatures w14:val="standardContextual"/>
            </w:rPr>
          </w:pPr>
          <w:hyperlink w:anchor="_Toc209539830" w:history="1">
            <w:r w:rsidRPr="00EC0C8C">
              <w:rPr>
                <w:rStyle w:val="Hyperlink"/>
                <w:noProof/>
              </w:rPr>
              <w:t>Appendix A: Questionnaire Summary</w:t>
            </w:r>
            <w:r>
              <w:rPr>
                <w:noProof/>
                <w:webHidden/>
              </w:rPr>
              <w:tab/>
            </w:r>
            <w:r>
              <w:rPr>
                <w:noProof/>
                <w:webHidden/>
              </w:rPr>
              <w:fldChar w:fldCharType="begin"/>
            </w:r>
            <w:r>
              <w:rPr>
                <w:noProof/>
                <w:webHidden/>
              </w:rPr>
              <w:instrText xml:space="preserve"> PAGEREF _Toc209539830 \h </w:instrText>
            </w:r>
            <w:r>
              <w:rPr>
                <w:noProof/>
                <w:webHidden/>
              </w:rPr>
            </w:r>
            <w:r>
              <w:rPr>
                <w:noProof/>
                <w:webHidden/>
              </w:rPr>
              <w:fldChar w:fldCharType="separate"/>
            </w:r>
            <w:r w:rsidR="0051327E">
              <w:rPr>
                <w:noProof/>
                <w:webHidden/>
              </w:rPr>
              <w:t>14</w:t>
            </w:r>
            <w:r>
              <w:rPr>
                <w:noProof/>
                <w:webHidden/>
              </w:rPr>
              <w:fldChar w:fldCharType="end"/>
            </w:r>
          </w:hyperlink>
        </w:p>
        <w:p w14:paraId="3D8EEB3F" w14:textId="0322D6C5" w:rsidR="00814EDD" w:rsidRDefault="00814EDD">
          <w:pPr>
            <w:pStyle w:val="TOC1"/>
            <w:rPr>
              <w:rFonts w:asciiTheme="minorHAnsi" w:eastAsiaTheme="minorEastAsia" w:hAnsiTheme="minorHAnsi" w:cstheme="minorBidi"/>
              <w:noProof/>
              <w:kern w:val="2"/>
              <w:sz w:val="24"/>
              <w:szCs w:val="24"/>
              <w:lang w:val="en-IE"/>
              <w14:ligatures w14:val="standardContextual"/>
            </w:rPr>
          </w:pPr>
          <w:hyperlink w:anchor="_Toc209539831" w:history="1">
            <w:r w:rsidRPr="00EC0C8C">
              <w:rPr>
                <w:rStyle w:val="Hyperlink"/>
                <w:noProof/>
              </w:rPr>
              <w:t>Appendix A – Questionnaire Response</w:t>
            </w:r>
            <w:r>
              <w:rPr>
                <w:noProof/>
                <w:webHidden/>
              </w:rPr>
              <w:tab/>
            </w:r>
            <w:r>
              <w:rPr>
                <w:noProof/>
                <w:webHidden/>
              </w:rPr>
              <w:fldChar w:fldCharType="begin"/>
            </w:r>
            <w:r>
              <w:rPr>
                <w:noProof/>
                <w:webHidden/>
              </w:rPr>
              <w:instrText xml:space="preserve"> PAGEREF _Toc209539831 \h </w:instrText>
            </w:r>
            <w:r>
              <w:rPr>
                <w:noProof/>
                <w:webHidden/>
              </w:rPr>
            </w:r>
            <w:r>
              <w:rPr>
                <w:noProof/>
                <w:webHidden/>
              </w:rPr>
              <w:fldChar w:fldCharType="separate"/>
            </w:r>
            <w:r w:rsidR="0051327E">
              <w:rPr>
                <w:noProof/>
                <w:webHidden/>
              </w:rPr>
              <w:t>1</w:t>
            </w:r>
            <w:r>
              <w:rPr>
                <w:noProof/>
                <w:webHidden/>
              </w:rPr>
              <w:fldChar w:fldCharType="end"/>
            </w:r>
          </w:hyperlink>
        </w:p>
        <w:p w14:paraId="0C0FC827" w14:textId="739B272D" w:rsidR="00C13389" w:rsidRDefault="00C13389">
          <w:pPr>
            <w:tabs>
              <w:tab w:val="left" w:pos="960"/>
              <w:tab w:val="right" w:pos="9016"/>
              <w:tab w:val="left" w:pos="960"/>
              <w:tab w:val="right" w:pos="9016"/>
            </w:tabs>
            <w:spacing w:after="100" w:line="259" w:lineRule="auto"/>
            <w:rPr>
              <w:sz w:val="20"/>
              <w:szCs w:val="20"/>
            </w:rPr>
          </w:pPr>
          <w:r>
            <w:lastRenderedPageBreak/>
            <w:fldChar w:fldCharType="end"/>
          </w:r>
        </w:p>
      </w:sdtContent>
    </w:sdt>
    <w:p w14:paraId="0C0FC828" w14:textId="77777777" w:rsidR="00C13389" w:rsidRDefault="00CF04B8">
      <w:pPr>
        <w:pStyle w:val="Heading1"/>
        <w:numPr>
          <w:ilvl w:val="0"/>
          <w:numId w:val="16"/>
        </w:numPr>
        <w:shd w:val="clear" w:color="auto" w:fill="00284A"/>
        <w:tabs>
          <w:tab w:val="left" w:pos="960"/>
          <w:tab w:val="right" w:pos="9016"/>
          <w:tab w:val="left" w:pos="960"/>
          <w:tab w:val="right" w:pos="9016"/>
        </w:tabs>
        <w:spacing w:before="240" w:after="240" w:line="259" w:lineRule="auto"/>
        <w:rPr>
          <w:color w:val="FFFFFF"/>
        </w:rPr>
      </w:pPr>
      <w:bookmarkStart w:id="0" w:name="_Toc209539796"/>
      <w:r>
        <w:rPr>
          <w:color w:val="FFFFFF"/>
        </w:rPr>
        <w:t>Disclaimer</w:t>
      </w:r>
      <w:bookmarkEnd w:id="0"/>
    </w:p>
    <w:p w14:paraId="0C0FC829" w14:textId="055D53E1" w:rsidR="00C13389" w:rsidRDefault="00CF04B8">
      <w:pPr>
        <w:tabs>
          <w:tab w:val="left" w:pos="960"/>
          <w:tab w:val="right" w:pos="9016"/>
          <w:tab w:val="left" w:pos="960"/>
          <w:tab w:val="right" w:pos="9016"/>
        </w:tabs>
        <w:spacing w:after="100" w:line="259" w:lineRule="auto"/>
        <w:ind w:left="220"/>
        <w:jc w:val="both"/>
      </w:pPr>
      <w:r>
        <w:t xml:space="preserve">This </w:t>
      </w:r>
      <w:r w:rsidR="00B67BD6">
        <w:t>Request for Applicants to Participate (“</w:t>
      </w:r>
      <w:r w:rsidR="00B67BD6" w:rsidRPr="00AD5229">
        <w:rPr>
          <w:b/>
          <w:bCs/>
        </w:rPr>
        <w:t>RFATP</w:t>
      </w:r>
      <w:r w:rsidR="00B67BD6">
        <w:t xml:space="preserve">”) </w:t>
      </w:r>
      <w:r>
        <w:t>is for information only and does not constitute, and shall not be interpreted as, an offer for sale, prospectus, or the basis of a contract.</w:t>
      </w:r>
    </w:p>
    <w:p w14:paraId="5603EEC8" w14:textId="1198BBD0" w:rsidR="006D1060" w:rsidRDefault="00CF04B8">
      <w:pPr>
        <w:tabs>
          <w:tab w:val="left" w:pos="960"/>
          <w:tab w:val="right" w:pos="9016"/>
          <w:tab w:val="left" w:pos="960"/>
          <w:tab w:val="right" w:pos="9016"/>
        </w:tabs>
        <w:spacing w:after="100" w:line="259" w:lineRule="auto"/>
        <w:ind w:left="220"/>
        <w:jc w:val="both"/>
      </w:pPr>
      <w:r>
        <w:t xml:space="preserve">Applicants are recommended to read the </w:t>
      </w:r>
      <w:r w:rsidR="00307F36">
        <w:t xml:space="preserve">RFATP </w:t>
      </w:r>
      <w:r>
        <w:t xml:space="preserve">thoroughly.  While all reasonable steps have been taken to ensure that the information set out in the </w:t>
      </w:r>
      <w:r w:rsidR="00307F36">
        <w:t>RFATP</w:t>
      </w:r>
      <w:r w:rsidR="000E3065">
        <w:t xml:space="preserve"> </w:t>
      </w:r>
      <w:r>
        <w:t xml:space="preserve">is accurate and up to date, no representation or warranty, express or implied, is or will be made or given in relation to the accuracy or the completeness of any information contained in the </w:t>
      </w:r>
      <w:r w:rsidR="000E3065">
        <w:t>RFATP</w:t>
      </w:r>
      <w:r w:rsidR="000E3065" w:rsidDel="000E3065">
        <w:t xml:space="preserve"> </w:t>
      </w:r>
      <w:r>
        <w:t xml:space="preserve">or otherwise provided by or on behalf of the Contracting Authority (in writing or otherwise) to any interested party or its advisers. </w:t>
      </w:r>
    </w:p>
    <w:p w14:paraId="0C0FC82A" w14:textId="3BAD2F46" w:rsidR="00C13389" w:rsidRDefault="00CF04B8">
      <w:pPr>
        <w:tabs>
          <w:tab w:val="left" w:pos="960"/>
          <w:tab w:val="right" w:pos="9016"/>
          <w:tab w:val="left" w:pos="960"/>
          <w:tab w:val="right" w:pos="9016"/>
        </w:tabs>
        <w:spacing w:after="100" w:line="259" w:lineRule="auto"/>
        <w:ind w:left="220"/>
        <w:jc w:val="both"/>
      </w:pPr>
      <w:r>
        <w:t>No responsibility or liability for any loss or damage arising as a result of reliance on</w:t>
      </w:r>
      <w:r w:rsidR="00DB39E3">
        <w:t xml:space="preserve"> the RFATP</w:t>
      </w:r>
      <w:r>
        <w:t xml:space="preserve">, or for the information contained in </w:t>
      </w:r>
      <w:r w:rsidR="00FD1496">
        <w:t xml:space="preserve">the RFATP </w:t>
      </w:r>
      <w:r>
        <w:t xml:space="preserve">or for any omission is or will be accepted by the Contracting Authority or by any of its officers, employees, agents or professional advisers. No officer, employee, agent, or professional adviser of the </w:t>
      </w:r>
      <w:r w:rsidR="00FD1496">
        <w:t xml:space="preserve">Contracting Authority </w:t>
      </w:r>
      <w:r>
        <w:t>has any authority to give or make any representation or warranty, express or implied, in relation to such information. The Contracting Authority</w:t>
      </w:r>
      <w:r w:rsidR="00431C99">
        <w:t xml:space="preserve">, </w:t>
      </w:r>
      <w:r w:rsidR="004A2C9C">
        <w:t>the Provost, Fellows, Scholars</w:t>
      </w:r>
      <w:r w:rsidR="00D14235">
        <w:t xml:space="preserve"> and </w:t>
      </w:r>
      <w:r w:rsidR="00431C99">
        <w:t>it</w:t>
      </w:r>
      <w:r>
        <w:t>s</w:t>
      </w:r>
      <w:r w:rsidR="00963EE2">
        <w:t xml:space="preserve"> and their</w:t>
      </w:r>
      <w:r>
        <w:t xml:space="preserve"> officers, employees, agents and professional advisers expressly disclaim any and all liability arising out of such documentation or information and any errors or omissions in or from the documents and information. </w:t>
      </w:r>
    </w:p>
    <w:p w14:paraId="240FA886" w14:textId="1ABA9F58" w:rsidR="00A07B6C" w:rsidRDefault="00CF04B8">
      <w:pPr>
        <w:tabs>
          <w:tab w:val="left" w:pos="960"/>
          <w:tab w:val="right" w:pos="9016"/>
          <w:tab w:val="left" w:pos="960"/>
          <w:tab w:val="right" w:pos="9016"/>
        </w:tabs>
        <w:spacing w:after="100" w:line="259" w:lineRule="auto"/>
        <w:ind w:left="220"/>
        <w:jc w:val="both"/>
      </w:pPr>
      <w:r>
        <w:t>The Contracting Authority reserves the right</w:t>
      </w:r>
      <w:r w:rsidR="00474F74">
        <w:t>, without liability,</w:t>
      </w:r>
      <w:r>
        <w:t xml:space="preserve"> to discontinue the procurement process </w:t>
      </w:r>
      <w:r w:rsidR="00696F8E">
        <w:t xml:space="preserve">(or any part thereof) </w:t>
      </w:r>
      <w:r>
        <w:t xml:space="preserve">at any time </w:t>
      </w:r>
      <w:r w:rsidR="00252CDC">
        <w:t xml:space="preserve">and </w:t>
      </w:r>
      <w:r>
        <w:t xml:space="preserve">prior to the formal expiry </w:t>
      </w:r>
      <w:r w:rsidR="00252CDC">
        <w:t xml:space="preserve">of the DPS </w:t>
      </w:r>
      <w:r>
        <w:t>as advertised</w:t>
      </w:r>
      <w:r w:rsidR="00CE0E32">
        <w:t>. Where the Contracting Authority decides</w:t>
      </w:r>
      <w:r>
        <w:t xml:space="preserve"> to end the </w:t>
      </w:r>
      <w:r w:rsidR="00CE0E32">
        <w:t>DPS</w:t>
      </w:r>
      <w:r>
        <w:t xml:space="preserve"> before </w:t>
      </w:r>
      <w:r w:rsidR="00CE0E32">
        <w:t>its</w:t>
      </w:r>
      <w:r>
        <w:t xml:space="preserve"> expiration, all </w:t>
      </w:r>
      <w:r w:rsidR="00CE0E32">
        <w:t>A</w:t>
      </w:r>
      <w:r>
        <w:t>pplicants will be notified</w:t>
      </w:r>
      <w:r w:rsidR="00CE0E32">
        <w:t xml:space="preserve"> of this decision</w:t>
      </w:r>
      <w:r>
        <w:t xml:space="preserve"> and an award notice of </w:t>
      </w:r>
      <w:r w:rsidR="00B455A1">
        <w:t>DPS</w:t>
      </w:r>
      <w:r>
        <w:t xml:space="preserve"> termination will be published on eTenders. </w:t>
      </w:r>
    </w:p>
    <w:p w14:paraId="1195FED0" w14:textId="727AC10B" w:rsidR="000B450C" w:rsidRDefault="004317E6" w:rsidP="00A07B6C">
      <w:pPr>
        <w:tabs>
          <w:tab w:val="left" w:pos="960"/>
          <w:tab w:val="right" w:pos="9016"/>
          <w:tab w:val="left" w:pos="960"/>
          <w:tab w:val="right" w:pos="9016"/>
        </w:tabs>
        <w:spacing w:after="100" w:line="259" w:lineRule="auto"/>
        <w:ind w:left="220"/>
        <w:jc w:val="both"/>
      </w:pPr>
      <w:r>
        <w:t xml:space="preserve">The Contracting Authority reserves </w:t>
      </w:r>
      <w:r w:rsidR="00CA7159">
        <w:t>the right to procure the services which are the subject of the DPS by alternative means if, in the opinion of the Contracting Authority and at its sole discretion, it appears that the services can be more advantageously procured. In addition, the Contracting Authority reserves the right to amend this RFATP, its requirements and any information contained herein at an</w:t>
      </w:r>
      <w:r w:rsidR="000B450C">
        <w:t>y</w:t>
      </w:r>
      <w:r w:rsidR="00CA7159">
        <w:t xml:space="preserve"> time by notice in writing to the Applicants. </w:t>
      </w:r>
    </w:p>
    <w:p w14:paraId="27E831BF" w14:textId="329B6873" w:rsidR="000B450C" w:rsidRDefault="000B450C">
      <w:pPr>
        <w:tabs>
          <w:tab w:val="left" w:pos="960"/>
          <w:tab w:val="right" w:pos="9016"/>
          <w:tab w:val="left" w:pos="960"/>
          <w:tab w:val="right" w:pos="9016"/>
        </w:tabs>
        <w:spacing w:after="100" w:line="259" w:lineRule="auto"/>
        <w:ind w:left="220"/>
        <w:jc w:val="both"/>
      </w:pPr>
      <w:r>
        <w:t xml:space="preserve">The Contracting Authority, its officers, employees, agents and professional advisers will bear no liability whatsoever to anyone whether </w:t>
      </w:r>
      <w:r w:rsidR="00F516E9">
        <w:t xml:space="preserve">participating in this procurement process or not and, for the avoidance of doubt, will not be liable for any costs or losses incurred howsoever arising in connection with this procurement process, including, without limitation, any loss of profit or other economic loss. </w:t>
      </w:r>
    </w:p>
    <w:p w14:paraId="0C0FC82C" w14:textId="77777777" w:rsidR="00C13389" w:rsidRDefault="00CF04B8">
      <w:pPr>
        <w:tabs>
          <w:tab w:val="left" w:pos="960"/>
          <w:tab w:val="right" w:pos="9016"/>
          <w:tab w:val="left" w:pos="960"/>
          <w:tab w:val="right" w:pos="9016"/>
        </w:tabs>
        <w:spacing w:after="100" w:line="259" w:lineRule="auto"/>
        <w:ind w:left="220"/>
      </w:pPr>
      <w:r>
        <w:br w:type="page"/>
      </w:r>
    </w:p>
    <w:p w14:paraId="0C0FC82D" w14:textId="047FA387" w:rsidR="00C13389" w:rsidRDefault="00FC3B91">
      <w:pPr>
        <w:pStyle w:val="Heading1"/>
        <w:numPr>
          <w:ilvl w:val="0"/>
          <w:numId w:val="16"/>
        </w:numPr>
        <w:shd w:val="clear" w:color="auto" w:fill="00284A"/>
        <w:tabs>
          <w:tab w:val="left" w:pos="960"/>
          <w:tab w:val="right" w:pos="9016"/>
          <w:tab w:val="left" w:pos="960"/>
          <w:tab w:val="right" w:pos="9016"/>
        </w:tabs>
        <w:spacing w:before="240" w:after="240" w:line="259" w:lineRule="auto"/>
        <w:rPr>
          <w:color w:val="FFFFFF"/>
        </w:rPr>
      </w:pPr>
      <w:bookmarkStart w:id="1" w:name="_Toc209539797"/>
      <w:r>
        <w:rPr>
          <w:color w:val="FFFFFF"/>
        </w:rPr>
        <w:lastRenderedPageBreak/>
        <w:t>Introduction</w:t>
      </w:r>
      <w:bookmarkEnd w:id="1"/>
    </w:p>
    <w:p w14:paraId="7DE99786" w14:textId="1FFB411F" w:rsidR="00CB29D9" w:rsidRPr="00A8029A" w:rsidRDefault="00CB29D9" w:rsidP="00FC3B91">
      <w:pPr>
        <w:pStyle w:val="Heading2"/>
        <w:numPr>
          <w:ilvl w:val="1"/>
          <w:numId w:val="16"/>
        </w:numPr>
        <w:tabs>
          <w:tab w:val="left" w:pos="960"/>
          <w:tab w:val="right" w:pos="9016"/>
          <w:tab w:val="left" w:pos="960"/>
          <w:tab w:val="right" w:pos="9016"/>
        </w:tabs>
        <w:spacing w:before="40" w:line="480" w:lineRule="auto"/>
        <w:rPr>
          <w:color w:val="auto"/>
        </w:rPr>
      </w:pPr>
      <w:bookmarkStart w:id="2" w:name="_Toc209539798"/>
      <w:r w:rsidRPr="00A8029A">
        <w:rPr>
          <w:color w:val="auto"/>
        </w:rPr>
        <w:t>General</w:t>
      </w:r>
      <w:bookmarkEnd w:id="2"/>
      <w:r w:rsidRPr="00A8029A">
        <w:rPr>
          <w:color w:val="auto"/>
        </w:rPr>
        <w:t xml:space="preserve"> </w:t>
      </w:r>
    </w:p>
    <w:p w14:paraId="08D6F3CD" w14:textId="51FFFE67" w:rsidR="00CB29D9" w:rsidRPr="00AD5229" w:rsidRDefault="00CB29D9" w:rsidP="00AD5229">
      <w:pPr>
        <w:tabs>
          <w:tab w:val="left" w:pos="960"/>
          <w:tab w:val="right" w:pos="9016"/>
          <w:tab w:val="left" w:pos="960"/>
          <w:tab w:val="right" w:pos="9016"/>
        </w:tabs>
        <w:spacing w:after="100" w:line="259" w:lineRule="auto"/>
        <w:jc w:val="both"/>
      </w:pPr>
      <w:r>
        <w:t xml:space="preserve">This public procurement competition is being conducted in accordance with the European Union (Award of Public Authority Contracts) Regulations 2016 (S.I. 284 of 2016). </w:t>
      </w:r>
    </w:p>
    <w:p w14:paraId="564D0B90" w14:textId="1C337A5A" w:rsidR="00FC3B91" w:rsidRPr="00A8029A" w:rsidRDefault="00FC3B91" w:rsidP="00FC3B91">
      <w:pPr>
        <w:pStyle w:val="Heading2"/>
        <w:numPr>
          <w:ilvl w:val="1"/>
          <w:numId w:val="16"/>
        </w:numPr>
        <w:tabs>
          <w:tab w:val="left" w:pos="960"/>
          <w:tab w:val="right" w:pos="9016"/>
          <w:tab w:val="left" w:pos="960"/>
          <w:tab w:val="right" w:pos="9016"/>
        </w:tabs>
        <w:spacing w:before="40" w:line="480" w:lineRule="auto"/>
        <w:rPr>
          <w:color w:val="auto"/>
        </w:rPr>
      </w:pPr>
      <w:bookmarkStart w:id="3" w:name="_Toc209539799"/>
      <w:r w:rsidRPr="00A8029A">
        <w:rPr>
          <w:color w:val="auto"/>
        </w:rPr>
        <w:t xml:space="preserve">About the Contracting Authority </w:t>
      </w:r>
      <w:bookmarkEnd w:id="3"/>
    </w:p>
    <w:p w14:paraId="0C0FC82F" w14:textId="3AAABD81" w:rsidR="00C13389" w:rsidRDefault="00357D2A" w:rsidP="00A85313">
      <w:pPr>
        <w:tabs>
          <w:tab w:val="left" w:pos="960"/>
          <w:tab w:val="right" w:pos="9016"/>
          <w:tab w:val="left" w:pos="960"/>
          <w:tab w:val="right" w:pos="9016"/>
        </w:tabs>
        <w:spacing w:after="100" w:line="259" w:lineRule="auto"/>
        <w:jc w:val="both"/>
      </w:pPr>
      <w:r>
        <w:t>Trinity College Dublin, The University of Dublin (hereinafter referred to as the “</w:t>
      </w:r>
      <w:r w:rsidRPr="00AD5229">
        <w:rPr>
          <w:b/>
          <w:bCs/>
        </w:rPr>
        <w:t>Contracting Authority</w:t>
      </w:r>
      <w:r>
        <w:t xml:space="preserve">”) is the authority responsible for this procurement. </w:t>
      </w:r>
    </w:p>
    <w:p w14:paraId="58ED4C63" w14:textId="77777777" w:rsidR="00812A49" w:rsidRDefault="00812A49" w:rsidP="00812A49">
      <w:pPr>
        <w:tabs>
          <w:tab w:val="left" w:pos="960"/>
          <w:tab w:val="right" w:pos="9016"/>
          <w:tab w:val="left" w:pos="960"/>
          <w:tab w:val="right" w:pos="9016"/>
        </w:tabs>
        <w:spacing w:after="100" w:line="259" w:lineRule="auto"/>
        <w:jc w:val="both"/>
      </w:pPr>
      <w:r w:rsidRPr="00812A49">
        <w:t>Trinity is home to over 22,000 undergraduate and postgraduate students across all the major disciplines</w:t>
      </w:r>
      <w:r>
        <w:t>.</w:t>
      </w:r>
      <w:r w:rsidRPr="00812A49">
        <w:t xml:space="preserve"> </w:t>
      </w:r>
    </w:p>
    <w:p w14:paraId="22985938" w14:textId="77777777" w:rsidR="00812A49" w:rsidRDefault="00812A49" w:rsidP="00812A49">
      <w:pPr>
        <w:tabs>
          <w:tab w:val="left" w:pos="960"/>
          <w:tab w:val="right" w:pos="9016"/>
          <w:tab w:val="left" w:pos="960"/>
          <w:tab w:val="right" w:pos="9016"/>
        </w:tabs>
        <w:spacing w:after="100" w:line="259" w:lineRule="auto"/>
        <w:jc w:val="both"/>
        <w:rPr>
          <w:rFonts w:asciiTheme="minorHAnsi" w:hAnsiTheme="minorHAnsi" w:cstheme="minorHAnsi"/>
        </w:rPr>
      </w:pPr>
      <w:r w:rsidRPr="00BB0866">
        <w:rPr>
          <w:rFonts w:asciiTheme="minorHAnsi" w:hAnsiTheme="minorHAnsi" w:cstheme="minorHAnsi"/>
        </w:rPr>
        <w:t xml:space="preserve">Our main city centre campus is located in the heart of Dublin City Centre and is home to historic buildings dating from the University’s establishment as well as some of the most cutting-edge teaching and research facilities in Ireland. </w:t>
      </w:r>
    </w:p>
    <w:p w14:paraId="49A3785C" w14:textId="77777777" w:rsidR="00812A49" w:rsidRDefault="00812A49" w:rsidP="00812A49">
      <w:pPr>
        <w:tabs>
          <w:tab w:val="left" w:pos="960"/>
          <w:tab w:val="right" w:pos="9016"/>
          <w:tab w:val="left" w:pos="960"/>
          <w:tab w:val="right" w:pos="9016"/>
        </w:tabs>
        <w:spacing w:after="100" w:line="259" w:lineRule="auto"/>
        <w:jc w:val="both"/>
        <w:rPr>
          <w:rFonts w:asciiTheme="minorHAnsi" w:hAnsiTheme="minorHAnsi" w:cstheme="minorHAnsi"/>
        </w:rPr>
      </w:pPr>
      <w:r w:rsidRPr="00BB0866">
        <w:rPr>
          <w:rFonts w:asciiTheme="minorHAnsi" w:hAnsiTheme="minorHAnsi" w:cstheme="minorHAnsi"/>
        </w:rPr>
        <w:t xml:space="preserve">Students at Trinity College Dublin benefit from a unique educational experience across a range of disciplines in our three faculties – Arts, Humanities and Social Sciences; Health Sciences and Science, Technology, Engineering &amp; Mathematics. </w:t>
      </w:r>
    </w:p>
    <w:p w14:paraId="1AEB88D6" w14:textId="6F85BAEB" w:rsidR="00812A49" w:rsidRPr="00A85313" w:rsidRDefault="00812A49" w:rsidP="00A85313">
      <w:pPr>
        <w:tabs>
          <w:tab w:val="left" w:pos="960"/>
          <w:tab w:val="right" w:pos="9016"/>
          <w:tab w:val="left" w:pos="960"/>
          <w:tab w:val="right" w:pos="9016"/>
        </w:tabs>
        <w:spacing w:after="100" w:line="259" w:lineRule="auto"/>
        <w:jc w:val="both"/>
      </w:pPr>
      <w:r w:rsidRPr="00BB0866">
        <w:rPr>
          <w:rFonts w:asciiTheme="minorHAnsi" w:hAnsiTheme="minorHAnsi" w:cstheme="minorHAnsi"/>
        </w:rPr>
        <w:t>The pursuit of excellence through research and scholarship is at the heart of Trinity College Dublin’s education and our researchers have an outstanding publication record and a strong record of grant success</w:t>
      </w:r>
    </w:p>
    <w:p w14:paraId="0C0FC830" w14:textId="7850B65F" w:rsidR="00C13389" w:rsidRDefault="00CF04B8" w:rsidP="00357D2A">
      <w:pPr>
        <w:tabs>
          <w:tab w:val="left" w:pos="960"/>
          <w:tab w:val="right" w:pos="9016"/>
          <w:tab w:val="left" w:pos="960"/>
          <w:tab w:val="right" w:pos="9016"/>
        </w:tabs>
        <w:spacing w:after="100" w:line="259" w:lineRule="auto"/>
        <w:jc w:val="both"/>
      </w:pPr>
      <w:r>
        <w:t xml:space="preserve">It is the policy of the Contracting Authority to encourage participation </w:t>
      </w:r>
      <w:r w:rsidR="00532EAC">
        <w:t xml:space="preserve">on a fair and equal basis </w:t>
      </w:r>
      <w:r>
        <w:t>by Small and Medium Enterprises (</w:t>
      </w:r>
      <w:r w:rsidR="00532EAC">
        <w:t>“</w:t>
      </w:r>
      <w:r w:rsidRPr="00AD5229">
        <w:rPr>
          <w:b/>
          <w:bCs/>
        </w:rPr>
        <w:t>SMEs</w:t>
      </w:r>
      <w:r w:rsidR="00532EAC">
        <w:t>”</w:t>
      </w:r>
      <w:r>
        <w:t xml:space="preserve">) in this competition.  </w:t>
      </w:r>
    </w:p>
    <w:p w14:paraId="725E4228" w14:textId="1C8410C5" w:rsidR="00FC3B91" w:rsidRDefault="00CF04B8" w:rsidP="00357D2A">
      <w:pPr>
        <w:tabs>
          <w:tab w:val="left" w:pos="960"/>
          <w:tab w:val="right" w:pos="9016"/>
          <w:tab w:val="left" w:pos="960"/>
          <w:tab w:val="right" w:pos="9016"/>
        </w:tabs>
        <w:spacing w:after="100" w:line="259" w:lineRule="auto"/>
        <w:jc w:val="both"/>
      </w:pPr>
      <w:r>
        <w:t>SMEs are encouraged to explore the possibilities of forming relationships with other SMEs or with larger enterprises to meet the financial, economic or technical capacity requirements of the competition, if required.</w:t>
      </w:r>
    </w:p>
    <w:p w14:paraId="1BDD4DCD" w14:textId="00621CED" w:rsidR="00C75BCC" w:rsidRDefault="00683AD9" w:rsidP="4125369B">
      <w:pPr>
        <w:pStyle w:val="Heading2"/>
        <w:numPr>
          <w:ilvl w:val="1"/>
          <w:numId w:val="16"/>
        </w:numPr>
        <w:tabs>
          <w:tab w:val="left" w:pos="960"/>
          <w:tab w:val="right" w:pos="9016"/>
          <w:tab w:val="left" w:pos="960"/>
          <w:tab w:val="right" w:pos="9016"/>
        </w:tabs>
        <w:spacing w:before="40" w:line="480" w:lineRule="auto"/>
        <w:rPr>
          <w:color w:val="000000"/>
        </w:rPr>
      </w:pPr>
      <w:bookmarkStart w:id="4" w:name="_Toc209539800"/>
      <w:r w:rsidRPr="4125369B">
        <w:rPr>
          <w:color w:val="000000" w:themeColor="text1"/>
        </w:rPr>
        <w:t xml:space="preserve">Background and </w:t>
      </w:r>
      <w:r w:rsidR="006A382B" w:rsidRPr="4125369B">
        <w:rPr>
          <w:color w:val="000000" w:themeColor="text1"/>
        </w:rPr>
        <w:t>Scope of Requirements</w:t>
      </w:r>
      <w:bookmarkEnd w:id="4"/>
    </w:p>
    <w:p w14:paraId="70B8D8B2" w14:textId="3205B2B2" w:rsidR="008D4610" w:rsidRDefault="5BEBC9A3" w:rsidP="00812A49">
      <w:pPr>
        <w:tabs>
          <w:tab w:val="left" w:pos="960"/>
          <w:tab w:val="right" w:pos="9016"/>
          <w:tab w:val="left" w:pos="960"/>
          <w:tab w:val="right" w:pos="9016"/>
        </w:tabs>
        <w:spacing w:after="100" w:line="259" w:lineRule="auto"/>
        <w:jc w:val="both"/>
      </w:pPr>
      <w:r w:rsidRPr="00812A49">
        <w:t xml:space="preserve">Trinity attracts over </w:t>
      </w:r>
      <w:r w:rsidR="0030760A" w:rsidRPr="00812A49">
        <w:t>1</w:t>
      </w:r>
      <w:r w:rsidRPr="00812A49">
        <w:t>,</w:t>
      </w:r>
      <w:r w:rsidR="0030760A" w:rsidRPr="00812A49">
        <w:t>5</w:t>
      </w:r>
      <w:r w:rsidRPr="00812A49">
        <w:t xml:space="preserve">00,000 visitors annually, </w:t>
      </w:r>
      <w:r w:rsidR="00A43FBC" w:rsidRPr="00812A49">
        <w:t>75</w:t>
      </w:r>
      <w:r w:rsidRPr="00812A49">
        <w:t xml:space="preserve">% of whom are from outside the country. </w:t>
      </w:r>
      <w:r w:rsidR="008D4610">
        <w:t xml:space="preserve">Trinity was recognised as </w:t>
      </w:r>
      <w:r w:rsidR="008D4610" w:rsidRPr="008D4610">
        <w:t>Europe's Leading Academic Tourist Attractio</w:t>
      </w:r>
      <w:r w:rsidR="008D4610">
        <w:t xml:space="preserve">n at the recent </w:t>
      </w:r>
      <w:r w:rsidR="008D4610" w:rsidRPr="008D4610">
        <w:t>World Travel Award</w:t>
      </w:r>
      <w:r w:rsidR="008D4610">
        <w:t>s</w:t>
      </w:r>
      <w:r w:rsidR="008D4610" w:rsidRPr="008D4610">
        <w:t xml:space="preserve"> 2025.</w:t>
      </w:r>
    </w:p>
    <w:p w14:paraId="0BB111AB" w14:textId="7E5E27EF" w:rsidR="00812A49" w:rsidRDefault="5BEBC9A3" w:rsidP="00812A49">
      <w:pPr>
        <w:tabs>
          <w:tab w:val="left" w:pos="960"/>
          <w:tab w:val="right" w:pos="9016"/>
          <w:tab w:val="left" w:pos="960"/>
          <w:tab w:val="right" w:pos="9016"/>
        </w:tabs>
        <w:spacing w:after="100" w:line="259" w:lineRule="auto"/>
        <w:jc w:val="both"/>
      </w:pPr>
      <w:r w:rsidRPr="00812A49">
        <w:t xml:space="preserve">Trinity and The Book of Kells branded merchandise is currently available via two retail outlets on campus. These are the </w:t>
      </w:r>
      <w:r w:rsidR="2C967DF3" w:rsidRPr="00812A49">
        <w:t xml:space="preserve">Trinity </w:t>
      </w:r>
      <w:r w:rsidRPr="00812A49">
        <w:t xml:space="preserve">Library Shop, located in the </w:t>
      </w:r>
      <w:r w:rsidR="68C3A921" w:rsidRPr="00812A49">
        <w:t>Old Library building</w:t>
      </w:r>
      <w:r w:rsidRPr="00812A49">
        <w:t>, adjacent to the Book of Kells Exhibition and</w:t>
      </w:r>
      <w:r w:rsidR="2D43A640" w:rsidRPr="00812A49">
        <w:t xml:space="preserve"> the Book of Kells Experience Building</w:t>
      </w:r>
      <w:r w:rsidRPr="00812A49">
        <w:t xml:space="preserve">. </w:t>
      </w:r>
    </w:p>
    <w:p w14:paraId="5727F76E" w14:textId="334C2841" w:rsidR="00812A49" w:rsidRDefault="5BEBC9A3" w:rsidP="00812A49">
      <w:pPr>
        <w:tabs>
          <w:tab w:val="left" w:pos="960"/>
          <w:tab w:val="right" w:pos="9016"/>
          <w:tab w:val="left" w:pos="960"/>
          <w:tab w:val="right" w:pos="9016"/>
        </w:tabs>
        <w:spacing w:after="100" w:line="259" w:lineRule="auto"/>
        <w:jc w:val="both"/>
      </w:pPr>
      <w:r w:rsidRPr="00812A49">
        <w:t>The location of the Book of Kells Experience Shop</w:t>
      </w:r>
      <w:r w:rsidR="4D41A388" w:rsidRPr="00812A49">
        <w:t xml:space="preserve"> </w:t>
      </w:r>
      <w:r w:rsidRPr="00812A49">
        <w:t>may change in the future due to internal developments. In addition, Trinity may create additional pop-up locations for retail, as has been the case</w:t>
      </w:r>
      <w:r w:rsidR="728A17E3" w:rsidRPr="00812A49">
        <w:t xml:space="preserve"> </w:t>
      </w:r>
      <w:r w:rsidRPr="00812A49">
        <w:t xml:space="preserve">in previous years. </w:t>
      </w:r>
    </w:p>
    <w:p w14:paraId="012688DC" w14:textId="5C58D674" w:rsidR="14200424" w:rsidRPr="00812A49" w:rsidRDefault="5BEBC9A3" w:rsidP="00812A49">
      <w:pPr>
        <w:tabs>
          <w:tab w:val="left" w:pos="960"/>
          <w:tab w:val="right" w:pos="9016"/>
          <w:tab w:val="left" w:pos="960"/>
          <w:tab w:val="right" w:pos="9016"/>
        </w:tabs>
        <w:spacing w:after="100" w:line="259" w:lineRule="auto"/>
        <w:jc w:val="both"/>
      </w:pPr>
      <w:r w:rsidRPr="00812A49">
        <w:t>The Book of Kells Experience Shop is an integral part of the Library and Trinity’s activities and operates as a not-for-profit entity.</w:t>
      </w:r>
    </w:p>
    <w:p w14:paraId="50C1F9BA" w14:textId="77777777" w:rsidR="00812A49" w:rsidRDefault="5BEBC9A3" w:rsidP="00812A49">
      <w:pPr>
        <w:tabs>
          <w:tab w:val="left" w:pos="960"/>
          <w:tab w:val="right" w:pos="9016"/>
          <w:tab w:val="left" w:pos="960"/>
          <w:tab w:val="right" w:pos="9016"/>
        </w:tabs>
        <w:spacing w:after="100" w:line="259" w:lineRule="auto"/>
        <w:jc w:val="both"/>
      </w:pPr>
      <w:r w:rsidRPr="00812A49">
        <w:t>Trinity manages its intellectual property as a means of contributing to its continued activities. Specifically, Trinity and The Book of Kells official merchandise will continue</w:t>
      </w:r>
      <w:r w:rsidR="0CAE7353" w:rsidRPr="00812A49">
        <w:t xml:space="preserve"> to </w:t>
      </w:r>
      <w:r w:rsidRPr="00812A49">
        <w:t xml:space="preserve">be made available to a much wider public than is currently the case. </w:t>
      </w:r>
    </w:p>
    <w:p w14:paraId="410EC712" w14:textId="1FA534DA" w:rsidR="00812A49" w:rsidRPr="00812A49" w:rsidRDefault="5BEBC9A3" w:rsidP="00812A49">
      <w:pPr>
        <w:tabs>
          <w:tab w:val="left" w:pos="960"/>
          <w:tab w:val="right" w:pos="9016"/>
          <w:tab w:val="left" w:pos="960"/>
          <w:tab w:val="right" w:pos="9016"/>
        </w:tabs>
        <w:spacing w:after="100" w:line="259" w:lineRule="auto"/>
        <w:jc w:val="both"/>
      </w:pPr>
      <w:r w:rsidRPr="00812A49">
        <w:lastRenderedPageBreak/>
        <w:t xml:space="preserve">The intended outlets will be in the </w:t>
      </w:r>
      <w:r w:rsidR="0F63D3FC" w:rsidRPr="00812A49">
        <w:t xml:space="preserve">premier </w:t>
      </w:r>
      <w:r w:rsidRPr="00812A49">
        <w:t>touris</w:t>
      </w:r>
      <w:r w:rsidR="1B200FE4" w:rsidRPr="00812A49">
        <w:t>t</w:t>
      </w:r>
      <w:r w:rsidRPr="00812A49">
        <w:t xml:space="preserve"> and domestic markets in Ireland, North America and other markets that Trinity deems to be suitable, based on visitor demographic trends emerging from its core Book of Kells exhibition business.</w:t>
      </w:r>
    </w:p>
    <w:p w14:paraId="7F4E6DF7" w14:textId="052A28E7" w:rsidR="14200424" w:rsidRPr="00A85313" w:rsidRDefault="5BEBC9A3" w:rsidP="00A85313">
      <w:pPr>
        <w:pStyle w:val="BodyText"/>
        <w:jc w:val="both"/>
        <w:rPr>
          <w:rFonts w:asciiTheme="minorHAnsi" w:eastAsiaTheme="minorEastAsia" w:hAnsiTheme="minorHAnsi" w:cstheme="minorBidi"/>
          <w:color w:val="000000" w:themeColor="text1"/>
          <w:sz w:val="22"/>
          <w:szCs w:val="22"/>
        </w:rPr>
      </w:pPr>
      <w:r w:rsidRPr="14200424">
        <w:rPr>
          <w:rFonts w:asciiTheme="minorHAnsi" w:eastAsiaTheme="minorEastAsia" w:hAnsiTheme="minorHAnsi" w:cstheme="minorBidi"/>
          <w:color w:val="000000" w:themeColor="text1"/>
          <w:sz w:val="22"/>
          <w:szCs w:val="22"/>
          <w:lang w:val="en-US"/>
        </w:rPr>
        <w:t>The targeted markets, in order of importance, are;</w:t>
      </w:r>
    </w:p>
    <w:p w14:paraId="7BB6E81E" w14:textId="203741A4" w:rsidR="5BEBC9A3" w:rsidRDefault="5BEBC9A3" w:rsidP="14200424">
      <w:pPr>
        <w:pStyle w:val="ListParagraph"/>
        <w:numPr>
          <w:ilvl w:val="1"/>
          <w:numId w:val="13"/>
        </w:numPr>
        <w:tabs>
          <w:tab w:val="left" w:pos="1438"/>
        </w:tabs>
        <w:ind w:left="1438" w:hanging="358"/>
        <w:rPr>
          <w:rFonts w:asciiTheme="minorHAnsi" w:eastAsiaTheme="minorEastAsia" w:hAnsiTheme="minorHAnsi" w:cstheme="minorBidi"/>
          <w:color w:val="000000" w:themeColor="text1"/>
        </w:rPr>
      </w:pPr>
      <w:r w:rsidRPr="14200424">
        <w:rPr>
          <w:rFonts w:asciiTheme="minorHAnsi" w:eastAsiaTheme="minorEastAsia" w:hAnsiTheme="minorHAnsi" w:cstheme="minorBidi"/>
          <w:color w:val="000000" w:themeColor="text1"/>
          <w:lang w:val="en-US"/>
        </w:rPr>
        <w:t>Tourist Market in Ireland</w:t>
      </w:r>
    </w:p>
    <w:p w14:paraId="5C91C1D9" w14:textId="4617122E" w:rsidR="5BEBC9A3" w:rsidRDefault="5BEBC9A3" w:rsidP="4125369B">
      <w:pPr>
        <w:pStyle w:val="ListParagraph"/>
        <w:numPr>
          <w:ilvl w:val="1"/>
          <w:numId w:val="13"/>
        </w:numPr>
        <w:tabs>
          <w:tab w:val="left" w:pos="1438"/>
        </w:tabs>
        <w:spacing w:before="126"/>
        <w:ind w:left="1438" w:hanging="358"/>
        <w:rPr>
          <w:rFonts w:asciiTheme="minorHAnsi" w:eastAsiaTheme="minorEastAsia" w:hAnsiTheme="minorHAnsi" w:cstheme="minorBidi"/>
          <w:color w:val="000000" w:themeColor="text1"/>
        </w:rPr>
      </w:pPr>
      <w:r w:rsidRPr="4125369B">
        <w:rPr>
          <w:rFonts w:asciiTheme="minorHAnsi" w:eastAsiaTheme="minorEastAsia" w:hAnsiTheme="minorHAnsi" w:cstheme="minorBidi"/>
          <w:color w:val="000000" w:themeColor="text1"/>
          <w:lang w:val="en-US"/>
        </w:rPr>
        <w:t>North Americ</w:t>
      </w:r>
      <w:r w:rsidRPr="4125369B">
        <w:rPr>
          <w:rFonts w:asciiTheme="minorHAnsi" w:eastAsiaTheme="minorEastAsia" w:hAnsiTheme="minorHAnsi" w:cstheme="minorBidi"/>
          <w:lang w:val="en-US"/>
        </w:rPr>
        <w:t xml:space="preserve">an </w:t>
      </w:r>
      <w:r w:rsidR="23DB6E70" w:rsidRPr="4125369B">
        <w:rPr>
          <w:rFonts w:asciiTheme="minorHAnsi" w:eastAsiaTheme="minorEastAsia" w:hAnsiTheme="minorHAnsi" w:cstheme="minorBidi"/>
          <w:lang w:val="en-US"/>
        </w:rPr>
        <w:t>M</w:t>
      </w:r>
      <w:r w:rsidRPr="4125369B">
        <w:rPr>
          <w:rFonts w:asciiTheme="minorHAnsi" w:eastAsiaTheme="minorEastAsia" w:hAnsiTheme="minorHAnsi" w:cstheme="minorBidi"/>
          <w:lang w:val="en-US"/>
        </w:rPr>
        <w:t xml:space="preserve">arkets </w:t>
      </w:r>
    </w:p>
    <w:p w14:paraId="111EEE46" w14:textId="3093A15B" w:rsidR="5BEBC9A3" w:rsidRDefault="5BEBC9A3" w:rsidP="14200424">
      <w:pPr>
        <w:pStyle w:val="ListParagraph"/>
        <w:numPr>
          <w:ilvl w:val="1"/>
          <w:numId w:val="13"/>
        </w:numPr>
        <w:tabs>
          <w:tab w:val="left" w:pos="1439"/>
        </w:tabs>
        <w:spacing w:before="127"/>
        <w:ind w:left="1439" w:hanging="359"/>
        <w:rPr>
          <w:rFonts w:asciiTheme="minorHAnsi" w:eastAsiaTheme="minorEastAsia" w:hAnsiTheme="minorHAnsi" w:cstheme="minorBidi"/>
          <w:color w:val="000000" w:themeColor="text1"/>
        </w:rPr>
      </w:pPr>
      <w:r w:rsidRPr="14200424">
        <w:rPr>
          <w:rFonts w:asciiTheme="minorHAnsi" w:eastAsiaTheme="minorEastAsia" w:hAnsiTheme="minorHAnsi" w:cstheme="minorBidi"/>
          <w:color w:val="000000" w:themeColor="text1"/>
          <w:lang w:val="en-US"/>
        </w:rPr>
        <w:t>Domestic Market in Ireland</w:t>
      </w:r>
    </w:p>
    <w:p w14:paraId="1C780232" w14:textId="5112E144" w:rsidR="4125369B" w:rsidRPr="00812A49" w:rsidRDefault="5BEBC9A3" w:rsidP="00812A49">
      <w:pPr>
        <w:pStyle w:val="ListParagraph"/>
        <w:numPr>
          <w:ilvl w:val="1"/>
          <w:numId w:val="13"/>
        </w:numPr>
        <w:tabs>
          <w:tab w:val="left" w:pos="1438"/>
        </w:tabs>
        <w:spacing w:before="126"/>
        <w:ind w:left="1438" w:hanging="358"/>
        <w:rPr>
          <w:rFonts w:asciiTheme="minorHAnsi" w:eastAsiaTheme="minorEastAsia" w:hAnsiTheme="minorHAnsi" w:cstheme="minorBidi"/>
          <w:color w:val="000000" w:themeColor="text1"/>
        </w:rPr>
      </w:pPr>
      <w:r w:rsidRPr="4125369B">
        <w:rPr>
          <w:rFonts w:asciiTheme="minorHAnsi" w:eastAsiaTheme="minorEastAsia" w:hAnsiTheme="minorHAnsi" w:cstheme="minorBidi"/>
          <w:color w:val="000000" w:themeColor="text1"/>
          <w:lang w:val="en-US"/>
        </w:rPr>
        <w:t xml:space="preserve">Other international </w:t>
      </w:r>
      <w:r w:rsidR="1FCADC61" w:rsidRPr="4125369B">
        <w:rPr>
          <w:rFonts w:asciiTheme="minorHAnsi" w:eastAsiaTheme="minorEastAsia" w:hAnsiTheme="minorHAnsi" w:cstheme="minorBidi"/>
          <w:color w:val="000000" w:themeColor="text1"/>
          <w:lang w:val="en-US"/>
        </w:rPr>
        <w:t>M</w:t>
      </w:r>
      <w:r w:rsidRPr="4125369B">
        <w:rPr>
          <w:rFonts w:asciiTheme="minorHAnsi" w:eastAsiaTheme="minorEastAsia" w:hAnsiTheme="minorHAnsi" w:cstheme="minorBidi"/>
          <w:color w:val="000000" w:themeColor="text1"/>
          <w:lang w:val="en-US"/>
        </w:rPr>
        <w:t>arkets</w:t>
      </w:r>
    </w:p>
    <w:p w14:paraId="6DDACC85" w14:textId="1D933B56" w:rsidR="5BEBC9A3" w:rsidRDefault="5BEBC9A3" w:rsidP="4125369B">
      <w:pPr>
        <w:pStyle w:val="BodyText"/>
        <w:jc w:val="both"/>
        <w:rPr>
          <w:rFonts w:asciiTheme="minorHAnsi" w:eastAsiaTheme="minorEastAsia" w:hAnsiTheme="minorHAnsi" w:cstheme="minorBidi"/>
          <w:color w:val="000000" w:themeColor="text1"/>
          <w:sz w:val="22"/>
          <w:szCs w:val="22"/>
        </w:rPr>
      </w:pPr>
      <w:r w:rsidRPr="4125369B">
        <w:rPr>
          <w:rFonts w:asciiTheme="minorHAnsi" w:eastAsiaTheme="minorEastAsia" w:hAnsiTheme="minorHAnsi" w:cstheme="minorBidi"/>
          <w:color w:val="000000" w:themeColor="text1"/>
          <w:sz w:val="22"/>
          <w:szCs w:val="22"/>
          <w:lang w:val="en-US"/>
        </w:rPr>
        <w:t>These markets may be served through various distribution channels inclu</w:t>
      </w:r>
      <w:r w:rsidRPr="4125369B">
        <w:rPr>
          <w:rFonts w:asciiTheme="minorHAnsi" w:eastAsiaTheme="minorEastAsia" w:hAnsiTheme="minorHAnsi" w:cstheme="minorBidi"/>
          <w:sz w:val="22"/>
          <w:szCs w:val="22"/>
          <w:lang w:val="en-US"/>
        </w:rPr>
        <w:t>ding</w:t>
      </w:r>
      <w:r w:rsidR="00A85313">
        <w:rPr>
          <w:rFonts w:asciiTheme="minorHAnsi" w:eastAsiaTheme="minorEastAsia" w:hAnsiTheme="minorHAnsi" w:cstheme="minorBidi"/>
          <w:sz w:val="22"/>
          <w:szCs w:val="22"/>
          <w:lang w:val="en-US"/>
        </w:rPr>
        <w:t>,</w:t>
      </w:r>
      <w:r w:rsidRPr="4125369B">
        <w:rPr>
          <w:rFonts w:asciiTheme="minorHAnsi" w:eastAsiaTheme="minorEastAsia" w:hAnsiTheme="minorHAnsi" w:cstheme="minorBidi"/>
          <w:sz w:val="22"/>
          <w:szCs w:val="22"/>
          <w:lang w:val="en-US"/>
        </w:rPr>
        <w:t xml:space="preserve"> but not exclusively;</w:t>
      </w:r>
    </w:p>
    <w:p w14:paraId="0A9ABF15" w14:textId="784E117C" w:rsidR="5BEBC9A3" w:rsidRDefault="5BEBC9A3" w:rsidP="14200424">
      <w:pPr>
        <w:pStyle w:val="ListParagraph"/>
        <w:numPr>
          <w:ilvl w:val="0"/>
          <w:numId w:val="12"/>
        </w:numPr>
        <w:tabs>
          <w:tab w:val="left" w:pos="1438"/>
        </w:tabs>
        <w:spacing w:before="251"/>
        <w:ind w:left="1438" w:hanging="358"/>
        <w:rPr>
          <w:rFonts w:asciiTheme="minorHAnsi" w:eastAsiaTheme="minorEastAsia" w:hAnsiTheme="minorHAnsi" w:cstheme="minorBidi"/>
          <w:color w:val="000000" w:themeColor="text1"/>
        </w:rPr>
      </w:pPr>
      <w:r w:rsidRPr="14200424">
        <w:rPr>
          <w:rFonts w:asciiTheme="minorHAnsi" w:eastAsiaTheme="minorEastAsia" w:hAnsiTheme="minorHAnsi" w:cstheme="minorBidi"/>
          <w:color w:val="000000" w:themeColor="text1"/>
          <w:lang w:val="en-US"/>
        </w:rPr>
        <w:t>Bricks &amp; Mortar Retailers</w:t>
      </w:r>
    </w:p>
    <w:p w14:paraId="36BE49D0" w14:textId="0B6C2C64" w:rsidR="5BEBC9A3" w:rsidRDefault="5BEBC9A3" w:rsidP="14200424">
      <w:pPr>
        <w:pStyle w:val="ListParagraph"/>
        <w:numPr>
          <w:ilvl w:val="0"/>
          <w:numId w:val="12"/>
        </w:numPr>
        <w:tabs>
          <w:tab w:val="left" w:pos="1438"/>
        </w:tabs>
        <w:spacing w:before="127"/>
        <w:ind w:left="1438" w:hanging="358"/>
        <w:rPr>
          <w:rFonts w:asciiTheme="minorHAnsi" w:eastAsiaTheme="minorEastAsia" w:hAnsiTheme="minorHAnsi" w:cstheme="minorBidi"/>
          <w:color w:val="000000" w:themeColor="text1"/>
        </w:rPr>
      </w:pPr>
      <w:r w:rsidRPr="14200424">
        <w:rPr>
          <w:rFonts w:asciiTheme="minorHAnsi" w:eastAsiaTheme="minorEastAsia" w:hAnsiTheme="minorHAnsi" w:cstheme="minorBidi"/>
          <w:color w:val="000000" w:themeColor="text1"/>
          <w:lang w:val="en-US"/>
        </w:rPr>
        <w:t>Online Retailers</w:t>
      </w:r>
    </w:p>
    <w:p w14:paraId="6CD2A305" w14:textId="26B71E9F" w:rsidR="5BEBC9A3" w:rsidRDefault="5BEBC9A3" w:rsidP="14200424">
      <w:pPr>
        <w:pStyle w:val="ListParagraph"/>
        <w:numPr>
          <w:ilvl w:val="0"/>
          <w:numId w:val="12"/>
        </w:numPr>
        <w:tabs>
          <w:tab w:val="left" w:pos="1439"/>
        </w:tabs>
        <w:spacing w:before="128"/>
        <w:ind w:left="1439" w:hanging="359"/>
        <w:rPr>
          <w:rFonts w:asciiTheme="minorHAnsi" w:eastAsiaTheme="minorEastAsia" w:hAnsiTheme="minorHAnsi" w:cstheme="minorBidi"/>
          <w:color w:val="000000" w:themeColor="text1"/>
        </w:rPr>
      </w:pPr>
      <w:r w:rsidRPr="14200424">
        <w:rPr>
          <w:rFonts w:asciiTheme="minorHAnsi" w:eastAsiaTheme="minorEastAsia" w:hAnsiTheme="minorHAnsi" w:cstheme="minorBidi"/>
          <w:color w:val="000000" w:themeColor="text1"/>
          <w:lang w:val="en-US"/>
        </w:rPr>
        <w:t>Shopping Channels</w:t>
      </w:r>
    </w:p>
    <w:p w14:paraId="51A12BA0" w14:textId="7A8BE46C" w:rsidR="5BEBC9A3" w:rsidRDefault="5BEBC9A3" w:rsidP="14200424">
      <w:pPr>
        <w:pStyle w:val="ListParagraph"/>
        <w:numPr>
          <w:ilvl w:val="0"/>
          <w:numId w:val="12"/>
        </w:numPr>
        <w:tabs>
          <w:tab w:val="left" w:pos="1438"/>
        </w:tabs>
        <w:spacing w:before="126"/>
        <w:ind w:left="1438" w:hanging="358"/>
        <w:rPr>
          <w:rFonts w:asciiTheme="minorHAnsi" w:eastAsiaTheme="minorEastAsia" w:hAnsiTheme="minorHAnsi" w:cstheme="minorBidi"/>
          <w:color w:val="000000" w:themeColor="text1"/>
        </w:rPr>
      </w:pPr>
      <w:r w:rsidRPr="14200424">
        <w:rPr>
          <w:rFonts w:asciiTheme="minorHAnsi" w:eastAsiaTheme="minorEastAsia" w:hAnsiTheme="minorHAnsi" w:cstheme="minorBidi"/>
          <w:color w:val="000000" w:themeColor="text1"/>
          <w:lang w:val="en-US"/>
        </w:rPr>
        <w:t>Mail Order Catalogues</w:t>
      </w:r>
    </w:p>
    <w:p w14:paraId="5069F72F" w14:textId="61B6658E" w:rsidR="14200424" w:rsidRPr="00812A49" w:rsidRDefault="5BEBC9A3" w:rsidP="00812A49">
      <w:pPr>
        <w:pStyle w:val="ListParagraph"/>
        <w:numPr>
          <w:ilvl w:val="0"/>
          <w:numId w:val="12"/>
        </w:numPr>
        <w:tabs>
          <w:tab w:val="left" w:pos="960"/>
          <w:tab w:val="left" w:pos="1438"/>
        </w:tabs>
        <w:spacing w:before="127"/>
        <w:ind w:left="1438" w:hanging="358"/>
        <w:rPr>
          <w:rFonts w:asciiTheme="minorHAnsi" w:eastAsiaTheme="minorEastAsia" w:hAnsiTheme="minorHAnsi" w:cstheme="minorBidi"/>
          <w:color w:val="000000" w:themeColor="text1"/>
        </w:rPr>
      </w:pPr>
      <w:r w:rsidRPr="14200424">
        <w:rPr>
          <w:rFonts w:asciiTheme="minorHAnsi" w:eastAsiaTheme="minorEastAsia" w:hAnsiTheme="minorHAnsi" w:cstheme="minorBidi"/>
          <w:color w:val="000000" w:themeColor="text1"/>
          <w:lang w:val="en-US"/>
        </w:rPr>
        <w:t>Other Business Models</w:t>
      </w:r>
    </w:p>
    <w:p w14:paraId="01A48BD3" w14:textId="5E7A96EA" w:rsidR="00F77331" w:rsidRDefault="00C75BCC" w:rsidP="00C75BCC">
      <w:pPr>
        <w:tabs>
          <w:tab w:val="left" w:pos="960"/>
          <w:tab w:val="right" w:pos="9016"/>
          <w:tab w:val="left" w:pos="960"/>
          <w:tab w:val="right" w:pos="9016"/>
        </w:tabs>
        <w:spacing w:after="100" w:line="259" w:lineRule="auto"/>
        <w:jc w:val="both"/>
      </w:pPr>
      <w:r>
        <w:t xml:space="preserve">The Contracting Authority invites requests to participate from Applicants for appointment to </w:t>
      </w:r>
      <w:r w:rsidR="001047A0">
        <w:t>a</w:t>
      </w:r>
      <w:r>
        <w:t xml:space="preserve"> DPS for the provision of </w:t>
      </w:r>
      <w:r w:rsidR="001B2820">
        <w:t xml:space="preserve">Category Partner Supply Services including sourcing, logistics and marketing, to its </w:t>
      </w:r>
      <w:r w:rsidR="00D873AB">
        <w:t>Gift</w:t>
      </w:r>
      <w:r w:rsidR="001B2820">
        <w:t xml:space="preserve"> Shop. In addition, the Contracting Authority’s subsidiary, Trinity Brand Commercial Services Ltd, will link with </w:t>
      </w:r>
      <w:r w:rsidR="00624FB7">
        <w:t xml:space="preserve">those who are successful in competitions run under the DPS to progressively manage and develop commercial sales and opportunities in the domestic and international markets in outlets outside </w:t>
      </w:r>
      <w:r w:rsidR="00050769">
        <w:t xml:space="preserve">the Trinity College campus. </w:t>
      </w:r>
    </w:p>
    <w:p w14:paraId="137C8E20" w14:textId="3A438A11" w:rsidR="00D93F65" w:rsidRDefault="00F77331" w:rsidP="00C75BCC">
      <w:pPr>
        <w:tabs>
          <w:tab w:val="left" w:pos="960"/>
          <w:tab w:val="right" w:pos="9016"/>
          <w:tab w:val="left" w:pos="960"/>
          <w:tab w:val="right" w:pos="9016"/>
        </w:tabs>
        <w:spacing w:after="100" w:line="259" w:lineRule="auto"/>
        <w:jc w:val="both"/>
      </w:pPr>
      <w:r>
        <w:t xml:space="preserve">The DPS will be divided into </w:t>
      </w:r>
      <w:r w:rsidR="00A04DAB">
        <w:t>5</w:t>
      </w:r>
      <w:r>
        <w:t xml:space="preserve"> </w:t>
      </w:r>
      <w:r w:rsidR="00B53415">
        <w:t>categories (each a “</w:t>
      </w:r>
      <w:r w:rsidR="00B53415" w:rsidRPr="4125369B">
        <w:rPr>
          <w:b/>
          <w:bCs/>
        </w:rPr>
        <w:t>Category</w:t>
      </w:r>
      <w:r w:rsidR="00B53415">
        <w:t xml:space="preserve">”) as described below. </w:t>
      </w:r>
      <w:r w:rsidR="00770FC3">
        <w:t xml:space="preserve">Applicants can apply for any </w:t>
      </w:r>
      <w:r w:rsidR="00A04DAB">
        <w:t xml:space="preserve">or all </w:t>
      </w:r>
      <w:r w:rsidR="00770FC3">
        <w:t xml:space="preserve">of the Categories. </w:t>
      </w:r>
    </w:p>
    <w:p w14:paraId="170DE7CE" w14:textId="5A14E1C6" w:rsidR="4125369B" w:rsidRDefault="4125369B" w:rsidP="4125369B">
      <w:pPr>
        <w:tabs>
          <w:tab w:val="left" w:pos="960"/>
          <w:tab w:val="right" w:pos="9016"/>
          <w:tab w:val="left" w:pos="960"/>
          <w:tab w:val="right" w:pos="9016"/>
        </w:tabs>
        <w:spacing w:after="100" w:line="259" w:lineRule="auto"/>
        <w:jc w:val="both"/>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465"/>
        <w:gridCol w:w="3660"/>
        <w:gridCol w:w="1125"/>
      </w:tblGrid>
      <w:tr w:rsidR="14200424" w14:paraId="693D531E" w14:textId="77777777" w:rsidTr="4E77AA68">
        <w:trPr>
          <w:trHeight w:val="285"/>
        </w:trPr>
        <w:tc>
          <w:tcPr>
            <w:tcW w:w="346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bottom"/>
          </w:tcPr>
          <w:p w14:paraId="10BECB8A" w14:textId="3CE2A430" w:rsidR="01214EFC" w:rsidRDefault="01214EFC" w:rsidP="14200424">
            <w:pPr>
              <w:widowControl w:val="0"/>
              <w:tabs>
                <w:tab w:val="left" w:pos="960"/>
                <w:tab w:val="right" w:pos="9016"/>
                <w:tab w:val="left" w:pos="960"/>
                <w:tab w:val="right" w:pos="9016"/>
              </w:tabs>
              <w:spacing w:after="100" w:line="259" w:lineRule="auto"/>
              <w:jc w:val="both"/>
            </w:pPr>
            <w:r w:rsidRPr="14200424">
              <w:rPr>
                <w:b/>
                <w:bCs/>
                <w:lang w:val="en-IE"/>
              </w:rPr>
              <w:t xml:space="preserve">CATEGORY </w:t>
            </w:r>
            <w:r w:rsidR="14200424" w:rsidRPr="14200424">
              <w:rPr>
                <w:b/>
                <w:bCs/>
                <w:lang w:val="en-IE"/>
              </w:rPr>
              <w:t>1 - CLOTHING</w:t>
            </w:r>
          </w:p>
        </w:tc>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bottom"/>
          </w:tcPr>
          <w:p w14:paraId="379C3D1B" w14:textId="403C2627" w:rsidR="14200424" w:rsidRDefault="14200424" w:rsidP="4125369B">
            <w:pPr>
              <w:widowControl w:val="0"/>
              <w:tabs>
                <w:tab w:val="left" w:pos="960"/>
                <w:tab w:val="right" w:pos="9016"/>
                <w:tab w:val="left" w:pos="960"/>
                <w:tab w:val="right" w:pos="9016"/>
              </w:tabs>
              <w:spacing w:after="100" w:line="259" w:lineRule="auto"/>
              <w:jc w:val="both"/>
              <w:rPr>
                <w:lang w:val="en-IE"/>
              </w:rPr>
            </w:pPr>
          </w:p>
        </w:tc>
        <w:tc>
          <w:tcPr>
            <w:tcW w:w="11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bottom"/>
          </w:tcPr>
          <w:p w14:paraId="0D3429FE" w14:textId="460B72B3" w:rsidR="14200424" w:rsidRDefault="14200424" w:rsidP="14200424">
            <w:pPr>
              <w:widowControl w:val="0"/>
              <w:tabs>
                <w:tab w:val="left" w:pos="960"/>
                <w:tab w:val="right" w:pos="9016"/>
                <w:tab w:val="left" w:pos="960"/>
                <w:tab w:val="right" w:pos="9016"/>
              </w:tabs>
              <w:spacing w:after="100" w:line="259" w:lineRule="auto"/>
              <w:jc w:val="both"/>
            </w:pPr>
          </w:p>
        </w:tc>
      </w:tr>
      <w:tr w:rsidR="009F6650" w14:paraId="204B5DDC" w14:textId="77777777" w:rsidTr="003756BE">
        <w:trPr>
          <w:trHeight w:val="285"/>
        </w:trPr>
        <w:tc>
          <w:tcPr>
            <w:tcW w:w="3465" w:type="dxa"/>
            <w:shd w:val="clear" w:color="auto" w:fill="FFFFFF" w:themeFill="background1"/>
            <w:tcMar>
              <w:left w:w="105" w:type="dxa"/>
              <w:right w:w="105" w:type="dxa"/>
            </w:tcMar>
            <w:vAlign w:val="bottom"/>
          </w:tcPr>
          <w:p w14:paraId="36FC5D50" w14:textId="38B61F79" w:rsidR="009F6650" w:rsidRPr="00A85313" w:rsidRDefault="009F6650" w:rsidP="14200424">
            <w:pPr>
              <w:widowControl w:val="0"/>
              <w:tabs>
                <w:tab w:val="left" w:pos="960"/>
                <w:tab w:val="right" w:pos="9016"/>
                <w:tab w:val="left" w:pos="960"/>
                <w:tab w:val="right" w:pos="9016"/>
              </w:tabs>
              <w:spacing w:after="100" w:line="259" w:lineRule="auto"/>
              <w:jc w:val="both"/>
            </w:pPr>
            <w:r w:rsidRPr="00A85313">
              <w:rPr>
                <w:i/>
                <w:iCs/>
              </w:rPr>
              <w:t>Annual purchases (estimate only)</w:t>
            </w:r>
          </w:p>
        </w:tc>
        <w:tc>
          <w:tcPr>
            <w:tcW w:w="3660" w:type="dxa"/>
            <w:tcBorders>
              <w:top w:val="single" w:sz="6" w:space="0" w:color="auto"/>
              <w:left w:val="single" w:sz="6" w:space="0" w:color="auto"/>
              <w:bottom w:val="nil"/>
              <w:right w:val="single" w:sz="6" w:space="0" w:color="auto"/>
            </w:tcBorders>
            <w:shd w:val="clear" w:color="auto" w:fill="FFFFFF" w:themeFill="background1"/>
            <w:tcMar>
              <w:left w:w="105" w:type="dxa"/>
              <w:right w:w="105" w:type="dxa"/>
            </w:tcMar>
            <w:vAlign w:val="bottom"/>
          </w:tcPr>
          <w:p w14:paraId="52E3F874" w14:textId="1C783EEB" w:rsidR="009F6650" w:rsidRPr="00A85313" w:rsidRDefault="009F6650" w:rsidP="4125369B">
            <w:pPr>
              <w:widowControl w:val="0"/>
              <w:tabs>
                <w:tab w:val="left" w:pos="960"/>
                <w:tab w:val="right" w:pos="9016"/>
                <w:tab w:val="left" w:pos="960"/>
                <w:tab w:val="right" w:pos="9016"/>
              </w:tabs>
              <w:spacing w:after="100" w:line="259" w:lineRule="auto"/>
              <w:jc w:val="both"/>
              <w:rPr>
                <w:lang w:val="en-IE"/>
              </w:rPr>
            </w:pPr>
            <w:r w:rsidRPr="00A85313">
              <w:t>€</w:t>
            </w:r>
            <w:r w:rsidR="00BE5DE0" w:rsidRPr="00A85313">
              <w:t>1,100,000</w:t>
            </w:r>
            <w:r w:rsidRPr="00A85313">
              <w:t xml:space="preserve"> </w:t>
            </w:r>
          </w:p>
        </w:tc>
        <w:tc>
          <w:tcPr>
            <w:tcW w:w="1125" w:type="dxa"/>
            <w:shd w:val="clear" w:color="auto" w:fill="FFFFFF" w:themeFill="background1"/>
            <w:tcMar>
              <w:left w:w="105" w:type="dxa"/>
              <w:right w:w="105" w:type="dxa"/>
            </w:tcMar>
            <w:vAlign w:val="bottom"/>
          </w:tcPr>
          <w:p w14:paraId="5164793F" w14:textId="67021FC0" w:rsidR="009F6650" w:rsidRDefault="009F6650" w:rsidP="14200424">
            <w:pPr>
              <w:widowControl w:val="0"/>
              <w:tabs>
                <w:tab w:val="left" w:pos="960"/>
                <w:tab w:val="right" w:pos="9016"/>
                <w:tab w:val="left" w:pos="960"/>
                <w:tab w:val="right" w:pos="9016"/>
              </w:tabs>
              <w:spacing w:after="100" w:line="259" w:lineRule="auto"/>
              <w:jc w:val="both"/>
            </w:pPr>
          </w:p>
        </w:tc>
      </w:tr>
      <w:tr w:rsidR="00DF7888" w14:paraId="57BA053D" w14:textId="77777777" w:rsidTr="4E77AA68">
        <w:trPr>
          <w:trHeight w:val="285"/>
        </w:trPr>
        <w:tc>
          <w:tcPr>
            <w:tcW w:w="346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bottom"/>
          </w:tcPr>
          <w:p w14:paraId="618EFC5A" w14:textId="1E86993E" w:rsidR="00DF7888" w:rsidRPr="00A85313" w:rsidRDefault="00DF7888" w:rsidP="14200424">
            <w:pPr>
              <w:widowControl w:val="0"/>
              <w:tabs>
                <w:tab w:val="left" w:pos="960"/>
                <w:tab w:val="right" w:pos="9016"/>
                <w:tab w:val="left" w:pos="960"/>
                <w:tab w:val="right" w:pos="9016"/>
              </w:tabs>
              <w:spacing w:after="100" w:line="259" w:lineRule="auto"/>
              <w:jc w:val="both"/>
            </w:pPr>
            <w:r w:rsidRPr="00A85313">
              <w:rPr>
                <w:b/>
                <w:bCs/>
                <w:lang w:val="en-IE"/>
              </w:rPr>
              <w:t>LOT 2 - SOUVENIRS/GIFTWARE</w:t>
            </w:r>
          </w:p>
        </w:tc>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bottom"/>
          </w:tcPr>
          <w:p w14:paraId="1429E89E" w14:textId="5B4880ED" w:rsidR="00DF7888" w:rsidRPr="00A85313" w:rsidRDefault="00DF7888" w:rsidP="4125369B">
            <w:pPr>
              <w:widowControl w:val="0"/>
              <w:tabs>
                <w:tab w:val="left" w:pos="960"/>
                <w:tab w:val="right" w:pos="9016"/>
                <w:tab w:val="left" w:pos="960"/>
                <w:tab w:val="right" w:pos="9016"/>
              </w:tabs>
              <w:spacing w:after="100" w:line="259" w:lineRule="auto"/>
              <w:jc w:val="both"/>
              <w:rPr>
                <w:lang w:val="en-IE"/>
              </w:rPr>
            </w:pPr>
          </w:p>
        </w:tc>
        <w:tc>
          <w:tcPr>
            <w:tcW w:w="11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bottom"/>
          </w:tcPr>
          <w:p w14:paraId="7B1E1E00" w14:textId="0786EDAD" w:rsidR="00DF7888" w:rsidRDefault="00DF7888" w:rsidP="14200424">
            <w:pPr>
              <w:widowControl w:val="0"/>
              <w:tabs>
                <w:tab w:val="left" w:pos="960"/>
                <w:tab w:val="right" w:pos="9016"/>
                <w:tab w:val="left" w:pos="960"/>
                <w:tab w:val="right" w:pos="9016"/>
              </w:tabs>
              <w:spacing w:after="100" w:line="259" w:lineRule="auto"/>
              <w:jc w:val="both"/>
            </w:pPr>
          </w:p>
        </w:tc>
      </w:tr>
      <w:tr w:rsidR="00DF7888" w14:paraId="1B2078DA" w14:textId="77777777" w:rsidTr="00F06551">
        <w:trPr>
          <w:trHeight w:val="285"/>
        </w:trPr>
        <w:tc>
          <w:tcPr>
            <w:tcW w:w="3465" w:type="dxa"/>
            <w:shd w:val="clear" w:color="auto" w:fill="FFFFFF" w:themeFill="background1"/>
            <w:tcMar>
              <w:left w:w="105" w:type="dxa"/>
              <w:right w:w="105" w:type="dxa"/>
            </w:tcMar>
            <w:vAlign w:val="bottom"/>
          </w:tcPr>
          <w:p w14:paraId="3C06C64C" w14:textId="331C3BC7" w:rsidR="00DF7888" w:rsidRPr="00A85313" w:rsidRDefault="00DF7888" w:rsidP="00A62E61">
            <w:pPr>
              <w:widowControl w:val="0"/>
              <w:tabs>
                <w:tab w:val="left" w:pos="960"/>
                <w:tab w:val="right" w:pos="9016"/>
                <w:tab w:val="left" w:pos="960"/>
                <w:tab w:val="right" w:pos="9016"/>
              </w:tabs>
              <w:spacing w:after="100" w:line="259" w:lineRule="auto"/>
              <w:jc w:val="both"/>
            </w:pPr>
            <w:r w:rsidRPr="00A85313">
              <w:rPr>
                <w:i/>
                <w:iCs/>
              </w:rPr>
              <w:t>Annual purchases (estimate only)</w:t>
            </w:r>
          </w:p>
        </w:tc>
        <w:tc>
          <w:tcPr>
            <w:tcW w:w="3660" w:type="dxa"/>
            <w:shd w:val="clear" w:color="auto" w:fill="FFFFFF" w:themeFill="background1"/>
            <w:tcMar>
              <w:left w:w="105" w:type="dxa"/>
              <w:right w:w="105" w:type="dxa"/>
            </w:tcMar>
            <w:vAlign w:val="bottom"/>
          </w:tcPr>
          <w:p w14:paraId="56D3A582" w14:textId="7558D332" w:rsidR="00DF7888" w:rsidRPr="00A85313" w:rsidRDefault="00DF7888" w:rsidP="00A62E61">
            <w:pPr>
              <w:widowControl w:val="0"/>
              <w:tabs>
                <w:tab w:val="left" w:pos="960"/>
                <w:tab w:val="right" w:pos="9016"/>
                <w:tab w:val="left" w:pos="960"/>
                <w:tab w:val="right" w:pos="9016"/>
              </w:tabs>
              <w:spacing w:after="100" w:line="259" w:lineRule="auto"/>
              <w:jc w:val="both"/>
              <w:rPr>
                <w:lang w:val="en-IE"/>
              </w:rPr>
            </w:pPr>
            <w:r w:rsidRPr="00A85313">
              <w:t>€</w:t>
            </w:r>
            <w:r w:rsidR="00986B60" w:rsidRPr="00A85313">
              <w:t>810,000</w:t>
            </w:r>
          </w:p>
        </w:tc>
        <w:tc>
          <w:tcPr>
            <w:tcW w:w="1125" w:type="dxa"/>
            <w:shd w:val="clear" w:color="auto" w:fill="FFFFFF" w:themeFill="background1"/>
            <w:tcMar>
              <w:left w:w="105" w:type="dxa"/>
              <w:right w:w="105" w:type="dxa"/>
            </w:tcMar>
            <w:vAlign w:val="bottom"/>
          </w:tcPr>
          <w:p w14:paraId="69B2F48A" w14:textId="4B53C039" w:rsidR="00DF7888" w:rsidRDefault="00DF7888" w:rsidP="00A62E61">
            <w:pPr>
              <w:widowControl w:val="0"/>
              <w:tabs>
                <w:tab w:val="left" w:pos="960"/>
                <w:tab w:val="right" w:pos="9016"/>
                <w:tab w:val="left" w:pos="960"/>
                <w:tab w:val="right" w:pos="9016"/>
              </w:tabs>
              <w:spacing w:after="100" w:line="259" w:lineRule="auto"/>
              <w:jc w:val="both"/>
            </w:pPr>
          </w:p>
        </w:tc>
      </w:tr>
      <w:tr w:rsidR="00DF7888" w14:paraId="21F94BDB" w14:textId="77777777" w:rsidTr="00F06551">
        <w:trPr>
          <w:trHeight w:val="285"/>
        </w:trPr>
        <w:tc>
          <w:tcPr>
            <w:tcW w:w="346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bottom"/>
          </w:tcPr>
          <w:p w14:paraId="11D233F8" w14:textId="332928AA" w:rsidR="00DF7888" w:rsidRPr="00A85313" w:rsidRDefault="00DF7888" w:rsidP="14200424">
            <w:pPr>
              <w:widowControl w:val="0"/>
              <w:tabs>
                <w:tab w:val="left" w:pos="960"/>
                <w:tab w:val="right" w:pos="9016"/>
                <w:tab w:val="left" w:pos="960"/>
                <w:tab w:val="right" w:pos="9016"/>
              </w:tabs>
              <w:spacing w:after="100" w:line="259" w:lineRule="auto"/>
              <w:jc w:val="both"/>
            </w:pPr>
            <w:r w:rsidRPr="00A85313">
              <w:rPr>
                <w:b/>
                <w:bCs/>
                <w:lang w:val="en-IE"/>
              </w:rPr>
              <w:t>LOT 3 - JEWELLERY</w:t>
            </w:r>
          </w:p>
        </w:tc>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bottom"/>
          </w:tcPr>
          <w:p w14:paraId="690D2F1D" w14:textId="461EC640" w:rsidR="00DF7888" w:rsidRPr="00A85313" w:rsidRDefault="00DF7888" w:rsidP="4125369B">
            <w:pPr>
              <w:widowControl w:val="0"/>
              <w:tabs>
                <w:tab w:val="left" w:pos="960"/>
                <w:tab w:val="right" w:pos="9016"/>
                <w:tab w:val="left" w:pos="960"/>
                <w:tab w:val="right" w:pos="9016"/>
              </w:tabs>
              <w:spacing w:after="100" w:line="259" w:lineRule="auto"/>
              <w:jc w:val="both"/>
              <w:rPr>
                <w:lang w:val="en-IE"/>
              </w:rPr>
            </w:pPr>
          </w:p>
        </w:tc>
        <w:tc>
          <w:tcPr>
            <w:tcW w:w="11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bottom"/>
          </w:tcPr>
          <w:p w14:paraId="7F59BD93" w14:textId="25A85F8A" w:rsidR="00DF7888" w:rsidRDefault="00DF7888" w:rsidP="14200424">
            <w:pPr>
              <w:widowControl w:val="0"/>
              <w:tabs>
                <w:tab w:val="left" w:pos="960"/>
                <w:tab w:val="right" w:pos="9016"/>
                <w:tab w:val="left" w:pos="960"/>
                <w:tab w:val="right" w:pos="9016"/>
              </w:tabs>
              <w:spacing w:after="100" w:line="259" w:lineRule="auto"/>
              <w:jc w:val="both"/>
            </w:pPr>
          </w:p>
        </w:tc>
      </w:tr>
      <w:tr w:rsidR="00DF7888" w14:paraId="16E5B559" w14:textId="77777777" w:rsidTr="009178A5">
        <w:trPr>
          <w:trHeight w:val="285"/>
        </w:trPr>
        <w:tc>
          <w:tcPr>
            <w:tcW w:w="346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bottom"/>
          </w:tcPr>
          <w:p w14:paraId="3A52F4A8" w14:textId="0D265AAC" w:rsidR="00DF7888" w:rsidRPr="00A85313" w:rsidRDefault="00DF7888" w:rsidP="14200424">
            <w:pPr>
              <w:widowControl w:val="0"/>
              <w:tabs>
                <w:tab w:val="left" w:pos="960"/>
                <w:tab w:val="right" w:pos="9016"/>
                <w:tab w:val="left" w:pos="960"/>
                <w:tab w:val="right" w:pos="9016"/>
              </w:tabs>
              <w:spacing w:after="100" w:line="259" w:lineRule="auto"/>
              <w:jc w:val="both"/>
            </w:pPr>
            <w:r w:rsidRPr="00A85313">
              <w:rPr>
                <w:b/>
                <w:bCs/>
                <w:lang w:val="en-IE"/>
              </w:rPr>
              <w:t> </w:t>
            </w:r>
            <w:r w:rsidRPr="00A85313">
              <w:rPr>
                <w:i/>
                <w:iCs/>
              </w:rPr>
              <w:t>Annual purchases (estimate only)</w:t>
            </w:r>
          </w:p>
        </w:tc>
        <w:tc>
          <w:tcPr>
            <w:tcW w:w="3660" w:type="dxa"/>
            <w:shd w:val="clear" w:color="auto" w:fill="FFFFFF" w:themeFill="background1"/>
            <w:tcMar>
              <w:left w:w="105" w:type="dxa"/>
              <w:right w:w="105" w:type="dxa"/>
            </w:tcMar>
            <w:vAlign w:val="bottom"/>
          </w:tcPr>
          <w:p w14:paraId="7E3207F7" w14:textId="29566492" w:rsidR="00DF7888" w:rsidRPr="00A85313" w:rsidRDefault="00DF7888" w:rsidP="4125369B">
            <w:pPr>
              <w:widowControl w:val="0"/>
              <w:tabs>
                <w:tab w:val="left" w:pos="960"/>
                <w:tab w:val="right" w:pos="9016"/>
                <w:tab w:val="left" w:pos="960"/>
                <w:tab w:val="right" w:pos="9016"/>
              </w:tabs>
              <w:spacing w:after="100" w:line="259" w:lineRule="auto"/>
              <w:jc w:val="both"/>
              <w:rPr>
                <w:lang w:val="en-IE"/>
              </w:rPr>
            </w:pPr>
            <w:r w:rsidRPr="00A85313">
              <w:t>€</w:t>
            </w:r>
            <w:r w:rsidR="007E350A" w:rsidRPr="00A85313">
              <w:t>450,000</w:t>
            </w:r>
            <w:r w:rsidRPr="00A85313">
              <w:t xml:space="preserve"> </w:t>
            </w:r>
          </w:p>
        </w:tc>
        <w:tc>
          <w:tcPr>
            <w:tcW w:w="1125" w:type="dxa"/>
            <w:shd w:val="clear" w:color="auto" w:fill="FFFFFF" w:themeFill="background1"/>
            <w:tcMar>
              <w:left w:w="105" w:type="dxa"/>
              <w:right w:w="105" w:type="dxa"/>
            </w:tcMar>
            <w:vAlign w:val="bottom"/>
          </w:tcPr>
          <w:p w14:paraId="50D9F70F" w14:textId="593E6FCC" w:rsidR="00DF7888" w:rsidRDefault="00DF7888" w:rsidP="14200424">
            <w:pPr>
              <w:widowControl w:val="0"/>
              <w:tabs>
                <w:tab w:val="left" w:pos="960"/>
                <w:tab w:val="right" w:pos="9016"/>
                <w:tab w:val="left" w:pos="960"/>
                <w:tab w:val="right" w:pos="9016"/>
              </w:tabs>
              <w:spacing w:after="100" w:line="259" w:lineRule="auto"/>
              <w:jc w:val="both"/>
            </w:pPr>
          </w:p>
        </w:tc>
      </w:tr>
      <w:tr w:rsidR="00DF7888" w14:paraId="6DC81AB5" w14:textId="77777777" w:rsidTr="009178A5">
        <w:trPr>
          <w:trHeight w:val="285"/>
        </w:trPr>
        <w:tc>
          <w:tcPr>
            <w:tcW w:w="346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bottom"/>
          </w:tcPr>
          <w:p w14:paraId="6A5E5102" w14:textId="616586B4" w:rsidR="00DF7888" w:rsidRPr="00A85313" w:rsidRDefault="00DF7888" w:rsidP="4125369B">
            <w:pPr>
              <w:widowControl w:val="0"/>
              <w:tabs>
                <w:tab w:val="left" w:pos="960"/>
                <w:tab w:val="right" w:pos="9016"/>
                <w:tab w:val="left" w:pos="960"/>
                <w:tab w:val="right" w:pos="9016"/>
              </w:tabs>
              <w:spacing w:after="100" w:line="259" w:lineRule="auto"/>
              <w:jc w:val="both"/>
              <w:rPr>
                <w:b/>
                <w:bCs/>
                <w:lang w:val="en-IE"/>
              </w:rPr>
            </w:pPr>
            <w:r w:rsidRPr="00A85313">
              <w:rPr>
                <w:b/>
                <w:bCs/>
                <w:lang w:val="en-IE"/>
              </w:rPr>
              <w:t>LOT 4 - PRINT</w:t>
            </w:r>
          </w:p>
        </w:tc>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bottom"/>
          </w:tcPr>
          <w:p w14:paraId="52FAB13F" w14:textId="0EED9B3C" w:rsidR="00DF7888" w:rsidRPr="00A85313" w:rsidRDefault="00DF7888" w:rsidP="4125369B">
            <w:pPr>
              <w:widowControl w:val="0"/>
              <w:tabs>
                <w:tab w:val="left" w:pos="960"/>
                <w:tab w:val="right" w:pos="9016"/>
                <w:tab w:val="left" w:pos="960"/>
                <w:tab w:val="right" w:pos="9016"/>
              </w:tabs>
              <w:spacing w:after="100" w:line="259" w:lineRule="auto"/>
              <w:jc w:val="both"/>
              <w:rPr>
                <w:lang w:val="en-IE"/>
              </w:rPr>
            </w:pPr>
          </w:p>
        </w:tc>
        <w:tc>
          <w:tcPr>
            <w:tcW w:w="11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bottom"/>
          </w:tcPr>
          <w:p w14:paraId="58DF8F5D" w14:textId="4C68F93B" w:rsidR="00DF7888" w:rsidRDefault="00DF7888" w:rsidP="14200424">
            <w:pPr>
              <w:widowControl w:val="0"/>
              <w:tabs>
                <w:tab w:val="left" w:pos="960"/>
                <w:tab w:val="right" w:pos="9016"/>
                <w:tab w:val="left" w:pos="960"/>
                <w:tab w:val="right" w:pos="9016"/>
              </w:tabs>
              <w:spacing w:after="100" w:line="259" w:lineRule="auto"/>
              <w:jc w:val="both"/>
            </w:pPr>
          </w:p>
        </w:tc>
      </w:tr>
      <w:tr w:rsidR="00F83722" w14:paraId="2CA9ADAF" w14:textId="77777777" w:rsidTr="00F06551">
        <w:trPr>
          <w:trHeight w:val="285"/>
        </w:trPr>
        <w:tc>
          <w:tcPr>
            <w:tcW w:w="346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bottom"/>
          </w:tcPr>
          <w:p w14:paraId="5FBEAEF7" w14:textId="6DD8901C" w:rsidR="00F83722" w:rsidRPr="00A85313" w:rsidRDefault="00F83722" w:rsidP="00F83722">
            <w:pPr>
              <w:tabs>
                <w:tab w:val="left" w:pos="960"/>
                <w:tab w:val="right" w:pos="9016"/>
                <w:tab w:val="left" w:pos="960"/>
                <w:tab w:val="right" w:pos="9016"/>
              </w:tabs>
              <w:spacing w:after="100" w:line="259" w:lineRule="auto"/>
              <w:jc w:val="both"/>
              <w:rPr>
                <w:i/>
                <w:iCs/>
              </w:rPr>
            </w:pPr>
            <w:r w:rsidRPr="00A85313">
              <w:rPr>
                <w:b/>
                <w:bCs/>
                <w:lang w:val="en-IE"/>
              </w:rPr>
              <w:t> </w:t>
            </w:r>
            <w:r w:rsidRPr="00A85313">
              <w:rPr>
                <w:i/>
                <w:iCs/>
              </w:rPr>
              <w:t>Annual purchases (estimate only)</w:t>
            </w:r>
          </w:p>
        </w:tc>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bottom"/>
          </w:tcPr>
          <w:p w14:paraId="51BB71B7" w14:textId="2212260F" w:rsidR="00F83722" w:rsidRPr="00A85313" w:rsidRDefault="00F83722" w:rsidP="00F83722">
            <w:pPr>
              <w:tabs>
                <w:tab w:val="left" w:pos="960"/>
                <w:tab w:val="right" w:pos="9016"/>
                <w:tab w:val="left" w:pos="960"/>
                <w:tab w:val="right" w:pos="9016"/>
              </w:tabs>
              <w:spacing w:after="100" w:line="259" w:lineRule="auto"/>
              <w:jc w:val="both"/>
            </w:pPr>
            <w:r w:rsidRPr="00A85313">
              <w:t>€</w:t>
            </w:r>
            <w:r w:rsidR="007E350A" w:rsidRPr="00A85313">
              <w:t>9</w:t>
            </w:r>
            <w:r w:rsidR="008B3466" w:rsidRPr="00A85313">
              <w:t>3,000</w:t>
            </w:r>
            <w:r w:rsidRPr="00A85313">
              <w:t xml:space="preserve"> </w:t>
            </w:r>
          </w:p>
        </w:tc>
        <w:tc>
          <w:tcPr>
            <w:tcW w:w="11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bottom"/>
          </w:tcPr>
          <w:p w14:paraId="76A3B25D" w14:textId="5DE29A18" w:rsidR="00F83722" w:rsidRDefault="00F83722" w:rsidP="00F83722">
            <w:pPr>
              <w:widowControl w:val="0"/>
              <w:tabs>
                <w:tab w:val="left" w:pos="960"/>
                <w:tab w:val="right" w:pos="9016"/>
                <w:tab w:val="left" w:pos="960"/>
                <w:tab w:val="right" w:pos="9016"/>
              </w:tabs>
              <w:spacing w:after="100" w:line="259" w:lineRule="auto"/>
              <w:jc w:val="both"/>
              <w:rPr>
                <w:highlight w:val="yellow"/>
              </w:rPr>
            </w:pPr>
          </w:p>
        </w:tc>
      </w:tr>
      <w:tr w:rsidR="00F83722" w14:paraId="3128664E" w14:textId="77777777" w:rsidTr="4E77AA68">
        <w:trPr>
          <w:trHeight w:val="300"/>
        </w:trPr>
        <w:tc>
          <w:tcPr>
            <w:tcW w:w="346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bottom"/>
          </w:tcPr>
          <w:p w14:paraId="356A1BC9" w14:textId="4BC9757D" w:rsidR="00F83722" w:rsidRPr="00A85313" w:rsidRDefault="00F83722" w:rsidP="00F83722">
            <w:pPr>
              <w:spacing w:line="259" w:lineRule="auto"/>
              <w:jc w:val="both"/>
              <w:rPr>
                <w:b/>
                <w:bCs/>
                <w:lang w:val="en-IE"/>
              </w:rPr>
            </w:pPr>
            <w:r w:rsidRPr="00A85313">
              <w:rPr>
                <w:b/>
                <w:bCs/>
                <w:lang w:val="en-IE"/>
              </w:rPr>
              <w:t>LOT 5 – ARTISAN / HERITAGE</w:t>
            </w:r>
          </w:p>
        </w:tc>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bottom"/>
          </w:tcPr>
          <w:p w14:paraId="0A565C89" w14:textId="116B1F93" w:rsidR="00F83722" w:rsidRPr="00A85313" w:rsidRDefault="00F83722" w:rsidP="00F83722">
            <w:pPr>
              <w:spacing w:line="259" w:lineRule="auto"/>
              <w:jc w:val="both"/>
              <w:rPr>
                <w:b/>
                <w:bCs/>
                <w:lang w:val="en-IE"/>
              </w:rPr>
            </w:pPr>
          </w:p>
        </w:tc>
        <w:tc>
          <w:tcPr>
            <w:tcW w:w="11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bottom"/>
          </w:tcPr>
          <w:p w14:paraId="4189E804" w14:textId="55D4636A" w:rsidR="00F83722" w:rsidRDefault="00F83722" w:rsidP="00F83722">
            <w:pPr>
              <w:spacing w:line="259" w:lineRule="auto"/>
              <w:jc w:val="both"/>
              <w:rPr>
                <w:b/>
                <w:bCs/>
                <w:lang w:val="en-IE"/>
              </w:rPr>
            </w:pPr>
          </w:p>
        </w:tc>
      </w:tr>
      <w:tr w:rsidR="008B3466" w14:paraId="5AE92A37" w14:textId="77777777" w:rsidTr="001C5544">
        <w:trPr>
          <w:trHeight w:val="285"/>
        </w:trPr>
        <w:tc>
          <w:tcPr>
            <w:tcW w:w="346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bottom"/>
          </w:tcPr>
          <w:p w14:paraId="74A33249" w14:textId="0AAD23BD" w:rsidR="008B3466" w:rsidRPr="00A85313" w:rsidRDefault="008B3466" w:rsidP="008B3466">
            <w:pPr>
              <w:widowControl w:val="0"/>
              <w:tabs>
                <w:tab w:val="left" w:pos="960"/>
                <w:tab w:val="right" w:pos="9016"/>
                <w:tab w:val="left" w:pos="960"/>
                <w:tab w:val="right" w:pos="9016"/>
              </w:tabs>
              <w:spacing w:after="100" w:line="259" w:lineRule="auto"/>
              <w:jc w:val="both"/>
            </w:pPr>
            <w:r w:rsidRPr="00A85313">
              <w:rPr>
                <w:i/>
                <w:iCs/>
              </w:rPr>
              <w:t>Annual purchases (estimate only)</w:t>
            </w:r>
          </w:p>
        </w:tc>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bottom"/>
          </w:tcPr>
          <w:p w14:paraId="44783D63" w14:textId="6FD502D2" w:rsidR="008B3466" w:rsidRPr="00A85313" w:rsidRDefault="008B3466" w:rsidP="008B3466">
            <w:pPr>
              <w:widowControl w:val="0"/>
              <w:tabs>
                <w:tab w:val="left" w:pos="960"/>
                <w:tab w:val="right" w:pos="9016"/>
                <w:tab w:val="left" w:pos="960"/>
                <w:tab w:val="right" w:pos="9016"/>
              </w:tabs>
              <w:spacing w:after="100" w:line="259" w:lineRule="auto"/>
              <w:jc w:val="both"/>
              <w:rPr>
                <w:lang w:val="en-IE"/>
              </w:rPr>
            </w:pPr>
            <w:r w:rsidRPr="00A85313">
              <w:t>€</w:t>
            </w:r>
            <w:r w:rsidR="006C4AEC" w:rsidRPr="00A85313">
              <w:t>500</w:t>
            </w:r>
            <w:r w:rsidRPr="00A85313">
              <w:t xml:space="preserve">,000 </w:t>
            </w:r>
          </w:p>
        </w:tc>
        <w:tc>
          <w:tcPr>
            <w:tcW w:w="11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bottom"/>
          </w:tcPr>
          <w:p w14:paraId="6D4D0A97" w14:textId="79EEEC0D" w:rsidR="008B3466" w:rsidRDefault="008B3466" w:rsidP="008B3466">
            <w:pPr>
              <w:widowControl w:val="0"/>
              <w:tabs>
                <w:tab w:val="left" w:pos="960"/>
                <w:tab w:val="right" w:pos="9016"/>
                <w:tab w:val="left" w:pos="960"/>
                <w:tab w:val="right" w:pos="9016"/>
              </w:tabs>
              <w:spacing w:after="100" w:line="259" w:lineRule="auto"/>
              <w:jc w:val="both"/>
            </w:pPr>
          </w:p>
        </w:tc>
      </w:tr>
      <w:tr w:rsidR="008B3466" w14:paraId="7175700E" w14:textId="77777777" w:rsidTr="4E77AA68">
        <w:trPr>
          <w:trHeight w:val="285"/>
        </w:trPr>
        <w:tc>
          <w:tcPr>
            <w:tcW w:w="346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bottom"/>
          </w:tcPr>
          <w:p w14:paraId="4BB13C0B" w14:textId="646AB971" w:rsidR="008B3466" w:rsidRDefault="008B3466" w:rsidP="008B3466">
            <w:pPr>
              <w:widowControl w:val="0"/>
              <w:tabs>
                <w:tab w:val="left" w:pos="960"/>
                <w:tab w:val="right" w:pos="9016"/>
                <w:tab w:val="left" w:pos="960"/>
                <w:tab w:val="right" w:pos="9016"/>
              </w:tabs>
              <w:spacing w:after="100" w:line="259" w:lineRule="auto"/>
              <w:jc w:val="both"/>
            </w:pPr>
          </w:p>
        </w:tc>
        <w:tc>
          <w:tcPr>
            <w:tcW w:w="366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bottom"/>
          </w:tcPr>
          <w:p w14:paraId="27D1A70A" w14:textId="386C6647" w:rsidR="008B3466" w:rsidRDefault="008B3466" w:rsidP="008B3466">
            <w:pPr>
              <w:widowControl w:val="0"/>
              <w:tabs>
                <w:tab w:val="left" w:pos="960"/>
                <w:tab w:val="right" w:pos="9016"/>
                <w:tab w:val="left" w:pos="960"/>
                <w:tab w:val="right" w:pos="9016"/>
              </w:tabs>
              <w:spacing w:after="100" w:line="259" w:lineRule="auto"/>
              <w:jc w:val="both"/>
              <w:rPr>
                <w:lang w:val="en-IE"/>
              </w:rPr>
            </w:pPr>
          </w:p>
        </w:tc>
        <w:tc>
          <w:tcPr>
            <w:tcW w:w="11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bottom"/>
          </w:tcPr>
          <w:p w14:paraId="1DBBFA23" w14:textId="668C2F36" w:rsidR="008B3466" w:rsidRDefault="008B3466" w:rsidP="008B3466">
            <w:pPr>
              <w:widowControl w:val="0"/>
              <w:tabs>
                <w:tab w:val="left" w:pos="960"/>
                <w:tab w:val="right" w:pos="9016"/>
                <w:tab w:val="left" w:pos="960"/>
                <w:tab w:val="right" w:pos="9016"/>
              </w:tabs>
              <w:spacing w:after="100" w:line="259" w:lineRule="auto"/>
              <w:jc w:val="both"/>
            </w:pPr>
          </w:p>
        </w:tc>
      </w:tr>
    </w:tbl>
    <w:p w14:paraId="7CC076F9" w14:textId="328EA51F" w:rsidR="14200424" w:rsidRDefault="14200424" w:rsidP="14200424">
      <w:pPr>
        <w:tabs>
          <w:tab w:val="left" w:pos="960"/>
          <w:tab w:val="right" w:pos="9016"/>
          <w:tab w:val="left" w:pos="960"/>
          <w:tab w:val="right" w:pos="9016"/>
        </w:tabs>
        <w:spacing w:after="100" w:line="259" w:lineRule="auto"/>
        <w:jc w:val="both"/>
      </w:pPr>
    </w:p>
    <w:p w14:paraId="5BE1828D" w14:textId="4E08F316" w:rsidR="00B8393F" w:rsidRPr="00AD5229" w:rsidRDefault="00800304" w:rsidP="00AD5229">
      <w:pPr>
        <w:tabs>
          <w:tab w:val="left" w:pos="960"/>
          <w:tab w:val="right" w:pos="9016"/>
          <w:tab w:val="left" w:pos="960"/>
          <w:tab w:val="right" w:pos="9016"/>
        </w:tabs>
        <w:spacing w:after="100" w:line="259" w:lineRule="auto"/>
        <w:jc w:val="both"/>
      </w:pPr>
      <w:r>
        <w:t>The Contracting Authority estimates that the aggregate expenditure on the items to be covered by the DPS may amount to the sums shown above (excluding VAT) over the first year of</w:t>
      </w:r>
      <w:r w:rsidR="00CE59A8">
        <w:t xml:space="preserve"> the operation of </w:t>
      </w:r>
      <w:r w:rsidR="00CE59A8">
        <w:lastRenderedPageBreak/>
        <w:t xml:space="preserve">the DPS. Applicants should note that above figures are estimates only based on current and future expected usage. </w:t>
      </w:r>
    </w:p>
    <w:p w14:paraId="4F89EA45" w14:textId="4784D4BF" w:rsidR="00FC3B91" w:rsidRDefault="00B8393F" w:rsidP="00357D2A">
      <w:pPr>
        <w:tabs>
          <w:tab w:val="left" w:pos="960"/>
          <w:tab w:val="right" w:pos="9016"/>
          <w:tab w:val="left" w:pos="960"/>
          <w:tab w:val="right" w:pos="9016"/>
        </w:tabs>
        <w:spacing w:after="100" w:line="259" w:lineRule="auto"/>
        <w:jc w:val="both"/>
      </w:pPr>
      <w:r>
        <w:t xml:space="preserve">The Contracting Authority reserves the right to operate outside of the DPS at its discretion, particularly should it become apparent that doing so would offer greater value for money. Notwithstanding the foregoing, the DPS approach has been adopted in order to leverage efficiencies and maximise cost savings over the duration of the DPS. </w:t>
      </w:r>
    </w:p>
    <w:p w14:paraId="0C0FC858" w14:textId="1DAAA33B" w:rsidR="00C13389" w:rsidRDefault="00CF04B8" w:rsidP="00F45C1E">
      <w:pPr>
        <w:tabs>
          <w:tab w:val="left" w:pos="960"/>
          <w:tab w:val="right" w:pos="9016"/>
          <w:tab w:val="left" w:pos="960"/>
          <w:tab w:val="right" w:pos="9016"/>
        </w:tabs>
        <w:spacing w:after="100" w:line="259" w:lineRule="auto"/>
        <w:ind w:left="220"/>
      </w:pPr>
      <w:r>
        <w:br w:type="page"/>
      </w:r>
    </w:p>
    <w:p w14:paraId="0C0FC8C5" w14:textId="33F70DF7" w:rsidR="00C13389" w:rsidRDefault="00CF04B8">
      <w:pPr>
        <w:pStyle w:val="Heading1"/>
        <w:numPr>
          <w:ilvl w:val="0"/>
          <w:numId w:val="16"/>
        </w:numPr>
        <w:shd w:val="clear" w:color="auto" w:fill="00284A"/>
        <w:tabs>
          <w:tab w:val="left" w:pos="960"/>
          <w:tab w:val="right" w:pos="9016"/>
          <w:tab w:val="left" w:pos="960"/>
          <w:tab w:val="right" w:pos="9016"/>
        </w:tabs>
        <w:spacing w:before="240" w:after="240" w:line="259" w:lineRule="auto"/>
        <w:rPr>
          <w:color w:val="FFFFFF"/>
        </w:rPr>
      </w:pPr>
      <w:bookmarkStart w:id="5" w:name="_heading=h.9k23yshw48hg" w:colFirst="0" w:colLast="0"/>
      <w:bookmarkStart w:id="6" w:name="_Toc209539805"/>
      <w:bookmarkEnd w:id="5"/>
      <w:r>
        <w:rPr>
          <w:color w:val="FFFFFF"/>
        </w:rPr>
        <w:lastRenderedPageBreak/>
        <w:t xml:space="preserve">Rules relating to the </w:t>
      </w:r>
      <w:r w:rsidR="005456BE">
        <w:rPr>
          <w:color w:val="FFFFFF"/>
        </w:rPr>
        <w:t>DPS</w:t>
      </w:r>
      <w:r>
        <w:rPr>
          <w:color w:val="FFFFFF"/>
        </w:rPr>
        <w:t xml:space="preserve"> Establishment and Operation</w:t>
      </w:r>
      <w:bookmarkEnd w:id="6"/>
      <w:r>
        <w:rPr>
          <w:color w:val="FFFFFF"/>
        </w:rPr>
        <w:t xml:space="preserve"> </w:t>
      </w:r>
    </w:p>
    <w:p w14:paraId="0C0FC8C6" w14:textId="27DF996B" w:rsidR="00C13389" w:rsidRDefault="00CF04B8">
      <w:pPr>
        <w:pStyle w:val="Heading2"/>
        <w:numPr>
          <w:ilvl w:val="1"/>
          <w:numId w:val="16"/>
        </w:numPr>
        <w:tabs>
          <w:tab w:val="left" w:pos="960"/>
          <w:tab w:val="right" w:pos="9016"/>
          <w:tab w:val="left" w:pos="960"/>
          <w:tab w:val="right" w:pos="9016"/>
        </w:tabs>
        <w:spacing w:before="40" w:line="480" w:lineRule="auto"/>
      </w:pPr>
      <w:bookmarkStart w:id="7" w:name="_Toc209539806"/>
      <w:r>
        <w:rPr>
          <w:color w:val="000000"/>
        </w:rPr>
        <w:t xml:space="preserve">Duration of the </w:t>
      </w:r>
      <w:r w:rsidR="005456BE">
        <w:rPr>
          <w:color w:val="000000"/>
        </w:rPr>
        <w:t>DPS</w:t>
      </w:r>
      <w:bookmarkEnd w:id="7"/>
    </w:p>
    <w:p w14:paraId="25E0D824" w14:textId="2D62DAE5" w:rsidR="00423D44" w:rsidRPr="00A8029A" w:rsidRDefault="005B4610" w:rsidP="00423D44">
      <w:pPr>
        <w:tabs>
          <w:tab w:val="left" w:pos="960"/>
          <w:tab w:val="right" w:pos="9016"/>
          <w:tab w:val="left" w:pos="960"/>
          <w:tab w:val="right" w:pos="9016"/>
        </w:tabs>
        <w:spacing w:after="100" w:line="259" w:lineRule="auto"/>
        <w:ind w:left="220"/>
        <w:jc w:val="both"/>
      </w:pPr>
      <w:bookmarkStart w:id="8" w:name="_Toc209539807"/>
      <w:r>
        <w:t xml:space="preserve">The DPS will be established for </w:t>
      </w:r>
      <w:r w:rsidR="572C518A" w:rsidRPr="00812A49">
        <w:t xml:space="preserve">five </w:t>
      </w:r>
      <w:r w:rsidRPr="00812A49">
        <w:t>years.</w:t>
      </w:r>
      <w:r>
        <w:t xml:space="preserve"> The DPS will be continually open for access. Should the DPS cease to operate, all members will be notified via </w:t>
      </w:r>
      <w:hyperlink r:id="rId15">
        <w:r w:rsidRPr="4125369B">
          <w:rPr>
            <w:rStyle w:val="Hyperlink"/>
            <w:rFonts w:cs="Calibri"/>
          </w:rPr>
          <w:t>www.etenders.gov.ie</w:t>
        </w:r>
      </w:hyperlink>
      <w:r>
        <w:t xml:space="preserve">. This will not affect the delivery of any contracts awarded under the DPS. </w:t>
      </w:r>
    </w:p>
    <w:p w14:paraId="0C0FC8C8" w14:textId="1E759875" w:rsidR="00C13389" w:rsidRDefault="00CF04B8">
      <w:pPr>
        <w:pStyle w:val="Heading2"/>
        <w:numPr>
          <w:ilvl w:val="1"/>
          <w:numId w:val="16"/>
        </w:numPr>
        <w:tabs>
          <w:tab w:val="left" w:pos="960"/>
          <w:tab w:val="right" w:pos="9016"/>
          <w:tab w:val="left" w:pos="960"/>
          <w:tab w:val="right" w:pos="9016"/>
        </w:tabs>
        <w:spacing w:before="40" w:line="480" w:lineRule="auto"/>
      </w:pPr>
      <w:r>
        <w:rPr>
          <w:color w:val="000000"/>
        </w:rPr>
        <w:t xml:space="preserve">Estimated Value of the </w:t>
      </w:r>
      <w:r w:rsidR="00543049">
        <w:rPr>
          <w:color w:val="000000"/>
        </w:rPr>
        <w:t>DPS</w:t>
      </w:r>
      <w:bookmarkEnd w:id="8"/>
    </w:p>
    <w:p w14:paraId="0C0FC8C9" w14:textId="0CDFBE62" w:rsidR="00C13389" w:rsidRDefault="00CF04B8">
      <w:pPr>
        <w:tabs>
          <w:tab w:val="left" w:pos="960"/>
          <w:tab w:val="right" w:pos="9016"/>
          <w:tab w:val="left" w:pos="960"/>
          <w:tab w:val="right" w:pos="9016"/>
        </w:tabs>
        <w:spacing w:after="100" w:line="259" w:lineRule="auto"/>
        <w:ind w:left="220"/>
        <w:jc w:val="both"/>
      </w:pPr>
      <w:r>
        <w:t xml:space="preserve">The level of expenditure cannot be guaranteed in any given year. However, the estimated total value of any purchases </w:t>
      </w:r>
      <w:r w:rsidR="00F20F62">
        <w:t xml:space="preserve">to be </w:t>
      </w:r>
      <w:r>
        <w:t xml:space="preserve">made by </w:t>
      </w:r>
      <w:r w:rsidR="00052EB0">
        <w:t>the Contracting Authorit</w:t>
      </w:r>
      <w:r w:rsidR="006763E5">
        <w:t>y</w:t>
      </w:r>
      <w:r>
        <w:t xml:space="preserve"> pursuant to the </w:t>
      </w:r>
      <w:r w:rsidR="00686BE4">
        <w:t xml:space="preserve">DPS </w:t>
      </w:r>
      <w:r>
        <w:t xml:space="preserve">is approximately </w:t>
      </w:r>
      <w:r w:rsidRPr="003B5F65">
        <w:t>€</w:t>
      </w:r>
      <w:r w:rsidR="008C4AB1" w:rsidRPr="003B5F65">
        <w:t>3,800,000</w:t>
      </w:r>
      <w:r w:rsidRPr="003B5F65">
        <w:t xml:space="preserve"> (excl. VAT) per annum</w:t>
      </w:r>
      <w:r w:rsidR="00B82A11" w:rsidRPr="003B5F65">
        <w:t xml:space="preserve"> and €</w:t>
      </w:r>
      <w:r w:rsidR="00C329B9" w:rsidRPr="003B5F65">
        <w:t>19,000,000</w:t>
      </w:r>
      <w:r w:rsidR="003B5F65">
        <w:t xml:space="preserve"> </w:t>
      </w:r>
      <w:r w:rsidR="00B82A11" w:rsidRPr="003B5F65">
        <w:t>(excl. VAT) for the</w:t>
      </w:r>
      <w:r w:rsidR="00B82A11">
        <w:t xml:space="preserve"> expected duration of the DPS across all Categories</w:t>
      </w:r>
      <w:r>
        <w:t xml:space="preserve">.      </w:t>
      </w:r>
    </w:p>
    <w:p w14:paraId="0C0FC8CA" w14:textId="77777777" w:rsidR="00C13389" w:rsidRDefault="00CF04B8">
      <w:pPr>
        <w:tabs>
          <w:tab w:val="left" w:pos="960"/>
          <w:tab w:val="right" w:pos="9016"/>
          <w:tab w:val="left" w:pos="960"/>
          <w:tab w:val="right" w:pos="9016"/>
        </w:tabs>
        <w:spacing w:after="100" w:line="259" w:lineRule="auto"/>
        <w:ind w:left="220"/>
        <w:jc w:val="both"/>
      </w:pPr>
      <w:r>
        <w:t>It is emphasised, however, that these figures are provided strictly for indicative purposes only as there is no guaranteed expenditure.</w:t>
      </w:r>
    </w:p>
    <w:p w14:paraId="7E855232" w14:textId="705F4CF8" w:rsidR="008B3350" w:rsidRPr="00E95DC5" w:rsidRDefault="005B0E24" w:rsidP="00E95DC5">
      <w:pPr>
        <w:pStyle w:val="Heading2"/>
        <w:numPr>
          <w:ilvl w:val="1"/>
          <w:numId w:val="16"/>
        </w:numPr>
        <w:tabs>
          <w:tab w:val="left" w:pos="960"/>
          <w:tab w:val="right" w:pos="9016"/>
          <w:tab w:val="left" w:pos="960"/>
          <w:tab w:val="right" w:pos="9016"/>
        </w:tabs>
        <w:spacing w:before="40" w:line="480" w:lineRule="auto"/>
        <w:rPr>
          <w:color w:val="000000"/>
        </w:rPr>
      </w:pPr>
      <w:bookmarkStart w:id="9" w:name="_Toc209539808"/>
      <w:r>
        <w:rPr>
          <w:color w:val="000000"/>
        </w:rPr>
        <w:t>Overview of Adm</w:t>
      </w:r>
      <w:r w:rsidR="007C7726">
        <w:rPr>
          <w:color w:val="000000"/>
        </w:rPr>
        <w:t>ission</w:t>
      </w:r>
      <w:r>
        <w:rPr>
          <w:color w:val="000000"/>
        </w:rPr>
        <w:t xml:space="preserve"> to the DPS and Subsequent Award of Contracts</w:t>
      </w:r>
      <w:bookmarkEnd w:id="9"/>
    </w:p>
    <w:p w14:paraId="480F7F5A" w14:textId="50FA3F27" w:rsidR="00D827F3" w:rsidRPr="00AD5229" w:rsidRDefault="00C96B0F" w:rsidP="00E95DC5">
      <w:pPr>
        <w:tabs>
          <w:tab w:val="left" w:pos="960"/>
          <w:tab w:val="right" w:pos="9016"/>
          <w:tab w:val="left" w:pos="960"/>
          <w:tab w:val="right" w:pos="9016"/>
        </w:tabs>
        <w:spacing w:after="100" w:line="259" w:lineRule="auto"/>
        <w:ind w:left="220"/>
        <w:jc w:val="both"/>
      </w:pPr>
      <w:r>
        <w:t>A DPS is a two-stage electronic process that the Contracting Authority is using to streamline the procurement of the Category Partner Supply Services. The purpose of this initial stage is to set up the DPS by pre-qualifying successful Applicants. Once</w:t>
      </w:r>
      <w:r w:rsidR="007426D8">
        <w:t xml:space="preserve"> the DPS is established the Contracting Authority will issue Requests for Tender for its specific requirements in respect of each Category.</w:t>
      </w:r>
      <w:r>
        <w:t xml:space="preserve"> </w:t>
      </w:r>
    </w:p>
    <w:p w14:paraId="0C0FC8CB" w14:textId="03FF0CD6" w:rsidR="00C13389" w:rsidRPr="00423D44" w:rsidRDefault="002F3840" w:rsidP="00AD5229">
      <w:pPr>
        <w:pStyle w:val="Heading2"/>
        <w:numPr>
          <w:ilvl w:val="2"/>
          <w:numId w:val="16"/>
        </w:numPr>
        <w:tabs>
          <w:tab w:val="left" w:pos="960"/>
          <w:tab w:val="right" w:pos="9016"/>
          <w:tab w:val="left" w:pos="960"/>
          <w:tab w:val="right" w:pos="9016"/>
        </w:tabs>
        <w:spacing w:before="40" w:line="480" w:lineRule="auto"/>
        <w:rPr>
          <w:sz w:val="22"/>
          <w:szCs w:val="22"/>
        </w:rPr>
      </w:pPr>
      <w:bookmarkStart w:id="10" w:name="_Toc209539809"/>
      <w:r w:rsidRPr="00423D44">
        <w:rPr>
          <w:color w:val="000000"/>
          <w:sz w:val="22"/>
          <w:szCs w:val="22"/>
        </w:rPr>
        <w:t xml:space="preserve">Stage 1 - Admission to the </w:t>
      </w:r>
      <w:r w:rsidR="00193024" w:rsidRPr="00423D44">
        <w:rPr>
          <w:color w:val="000000"/>
          <w:sz w:val="22"/>
          <w:szCs w:val="22"/>
        </w:rPr>
        <w:t>DPS</w:t>
      </w:r>
      <w:bookmarkEnd w:id="10"/>
    </w:p>
    <w:p w14:paraId="6253010F" w14:textId="7F508E71" w:rsidR="00D37C5C" w:rsidRDefault="00EC431A" w:rsidP="00630A8A">
      <w:pPr>
        <w:tabs>
          <w:tab w:val="left" w:pos="960"/>
          <w:tab w:val="right" w:pos="9016"/>
          <w:tab w:val="left" w:pos="960"/>
          <w:tab w:val="right" w:pos="9016"/>
        </w:tabs>
        <w:spacing w:after="100" w:line="259" w:lineRule="auto"/>
        <w:ind w:left="220"/>
        <w:jc w:val="both"/>
      </w:pPr>
      <w:r>
        <w:t>Stage 1 of the DPS is r</w:t>
      </w:r>
      <w:r w:rsidR="00310466">
        <w:t>etrospective in nature. It assesses what Applicants have done in the past</w:t>
      </w:r>
      <w:r w:rsidR="006617BD">
        <w:t xml:space="preserve"> by reference to selection criteria.</w:t>
      </w:r>
      <w:r w:rsidR="00310466">
        <w:t xml:space="preserve"> All Applicants who </w:t>
      </w:r>
      <w:r w:rsidR="004C4903">
        <w:t>meet the selection criteria</w:t>
      </w:r>
      <w:r w:rsidR="00310466">
        <w:t xml:space="preserve"> </w:t>
      </w:r>
      <w:r w:rsidR="00EC2C3B">
        <w:t>(set out in Appendix A</w:t>
      </w:r>
      <w:r w:rsidR="00875BD1">
        <w:t xml:space="preserve">) </w:t>
      </w:r>
      <w:r w:rsidR="00310466">
        <w:t>shall be admitted to the DPS</w:t>
      </w:r>
      <w:r w:rsidR="00BE0BC8">
        <w:t xml:space="preserve"> provided that they sign</w:t>
      </w:r>
      <w:r w:rsidR="003944D7">
        <w:t xml:space="preserve"> </w:t>
      </w:r>
      <w:r w:rsidR="00B42FDD">
        <w:t>a DPS Agreement</w:t>
      </w:r>
      <w:r w:rsidR="007A7185">
        <w:t xml:space="preserve"> </w:t>
      </w:r>
      <w:r w:rsidR="00860A56">
        <w:t xml:space="preserve">in the form </w:t>
      </w:r>
      <w:r w:rsidR="0055442B">
        <w:t xml:space="preserve">to be </w:t>
      </w:r>
      <w:r w:rsidR="00860A56">
        <w:t>provided by the Contracting Authority</w:t>
      </w:r>
      <w:r w:rsidR="00F93DD3">
        <w:t xml:space="preserve">. </w:t>
      </w:r>
      <w:r w:rsidR="00875BD1">
        <w:t xml:space="preserve">The selection criteria in Appendix A shall apply to all Categories. </w:t>
      </w:r>
      <w:r w:rsidR="00B42FDD">
        <w:t xml:space="preserve">Following the initial establishment of the DPS, the system re-opens and remains open to receive applications to participate from new and previously unsuccessful applicants. </w:t>
      </w:r>
    </w:p>
    <w:p w14:paraId="17AA6645" w14:textId="70C94C1E" w:rsidR="002A3AA6" w:rsidRDefault="004E2113" w:rsidP="00030414">
      <w:pPr>
        <w:tabs>
          <w:tab w:val="left" w:pos="960"/>
          <w:tab w:val="right" w:pos="9016"/>
          <w:tab w:val="left" w:pos="960"/>
          <w:tab w:val="right" w:pos="9016"/>
        </w:tabs>
        <w:spacing w:after="100" w:line="259" w:lineRule="auto"/>
        <w:ind w:left="220"/>
        <w:jc w:val="both"/>
      </w:pPr>
      <w:r>
        <w:t xml:space="preserve">Applicants must complete the </w:t>
      </w:r>
      <w:r w:rsidR="00FF0BF7">
        <w:t xml:space="preserve">Qualification Questionnaire </w:t>
      </w:r>
      <w:r w:rsidR="00274B30">
        <w:t>at Appendix A</w:t>
      </w:r>
      <w:r w:rsidR="003F581C">
        <w:t xml:space="preserve"> and submit the </w:t>
      </w:r>
      <w:r w:rsidR="00FF0BF7">
        <w:t xml:space="preserve">Qualification Questionnaire </w:t>
      </w:r>
      <w:r w:rsidR="004E5A72">
        <w:t xml:space="preserve">before the </w:t>
      </w:r>
      <w:r w:rsidR="00235766">
        <w:t xml:space="preserve">closing date for receipt of initial applications. </w:t>
      </w:r>
    </w:p>
    <w:p w14:paraId="0C0FC8CE" w14:textId="26668442" w:rsidR="00C13389" w:rsidRDefault="002A3AA6" w:rsidP="00423D44">
      <w:pPr>
        <w:tabs>
          <w:tab w:val="left" w:pos="960"/>
          <w:tab w:val="right" w:pos="9016"/>
          <w:tab w:val="left" w:pos="960"/>
          <w:tab w:val="right" w:pos="9016"/>
        </w:tabs>
        <w:spacing w:after="100" w:line="259" w:lineRule="auto"/>
        <w:ind w:left="220"/>
        <w:jc w:val="both"/>
      </w:pPr>
      <w:r>
        <w:t xml:space="preserve">Applicants should note that it is not necessary to submit costs/fees to qualify as a DPS member. </w:t>
      </w:r>
    </w:p>
    <w:p w14:paraId="0C0FC8CF" w14:textId="41E5A12F" w:rsidR="00C13389" w:rsidRPr="00423D44" w:rsidRDefault="003D699D" w:rsidP="00AD5229">
      <w:pPr>
        <w:pStyle w:val="Heading2"/>
        <w:numPr>
          <w:ilvl w:val="2"/>
          <w:numId w:val="16"/>
        </w:numPr>
        <w:tabs>
          <w:tab w:val="left" w:pos="960"/>
          <w:tab w:val="right" w:pos="9016"/>
          <w:tab w:val="left" w:pos="960"/>
          <w:tab w:val="right" w:pos="9016"/>
        </w:tabs>
        <w:spacing w:before="40" w:line="480" w:lineRule="auto"/>
        <w:rPr>
          <w:sz w:val="22"/>
          <w:szCs w:val="22"/>
        </w:rPr>
      </w:pPr>
      <w:bookmarkStart w:id="11" w:name="_Toc209539810"/>
      <w:r w:rsidRPr="00423D44">
        <w:rPr>
          <w:color w:val="000000"/>
          <w:sz w:val="22"/>
          <w:szCs w:val="22"/>
        </w:rPr>
        <w:t>Stage 2 - Award of Contracts under the DPS</w:t>
      </w:r>
      <w:bookmarkEnd w:id="11"/>
    </w:p>
    <w:p w14:paraId="74708041" w14:textId="4E81222A" w:rsidR="001A613D" w:rsidRDefault="00182202" w:rsidP="001A613D">
      <w:pPr>
        <w:tabs>
          <w:tab w:val="left" w:pos="960"/>
          <w:tab w:val="right" w:pos="9016"/>
          <w:tab w:val="left" w:pos="960"/>
          <w:tab w:val="right" w:pos="9016"/>
        </w:tabs>
        <w:spacing w:after="100" w:line="259" w:lineRule="auto"/>
        <w:ind w:left="220"/>
        <w:jc w:val="both"/>
      </w:pPr>
      <w:r w:rsidRPr="001A613D">
        <w:t>Stage 2 involves the Contracting Authority inviting DPS members to tender for specific Request for Tender (“</w:t>
      </w:r>
      <w:r w:rsidRPr="001A613D">
        <w:rPr>
          <w:b/>
          <w:bCs/>
        </w:rPr>
        <w:t>RFT</w:t>
      </w:r>
      <w:r w:rsidRPr="001A613D">
        <w:t xml:space="preserve">”) contracts. </w:t>
      </w:r>
      <w:r w:rsidR="00941E66" w:rsidRPr="001A613D">
        <w:t>Contracts will be awarded by reference to the award criteria set out in the RFT.</w:t>
      </w:r>
      <w:r w:rsidR="00464CF6" w:rsidRPr="001A613D">
        <w:t xml:space="preserve"> </w:t>
      </w:r>
      <w:r w:rsidR="001A613D" w:rsidRPr="001A613D">
        <w:t>The award criteria will be;</w:t>
      </w:r>
    </w:p>
    <w:p w14:paraId="5489DCD1" w14:textId="6850E514" w:rsidR="008D4610" w:rsidRDefault="008D4610" w:rsidP="008D4610">
      <w:pPr>
        <w:pStyle w:val="ListParagraph"/>
        <w:numPr>
          <w:ilvl w:val="0"/>
          <w:numId w:val="26"/>
        </w:numPr>
        <w:tabs>
          <w:tab w:val="left" w:pos="960"/>
          <w:tab w:val="right" w:pos="9016"/>
          <w:tab w:val="left" w:pos="960"/>
          <w:tab w:val="right" w:pos="9016"/>
        </w:tabs>
        <w:spacing w:after="100" w:line="259" w:lineRule="auto"/>
        <w:jc w:val="both"/>
      </w:pPr>
      <w:r>
        <w:t>Business Development</w:t>
      </w:r>
    </w:p>
    <w:p w14:paraId="4985D27A" w14:textId="72DD2E11" w:rsidR="008D4610" w:rsidRDefault="008D4610" w:rsidP="008D4610">
      <w:pPr>
        <w:pStyle w:val="ListParagraph"/>
        <w:numPr>
          <w:ilvl w:val="0"/>
          <w:numId w:val="26"/>
        </w:numPr>
        <w:tabs>
          <w:tab w:val="left" w:pos="960"/>
          <w:tab w:val="right" w:pos="9016"/>
          <w:tab w:val="left" w:pos="960"/>
          <w:tab w:val="right" w:pos="9016"/>
        </w:tabs>
        <w:spacing w:after="100" w:line="259" w:lineRule="auto"/>
        <w:jc w:val="both"/>
      </w:pPr>
      <w:r>
        <w:t>Product Development</w:t>
      </w:r>
    </w:p>
    <w:p w14:paraId="08CB123E" w14:textId="78C1BFC1" w:rsidR="008D4610" w:rsidRDefault="008D4610" w:rsidP="008D4610">
      <w:pPr>
        <w:pStyle w:val="ListParagraph"/>
        <w:numPr>
          <w:ilvl w:val="0"/>
          <w:numId w:val="26"/>
        </w:numPr>
        <w:tabs>
          <w:tab w:val="left" w:pos="960"/>
          <w:tab w:val="right" w:pos="9016"/>
          <w:tab w:val="left" w:pos="960"/>
          <w:tab w:val="right" w:pos="9016"/>
        </w:tabs>
        <w:spacing w:after="100" w:line="259" w:lineRule="auto"/>
        <w:jc w:val="both"/>
      </w:pPr>
      <w:r>
        <w:t>Distribution Channels</w:t>
      </w:r>
    </w:p>
    <w:p w14:paraId="09B4F3D5" w14:textId="21A1DB7A" w:rsidR="008D4610" w:rsidRDefault="008D4610" w:rsidP="008D4610">
      <w:pPr>
        <w:pStyle w:val="ListParagraph"/>
        <w:numPr>
          <w:ilvl w:val="0"/>
          <w:numId w:val="26"/>
        </w:numPr>
        <w:tabs>
          <w:tab w:val="left" w:pos="960"/>
          <w:tab w:val="right" w:pos="9016"/>
          <w:tab w:val="left" w:pos="960"/>
          <w:tab w:val="right" w:pos="9016"/>
        </w:tabs>
        <w:spacing w:after="100" w:line="259" w:lineRule="auto"/>
        <w:jc w:val="both"/>
      </w:pPr>
      <w:r>
        <w:t>Design</w:t>
      </w:r>
    </w:p>
    <w:p w14:paraId="5FAE0984" w14:textId="0A218E47" w:rsidR="008D4610" w:rsidRDefault="008D4610" w:rsidP="008D4610">
      <w:pPr>
        <w:pStyle w:val="ListParagraph"/>
        <w:numPr>
          <w:ilvl w:val="0"/>
          <w:numId w:val="26"/>
        </w:numPr>
        <w:tabs>
          <w:tab w:val="left" w:pos="960"/>
          <w:tab w:val="right" w:pos="9016"/>
          <w:tab w:val="left" w:pos="960"/>
          <w:tab w:val="right" w:pos="9016"/>
        </w:tabs>
        <w:spacing w:after="100" w:line="259" w:lineRule="auto"/>
        <w:jc w:val="both"/>
      </w:pPr>
      <w:r>
        <w:t>Capacity</w:t>
      </w:r>
    </w:p>
    <w:p w14:paraId="67A7ED00" w14:textId="1FE516E1" w:rsidR="008D4610" w:rsidRDefault="008D4610" w:rsidP="008D4610">
      <w:pPr>
        <w:pStyle w:val="ListParagraph"/>
        <w:numPr>
          <w:ilvl w:val="0"/>
          <w:numId w:val="26"/>
        </w:numPr>
        <w:tabs>
          <w:tab w:val="left" w:pos="960"/>
          <w:tab w:val="right" w:pos="9016"/>
          <w:tab w:val="left" w:pos="960"/>
          <w:tab w:val="right" w:pos="9016"/>
        </w:tabs>
        <w:spacing w:after="100" w:line="259" w:lineRule="auto"/>
        <w:jc w:val="both"/>
      </w:pPr>
      <w:r>
        <w:t>Promotional &amp; Merchandising Strategy</w:t>
      </w:r>
    </w:p>
    <w:p w14:paraId="785A0D56" w14:textId="4DC66458" w:rsidR="008D4610" w:rsidRDefault="008D4610" w:rsidP="008D4610">
      <w:pPr>
        <w:pStyle w:val="ListParagraph"/>
        <w:numPr>
          <w:ilvl w:val="0"/>
          <w:numId w:val="26"/>
        </w:numPr>
        <w:tabs>
          <w:tab w:val="left" w:pos="960"/>
          <w:tab w:val="right" w:pos="9016"/>
          <w:tab w:val="left" w:pos="960"/>
          <w:tab w:val="right" w:pos="9016"/>
        </w:tabs>
        <w:spacing w:after="100" w:line="259" w:lineRule="auto"/>
        <w:jc w:val="both"/>
      </w:pPr>
      <w:r>
        <w:t xml:space="preserve">Order Fulfilment </w:t>
      </w:r>
    </w:p>
    <w:p w14:paraId="032CE579" w14:textId="6C9361E5" w:rsidR="0050279B" w:rsidRPr="001A613D" w:rsidRDefault="0050279B" w:rsidP="008D4610">
      <w:pPr>
        <w:pStyle w:val="ListParagraph"/>
        <w:numPr>
          <w:ilvl w:val="0"/>
          <w:numId w:val="26"/>
        </w:numPr>
        <w:tabs>
          <w:tab w:val="left" w:pos="960"/>
          <w:tab w:val="right" w:pos="9016"/>
          <w:tab w:val="left" w:pos="960"/>
          <w:tab w:val="right" w:pos="9016"/>
        </w:tabs>
        <w:spacing w:after="100" w:line="259" w:lineRule="auto"/>
        <w:jc w:val="both"/>
      </w:pPr>
      <w:r>
        <w:t>Sustainability</w:t>
      </w:r>
    </w:p>
    <w:p w14:paraId="4C7C963E" w14:textId="77777777" w:rsidR="001A613D" w:rsidRDefault="001A613D" w:rsidP="54FCC164">
      <w:pPr>
        <w:tabs>
          <w:tab w:val="left" w:pos="960"/>
          <w:tab w:val="right" w:pos="9016"/>
          <w:tab w:val="left" w:pos="960"/>
          <w:tab w:val="right" w:pos="9016"/>
        </w:tabs>
        <w:spacing w:after="100" w:line="259" w:lineRule="auto"/>
        <w:ind w:left="220"/>
        <w:jc w:val="both"/>
        <w:rPr>
          <w:highlight w:val="yellow"/>
        </w:rPr>
      </w:pPr>
    </w:p>
    <w:p w14:paraId="075562C2" w14:textId="77777777" w:rsidR="001A613D" w:rsidRDefault="001A613D" w:rsidP="54FCC164">
      <w:pPr>
        <w:tabs>
          <w:tab w:val="left" w:pos="960"/>
          <w:tab w:val="right" w:pos="9016"/>
          <w:tab w:val="left" w:pos="960"/>
          <w:tab w:val="right" w:pos="9016"/>
        </w:tabs>
        <w:spacing w:after="100" w:line="259" w:lineRule="auto"/>
        <w:ind w:left="220"/>
        <w:jc w:val="both"/>
        <w:rPr>
          <w:highlight w:val="yellow"/>
        </w:rPr>
      </w:pPr>
    </w:p>
    <w:p w14:paraId="0C0FC8D5" w14:textId="1D209DE0" w:rsidR="00C13389" w:rsidRPr="001A613D" w:rsidRDefault="00C2783B" w:rsidP="54FCC164">
      <w:pPr>
        <w:tabs>
          <w:tab w:val="left" w:pos="960"/>
          <w:tab w:val="right" w:pos="9016"/>
          <w:tab w:val="left" w:pos="960"/>
          <w:tab w:val="right" w:pos="9016"/>
        </w:tabs>
        <w:spacing w:after="100" w:line="259" w:lineRule="auto"/>
        <w:ind w:left="220"/>
        <w:jc w:val="both"/>
      </w:pPr>
      <w:r w:rsidRPr="001A613D">
        <w:t>As the DPS has been divided into Categories, t</w:t>
      </w:r>
      <w:r w:rsidR="00464CF6" w:rsidRPr="001A613D">
        <w:t xml:space="preserve">he Contracting Authority </w:t>
      </w:r>
      <w:r w:rsidR="00E9662F" w:rsidRPr="001A613D">
        <w:t>will</w:t>
      </w:r>
      <w:r w:rsidR="00464CF6" w:rsidRPr="001A613D">
        <w:t xml:space="preserve"> invite all DPS members</w:t>
      </w:r>
      <w:r w:rsidR="00396580" w:rsidRPr="001A613D">
        <w:t xml:space="preserve"> </w:t>
      </w:r>
      <w:r w:rsidR="00132143" w:rsidRPr="001A613D">
        <w:t xml:space="preserve">to </w:t>
      </w:r>
      <w:r w:rsidR="00D77092" w:rsidRPr="001A613D">
        <w:t xml:space="preserve">a particular </w:t>
      </w:r>
      <w:r w:rsidR="00396580" w:rsidRPr="001A613D">
        <w:t xml:space="preserve">Category to submit a tender for that </w:t>
      </w:r>
      <w:r w:rsidR="00037233" w:rsidRPr="001A613D">
        <w:t xml:space="preserve">Category. </w:t>
      </w:r>
      <w:r w:rsidR="00464CF6" w:rsidRPr="001A613D">
        <w:t xml:space="preserve"> </w:t>
      </w:r>
      <w:r w:rsidR="00941E66" w:rsidRPr="001A613D">
        <w:t xml:space="preserve"> </w:t>
      </w:r>
    </w:p>
    <w:p w14:paraId="0C0FC8D6" w14:textId="329EF1C8" w:rsidR="00C13389" w:rsidRPr="001A613D" w:rsidRDefault="00D77092" w:rsidP="54FCC164">
      <w:pPr>
        <w:tabs>
          <w:tab w:val="left" w:pos="960"/>
          <w:tab w:val="right" w:pos="9016"/>
          <w:tab w:val="left" w:pos="960"/>
          <w:tab w:val="right" w:pos="9016"/>
        </w:tabs>
        <w:spacing w:after="100" w:line="259" w:lineRule="auto"/>
        <w:ind w:left="220"/>
        <w:jc w:val="both"/>
      </w:pPr>
      <w:r w:rsidRPr="001A613D">
        <w:t xml:space="preserve">Applicants should note that qualifying for the DPS does not constitute an award of a contract nor does it indicate that any contract will be awarded under the DPS.  </w:t>
      </w:r>
    </w:p>
    <w:p w14:paraId="0C0FC8D8" w14:textId="49ED620F" w:rsidR="00C13389" w:rsidRDefault="00383622" w:rsidP="00423D44">
      <w:pPr>
        <w:tabs>
          <w:tab w:val="left" w:pos="960"/>
          <w:tab w:val="right" w:pos="9016"/>
          <w:tab w:val="left" w:pos="960"/>
          <w:tab w:val="right" w:pos="9016"/>
        </w:tabs>
        <w:spacing w:after="100" w:line="259" w:lineRule="auto"/>
        <w:ind w:left="220"/>
        <w:jc w:val="both"/>
      </w:pPr>
      <w:r>
        <w:t xml:space="preserve">The Contracting Authority reserves the right, at any time during the term of the DPS, to require DPS members to submit renewed and updated </w:t>
      </w:r>
      <w:r w:rsidR="00267456">
        <w:t xml:space="preserve">versions of the </w:t>
      </w:r>
      <w:r>
        <w:t>self-declaration</w:t>
      </w:r>
      <w:r w:rsidR="00723204">
        <w:t>s</w:t>
      </w:r>
      <w:r w:rsidR="00267456">
        <w:t xml:space="preserve"> set out in Appendix A. </w:t>
      </w:r>
      <w:r w:rsidR="00630A8A">
        <w:t xml:space="preserve">The Contracting Authority </w:t>
      </w:r>
      <w:r w:rsidR="006A0589">
        <w:t xml:space="preserve">also </w:t>
      </w:r>
      <w:r w:rsidR="00630A8A">
        <w:t xml:space="preserve">reserves the right to </w:t>
      </w:r>
      <w:r w:rsidR="00056204">
        <w:t xml:space="preserve">seek and obtain verification of </w:t>
      </w:r>
      <w:r w:rsidR="00630A8A">
        <w:t>an Applicant</w:t>
      </w:r>
      <w:r w:rsidR="00012409">
        <w:t>’s</w:t>
      </w:r>
      <w:r w:rsidR="00630A8A">
        <w:t xml:space="preserve">/DPS member’s compliance with the selection criteria </w:t>
      </w:r>
      <w:r w:rsidR="009D40F0">
        <w:t>prior to admission to the DPS, prior to the award of any contract under the DPS</w:t>
      </w:r>
      <w:r w:rsidR="00B849D6">
        <w:t>,</w:t>
      </w:r>
      <w:r w:rsidR="009D40F0">
        <w:t xml:space="preserve"> and throughout the term of the DPS. </w:t>
      </w:r>
      <w:bookmarkStart w:id="12" w:name="_heading=h.3rdcrjn" w:colFirst="0" w:colLast="0"/>
      <w:bookmarkEnd w:id="12"/>
    </w:p>
    <w:p w14:paraId="0C0FC8D9" w14:textId="16AE6558" w:rsidR="00C13389" w:rsidRDefault="002E33B8">
      <w:pPr>
        <w:pStyle w:val="Heading2"/>
        <w:numPr>
          <w:ilvl w:val="1"/>
          <w:numId w:val="16"/>
        </w:numPr>
        <w:tabs>
          <w:tab w:val="left" w:pos="960"/>
          <w:tab w:val="right" w:pos="9016"/>
          <w:tab w:val="left" w:pos="960"/>
          <w:tab w:val="right" w:pos="9016"/>
        </w:tabs>
        <w:spacing w:before="40" w:line="480" w:lineRule="auto"/>
      </w:pPr>
      <w:bookmarkStart w:id="13" w:name="_Toc209539811"/>
      <w:r>
        <w:rPr>
          <w:color w:val="000000"/>
        </w:rPr>
        <w:t>Electronic Procurement</w:t>
      </w:r>
      <w:bookmarkEnd w:id="13"/>
    </w:p>
    <w:p w14:paraId="50E1188E" w14:textId="77777777" w:rsidR="00274168" w:rsidRDefault="00274168">
      <w:pPr>
        <w:tabs>
          <w:tab w:val="left" w:pos="960"/>
          <w:tab w:val="right" w:pos="9016"/>
          <w:tab w:val="left" w:pos="960"/>
          <w:tab w:val="right" w:pos="9016"/>
        </w:tabs>
        <w:spacing w:after="100" w:line="259" w:lineRule="auto"/>
        <w:ind w:left="220"/>
        <w:jc w:val="both"/>
      </w:pPr>
      <w:r>
        <w:t xml:space="preserve">The DPS will be hosted on the eTenders web platform. All communications arising out of or in connection with the DPS will be by electronic means only. No hard copy documents will be issued or accepted by the Contracting Authority and all communications with the Contracting Authority must be via the eTenders platform. </w:t>
      </w:r>
    </w:p>
    <w:p w14:paraId="65204394" w14:textId="35738E10" w:rsidR="002E33B8" w:rsidRDefault="002E33B8">
      <w:pPr>
        <w:tabs>
          <w:tab w:val="left" w:pos="960"/>
          <w:tab w:val="right" w:pos="9016"/>
          <w:tab w:val="left" w:pos="960"/>
          <w:tab w:val="right" w:pos="9016"/>
        </w:tabs>
        <w:spacing w:after="100" w:line="259" w:lineRule="auto"/>
        <w:ind w:left="220"/>
        <w:jc w:val="both"/>
      </w:pPr>
    </w:p>
    <w:p w14:paraId="0C0FC8DB" w14:textId="77777777" w:rsidR="00C13389" w:rsidRDefault="00CF04B8">
      <w:pPr>
        <w:tabs>
          <w:tab w:val="left" w:pos="960"/>
          <w:tab w:val="right" w:pos="9016"/>
          <w:tab w:val="left" w:pos="960"/>
          <w:tab w:val="right" w:pos="9016"/>
        </w:tabs>
        <w:spacing w:after="100" w:line="259" w:lineRule="auto"/>
        <w:ind w:left="220"/>
        <w:rPr>
          <w:color w:val="FF0000"/>
        </w:rPr>
      </w:pPr>
      <w:r>
        <w:br w:type="page"/>
      </w:r>
    </w:p>
    <w:p w14:paraId="0C0FC8DC" w14:textId="77777777" w:rsidR="00C13389" w:rsidRDefault="00CF04B8">
      <w:pPr>
        <w:pStyle w:val="Heading1"/>
        <w:numPr>
          <w:ilvl w:val="0"/>
          <w:numId w:val="16"/>
        </w:numPr>
        <w:shd w:val="clear" w:color="auto" w:fill="00284A"/>
        <w:tabs>
          <w:tab w:val="left" w:pos="960"/>
          <w:tab w:val="right" w:pos="9016"/>
          <w:tab w:val="left" w:pos="960"/>
          <w:tab w:val="right" w:pos="9016"/>
        </w:tabs>
        <w:spacing w:before="240" w:after="240" w:line="259" w:lineRule="auto"/>
        <w:rPr>
          <w:color w:val="FFFFFF"/>
        </w:rPr>
      </w:pPr>
      <w:bookmarkStart w:id="14" w:name="_Toc209539812"/>
      <w:r>
        <w:rPr>
          <w:color w:val="FFFFFF"/>
        </w:rPr>
        <w:lastRenderedPageBreak/>
        <w:t>Instructions to Applicants</w:t>
      </w:r>
      <w:bookmarkEnd w:id="14"/>
    </w:p>
    <w:p w14:paraId="0C0FC8DD" w14:textId="77777777" w:rsidR="00C13389" w:rsidRDefault="00CF04B8">
      <w:pPr>
        <w:pStyle w:val="Heading2"/>
        <w:numPr>
          <w:ilvl w:val="1"/>
          <w:numId w:val="16"/>
        </w:numPr>
        <w:tabs>
          <w:tab w:val="left" w:pos="960"/>
          <w:tab w:val="right" w:pos="9016"/>
          <w:tab w:val="left" w:pos="960"/>
          <w:tab w:val="right" w:pos="9016"/>
        </w:tabs>
        <w:spacing w:before="40" w:line="480" w:lineRule="auto"/>
      </w:pPr>
      <w:bookmarkStart w:id="15" w:name="_Toc209539813"/>
      <w:r>
        <w:rPr>
          <w:color w:val="000000"/>
        </w:rPr>
        <w:t>Submission of Applications</w:t>
      </w:r>
      <w:bookmarkEnd w:id="15"/>
    </w:p>
    <w:p w14:paraId="0C0FC8DE" w14:textId="77777777" w:rsidR="00C13389" w:rsidRDefault="00CF04B8">
      <w:pPr>
        <w:tabs>
          <w:tab w:val="left" w:pos="960"/>
          <w:tab w:val="right" w:pos="9016"/>
          <w:tab w:val="left" w:pos="960"/>
          <w:tab w:val="right" w:pos="9016"/>
        </w:tabs>
        <w:spacing w:after="100" w:line="259" w:lineRule="auto"/>
        <w:ind w:left="220"/>
        <w:jc w:val="both"/>
      </w:pPr>
      <w:r>
        <w:t xml:space="preserve">The Contracting Authority is using the postbox facility on eTenders, and applications must be submitted electronically via the eTenders postbox facility on </w:t>
      </w:r>
      <w:hyperlink r:id="rId16">
        <w:r w:rsidR="00C13389">
          <w:rPr>
            <w:color w:val="0563C1"/>
            <w:u w:val="single"/>
          </w:rPr>
          <w:t>www.etenders.gov.ie</w:t>
        </w:r>
      </w:hyperlink>
      <w:r>
        <w:t xml:space="preserve"> only. Only applications submitted to the electronic postbox will be accepted. Applications submitted by any other means (including but not limited to by email, post or hand delivery) will </w:t>
      </w:r>
      <w:r>
        <w:rPr>
          <w:b/>
        </w:rPr>
        <w:t>not</w:t>
      </w:r>
      <w:r>
        <w:t xml:space="preserve"> be accepted.  </w:t>
      </w:r>
    </w:p>
    <w:p w14:paraId="0C0FC8DF" w14:textId="2D1DC0E6" w:rsidR="00C13389" w:rsidRDefault="00CF04B8">
      <w:pPr>
        <w:tabs>
          <w:tab w:val="left" w:pos="960"/>
          <w:tab w:val="right" w:pos="9016"/>
          <w:tab w:val="left" w:pos="960"/>
          <w:tab w:val="right" w:pos="9016"/>
        </w:tabs>
        <w:spacing w:after="100" w:line="259" w:lineRule="auto"/>
        <w:ind w:left="220"/>
        <w:jc w:val="both"/>
      </w:pPr>
      <w:r>
        <w:t xml:space="preserve">Applicants must ensure that they give themselves enough time to upload and submit all required documentation before the closing date/time noting the use of the new eTenders platform. Applicants should consider the fact that upload speeds vary. In order to submit a response to the electronic postbox, please note that you must ensure you have submitted the response completely. It is advisable to familiarise yourself with the new platform prior to the closing date.  </w:t>
      </w:r>
    </w:p>
    <w:p w14:paraId="0C0FC8E0" w14:textId="377396D7" w:rsidR="00C13389" w:rsidRDefault="00CF04B8">
      <w:pPr>
        <w:tabs>
          <w:tab w:val="left" w:pos="960"/>
          <w:tab w:val="right" w:pos="9016"/>
          <w:tab w:val="left" w:pos="960"/>
          <w:tab w:val="right" w:pos="9016"/>
        </w:tabs>
        <w:spacing w:after="100" w:line="259" w:lineRule="auto"/>
        <w:ind w:left="220"/>
        <w:jc w:val="both"/>
      </w:pPr>
      <w:r>
        <w:t>Below we provide an overview of the key steps. Please note that the Contracting Authority take</w:t>
      </w:r>
      <w:r w:rsidR="00D95E13">
        <w:t>s</w:t>
      </w:r>
      <w:r>
        <w:t xml:space="preserve"> no responsibility for these steps being the totality of the steps required as different processes may require different actions.  </w:t>
      </w:r>
    </w:p>
    <w:p w14:paraId="0C0FC8E1" w14:textId="77777777" w:rsidR="00C13389" w:rsidRDefault="00CF04B8">
      <w:pPr>
        <w:tabs>
          <w:tab w:val="left" w:pos="960"/>
          <w:tab w:val="right" w:pos="9016"/>
          <w:tab w:val="left" w:pos="960"/>
          <w:tab w:val="right" w:pos="9016"/>
        </w:tabs>
        <w:spacing w:after="100" w:line="259" w:lineRule="auto"/>
        <w:ind w:left="220"/>
        <w:jc w:val="both"/>
      </w:pPr>
      <w:r>
        <w:t xml:space="preserve">If in doubt, please ensure you contact the eTenders helpdesk as follows: </w:t>
      </w:r>
    </w:p>
    <w:p w14:paraId="0C0FC8E2" w14:textId="77777777" w:rsidR="00C13389" w:rsidRDefault="00CF04B8">
      <w:pPr>
        <w:tabs>
          <w:tab w:val="left" w:pos="960"/>
          <w:tab w:val="right" w:pos="9016"/>
          <w:tab w:val="left" w:pos="960"/>
          <w:tab w:val="right" w:pos="9016"/>
        </w:tabs>
        <w:spacing w:after="100" w:line="259" w:lineRule="auto"/>
        <w:ind w:left="220"/>
        <w:jc w:val="both"/>
      </w:pPr>
      <w:r>
        <w:tab/>
        <w:t xml:space="preserve">Email: </w:t>
      </w:r>
      <w:r>
        <w:tab/>
      </w:r>
      <w:hyperlink r:id="rId17">
        <w:r w:rsidR="00C13389">
          <w:rPr>
            <w:color w:val="0563C1"/>
            <w:u w:val="single"/>
          </w:rPr>
          <w:t>irish-eproc-helpdesk@eurodyn.com</w:t>
        </w:r>
      </w:hyperlink>
    </w:p>
    <w:p w14:paraId="0C0FC8E3" w14:textId="77777777" w:rsidR="00C13389" w:rsidRDefault="00CF04B8">
      <w:pPr>
        <w:tabs>
          <w:tab w:val="left" w:pos="960"/>
          <w:tab w:val="right" w:pos="9016"/>
          <w:tab w:val="left" w:pos="960"/>
          <w:tab w:val="right" w:pos="9016"/>
        </w:tabs>
        <w:spacing w:after="100" w:line="259" w:lineRule="auto"/>
        <w:ind w:left="220"/>
        <w:jc w:val="both"/>
      </w:pPr>
      <w:r>
        <w:tab/>
        <w:t xml:space="preserve">Phone: </w:t>
      </w:r>
      <w:r>
        <w:tab/>
        <w:t>+353-818001459</w:t>
      </w:r>
    </w:p>
    <w:p w14:paraId="0C0FC8E4" w14:textId="77777777" w:rsidR="00C13389" w:rsidRDefault="00CF04B8">
      <w:pPr>
        <w:pStyle w:val="Heading3"/>
        <w:numPr>
          <w:ilvl w:val="2"/>
          <w:numId w:val="16"/>
        </w:numPr>
        <w:tabs>
          <w:tab w:val="left" w:pos="960"/>
          <w:tab w:val="right" w:pos="9016"/>
          <w:tab w:val="left" w:pos="960"/>
          <w:tab w:val="right" w:pos="9016"/>
        </w:tabs>
        <w:spacing w:before="40" w:after="120" w:line="259" w:lineRule="auto"/>
        <w:jc w:val="both"/>
      </w:pPr>
      <w:bookmarkStart w:id="16" w:name="_Toc209539814"/>
      <w:r>
        <w:rPr>
          <w:color w:val="000000"/>
          <w:sz w:val="22"/>
          <w:szCs w:val="22"/>
        </w:rPr>
        <w:t>Accessing documents</w:t>
      </w:r>
      <w:bookmarkEnd w:id="16"/>
      <w:r>
        <w:rPr>
          <w:color w:val="000000"/>
          <w:sz w:val="22"/>
          <w:szCs w:val="22"/>
        </w:rPr>
        <w:t xml:space="preserve"> </w:t>
      </w:r>
    </w:p>
    <w:p w14:paraId="0C0FC8E5" w14:textId="651A4CE8" w:rsidR="00C13389" w:rsidRDefault="00CF04B8">
      <w:pPr>
        <w:tabs>
          <w:tab w:val="left" w:pos="960"/>
          <w:tab w:val="right" w:pos="9016"/>
          <w:tab w:val="left" w:pos="960"/>
          <w:tab w:val="right" w:pos="9016"/>
        </w:tabs>
        <w:spacing w:after="100" w:line="240" w:lineRule="auto"/>
        <w:ind w:left="220"/>
        <w:jc w:val="both"/>
      </w:pPr>
      <w:r>
        <w:t xml:space="preserve">It is important to note that you must ensure you </w:t>
      </w:r>
      <w:r w:rsidR="000475E9" w:rsidRPr="00AD5229">
        <w:rPr>
          <w:bCs/>
        </w:rPr>
        <w:t>associate</w:t>
      </w:r>
      <w:r>
        <w:t xml:space="preserve"> your company with this competition in the first instance.  To do this you must do the following: </w:t>
      </w:r>
    </w:p>
    <w:p w14:paraId="0C0FC8E6" w14:textId="77777777" w:rsidR="00C13389" w:rsidRDefault="00CF04B8">
      <w:pPr>
        <w:tabs>
          <w:tab w:val="left" w:pos="960"/>
          <w:tab w:val="right" w:pos="9016"/>
          <w:tab w:val="left" w:pos="960"/>
          <w:tab w:val="right" w:pos="9016"/>
        </w:tabs>
        <w:spacing w:after="0" w:line="240" w:lineRule="auto"/>
        <w:ind w:left="1134" w:hanging="414"/>
        <w:jc w:val="both"/>
      </w:pPr>
      <w:r>
        <w:t>(a)</w:t>
      </w:r>
      <w:r>
        <w:tab/>
        <w:t>Log-in to the system (</w:t>
      </w:r>
      <w:hyperlink r:id="rId18">
        <w:r w:rsidR="00C13389">
          <w:rPr>
            <w:color w:val="0563C1"/>
            <w:u w:val="single"/>
          </w:rPr>
          <w:t>www.etenders.gov.ie</w:t>
        </w:r>
      </w:hyperlink>
      <w:r>
        <w:t xml:space="preserve">) </w:t>
      </w:r>
    </w:p>
    <w:p w14:paraId="0C0FC8E7" w14:textId="77777777" w:rsidR="00C13389" w:rsidRDefault="00CF04B8">
      <w:pPr>
        <w:tabs>
          <w:tab w:val="left" w:pos="960"/>
          <w:tab w:val="right" w:pos="9016"/>
          <w:tab w:val="left" w:pos="960"/>
          <w:tab w:val="right" w:pos="9016"/>
        </w:tabs>
        <w:spacing w:after="0" w:line="240" w:lineRule="auto"/>
        <w:ind w:left="1134" w:hanging="414"/>
        <w:jc w:val="both"/>
      </w:pPr>
      <w:r>
        <w:t>(b)</w:t>
      </w:r>
      <w:r>
        <w:tab/>
        <w:t>Locate the competition using the Advanced Search function, searching by Contracting Authority or Resource ID</w:t>
      </w:r>
    </w:p>
    <w:p w14:paraId="0C0FC8E8" w14:textId="77777777" w:rsidR="00C13389" w:rsidRDefault="00CF04B8">
      <w:pPr>
        <w:tabs>
          <w:tab w:val="left" w:pos="960"/>
          <w:tab w:val="right" w:pos="9016"/>
          <w:tab w:val="left" w:pos="960"/>
          <w:tab w:val="right" w:pos="9016"/>
        </w:tabs>
        <w:spacing w:after="0" w:line="240" w:lineRule="auto"/>
        <w:ind w:left="1134" w:hanging="414"/>
        <w:jc w:val="both"/>
      </w:pPr>
      <w:r>
        <w:t>(c)</w:t>
      </w:r>
      <w:r>
        <w:tab/>
        <w:t xml:space="preserve">Click on the hyperlink for the competition which will bring you to the CfT Workspace </w:t>
      </w:r>
    </w:p>
    <w:p w14:paraId="0C0FC8E9" w14:textId="77777777" w:rsidR="00C13389" w:rsidRDefault="00CF04B8">
      <w:pPr>
        <w:tabs>
          <w:tab w:val="left" w:pos="960"/>
          <w:tab w:val="right" w:pos="9016"/>
          <w:tab w:val="left" w:pos="960"/>
          <w:tab w:val="right" w:pos="9016"/>
        </w:tabs>
        <w:spacing w:after="0" w:line="240" w:lineRule="auto"/>
        <w:ind w:left="1134" w:hanging="414"/>
        <w:jc w:val="both"/>
      </w:pPr>
      <w:r>
        <w:t>(d)</w:t>
      </w:r>
      <w:r>
        <w:tab/>
        <w:t xml:space="preserve">In the Show CfT Menu for the competition click on the “Expression of Interest” in the drop- down menu </w:t>
      </w:r>
    </w:p>
    <w:p w14:paraId="0C0FC8EA" w14:textId="77777777" w:rsidR="00C13389" w:rsidRDefault="00CF04B8">
      <w:pPr>
        <w:tabs>
          <w:tab w:val="left" w:pos="960"/>
          <w:tab w:val="right" w:pos="9016"/>
          <w:tab w:val="left" w:pos="960"/>
          <w:tab w:val="right" w:pos="9016"/>
        </w:tabs>
        <w:spacing w:after="0" w:line="240" w:lineRule="auto"/>
        <w:ind w:left="1134" w:hanging="414"/>
        <w:jc w:val="both"/>
      </w:pPr>
      <w:r>
        <w:t>(e)</w:t>
      </w:r>
      <w:r>
        <w:tab/>
        <w:t xml:space="preserve">Complete the “Association with the CfT” tab </w:t>
      </w:r>
    </w:p>
    <w:p w14:paraId="0C0FC8EB" w14:textId="77777777" w:rsidR="00C13389" w:rsidRDefault="00CF04B8">
      <w:pPr>
        <w:tabs>
          <w:tab w:val="left" w:pos="960"/>
          <w:tab w:val="right" w:pos="9016"/>
          <w:tab w:val="left" w:pos="960"/>
          <w:tab w:val="right" w:pos="9016"/>
        </w:tabs>
        <w:spacing w:after="100" w:line="240" w:lineRule="auto"/>
        <w:ind w:left="1134" w:hanging="414"/>
        <w:jc w:val="both"/>
      </w:pPr>
      <w:r>
        <w:t>(f)</w:t>
      </w:r>
      <w:r>
        <w:tab/>
        <w:t>This will then provide you with a link to “Tender” under the Show CfT Menu (even though this is an application stage).</w:t>
      </w:r>
    </w:p>
    <w:p w14:paraId="0C0FC8EC" w14:textId="77777777" w:rsidR="00C13389" w:rsidRDefault="00CF04B8">
      <w:pPr>
        <w:pStyle w:val="Heading3"/>
        <w:numPr>
          <w:ilvl w:val="2"/>
          <w:numId w:val="16"/>
        </w:numPr>
        <w:tabs>
          <w:tab w:val="left" w:pos="960"/>
          <w:tab w:val="right" w:pos="9016"/>
          <w:tab w:val="left" w:pos="960"/>
          <w:tab w:val="right" w:pos="9016"/>
        </w:tabs>
        <w:spacing w:before="40" w:after="120" w:line="259" w:lineRule="auto"/>
        <w:jc w:val="both"/>
      </w:pPr>
      <w:bookmarkStart w:id="17" w:name="_Toc209539815"/>
      <w:r>
        <w:rPr>
          <w:color w:val="000000"/>
          <w:sz w:val="22"/>
          <w:szCs w:val="22"/>
        </w:rPr>
        <w:t>Submitting your Response</w:t>
      </w:r>
      <w:bookmarkEnd w:id="17"/>
      <w:r>
        <w:rPr>
          <w:color w:val="000000"/>
          <w:sz w:val="22"/>
          <w:szCs w:val="22"/>
        </w:rPr>
        <w:t xml:space="preserve"> </w:t>
      </w:r>
    </w:p>
    <w:p w14:paraId="0C0FC8ED" w14:textId="77777777" w:rsidR="00C13389" w:rsidRDefault="00CF04B8">
      <w:pPr>
        <w:tabs>
          <w:tab w:val="left" w:pos="960"/>
          <w:tab w:val="right" w:pos="9016"/>
          <w:tab w:val="left" w:pos="960"/>
          <w:tab w:val="right" w:pos="9016"/>
        </w:tabs>
        <w:spacing w:after="100" w:line="259" w:lineRule="auto"/>
        <w:ind w:left="220"/>
        <w:jc w:val="both"/>
      </w:pPr>
      <w:r>
        <w:t xml:space="preserve">Please upload your response as a </w:t>
      </w:r>
      <w:r>
        <w:rPr>
          <w:b/>
        </w:rPr>
        <w:t>ZIP FILE</w:t>
      </w:r>
      <w:r>
        <w:t xml:space="preserve"> to protect the integrity of the file names.</w:t>
      </w:r>
    </w:p>
    <w:p w14:paraId="0C0FC8EE" w14:textId="61BF17B2" w:rsidR="00C13389" w:rsidRDefault="00CF04B8">
      <w:pPr>
        <w:tabs>
          <w:tab w:val="left" w:pos="960"/>
          <w:tab w:val="right" w:pos="9016"/>
          <w:tab w:val="left" w:pos="960"/>
          <w:tab w:val="right" w:pos="9016"/>
        </w:tabs>
        <w:spacing w:after="100" w:line="259" w:lineRule="auto"/>
        <w:ind w:left="220"/>
        <w:jc w:val="both"/>
      </w:pPr>
      <w:r>
        <w:t xml:space="preserve">Please note that the screen may say </w:t>
      </w:r>
      <w:r>
        <w:rPr>
          <w:b/>
        </w:rPr>
        <w:t>OFFLINE</w:t>
      </w:r>
      <w:r w:rsidR="005504B0">
        <w:t xml:space="preserve"> -</w:t>
      </w:r>
      <w:r>
        <w:t xml:space="preserve"> this is a technical feature of e</w:t>
      </w:r>
      <w:r w:rsidR="003437AC">
        <w:t>T</w:t>
      </w:r>
      <w:r>
        <w:t xml:space="preserve">enders and does not mean you cannot submit. Also please note you may see the percentage field also saying 100% before you submit, this still requires you to go through and click on the Submit button. </w:t>
      </w:r>
    </w:p>
    <w:p w14:paraId="0C0FC8EF" w14:textId="77777777" w:rsidR="00C13389" w:rsidRDefault="00CF04B8">
      <w:pPr>
        <w:tabs>
          <w:tab w:val="left" w:pos="960"/>
          <w:tab w:val="right" w:pos="9016"/>
          <w:tab w:val="left" w:pos="960"/>
          <w:tab w:val="right" w:pos="9016"/>
        </w:tabs>
        <w:spacing w:after="100" w:line="259" w:lineRule="auto"/>
        <w:ind w:left="220"/>
        <w:jc w:val="both"/>
      </w:pPr>
      <w:r>
        <w:t>In responding to a competition without an electronic ESPD, a number of steps are required. The final step involves clicking on a Submit button and receiving the following status:</w:t>
      </w:r>
    </w:p>
    <w:p w14:paraId="0C0FC8F0" w14:textId="77777777" w:rsidR="00C13389" w:rsidRDefault="00CF04B8">
      <w:pPr>
        <w:tabs>
          <w:tab w:val="left" w:pos="960"/>
          <w:tab w:val="right" w:pos="9016"/>
          <w:tab w:val="left" w:pos="960"/>
          <w:tab w:val="right" w:pos="9016"/>
        </w:tabs>
        <w:spacing w:after="100" w:line="259" w:lineRule="auto"/>
        <w:ind w:left="220"/>
        <w:jc w:val="center"/>
      </w:pPr>
      <w:r>
        <w:rPr>
          <w:noProof/>
        </w:rPr>
        <w:drawing>
          <wp:inline distT="0" distB="0" distL="0" distR="0" wp14:anchorId="0C0FCC25" wp14:editId="0C0FCC26">
            <wp:extent cx="2361898" cy="884980"/>
            <wp:effectExtent l="0" t="0" r="0" b="0"/>
            <wp:docPr id="86043909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2361898" cy="884980"/>
                    </a:xfrm>
                    <a:prstGeom prst="rect">
                      <a:avLst/>
                    </a:prstGeom>
                    <a:ln/>
                  </pic:spPr>
                </pic:pic>
              </a:graphicData>
            </a:graphic>
          </wp:inline>
        </w:drawing>
      </w:r>
    </w:p>
    <w:p w14:paraId="0C0FC8F1" w14:textId="77777777" w:rsidR="00C13389" w:rsidRDefault="00CF04B8">
      <w:pPr>
        <w:tabs>
          <w:tab w:val="left" w:pos="960"/>
          <w:tab w:val="right" w:pos="9016"/>
          <w:tab w:val="left" w:pos="960"/>
          <w:tab w:val="right" w:pos="9016"/>
        </w:tabs>
        <w:spacing w:after="100" w:line="259" w:lineRule="auto"/>
        <w:ind w:left="220"/>
        <w:jc w:val="both"/>
      </w:pPr>
      <w:r>
        <w:lastRenderedPageBreak/>
        <w:t xml:space="preserve">If you do not receive a message similar to above and an email from eTenders, you have not submitted your response.    </w:t>
      </w:r>
    </w:p>
    <w:p w14:paraId="0C0FC8F2" w14:textId="77777777" w:rsidR="00C13389" w:rsidRDefault="00CF04B8">
      <w:pPr>
        <w:tabs>
          <w:tab w:val="left" w:pos="960"/>
          <w:tab w:val="right" w:pos="9016"/>
          <w:tab w:val="left" w:pos="960"/>
          <w:tab w:val="right" w:pos="9016"/>
        </w:tabs>
        <w:spacing w:after="100" w:line="259" w:lineRule="auto"/>
        <w:ind w:left="220"/>
        <w:jc w:val="both"/>
      </w:pPr>
      <w:r>
        <w:t>It is the responsibility of the Applicant to ensure that their application is complete and is uploaded in accordance with the instructions provided on eTenders prior to the deadline as per the front page.</w:t>
      </w:r>
    </w:p>
    <w:p w14:paraId="0C0FC8F3" w14:textId="75C1D7B4" w:rsidR="00C13389" w:rsidRDefault="00CF04B8" w:rsidP="00BB3323">
      <w:pPr>
        <w:tabs>
          <w:tab w:val="left" w:pos="960"/>
          <w:tab w:val="right" w:pos="9016"/>
          <w:tab w:val="left" w:pos="960"/>
          <w:tab w:val="right" w:pos="9016"/>
        </w:tabs>
        <w:spacing w:after="100" w:line="259" w:lineRule="auto"/>
        <w:ind w:left="220"/>
        <w:jc w:val="both"/>
      </w:pPr>
      <w:r>
        <w:t xml:space="preserve">An </w:t>
      </w:r>
      <w:r w:rsidR="00DE0E07">
        <w:t>a</w:t>
      </w:r>
      <w:r>
        <w:t>pplication</w:t>
      </w:r>
      <w:r w:rsidR="00BB3323">
        <w:t xml:space="preserve"> </w:t>
      </w:r>
      <w:r>
        <w:t xml:space="preserve">means the submission by an Applicant of a completed Qualification Questionnaire and associated appendices. </w:t>
      </w:r>
    </w:p>
    <w:p w14:paraId="0C0FC8F4" w14:textId="287D15CB" w:rsidR="00C13389" w:rsidRDefault="00CF04B8">
      <w:pPr>
        <w:tabs>
          <w:tab w:val="left" w:pos="960"/>
          <w:tab w:val="right" w:pos="9016"/>
          <w:tab w:val="left" w:pos="960"/>
          <w:tab w:val="right" w:pos="9016"/>
        </w:tabs>
        <w:spacing w:after="100" w:line="259" w:lineRule="auto"/>
        <w:ind w:left="220"/>
        <w:jc w:val="both"/>
      </w:pPr>
      <w:r>
        <w:t xml:space="preserve">Every effort has been made to ensure that this </w:t>
      </w:r>
      <w:r w:rsidR="00DD6E96">
        <w:t xml:space="preserve">RFATP </w:t>
      </w:r>
      <w:r>
        <w:t>contains all the necessary information for the completion of applications. The Contracting Authority does not warrant or represent that this</w:t>
      </w:r>
      <w:r w:rsidR="002B27B3">
        <w:t xml:space="preserve"> RFATP</w:t>
      </w:r>
      <w:r>
        <w:t>, or any other information given to Applicants, is accurate or complete. No liability is accepted for any error or omission (negligent or otherwise) in this</w:t>
      </w:r>
      <w:r w:rsidR="00E76B27">
        <w:t xml:space="preserve"> </w:t>
      </w:r>
      <w:r w:rsidR="002B27B3">
        <w:t>RFATP</w:t>
      </w:r>
      <w:r>
        <w:t xml:space="preserve">, or any other information given to Applicants. </w:t>
      </w:r>
    </w:p>
    <w:p w14:paraId="0C0FC8F5" w14:textId="6EF9DB60" w:rsidR="00C13389" w:rsidRDefault="00CF04B8">
      <w:pPr>
        <w:tabs>
          <w:tab w:val="left" w:pos="960"/>
          <w:tab w:val="right" w:pos="9016"/>
          <w:tab w:val="left" w:pos="960"/>
          <w:tab w:val="right" w:pos="9016"/>
        </w:tabs>
        <w:spacing w:after="100" w:line="259" w:lineRule="auto"/>
        <w:ind w:left="220"/>
        <w:jc w:val="both"/>
      </w:pPr>
      <w:r>
        <w:t xml:space="preserve">Requests for additional information and clarification on any matters must be made via the messaging portal on eTenders on </w:t>
      </w:r>
      <w:hyperlink r:id="rId20">
        <w:r w:rsidR="00C13389">
          <w:rPr>
            <w:color w:val="0563C1"/>
            <w:u w:val="single"/>
          </w:rPr>
          <w:t>www.etenders.gov.ie</w:t>
        </w:r>
      </w:hyperlink>
      <w:r>
        <w:t>.  All clarifications/additional information will be issued via the eTenders website (</w:t>
      </w:r>
      <w:hyperlink r:id="rId21">
        <w:r w:rsidR="00C13389">
          <w:rPr>
            <w:color w:val="0563C1"/>
            <w:u w:val="single"/>
          </w:rPr>
          <w:t>www.etenders.gov.ie</w:t>
        </w:r>
      </w:hyperlink>
      <w:r>
        <w:t xml:space="preserve">) and will be made available to all potential Applicants who have noted their interest on the eTenders website. </w:t>
      </w:r>
      <w:r w:rsidR="009F0B71">
        <w:t>Applicants should note that the Contracting Authority will not respond to individual Applicants privately.</w:t>
      </w:r>
    </w:p>
    <w:p w14:paraId="0C0FC8F6" w14:textId="4311AF83" w:rsidR="00C13389" w:rsidRDefault="00CF04B8">
      <w:pPr>
        <w:tabs>
          <w:tab w:val="left" w:pos="960"/>
          <w:tab w:val="right" w:pos="9016"/>
          <w:tab w:val="left" w:pos="960"/>
          <w:tab w:val="right" w:pos="9016"/>
        </w:tabs>
        <w:spacing w:after="100" w:line="259" w:lineRule="auto"/>
        <w:ind w:left="220"/>
        <w:jc w:val="both"/>
      </w:pPr>
      <w:r>
        <w:t xml:space="preserve">All queries should be submitted in accordance with that time and date as indicated on the </w:t>
      </w:r>
      <w:r w:rsidR="00E76B27">
        <w:t>front</w:t>
      </w:r>
      <w:r>
        <w:t xml:space="preserve"> page to enable clarifications to be issued to all interested Applicants in sufficient time prior to the </w:t>
      </w:r>
      <w:r w:rsidR="00E76B27">
        <w:t xml:space="preserve">closing </w:t>
      </w:r>
      <w:r>
        <w:t>date for the receipt of applications.</w:t>
      </w:r>
    </w:p>
    <w:p w14:paraId="0C0FC8F7" w14:textId="77777777" w:rsidR="00C13389" w:rsidRDefault="00CF04B8">
      <w:pPr>
        <w:pStyle w:val="Heading2"/>
        <w:numPr>
          <w:ilvl w:val="1"/>
          <w:numId w:val="16"/>
        </w:numPr>
        <w:tabs>
          <w:tab w:val="left" w:pos="960"/>
          <w:tab w:val="right" w:pos="9016"/>
          <w:tab w:val="left" w:pos="960"/>
          <w:tab w:val="right" w:pos="9016"/>
        </w:tabs>
        <w:spacing w:before="40" w:line="480" w:lineRule="auto"/>
      </w:pPr>
      <w:bookmarkStart w:id="18" w:name="_Toc209539816"/>
      <w:r>
        <w:rPr>
          <w:color w:val="000000"/>
        </w:rPr>
        <w:t>Completing the Qualification Questionnaire</w:t>
      </w:r>
      <w:bookmarkEnd w:id="18"/>
    </w:p>
    <w:p w14:paraId="0C0FC8F8" w14:textId="18870271" w:rsidR="00C13389" w:rsidRDefault="00CF04B8">
      <w:pPr>
        <w:tabs>
          <w:tab w:val="left" w:pos="960"/>
          <w:tab w:val="right" w:pos="9016"/>
          <w:tab w:val="left" w:pos="960"/>
          <w:tab w:val="right" w:pos="9016"/>
        </w:tabs>
        <w:spacing w:after="100" w:line="259" w:lineRule="auto"/>
        <w:ind w:left="220"/>
        <w:jc w:val="both"/>
      </w:pPr>
      <w:r>
        <w:t xml:space="preserve">When completing the Qualification Questionnaire </w:t>
      </w:r>
      <w:r w:rsidR="00F56C94">
        <w:t>A</w:t>
      </w:r>
      <w:r>
        <w:t>pplicants should note the following conditions:</w:t>
      </w:r>
    </w:p>
    <w:p w14:paraId="0C0FC8F9" w14:textId="77777777" w:rsidR="00C13389" w:rsidRDefault="00CF04B8">
      <w:pPr>
        <w:tabs>
          <w:tab w:val="left" w:pos="960"/>
          <w:tab w:val="right" w:pos="9016"/>
          <w:tab w:val="left" w:pos="960"/>
          <w:tab w:val="right" w:pos="9016"/>
        </w:tabs>
        <w:spacing w:after="100" w:line="259" w:lineRule="auto"/>
        <w:ind w:left="220"/>
        <w:jc w:val="both"/>
      </w:pPr>
      <w:r>
        <w:t>All questions must be completed in full and without reference to other documents or other parts of the Qualification Questionnaire.</w:t>
      </w:r>
    </w:p>
    <w:p w14:paraId="0C0FC8FA" w14:textId="510E534E" w:rsidR="00C13389" w:rsidRDefault="00CF04B8">
      <w:pPr>
        <w:tabs>
          <w:tab w:val="left" w:pos="960"/>
          <w:tab w:val="right" w:pos="9016"/>
          <w:tab w:val="left" w:pos="960"/>
          <w:tab w:val="right" w:pos="9016"/>
        </w:tabs>
        <w:spacing w:after="100" w:line="259" w:lineRule="auto"/>
        <w:ind w:left="220"/>
        <w:jc w:val="both"/>
      </w:pPr>
      <w:r>
        <w:t>All questions should be answered with relevance to the subject matter of this competition. For the avoidance of doubt, it is emphasised that the information requested in the Qualification Questionnaire is aimed solely at determining the suitability and choice of Applicants for entry to</w:t>
      </w:r>
      <w:r w:rsidR="001E0662">
        <w:t xml:space="preserve"> the</w:t>
      </w:r>
      <w:r w:rsidR="0066635E">
        <w:t xml:space="preserve"> </w:t>
      </w:r>
      <w:r w:rsidR="00F56C94">
        <w:t>DPS</w:t>
      </w:r>
      <w:r>
        <w:t xml:space="preserve">. In order to ensure that entry to the </w:t>
      </w:r>
      <w:r w:rsidR="00F56C94">
        <w:t xml:space="preserve">DPS </w:t>
      </w:r>
      <w:r>
        <w:t xml:space="preserve">is fair and consistent to all Applicants, you are instructed to respond to the technical questions by giving details of your skill and experience, accurately, honestly and succinctly. </w:t>
      </w:r>
    </w:p>
    <w:p w14:paraId="0C0FC8FB" w14:textId="77777777" w:rsidR="00C13389" w:rsidRDefault="00CF04B8">
      <w:pPr>
        <w:tabs>
          <w:tab w:val="left" w:pos="960"/>
          <w:tab w:val="right" w:pos="9016"/>
          <w:tab w:val="left" w:pos="960"/>
          <w:tab w:val="right" w:pos="9016"/>
        </w:tabs>
        <w:spacing w:after="100" w:line="259" w:lineRule="auto"/>
        <w:ind w:left="220"/>
        <w:jc w:val="both"/>
      </w:pPr>
      <w:r>
        <w:t>Where a ‘Rule’ is associated with a particular criterion, Applicants must satisfy the requirements of the rule in order to remain eligible for consideration in the competition.</w:t>
      </w:r>
    </w:p>
    <w:p w14:paraId="0C0FC8FC" w14:textId="77777777" w:rsidR="00C13389" w:rsidRDefault="00CF04B8">
      <w:pPr>
        <w:tabs>
          <w:tab w:val="left" w:pos="960"/>
          <w:tab w:val="right" w:pos="9016"/>
          <w:tab w:val="left" w:pos="960"/>
          <w:tab w:val="right" w:pos="9016"/>
        </w:tabs>
        <w:spacing w:after="100" w:line="259" w:lineRule="auto"/>
        <w:ind w:left="220"/>
        <w:jc w:val="both"/>
      </w:pPr>
      <w:r>
        <w:t>Applicants are permitted to add lines to the pro-forma tables and boxes set out within the Qualification Questionnaire if required.</w:t>
      </w:r>
    </w:p>
    <w:p w14:paraId="0C0FC8FD" w14:textId="77777777" w:rsidR="00C13389" w:rsidRDefault="00CF04B8">
      <w:pPr>
        <w:tabs>
          <w:tab w:val="left" w:pos="960"/>
          <w:tab w:val="right" w:pos="9016"/>
          <w:tab w:val="left" w:pos="960"/>
          <w:tab w:val="right" w:pos="9016"/>
        </w:tabs>
        <w:spacing w:after="100" w:line="259" w:lineRule="auto"/>
        <w:ind w:left="220"/>
        <w:jc w:val="both"/>
      </w:pPr>
      <w:r>
        <w:t>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14:paraId="0C0FC8FE" w14:textId="77777777" w:rsidR="00C13389" w:rsidRDefault="00CF04B8">
      <w:pPr>
        <w:tabs>
          <w:tab w:val="left" w:pos="960"/>
          <w:tab w:val="right" w:pos="9016"/>
          <w:tab w:val="left" w:pos="960"/>
          <w:tab w:val="right" w:pos="9016"/>
        </w:tabs>
        <w:spacing w:after="100" w:line="259" w:lineRule="auto"/>
        <w:ind w:left="220"/>
        <w:jc w:val="both"/>
      </w:pPr>
      <w:r>
        <w:t>Failure to provide a sufficient level of detail or to explain adequately any relevant matters may result in such data or information not being taken into account during the evaluation process.</w:t>
      </w:r>
    </w:p>
    <w:p w14:paraId="0C0FC8FF" w14:textId="77777777" w:rsidR="00C13389" w:rsidRDefault="00CF04B8">
      <w:pPr>
        <w:tabs>
          <w:tab w:val="left" w:pos="960"/>
          <w:tab w:val="right" w:pos="9016"/>
          <w:tab w:val="left" w:pos="960"/>
          <w:tab w:val="right" w:pos="9016"/>
        </w:tabs>
        <w:spacing w:after="100" w:line="259" w:lineRule="auto"/>
        <w:ind w:left="220"/>
        <w:jc w:val="both"/>
      </w:pPr>
      <w:r>
        <w:t>Applicants are reminded that they may rely on the resources of other entities in order to establish the suitability requirements on condition that they can prove to the satisfaction of the Contracting Authority that they will have these resources at their disposal when necessary.</w:t>
      </w:r>
    </w:p>
    <w:p w14:paraId="0C0FC900" w14:textId="77777777" w:rsidR="00C13389" w:rsidRDefault="00CF04B8">
      <w:pPr>
        <w:tabs>
          <w:tab w:val="left" w:pos="960"/>
          <w:tab w:val="right" w:pos="9016"/>
          <w:tab w:val="left" w:pos="960"/>
          <w:tab w:val="right" w:pos="9016"/>
        </w:tabs>
        <w:spacing w:after="100" w:line="259" w:lineRule="auto"/>
        <w:ind w:left="220"/>
        <w:jc w:val="both"/>
      </w:pPr>
      <w:r>
        <w:lastRenderedPageBreak/>
        <w:t>Applicants for qualification may include individuals, partnerships, limited companies, groupings or any combination of the foregoing with or without legal personality. However, a grouping if successful may be required to establish legal personality in order to enter into a contract.</w:t>
      </w:r>
    </w:p>
    <w:p w14:paraId="0C0FC902" w14:textId="5E7BE465" w:rsidR="00C13389" w:rsidRDefault="00CF04B8">
      <w:pPr>
        <w:tabs>
          <w:tab w:val="left" w:pos="960"/>
          <w:tab w:val="right" w:pos="9016"/>
          <w:tab w:val="left" w:pos="960"/>
          <w:tab w:val="right" w:pos="9016"/>
        </w:tabs>
        <w:spacing w:after="100" w:line="259" w:lineRule="auto"/>
        <w:ind w:left="220"/>
        <w:jc w:val="both"/>
      </w:pPr>
      <w:r>
        <w:t xml:space="preserve">This document is not a contract, or part of a contract, or an offer to make a contract. The </w:t>
      </w:r>
      <w:r w:rsidR="00DD4619">
        <w:t xml:space="preserve">Contracting Authority </w:t>
      </w:r>
      <w:r>
        <w:t xml:space="preserve">has no obligation to enter into a contract with any Applicant.  </w:t>
      </w:r>
    </w:p>
    <w:p w14:paraId="0C0FC903" w14:textId="6075AA3F" w:rsidR="00C13389" w:rsidRDefault="00CF04B8">
      <w:pPr>
        <w:tabs>
          <w:tab w:val="left" w:pos="960"/>
          <w:tab w:val="right" w:pos="9016"/>
          <w:tab w:val="left" w:pos="960"/>
          <w:tab w:val="right" w:pos="9016"/>
        </w:tabs>
        <w:spacing w:after="100" w:line="259" w:lineRule="auto"/>
        <w:ind w:left="220"/>
        <w:jc w:val="both"/>
      </w:pPr>
      <w:r>
        <w:t xml:space="preserve">The Contracting Authority is not responsible for and will not pay for any expense or cost incurred or loss suffered by an Applicant in the preparation or submission of its </w:t>
      </w:r>
      <w:r w:rsidR="005165A8">
        <w:t>a</w:t>
      </w:r>
      <w:r>
        <w:t xml:space="preserve">pplication or otherwise. Further, the Contracting Authority is not responsible for any travel or accommodation costs incurred by </w:t>
      </w:r>
      <w:r w:rsidR="005165A8">
        <w:t>an</w:t>
      </w:r>
      <w:r>
        <w:t xml:space="preserve"> Applicant unless previously agreed in writing by the Contracting Authority. Each Applicant is fully responsible for the entirety of all expenses and/or costs it incurs in the presentation or submission of an application or in participating in this process and competition.</w:t>
      </w:r>
    </w:p>
    <w:p w14:paraId="0C0FC904" w14:textId="77777777" w:rsidR="00C13389" w:rsidRPr="001A613D" w:rsidRDefault="00CF04B8">
      <w:pPr>
        <w:pStyle w:val="Heading2"/>
        <w:numPr>
          <w:ilvl w:val="1"/>
          <w:numId w:val="16"/>
        </w:numPr>
        <w:tabs>
          <w:tab w:val="left" w:pos="960"/>
          <w:tab w:val="right" w:pos="9016"/>
          <w:tab w:val="left" w:pos="960"/>
          <w:tab w:val="right" w:pos="9016"/>
        </w:tabs>
        <w:spacing w:before="40" w:line="480" w:lineRule="auto"/>
      </w:pPr>
      <w:bookmarkStart w:id="19" w:name="_Toc209539817"/>
      <w:r w:rsidRPr="001A613D">
        <w:rPr>
          <w:color w:val="000000"/>
        </w:rPr>
        <w:t>Evaluation of Applications</w:t>
      </w:r>
      <w:bookmarkEnd w:id="19"/>
    </w:p>
    <w:p w14:paraId="0C0FC905" w14:textId="380F8845" w:rsidR="00C13389" w:rsidRDefault="00CF04B8">
      <w:pPr>
        <w:tabs>
          <w:tab w:val="left" w:pos="960"/>
          <w:tab w:val="right" w:pos="9016"/>
          <w:tab w:val="left" w:pos="960"/>
          <w:tab w:val="right" w:pos="9016"/>
        </w:tabs>
        <w:spacing w:after="100" w:line="259" w:lineRule="auto"/>
        <w:ind w:left="220"/>
        <w:jc w:val="both"/>
      </w:pPr>
      <w:r w:rsidRPr="001A613D">
        <w:t xml:space="preserve">Applications will be evaluated in accordance with the selection criteria and rules as specified in the Qualification Questionnaire. </w:t>
      </w:r>
      <w:r w:rsidR="00EE3360" w:rsidRPr="001A613D">
        <w:t>It is anticipated that the Contracting Authority will complete its evaluation of initial application</w:t>
      </w:r>
      <w:r w:rsidR="00A840F3" w:rsidRPr="001A613D">
        <w:t>s</w:t>
      </w:r>
      <w:r w:rsidR="00EE3360" w:rsidRPr="001A613D">
        <w:t xml:space="preserve"> to the DPS </w:t>
      </w:r>
      <w:r w:rsidR="00F2390F" w:rsidRPr="001A613D">
        <w:t xml:space="preserve">within </w:t>
      </w:r>
      <w:r w:rsidR="004F7CF1" w:rsidRPr="001A613D">
        <w:t>10 working days</w:t>
      </w:r>
      <w:r w:rsidR="00F2390F" w:rsidRPr="001A613D">
        <w:t xml:space="preserve"> </w:t>
      </w:r>
      <w:r w:rsidR="004F7CF1" w:rsidRPr="001A613D">
        <w:t>i</w:t>
      </w:r>
      <w:r w:rsidR="00F2390F" w:rsidRPr="001A613D">
        <w:t xml:space="preserve">f receipt of </w:t>
      </w:r>
      <w:r w:rsidR="00A840F3" w:rsidRPr="001A613D">
        <w:t>an</w:t>
      </w:r>
      <w:r w:rsidR="00F2390F">
        <w:t xml:space="preserve"> application, though this period may be extended </w:t>
      </w:r>
      <w:r w:rsidR="00A618FD">
        <w:t xml:space="preserve">by the Contracting Authority on notice to the </w:t>
      </w:r>
      <w:r w:rsidR="00D44874">
        <w:t xml:space="preserve">relevant </w:t>
      </w:r>
      <w:r w:rsidR="00A618FD">
        <w:t>Applicant</w:t>
      </w:r>
      <w:r w:rsidR="00D44874">
        <w:t xml:space="preserve">(s). </w:t>
      </w:r>
    </w:p>
    <w:p w14:paraId="0C0FC906" w14:textId="77777777" w:rsidR="00C13389" w:rsidRDefault="00CF04B8">
      <w:pPr>
        <w:pStyle w:val="Heading2"/>
        <w:numPr>
          <w:ilvl w:val="1"/>
          <w:numId w:val="16"/>
        </w:numPr>
        <w:tabs>
          <w:tab w:val="left" w:pos="960"/>
          <w:tab w:val="right" w:pos="9016"/>
          <w:tab w:val="left" w:pos="960"/>
          <w:tab w:val="right" w:pos="9016"/>
        </w:tabs>
        <w:spacing w:before="40" w:line="480" w:lineRule="auto"/>
      </w:pPr>
      <w:bookmarkStart w:id="20" w:name="_Toc209539818"/>
      <w:r>
        <w:rPr>
          <w:color w:val="000000"/>
        </w:rPr>
        <w:t>Clarification of Applications</w:t>
      </w:r>
      <w:bookmarkEnd w:id="20"/>
    </w:p>
    <w:p w14:paraId="0C0FC907" w14:textId="77777777" w:rsidR="00C13389" w:rsidRDefault="00CF04B8">
      <w:pPr>
        <w:tabs>
          <w:tab w:val="left" w:pos="960"/>
          <w:tab w:val="right" w:pos="9016"/>
          <w:tab w:val="left" w:pos="960"/>
          <w:tab w:val="right" w:pos="9016"/>
        </w:tabs>
        <w:spacing w:after="100" w:line="259" w:lineRule="auto"/>
        <w:ind w:left="220"/>
        <w:jc w:val="both"/>
      </w:pPr>
      <w:r>
        <w:t>While not being obliged to seek clarifications from Applicants, the Contracting Authority reserves the right, at its absolute discretion, to ask Applicants for clarification or elaboration of their applications to assist in its evaluation of applications.</w:t>
      </w:r>
    </w:p>
    <w:p w14:paraId="0C0FC908" w14:textId="77777777" w:rsidR="00C13389" w:rsidRDefault="00CF04B8">
      <w:pPr>
        <w:pStyle w:val="Heading2"/>
        <w:numPr>
          <w:ilvl w:val="1"/>
          <w:numId w:val="16"/>
        </w:numPr>
        <w:tabs>
          <w:tab w:val="left" w:pos="960"/>
          <w:tab w:val="right" w:pos="9016"/>
          <w:tab w:val="left" w:pos="960"/>
          <w:tab w:val="right" w:pos="9016"/>
        </w:tabs>
        <w:spacing w:before="40" w:line="480" w:lineRule="auto"/>
      </w:pPr>
      <w:bookmarkStart w:id="21" w:name="_Toc209539819"/>
      <w:r>
        <w:rPr>
          <w:color w:val="000000"/>
        </w:rPr>
        <w:t>Interference</w:t>
      </w:r>
      <w:bookmarkEnd w:id="21"/>
    </w:p>
    <w:p w14:paraId="0C0FC909" w14:textId="3438B530" w:rsidR="00C13389" w:rsidRDefault="00CF04B8">
      <w:pPr>
        <w:tabs>
          <w:tab w:val="left" w:pos="960"/>
          <w:tab w:val="right" w:pos="9016"/>
          <w:tab w:val="left" w:pos="960"/>
          <w:tab w:val="right" w:pos="9016"/>
        </w:tabs>
        <w:spacing w:after="100" w:line="259" w:lineRule="auto"/>
        <w:ind w:left="220"/>
        <w:jc w:val="both"/>
      </w:pPr>
      <w:r>
        <w:t xml:space="preserve">Any effort by the Applicant to unduly influence the Contracting Authority, relevant agency personnel or any other relevant persons or bodies in the process of examination, clarification, evaluation and comparison of </w:t>
      </w:r>
      <w:r w:rsidR="00C7767B">
        <w:t>a</w:t>
      </w:r>
      <w:r>
        <w:t xml:space="preserve">pplications and in decisions concerning the award of the contract shall have their </w:t>
      </w:r>
      <w:r w:rsidR="00C7767B">
        <w:t>a</w:t>
      </w:r>
      <w:r>
        <w:t>pplication rejected.</w:t>
      </w:r>
    </w:p>
    <w:p w14:paraId="0C0FC90A" w14:textId="77777777" w:rsidR="00C13389" w:rsidRDefault="00CF04B8">
      <w:pPr>
        <w:tabs>
          <w:tab w:val="left" w:pos="960"/>
          <w:tab w:val="right" w:pos="9016"/>
          <w:tab w:val="left" w:pos="960"/>
          <w:tab w:val="right" w:pos="9016"/>
        </w:tabs>
        <w:spacing w:after="100" w:line="259" w:lineRule="auto"/>
        <w:ind w:left="220"/>
        <w:jc w:val="both"/>
      </w:pPr>
      <w:r>
        <w:t>In accordance with Section 38 of the Ethics in Public Office Act 1995 any money, gift or other consideration from a person holding or seeking to obtain a contract will be deemed to have been paid or given corruptly unless the contrary is proved.</w:t>
      </w:r>
    </w:p>
    <w:p w14:paraId="0C0FC90B" w14:textId="77777777" w:rsidR="00C13389" w:rsidRDefault="00CF04B8">
      <w:pPr>
        <w:pStyle w:val="Heading2"/>
        <w:numPr>
          <w:ilvl w:val="1"/>
          <w:numId w:val="16"/>
        </w:numPr>
        <w:tabs>
          <w:tab w:val="left" w:pos="960"/>
          <w:tab w:val="right" w:pos="9016"/>
          <w:tab w:val="left" w:pos="960"/>
          <w:tab w:val="right" w:pos="9016"/>
        </w:tabs>
        <w:spacing w:before="40" w:line="480" w:lineRule="auto"/>
      </w:pPr>
      <w:bookmarkStart w:id="22" w:name="_Toc209539820"/>
      <w:r>
        <w:rPr>
          <w:color w:val="000000"/>
        </w:rPr>
        <w:t>Inducement to Purchase</w:t>
      </w:r>
      <w:bookmarkEnd w:id="22"/>
    </w:p>
    <w:p w14:paraId="0C0FC90C" w14:textId="77777777" w:rsidR="00C13389" w:rsidRDefault="00CF04B8">
      <w:pPr>
        <w:tabs>
          <w:tab w:val="left" w:pos="960"/>
          <w:tab w:val="right" w:pos="9016"/>
          <w:tab w:val="left" w:pos="960"/>
          <w:tab w:val="right" w:pos="9016"/>
        </w:tabs>
        <w:spacing w:after="100" w:line="259" w:lineRule="auto"/>
        <w:ind w:left="220"/>
        <w:jc w:val="both"/>
      </w:pPr>
      <w:r>
        <w:t>The Contracting Authority shall be entitled to disqualify an Applicant in one of the following circumstances:</w:t>
      </w:r>
    </w:p>
    <w:p w14:paraId="0C0FC90D" w14:textId="77777777" w:rsidR="00C13389" w:rsidRDefault="00CF04B8">
      <w:pPr>
        <w:numPr>
          <w:ilvl w:val="0"/>
          <w:numId w:val="21"/>
        </w:numPr>
        <w:tabs>
          <w:tab w:val="left" w:pos="960"/>
          <w:tab w:val="right" w:pos="9016"/>
          <w:tab w:val="left" w:pos="960"/>
          <w:tab w:val="right" w:pos="9016"/>
        </w:tabs>
        <w:spacing w:after="100" w:line="240" w:lineRule="auto"/>
        <w:ind w:left="709"/>
        <w:jc w:val="both"/>
      </w:pPr>
      <w:bookmarkStart w:id="23" w:name="_heading=h.qsh70q" w:colFirst="0" w:colLast="0"/>
      <w:bookmarkEnd w:id="23"/>
      <w:r>
        <w:t>if the Applicant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 person in relation to this contract award procedure or any other contract award procedure with the Contracting Authority, or</w:t>
      </w:r>
    </w:p>
    <w:p w14:paraId="0C0FC90E" w14:textId="77777777" w:rsidR="00C13389" w:rsidRDefault="00CF04B8">
      <w:pPr>
        <w:numPr>
          <w:ilvl w:val="0"/>
          <w:numId w:val="21"/>
        </w:numPr>
        <w:tabs>
          <w:tab w:val="left" w:pos="960"/>
          <w:tab w:val="right" w:pos="9016"/>
          <w:tab w:val="left" w:pos="960"/>
          <w:tab w:val="right" w:pos="9016"/>
        </w:tabs>
        <w:spacing w:after="100" w:line="240" w:lineRule="auto"/>
        <w:ind w:left="709"/>
        <w:jc w:val="both"/>
      </w:pPr>
      <w:r>
        <w:t>if like acts have been done by any other person employed by the Applicant or acting on its behalf (whether with or without the knowledge of the Applicant).</w:t>
      </w:r>
    </w:p>
    <w:p w14:paraId="0C0FC912" w14:textId="77777777" w:rsidR="00C13389" w:rsidRDefault="00CF04B8">
      <w:pPr>
        <w:pStyle w:val="Heading2"/>
        <w:numPr>
          <w:ilvl w:val="1"/>
          <w:numId w:val="16"/>
        </w:numPr>
        <w:tabs>
          <w:tab w:val="left" w:pos="960"/>
          <w:tab w:val="right" w:pos="9016"/>
          <w:tab w:val="left" w:pos="960"/>
          <w:tab w:val="right" w:pos="9016"/>
        </w:tabs>
        <w:spacing w:before="40" w:line="480" w:lineRule="auto"/>
      </w:pPr>
      <w:bookmarkStart w:id="24" w:name="_Toc209539822"/>
      <w:r>
        <w:rPr>
          <w:color w:val="000000"/>
        </w:rPr>
        <w:lastRenderedPageBreak/>
        <w:t>Conflict of Interest</w:t>
      </w:r>
      <w:bookmarkEnd w:id="24"/>
    </w:p>
    <w:p w14:paraId="4CB1E1EB" w14:textId="52FBD7A0" w:rsidR="006D64CC" w:rsidRDefault="00CF04B8">
      <w:pPr>
        <w:tabs>
          <w:tab w:val="left" w:pos="960"/>
          <w:tab w:val="right" w:pos="9016"/>
          <w:tab w:val="left" w:pos="960"/>
          <w:tab w:val="right" w:pos="9016"/>
        </w:tabs>
        <w:spacing w:after="100" w:line="240" w:lineRule="auto"/>
        <w:ind w:left="220"/>
        <w:jc w:val="both"/>
      </w:pPr>
      <w:r>
        <w:t xml:space="preserve">Any conflict of interest </w:t>
      </w:r>
      <w:r w:rsidR="0008399C">
        <w:t>or potential conflict of interest on the part of an Applicant</w:t>
      </w:r>
      <w:r w:rsidR="000D7F6C">
        <w:t xml:space="preserve"> </w:t>
      </w:r>
      <w:r>
        <w:t xml:space="preserve">(or </w:t>
      </w:r>
      <w:r w:rsidR="000D7F6C">
        <w:t>any member thereof</w:t>
      </w:r>
      <w:r>
        <w:t xml:space="preserve"> in the event of a consortium bid)</w:t>
      </w:r>
      <w:r w:rsidR="009F041A">
        <w:t>, individual employees, agents or sub-contractors of an Applicant</w:t>
      </w:r>
      <w:r>
        <w:t xml:space="preserve"> must be fully disclosed</w:t>
      </w:r>
      <w:r w:rsidR="009F041A">
        <w:t xml:space="preserve"> in writing</w:t>
      </w:r>
      <w:r>
        <w:t xml:space="preserve"> to the Contracting Authority</w:t>
      </w:r>
      <w:r w:rsidR="006D64CC">
        <w:t xml:space="preserve"> as soon as the conflict or potential conflict is or becomes apparent</w:t>
      </w:r>
      <w:r>
        <w:t>.</w:t>
      </w:r>
      <w:r w:rsidR="00CA35A4">
        <w:t xml:space="preserve"> In the event of any conflict or potential conflict of interest the Contracting Authority may invite Applicants to propose means by which the conflict might be removed. </w:t>
      </w:r>
    </w:p>
    <w:p w14:paraId="265B0470" w14:textId="4B41A3EF" w:rsidR="008266DA" w:rsidRDefault="00CF04B8">
      <w:pPr>
        <w:tabs>
          <w:tab w:val="left" w:pos="960"/>
          <w:tab w:val="right" w:pos="9016"/>
          <w:tab w:val="left" w:pos="960"/>
          <w:tab w:val="right" w:pos="9016"/>
        </w:tabs>
        <w:spacing w:after="100" w:line="240" w:lineRule="auto"/>
        <w:ind w:left="220"/>
        <w:jc w:val="both"/>
      </w:pPr>
      <w:r>
        <w:t xml:space="preserve">Any registrable interest involving the </w:t>
      </w:r>
      <w:r w:rsidR="00A93B8D">
        <w:t>A</w:t>
      </w:r>
      <w:r>
        <w:t xml:space="preserve">pplicant and the Contracting Authority or employees of the Contracting Authority, or their relatives must be fully disclosed in the submission or should be communicated to the Contracting Authority immediately upon such information becoming known to the </w:t>
      </w:r>
      <w:r w:rsidR="008266DA">
        <w:t>A</w:t>
      </w:r>
      <w:r>
        <w:t xml:space="preserve">pplicant, in the event of this information only coming to </w:t>
      </w:r>
      <w:r w:rsidR="008266DA">
        <w:t>an Applicant’s</w:t>
      </w:r>
      <w:r>
        <w:t xml:space="preserve"> </w:t>
      </w:r>
      <w:r w:rsidR="008266DA">
        <w:t>attention</w:t>
      </w:r>
      <w:r>
        <w:t xml:space="preserve"> after the submission of a bid and prior to admittance to the</w:t>
      </w:r>
      <w:r w:rsidR="008266DA">
        <w:t xml:space="preserve"> DPS</w:t>
      </w:r>
      <w:r>
        <w:t xml:space="preserve">.  The terms ‘registrable interest' and 'relative' shall be interpreted as per Section 2 of the Ethics in Public Office Act, 1995.  </w:t>
      </w:r>
    </w:p>
    <w:p w14:paraId="0C0FC913" w14:textId="303AD5C0" w:rsidR="00C13389" w:rsidRDefault="004310DA">
      <w:pPr>
        <w:tabs>
          <w:tab w:val="left" w:pos="960"/>
          <w:tab w:val="right" w:pos="9016"/>
          <w:tab w:val="left" w:pos="960"/>
          <w:tab w:val="right" w:pos="9016"/>
        </w:tabs>
        <w:spacing w:after="100" w:line="240" w:lineRule="auto"/>
        <w:ind w:left="220"/>
        <w:jc w:val="both"/>
      </w:pPr>
      <w:r>
        <w:t>The Contracting Authority will, in its absolute discretion, de</w:t>
      </w:r>
      <w:r w:rsidR="001F4EFF">
        <w:t>cide</w:t>
      </w:r>
      <w:r>
        <w:t xml:space="preserve"> on the appropriate course of action where a conflict or potential conflict </w:t>
      </w:r>
      <w:r w:rsidR="006A42CB">
        <w:t>arises which may</w:t>
      </w:r>
      <w:r w:rsidR="000F57FF">
        <w:t>,</w:t>
      </w:r>
      <w:r w:rsidR="006A42CB">
        <w:t xml:space="preserve"> in appropriate circumstances</w:t>
      </w:r>
      <w:r w:rsidR="000F57FF">
        <w:t>,</w:t>
      </w:r>
      <w:r w:rsidR="006A42CB">
        <w:t xml:space="preserve"> include eliminating an Applicant from the competition or terminating any contract entered into by an Applicant. </w:t>
      </w:r>
    </w:p>
    <w:p w14:paraId="0C0FC914" w14:textId="77777777" w:rsidR="00C13389" w:rsidRDefault="00CF04B8">
      <w:pPr>
        <w:pStyle w:val="Heading2"/>
        <w:numPr>
          <w:ilvl w:val="1"/>
          <w:numId w:val="16"/>
        </w:numPr>
        <w:tabs>
          <w:tab w:val="left" w:pos="960"/>
          <w:tab w:val="right" w:pos="9016"/>
          <w:tab w:val="left" w:pos="960"/>
          <w:tab w:val="right" w:pos="9016"/>
        </w:tabs>
        <w:spacing w:before="40" w:line="480" w:lineRule="auto"/>
      </w:pPr>
      <w:bookmarkStart w:id="25" w:name="_Toc209539823"/>
      <w:r>
        <w:rPr>
          <w:color w:val="000000"/>
        </w:rPr>
        <w:t>Freedom of Information</w:t>
      </w:r>
      <w:bookmarkEnd w:id="25"/>
    </w:p>
    <w:p w14:paraId="460EA397" w14:textId="5C26FCFE" w:rsidR="002E1E6B" w:rsidRDefault="00CF04B8">
      <w:pPr>
        <w:tabs>
          <w:tab w:val="left" w:pos="960"/>
          <w:tab w:val="right" w:pos="9016"/>
          <w:tab w:val="left" w:pos="960"/>
          <w:tab w:val="right" w:pos="9016"/>
        </w:tabs>
        <w:spacing w:after="100" w:line="240" w:lineRule="auto"/>
        <w:ind w:left="220"/>
        <w:jc w:val="both"/>
      </w:pPr>
      <w:r>
        <w:t xml:space="preserve">Applicants should be aware that, under the Freedom of Information Act 2014, information provided by them at any stage during this </w:t>
      </w:r>
      <w:r w:rsidR="002E1E6B">
        <w:t>c</w:t>
      </w:r>
      <w:r>
        <w:t xml:space="preserve">ompetition may be liable to be disclosed.  </w:t>
      </w:r>
    </w:p>
    <w:p w14:paraId="661D7F1B" w14:textId="16AFAE85" w:rsidR="00FA6B73" w:rsidRDefault="00CF04B8" w:rsidP="00D75FD5">
      <w:pPr>
        <w:tabs>
          <w:tab w:val="left" w:pos="960"/>
          <w:tab w:val="right" w:pos="9016"/>
          <w:tab w:val="left" w:pos="960"/>
          <w:tab w:val="right" w:pos="9016"/>
        </w:tabs>
        <w:spacing w:after="100" w:line="240" w:lineRule="auto"/>
        <w:ind w:left="220"/>
        <w:jc w:val="both"/>
      </w:pPr>
      <w:r>
        <w:t xml:space="preserve">Applicants are asked to consider if any of the information supplied by them in response to this request should not be disclosed because of its </w:t>
      </w:r>
      <w:r w:rsidR="00D9719F">
        <w:t xml:space="preserve">commercial </w:t>
      </w:r>
      <w:r>
        <w:t>sensitivity</w:t>
      </w:r>
      <w:r w:rsidR="00D9719F">
        <w:t xml:space="preserve"> or confidentiality</w:t>
      </w:r>
      <w:r>
        <w:t xml:space="preserve">. If </w:t>
      </w:r>
      <w:r w:rsidR="00034579">
        <w:t>Applicants consider that certain information is not to be disclosed because of its commercial sensitivity or confidentiality</w:t>
      </w:r>
      <w:r>
        <w:t xml:space="preserve"> </w:t>
      </w:r>
      <w:r w:rsidR="00034579">
        <w:t>A</w:t>
      </w:r>
      <w:r>
        <w:t>pplicants should</w:t>
      </w:r>
      <w:r w:rsidR="0046592A">
        <w:t>, when providing such information, clearly identify same and specify the reasons for its commercial sensitivity or confidentiality.</w:t>
      </w:r>
      <w:r w:rsidR="00791200">
        <w:t xml:space="preserve"> If Applicants do not identify information as commercially sensitive or confidential, it is liable to be released in response to a Freedom of Information request without further consultation with the relevant Applicant. The Contracting Authority will, where possible, consult with Applicants about commercially sensitive or confidential information so identified before making a decision on a request under the Freedom of Information Act 2014. </w:t>
      </w:r>
    </w:p>
    <w:p w14:paraId="0C0FC915" w14:textId="55A02943" w:rsidR="00C13389" w:rsidRDefault="00CF04B8">
      <w:pPr>
        <w:tabs>
          <w:tab w:val="left" w:pos="960"/>
          <w:tab w:val="right" w:pos="9016"/>
          <w:tab w:val="left" w:pos="960"/>
          <w:tab w:val="right" w:pos="9016"/>
        </w:tabs>
        <w:spacing w:after="100" w:line="240" w:lineRule="auto"/>
        <w:ind w:left="220"/>
        <w:jc w:val="both"/>
      </w:pPr>
      <w:r>
        <w:t xml:space="preserve">The Contracting Authority cannot guarantee that any information provided by </w:t>
      </w:r>
      <w:r w:rsidR="00E61A95">
        <w:t>A</w:t>
      </w:r>
      <w:r>
        <w:t>pplicants, either in response to this request or while any contract awarded as a result thereof, will not be released pursuant to the Contracting Authority’s obligations under law, including the Freedom of Information Act 2014, EU and Irish Government Procurement Procedures or in response to questions, debates or other parliamentary procedures in or of the Oireachtas (the Irish Parliament). The Contracting Authority accepts no liability whatsoever in respect of any information provided which is subsequently released or in respect of any consequential damage suffered as a result of such disclosure.</w:t>
      </w:r>
    </w:p>
    <w:p w14:paraId="50A36631" w14:textId="49810C69" w:rsidR="0057117E" w:rsidRPr="009D4FCA" w:rsidRDefault="0057117E">
      <w:pPr>
        <w:pStyle w:val="Heading2"/>
        <w:numPr>
          <w:ilvl w:val="1"/>
          <w:numId w:val="16"/>
        </w:numPr>
        <w:tabs>
          <w:tab w:val="left" w:pos="960"/>
          <w:tab w:val="right" w:pos="9016"/>
          <w:tab w:val="left" w:pos="960"/>
          <w:tab w:val="right" w:pos="9016"/>
        </w:tabs>
        <w:spacing w:before="40" w:line="480" w:lineRule="auto"/>
        <w:rPr>
          <w:color w:val="auto"/>
        </w:rPr>
      </w:pPr>
      <w:bookmarkStart w:id="26" w:name="_Toc209539824"/>
      <w:r w:rsidRPr="009D4FCA">
        <w:rPr>
          <w:color w:val="auto"/>
        </w:rPr>
        <w:t>Confidentiality</w:t>
      </w:r>
      <w:bookmarkEnd w:id="26"/>
      <w:r w:rsidRPr="009D4FCA">
        <w:rPr>
          <w:color w:val="auto"/>
        </w:rPr>
        <w:t xml:space="preserve"> </w:t>
      </w:r>
    </w:p>
    <w:p w14:paraId="73D963AE" w14:textId="3659215D" w:rsidR="00557C12" w:rsidRDefault="00630672" w:rsidP="00094DCD">
      <w:pPr>
        <w:tabs>
          <w:tab w:val="left" w:pos="960"/>
          <w:tab w:val="right" w:pos="9016"/>
          <w:tab w:val="left" w:pos="960"/>
          <w:tab w:val="right" w:pos="9016"/>
        </w:tabs>
        <w:spacing w:after="100" w:line="240" w:lineRule="auto"/>
        <w:ind w:left="220"/>
        <w:jc w:val="both"/>
      </w:pPr>
      <w:r>
        <w:t xml:space="preserve">Any information given to Applicants by the Contracting Authority is confidential information. Applicants shall not disclose such information other than in accordance with any obligations under law or on a strictly confidential basis to such person whom the Applicant needs to consult for the purpose of preparing its application. </w:t>
      </w:r>
    </w:p>
    <w:p w14:paraId="128C8C62" w14:textId="76A447F9" w:rsidR="00D75FD5" w:rsidRPr="00AD5229" w:rsidRDefault="00557C12" w:rsidP="00094DCD">
      <w:pPr>
        <w:tabs>
          <w:tab w:val="left" w:pos="960"/>
          <w:tab w:val="right" w:pos="9016"/>
          <w:tab w:val="left" w:pos="960"/>
          <w:tab w:val="right" w:pos="9016"/>
        </w:tabs>
        <w:spacing w:after="100" w:line="240" w:lineRule="auto"/>
        <w:ind w:left="220"/>
        <w:jc w:val="both"/>
      </w:pPr>
      <w:r>
        <w:lastRenderedPageBreak/>
        <w:t xml:space="preserve">Applicants shall comply promptly with any instruction issued by the Contracting Authority to destroy and/or return any information given to it and to confirm in writing to the Contracting Authority once such instruction has been complied with. </w:t>
      </w:r>
    </w:p>
    <w:p w14:paraId="0C0FC916" w14:textId="4D3A4CDC" w:rsidR="00C13389" w:rsidRDefault="00CF04B8">
      <w:pPr>
        <w:pStyle w:val="Heading2"/>
        <w:numPr>
          <w:ilvl w:val="1"/>
          <w:numId w:val="16"/>
        </w:numPr>
        <w:tabs>
          <w:tab w:val="left" w:pos="960"/>
          <w:tab w:val="right" w:pos="9016"/>
          <w:tab w:val="left" w:pos="960"/>
          <w:tab w:val="right" w:pos="9016"/>
        </w:tabs>
        <w:spacing w:before="40" w:line="480" w:lineRule="auto"/>
      </w:pPr>
      <w:bookmarkStart w:id="27" w:name="_Toc209539825"/>
      <w:r>
        <w:rPr>
          <w:color w:val="000000"/>
        </w:rPr>
        <w:t>Tax Compliance</w:t>
      </w:r>
      <w:bookmarkEnd w:id="27"/>
    </w:p>
    <w:p w14:paraId="0C0FC917" w14:textId="580C1ED2" w:rsidR="00C13389" w:rsidRDefault="00CF04B8">
      <w:pPr>
        <w:tabs>
          <w:tab w:val="left" w:pos="960"/>
          <w:tab w:val="right" w:pos="9016"/>
          <w:tab w:val="left" w:pos="960"/>
          <w:tab w:val="right" w:pos="9016"/>
        </w:tabs>
        <w:spacing w:after="100" w:line="240" w:lineRule="auto"/>
        <w:ind w:left="220"/>
        <w:jc w:val="both"/>
      </w:pPr>
      <w:r>
        <w:t xml:space="preserve">It will be a condition of award of contract that the successful </w:t>
      </w:r>
      <w:r w:rsidR="00EE73E4">
        <w:t>DPS</w:t>
      </w:r>
      <w:r>
        <w:t xml:space="preserve"> member shall, for the term of such contract(s), comply with all EU and domestic tax laws. Applicants are referred to </w:t>
      </w:r>
      <w:hyperlink r:id="rId22">
        <w:r w:rsidR="00C13389">
          <w:rPr>
            <w:color w:val="0563C1"/>
            <w:u w:val="single"/>
          </w:rPr>
          <w:t>www.revenue.ie</w:t>
        </w:r>
      </w:hyperlink>
      <w:r>
        <w:t xml:space="preserve"> for further information. Prior to the award of any contract arising out of this competition, the successful </w:t>
      </w:r>
      <w:r w:rsidR="00764AA8">
        <w:t>A</w:t>
      </w:r>
      <w:r>
        <w:t xml:space="preserve">pplicant may be required to supply its Tax Clearance Access Number and Tax Reference Number, if not already available, to facilitate online verification of their tax status by the Contracting Authority. By supplying these numbers, the </w:t>
      </w:r>
      <w:r w:rsidR="00A37FDC">
        <w:t xml:space="preserve">Applicant </w:t>
      </w:r>
      <w:r>
        <w:t xml:space="preserve">acknowledges and agrees that the Contracting Authority has the permission of the </w:t>
      </w:r>
      <w:r w:rsidR="00A37FDC">
        <w:t xml:space="preserve">Applicant </w:t>
      </w:r>
      <w:r>
        <w:t>to verify its tax cleared position online.</w:t>
      </w:r>
    </w:p>
    <w:p w14:paraId="0C0FC918" w14:textId="77777777" w:rsidR="00C13389" w:rsidRDefault="00CF04B8">
      <w:pPr>
        <w:pStyle w:val="Heading2"/>
        <w:numPr>
          <w:ilvl w:val="1"/>
          <w:numId w:val="16"/>
        </w:numPr>
        <w:tabs>
          <w:tab w:val="left" w:pos="960"/>
          <w:tab w:val="right" w:pos="9016"/>
          <w:tab w:val="left" w:pos="960"/>
          <w:tab w:val="right" w:pos="9016"/>
        </w:tabs>
        <w:spacing w:before="40" w:line="480" w:lineRule="auto"/>
      </w:pPr>
      <w:bookmarkStart w:id="28" w:name="_Toc209539826"/>
      <w:r>
        <w:rPr>
          <w:color w:val="000000"/>
        </w:rPr>
        <w:t>Irish Legislation and Law</w:t>
      </w:r>
      <w:bookmarkEnd w:id="28"/>
    </w:p>
    <w:p w14:paraId="0C0FC919" w14:textId="640748AF" w:rsidR="00C13389" w:rsidRDefault="00CF04B8">
      <w:pPr>
        <w:tabs>
          <w:tab w:val="left" w:pos="960"/>
          <w:tab w:val="right" w:pos="9016"/>
          <w:tab w:val="left" w:pos="960"/>
          <w:tab w:val="right" w:pos="9016"/>
        </w:tabs>
        <w:spacing w:after="100" w:line="240" w:lineRule="auto"/>
        <w:ind w:left="220"/>
        <w:jc w:val="both"/>
      </w:pPr>
      <w:r>
        <w:t xml:space="preserve">Applicants should be aware that national legislation applies in other matters such as Employment, Working Hours, Official Secrets, Data Protection and Health and Safety. Applicants must have regard to statutory terms relating to minimum pay and to legally binding industrial or sectoral agreements in delivering contracts awarded </w:t>
      </w:r>
      <w:r w:rsidR="00625EB5">
        <w:t>by</w:t>
      </w:r>
      <w:r>
        <w:t xml:space="preserve"> the Contracting Authority.  </w:t>
      </w:r>
    </w:p>
    <w:p w14:paraId="0C0FC91A" w14:textId="77777777" w:rsidR="00C13389" w:rsidRDefault="00CF04B8">
      <w:pPr>
        <w:tabs>
          <w:tab w:val="left" w:pos="960"/>
          <w:tab w:val="right" w:pos="9016"/>
          <w:tab w:val="left" w:pos="960"/>
          <w:tab w:val="right" w:pos="9016"/>
        </w:tabs>
        <w:spacing w:after="100" w:line="240" w:lineRule="auto"/>
        <w:ind w:left="220"/>
        <w:jc w:val="both"/>
      </w:pPr>
      <w:r>
        <w:t>The contract(s) awarded on foot of this process will be governed by Irish law.</w:t>
      </w:r>
    </w:p>
    <w:p w14:paraId="0C0FC91B" w14:textId="77777777" w:rsidR="00C13389" w:rsidRDefault="00CF04B8">
      <w:pPr>
        <w:pStyle w:val="Heading2"/>
        <w:numPr>
          <w:ilvl w:val="1"/>
          <w:numId w:val="16"/>
        </w:numPr>
        <w:tabs>
          <w:tab w:val="left" w:pos="960"/>
          <w:tab w:val="right" w:pos="9016"/>
          <w:tab w:val="left" w:pos="960"/>
          <w:tab w:val="right" w:pos="9016"/>
        </w:tabs>
        <w:spacing w:before="40" w:line="480" w:lineRule="auto"/>
      </w:pPr>
      <w:bookmarkStart w:id="29" w:name="_Toc209539827"/>
      <w:r>
        <w:rPr>
          <w:color w:val="000000"/>
        </w:rPr>
        <w:t>Change in the Composition of an Applicant</w:t>
      </w:r>
      <w:bookmarkEnd w:id="29"/>
    </w:p>
    <w:p w14:paraId="0C0FC91C" w14:textId="6C58659E" w:rsidR="00C13389" w:rsidRDefault="00CF04B8">
      <w:pPr>
        <w:tabs>
          <w:tab w:val="left" w:pos="960"/>
          <w:tab w:val="right" w:pos="9016"/>
          <w:tab w:val="left" w:pos="960"/>
          <w:tab w:val="right" w:pos="9016"/>
        </w:tabs>
        <w:spacing w:after="100" w:line="240" w:lineRule="auto"/>
        <w:ind w:left="220" w:right="-324"/>
        <w:jc w:val="both"/>
      </w:pPr>
      <w:r>
        <w:t xml:space="preserve">The Contracting Authority reserves the right, but is not obliged, to disqualify any </w:t>
      </w:r>
      <w:r w:rsidR="0075414F">
        <w:t>A</w:t>
      </w:r>
      <w:r>
        <w:t xml:space="preserve">pplicant that makes any change to its composition after submission of a Qualification Questionnaire. However, </w:t>
      </w:r>
      <w:r w:rsidR="0075414F">
        <w:t>A</w:t>
      </w:r>
      <w:r>
        <w:t xml:space="preserve">pplicants are entitled to reapply on the basis of a new membership structure in the case of consortiums or groupings. It should be noted that </w:t>
      </w:r>
      <w:r w:rsidR="00FA35FA">
        <w:t xml:space="preserve">a </w:t>
      </w:r>
      <w:r>
        <w:t>lead applicant cannot submit under more than one application.</w:t>
      </w:r>
    </w:p>
    <w:p w14:paraId="0C0FC91D" w14:textId="77777777" w:rsidR="00C13389" w:rsidRDefault="00CF04B8">
      <w:pPr>
        <w:pStyle w:val="Heading2"/>
        <w:numPr>
          <w:ilvl w:val="1"/>
          <w:numId w:val="16"/>
        </w:numPr>
        <w:tabs>
          <w:tab w:val="left" w:pos="960"/>
          <w:tab w:val="right" w:pos="9016"/>
          <w:tab w:val="left" w:pos="960"/>
          <w:tab w:val="right" w:pos="9016"/>
        </w:tabs>
        <w:spacing w:before="40" w:line="480" w:lineRule="auto"/>
      </w:pPr>
      <w:bookmarkStart w:id="30" w:name="_Toc209539828"/>
      <w:r>
        <w:rPr>
          <w:color w:val="000000"/>
        </w:rPr>
        <w:t>Notification of the Evaluation</w:t>
      </w:r>
      <w:bookmarkEnd w:id="30"/>
    </w:p>
    <w:p w14:paraId="0C0FC91E" w14:textId="163F590F" w:rsidR="00C13389" w:rsidRDefault="00CF04B8">
      <w:pPr>
        <w:tabs>
          <w:tab w:val="left" w:pos="960"/>
          <w:tab w:val="right" w:pos="9016"/>
          <w:tab w:val="left" w:pos="960"/>
          <w:tab w:val="right" w:pos="9016"/>
        </w:tabs>
        <w:spacing w:after="100" w:line="240" w:lineRule="auto"/>
        <w:ind w:left="220"/>
        <w:jc w:val="both"/>
      </w:pPr>
      <w:r>
        <w:t xml:space="preserve">All </w:t>
      </w:r>
      <w:r w:rsidR="007A630A">
        <w:t>A</w:t>
      </w:r>
      <w:r>
        <w:t>pplicants will be informed of the outcome of their applications following evaluation and any necessary clarifications. Potential outcomes can be:</w:t>
      </w:r>
    </w:p>
    <w:p w14:paraId="0C0FC91F" w14:textId="17485544" w:rsidR="00C13389" w:rsidRDefault="00CF04B8">
      <w:pPr>
        <w:numPr>
          <w:ilvl w:val="0"/>
          <w:numId w:val="15"/>
        </w:numPr>
        <w:tabs>
          <w:tab w:val="left" w:pos="960"/>
          <w:tab w:val="right" w:pos="9016"/>
          <w:tab w:val="left" w:pos="960"/>
          <w:tab w:val="right" w:pos="9016"/>
        </w:tabs>
        <w:spacing w:after="100" w:line="240" w:lineRule="auto"/>
        <w:ind w:left="851"/>
        <w:jc w:val="both"/>
      </w:pPr>
      <w:r>
        <w:t xml:space="preserve">Letter of Intent of admittance to </w:t>
      </w:r>
      <w:r w:rsidR="007A630A">
        <w:t>the DPS</w:t>
      </w:r>
    </w:p>
    <w:p w14:paraId="0C0FC920" w14:textId="77777777" w:rsidR="00C13389" w:rsidRDefault="00CF04B8">
      <w:pPr>
        <w:numPr>
          <w:ilvl w:val="0"/>
          <w:numId w:val="15"/>
        </w:numPr>
        <w:tabs>
          <w:tab w:val="left" w:pos="960"/>
          <w:tab w:val="right" w:pos="9016"/>
          <w:tab w:val="left" w:pos="960"/>
          <w:tab w:val="right" w:pos="9016"/>
        </w:tabs>
        <w:spacing w:after="100" w:line="240" w:lineRule="auto"/>
        <w:ind w:left="851"/>
        <w:jc w:val="both"/>
      </w:pPr>
      <w:r>
        <w:t>Letter of Regret</w:t>
      </w:r>
    </w:p>
    <w:p w14:paraId="0C0FC921" w14:textId="4CFBC9C0" w:rsidR="00C13389" w:rsidRDefault="00CF04B8">
      <w:pPr>
        <w:tabs>
          <w:tab w:val="left" w:pos="960"/>
          <w:tab w:val="right" w:pos="9016"/>
          <w:tab w:val="left" w:pos="960"/>
          <w:tab w:val="right" w:pos="9016"/>
        </w:tabs>
        <w:spacing w:after="100" w:line="240" w:lineRule="auto"/>
        <w:ind w:left="220"/>
        <w:jc w:val="both"/>
      </w:pPr>
      <w:r>
        <w:rPr>
          <w:b/>
        </w:rPr>
        <w:t>Note:</w:t>
      </w:r>
      <w:r>
        <w:t xml:space="preserve"> Unsuccessful </w:t>
      </w:r>
      <w:r w:rsidR="007A630A">
        <w:t>A</w:t>
      </w:r>
      <w:r>
        <w:t>pplicants may reapply at any time.</w:t>
      </w:r>
    </w:p>
    <w:p w14:paraId="0C0FC922" w14:textId="77777777" w:rsidR="00C13389" w:rsidRDefault="00CF04B8">
      <w:pPr>
        <w:pStyle w:val="Heading2"/>
        <w:numPr>
          <w:ilvl w:val="1"/>
          <w:numId w:val="16"/>
        </w:numPr>
        <w:tabs>
          <w:tab w:val="left" w:pos="960"/>
          <w:tab w:val="right" w:pos="9016"/>
          <w:tab w:val="left" w:pos="960"/>
          <w:tab w:val="right" w:pos="9016"/>
        </w:tabs>
        <w:spacing w:before="40" w:line="480" w:lineRule="auto"/>
      </w:pPr>
      <w:bookmarkStart w:id="31" w:name="_Toc209539829"/>
      <w:r>
        <w:rPr>
          <w:color w:val="000000"/>
        </w:rPr>
        <w:t>Policy on Personal Debriefings</w:t>
      </w:r>
      <w:bookmarkEnd w:id="31"/>
    </w:p>
    <w:p w14:paraId="0C0FC923" w14:textId="722E8F52" w:rsidR="00C13389" w:rsidRDefault="00CF04B8">
      <w:pPr>
        <w:tabs>
          <w:tab w:val="left" w:pos="960"/>
          <w:tab w:val="right" w:pos="9016"/>
          <w:tab w:val="left" w:pos="960"/>
          <w:tab w:val="right" w:pos="9016"/>
        </w:tabs>
        <w:spacing w:after="100" w:line="240" w:lineRule="auto"/>
        <w:ind w:left="220"/>
        <w:jc w:val="both"/>
      </w:pPr>
      <w:r>
        <w:t xml:space="preserve">Based on the provision of the information to unsuccessful </w:t>
      </w:r>
      <w:r w:rsidR="007A630A">
        <w:t>A</w:t>
      </w:r>
      <w:r>
        <w:t xml:space="preserve">pplicants as outlined above and due to resourcing constraints, the Contracting Authority will not be offering individual debriefing meetings to unsuccessful </w:t>
      </w:r>
      <w:r w:rsidR="007A630A">
        <w:t>A</w:t>
      </w:r>
      <w:r>
        <w:t>pplicants.</w:t>
      </w:r>
    </w:p>
    <w:p w14:paraId="0C0FC924" w14:textId="77777777" w:rsidR="00C13389" w:rsidRDefault="00CF04B8">
      <w:pPr>
        <w:tabs>
          <w:tab w:val="left" w:pos="960"/>
          <w:tab w:val="right" w:pos="9016"/>
          <w:tab w:val="left" w:pos="960"/>
          <w:tab w:val="right" w:pos="9016"/>
        </w:tabs>
        <w:spacing w:after="100" w:line="259" w:lineRule="auto"/>
        <w:ind w:left="220"/>
        <w:rPr>
          <w:b/>
        </w:rPr>
      </w:pPr>
      <w:r>
        <w:br w:type="page"/>
      </w:r>
    </w:p>
    <w:p w14:paraId="0C0FC925" w14:textId="77777777" w:rsidR="00C13389" w:rsidRDefault="00CF04B8">
      <w:pPr>
        <w:pStyle w:val="Heading1"/>
        <w:shd w:val="clear" w:color="auto" w:fill="00284A"/>
        <w:tabs>
          <w:tab w:val="left" w:pos="960"/>
          <w:tab w:val="right" w:pos="9016"/>
          <w:tab w:val="left" w:pos="960"/>
          <w:tab w:val="right" w:pos="9016"/>
        </w:tabs>
        <w:spacing w:before="240" w:after="240" w:line="259" w:lineRule="auto"/>
        <w:ind w:left="567"/>
        <w:rPr>
          <w:color w:val="FFFFFF"/>
        </w:rPr>
      </w:pPr>
      <w:bookmarkStart w:id="32" w:name="_Toc209539830"/>
      <w:r>
        <w:rPr>
          <w:color w:val="FFFFFF"/>
        </w:rPr>
        <w:lastRenderedPageBreak/>
        <w:t>Appendix A: Questionnaire Summary</w:t>
      </w:r>
      <w:bookmarkEnd w:id="32"/>
    </w:p>
    <w:tbl>
      <w:tblPr>
        <w:tblStyle w:val="af1"/>
        <w:tblW w:w="902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1843"/>
        <w:gridCol w:w="6327"/>
      </w:tblGrid>
      <w:tr w:rsidR="00C13389" w14:paraId="0C0FC929" w14:textId="77777777" w:rsidTr="7BFF58E9">
        <w:tc>
          <w:tcPr>
            <w:tcW w:w="851" w:type="dxa"/>
            <w:tcBorders>
              <w:right w:val="single" w:sz="4" w:space="0" w:color="FFFFFF" w:themeColor="background1"/>
            </w:tcBorders>
            <w:shd w:val="clear" w:color="auto" w:fill="00284A"/>
            <w:tcMar>
              <w:top w:w="28" w:type="dxa"/>
              <w:bottom w:w="28" w:type="dxa"/>
            </w:tcMar>
          </w:tcPr>
          <w:p w14:paraId="0C0FC926" w14:textId="77777777" w:rsidR="00C13389" w:rsidRDefault="00CF04B8">
            <w:pPr>
              <w:tabs>
                <w:tab w:val="left" w:pos="960"/>
                <w:tab w:val="right" w:pos="9016"/>
                <w:tab w:val="left" w:pos="960"/>
                <w:tab w:val="right" w:pos="9016"/>
              </w:tabs>
              <w:ind w:left="220"/>
              <w:rPr>
                <w:b/>
                <w:color w:val="FFFFFF"/>
              </w:rPr>
            </w:pPr>
            <w:r>
              <w:rPr>
                <w:b/>
                <w:color w:val="FFFFFF"/>
              </w:rPr>
              <w:t>Ref.</w:t>
            </w:r>
          </w:p>
        </w:tc>
        <w:tc>
          <w:tcPr>
            <w:tcW w:w="1843" w:type="dxa"/>
            <w:tcBorders>
              <w:left w:val="single" w:sz="4" w:space="0" w:color="FFFFFF" w:themeColor="background1"/>
              <w:right w:val="single" w:sz="4" w:space="0" w:color="FFFFFF" w:themeColor="background1"/>
            </w:tcBorders>
            <w:shd w:val="clear" w:color="auto" w:fill="00284A"/>
            <w:tcMar>
              <w:top w:w="28" w:type="dxa"/>
              <w:bottom w:w="28" w:type="dxa"/>
            </w:tcMar>
          </w:tcPr>
          <w:p w14:paraId="0C0FC927" w14:textId="77777777" w:rsidR="00C13389" w:rsidRDefault="00CF04B8">
            <w:pPr>
              <w:tabs>
                <w:tab w:val="left" w:pos="960"/>
                <w:tab w:val="right" w:pos="9016"/>
                <w:tab w:val="left" w:pos="960"/>
                <w:tab w:val="right" w:pos="9016"/>
              </w:tabs>
              <w:ind w:left="220"/>
              <w:rPr>
                <w:b/>
                <w:color w:val="FFFFFF"/>
              </w:rPr>
            </w:pPr>
            <w:r>
              <w:rPr>
                <w:b/>
                <w:color w:val="FFFFFF"/>
              </w:rPr>
              <w:t>Pass/Fail Criteria</w:t>
            </w:r>
          </w:p>
        </w:tc>
        <w:tc>
          <w:tcPr>
            <w:tcW w:w="6327" w:type="dxa"/>
            <w:tcBorders>
              <w:left w:val="single" w:sz="4" w:space="0" w:color="FFFFFF" w:themeColor="background1"/>
            </w:tcBorders>
            <w:shd w:val="clear" w:color="auto" w:fill="00284A"/>
            <w:tcMar>
              <w:top w:w="28" w:type="dxa"/>
              <w:bottom w:w="28" w:type="dxa"/>
            </w:tcMar>
          </w:tcPr>
          <w:p w14:paraId="0C0FC928" w14:textId="77777777" w:rsidR="00C13389" w:rsidRDefault="00CF04B8">
            <w:pPr>
              <w:tabs>
                <w:tab w:val="left" w:pos="960"/>
                <w:tab w:val="right" w:pos="9016"/>
                <w:tab w:val="left" w:pos="960"/>
                <w:tab w:val="right" w:pos="9016"/>
              </w:tabs>
              <w:ind w:left="220"/>
              <w:rPr>
                <w:b/>
                <w:color w:val="FFFFFF"/>
              </w:rPr>
            </w:pPr>
            <w:r>
              <w:rPr>
                <w:b/>
                <w:color w:val="FFFFFF"/>
              </w:rPr>
              <w:t>Pass Requirements</w:t>
            </w:r>
          </w:p>
        </w:tc>
      </w:tr>
      <w:tr w:rsidR="00C13389" w14:paraId="0C0FC92D" w14:textId="77777777" w:rsidTr="7BFF58E9">
        <w:tc>
          <w:tcPr>
            <w:tcW w:w="851" w:type="dxa"/>
            <w:tcMar>
              <w:top w:w="28" w:type="dxa"/>
              <w:bottom w:w="28" w:type="dxa"/>
            </w:tcMar>
            <w:vAlign w:val="center"/>
          </w:tcPr>
          <w:p w14:paraId="0C0FC92A" w14:textId="77777777" w:rsidR="00C13389" w:rsidRDefault="00CF04B8">
            <w:pPr>
              <w:tabs>
                <w:tab w:val="left" w:pos="960"/>
                <w:tab w:val="right" w:pos="9016"/>
                <w:tab w:val="left" w:pos="960"/>
                <w:tab w:val="right" w:pos="9016"/>
              </w:tabs>
              <w:ind w:left="220"/>
              <w:jc w:val="both"/>
              <w:rPr>
                <w:b/>
              </w:rPr>
            </w:pPr>
            <w:r>
              <w:rPr>
                <w:b/>
              </w:rPr>
              <w:t>A1</w:t>
            </w:r>
          </w:p>
        </w:tc>
        <w:tc>
          <w:tcPr>
            <w:tcW w:w="1843" w:type="dxa"/>
            <w:tcMar>
              <w:top w:w="28" w:type="dxa"/>
              <w:bottom w:w="28" w:type="dxa"/>
            </w:tcMar>
            <w:vAlign w:val="center"/>
          </w:tcPr>
          <w:p w14:paraId="0C0FC92B" w14:textId="77777777" w:rsidR="00C13389" w:rsidRDefault="00CF04B8">
            <w:pPr>
              <w:tabs>
                <w:tab w:val="left" w:pos="960"/>
                <w:tab w:val="right" w:pos="9016"/>
                <w:tab w:val="left" w:pos="960"/>
                <w:tab w:val="right" w:pos="9016"/>
              </w:tabs>
              <w:ind w:left="220"/>
              <w:jc w:val="both"/>
              <w:rPr>
                <w:b/>
              </w:rPr>
            </w:pPr>
            <w:r>
              <w:rPr>
                <w:b/>
              </w:rPr>
              <w:t>Applicant Summary</w:t>
            </w:r>
          </w:p>
        </w:tc>
        <w:tc>
          <w:tcPr>
            <w:tcW w:w="6327" w:type="dxa"/>
            <w:tcMar>
              <w:top w:w="28" w:type="dxa"/>
              <w:bottom w:w="28" w:type="dxa"/>
            </w:tcMar>
            <w:vAlign w:val="center"/>
          </w:tcPr>
          <w:p w14:paraId="0C0FC92C" w14:textId="7F3D2203" w:rsidR="00C13389" w:rsidRDefault="00CF04B8">
            <w:pPr>
              <w:tabs>
                <w:tab w:val="left" w:pos="960"/>
                <w:tab w:val="right" w:pos="9016"/>
                <w:tab w:val="left" w:pos="960"/>
                <w:tab w:val="right" w:pos="9016"/>
              </w:tabs>
              <w:ind w:left="220"/>
              <w:jc w:val="both"/>
            </w:pPr>
            <w:r>
              <w:t xml:space="preserve">Applicants must complete this section. If the </w:t>
            </w:r>
            <w:r w:rsidR="00F84012">
              <w:t>A</w:t>
            </w:r>
            <w:r>
              <w:t>pplicant is a grouping, then a separate questionnaire must be completed for each group member.</w:t>
            </w:r>
          </w:p>
        </w:tc>
      </w:tr>
      <w:tr w:rsidR="00C13389" w14:paraId="0C0FC931" w14:textId="77777777" w:rsidTr="7BFF58E9">
        <w:trPr>
          <w:trHeight w:val="356"/>
        </w:trPr>
        <w:tc>
          <w:tcPr>
            <w:tcW w:w="851" w:type="dxa"/>
            <w:tcMar>
              <w:top w:w="28" w:type="dxa"/>
              <w:bottom w:w="28" w:type="dxa"/>
            </w:tcMar>
            <w:vAlign w:val="center"/>
          </w:tcPr>
          <w:p w14:paraId="0C0FC92E" w14:textId="77777777" w:rsidR="00C13389" w:rsidRDefault="00CF04B8">
            <w:pPr>
              <w:tabs>
                <w:tab w:val="left" w:pos="960"/>
                <w:tab w:val="right" w:pos="9016"/>
                <w:tab w:val="left" w:pos="960"/>
                <w:tab w:val="right" w:pos="9016"/>
              </w:tabs>
              <w:ind w:left="220"/>
              <w:jc w:val="both"/>
              <w:rPr>
                <w:b/>
              </w:rPr>
            </w:pPr>
            <w:r>
              <w:rPr>
                <w:b/>
              </w:rPr>
              <w:t>A2</w:t>
            </w:r>
          </w:p>
        </w:tc>
        <w:tc>
          <w:tcPr>
            <w:tcW w:w="1843" w:type="dxa"/>
            <w:tcMar>
              <w:top w:w="28" w:type="dxa"/>
              <w:bottom w:w="28" w:type="dxa"/>
            </w:tcMar>
            <w:vAlign w:val="center"/>
          </w:tcPr>
          <w:p w14:paraId="0C0FC92F" w14:textId="77777777" w:rsidR="00C13389" w:rsidRDefault="00CF04B8">
            <w:pPr>
              <w:tabs>
                <w:tab w:val="left" w:pos="960"/>
                <w:tab w:val="right" w:pos="9016"/>
                <w:tab w:val="left" w:pos="960"/>
                <w:tab w:val="right" w:pos="9016"/>
              </w:tabs>
              <w:ind w:left="220"/>
              <w:jc w:val="both"/>
              <w:rPr>
                <w:b/>
              </w:rPr>
            </w:pPr>
            <w:r>
              <w:rPr>
                <w:b/>
              </w:rPr>
              <w:t xml:space="preserve">Tax Compliance  </w:t>
            </w:r>
          </w:p>
        </w:tc>
        <w:tc>
          <w:tcPr>
            <w:tcW w:w="6327" w:type="dxa"/>
            <w:vMerge w:val="restart"/>
            <w:tcMar>
              <w:top w:w="28" w:type="dxa"/>
              <w:bottom w:w="28" w:type="dxa"/>
            </w:tcMar>
            <w:vAlign w:val="center"/>
          </w:tcPr>
          <w:p w14:paraId="33BAB262" w14:textId="77777777" w:rsidR="00D21EB9" w:rsidRDefault="00CF04B8">
            <w:pPr>
              <w:tabs>
                <w:tab w:val="left" w:pos="960"/>
                <w:tab w:val="right" w:pos="9016"/>
                <w:tab w:val="left" w:pos="960"/>
                <w:tab w:val="right" w:pos="9016"/>
              </w:tabs>
              <w:ind w:left="220"/>
              <w:jc w:val="both"/>
            </w:pPr>
            <w:r>
              <w:t xml:space="preserve">Applicants are required to complete a Self-Declaration Form (A5). </w:t>
            </w:r>
          </w:p>
          <w:p w14:paraId="6D8BC0F7" w14:textId="77777777" w:rsidR="00D21EB9" w:rsidRDefault="00D21EB9">
            <w:pPr>
              <w:tabs>
                <w:tab w:val="left" w:pos="960"/>
                <w:tab w:val="right" w:pos="9016"/>
                <w:tab w:val="left" w:pos="960"/>
                <w:tab w:val="right" w:pos="9016"/>
              </w:tabs>
              <w:ind w:left="220"/>
              <w:jc w:val="both"/>
            </w:pPr>
          </w:p>
          <w:p w14:paraId="0C0FC930" w14:textId="674EDC93" w:rsidR="00C13389" w:rsidRDefault="00CF04B8">
            <w:pPr>
              <w:tabs>
                <w:tab w:val="left" w:pos="960"/>
                <w:tab w:val="right" w:pos="9016"/>
                <w:tab w:val="left" w:pos="960"/>
                <w:tab w:val="right" w:pos="9016"/>
              </w:tabs>
              <w:ind w:left="220"/>
              <w:jc w:val="both"/>
            </w:pPr>
            <w:r>
              <w:t>Applicants should note that</w:t>
            </w:r>
            <w:r w:rsidR="003608A7">
              <w:t xml:space="preserve"> the Contracting Authority reserves the right to verify self-declarations regarding tax compliance, financial capacity and insurance prior to admi</w:t>
            </w:r>
            <w:r w:rsidR="00373C81">
              <w:t>ssion</w:t>
            </w:r>
            <w:r w:rsidR="003608A7">
              <w:t xml:space="preserve"> to the DPS and/or award of any contract under the DPS</w:t>
            </w:r>
            <w:r w:rsidR="004B7EFE">
              <w:t xml:space="preserve"> and at any time during the term of the DPS</w:t>
            </w:r>
            <w:r w:rsidR="00373C81">
              <w:t>.</w:t>
            </w:r>
          </w:p>
        </w:tc>
      </w:tr>
      <w:tr w:rsidR="00C13389" w14:paraId="0C0FC935" w14:textId="77777777" w:rsidTr="7BFF58E9">
        <w:trPr>
          <w:trHeight w:val="405"/>
        </w:trPr>
        <w:tc>
          <w:tcPr>
            <w:tcW w:w="851" w:type="dxa"/>
            <w:tcMar>
              <w:top w:w="28" w:type="dxa"/>
              <w:bottom w:w="28" w:type="dxa"/>
            </w:tcMar>
            <w:vAlign w:val="center"/>
          </w:tcPr>
          <w:p w14:paraId="0C0FC932" w14:textId="77777777" w:rsidR="00C13389" w:rsidRDefault="00CF04B8">
            <w:pPr>
              <w:tabs>
                <w:tab w:val="left" w:pos="960"/>
                <w:tab w:val="right" w:pos="9016"/>
                <w:tab w:val="left" w:pos="960"/>
                <w:tab w:val="right" w:pos="9016"/>
              </w:tabs>
              <w:ind w:left="220"/>
              <w:jc w:val="both"/>
              <w:rPr>
                <w:b/>
              </w:rPr>
            </w:pPr>
            <w:r>
              <w:rPr>
                <w:b/>
              </w:rPr>
              <w:t>A3</w:t>
            </w:r>
          </w:p>
        </w:tc>
        <w:tc>
          <w:tcPr>
            <w:tcW w:w="1843" w:type="dxa"/>
            <w:tcMar>
              <w:top w:w="28" w:type="dxa"/>
              <w:bottom w:w="28" w:type="dxa"/>
            </w:tcMar>
            <w:vAlign w:val="center"/>
          </w:tcPr>
          <w:p w14:paraId="0C0FC933" w14:textId="77777777" w:rsidR="00C13389" w:rsidRDefault="00CF04B8">
            <w:pPr>
              <w:tabs>
                <w:tab w:val="left" w:pos="960"/>
                <w:tab w:val="right" w:pos="9016"/>
                <w:tab w:val="left" w:pos="960"/>
                <w:tab w:val="right" w:pos="9016"/>
              </w:tabs>
              <w:ind w:left="220"/>
              <w:jc w:val="both"/>
              <w:rPr>
                <w:b/>
              </w:rPr>
            </w:pPr>
            <w:r>
              <w:rPr>
                <w:b/>
              </w:rPr>
              <w:t>Financial Capacity</w:t>
            </w:r>
          </w:p>
        </w:tc>
        <w:tc>
          <w:tcPr>
            <w:tcW w:w="6327" w:type="dxa"/>
            <w:vMerge/>
            <w:tcMar>
              <w:top w:w="28" w:type="dxa"/>
              <w:bottom w:w="28" w:type="dxa"/>
            </w:tcMar>
            <w:vAlign w:val="center"/>
          </w:tcPr>
          <w:p w14:paraId="0C0FC934" w14:textId="77777777" w:rsidR="00C13389" w:rsidRDefault="00C13389">
            <w:pPr>
              <w:widowControl w:val="0"/>
              <w:spacing w:line="276" w:lineRule="auto"/>
              <w:rPr>
                <w:b/>
              </w:rPr>
            </w:pPr>
          </w:p>
        </w:tc>
      </w:tr>
      <w:tr w:rsidR="00C13389" w14:paraId="0C0FC939" w14:textId="77777777" w:rsidTr="7BFF58E9">
        <w:trPr>
          <w:trHeight w:val="425"/>
        </w:trPr>
        <w:tc>
          <w:tcPr>
            <w:tcW w:w="851" w:type="dxa"/>
            <w:tcMar>
              <w:top w:w="28" w:type="dxa"/>
              <w:bottom w:w="28" w:type="dxa"/>
            </w:tcMar>
            <w:vAlign w:val="center"/>
          </w:tcPr>
          <w:p w14:paraId="0C0FC936" w14:textId="77777777" w:rsidR="00C13389" w:rsidRDefault="00CF04B8">
            <w:pPr>
              <w:tabs>
                <w:tab w:val="left" w:pos="960"/>
                <w:tab w:val="right" w:pos="9016"/>
                <w:tab w:val="left" w:pos="960"/>
                <w:tab w:val="right" w:pos="9016"/>
              </w:tabs>
              <w:ind w:left="220"/>
              <w:jc w:val="both"/>
              <w:rPr>
                <w:b/>
              </w:rPr>
            </w:pPr>
            <w:r>
              <w:rPr>
                <w:b/>
              </w:rPr>
              <w:t>A4</w:t>
            </w:r>
          </w:p>
        </w:tc>
        <w:tc>
          <w:tcPr>
            <w:tcW w:w="1843" w:type="dxa"/>
            <w:tcMar>
              <w:top w:w="28" w:type="dxa"/>
              <w:bottom w:w="28" w:type="dxa"/>
            </w:tcMar>
            <w:vAlign w:val="center"/>
          </w:tcPr>
          <w:p w14:paraId="0C0FC937" w14:textId="77777777" w:rsidR="00C13389" w:rsidRDefault="00CF04B8">
            <w:pPr>
              <w:tabs>
                <w:tab w:val="left" w:pos="960"/>
                <w:tab w:val="right" w:pos="9016"/>
                <w:tab w:val="left" w:pos="960"/>
                <w:tab w:val="right" w:pos="9016"/>
              </w:tabs>
              <w:ind w:left="220"/>
              <w:jc w:val="both"/>
              <w:rPr>
                <w:b/>
              </w:rPr>
            </w:pPr>
            <w:r>
              <w:rPr>
                <w:b/>
              </w:rPr>
              <w:t>Insurance</w:t>
            </w:r>
          </w:p>
        </w:tc>
        <w:tc>
          <w:tcPr>
            <w:tcW w:w="6327" w:type="dxa"/>
            <w:vMerge/>
            <w:tcMar>
              <w:top w:w="28" w:type="dxa"/>
              <w:bottom w:w="28" w:type="dxa"/>
            </w:tcMar>
            <w:vAlign w:val="center"/>
          </w:tcPr>
          <w:p w14:paraId="0C0FC938" w14:textId="77777777" w:rsidR="00C13389" w:rsidRDefault="00C13389">
            <w:pPr>
              <w:widowControl w:val="0"/>
              <w:spacing w:line="276" w:lineRule="auto"/>
              <w:rPr>
                <w:b/>
              </w:rPr>
            </w:pPr>
          </w:p>
        </w:tc>
      </w:tr>
      <w:tr w:rsidR="00C13389" w14:paraId="0C0FC93D" w14:textId="77777777" w:rsidTr="7BFF58E9">
        <w:tc>
          <w:tcPr>
            <w:tcW w:w="851" w:type="dxa"/>
            <w:tcMar>
              <w:top w:w="28" w:type="dxa"/>
              <w:bottom w:w="28" w:type="dxa"/>
            </w:tcMar>
            <w:vAlign w:val="center"/>
          </w:tcPr>
          <w:p w14:paraId="0C0FC93A" w14:textId="77777777" w:rsidR="00C13389" w:rsidRDefault="00CF04B8">
            <w:pPr>
              <w:tabs>
                <w:tab w:val="left" w:pos="960"/>
                <w:tab w:val="right" w:pos="9016"/>
                <w:tab w:val="left" w:pos="960"/>
                <w:tab w:val="right" w:pos="9016"/>
              </w:tabs>
              <w:ind w:left="220"/>
              <w:jc w:val="both"/>
              <w:rPr>
                <w:b/>
              </w:rPr>
            </w:pPr>
            <w:r>
              <w:rPr>
                <w:b/>
              </w:rPr>
              <w:t>A5</w:t>
            </w:r>
          </w:p>
        </w:tc>
        <w:tc>
          <w:tcPr>
            <w:tcW w:w="1843" w:type="dxa"/>
            <w:tcMar>
              <w:top w:w="28" w:type="dxa"/>
              <w:bottom w:w="28" w:type="dxa"/>
            </w:tcMar>
            <w:vAlign w:val="center"/>
          </w:tcPr>
          <w:p w14:paraId="0C0FC93B" w14:textId="77777777" w:rsidR="00C13389" w:rsidRDefault="00CF04B8">
            <w:pPr>
              <w:tabs>
                <w:tab w:val="left" w:pos="960"/>
                <w:tab w:val="right" w:pos="9016"/>
                <w:tab w:val="left" w:pos="960"/>
                <w:tab w:val="right" w:pos="9016"/>
              </w:tabs>
              <w:ind w:left="220"/>
              <w:jc w:val="both"/>
              <w:rPr>
                <w:b/>
              </w:rPr>
            </w:pPr>
            <w:r>
              <w:rPr>
                <w:b/>
              </w:rPr>
              <w:t>Self-Declaration of Financial Information</w:t>
            </w:r>
          </w:p>
        </w:tc>
        <w:tc>
          <w:tcPr>
            <w:tcW w:w="6327" w:type="dxa"/>
            <w:tcMar>
              <w:top w:w="28" w:type="dxa"/>
              <w:bottom w:w="28" w:type="dxa"/>
            </w:tcMar>
            <w:vAlign w:val="center"/>
          </w:tcPr>
          <w:p w14:paraId="0C0FC93C" w14:textId="5770ED9C" w:rsidR="00C13389" w:rsidRDefault="00CF04B8">
            <w:pPr>
              <w:tabs>
                <w:tab w:val="left" w:pos="960"/>
                <w:tab w:val="right" w:pos="9016"/>
                <w:tab w:val="left" w:pos="960"/>
                <w:tab w:val="right" w:pos="9016"/>
              </w:tabs>
              <w:ind w:left="220"/>
              <w:jc w:val="both"/>
            </w:pPr>
            <w:r>
              <w:t xml:space="preserve">Applicants must complete, sign and date this Declaration. Non-compliant </w:t>
            </w:r>
            <w:r w:rsidR="00886F7E">
              <w:t>A</w:t>
            </w:r>
            <w:r>
              <w:t>pplicants under any of the headings will be automatically disqualified.</w:t>
            </w:r>
          </w:p>
        </w:tc>
      </w:tr>
      <w:tr w:rsidR="00C13389" w14:paraId="0C0FC941" w14:textId="77777777" w:rsidTr="7BFF58E9">
        <w:tc>
          <w:tcPr>
            <w:tcW w:w="851" w:type="dxa"/>
            <w:tcMar>
              <w:top w:w="28" w:type="dxa"/>
              <w:bottom w:w="28" w:type="dxa"/>
            </w:tcMar>
            <w:vAlign w:val="center"/>
          </w:tcPr>
          <w:p w14:paraId="0C0FC93E" w14:textId="77777777" w:rsidR="00C13389" w:rsidRDefault="00CF04B8">
            <w:pPr>
              <w:tabs>
                <w:tab w:val="left" w:pos="960"/>
                <w:tab w:val="right" w:pos="9016"/>
                <w:tab w:val="left" w:pos="960"/>
                <w:tab w:val="right" w:pos="9016"/>
              </w:tabs>
              <w:ind w:left="220"/>
              <w:jc w:val="both"/>
              <w:rPr>
                <w:b/>
              </w:rPr>
            </w:pPr>
            <w:r>
              <w:rPr>
                <w:b/>
              </w:rPr>
              <w:t>A6</w:t>
            </w:r>
          </w:p>
        </w:tc>
        <w:tc>
          <w:tcPr>
            <w:tcW w:w="1843" w:type="dxa"/>
            <w:tcMar>
              <w:top w:w="28" w:type="dxa"/>
              <w:bottom w:w="28" w:type="dxa"/>
            </w:tcMar>
            <w:vAlign w:val="center"/>
          </w:tcPr>
          <w:p w14:paraId="0C0FC93F" w14:textId="77777777" w:rsidR="00C13389" w:rsidRDefault="00CF04B8">
            <w:pPr>
              <w:tabs>
                <w:tab w:val="left" w:pos="960"/>
                <w:tab w:val="right" w:pos="9016"/>
                <w:tab w:val="left" w:pos="960"/>
                <w:tab w:val="right" w:pos="9016"/>
              </w:tabs>
              <w:ind w:left="220"/>
              <w:jc w:val="both"/>
              <w:rPr>
                <w:b/>
              </w:rPr>
            </w:pPr>
            <w:r>
              <w:rPr>
                <w:b/>
              </w:rPr>
              <w:t>Declaration of Bona Fides</w:t>
            </w:r>
          </w:p>
        </w:tc>
        <w:tc>
          <w:tcPr>
            <w:tcW w:w="6327" w:type="dxa"/>
            <w:tcMar>
              <w:top w:w="28" w:type="dxa"/>
              <w:bottom w:w="28" w:type="dxa"/>
            </w:tcMar>
            <w:vAlign w:val="center"/>
          </w:tcPr>
          <w:p w14:paraId="0C0FC940" w14:textId="22585D54" w:rsidR="00C13389" w:rsidRDefault="00CF04B8">
            <w:pPr>
              <w:tabs>
                <w:tab w:val="left" w:pos="960"/>
                <w:tab w:val="right" w:pos="9016"/>
                <w:tab w:val="left" w:pos="960"/>
                <w:tab w:val="right" w:pos="9016"/>
              </w:tabs>
              <w:ind w:left="220"/>
              <w:jc w:val="both"/>
            </w:pPr>
            <w:r>
              <w:t xml:space="preserve">Applicants must complete, sign and date this Declaration. Non-compliant </w:t>
            </w:r>
            <w:r w:rsidR="004535BC">
              <w:t>A</w:t>
            </w:r>
            <w:r>
              <w:t>pplicants under any of the headings will be automatically disqualified.</w:t>
            </w:r>
          </w:p>
        </w:tc>
      </w:tr>
      <w:tr w:rsidR="00C13389" w14:paraId="0C0FC943" w14:textId="77777777" w:rsidTr="7BFF58E9">
        <w:tc>
          <w:tcPr>
            <w:tcW w:w="9021" w:type="dxa"/>
            <w:gridSpan w:val="3"/>
            <w:shd w:val="clear" w:color="auto" w:fill="00284A"/>
            <w:tcMar>
              <w:top w:w="28" w:type="dxa"/>
              <w:bottom w:w="28" w:type="dxa"/>
            </w:tcMar>
            <w:vAlign w:val="center"/>
          </w:tcPr>
          <w:p w14:paraId="0C0FC942" w14:textId="77777777" w:rsidR="00C13389" w:rsidRDefault="00CF04B8">
            <w:pPr>
              <w:tabs>
                <w:tab w:val="left" w:pos="960"/>
                <w:tab w:val="right" w:pos="9016"/>
                <w:tab w:val="left" w:pos="960"/>
                <w:tab w:val="right" w:pos="9016"/>
              </w:tabs>
              <w:ind w:left="220"/>
              <w:jc w:val="both"/>
              <w:rPr>
                <w:b/>
                <w:sz w:val="26"/>
                <w:szCs w:val="26"/>
              </w:rPr>
            </w:pPr>
            <w:r>
              <w:rPr>
                <w:b/>
                <w:color w:val="FFFFFF"/>
                <w:sz w:val="26"/>
                <w:szCs w:val="26"/>
              </w:rPr>
              <w:t>Technical Criteria</w:t>
            </w:r>
          </w:p>
        </w:tc>
      </w:tr>
      <w:tr w:rsidR="00C13389" w14:paraId="0C0FC947" w14:textId="77777777" w:rsidTr="7BFF58E9">
        <w:tc>
          <w:tcPr>
            <w:tcW w:w="851" w:type="dxa"/>
            <w:tcMar>
              <w:top w:w="28" w:type="dxa"/>
              <w:bottom w:w="28" w:type="dxa"/>
            </w:tcMar>
            <w:vAlign w:val="center"/>
          </w:tcPr>
          <w:p w14:paraId="0C0FC944" w14:textId="77777777" w:rsidR="00C13389" w:rsidRDefault="00CF04B8">
            <w:pPr>
              <w:tabs>
                <w:tab w:val="left" w:pos="960"/>
                <w:tab w:val="right" w:pos="9016"/>
                <w:tab w:val="left" w:pos="960"/>
                <w:tab w:val="right" w:pos="9016"/>
              </w:tabs>
              <w:ind w:left="220"/>
              <w:jc w:val="both"/>
              <w:rPr>
                <w:b/>
              </w:rPr>
            </w:pPr>
            <w:r>
              <w:rPr>
                <w:b/>
              </w:rPr>
              <w:t>A7</w:t>
            </w:r>
          </w:p>
        </w:tc>
        <w:tc>
          <w:tcPr>
            <w:tcW w:w="1843" w:type="dxa"/>
            <w:tcMar>
              <w:top w:w="28" w:type="dxa"/>
              <w:bottom w:w="28" w:type="dxa"/>
            </w:tcMar>
            <w:vAlign w:val="center"/>
          </w:tcPr>
          <w:p w14:paraId="0C0FC945" w14:textId="77777777" w:rsidR="00C13389" w:rsidRDefault="00CF04B8">
            <w:pPr>
              <w:tabs>
                <w:tab w:val="left" w:pos="960"/>
                <w:tab w:val="right" w:pos="9016"/>
                <w:tab w:val="left" w:pos="960"/>
                <w:tab w:val="right" w:pos="9016"/>
              </w:tabs>
              <w:ind w:left="220"/>
              <w:jc w:val="both"/>
              <w:rPr>
                <w:b/>
              </w:rPr>
            </w:pPr>
            <w:r>
              <w:rPr>
                <w:b/>
              </w:rPr>
              <w:t>Health &amp; Safety</w:t>
            </w:r>
          </w:p>
        </w:tc>
        <w:tc>
          <w:tcPr>
            <w:tcW w:w="6327" w:type="dxa"/>
            <w:tcMar>
              <w:top w:w="28" w:type="dxa"/>
              <w:bottom w:w="28" w:type="dxa"/>
            </w:tcMar>
            <w:vAlign w:val="center"/>
          </w:tcPr>
          <w:p w14:paraId="0C0FC946" w14:textId="77777777" w:rsidR="00C13389" w:rsidRDefault="00CF04B8">
            <w:pPr>
              <w:tabs>
                <w:tab w:val="left" w:pos="960"/>
                <w:tab w:val="right" w:pos="9016"/>
                <w:tab w:val="left" w:pos="960"/>
                <w:tab w:val="right" w:pos="9016"/>
              </w:tabs>
              <w:ind w:left="220"/>
              <w:jc w:val="both"/>
            </w:pPr>
            <w:r>
              <w:t>Applicants must demonstrate compliance with all the relevant Health and Safety legislation. The Contracting Authority reserves the right to seek further information to verify compliance.</w:t>
            </w:r>
          </w:p>
        </w:tc>
      </w:tr>
      <w:tr w:rsidR="00C13389" w14:paraId="0C0FC94B" w14:textId="77777777" w:rsidTr="7BFF58E9">
        <w:tc>
          <w:tcPr>
            <w:tcW w:w="851" w:type="dxa"/>
            <w:tcMar>
              <w:top w:w="28" w:type="dxa"/>
              <w:bottom w:w="28" w:type="dxa"/>
            </w:tcMar>
            <w:vAlign w:val="center"/>
          </w:tcPr>
          <w:p w14:paraId="0C0FC948" w14:textId="77777777" w:rsidR="00C13389" w:rsidRDefault="00CF04B8">
            <w:pPr>
              <w:tabs>
                <w:tab w:val="left" w:pos="960"/>
                <w:tab w:val="right" w:pos="9016"/>
                <w:tab w:val="left" w:pos="960"/>
                <w:tab w:val="right" w:pos="9016"/>
              </w:tabs>
              <w:ind w:left="220"/>
              <w:jc w:val="both"/>
              <w:rPr>
                <w:b/>
              </w:rPr>
            </w:pPr>
            <w:r>
              <w:rPr>
                <w:b/>
              </w:rPr>
              <w:t>A8</w:t>
            </w:r>
          </w:p>
        </w:tc>
        <w:tc>
          <w:tcPr>
            <w:tcW w:w="1843" w:type="dxa"/>
            <w:tcMar>
              <w:top w:w="28" w:type="dxa"/>
              <w:bottom w:w="28" w:type="dxa"/>
            </w:tcMar>
            <w:vAlign w:val="center"/>
          </w:tcPr>
          <w:p w14:paraId="0C0FC949" w14:textId="77777777" w:rsidR="00C13389" w:rsidRDefault="00CF04B8">
            <w:pPr>
              <w:tabs>
                <w:tab w:val="left" w:pos="960"/>
                <w:tab w:val="right" w:pos="9016"/>
                <w:tab w:val="left" w:pos="960"/>
                <w:tab w:val="right" w:pos="9016"/>
              </w:tabs>
              <w:ind w:left="220"/>
              <w:jc w:val="both"/>
              <w:rPr>
                <w:b/>
              </w:rPr>
            </w:pPr>
            <w:r>
              <w:rPr>
                <w:b/>
              </w:rPr>
              <w:t>Quality Assurance</w:t>
            </w:r>
          </w:p>
        </w:tc>
        <w:tc>
          <w:tcPr>
            <w:tcW w:w="6327" w:type="dxa"/>
            <w:tcMar>
              <w:top w:w="28" w:type="dxa"/>
              <w:bottom w:w="28" w:type="dxa"/>
            </w:tcMar>
            <w:vAlign w:val="center"/>
          </w:tcPr>
          <w:p w14:paraId="0C0FC94A" w14:textId="77777777" w:rsidR="00C13389" w:rsidRDefault="00CF04B8">
            <w:pPr>
              <w:tabs>
                <w:tab w:val="left" w:pos="960"/>
                <w:tab w:val="right" w:pos="9016"/>
                <w:tab w:val="left" w:pos="960"/>
                <w:tab w:val="right" w:pos="9016"/>
              </w:tabs>
              <w:ind w:left="220"/>
              <w:jc w:val="both"/>
            </w:pPr>
            <w:r>
              <w:t>Applicants should provide information on the measures in place to ensure the delivery of a quality service, for example by way of an externally certified system, or an equivalent in-house quality control process or system.</w:t>
            </w:r>
          </w:p>
        </w:tc>
      </w:tr>
      <w:tr w:rsidR="00C13389" w14:paraId="0C0FC94F" w14:textId="77777777" w:rsidTr="7BFF58E9">
        <w:tc>
          <w:tcPr>
            <w:tcW w:w="851" w:type="dxa"/>
            <w:tcMar>
              <w:top w:w="28" w:type="dxa"/>
              <w:bottom w:w="28" w:type="dxa"/>
            </w:tcMar>
            <w:vAlign w:val="center"/>
          </w:tcPr>
          <w:p w14:paraId="0C0FC94C" w14:textId="77777777" w:rsidR="00C13389" w:rsidRPr="001A613D" w:rsidRDefault="00CF04B8" w:rsidP="7BFF58E9">
            <w:pPr>
              <w:tabs>
                <w:tab w:val="left" w:pos="960"/>
                <w:tab w:val="right" w:pos="9016"/>
                <w:tab w:val="left" w:pos="960"/>
                <w:tab w:val="right" w:pos="9016"/>
              </w:tabs>
              <w:ind w:left="220"/>
              <w:jc w:val="both"/>
              <w:rPr>
                <w:b/>
                <w:bCs/>
              </w:rPr>
            </w:pPr>
            <w:r w:rsidRPr="001A613D">
              <w:rPr>
                <w:b/>
                <w:bCs/>
              </w:rPr>
              <w:t>A9</w:t>
            </w:r>
          </w:p>
        </w:tc>
        <w:tc>
          <w:tcPr>
            <w:tcW w:w="1843" w:type="dxa"/>
            <w:tcMar>
              <w:top w:w="28" w:type="dxa"/>
              <w:bottom w:w="28" w:type="dxa"/>
            </w:tcMar>
            <w:vAlign w:val="center"/>
          </w:tcPr>
          <w:p w14:paraId="0C0FC94D" w14:textId="77777777" w:rsidR="00C13389" w:rsidRPr="001A613D" w:rsidRDefault="00CF04B8" w:rsidP="7BFF58E9">
            <w:pPr>
              <w:tabs>
                <w:tab w:val="left" w:pos="960"/>
                <w:tab w:val="right" w:pos="9016"/>
                <w:tab w:val="left" w:pos="960"/>
                <w:tab w:val="right" w:pos="9016"/>
              </w:tabs>
              <w:ind w:left="220"/>
              <w:jc w:val="both"/>
              <w:rPr>
                <w:b/>
                <w:bCs/>
              </w:rPr>
            </w:pPr>
            <w:r w:rsidRPr="001A613D">
              <w:rPr>
                <w:b/>
                <w:bCs/>
              </w:rPr>
              <w:t>Environmental Systems</w:t>
            </w:r>
          </w:p>
        </w:tc>
        <w:tc>
          <w:tcPr>
            <w:tcW w:w="6327" w:type="dxa"/>
            <w:tcMar>
              <w:top w:w="28" w:type="dxa"/>
              <w:bottom w:w="28" w:type="dxa"/>
            </w:tcMar>
            <w:vAlign w:val="center"/>
          </w:tcPr>
          <w:p w14:paraId="0C0FC94E" w14:textId="77777777" w:rsidR="00C13389" w:rsidRPr="001A613D" w:rsidRDefault="00CF04B8" w:rsidP="7BFF58E9">
            <w:pPr>
              <w:tabs>
                <w:tab w:val="left" w:pos="960"/>
                <w:tab w:val="right" w:pos="9016"/>
                <w:tab w:val="left" w:pos="960"/>
                <w:tab w:val="right" w:pos="9016"/>
              </w:tabs>
              <w:ind w:left="220"/>
              <w:jc w:val="both"/>
            </w:pPr>
            <w:r w:rsidRPr="001A613D">
              <w:t>Applicants must demonstrate compliance with all the relevant Environmental legislation. The Contracting Authority reserves the right to seek further information to verify compliance.</w:t>
            </w:r>
          </w:p>
        </w:tc>
      </w:tr>
      <w:tr w:rsidR="00C13389" w14:paraId="0C0FC953" w14:textId="77777777" w:rsidTr="7BFF58E9">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bottom w:w="28" w:type="dxa"/>
            </w:tcMar>
            <w:vAlign w:val="center"/>
          </w:tcPr>
          <w:p w14:paraId="0C0FC950" w14:textId="77777777" w:rsidR="00C13389" w:rsidRDefault="00CF04B8">
            <w:pPr>
              <w:tabs>
                <w:tab w:val="left" w:pos="960"/>
                <w:tab w:val="right" w:pos="9016"/>
                <w:tab w:val="left" w:pos="960"/>
                <w:tab w:val="right" w:pos="9016"/>
              </w:tabs>
              <w:ind w:left="220"/>
              <w:jc w:val="both"/>
              <w:rPr>
                <w:b/>
              </w:rPr>
            </w:pPr>
            <w:r>
              <w:rPr>
                <w:b/>
              </w:rPr>
              <w:t>A10</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bottom w:w="28" w:type="dxa"/>
            </w:tcMar>
            <w:vAlign w:val="center"/>
          </w:tcPr>
          <w:p w14:paraId="0C0FC951" w14:textId="77777777" w:rsidR="00C13389" w:rsidRDefault="00CF04B8">
            <w:pPr>
              <w:tabs>
                <w:tab w:val="left" w:pos="960"/>
                <w:tab w:val="right" w:pos="9016"/>
                <w:tab w:val="left" w:pos="960"/>
                <w:tab w:val="right" w:pos="9016"/>
              </w:tabs>
              <w:ind w:left="220"/>
              <w:jc w:val="both"/>
              <w:rPr>
                <w:b/>
              </w:rPr>
            </w:pPr>
            <w:r>
              <w:rPr>
                <w:b/>
              </w:rPr>
              <w:t>Previous Experience</w:t>
            </w:r>
          </w:p>
        </w:tc>
        <w:tc>
          <w:tcPr>
            <w:tcW w:w="63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bottom w:w="28" w:type="dxa"/>
            </w:tcMar>
            <w:vAlign w:val="center"/>
          </w:tcPr>
          <w:p w14:paraId="0C0FC952" w14:textId="77777777" w:rsidR="00C13389" w:rsidRDefault="00CF04B8">
            <w:pPr>
              <w:tabs>
                <w:tab w:val="left" w:pos="960"/>
                <w:tab w:val="right" w:pos="9016"/>
                <w:tab w:val="left" w:pos="960"/>
                <w:tab w:val="right" w:pos="9016"/>
              </w:tabs>
              <w:ind w:left="220"/>
              <w:jc w:val="both"/>
            </w:pPr>
            <w:r>
              <w:t>Applicants should refer to instances within the previous three years which demonstrate that they have successfully delivered services of a comparable nature and scale on three (3) occasions.  The contracts referenced for consideration should provide comprehensive information to enable the Contracting Authority to determine their comparability to the requirements of this contract.</w:t>
            </w:r>
          </w:p>
        </w:tc>
      </w:tr>
    </w:tbl>
    <w:p w14:paraId="0C0FC954" w14:textId="77777777" w:rsidR="00C13389" w:rsidRDefault="00C13389">
      <w:pPr>
        <w:tabs>
          <w:tab w:val="left" w:pos="960"/>
          <w:tab w:val="right" w:pos="9016"/>
          <w:tab w:val="left" w:pos="960"/>
          <w:tab w:val="right" w:pos="9016"/>
        </w:tabs>
        <w:spacing w:after="100" w:line="240" w:lineRule="auto"/>
        <w:ind w:left="220"/>
        <w:jc w:val="both"/>
        <w:sectPr w:rsidR="00C13389">
          <w:headerReference w:type="default" r:id="rId23"/>
          <w:footerReference w:type="default" r:id="rId24"/>
          <w:type w:val="continuous"/>
          <w:pgSz w:w="11906" w:h="16838"/>
          <w:pgMar w:top="1440" w:right="1440" w:bottom="1440" w:left="1440" w:header="708" w:footer="708" w:gutter="0"/>
          <w:cols w:space="720"/>
        </w:sectPr>
      </w:pPr>
    </w:p>
    <w:p w14:paraId="0C0FC955" w14:textId="77777777" w:rsidR="00C13389" w:rsidRDefault="00C13389">
      <w:pPr>
        <w:tabs>
          <w:tab w:val="left" w:pos="960"/>
          <w:tab w:val="right" w:pos="9016"/>
          <w:tab w:val="left" w:pos="960"/>
          <w:tab w:val="right" w:pos="9016"/>
        </w:tabs>
        <w:spacing w:after="100" w:line="259" w:lineRule="auto"/>
        <w:ind w:left="220"/>
      </w:pPr>
    </w:p>
    <w:p w14:paraId="0C0FC956" w14:textId="77777777" w:rsidR="00C13389" w:rsidRDefault="00C13389">
      <w:pPr>
        <w:tabs>
          <w:tab w:val="left" w:pos="960"/>
          <w:tab w:val="right" w:pos="9016"/>
          <w:tab w:val="left" w:pos="960"/>
          <w:tab w:val="right" w:pos="9016"/>
        </w:tabs>
        <w:spacing w:after="100" w:line="259" w:lineRule="auto"/>
        <w:ind w:left="220"/>
        <w:jc w:val="center"/>
      </w:pPr>
    </w:p>
    <w:p w14:paraId="0C0FC957" w14:textId="77777777" w:rsidR="00C13389" w:rsidRDefault="00C13389">
      <w:pPr>
        <w:tabs>
          <w:tab w:val="left" w:pos="960"/>
          <w:tab w:val="right" w:pos="9016"/>
          <w:tab w:val="left" w:pos="960"/>
          <w:tab w:val="right" w:pos="9016"/>
        </w:tabs>
        <w:spacing w:after="100" w:line="259" w:lineRule="auto"/>
        <w:ind w:left="220"/>
        <w:jc w:val="center"/>
        <w:rPr>
          <w:b/>
        </w:rPr>
      </w:pPr>
    </w:p>
    <w:p w14:paraId="0C0FC958" w14:textId="4E9B0568" w:rsidR="00C13389" w:rsidRDefault="00B51B7F">
      <w:pPr>
        <w:tabs>
          <w:tab w:val="left" w:pos="960"/>
          <w:tab w:val="right" w:pos="9016"/>
          <w:tab w:val="left" w:pos="960"/>
          <w:tab w:val="right" w:pos="9016"/>
        </w:tabs>
        <w:spacing w:after="100" w:line="259" w:lineRule="auto"/>
        <w:ind w:left="220"/>
        <w:jc w:val="center"/>
        <w:rPr>
          <w:b/>
          <w:sz w:val="36"/>
          <w:szCs w:val="36"/>
        </w:rPr>
      </w:pPr>
      <w:r>
        <w:rPr>
          <w:b/>
          <w:sz w:val="36"/>
          <w:szCs w:val="36"/>
        </w:rPr>
        <w:t>QUALIFICATION QUESTIONNAIRE – APPENDIX A</w:t>
      </w:r>
    </w:p>
    <w:p w14:paraId="0C0FC959" w14:textId="18D3B607" w:rsidR="00C13389" w:rsidRDefault="00C13389">
      <w:pPr>
        <w:tabs>
          <w:tab w:val="left" w:pos="960"/>
          <w:tab w:val="right" w:pos="9016"/>
          <w:tab w:val="left" w:pos="960"/>
          <w:tab w:val="right" w:pos="9016"/>
        </w:tabs>
        <w:spacing w:after="100" w:line="259" w:lineRule="auto"/>
        <w:ind w:left="220"/>
        <w:jc w:val="center"/>
        <w:rPr>
          <w:b/>
        </w:rPr>
      </w:pPr>
    </w:p>
    <w:tbl>
      <w:tblPr>
        <w:tblStyle w:val="af2"/>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5"/>
        <w:gridCol w:w="6011"/>
      </w:tblGrid>
      <w:tr w:rsidR="00C13389" w14:paraId="0C0FC95C" w14:textId="77777777" w:rsidTr="54FCC164">
        <w:tc>
          <w:tcPr>
            <w:tcW w:w="3005" w:type="dxa"/>
            <w:tcBorders>
              <w:top w:val="single" w:sz="4" w:space="0" w:color="000000" w:themeColor="text1"/>
              <w:left w:val="single" w:sz="4" w:space="0" w:color="000000" w:themeColor="text1"/>
              <w:bottom w:val="single" w:sz="4" w:space="0" w:color="FFFFFF" w:themeColor="background1"/>
              <w:right w:val="single" w:sz="4" w:space="0" w:color="000000" w:themeColor="text1"/>
            </w:tcBorders>
            <w:shd w:val="clear" w:color="auto" w:fill="00284A"/>
            <w:vAlign w:val="center"/>
          </w:tcPr>
          <w:p w14:paraId="0C0FC95A" w14:textId="77777777" w:rsidR="00C13389" w:rsidRDefault="00CF04B8">
            <w:pPr>
              <w:tabs>
                <w:tab w:val="left" w:pos="960"/>
                <w:tab w:val="right" w:pos="9016"/>
                <w:tab w:val="left" w:pos="960"/>
                <w:tab w:val="right" w:pos="9016"/>
              </w:tabs>
              <w:spacing w:before="120" w:after="120"/>
              <w:ind w:left="220"/>
              <w:rPr>
                <w:b/>
                <w:color w:val="FFFFFF"/>
              </w:rPr>
            </w:pPr>
            <w:r>
              <w:rPr>
                <w:b/>
                <w:color w:val="FFFFFF"/>
              </w:rPr>
              <w:t>Contracting Authority:</w:t>
            </w:r>
          </w:p>
        </w:tc>
        <w:tc>
          <w:tcPr>
            <w:tcW w:w="6011" w:type="dxa"/>
            <w:tcBorders>
              <w:top w:val="single" w:sz="4" w:space="0" w:color="000000" w:themeColor="text1"/>
              <w:left w:val="single" w:sz="4" w:space="0" w:color="000000" w:themeColor="text1"/>
            </w:tcBorders>
          </w:tcPr>
          <w:p w14:paraId="0C0FC95B" w14:textId="0CFAF447" w:rsidR="00C13389" w:rsidRDefault="00B51B7F">
            <w:pPr>
              <w:tabs>
                <w:tab w:val="left" w:pos="960"/>
                <w:tab w:val="right" w:pos="9016"/>
                <w:tab w:val="left" w:pos="960"/>
                <w:tab w:val="right" w:pos="9016"/>
              </w:tabs>
              <w:spacing w:before="120" w:after="120"/>
              <w:ind w:left="220"/>
              <w:jc w:val="both"/>
            </w:pPr>
            <w:r>
              <w:t>Trinity College Dublin, The University of Dublin</w:t>
            </w:r>
          </w:p>
        </w:tc>
      </w:tr>
      <w:tr w:rsidR="00C13389" w14:paraId="0C0FC95F" w14:textId="77777777" w:rsidTr="54FCC164">
        <w:tc>
          <w:tcPr>
            <w:tcW w:w="3005" w:type="dxa"/>
            <w:tcBorders>
              <w:top w:val="single" w:sz="4" w:space="0" w:color="FFFFFF" w:themeColor="background1"/>
              <w:left w:val="single" w:sz="4" w:space="0" w:color="000000" w:themeColor="text1"/>
              <w:bottom w:val="single" w:sz="4" w:space="0" w:color="FFFFFF" w:themeColor="background1"/>
              <w:right w:val="single" w:sz="4" w:space="0" w:color="000000" w:themeColor="text1"/>
            </w:tcBorders>
            <w:shd w:val="clear" w:color="auto" w:fill="00284A"/>
            <w:vAlign w:val="center"/>
          </w:tcPr>
          <w:p w14:paraId="0C0FC95D" w14:textId="77777777" w:rsidR="00C13389" w:rsidRDefault="00CF04B8">
            <w:pPr>
              <w:tabs>
                <w:tab w:val="left" w:pos="960"/>
                <w:tab w:val="right" w:pos="9016"/>
                <w:tab w:val="left" w:pos="960"/>
                <w:tab w:val="right" w:pos="9016"/>
              </w:tabs>
              <w:spacing w:before="120" w:after="120"/>
              <w:ind w:left="220"/>
              <w:rPr>
                <w:b/>
                <w:color w:val="FFFFFF"/>
              </w:rPr>
            </w:pPr>
            <w:r>
              <w:rPr>
                <w:b/>
                <w:color w:val="FFFFFF"/>
              </w:rPr>
              <w:t>Title:</w:t>
            </w:r>
          </w:p>
        </w:tc>
        <w:tc>
          <w:tcPr>
            <w:tcW w:w="6011" w:type="dxa"/>
            <w:tcBorders>
              <w:top w:val="single" w:sz="4" w:space="0" w:color="000000" w:themeColor="text1"/>
              <w:left w:val="single" w:sz="4" w:space="0" w:color="000000" w:themeColor="text1"/>
            </w:tcBorders>
          </w:tcPr>
          <w:p w14:paraId="0C0FC95E" w14:textId="1279F115" w:rsidR="00C13389" w:rsidRDefault="00B51B7F">
            <w:pPr>
              <w:tabs>
                <w:tab w:val="left" w:pos="960"/>
                <w:tab w:val="right" w:pos="9016"/>
                <w:tab w:val="left" w:pos="960"/>
                <w:tab w:val="right" w:pos="9016"/>
              </w:tabs>
              <w:spacing w:before="120" w:after="120"/>
              <w:ind w:left="220"/>
              <w:jc w:val="both"/>
            </w:pPr>
            <w:r>
              <w:t xml:space="preserve">Dynamic Purchasing System for the Supply of Category </w:t>
            </w:r>
            <w:r w:rsidR="008C1C4B">
              <w:t>Partner Supply Services</w:t>
            </w:r>
          </w:p>
        </w:tc>
      </w:tr>
      <w:tr w:rsidR="00C13389" w14:paraId="0C0FC962" w14:textId="77777777" w:rsidTr="54FCC164">
        <w:tc>
          <w:tcPr>
            <w:tcW w:w="3005" w:type="dxa"/>
            <w:tcBorders>
              <w:top w:val="single" w:sz="4" w:space="0" w:color="FFFFFF" w:themeColor="background1"/>
              <w:left w:val="single" w:sz="4" w:space="0" w:color="000000" w:themeColor="text1"/>
              <w:bottom w:val="single" w:sz="4" w:space="0" w:color="FFFFFF" w:themeColor="background1"/>
              <w:right w:val="single" w:sz="4" w:space="0" w:color="000000" w:themeColor="text1"/>
            </w:tcBorders>
            <w:shd w:val="clear" w:color="auto" w:fill="00284A"/>
            <w:vAlign w:val="center"/>
          </w:tcPr>
          <w:p w14:paraId="0C0FC960" w14:textId="77777777" w:rsidR="00C13389" w:rsidRDefault="00CF04B8">
            <w:pPr>
              <w:tabs>
                <w:tab w:val="left" w:pos="960"/>
                <w:tab w:val="right" w:pos="9016"/>
                <w:tab w:val="left" w:pos="960"/>
                <w:tab w:val="right" w:pos="9016"/>
              </w:tabs>
              <w:spacing w:before="120" w:after="120"/>
              <w:ind w:left="220"/>
              <w:rPr>
                <w:b/>
                <w:color w:val="FFFFFF"/>
              </w:rPr>
            </w:pPr>
            <w:r>
              <w:rPr>
                <w:b/>
                <w:color w:val="FFFFFF"/>
              </w:rPr>
              <w:t>Procedure:</w:t>
            </w:r>
          </w:p>
        </w:tc>
        <w:tc>
          <w:tcPr>
            <w:tcW w:w="6011" w:type="dxa"/>
            <w:tcBorders>
              <w:top w:val="single" w:sz="4" w:space="0" w:color="000000" w:themeColor="text1"/>
              <w:left w:val="single" w:sz="4" w:space="0" w:color="000000" w:themeColor="text1"/>
            </w:tcBorders>
          </w:tcPr>
          <w:p w14:paraId="0C0FC961" w14:textId="6B226953" w:rsidR="00C13389" w:rsidRDefault="008C1C4B">
            <w:pPr>
              <w:tabs>
                <w:tab w:val="left" w:pos="960"/>
                <w:tab w:val="right" w:pos="9016"/>
                <w:tab w:val="left" w:pos="960"/>
                <w:tab w:val="right" w:pos="9016"/>
              </w:tabs>
              <w:spacing w:before="120" w:after="120"/>
              <w:ind w:left="220"/>
              <w:jc w:val="both"/>
            </w:pPr>
            <w:r>
              <w:t>DPS under restricted procedure</w:t>
            </w:r>
          </w:p>
        </w:tc>
      </w:tr>
      <w:tr w:rsidR="00C13389" w14:paraId="0C0FC965" w14:textId="77777777" w:rsidTr="54FCC164">
        <w:tc>
          <w:tcPr>
            <w:tcW w:w="3005" w:type="dxa"/>
            <w:tcBorders>
              <w:top w:val="single" w:sz="4" w:space="0" w:color="FFFFFF" w:themeColor="background1"/>
              <w:left w:val="single" w:sz="4" w:space="0" w:color="000000" w:themeColor="text1"/>
              <w:bottom w:val="single" w:sz="4" w:space="0" w:color="FFFFFF" w:themeColor="background1"/>
              <w:right w:val="single" w:sz="4" w:space="0" w:color="000000" w:themeColor="text1"/>
            </w:tcBorders>
            <w:shd w:val="clear" w:color="auto" w:fill="00284A"/>
            <w:vAlign w:val="center"/>
          </w:tcPr>
          <w:p w14:paraId="0C0FC963" w14:textId="77777777" w:rsidR="00C13389" w:rsidRDefault="00CF04B8">
            <w:pPr>
              <w:tabs>
                <w:tab w:val="left" w:pos="960"/>
                <w:tab w:val="right" w:pos="9016"/>
                <w:tab w:val="left" w:pos="960"/>
                <w:tab w:val="right" w:pos="9016"/>
              </w:tabs>
              <w:spacing w:before="120" w:after="120"/>
              <w:ind w:left="220"/>
              <w:rPr>
                <w:b/>
                <w:color w:val="FFFFFF"/>
              </w:rPr>
            </w:pPr>
            <w:r>
              <w:rPr>
                <w:b/>
                <w:color w:val="FFFFFF"/>
              </w:rPr>
              <w:t>Duration of Panel:</w:t>
            </w:r>
          </w:p>
        </w:tc>
        <w:tc>
          <w:tcPr>
            <w:tcW w:w="6011" w:type="dxa"/>
            <w:tcBorders>
              <w:top w:val="single" w:sz="4" w:space="0" w:color="000000" w:themeColor="text1"/>
              <w:left w:val="single" w:sz="4" w:space="0" w:color="000000" w:themeColor="text1"/>
            </w:tcBorders>
          </w:tcPr>
          <w:p w14:paraId="0C0FC964" w14:textId="10031C14" w:rsidR="00C13389" w:rsidRPr="001A613D" w:rsidRDefault="007D5399" w:rsidP="54FCC164">
            <w:pPr>
              <w:tabs>
                <w:tab w:val="left" w:pos="960"/>
                <w:tab w:val="right" w:pos="9016"/>
                <w:tab w:val="left" w:pos="960"/>
                <w:tab w:val="right" w:pos="9016"/>
              </w:tabs>
              <w:spacing w:before="120" w:after="120"/>
              <w:ind w:left="220"/>
              <w:jc w:val="both"/>
            </w:pPr>
            <w:r w:rsidRPr="001A613D">
              <w:t>5 years</w:t>
            </w:r>
          </w:p>
        </w:tc>
      </w:tr>
      <w:tr w:rsidR="00C13389" w14:paraId="0C0FC968" w14:textId="77777777" w:rsidTr="54FCC164">
        <w:tc>
          <w:tcPr>
            <w:tcW w:w="3005" w:type="dxa"/>
            <w:tcBorders>
              <w:top w:val="single" w:sz="4" w:space="0" w:color="FFFFFF" w:themeColor="background1"/>
              <w:left w:val="single" w:sz="4" w:space="0" w:color="000000" w:themeColor="text1"/>
              <w:bottom w:val="single" w:sz="4" w:space="0" w:color="FFFFFF" w:themeColor="background1"/>
              <w:right w:val="single" w:sz="4" w:space="0" w:color="000000" w:themeColor="text1"/>
            </w:tcBorders>
            <w:shd w:val="clear" w:color="auto" w:fill="00284A"/>
          </w:tcPr>
          <w:p w14:paraId="0C0FC966" w14:textId="77777777" w:rsidR="00C13389" w:rsidRDefault="00CF04B8">
            <w:pPr>
              <w:tabs>
                <w:tab w:val="left" w:pos="960"/>
                <w:tab w:val="right" w:pos="9016"/>
                <w:tab w:val="left" w:pos="960"/>
                <w:tab w:val="right" w:pos="9016"/>
              </w:tabs>
              <w:spacing w:before="120" w:after="120"/>
              <w:ind w:left="220"/>
              <w:rPr>
                <w:b/>
                <w:color w:val="FFFFFF"/>
              </w:rPr>
            </w:pPr>
            <w:r>
              <w:rPr>
                <w:b/>
                <w:color w:val="FFFFFF"/>
              </w:rPr>
              <w:t>Name of Applicant:</w:t>
            </w:r>
          </w:p>
        </w:tc>
        <w:tc>
          <w:tcPr>
            <w:tcW w:w="6011" w:type="dxa"/>
            <w:tcBorders>
              <w:top w:val="single" w:sz="4" w:space="0" w:color="000000" w:themeColor="text1"/>
              <w:left w:val="single" w:sz="4" w:space="0" w:color="000000" w:themeColor="text1"/>
            </w:tcBorders>
          </w:tcPr>
          <w:p w14:paraId="0C0FC967" w14:textId="77777777" w:rsidR="00C13389" w:rsidRPr="001A613D" w:rsidRDefault="00C13389" w:rsidP="54FCC164">
            <w:pPr>
              <w:tabs>
                <w:tab w:val="left" w:pos="960"/>
                <w:tab w:val="right" w:pos="9016"/>
                <w:tab w:val="left" w:pos="960"/>
                <w:tab w:val="right" w:pos="9016"/>
              </w:tabs>
              <w:spacing w:before="120" w:after="120"/>
              <w:ind w:left="220"/>
              <w:jc w:val="both"/>
            </w:pPr>
          </w:p>
        </w:tc>
      </w:tr>
      <w:tr w:rsidR="00C13389" w14:paraId="0C0FC96B" w14:textId="77777777" w:rsidTr="54FCC164">
        <w:trPr>
          <w:trHeight w:val="402"/>
        </w:trPr>
        <w:tc>
          <w:tcPr>
            <w:tcW w:w="3005" w:type="dxa"/>
            <w:vMerge w:val="restart"/>
            <w:tcBorders>
              <w:top w:val="single" w:sz="4" w:space="0" w:color="FFFFFF" w:themeColor="background1"/>
              <w:left w:val="single" w:sz="4" w:space="0" w:color="000000" w:themeColor="text1"/>
              <w:right w:val="single" w:sz="4" w:space="0" w:color="000000" w:themeColor="text1"/>
            </w:tcBorders>
            <w:shd w:val="clear" w:color="auto" w:fill="00284A"/>
            <w:vAlign w:val="center"/>
          </w:tcPr>
          <w:p w14:paraId="0C0FC969" w14:textId="77777777" w:rsidR="00C13389" w:rsidRDefault="00CF04B8">
            <w:pPr>
              <w:tabs>
                <w:tab w:val="left" w:pos="960"/>
                <w:tab w:val="right" w:pos="9016"/>
                <w:tab w:val="left" w:pos="960"/>
                <w:tab w:val="right" w:pos="9016"/>
              </w:tabs>
              <w:spacing w:before="120" w:after="120"/>
              <w:ind w:left="220"/>
              <w:rPr>
                <w:b/>
                <w:color w:val="FFFFFF"/>
              </w:rPr>
            </w:pPr>
            <w:r>
              <w:rPr>
                <w:b/>
                <w:color w:val="FFFFFF"/>
              </w:rPr>
              <w:t>This Application refers to:</w:t>
            </w:r>
          </w:p>
        </w:tc>
        <w:tc>
          <w:tcPr>
            <w:tcW w:w="6011" w:type="dxa"/>
            <w:vMerge w:val="restart"/>
            <w:tcBorders>
              <w:top w:val="single" w:sz="4" w:space="0" w:color="000000" w:themeColor="text1"/>
              <w:left w:val="single" w:sz="4" w:space="0" w:color="000000" w:themeColor="text1"/>
            </w:tcBorders>
          </w:tcPr>
          <w:p w14:paraId="0C0FC96A" w14:textId="47B3AAB8" w:rsidR="00C13389" w:rsidRPr="001A613D" w:rsidRDefault="00CF04B8" w:rsidP="54FCC164">
            <w:pPr>
              <w:tabs>
                <w:tab w:val="left" w:pos="960"/>
                <w:tab w:val="right" w:pos="9016"/>
                <w:tab w:val="left" w:pos="960"/>
                <w:tab w:val="right" w:pos="9016"/>
              </w:tabs>
              <w:spacing w:before="120" w:after="120"/>
              <w:ind w:left="220"/>
              <w:jc w:val="both"/>
            </w:pPr>
            <w:r w:rsidRPr="001A613D">
              <w:t xml:space="preserve">The supply and delivery of </w:t>
            </w:r>
            <w:r w:rsidR="4F0443BA" w:rsidRPr="001A613D">
              <w:t>Category Partner Supply Services</w:t>
            </w:r>
          </w:p>
        </w:tc>
      </w:tr>
      <w:tr w:rsidR="00C13389" w14:paraId="0C0FC96E" w14:textId="77777777" w:rsidTr="54FCC164">
        <w:trPr>
          <w:trHeight w:val="402"/>
        </w:trPr>
        <w:tc>
          <w:tcPr>
            <w:tcW w:w="3005" w:type="dxa"/>
            <w:vMerge/>
            <w:vAlign w:val="center"/>
          </w:tcPr>
          <w:p w14:paraId="0C0FC96C" w14:textId="77777777" w:rsidR="00C13389" w:rsidRDefault="00C13389">
            <w:pPr>
              <w:widowControl w:val="0"/>
              <w:spacing w:line="276" w:lineRule="auto"/>
            </w:pPr>
          </w:p>
        </w:tc>
        <w:tc>
          <w:tcPr>
            <w:tcW w:w="6011" w:type="dxa"/>
            <w:vMerge/>
          </w:tcPr>
          <w:p w14:paraId="0C0FC96D" w14:textId="77777777" w:rsidR="00C13389" w:rsidRPr="001A613D" w:rsidRDefault="00C13389">
            <w:pPr>
              <w:widowControl w:val="0"/>
              <w:spacing w:line="276" w:lineRule="auto"/>
            </w:pPr>
          </w:p>
        </w:tc>
      </w:tr>
      <w:tr w:rsidR="00536202" w14:paraId="0C0FC971" w14:textId="77777777" w:rsidTr="00E748EB">
        <w:tc>
          <w:tcPr>
            <w:tcW w:w="3005" w:type="dxa"/>
            <w:tcBorders>
              <w:top w:val="single" w:sz="4" w:space="0" w:color="FFFFFF" w:themeColor="background1"/>
              <w:left w:val="single" w:sz="4" w:space="0" w:color="000000" w:themeColor="text1"/>
              <w:bottom w:val="single" w:sz="4" w:space="0" w:color="FFFFFF" w:themeColor="background1"/>
              <w:right w:val="single" w:sz="4" w:space="0" w:color="000000" w:themeColor="text1"/>
            </w:tcBorders>
            <w:shd w:val="clear" w:color="auto" w:fill="00284A"/>
          </w:tcPr>
          <w:p w14:paraId="0C0FC96F" w14:textId="77777777" w:rsidR="00536202" w:rsidRDefault="00536202" w:rsidP="00536202">
            <w:pPr>
              <w:tabs>
                <w:tab w:val="left" w:pos="960"/>
                <w:tab w:val="right" w:pos="9016"/>
                <w:tab w:val="left" w:pos="960"/>
                <w:tab w:val="right" w:pos="9016"/>
              </w:tabs>
              <w:spacing w:before="120" w:after="120"/>
              <w:ind w:left="220"/>
              <w:rPr>
                <w:b/>
                <w:color w:val="FFFFFF"/>
              </w:rPr>
            </w:pPr>
            <w:r>
              <w:rPr>
                <w:b/>
                <w:color w:val="FFFFFF"/>
              </w:rPr>
              <w:t>Closing Date for Queries:</w:t>
            </w:r>
          </w:p>
        </w:tc>
        <w:tc>
          <w:tcPr>
            <w:tcW w:w="6011" w:type="dxa"/>
            <w:tcBorders>
              <w:left w:val="single" w:sz="4" w:space="0" w:color="000000" w:themeColor="text1"/>
            </w:tcBorders>
            <w:vAlign w:val="center"/>
          </w:tcPr>
          <w:p w14:paraId="0C0FC970" w14:textId="02299A25" w:rsidR="00536202" w:rsidRPr="001A613D" w:rsidRDefault="00536202" w:rsidP="00536202">
            <w:pPr>
              <w:tabs>
                <w:tab w:val="left" w:pos="960"/>
                <w:tab w:val="right" w:pos="9016"/>
                <w:tab w:val="left" w:pos="960"/>
                <w:tab w:val="right" w:pos="9016"/>
              </w:tabs>
              <w:spacing w:before="120" w:after="120"/>
              <w:ind w:left="220"/>
              <w:jc w:val="both"/>
            </w:pPr>
            <w:r w:rsidRPr="001A613D">
              <w:rPr>
                <w:rFonts w:ascii="Arial" w:eastAsia="Arial" w:hAnsi="Arial" w:cs="Arial"/>
                <w:b/>
                <w:bCs/>
                <w:color w:val="038B91"/>
              </w:rPr>
              <w:t>1</w:t>
            </w:r>
            <w:r w:rsidR="00854233">
              <w:rPr>
                <w:rFonts w:ascii="Arial" w:eastAsia="Arial" w:hAnsi="Arial" w:cs="Arial"/>
                <w:b/>
                <w:bCs/>
                <w:color w:val="038B91"/>
              </w:rPr>
              <w:t>4</w:t>
            </w:r>
            <w:r w:rsidRPr="001A613D">
              <w:rPr>
                <w:rFonts w:ascii="Arial" w:eastAsia="Arial" w:hAnsi="Arial" w:cs="Arial"/>
                <w:b/>
                <w:bCs/>
                <w:color w:val="038B91"/>
              </w:rPr>
              <w:t xml:space="preserve"> November 2025 14:00 hours</w:t>
            </w:r>
          </w:p>
        </w:tc>
      </w:tr>
      <w:tr w:rsidR="00536202" w14:paraId="0C0FC974" w14:textId="77777777" w:rsidTr="006A30B8">
        <w:tc>
          <w:tcPr>
            <w:tcW w:w="3005" w:type="dxa"/>
            <w:tcBorders>
              <w:top w:val="single" w:sz="4" w:space="0" w:color="FFFFFF" w:themeColor="background1"/>
              <w:left w:val="single" w:sz="4" w:space="0" w:color="000000" w:themeColor="text1"/>
              <w:bottom w:val="single" w:sz="4" w:space="0" w:color="FFFFFF" w:themeColor="background1"/>
              <w:right w:val="single" w:sz="4" w:space="0" w:color="000000" w:themeColor="text1"/>
            </w:tcBorders>
            <w:shd w:val="clear" w:color="auto" w:fill="00284A"/>
          </w:tcPr>
          <w:p w14:paraId="0C0FC972" w14:textId="35EE3D3A" w:rsidR="00536202" w:rsidRDefault="00536202" w:rsidP="00536202">
            <w:pPr>
              <w:tabs>
                <w:tab w:val="left" w:pos="960"/>
                <w:tab w:val="right" w:pos="9016"/>
                <w:tab w:val="left" w:pos="960"/>
                <w:tab w:val="right" w:pos="9016"/>
              </w:tabs>
              <w:spacing w:before="120" w:after="120"/>
              <w:ind w:left="220"/>
              <w:rPr>
                <w:b/>
                <w:color w:val="FFFFFF"/>
              </w:rPr>
            </w:pPr>
            <w:r>
              <w:rPr>
                <w:b/>
                <w:color w:val="FFFFFF"/>
              </w:rPr>
              <w:t>Closing Date / Time for Receipt of Initial Applications:</w:t>
            </w:r>
          </w:p>
        </w:tc>
        <w:tc>
          <w:tcPr>
            <w:tcW w:w="6011" w:type="dxa"/>
            <w:tcBorders>
              <w:left w:val="single" w:sz="4" w:space="0" w:color="000000" w:themeColor="text1"/>
            </w:tcBorders>
            <w:vAlign w:val="center"/>
          </w:tcPr>
          <w:p w14:paraId="0C0FC973" w14:textId="753DFA98" w:rsidR="00536202" w:rsidRPr="001A613D" w:rsidRDefault="00536202" w:rsidP="00536202">
            <w:pPr>
              <w:tabs>
                <w:tab w:val="left" w:pos="960"/>
                <w:tab w:val="right" w:pos="9016"/>
                <w:tab w:val="left" w:pos="960"/>
                <w:tab w:val="right" w:pos="9016"/>
              </w:tabs>
              <w:spacing w:before="120" w:after="120"/>
              <w:ind w:left="220"/>
              <w:jc w:val="both"/>
            </w:pPr>
            <w:r w:rsidRPr="001A613D">
              <w:rPr>
                <w:rFonts w:ascii="Arial" w:eastAsia="Arial" w:hAnsi="Arial" w:cs="Arial"/>
                <w:b/>
                <w:bCs/>
                <w:color w:val="038B91"/>
              </w:rPr>
              <w:t>2</w:t>
            </w:r>
            <w:r w:rsidR="00854233">
              <w:rPr>
                <w:rFonts w:ascii="Arial" w:eastAsia="Arial" w:hAnsi="Arial" w:cs="Arial"/>
                <w:b/>
                <w:bCs/>
                <w:color w:val="038B91"/>
              </w:rPr>
              <w:t>8</w:t>
            </w:r>
            <w:r w:rsidRPr="001A613D">
              <w:rPr>
                <w:rFonts w:ascii="Arial" w:eastAsia="Arial" w:hAnsi="Arial" w:cs="Arial"/>
                <w:b/>
                <w:bCs/>
                <w:color w:val="038B91"/>
              </w:rPr>
              <w:t xml:space="preserve"> November 2025 14:00 hours</w:t>
            </w:r>
          </w:p>
        </w:tc>
      </w:tr>
      <w:tr w:rsidR="00536202" w14:paraId="0C0FC977" w14:textId="77777777" w:rsidTr="54FCC164">
        <w:tc>
          <w:tcPr>
            <w:tcW w:w="3005" w:type="dxa"/>
            <w:tcBorders>
              <w:top w:val="single" w:sz="4" w:space="0" w:color="FFFFFF" w:themeColor="background1"/>
              <w:left w:val="single" w:sz="4" w:space="0" w:color="000000" w:themeColor="text1"/>
              <w:bottom w:val="single" w:sz="4" w:space="0" w:color="000000" w:themeColor="text1"/>
              <w:right w:val="single" w:sz="4" w:space="0" w:color="000000" w:themeColor="text1"/>
            </w:tcBorders>
            <w:shd w:val="clear" w:color="auto" w:fill="00284A"/>
          </w:tcPr>
          <w:p w14:paraId="0C0FC975" w14:textId="77777777" w:rsidR="00536202" w:rsidRDefault="00536202" w:rsidP="00536202">
            <w:pPr>
              <w:tabs>
                <w:tab w:val="left" w:pos="960"/>
                <w:tab w:val="right" w:pos="9016"/>
                <w:tab w:val="left" w:pos="960"/>
                <w:tab w:val="right" w:pos="9016"/>
              </w:tabs>
              <w:spacing w:before="120" w:after="120"/>
              <w:ind w:left="220"/>
              <w:rPr>
                <w:b/>
                <w:color w:val="FFFFFF"/>
              </w:rPr>
            </w:pPr>
            <w:r>
              <w:rPr>
                <w:b/>
                <w:color w:val="FFFFFF"/>
              </w:rPr>
              <w:t>Contact for Queries:</w:t>
            </w:r>
          </w:p>
        </w:tc>
        <w:tc>
          <w:tcPr>
            <w:tcW w:w="6011" w:type="dxa"/>
            <w:tcBorders>
              <w:left w:val="single" w:sz="4" w:space="0" w:color="000000" w:themeColor="text1"/>
              <w:bottom w:val="single" w:sz="4" w:space="0" w:color="000000" w:themeColor="text1"/>
            </w:tcBorders>
          </w:tcPr>
          <w:p w14:paraId="0C0FC976" w14:textId="77777777" w:rsidR="00536202" w:rsidRDefault="00536202" w:rsidP="00536202">
            <w:pPr>
              <w:tabs>
                <w:tab w:val="left" w:pos="960"/>
                <w:tab w:val="right" w:pos="9016"/>
                <w:tab w:val="left" w:pos="960"/>
                <w:tab w:val="right" w:pos="9016"/>
              </w:tabs>
              <w:spacing w:before="120" w:after="120"/>
              <w:ind w:left="220"/>
              <w:jc w:val="both"/>
            </w:pPr>
            <w:r>
              <w:t xml:space="preserve">Messaging facility on </w:t>
            </w:r>
            <w:hyperlink r:id="rId25">
              <w:r>
                <w:rPr>
                  <w:color w:val="0563C1"/>
                  <w:u w:val="single"/>
                </w:rPr>
                <w:t>www.etenders.gov.ie</w:t>
              </w:r>
            </w:hyperlink>
          </w:p>
        </w:tc>
      </w:tr>
    </w:tbl>
    <w:p w14:paraId="0C0FC978" w14:textId="77777777" w:rsidR="00C13389" w:rsidRDefault="00C13389">
      <w:pPr>
        <w:tabs>
          <w:tab w:val="left" w:pos="960"/>
          <w:tab w:val="right" w:pos="9016"/>
          <w:tab w:val="left" w:pos="960"/>
          <w:tab w:val="right" w:pos="9016"/>
        </w:tabs>
        <w:spacing w:after="100" w:line="259" w:lineRule="auto"/>
        <w:ind w:left="220"/>
        <w:jc w:val="center"/>
      </w:pPr>
    </w:p>
    <w:p w14:paraId="0C0FC979" w14:textId="77777777" w:rsidR="00C13389" w:rsidRDefault="00CF04B8">
      <w:pPr>
        <w:tabs>
          <w:tab w:val="left" w:pos="960"/>
          <w:tab w:val="right" w:pos="9016"/>
          <w:tab w:val="left" w:pos="960"/>
          <w:tab w:val="right" w:pos="9016"/>
        </w:tabs>
        <w:spacing w:after="100" w:line="259" w:lineRule="auto"/>
        <w:ind w:left="220"/>
        <w:sectPr w:rsidR="00C13389">
          <w:pgSz w:w="11906" w:h="16838"/>
          <w:pgMar w:top="1440" w:right="1440" w:bottom="1440" w:left="1440" w:header="708" w:footer="708" w:gutter="0"/>
          <w:pgNumType w:start="1"/>
          <w:cols w:space="720"/>
          <w:titlePg/>
        </w:sectPr>
      </w:pPr>
      <w:r>
        <w:br w:type="page"/>
      </w:r>
    </w:p>
    <w:p w14:paraId="0C0FC97A" w14:textId="77777777" w:rsidR="00C13389" w:rsidRDefault="00CF04B8">
      <w:pPr>
        <w:pStyle w:val="Heading1"/>
        <w:shd w:val="clear" w:color="auto" w:fill="00284A"/>
        <w:tabs>
          <w:tab w:val="left" w:pos="960"/>
          <w:tab w:val="right" w:pos="9016"/>
          <w:tab w:val="left" w:pos="960"/>
          <w:tab w:val="right" w:pos="9016"/>
        </w:tabs>
        <w:spacing w:before="240" w:after="240" w:line="259" w:lineRule="auto"/>
        <w:ind w:left="567"/>
        <w:jc w:val="both"/>
        <w:rPr>
          <w:color w:val="FFFFFF"/>
        </w:rPr>
      </w:pPr>
      <w:bookmarkStart w:id="33" w:name="_Toc209539831"/>
      <w:r>
        <w:rPr>
          <w:color w:val="FFFFFF"/>
        </w:rPr>
        <w:lastRenderedPageBreak/>
        <w:t>Appendix A – Questionnaire Response</w:t>
      </w:r>
      <w:bookmarkEnd w:id="33"/>
    </w:p>
    <w:tbl>
      <w:tblPr>
        <w:tblStyle w:val="af3"/>
        <w:tblW w:w="902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137"/>
        <w:gridCol w:w="1515"/>
        <w:gridCol w:w="1462"/>
        <w:gridCol w:w="191"/>
        <w:gridCol w:w="1653"/>
        <w:gridCol w:w="1653"/>
      </w:tblGrid>
      <w:tr w:rsidR="00C13389" w14:paraId="0C0FC97C" w14:textId="77777777" w:rsidTr="00AD5229">
        <w:tc>
          <w:tcPr>
            <w:tcW w:w="9021" w:type="dxa"/>
            <w:gridSpan w:val="7"/>
            <w:tcBorders>
              <w:bottom w:val="single" w:sz="4" w:space="0" w:color="FFFFFF"/>
            </w:tcBorders>
            <w:shd w:val="clear" w:color="auto" w:fill="00284A"/>
            <w:tcMar>
              <w:top w:w="28" w:type="dxa"/>
              <w:bottom w:w="28" w:type="dxa"/>
            </w:tcMar>
          </w:tcPr>
          <w:p w14:paraId="0C0FC97B" w14:textId="77777777" w:rsidR="00C13389" w:rsidRDefault="00CF04B8">
            <w:pPr>
              <w:tabs>
                <w:tab w:val="left" w:pos="960"/>
                <w:tab w:val="right" w:pos="9016"/>
                <w:tab w:val="left" w:pos="960"/>
                <w:tab w:val="right" w:pos="9016"/>
              </w:tabs>
              <w:ind w:left="220"/>
              <w:jc w:val="both"/>
              <w:rPr>
                <w:b/>
                <w:sz w:val="24"/>
                <w:szCs w:val="24"/>
              </w:rPr>
            </w:pPr>
            <w:bookmarkStart w:id="34" w:name="_heading=h.2grqrue" w:colFirst="0" w:colLast="0"/>
            <w:bookmarkEnd w:id="34"/>
            <w:r>
              <w:rPr>
                <w:b/>
                <w:color w:val="FFFFFF"/>
              </w:rPr>
              <w:t>A1 – Applicant Summary</w:t>
            </w:r>
          </w:p>
        </w:tc>
      </w:tr>
      <w:tr w:rsidR="00C13389" w14:paraId="0C0FC97F" w14:textId="77777777" w:rsidTr="00AD5229">
        <w:tc>
          <w:tcPr>
            <w:tcW w:w="9021" w:type="dxa"/>
            <w:gridSpan w:val="7"/>
            <w:tcBorders>
              <w:top w:val="single" w:sz="4" w:space="0" w:color="FFFFFF"/>
            </w:tcBorders>
            <w:tcMar>
              <w:top w:w="28" w:type="dxa"/>
              <w:bottom w:w="28" w:type="dxa"/>
            </w:tcMar>
          </w:tcPr>
          <w:p w14:paraId="0C0FC97D" w14:textId="77777777" w:rsidR="00C13389" w:rsidRDefault="00CF04B8">
            <w:pPr>
              <w:tabs>
                <w:tab w:val="left" w:pos="960"/>
                <w:tab w:val="right" w:pos="9016"/>
                <w:tab w:val="left" w:pos="960"/>
                <w:tab w:val="right" w:pos="9016"/>
              </w:tabs>
              <w:ind w:left="220"/>
              <w:jc w:val="both"/>
              <w:rPr>
                <w:b/>
              </w:rPr>
            </w:pPr>
            <w:r>
              <w:rPr>
                <w:b/>
              </w:rPr>
              <w:t xml:space="preserve">Weighting: </w:t>
            </w:r>
            <w:r>
              <w:t>Pass/Fail</w:t>
            </w:r>
          </w:p>
          <w:p w14:paraId="0C0FC97E" w14:textId="04559985" w:rsidR="00C13389" w:rsidRDefault="00CF04B8">
            <w:pPr>
              <w:tabs>
                <w:tab w:val="left" w:pos="960"/>
                <w:tab w:val="right" w:pos="9016"/>
                <w:tab w:val="left" w:pos="960"/>
                <w:tab w:val="right" w:pos="9016"/>
              </w:tabs>
              <w:ind w:left="220"/>
              <w:jc w:val="both"/>
              <w:rPr>
                <w:b/>
              </w:rPr>
            </w:pPr>
            <w:r>
              <w:rPr>
                <w:b/>
              </w:rPr>
              <w:t xml:space="preserve">Pass Requirement: </w:t>
            </w:r>
            <w:r>
              <w:t>Applicants must complete this Section</w:t>
            </w:r>
            <w:r w:rsidR="0058168D">
              <w:t xml:space="preserve">. </w:t>
            </w:r>
            <w:r w:rsidR="00F0662C">
              <w:t>T</w:t>
            </w:r>
            <w:r w:rsidR="0058168D">
              <w:t xml:space="preserve">he Applicant </w:t>
            </w:r>
            <w:r w:rsidR="00F0662C">
              <w:t xml:space="preserve">must </w:t>
            </w:r>
            <w:r w:rsidR="007735FA">
              <w:t>currently suppl</w:t>
            </w:r>
            <w:r w:rsidR="00F0662C">
              <w:t>y</w:t>
            </w:r>
            <w:r w:rsidR="007735FA">
              <w:t xml:space="preserve"> at least one type of product </w:t>
            </w:r>
            <w:r w:rsidR="00CE7EC8">
              <w:t xml:space="preserve">in the Category </w:t>
            </w:r>
            <w:r w:rsidR="00964C78">
              <w:t xml:space="preserve">which it is applying for. </w:t>
            </w:r>
          </w:p>
        </w:tc>
      </w:tr>
      <w:tr w:rsidR="00C13389" w14:paraId="0C0FC982" w14:textId="77777777" w:rsidTr="00AD5229">
        <w:tc>
          <w:tcPr>
            <w:tcW w:w="2410" w:type="dxa"/>
            <w:tcMar>
              <w:top w:w="28" w:type="dxa"/>
              <w:bottom w:w="28" w:type="dxa"/>
            </w:tcMar>
          </w:tcPr>
          <w:p w14:paraId="0C0FC980" w14:textId="79E235A8" w:rsidR="00C13389" w:rsidRDefault="00CF04B8">
            <w:pPr>
              <w:tabs>
                <w:tab w:val="left" w:pos="960"/>
                <w:tab w:val="right" w:pos="9016"/>
                <w:tab w:val="left" w:pos="960"/>
                <w:tab w:val="right" w:pos="9016"/>
              </w:tabs>
              <w:ind w:left="220"/>
              <w:jc w:val="both"/>
            </w:pPr>
            <w:r>
              <w:t>Organisation Name</w:t>
            </w:r>
            <w:r w:rsidR="00FD3872">
              <w:t xml:space="preserve"> (and any previous names in the last 5 years)</w:t>
            </w:r>
            <w:r>
              <w:t>:</w:t>
            </w:r>
          </w:p>
        </w:tc>
        <w:tc>
          <w:tcPr>
            <w:tcW w:w="6611" w:type="dxa"/>
            <w:gridSpan w:val="6"/>
            <w:tcMar>
              <w:top w:w="28" w:type="dxa"/>
              <w:bottom w:w="28" w:type="dxa"/>
            </w:tcMar>
          </w:tcPr>
          <w:p w14:paraId="0C0FC981" w14:textId="77777777" w:rsidR="00C13389" w:rsidRDefault="00C13389">
            <w:pPr>
              <w:tabs>
                <w:tab w:val="left" w:pos="960"/>
                <w:tab w:val="right" w:pos="9016"/>
                <w:tab w:val="left" w:pos="960"/>
                <w:tab w:val="right" w:pos="9016"/>
              </w:tabs>
              <w:ind w:left="220"/>
              <w:jc w:val="both"/>
            </w:pPr>
          </w:p>
        </w:tc>
      </w:tr>
      <w:tr w:rsidR="00C13389" w14:paraId="0C0FC985" w14:textId="77777777" w:rsidTr="00AD5229">
        <w:tc>
          <w:tcPr>
            <w:tcW w:w="2410" w:type="dxa"/>
            <w:tcMar>
              <w:top w:w="28" w:type="dxa"/>
              <w:bottom w:w="28" w:type="dxa"/>
            </w:tcMar>
          </w:tcPr>
          <w:p w14:paraId="0C0FC983" w14:textId="18EC744A" w:rsidR="00C13389" w:rsidRDefault="0036109A">
            <w:pPr>
              <w:tabs>
                <w:tab w:val="left" w:pos="960"/>
                <w:tab w:val="right" w:pos="9016"/>
                <w:tab w:val="left" w:pos="960"/>
                <w:tab w:val="right" w:pos="9016"/>
              </w:tabs>
              <w:ind w:left="220"/>
              <w:jc w:val="both"/>
            </w:pPr>
            <w:r>
              <w:t>Name and details of the organisation’s authorised representative</w:t>
            </w:r>
            <w:r w:rsidR="00CF04B8">
              <w:t>:</w:t>
            </w:r>
          </w:p>
        </w:tc>
        <w:tc>
          <w:tcPr>
            <w:tcW w:w="6611" w:type="dxa"/>
            <w:gridSpan w:val="6"/>
            <w:tcMar>
              <w:top w:w="28" w:type="dxa"/>
              <w:bottom w:w="28" w:type="dxa"/>
            </w:tcMar>
          </w:tcPr>
          <w:p w14:paraId="7FB233AC" w14:textId="77777777" w:rsidR="00C13389" w:rsidRDefault="0036109A" w:rsidP="0036109A">
            <w:pPr>
              <w:tabs>
                <w:tab w:val="left" w:pos="960"/>
                <w:tab w:val="right" w:pos="9016"/>
                <w:tab w:val="left" w:pos="960"/>
                <w:tab w:val="right" w:pos="9016"/>
              </w:tabs>
              <w:jc w:val="both"/>
            </w:pPr>
            <w:r>
              <w:t xml:space="preserve">Name: </w:t>
            </w:r>
          </w:p>
          <w:p w14:paraId="1FEE4E83" w14:textId="77777777" w:rsidR="00D62E61" w:rsidRDefault="00D62E61" w:rsidP="0036109A">
            <w:pPr>
              <w:tabs>
                <w:tab w:val="left" w:pos="960"/>
                <w:tab w:val="right" w:pos="9016"/>
                <w:tab w:val="left" w:pos="960"/>
                <w:tab w:val="right" w:pos="9016"/>
              </w:tabs>
              <w:jc w:val="both"/>
            </w:pPr>
          </w:p>
          <w:p w14:paraId="6846BE62" w14:textId="40B590EE" w:rsidR="00D62E61" w:rsidRDefault="00D62E61" w:rsidP="0036109A">
            <w:pPr>
              <w:tabs>
                <w:tab w:val="left" w:pos="960"/>
                <w:tab w:val="right" w:pos="9016"/>
                <w:tab w:val="left" w:pos="960"/>
                <w:tab w:val="right" w:pos="9016"/>
              </w:tabs>
              <w:jc w:val="both"/>
            </w:pPr>
            <w:r>
              <w:t xml:space="preserve">Position: </w:t>
            </w:r>
          </w:p>
          <w:p w14:paraId="701900EB" w14:textId="77777777" w:rsidR="0036109A" w:rsidRDefault="0036109A" w:rsidP="0036109A">
            <w:pPr>
              <w:tabs>
                <w:tab w:val="left" w:pos="960"/>
                <w:tab w:val="right" w:pos="9016"/>
                <w:tab w:val="left" w:pos="960"/>
                <w:tab w:val="right" w:pos="9016"/>
              </w:tabs>
              <w:jc w:val="both"/>
            </w:pPr>
          </w:p>
          <w:p w14:paraId="2F35D308" w14:textId="77777777" w:rsidR="0036109A" w:rsidRDefault="0036109A" w:rsidP="0036109A">
            <w:pPr>
              <w:tabs>
                <w:tab w:val="left" w:pos="960"/>
                <w:tab w:val="right" w:pos="9016"/>
                <w:tab w:val="left" w:pos="960"/>
                <w:tab w:val="right" w:pos="9016"/>
              </w:tabs>
              <w:jc w:val="both"/>
            </w:pPr>
            <w:r>
              <w:t>Email</w:t>
            </w:r>
            <w:r w:rsidR="00D62E61">
              <w:t xml:space="preserve">: </w:t>
            </w:r>
          </w:p>
          <w:p w14:paraId="02CDBA1C" w14:textId="77777777" w:rsidR="00D62E61" w:rsidRDefault="00D62E61" w:rsidP="0036109A">
            <w:pPr>
              <w:tabs>
                <w:tab w:val="left" w:pos="960"/>
                <w:tab w:val="right" w:pos="9016"/>
                <w:tab w:val="left" w:pos="960"/>
                <w:tab w:val="right" w:pos="9016"/>
              </w:tabs>
              <w:jc w:val="both"/>
            </w:pPr>
          </w:p>
          <w:p w14:paraId="1FFEC4FC" w14:textId="77777777" w:rsidR="00D62E61" w:rsidRDefault="00D62E61" w:rsidP="0036109A">
            <w:pPr>
              <w:tabs>
                <w:tab w:val="left" w:pos="960"/>
                <w:tab w:val="right" w:pos="9016"/>
                <w:tab w:val="left" w:pos="960"/>
                <w:tab w:val="right" w:pos="9016"/>
              </w:tabs>
              <w:jc w:val="both"/>
            </w:pPr>
            <w:r>
              <w:t xml:space="preserve">Telephone: </w:t>
            </w:r>
          </w:p>
          <w:p w14:paraId="0C0FC984" w14:textId="3444DCA3" w:rsidR="00D62E61" w:rsidRDefault="00D62E61" w:rsidP="00AD5229">
            <w:pPr>
              <w:tabs>
                <w:tab w:val="left" w:pos="960"/>
                <w:tab w:val="right" w:pos="9016"/>
                <w:tab w:val="left" w:pos="960"/>
                <w:tab w:val="right" w:pos="9016"/>
              </w:tabs>
              <w:jc w:val="both"/>
            </w:pPr>
          </w:p>
        </w:tc>
      </w:tr>
      <w:tr w:rsidR="00C13389" w14:paraId="0C0FC98B" w14:textId="77777777" w:rsidTr="00AD5229">
        <w:tc>
          <w:tcPr>
            <w:tcW w:w="2410" w:type="dxa"/>
            <w:tcMar>
              <w:top w:w="28" w:type="dxa"/>
              <w:bottom w:w="28" w:type="dxa"/>
            </w:tcMar>
          </w:tcPr>
          <w:p w14:paraId="0C0FC989" w14:textId="637E1AB5" w:rsidR="00C13389" w:rsidRDefault="00CF04B8">
            <w:pPr>
              <w:tabs>
                <w:tab w:val="left" w:pos="960"/>
                <w:tab w:val="right" w:pos="9016"/>
                <w:tab w:val="left" w:pos="960"/>
                <w:tab w:val="right" w:pos="9016"/>
              </w:tabs>
              <w:ind w:left="220"/>
              <w:jc w:val="both"/>
            </w:pPr>
            <w:r>
              <w:t>Address</w:t>
            </w:r>
            <w:r w:rsidR="00D62E61">
              <w:t xml:space="preserve"> and registered office address (if different)</w:t>
            </w:r>
            <w:r>
              <w:t>:</w:t>
            </w:r>
          </w:p>
        </w:tc>
        <w:tc>
          <w:tcPr>
            <w:tcW w:w="6611" w:type="dxa"/>
            <w:gridSpan w:val="6"/>
            <w:tcMar>
              <w:top w:w="28" w:type="dxa"/>
              <w:bottom w:w="28" w:type="dxa"/>
            </w:tcMar>
          </w:tcPr>
          <w:p w14:paraId="0C0FC98A" w14:textId="77777777" w:rsidR="00C13389" w:rsidRDefault="00C13389">
            <w:pPr>
              <w:tabs>
                <w:tab w:val="left" w:pos="960"/>
                <w:tab w:val="right" w:pos="9016"/>
                <w:tab w:val="left" w:pos="960"/>
                <w:tab w:val="right" w:pos="9016"/>
              </w:tabs>
              <w:ind w:left="220"/>
              <w:jc w:val="both"/>
            </w:pPr>
          </w:p>
        </w:tc>
      </w:tr>
      <w:tr w:rsidR="00C13389" w14:paraId="0C0FC98E" w14:textId="77777777" w:rsidTr="00AD5229">
        <w:tc>
          <w:tcPr>
            <w:tcW w:w="2410" w:type="dxa"/>
            <w:tcMar>
              <w:top w:w="28" w:type="dxa"/>
              <w:bottom w:w="28" w:type="dxa"/>
            </w:tcMar>
          </w:tcPr>
          <w:p w14:paraId="0C0FC98C" w14:textId="77777777" w:rsidR="00C13389" w:rsidRDefault="00CF04B8">
            <w:pPr>
              <w:tabs>
                <w:tab w:val="left" w:pos="960"/>
                <w:tab w:val="right" w:pos="9016"/>
                <w:tab w:val="left" w:pos="960"/>
                <w:tab w:val="right" w:pos="9016"/>
              </w:tabs>
              <w:ind w:left="220"/>
              <w:jc w:val="both"/>
            </w:pPr>
            <w:r>
              <w:t>Telephone (Office):</w:t>
            </w:r>
          </w:p>
        </w:tc>
        <w:tc>
          <w:tcPr>
            <w:tcW w:w="6611" w:type="dxa"/>
            <w:gridSpan w:val="6"/>
            <w:tcMar>
              <w:top w:w="28" w:type="dxa"/>
              <w:bottom w:w="28" w:type="dxa"/>
            </w:tcMar>
          </w:tcPr>
          <w:p w14:paraId="0C0FC98D" w14:textId="77777777" w:rsidR="00C13389" w:rsidRDefault="00C13389">
            <w:pPr>
              <w:tabs>
                <w:tab w:val="left" w:pos="960"/>
                <w:tab w:val="right" w:pos="9016"/>
                <w:tab w:val="left" w:pos="960"/>
                <w:tab w:val="right" w:pos="9016"/>
              </w:tabs>
              <w:ind w:left="220"/>
              <w:jc w:val="both"/>
            </w:pPr>
          </w:p>
        </w:tc>
      </w:tr>
      <w:tr w:rsidR="00C13389" w14:paraId="0C0FC997" w14:textId="77777777" w:rsidTr="00AD5229">
        <w:tc>
          <w:tcPr>
            <w:tcW w:w="2410" w:type="dxa"/>
            <w:tcMar>
              <w:top w:w="28" w:type="dxa"/>
              <w:bottom w:w="28" w:type="dxa"/>
            </w:tcMar>
          </w:tcPr>
          <w:p w14:paraId="0C0FC995" w14:textId="77777777" w:rsidR="00C13389" w:rsidRDefault="00CF04B8">
            <w:pPr>
              <w:tabs>
                <w:tab w:val="left" w:pos="960"/>
                <w:tab w:val="right" w:pos="9016"/>
                <w:tab w:val="left" w:pos="960"/>
                <w:tab w:val="right" w:pos="9016"/>
              </w:tabs>
              <w:ind w:left="220"/>
              <w:jc w:val="both"/>
            </w:pPr>
            <w:r>
              <w:t>Website:</w:t>
            </w:r>
          </w:p>
        </w:tc>
        <w:tc>
          <w:tcPr>
            <w:tcW w:w="6611" w:type="dxa"/>
            <w:gridSpan w:val="6"/>
            <w:tcMar>
              <w:top w:w="28" w:type="dxa"/>
              <w:bottom w:w="28" w:type="dxa"/>
            </w:tcMar>
          </w:tcPr>
          <w:p w14:paraId="0C0FC996" w14:textId="77777777" w:rsidR="00C13389" w:rsidRDefault="00C13389">
            <w:pPr>
              <w:tabs>
                <w:tab w:val="left" w:pos="960"/>
                <w:tab w:val="right" w:pos="9016"/>
                <w:tab w:val="left" w:pos="960"/>
                <w:tab w:val="right" w:pos="9016"/>
              </w:tabs>
              <w:ind w:left="220"/>
              <w:jc w:val="both"/>
            </w:pPr>
          </w:p>
        </w:tc>
      </w:tr>
      <w:tr w:rsidR="00C13389" w14:paraId="0C0FC99A" w14:textId="77777777" w:rsidTr="00AD5229">
        <w:tc>
          <w:tcPr>
            <w:tcW w:w="2410" w:type="dxa"/>
            <w:tcMar>
              <w:top w:w="28" w:type="dxa"/>
              <w:bottom w:w="28" w:type="dxa"/>
            </w:tcMar>
          </w:tcPr>
          <w:p w14:paraId="0C0FC998" w14:textId="77777777" w:rsidR="00C13389" w:rsidRDefault="00CF04B8">
            <w:pPr>
              <w:tabs>
                <w:tab w:val="left" w:pos="960"/>
                <w:tab w:val="right" w:pos="9016"/>
                <w:tab w:val="left" w:pos="960"/>
                <w:tab w:val="right" w:pos="9016"/>
              </w:tabs>
              <w:ind w:left="220"/>
              <w:jc w:val="both"/>
            </w:pPr>
            <w:r>
              <w:t>VAT Registration number:</w:t>
            </w:r>
          </w:p>
        </w:tc>
        <w:tc>
          <w:tcPr>
            <w:tcW w:w="6611" w:type="dxa"/>
            <w:gridSpan w:val="6"/>
            <w:tcMar>
              <w:top w:w="28" w:type="dxa"/>
              <w:bottom w:w="28" w:type="dxa"/>
            </w:tcMar>
          </w:tcPr>
          <w:p w14:paraId="0C0FC999" w14:textId="77777777" w:rsidR="00C13389" w:rsidRDefault="00C13389">
            <w:pPr>
              <w:tabs>
                <w:tab w:val="left" w:pos="960"/>
                <w:tab w:val="right" w:pos="9016"/>
                <w:tab w:val="left" w:pos="960"/>
                <w:tab w:val="right" w:pos="9016"/>
              </w:tabs>
              <w:ind w:left="220"/>
              <w:jc w:val="both"/>
            </w:pPr>
          </w:p>
        </w:tc>
      </w:tr>
      <w:tr w:rsidR="00C13389" w14:paraId="0C0FC99D" w14:textId="77777777" w:rsidTr="00AD5229">
        <w:tc>
          <w:tcPr>
            <w:tcW w:w="2410" w:type="dxa"/>
            <w:tcMar>
              <w:top w:w="28" w:type="dxa"/>
              <w:bottom w:w="28" w:type="dxa"/>
            </w:tcMar>
          </w:tcPr>
          <w:p w14:paraId="0C0FC99B" w14:textId="77777777" w:rsidR="00C13389" w:rsidRDefault="00CF04B8">
            <w:pPr>
              <w:tabs>
                <w:tab w:val="left" w:pos="960"/>
                <w:tab w:val="right" w:pos="9016"/>
                <w:tab w:val="left" w:pos="960"/>
                <w:tab w:val="right" w:pos="9016"/>
              </w:tabs>
              <w:ind w:left="220"/>
              <w:jc w:val="both"/>
            </w:pPr>
            <w:r>
              <w:t>Date of Establishment:</w:t>
            </w:r>
          </w:p>
        </w:tc>
        <w:tc>
          <w:tcPr>
            <w:tcW w:w="6611" w:type="dxa"/>
            <w:gridSpan w:val="6"/>
            <w:tcMar>
              <w:top w:w="28" w:type="dxa"/>
              <w:bottom w:w="28" w:type="dxa"/>
            </w:tcMar>
          </w:tcPr>
          <w:p w14:paraId="0C0FC99C" w14:textId="77777777" w:rsidR="00C13389" w:rsidRDefault="00C13389">
            <w:pPr>
              <w:tabs>
                <w:tab w:val="left" w:pos="960"/>
                <w:tab w:val="right" w:pos="9016"/>
                <w:tab w:val="left" w:pos="960"/>
                <w:tab w:val="right" w:pos="9016"/>
              </w:tabs>
              <w:ind w:left="220"/>
              <w:jc w:val="both"/>
            </w:pPr>
          </w:p>
        </w:tc>
      </w:tr>
      <w:tr w:rsidR="00C13389" w14:paraId="0C0FC9A0" w14:textId="77777777" w:rsidTr="00AD5229">
        <w:tc>
          <w:tcPr>
            <w:tcW w:w="2410" w:type="dxa"/>
            <w:tcMar>
              <w:top w:w="28" w:type="dxa"/>
              <w:bottom w:w="28" w:type="dxa"/>
            </w:tcMar>
          </w:tcPr>
          <w:p w14:paraId="0C0FC99E" w14:textId="77777777" w:rsidR="00C13389" w:rsidRDefault="00CF04B8">
            <w:pPr>
              <w:tabs>
                <w:tab w:val="left" w:pos="960"/>
                <w:tab w:val="right" w:pos="9016"/>
                <w:tab w:val="left" w:pos="960"/>
                <w:tab w:val="right" w:pos="9016"/>
              </w:tabs>
              <w:ind w:left="220"/>
              <w:jc w:val="both"/>
            </w:pPr>
            <w:r>
              <w:t>Legal Status (Company, Sole Trader, etc.):</w:t>
            </w:r>
          </w:p>
        </w:tc>
        <w:tc>
          <w:tcPr>
            <w:tcW w:w="6611" w:type="dxa"/>
            <w:gridSpan w:val="6"/>
            <w:tcMar>
              <w:top w:w="28" w:type="dxa"/>
              <w:bottom w:w="28" w:type="dxa"/>
            </w:tcMar>
          </w:tcPr>
          <w:p w14:paraId="0C0FC99F" w14:textId="77777777" w:rsidR="00C13389" w:rsidRDefault="00C13389">
            <w:pPr>
              <w:tabs>
                <w:tab w:val="left" w:pos="960"/>
                <w:tab w:val="right" w:pos="9016"/>
                <w:tab w:val="left" w:pos="960"/>
                <w:tab w:val="right" w:pos="9016"/>
              </w:tabs>
              <w:ind w:left="220"/>
              <w:jc w:val="both"/>
            </w:pPr>
          </w:p>
        </w:tc>
      </w:tr>
      <w:tr w:rsidR="00964616" w14:paraId="310ED77D" w14:textId="77777777" w:rsidTr="00EF26DB">
        <w:tc>
          <w:tcPr>
            <w:tcW w:w="2410" w:type="dxa"/>
            <w:tcMar>
              <w:top w:w="28" w:type="dxa"/>
              <w:bottom w:w="28" w:type="dxa"/>
            </w:tcMar>
          </w:tcPr>
          <w:p w14:paraId="0310639C" w14:textId="413F53CD" w:rsidR="00964616" w:rsidRDefault="00881E2D">
            <w:pPr>
              <w:tabs>
                <w:tab w:val="left" w:pos="960"/>
                <w:tab w:val="right" w:pos="9016"/>
                <w:tab w:val="left" w:pos="960"/>
                <w:tab w:val="right" w:pos="9016"/>
              </w:tabs>
              <w:ind w:left="220"/>
              <w:jc w:val="both"/>
            </w:pPr>
            <w:r>
              <w:t>Category/Categories which the Applicant is applying for</w:t>
            </w:r>
            <w:r w:rsidR="00B87637">
              <w:t>:</w:t>
            </w:r>
          </w:p>
        </w:tc>
        <w:tc>
          <w:tcPr>
            <w:tcW w:w="6611" w:type="dxa"/>
            <w:gridSpan w:val="6"/>
            <w:tcMar>
              <w:top w:w="28" w:type="dxa"/>
              <w:bottom w:w="28" w:type="dxa"/>
            </w:tcMar>
          </w:tcPr>
          <w:p w14:paraId="26CA1185" w14:textId="77777777" w:rsidR="00964616" w:rsidRDefault="00964616">
            <w:pPr>
              <w:tabs>
                <w:tab w:val="left" w:pos="960"/>
                <w:tab w:val="right" w:pos="9016"/>
                <w:tab w:val="left" w:pos="960"/>
                <w:tab w:val="right" w:pos="9016"/>
              </w:tabs>
              <w:ind w:left="220"/>
              <w:jc w:val="both"/>
            </w:pPr>
          </w:p>
        </w:tc>
      </w:tr>
      <w:tr w:rsidR="00B87637" w14:paraId="1CF017DC" w14:textId="77777777" w:rsidTr="00EF26DB">
        <w:tc>
          <w:tcPr>
            <w:tcW w:w="2410" w:type="dxa"/>
            <w:tcMar>
              <w:top w:w="28" w:type="dxa"/>
              <w:bottom w:w="28" w:type="dxa"/>
            </w:tcMar>
          </w:tcPr>
          <w:p w14:paraId="0092C638" w14:textId="2E41BCD1" w:rsidR="00B87637" w:rsidRDefault="00B87637">
            <w:pPr>
              <w:tabs>
                <w:tab w:val="left" w:pos="960"/>
                <w:tab w:val="right" w:pos="9016"/>
                <w:tab w:val="left" w:pos="960"/>
                <w:tab w:val="right" w:pos="9016"/>
              </w:tabs>
              <w:ind w:left="220"/>
              <w:jc w:val="both"/>
            </w:pPr>
            <w:r>
              <w:t xml:space="preserve">Details of </w:t>
            </w:r>
            <w:r w:rsidR="00E67BDB">
              <w:t>the products in</w:t>
            </w:r>
            <w:r w:rsidR="009A14FA">
              <w:t xml:space="preserve"> the</w:t>
            </w:r>
            <w:r w:rsidR="00E67BDB">
              <w:t xml:space="preserve"> Category</w:t>
            </w:r>
            <w:r w:rsidR="009A14FA">
              <w:t>/Categories</w:t>
            </w:r>
            <w:r w:rsidR="00E67BDB">
              <w:t xml:space="preserve"> which the Applicant is applying which the Applicant currently supplies:</w:t>
            </w:r>
          </w:p>
        </w:tc>
        <w:tc>
          <w:tcPr>
            <w:tcW w:w="6611" w:type="dxa"/>
            <w:gridSpan w:val="6"/>
            <w:tcMar>
              <w:top w:w="28" w:type="dxa"/>
              <w:bottom w:w="28" w:type="dxa"/>
            </w:tcMar>
          </w:tcPr>
          <w:p w14:paraId="19CB079F" w14:textId="77777777" w:rsidR="00B87637" w:rsidRDefault="00B87637">
            <w:pPr>
              <w:tabs>
                <w:tab w:val="left" w:pos="960"/>
                <w:tab w:val="right" w:pos="9016"/>
                <w:tab w:val="left" w:pos="960"/>
                <w:tab w:val="right" w:pos="9016"/>
              </w:tabs>
              <w:ind w:left="220"/>
              <w:jc w:val="both"/>
            </w:pPr>
          </w:p>
        </w:tc>
      </w:tr>
      <w:tr w:rsidR="00585AC0" w14:paraId="6E33F6EA" w14:textId="77777777" w:rsidTr="00AD5229">
        <w:tc>
          <w:tcPr>
            <w:tcW w:w="2410" w:type="dxa"/>
            <w:tcMar>
              <w:top w:w="28" w:type="dxa"/>
              <w:bottom w:w="28" w:type="dxa"/>
            </w:tcMar>
          </w:tcPr>
          <w:p w14:paraId="45FA0C5C" w14:textId="5A78EC12" w:rsidR="00585AC0" w:rsidRDefault="00585AC0">
            <w:pPr>
              <w:tabs>
                <w:tab w:val="left" w:pos="960"/>
                <w:tab w:val="right" w:pos="9016"/>
                <w:tab w:val="left" w:pos="960"/>
                <w:tab w:val="right" w:pos="9016"/>
              </w:tabs>
              <w:ind w:left="220"/>
              <w:jc w:val="both"/>
            </w:pPr>
            <w:r>
              <w:t>Is the Applicant a subsidiary of another organisation?</w:t>
            </w:r>
          </w:p>
        </w:tc>
        <w:tc>
          <w:tcPr>
            <w:tcW w:w="1652" w:type="dxa"/>
            <w:gridSpan w:val="2"/>
            <w:tcMar>
              <w:top w:w="28" w:type="dxa"/>
              <w:bottom w:w="28" w:type="dxa"/>
            </w:tcMar>
            <w:vAlign w:val="center"/>
          </w:tcPr>
          <w:p w14:paraId="24B90542" w14:textId="77777777" w:rsidR="00585AC0" w:rsidRDefault="00585AC0">
            <w:pPr>
              <w:tabs>
                <w:tab w:val="left" w:pos="960"/>
                <w:tab w:val="right" w:pos="9016"/>
                <w:tab w:val="left" w:pos="960"/>
                <w:tab w:val="right" w:pos="9016"/>
              </w:tabs>
              <w:ind w:left="220"/>
              <w:jc w:val="center"/>
            </w:pPr>
            <w:r>
              <w:t>Yes</w:t>
            </w:r>
          </w:p>
        </w:tc>
        <w:tc>
          <w:tcPr>
            <w:tcW w:w="1653" w:type="dxa"/>
            <w:gridSpan w:val="2"/>
            <w:tcMar>
              <w:top w:w="28" w:type="dxa"/>
              <w:bottom w:w="28" w:type="dxa"/>
            </w:tcMar>
            <w:vAlign w:val="center"/>
          </w:tcPr>
          <w:p w14:paraId="690B74AA" w14:textId="77777777" w:rsidR="00585AC0" w:rsidRDefault="00585AC0">
            <w:pPr>
              <w:tabs>
                <w:tab w:val="left" w:pos="960"/>
                <w:tab w:val="right" w:pos="9016"/>
                <w:tab w:val="left" w:pos="960"/>
                <w:tab w:val="right" w:pos="9016"/>
              </w:tabs>
              <w:ind w:left="220"/>
              <w:jc w:val="center"/>
            </w:pPr>
          </w:p>
        </w:tc>
        <w:tc>
          <w:tcPr>
            <w:tcW w:w="1653" w:type="dxa"/>
            <w:tcMar>
              <w:top w:w="28" w:type="dxa"/>
              <w:bottom w:w="28" w:type="dxa"/>
            </w:tcMar>
            <w:vAlign w:val="center"/>
          </w:tcPr>
          <w:p w14:paraId="778786BB" w14:textId="77777777" w:rsidR="00585AC0" w:rsidRDefault="00585AC0">
            <w:pPr>
              <w:tabs>
                <w:tab w:val="left" w:pos="960"/>
                <w:tab w:val="right" w:pos="9016"/>
                <w:tab w:val="left" w:pos="960"/>
                <w:tab w:val="right" w:pos="9016"/>
              </w:tabs>
              <w:ind w:left="220"/>
              <w:jc w:val="center"/>
            </w:pPr>
            <w:r>
              <w:t>No</w:t>
            </w:r>
          </w:p>
        </w:tc>
        <w:tc>
          <w:tcPr>
            <w:tcW w:w="1653" w:type="dxa"/>
            <w:tcMar>
              <w:top w:w="28" w:type="dxa"/>
              <w:bottom w:w="28" w:type="dxa"/>
            </w:tcMar>
            <w:vAlign w:val="center"/>
          </w:tcPr>
          <w:p w14:paraId="2548A022" w14:textId="77777777" w:rsidR="00585AC0" w:rsidRDefault="00585AC0">
            <w:pPr>
              <w:tabs>
                <w:tab w:val="left" w:pos="960"/>
                <w:tab w:val="right" w:pos="9016"/>
                <w:tab w:val="left" w:pos="960"/>
                <w:tab w:val="right" w:pos="9016"/>
              </w:tabs>
              <w:ind w:left="220"/>
              <w:jc w:val="center"/>
            </w:pPr>
          </w:p>
        </w:tc>
      </w:tr>
      <w:tr w:rsidR="00EF26DB" w14:paraId="17E465BC" w14:textId="77777777" w:rsidTr="00585AC0">
        <w:tc>
          <w:tcPr>
            <w:tcW w:w="2410" w:type="dxa"/>
            <w:tcMar>
              <w:top w:w="28" w:type="dxa"/>
              <w:bottom w:w="28" w:type="dxa"/>
            </w:tcMar>
          </w:tcPr>
          <w:p w14:paraId="2AE501D4" w14:textId="3734156D" w:rsidR="00EF26DB" w:rsidRDefault="00EF26DB">
            <w:pPr>
              <w:tabs>
                <w:tab w:val="left" w:pos="960"/>
                <w:tab w:val="right" w:pos="9016"/>
                <w:tab w:val="left" w:pos="960"/>
                <w:tab w:val="right" w:pos="9016"/>
              </w:tabs>
              <w:ind w:left="220"/>
              <w:jc w:val="both"/>
            </w:pPr>
            <w:r>
              <w:t xml:space="preserve">If the Applicant is a subsidiary of another organisation, what interest does the </w:t>
            </w:r>
            <w:r>
              <w:lastRenderedPageBreak/>
              <w:t>parent have in the Applicant?</w:t>
            </w:r>
          </w:p>
        </w:tc>
        <w:tc>
          <w:tcPr>
            <w:tcW w:w="1652" w:type="dxa"/>
            <w:gridSpan w:val="2"/>
            <w:tcMar>
              <w:top w:w="28" w:type="dxa"/>
              <w:bottom w:w="28" w:type="dxa"/>
            </w:tcMar>
            <w:vAlign w:val="center"/>
          </w:tcPr>
          <w:p w14:paraId="2E83E48E" w14:textId="3D89416E" w:rsidR="00EF26DB" w:rsidRDefault="00EF26DB">
            <w:pPr>
              <w:tabs>
                <w:tab w:val="left" w:pos="960"/>
                <w:tab w:val="right" w:pos="9016"/>
                <w:tab w:val="left" w:pos="960"/>
                <w:tab w:val="right" w:pos="9016"/>
              </w:tabs>
              <w:ind w:left="220"/>
              <w:jc w:val="center"/>
            </w:pPr>
            <w:r>
              <w:lastRenderedPageBreak/>
              <w:t xml:space="preserve">Wholly owned by a single ultimate </w:t>
            </w:r>
            <w:r>
              <w:lastRenderedPageBreak/>
              <w:t>parent company</w:t>
            </w:r>
          </w:p>
        </w:tc>
        <w:tc>
          <w:tcPr>
            <w:tcW w:w="1653" w:type="dxa"/>
            <w:gridSpan w:val="2"/>
            <w:tcMar>
              <w:top w:w="28" w:type="dxa"/>
              <w:bottom w:w="28" w:type="dxa"/>
            </w:tcMar>
            <w:vAlign w:val="center"/>
          </w:tcPr>
          <w:p w14:paraId="14E3DA74" w14:textId="77777777" w:rsidR="00EF26DB" w:rsidRDefault="00EF26DB">
            <w:pPr>
              <w:tabs>
                <w:tab w:val="left" w:pos="960"/>
                <w:tab w:val="right" w:pos="9016"/>
                <w:tab w:val="left" w:pos="960"/>
                <w:tab w:val="right" w:pos="9016"/>
              </w:tabs>
              <w:ind w:left="220"/>
              <w:jc w:val="center"/>
            </w:pPr>
          </w:p>
        </w:tc>
        <w:tc>
          <w:tcPr>
            <w:tcW w:w="1653" w:type="dxa"/>
            <w:tcMar>
              <w:top w:w="28" w:type="dxa"/>
              <w:bottom w:w="28" w:type="dxa"/>
            </w:tcMar>
            <w:vAlign w:val="center"/>
          </w:tcPr>
          <w:p w14:paraId="044056D5" w14:textId="116D9C1B" w:rsidR="00EF26DB" w:rsidRDefault="00EF26DB">
            <w:pPr>
              <w:tabs>
                <w:tab w:val="left" w:pos="960"/>
                <w:tab w:val="right" w:pos="9016"/>
                <w:tab w:val="left" w:pos="960"/>
                <w:tab w:val="right" w:pos="9016"/>
              </w:tabs>
              <w:ind w:left="220"/>
              <w:jc w:val="center"/>
            </w:pPr>
            <w:r>
              <w:t xml:space="preserve">Other (please specify including </w:t>
            </w:r>
            <w:r>
              <w:lastRenderedPageBreak/>
              <w:t>percentage holdings)</w:t>
            </w:r>
          </w:p>
        </w:tc>
        <w:tc>
          <w:tcPr>
            <w:tcW w:w="1653" w:type="dxa"/>
            <w:tcMar>
              <w:top w:w="28" w:type="dxa"/>
              <w:bottom w:w="28" w:type="dxa"/>
            </w:tcMar>
            <w:vAlign w:val="center"/>
          </w:tcPr>
          <w:p w14:paraId="334FCFD1" w14:textId="77777777" w:rsidR="00EF26DB" w:rsidRDefault="00EF26DB">
            <w:pPr>
              <w:tabs>
                <w:tab w:val="left" w:pos="960"/>
                <w:tab w:val="right" w:pos="9016"/>
                <w:tab w:val="left" w:pos="960"/>
                <w:tab w:val="right" w:pos="9016"/>
              </w:tabs>
              <w:ind w:left="220"/>
              <w:jc w:val="center"/>
            </w:pPr>
          </w:p>
        </w:tc>
      </w:tr>
      <w:tr w:rsidR="00C13389" w14:paraId="0C0FC9A6" w14:textId="77777777" w:rsidTr="00AD5229">
        <w:tc>
          <w:tcPr>
            <w:tcW w:w="2410" w:type="dxa"/>
            <w:tcMar>
              <w:top w:w="28" w:type="dxa"/>
              <w:bottom w:w="28" w:type="dxa"/>
            </w:tcMar>
          </w:tcPr>
          <w:p w14:paraId="0C0FC9A1" w14:textId="77777777" w:rsidR="00C13389" w:rsidRDefault="00CF04B8">
            <w:pPr>
              <w:tabs>
                <w:tab w:val="left" w:pos="960"/>
                <w:tab w:val="right" w:pos="9016"/>
                <w:tab w:val="left" w:pos="960"/>
                <w:tab w:val="right" w:pos="9016"/>
              </w:tabs>
              <w:ind w:left="220"/>
              <w:jc w:val="both"/>
            </w:pPr>
            <w:r>
              <w:t>Is the Applicant a Small and Medium Enterprise (SME)?</w:t>
            </w:r>
          </w:p>
        </w:tc>
        <w:tc>
          <w:tcPr>
            <w:tcW w:w="1652" w:type="dxa"/>
            <w:gridSpan w:val="2"/>
            <w:tcMar>
              <w:top w:w="28" w:type="dxa"/>
              <w:bottom w:w="28" w:type="dxa"/>
            </w:tcMar>
            <w:vAlign w:val="center"/>
          </w:tcPr>
          <w:p w14:paraId="0C0FC9A2" w14:textId="77777777" w:rsidR="00C13389" w:rsidRDefault="00CF04B8">
            <w:pPr>
              <w:tabs>
                <w:tab w:val="left" w:pos="960"/>
                <w:tab w:val="right" w:pos="9016"/>
                <w:tab w:val="left" w:pos="960"/>
                <w:tab w:val="right" w:pos="9016"/>
              </w:tabs>
              <w:ind w:left="220"/>
              <w:jc w:val="center"/>
            </w:pPr>
            <w:r>
              <w:t>Yes</w:t>
            </w:r>
          </w:p>
        </w:tc>
        <w:tc>
          <w:tcPr>
            <w:tcW w:w="1653" w:type="dxa"/>
            <w:gridSpan w:val="2"/>
            <w:tcMar>
              <w:top w:w="28" w:type="dxa"/>
              <w:bottom w:w="28" w:type="dxa"/>
            </w:tcMar>
            <w:vAlign w:val="center"/>
          </w:tcPr>
          <w:p w14:paraId="0C0FC9A3" w14:textId="77777777" w:rsidR="00C13389" w:rsidRDefault="00C13389">
            <w:pPr>
              <w:tabs>
                <w:tab w:val="left" w:pos="960"/>
                <w:tab w:val="right" w:pos="9016"/>
                <w:tab w:val="left" w:pos="960"/>
                <w:tab w:val="right" w:pos="9016"/>
              </w:tabs>
              <w:ind w:left="220"/>
              <w:jc w:val="center"/>
            </w:pPr>
          </w:p>
        </w:tc>
        <w:tc>
          <w:tcPr>
            <w:tcW w:w="1653" w:type="dxa"/>
            <w:tcMar>
              <w:top w:w="28" w:type="dxa"/>
              <w:bottom w:w="28" w:type="dxa"/>
            </w:tcMar>
            <w:vAlign w:val="center"/>
          </w:tcPr>
          <w:p w14:paraId="0C0FC9A4" w14:textId="77777777" w:rsidR="00C13389" w:rsidRDefault="00CF04B8">
            <w:pPr>
              <w:tabs>
                <w:tab w:val="left" w:pos="960"/>
                <w:tab w:val="right" w:pos="9016"/>
                <w:tab w:val="left" w:pos="960"/>
                <w:tab w:val="right" w:pos="9016"/>
              </w:tabs>
              <w:ind w:left="220"/>
              <w:jc w:val="center"/>
            </w:pPr>
            <w:r>
              <w:t>No</w:t>
            </w:r>
          </w:p>
        </w:tc>
        <w:tc>
          <w:tcPr>
            <w:tcW w:w="1653" w:type="dxa"/>
            <w:tcMar>
              <w:top w:w="28" w:type="dxa"/>
              <w:bottom w:w="28" w:type="dxa"/>
            </w:tcMar>
            <w:vAlign w:val="center"/>
          </w:tcPr>
          <w:p w14:paraId="0C0FC9A5" w14:textId="77777777" w:rsidR="00C13389" w:rsidRDefault="00C13389">
            <w:pPr>
              <w:tabs>
                <w:tab w:val="left" w:pos="960"/>
                <w:tab w:val="right" w:pos="9016"/>
                <w:tab w:val="left" w:pos="960"/>
                <w:tab w:val="right" w:pos="9016"/>
              </w:tabs>
              <w:ind w:left="220"/>
              <w:jc w:val="center"/>
            </w:pPr>
          </w:p>
        </w:tc>
      </w:tr>
      <w:tr w:rsidR="00C13389" w14:paraId="0C0FC9A8" w14:textId="77777777" w:rsidTr="00AD5229">
        <w:tc>
          <w:tcPr>
            <w:tcW w:w="9021" w:type="dxa"/>
            <w:gridSpan w:val="7"/>
            <w:shd w:val="clear" w:color="auto" w:fill="00284A"/>
            <w:tcMar>
              <w:top w:w="28" w:type="dxa"/>
              <w:bottom w:w="28" w:type="dxa"/>
            </w:tcMar>
          </w:tcPr>
          <w:p w14:paraId="0C0FC9A7" w14:textId="77777777" w:rsidR="00C13389" w:rsidRDefault="00CF04B8">
            <w:pPr>
              <w:tabs>
                <w:tab w:val="left" w:pos="960"/>
                <w:tab w:val="right" w:pos="9016"/>
                <w:tab w:val="left" w:pos="960"/>
                <w:tab w:val="right" w:pos="9016"/>
              </w:tabs>
              <w:ind w:left="220"/>
              <w:rPr>
                <w:b/>
                <w:color w:val="FFFFFF"/>
              </w:rPr>
            </w:pPr>
            <w:r>
              <w:rPr>
                <w:b/>
                <w:color w:val="FFFFFF"/>
              </w:rPr>
              <w:t>SMEs are enterprises which employ fewer than 250 persons and which have an annual turnover not exceeding €50 million, and/or an annual balance sheet total not exceeding €43 million</w:t>
            </w:r>
          </w:p>
        </w:tc>
      </w:tr>
      <w:tr w:rsidR="00C13389" w14:paraId="0C0FC9AE" w14:textId="77777777" w:rsidTr="00AD5229">
        <w:tc>
          <w:tcPr>
            <w:tcW w:w="2410" w:type="dxa"/>
            <w:tcBorders>
              <w:bottom w:val="single" w:sz="4" w:space="0" w:color="000000"/>
            </w:tcBorders>
            <w:tcMar>
              <w:top w:w="28" w:type="dxa"/>
              <w:bottom w:w="28" w:type="dxa"/>
            </w:tcMar>
          </w:tcPr>
          <w:p w14:paraId="0C0FC9A9" w14:textId="33E4E2DC" w:rsidR="00C13389" w:rsidRDefault="00CF04B8">
            <w:pPr>
              <w:tabs>
                <w:tab w:val="left" w:pos="960"/>
                <w:tab w:val="right" w:pos="9016"/>
                <w:tab w:val="left" w:pos="960"/>
                <w:tab w:val="right" w:pos="9016"/>
              </w:tabs>
              <w:ind w:left="220"/>
              <w:jc w:val="both"/>
            </w:pPr>
            <w:r>
              <w:t xml:space="preserve">Is the </w:t>
            </w:r>
            <w:r w:rsidR="009E40CD">
              <w:t>A</w:t>
            </w:r>
            <w:r>
              <w:t>pplicant a consortium / group of Economic Operators?</w:t>
            </w:r>
          </w:p>
        </w:tc>
        <w:tc>
          <w:tcPr>
            <w:tcW w:w="1652" w:type="dxa"/>
            <w:gridSpan w:val="2"/>
            <w:tcBorders>
              <w:bottom w:val="single" w:sz="4" w:space="0" w:color="000000"/>
            </w:tcBorders>
            <w:tcMar>
              <w:top w:w="28" w:type="dxa"/>
              <w:bottom w:w="28" w:type="dxa"/>
            </w:tcMar>
            <w:vAlign w:val="center"/>
          </w:tcPr>
          <w:p w14:paraId="0C0FC9AA" w14:textId="77777777" w:rsidR="00C13389" w:rsidRDefault="00CF04B8">
            <w:pPr>
              <w:tabs>
                <w:tab w:val="left" w:pos="960"/>
                <w:tab w:val="right" w:pos="9016"/>
                <w:tab w:val="left" w:pos="960"/>
                <w:tab w:val="right" w:pos="9016"/>
              </w:tabs>
              <w:ind w:left="220"/>
              <w:jc w:val="center"/>
            </w:pPr>
            <w:r>
              <w:t>Yes</w:t>
            </w:r>
          </w:p>
        </w:tc>
        <w:tc>
          <w:tcPr>
            <w:tcW w:w="1653" w:type="dxa"/>
            <w:gridSpan w:val="2"/>
            <w:tcBorders>
              <w:bottom w:val="single" w:sz="4" w:space="0" w:color="000000"/>
            </w:tcBorders>
            <w:tcMar>
              <w:top w:w="28" w:type="dxa"/>
              <w:bottom w:w="28" w:type="dxa"/>
            </w:tcMar>
            <w:vAlign w:val="center"/>
          </w:tcPr>
          <w:p w14:paraId="0C0FC9AB" w14:textId="77777777" w:rsidR="00C13389" w:rsidRDefault="00C13389">
            <w:pPr>
              <w:tabs>
                <w:tab w:val="left" w:pos="960"/>
                <w:tab w:val="right" w:pos="9016"/>
                <w:tab w:val="left" w:pos="960"/>
                <w:tab w:val="right" w:pos="9016"/>
              </w:tabs>
              <w:ind w:left="220"/>
              <w:jc w:val="center"/>
            </w:pPr>
          </w:p>
        </w:tc>
        <w:tc>
          <w:tcPr>
            <w:tcW w:w="1653" w:type="dxa"/>
            <w:tcBorders>
              <w:bottom w:val="single" w:sz="4" w:space="0" w:color="000000"/>
            </w:tcBorders>
            <w:tcMar>
              <w:top w:w="28" w:type="dxa"/>
              <w:bottom w:w="28" w:type="dxa"/>
            </w:tcMar>
            <w:vAlign w:val="center"/>
          </w:tcPr>
          <w:p w14:paraId="0C0FC9AC" w14:textId="77777777" w:rsidR="00C13389" w:rsidRDefault="00CF04B8">
            <w:pPr>
              <w:tabs>
                <w:tab w:val="left" w:pos="960"/>
                <w:tab w:val="right" w:pos="9016"/>
                <w:tab w:val="left" w:pos="960"/>
                <w:tab w:val="right" w:pos="9016"/>
              </w:tabs>
              <w:ind w:left="220"/>
              <w:jc w:val="center"/>
            </w:pPr>
            <w:r>
              <w:t>No</w:t>
            </w:r>
          </w:p>
        </w:tc>
        <w:tc>
          <w:tcPr>
            <w:tcW w:w="1653" w:type="dxa"/>
            <w:tcBorders>
              <w:bottom w:val="single" w:sz="4" w:space="0" w:color="000000"/>
            </w:tcBorders>
            <w:tcMar>
              <w:top w:w="28" w:type="dxa"/>
              <w:bottom w:w="28" w:type="dxa"/>
            </w:tcMar>
            <w:vAlign w:val="center"/>
          </w:tcPr>
          <w:p w14:paraId="0C0FC9AD" w14:textId="77777777" w:rsidR="00C13389" w:rsidRDefault="00C13389">
            <w:pPr>
              <w:tabs>
                <w:tab w:val="left" w:pos="960"/>
                <w:tab w:val="right" w:pos="9016"/>
                <w:tab w:val="left" w:pos="960"/>
                <w:tab w:val="right" w:pos="9016"/>
              </w:tabs>
              <w:ind w:left="220"/>
              <w:jc w:val="center"/>
            </w:pPr>
          </w:p>
        </w:tc>
      </w:tr>
      <w:tr w:rsidR="00C13389" w14:paraId="0C0FC9B0" w14:textId="77777777" w:rsidTr="00AD5229">
        <w:tc>
          <w:tcPr>
            <w:tcW w:w="9021" w:type="dxa"/>
            <w:gridSpan w:val="7"/>
            <w:tcBorders>
              <w:bottom w:val="single" w:sz="4" w:space="0" w:color="FFFFFF"/>
            </w:tcBorders>
            <w:shd w:val="clear" w:color="auto" w:fill="00284A"/>
            <w:tcMar>
              <w:top w:w="28" w:type="dxa"/>
              <w:bottom w:w="28" w:type="dxa"/>
            </w:tcMar>
          </w:tcPr>
          <w:p w14:paraId="0C0FC9AF" w14:textId="77777777" w:rsidR="00C13389" w:rsidRDefault="00CF04B8">
            <w:pPr>
              <w:tabs>
                <w:tab w:val="left" w:pos="960"/>
                <w:tab w:val="right" w:pos="9016"/>
                <w:tab w:val="left" w:pos="960"/>
                <w:tab w:val="right" w:pos="9016"/>
              </w:tabs>
              <w:ind w:left="220"/>
              <w:rPr>
                <w:b/>
                <w:color w:val="FFFFFF"/>
              </w:rPr>
            </w:pPr>
            <w:r>
              <w:rPr>
                <w:b/>
                <w:color w:val="FFFFFF"/>
              </w:rPr>
              <w:t>If yes, please provide the following information</w:t>
            </w:r>
          </w:p>
        </w:tc>
      </w:tr>
      <w:tr w:rsidR="00C13389" w14:paraId="0C0FC9B4" w14:textId="77777777" w:rsidTr="00AD5229">
        <w:tc>
          <w:tcPr>
            <w:tcW w:w="2547" w:type="dxa"/>
            <w:gridSpan w:val="2"/>
            <w:tcBorders>
              <w:top w:val="single" w:sz="4" w:space="0" w:color="FFFFFF"/>
              <w:right w:val="single" w:sz="4" w:space="0" w:color="FFFFFF"/>
            </w:tcBorders>
            <w:shd w:val="clear" w:color="auto" w:fill="00284A"/>
            <w:tcMar>
              <w:top w:w="28" w:type="dxa"/>
              <w:bottom w:w="28" w:type="dxa"/>
            </w:tcMar>
            <w:vAlign w:val="center"/>
          </w:tcPr>
          <w:p w14:paraId="0C0FC9B1" w14:textId="77777777" w:rsidR="00C13389" w:rsidRDefault="00CF04B8">
            <w:pPr>
              <w:tabs>
                <w:tab w:val="left" w:pos="960"/>
                <w:tab w:val="right" w:pos="9016"/>
                <w:tab w:val="left" w:pos="960"/>
                <w:tab w:val="right" w:pos="9016"/>
              </w:tabs>
              <w:ind w:left="220"/>
              <w:rPr>
                <w:b/>
                <w:color w:val="FFFFFF"/>
              </w:rPr>
            </w:pPr>
            <w:r>
              <w:rPr>
                <w:b/>
                <w:color w:val="FFFFFF"/>
              </w:rPr>
              <w:t>Name</w:t>
            </w:r>
          </w:p>
        </w:tc>
        <w:tc>
          <w:tcPr>
            <w:tcW w:w="2977" w:type="dxa"/>
            <w:gridSpan w:val="2"/>
            <w:tcBorders>
              <w:top w:val="single" w:sz="4" w:space="0" w:color="FFFFFF"/>
              <w:left w:val="single" w:sz="4" w:space="0" w:color="FFFFFF"/>
              <w:right w:val="single" w:sz="4" w:space="0" w:color="FFFFFF"/>
            </w:tcBorders>
            <w:shd w:val="clear" w:color="auto" w:fill="00284A"/>
            <w:tcMar>
              <w:top w:w="28" w:type="dxa"/>
              <w:bottom w:w="28" w:type="dxa"/>
            </w:tcMar>
            <w:vAlign w:val="center"/>
          </w:tcPr>
          <w:p w14:paraId="0C0FC9B2" w14:textId="77777777" w:rsidR="00C13389" w:rsidRDefault="00CF04B8">
            <w:pPr>
              <w:tabs>
                <w:tab w:val="left" w:pos="960"/>
                <w:tab w:val="right" w:pos="9016"/>
                <w:tab w:val="left" w:pos="960"/>
                <w:tab w:val="right" w:pos="9016"/>
              </w:tabs>
              <w:ind w:left="220"/>
              <w:rPr>
                <w:b/>
                <w:color w:val="FFFFFF"/>
              </w:rPr>
            </w:pPr>
            <w:r>
              <w:rPr>
                <w:b/>
                <w:color w:val="FFFFFF"/>
              </w:rPr>
              <w:t>Legal Status</w:t>
            </w:r>
          </w:p>
        </w:tc>
        <w:tc>
          <w:tcPr>
            <w:tcW w:w="3497" w:type="dxa"/>
            <w:gridSpan w:val="3"/>
            <w:tcBorders>
              <w:top w:val="single" w:sz="4" w:space="0" w:color="FFFFFF"/>
              <w:left w:val="single" w:sz="4" w:space="0" w:color="FFFFFF"/>
            </w:tcBorders>
            <w:shd w:val="clear" w:color="auto" w:fill="00284A"/>
            <w:tcMar>
              <w:top w:w="28" w:type="dxa"/>
              <w:bottom w:w="28" w:type="dxa"/>
            </w:tcMar>
            <w:vAlign w:val="center"/>
          </w:tcPr>
          <w:p w14:paraId="0C0FC9B3" w14:textId="77777777" w:rsidR="00C13389" w:rsidRDefault="00CF04B8">
            <w:pPr>
              <w:tabs>
                <w:tab w:val="left" w:pos="960"/>
                <w:tab w:val="right" w:pos="9016"/>
                <w:tab w:val="left" w:pos="960"/>
                <w:tab w:val="right" w:pos="9016"/>
              </w:tabs>
              <w:ind w:left="220"/>
              <w:rPr>
                <w:b/>
                <w:color w:val="FFFFFF"/>
              </w:rPr>
            </w:pPr>
            <w:r>
              <w:rPr>
                <w:b/>
                <w:color w:val="FFFFFF"/>
              </w:rPr>
              <w:t>Service to be Delivered</w:t>
            </w:r>
          </w:p>
        </w:tc>
      </w:tr>
      <w:tr w:rsidR="00C13389" w14:paraId="0C0FC9B8" w14:textId="77777777" w:rsidTr="00AD5229">
        <w:tc>
          <w:tcPr>
            <w:tcW w:w="2547" w:type="dxa"/>
            <w:gridSpan w:val="2"/>
            <w:tcMar>
              <w:top w:w="28" w:type="dxa"/>
              <w:bottom w:w="28" w:type="dxa"/>
            </w:tcMar>
          </w:tcPr>
          <w:p w14:paraId="0C0FC9B5" w14:textId="77777777" w:rsidR="00C13389" w:rsidRDefault="00C13389">
            <w:pPr>
              <w:tabs>
                <w:tab w:val="left" w:pos="960"/>
                <w:tab w:val="right" w:pos="9016"/>
                <w:tab w:val="left" w:pos="960"/>
                <w:tab w:val="right" w:pos="9016"/>
              </w:tabs>
              <w:ind w:left="220"/>
              <w:jc w:val="both"/>
            </w:pPr>
          </w:p>
        </w:tc>
        <w:tc>
          <w:tcPr>
            <w:tcW w:w="2977" w:type="dxa"/>
            <w:gridSpan w:val="2"/>
            <w:tcMar>
              <w:top w:w="28" w:type="dxa"/>
              <w:bottom w:w="28" w:type="dxa"/>
            </w:tcMar>
          </w:tcPr>
          <w:p w14:paraId="0C0FC9B6" w14:textId="77777777" w:rsidR="00C13389" w:rsidRDefault="00C13389">
            <w:pPr>
              <w:tabs>
                <w:tab w:val="left" w:pos="960"/>
                <w:tab w:val="right" w:pos="9016"/>
                <w:tab w:val="left" w:pos="960"/>
                <w:tab w:val="right" w:pos="9016"/>
              </w:tabs>
              <w:ind w:left="220"/>
              <w:jc w:val="both"/>
            </w:pPr>
          </w:p>
        </w:tc>
        <w:tc>
          <w:tcPr>
            <w:tcW w:w="3497" w:type="dxa"/>
            <w:gridSpan w:val="3"/>
            <w:tcMar>
              <w:top w:w="28" w:type="dxa"/>
              <w:bottom w:w="28" w:type="dxa"/>
            </w:tcMar>
          </w:tcPr>
          <w:p w14:paraId="0C0FC9B7" w14:textId="77777777" w:rsidR="00C13389" w:rsidRDefault="00C13389">
            <w:pPr>
              <w:tabs>
                <w:tab w:val="left" w:pos="960"/>
                <w:tab w:val="right" w:pos="9016"/>
                <w:tab w:val="left" w:pos="960"/>
                <w:tab w:val="right" w:pos="9016"/>
              </w:tabs>
              <w:ind w:left="220"/>
              <w:jc w:val="both"/>
            </w:pPr>
          </w:p>
        </w:tc>
      </w:tr>
      <w:tr w:rsidR="00C13389" w14:paraId="0C0FC9BC" w14:textId="77777777" w:rsidTr="00AD5229">
        <w:tc>
          <w:tcPr>
            <w:tcW w:w="2547" w:type="dxa"/>
            <w:gridSpan w:val="2"/>
            <w:tcMar>
              <w:top w:w="28" w:type="dxa"/>
              <w:bottom w:w="28" w:type="dxa"/>
            </w:tcMar>
          </w:tcPr>
          <w:p w14:paraId="0C0FC9B9" w14:textId="77777777" w:rsidR="00C13389" w:rsidRDefault="00C13389">
            <w:pPr>
              <w:tabs>
                <w:tab w:val="left" w:pos="960"/>
                <w:tab w:val="right" w:pos="9016"/>
                <w:tab w:val="left" w:pos="960"/>
                <w:tab w:val="right" w:pos="9016"/>
              </w:tabs>
              <w:ind w:left="220"/>
              <w:jc w:val="both"/>
            </w:pPr>
          </w:p>
        </w:tc>
        <w:tc>
          <w:tcPr>
            <w:tcW w:w="2977" w:type="dxa"/>
            <w:gridSpan w:val="2"/>
            <w:tcMar>
              <w:top w:w="28" w:type="dxa"/>
              <w:bottom w:w="28" w:type="dxa"/>
            </w:tcMar>
          </w:tcPr>
          <w:p w14:paraId="0C0FC9BA" w14:textId="77777777" w:rsidR="00C13389" w:rsidRDefault="00C13389">
            <w:pPr>
              <w:tabs>
                <w:tab w:val="left" w:pos="960"/>
                <w:tab w:val="right" w:pos="9016"/>
                <w:tab w:val="left" w:pos="960"/>
                <w:tab w:val="right" w:pos="9016"/>
              </w:tabs>
              <w:ind w:left="220"/>
              <w:jc w:val="both"/>
            </w:pPr>
          </w:p>
        </w:tc>
        <w:tc>
          <w:tcPr>
            <w:tcW w:w="3497" w:type="dxa"/>
            <w:gridSpan w:val="3"/>
            <w:tcMar>
              <w:top w:w="28" w:type="dxa"/>
              <w:bottom w:w="28" w:type="dxa"/>
            </w:tcMar>
          </w:tcPr>
          <w:p w14:paraId="0C0FC9BB" w14:textId="77777777" w:rsidR="00C13389" w:rsidRDefault="00C13389">
            <w:pPr>
              <w:tabs>
                <w:tab w:val="left" w:pos="960"/>
                <w:tab w:val="right" w:pos="9016"/>
                <w:tab w:val="left" w:pos="960"/>
                <w:tab w:val="right" w:pos="9016"/>
              </w:tabs>
              <w:ind w:left="220"/>
              <w:jc w:val="both"/>
            </w:pPr>
          </w:p>
        </w:tc>
      </w:tr>
      <w:tr w:rsidR="00C13389" w14:paraId="0C0FC9C0" w14:textId="77777777" w:rsidTr="00AD5229">
        <w:tc>
          <w:tcPr>
            <w:tcW w:w="2547" w:type="dxa"/>
            <w:gridSpan w:val="2"/>
            <w:tcMar>
              <w:top w:w="28" w:type="dxa"/>
              <w:bottom w:w="28" w:type="dxa"/>
            </w:tcMar>
          </w:tcPr>
          <w:p w14:paraId="0C0FC9BD" w14:textId="77777777" w:rsidR="00C13389" w:rsidRDefault="00C13389">
            <w:pPr>
              <w:tabs>
                <w:tab w:val="left" w:pos="960"/>
                <w:tab w:val="right" w:pos="9016"/>
                <w:tab w:val="left" w:pos="960"/>
                <w:tab w:val="right" w:pos="9016"/>
              </w:tabs>
              <w:ind w:left="220"/>
              <w:jc w:val="both"/>
            </w:pPr>
          </w:p>
        </w:tc>
        <w:tc>
          <w:tcPr>
            <w:tcW w:w="2977" w:type="dxa"/>
            <w:gridSpan w:val="2"/>
            <w:tcMar>
              <w:top w:w="28" w:type="dxa"/>
              <w:bottom w:w="28" w:type="dxa"/>
            </w:tcMar>
          </w:tcPr>
          <w:p w14:paraId="0C0FC9BE" w14:textId="77777777" w:rsidR="00C13389" w:rsidRDefault="00C13389">
            <w:pPr>
              <w:tabs>
                <w:tab w:val="left" w:pos="960"/>
                <w:tab w:val="right" w:pos="9016"/>
                <w:tab w:val="left" w:pos="960"/>
                <w:tab w:val="right" w:pos="9016"/>
              </w:tabs>
              <w:ind w:left="220"/>
              <w:jc w:val="both"/>
            </w:pPr>
          </w:p>
        </w:tc>
        <w:tc>
          <w:tcPr>
            <w:tcW w:w="3497" w:type="dxa"/>
            <w:gridSpan w:val="3"/>
            <w:tcMar>
              <w:top w:w="28" w:type="dxa"/>
              <w:bottom w:w="28" w:type="dxa"/>
            </w:tcMar>
          </w:tcPr>
          <w:p w14:paraId="0C0FC9BF" w14:textId="77777777" w:rsidR="00C13389" w:rsidRDefault="00C13389">
            <w:pPr>
              <w:tabs>
                <w:tab w:val="left" w:pos="960"/>
                <w:tab w:val="right" w:pos="9016"/>
                <w:tab w:val="left" w:pos="960"/>
                <w:tab w:val="right" w:pos="9016"/>
              </w:tabs>
              <w:ind w:left="220"/>
              <w:jc w:val="both"/>
            </w:pPr>
          </w:p>
        </w:tc>
      </w:tr>
      <w:tr w:rsidR="00C13389" w14:paraId="0C0FC9C2" w14:textId="77777777" w:rsidTr="00AD5229">
        <w:tc>
          <w:tcPr>
            <w:tcW w:w="9021" w:type="dxa"/>
            <w:gridSpan w:val="7"/>
            <w:shd w:val="clear" w:color="auto" w:fill="00284A"/>
            <w:tcMar>
              <w:top w:w="28" w:type="dxa"/>
              <w:bottom w:w="28" w:type="dxa"/>
            </w:tcMar>
          </w:tcPr>
          <w:p w14:paraId="0C0FC9C1" w14:textId="77777777" w:rsidR="00C13389" w:rsidRDefault="00CF04B8">
            <w:pPr>
              <w:tabs>
                <w:tab w:val="left" w:pos="960"/>
                <w:tab w:val="right" w:pos="9016"/>
                <w:tab w:val="left" w:pos="960"/>
                <w:tab w:val="right" w:pos="9016"/>
              </w:tabs>
              <w:ind w:left="220"/>
              <w:rPr>
                <w:b/>
                <w:color w:val="FFFFFF"/>
              </w:rPr>
            </w:pPr>
            <w:r>
              <w:rPr>
                <w:b/>
                <w:color w:val="FFFFFF"/>
              </w:rPr>
              <w:t>Each</w:t>
            </w:r>
            <w:r>
              <w:t xml:space="preserve"> </w:t>
            </w:r>
            <w:r>
              <w:rPr>
                <w:b/>
                <w:color w:val="FFFFFF"/>
              </w:rPr>
              <w:t xml:space="preserve">member must be clearly identified where appropriate throughout the questionnaire. </w:t>
            </w:r>
          </w:p>
        </w:tc>
      </w:tr>
    </w:tbl>
    <w:p w14:paraId="0C0FC9C3" w14:textId="77777777" w:rsidR="00C13389" w:rsidRDefault="00C13389">
      <w:pPr>
        <w:tabs>
          <w:tab w:val="left" w:pos="960"/>
          <w:tab w:val="right" w:pos="9016"/>
          <w:tab w:val="left" w:pos="960"/>
          <w:tab w:val="right" w:pos="9016"/>
        </w:tabs>
        <w:spacing w:after="100" w:line="240" w:lineRule="auto"/>
        <w:ind w:left="220"/>
        <w:jc w:val="both"/>
        <w:rPr>
          <w:b/>
          <w:color w:val="FF0000"/>
          <w:sz w:val="28"/>
          <w:szCs w:val="28"/>
        </w:rPr>
      </w:pPr>
    </w:p>
    <w:tbl>
      <w:tblPr>
        <w:tblStyle w:val="af4"/>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99"/>
        <w:gridCol w:w="2217"/>
      </w:tblGrid>
      <w:tr w:rsidR="00C13389" w14:paraId="0C0FC9C5" w14:textId="77777777">
        <w:tc>
          <w:tcPr>
            <w:tcW w:w="9016" w:type="dxa"/>
            <w:gridSpan w:val="2"/>
            <w:shd w:val="clear" w:color="auto" w:fill="00284A"/>
            <w:tcMar>
              <w:top w:w="28" w:type="dxa"/>
              <w:bottom w:w="28" w:type="dxa"/>
            </w:tcMar>
          </w:tcPr>
          <w:p w14:paraId="0C0FC9C4" w14:textId="77777777" w:rsidR="00C13389" w:rsidRDefault="00CF04B8">
            <w:pPr>
              <w:tabs>
                <w:tab w:val="left" w:pos="960"/>
                <w:tab w:val="right" w:pos="9016"/>
                <w:tab w:val="left" w:pos="960"/>
                <w:tab w:val="right" w:pos="9016"/>
              </w:tabs>
              <w:ind w:left="220"/>
              <w:jc w:val="both"/>
              <w:rPr>
                <w:b/>
                <w:sz w:val="24"/>
                <w:szCs w:val="24"/>
              </w:rPr>
            </w:pPr>
            <w:bookmarkStart w:id="35" w:name="_heading=h.vx1227" w:colFirst="0" w:colLast="0"/>
            <w:bookmarkEnd w:id="35"/>
            <w:r>
              <w:rPr>
                <w:b/>
                <w:color w:val="FFFFFF"/>
              </w:rPr>
              <w:t>A2 – Tax Compliance</w:t>
            </w:r>
          </w:p>
        </w:tc>
      </w:tr>
      <w:tr w:rsidR="00C13389" w14:paraId="0C0FC9C8" w14:textId="77777777">
        <w:tc>
          <w:tcPr>
            <w:tcW w:w="9016" w:type="dxa"/>
            <w:gridSpan w:val="2"/>
            <w:tcMar>
              <w:top w:w="28" w:type="dxa"/>
              <w:bottom w:w="28" w:type="dxa"/>
            </w:tcMar>
          </w:tcPr>
          <w:p w14:paraId="0C0FC9C6" w14:textId="77777777" w:rsidR="00C13389" w:rsidRDefault="00CF04B8">
            <w:pPr>
              <w:tabs>
                <w:tab w:val="left" w:pos="960"/>
                <w:tab w:val="right" w:pos="9016"/>
                <w:tab w:val="left" w:pos="960"/>
                <w:tab w:val="right" w:pos="9016"/>
              </w:tabs>
              <w:ind w:left="220"/>
              <w:jc w:val="both"/>
            </w:pPr>
            <w:r>
              <w:rPr>
                <w:b/>
              </w:rPr>
              <w:t>Weighting:</w:t>
            </w:r>
            <w:r>
              <w:t xml:space="preserve"> Pass/Fail</w:t>
            </w:r>
          </w:p>
          <w:p w14:paraId="0C0FC9C7" w14:textId="77777777" w:rsidR="00C13389" w:rsidRDefault="00CF04B8">
            <w:pPr>
              <w:tabs>
                <w:tab w:val="left" w:pos="960"/>
                <w:tab w:val="right" w:pos="9016"/>
                <w:tab w:val="left" w:pos="960"/>
                <w:tab w:val="right" w:pos="9016"/>
              </w:tabs>
              <w:ind w:left="220"/>
              <w:jc w:val="both"/>
            </w:pPr>
            <w:r>
              <w:rPr>
                <w:b/>
              </w:rPr>
              <w:t>Pass requirement:</w:t>
            </w:r>
            <w:r>
              <w:t xml:space="preserve"> Applicants must complete the self-declaration (A5) providing information regarding their tax compliance. Please note rules on tax compliance.</w:t>
            </w:r>
          </w:p>
        </w:tc>
      </w:tr>
      <w:tr w:rsidR="00C13389" w14:paraId="0C0FC9CA" w14:textId="77777777">
        <w:tc>
          <w:tcPr>
            <w:tcW w:w="9016" w:type="dxa"/>
            <w:gridSpan w:val="2"/>
            <w:shd w:val="clear" w:color="auto" w:fill="00284A"/>
            <w:tcMar>
              <w:top w:w="28" w:type="dxa"/>
              <w:bottom w:w="28" w:type="dxa"/>
            </w:tcMar>
          </w:tcPr>
          <w:p w14:paraId="0C0FC9C9" w14:textId="77777777" w:rsidR="00C13389" w:rsidRDefault="00CF04B8">
            <w:pPr>
              <w:tabs>
                <w:tab w:val="left" w:pos="960"/>
                <w:tab w:val="right" w:pos="9016"/>
                <w:tab w:val="left" w:pos="960"/>
                <w:tab w:val="right" w:pos="9016"/>
              </w:tabs>
              <w:ind w:left="220"/>
              <w:jc w:val="both"/>
              <w:rPr>
                <w:b/>
                <w:sz w:val="24"/>
                <w:szCs w:val="24"/>
              </w:rPr>
            </w:pPr>
            <w:r>
              <w:rPr>
                <w:b/>
                <w:color w:val="FFFFFF"/>
              </w:rPr>
              <w:t>A3 – Financial Capacity</w:t>
            </w:r>
          </w:p>
        </w:tc>
      </w:tr>
      <w:tr w:rsidR="00C13389" w14:paraId="0C0FC9D3" w14:textId="77777777">
        <w:tc>
          <w:tcPr>
            <w:tcW w:w="9016" w:type="dxa"/>
            <w:gridSpan w:val="2"/>
            <w:tcMar>
              <w:top w:w="28" w:type="dxa"/>
              <w:bottom w:w="28" w:type="dxa"/>
            </w:tcMar>
          </w:tcPr>
          <w:p w14:paraId="0C0FC9CB" w14:textId="77777777" w:rsidR="00C13389" w:rsidRDefault="00CF04B8">
            <w:pPr>
              <w:tabs>
                <w:tab w:val="left" w:pos="960"/>
                <w:tab w:val="right" w:pos="9016"/>
                <w:tab w:val="left" w:pos="960"/>
                <w:tab w:val="right" w:pos="9016"/>
              </w:tabs>
              <w:ind w:left="220"/>
              <w:jc w:val="both"/>
            </w:pPr>
            <w:r>
              <w:rPr>
                <w:b/>
              </w:rPr>
              <w:t>Weighting:</w:t>
            </w:r>
            <w:r>
              <w:t xml:space="preserve"> Pass/Fail</w:t>
            </w:r>
          </w:p>
          <w:p w14:paraId="0C0FC9CC" w14:textId="77777777" w:rsidR="00C13389" w:rsidRDefault="00CF04B8">
            <w:pPr>
              <w:tabs>
                <w:tab w:val="left" w:pos="960"/>
                <w:tab w:val="right" w:pos="9016"/>
                <w:tab w:val="left" w:pos="960"/>
                <w:tab w:val="right" w:pos="9016"/>
              </w:tabs>
              <w:ind w:left="220"/>
              <w:jc w:val="both"/>
              <w:rPr>
                <w:b/>
              </w:rPr>
            </w:pPr>
            <w:r>
              <w:rPr>
                <w:b/>
              </w:rPr>
              <w:t xml:space="preserve">Pass requirement:  </w:t>
            </w:r>
          </w:p>
          <w:p w14:paraId="0C0FC9CD" w14:textId="6EDFEE02" w:rsidR="00C13389" w:rsidRDefault="00CF04B8">
            <w:pPr>
              <w:tabs>
                <w:tab w:val="left" w:pos="960"/>
                <w:tab w:val="right" w:pos="9016"/>
                <w:tab w:val="left" w:pos="960"/>
                <w:tab w:val="right" w:pos="9016"/>
              </w:tabs>
              <w:ind w:left="220"/>
              <w:jc w:val="both"/>
            </w:pPr>
            <w:r>
              <w:rPr>
                <w:b/>
              </w:rPr>
              <w:t>(a)</w:t>
            </w:r>
            <w:r>
              <w:tab/>
              <w:t xml:space="preserve">Confirmation of the </w:t>
            </w:r>
            <w:r w:rsidR="00843F3F">
              <w:t>Applicant’s</w:t>
            </w:r>
            <w:r>
              <w:t xml:space="preserve"> turnover during each of the last three years or pro-rata if more recently established firms are tendering – however the firm must have been in existence for at least 6 months. </w:t>
            </w:r>
          </w:p>
          <w:p w14:paraId="0C0FC9CE" w14:textId="1FBAA5A2" w:rsidR="00C13389" w:rsidRDefault="00CF04B8">
            <w:pPr>
              <w:tabs>
                <w:tab w:val="left" w:pos="960"/>
                <w:tab w:val="right" w:pos="9016"/>
                <w:tab w:val="left" w:pos="960"/>
                <w:tab w:val="right" w:pos="9016"/>
              </w:tabs>
              <w:ind w:left="220"/>
              <w:jc w:val="both"/>
            </w:pPr>
            <w:r>
              <w:rPr>
                <w:b/>
              </w:rPr>
              <w:t>(b)</w:t>
            </w:r>
            <w:r>
              <w:tab/>
              <w:t xml:space="preserve">Confirmation of financial standing ensuring the </w:t>
            </w:r>
            <w:r w:rsidR="00A770D1">
              <w:t xml:space="preserve">Applicant </w:t>
            </w:r>
            <w:r>
              <w:t xml:space="preserve">has the financial capacity to pay its debts identified on the current statement of assets and liabilities as being the debts as they fall due. </w:t>
            </w:r>
          </w:p>
          <w:p w14:paraId="0C0FC9CF" w14:textId="77777777" w:rsidR="00C13389" w:rsidRDefault="00C13389">
            <w:pPr>
              <w:tabs>
                <w:tab w:val="left" w:pos="960"/>
                <w:tab w:val="right" w:pos="9016"/>
                <w:tab w:val="left" w:pos="960"/>
                <w:tab w:val="right" w:pos="9016"/>
              </w:tabs>
              <w:ind w:left="220"/>
              <w:jc w:val="both"/>
            </w:pPr>
          </w:p>
          <w:p w14:paraId="0C0FC9D0" w14:textId="17BE8ED0" w:rsidR="00C13389" w:rsidRDefault="00CF04B8">
            <w:pPr>
              <w:numPr>
                <w:ilvl w:val="0"/>
                <w:numId w:val="18"/>
              </w:numPr>
              <w:tabs>
                <w:tab w:val="left" w:pos="960"/>
                <w:tab w:val="right" w:pos="9016"/>
                <w:tab w:val="left" w:pos="960"/>
                <w:tab w:val="right" w:pos="9016"/>
              </w:tabs>
              <w:ind w:left="458"/>
              <w:jc w:val="both"/>
              <w:rPr>
                <w:rFonts w:ascii="Noto Sans Symbols" w:eastAsia="Noto Sans Symbols" w:hAnsi="Noto Sans Symbols" w:cs="Noto Sans Symbols"/>
              </w:rPr>
            </w:pPr>
            <w:r>
              <w:t>Evidence of these statements will be required prior to confirmation of acceptance to the</w:t>
            </w:r>
            <w:r w:rsidR="004C2963">
              <w:t xml:space="preserve"> </w:t>
            </w:r>
            <w:r w:rsidR="00DC450F">
              <w:t>DPS</w:t>
            </w:r>
            <w:r>
              <w:t xml:space="preserve">.  </w:t>
            </w:r>
          </w:p>
          <w:p w14:paraId="0C0FC9D1" w14:textId="25B87AF8" w:rsidR="00C13389" w:rsidRDefault="00CF04B8">
            <w:pPr>
              <w:numPr>
                <w:ilvl w:val="0"/>
                <w:numId w:val="18"/>
              </w:numPr>
              <w:tabs>
                <w:tab w:val="left" w:pos="960"/>
                <w:tab w:val="right" w:pos="9016"/>
                <w:tab w:val="left" w:pos="960"/>
                <w:tab w:val="right" w:pos="9016"/>
              </w:tabs>
              <w:ind w:left="458"/>
              <w:jc w:val="both"/>
              <w:rPr>
                <w:rFonts w:ascii="Noto Sans Symbols" w:eastAsia="Noto Sans Symbols" w:hAnsi="Noto Sans Symbols" w:cs="Noto Sans Symbols"/>
              </w:rPr>
            </w:pPr>
            <w:r>
              <w:t xml:space="preserve">In the case of an </w:t>
            </w:r>
            <w:r w:rsidR="00D25CCD">
              <w:t>A</w:t>
            </w:r>
            <w:r>
              <w:t xml:space="preserve">pplicant being a grouping, this condition may be satisfied by the group members as a whole, or by reliance on the lead applicant.  Where group members are relying on the lead applicant’s financial capacity, self-declaration / evidence will only be required of the lead. </w:t>
            </w:r>
          </w:p>
          <w:p w14:paraId="0C0FC9D2" w14:textId="77777777" w:rsidR="00C13389" w:rsidRDefault="00CF04B8">
            <w:pPr>
              <w:numPr>
                <w:ilvl w:val="0"/>
                <w:numId w:val="18"/>
              </w:numPr>
              <w:tabs>
                <w:tab w:val="left" w:pos="960"/>
                <w:tab w:val="right" w:pos="9016"/>
                <w:tab w:val="left" w:pos="960"/>
                <w:tab w:val="right" w:pos="9016"/>
              </w:tabs>
              <w:ind w:left="458" w:hanging="425"/>
              <w:jc w:val="both"/>
              <w:rPr>
                <w:rFonts w:ascii="Noto Sans Symbols" w:eastAsia="Noto Sans Symbols" w:hAnsi="Noto Sans Symbols" w:cs="Noto Sans Symbols"/>
              </w:rPr>
            </w:pPr>
            <w:r>
              <w:t>In the case of firms more recently established evidence of pro-rata turnover will suffice.</w:t>
            </w:r>
          </w:p>
        </w:tc>
      </w:tr>
      <w:tr w:rsidR="00C13389" w14:paraId="0C0FC9D5" w14:textId="77777777">
        <w:tc>
          <w:tcPr>
            <w:tcW w:w="9016" w:type="dxa"/>
            <w:gridSpan w:val="2"/>
            <w:shd w:val="clear" w:color="auto" w:fill="00284A"/>
            <w:tcMar>
              <w:top w:w="28" w:type="dxa"/>
              <w:bottom w:w="28" w:type="dxa"/>
            </w:tcMar>
          </w:tcPr>
          <w:p w14:paraId="0C0FC9D4" w14:textId="77777777" w:rsidR="00C13389" w:rsidRDefault="00CF04B8">
            <w:pPr>
              <w:tabs>
                <w:tab w:val="left" w:pos="960"/>
                <w:tab w:val="right" w:pos="9016"/>
                <w:tab w:val="left" w:pos="960"/>
                <w:tab w:val="right" w:pos="9016"/>
              </w:tabs>
              <w:ind w:left="220"/>
              <w:jc w:val="both"/>
              <w:rPr>
                <w:b/>
                <w:sz w:val="24"/>
                <w:szCs w:val="24"/>
              </w:rPr>
            </w:pPr>
            <w:r>
              <w:rPr>
                <w:b/>
                <w:color w:val="FFFFFF"/>
              </w:rPr>
              <w:t>A4 - Insurance</w:t>
            </w:r>
          </w:p>
        </w:tc>
      </w:tr>
      <w:tr w:rsidR="00C13389" w14:paraId="0C0FC9D8" w14:textId="77777777">
        <w:tc>
          <w:tcPr>
            <w:tcW w:w="9016" w:type="dxa"/>
            <w:gridSpan w:val="2"/>
            <w:tcBorders>
              <w:bottom w:val="single" w:sz="4" w:space="0" w:color="000000"/>
            </w:tcBorders>
            <w:tcMar>
              <w:top w:w="28" w:type="dxa"/>
              <w:bottom w:w="28" w:type="dxa"/>
            </w:tcMar>
          </w:tcPr>
          <w:p w14:paraId="0C0FC9D6" w14:textId="77777777" w:rsidR="00C13389" w:rsidRDefault="00CF04B8">
            <w:pPr>
              <w:tabs>
                <w:tab w:val="left" w:pos="960"/>
                <w:tab w:val="right" w:pos="9016"/>
                <w:tab w:val="left" w:pos="960"/>
                <w:tab w:val="right" w:pos="9016"/>
              </w:tabs>
              <w:ind w:left="220"/>
              <w:jc w:val="both"/>
            </w:pPr>
            <w:r>
              <w:rPr>
                <w:b/>
              </w:rPr>
              <w:t>Weighting:</w:t>
            </w:r>
            <w:r>
              <w:t xml:space="preserve"> Pass/Fail</w:t>
            </w:r>
          </w:p>
          <w:p w14:paraId="0C0FC9D7" w14:textId="315243BA" w:rsidR="00C13389" w:rsidRDefault="00CF04B8">
            <w:pPr>
              <w:tabs>
                <w:tab w:val="left" w:pos="960"/>
                <w:tab w:val="right" w:pos="9016"/>
                <w:tab w:val="left" w:pos="960"/>
                <w:tab w:val="right" w:pos="9016"/>
              </w:tabs>
              <w:ind w:left="220"/>
              <w:jc w:val="both"/>
            </w:pPr>
            <w:r>
              <w:rPr>
                <w:b/>
              </w:rPr>
              <w:t>Pass requirement:</w:t>
            </w:r>
            <w:r>
              <w:t xml:space="preserve"> Applicants </w:t>
            </w:r>
            <w:r w:rsidR="00BC4FC8">
              <w:t>must</w:t>
            </w:r>
            <w:r>
              <w:t xml:space="preserve"> complete the self-declaration (A5) providing information regarding the insurances in place and are asked to note that the following levels will be required for the firm(s) being awarded this contract.</w:t>
            </w:r>
          </w:p>
        </w:tc>
      </w:tr>
      <w:tr w:rsidR="00C13389" w14:paraId="0C0FC9DB" w14:textId="77777777">
        <w:tc>
          <w:tcPr>
            <w:tcW w:w="6799" w:type="dxa"/>
            <w:tcBorders>
              <w:right w:val="single" w:sz="4" w:space="0" w:color="FFFFFF"/>
            </w:tcBorders>
            <w:shd w:val="clear" w:color="auto" w:fill="00284A"/>
            <w:tcMar>
              <w:top w:w="28" w:type="dxa"/>
              <w:bottom w:w="28" w:type="dxa"/>
            </w:tcMar>
          </w:tcPr>
          <w:p w14:paraId="0C0FC9D9" w14:textId="77777777" w:rsidR="00C13389" w:rsidRDefault="00CF04B8">
            <w:pPr>
              <w:tabs>
                <w:tab w:val="left" w:pos="960"/>
                <w:tab w:val="right" w:pos="9016"/>
                <w:tab w:val="left" w:pos="960"/>
                <w:tab w:val="right" w:pos="9016"/>
              </w:tabs>
              <w:ind w:left="220"/>
              <w:rPr>
                <w:b/>
                <w:color w:val="FFFFFF"/>
              </w:rPr>
            </w:pPr>
            <w:r>
              <w:rPr>
                <w:b/>
                <w:color w:val="FFFFFF"/>
              </w:rPr>
              <w:t>Insurance Type</w:t>
            </w:r>
          </w:p>
        </w:tc>
        <w:tc>
          <w:tcPr>
            <w:tcW w:w="2217" w:type="dxa"/>
            <w:tcBorders>
              <w:left w:val="single" w:sz="4" w:space="0" w:color="FFFFFF"/>
            </w:tcBorders>
            <w:shd w:val="clear" w:color="auto" w:fill="00284A"/>
            <w:tcMar>
              <w:top w:w="28" w:type="dxa"/>
              <w:bottom w:w="28" w:type="dxa"/>
            </w:tcMar>
            <w:vAlign w:val="center"/>
          </w:tcPr>
          <w:p w14:paraId="0C0FC9DA" w14:textId="77777777" w:rsidR="00C13389" w:rsidRDefault="00CF04B8">
            <w:pPr>
              <w:tabs>
                <w:tab w:val="left" w:pos="960"/>
                <w:tab w:val="right" w:pos="9016"/>
                <w:tab w:val="left" w:pos="960"/>
                <w:tab w:val="right" w:pos="9016"/>
              </w:tabs>
              <w:ind w:left="220"/>
              <w:jc w:val="both"/>
              <w:rPr>
                <w:b/>
                <w:sz w:val="24"/>
                <w:szCs w:val="24"/>
              </w:rPr>
            </w:pPr>
            <w:r>
              <w:rPr>
                <w:b/>
                <w:color w:val="FFFFFF"/>
              </w:rPr>
              <w:t>Required Level</w:t>
            </w:r>
          </w:p>
        </w:tc>
      </w:tr>
      <w:tr w:rsidR="00C13389" w14:paraId="0C0FC9DE" w14:textId="77777777">
        <w:tc>
          <w:tcPr>
            <w:tcW w:w="6799" w:type="dxa"/>
            <w:tcMar>
              <w:top w:w="28" w:type="dxa"/>
              <w:bottom w:w="28" w:type="dxa"/>
            </w:tcMar>
          </w:tcPr>
          <w:p w14:paraId="0C0FC9DC" w14:textId="77777777" w:rsidR="00C13389" w:rsidRDefault="00CF04B8">
            <w:pPr>
              <w:tabs>
                <w:tab w:val="left" w:pos="960"/>
                <w:tab w:val="right" w:pos="9016"/>
                <w:tab w:val="left" w:pos="960"/>
                <w:tab w:val="right" w:pos="9016"/>
              </w:tabs>
              <w:ind w:left="220"/>
              <w:jc w:val="both"/>
            </w:pPr>
            <w:r>
              <w:lastRenderedPageBreak/>
              <w:t>Employer Liability</w:t>
            </w:r>
          </w:p>
        </w:tc>
        <w:tc>
          <w:tcPr>
            <w:tcW w:w="2217" w:type="dxa"/>
            <w:tcMar>
              <w:top w:w="28" w:type="dxa"/>
              <w:bottom w:w="28" w:type="dxa"/>
            </w:tcMar>
            <w:vAlign w:val="center"/>
          </w:tcPr>
          <w:p w14:paraId="0C0FC9DD" w14:textId="35B2543A" w:rsidR="00C13389" w:rsidRDefault="00CF04B8">
            <w:pPr>
              <w:tabs>
                <w:tab w:val="left" w:pos="960"/>
                <w:tab w:val="right" w:pos="9016"/>
                <w:tab w:val="left" w:pos="960"/>
                <w:tab w:val="right" w:pos="9016"/>
              </w:tabs>
              <w:ind w:left="220"/>
              <w:jc w:val="both"/>
            </w:pPr>
            <w:r>
              <w:t>€</w:t>
            </w:r>
            <w:r w:rsidR="001A613D">
              <w:t>13</w:t>
            </w:r>
            <w:r w:rsidR="00D7439B">
              <w:t>,</w:t>
            </w:r>
            <w:r w:rsidR="001A613D">
              <w:t>0</w:t>
            </w:r>
            <w:r w:rsidR="00D7439B">
              <w:t xml:space="preserve">00,000 </w:t>
            </w:r>
            <w:r w:rsidR="00127C32">
              <w:t>or foreign currency equivalent</w:t>
            </w:r>
          </w:p>
        </w:tc>
      </w:tr>
      <w:tr w:rsidR="00C13389" w14:paraId="0C0FC9E1" w14:textId="77777777">
        <w:tc>
          <w:tcPr>
            <w:tcW w:w="6799" w:type="dxa"/>
            <w:tcMar>
              <w:top w:w="28" w:type="dxa"/>
              <w:bottom w:w="28" w:type="dxa"/>
            </w:tcMar>
          </w:tcPr>
          <w:p w14:paraId="0C0FC9DF" w14:textId="77777777" w:rsidR="00C13389" w:rsidRDefault="00CF04B8">
            <w:pPr>
              <w:tabs>
                <w:tab w:val="left" w:pos="960"/>
                <w:tab w:val="right" w:pos="9016"/>
                <w:tab w:val="left" w:pos="960"/>
                <w:tab w:val="right" w:pos="9016"/>
              </w:tabs>
              <w:ind w:left="220"/>
              <w:jc w:val="both"/>
            </w:pPr>
            <w:r>
              <w:t>Public Liability</w:t>
            </w:r>
          </w:p>
        </w:tc>
        <w:tc>
          <w:tcPr>
            <w:tcW w:w="2217" w:type="dxa"/>
            <w:tcMar>
              <w:top w:w="28" w:type="dxa"/>
              <w:bottom w:w="28" w:type="dxa"/>
            </w:tcMar>
            <w:vAlign w:val="center"/>
          </w:tcPr>
          <w:p w14:paraId="0C0FC9E0" w14:textId="06924D76" w:rsidR="00C13389" w:rsidRDefault="00CF04B8">
            <w:pPr>
              <w:tabs>
                <w:tab w:val="left" w:pos="960"/>
                <w:tab w:val="right" w:pos="9016"/>
                <w:tab w:val="left" w:pos="960"/>
                <w:tab w:val="right" w:pos="9016"/>
              </w:tabs>
              <w:ind w:left="220"/>
              <w:jc w:val="both"/>
            </w:pPr>
            <w:r>
              <w:t>€</w:t>
            </w:r>
            <w:r w:rsidR="00D7439B">
              <w:t>6,500,000</w:t>
            </w:r>
            <w:r w:rsidR="00127C32">
              <w:t xml:space="preserve"> or foreign currency equivalent</w:t>
            </w:r>
          </w:p>
        </w:tc>
      </w:tr>
      <w:tr w:rsidR="00C13389" w14:paraId="0C0FC9E4" w14:textId="77777777">
        <w:tc>
          <w:tcPr>
            <w:tcW w:w="6799" w:type="dxa"/>
            <w:tcMar>
              <w:top w:w="28" w:type="dxa"/>
              <w:bottom w:w="28" w:type="dxa"/>
            </w:tcMar>
          </w:tcPr>
          <w:p w14:paraId="0C0FC9E2" w14:textId="77777777" w:rsidR="00C13389" w:rsidRDefault="00CF04B8">
            <w:pPr>
              <w:tabs>
                <w:tab w:val="left" w:pos="960"/>
                <w:tab w:val="right" w:pos="9016"/>
                <w:tab w:val="left" w:pos="960"/>
                <w:tab w:val="right" w:pos="9016"/>
              </w:tabs>
              <w:ind w:left="220"/>
              <w:jc w:val="both"/>
            </w:pPr>
            <w:r>
              <w:t>Product Liability</w:t>
            </w:r>
          </w:p>
        </w:tc>
        <w:tc>
          <w:tcPr>
            <w:tcW w:w="2217" w:type="dxa"/>
            <w:tcMar>
              <w:top w:w="28" w:type="dxa"/>
              <w:bottom w:w="28" w:type="dxa"/>
            </w:tcMar>
            <w:vAlign w:val="center"/>
          </w:tcPr>
          <w:p w14:paraId="0C0FC9E3" w14:textId="1ED4F15B" w:rsidR="00C13389" w:rsidRDefault="00CF04B8">
            <w:pPr>
              <w:tabs>
                <w:tab w:val="left" w:pos="960"/>
                <w:tab w:val="right" w:pos="9016"/>
                <w:tab w:val="left" w:pos="960"/>
                <w:tab w:val="right" w:pos="9016"/>
              </w:tabs>
              <w:ind w:left="220"/>
              <w:jc w:val="both"/>
            </w:pPr>
            <w:r>
              <w:t>€</w:t>
            </w:r>
            <w:r w:rsidR="00D7439B">
              <w:t>6,500,000</w:t>
            </w:r>
            <w:r w:rsidR="00127C32">
              <w:t xml:space="preserve"> or foreign currency equivalent</w:t>
            </w:r>
          </w:p>
        </w:tc>
      </w:tr>
      <w:tr w:rsidR="00086AFE" w14:paraId="038B123F" w14:textId="77777777">
        <w:tc>
          <w:tcPr>
            <w:tcW w:w="6799" w:type="dxa"/>
            <w:tcMar>
              <w:top w:w="28" w:type="dxa"/>
              <w:bottom w:w="28" w:type="dxa"/>
            </w:tcMar>
          </w:tcPr>
          <w:p w14:paraId="2242F8AA" w14:textId="4A22E78E" w:rsidR="00086AFE" w:rsidRDefault="00086AFE">
            <w:pPr>
              <w:tabs>
                <w:tab w:val="left" w:pos="960"/>
                <w:tab w:val="right" w:pos="9016"/>
                <w:tab w:val="left" w:pos="960"/>
                <w:tab w:val="right" w:pos="9016"/>
              </w:tabs>
              <w:ind w:left="220"/>
              <w:jc w:val="both"/>
            </w:pPr>
            <w:r>
              <w:t>Professional Indemnity</w:t>
            </w:r>
          </w:p>
        </w:tc>
        <w:tc>
          <w:tcPr>
            <w:tcW w:w="2217" w:type="dxa"/>
            <w:tcMar>
              <w:top w:w="28" w:type="dxa"/>
              <w:bottom w:w="28" w:type="dxa"/>
            </w:tcMar>
            <w:vAlign w:val="center"/>
          </w:tcPr>
          <w:p w14:paraId="7E4A4D79" w14:textId="1B015D7D" w:rsidR="00086AFE" w:rsidRDefault="00086AFE">
            <w:pPr>
              <w:tabs>
                <w:tab w:val="left" w:pos="960"/>
                <w:tab w:val="right" w:pos="9016"/>
                <w:tab w:val="left" w:pos="960"/>
                <w:tab w:val="right" w:pos="9016"/>
              </w:tabs>
              <w:ind w:left="220"/>
              <w:jc w:val="both"/>
            </w:pPr>
            <w:r>
              <w:t>€</w:t>
            </w:r>
            <w:r w:rsidR="00D7439B">
              <w:t>1,000,000</w:t>
            </w:r>
            <w:r w:rsidR="00127C32">
              <w:t xml:space="preserve"> or foreign currency equivalent</w:t>
            </w:r>
          </w:p>
        </w:tc>
      </w:tr>
    </w:tbl>
    <w:p w14:paraId="0C0FC9E5" w14:textId="77777777" w:rsidR="00C13389" w:rsidRDefault="00C13389">
      <w:pPr>
        <w:tabs>
          <w:tab w:val="left" w:pos="960"/>
          <w:tab w:val="right" w:pos="9016"/>
          <w:tab w:val="left" w:pos="960"/>
          <w:tab w:val="right" w:pos="9016"/>
        </w:tabs>
        <w:spacing w:after="100" w:line="240" w:lineRule="auto"/>
        <w:ind w:left="220"/>
        <w:jc w:val="both"/>
        <w:rPr>
          <w:b/>
          <w:color w:val="FF0000"/>
          <w:sz w:val="28"/>
          <w:szCs w:val="28"/>
        </w:rPr>
      </w:pPr>
    </w:p>
    <w:p w14:paraId="0C0FC9E6" w14:textId="77777777" w:rsidR="00C13389" w:rsidRDefault="00CF04B8">
      <w:pPr>
        <w:tabs>
          <w:tab w:val="left" w:pos="960"/>
          <w:tab w:val="right" w:pos="9016"/>
          <w:tab w:val="left" w:pos="960"/>
          <w:tab w:val="right" w:pos="9016"/>
        </w:tabs>
        <w:spacing w:after="100" w:line="259" w:lineRule="auto"/>
        <w:ind w:left="220"/>
        <w:rPr>
          <w:b/>
          <w:color w:val="FF0000"/>
          <w:sz w:val="28"/>
          <w:szCs w:val="28"/>
        </w:rPr>
      </w:pPr>
      <w:r>
        <w:br w:type="page"/>
      </w:r>
    </w:p>
    <w:p w14:paraId="0C0FC9E7" w14:textId="77777777" w:rsidR="00C13389" w:rsidRDefault="00C13389">
      <w:pPr>
        <w:tabs>
          <w:tab w:val="left" w:pos="960"/>
          <w:tab w:val="right" w:pos="9016"/>
          <w:tab w:val="left" w:pos="960"/>
          <w:tab w:val="right" w:pos="9016"/>
        </w:tabs>
        <w:spacing w:after="100" w:line="240" w:lineRule="auto"/>
        <w:ind w:left="220"/>
        <w:jc w:val="both"/>
        <w:rPr>
          <w:b/>
          <w:color w:val="FF0000"/>
          <w:sz w:val="28"/>
          <w:szCs w:val="28"/>
        </w:rPr>
      </w:pPr>
    </w:p>
    <w:tbl>
      <w:tblPr>
        <w:tblStyle w:val="af5"/>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992"/>
        <w:gridCol w:w="1684"/>
        <w:gridCol w:w="17"/>
        <w:gridCol w:w="1950"/>
        <w:gridCol w:w="9"/>
        <w:gridCol w:w="26"/>
        <w:gridCol w:w="1933"/>
      </w:tblGrid>
      <w:tr w:rsidR="00C13389" w14:paraId="0C0FC9E9" w14:textId="77777777">
        <w:tc>
          <w:tcPr>
            <w:tcW w:w="9016" w:type="dxa"/>
            <w:gridSpan w:val="8"/>
            <w:shd w:val="clear" w:color="auto" w:fill="00284A"/>
            <w:tcMar>
              <w:top w:w="28" w:type="dxa"/>
              <w:bottom w:w="28" w:type="dxa"/>
            </w:tcMar>
          </w:tcPr>
          <w:p w14:paraId="0C0FC9E8" w14:textId="77777777" w:rsidR="00C13389" w:rsidRDefault="00CF04B8">
            <w:pPr>
              <w:tabs>
                <w:tab w:val="left" w:pos="960"/>
                <w:tab w:val="right" w:pos="9016"/>
                <w:tab w:val="left" w:pos="960"/>
                <w:tab w:val="right" w:pos="9016"/>
              </w:tabs>
              <w:ind w:left="220"/>
              <w:rPr>
                <w:b/>
                <w:color w:val="FFFFFF"/>
              </w:rPr>
            </w:pPr>
            <w:r>
              <w:rPr>
                <w:b/>
                <w:color w:val="FFFFFF"/>
              </w:rPr>
              <w:t>A5 – Self Declaration for Financial Information</w:t>
            </w:r>
          </w:p>
        </w:tc>
      </w:tr>
      <w:tr w:rsidR="00C13389" w14:paraId="0C0FC9EB" w14:textId="77777777">
        <w:tc>
          <w:tcPr>
            <w:tcW w:w="9016" w:type="dxa"/>
            <w:gridSpan w:val="8"/>
            <w:shd w:val="clear" w:color="auto" w:fill="D9D9D9"/>
            <w:tcMar>
              <w:top w:w="28" w:type="dxa"/>
              <w:bottom w:w="28" w:type="dxa"/>
            </w:tcMar>
          </w:tcPr>
          <w:p w14:paraId="0C0FC9EA" w14:textId="77777777" w:rsidR="00C13389" w:rsidRDefault="00CF04B8">
            <w:pPr>
              <w:tabs>
                <w:tab w:val="left" w:pos="960"/>
                <w:tab w:val="right" w:pos="9016"/>
                <w:tab w:val="left" w:pos="960"/>
                <w:tab w:val="right" w:pos="9016"/>
              </w:tabs>
              <w:ind w:left="220"/>
              <w:jc w:val="both"/>
              <w:rPr>
                <w:b/>
                <w:sz w:val="24"/>
                <w:szCs w:val="24"/>
              </w:rPr>
            </w:pPr>
            <w:r>
              <w:rPr>
                <w:b/>
                <w:sz w:val="24"/>
                <w:szCs w:val="24"/>
              </w:rPr>
              <w:t>Tax Compliance</w:t>
            </w:r>
          </w:p>
        </w:tc>
      </w:tr>
      <w:tr w:rsidR="00C13389" w14:paraId="0C0FC9F0" w14:textId="77777777">
        <w:trPr>
          <w:trHeight w:val="809"/>
        </w:trPr>
        <w:tc>
          <w:tcPr>
            <w:tcW w:w="5098" w:type="dxa"/>
            <w:gridSpan w:val="4"/>
            <w:vMerge w:val="restart"/>
            <w:tcMar>
              <w:top w:w="28" w:type="dxa"/>
              <w:bottom w:w="28" w:type="dxa"/>
            </w:tcMar>
          </w:tcPr>
          <w:p w14:paraId="0C0FC9EC" w14:textId="77777777" w:rsidR="00C13389" w:rsidRDefault="00CF04B8">
            <w:pPr>
              <w:tabs>
                <w:tab w:val="left" w:pos="960"/>
                <w:tab w:val="right" w:pos="9016"/>
                <w:tab w:val="left" w:pos="960"/>
                <w:tab w:val="right" w:pos="9016"/>
              </w:tabs>
              <w:ind w:left="220"/>
              <w:jc w:val="both"/>
              <w:rPr>
                <w:b/>
              </w:rPr>
            </w:pPr>
            <w:r>
              <w:rPr>
                <w:b/>
              </w:rPr>
              <w:t>Option 1:</w:t>
            </w:r>
          </w:p>
          <w:p w14:paraId="0C0FC9ED" w14:textId="77777777" w:rsidR="00C13389" w:rsidRDefault="00CF04B8">
            <w:pPr>
              <w:tabs>
                <w:tab w:val="left" w:pos="960"/>
                <w:tab w:val="right" w:pos="9016"/>
                <w:tab w:val="left" w:pos="960"/>
                <w:tab w:val="right" w:pos="9016"/>
              </w:tabs>
              <w:ind w:left="220"/>
              <w:jc w:val="both"/>
            </w:pPr>
            <w:r>
              <w:t xml:space="preserve">I confirm and declare being tax compliant. The Contracting Authority can verify your tax clearance status through Revenue’s online facility at </w:t>
            </w:r>
            <w:hyperlink r:id="rId26">
              <w:r w:rsidR="00C13389">
                <w:rPr>
                  <w:color w:val="0563C1"/>
                  <w:u w:val="single"/>
                </w:rPr>
                <w:t>http://www.revenue.ie/en/online/tax-clearance.html</w:t>
              </w:r>
            </w:hyperlink>
            <w:r>
              <w:t xml:space="preserve">  To this end, please confirm:</w:t>
            </w:r>
          </w:p>
        </w:tc>
        <w:tc>
          <w:tcPr>
            <w:tcW w:w="1959" w:type="dxa"/>
            <w:gridSpan w:val="2"/>
            <w:tcMar>
              <w:top w:w="28" w:type="dxa"/>
              <w:bottom w:w="28" w:type="dxa"/>
            </w:tcMar>
            <w:vAlign w:val="center"/>
          </w:tcPr>
          <w:p w14:paraId="0C0FC9EE" w14:textId="77777777" w:rsidR="00C13389" w:rsidRDefault="00CF04B8">
            <w:pPr>
              <w:tabs>
                <w:tab w:val="left" w:pos="960"/>
                <w:tab w:val="right" w:pos="9016"/>
                <w:tab w:val="left" w:pos="960"/>
                <w:tab w:val="right" w:pos="9016"/>
              </w:tabs>
              <w:ind w:left="220"/>
              <w:jc w:val="center"/>
            </w:pPr>
            <w:r>
              <w:t>Yes</w:t>
            </w:r>
          </w:p>
        </w:tc>
        <w:tc>
          <w:tcPr>
            <w:tcW w:w="1959" w:type="dxa"/>
            <w:gridSpan w:val="2"/>
            <w:tcMar>
              <w:top w:w="28" w:type="dxa"/>
              <w:bottom w:w="28" w:type="dxa"/>
            </w:tcMar>
            <w:vAlign w:val="center"/>
          </w:tcPr>
          <w:p w14:paraId="0C0FC9EF" w14:textId="77777777" w:rsidR="00C13389" w:rsidRDefault="00C13389">
            <w:pPr>
              <w:tabs>
                <w:tab w:val="left" w:pos="960"/>
                <w:tab w:val="right" w:pos="9016"/>
                <w:tab w:val="left" w:pos="960"/>
                <w:tab w:val="right" w:pos="9016"/>
              </w:tabs>
              <w:ind w:left="220"/>
              <w:jc w:val="center"/>
            </w:pPr>
          </w:p>
        </w:tc>
      </w:tr>
      <w:tr w:rsidR="00C13389" w14:paraId="0C0FC9F4" w14:textId="77777777">
        <w:trPr>
          <w:trHeight w:val="611"/>
        </w:trPr>
        <w:tc>
          <w:tcPr>
            <w:tcW w:w="5098" w:type="dxa"/>
            <w:gridSpan w:val="4"/>
            <w:vMerge/>
            <w:tcMar>
              <w:top w:w="28" w:type="dxa"/>
              <w:bottom w:w="28" w:type="dxa"/>
            </w:tcMar>
          </w:tcPr>
          <w:p w14:paraId="0C0FC9F1" w14:textId="77777777" w:rsidR="00C13389" w:rsidRDefault="00C13389">
            <w:pPr>
              <w:widowControl w:val="0"/>
              <w:spacing w:line="276" w:lineRule="auto"/>
            </w:pPr>
          </w:p>
        </w:tc>
        <w:tc>
          <w:tcPr>
            <w:tcW w:w="1959" w:type="dxa"/>
            <w:gridSpan w:val="2"/>
            <w:tcMar>
              <w:top w:w="28" w:type="dxa"/>
              <w:bottom w:w="28" w:type="dxa"/>
            </w:tcMar>
            <w:vAlign w:val="center"/>
          </w:tcPr>
          <w:p w14:paraId="0C0FC9F2" w14:textId="77777777" w:rsidR="00C13389" w:rsidRDefault="00CF04B8">
            <w:pPr>
              <w:tabs>
                <w:tab w:val="left" w:pos="960"/>
                <w:tab w:val="right" w:pos="9016"/>
                <w:tab w:val="left" w:pos="960"/>
                <w:tab w:val="right" w:pos="9016"/>
              </w:tabs>
              <w:ind w:left="220"/>
              <w:jc w:val="center"/>
            </w:pPr>
            <w:r>
              <w:t>No</w:t>
            </w:r>
          </w:p>
        </w:tc>
        <w:tc>
          <w:tcPr>
            <w:tcW w:w="1959" w:type="dxa"/>
            <w:gridSpan w:val="2"/>
            <w:tcMar>
              <w:top w:w="28" w:type="dxa"/>
              <w:bottom w:w="28" w:type="dxa"/>
            </w:tcMar>
            <w:vAlign w:val="center"/>
          </w:tcPr>
          <w:p w14:paraId="0C0FC9F3" w14:textId="77777777" w:rsidR="00C13389" w:rsidRDefault="00C13389">
            <w:pPr>
              <w:tabs>
                <w:tab w:val="left" w:pos="960"/>
                <w:tab w:val="right" w:pos="9016"/>
                <w:tab w:val="left" w:pos="960"/>
                <w:tab w:val="right" w:pos="9016"/>
              </w:tabs>
              <w:ind w:left="220"/>
              <w:jc w:val="center"/>
            </w:pPr>
          </w:p>
        </w:tc>
      </w:tr>
      <w:tr w:rsidR="00C13389" w14:paraId="0C0FC9F7" w14:textId="77777777">
        <w:tc>
          <w:tcPr>
            <w:tcW w:w="3397" w:type="dxa"/>
            <w:gridSpan w:val="2"/>
            <w:tcMar>
              <w:top w:w="28" w:type="dxa"/>
              <w:bottom w:w="28" w:type="dxa"/>
            </w:tcMar>
          </w:tcPr>
          <w:p w14:paraId="0C0FC9F5" w14:textId="77777777" w:rsidR="00C13389" w:rsidRDefault="00CF04B8">
            <w:pPr>
              <w:tabs>
                <w:tab w:val="left" w:pos="960"/>
                <w:tab w:val="right" w:pos="9016"/>
                <w:tab w:val="left" w:pos="960"/>
                <w:tab w:val="right" w:pos="9016"/>
              </w:tabs>
              <w:ind w:left="220"/>
              <w:jc w:val="both"/>
            </w:pPr>
            <w:r>
              <w:t>Tenderer Name:</w:t>
            </w:r>
          </w:p>
        </w:tc>
        <w:tc>
          <w:tcPr>
            <w:tcW w:w="5619" w:type="dxa"/>
            <w:gridSpan w:val="6"/>
            <w:tcMar>
              <w:top w:w="28" w:type="dxa"/>
              <w:bottom w:w="28" w:type="dxa"/>
            </w:tcMar>
          </w:tcPr>
          <w:p w14:paraId="0C0FC9F6" w14:textId="77777777" w:rsidR="00C13389" w:rsidRDefault="00C13389">
            <w:pPr>
              <w:tabs>
                <w:tab w:val="left" w:pos="960"/>
                <w:tab w:val="right" w:pos="9016"/>
                <w:tab w:val="left" w:pos="960"/>
                <w:tab w:val="right" w:pos="9016"/>
              </w:tabs>
              <w:ind w:left="220"/>
              <w:jc w:val="both"/>
            </w:pPr>
          </w:p>
        </w:tc>
      </w:tr>
      <w:tr w:rsidR="00C13389" w14:paraId="0C0FC9FA" w14:textId="77777777">
        <w:tc>
          <w:tcPr>
            <w:tcW w:w="3397" w:type="dxa"/>
            <w:gridSpan w:val="2"/>
            <w:tcMar>
              <w:top w:w="28" w:type="dxa"/>
              <w:bottom w:w="28" w:type="dxa"/>
            </w:tcMar>
          </w:tcPr>
          <w:p w14:paraId="0C0FC9F8" w14:textId="77777777" w:rsidR="00C13389" w:rsidRDefault="00CF04B8">
            <w:pPr>
              <w:tabs>
                <w:tab w:val="left" w:pos="960"/>
                <w:tab w:val="right" w:pos="9016"/>
                <w:tab w:val="left" w:pos="960"/>
                <w:tab w:val="right" w:pos="9016"/>
              </w:tabs>
              <w:ind w:left="220"/>
              <w:jc w:val="both"/>
            </w:pPr>
            <w:r>
              <w:t>Tax Reference Number (PPSN):</w:t>
            </w:r>
          </w:p>
        </w:tc>
        <w:tc>
          <w:tcPr>
            <w:tcW w:w="5619" w:type="dxa"/>
            <w:gridSpan w:val="6"/>
            <w:tcMar>
              <w:top w:w="28" w:type="dxa"/>
              <w:bottom w:w="28" w:type="dxa"/>
            </w:tcMar>
          </w:tcPr>
          <w:p w14:paraId="0C0FC9F9" w14:textId="77777777" w:rsidR="00C13389" w:rsidRDefault="00C13389">
            <w:pPr>
              <w:tabs>
                <w:tab w:val="left" w:pos="960"/>
                <w:tab w:val="right" w:pos="9016"/>
                <w:tab w:val="left" w:pos="960"/>
                <w:tab w:val="right" w:pos="9016"/>
              </w:tabs>
              <w:ind w:left="220"/>
              <w:jc w:val="both"/>
            </w:pPr>
          </w:p>
        </w:tc>
      </w:tr>
      <w:tr w:rsidR="00C13389" w14:paraId="0C0FC9FD" w14:textId="77777777">
        <w:tc>
          <w:tcPr>
            <w:tcW w:w="3397" w:type="dxa"/>
            <w:gridSpan w:val="2"/>
            <w:tcMar>
              <w:top w:w="28" w:type="dxa"/>
              <w:bottom w:w="28" w:type="dxa"/>
            </w:tcMar>
          </w:tcPr>
          <w:p w14:paraId="0C0FC9FB" w14:textId="77777777" w:rsidR="00C13389" w:rsidRDefault="00CF04B8">
            <w:pPr>
              <w:tabs>
                <w:tab w:val="left" w:pos="960"/>
                <w:tab w:val="right" w:pos="9016"/>
                <w:tab w:val="left" w:pos="960"/>
                <w:tab w:val="right" w:pos="9016"/>
              </w:tabs>
              <w:ind w:left="220"/>
              <w:jc w:val="both"/>
            </w:pPr>
            <w:r>
              <w:t>Access Number:</w:t>
            </w:r>
          </w:p>
        </w:tc>
        <w:tc>
          <w:tcPr>
            <w:tcW w:w="5619" w:type="dxa"/>
            <w:gridSpan w:val="6"/>
            <w:tcMar>
              <w:top w:w="28" w:type="dxa"/>
              <w:bottom w:w="28" w:type="dxa"/>
            </w:tcMar>
          </w:tcPr>
          <w:p w14:paraId="0C0FC9FC" w14:textId="77777777" w:rsidR="00C13389" w:rsidRDefault="00C13389">
            <w:pPr>
              <w:tabs>
                <w:tab w:val="left" w:pos="960"/>
                <w:tab w:val="right" w:pos="9016"/>
                <w:tab w:val="left" w:pos="960"/>
                <w:tab w:val="right" w:pos="9016"/>
              </w:tabs>
              <w:ind w:left="220"/>
              <w:jc w:val="both"/>
            </w:pPr>
          </w:p>
        </w:tc>
      </w:tr>
      <w:tr w:rsidR="00C13389" w14:paraId="0C0FCA03" w14:textId="77777777">
        <w:trPr>
          <w:trHeight w:val="483"/>
        </w:trPr>
        <w:tc>
          <w:tcPr>
            <w:tcW w:w="5098" w:type="dxa"/>
            <w:gridSpan w:val="4"/>
            <w:vMerge w:val="restart"/>
            <w:tcMar>
              <w:top w:w="28" w:type="dxa"/>
              <w:bottom w:w="28" w:type="dxa"/>
            </w:tcMar>
          </w:tcPr>
          <w:p w14:paraId="0C0FC9FE" w14:textId="77777777" w:rsidR="00C13389" w:rsidRDefault="00CF04B8">
            <w:pPr>
              <w:tabs>
                <w:tab w:val="left" w:pos="960"/>
                <w:tab w:val="right" w:pos="9016"/>
                <w:tab w:val="left" w:pos="960"/>
                <w:tab w:val="right" w:pos="9016"/>
              </w:tabs>
              <w:ind w:left="220"/>
              <w:jc w:val="both"/>
              <w:rPr>
                <w:b/>
              </w:rPr>
            </w:pPr>
            <w:r>
              <w:rPr>
                <w:b/>
              </w:rPr>
              <w:t>Option 2:</w:t>
            </w:r>
          </w:p>
          <w:p w14:paraId="0C0FC9FF" w14:textId="77777777" w:rsidR="00C13389" w:rsidRDefault="00CF04B8">
            <w:pPr>
              <w:tabs>
                <w:tab w:val="left" w:pos="960"/>
                <w:tab w:val="right" w:pos="9016"/>
                <w:tab w:val="left" w:pos="960"/>
                <w:tab w:val="right" w:pos="9016"/>
              </w:tabs>
              <w:ind w:left="220"/>
              <w:jc w:val="both"/>
            </w:pPr>
            <w:r>
              <w:t>I confirm that I hold a current valid Tax Clearance Certificate (generally relates to Non-Residents)</w:t>
            </w:r>
          </w:p>
          <w:p w14:paraId="0C0FCA00" w14:textId="77777777" w:rsidR="00C13389" w:rsidRDefault="00CF04B8">
            <w:pPr>
              <w:tabs>
                <w:tab w:val="left" w:pos="960"/>
                <w:tab w:val="right" w:pos="9016"/>
                <w:tab w:val="left" w:pos="960"/>
                <w:tab w:val="right" w:pos="9016"/>
              </w:tabs>
              <w:ind w:left="220"/>
              <w:jc w:val="both"/>
            </w:pPr>
            <w:r>
              <w:t>To this end, please confirm:</w:t>
            </w:r>
          </w:p>
        </w:tc>
        <w:tc>
          <w:tcPr>
            <w:tcW w:w="1959" w:type="dxa"/>
            <w:gridSpan w:val="2"/>
            <w:tcMar>
              <w:top w:w="28" w:type="dxa"/>
              <w:bottom w:w="28" w:type="dxa"/>
            </w:tcMar>
            <w:vAlign w:val="center"/>
          </w:tcPr>
          <w:p w14:paraId="0C0FCA01" w14:textId="77777777" w:rsidR="00C13389" w:rsidRDefault="00CF04B8">
            <w:pPr>
              <w:tabs>
                <w:tab w:val="left" w:pos="960"/>
                <w:tab w:val="right" w:pos="9016"/>
                <w:tab w:val="left" w:pos="960"/>
                <w:tab w:val="right" w:pos="9016"/>
              </w:tabs>
              <w:ind w:left="220"/>
              <w:jc w:val="center"/>
            </w:pPr>
            <w:r>
              <w:t>Yes</w:t>
            </w:r>
          </w:p>
        </w:tc>
        <w:tc>
          <w:tcPr>
            <w:tcW w:w="1959" w:type="dxa"/>
            <w:gridSpan w:val="2"/>
            <w:tcMar>
              <w:top w:w="28" w:type="dxa"/>
              <w:bottom w:w="28" w:type="dxa"/>
            </w:tcMar>
            <w:vAlign w:val="center"/>
          </w:tcPr>
          <w:p w14:paraId="0C0FCA02" w14:textId="77777777" w:rsidR="00C13389" w:rsidRDefault="00C13389">
            <w:pPr>
              <w:tabs>
                <w:tab w:val="left" w:pos="960"/>
                <w:tab w:val="right" w:pos="9016"/>
                <w:tab w:val="left" w:pos="960"/>
                <w:tab w:val="right" w:pos="9016"/>
              </w:tabs>
              <w:ind w:left="220"/>
              <w:jc w:val="center"/>
            </w:pPr>
          </w:p>
        </w:tc>
      </w:tr>
      <w:tr w:rsidR="00C13389" w14:paraId="0C0FCA07" w14:textId="77777777">
        <w:trPr>
          <w:trHeight w:val="365"/>
        </w:trPr>
        <w:tc>
          <w:tcPr>
            <w:tcW w:w="5098" w:type="dxa"/>
            <w:gridSpan w:val="4"/>
            <w:vMerge/>
            <w:tcMar>
              <w:top w:w="28" w:type="dxa"/>
              <w:bottom w:w="28" w:type="dxa"/>
            </w:tcMar>
          </w:tcPr>
          <w:p w14:paraId="0C0FCA04" w14:textId="77777777" w:rsidR="00C13389" w:rsidRDefault="00C13389">
            <w:pPr>
              <w:widowControl w:val="0"/>
              <w:spacing w:line="276" w:lineRule="auto"/>
            </w:pPr>
          </w:p>
        </w:tc>
        <w:tc>
          <w:tcPr>
            <w:tcW w:w="1959" w:type="dxa"/>
            <w:gridSpan w:val="2"/>
            <w:tcMar>
              <w:top w:w="28" w:type="dxa"/>
              <w:bottom w:w="28" w:type="dxa"/>
            </w:tcMar>
            <w:vAlign w:val="center"/>
          </w:tcPr>
          <w:p w14:paraId="0C0FCA05" w14:textId="77777777" w:rsidR="00C13389" w:rsidRDefault="00CF04B8">
            <w:pPr>
              <w:tabs>
                <w:tab w:val="left" w:pos="960"/>
                <w:tab w:val="right" w:pos="9016"/>
                <w:tab w:val="left" w:pos="960"/>
                <w:tab w:val="right" w:pos="9016"/>
              </w:tabs>
              <w:ind w:left="220"/>
              <w:jc w:val="center"/>
            </w:pPr>
            <w:r>
              <w:t>No</w:t>
            </w:r>
          </w:p>
        </w:tc>
        <w:tc>
          <w:tcPr>
            <w:tcW w:w="1959" w:type="dxa"/>
            <w:gridSpan w:val="2"/>
            <w:tcMar>
              <w:top w:w="28" w:type="dxa"/>
              <w:bottom w:w="28" w:type="dxa"/>
            </w:tcMar>
            <w:vAlign w:val="center"/>
          </w:tcPr>
          <w:p w14:paraId="0C0FCA06" w14:textId="77777777" w:rsidR="00C13389" w:rsidRDefault="00C13389">
            <w:pPr>
              <w:tabs>
                <w:tab w:val="left" w:pos="960"/>
                <w:tab w:val="right" w:pos="9016"/>
                <w:tab w:val="left" w:pos="960"/>
                <w:tab w:val="right" w:pos="9016"/>
              </w:tabs>
              <w:ind w:left="220"/>
              <w:jc w:val="center"/>
            </w:pPr>
          </w:p>
        </w:tc>
      </w:tr>
      <w:tr w:rsidR="00C13389" w14:paraId="0C0FCA0A" w14:textId="77777777">
        <w:tc>
          <w:tcPr>
            <w:tcW w:w="3397" w:type="dxa"/>
            <w:gridSpan w:val="2"/>
            <w:tcMar>
              <w:top w:w="28" w:type="dxa"/>
              <w:bottom w:w="28" w:type="dxa"/>
            </w:tcMar>
          </w:tcPr>
          <w:p w14:paraId="0C0FCA08" w14:textId="77777777" w:rsidR="00C13389" w:rsidRDefault="00CF04B8">
            <w:pPr>
              <w:tabs>
                <w:tab w:val="left" w:pos="960"/>
                <w:tab w:val="right" w:pos="9016"/>
                <w:tab w:val="left" w:pos="960"/>
                <w:tab w:val="right" w:pos="9016"/>
              </w:tabs>
              <w:ind w:left="220"/>
              <w:jc w:val="both"/>
            </w:pPr>
            <w:r>
              <w:t>Registration Number:</w:t>
            </w:r>
          </w:p>
        </w:tc>
        <w:tc>
          <w:tcPr>
            <w:tcW w:w="5619" w:type="dxa"/>
            <w:gridSpan w:val="6"/>
            <w:tcMar>
              <w:top w:w="28" w:type="dxa"/>
              <w:bottom w:w="28" w:type="dxa"/>
            </w:tcMar>
          </w:tcPr>
          <w:p w14:paraId="0C0FCA09" w14:textId="77777777" w:rsidR="00C13389" w:rsidRDefault="00C13389">
            <w:pPr>
              <w:tabs>
                <w:tab w:val="left" w:pos="960"/>
                <w:tab w:val="right" w:pos="9016"/>
                <w:tab w:val="left" w:pos="960"/>
                <w:tab w:val="right" w:pos="9016"/>
              </w:tabs>
              <w:ind w:left="220"/>
              <w:jc w:val="both"/>
            </w:pPr>
          </w:p>
        </w:tc>
      </w:tr>
      <w:tr w:rsidR="00C13389" w14:paraId="0C0FCA0D" w14:textId="77777777">
        <w:tc>
          <w:tcPr>
            <w:tcW w:w="3397" w:type="dxa"/>
            <w:gridSpan w:val="2"/>
            <w:tcMar>
              <w:top w:w="28" w:type="dxa"/>
              <w:bottom w:w="28" w:type="dxa"/>
            </w:tcMar>
          </w:tcPr>
          <w:p w14:paraId="0C0FCA0B" w14:textId="77777777" w:rsidR="00C13389" w:rsidRDefault="00CF04B8">
            <w:pPr>
              <w:tabs>
                <w:tab w:val="left" w:pos="960"/>
                <w:tab w:val="right" w:pos="9016"/>
                <w:tab w:val="left" w:pos="960"/>
                <w:tab w:val="right" w:pos="9016"/>
              </w:tabs>
              <w:ind w:left="220"/>
              <w:jc w:val="both"/>
            </w:pPr>
            <w:r>
              <w:t>Certificate Number:</w:t>
            </w:r>
          </w:p>
        </w:tc>
        <w:tc>
          <w:tcPr>
            <w:tcW w:w="5619" w:type="dxa"/>
            <w:gridSpan w:val="6"/>
            <w:tcMar>
              <w:top w:w="28" w:type="dxa"/>
              <w:bottom w:w="28" w:type="dxa"/>
            </w:tcMar>
          </w:tcPr>
          <w:p w14:paraId="0C0FCA0C" w14:textId="77777777" w:rsidR="00C13389" w:rsidRDefault="00C13389">
            <w:pPr>
              <w:tabs>
                <w:tab w:val="left" w:pos="960"/>
                <w:tab w:val="right" w:pos="9016"/>
                <w:tab w:val="left" w:pos="960"/>
                <w:tab w:val="right" w:pos="9016"/>
              </w:tabs>
              <w:ind w:left="220"/>
              <w:jc w:val="both"/>
            </w:pPr>
          </w:p>
        </w:tc>
      </w:tr>
      <w:tr w:rsidR="00C13389" w14:paraId="0C0FCA12" w14:textId="77777777">
        <w:trPr>
          <w:trHeight w:val="491"/>
        </w:trPr>
        <w:tc>
          <w:tcPr>
            <w:tcW w:w="5098" w:type="dxa"/>
            <w:gridSpan w:val="4"/>
            <w:vMerge w:val="restart"/>
            <w:tcMar>
              <w:top w:w="28" w:type="dxa"/>
              <w:bottom w:w="28" w:type="dxa"/>
            </w:tcMar>
          </w:tcPr>
          <w:p w14:paraId="0C0FCA0E" w14:textId="77777777" w:rsidR="00C13389" w:rsidRDefault="00CF04B8">
            <w:pPr>
              <w:tabs>
                <w:tab w:val="left" w:pos="960"/>
                <w:tab w:val="right" w:pos="9016"/>
                <w:tab w:val="left" w:pos="960"/>
                <w:tab w:val="right" w:pos="9016"/>
              </w:tabs>
              <w:ind w:left="220"/>
              <w:jc w:val="both"/>
              <w:rPr>
                <w:b/>
              </w:rPr>
            </w:pPr>
            <w:r>
              <w:rPr>
                <w:b/>
              </w:rPr>
              <w:t>Option 3:</w:t>
            </w:r>
          </w:p>
          <w:p w14:paraId="0C0FCA0F" w14:textId="77777777" w:rsidR="00C13389" w:rsidRDefault="00CF04B8">
            <w:pPr>
              <w:tabs>
                <w:tab w:val="left" w:pos="960"/>
                <w:tab w:val="right" w:pos="9016"/>
                <w:tab w:val="left" w:pos="960"/>
                <w:tab w:val="right" w:pos="9016"/>
              </w:tabs>
              <w:ind w:left="220"/>
              <w:jc w:val="both"/>
            </w:pPr>
            <w:r>
              <w:t>I confirm that I have applied for Tax Clearance status or a Tax Clearance Certificate which will be made available on request</w:t>
            </w:r>
          </w:p>
        </w:tc>
        <w:tc>
          <w:tcPr>
            <w:tcW w:w="1959" w:type="dxa"/>
            <w:gridSpan w:val="2"/>
            <w:tcMar>
              <w:top w:w="28" w:type="dxa"/>
              <w:bottom w:w="28" w:type="dxa"/>
            </w:tcMar>
            <w:vAlign w:val="center"/>
          </w:tcPr>
          <w:p w14:paraId="0C0FCA10" w14:textId="77777777" w:rsidR="00C13389" w:rsidRDefault="00CF04B8">
            <w:pPr>
              <w:tabs>
                <w:tab w:val="left" w:pos="960"/>
                <w:tab w:val="right" w:pos="9016"/>
                <w:tab w:val="left" w:pos="960"/>
                <w:tab w:val="right" w:pos="9016"/>
              </w:tabs>
              <w:ind w:left="220"/>
              <w:jc w:val="center"/>
            </w:pPr>
            <w:r>
              <w:t>Yes</w:t>
            </w:r>
          </w:p>
        </w:tc>
        <w:tc>
          <w:tcPr>
            <w:tcW w:w="1959" w:type="dxa"/>
            <w:gridSpan w:val="2"/>
            <w:tcMar>
              <w:top w:w="28" w:type="dxa"/>
              <w:bottom w:w="28" w:type="dxa"/>
            </w:tcMar>
            <w:vAlign w:val="center"/>
          </w:tcPr>
          <w:p w14:paraId="0C0FCA11" w14:textId="77777777" w:rsidR="00C13389" w:rsidRDefault="00C13389">
            <w:pPr>
              <w:tabs>
                <w:tab w:val="left" w:pos="960"/>
                <w:tab w:val="right" w:pos="9016"/>
                <w:tab w:val="left" w:pos="960"/>
                <w:tab w:val="right" w:pos="9016"/>
              </w:tabs>
              <w:ind w:left="220"/>
              <w:jc w:val="center"/>
            </w:pPr>
          </w:p>
        </w:tc>
      </w:tr>
      <w:tr w:rsidR="00C13389" w14:paraId="0C0FCA16" w14:textId="77777777">
        <w:trPr>
          <w:trHeight w:val="491"/>
        </w:trPr>
        <w:tc>
          <w:tcPr>
            <w:tcW w:w="5098" w:type="dxa"/>
            <w:gridSpan w:val="4"/>
            <w:vMerge/>
            <w:tcMar>
              <w:top w:w="28" w:type="dxa"/>
              <w:bottom w:w="28" w:type="dxa"/>
            </w:tcMar>
          </w:tcPr>
          <w:p w14:paraId="0C0FCA13" w14:textId="77777777" w:rsidR="00C13389" w:rsidRDefault="00C13389">
            <w:pPr>
              <w:widowControl w:val="0"/>
              <w:spacing w:line="276" w:lineRule="auto"/>
            </w:pPr>
          </w:p>
        </w:tc>
        <w:tc>
          <w:tcPr>
            <w:tcW w:w="1959" w:type="dxa"/>
            <w:gridSpan w:val="2"/>
            <w:tcMar>
              <w:top w:w="28" w:type="dxa"/>
              <w:bottom w:w="28" w:type="dxa"/>
            </w:tcMar>
            <w:vAlign w:val="center"/>
          </w:tcPr>
          <w:p w14:paraId="0C0FCA14" w14:textId="77777777" w:rsidR="00C13389" w:rsidRDefault="00CF04B8">
            <w:pPr>
              <w:tabs>
                <w:tab w:val="left" w:pos="960"/>
                <w:tab w:val="right" w:pos="9016"/>
                <w:tab w:val="left" w:pos="960"/>
                <w:tab w:val="right" w:pos="9016"/>
              </w:tabs>
              <w:ind w:left="220"/>
              <w:jc w:val="center"/>
            </w:pPr>
            <w:r>
              <w:t>No</w:t>
            </w:r>
          </w:p>
        </w:tc>
        <w:tc>
          <w:tcPr>
            <w:tcW w:w="1959" w:type="dxa"/>
            <w:gridSpan w:val="2"/>
            <w:tcMar>
              <w:top w:w="28" w:type="dxa"/>
              <w:bottom w:w="28" w:type="dxa"/>
            </w:tcMar>
            <w:vAlign w:val="center"/>
          </w:tcPr>
          <w:p w14:paraId="0C0FCA15" w14:textId="77777777" w:rsidR="00C13389" w:rsidRDefault="00C13389">
            <w:pPr>
              <w:tabs>
                <w:tab w:val="left" w:pos="960"/>
                <w:tab w:val="right" w:pos="9016"/>
                <w:tab w:val="left" w:pos="960"/>
                <w:tab w:val="right" w:pos="9016"/>
              </w:tabs>
              <w:ind w:left="220"/>
              <w:jc w:val="center"/>
            </w:pPr>
          </w:p>
        </w:tc>
      </w:tr>
      <w:tr w:rsidR="00C13389" w14:paraId="0C0FCA19" w14:textId="77777777">
        <w:tc>
          <w:tcPr>
            <w:tcW w:w="9016" w:type="dxa"/>
            <w:gridSpan w:val="8"/>
            <w:shd w:val="clear" w:color="auto" w:fill="D9D9D9"/>
            <w:tcMar>
              <w:top w:w="28" w:type="dxa"/>
              <w:bottom w:w="28" w:type="dxa"/>
            </w:tcMar>
          </w:tcPr>
          <w:p w14:paraId="0C0FCA17" w14:textId="77777777" w:rsidR="00C13389" w:rsidRDefault="00C13389">
            <w:pPr>
              <w:tabs>
                <w:tab w:val="left" w:pos="960"/>
                <w:tab w:val="right" w:pos="9016"/>
                <w:tab w:val="left" w:pos="960"/>
                <w:tab w:val="right" w:pos="9016"/>
              </w:tabs>
              <w:ind w:left="220"/>
              <w:jc w:val="both"/>
              <w:rPr>
                <w:b/>
                <w:sz w:val="24"/>
                <w:szCs w:val="24"/>
              </w:rPr>
            </w:pPr>
          </w:p>
          <w:p w14:paraId="0C0FCA18" w14:textId="77777777" w:rsidR="00C13389" w:rsidRDefault="00CF04B8">
            <w:pPr>
              <w:tabs>
                <w:tab w:val="left" w:pos="960"/>
                <w:tab w:val="right" w:pos="9016"/>
                <w:tab w:val="left" w:pos="960"/>
                <w:tab w:val="right" w:pos="9016"/>
              </w:tabs>
              <w:ind w:left="220"/>
              <w:jc w:val="both"/>
              <w:rPr>
                <w:b/>
                <w:sz w:val="24"/>
                <w:szCs w:val="24"/>
              </w:rPr>
            </w:pPr>
            <w:r>
              <w:rPr>
                <w:b/>
                <w:sz w:val="24"/>
                <w:szCs w:val="24"/>
              </w:rPr>
              <w:t>Financial Capacity</w:t>
            </w:r>
          </w:p>
        </w:tc>
      </w:tr>
      <w:tr w:rsidR="00C13389" w14:paraId="0C0FCA1D" w14:textId="77777777">
        <w:tc>
          <w:tcPr>
            <w:tcW w:w="9016" w:type="dxa"/>
            <w:gridSpan w:val="8"/>
            <w:tcBorders>
              <w:bottom w:val="single" w:sz="4" w:space="0" w:color="000000"/>
            </w:tcBorders>
            <w:tcMar>
              <w:top w:w="28" w:type="dxa"/>
              <w:bottom w:w="28" w:type="dxa"/>
            </w:tcMar>
          </w:tcPr>
          <w:p w14:paraId="0C0FCA1A" w14:textId="57D3313A" w:rsidR="00C13389" w:rsidRDefault="00CF04B8">
            <w:pPr>
              <w:tabs>
                <w:tab w:val="left" w:pos="960"/>
                <w:tab w:val="right" w:pos="9016"/>
                <w:tab w:val="left" w:pos="960"/>
                <w:tab w:val="right" w:pos="9016"/>
              </w:tabs>
              <w:ind w:left="220"/>
              <w:jc w:val="both"/>
            </w:pPr>
            <w:r>
              <w:t xml:space="preserve">Please confirm your turnover per annum in each of the last three financial years. </w:t>
            </w:r>
          </w:p>
          <w:p w14:paraId="0C0FCA1B" w14:textId="77777777" w:rsidR="00C13389" w:rsidRDefault="00C13389">
            <w:pPr>
              <w:tabs>
                <w:tab w:val="left" w:pos="960"/>
                <w:tab w:val="right" w:pos="9016"/>
                <w:tab w:val="left" w:pos="960"/>
                <w:tab w:val="right" w:pos="9016"/>
              </w:tabs>
              <w:ind w:left="220"/>
              <w:jc w:val="both"/>
            </w:pPr>
          </w:p>
          <w:p w14:paraId="0C0FCA1C" w14:textId="5C1464DF" w:rsidR="00C13389" w:rsidRDefault="00CF04B8">
            <w:pPr>
              <w:tabs>
                <w:tab w:val="left" w:pos="960"/>
                <w:tab w:val="right" w:pos="9016"/>
                <w:tab w:val="left" w:pos="960"/>
                <w:tab w:val="right" w:pos="9016"/>
              </w:tabs>
              <w:ind w:left="220"/>
              <w:jc w:val="both"/>
            </w:pPr>
            <w:r>
              <w:t xml:space="preserve">Please note: Start Up businesses may apply for this </w:t>
            </w:r>
            <w:r w:rsidR="009B13BD">
              <w:t>DPS</w:t>
            </w:r>
            <w:r>
              <w:t xml:space="preserve"> and should include n/a for each year they do not have turnover.</w:t>
            </w:r>
          </w:p>
        </w:tc>
      </w:tr>
      <w:tr w:rsidR="00C13389" w14:paraId="0C0FCA22" w14:textId="77777777">
        <w:tc>
          <w:tcPr>
            <w:tcW w:w="3397" w:type="dxa"/>
            <w:gridSpan w:val="2"/>
            <w:tcBorders>
              <w:bottom w:val="single" w:sz="4" w:space="0" w:color="FFFFFF"/>
              <w:right w:val="single" w:sz="4" w:space="0" w:color="FFFFFF"/>
            </w:tcBorders>
            <w:shd w:val="clear" w:color="auto" w:fill="00284A"/>
            <w:tcMar>
              <w:top w:w="28" w:type="dxa"/>
              <w:bottom w:w="28" w:type="dxa"/>
            </w:tcMar>
          </w:tcPr>
          <w:p w14:paraId="0C0FCA1E" w14:textId="77777777" w:rsidR="00C13389" w:rsidRDefault="00CF04B8">
            <w:pPr>
              <w:tabs>
                <w:tab w:val="left" w:pos="960"/>
                <w:tab w:val="right" w:pos="9016"/>
                <w:tab w:val="left" w:pos="960"/>
                <w:tab w:val="right" w:pos="9016"/>
              </w:tabs>
              <w:ind w:left="220"/>
              <w:rPr>
                <w:b/>
                <w:color w:val="FFFFFF"/>
              </w:rPr>
            </w:pPr>
            <w:r>
              <w:rPr>
                <w:b/>
                <w:color w:val="FFFFFF"/>
              </w:rPr>
              <w:t>Financial Year</w:t>
            </w:r>
          </w:p>
        </w:tc>
        <w:tc>
          <w:tcPr>
            <w:tcW w:w="1701" w:type="dxa"/>
            <w:gridSpan w:val="2"/>
            <w:tcBorders>
              <w:left w:val="single" w:sz="4" w:space="0" w:color="FFFFFF"/>
              <w:right w:val="single" w:sz="4" w:space="0" w:color="FFFFFF"/>
            </w:tcBorders>
            <w:shd w:val="clear" w:color="auto" w:fill="00284A"/>
            <w:tcMar>
              <w:top w:w="28" w:type="dxa"/>
              <w:bottom w:w="28" w:type="dxa"/>
            </w:tcMar>
            <w:vAlign w:val="center"/>
          </w:tcPr>
          <w:p w14:paraId="0C0FCA1F" w14:textId="77777777" w:rsidR="00C13389" w:rsidRDefault="00CF04B8">
            <w:pPr>
              <w:tabs>
                <w:tab w:val="left" w:pos="960"/>
                <w:tab w:val="right" w:pos="9016"/>
                <w:tab w:val="left" w:pos="960"/>
                <w:tab w:val="right" w:pos="9016"/>
              </w:tabs>
              <w:ind w:left="220"/>
              <w:jc w:val="center"/>
              <w:rPr>
                <w:b/>
                <w:color w:val="FFFFFF"/>
              </w:rPr>
            </w:pPr>
            <w:r>
              <w:rPr>
                <w:b/>
                <w:color w:val="FFFFFF"/>
              </w:rPr>
              <w:t>2024</w:t>
            </w:r>
          </w:p>
        </w:tc>
        <w:tc>
          <w:tcPr>
            <w:tcW w:w="1985" w:type="dxa"/>
            <w:gridSpan w:val="3"/>
            <w:tcBorders>
              <w:left w:val="single" w:sz="4" w:space="0" w:color="FFFFFF"/>
              <w:right w:val="single" w:sz="4" w:space="0" w:color="FFFFFF"/>
            </w:tcBorders>
            <w:shd w:val="clear" w:color="auto" w:fill="00284A"/>
            <w:tcMar>
              <w:top w:w="28" w:type="dxa"/>
              <w:bottom w:w="28" w:type="dxa"/>
            </w:tcMar>
            <w:vAlign w:val="center"/>
          </w:tcPr>
          <w:p w14:paraId="0C0FCA20" w14:textId="77777777" w:rsidR="00C13389" w:rsidRDefault="00CF04B8">
            <w:pPr>
              <w:tabs>
                <w:tab w:val="left" w:pos="960"/>
                <w:tab w:val="right" w:pos="9016"/>
                <w:tab w:val="left" w:pos="960"/>
                <w:tab w:val="right" w:pos="9016"/>
              </w:tabs>
              <w:ind w:left="220"/>
              <w:jc w:val="center"/>
              <w:rPr>
                <w:b/>
                <w:color w:val="FFFFFF"/>
              </w:rPr>
            </w:pPr>
            <w:r>
              <w:rPr>
                <w:b/>
                <w:color w:val="FFFFFF"/>
              </w:rPr>
              <w:t>2023</w:t>
            </w:r>
          </w:p>
        </w:tc>
        <w:tc>
          <w:tcPr>
            <w:tcW w:w="1933" w:type="dxa"/>
            <w:tcBorders>
              <w:left w:val="single" w:sz="4" w:space="0" w:color="FFFFFF"/>
            </w:tcBorders>
            <w:shd w:val="clear" w:color="auto" w:fill="00284A"/>
            <w:tcMar>
              <w:top w:w="28" w:type="dxa"/>
              <w:bottom w:w="28" w:type="dxa"/>
            </w:tcMar>
            <w:vAlign w:val="center"/>
          </w:tcPr>
          <w:p w14:paraId="0C0FCA21" w14:textId="77777777" w:rsidR="00C13389" w:rsidRDefault="00CF04B8">
            <w:pPr>
              <w:tabs>
                <w:tab w:val="left" w:pos="960"/>
                <w:tab w:val="right" w:pos="9016"/>
                <w:tab w:val="left" w:pos="960"/>
                <w:tab w:val="right" w:pos="9016"/>
              </w:tabs>
              <w:ind w:left="220"/>
              <w:jc w:val="center"/>
              <w:rPr>
                <w:b/>
                <w:color w:val="FFFFFF"/>
              </w:rPr>
            </w:pPr>
            <w:r>
              <w:rPr>
                <w:b/>
                <w:color w:val="FFFFFF"/>
              </w:rPr>
              <w:t>2022</w:t>
            </w:r>
          </w:p>
        </w:tc>
      </w:tr>
      <w:tr w:rsidR="00C13389" w14:paraId="0C0FCA27" w14:textId="77777777">
        <w:tc>
          <w:tcPr>
            <w:tcW w:w="3397" w:type="dxa"/>
            <w:gridSpan w:val="2"/>
            <w:tcBorders>
              <w:top w:val="single" w:sz="4" w:space="0" w:color="FFFFFF"/>
              <w:bottom w:val="single" w:sz="4" w:space="0" w:color="FFFFFF"/>
            </w:tcBorders>
            <w:shd w:val="clear" w:color="auto" w:fill="00284A"/>
            <w:tcMar>
              <w:top w:w="28" w:type="dxa"/>
              <w:bottom w:w="28" w:type="dxa"/>
            </w:tcMar>
          </w:tcPr>
          <w:p w14:paraId="0C0FCA23" w14:textId="77777777" w:rsidR="00C13389" w:rsidRDefault="00CF04B8">
            <w:pPr>
              <w:tabs>
                <w:tab w:val="left" w:pos="960"/>
                <w:tab w:val="right" w:pos="9016"/>
                <w:tab w:val="left" w:pos="960"/>
                <w:tab w:val="right" w:pos="9016"/>
              </w:tabs>
              <w:ind w:left="220"/>
              <w:rPr>
                <w:b/>
                <w:color w:val="FFFFFF"/>
              </w:rPr>
            </w:pPr>
            <w:r>
              <w:rPr>
                <w:b/>
                <w:color w:val="FFFFFF"/>
              </w:rPr>
              <w:t>Turnover</w:t>
            </w:r>
          </w:p>
        </w:tc>
        <w:tc>
          <w:tcPr>
            <w:tcW w:w="1701" w:type="dxa"/>
            <w:gridSpan w:val="2"/>
            <w:tcMar>
              <w:top w:w="28" w:type="dxa"/>
              <w:bottom w:w="28" w:type="dxa"/>
            </w:tcMar>
          </w:tcPr>
          <w:p w14:paraId="0C0FCA24" w14:textId="77777777" w:rsidR="00C13389" w:rsidRDefault="00CF04B8">
            <w:pPr>
              <w:tabs>
                <w:tab w:val="left" w:pos="960"/>
                <w:tab w:val="right" w:pos="9016"/>
                <w:tab w:val="left" w:pos="960"/>
                <w:tab w:val="right" w:pos="9016"/>
              </w:tabs>
              <w:ind w:left="220"/>
              <w:jc w:val="both"/>
            </w:pPr>
            <w:r>
              <w:t>€</w:t>
            </w:r>
          </w:p>
        </w:tc>
        <w:tc>
          <w:tcPr>
            <w:tcW w:w="1985" w:type="dxa"/>
            <w:gridSpan w:val="3"/>
            <w:tcMar>
              <w:top w:w="28" w:type="dxa"/>
              <w:bottom w:w="28" w:type="dxa"/>
            </w:tcMar>
          </w:tcPr>
          <w:p w14:paraId="0C0FCA25" w14:textId="77777777" w:rsidR="00C13389" w:rsidRDefault="00CF04B8">
            <w:pPr>
              <w:tabs>
                <w:tab w:val="left" w:pos="960"/>
                <w:tab w:val="right" w:pos="9016"/>
                <w:tab w:val="left" w:pos="960"/>
                <w:tab w:val="right" w:pos="9016"/>
              </w:tabs>
              <w:ind w:left="220"/>
              <w:jc w:val="both"/>
            </w:pPr>
            <w:r>
              <w:t>€</w:t>
            </w:r>
          </w:p>
        </w:tc>
        <w:tc>
          <w:tcPr>
            <w:tcW w:w="1933" w:type="dxa"/>
            <w:tcMar>
              <w:top w:w="28" w:type="dxa"/>
              <w:bottom w:w="28" w:type="dxa"/>
            </w:tcMar>
          </w:tcPr>
          <w:p w14:paraId="0C0FCA26" w14:textId="77777777" w:rsidR="00C13389" w:rsidRDefault="00CF04B8">
            <w:pPr>
              <w:tabs>
                <w:tab w:val="left" w:pos="960"/>
                <w:tab w:val="right" w:pos="9016"/>
                <w:tab w:val="left" w:pos="960"/>
                <w:tab w:val="right" w:pos="9016"/>
              </w:tabs>
              <w:ind w:left="220"/>
              <w:jc w:val="both"/>
            </w:pPr>
            <w:r>
              <w:t>€</w:t>
            </w:r>
          </w:p>
        </w:tc>
      </w:tr>
      <w:tr w:rsidR="00C13389" w14:paraId="0C0FCA2C" w14:textId="77777777">
        <w:tc>
          <w:tcPr>
            <w:tcW w:w="3397" w:type="dxa"/>
            <w:gridSpan w:val="2"/>
            <w:tcBorders>
              <w:top w:val="single" w:sz="4" w:space="0" w:color="FFFFFF"/>
            </w:tcBorders>
            <w:shd w:val="clear" w:color="auto" w:fill="00284A"/>
            <w:tcMar>
              <w:top w:w="28" w:type="dxa"/>
              <w:bottom w:w="28" w:type="dxa"/>
            </w:tcMar>
          </w:tcPr>
          <w:p w14:paraId="0C0FCA28" w14:textId="77777777" w:rsidR="00C13389" w:rsidRDefault="00CF04B8">
            <w:pPr>
              <w:tabs>
                <w:tab w:val="left" w:pos="960"/>
                <w:tab w:val="right" w:pos="9016"/>
                <w:tab w:val="left" w:pos="960"/>
                <w:tab w:val="right" w:pos="9016"/>
              </w:tabs>
              <w:ind w:left="220"/>
              <w:rPr>
                <w:b/>
                <w:color w:val="FFFFFF"/>
              </w:rPr>
            </w:pPr>
            <w:r>
              <w:rPr>
                <w:b/>
                <w:color w:val="FFFFFF"/>
              </w:rPr>
              <w:t>Month of financial year end</w:t>
            </w:r>
          </w:p>
        </w:tc>
        <w:tc>
          <w:tcPr>
            <w:tcW w:w="1701" w:type="dxa"/>
            <w:gridSpan w:val="2"/>
            <w:tcMar>
              <w:top w:w="28" w:type="dxa"/>
              <w:bottom w:w="28" w:type="dxa"/>
            </w:tcMar>
            <w:vAlign w:val="center"/>
          </w:tcPr>
          <w:p w14:paraId="0C0FCA29" w14:textId="77777777" w:rsidR="00C13389" w:rsidRDefault="00C13389">
            <w:pPr>
              <w:tabs>
                <w:tab w:val="left" w:pos="960"/>
                <w:tab w:val="right" w:pos="9016"/>
                <w:tab w:val="left" w:pos="960"/>
                <w:tab w:val="right" w:pos="9016"/>
              </w:tabs>
              <w:ind w:left="220"/>
              <w:jc w:val="center"/>
            </w:pPr>
          </w:p>
        </w:tc>
        <w:tc>
          <w:tcPr>
            <w:tcW w:w="1985" w:type="dxa"/>
            <w:gridSpan w:val="3"/>
            <w:tcMar>
              <w:top w:w="28" w:type="dxa"/>
              <w:bottom w:w="28" w:type="dxa"/>
            </w:tcMar>
            <w:vAlign w:val="center"/>
          </w:tcPr>
          <w:p w14:paraId="0C0FCA2A" w14:textId="77777777" w:rsidR="00C13389" w:rsidRDefault="00C13389">
            <w:pPr>
              <w:tabs>
                <w:tab w:val="left" w:pos="960"/>
                <w:tab w:val="right" w:pos="9016"/>
                <w:tab w:val="left" w:pos="960"/>
                <w:tab w:val="right" w:pos="9016"/>
              </w:tabs>
              <w:ind w:left="220"/>
              <w:jc w:val="center"/>
            </w:pPr>
          </w:p>
        </w:tc>
        <w:tc>
          <w:tcPr>
            <w:tcW w:w="1933" w:type="dxa"/>
            <w:tcMar>
              <w:top w:w="28" w:type="dxa"/>
              <w:bottom w:w="28" w:type="dxa"/>
            </w:tcMar>
            <w:vAlign w:val="center"/>
          </w:tcPr>
          <w:p w14:paraId="0C0FCA2B" w14:textId="77777777" w:rsidR="00C13389" w:rsidRDefault="00C13389">
            <w:pPr>
              <w:tabs>
                <w:tab w:val="left" w:pos="960"/>
                <w:tab w:val="right" w:pos="9016"/>
                <w:tab w:val="left" w:pos="960"/>
                <w:tab w:val="right" w:pos="9016"/>
              </w:tabs>
              <w:ind w:left="220"/>
              <w:jc w:val="center"/>
            </w:pPr>
          </w:p>
        </w:tc>
      </w:tr>
      <w:tr w:rsidR="00C13389" w14:paraId="0C0FCA30" w14:textId="77777777">
        <w:trPr>
          <w:trHeight w:val="589"/>
        </w:trPr>
        <w:tc>
          <w:tcPr>
            <w:tcW w:w="5098" w:type="dxa"/>
            <w:gridSpan w:val="4"/>
            <w:vMerge w:val="restart"/>
            <w:tcMar>
              <w:top w:w="28" w:type="dxa"/>
              <w:bottom w:w="28" w:type="dxa"/>
            </w:tcMar>
            <w:vAlign w:val="center"/>
          </w:tcPr>
          <w:p w14:paraId="0C0FCA2D" w14:textId="156EA0F2" w:rsidR="00C13389" w:rsidRDefault="00CF04B8">
            <w:pPr>
              <w:tabs>
                <w:tab w:val="left" w:pos="960"/>
                <w:tab w:val="right" w:pos="9016"/>
                <w:tab w:val="left" w:pos="960"/>
                <w:tab w:val="right" w:pos="9016"/>
              </w:tabs>
              <w:ind w:left="220"/>
            </w:pPr>
            <w:r>
              <w:t xml:space="preserve">I confirm that I will provide evidence of turnover promptly on request at any time prior to formal admission to the </w:t>
            </w:r>
            <w:r w:rsidR="009B13BD">
              <w:t>DPS</w:t>
            </w:r>
          </w:p>
        </w:tc>
        <w:tc>
          <w:tcPr>
            <w:tcW w:w="1985" w:type="dxa"/>
            <w:gridSpan w:val="3"/>
            <w:tcMar>
              <w:top w:w="28" w:type="dxa"/>
              <w:bottom w:w="28" w:type="dxa"/>
            </w:tcMar>
            <w:vAlign w:val="center"/>
          </w:tcPr>
          <w:p w14:paraId="0C0FCA2E" w14:textId="77777777" w:rsidR="00C13389" w:rsidRDefault="00CF04B8">
            <w:pPr>
              <w:tabs>
                <w:tab w:val="left" w:pos="960"/>
                <w:tab w:val="right" w:pos="9016"/>
                <w:tab w:val="left" w:pos="960"/>
                <w:tab w:val="right" w:pos="9016"/>
              </w:tabs>
              <w:ind w:left="220"/>
              <w:jc w:val="center"/>
            </w:pPr>
            <w:r>
              <w:t>Yes</w:t>
            </w:r>
          </w:p>
        </w:tc>
        <w:tc>
          <w:tcPr>
            <w:tcW w:w="1933" w:type="dxa"/>
            <w:tcMar>
              <w:top w:w="28" w:type="dxa"/>
              <w:bottom w:w="28" w:type="dxa"/>
            </w:tcMar>
            <w:vAlign w:val="center"/>
          </w:tcPr>
          <w:p w14:paraId="0C0FCA2F" w14:textId="77777777" w:rsidR="00C13389" w:rsidRDefault="00C13389">
            <w:pPr>
              <w:tabs>
                <w:tab w:val="left" w:pos="960"/>
                <w:tab w:val="right" w:pos="9016"/>
                <w:tab w:val="left" w:pos="960"/>
                <w:tab w:val="right" w:pos="9016"/>
              </w:tabs>
              <w:ind w:left="220"/>
              <w:jc w:val="center"/>
            </w:pPr>
          </w:p>
        </w:tc>
      </w:tr>
      <w:tr w:rsidR="00C13389" w14:paraId="0C0FCA34" w14:textId="77777777">
        <w:trPr>
          <w:trHeight w:val="555"/>
        </w:trPr>
        <w:tc>
          <w:tcPr>
            <w:tcW w:w="5098" w:type="dxa"/>
            <w:gridSpan w:val="4"/>
            <w:vMerge/>
            <w:tcMar>
              <w:top w:w="28" w:type="dxa"/>
              <w:bottom w:w="28" w:type="dxa"/>
            </w:tcMar>
            <w:vAlign w:val="center"/>
          </w:tcPr>
          <w:p w14:paraId="0C0FCA31" w14:textId="77777777" w:rsidR="00C13389" w:rsidRDefault="00C13389">
            <w:pPr>
              <w:widowControl w:val="0"/>
              <w:spacing w:line="276" w:lineRule="auto"/>
            </w:pPr>
          </w:p>
        </w:tc>
        <w:tc>
          <w:tcPr>
            <w:tcW w:w="1985" w:type="dxa"/>
            <w:gridSpan w:val="3"/>
            <w:tcMar>
              <w:top w:w="28" w:type="dxa"/>
              <w:bottom w:w="28" w:type="dxa"/>
            </w:tcMar>
            <w:vAlign w:val="center"/>
          </w:tcPr>
          <w:p w14:paraId="0C0FCA32" w14:textId="77777777" w:rsidR="00C13389" w:rsidRDefault="00CF04B8">
            <w:pPr>
              <w:tabs>
                <w:tab w:val="left" w:pos="960"/>
                <w:tab w:val="right" w:pos="9016"/>
                <w:tab w:val="left" w:pos="960"/>
                <w:tab w:val="right" w:pos="9016"/>
              </w:tabs>
              <w:ind w:left="220"/>
              <w:jc w:val="center"/>
            </w:pPr>
            <w:r>
              <w:t>No</w:t>
            </w:r>
          </w:p>
        </w:tc>
        <w:tc>
          <w:tcPr>
            <w:tcW w:w="1933" w:type="dxa"/>
            <w:tcMar>
              <w:top w:w="28" w:type="dxa"/>
              <w:bottom w:w="28" w:type="dxa"/>
            </w:tcMar>
            <w:vAlign w:val="center"/>
          </w:tcPr>
          <w:p w14:paraId="0C0FCA33" w14:textId="77777777" w:rsidR="00C13389" w:rsidRDefault="00C13389">
            <w:pPr>
              <w:tabs>
                <w:tab w:val="left" w:pos="960"/>
                <w:tab w:val="right" w:pos="9016"/>
                <w:tab w:val="left" w:pos="960"/>
                <w:tab w:val="right" w:pos="9016"/>
              </w:tabs>
              <w:ind w:left="220"/>
              <w:jc w:val="center"/>
            </w:pPr>
          </w:p>
        </w:tc>
      </w:tr>
      <w:tr w:rsidR="00C13389" w14:paraId="0C0FCA38" w14:textId="77777777">
        <w:trPr>
          <w:trHeight w:val="705"/>
        </w:trPr>
        <w:tc>
          <w:tcPr>
            <w:tcW w:w="5098" w:type="dxa"/>
            <w:gridSpan w:val="4"/>
            <w:vMerge w:val="restart"/>
            <w:tcMar>
              <w:top w:w="28" w:type="dxa"/>
              <w:bottom w:w="28" w:type="dxa"/>
            </w:tcMar>
          </w:tcPr>
          <w:p w14:paraId="0C0FCA35" w14:textId="502126E6" w:rsidR="00C13389" w:rsidRDefault="00CF04B8">
            <w:pPr>
              <w:tabs>
                <w:tab w:val="left" w:pos="960"/>
                <w:tab w:val="right" w:pos="9016"/>
                <w:tab w:val="left" w:pos="960"/>
                <w:tab w:val="right" w:pos="9016"/>
              </w:tabs>
              <w:ind w:left="220"/>
              <w:jc w:val="both"/>
            </w:pPr>
            <w:r>
              <w:t xml:space="preserve">I confirm that I will supply evidence of financial standing, by way of auditor’s letter, ensuring the </w:t>
            </w:r>
            <w:r w:rsidR="00A06F0E">
              <w:t>Applicant</w:t>
            </w:r>
            <w:r>
              <w:t xml:space="preserve"> has the financial capacity to pay its debts identified on the current statement of assets and liabilities as being the debts as they fall due.</w:t>
            </w:r>
          </w:p>
        </w:tc>
        <w:tc>
          <w:tcPr>
            <w:tcW w:w="1985" w:type="dxa"/>
            <w:gridSpan w:val="3"/>
            <w:tcMar>
              <w:top w:w="28" w:type="dxa"/>
              <w:bottom w:w="28" w:type="dxa"/>
            </w:tcMar>
            <w:vAlign w:val="center"/>
          </w:tcPr>
          <w:p w14:paraId="0C0FCA36" w14:textId="77777777" w:rsidR="00C13389" w:rsidRDefault="00CF04B8">
            <w:pPr>
              <w:tabs>
                <w:tab w:val="left" w:pos="960"/>
                <w:tab w:val="right" w:pos="9016"/>
                <w:tab w:val="left" w:pos="960"/>
                <w:tab w:val="right" w:pos="9016"/>
              </w:tabs>
              <w:ind w:left="220"/>
              <w:jc w:val="center"/>
            </w:pPr>
            <w:r>
              <w:t>Yes</w:t>
            </w:r>
          </w:p>
        </w:tc>
        <w:tc>
          <w:tcPr>
            <w:tcW w:w="1933" w:type="dxa"/>
            <w:tcMar>
              <w:top w:w="28" w:type="dxa"/>
              <w:bottom w:w="28" w:type="dxa"/>
            </w:tcMar>
            <w:vAlign w:val="center"/>
          </w:tcPr>
          <w:p w14:paraId="0C0FCA37" w14:textId="77777777" w:rsidR="00C13389" w:rsidRDefault="00C13389">
            <w:pPr>
              <w:tabs>
                <w:tab w:val="left" w:pos="960"/>
                <w:tab w:val="right" w:pos="9016"/>
                <w:tab w:val="left" w:pos="960"/>
                <w:tab w:val="right" w:pos="9016"/>
              </w:tabs>
              <w:ind w:left="220"/>
              <w:jc w:val="center"/>
            </w:pPr>
          </w:p>
        </w:tc>
      </w:tr>
      <w:tr w:rsidR="00C13389" w14:paraId="0C0FCA3C" w14:textId="77777777">
        <w:trPr>
          <w:trHeight w:val="700"/>
        </w:trPr>
        <w:tc>
          <w:tcPr>
            <w:tcW w:w="5098" w:type="dxa"/>
            <w:gridSpan w:val="4"/>
            <w:vMerge/>
            <w:tcMar>
              <w:top w:w="28" w:type="dxa"/>
              <w:bottom w:w="28" w:type="dxa"/>
            </w:tcMar>
          </w:tcPr>
          <w:p w14:paraId="0C0FCA39" w14:textId="77777777" w:rsidR="00C13389" w:rsidRDefault="00C13389">
            <w:pPr>
              <w:widowControl w:val="0"/>
              <w:spacing w:line="276" w:lineRule="auto"/>
            </w:pPr>
          </w:p>
        </w:tc>
        <w:tc>
          <w:tcPr>
            <w:tcW w:w="1985" w:type="dxa"/>
            <w:gridSpan w:val="3"/>
            <w:tcMar>
              <w:top w:w="28" w:type="dxa"/>
              <w:bottom w:w="28" w:type="dxa"/>
            </w:tcMar>
            <w:vAlign w:val="center"/>
          </w:tcPr>
          <w:p w14:paraId="0C0FCA3A" w14:textId="77777777" w:rsidR="00C13389" w:rsidRDefault="00CF04B8">
            <w:pPr>
              <w:tabs>
                <w:tab w:val="left" w:pos="960"/>
                <w:tab w:val="right" w:pos="9016"/>
                <w:tab w:val="left" w:pos="960"/>
                <w:tab w:val="right" w:pos="9016"/>
              </w:tabs>
              <w:ind w:left="220"/>
              <w:jc w:val="center"/>
            </w:pPr>
            <w:r>
              <w:t>No</w:t>
            </w:r>
          </w:p>
        </w:tc>
        <w:tc>
          <w:tcPr>
            <w:tcW w:w="1933" w:type="dxa"/>
            <w:tcMar>
              <w:top w:w="28" w:type="dxa"/>
              <w:bottom w:w="28" w:type="dxa"/>
            </w:tcMar>
            <w:vAlign w:val="center"/>
          </w:tcPr>
          <w:p w14:paraId="0C0FCA3B" w14:textId="77777777" w:rsidR="00C13389" w:rsidRDefault="00C13389">
            <w:pPr>
              <w:tabs>
                <w:tab w:val="left" w:pos="960"/>
                <w:tab w:val="right" w:pos="9016"/>
                <w:tab w:val="left" w:pos="960"/>
                <w:tab w:val="right" w:pos="9016"/>
              </w:tabs>
              <w:ind w:left="220"/>
              <w:jc w:val="center"/>
            </w:pPr>
          </w:p>
        </w:tc>
      </w:tr>
      <w:tr w:rsidR="00C13389" w14:paraId="0C0FCA3E" w14:textId="77777777">
        <w:tc>
          <w:tcPr>
            <w:tcW w:w="9016" w:type="dxa"/>
            <w:gridSpan w:val="8"/>
            <w:shd w:val="clear" w:color="auto" w:fill="D9D9D9"/>
            <w:tcMar>
              <w:top w:w="28" w:type="dxa"/>
              <w:bottom w:w="28" w:type="dxa"/>
            </w:tcMar>
          </w:tcPr>
          <w:p w14:paraId="0C0FCA3D" w14:textId="77777777" w:rsidR="00C13389" w:rsidRDefault="00CF04B8">
            <w:pPr>
              <w:tabs>
                <w:tab w:val="left" w:pos="960"/>
                <w:tab w:val="right" w:pos="9016"/>
                <w:tab w:val="left" w:pos="960"/>
                <w:tab w:val="right" w:pos="9016"/>
              </w:tabs>
              <w:ind w:left="220"/>
              <w:jc w:val="both"/>
              <w:rPr>
                <w:b/>
                <w:sz w:val="24"/>
                <w:szCs w:val="24"/>
              </w:rPr>
            </w:pPr>
            <w:r>
              <w:rPr>
                <w:b/>
                <w:sz w:val="24"/>
                <w:szCs w:val="24"/>
              </w:rPr>
              <w:t>Insurances</w:t>
            </w:r>
          </w:p>
        </w:tc>
      </w:tr>
      <w:tr w:rsidR="00C13389" w14:paraId="0C0FCA40" w14:textId="77777777">
        <w:tc>
          <w:tcPr>
            <w:tcW w:w="9016" w:type="dxa"/>
            <w:gridSpan w:val="8"/>
            <w:tcBorders>
              <w:bottom w:val="single" w:sz="4" w:space="0" w:color="000000"/>
            </w:tcBorders>
            <w:tcMar>
              <w:top w:w="28" w:type="dxa"/>
              <w:bottom w:w="28" w:type="dxa"/>
            </w:tcMar>
          </w:tcPr>
          <w:p w14:paraId="0C0FCA3F" w14:textId="77777777" w:rsidR="00C13389" w:rsidRDefault="00CF04B8">
            <w:pPr>
              <w:tabs>
                <w:tab w:val="left" w:pos="960"/>
                <w:tab w:val="right" w:pos="9016"/>
                <w:tab w:val="left" w:pos="960"/>
                <w:tab w:val="right" w:pos="9016"/>
              </w:tabs>
              <w:ind w:left="220"/>
              <w:jc w:val="both"/>
            </w:pPr>
            <w:r>
              <w:t>I confirm that we have the following insurances in place:</w:t>
            </w:r>
          </w:p>
        </w:tc>
      </w:tr>
      <w:tr w:rsidR="00C13389" w14:paraId="0C0FCA45" w14:textId="77777777">
        <w:tc>
          <w:tcPr>
            <w:tcW w:w="3397" w:type="dxa"/>
            <w:gridSpan w:val="2"/>
            <w:tcBorders>
              <w:right w:val="single" w:sz="4" w:space="0" w:color="FFFFFF"/>
            </w:tcBorders>
            <w:shd w:val="clear" w:color="auto" w:fill="00284A"/>
            <w:tcMar>
              <w:top w:w="28" w:type="dxa"/>
              <w:bottom w:w="28" w:type="dxa"/>
            </w:tcMar>
          </w:tcPr>
          <w:p w14:paraId="0C0FCA41" w14:textId="77777777" w:rsidR="00C13389" w:rsidRDefault="00CF04B8">
            <w:pPr>
              <w:tabs>
                <w:tab w:val="left" w:pos="960"/>
                <w:tab w:val="right" w:pos="9016"/>
                <w:tab w:val="left" w:pos="960"/>
                <w:tab w:val="right" w:pos="9016"/>
              </w:tabs>
              <w:ind w:left="220"/>
              <w:rPr>
                <w:b/>
                <w:color w:val="FFFFFF"/>
              </w:rPr>
            </w:pPr>
            <w:r>
              <w:rPr>
                <w:b/>
                <w:color w:val="FFFFFF"/>
              </w:rPr>
              <w:t>Insurance Type</w:t>
            </w:r>
          </w:p>
        </w:tc>
        <w:tc>
          <w:tcPr>
            <w:tcW w:w="1684" w:type="dxa"/>
            <w:tcBorders>
              <w:left w:val="single" w:sz="4" w:space="0" w:color="FFFFFF"/>
              <w:right w:val="single" w:sz="4" w:space="0" w:color="FFFFFF"/>
            </w:tcBorders>
            <w:shd w:val="clear" w:color="auto" w:fill="00284A"/>
            <w:tcMar>
              <w:top w:w="28" w:type="dxa"/>
              <w:bottom w:w="28" w:type="dxa"/>
            </w:tcMar>
          </w:tcPr>
          <w:p w14:paraId="0C0FCA42" w14:textId="77777777" w:rsidR="00C13389" w:rsidRDefault="00CF04B8">
            <w:pPr>
              <w:tabs>
                <w:tab w:val="left" w:pos="960"/>
                <w:tab w:val="right" w:pos="9016"/>
                <w:tab w:val="left" w:pos="960"/>
                <w:tab w:val="right" w:pos="9016"/>
              </w:tabs>
              <w:ind w:left="220"/>
              <w:rPr>
                <w:b/>
                <w:color w:val="FFFFFF"/>
              </w:rPr>
            </w:pPr>
            <w:r>
              <w:rPr>
                <w:b/>
                <w:color w:val="FFFFFF"/>
              </w:rPr>
              <w:t>Level in place</w:t>
            </w:r>
          </w:p>
        </w:tc>
        <w:tc>
          <w:tcPr>
            <w:tcW w:w="1967" w:type="dxa"/>
            <w:gridSpan w:val="2"/>
            <w:tcBorders>
              <w:left w:val="single" w:sz="4" w:space="0" w:color="FFFFFF"/>
              <w:right w:val="single" w:sz="4" w:space="0" w:color="FFFFFF"/>
            </w:tcBorders>
            <w:shd w:val="clear" w:color="auto" w:fill="00284A"/>
            <w:tcMar>
              <w:top w:w="28" w:type="dxa"/>
              <w:bottom w:w="28" w:type="dxa"/>
            </w:tcMar>
          </w:tcPr>
          <w:p w14:paraId="0C0FCA43" w14:textId="77777777" w:rsidR="00C13389" w:rsidRDefault="00CF04B8">
            <w:pPr>
              <w:tabs>
                <w:tab w:val="left" w:pos="960"/>
                <w:tab w:val="right" w:pos="9016"/>
                <w:tab w:val="left" w:pos="960"/>
                <w:tab w:val="right" w:pos="9016"/>
              </w:tabs>
              <w:ind w:left="220"/>
              <w:rPr>
                <w:b/>
                <w:color w:val="FFFFFF"/>
              </w:rPr>
            </w:pPr>
            <w:r>
              <w:rPr>
                <w:b/>
                <w:color w:val="FFFFFF"/>
              </w:rPr>
              <w:t>Details of Excess</w:t>
            </w:r>
          </w:p>
        </w:tc>
        <w:tc>
          <w:tcPr>
            <w:tcW w:w="1968" w:type="dxa"/>
            <w:gridSpan w:val="3"/>
            <w:tcBorders>
              <w:left w:val="single" w:sz="4" w:space="0" w:color="FFFFFF"/>
            </w:tcBorders>
            <w:shd w:val="clear" w:color="auto" w:fill="00284A"/>
            <w:tcMar>
              <w:top w:w="28" w:type="dxa"/>
              <w:bottom w:w="28" w:type="dxa"/>
            </w:tcMar>
          </w:tcPr>
          <w:p w14:paraId="0C0FCA44" w14:textId="77777777" w:rsidR="00C13389" w:rsidRDefault="00CF04B8">
            <w:pPr>
              <w:tabs>
                <w:tab w:val="left" w:pos="960"/>
                <w:tab w:val="right" w:pos="9016"/>
                <w:tab w:val="left" w:pos="960"/>
                <w:tab w:val="right" w:pos="9016"/>
              </w:tabs>
              <w:ind w:left="220"/>
              <w:rPr>
                <w:b/>
                <w:color w:val="FFFFFF"/>
              </w:rPr>
            </w:pPr>
            <w:r>
              <w:rPr>
                <w:b/>
                <w:color w:val="FFFFFF"/>
              </w:rPr>
              <w:t>Expiry Date</w:t>
            </w:r>
          </w:p>
        </w:tc>
      </w:tr>
      <w:tr w:rsidR="00C13389" w14:paraId="0C0FCA4A" w14:textId="77777777">
        <w:tc>
          <w:tcPr>
            <w:tcW w:w="3397" w:type="dxa"/>
            <w:gridSpan w:val="2"/>
            <w:tcMar>
              <w:top w:w="28" w:type="dxa"/>
              <w:bottom w:w="28" w:type="dxa"/>
            </w:tcMar>
          </w:tcPr>
          <w:p w14:paraId="0C0FCA46" w14:textId="77777777" w:rsidR="00C13389" w:rsidRDefault="00CF04B8">
            <w:pPr>
              <w:tabs>
                <w:tab w:val="left" w:pos="960"/>
                <w:tab w:val="right" w:pos="9016"/>
                <w:tab w:val="left" w:pos="960"/>
                <w:tab w:val="right" w:pos="9016"/>
              </w:tabs>
              <w:ind w:left="220"/>
              <w:jc w:val="both"/>
            </w:pPr>
            <w:r>
              <w:t>Employer Liability</w:t>
            </w:r>
          </w:p>
        </w:tc>
        <w:tc>
          <w:tcPr>
            <w:tcW w:w="1684" w:type="dxa"/>
            <w:tcMar>
              <w:top w:w="28" w:type="dxa"/>
              <w:bottom w:w="28" w:type="dxa"/>
            </w:tcMar>
          </w:tcPr>
          <w:p w14:paraId="0C0FCA47" w14:textId="77777777" w:rsidR="00C13389" w:rsidRDefault="00CF04B8">
            <w:pPr>
              <w:tabs>
                <w:tab w:val="left" w:pos="960"/>
                <w:tab w:val="right" w:pos="9016"/>
                <w:tab w:val="left" w:pos="960"/>
                <w:tab w:val="right" w:pos="9016"/>
              </w:tabs>
              <w:ind w:left="220"/>
              <w:jc w:val="both"/>
            </w:pPr>
            <w:r>
              <w:t>€</w:t>
            </w:r>
          </w:p>
        </w:tc>
        <w:tc>
          <w:tcPr>
            <w:tcW w:w="1967" w:type="dxa"/>
            <w:gridSpan w:val="2"/>
            <w:tcMar>
              <w:top w:w="28" w:type="dxa"/>
              <w:bottom w:w="28" w:type="dxa"/>
            </w:tcMar>
          </w:tcPr>
          <w:p w14:paraId="0C0FCA48" w14:textId="77777777" w:rsidR="00C13389" w:rsidRDefault="00C13389">
            <w:pPr>
              <w:tabs>
                <w:tab w:val="left" w:pos="960"/>
                <w:tab w:val="right" w:pos="9016"/>
                <w:tab w:val="left" w:pos="960"/>
                <w:tab w:val="right" w:pos="9016"/>
              </w:tabs>
              <w:ind w:left="220"/>
              <w:jc w:val="both"/>
            </w:pPr>
          </w:p>
        </w:tc>
        <w:tc>
          <w:tcPr>
            <w:tcW w:w="1968" w:type="dxa"/>
            <w:gridSpan w:val="3"/>
            <w:tcMar>
              <w:top w:w="28" w:type="dxa"/>
              <w:bottom w:w="28" w:type="dxa"/>
            </w:tcMar>
          </w:tcPr>
          <w:p w14:paraId="0C0FCA49" w14:textId="77777777" w:rsidR="00C13389" w:rsidRDefault="00C13389">
            <w:pPr>
              <w:tabs>
                <w:tab w:val="left" w:pos="960"/>
                <w:tab w:val="right" w:pos="9016"/>
                <w:tab w:val="left" w:pos="960"/>
                <w:tab w:val="right" w:pos="9016"/>
              </w:tabs>
              <w:ind w:left="220"/>
              <w:jc w:val="both"/>
            </w:pPr>
          </w:p>
        </w:tc>
      </w:tr>
      <w:tr w:rsidR="00C13389" w14:paraId="0C0FCA4F" w14:textId="77777777">
        <w:tc>
          <w:tcPr>
            <w:tcW w:w="3397" w:type="dxa"/>
            <w:gridSpan w:val="2"/>
            <w:tcMar>
              <w:top w:w="28" w:type="dxa"/>
              <w:bottom w:w="28" w:type="dxa"/>
            </w:tcMar>
          </w:tcPr>
          <w:p w14:paraId="0C0FCA4B" w14:textId="77777777" w:rsidR="00C13389" w:rsidRDefault="00CF04B8">
            <w:pPr>
              <w:tabs>
                <w:tab w:val="left" w:pos="960"/>
                <w:tab w:val="right" w:pos="9016"/>
                <w:tab w:val="left" w:pos="960"/>
                <w:tab w:val="right" w:pos="9016"/>
              </w:tabs>
              <w:ind w:left="220"/>
              <w:jc w:val="both"/>
            </w:pPr>
            <w:r>
              <w:lastRenderedPageBreak/>
              <w:t>Public Liability</w:t>
            </w:r>
          </w:p>
        </w:tc>
        <w:tc>
          <w:tcPr>
            <w:tcW w:w="1684" w:type="dxa"/>
            <w:tcMar>
              <w:top w:w="28" w:type="dxa"/>
              <w:bottom w:w="28" w:type="dxa"/>
            </w:tcMar>
          </w:tcPr>
          <w:p w14:paraId="0C0FCA4C" w14:textId="77777777" w:rsidR="00C13389" w:rsidRDefault="00CF04B8">
            <w:pPr>
              <w:tabs>
                <w:tab w:val="left" w:pos="960"/>
                <w:tab w:val="right" w:pos="9016"/>
                <w:tab w:val="left" w:pos="960"/>
                <w:tab w:val="right" w:pos="9016"/>
              </w:tabs>
              <w:ind w:left="220"/>
              <w:jc w:val="both"/>
            </w:pPr>
            <w:r>
              <w:t>€</w:t>
            </w:r>
          </w:p>
        </w:tc>
        <w:tc>
          <w:tcPr>
            <w:tcW w:w="1967" w:type="dxa"/>
            <w:gridSpan w:val="2"/>
            <w:tcMar>
              <w:top w:w="28" w:type="dxa"/>
              <w:bottom w:w="28" w:type="dxa"/>
            </w:tcMar>
          </w:tcPr>
          <w:p w14:paraId="0C0FCA4D" w14:textId="77777777" w:rsidR="00C13389" w:rsidRDefault="00C13389">
            <w:pPr>
              <w:tabs>
                <w:tab w:val="left" w:pos="960"/>
                <w:tab w:val="right" w:pos="9016"/>
                <w:tab w:val="left" w:pos="960"/>
                <w:tab w:val="right" w:pos="9016"/>
              </w:tabs>
              <w:ind w:left="220"/>
              <w:jc w:val="both"/>
            </w:pPr>
          </w:p>
        </w:tc>
        <w:tc>
          <w:tcPr>
            <w:tcW w:w="1968" w:type="dxa"/>
            <w:gridSpan w:val="3"/>
            <w:tcMar>
              <w:top w:w="28" w:type="dxa"/>
              <w:bottom w:w="28" w:type="dxa"/>
            </w:tcMar>
          </w:tcPr>
          <w:p w14:paraId="0C0FCA4E" w14:textId="77777777" w:rsidR="00C13389" w:rsidRDefault="00C13389">
            <w:pPr>
              <w:tabs>
                <w:tab w:val="left" w:pos="960"/>
                <w:tab w:val="right" w:pos="9016"/>
                <w:tab w:val="left" w:pos="960"/>
                <w:tab w:val="right" w:pos="9016"/>
              </w:tabs>
              <w:ind w:left="220"/>
              <w:jc w:val="both"/>
            </w:pPr>
          </w:p>
        </w:tc>
      </w:tr>
      <w:tr w:rsidR="00C13389" w14:paraId="0C0FCA54" w14:textId="77777777">
        <w:tc>
          <w:tcPr>
            <w:tcW w:w="3397" w:type="dxa"/>
            <w:gridSpan w:val="2"/>
            <w:tcMar>
              <w:top w:w="28" w:type="dxa"/>
              <w:bottom w:w="28" w:type="dxa"/>
            </w:tcMar>
          </w:tcPr>
          <w:p w14:paraId="0C0FCA50" w14:textId="77777777" w:rsidR="00C13389" w:rsidRDefault="00CF04B8">
            <w:pPr>
              <w:tabs>
                <w:tab w:val="left" w:pos="960"/>
                <w:tab w:val="right" w:pos="9016"/>
                <w:tab w:val="left" w:pos="960"/>
                <w:tab w:val="right" w:pos="9016"/>
              </w:tabs>
              <w:ind w:left="220"/>
              <w:jc w:val="both"/>
            </w:pPr>
            <w:r>
              <w:t>Product Liability</w:t>
            </w:r>
          </w:p>
        </w:tc>
        <w:tc>
          <w:tcPr>
            <w:tcW w:w="1684" w:type="dxa"/>
            <w:tcMar>
              <w:top w:w="28" w:type="dxa"/>
              <w:bottom w:w="28" w:type="dxa"/>
            </w:tcMar>
          </w:tcPr>
          <w:p w14:paraId="0C0FCA51" w14:textId="77777777" w:rsidR="00C13389" w:rsidRDefault="00CF04B8">
            <w:pPr>
              <w:tabs>
                <w:tab w:val="left" w:pos="960"/>
                <w:tab w:val="right" w:pos="9016"/>
                <w:tab w:val="left" w:pos="960"/>
                <w:tab w:val="right" w:pos="9016"/>
              </w:tabs>
              <w:ind w:left="220"/>
              <w:jc w:val="both"/>
            </w:pPr>
            <w:r>
              <w:t>€</w:t>
            </w:r>
          </w:p>
        </w:tc>
        <w:tc>
          <w:tcPr>
            <w:tcW w:w="1967" w:type="dxa"/>
            <w:gridSpan w:val="2"/>
            <w:tcMar>
              <w:top w:w="28" w:type="dxa"/>
              <w:bottom w:w="28" w:type="dxa"/>
            </w:tcMar>
          </w:tcPr>
          <w:p w14:paraId="0C0FCA52" w14:textId="77777777" w:rsidR="00C13389" w:rsidRDefault="00C13389">
            <w:pPr>
              <w:tabs>
                <w:tab w:val="left" w:pos="960"/>
                <w:tab w:val="right" w:pos="9016"/>
                <w:tab w:val="left" w:pos="960"/>
                <w:tab w:val="right" w:pos="9016"/>
              </w:tabs>
              <w:ind w:left="220"/>
              <w:jc w:val="both"/>
            </w:pPr>
          </w:p>
        </w:tc>
        <w:tc>
          <w:tcPr>
            <w:tcW w:w="1968" w:type="dxa"/>
            <w:gridSpan w:val="3"/>
            <w:tcMar>
              <w:top w:w="28" w:type="dxa"/>
              <w:bottom w:w="28" w:type="dxa"/>
            </w:tcMar>
          </w:tcPr>
          <w:p w14:paraId="0C0FCA53" w14:textId="77777777" w:rsidR="00C13389" w:rsidRDefault="00C13389">
            <w:pPr>
              <w:tabs>
                <w:tab w:val="left" w:pos="960"/>
                <w:tab w:val="right" w:pos="9016"/>
                <w:tab w:val="left" w:pos="960"/>
                <w:tab w:val="right" w:pos="9016"/>
              </w:tabs>
              <w:ind w:left="220"/>
              <w:jc w:val="both"/>
            </w:pPr>
          </w:p>
        </w:tc>
      </w:tr>
      <w:tr w:rsidR="00A43C70" w14:paraId="7F943E74" w14:textId="77777777">
        <w:tc>
          <w:tcPr>
            <w:tcW w:w="3397" w:type="dxa"/>
            <w:gridSpan w:val="2"/>
            <w:tcMar>
              <w:top w:w="28" w:type="dxa"/>
              <w:bottom w:w="28" w:type="dxa"/>
            </w:tcMar>
          </w:tcPr>
          <w:p w14:paraId="0D5524F7" w14:textId="5DEC35E4" w:rsidR="00A43C70" w:rsidRDefault="00A43C70">
            <w:pPr>
              <w:tabs>
                <w:tab w:val="left" w:pos="960"/>
                <w:tab w:val="right" w:pos="9016"/>
                <w:tab w:val="left" w:pos="960"/>
                <w:tab w:val="right" w:pos="9016"/>
              </w:tabs>
              <w:ind w:left="220"/>
              <w:jc w:val="both"/>
            </w:pPr>
            <w:r>
              <w:t>Professional Indemnity</w:t>
            </w:r>
          </w:p>
        </w:tc>
        <w:tc>
          <w:tcPr>
            <w:tcW w:w="1684" w:type="dxa"/>
            <w:tcMar>
              <w:top w:w="28" w:type="dxa"/>
              <w:bottom w:w="28" w:type="dxa"/>
            </w:tcMar>
          </w:tcPr>
          <w:p w14:paraId="1677C657" w14:textId="2F75B9E3" w:rsidR="00A43C70" w:rsidRDefault="00A43C70">
            <w:pPr>
              <w:tabs>
                <w:tab w:val="left" w:pos="960"/>
                <w:tab w:val="right" w:pos="9016"/>
                <w:tab w:val="left" w:pos="960"/>
                <w:tab w:val="right" w:pos="9016"/>
              </w:tabs>
              <w:ind w:left="220"/>
              <w:jc w:val="both"/>
            </w:pPr>
            <w:r>
              <w:t>€</w:t>
            </w:r>
          </w:p>
        </w:tc>
        <w:tc>
          <w:tcPr>
            <w:tcW w:w="1967" w:type="dxa"/>
            <w:gridSpan w:val="2"/>
            <w:tcMar>
              <w:top w:w="28" w:type="dxa"/>
              <w:bottom w:w="28" w:type="dxa"/>
            </w:tcMar>
          </w:tcPr>
          <w:p w14:paraId="0C00AA56" w14:textId="77777777" w:rsidR="00A43C70" w:rsidRDefault="00A43C70">
            <w:pPr>
              <w:tabs>
                <w:tab w:val="left" w:pos="960"/>
                <w:tab w:val="right" w:pos="9016"/>
                <w:tab w:val="left" w:pos="960"/>
                <w:tab w:val="right" w:pos="9016"/>
              </w:tabs>
              <w:ind w:left="220"/>
              <w:jc w:val="both"/>
            </w:pPr>
          </w:p>
        </w:tc>
        <w:tc>
          <w:tcPr>
            <w:tcW w:w="1968" w:type="dxa"/>
            <w:gridSpan w:val="3"/>
            <w:tcMar>
              <w:top w:w="28" w:type="dxa"/>
              <w:bottom w:w="28" w:type="dxa"/>
            </w:tcMar>
          </w:tcPr>
          <w:p w14:paraId="10935799" w14:textId="77777777" w:rsidR="00A43C70" w:rsidRDefault="00A43C70">
            <w:pPr>
              <w:tabs>
                <w:tab w:val="left" w:pos="960"/>
                <w:tab w:val="right" w:pos="9016"/>
                <w:tab w:val="left" w:pos="960"/>
                <w:tab w:val="right" w:pos="9016"/>
              </w:tabs>
              <w:ind w:left="220"/>
              <w:jc w:val="both"/>
            </w:pPr>
          </w:p>
        </w:tc>
      </w:tr>
      <w:tr w:rsidR="00C13389" w14:paraId="0C0FCA5B" w14:textId="77777777">
        <w:trPr>
          <w:trHeight w:val="904"/>
        </w:trPr>
        <w:tc>
          <w:tcPr>
            <w:tcW w:w="5081" w:type="dxa"/>
            <w:gridSpan w:val="3"/>
            <w:vMerge w:val="restart"/>
            <w:tcMar>
              <w:top w:w="28" w:type="dxa"/>
              <w:bottom w:w="28" w:type="dxa"/>
            </w:tcMar>
            <w:vAlign w:val="center"/>
          </w:tcPr>
          <w:p w14:paraId="0C0FCA55" w14:textId="77777777" w:rsidR="00C13389" w:rsidRDefault="00CF04B8">
            <w:pPr>
              <w:tabs>
                <w:tab w:val="left" w:pos="960"/>
                <w:tab w:val="right" w:pos="9016"/>
                <w:tab w:val="left" w:pos="960"/>
                <w:tab w:val="right" w:pos="9016"/>
              </w:tabs>
              <w:ind w:left="220"/>
              <w:jc w:val="both"/>
            </w:pPr>
            <w:r>
              <w:t xml:space="preserve">I confirm that I will provide the following promptly on request at any time prior to the award decision being made: </w:t>
            </w:r>
          </w:p>
          <w:p w14:paraId="1F5DD073" w14:textId="77777777" w:rsidR="000476FE" w:rsidRDefault="000476FE">
            <w:pPr>
              <w:tabs>
                <w:tab w:val="left" w:pos="960"/>
                <w:tab w:val="right" w:pos="9016"/>
                <w:tab w:val="left" w:pos="960"/>
                <w:tab w:val="right" w:pos="9016"/>
              </w:tabs>
              <w:ind w:left="220"/>
              <w:jc w:val="both"/>
            </w:pPr>
          </w:p>
          <w:p w14:paraId="0C0FCA56" w14:textId="77777777" w:rsidR="00C13389" w:rsidRDefault="00CF04B8">
            <w:pPr>
              <w:tabs>
                <w:tab w:val="left" w:pos="960"/>
                <w:tab w:val="right" w:pos="9016"/>
                <w:tab w:val="left" w:pos="960"/>
                <w:tab w:val="right" w:pos="9016"/>
              </w:tabs>
              <w:ind w:left="220"/>
              <w:jc w:val="both"/>
            </w:pPr>
            <w:r>
              <w:t xml:space="preserve">Evidence of insurances in place      </w:t>
            </w:r>
          </w:p>
          <w:p w14:paraId="0C0FCA57" w14:textId="77777777" w:rsidR="00C13389" w:rsidRDefault="00CF04B8">
            <w:pPr>
              <w:tabs>
                <w:tab w:val="left" w:pos="960"/>
                <w:tab w:val="right" w:pos="9016"/>
                <w:tab w:val="left" w:pos="960"/>
                <w:tab w:val="right" w:pos="9016"/>
              </w:tabs>
              <w:ind w:left="220"/>
              <w:jc w:val="both"/>
            </w:pPr>
            <w:r>
              <w:t xml:space="preserve">or </w:t>
            </w:r>
          </w:p>
          <w:p w14:paraId="0C0FCA58" w14:textId="77777777" w:rsidR="00C13389" w:rsidRDefault="00CF04B8">
            <w:pPr>
              <w:tabs>
                <w:tab w:val="left" w:pos="960"/>
                <w:tab w:val="right" w:pos="9016"/>
                <w:tab w:val="left" w:pos="960"/>
                <w:tab w:val="right" w:pos="9016"/>
              </w:tabs>
              <w:ind w:left="220"/>
              <w:jc w:val="both"/>
            </w:pPr>
            <w:r>
              <w:t>Letter from Insurance Broker confirming that the required levels could be put in place if successful</w:t>
            </w:r>
          </w:p>
        </w:tc>
        <w:tc>
          <w:tcPr>
            <w:tcW w:w="1967" w:type="dxa"/>
            <w:gridSpan w:val="2"/>
            <w:tcMar>
              <w:top w:w="28" w:type="dxa"/>
              <w:bottom w:w="28" w:type="dxa"/>
            </w:tcMar>
            <w:vAlign w:val="center"/>
          </w:tcPr>
          <w:p w14:paraId="0C0FCA59" w14:textId="77777777" w:rsidR="00C13389" w:rsidRDefault="00CF04B8">
            <w:pPr>
              <w:tabs>
                <w:tab w:val="left" w:pos="960"/>
                <w:tab w:val="right" w:pos="9016"/>
                <w:tab w:val="left" w:pos="960"/>
                <w:tab w:val="right" w:pos="9016"/>
              </w:tabs>
              <w:ind w:left="220"/>
              <w:jc w:val="center"/>
            </w:pPr>
            <w:r>
              <w:t>Yes</w:t>
            </w:r>
          </w:p>
        </w:tc>
        <w:tc>
          <w:tcPr>
            <w:tcW w:w="1968" w:type="dxa"/>
            <w:gridSpan w:val="3"/>
            <w:tcMar>
              <w:top w:w="28" w:type="dxa"/>
              <w:bottom w:w="28" w:type="dxa"/>
            </w:tcMar>
            <w:vAlign w:val="center"/>
          </w:tcPr>
          <w:p w14:paraId="0C0FCA5A" w14:textId="77777777" w:rsidR="00C13389" w:rsidRDefault="00C13389">
            <w:pPr>
              <w:tabs>
                <w:tab w:val="left" w:pos="960"/>
                <w:tab w:val="right" w:pos="9016"/>
                <w:tab w:val="left" w:pos="960"/>
                <w:tab w:val="right" w:pos="9016"/>
              </w:tabs>
              <w:ind w:left="220"/>
              <w:jc w:val="center"/>
            </w:pPr>
          </w:p>
        </w:tc>
      </w:tr>
      <w:tr w:rsidR="00C13389" w14:paraId="0C0FCA5F" w14:textId="77777777">
        <w:trPr>
          <w:trHeight w:val="611"/>
        </w:trPr>
        <w:tc>
          <w:tcPr>
            <w:tcW w:w="5081" w:type="dxa"/>
            <w:gridSpan w:val="3"/>
            <w:vMerge/>
            <w:tcMar>
              <w:top w:w="28" w:type="dxa"/>
              <w:bottom w:w="28" w:type="dxa"/>
            </w:tcMar>
            <w:vAlign w:val="center"/>
          </w:tcPr>
          <w:p w14:paraId="0C0FCA5C" w14:textId="77777777" w:rsidR="00C13389" w:rsidRDefault="00C13389">
            <w:pPr>
              <w:widowControl w:val="0"/>
              <w:spacing w:line="276" w:lineRule="auto"/>
            </w:pPr>
          </w:p>
        </w:tc>
        <w:tc>
          <w:tcPr>
            <w:tcW w:w="1967" w:type="dxa"/>
            <w:gridSpan w:val="2"/>
            <w:tcMar>
              <w:top w:w="28" w:type="dxa"/>
              <w:bottom w:w="28" w:type="dxa"/>
            </w:tcMar>
            <w:vAlign w:val="center"/>
          </w:tcPr>
          <w:p w14:paraId="0C0FCA5D" w14:textId="77777777" w:rsidR="00C13389" w:rsidRDefault="00CF04B8">
            <w:pPr>
              <w:tabs>
                <w:tab w:val="left" w:pos="960"/>
                <w:tab w:val="right" w:pos="9016"/>
                <w:tab w:val="left" w:pos="960"/>
                <w:tab w:val="right" w:pos="9016"/>
              </w:tabs>
              <w:ind w:left="220"/>
              <w:jc w:val="center"/>
            </w:pPr>
            <w:r>
              <w:t>No</w:t>
            </w:r>
          </w:p>
        </w:tc>
        <w:tc>
          <w:tcPr>
            <w:tcW w:w="1968" w:type="dxa"/>
            <w:gridSpan w:val="3"/>
            <w:tcMar>
              <w:top w:w="28" w:type="dxa"/>
              <w:bottom w:w="28" w:type="dxa"/>
            </w:tcMar>
            <w:vAlign w:val="center"/>
          </w:tcPr>
          <w:p w14:paraId="0C0FCA5E" w14:textId="77777777" w:rsidR="00C13389" w:rsidRDefault="00C13389">
            <w:pPr>
              <w:tabs>
                <w:tab w:val="left" w:pos="960"/>
                <w:tab w:val="right" w:pos="9016"/>
                <w:tab w:val="left" w:pos="960"/>
                <w:tab w:val="right" w:pos="9016"/>
              </w:tabs>
              <w:ind w:left="220"/>
              <w:jc w:val="center"/>
            </w:pPr>
          </w:p>
        </w:tc>
      </w:tr>
      <w:tr w:rsidR="00C13389" w14:paraId="0C0FCA63" w14:textId="77777777">
        <w:trPr>
          <w:trHeight w:val="804"/>
        </w:trPr>
        <w:tc>
          <w:tcPr>
            <w:tcW w:w="5081" w:type="dxa"/>
            <w:gridSpan w:val="3"/>
            <w:vMerge w:val="restart"/>
            <w:tcMar>
              <w:top w:w="28" w:type="dxa"/>
              <w:bottom w:w="28" w:type="dxa"/>
            </w:tcMar>
            <w:vAlign w:val="center"/>
          </w:tcPr>
          <w:p w14:paraId="0C0FCA60" w14:textId="77777777" w:rsidR="00C13389" w:rsidRDefault="00CF04B8">
            <w:pPr>
              <w:tabs>
                <w:tab w:val="left" w:pos="960"/>
                <w:tab w:val="right" w:pos="9016"/>
                <w:tab w:val="left" w:pos="960"/>
                <w:tab w:val="right" w:pos="9016"/>
              </w:tabs>
              <w:ind w:left="220"/>
              <w:jc w:val="both"/>
            </w:pPr>
            <w:r>
              <w:t>I confirm that if successful, where the levels required under the contract are higher than those currently in our possession, I will be in a position to put the required forms and levels of insurances required in place promptly.</w:t>
            </w:r>
          </w:p>
        </w:tc>
        <w:tc>
          <w:tcPr>
            <w:tcW w:w="1967" w:type="dxa"/>
            <w:gridSpan w:val="2"/>
            <w:tcMar>
              <w:top w:w="28" w:type="dxa"/>
              <w:bottom w:w="28" w:type="dxa"/>
            </w:tcMar>
            <w:vAlign w:val="center"/>
          </w:tcPr>
          <w:p w14:paraId="0C0FCA61" w14:textId="77777777" w:rsidR="00C13389" w:rsidRDefault="00CF04B8">
            <w:pPr>
              <w:tabs>
                <w:tab w:val="left" w:pos="960"/>
                <w:tab w:val="right" w:pos="9016"/>
                <w:tab w:val="left" w:pos="960"/>
                <w:tab w:val="right" w:pos="9016"/>
              </w:tabs>
              <w:ind w:left="220"/>
              <w:jc w:val="center"/>
            </w:pPr>
            <w:r>
              <w:t>Yes</w:t>
            </w:r>
          </w:p>
        </w:tc>
        <w:tc>
          <w:tcPr>
            <w:tcW w:w="1968" w:type="dxa"/>
            <w:gridSpan w:val="3"/>
            <w:tcMar>
              <w:top w:w="28" w:type="dxa"/>
              <w:bottom w:w="28" w:type="dxa"/>
            </w:tcMar>
            <w:vAlign w:val="center"/>
          </w:tcPr>
          <w:p w14:paraId="0C0FCA62" w14:textId="77777777" w:rsidR="00C13389" w:rsidRDefault="00C13389">
            <w:pPr>
              <w:tabs>
                <w:tab w:val="left" w:pos="960"/>
                <w:tab w:val="right" w:pos="9016"/>
                <w:tab w:val="left" w:pos="960"/>
                <w:tab w:val="right" w:pos="9016"/>
              </w:tabs>
              <w:ind w:left="220"/>
              <w:jc w:val="center"/>
            </w:pPr>
          </w:p>
        </w:tc>
      </w:tr>
      <w:tr w:rsidR="00C13389" w14:paraId="0C0FCA67" w14:textId="77777777">
        <w:trPr>
          <w:trHeight w:val="718"/>
        </w:trPr>
        <w:tc>
          <w:tcPr>
            <w:tcW w:w="5081" w:type="dxa"/>
            <w:gridSpan w:val="3"/>
            <w:vMerge/>
            <w:tcMar>
              <w:top w:w="28" w:type="dxa"/>
              <w:bottom w:w="28" w:type="dxa"/>
            </w:tcMar>
            <w:vAlign w:val="center"/>
          </w:tcPr>
          <w:p w14:paraId="0C0FCA64" w14:textId="77777777" w:rsidR="00C13389" w:rsidRDefault="00C13389">
            <w:pPr>
              <w:widowControl w:val="0"/>
              <w:spacing w:line="276" w:lineRule="auto"/>
            </w:pPr>
          </w:p>
        </w:tc>
        <w:tc>
          <w:tcPr>
            <w:tcW w:w="1967" w:type="dxa"/>
            <w:gridSpan w:val="2"/>
            <w:tcMar>
              <w:top w:w="28" w:type="dxa"/>
              <w:bottom w:w="28" w:type="dxa"/>
            </w:tcMar>
            <w:vAlign w:val="center"/>
          </w:tcPr>
          <w:p w14:paraId="0C0FCA65" w14:textId="77777777" w:rsidR="00C13389" w:rsidRDefault="00CF04B8">
            <w:pPr>
              <w:tabs>
                <w:tab w:val="left" w:pos="960"/>
                <w:tab w:val="right" w:pos="9016"/>
                <w:tab w:val="left" w:pos="960"/>
                <w:tab w:val="right" w:pos="9016"/>
              </w:tabs>
              <w:ind w:left="220"/>
              <w:jc w:val="center"/>
            </w:pPr>
            <w:r>
              <w:t>No</w:t>
            </w:r>
          </w:p>
        </w:tc>
        <w:tc>
          <w:tcPr>
            <w:tcW w:w="1968" w:type="dxa"/>
            <w:gridSpan w:val="3"/>
            <w:tcMar>
              <w:top w:w="28" w:type="dxa"/>
              <w:bottom w:w="28" w:type="dxa"/>
            </w:tcMar>
            <w:vAlign w:val="center"/>
          </w:tcPr>
          <w:p w14:paraId="0C0FCA66" w14:textId="77777777" w:rsidR="00C13389" w:rsidRDefault="00C13389">
            <w:pPr>
              <w:tabs>
                <w:tab w:val="left" w:pos="960"/>
                <w:tab w:val="right" w:pos="9016"/>
                <w:tab w:val="left" w:pos="960"/>
                <w:tab w:val="right" w:pos="9016"/>
              </w:tabs>
              <w:ind w:left="220"/>
              <w:jc w:val="center"/>
            </w:pPr>
          </w:p>
        </w:tc>
      </w:tr>
      <w:tr w:rsidR="00C13389" w14:paraId="0C0FCA69" w14:textId="77777777">
        <w:tc>
          <w:tcPr>
            <w:tcW w:w="9016" w:type="dxa"/>
            <w:gridSpan w:val="8"/>
            <w:tcMar>
              <w:top w:w="28" w:type="dxa"/>
              <w:bottom w:w="28" w:type="dxa"/>
            </w:tcMar>
          </w:tcPr>
          <w:p w14:paraId="0C0FCA68" w14:textId="40A05DC2" w:rsidR="00C13389" w:rsidRDefault="00CF04B8">
            <w:pPr>
              <w:tabs>
                <w:tab w:val="left" w:pos="960"/>
                <w:tab w:val="right" w:pos="9016"/>
                <w:tab w:val="left" w:pos="960"/>
                <w:tab w:val="right" w:pos="9016"/>
              </w:tabs>
              <w:ind w:left="220"/>
              <w:jc w:val="both"/>
            </w:pPr>
            <w:r>
              <w:t xml:space="preserve">Please note that the Contracting Authority reserves the right to verify self-declarations regarding financial capacity prior to admittance to </w:t>
            </w:r>
            <w:r w:rsidR="00D94316">
              <w:t>the DPS</w:t>
            </w:r>
            <w:r>
              <w:t xml:space="preserve"> and/or award of any contract under the </w:t>
            </w:r>
            <w:r w:rsidR="00D94316">
              <w:t>DPS</w:t>
            </w:r>
            <w:r>
              <w:t>.</w:t>
            </w:r>
          </w:p>
        </w:tc>
      </w:tr>
      <w:tr w:rsidR="00C13389" w14:paraId="0C0FCA6C" w14:textId="77777777">
        <w:trPr>
          <w:trHeight w:val="508"/>
        </w:trPr>
        <w:tc>
          <w:tcPr>
            <w:tcW w:w="2405" w:type="dxa"/>
            <w:tcBorders>
              <w:bottom w:val="single" w:sz="4" w:space="0" w:color="FFFFFF"/>
            </w:tcBorders>
            <w:shd w:val="clear" w:color="auto" w:fill="00284A"/>
            <w:tcMar>
              <w:top w:w="28" w:type="dxa"/>
              <w:bottom w:w="28" w:type="dxa"/>
            </w:tcMar>
          </w:tcPr>
          <w:p w14:paraId="0C0FCA6A" w14:textId="77777777" w:rsidR="00C13389" w:rsidRDefault="00CF04B8">
            <w:pPr>
              <w:tabs>
                <w:tab w:val="left" w:pos="960"/>
                <w:tab w:val="right" w:pos="9016"/>
                <w:tab w:val="left" w:pos="960"/>
                <w:tab w:val="right" w:pos="9016"/>
              </w:tabs>
              <w:ind w:left="220"/>
              <w:rPr>
                <w:b/>
                <w:color w:val="FFFFFF"/>
              </w:rPr>
            </w:pPr>
            <w:r>
              <w:rPr>
                <w:b/>
                <w:color w:val="FFFFFF"/>
              </w:rPr>
              <w:t>Signed:</w:t>
            </w:r>
          </w:p>
        </w:tc>
        <w:tc>
          <w:tcPr>
            <w:tcW w:w="6611" w:type="dxa"/>
            <w:gridSpan w:val="7"/>
            <w:tcMar>
              <w:top w:w="28" w:type="dxa"/>
              <w:bottom w:w="28" w:type="dxa"/>
            </w:tcMar>
          </w:tcPr>
          <w:p w14:paraId="0C0FCA6B" w14:textId="77777777" w:rsidR="00C13389" w:rsidRDefault="00C13389">
            <w:pPr>
              <w:tabs>
                <w:tab w:val="left" w:pos="960"/>
                <w:tab w:val="right" w:pos="9016"/>
                <w:tab w:val="left" w:pos="960"/>
                <w:tab w:val="right" w:pos="9016"/>
              </w:tabs>
              <w:ind w:left="220"/>
              <w:jc w:val="both"/>
            </w:pPr>
          </w:p>
        </w:tc>
      </w:tr>
      <w:tr w:rsidR="00C13389" w14:paraId="0C0FCA6F" w14:textId="77777777">
        <w:trPr>
          <w:trHeight w:val="493"/>
        </w:trPr>
        <w:tc>
          <w:tcPr>
            <w:tcW w:w="2405" w:type="dxa"/>
            <w:tcBorders>
              <w:top w:val="single" w:sz="4" w:space="0" w:color="FFFFFF"/>
              <w:bottom w:val="single" w:sz="4" w:space="0" w:color="FFFFFF"/>
            </w:tcBorders>
            <w:shd w:val="clear" w:color="auto" w:fill="00284A"/>
            <w:tcMar>
              <w:top w:w="28" w:type="dxa"/>
              <w:bottom w:w="28" w:type="dxa"/>
            </w:tcMar>
          </w:tcPr>
          <w:p w14:paraId="0C0FCA6D" w14:textId="77777777" w:rsidR="00C13389" w:rsidRDefault="00CF04B8">
            <w:pPr>
              <w:tabs>
                <w:tab w:val="left" w:pos="960"/>
                <w:tab w:val="right" w:pos="9016"/>
                <w:tab w:val="left" w:pos="960"/>
                <w:tab w:val="right" w:pos="9016"/>
              </w:tabs>
              <w:ind w:left="220"/>
              <w:rPr>
                <w:b/>
                <w:color w:val="FFFFFF"/>
              </w:rPr>
            </w:pPr>
            <w:r>
              <w:rPr>
                <w:b/>
                <w:color w:val="FFFFFF"/>
              </w:rPr>
              <w:t>Position:</w:t>
            </w:r>
          </w:p>
        </w:tc>
        <w:tc>
          <w:tcPr>
            <w:tcW w:w="6611" w:type="dxa"/>
            <w:gridSpan w:val="7"/>
            <w:tcMar>
              <w:top w:w="28" w:type="dxa"/>
              <w:bottom w:w="28" w:type="dxa"/>
            </w:tcMar>
          </w:tcPr>
          <w:p w14:paraId="0C0FCA6E" w14:textId="77777777" w:rsidR="00C13389" w:rsidRDefault="00C13389">
            <w:pPr>
              <w:tabs>
                <w:tab w:val="left" w:pos="960"/>
                <w:tab w:val="right" w:pos="9016"/>
                <w:tab w:val="left" w:pos="960"/>
                <w:tab w:val="right" w:pos="9016"/>
              </w:tabs>
              <w:ind w:left="220"/>
              <w:jc w:val="both"/>
            </w:pPr>
          </w:p>
        </w:tc>
      </w:tr>
      <w:tr w:rsidR="00C13389" w14:paraId="0C0FCA72" w14:textId="77777777">
        <w:trPr>
          <w:trHeight w:val="463"/>
        </w:trPr>
        <w:tc>
          <w:tcPr>
            <w:tcW w:w="2405" w:type="dxa"/>
            <w:tcBorders>
              <w:top w:val="single" w:sz="4" w:space="0" w:color="FFFFFF"/>
            </w:tcBorders>
            <w:shd w:val="clear" w:color="auto" w:fill="00284A"/>
            <w:tcMar>
              <w:top w:w="28" w:type="dxa"/>
              <w:bottom w:w="28" w:type="dxa"/>
            </w:tcMar>
          </w:tcPr>
          <w:p w14:paraId="0C0FCA70" w14:textId="77777777" w:rsidR="00C13389" w:rsidRDefault="00CF04B8">
            <w:pPr>
              <w:tabs>
                <w:tab w:val="left" w:pos="960"/>
                <w:tab w:val="right" w:pos="9016"/>
                <w:tab w:val="left" w:pos="960"/>
                <w:tab w:val="right" w:pos="9016"/>
              </w:tabs>
              <w:ind w:left="220"/>
              <w:rPr>
                <w:b/>
                <w:color w:val="FFFFFF"/>
              </w:rPr>
            </w:pPr>
            <w:r>
              <w:rPr>
                <w:b/>
                <w:color w:val="FFFFFF"/>
              </w:rPr>
              <w:t>Date:</w:t>
            </w:r>
          </w:p>
        </w:tc>
        <w:tc>
          <w:tcPr>
            <w:tcW w:w="6611" w:type="dxa"/>
            <w:gridSpan w:val="7"/>
            <w:tcMar>
              <w:top w:w="28" w:type="dxa"/>
              <w:bottom w:w="28" w:type="dxa"/>
            </w:tcMar>
          </w:tcPr>
          <w:p w14:paraId="0C0FCA71" w14:textId="77777777" w:rsidR="00C13389" w:rsidRDefault="00C13389">
            <w:pPr>
              <w:tabs>
                <w:tab w:val="left" w:pos="960"/>
                <w:tab w:val="right" w:pos="9016"/>
                <w:tab w:val="left" w:pos="960"/>
                <w:tab w:val="right" w:pos="9016"/>
              </w:tabs>
              <w:ind w:left="220"/>
              <w:jc w:val="both"/>
            </w:pPr>
          </w:p>
        </w:tc>
      </w:tr>
    </w:tbl>
    <w:p w14:paraId="0C0FCA73" w14:textId="77777777" w:rsidR="00C13389" w:rsidRDefault="00CF04B8">
      <w:pPr>
        <w:tabs>
          <w:tab w:val="left" w:pos="960"/>
          <w:tab w:val="right" w:pos="9016"/>
          <w:tab w:val="left" w:pos="960"/>
          <w:tab w:val="right" w:pos="9016"/>
        </w:tabs>
        <w:spacing w:after="100" w:line="259" w:lineRule="auto"/>
        <w:ind w:left="220"/>
      </w:pPr>
      <w:r>
        <w:br w:type="page"/>
      </w:r>
    </w:p>
    <w:tbl>
      <w:tblPr>
        <w:tblStyle w:val="af6"/>
        <w:tblW w:w="9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0"/>
        <w:gridCol w:w="6030"/>
        <w:gridCol w:w="1020"/>
        <w:gridCol w:w="1035"/>
      </w:tblGrid>
      <w:tr w:rsidR="00C13389" w14:paraId="0C0FCA75" w14:textId="77777777">
        <w:tc>
          <w:tcPr>
            <w:tcW w:w="9015" w:type="dxa"/>
            <w:gridSpan w:val="4"/>
            <w:shd w:val="clear" w:color="auto" w:fill="00284A"/>
            <w:tcMar>
              <w:top w:w="28" w:type="dxa"/>
              <w:bottom w:w="28" w:type="dxa"/>
            </w:tcMar>
          </w:tcPr>
          <w:p w14:paraId="0C0FCA74" w14:textId="77777777" w:rsidR="00C13389" w:rsidRDefault="00CF04B8">
            <w:pPr>
              <w:tabs>
                <w:tab w:val="left" w:pos="960"/>
                <w:tab w:val="right" w:pos="9016"/>
                <w:tab w:val="left" w:pos="960"/>
                <w:tab w:val="right" w:pos="9016"/>
              </w:tabs>
              <w:ind w:left="220"/>
              <w:jc w:val="both"/>
              <w:rPr>
                <w:sz w:val="24"/>
                <w:szCs w:val="24"/>
              </w:rPr>
            </w:pPr>
            <w:r>
              <w:rPr>
                <w:b/>
                <w:color w:val="FFFFFF"/>
              </w:rPr>
              <w:lastRenderedPageBreak/>
              <w:t>A6 – Declaration of Bona Fides (Under Public Sector Directive 2014/24/EU - Article 57)</w:t>
            </w:r>
          </w:p>
        </w:tc>
      </w:tr>
      <w:tr w:rsidR="00C13389" w14:paraId="0C0FCA78" w14:textId="77777777">
        <w:tc>
          <w:tcPr>
            <w:tcW w:w="9015" w:type="dxa"/>
            <w:gridSpan w:val="4"/>
            <w:tcMar>
              <w:top w:w="28" w:type="dxa"/>
              <w:bottom w:w="28" w:type="dxa"/>
            </w:tcMar>
          </w:tcPr>
          <w:p w14:paraId="0C0FCA76" w14:textId="77777777" w:rsidR="00C13389" w:rsidRDefault="00CF04B8">
            <w:pPr>
              <w:tabs>
                <w:tab w:val="left" w:pos="960"/>
                <w:tab w:val="right" w:pos="9016"/>
                <w:tab w:val="left" w:pos="960"/>
                <w:tab w:val="right" w:pos="9016"/>
              </w:tabs>
              <w:ind w:left="220"/>
              <w:jc w:val="both"/>
            </w:pPr>
            <w:r>
              <w:rPr>
                <w:b/>
              </w:rPr>
              <w:t>Weighting:</w:t>
            </w:r>
            <w:r>
              <w:t xml:space="preserve"> Pass/Fail</w:t>
            </w:r>
          </w:p>
          <w:p w14:paraId="0C0FCA77" w14:textId="65C06A55" w:rsidR="00C13389" w:rsidRDefault="00CF04B8">
            <w:pPr>
              <w:tabs>
                <w:tab w:val="left" w:pos="960"/>
                <w:tab w:val="right" w:pos="9016"/>
                <w:tab w:val="left" w:pos="960"/>
                <w:tab w:val="right" w:pos="9016"/>
              </w:tabs>
              <w:ind w:left="220"/>
              <w:jc w:val="both"/>
            </w:pPr>
            <w:r>
              <w:rPr>
                <w:b/>
              </w:rPr>
              <w:t>Pass requirement:</w:t>
            </w:r>
            <w:r>
              <w:t xml:space="preserve"> Applicants must complete, sign and date this Declaration. The Contracting Authority reserves the right at its discretion to exclude a non-compliant </w:t>
            </w:r>
            <w:r w:rsidR="0026188E">
              <w:t>A</w:t>
            </w:r>
            <w:r>
              <w:t>pplicant under each heading.  This must be completed by each group member.</w:t>
            </w:r>
          </w:p>
        </w:tc>
      </w:tr>
      <w:tr w:rsidR="00C13389" w14:paraId="0C0FCA7A" w14:textId="77777777">
        <w:tc>
          <w:tcPr>
            <w:tcW w:w="9015" w:type="dxa"/>
            <w:gridSpan w:val="4"/>
            <w:shd w:val="clear" w:color="auto" w:fill="00284A"/>
            <w:tcMar>
              <w:top w:w="28" w:type="dxa"/>
              <w:bottom w:w="28" w:type="dxa"/>
            </w:tcMar>
          </w:tcPr>
          <w:p w14:paraId="0C0FCA79" w14:textId="77777777" w:rsidR="00C13389" w:rsidRDefault="00CF04B8">
            <w:pPr>
              <w:tabs>
                <w:tab w:val="left" w:pos="960"/>
                <w:tab w:val="right" w:pos="9016"/>
                <w:tab w:val="left" w:pos="960"/>
                <w:tab w:val="right" w:pos="9016"/>
              </w:tabs>
              <w:ind w:left="220"/>
              <w:rPr>
                <w:b/>
                <w:color w:val="FFFFFF"/>
              </w:rPr>
            </w:pPr>
            <w:r>
              <w:rPr>
                <w:b/>
                <w:color w:val="FFFFFF"/>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C13389" w14:paraId="0C0FCA7F" w14:textId="77777777">
        <w:trPr>
          <w:trHeight w:val="491"/>
        </w:trPr>
        <w:tc>
          <w:tcPr>
            <w:tcW w:w="930" w:type="dxa"/>
            <w:vMerge w:val="restart"/>
            <w:tcMar>
              <w:top w:w="28" w:type="dxa"/>
              <w:bottom w:w="28" w:type="dxa"/>
            </w:tcMar>
            <w:vAlign w:val="center"/>
          </w:tcPr>
          <w:p w14:paraId="0C0FCA7B" w14:textId="77777777" w:rsidR="00C13389" w:rsidRDefault="00CF04B8">
            <w:pPr>
              <w:tabs>
                <w:tab w:val="left" w:pos="960"/>
                <w:tab w:val="right" w:pos="9016"/>
                <w:tab w:val="left" w:pos="960"/>
                <w:tab w:val="right" w:pos="9016"/>
              </w:tabs>
              <w:ind w:left="220"/>
              <w:jc w:val="center"/>
            </w:pPr>
            <w:r>
              <w:t>1.1</w:t>
            </w:r>
          </w:p>
        </w:tc>
        <w:tc>
          <w:tcPr>
            <w:tcW w:w="6030" w:type="dxa"/>
            <w:vMerge w:val="restart"/>
            <w:tcMar>
              <w:top w:w="28" w:type="dxa"/>
              <w:bottom w:w="28" w:type="dxa"/>
            </w:tcMar>
            <w:vAlign w:val="center"/>
          </w:tcPr>
          <w:p w14:paraId="0C0FCA7C" w14:textId="77777777" w:rsidR="00C13389" w:rsidRDefault="00CF04B8">
            <w:pPr>
              <w:tabs>
                <w:tab w:val="left" w:pos="960"/>
                <w:tab w:val="right" w:pos="9016"/>
                <w:tab w:val="left" w:pos="960"/>
                <w:tab w:val="right" w:pos="9016"/>
              </w:tabs>
              <w:ind w:left="220"/>
              <w:jc w:val="both"/>
            </w:pPr>
            <w:r>
              <w:t>Has the Economic Operator or a member of their proposed consortium, (if applicable), Director, or Partner or any other person who has powers of representation, decision or control, been convicted of any of the following offences?</w:t>
            </w:r>
          </w:p>
        </w:tc>
        <w:tc>
          <w:tcPr>
            <w:tcW w:w="1020" w:type="dxa"/>
            <w:tcMar>
              <w:top w:w="28" w:type="dxa"/>
              <w:bottom w:w="28" w:type="dxa"/>
            </w:tcMar>
            <w:vAlign w:val="center"/>
          </w:tcPr>
          <w:p w14:paraId="0C0FCA7D" w14:textId="77777777" w:rsidR="00C13389" w:rsidRDefault="00CF04B8">
            <w:pPr>
              <w:tabs>
                <w:tab w:val="left" w:pos="960"/>
                <w:tab w:val="right" w:pos="9016"/>
                <w:tab w:val="left" w:pos="960"/>
                <w:tab w:val="right" w:pos="9016"/>
              </w:tabs>
              <w:ind w:left="220"/>
              <w:jc w:val="center"/>
              <w:rPr>
                <w:b/>
              </w:rPr>
            </w:pPr>
            <w:r>
              <w:rPr>
                <w:b/>
              </w:rPr>
              <w:t>Yes</w:t>
            </w:r>
          </w:p>
        </w:tc>
        <w:tc>
          <w:tcPr>
            <w:tcW w:w="1035" w:type="dxa"/>
            <w:tcMar>
              <w:top w:w="28" w:type="dxa"/>
              <w:bottom w:w="28" w:type="dxa"/>
            </w:tcMar>
            <w:vAlign w:val="center"/>
          </w:tcPr>
          <w:p w14:paraId="0C0FCA7E" w14:textId="77777777" w:rsidR="00C13389" w:rsidRDefault="00CF04B8">
            <w:pPr>
              <w:tabs>
                <w:tab w:val="left" w:pos="960"/>
                <w:tab w:val="right" w:pos="9016"/>
                <w:tab w:val="left" w:pos="960"/>
                <w:tab w:val="right" w:pos="9016"/>
              </w:tabs>
              <w:ind w:left="220"/>
              <w:jc w:val="center"/>
              <w:rPr>
                <w:b/>
              </w:rPr>
            </w:pPr>
            <w:r>
              <w:rPr>
                <w:b/>
              </w:rPr>
              <w:t>No</w:t>
            </w:r>
          </w:p>
        </w:tc>
      </w:tr>
      <w:tr w:rsidR="00C13389" w14:paraId="0C0FCA83" w14:textId="77777777">
        <w:trPr>
          <w:trHeight w:val="491"/>
        </w:trPr>
        <w:tc>
          <w:tcPr>
            <w:tcW w:w="930" w:type="dxa"/>
            <w:vMerge/>
            <w:tcMar>
              <w:top w:w="28" w:type="dxa"/>
              <w:bottom w:w="28" w:type="dxa"/>
            </w:tcMar>
            <w:vAlign w:val="center"/>
          </w:tcPr>
          <w:p w14:paraId="0C0FCA80" w14:textId="77777777" w:rsidR="00C13389" w:rsidRDefault="00C13389">
            <w:pPr>
              <w:widowControl w:val="0"/>
              <w:spacing w:line="276" w:lineRule="auto"/>
              <w:rPr>
                <w:b/>
              </w:rPr>
            </w:pPr>
          </w:p>
        </w:tc>
        <w:tc>
          <w:tcPr>
            <w:tcW w:w="6030" w:type="dxa"/>
            <w:vMerge/>
            <w:tcMar>
              <w:top w:w="28" w:type="dxa"/>
              <w:bottom w:w="28" w:type="dxa"/>
            </w:tcMar>
            <w:vAlign w:val="center"/>
          </w:tcPr>
          <w:p w14:paraId="0C0FCA81" w14:textId="77777777" w:rsidR="00C13389" w:rsidRDefault="00C13389">
            <w:pPr>
              <w:widowControl w:val="0"/>
              <w:spacing w:line="276" w:lineRule="auto"/>
              <w:rPr>
                <w:b/>
              </w:rPr>
            </w:pPr>
          </w:p>
        </w:tc>
        <w:tc>
          <w:tcPr>
            <w:tcW w:w="2055" w:type="dxa"/>
            <w:gridSpan w:val="2"/>
            <w:tcMar>
              <w:top w:w="28" w:type="dxa"/>
              <w:bottom w:w="28" w:type="dxa"/>
            </w:tcMar>
          </w:tcPr>
          <w:p w14:paraId="0C0FCA82" w14:textId="77777777" w:rsidR="00C13389" w:rsidRDefault="00CF04B8">
            <w:pPr>
              <w:tabs>
                <w:tab w:val="left" w:pos="960"/>
                <w:tab w:val="right" w:pos="9016"/>
                <w:tab w:val="left" w:pos="960"/>
                <w:tab w:val="right" w:pos="9016"/>
              </w:tabs>
              <w:ind w:left="220"/>
              <w:jc w:val="both"/>
            </w:pPr>
            <w:r>
              <w:t>Please indicate your answer by marking ‘X’ in the relevant box</w:t>
            </w:r>
          </w:p>
        </w:tc>
      </w:tr>
      <w:tr w:rsidR="00C13389" w14:paraId="0C0FCA88" w14:textId="77777777">
        <w:tc>
          <w:tcPr>
            <w:tcW w:w="930" w:type="dxa"/>
            <w:tcMar>
              <w:top w:w="28" w:type="dxa"/>
              <w:bottom w:w="28" w:type="dxa"/>
            </w:tcMar>
            <w:vAlign w:val="center"/>
          </w:tcPr>
          <w:p w14:paraId="0C0FCA84" w14:textId="77777777" w:rsidR="00C13389" w:rsidRDefault="00CF04B8">
            <w:pPr>
              <w:tabs>
                <w:tab w:val="left" w:pos="960"/>
                <w:tab w:val="right" w:pos="9016"/>
                <w:tab w:val="left" w:pos="960"/>
                <w:tab w:val="right" w:pos="9016"/>
              </w:tabs>
              <w:ind w:left="220"/>
              <w:jc w:val="center"/>
            </w:pPr>
            <w:r>
              <w:t>1.1a</w:t>
            </w:r>
          </w:p>
        </w:tc>
        <w:tc>
          <w:tcPr>
            <w:tcW w:w="6030" w:type="dxa"/>
            <w:tcMar>
              <w:top w:w="28" w:type="dxa"/>
              <w:bottom w:w="28" w:type="dxa"/>
            </w:tcMar>
            <w:vAlign w:val="center"/>
          </w:tcPr>
          <w:p w14:paraId="0C0FCA85" w14:textId="77777777" w:rsidR="00C13389" w:rsidRDefault="00CF04B8">
            <w:pPr>
              <w:tabs>
                <w:tab w:val="left" w:pos="960"/>
                <w:tab w:val="right" w:pos="9016"/>
                <w:tab w:val="left" w:pos="960"/>
                <w:tab w:val="right" w:pos="9016"/>
              </w:tabs>
              <w:ind w:left="220"/>
              <w:jc w:val="both"/>
            </w:pPr>
            <w:r>
              <w:t>participation in a criminal organisation, as defined in Article 2 of Council Framework decision 2008/841/JHA;</w:t>
            </w:r>
          </w:p>
        </w:tc>
        <w:tc>
          <w:tcPr>
            <w:tcW w:w="1020" w:type="dxa"/>
            <w:tcMar>
              <w:top w:w="28" w:type="dxa"/>
              <w:bottom w:w="28" w:type="dxa"/>
            </w:tcMar>
            <w:vAlign w:val="center"/>
          </w:tcPr>
          <w:p w14:paraId="0C0FCA86" w14:textId="77777777" w:rsidR="00C13389" w:rsidRDefault="00C13389">
            <w:pPr>
              <w:tabs>
                <w:tab w:val="left" w:pos="960"/>
                <w:tab w:val="right" w:pos="9016"/>
                <w:tab w:val="left" w:pos="960"/>
                <w:tab w:val="right" w:pos="9016"/>
              </w:tabs>
              <w:ind w:left="220"/>
              <w:jc w:val="center"/>
              <w:rPr>
                <w:b/>
              </w:rPr>
            </w:pPr>
          </w:p>
        </w:tc>
        <w:tc>
          <w:tcPr>
            <w:tcW w:w="1035" w:type="dxa"/>
            <w:tcMar>
              <w:top w:w="28" w:type="dxa"/>
              <w:bottom w:w="28" w:type="dxa"/>
            </w:tcMar>
            <w:vAlign w:val="center"/>
          </w:tcPr>
          <w:p w14:paraId="0C0FCA87" w14:textId="77777777" w:rsidR="00C13389" w:rsidRDefault="00C13389">
            <w:pPr>
              <w:tabs>
                <w:tab w:val="left" w:pos="960"/>
                <w:tab w:val="right" w:pos="9016"/>
                <w:tab w:val="left" w:pos="960"/>
                <w:tab w:val="right" w:pos="9016"/>
              </w:tabs>
              <w:ind w:left="220"/>
              <w:jc w:val="center"/>
              <w:rPr>
                <w:b/>
              </w:rPr>
            </w:pPr>
          </w:p>
        </w:tc>
      </w:tr>
      <w:tr w:rsidR="00C13389" w14:paraId="0C0FCA8D" w14:textId="77777777">
        <w:tc>
          <w:tcPr>
            <w:tcW w:w="930" w:type="dxa"/>
            <w:tcMar>
              <w:top w:w="28" w:type="dxa"/>
              <w:bottom w:w="28" w:type="dxa"/>
            </w:tcMar>
            <w:vAlign w:val="center"/>
          </w:tcPr>
          <w:p w14:paraId="0C0FCA89" w14:textId="77777777" w:rsidR="00C13389" w:rsidRDefault="00CF04B8">
            <w:pPr>
              <w:tabs>
                <w:tab w:val="left" w:pos="960"/>
                <w:tab w:val="right" w:pos="9016"/>
                <w:tab w:val="left" w:pos="960"/>
                <w:tab w:val="right" w:pos="9016"/>
              </w:tabs>
              <w:ind w:left="220"/>
              <w:jc w:val="center"/>
            </w:pPr>
            <w:r>
              <w:t>1.1b</w:t>
            </w:r>
          </w:p>
        </w:tc>
        <w:tc>
          <w:tcPr>
            <w:tcW w:w="6030" w:type="dxa"/>
            <w:tcMar>
              <w:top w:w="28" w:type="dxa"/>
              <w:bottom w:w="28" w:type="dxa"/>
            </w:tcMar>
            <w:vAlign w:val="center"/>
          </w:tcPr>
          <w:p w14:paraId="0C0FCA8A" w14:textId="77777777" w:rsidR="00C13389" w:rsidRDefault="00CF04B8">
            <w:pPr>
              <w:tabs>
                <w:tab w:val="left" w:pos="960"/>
                <w:tab w:val="right" w:pos="9016"/>
                <w:tab w:val="left" w:pos="960"/>
                <w:tab w:val="right" w:pos="9016"/>
              </w:tabs>
              <w:ind w:left="220"/>
              <w:jc w:val="both"/>
            </w:pPr>
            <w: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020" w:type="dxa"/>
            <w:tcMar>
              <w:top w:w="28" w:type="dxa"/>
              <w:bottom w:w="28" w:type="dxa"/>
            </w:tcMar>
            <w:vAlign w:val="center"/>
          </w:tcPr>
          <w:p w14:paraId="0C0FCA8B" w14:textId="77777777" w:rsidR="00C13389" w:rsidRDefault="00C13389">
            <w:pPr>
              <w:tabs>
                <w:tab w:val="left" w:pos="960"/>
                <w:tab w:val="right" w:pos="9016"/>
                <w:tab w:val="left" w:pos="960"/>
                <w:tab w:val="right" w:pos="9016"/>
              </w:tabs>
              <w:ind w:left="220"/>
              <w:jc w:val="center"/>
              <w:rPr>
                <w:b/>
              </w:rPr>
            </w:pPr>
          </w:p>
        </w:tc>
        <w:tc>
          <w:tcPr>
            <w:tcW w:w="1035" w:type="dxa"/>
            <w:tcMar>
              <w:top w:w="28" w:type="dxa"/>
              <w:bottom w:w="28" w:type="dxa"/>
            </w:tcMar>
            <w:vAlign w:val="center"/>
          </w:tcPr>
          <w:p w14:paraId="0C0FCA8C" w14:textId="77777777" w:rsidR="00C13389" w:rsidRDefault="00C13389">
            <w:pPr>
              <w:tabs>
                <w:tab w:val="left" w:pos="960"/>
                <w:tab w:val="right" w:pos="9016"/>
                <w:tab w:val="left" w:pos="960"/>
                <w:tab w:val="right" w:pos="9016"/>
              </w:tabs>
              <w:ind w:left="220"/>
              <w:jc w:val="center"/>
              <w:rPr>
                <w:b/>
              </w:rPr>
            </w:pPr>
          </w:p>
        </w:tc>
      </w:tr>
      <w:tr w:rsidR="00C13389" w14:paraId="0C0FCA92" w14:textId="77777777">
        <w:tc>
          <w:tcPr>
            <w:tcW w:w="930" w:type="dxa"/>
            <w:tcMar>
              <w:top w:w="28" w:type="dxa"/>
              <w:bottom w:w="28" w:type="dxa"/>
            </w:tcMar>
            <w:vAlign w:val="center"/>
          </w:tcPr>
          <w:p w14:paraId="0C0FCA8E" w14:textId="77777777" w:rsidR="00C13389" w:rsidRDefault="00CF04B8">
            <w:pPr>
              <w:tabs>
                <w:tab w:val="left" w:pos="960"/>
                <w:tab w:val="right" w:pos="9016"/>
                <w:tab w:val="left" w:pos="960"/>
                <w:tab w:val="right" w:pos="9016"/>
              </w:tabs>
              <w:ind w:left="220"/>
              <w:jc w:val="center"/>
            </w:pPr>
            <w:r>
              <w:t>1.1c</w:t>
            </w:r>
          </w:p>
        </w:tc>
        <w:tc>
          <w:tcPr>
            <w:tcW w:w="6030" w:type="dxa"/>
            <w:tcMar>
              <w:top w:w="28" w:type="dxa"/>
              <w:bottom w:w="28" w:type="dxa"/>
            </w:tcMar>
            <w:vAlign w:val="center"/>
          </w:tcPr>
          <w:p w14:paraId="0C0FCA8F" w14:textId="77777777" w:rsidR="00C13389" w:rsidRDefault="00CF04B8">
            <w:pPr>
              <w:tabs>
                <w:tab w:val="left" w:pos="960"/>
                <w:tab w:val="right" w:pos="9016"/>
                <w:tab w:val="left" w:pos="960"/>
                <w:tab w:val="right" w:pos="9016"/>
              </w:tabs>
              <w:ind w:left="220"/>
              <w:jc w:val="both"/>
            </w:pPr>
            <w:r>
              <w:t>fraud within the meaning of Article 1 of the Convention on the protection of the European Communities’ financial interests;</w:t>
            </w:r>
          </w:p>
        </w:tc>
        <w:tc>
          <w:tcPr>
            <w:tcW w:w="1020" w:type="dxa"/>
            <w:tcMar>
              <w:top w:w="28" w:type="dxa"/>
              <w:bottom w:w="28" w:type="dxa"/>
            </w:tcMar>
            <w:vAlign w:val="center"/>
          </w:tcPr>
          <w:p w14:paraId="0C0FCA90" w14:textId="77777777" w:rsidR="00C13389" w:rsidRDefault="00C13389">
            <w:pPr>
              <w:tabs>
                <w:tab w:val="left" w:pos="960"/>
                <w:tab w:val="right" w:pos="9016"/>
                <w:tab w:val="left" w:pos="960"/>
                <w:tab w:val="right" w:pos="9016"/>
              </w:tabs>
              <w:ind w:left="220"/>
              <w:jc w:val="center"/>
              <w:rPr>
                <w:b/>
              </w:rPr>
            </w:pPr>
          </w:p>
        </w:tc>
        <w:tc>
          <w:tcPr>
            <w:tcW w:w="1035" w:type="dxa"/>
            <w:tcMar>
              <w:top w:w="28" w:type="dxa"/>
              <w:bottom w:w="28" w:type="dxa"/>
            </w:tcMar>
            <w:vAlign w:val="center"/>
          </w:tcPr>
          <w:p w14:paraId="0C0FCA91" w14:textId="77777777" w:rsidR="00C13389" w:rsidRDefault="00C13389">
            <w:pPr>
              <w:tabs>
                <w:tab w:val="left" w:pos="960"/>
                <w:tab w:val="right" w:pos="9016"/>
                <w:tab w:val="left" w:pos="960"/>
                <w:tab w:val="right" w:pos="9016"/>
              </w:tabs>
              <w:ind w:left="220"/>
              <w:jc w:val="center"/>
              <w:rPr>
                <w:b/>
              </w:rPr>
            </w:pPr>
          </w:p>
        </w:tc>
      </w:tr>
      <w:tr w:rsidR="00C13389" w14:paraId="0C0FCA97" w14:textId="77777777">
        <w:tc>
          <w:tcPr>
            <w:tcW w:w="930" w:type="dxa"/>
            <w:tcMar>
              <w:top w:w="28" w:type="dxa"/>
              <w:bottom w:w="28" w:type="dxa"/>
            </w:tcMar>
            <w:vAlign w:val="center"/>
          </w:tcPr>
          <w:p w14:paraId="0C0FCA93" w14:textId="77777777" w:rsidR="00C13389" w:rsidRDefault="00CF04B8">
            <w:pPr>
              <w:tabs>
                <w:tab w:val="left" w:pos="960"/>
                <w:tab w:val="right" w:pos="9016"/>
                <w:tab w:val="left" w:pos="960"/>
                <w:tab w:val="right" w:pos="9016"/>
              </w:tabs>
              <w:ind w:left="220"/>
              <w:jc w:val="center"/>
            </w:pPr>
            <w:r>
              <w:t>1.1d</w:t>
            </w:r>
          </w:p>
        </w:tc>
        <w:tc>
          <w:tcPr>
            <w:tcW w:w="6030" w:type="dxa"/>
            <w:tcMar>
              <w:top w:w="28" w:type="dxa"/>
              <w:bottom w:w="28" w:type="dxa"/>
            </w:tcMar>
            <w:vAlign w:val="center"/>
          </w:tcPr>
          <w:p w14:paraId="0C0FCA94" w14:textId="7467717A" w:rsidR="00C13389" w:rsidRDefault="00CF04B8">
            <w:pPr>
              <w:tabs>
                <w:tab w:val="left" w:pos="960"/>
                <w:tab w:val="right" w:pos="9016"/>
                <w:tab w:val="left" w:pos="960"/>
                <w:tab w:val="right" w:pos="9016"/>
              </w:tabs>
              <w:ind w:left="220"/>
              <w:jc w:val="both"/>
            </w:pPr>
            <w:r>
              <w:t>the subject of a conviction for terrorist offences or offences linked to terrorist activities</w:t>
            </w:r>
            <w:r w:rsidR="00B10FA0">
              <w:t xml:space="preserve"> as defined in Articles 1 and 3 of Council Framework Decision 2002/475/JHA respectively,</w:t>
            </w:r>
            <w:r>
              <w:t xml:space="preserve"> or for inciting or aiding or abetting or attempting to commit an offence</w:t>
            </w:r>
            <w:r w:rsidR="000A1F27">
              <w:t>, as referred to in Article 4 of that Framework Decision</w:t>
            </w:r>
            <w:r>
              <w:t>;</w:t>
            </w:r>
          </w:p>
        </w:tc>
        <w:tc>
          <w:tcPr>
            <w:tcW w:w="1020" w:type="dxa"/>
            <w:tcMar>
              <w:top w:w="28" w:type="dxa"/>
              <w:bottom w:w="28" w:type="dxa"/>
            </w:tcMar>
            <w:vAlign w:val="center"/>
          </w:tcPr>
          <w:p w14:paraId="0C0FCA95" w14:textId="77777777" w:rsidR="00C13389" w:rsidRDefault="00C13389">
            <w:pPr>
              <w:tabs>
                <w:tab w:val="left" w:pos="960"/>
                <w:tab w:val="right" w:pos="9016"/>
                <w:tab w:val="left" w:pos="960"/>
                <w:tab w:val="right" w:pos="9016"/>
              </w:tabs>
              <w:ind w:left="220"/>
              <w:jc w:val="center"/>
              <w:rPr>
                <w:b/>
              </w:rPr>
            </w:pPr>
          </w:p>
        </w:tc>
        <w:tc>
          <w:tcPr>
            <w:tcW w:w="1035" w:type="dxa"/>
            <w:tcMar>
              <w:top w:w="28" w:type="dxa"/>
              <w:bottom w:w="28" w:type="dxa"/>
            </w:tcMar>
            <w:vAlign w:val="center"/>
          </w:tcPr>
          <w:p w14:paraId="0C0FCA96" w14:textId="77777777" w:rsidR="00C13389" w:rsidRDefault="00C13389">
            <w:pPr>
              <w:tabs>
                <w:tab w:val="left" w:pos="960"/>
                <w:tab w:val="right" w:pos="9016"/>
                <w:tab w:val="left" w:pos="960"/>
                <w:tab w:val="right" w:pos="9016"/>
              </w:tabs>
              <w:ind w:left="220"/>
              <w:jc w:val="center"/>
              <w:rPr>
                <w:b/>
              </w:rPr>
            </w:pPr>
          </w:p>
        </w:tc>
      </w:tr>
      <w:tr w:rsidR="00C13389" w14:paraId="0C0FCA9C" w14:textId="77777777">
        <w:tc>
          <w:tcPr>
            <w:tcW w:w="930" w:type="dxa"/>
            <w:tcMar>
              <w:top w:w="28" w:type="dxa"/>
              <w:bottom w:w="28" w:type="dxa"/>
            </w:tcMar>
            <w:vAlign w:val="center"/>
          </w:tcPr>
          <w:p w14:paraId="0C0FCA98" w14:textId="77777777" w:rsidR="00C13389" w:rsidRDefault="00CF04B8">
            <w:pPr>
              <w:tabs>
                <w:tab w:val="left" w:pos="960"/>
                <w:tab w:val="right" w:pos="9016"/>
                <w:tab w:val="left" w:pos="960"/>
                <w:tab w:val="right" w:pos="9016"/>
              </w:tabs>
              <w:ind w:left="220"/>
              <w:jc w:val="center"/>
            </w:pPr>
            <w:r>
              <w:t>1.1e</w:t>
            </w:r>
          </w:p>
        </w:tc>
        <w:tc>
          <w:tcPr>
            <w:tcW w:w="6030" w:type="dxa"/>
            <w:tcMar>
              <w:top w:w="28" w:type="dxa"/>
              <w:bottom w:w="28" w:type="dxa"/>
            </w:tcMar>
            <w:vAlign w:val="center"/>
          </w:tcPr>
          <w:p w14:paraId="0C0FCA99" w14:textId="29DDC286" w:rsidR="00C13389" w:rsidRDefault="00CF04B8">
            <w:pPr>
              <w:tabs>
                <w:tab w:val="left" w:pos="960"/>
                <w:tab w:val="right" w:pos="9016"/>
                <w:tab w:val="left" w:pos="960"/>
                <w:tab w:val="right" w:pos="9016"/>
              </w:tabs>
              <w:ind w:left="220"/>
              <w:jc w:val="both"/>
            </w:pPr>
            <w:r>
              <w:t>the subject of a conviction for money laundering or terrorist financing</w:t>
            </w:r>
            <w:r w:rsidR="000A1F27">
              <w:t>, as defined in Article 1 of Direct</w:t>
            </w:r>
            <w:r w:rsidR="00D96A75">
              <w:t xml:space="preserve">ive </w:t>
            </w:r>
            <w:r w:rsidR="0090071D">
              <w:t xml:space="preserve">2005/60/EC of the European Parliament and </w:t>
            </w:r>
            <w:r w:rsidR="00F7572F">
              <w:t xml:space="preserve">of the </w:t>
            </w:r>
            <w:r w:rsidR="0090071D">
              <w:t>Council</w:t>
            </w:r>
            <w:r>
              <w:t>;</w:t>
            </w:r>
          </w:p>
        </w:tc>
        <w:tc>
          <w:tcPr>
            <w:tcW w:w="1020" w:type="dxa"/>
            <w:tcMar>
              <w:top w:w="28" w:type="dxa"/>
              <w:bottom w:w="28" w:type="dxa"/>
            </w:tcMar>
            <w:vAlign w:val="center"/>
          </w:tcPr>
          <w:p w14:paraId="0C0FCA9A" w14:textId="77777777" w:rsidR="00C13389" w:rsidRDefault="00C13389">
            <w:pPr>
              <w:tabs>
                <w:tab w:val="left" w:pos="960"/>
                <w:tab w:val="right" w:pos="9016"/>
                <w:tab w:val="left" w:pos="960"/>
                <w:tab w:val="right" w:pos="9016"/>
              </w:tabs>
              <w:ind w:left="220"/>
              <w:jc w:val="center"/>
              <w:rPr>
                <w:b/>
              </w:rPr>
            </w:pPr>
          </w:p>
        </w:tc>
        <w:tc>
          <w:tcPr>
            <w:tcW w:w="1035" w:type="dxa"/>
            <w:tcMar>
              <w:top w:w="28" w:type="dxa"/>
              <w:bottom w:w="28" w:type="dxa"/>
            </w:tcMar>
            <w:vAlign w:val="center"/>
          </w:tcPr>
          <w:p w14:paraId="0C0FCA9B" w14:textId="77777777" w:rsidR="00C13389" w:rsidRDefault="00C13389">
            <w:pPr>
              <w:tabs>
                <w:tab w:val="left" w:pos="960"/>
                <w:tab w:val="right" w:pos="9016"/>
                <w:tab w:val="left" w:pos="960"/>
                <w:tab w:val="right" w:pos="9016"/>
              </w:tabs>
              <w:ind w:left="220"/>
              <w:jc w:val="center"/>
              <w:rPr>
                <w:b/>
              </w:rPr>
            </w:pPr>
          </w:p>
        </w:tc>
      </w:tr>
      <w:tr w:rsidR="00C13389" w14:paraId="0C0FCAA1" w14:textId="77777777">
        <w:tc>
          <w:tcPr>
            <w:tcW w:w="930" w:type="dxa"/>
            <w:tcMar>
              <w:top w:w="28" w:type="dxa"/>
              <w:bottom w:w="28" w:type="dxa"/>
            </w:tcMar>
            <w:vAlign w:val="center"/>
          </w:tcPr>
          <w:p w14:paraId="0C0FCA9D" w14:textId="77777777" w:rsidR="00C13389" w:rsidRDefault="00CF04B8">
            <w:pPr>
              <w:tabs>
                <w:tab w:val="left" w:pos="960"/>
                <w:tab w:val="right" w:pos="9016"/>
                <w:tab w:val="left" w:pos="960"/>
                <w:tab w:val="right" w:pos="9016"/>
              </w:tabs>
              <w:ind w:left="220"/>
              <w:jc w:val="center"/>
            </w:pPr>
            <w:r>
              <w:t>1.1f</w:t>
            </w:r>
          </w:p>
        </w:tc>
        <w:tc>
          <w:tcPr>
            <w:tcW w:w="6030" w:type="dxa"/>
            <w:tcMar>
              <w:top w:w="28" w:type="dxa"/>
              <w:bottom w:w="28" w:type="dxa"/>
            </w:tcMar>
            <w:vAlign w:val="center"/>
          </w:tcPr>
          <w:p w14:paraId="0C0FCA9E" w14:textId="50439B5B" w:rsidR="00C13389" w:rsidRDefault="00CF04B8">
            <w:pPr>
              <w:tabs>
                <w:tab w:val="left" w:pos="960"/>
                <w:tab w:val="right" w:pos="9016"/>
                <w:tab w:val="left" w:pos="960"/>
                <w:tab w:val="right" w:pos="9016"/>
              </w:tabs>
              <w:ind w:left="220"/>
              <w:jc w:val="both"/>
            </w:pPr>
            <w:r>
              <w:t>the subject of a conviction of child labour and other forms of trafficking in human beings</w:t>
            </w:r>
            <w:r w:rsidR="00117113">
              <w:t xml:space="preserve"> as defined in Article 2 of Directive 2011/36/EU of the European Parliament and of the Council</w:t>
            </w:r>
            <w:r>
              <w:t>;</w:t>
            </w:r>
          </w:p>
        </w:tc>
        <w:tc>
          <w:tcPr>
            <w:tcW w:w="1020" w:type="dxa"/>
            <w:tcMar>
              <w:top w:w="28" w:type="dxa"/>
              <w:bottom w:w="28" w:type="dxa"/>
            </w:tcMar>
            <w:vAlign w:val="center"/>
          </w:tcPr>
          <w:p w14:paraId="0C0FCA9F" w14:textId="77777777" w:rsidR="00C13389" w:rsidRDefault="00C13389">
            <w:pPr>
              <w:tabs>
                <w:tab w:val="left" w:pos="960"/>
                <w:tab w:val="right" w:pos="9016"/>
                <w:tab w:val="left" w:pos="960"/>
                <w:tab w:val="right" w:pos="9016"/>
              </w:tabs>
              <w:ind w:left="220"/>
              <w:jc w:val="center"/>
              <w:rPr>
                <w:b/>
              </w:rPr>
            </w:pPr>
          </w:p>
        </w:tc>
        <w:tc>
          <w:tcPr>
            <w:tcW w:w="1035" w:type="dxa"/>
            <w:tcMar>
              <w:top w:w="28" w:type="dxa"/>
              <w:bottom w:w="28" w:type="dxa"/>
            </w:tcMar>
            <w:vAlign w:val="center"/>
          </w:tcPr>
          <w:p w14:paraId="0C0FCAA0" w14:textId="77777777" w:rsidR="00C13389" w:rsidRDefault="00C13389">
            <w:pPr>
              <w:tabs>
                <w:tab w:val="left" w:pos="960"/>
                <w:tab w:val="right" w:pos="9016"/>
                <w:tab w:val="left" w:pos="960"/>
                <w:tab w:val="right" w:pos="9016"/>
              </w:tabs>
              <w:ind w:left="220"/>
              <w:jc w:val="center"/>
              <w:rPr>
                <w:b/>
              </w:rPr>
            </w:pPr>
          </w:p>
        </w:tc>
      </w:tr>
      <w:tr w:rsidR="00C13389" w14:paraId="0C0FCAA8" w14:textId="77777777">
        <w:tc>
          <w:tcPr>
            <w:tcW w:w="930" w:type="dxa"/>
            <w:tcMar>
              <w:top w:w="28" w:type="dxa"/>
              <w:bottom w:w="28" w:type="dxa"/>
            </w:tcMar>
            <w:vAlign w:val="center"/>
          </w:tcPr>
          <w:p w14:paraId="0C0FCAA2" w14:textId="77777777" w:rsidR="00C13389" w:rsidRDefault="00CF04B8">
            <w:pPr>
              <w:tabs>
                <w:tab w:val="left" w:pos="960"/>
                <w:tab w:val="right" w:pos="9016"/>
                <w:tab w:val="left" w:pos="960"/>
                <w:tab w:val="right" w:pos="9016"/>
              </w:tabs>
              <w:ind w:left="220"/>
              <w:jc w:val="center"/>
            </w:pPr>
            <w:r>
              <w:t>1.2</w:t>
            </w:r>
          </w:p>
        </w:tc>
        <w:tc>
          <w:tcPr>
            <w:tcW w:w="6030" w:type="dxa"/>
            <w:tcMar>
              <w:top w:w="28" w:type="dxa"/>
              <w:bottom w:w="28" w:type="dxa"/>
            </w:tcMar>
            <w:vAlign w:val="center"/>
          </w:tcPr>
          <w:p w14:paraId="0C0FCAA3" w14:textId="77777777" w:rsidR="00C13389" w:rsidRDefault="00CF04B8">
            <w:pPr>
              <w:tabs>
                <w:tab w:val="left" w:pos="960"/>
                <w:tab w:val="right" w:pos="9016"/>
                <w:tab w:val="left" w:pos="960"/>
                <w:tab w:val="right" w:pos="9016"/>
              </w:tabs>
              <w:ind w:left="220"/>
              <w:jc w:val="both"/>
              <w:rPr>
                <w:b/>
              </w:rPr>
            </w:pPr>
            <w:r>
              <w:rPr>
                <w:b/>
              </w:rPr>
              <w:t>Non-payment of taxes or social security obligations</w:t>
            </w:r>
          </w:p>
          <w:p w14:paraId="0C0FCAA4" w14:textId="77777777" w:rsidR="00C13389" w:rsidRDefault="00CF04B8">
            <w:pPr>
              <w:tabs>
                <w:tab w:val="left" w:pos="960"/>
                <w:tab w:val="right" w:pos="9016"/>
                <w:tab w:val="left" w:pos="960"/>
                <w:tab w:val="right" w:pos="9016"/>
              </w:tabs>
              <w:ind w:left="220"/>
              <w:jc w:val="both"/>
            </w:pPr>
            <w: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0C0FCAA5" w14:textId="77777777" w:rsidR="00C13389" w:rsidRDefault="00CF04B8">
            <w:pPr>
              <w:tabs>
                <w:tab w:val="left" w:pos="960"/>
                <w:tab w:val="right" w:pos="9016"/>
                <w:tab w:val="left" w:pos="960"/>
                <w:tab w:val="right" w:pos="9016"/>
              </w:tabs>
              <w:ind w:left="220"/>
              <w:jc w:val="both"/>
            </w:pPr>
            <w:r>
              <w:t>If the response to 1.2 above is in the affirmative, please provide further information on the decision and the amounts involved.</w:t>
            </w:r>
          </w:p>
        </w:tc>
        <w:tc>
          <w:tcPr>
            <w:tcW w:w="1020" w:type="dxa"/>
            <w:tcMar>
              <w:top w:w="28" w:type="dxa"/>
              <w:bottom w:w="28" w:type="dxa"/>
            </w:tcMar>
            <w:vAlign w:val="center"/>
          </w:tcPr>
          <w:p w14:paraId="0C0FCAA6" w14:textId="77777777" w:rsidR="00C13389" w:rsidRDefault="00C13389">
            <w:pPr>
              <w:tabs>
                <w:tab w:val="left" w:pos="960"/>
                <w:tab w:val="right" w:pos="9016"/>
                <w:tab w:val="left" w:pos="960"/>
                <w:tab w:val="right" w:pos="9016"/>
              </w:tabs>
              <w:ind w:left="220"/>
              <w:jc w:val="center"/>
              <w:rPr>
                <w:b/>
              </w:rPr>
            </w:pPr>
          </w:p>
        </w:tc>
        <w:tc>
          <w:tcPr>
            <w:tcW w:w="1035" w:type="dxa"/>
            <w:tcMar>
              <w:top w:w="28" w:type="dxa"/>
              <w:bottom w:w="28" w:type="dxa"/>
            </w:tcMar>
            <w:vAlign w:val="center"/>
          </w:tcPr>
          <w:p w14:paraId="0C0FCAA7" w14:textId="77777777" w:rsidR="00C13389" w:rsidRDefault="00C13389">
            <w:pPr>
              <w:tabs>
                <w:tab w:val="left" w:pos="960"/>
                <w:tab w:val="right" w:pos="9016"/>
                <w:tab w:val="left" w:pos="960"/>
                <w:tab w:val="right" w:pos="9016"/>
              </w:tabs>
              <w:ind w:left="220"/>
              <w:jc w:val="center"/>
              <w:rPr>
                <w:b/>
              </w:rPr>
            </w:pPr>
          </w:p>
        </w:tc>
      </w:tr>
    </w:tbl>
    <w:p w14:paraId="0C0FCAA9" w14:textId="77777777" w:rsidR="00C13389" w:rsidRDefault="00C13389">
      <w:pPr>
        <w:tabs>
          <w:tab w:val="left" w:pos="960"/>
          <w:tab w:val="right" w:pos="9016"/>
          <w:tab w:val="left" w:pos="960"/>
          <w:tab w:val="right" w:pos="9016"/>
        </w:tabs>
        <w:spacing w:after="100" w:line="240" w:lineRule="auto"/>
        <w:ind w:left="220"/>
        <w:jc w:val="both"/>
        <w:rPr>
          <w:b/>
          <w:color w:val="FF0000"/>
          <w:sz w:val="28"/>
          <w:szCs w:val="28"/>
        </w:rPr>
      </w:pPr>
    </w:p>
    <w:p w14:paraId="0C0FCAAA" w14:textId="77777777" w:rsidR="00C13389" w:rsidRDefault="00C13389">
      <w:pPr>
        <w:tabs>
          <w:tab w:val="left" w:pos="960"/>
          <w:tab w:val="right" w:pos="9016"/>
          <w:tab w:val="left" w:pos="960"/>
          <w:tab w:val="right" w:pos="9016"/>
        </w:tabs>
        <w:spacing w:after="100" w:line="240" w:lineRule="auto"/>
        <w:ind w:left="220"/>
        <w:jc w:val="both"/>
        <w:rPr>
          <w:b/>
          <w:color w:val="FF0000"/>
          <w:sz w:val="28"/>
          <w:szCs w:val="28"/>
        </w:rPr>
      </w:pPr>
    </w:p>
    <w:p w14:paraId="0C0FCAAB" w14:textId="77777777" w:rsidR="00C13389" w:rsidRDefault="00C13389">
      <w:pPr>
        <w:tabs>
          <w:tab w:val="left" w:pos="960"/>
          <w:tab w:val="right" w:pos="9016"/>
          <w:tab w:val="left" w:pos="960"/>
          <w:tab w:val="right" w:pos="9016"/>
        </w:tabs>
        <w:spacing w:after="100" w:line="240" w:lineRule="auto"/>
        <w:ind w:left="220"/>
        <w:jc w:val="both"/>
        <w:rPr>
          <w:b/>
          <w:color w:val="FF0000"/>
          <w:sz w:val="28"/>
          <w:szCs w:val="28"/>
        </w:rPr>
      </w:pPr>
    </w:p>
    <w:p w14:paraId="0C0FCAAC" w14:textId="77777777" w:rsidR="00C13389" w:rsidRDefault="00C13389">
      <w:pPr>
        <w:tabs>
          <w:tab w:val="left" w:pos="960"/>
          <w:tab w:val="right" w:pos="9016"/>
          <w:tab w:val="left" w:pos="960"/>
          <w:tab w:val="right" w:pos="9016"/>
        </w:tabs>
        <w:spacing w:after="100" w:line="240" w:lineRule="auto"/>
        <w:ind w:left="220"/>
        <w:jc w:val="both"/>
        <w:rPr>
          <w:b/>
          <w:color w:val="FF0000"/>
          <w:sz w:val="28"/>
          <w:szCs w:val="28"/>
        </w:rPr>
      </w:pPr>
    </w:p>
    <w:tbl>
      <w:tblPr>
        <w:tblStyle w:val="af7"/>
        <w:tblW w:w="9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5"/>
        <w:gridCol w:w="2115"/>
        <w:gridCol w:w="3795"/>
        <w:gridCol w:w="1140"/>
        <w:gridCol w:w="1080"/>
      </w:tblGrid>
      <w:tr w:rsidR="00C13389" w14:paraId="0C0FCAAE" w14:textId="77777777">
        <w:tc>
          <w:tcPr>
            <w:tcW w:w="9015" w:type="dxa"/>
            <w:gridSpan w:val="5"/>
            <w:shd w:val="clear" w:color="auto" w:fill="00284A"/>
            <w:tcMar>
              <w:top w:w="28" w:type="dxa"/>
              <w:bottom w:w="28" w:type="dxa"/>
            </w:tcMar>
          </w:tcPr>
          <w:p w14:paraId="0C0FCAAD" w14:textId="77777777" w:rsidR="00C13389" w:rsidRDefault="00CF04B8">
            <w:pPr>
              <w:tabs>
                <w:tab w:val="left" w:pos="960"/>
                <w:tab w:val="right" w:pos="9016"/>
                <w:tab w:val="left" w:pos="960"/>
                <w:tab w:val="right" w:pos="9016"/>
              </w:tabs>
              <w:ind w:left="220"/>
              <w:rPr>
                <w:b/>
                <w:color w:val="FFFFFF"/>
              </w:rPr>
            </w:pPr>
            <w:r>
              <w:rPr>
                <w:b/>
                <w:color w:val="FFFFFF"/>
              </w:rPr>
              <w:t>An Economic Operator who answers ‘Yes’ in any of the situations set out in paragraphs 2.1.a to 2.1.i will be excluded.</w:t>
            </w:r>
          </w:p>
        </w:tc>
      </w:tr>
      <w:tr w:rsidR="00C13389" w14:paraId="0C0FCAB5" w14:textId="77777777">
        <w:trPr>
          <w:trHeight w:val="491"/>
        </w:trPr>
        <w:tc>
          <w:tcPr>
            <w:tcW w:w="885" w:type="dxa"/>
            <w:vMerge w:val="restart"/>
            <w:tcMar>
              <w:top w:w="28" w:type="dxa"/>
              <w:bottom w:w="28" w:type="dxa"/>
            </w:tcMar>
            <w:vAlign w:val="center"/>
          </w:tcPr>
          <w:p w14:paraId="0C0FCAAF" w14:textId="77777777" w:rsidR="00C13389" w:rsidRDefault="00CF04B8">
            <w:pPr>
              <w:tabs>
                <w:tab w:val="left" w:pos="960"/>
                <w:tab w:val="right" w:pos="9016"/>
                <w:tab w:val="left" w:pos="960"/>
                <w:tab w:val="right" w:pos="9016"/>
              </w:tabs>
              <w:ind w:left="220"/>
              <w:jc w:val="center"/>
            </w:pPr>
            <w:r>
              <w:t>2.1</w:t>
            </w:r>
          </w:p>
        </w:tc>
        <w:tc>
          <w:tcPr>
            <w:tcW w:w="5910" w:type="dxa"/>
            <w:gridSpan w:val="2"/>
            <w:vMerge w:val="restart"/>
            <w:tcMar>
              <w:top w:w="28" w:type="dxa"/>
              <w:bottom w:w="28" w:type="dxa"/>
            </w:tcMar>
          </w:tcPr>
          <w:p w14:paraId="0C0FCAB0" w14:textId="77777777" w:rsidR="00C13389" w:rsidRDefault="00CF04B8">
            <w:pPr>
              <w:tabs>
                <w:tab w:val="left" w:pos="960"/>
                <w:tab w:val="right" w:pos="9016"/>
                <w:tab w:val="left" w:pos="960"/>
                <w:tab w:val="right" w:pos="9016"/>
              </w:tabs>
              <w:ind w:left="220"/>
              <w:jc w:val="both"/>
            </w:pPr>
            <w:r>
              <w:t>Please indicate if any of the following situations have applied, within the past three (3) years, or currently apply, to your organisation.</w:t>
            </w:r>
          </w:p>
          <w:p w14:paraId="0C0FCAB1" w14:textId="77777777" w:rsidR="00C13389" w:rsidRDefault="00C13389">
            <w:pPr>
              <w:tabs>
                <w:tab w:val="left" w:pos="960"/>
                <w:tab w:val="right" w:pos="9016"/>
                <w:tab w:val="left" w:pos="960"/>
                <w:tab w:val="right" w:pos="9016"/>
              </w:tabs>
              <w:ind w:left="220"/>
              <w:jc w:val="both"/>
            </w:pPr>
          </w:p>
          <w:p w14:paraId="0C0FCAB2" w14:textId="77777777" w:rsidR="00C13389" w:rsidRDefault="00CF04B8">
            <w:pPr>
              <w:tabs>
                <w:tab w:val="left" w:pos="960"/>
                <w:tab w:val="right" w:pos="9016"/>
                <w:tab w:val="left" w:pos="960"/>
                <w:tab w:val="right" w:pos="9016"/>
              </w:tabs>
              <w:ind w:left="220"/>
              <w:jc w:val="both"/>
            </w:pPr>
            <w:r>
              <w:t>The Economic Operator:</w:t>
            </w:r>
          </w:p>
        </w:tc>
        <w:tc>
          <w:tcPr>
            <w:tcW w:w="1140" w:type="dxa"/>
            <w:tcMar>
              <w:top w:w="28" w:type="dxa"/>
              <w:bottom w:w="28" w:type="dxa"/>
            </w:tcMar>
            <w:vAlign w:val="center"/>
          </w:tcPr>
          <w:p w14:paraId="0C0FCAB3" w14:textId="77777777" w:rsidR="00C13389" w:rsidRDefault="00CF04B8">
            <w:pPr>
              <w:tabs>
                <w:tab w:val="left" w:pos="960"/>
                <w:tab w:val="right" w:pos="9016"/>
                <w:tab w:val="left" w:pos="960"/>
                <w:tab w:val="right" w:pos="9016"/>
              </w:tabs>
              <w:ind w:left="220"/>
              <w:jc w:val="center"/>
              <w:rPr>
                <w:b/>
              </w:rPr>
            </w:pPr>
            <w:r>
              <w:rPr>
                <w:b/>
              </w:rPr>
              <w:t>Yes</w:t>
            </w:r>
          </w:p>
        </w:tc>
        <w:tc>
          <w:tcPr>
            <w:tcW w:w="1080" w:type="dxa"/>
            <w:tcMar>
              <w:top w:w="28" w:type="dxa"/>
              <w:bottom w:w="28" w:type="dxa"/>
            </w:tcMar>
            <w:vAlign w:val="center"/>
          </w:tcPr>
          <w:p w14:paraId="0C0FCAB4" w14:textId="77777777" w:rsidR="00C13389" w:rsidRDefault="00CF04B8">
            <w:pPr>
              <w:tabs>
                <w:tab w:val="left" w:pos="960"/>
                <w:tab w:val="right" w:pos="9016"/>
                <w:tab w:val="left" w:pos="960"/>
                <w:tab w:val="right" w:pos="9016"/>
              </w:tabs>
              <w:ind w:left="220"/>
              <w:jc w:val="center"/>
              <w:rPr>
                <w:b/>
              </w:rPr>
            </w:pPr>
            <w:r>
              <w:rPr>
                <w:b/>
              </w:rPr>
              <w:t>No</w:t>
            </w:r>
          </w:p>
        </w:tc>
      </w:tr>
      <w:tr w:rsidR="00C13389" w14:paraId="0C0FCAB9" w14:textId="77777777">
        <w:trPr>
          <w:trHeight w:val="491"/>
        </w:trPr>
        <w:tc>
          <w:tcPr>
            <w:tcW w:w="885" w:type="dxa"/>
            <w:vMerge/>
            <w:tcMar>
              <w:top w:w="28" w:type="dxa"/>
              <w:bottom w:w="28" w:type="dxa"/>
            </w:tcMar>
            <w:vAlign w:val="center"/>
          </w:tcPr>
          <w:p w14:paraId="0C0FCAB6" w14:textId="77777777" w:rsidR="00C13389" w:rsidRDefault="00C13389">
            <w:pPr>
              <w:widowControl w:val="0"/>
              <w:spacing w:line="276" w:lineRule="auto"/>
              <w:rPr>
                <w:b/>
              </w:rPr>
            </w:pPr>
          </w:p>
        </w:tc>
        <w:tc>
          <w:tcPr>
            <w:tcW w:w="5910" w:type="dxa"/>
            <w:gridSpan w:val="2"/>
            <w:vMerge/>
            <w:tcMar>
              <w:top w:w="28" w:type="dxa"/>
              <w:bottom w:w="28" w:type="dxa"/>
            </w:tcMar>
          </w:tcPr>
          <w:p w14:paraId="0C0FCAB7" w14:textId="77777777" w:rsidR="00C13389" w:rsidRDefault="00C13389">
            <w:pPr>
              <w:widowControl w:val="0"/>
              <w:spacing w:line="276" w:lineRule="auto"/>
              <w:rPr>
                <w:b/>
              </w:rPr>
            </w:pPr>
          </w:p>
        </w:tc>
        <w:tc>
          <w:tcPr>
            <w:tcW w:w="2220" w:type="dxa"/>
            <w:gridSpan w:val="2"/>
            <w:tcMar>
              <w:top w:w="28" w:type="dxa"/>
              <w:bottom w:w="28" w:type="dxa"/>
            </w:tcMar>
            <w:vAlign w:val="center"/>
          </w:tcPr>
          <w:p w14:paraId="0C0FCAB8" w14:textId="77777777" w:rsidR="00C13389" w:rsidRDefault="00CF04B8">
            <w:pPr>
              <w:tabs>
                <w:tab w:val="left" w:pos="960"/>
                <w:tab w:val="right" w:pos="9016"/>
                <w:tab w:val="left" w:pos="960"/>
                <w:tab w:val="right" w:pos="9016"/>
              </w:tabs>
              <w:ind w:left="220"/>
              <w:jc w:val="both"/>
            </w:pPr>
            <w:r>
              <w:t>Please indicate your answer by marking ‘X’ in the relevant box</w:t>
            </w:r>
          </w:p>
        </w:tc>
      </w:tr>
      <w:tr w:rsidR="00C13389" w14:paraId="0C0FCABE" w14:textId="77777777">
        <w:tc>
          <w:tcPr>
            <w:tcW w:w="885" w:type="dxa"/>
            <w:tcMar>
              <w:top w:w="28" w:type="dxa"/>
              <w:bottom w:w="28" w:type="dxa"/>
            </w:tcMar>
            <w:vAlign w:val="center"/>
          </w:tcPr>
          <w:p w14:paraId="0C0FCABA" w14:textId="77777777" w:rsidR="00C13389" w:rsidRDefault="00CF04B8">
            <w:pPr>
              <w:tabs>
                <w:tab w:val="left" w:pos="960"/>
                <w:tab w:val="right" w:pos="9016"/>
                <w:tab w:val="left" w:pos="960"/>
                <w:tab w:val="right" w:pos="9016"/>
              </w:tabs>
              <w:ind w:left="220"/>
              <w:jc w:val="center"/>
            </w:pPr>
            <w:r>
              <w:t>2.1a</w:t>
            </w:r>
          </w:p>
        </w:tc>
        <w:tc>
          <w:tcPr>
            <w:tcW w:w="5910" w:type="dxa"/>
            <w:gridSpan w:val="2"/>
            <w:tcMar>
              <w:top w:w="28" w:type="dxa"/>
              <w:bottom w:w="28" w:type="dxa"/>
            </w:tcMar>
          </w:tcPr>
          <w:p w14:paraId="0C0FCABB" w14:textId="77777777" w:rsidR="00C13389" w:rsidRDefault="00CF04B8">
            <w:pPr>
              <w:tabs>
                <w:tab w:val="left" w:pos="960"/>
                <w:tab w:val="right" w:pos="9016"/>
                <w:tab w:val="left" w:pos="960"/>
                <w:tab w:val="right" w:pos="9016"/>
              </w:tabs>
              <w:ind w:left="220"/>
              <w:jc w:val="both"/>
            </w:pPr>
            <w: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40" w:type="dxa"/>
            <w:tcMar>
              <w:top w:w="28" w:type="dxa"/>
              <w:bottom w:w="28" w:type="dxa"/>
            </w:tcMar>
            <w:vAlign w:val="center"/>
          </w:tcPr>
          <w:p w14:paraId="0C0FCABC" w14:textId="77777777" w:rsidR="00C13389" w:rsidRDefault="00C13389">
            <w:pPr>
              <w:tabs>
                <w:tab w:val="left" w:pos="960"/>
                <w:tab w:val="right" w:pos="9016"/>
                <w:tab w:val="left" w:pos="960"/>
                <w:tab w:val="right" w:pos="9016"/>
              </w:tabs>
              <w:ind w:left="220"/>
              <w:jc w:val="center"/>
              <w:rPr>
                <w:b/>
              </w:rPr>
            </w:pPr>
          </w:p>
        </w:tc>
        <w:tc>
          <w:tcPr>
            <w:tcW w:w="1080" w:type="dxa"/>
            <w:tcMar>
              <w:top w:w="28" w:type="dxa"/>
              <w:bottom w:w="28" w:type="dxa"/>
            </w:tcMar>
            <w:vAlign w:val="center"/>
          </w:tcPr>
          <w:p w14:paraId="0C0FCABD" w14:textId="77777777" w:rsidR="00C13389" w:rsidRDefault="00C13389">
            <w:pPr>
              <w:tabs>
                <w:tab w:val="left" w:pos="960"/>
                <w:tab w:val="right" w:pos="9016"/>
                <w:tab w:val="left" w:pos="960"/>
                <w:tab w:val="right" w:pos="9016"/>
              </w:tabs>
              <w:ind w:left="220"/>
              <w:jc w:val="center"/>
              <w:rPr>
                <w:b/>
              </w:rPr>
            </w:pPr>
          </w:p>
        </w:tc>
      </w:tr>
      <w:tr w:rsidR="00C13389" w14:paraId="0C0FCAC3" w14:textId="77777777">
        <w:tc>
          <w:tcPr>
            <w:tcW w:w="885" w:type="dxa"/>
            <w:tcMar>
              <w:top w:w="28" w:type="dxa"/>
              <w:bottom w:w="28" w:type="dxa"/>
            </w:tcMar>
            <w:vAlign w:val="center"/>
          </w:tcPr>
          <w:p w14:paraId="0C0FCABF" w14:textId="77777777" w:rsidR="00C13389" w:rsidRDefault="00CF04B8">
            <w:pPr>
              <w:tabs>
                <w:tab w:val="left" w:pos="960"/>
                <w:tab w:val="right" w:pos="9016"/>
                <w:tab w:val="left" w:pos="960"/>
                <w:tab w:val="right" w:pos="9016"/>
              </w:tabs>
              <w:ind w:left="220"/>
              <w:jc w:val="center"/>
            </w:pPr>
            <w:r>
              <w:t>2.1b</w:t>
            </w:r>
          </w:p>
        </w:tc>
        <w:tc>
          <w:tcPr>
            <w:tcW w:w="5910" w:type="dxa"/>
            <w:gridSpan w:val="2"/>
            <w:tcMar>
              <w:top w:w="28" w:type="dxa"/>
              <w:bottom w:w="28" w:type="dxa"/>
            </w:tcMar>
          </w:tcPr>
          <w:p w14:paraId="0C0FCAC0" w14:textId="77777777" w:rsidR="00C13389" w:rsidRDefault="00CF04B8">
            <w:pPr>
              <w:tabs>
                <w:tab w:val="left" w:pos="960"/>
                <w:tab w:val="right" w:pos="9016"/>
                <w:tab w:val="left" w:pos="960"/>
                <w:tab w:val="right" w:pos="9016"/>
              </w:tabs>
              <w:ind w:left="220"/>
              <w:jc w:val="both"/>
            </w:pPr>
            <w: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40" w:type="dxa"/>
            <w:tcMar>
              <w:top w:w="28" w:type="dxa"/>
              <w:bottom w:w="28" w:type="dxa"/>
            </w:tcMar>
            <w:vAlign w:val="center"/>
          </w:tcPr>
          <w:p w14:paraId="0C0FCAC1" w14:textId="77777777" w:rsidR="00C13389" w:rsidRDefault="00C13389">
            <w:pPr>
              <w:tabs>
                <w:tab w:val="left" w:pos="960"/>
                <w:tab w:val="right" w:pos="9016"/>
                <w:tab w:val="left" w:pos="960"/>
                <w:tab w:val="right" w:pos="9016"/>
              </w:tabs>
              <w:ind w:left="220"/>
              <w:jc w:val="center"/>
              <w:rPr>
                <w:b/>
              </w:rPr>
            </w:pPr>
          </w:p>
        </w:tc>
        <w:tc>
          <w:tcPr>
            <w:tcW w:w="1080" w:type="dxa"/>
            <w:tcMar>
              <w:top w:w="28" w:type="dxa"/>
              <w:bottom w:w="28" w:type="dxa"/>
            </w:tcMar>
            <w:vAlign w:val="center"/>
          </w:tcPr>
          <w:p w14:paraId="0C0FCAC2" w14:textId="77777777" w:rsidR="00C13389" w:rsidRDefault="00C13389">
            <w:pPr>
              <w:tabs>
                <w:tab w:val="left" w:pos="960"/>
                <w:tab w:val="right" w:pos="9016"/>
                <w:tab w:val="left" w:pos="960"/>
                <w:tab w:val="right" w:pos="9016"/>
              </w:tabs>
              <w:ind w:left="220"/>
              <w:jc w:val="center"/>
              <w:rPr>
                <w:b/>
              </w:rPr>
            </w:pPr>
          </w:p>
        </w:tc>
      </w:tr>
      <w:tr w:rsidR="00C13389" w14:paraId="0C0FCAC8" w14:textId="77777777">
        <w:tc>
          <w:tcPr>
            <w:tcW w:w="885" w:type="dxa"/>
            <w:tcMar>
              <w:top w:w="28" w:type="dxa"/>
              <w:bottom w:w="28" w:type="dxa"/>
            </w:tcMar>
            <w:vAlign w:val="center"/>
          </w:tcPr>
          <w:p w14:paraId="0C0FCAC4" w14:textId="77777777" w:rsidR="00C13389" w:rsidRDefault="00CF04B8">
            <w:pPr>
              <w:tabs>
                <w:tab w:val="left" w:pos="960"/>
                <w:tab w:val="right" w:pos="9016"/>
                <w:tab w:val="left" w:pos="960"/>
                <w:tab w:val="right" w:pos="9016"/>
              </w:tabs>
              <w:ind w:left="220"/>
              <w:jc w:val="center"/>
            </w:pPr>
            <w:r>
              <w:t>2.1c</w:t>
            </w:r>
          </w:p>
        </w:tc>
        <w:tc>
          <w:tcPr>
            <w:tcW w:w="5910" w:type="dxa"/>
            <w:gridSpan w:val="2"/>
            <w:tcMar>
              <w:top w:w="28" w:type="dxa"/>
              <w:bottom w:w="28" w:type="dxa"/>
            </w:tcMar>
          </w:tcPr>
          <w:p w14:paraId="0C0FCAC5" w14:textId="77777777" w:rsidR="00C13389" w:rsidRDefault="00CF04B8">
            <w:pPr>
              <w:tabs>
                <w:tab w:val="left" w:pos="960"/>
                <w:tab w:val="right" w:pos="9016"/>
                <w:tab w:val="left" w:pos="960"/>
                <w:tab w:val="right" w:pos="9016"/>
              </w:tabs>
              <w:ind w:left="220"/>
              <w:jc w:val="both"/>
            </w:pPr>
            <w:r>
              <w:t>is guilty of grave professional misconduct which renders its integrity questionable;</w:t>
            </w:r>
          </w:p>
        </w:tc>
        <w:tc>
          <w:tcPr>
            <w:tcW w:w="1140" w:type="dxa"/>
            <w:tcMar>
              <w:top w:w="28" w:type="dxa"/>
              <w:bottom w:w="28" w:type="dxa"/>
            </w:tcMar>
            <w:vAlign w:val="center"/>
          </w:tcPr>
          <w:p w14:paraId="0C0FCAC6" w14:textId="77777777" w:rsidR="00C13389" w:rsidRDefault="00C13389">
            <w:pPr>
              <w:tabs>
                <w:tab w:val="left" w:pos="960"/>
                <w:tab w:val="right" w:pos="9016"/>
                <w:tab w:val="left" w:pos="960"/>
                <w:tab w:val="right" w:pos="9016"/>
              </w:tabs>
              <w:ind w:left="220"/>
              <w:jc w:val="center"/>
              <w:rPr>
                <w:b/>
              </w:rPr>
            </w:pPr>
          </w:p>
        </w:tc>
        <w:tc>
          <w:tcPr>
            <w:tcW w:w="1080" w:type="dxa"/>
            <w:tcMar>
              <w:top w:w="28" w:type="dxa"/>
              <w:bottom w:w="28" w:type="dxa"/>
            </w:tcMar>
            <w:vAlign w:val="center"/>
          </w:tcPr>
          <w:p w14:paraId="0C0FCAC7" w14:textId="77777777" w:rsidR="00C13389" w:rsidRDefault="00C13389">
            <w:pPr>
              <w:tabs>
                <w:tab w:val="left" w:pos="960"/>
                <w:tab w:val="right" w:pos="9016"/>
                <w:tab w:val="left" w:pos="960"/>
                <w:tab w:val="right" w:pos="9016"/>
              </w:tabs>
              <w:ind w:left="220"/>
              <w:jc w:val="center"/>
              <w:rPr>
                <w:b/>
              </w:rPr>
            </w:pPr>
          </w:p>
        </w:tc>
      </w:tr>
      <w:tr w:rsidR="00C13389" w14:paraId="0C0FCACD" w14:textId="77777777">
        <w:tc>
          <w:tcPr>
            <w:tcW w:w="885" w:type="dxa"/>
            <w:tcMar>
              <w:top w:w="28" w:type="dxa"/>
              <w:bottom w:w="28" w:type="dxa"/>
            </w:tcMar>
            <w:vAlign w:val="center"/>
          </w:tcPr>
          <w:p w14:paraId="0C0FCAC9" w14:textId="77777777" w:rsidR="00C13389" w:rsidRDefault="00CF04B8">
            <w:pPr>
              <w:tabs>
                <w:tab w:val="left" w:pos="960"/>
                <w:tab w:val="right" w:pos="9016"/>
                <w:tab w:val="left" w:pos="960"/>
                <w:tab w:val="right" w:pos="9016"/>
              </w:tabs>
              <w:ind w:left="220"/>
              <w:jc w:val="center"/>
            </w:pPr>
            <w:r>
              <w:t>2.1d</w:t>
            </w:r>
          </w:p>
        </w:tc>
        <w:tc>
          <w:tcPr>
            <w:tcW w:w="5910" w:type="dxa"/>
            <w:gridSpan w:val="2"/>
            <w:tcMar>
              <w:top w:w="28" w:type="dxa"/>
              <w:bottom w:w="28" w:type="dxa"/>
            </w:tcMar>
          </w:tcPr>
          <w:p w14:paraId="0C0FCACA" w14:textId="77777777" w:rsidR="00C13389" w:rsidRDefault="00CF04B8">
            <w:pPr>
              <w:tabs>
                <w:tab w:val="left" w:pos="960"/>
                <w:tab w:val="right" w:pos="9016"/>
                <w:tab w:val="left" w:pos="960"/>
                <w:tab w:val="right" w:pos="9016"/>
              </w:tabs>
              <w:ind w:left="220"/>
              <w:jc w:val="both"/>
            </w:pPr>
            <w:r>
              <w:t>has entered into agreements with other Economic Operators aimed at distorting competition;</w:t>
            </w:r>
          </w:p>
        </w:tc>
        <w:tc>
          <w:tcPr>
            <w:tcW w:w="1140" w:type="dxa"/>
            <w:tcMar>
              <w:top w:w="28" w:type="dxa"/>
              <w:bottom w:w="28" w:type="dxa"/>
            </w:tcMar>
            <w:vAlign w:val="center"/>
          </w:tcPr>
          <w:p w14:paraId="0C0FCACB" w14:textId="77777777" w:rsidR="00C13389" w:rsidRDefault="00C13389">
            <w:pPr>
              <w:tabs>
                <w:tab w:val="left" w:pos="960"/>
                <w:tab w:val="right" w:pos="9016"/>
                <w:tab w:val="left" w:pos="960"/>
                <w:tab w:val="right" w:pos="9016"/>
              </w:tabs>
              <w:ind w:left="220"/>
              <w:jc w:val="center"/>
              <w:rPr>
                <w:b/>
              </w:rPr>
            </w:pPr>
          </w:p>
        </w:tc>
        <w:tc>
          <w:tcPr>
            <w:tcW w:w="1080" w:type="dxa"/>
            <w:tcMar>
              <w:top w:w="28" w:type="dxa"/>
              <w:bottom w:w="28" w:type="dxa"/>
            </w:tcMar>
            <w:vAlign w:val="center"/>
          </w:tcPr>
          <w:p w14:paraId="0C0FCACC" w14:textId="77777777" w:rsidR="00C13389" w:rsidRDefault="00C13389">
            <w:pPr>
              <w:tabs>
                <w:tab w:val="left" w:pos="960"/>
                <w:tab w:val="right" w:pos="9016"/>
                <w:tab w:val="left" w:pos="960"/>
                <w:tab w:val="right" w:pos="9016"/>
              </w:tabs>
              <w:ind w:left="220"/>
              <w:jc w:val="center"/>
              <w:rPr>
                <w:b/>
              </w:rPr>
            </w:pPr>
          </w:p>
        </w:tc>
      </w:tr>
      <w:tr w:rsidR="00C13389" w14:paraId="0C0FCAD2" w14:textId="77777777">
        <w:tc>
          <w:tcPr>
            <w:tcW w:w="885" w:type="dxa"/>
            <w:tcMar>
              <w:top w:w="28" w:type="dxa"/>
              <w:bottom w:w="28" w:type="dxa"/>
            </w:tcMar>
            <w:vAlign w:val="center"/>
          </w:tcPr>
          <w:p w14:paraId="0C0FCACE" w14:textId="77777777" w:rsidR="00C13389" w:rsidRDefault="00CF04B8">
            <w:pPr>
              <w:tabs>
                <w:tab w:val="left" w:pos="960"/>
                <w:tab w:val="right" w:pos="9016"/>
                <w:tab w:val="left" w:pos="960"/>
                <w:tab w:val="right" w:pos="9016"/>
              </w:tabs>
              <w:ind w:left="220"/>
              <w:jc w:val="center"/>
            </w:pPr>
            <w:r>
              <w:t>2.1e</w:t>
            </w:r>
          </w:p>
        </w:tc>
        <w:tc>
          <w:tcPr>
            <w:tcW w:w="5910" w:type="dxa"/>
            <w:gridSpan w:val="2"/>
            <w:tcMar>
              <w:top w:w="28" w:type="dxa"/>
              <w:bottom w:w="28" w:type="dxa"/>
            </w:tcMar>
          </w:tcPr>
          <w:p w14:paraId="0C0FCACF" w14:textId="6B98DB29" w:rsidR="00C13389" w:rsidRDefault="00CF04B8">
            <w:pPr>
              <w:tabs>
                <w:tab w:val="left" w:pos="960"/>
                <w:tab w:val="right" w:pos="9016"/>
                <w:tab w:val="left" w:pos="960"/>
                <w:tab w:val="right" w:pos="9016"/>
              </w:tabs>
              <w:ind w:left="220"/>
              <w:jc w:val="both"/>
            </w:pPr>
            <w:r>
              <w:t xml:space="preserve">has a conflict of interest within the meaning of Article 24 of </w:t>
            </w:r>
            <w:r w:rsidR="00210E93">
              <w:t xml:space="preserve">Directive </w:t>
            </w:r>
            <w:r>
              <w:t>2014/24/EU that cannot be effectively remedied by other, less intrusive, measures;</w:t>
            </w:r>
          </w:p>
        </w:tc>
        <w:tc>
          <w:tcPr>
            <w:tcW w:w="1140" w:type="dxa"/>
            <w:tcMar>
              <w:top w:w="28" w:type="dxa"/>
              <w:bottom w:w="28" w:type="dxa"/>
            </w:tcMar>
            <w:vAlign w:val="center"/>
          </w:tcPr>
          <w:p w14:paraId="0C0FCAD0" w14:textId="77777777" w:rsidR="00C13389" w:rsidRDefault="00C13389">
            <w:pPr>
              <w:tabs>
                <w:tab w:val="left" w:pos="960"/>
                <w:tab w:val="right" w:pos="9016"/>
                <w:tab w:val="left" w:pos="960"/>
                <w:tab w:val="right" w:pos="9016"/>
              </w:tabs>
              <w:ind w:left="220"/>
              <w:jc w:val="center"/>
              <w:rPr>
                <w:b/>
              </w:rPr>
            </w:pPr>
          </w:p>
        </w:tc>
        <w:tc>
          <w:tcPr>
            <w:tcW w:w="1080" w:type="dxa"/>
            <w:tcMar>
              <w:top w:w="28" w:type="dxa"/>
              <w:bottom w:w="28" w:type="dxa"/>
            </w:tcMar>
            <w:vAlign w:val="center"/>
          </w:tcPr>
          <w:p w14:paraId="0C0FCAD1" w14:textId="77777777" w:rsidR="00C13389" w:rsidRDefault="00C13389">
            <w:pPr>
              <w:tabs>
                <w:tab w:val="left" w:pos="960"/>
                <w:tab w:val="right" w:pos="9016"/>
                <w:tab w:val="left" w:pos="960"/>
                <w:tab w:val="right" w:pos="9016"/>
              </w:tabs>
              <w:ind w:left="220"/>
              <w:jc w:val="center"/>
              <w:rPr>
                <w:b/>
              </w:rPr>
            </w:pPr>
          </w:p>
        </w:tc>
      </w:tr>
      <w:tr w:rsidR="00C13389" w14:paraId="0C0FCAD7" w14:textId="77777777">
        <w:tc>
          <w:tcPr>
            <w:tcW w:w="885" w:type="dxa"/>
            <w:tcMar>
              <w:top w:w="28" w:type="dxa"/>
              <w:bottom w:w="28" w:type="dxa"/>
            </w:tcMar>
            <w:vAlign w:val="center"/>
          </w:tcPr>
          <w:p w14:paraId="0C0FCAD3" w14:textId="77777777" w:rsidR="00C13389" w:rsidRDefault="00CF04B8">
            <w:pPr>
              <w:tabs>
                <w:tab w:val="left" w:pos="960"/>
                <w:tab w:val="right" w:pos="9016"/>
                <w:tab w:val="left" w:pos="960"/>
                <w:tab w:val="right" w:pos="9016"/>
              </w:tabs>
              <w:ind w:left="220"/>
              <w:jc w:val="center"/>
            </w:pPr>
            <w:r>
              <w:t>2.1f</w:t>
            </w:r>
          </w:p>
        </w:tc>
        <w:tc>
          <w:tcPr>
            <w:tcW w:w="5910" w:type="dxa"/>
            <w:gridSpan w:val="2"/>
            <w:tcMar>
              <w:top w:w="28" w:type="dxa"/>
              <w:bottom w:w="28" w:type="dxa"/>
            </w:tcMar>
          </w:tcPr>
          <w:p w14:paraId="0C0FCAD4" w14:textId="2E1EB523" w:rsidR="00C13389" w:rsidRDefault="00CF04B8">
            <w:pPr>
              <w:tabs>
                <w:tab w:val="left" w:pos="960"/>
                <w:tab w:val="right" w:pos="9016"/>
                <w:tab w:val="left" w:pos="960"/>
                <w:tab w:val="right" w:pos="9016"/>
              </w:tabs>
              <w:ind w:left="220"/>
              <w:jc w:val="both"/>
            </w:pPr>
            <w:r>
              <w:t xml:space="preserve">confirms that it has had prior involvement in the preparation of the procurement procedure which has resulted in a distortion of competition, as referred to in Article 41 of </w:t>
            </w:r>
            <w:r w:rsidR="001D5C13">
              <w:t xml:space="preserve">Directive </w:t>
            </w:r>
            <w:r>
              <w:t>2014/24/EU, that cannot be remedied by other, less intrusive, measures;</w:t>
            </w:r>
          </w:p>
        </w:tc>
        <w:tc>
          <w:tcPr>
            <w:tcW w:w="1140" w:type="dxa"/>
            <w:tcMar>
              <w:top w:w="28" w:type="dxa"/>
              <w:bottom w:w="28" w:type="dxa"/>
            </w:tcMar>
            <w:vAlign w:val="center"/>
          </w:tcPr>
          <w:p w14:paraId="0C0FCAD5" w14:textId="77777777" w:rsidR="00C13389" w:rsidRDefault="00C13389">
            <w:pPr>
              <w:tabs>
                <w:tab w:val="left" w:pos="960"/>
                <w:tab w:val="right" w:pos="9016"/>
                <w:tab w:val="left" w:pos="960"/>
                <w:tab w:val="right" w:pos="9016"/>
              </w:tabs>
              <w:ind w:left="220"/>
              <w:jc w:val="center"/>
              <w:rPr>
                <w:b/>
              </w:rPr>
            </w:pPr>
          </w:p>
        </w:tc>
        <w:tc>
          <w:tcPr>
            <w:tcW w:w="1080" w:type="dxa"/>
            <w:tcMar>
              <w:top w:w="28" w:type="dxa"/>
              <w:bottom w:w="28" w:type="dxa"/>
            </w:tcMar>
            <w:vAlign w:val="center"/>
          </w:tcPr>
          <w:p w14:paraId="0C0FCAD6" w14:textId="77777777" w:rsidR="00C13389" w:rsidRDefault="00C13389">
            <w:pPr>
              <w:tabs>
                <w:tab w:val="left" w:pos="960"/>
                <w:tab w:val="right" w:pos="9016"/>
                <w:tab w:val="left" w:pos="960"/>
                <w:tab w:val="right" w:pos="9016"/>
              </w:tabs>
              <w:ind w:left="220"/>
              <w:jc w:val="center"/>
              <w:rPr>
                <w:b/>
              </w:rPr>
            </w:pPr>
          </w:p>
        </w:tc>
      </w:tr>
      <w:tr w:rsidR="00C13389" w14:paraId="0C0FCADC" w14:textId="77777777">
        <w:tc>
          <w:tcPr>
            <w:tcW w:w="885" w:type="dxa"/>
            <w:tcMar>
              <w:top w:w="28" w:type="dxa"/>
              <w:bottom w:w="28" w:type="dxa"/>
            </w:tcMar>
            <w:vAlign w:val="center"/>
          </w:tcPr>
          <w:p w14:paraId="0C0FCAD8" w14:textId="77777777" w:rsidR="00C13389" w:rsidRDefault="00CF04B8">
            <w:pPr>
              <w:tabs>
                <w:tab w:val="left" w:pos="960"/>
                <w:tab w:val="right" w:pos="9016"/>
                <w:tab w:val="left" w:pos="960"/>
                <w:tab w:val="right" w:pos="9016"/>
              </w:tabs>
              <w:ind w:left="220"/>
              <w:jc w:val="center"/>
            </w:pPr>
            <w:r>
              <w:t>2.1g</w:t>
            </w:r>
          </w:p>
        </w:tc>
        <w:tc>
          <w:tcPr>
            <w:tcW w:w="5910" w:type="dxa"/>
            <w:gridSpan w:val="2"/>
            <w:tcMar>
              <w:top w:w="28" w:type="dxa"/>
              <w:bottom w:w="28" w:type="dxa"/>
            </w:tcMar>
          </w:tcPr>
          <w:p w14:paraId="0C0FCAD9" w14:textId="77777777" w:rsidR="00C13389" w:rsidRDefault="00CF04B8">
            <w:pPr>
              <w:tabs>
                <w:tab w:val="left" w:pos="960"/>
                <w:tab w:val="right" w:pos="9016"/>
                <w:tab w:val="left" w:pos="960"/>
                <w:tab w:val="right" w:pos="9016"/>
              </w:tabs>
              <w:ind w:left="220"/>
              <w:jc w:val="both"/>
            </w:pPr>
            <w: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40" w:type="dxa"/>
            <w:tcMar>
              <w:top w:w="28" w:type="dxa"/>
              <w:bottom w:w="28" w:type="dxa"/>
            </w:tcMar>
            <w:vAlign w:val="center"/>
          </w:tcPr>
          <w:p w14:paraId="0C0FCADA" w14:textId="77777777" w:rsidR="00C13389" w:rsidRDefault="00C13389">
            <w:pPr>
              <w:tabs>
                <w:tab w:val="left" w:pos="960"/>
                <w:tab w:val="right" w:pos="9016"/>
                <w:tab w:val="left" w:pos="960"/>
                <w:tab w:val="right" w:pos="9016"/>
              </w:tabs>
              <w:ind w:left="220"/>
              <w:jc w:val="center"/>
              <w:rPr>
                <w:b/>
              </w:rPr>
            </w:pPr>
          </w:p>
        </w:tc>
        <w:tc>
          <w:tcPr>
            <w:tcW w:w="1080" w:type="dxa"/>
            <w:tcMar>
              <w:top w:w="28" w:type="dxa"/>
              <w:bottom w:w="28" w:type="dxa"/>
            </w:tcMar>
            <w:vAlign w:val="center"/>
          </w:tcPr>
          <w:p w14:paraId="0C0FCADB" w14:textId="77777777" w:rsidR="00C13389" w:rsidRDefault="00C13389">
            <w:pPr>
              <w:tabs>
                <w:tab w:val="left" w:pos="960"/>
                <w:tab w:val="right" w:pos="9016"/>
                <w:tab w:val="left" w:pos="960"/>
                <w:tab w:val="right" w:pos="9016"/>
              </w:tabs>
              <w:ind w:left="220"/>
              <w:jc w:val="center"/>
              <w:rPr>
                <w:b/>
              </w:rPr>
            </w:pPr>
          </w:p>
        </w:tc>
      </w:tr>
      <w:tr w:rsidR="00C13389" w14:paraId="0C0FCAE2" w14:textId="77777777">
        <w:trPr>
          <w:trHeight w:val="868"/>
        </w:trPr>
        <w:tc>
          <w:tcPr>
            <w:tcW w:w="885" w:type="dxa"/>
            <w:vMerge w:val="restart"/>
            <w:tcMar>
              <w:top w:w="28" w:type="dxa"/>
              <w:bottom w:w="28" w:type="dxa"/>
            </w:tcMar>
            <w:vAlign w:val="center"/>
          </w:tcPr>
          <w:p w14:paraId="0C0FCADD" w14:textId="77777777" w:rsidR="00C13389" w:rsidRDefault="00CF04B8">
            <w:pPr>
              <w:tabs>
                <w:tab w:val="left" w:pos="960"/>
                <w:tab w:val="right" w:pos="9016"/>
                <w:tab w:val="left" w:pos="960"/>
                <w:tab w:val="right" w:pos="9016"/>
              </w:tabs>
              <w:ind w:left="220"/>
              <w:jc w:val="center"/>
            </w:pPr>
            <w:r>
              <w:t>2.1h</w:t>
            </w:r>
          </w:p>
        </w:tc>
        <w:tc>
          <w:tcPr>
            <w:tcW w:w="5910" w:type="dxa"/>
            <w:gridSpan w:val="2"/>
            <w:vMerge w:val="restart"/>
            <w:tcMar>
              <w:top w:w="28" w:type="dxa"/>
              <w:bottom w:w="28" w:type="dxa"/>
            </w:tcMar>
          </w:tcPr>
          <w:p w14:paraId="0C0FCADE" w14:textId="77777777" w:rsidR="00C13389" w:rsidRDefault="00CF04B8">
            <w:pPr>
              <w:numPr>
                <w:ilvl w:val="0"/>
                <w:numId w:val="20"/>
              </w:numPr>
              <w:tabs>
                <w:tab w:val="left" w:pos="960"/>
                <w:tab w:val="right" w:pos="9016"/>
                <w:tab w:val="left" w:pos="960"/>
                <w:tab w:val="right" w:pos="9016"/>
              </w:tabs>
              <w:jc w:val="both"/>
              <w:rPr>
                <w:rFonts w:ascii="Noto Sans Symbols" w:eastAsia="Noto Sans Symbols" w:hAnsi="Noto Sans Symbols" w:cs="Noto Sans Symbols"/>
              </w:rPr>
            </w:pPr>
            <w:r>
              <w:t>is guilty of serious misrepresentation in supplying the information required for the verification of the absence of grounds for exclusion or the fulfilment of the selection criteria; or</w:t>
            </w:r>
          </w:p>
          <w:p w14:paraId="0C0FCADF" w14:textId="2DD42638" w:rsidR="00C13389" w:rsidRDefault="00CF04B8">
            <w:pPr>
              <w:numPr>
                <w:ilvl w:val="0"/>
                <w:numId w:val="20"/>
              </w:numPr>
              <w:tabs>
                <w:tab w:val="left" w:pos="960"/>
                <w:tab w:val="right" w:pos="9016"/>
                <w:tab w:val="left" w:pos="960"/>
                <w:tab w:val="right" w:pos="9016"/>
              </w:tabs>
              <w:jc w:val="both"/>
              <w:rPr>
                <w:rFonts w:ascii="Noto Sans Symbols" w:eastAsia="Noto Sans Symbols" w:hAnsi="Noto Sans Symbols" w:cs="Noto Sans Symbols"/>
              </w:rPr>
            </w:pPr>
            <w:r>
              <w:t xml:space="preserve">has withheld such information or is not able to submit supporting documents required under Article 59 of Directive 2014/24/EU; </w:t>
            </w:r>
          </w:p>
        </w:tc>
        <w:tc>
          <w:tcPr>
            <w:tcW w:w="1140" w:type="dxa"/>
            <w:tcMar>
              <w:top w:w="28" w:type="dxa"/>
              <w:bottom w:w="28" w:type="dxa"/>
            </w:tcMar>
            <w:vAlign w:val="center"/>
          </w:tcPr>
          <w:p w14:paraId="0C0FCAE0" w14:textId="77777777" w:rsidR="00C13389" w:rsidRDefault="00C13389">
            <w:pPr>
              <w:tabs>
                <w:tab w:val="left" w:pos="960"/>
                <w:tab w:val="right" w:pos="9016"/>
                <w:tab w:val="left" w:pos="960"/>
                <w:tab w:val="right" w:pos="9016"/>
              </w:tabs>
              <w:ind w:left="220"/>
              <w:jc w:val="center"/>
              <w:rPr>
                <w:b/>
              </w:rPr>
            </w:pPr>
          </w:p>
        </w:tc>
        <w:tc>
          <w:tcPr>
            <w:tcW w:w="1080" w:type="dxa"/>
            <w:tcMar>
              <w:top w:w="28" w:type="dxa"/>
              <w:bottom w:w="28" w:type="dxa"/>
            </w:tcMar>
            <w:vAlign w:val="center"/>
          </w:tcPr>
          <w:p w14:paraId="0C0FCAE1" w14:textId="77777777" w:rsidR="00C13389" w:rsidRDefault="00C13389">
            <w:pPr>
              <w:tabs>
                <w:tab w:val="left" w:pos="960"/>
                <w:tab w:val="right" w:pos="9016"/>
                <w:tab w:val="left" w:pos="960"/>
                <w:tab w:val="right" w:pos="9016"/>
              </w:tabs>
              <w:ind w:left="220"/>
              <w:jc w:val="center"/>
              <w:rPr>
                <w:b/>
              </w:rPr>
            </w:pPr>
          </w:p>
        </w:tc>
      </w:tr>
      <w:tr w:rsidR="00C13389" w14:paraId="0C0FCAE7" w14:textId="77777777">
        <w:trPr>
          <w:trHeight w:val="867"/>
        </w:trPr>
        <w:tc>
          <w:tcPr>
            <w:tcW w:w="885" w:type="dxa"/>
            <w:vMerge/>
            <w:tcMar>
              <w:top w:w="28" w:type="dxa"/>
              <w:bottom w:w="28" w:type="dxa"/>
            </w:tcMar>
            <w:vAlign w:val="center"/>
          </w:tcPr>
          <w:p w14:paraId="0C0FCAE3" w14:textId="77777777" w:rsidR="00C13389" w:rsidRDefault="00C13389">
            <w:pPr>
              <w:widowControl w:val="0"/>
              <w:spacing w:line="276" w:lineRule="auto"/>
              <w:rPr>
                <w:b/>
              </w:rPr>
            </w:pPr>
          </w:p>
        </w:tc>
        <w:tc>
          <w:tcPr>
            <w:tcW w:w="5910" w:type="dxa"/>
            <w:gridSpan w:val="2"/>
            <w:vMerge/>
            <w:tcMar>
              <w:top w:w="28" w:type="dxa"/>
              <w:bottom w:w="28" w:type="dxa"/>
            </w:tcMar>
          </w:tcPr>
          <w:p w14:paraId="0C0FCAE4" w14:textId="77777777" w:rsidR="00C13389" w:rsidRDefault="00C13389">
            <w:pPr>
              <w:widowControl w:val="0"/>
              <w:spacing w:line="276" w:lineRule="auto"/>
              <w:rPr>
                <w:b/>
              </w:rPr>
            </w:pPr>
          </w:p>
        </w:tc>
        <w:tc>
          <w:tcPr>
            <w:tcW w:w="1140" w:type="dxa"/>
            <w:tcMar>
              <w:top w:w="28" w:type="dxa"/>
              <w:bottom w:w="28" w:type="dxa"/>
            </w:tcMar>
            <w:vAlign w:val="center"/>
          </w:tcPr>
          <w:p w14:paraId="0C0FCAE5" w14:textId="77777777" w:rsidR="00C13389" w:rsidRDefault="00C13389">
            <w:pPr>
              <w:tabs>
                <w:tab w:val="left" w:pos="960"/>
                <w:tab w:val="right" w:pos="9016"/>
                <w:tab w:val="left" w:pos="960"/>
                <w:tab w:val="right" w:pos="9016"/>
              </w:tabs>
              <w:ind w:left="220"/>
              <w:jc w:val="center"/>
              <w:rPr>
                <w:b/>
              </w:rPr>
            </w:pPr>
          </w:p>
        </w:tc>
        <w:tc>
          <w:tcPr>
            <w:tcW w:w="1080" w:type="dxa"/>
            <w:tcMar>
              <w:top w:w="28" w:type="dxa"/>
              <w:bottom w:w="28" w:type="dxa"/>
            </w:tcMar>
            <w:vAlign w:val="center"/>
          </w:tcPr>
          <w:p w14:paraId="0C0FCAE6" w14:textId="77777777" w:rsidR="00C13389" w:rsidRDefault="00C13389">
            <w:pPr>
              <w:tabs>
                <w:tab w:val="left" w:pos="960"/>
                <w:tab w:val="right" w:pos="9016"/>
                <w:tab w:val="left" w:pos="960"/>
                <w:tab w:val="right" w:pos="9016"/>
              </w:tabs>
              <w:ind w:left="220"/>
              <w:jc w:val="center"/>
              <w:rPr>
                <w:b/>
              </w:rPr>
            </w:pPr>
          </w:p>
        </w:tc>
      </w:tr>
      <w:tr w:rsidR="00C13389" w14:paraId="0C0FCAEF" w14:textId="77777777">
        <w:tc>
          <w:tcPr>
            <w:tcW w:w="885" w:type="dxa"/>
            <w:tcMar>
              <w:top w:w="28" w:type="dxa"/>
              <w:bottom w:w="28" w:type="dxa"/>
            </w:tcMar>
            <w:vAlign w:val="center"/>
          </w:tcPr>
          <w:p w14:paraId="0C0FCAE8" w14:textId="77777777" w:rsidR="00C13389" w:rsidRDefault="00CF04B8">
            <w:pPr>
              <w:tabs>
                <w:tab w:val="left" w:pos="960"/>
                <w:tab w:val="right" w:pos="9016"/>
                <w:tab w:val="left" w:pos="960"/>
                <w:tab w:val="right" w:pos="9016"/>
              </w:tabs>
              <w:ind w:left="220"/>
              <w:jc w:val="center"/>
            </w:pPr>
            <w:r>
              <w:lastRenderedPageBreak/>
              <w:t>2.1i</w:t>
            </w:r>
          </w:p>
        </w:tc>
        <w:tc>
          <w:tcPr>
            <w:tcW w:w="5910" w:type="dxa"/>
            <w:gridSpan w:val="2"/>
            <w:tcMar>
              <w:top w:w="28" w:type="dxa"/>
              <w:bottom w:w="28" w:type="dxa"/>
            </w:tcMar>
          </w:tcPr>
          <w:p w14:paraId="0C0FCAE9" w14:textId="77777777" w:rsidR="00C13389" w:rsidRDefault="00CF04B8">
            <w:pPr>
              <w:tabs>
                <w:tab w:val="left" w:pos="960"/>
                <w:tab w:val="right" w:pos="9016"/>
                <w:tab w:val="left" w:pos="960"/>
                <w:tab w:val="right" w:pos="9016"/>
              </w:tabs>
              <w:ind w:left="220"/>
              <w:jc w:val="both"/>
            </w:pPr>
            <w:r>
              <w:t>has undertaken to:</w:t>
            </w:r>
          </w:p>
          <w:p w14:paraId="0C0FCAEA" w14:textId="3ECAF0FC" w:rsidR="00C13389" w:rsidRDefault="00CF04B8">
            <w:pPr>
              <w:numPr>
                <w:ilvl w:val="0"/>
                <w:numId w:val="19"/>
              </w:numPr>
              <w:tabs>
                <w:tab w:val="left" w:pos="960"/>
                <w:tab w:val="right" w:pos="9016"/>
                <w:tab w:val="left" w:pos="960"/>
                <w:tab w:val="right" w:pos="9016"/>
              </w:tabs>
              <w:jc w:val="both"/>
              <w:rPr>
                <w:rFonts w:ascii="Noto Sans Symbols" w:eastAsia="Noto Sans Symbols" w:hAnsi="Noto Sans Symbols" w:cs="Noto Sans Symbols"/>
              </w:rPr>
            </w:pPr>
            <w:r>
              <w:t xml:space="preserve">unduly influence the decision-making process of the contracting </w:t>
            </w:r>
            <w:r w:rsidR="003471BD">
              <w:t>authority</w:t>
            </w:r>
            <w:r>
              <w:t>, or</w:t>
            </w:r>
          </w:p>
          <w:p w14:paraId="0C0FCAEB" w14:textId="0A8BC7B2" w:rsidR="00C13389" w:rsidRDefault="00CF04B8">
            <w:pPr>
              <w:numPr>
                <w:ilvl w:val="0"/>
                <w:numId w:val="19"/>
              </w:numPr>
              <w:tabs>
                <w:tab w:val="left" w:pos="960"/>
                <w:tab w:val="right" w:pos="9016"/>
                <w:tab w:val="left" w:pos="960"/>
                <w:tab w:val="right" w:pos="9016"/>
              </w:tabs>
              <w:jc w:val="both"/>
              <w:rPr>
                <w:rFonts w:ascii="Noto Sans Symbols" w:eastAsia="Noto Sans Symbols" w:hAnsi="Noto Sans Symbols" w:cs="Noto Sans Symbols"/>
              </w:rPr>
            </w:pPr>
            <w:r>
              <w:t>obtain confidential information that may confer upon the Applicant undue advantages in the procurement procedure; or</w:t>
            </w:r>
          </w:p>
          <w:p w14:paraId="0C0FCAEC" w14:textId="77777777" w:rsidR="00C13389" w:rsidRDefault="00CF04B8">
            <w:pPr>
              <w:numPr>
                <w:ilvl w:val="0"/>
                <w:numId w:val="19"/>
              </w:numPr>
              <w:tabs>
                <w:tab w:val="left" w:pos="960"/>
                <w:tab w:val="right" w:pos="9016"/>
                <w:tab w:val="left" w:pos="960"/>
                <w:tab w:val="right" w:pos="9016"/>
              </w:tabs>
              <w:jc w:val="both"/>
              <w:rPr>
                <w:rFonts w:ascii="Noto Sans Symbols" w:eastAsia="Noto Sans Symbols" w:hAnsi="Noto Sans Symbols" w:cs="Noto Sans Symbols"/>
              </w:rPr>
            </w:pPr>
            <w:r>
              <w:t>negligently provide misleading information that may have a material influence on decisions concerning exclusion, selection or award.</w:t>
            </w:r>
          </w:p>
        </w:tc>
        <w:tc>
          <w:tcPr>
            <w:tcW w:w="1140" w:type="dxa"/>
            <w:tcMar>
              <w:top w:w="28" w:type="dxa"/>
              <w:bottom w:w="28" w:type="dxa"/>
            </w:tcMar>
            <w:vAlign w:val="center"/>
          </w:tcPr>
          <w:p w14:paraId="0C0FCAED" w14:textId="77777777" w:rsidR="00C13389" w:rsidRDefault="00C13389">
            <w:pPr>
              <w:tabs>
                <w:tab w:val="left" w:pos="960"/>
                <w:tab w:val="right" w:pos="9016"/>
                <w:tab w:val="left" w:pos="960"/>
                <w:tab w:val="right" w:pos="9016"/>
              </w:tabs>
              <w:ind w:left="220"/>
              <w:jc w:val="center"/>
              <w:rPr>
                <w:b/>
              </w:rPr>
            </w:pPr>
          </w:p>
        </w:tc>
        <w:tc>
          <w:tcPr>
            <w:tcW w:w="1080" w:type="dxa"/>
            <w:tcMar>
              <w:top w:w="28" w:type="dxa"/>
              <w:bottom w:w="28" w:type="dxa"/>
            </w:tcMar>
            <w:vAlign w:val="center"/>
          </w:tcPr>
          <w:p w14:paraId="0C0FCAEE" w14:textId="77777777" w:rsidR="00C13389" w:rsidRDefault="00C13389">
            <w:pPr>
              <w:tabs>
                <w:tab w:val="left" w:pos="960"/>
                <w:tab w:val="right" w:pos="9016"/>
                <w:tab w:val="left" w:pos="960"/>
                <w:tab w:val="right" w:pos="9016"/>
              </w:tabs>
              <w:ind w:left="220"/>
              <w:jc w:val="center"/>
              <w:rPr>
                <w:b/>
              </w:rPr>
            </w:pPr>
          </w:p>
        </w:tc>
      </w:tr>
      <w:tr w:rsidR="00C13389" w14:paraId="0C0FCAF1" w14:textId="77777777">
        <w:tc>
          <w:tcPr>
            <w:tcW w:w="9015" w:type="dxa"/>
            <w:gridSpan w:val="5"/>
            <w:shd w:val="clear" w:color="auto" w:fill="00284A"/>
            <w:tcMar>
              <w:top w:w="28" w:type="dxa"/>
              <w:bottom w:w="28" w:type="dxa"/>
            </w:tcMar>
            <w:vAlign w:val="center"/>
          </w:tcPr>
          <w:p w14:paraId="0C0FCAF0" w14:textId="77777777" w:rsidR="00C13389" w:rsidRDefault="00CF04B8">
            <w:pPr>
              <w:tabs>
                <w:tab w:val="left" w:pos="960"/>
                <w:tab w:val="right" w:pos="9016"/>
                <w:tab w:val="left" w:pos="960"/>
                <w:tab w:val="right" w:pos="9016"/>
              </w:tabs>
              <w:ind w:left="220"/>
              <w:rPr>
                <w:b/>
                <w:color w:val="FFFFFF"/>
              </w:rPr>
            </w:pPr>
            <w:r>
              <w:rPr>
                <w:b/>
                <w:color w:val="FFFFFF"/>
              </w:rPr>
              <w:t>Declaration re Statutory Obligations</w:t>
            </w:r>
          </w:p>
        </w:tc>
      </w:tr>
      <w:tr w:rsidR="00C13389" w14:paraId="0C0FCAF5" w14:textId="77777777">
        <w:tc>
          <w:tcPr>
            <w:tcW w:w="6795" w:type="dxa"/>
            <w:gridSpan w:val="3"/>
            <w:tcMar>
              <w:top w:w="28" w:type="dxa"/>
              <w:bottom w:w="28" w:type="dxa"/>
            </w:tcMar>
            <w:vAlign w:val="center"/>
          </w:tcPr>
          <w:p w14:paraId="0C0FCAF2" w14:textId="77777777" w:rsidR="00C13389" w:rsidRDefault="00CF04B8">
            <w:pPr>
              <w:tabs>
                <w:tab w:val="left" w:pos="960"/>
                <w:tab w:val="right" w:pos="9016"/>
                <w:tab w:val="left" w:pos="960"/>
                <w:tab w:val="right" w:pos="9016"/>
              </w:tabs>
              <w:ind w:left="220"/>
              <w:jc w:val="both"/>
            </w:pPr>
            <w:r>
              <w:t>We confirm that we are fully compliant with the following legislation, or equivalent legislation in our country of establishment / operation:</w:t>
            </w:r>
          </w:p>
        </w:tc>
        <w:tc>
          <w:tcPr>
            <w:tcW w:w="1140" w:type="dxa"/>
            <w:tcMar>
              <w:top w:w="28" w:type="dxa"/>
              <w:bottom w:w="28" w:type="dxa"/>
            </w:tcMar>
            <w:vAlign w:val="center"/>
          </w:tcPr>
          <w:p w14:paraId="0C0FCAF3" w14:textId="77777777" w:rsidR="00C13389" w:rsidRDefault="00CF04B8">
            <w:pPr>
              <w:tabs>
                <w:tab w:val="left" w:pos="960"/>
                <w:tab w:val="right" w:pos="9016"/>
                <w:tab w:val="left" w:pos="960"/>
                <w:tab w:val="right" w:pos="9016"/>
              </w:tabs>
              <w:ind w:left="220"/>
              <w:jc w:val="center"/>
              <w:rPr>
                <w:b/>
              </w:rPr>
            </w:pPr>
            <w:r>
              <w:rPr>
                <w:b/>
              </w:rPr>
              <w:t>Yes</w:t>
            </w:r>
          </w:p>
        </w:tc>
        <w:tc>
          <w:tcPr>
            <w:tcW w:w="1080" w:type="dxa"/>
            <w:tcMar>
              <w:top w:w="28" w:type="dxa"/>
              <w:bottom w:w="28" w:type="dxa"/>
            </w:tcMar>
            <w:vAlign w:val="center"/>
          </w:tcPr>
          <w:p w14:paraId="0C0FCAF4" w14:textId="77777777" w:rsidR="00C13389" w:rsidRDefault="00CF04B8">
            <w:pPr>
              <w:tabs>
                <w:tab w:val="left" w:pos="960"/>
                <w:tab w:val="right" w:pos="9016"/>
                <w:tab w:val="left" w:pos="960"/>
                <w:tab w:val="right" w:pos="9016"/>
              </w:tabs>
              <w:ind w:left="220"/>
              <w:jc w:val="center"/>
              <w:rPr>
                <w:b/>
              </w:rPr>
            </w:pPr>
            <w:r>
              <w:rPr>
                <w:b/>
              </w:rPr>
              <w:t>No</w:t>
            </w:r>
          </w:p>
        </w:tc>
      </w:tr>
      <w:tr w:rsidR="00C13389" w14:paraId="0C0FCAFA" w14:textId="77777777">
        <w:tc>
          <w:tcPr>
            <w:tcW w:w="885" w:type="dxa"/>
            <w:tcMar>
              <w:top w:w="28" w:type="dxa"/>
              <w:bottom w:w="28" w:type="dxa"/>
            </w:tcMar>
            <w:vAlign w:val="center"/>
          </w:tcPr>
          <w:p w14:paraId="0C0FCAF6" w14:textId="77777777" w:rsidR="00C13389" w:rsidRDefault="00CF04B8">
            <w:pPr>
              <w:tabs>
                <w:tab w:val="left" w:pos="960"/>
                <w:tab w:val="right" w:pos="9016"/>
                <w:tab w:val="left" w:pos="960"/>
                <w:tab w:val="right" w:pos="9016"/>
              </w:tabs>
              <w:ind w:left="220"/>
              <w:jc w:val="center"/>
            </w:pPr>
            <w:r>
              <w:t>(i)</w:t>
            </w:r>
          </w:p>
        </w:tc>
        <w:tc>
          <w:tcPr>
            <w:tcW w:w="5910" w:type="dxa"/>
            <w:gridSpan w:val="2"/>
            <w:tcMar>
              <w:top w:w="28" w:type="dxa"/>
              <w:bottom w:w="28" w:type="dxa"/>
            </w:tcMar>
          </w:tcPr>
          <w:p w14:paraId="0C0FCAF7" w14:textId="77777777" w:rsidR="00C13389" w:rsidRDefault="00CF04B8">
            <w:pPr>
              <w:tabs>
                <w:tab w:val="left" w:pos="960"/>
                <w:tab w:val="right" w:pos="9016"/>
                <w:tab w:val="left" w:pos="960"/>
                <w:tab w:val="right" w:pos="9016"/>
              </w:tabs>
              <w:ind w:left="220"/>
              <w:jc w:val="both"/>
            </w:pPr>
            <w:r>
              <w:t>Employment Equality Acts 1998-2011</w:t>
            </w:r>
          </w:p>
        </w:tc>
        <w:tc>
          <w:tcPr>
            <w:tcW w:w="1140" w:type="dxa"/>
            <w:tcMar>
              <w:top w:w="28" w:type="dxa"/>
              <w:bottom w:w="28" w:type="dxa"/>
            </w:tcMar>
            <w:vAlign w:val="center"/>
          </w:tcPr>
          <w:p w14:paraId="0C0FCAF8" w14:textId="77777777" w:rsidR="00C13389" w:rsidRDefault="00C13389">
            <w:pPr>
              <w:tabs>
                <w:tab w:val="left" w:pos="960"/>
                <w:tab w:val="right" w:pos="9016"/>
                <w:tab w:val="left" w:pos="960"/>
                <w:tab w:val="right" w:pos="9016"/>
              </w:tabs>
              <w:ind w:left="220"/>
              <w:jc w:val="center"/>
              <w:rPr>
                <w:b/>
              </w:rPr>
            </w:pPr>
          </w:p>
        </w:tc>
        <w:tc>
          <w:tcPr>
            <w:tcW w:w="1080" w:type="dxa"/>
            <w:tcMar>
              <w:top w:w="28" w:type="dxa"/>
              <w:bottom w:w="28" w:type="dxa"/>
            </w:tcMar>
            <w:vAlign w:val="center"/>
          </w:tcPr>
          <w:p w14:paraId="0C0FCAF9" w14:textId="77777777" w:rsidR="00C13389" w:rsidRDefault="00C13389">
            <w:pPr>
              <w:tabs>
                <w:tab w:val="left" w:pos="960"/>
                <w:tab w:val="right" w:pos="9016"/>
                <w:tab w:val="left" w:pos="960"/>
                <w:tab w:val="right" w:pos="9016"/>
              </w:tabs>
              <w:ind w:left="220"/>
              <w:jc w:val="center"/>
              <w:rPr>
                <w:b/>
              </w:rPr>
            </w:pPr>
          </w:p>
        </w:tc>
      </w:tr>
      <w:tr w:rsidR="00C13389" w14:paraId="0C0FCAFF" w14:textId="77777777">
        <w:tc>
          <w:tcPr>
            <w:tcW w:w="885" w:type="dxa"/>
            <w:tcMar>
              <w:top w:w="28" w:type="dxa"/>
              <w:bottom w:w="28" w:type="dxa"/>
            </w:tcMar>
            <w:vAlign w:val="center"/>
          </w:tcPr>
          <w:p w14:paraId="0C0FCAFB" w14:textId="77777777" w:rsidR="00C13389" w:rsidRDefault="00CF04B8">
            <w:pPr>
              <w:tabs>
                <w:tab w:val="left" w:pos="960"/>
                <w:tab w:val="right" w:pos="9016"/>
                <w:tab w:val="left" w:pos="960"/>
                <w:tab w:val="right" w:pos="9016"/>
              </w:tabs>
              <w:ind w:left="220"/>
              <w:jc w:val="center"/>
            </w:pPr>
            <w:r>
              <w:t>(ii)</w:t>
            </w:r>
          </w:p>
        </w:tc>
        <w:tc>
          <w:tcPr>
            <w:tcW w:w="5910" w:type="dxa"/>
            <w:gridSpan w:val="2"/>
            <w:tcMar>
              <w:top w:w="28" w:type="dxa"/>
              <w:bottom w:w="28" w:type="dxa"/>
            </w:tcMar>
          </w:tcPr>
          <w:p w14:paraId="0C0FCAFC" w14:textId="77777777" w:rsidR="00C13389" w:rsidRDefault="00CF04B8">
            <w:pPr>
              <w:tabs>
                <w:tab w:val="left" w:pos="960"/>
                <w:tab w:val="right" w:pos="9016"/>
                <w:tab w:val="left" w:pos="960"/>
                <w:tab w:val="right" w:pos="9016"/>
              </w:tabs>
              <w:ind w:left="220"/>
              <w:jc w:val="both"/>
            </w:pPr>
            <w:r>
              <w:t>Equal Status Acts 2000-2011</w:t>
            </w:r>
          </w:p>
        </w:tc>
        <w:tc>
          <w:tcPr>
            <w:tcW w:w="1140" w:type="dxa"/>
            <w:tcMar>
              <w:top w:w="28" w:type="dxa"/>
              <w:bottom w:w="28" w:type="dxa"/>
            </w:tcMar>
            <w:vAlign w:val="center"/>
          </w:tcPr>
          <w:p w14:paraId="0C0FCAFD" w14:textId="77777777" w:rsidR="00C13389" w:rsidRDefault="00C13389">
            <w:pPr>
              <w:tabs>
                <w:tab w:val="left" w:pos="960"/>
                <w:tab w:val="right" w:pos="9016"/>
                <w:tab w:val="left" w:pos="960"/>
                <w:tab w:val="right" w:pos="9016"/>
              </w:tabs>
              <w:ind w:left="220"/>
              <w:jc w:val="center"/>
              <w:rPr>
                <w:b/>
              </w:rPr>
            </w:pPr>
          </w:p>
        </w:tc>
        <w:tc>
          <w:tcPr>
            <w:tcW w:w="1080" w:type="dxa"/>
            <w:tcMar>
              <w:top w:w="28" w:type="dxa"/>
              <w:bottom w:w="28" w:type="dxa"/>
            </w:tcMar>
            <w:vAlign w:val="center"/>
          </w:tcPr>
          <w:p w14:paraId="0C0FCAFE" w14:textId="77777777" w:rsidR="00C13389" w:rsidRDefault="00C13389">
            <w:pPr>
              <w:tabs>
                <w:tab w:val="left" w:pos="960"/>
                <w:tab w:val="right" w:pos="9016"/>
                <w:tab w:val="left" w:pos="960"/>
                <w:tab w:val="right" w:pos="9016"/>
              </w:tabs>
              <w:ind w:left="220"/>
              <w:jc w:val="center"/>
              <w:rPr>
                <w:b/>
              </w:rPr>
            </w:pPr>
          </w:p>
        </w:tc>
      </w:tr>
      <w:tr w:rsidR="00C13389" w14:paraId="0C0FCB04" w14:textId="77777777">
        <w:tc>
          <w:tcPr>
            <w:tcW w:w="885" w:type="dxa"/>
            <w:tcMar>
              <w:top w:w="28" w:type="dxa"/>
              <w:bottom w:w="28" w:type="dxa"/>
            </w:tcMar>
            <w:vAlign w:val="center"/>
          </w:tcPr>
          <w:p w14:paraId="0C0FCB00" w14:textId="77777777" w:rsidR="00C13389" w:rsidRDefault="00CF04B8">
            <w:pPr>
              <w:tabs>
                <w:tab w:val="left" w:pos="960"/>
                <w:tab w:val="right" w:pos="9016"/>
                <w:tab w:val="left" w:pos="960"/>
                <w:tab w:val="right" w:pos="9016"/>
              </w:tabs>
              <w:ind w:left="220"/>
              <w:jc w:val="center"/>
            </w:pPr>
            <w:r>
              <w:t>(iii)</w:t>
            </w:r>
          </w:p>
        </w:tc>
        <w:tc>
          <w:tcPr>
            <w:tcW w:w="5910" w:type="dxa"/>
            <w:gridSpan w:val="2"/>
            <w:tcMar>
              <w:top w:w="28" w:type="dxa"/>
              <w:bottom w:w="28" w:type="dxa"/>
            </w:tcMar>
          </w:tcPr>
          <w:p w14:paraId="0C0FCB01" w14:textId="77777777" w:rsidR="00C13389" w:rsidRDefault="00CF04B8">
            <w:pPr>
              <w:tabs>
                <w:tab w:val="left" w:pos="960"/>
                <w:tab w:val="right" w:pos="9016"/>
                <w:tab w:val="left" w:pos="960"/>
                <w:tab w:val="right" w:pos="9016"/>
              </w:tabs>
              <w:ind w:left="220"/>
              <w:jc w:val="both"/>
            </w:pPr>
            <w:r>
              <w:t>National Minimum Wage Act 2000 as amended</w:t>
            </w:r>
          </w:p>
        </w:tc>
        <w:tc>
          <w:tcPr>
            <w:tcW w:w="1140" w:type="dxa"/>
            <w:tcMar>
              <w:top w:w="28" w:type="dxa"/>
              <w:bottom w:w="28" w:type="dxa"/>
            </w:tcMar>
            <w:vAlign w:val="center"/>
          </w:tcPr>
          <w:p w14:paraId="0C0FCB02" w14:textId="77777777" w:rsidR="00C13389" w:rsidRDefault="00C13389">
            <w:pPr>
              <w:tabs>
                <w:tab w:val="left" w:pos="960"/>
                <w:tab w:val="right" w:pos="9016"/>
                <w:tab w:val="left" w:pos="960"/>
                <w:tab w:val="right" w:pos="9016"/>
              </w:tabs>
              <w:ind w:left="220"/>
              <w:jc w:val="center"/>
              <w:rPr>
                <w:b/>
              </w:rPr>
            </w:pPr>
          </w:p>
        </w:tc>
        <w:tc>
          <w:tcPr>
            <w:tcW w:w="1080" w:type="dxa"/>
            <w:tcMar>
              <w:top w:w="28" w:type="dxa"/>
              <w:bottom w:w="28" w:type="dxa"/>
            </w:tcMar>
            <w:vAlign w:val="center"/>
          </w:tcPr>
          <w:p w14:paraId="0C0FCB03" w14:textId="77777777" w:rsidR="00C13389" w:rsidRDefault="00C13389">
            <w:pPr>
              <w:tabs>
                <w:tab w:val="left" w:pos="960"/>
                <w:tab w:val="right" w:pos="9016"/>
                <w:tab w:val="left" w:pos="960"/>
                <w:tab w:val="right" w:pos="9016"/>
              </w:tabs>
              <w:ind w:left="220"/>
              <w:jc w:val="center"/>
              <w:rPr>
                <w:b/>
              </w:rPr>
            </w:pPr>
          </w:p>
        </w:tc>
      </w:tr>
      <w:tr w:rsidR="00C13389" w14:paraId="0C0FCB09" w14:textId="77777777">
        <w:tc>
          <w:tcPr>
            <w:tcW w:w="885" w:type="dxa"/>
            <w:tcMar>
              <w:top w:w="28" w:type="dxa"/>
              <w:bottom w:w="28" w:type="dxa"/>
            </w:tcMar>
            <w:vAlign w:val="center"/>
          </w:tcPr>
          <w:p w14:paraId="0C0FCB05" w14:textId="77777777" w:rsidR="00C13389" w:rsidRDefault="00CF04B8">
            <w:pPr>
              <w:tabs>
                <w:tab w:val="left" w:pos="960"/>
                <w:tab w:val="right" w:pos="9016"/>
                <w:tab w:val="left" w:pos="960"/>
                <w:tab w:val="right" w:pos="9016"/>
              </w:tabs>
              <w:ind w:left="220"/>
              <w:jc w:val="center"/>
            </w:pPr>
            <w:r>
              <w:t>(iv)</w:t>
            </w:r>
          </w:p>
        </w:tc>
        <w:tc>
          <w:tcPr>
            <w:tcW w:w="5910" w:type="dxa"/>
            <w:gridSpan w:val="2"/>
            <w:tcMar>
              <w:top w:w="28" w:type="dxa"/>
              <w:bottom w:w="28" w:type="dxa"/>
            </w:tcMar>
          </w:tcPr>
          <w:p w14:paraId="0C0FCB06" w14:textId="77777777" w:rsidR="00C13389" w:rsidRDefault="00CF04B8">
            <w:pPr>
              <w:tabs>
                <w:tab w:val="left" w:pos="960"/>
                <w:tab w:val="right" w:pos="9016"/>
                <w:tab w:val="left" w:pos="960"/>
                <w:tab w:val="right" w:pos="9016"/>
              </w:tabs>
              <w:ind w:left="220"/>
              <w:jc w:val="both"/>
            </w:pPr>
            <w:r>
              <w:t>Organisation of Working Time Act 1997 as amended</w:t>
            </w:r>
          </w:p>
        </w:tc>
        <w:tc>
          <w:tcPr>
            <w:tcW w:w="1140" w:type="dxa"/>
            <w:tcMar>
              <w:top w:w="28" w:type="dxa"/>
              <w:bottom w:w="28" w:type="dxa"/>
            </w:tcMar>
            <w:vAlign w:val="center"/>
          </w:tcPr>
          <w:p w14:paraId="0C0FCB07" w14:textId="77777777" w:rsidR="00C13389" w:rsidRDefault="00C13389">
            <w:pPr>
              <w:tabs>
                <w:tab w:val="left" w:pos="960"/>
                <w:tab w:val="right" w:pos="9016"/>
                <w:tab w:val="left" w:pos="960"/>
                <w:tab w:val="right" w:pos="9016"/>
              </w:tabs>
              <w:ind w:left="220"/>
              <w:jc w:val="center"/>
              <w:rPr>
                <w:b/>
              </w:rPr>
            </w:pPr>
          </w:p>
        </w:tc>
        <w:tc>
          <w:tcPr>
            <w:tcW w:w="1080" w:type="dxa"/>
            <w:tcMar>
              <w:top w:w="28" w:type="dxa"/>
              <w:bottom w:w="28" w:type="dxa"/>
            </w:tcMar>
            <w:vAlign w:val="center"/>
          </w:tcPr>
          <w:p w14:paraId="0C0FCB08" w14:textId="77777777" w:rsidR="00C13389" w:rsidRDefault="00C13389">
            <w:pPr>
              <w:tabs>
                <w:tab w:val="left" w:pos="960"/>
                <w:tab w:val="right" w:pos="9016"/>
                <w:tab w:val="left" w:pos="960"/>
                <w:tab w:val="right" w:pos="9016"/>
              </w:tabs>
              <w:ind w:left="220"/>
              <w:jc w:val="center"/>
              <w:rPr>
                <w:b/>
              </w:rPr>
            </w:pPr>
          </w:p>
        </w:tc>
      </w:tr>
      <w:tr w:rsidR="00C13389" w14:paraId="0C0FCB0E" w14:textId="77777777">
        <w:tc>
          <w:tcPr>
            <w:tcW w:w="885" w:type="dxa"/>
            <w:tcMar>
              <w:top w:w="28" w:type="dxa"/>
              <w:bottom w:w="28" w:type="dxa"/>
            </w:tcMar>
            <w:vAlign w:val="center"/>
          </w:tcPr>
          <w:p w14:paraId="0C0FCB0A" w14:textId="77777777" w:rsidR="00C13389" w:rsidRDefault="00CF04B8">
            <w:pPr>
              <w:tabs>
                <w:tab w:val="left" w:pos="960"/>
                <w:tab w:val="right" w:pos="9016"/>
                <w:tab w:val="left" w:pos="960"/>
                <w:tab w:val="right" w:pos="9016"/>
              </w:tabs>
              <w:ind w:left="220"/>
              <w:jc w:val="center"/>
            </w:pPr>
            <w:r>
              <w:t>(v)</w:t>
            </w:r>
          </w:p>
        </w:tc>
        <w:tc>
          <w:tcPr>
            <w:tcW w:w="5910" w:type="dxa"/>
            <w:gridSpan w:val="2"/>
            <w:tcMar>
              <w:top w:w="28" w:type="dxa"/>
              <w:bottom w:w="28" w:type="dxa"/>
            </w:tcMar>
          </w:tcPr>
          <w:p w14:paraId="0C0FCB0B" w14:textId="77777777" w:rsidR="00C13389" w:rsidRDefault="00CF04B8">
            <w:pPr>
              <w:tabs>
                <w:tab w:val="left" w:pos="960"/>
                <w:tab w:val="right" w:pos="9016"/>
                <w:tab w:val="left" w:pos="960"/>
                <w:tab w:val="right" w:pos="9016"/>
              </w:tabs>
              <w:ind w:left="220"/>
              <w:jc w:val="both"/>
            </w:pPr>
            <w:r>
              <w:t>Safety, Health and Welfare at Work Act 2005 and Safety, Health and Welfare at Work (General Application) Regulations 2007</w:t>
            </w:r>
          </w:p>
        </w:tc>
        <w:tc>
          <w:tcPr>
            <w:tcW w:w="1140" w:type="dxa"/>
            <w:tcMar>
              <w:top w:w="28" w:type="dxa"/>
              <w:bottom w:w="28" w:type="dxa"/>
            </w:tcMar>
            <w:vAlign w:val="center"/>
          </w:tcPr>
          <w:p w14:paraId="0C0FCB0C" w14:textId="77777777" w:rsidR="00C13389" w:rsidRDefault="00C13389">
            <w:pPr>
              <w:tabs>
                <w:tab w:val="left" w:pos="960"/>
                <w:tab w:val="right" w:pos="9016"/>
                <w:tab w:val="left" w:pos="960"/>
                <w:tab w:val="right" w:pos="9016"/>
              </w:tabs>
              <w:ind w:left="220"/>
              <w:jc w:val="center"/>
              <w:rPr>
                <w:b/>
              </w:rPr>
            </w:pPr>
          </w:p>
        </w:tc>
        <w:tc>
          <w:tcPr>
            <w:tcW w:w="1080" w:type="dxa"/>
            <w:tcMar>
              <w:top w:w="28" w:type="dxa"/>
              <w:bottom w:w="28" w:type="dxa"/>
            </w:tcMar>
            <w:vAlign w:val="center"/>
          </w:tcPr>
          <w:p w14:paraId="0C0FCB0D" w14:textId="77777777" w:rsidR="00C13389" w:rsidRDefault="00C13389">
            <w:pPr>
              <w:tabs>
                <w:tab w:val="left" w:pos="960"/>
                <w:tab w:val="right" w:pos="9016"/>
                <w:tab w:val="left" w:pos="960"/>
                <w:tab w:val="right" w:pos="9016"/>
              </w:tabs>
              <w:ind w:left="220"/>
              <w:jc w:val="center"/>
              <w:rPr>
                <w:b/>
              </w:rPr>
            </w:pPr>
          </w:p>
        </w:tc>
      </w:tr>
      <w:tr w:rsidR="00C13389" w14:paraId="0C0FCB13" w14:textId="77777777">
        <w:tc>
          <w:tcPr>
            <w:tcW w:w="885" w:type="dxa"/>
            <w:tcMar>
              <w:top w:w="28" w:type="dxa"/>
              <w:bottom w:w="28" w:type="dxa"/>
            </w:tcMar>
            <w:vAlign w:val="center"/>
          </w:tcPr>
          <w:p w14:paraId="0C0FCB0F" w14:textId="77777777" w:rsidR="00C13389" w:rsidRDefault="00CF04B8">
            <w:pPr>
              <w:tabs>
                <w:tab w:val="left" w:pos="960"/>
                <w:tab w:val="right" w:pos="9016"/>
                <w:tab w:val="left" w:pos="960"/>
                <w:tab w:val="right" w:pos="9016"/>
              </w:tabs>
              <w:ind w:left="220"/>
              <w:jc w:val="center"/>
            </w:pPr>
            <w:r>
              <w:t>(vi)</w:t>
            </w:r>
          </w:p>
        </w:tc>
        <w:tc>
          <w:tcPr>
            <w:tcW w:w="5910" w:type="dxa"/>
            <w:gridSpan w:val="2"/>
            <w:tcMar>
              <w:top w:w="28" w:type="dxa"/>
              <w:bottom w:w="28" w:type="dxa"/>
            </w:tcMar>
          </w:tcPr>
          <w:p w14:paraId="0C0FCB10" w14:textId="77777777" w:rsidR="00C13389" w:rsidRDefault="00CF04B8">
            <w:pPr>
              <w:tabs>
                <w:tab w:val="left" w:pos="960"/>
                <w:tab w:val="right" w:pos="9016"/>
                <w:tab w:val="left" w:pos="960"/>
                <w:tab w:val="right" w:pos="9016"/>
              </w:tabs>
              <w:ind w:left="220"/>
              <w:jc w:val="both"/>
            </w:pPr>
            <w:r>
              <w:t>Disability Act 2005</w:t>
            </w:r>
          </w:p>
        </w:tc>
        <w:tc>
          <w:tcPr>
            <w:tcW w:w="1140" w:type="dxa"/>
            <w:tcMar>
              <w:top w:w="28" w:type="dxa"/>
              <w:bottom w:w="28" w:type="dxa"/>
            </w:tcMar>
            <w:vAlign w:val="center"/>
          </w:tcPr>
          <w:p w14:paraId="0C0FCB11" w14:textId="77777777" w:rsidR="00C13389" w:rsidRDefault="00C13389">
            <w:pPr>
              <w:tabs>
                <w:tab w:val="left" w:pos="960"/>
                <w:tab w:val="right" w:pos="9016"/>
                <w:tab w:val="left" w:pos="960"/>
                <w:tab w:val="right" w:pos="9016"/>
              </w:tabs>
              <w:ind w:left="220"/>
              <w:jc w:val="center"/>
              <w:rPr>
                <w:b/>
              </w:rPr>
            </w:pPr>
          </w:p>
        </w:tc>
        <w:tc>
          <w:tcPr>
            <w:tcW w:w="1080" w:type="dxa"/>
            <w:tcMar>
              <w:top w:w="28" w:type="dxa"/>
              <w:bottom w:w="28" w:type="dxa"/>
            </w:tcMar>
            <w:vAlign w:val="center"/>
          </w:tcPr>
          <w:p w14:paraId="0C0FCB12" w14:textId="77777777" w:rsidR="00C13389" w:rsidRDefault="00C13389">
            <w:pPr>
              <w:tabs>
                <w:tab w:val="left" w:pos="960"/>
                <w:tab w:val="right" w:pos="9016"/>
                <w:tab w:val="left" w:pos="960"/>
                <w:tab w:val="right" w:pos="9016"/>
              </w:tabs>
              <w:ind w:left="220"/>
              <w:jc w:val="center"/>
              <w:rPr>
                <w:b/>
              </w:rPr>
            </w:pPr>
          </w:p>
        </w:tc>
      </w:tr>
      <w:tr w:rsidR="00C13389" w14:paraId="0C0FCB18" w14:textId="77777777">
        <w:tc>
          <w:tcPr>
            <w:tcW w:w="885" w:type="dxa"/>
            <w:tcMar>
              <w:top w:w="28" w:type="dxa"/>
              <w:bottom w:w="28" w:type="dxa"/>
            </w:tcMar>
            <w:vAlign w:val="center"/>
          </w:tcPr>
          <w:p w14:paraId="0C0FCB14" w14:textId="77777777" w:rsidR="00C13389" w:rsidRDefault="00CF04B8">
            <w:pPr>
              <w:tabs>
                <w:tab w:val="left" w:pos="960"/>
                <w:tab w:val="right" w:pos="9016"/>
                <w:tab w:val="left" w:pos="960"/>
                <w:tab w:val="right" w:pos="9016"/>
              </w:tabs>
              <w:ind w:left="220"/>
              <w:jc w:val="center"/>
            </w:pPr>
            <w:r>
              <w:t>(vii)</w:t>
            </w:r>
          </w:p>
        </w:tc>
        <w:tc>
          <w:tcPr>
            <w:tcW w:w="5910" w:type="dxa"/>
            <w:gridSpan w:val="2"/>
            <w:tcMar>
              <w:top w:w="28" w:type="dxa"/>
              <w:bottom w:w="28" w:type="dxa"/>
            </w:tcMar>
          </w:tcPr>
          <w:p w14:paraId="0C0FCB15" w14:textId="77777777" w:rsidR="00C13389" w:rsidRDefault="00CF04B8">
            <w:pPr>
              <w:tabs>
                <w:tab w:val="left" w:pos="960"/>
                <w:tab w:val="right" w:pos="9016"/>
                <w:tab w:val="left" w:pos="960"/>
                <w:tab w:val="right" w:pos="9016"/>
              </w:tabs>
              <w:ind w:left="220"/>
              <w:jc w:val="both"/>
            </w:pPr>
            <w:r>
              <w:t>General Data Protection Regulation 2016/679</w:t>
            </w:r>
          </w:p>
        </w:tc>
        <w:tc>
          <w:tcPr>
            <w:tcW w:w="1140" w:type="dxa"/>
            <w:tcMar>
              <w:top w:w="28" w:type="dxa"/>
              <w:bottom w:w="28" w:type="dxa"/>
            </w:tcMar>
            <w:vAlign w:val="center"/>
          </w:tcPr>
          <w:p w14:paraId="0C0FCB16" w14:textId="77777777" w:rsidR="00C13389" w:rsidRDefault="00C13389">
            <w:pPr>
              <w:tabs>
                <w:tab w:val="left" w:pos="960"/>
                <w:tab w:val="right" w:pos="9016"/>
                <w:tab w:val="left" w:pos="960"/>
                <w:tab w:val="right" w:pos="9016"/>
              </w:tabs>
              <w:ind w:left="220"/>
              <w:jc w:val="center"/>
              <w:rPr>
                <w:b/>
              </w:rPr>
            </w:pPr>
          </w:p>
        </w:tc>
        <w:tc>
          <w:tcPr>
            <w:tcW w:w="1080" w:type="dxa"/>
            <w:tcMar>
              <w:top w:w="28" w:type="dxa"/>
              <w:bottom w:w="28" w:type="dxa"/>
            </w:tcMar>
            <w:vAlign w:val="center"/>
          </w:tcPr>
          <w:p w14:paraId="0C0FCB17" w14:textId="77777777" w:rsidR="00C13389" w:rsidRDefault="00C13389">
            <w:pPr>
              <w:tabs>
                <w:tab w:val="left" w:pos="960"/>
                <w:tab w:val="right" w:pos="9016"/>
                <w:tab w:val="left" w:pos="960"/>
                <w:tab w:val="right" w:pos="9016"/>
              </w:tabs>
              <w:ind w:left="220"/>
              <w:jc w:val="center"/>
              <w:rPr>
                <w:b/>
              </w:rPr>
            </w:pPr>
          </w:p>
        </w:tc>
      </w:tr>
      <w:tr w:rsidR="00C13389" w14:paraId="0C0FCB1D" w14:textId="77777777">
        <w:tc>
          <w:tcPr>
            <w:tcW w:w="885" w:type="dxa"/>
            <w:tcMar>
              <w:top w:w="28" w:type="dxa"/>
              <w:bottom w:w="28" w:type="dxa"/>
            </w:tcMar>
            <w:vAlign w:val="center"/>
          </w:tcPr>
          <w:p w14:paraId="0C0FCB19" w14:textId="77777777" w:rsidR="00C13389" w:rsidRDefault="00CF04B8">
            <w:pPr>
              <w:tabs>
                <w:tab w:val="left" w:pos="960"/>
                <w:tab w:val="right" w:pos="9016"/>
                <w:tab w:val="left" w:pos="960"/>
                <w:tab w:val="right" w:pos="9016"/>
              </w:tabs>
              <w:ind w:left="220"/>
              <w:jc w:val="center"/>
            </w:pPr>
            <w:r>
              <w:t>(viii)</w:t>
            </w:r>
          </w:p>
        </w:tc>
        <w:tc>
          <w:tcPr>
            <w:tcW w:w="5910" w:type="dxa"/>
            <w:gridSpan w:val="2"/>
            <w:tcMar>
              <w:top w:w="28" w:type="dxa"/>
              <w:bottom w:w="28" w:type="dxa"/>
            </w:tcMar>
          </w:tcPr>
          <w:p w14:paraId="0C0FCB1A" w14:textId="77777777" w:rsidR="00C13389" w:rsidRDefault="00CF04B8">
            <w:pPr>
              <w:tabs>
                <w:tab w:val="left" w:pos="960"/>
                <w:tab w:val="right" w:pos="9016"/>
                <w:tab w:val="left" w:pos="960"/>
                <w:tab w:val="right" w:pos="9016"/>
              </w:tabs>
              <w:ind w:left="220"/>
              <w:jc w:val="both"/>
            </w:pPr>
            <w:r>
              <w:t>We have procedures in place to ensure that our subcontractors, if any are used for this contract, apply the same standards.</w:t>
            </w:r>
          </w:p>
        </w:tc>
        <w:tc>
          <w:tcPr>
            <w:tcW w:w="1140" w:type="dxa"/>
            <w:tcMar>
              <w:top w:w="28" w:type="dxa"/>
              <w:bottom w:w="28" w:type="dxa"/>
            </w:tcMar>
            <w:vAlign w:val="center"/>
          </w:tcPr>
          <w:p w14:paraId="0C0FCB1B" w14:textId="77777777" w:rsidR="00C13389" w:rsidRDefault="00C13389">
            <w:pPr>
              <w:tabs>
                <w:tab w:val="left" w:pos="960"/>
                <w:tab w:val="right" w:pos="9016"/>
                <w:tab w:val="left" w:pos="960"/>
                <w:tab w:val="right" w:pos="9016"/>
              </w:tabs>
              <w:ind w:left="220"/>
              <w:jc w:val="center"/>
              <w:rPr>
                <w:b/>
              </w:rPr>
            </w:pPr>
          </w:p>
        </w:tc>
        <w:tc>
          <w:tcPr>
            <w:tcW w:w="1080" w:type="dxa"/>
            <w:tcMar>
              <w:top w:w="28" w:type="dxa"/>
              <w:bottom w:w="28" w:type="dxa"/>
            </w:tcMar>
            <w:vAlign w:val="center"/>
          </w:tcPr>
          <w:p w14:paraId="0C0FCB1C" w14:textId="77777777" w:rsidR="00C13389" w:rsidRDefault="00C13389">
            <w:pPr>
              <w:tabs>
                <w:tab w:val="left" w:pos="960"/>
                <w:tab w:val="right" w:pos="9016"/>
                <w:tab w:val="left" w:pos="960"/>
                <w:tab w:val="right" w:pos="9016"/>
              </w:tabs>
              <w:ind w:left="220"/>
              <w:jc w:val="center"/>
              <w:rPr>
                <w:b/>
              </w:rPr>
            </w:pPr>
          </w:p>
        </w:tc>
      </w:tr>
      <w:tr w:rsidR="00C13389" w14:paraId="0C0FCB20" w14:textId="77777777">
        <w:tc>
          <w:tcPr>
            <w:tcW w:w="9015" w:type="dxa"/>
            <w:gridSpan w:val="5"/>
            <w:shd w:val="clear" w:color="auto" w:fill="00284A"/>
            <w:tcMar>
              <w:top w:w="28" w:type="dxa"/>
              <w:bottom w:w="28" w:type="dxa"/>
            </w:tcMar>
            <w:vAlign w:val="center"/>
          </w:tcPr>
          <w:p w14:paraId="0C0FCB1E" w14:textId="77777777" w:rsidR="00C13389" w:rsidRDefault="00CF04B8">
            <w:pPr>
              <w:tabs>
                <w:tab w:val="left" w:pos="960"/>
                <w:tab w:val="right" w:pos="9016"/>
                <w:tab w:val="left" w:pos="960"/>
                <w:tab w:val="right" w:pos="9016"/>
              </w:tabs>
              <w:ind w:left="220"/>
              <w:rPr>
                <w:b/>
                <w:color w:val="FFFFFF"/>
              </w:rPr>
            </w:pPr>
            <w:r>
              <w:rPr>
                <w:b/>
                <w:color w:val="FFFFFF"/>
              </w:rPr>
              <w:t>Article 5K Declaration</w:t>
            </w:r>
          </w:p>
          <w:p w14:paraId="0C0FCB1F" w14:textId="77777777" w:rsidR="00C13389" w:rsidRDefault="00CF04B8">
            <w:pPr>
              <w:tabs>
                <w:tab w:val="left" w:pos="960"/>
                <w:tab w:val="right" w:pos="9016"/>
                <w:tab w:val="left" w:pos="960"/>
                <w:tab w:val="right" w:pos="9016"/>
              </w:tabs>
              <w:ind w:left="220"/>
              <w:rPr>
                <w:b/>
              </w:rPr>
            </w:pPr>
            <w:r>
              <w:rPr>
                <w:b/>
                <w:color w:val="FFFFFF"/>
              </w:rPr>
              <w:t>EU Regulation 2022/576 on restrictive measures in the Context of Russian Actions in the Ukraine</w:t>
            </w:r>
          </w:p>
        </w:tc>
      </w:tr>
      <w:tr w:rsidR="00C13389" w14:paraId="0C0FCB23" w14:textId="77777777">
        <w:tc>
          <w:tcPr>
            <w:tcW w:w="885" w:type="dxa"/>
            <w:tcMar>
              <w:top w:w="28" w:type="dxa"/>
              <w:bottom w:w="28" w:type="dxa"/>
            </w:tcMar>
            <w:vAlign w:val="center"/>
          </w:tcPr>
          <w:p w14:paraId="0C0FCB21" w14:textId="77777777" w:rsidR="00C13389" w:rsidRDefault="00CF04B8">
            <w:pPr>
              <w:tabs>
                <w:tab w:val="left" w:pos="960"/>
                <w:tab w:val="right" w:pos="9016"/>
                <w:tab w:val="left" w:pos="960"/>
                <w:tab w:val="right" w:pos="9016"/>
              </w:tabs>
              <w:ind w:left="220"/>
              <w:jc w:val="center"/>
            </w:pPr>
            <w:r>
              <w:t>A.</w:t>
            </w:r>
          </w:p>
        </w:tc>
        <w:tc>
          <w:tcPr>
            <w:tcW w:w="8130" w:type="dxa"/>
            <w:gridSpan w:val="4"/>
            <w:tcMar>
              <w:top w:w="28" w:type="dxa"/>
              <w:bottom w:w="28" w:type="dxa"/>
            </w:tcMar>
          </w:tcPr>
          <w:p w14:paraId="0C0FCB22" w14:textId="77777777" w:rsidR="00C13389" w:rsidRDefault="00CF04B8">
            <w:pPr>
              <w:tabs>
                <w:tab w:val="left" w:pos="960"/>
                <w:tab w:val="right" w:pos="9016"/>
                <w:tab w:val="left" w:pos="960"/>
                <w:tab w:val="right" w:pos="9016"/>
              </w:tabs>
              <w:ind w:left="220"/>
              <w:rPr>
                <w:b/>
              </w:rPr>
            </w:pPr>
            <w:r>
              <w:t xml:space="preserve">In the light of Russian actions in the Ukraine, the European Council adopted a new regulation – </w:t>
            </w:r>
            <w:hyperlink r:id="rId27">
              <w:r w:rsidR="00C13389">
                <w:rPr>
                  <w:color w:val="0563C1"/>
                  <w:u w:val="single"/>
                </w:rPr>
                <w:t>EU Regulation 2022/576</w:t>
              </w:r>
            </w:hyperlink>
            <w: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C13389" w14:paraId="0C0FCB28" w14:textId="77777777">
        <w:tc>
          <w:tcPr>
            <w:tcW w:w="885" w:type="dxa"/>
            <w:vMerge w:val="restart"/>
            <w:tcMar>
              <w:top w:w="28" w:type="dxa"/>
              <w:bottom w:w="28" w:type="dxa"/>
            </w:tcMar>
            <w:vAlign w:val="center"/>
          </w:tcPr>
          <w:p w14:paraId="0C0FCB24" w14:textId="77777777" w:rsidR="00C13389" w:rsidRDefault="00CF04B8">
            <w:pPr>
              <w:tabs>
                <w:tab w:val="left" w:pos="960"/>
                <w:tab w:val="right" w:pos="9016"/>
                <w:tab w:val="left" w:pos="960"/>
                <w:tab w:val="right" w:pos="9016"/>
              </w:tabs>
              <w:ind w:left="220"/>
              <w:jc w:val="center"/>
            </w:pPr>
            <w:r>
              <w:t>B.</w:t>
            </w:r>
          </w:p>
        </w:tc>
        <w:tc>
          <w:tcPr>
            <w:tcW w:w="5910" w:type="dxa"/>
            <w:gridSpan w:val="2"/>
            <w:vMerge w:val="restart"/>
            <w:tcMar>
              <w:top w:w="28" w:type="dxa"/>
              <w:bottom w:w="28" w:type="dxa"/>
            </w:tcMar>
            <w:vAlign w:val="center"/>
          </w:tcPr>
          <w:p w14:paraId="0C0FCB25" w14:textId="77777777" w:rsidR="00C13389" w:rsidRDefault="00CF04B8">
            <w:pPr>
              <w:tabs>
                <w:tab w:val="left" w:pos="960"/>
                <w:tab w:val="right" w:pos="9016"/>
                <w:tab w:val="left" w:pos="960"/>
                <w:tab w:val="right" w:pos="9016"/>
              </w:tabs>
              <w:ind w:left="220"/>
            </w:pPr>
            <w:r>
              <w:t>I</w:t>
            </w:r>
            <w:r>
              <w:rPr>
                <w:rFonts w:ascii="Quattrocento Sans" w:eastAsia="Quattrocento Sans" w:hAnsi="Quattrocento Sans" w:cs="Quattrocento Sans"/>
                <w:sz w:val="18"/>
                <w:szCs w:val="18"/>
              </w:rPr>
              <w:t xml:space="preserve"> </w:t>
            </w:r>
            <w:r>
              <w:t xml:space="preserve">declare that none of the exclusions specified in EU Regulation 2022/576 apply to any party associated with this application.  </w:t>
            </w:r>
          </w:p>
        </w:tc>
        <w:tc>
          <w:tcPr>
            <w:tcW w:w="1140" w:type="dxa"/>
            <w:tcMar>
              <w:top w:w="28" w:type="dxa"/>
              <w:bottom w:w="28" w:type="dxa"/>
            </w:tcMar>
            <w:vAlign w:val="center"/>
          </w:tcPr>
          <w:p w14:paraId="0C0FCB26" w14:textId="77777777" w:rsidR="00C13389" w:rsidRDefault="00CF04B8">
            <w:pPr>
              <w:tabs>
                <w:tab w:val="left" w:pos="960"/>
                <w:tab w:val="right" w:pos="9016"/>
                <w:tab w:val="left" w:pos="960"/>
                <w:tab w:val="right" w:pos="9016"/>
              </w:tabs>
              <w:ind w:left="220"/>
              <w:jc w:val="center"/>
              <w:rPr>
                <w:b/>
              </w:rPr>
            </w:pPr>
            <w:r>
              <w:rPr>
                <w:b/>
              </w:rPr>
              <w:t>Yes</w:t>
            </w:r>
          </w:p>
        </w:tc>
        <w:tc>
          <w:tcPr>
            <w:tcW w:w="1080" w:type="dxa"/>
            <w:tcMar>
              <w:top w:w="28" w:type="dxa"/>
              <w:bottom w:w="28" w:type="dxa"/>
            </w:tcMar>
            <w:vAlign w:val="center"/>
          </w:tcPr>
          <w:p w14:paraId="0C0FCB27" w14:textId="77777777" w:rsidR="00C13389" w:rsidRDefault="00CF04B8">
            <w:pPr>
              <w:tabs>
                <w:tab w:val="left" w:pos="960"/>
                <w:tab w:val="right" w:pos="9016"/>
                <w:tab w:val="left" w:pos="960"/>
                <w:tab w:val="right" w:pos="9016"/>
              </w:tabs>
              <w:ind w:left="220"/>
              <w:jc w:val="center"/>
              <w:rPr>
                <w:b/>
              </w:rPr>
            </w:pPr>
            <w:r>
              <w:rPr>
                <w:b/>
              </w:rPr>
              <w:t>No</w:t>
            </w:r>
          </w:p>
        </w:tc>
      </w:tr>
      <w:tr w:rsidR="00C13389" w14:paraId="0C0FCB2D" w14:textId="77777777">
        <w:tc>
          <w:tcPr>
            <w:tcW w:w="885" w:type="dxa"/>
            <w:vMerge/>
            <w:tcMar>
              <w:top w:w="28" w:type="dxa"/>
              <w:bottom w:w="28" w:type="dxa"/>
            </w:tcMar>
            <w:vAlign w:val="center"/>
          </w:tcPr>
          <w:p w14:paraId="0C0FCB29" w14:textId="77777777" w:rsidR="00C13389" w:rsidRDefault="00C13389">
            <w:pPr>
              <w:widowControl w:val="0"/>
              <w:spacing w:line="276" w:lineRule="auto"/>
              <w:rPr>
                <w:b/>
              </w:rPr>
            </w:pPr>
          </w:p>
        </w:tc>
        <w:tc>
          <w:tcPr>
            <w:tcW w:w="5910" w:type="dxa"/>
            <w:gridSpan w:val="2"/>
            <w:vMerge/>
            <w:tcMar>
              <w:top w:w="28" w:type="dxa"/>
              <w:bottom w:w="28" w:type="dxa"/>
            </w:tcMar>
            <w:vAlign w:val="center"/>
          </w:tcPr>
          <w:p w14:paraId="0C0FCB2A" w14:textId="77777777" w:rsidR="00C13389" w:rsidRDefault="00C13389">
            <w:pPr>
              <w:widowControl w:val="0"/>
              <w:spacing w:line="276" w:lineRule="auto"/>
              <w:rPr>
                <w:b/>
              </w:rPr>
            </w:pPr>
          </w:p>
        </w:tc>
        <w:tc>
          <w:tcPr>
            <w:tcW w:w="1140" w:type="dxa"/>
            <w:tcMar>
              <w:top w:w="28" w:type="dxa"/>
              <w:bottom w:w="28" w:type="dxa"/>
            </w:tcMar>
            <w:vAlign w:val="center"/>
          </w:tcPr>
          <w:p w14:paraId="0C0FCB2B" w14:textId="77777777" w:rsidR="00C13389" w:rsidRDefault="00C13389">
            <w:pPr>
              <w:tabs>
                <w:tab w:val="left" w:pos="960"/>
                <w:tab w:val="right" w:pos="9016"/>
                <w:tab w:val="left" w:pos="960"/>
                <w:tab w:val="right" w:pos="9016"/>
              </w:tabs>
              <w:ind w:left="220"/>
              <w:jc w:val="center"/>
              <w:rPr>
                <w:b/>
              </w:rPr>
            </w:pPr>
          </w:p>
        </w:tc>
        <w:tc>
          <w:tcPr>
            <w:tcW w:w="1080" w:type="dxa"/>
            <w:tcMar>
              <w:top w:w="28" w:type="dxa"/>
              <w:bottom w:w="28" w:type="dxa"/>
            </w:tcMar>
            <w:vAlign w:val="center"/>
          </w:tcPr>
          <w:p w14:paraId="0C0FCB2C" w14:textId="77777777" w:rsidR="00C13389" w:rsidRDefault="00C13389">
            <w:pPr>
              <w:tabs>
                <w:tab w:val="left" w:pos="960"/>
                <w:tab w:val="right" w:pos="9016"/>
                <w:tab w:val="left" w:pos="960"/>
                <w:tab w:val="right" w:pos="9016"/>
              </w:tabs>
              <w:ind w:left="220"/>
              <w:jc w:val="center"/>
              <w:rPr>
                <w:b/>
              </w:rPr>
            </w:pPr>
          </w:p>
        </w:tc>
      </w:tr>
      <w:tr w:rsidR="00C13389" w14:paraId="0C0FCB30" w14:textId="77777777">
        <w:tc>
          <w:tcPr>
            <w:tcW w:w="9015" w:type="dxa"/>
            <w:gridSpan w:val="5"/>
            <w:tcMar>
              <w:top w:w="28" w:type="dxa"/>
              <w:bottom w:w="28" w:type="dxa"/>
            </w:tcMar>
            <w:vAlign w:val="center"/>
          </w:tcPr>
          <w:p w14:paraId="0C0FCB2E" w14:textId="77777777" w:rsidR="00C13389" w:rsidRDefault="00CF04B8">
            <w:pPr>
              <w:tabs>
                <w:tab w:val="left" w:pos="960"/>
                <w:tab w:val="right" w:pos="9016"/>
                <w:tab w:val="left" w:pos="960"/>
                <w:tab w:val="right" w:pos="9016"/>
              </w:tabs>
              <w:ind w:left="220"/>
              <w:jc w:val="both"/>
            </w:pPr>
            <w:r>
              <w:t xml:space="preserve">These Declarations are made for the benefit of the Contracting Authority.  </w:t>
            </w:r>
          </w:p>
          <w:p w14:paraId="0C0FCB2F" w14:textId="2F78AA77" w:rsidR="00C13389" w:rsidRDefault="00CF04B8">
            <w:pPr>
              <w:tabs>
                <w:tab w:val="left" w:pos="960"/>
                <w:tab w:val="right" w:pos="9016"/>
                <w:tab w:val="left" w:pos="960"/>
                <w:tab w:val="right" w:pos="9016"/>
              </w:tabs>
              <w:ind w:left="220"/>
              <w:jc w:val="both"/>
            </w:pPr>
            <w: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C13389" w14:paraId="0C0FCB33" w14:textId="77777777">
        <w:tc>
          <w:tcPr>
            <w:tcW w:w="3000" w:type="dxa"/>
            <w:gridSpan w:val="2"/>
            <w:tcBorders>
              <w:bottom w:val="single" w:sz="4" w:space="0" w:color="FFFFFF"/>
            </w:tcBorders>
            <w:shd w:val="clear" w:color="auto" w:fill="00284A"/>
            <w:tcMar>
              <w:top w:w="28" w:type="dxa"/>
              <w:bottom w:w="28" w:type="dxa"/>
            </w:tcMar>
            <w:vAlign w:val="center"/>
          </w:tcPr>
          <w:p w14:paraId="0C0FCB31" w14:textId="77777777" w:rsidR="00C13389" w:rsidRDefault="00CF04B8">
            <w:pPr>
              <w:tabs>
                <w:tab w:val="left" w:pos="960"/>
                <w:tab w:val="right" w:pos="9016"/>
                <w:tab w:val="left" w:pos="960"/>
                <w:tab w:val="right" w:pos="9016"/>
              </w:tabs>
              <w:ind w:left="220"/>
              <w:rPr>
                <w:b/>
                <w:color w:val="FFFFFF"/>
              </w:rPr>
            </w:pPr>
            <w:r>
              <w:rPr>
                <w:b/>
                <w:color w:val="FFFFFF"/>
              </w:rPr>
              <w:t>Name of Economic Operator:</w:t>
            </w:r>
          </w:p>
        </w:tc>
        <w:tc>
          <w:tcPr>
            <w:tcW w:w="6015" w:type="dxa"/>
            <w:gridSpan w:val="3"/>
            <w:tcMar>
              <w:top w:w="28" w:type="dxa"/>
              <w:bottom w:w="28" w:type="dxa"/>
            </w:tcMar>
            <w:vAlign w:val="center"/>
          </w:tcPr>
          <w:p w14:paraId="0C0FCB32" w14:textId="77777777" w:rsidR="00C13389" w:rsidRDefault="00C13389">
            <w:pPr>
              <w:tabs>
                <w:tab w:val="left" w:pos="960"/>
                <w:tab w:val="right" w:pos="9016"/>
                <w:tab w:val="left" w:pos="960"/>
                <w:tab w:val="right" w:pos="9016"/>
              </w:tabs>
              <w:ind w:left="220"/>
              <w:jc w:val="both"/>
            </w:pPr>
          </w:p>
        </w:tc>
      </w:tr>
      <w:tr w:rsidR="00C13389" w14:paraId="0C0FCB36" w14:textId="77777777">
        <w:tc>
          <w:tcPr>
            <w:tcW w:w="3000" w:type="dxa"/>
            <w:gridSpan w:val="2"/>
            <w:tcBorders>
              <w:top w:val="single" w:sz="4" w:space="0" w:color="FFFFFF"/>
              <w:bottom w:val="single" w:sz="4" w:space="0" w:color="FFFFFF"/>
            </w:tcBorders>
            <w:shd w:val="clear" w:color="auto" w:fill="00284A"/>
            <w:tcMar>
              <w:top w:w="28" w:type="dxa"/>
              <w:bottom w:w="28" w:type="dxa"/>
            </w:tcMar>
            <w:vAlign w:val="center"/>
          </w:tcPr>
          <w:p w14:paraId="0C0FCB34" w14:textId="77777777" w:rsidR="00C13389" w:rsidRDefault="00CF04B8">
            <w:pPr>
              <w:tabs>
                <w:tab w:val="left" w:pos="960"/>
                <w:tab w:val="right" w:pos="9016"/>
                <w:tab w:val="left" w:pos="960"/>
                <w:tab w:val="right" w:pos="9016"/>
              </w:tabs>
              <w:ind w:left="220"/>
              <w:rPr>
                <w:b/>
                <w:color w:val="FFFFFF"/>
              </w:rPr>
            </w:pPr>
            <w:r>
              <w:rPr>
                <w:b/>
                <w:color w:val="FFFFFF"/>
              </w:rPr>
              <w:t>Authorised Signatory:</w:t>
            </w:r>
          </w:p>
        </w:tc>
        <w:tc>
          <w:tcPr>
            <w:tcW w:w="6015" w:type="dxa"/>
            <w:gridSpan w:val="3"/>
            <w:tcMar>
              <w:top w:w="28" w:type="dxa"/>
              <w:bottom w:w="28" w:type="dxa"/>
            </w:tcMar>
            <w:vAlign w:val="center"/>
          </w:tcPr>
          <w:p w14:paraId="0C0FCB35" w14:textId="77777777" w:rsidR="00C13389" w:rsidRDefault="00C13389">
            <w:pPr>
              <w:tabs>
                <w:tab w:val="left" w:pos="960"/>
                <w:tab w:val="right" w:pos="9016"/>
                <w:tab w:val="left" w:pos="960"/>
                <w:tab w:val="right" w:pos="9016"/>
              </w:tabs>
              <w:ind w:left="220"/>
              <w:jc w:val="both"/>
            </w:pPr>
          </w:p>
        </w:tc>
      </w:tr>
      <w:tr w:rsidR="00C13389" w14:paraId="0C0FCB39" w14:textId="77777777">
        <w:tc>
          <w:tcPr>
            <w:tcW w:w="3000" w:type="dxa"/>
            <w:gridSpan w:val="2"/>
            <w:tcBorders>
              <w:top w:val="single" w:sz="4" w:space="0" w:color="FFFFFF"/>
              <w:bottom w:val="single" w:sz="4" w:space="0" w:color="FFFFFF"/>
            </w:tcBorders>
            <w:shd w:val="clear" w:color="auto" w:fill="00284A"/>
            <w:tcMar>
              <w:top w:w="28" w:type="dxa"/>
              <w:bottom w:w="28" w:type="dxa"/>
            </w:tcMar>
            <w:vAlign w:val="center"/>
          </w:tcPr>
          <w:p w14:paraId="0C0FCB37" w14:textId="77777777" w:rsidR="00C13389" w:rsidRDefault="00CF04B8">
            <w:pPr>
              <w:tabs>
                <w:tab w:val="left" w:pos="960"/>
                <w:tab w:val="right" w:pos="9016"/>
                <w:tab w:val="left" w:pos="960"/>
                <w:tab w:val="right" w:pos="9016"/>
              </w:tabs>
              <w:ind w:left="220"/>
              <w:rPr>
                <w:b/>
                <w:color w:val="FFFFFF"/>
              </w:rPr>
            </w:pPr>
            <w:r>
              <w:rPr>
                <w:b/>
                <w:color w:val="FFFFFF"/>
              </w:rPr>
              <w:t>Name in Block Capitals:</w:t>
            </w:r>
          </w:p>
        </w:tc>
        <w:tc>
          <w:tcPr>
            <w:tcW w:w="6015" w:type="dxa"/>
            <w:gridSpan w:val="3"/>
            <w:tcMar>
              <w:top w:w="28" w:type="dxa"/>
              <w:bottom w:w="28" w:type="dxa"/>
            </w:tcMar>
            <w:vAlign w:val="center"/>
          </w:tcPr>
          <w:p w14:paraId="0C0FCB38" w14:textId="77777777" w:rsidR="00C13389" w:rsidRDefault="00C13389">
            <w:pPr>
              <w:tabs>
                <w:tab w:val="left" w:pos="960"/>
                <w:tab w:val="right" w:pos="9016"/>
                <w:tab w:val="left" w:pos="960"/>
                <w:tab w:val="right" w:pos="9016"/>
              </w:tabs>
              <w:ind w:left="220"/>
              <w:jc w:val="both"/>
            </w:pPr>
          </w:p>
        </w:tc>
      </w:tr>
      <w:tr w:rsidR="00C13389" w14:paraId="0C0FCB3C" w14:textId="77777777">
        <w:tc>
          <w:tcPr>
            <w:tcW w:w="3000" w:type="dxa"/>
            <w:gridSpan w:val="2"/>
            <w:tcBorders>
              <w:top w:val="single" w:sz="4" w:space="0" w:color="FFFFFF"/>
            </w:tcBorders>
            <w:shd w:val="clear" w:color="auto" w:fill="00284A"/>
            <w:tcMar>
              <w:top w:w="28" w:type="dxa"/>
              <w:bottom w:w="28" w:type="dxa"/>
            </w:tcMar>
            <w:vAlign w:val="center"/>
          </w:tcPr>
          <w:p w14:paraId="0C0FCB3A" w14:textId="77777777" w:rsidR="00C13389" w:rsidRDefault="00CF04B8">
            <w:pPr>
              <w:tabs>
                <w:tab w:val="left" w:pos="960"/>
                <w:tab w:val="right" w:pos="9016"/>
                <w:tab w:val="left" w:pos="960"/>
                <w:tab w:val="right" w:pos="9016"/>
              </w:tabs>
              <w:ind w:left="220"/>
              <w:rPr>
                <w:b/>
                <w:color w:val="FFFFFF"/>
              </w:rPr>
            </w:pPr>
            <w:r>
              <w:rPr>
                <w:b/>
                <w:color w:val="FFFFFF"/>
              </w:rPr>
              <w:t>Position:</w:t>
            </w:r>
          </w:p>
        </w:tc>
        <w:tc>
          <w:tcPr>
            <w:tcW w:w="6015" w:type="dxa"/>
            <w:gridSpan w:val="3"/>
            <w:tcMar>
              <w:top w:w="28" w:type="dxa"/>
              <w:bottom w:w="28" w:type="dxa"/>
            </w:tcMar>
            <w:vAlign w:val="center"/>
          </w:tcPr>
          <w:p w14:paraId="0C0FCB3B" w14:textId="77777777" w:rsidR="00C13389" w:rsidRDefault="00C13389">
            <w:pPr>
              <w:tabs>
                <w:tab w:val="left" w:pos="960"/>
                <w:tab w:val="right" w:pos="9016"/>
                <w:tab w:val="left" w:pos="960"/>
                <w:tab w:val="right" w:pos="9016"/>
              </w:tabs>
              <w:ind w:left="220"/>
              <w:jc w:val="both"/>
            </w:pPr>
          </w:p>
        </w:tc>
      </w:tr>
    </w:tbl>
    <w:p w14:paraId="0C0FCB3D" w14:textId="77777777" w:rsidR="00C13389" w:rsidRDefault="00CF04B8">
      <w:pPr>
        <w:shd w:val="clear" w:color="auto" w:fill="00284A"/>
        <w:tabs>
          <w:tab w:val="left" w:pos="960"/>
          <w:tab w:val="right" w:pos="9016"/>
          <w:tab w:val="left" w:pos="960"/>
          <w:tab w:val="right" w:pos="9016"/>
        </w:tabs>
        <w:spacing w:after="100" w:line="240" w:lineRule="auto"/>
        <w:jc w:val="both"/>
        <w:rPr>
          <w:b/>
          <w:color w:val="FF0000"/>
          <w:sz w:val="34"/>
          <w:szCs w:val="34"/>
        </w:rPr>
      </w:pPr>
      <w:r>
        <w:rPr>
          <w:b/>
          <w:color w:val="FFFFFF"/>
          <w:sz w:val="28"/>
          <w:szCs w:val="28"/>
        </w:rPr>
        <w:lastRenderedPageBreak/>
        <w:t>Technical Criteria</w:t>
      </w:r>
    </w:p>
    <w:tbl>
      <w:tblPr>
        <w:tblStyle w:val="af8"/>
        <w:tblW w:w="9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5"/>
        <w:gridCol w:w="570"/>
        <w:gridCol w:w="780"/>
        <w:gridCol w:w="615"/>
        <w:gridCol w:w="630"/>
        <w:gridCol w:w="345"/>
        <w:gridCol w:w="960"/>
        <w:gridCol w:w="315"/>
        <w:gridCol w:w="975"/>
      </w:tblGrid>
      <w:tr w:rsidR="00C13389" w14:paraId="0C0FCB3F" w14:textId="77777777">
        <w:tc>
          <w:tcPr>
            <w:tcW w:w="9015" w:type="dxa"/>
            <w:gridSpan w:val="9"/>
            <w:shd w:val="clear" w:color="auto" w:fill="00284A"/>
            <w:tcMar>
              <w:top w:w="28" w:type="dxa"/>
              <w:bottom w:w="28" w:type="dxa"/>
            </w:tcMar>
          </w:tcPr>
          <w:p w14:paraId="0C0FCB3E" w14:textId="77777777" w:rsidR="00C13389" w:rsidRDefault="00CF04B8">
            <w:pPr>
              <w:tabs>
                <w:tab w:val="left" w:pos="960"/>
                <w:tab w:val="right" w:pos="9016"/>
                <w:tab w:val="left" w:pos="960"/>
                <w:tab w:val="right" w:pos="9016"/>
              </w:tabs>
              <w:ind w:left="220"/>
              <w:jc w:val="both"/>
              <w:rPr>
                <w:b/>
                <w:sz w:val="24"/>
                <w:szCs w:val="24"/>
              </w:rPr>
            </w:pPr>
            <w:bookmarkStart w:id="36" w:name="_heading=h.1v1yuxt" w:colFirst="0" w:colLast="0"/>
            <w:bookmarkEnd w:id="36"/>
            <w:r>
              <w:rPr>
                <w:b/>
                <w:color w:val="FFFFFF"/>
              </w:rPr>
              <w:t>A7 – Health &amp; Safety</w:t>
            </w:r>
          </w:p>
        </w:tc>
      </w:tr>
      <w:tr w:rsidR="00C13389" w14:paraId="0C0FCB42" w14:textId="77777777">
        <w:tc>
          <w:tcPr>
            <w:tcW w:w="9015" w:type="dxa"/>
            <w:gridSpan w:val="9"/>
            <w:tcMar>
              <w:top w:w="28" w:type="dxa"/>
              <w:bottom w:w="28" w:type="dxa"/>
            </w:tcMar>
          </w:tcPr>
          <w:p w14:paraId="0C0FCB40" w14:textId="77777777" w:rsidR="00C13389" w:rsidRDefault="00CF04B8">
            <w:pPr>
              <w:tabs>
                <w:tab w:val="left" w:pos="960"/>
                <w:tab w:val="right" w:pos="9016"/>
                <w:tab w:val="left" w:pos="960"/>
                <w:tab w:val="right" w:pos="9016"/>
              </w:tabs>
              <w:ind w:left="220"/>
              <w:jc w:val="both"/>
            </w:pPr>
            <w:r>
              <w:rPr>
                <w:b/>
              </w:rPr>
              <w:t>Weighting:</w:t>
            </w:r>
            <w:r>
              <w:t xml:space="preserve"> Pass/Fail</w:t>
            </w:r>
          </w:p>
          <w:p w14:paraId="0C0FCB41" w14:textId="77777777" w:rsidR="00C13389" w:rsidRDefault="00CF04B8">
            <w:pPr>
              <w:tabs>
                <w:tab w:val="left" w:pos="960"/>
                <w:tab w:val="right" w:pos="9016"/>
                <w:tab w:val="left" w:pos="960"/>
                <w:tab w:val="right" w:pos="9016"/>
              </w:tabs>
              <w:ind w:left="220"/>
              <w:jc w:val="both"/>
            </w:pPr>
            <w:r>
              <w:rPr>
                <w:b/>
              </w:rPr>
              <w:t>Minimum requirement to remain eligible in the competition:</w:t>
            </w:r>
            <w:r>
              <w:t xml:space="preserve"> Applicants must demonstrate compliance with all the relevant Health &amp; Safety legislation.  The Contracting Authority reserves the right to seek further information to verify compliance.</w:t>
            </w:r>
          </w:p>
        </w:tc>
      </w:tr>
      <w:tr w:rsidR="00C13389" w14:paraId="0C0FCB48" w14:textId="77777777">
        <w:tc>
          <w:tcPr>
            <w:tcW w:w="4395" w:type="dxa"/>
            <w:gridSpan w:val="2"/>
            <w:tcMar>
              <w:top w:w="28" w:type="dxa"/>
              <w:bottom w:w="28" w:type="dxa"/>
            </w:tcMar>
          </w:tcPr>
          <w:p w14:paraId="0C0FCB43" w14:textId="77777777" w:rsidR="00C13389" w:rsidRDefault="00CF04B8">
            <w:pPr>
              <w:tabs>
                <w:tab w:val="left" w:pos="960"/>
                <w:tab w:val="right" w:pos="9016"/>
                <w:tab w:val="left" w:pos="960"/>
                <w:tab w:val="right" w:pos="9016"/>
              </w:tabs>
              <w:ind w:left="220"/>
              <w:jc w:val="both"/>
            </w:pPr>
            <w:r>
              <w:t>Do you comply with the Safety Health &amp; Welfare at Work Act 2005?</w:t>
            </w:r>
          </w:p>
        </w:tc>
        <w:tc>
          <w:tcPr>
            <w:tcW w:w="1395" w:type="dxa"/>
            <w:gridSpan w:val="2"/>
            <w:tcMar>
              <w:top w:w="28" w:type="dxa"/>
              <w:bottom w:w="28" w:type="dxa"/>
            </w:tcMar>
            <w:vAlign w:val="center"/>
          </w:tcPr>
          <w:p w14:paraId="0C0FCB44" w14:textId="77777777" w:rsidR="00C13389" w:rsidRDefault="00CF04B8">
            <w:pPr>
              <w:tabs>
                <w:tab w:val="left" w:pos="960"/>
                <w:tab w:val="right" w:pos="9016"/>
                <w:tab w:val="left" w:pos="960"/>
                <w:tab w:val="right" w:pos="9016"/>
              </w:tabs>
              <w:ind w:left="220"/>
              <w:jc w:val="center"/>
            </w:pPr>
            <w:r>
              <w:t>Yes</w:t>
            </w:r>
          </w:p>
        </w:tc>
        <w:tc>
          <w:tcPr>
            <w:tcW w:w="975" w:type="dxa"/>
            <w:gridSpan w:val="2"/>
            <w:tcMar>
              <w:top w:w="28" w:type="dxa"/>
              <w:bottom w:w="28" w:type="dxa"/>
            </w:tcMar>
            <w:vAlign w:val="center"/>
          </w:tcPr>
          <w:p w14:paraId="0C0FCB45" w14:textId="77777777" w:rsidR="00C13389" w:rsidRDefault="00C13389">
            <w:pPr>
              <w:tabs>
                <w:tab w:val="left" w:pos="960"/>
                <w:tab w:val="right" w:pos="9016"/>
                <w:tab w:val="left" w:pos="960"/>
                <w:tab w:val="right" w:pos="9016"/>
              </w:tabs>
              <w:ind w:left="220"/>
              <w:jc w:val="center"/>
            </w:pPr>
          </w:p>
        </w:tc>
        <w:tc>
          <w:tcPr>
            <w:tcW w:w="1275" w:type="dxa"/>
            <w:gridSpan w:val="2"/>
            <w:tcMar>
              <w:top w:w="28" w:type="dxa"/>
              <w:bottom w:w="28" w:type="dxa"/>
            </w:tcMar>
            <w:vAlign w:val="center"/>
          </w:tcPr>
          <w:p w14:paraId="0C0FCB46" w14:textId="77777777" w:rsidR="00C13389" w:rsidRDefault="00CF04B8">
            <w:pPr>
              <w:tabs>
                <w:tab w:val="left" w:pos="960"/>
                <w:tab w:val="right" w:pos="9016"/>
                <w:tab w:val="left" w:pos="960"/>
                <w:tab w:val="right" w:pos="9016"/>
              </w:tabs>
              <w:ind w:left="220"/>
              <w:jc w:val="center"/>
            </w:pPr>
            <w:r>
              <w:t>No</w:t>
            </w:r>
          </w:p>
        </w:tc>
        <w:tc>
          <w:tcPr>
            <w:tcW w:w="975" w:type="dxa"/>
            <w:tcMar>
              <w:top w:w="28" w:type="dxa"/>
              <w:bottom w:w="28" w:type="dxa"/>
            </w:tcMar>
            <w:vAlign w:val="center"/>
          </w:tcPr>
          <w:p w14:paraId="0C0FCB47" w14:textId="77777777" w:rsidR="00C13389" w:rsidRDefault="00C13389">
            <w:pPr>
              <w:tabs>
                <w:tab w:val="left" w:pos="960"/>
                <w:tab w:val="right" w:pos="9016"/>
                <w:tab w:val="left" w:pos="960"/>
                <w:tab w:val="right" w:pos="9016"/>
              </w:tabs>
              <w:ind w:left="220"/>
              <w:jc w:val="center"/>
            </w:pPr>
          </w:p>
        </w:tc>
      </w:tr>
      <w:tr w:rsidR="00C13389" w14:paraId="0C0FCB4B" w14:textId="77777777">
        <w:tc>
          <w:tcPr>
            <w:tcW w:w="4395" w:type="dxa"/>
            <w:gridSpan w:val="2"/>
            <w:tcMar>
              <w:top w:w="28" w:type="dxa"/>
              <w:bottom w:w="28" w:type="dxa"/>
            </w:tcMar>
          </w:tcPr>
          <w:p w14:paraId="0C0FCB49" w14:textId="77777777" w:rsidR="00C13389" w:rsidRDefault="00CF04B8">
            <w:pPr>
              <w:tabs>
                <w:tab w:val="left" w:pos="960"/>
                <w:tab w:val="right" w:pos="9016"/>
                <w:tab w:val="left" w:pos="960"/>
                <w:tab w:val="right" w:pos="9016"/>
              </w:tabs>
              <w:ind w:left="220"/>
              <w:jc w:val="both"/>
            </w:pPr>
            <w:r>
              <w:t>Manager responsible for Health &amp; Safety:</w:t>
            </w:r>
          </w:p>
        </w:tc>
        <w:tc>
          <w:tcPr>
            <w:tcW w:w="4620" w:type="dxa"/>
            <w:gridSpan w:val="7"/>
            <w:tcMar>
              <w:top w:w="28" w:type="dxa"/>
              <w:bottom w:w="28" w:type="dxa"/>
            </w:tcMar>
          </w:tcPr>
          <w:p w14:paraId="0C0FCB4A" w14:textId="77777777" w:rsidR="00C13389" w:rsidRDefault="00C13389">
            <w:pPr>
              <w:tabs>
                <w:tab w:val="left" w:pos="960"/>
                <w:tab w:val="right" w:pos="9016"/>
                <w:tab w:val="left" w:pos="960"/>
                <w:tab w:val="right" w:pos="9016"/>
              </w:tabs>
              <w:ind w:left="220"/>
              <w:jc w:val="both"/>
            </w:pPr>
          </w:p>
        </w:tc>
      </w:tr>
      <w:tr w:rsidR="00C13389" w14:paraId="0C0FCB51" w14:textId="77777777">
        <w:tc>
          <w:tcPr>
            <w:tcW w:w="4395" w:type="dxa"/>
            <w:gridSpan w:val="2"/>
            <w:tcMar>
              <w:top w:w="28" w:type="dxa"/>
              <w:bottom w:w="28" w:type="dxa"/>
            </w:tcMar>
            <w:vAlign w:val="center"/>
          </w:tcPr>
          <w:p w14:paraId="0C0FCB4C" w14:textId="77777777" w:rsidR="00C13389" w:rsidRDefault="00CF04B8">
            <w:pPr>
              <w:tabs>
                <w:tab w:val="left" w:pos="960"/>
                <w:tab w:val="right" w:pos="9016"/>
                <w:tab w:val="left" w:pos="960"/>
                <w:tab w:val="right" w:pos="9016"/>
              </w:tabs>
              <w:ind w:left="220"/>
            </w:pPr>
            <w:r>
              <w:t>Health &amp; Safety management</w:t>
            </w:r>
          </w:p>
        </w:tc>
        <w:tc>
          <w:tcPr>
            <w:tcW w:w="1395" w:type="dxa"/>
            <w:gridSpan w:val="2"/>
            <w:tcMar>
              <w:top w:w="28" w:type="dxa"/>
              <w:bottom w:w="28" w:type="dxa"/>
            </w:tcMar>
            <w:vAlign w:val="center"/>
          </w:tcPr>
          <w:p w14:paraId="0C0FCB4D" w14:textId="77777777" w:rsidR="00C13389" w:rsidRDefault="00CF04B8">
            <w:pPr>
              <w:tabs>
                <w:tab w:val="left" w:pos="960"/>
                <w:tab w:val="right" w:pos="9016"/>
                <w:tab w:val="left" w:pos="960"/>
                <w:tab w:val="right" w:pos="9016"/>
              </w:tabs>
              <w:ind w:left="220"/>
              <w:jc w:val="center"/>
            </w:pPr>
            <w:r>
              <w:t>Externally Certified</w:t>
            </w:r>
          </w:p>
        </w:tc>
        <w:tc>
          <w:tcPr>
            <w:tcW w:w="975" w:type="dxa"/>
            <w:gridSpan w:val="2"/>
            <w:tcMar>
              <w:top w:w="28" w:type="dxa"/>
              <w:bottom w:w="28" w:type="dxa"/>
            </w:tcMar>
            <w:vAlign w:val="center"/>
          </w:tcPr>
          <w:p w14:paraId="0C0FCB4E" w14:textId="77777777" w:rsidR="00C13389" w:rsidRDefault="00C13389">
            <w:pPr>
              <w:tabs>
                <w:tab w:val="left" w:pos="960"/>
                <w:tab w:val="right" w:pos="9016"/>
                <w:tab w:val="left" w:pos="960"/>
                <w:tab w:val="right" w:pos="9016"/>
              </w:tabs>
              <w:ind w:left="220"/>
              <w:jc w:val="center"/>
            </w:pPr>
          </w:p>
        </w:tc>
        <w:tc>
          <w:tcPr>
            <w:tcW w:w="1275" w:type="dxa"/>
            <w:gridSpan w:val="2"/>
            <w:tcMar>
              <w:top w:w="28" w:type="dxa"/>
              <w:bottom w:w="28" w:type="dxa"/>
            </w:tcMar>
            <w:vAlign w:val="center"/>
          </w:tcPr>
          <w:p w14:paraId="0C0FCB4F" w14:textId="77777777" w:rsidR="00C13389" w:rsidRDefault="00CF04B8">
            <w:pPr>
              <w:tabs>
                <w:tab w:val="left" w:pos="960"/>
                <w:tab w:val="right" w:pos="9016"/>
                <w:tab w:val="left" w:pos="960"/>
                <w:tab w:val="right" w:pos="9016"/>
              </w:tabs>
              <w:ind w:left="220"/>
              <w:jc w:val="center"/>
            </w:pPr>
            <w:r>
              <w:t>In-house</w:t>
            </w:r>
          </w:p>
        </w:tc>
        <w:tc>
          <w:tcPr>
            <w:tcW w:w="975" w:type="dxa"/>
            <w:tcMar>
              <w:top w:w="28" w:type="dxa"/>
              <w:bottom w:w="28" w:type="dxa"/>
            </w:tcMar>
            <w:vAlign w:val="center"/>
          </w:tcPr>
          <w:p w14:paraId="0C0FCB50" w14:textId="77777777" w:rsidR="00C13389" w:rsidRDefault="00C13389">
            <w:pPr>
              <w:tabs>
                <w:tab w:val="left" w:pos="960"/>
                <w:tab w:val="right" w:pos="9016"/>
                <w:tab w:val="left" w:pos="960"/>
                <w:tab w:val="right" w:pos="9016"/>
              </w:tabs>
              <w:ind w:left="220"/>
              <w:jc w:val="center"/>
            </w:pPr>
          </w:p>
        </w:tc>
      </w:tr>
      <w:tr w:rsidR="00C13389" w14:paraId="0C0FCB53" w14:textId="77777777">
        <w:tc>
          <w:tcPr>
            <w:tcW w:w="9015" w:type="dxa"/>
            <w:gridSpan w:val="9"/>
            <w:tcMar>
              <w:top w:w="28" w:type="dxa"/>
              <w:bottom w:w="28" w:type="dxa"/>
            </w:tcMar>
          </w:tcPr>
          <w:p w14:paraId="0C0FCB52" w14:textId="77777777" w:rsidR="00C13389" w:rsidRDefault="00CF04B8">
            <w:pPr>
              <w:tabs>
                <w:tab w:val="left" w:pos="960"/>
                <w:tab w:val="right" w:pos="9016"/>
                <w:tab w:val="left" w:pos="960"/>
                <w:tab w:val="right" w:pos="9016"/>
              </w:tabs>
              <w:ind w:left="220"/>
            </w:pPr>
            <w:r>
              <w:t>If externally certified, please provide the following information:</w:t>
            </w:r>
          </w:p>
        </w:tc>
      </w:tr>
      <w:tr w:rsidR="00C13389" w14:paraId="0C0FCB56" w14:textId="77777777">
        <w:tc>
          <w:tcPr>
            <w:tcW w:w="3825" w:type="dxa"/>
            <w:tcMar>
              <w:top w:w="28" w:type="dxa"/>
              <w:bottom w:w="28" w:type="dxa"/>
            </w:tcMar>
          </w:tcPr>
          <w:p w14:paraId="0C0FCB54" w14:textId="77777777" w:rsidR="00C13389" w:rsidRDefault="00CF04B8">
            <w:pPr>
              <w:tabs>
                <w:tab w:val="left" w:pos="960"/>
                <w:tab w:val="right" w:pos="9016"/>
                <w:tab w:val="left" w:pos="960"/>
                <w:tab w:val="right" w:pos="9016"/>
              </w:tabs>
              <w:ind w:left="220"/>
              <w:jc w:val="both"/>
            </w:pPr>
            <w:r>
              <w:t>Name of Certification Body:</w:t>
            </w:r>
          </w:p>
        </w:tc>
        <w:tc>
          <w:tcPr>
            <w:tcW w:w="5190" w:type="dxa"/>
            <w:gridSpan w:val="8"/>
            <w:tcMar>
              <w:top w:w="28" w:type="dxa"/>
              <w:bottom w:w="28" w:type="dxa"/>
            </w:tcMar>
          </w:tcPr>
          <w:p w14:paraId="0C0FCB55" w14:textId="77777777" w:rsidR="00C13389" w:rsidRDefault="00C13389">
            <w:pPr>
              <w:tabs>
                <w:tab w:val="left" w:pos="960"/>
                <w:tab w:val="right" w:pos="9016"/>
                <w:tab w:val="left" w:pos="960"/>
                <w:tab w:val="right" w:pos="9016"/>
              </w:tabs>
              <w:ind w:left="220"/>
              <w:jc w:val="both"/>
            </w:pPr>
          </w:p>
        </w:tc>
      </w:tr>
      <w:tr w:rsidR="00C13389" w14:paraId="0C0FCB59" w14:textId="77777777">
        <w:tc>
          <w:tcPr>
            <w:tcW w:w="3825" w:type="dxa"/>
            <w:tcMar>
              <w:top w:w="28" w:type="dxa"/>
              <w:bottom w:w="28" w:type="dxa"/>
            </w:tcMar>
          </w:tcPr>
          <w:p w14:paraId="0C0FCB57" w14:textId="77777777" w:rsidR="00C13389" w:rsidRDefault="00CF04B8">
            <w:pPr>
              <w:tabs>
                <w:tab w:val="left" w:pos="960"/>
                <w:tab w:val="right" w:pos="9016"/>
                <w:tab w:val="left" w:pos="960"/>
                <w:tab w:val="right" w:pos="9016"/>
              </w:tabs>
              <w:ind w:left="220"/>
              <w:jc w:val="both"/>
            </w:pPr>
            <w:r>
              <w:t>Date of most recent certification:</w:t>
            </w:r>
          </w:p>
        </w:tc>
        <w:tc>
          <w:tcPr>
            <w:tcW w:w="5190" w:type="dxa"/>
            <w:gridSpan w:val="8"/>
            <w:tcMar>
              <w:top w:w="28" w:type="dxa"/>
              <w:bottom w:w="28" w:type="dxa"/>
            </w:tcMar>
          </w:tcPr>
          <w:p w14:paraId="0C0FCB58" w14:textId="77777777" w:rsidR="00C13389" w:rsidRDefault="00C13389">
            <w:pPr>
              <w:tabs>
                <w:tab w:val="left" w:pos="960"/>
                <w:tab w:val="right" w:pos="9016"/>
                <w:tab w:val="left" w:pos="960"/>
                <w:tab w:val="right" w:pos="9016"/>
              </w:tabs>
              <w:ind w:left="220"/>
              <w:jc w:val="both"/>
            </w:pPr>
          </w:p>
        </w:tc>
      </w:tr>
      <w:tr w:rsidR="00C13389" w14:paraId="0C0FCB5C" w14:textId="77777777">
        <w:tc>
          <w:tcPr>
            <w:tcW w:w="3825" w:type="dxa"/>
            <w:tcMar>
              <w:top w:w="28" w:type="dxa"/>
              <w:bottom w:w="28" w:type="dxa"/>
            </w:tcMar>
          </w:tcPr>
          <w:p w14:paraId="0C0FCB5A" w14:textId="77777777" w:rsidR="00C13389" w:rsidRDefault="00CF04B8">
            <w:pPr>
              <w:tabs>
                <w:tab w:val="left" w:pos="960"/>
                <w:tab w:val="right" w:pos="9016"/>
                <w:tab w:val="left" w:pos="960"/>
                <w:tab w:val="right" w:pos="9016"/>
              </w:tabs>
              <w:ind w:left="220"/>
              <w:jc w:val="both"/>
            </w:pPr>
            <w:r>
              <w:t>Scope of Certification:</w:t>
            </w:r>
          </w:p>
        </w:tc>
        <w:tc>
          <w:tcPr>
            <w:tcW w:w="5190" w:type="dxa"/>
            <w:gridSpan w:val="8"/>
            <w:tcMar>
              <w:top w:w="28" w:type="dxa"/>
              <w:bottom w:w="28" w:type="dxa"/>
            </w:tcMar>
          </w:tcPr>
          <w:p w14:paraId="0C0FCB5B" w14:textId="77777777" w:rsidR="00C13389" w:rsidRDefault="00C13389">
            <w:pPr>
              <w:tabs>
                <w:tab w:val="left" w:pos="960"/>
                <w:tab w:val="right" w:pos="9016"/>
                <w:tab w:val="left" w:pos="960"/>
                <w:tab w:val="right" w:pos="9016"/>
              </w:tabs>
              <w:ind w:left="220"/>
              <w:jc w:val="both"/>
            </w:pPr>
          </w:p>
        </w:tc>
      </w:tr>
      <w:tr w:rsidR="00C13389" w14:paraId="0C0FCB62" w14:textId="77777777">
        <w:tc>
          <w:tcPr>
            <w:tcW w:w="3825" w:type="dxa"/>
            <w:tcMar>
              <w:top w:w="28" w:type="dxa"/>
              <w:bottom w:w="28" w:type="dxa"/>
            </w:tcMar>
          </w:tcPr>
          <w:p w14:paraId="0C0FCB5D" w14:textId="77777777" w:rsidR="00C13389" w:rsidRDefault="00CF04B8">
            <w:pPr>
              <w:tabs>
                <w:tab w:val="left" w:pos="960"/>
                <w:tab w:val="right" w:pos="9016"/>
                <w:tab w:val="left" w:pos="960"/>
                <w:tab w:val="right" w:pos="9016"/>
              </w:tabs>
              <w:ind w:left="220"/>
              <w:jc w:val="both"/>
            </w:pPr>
            <w:r>
              <w:t>I confirm that evidence of compliance will be provided promptly on request.</w:t>
            </w:r>
          </w:p>
        </w:tc>
        <w:tc>
          <w:tcPr>
            <w:tcW w:w="1350" w:type="dxa"/>
            <w:gridSpan w:val="2"/>
            <w:tcMar>
              <w:top w:w="28" w:type="dxa"/>
              <w:bottom w:w="28" w:type="dxa"/>
            </w:tcMar>
            <w:vAlign w:val="center"/>
          </w:tcPr>
          <w:p w14:paraId="0C0FCB5E" w14:textId="77777777" w:rsidR="00C13389" w:rsidRDefault="00CF04B8">
            <w:pPr>
              <w:tabs>
                <w:tab w:val="left" w:pos="960"/>
                <w:tab w:val="right" w:pos="9016"/>
                <w:tab w:val="left" w:pos="960"/>
                <w:tab w:val="right" w:pos="9016"/>
              </w:tabs>
              <w:ind w:left="220"/>
              <w:jc w:val="center"/>
            </w:pPr>
            <w:r>
              <w:t>Yes</w:t>
            </w:r>
          </w:p>
        </w:tc>
        <w:tc>
          <w:tcPr>
            <w:tcW w:w="1245" w:type="dxa"/>
            <w:gridSpan w:val="2"/>
            <w:tcMar>
              <w:top w:w="28" w:type="dxa"/>
              <w:bottom w:w="28" w:type="dxa"/>
            </w:tcMar>
            <w:vAlign w:val="center"/>
          </w:tcPr>
          <w:p w14:paraId="0C0FCB5F" w14:textId="77777777" w:rsidR="00C13389" w:rsidRDefault="00C13389">
            <w:pPr>
              <w:tabs>
                <w:tab w:val="left" w:pos="960"/>
                <w:tab w:val="right" w:pos="9016"/>
                <w:tab w:val="left" w:pos="960"/>
                <w:tab w:val="right" w:pos="9016"/>
              </w:tabs>
              <w:ind w:left="220"/>
              <w:jc w:val="center"/>
            </w:pPr>
          </w:p>
        </w:tc>
        <w:tc>
          <w:tcPr>
            <w:tcW w:w="1305" w:type="dxa"/>
            <w:gridSpan w:val="2"/>
            <w:tcMar>
              <w:top w:w="28" w:type="dxa"/>
              <w:bottom w:w="28" w:type="dxa"/>
            </w:tcMar>
            <w:vAlign w:val="center"/>
          </w:tcPr>
          <w:p w14:paraId="0C0FCB60" w14:textId="77777777" w:rsidR="00C13389" w:rsidRDefault="00CF04B8">
            <w:pPr>
              <w:tabs>
                <w:tab w:val="left" w:pos="960"/>
                <w:tab w:val="right" w:pos="9016"/>
                <w:tab w:val="left" w:pos="960"/>
                <w:tab w:val="right" w:pos="9016"/>
              </w:tabs>
              <w:ind w:left="220"/>
              <w:jc w:val="center"/>
            </w:pPr>
            <w:r>
              <w:t>No</w:t>
            </w:r>
          </w:p>
        </w:tc>
        <w:tc>
          <w:tcPr>
            <w:tcW w:w="1290" w:type="dxa"/>
            <w:gridSpan w:val="2"/>
            <w:tcMar>
              <w:top w:w="28" w:type="dxa"/>
              <w:bottom w:w="28" w:type="dxa"/>
            </w:tcMar>
            <w:vAlign w:val="center"/>
          </w:tcPr>
          <w:p w14:paraId="0C0FCB61" w14:textId="77777777" w:rsidR="00C13389" w:rsidRDefault="00C13389">
            <w:pPr>
              <w:tabs>
                <w:tab w:val="left" w:pos="960"/>
                <w:tab w:val="right" w:pos="9016"/>
                <w:tab w:val="left" w:pos="960"/>
                <w:tab w:val="right" w:pos="9016"/>
              </w:tabs>
              <w:ind w:left="220"/>
              <w:jc w:val="center"/>
            </w:pPr>
          </w:p>
        </w:tc>
      </w:tr>
    </w:tbl>
    <w:p w14:paraId="0C0FCB63" w14:textId="77777777" w:rsidR="00C13389" w:rsidRDefault="00C13389">
      <w:pPr>
        <w:tabs>
          <w:tab w:val="left" w:pos="960"/>
          <w:tab w:val="right" w:pos="9016"/>
          <w:tab w:val="left" w:pos="960"/>
          <w:tab w:val="right" w:pos="9016"/>
        </w:tabs>
        <w:spacing w:after="100" w:line="240" w:lineRule="auto"/>
        <w:ind w:left="220"/>
        <w:jc w:val="both"/>
      </w:pPr>
    </w:p>
    <w:tbl>
      <w:tblPr>
        <w:tblStyle w:val="af9"/>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5477"/>
      </w:tblGrid>
      <w:tr w:rsidR="00C13389" w14:paraId="0C0FCB65" w14:textId="77777777">
        <w:tc>
          <w:tcPr>
            <w:tcW w:w="9016" w:type="dxa"/>
            <w:gridSpan w:val="2"/>
            <w:shd w:val="clear" w:color="auto" w:fill="00284A"/>
            <w:tcMar>
              <w:top w:w="28" w:type="dxa"/>
              <w:bottom w:w="28" w:type="dxa"/>
            </w:tcMar>
          </w:tcPr>
          <w:p w14:paraId="0C0FCB64" w14:textId="77777777" w:rsidR="00C13389" w:rsidRDefault="00CF04B8">
            <w:pPr>
              <w:tabs>
                <w:tab w:val="left" w:pos="960"/>
                <w:tab w:val="right" w:pos="9016"/>
                <w:tab w:val="left" w:pos="960"/>
                <w:tab w:val="right" w:pos="9016"/>
              </w:tabs>
              <w:spacing w:line="259" w:lineRule="auto"/>
              <w:ind w:left="220"/>
              <w:rPr>
                <w:b/>
                <w:sz w:val="24"/>
                <w:szCs w:val="24"/>
              </w:rPr>
            </w:pPr>
            <w:r>
              <w:rPr>
                <w:b/>
                <w:color w:val="FFFFFF"/>
              </w:rPr>
              <w:t>A8</w:t>
            </w:r>
            <w:r>
              <w:rPr>
                <w:b/>
                <w:color w:val="FFFFFF"/>
              </w:rPr>
              <w:tab/>
              <w:t>QUALITY ASSURANCE MEASURES</w:t>
            </w:r>
          </w:p>
        </w:tc>
      </w:tr>
      <w:tr w:rsidR="00C13389" w14:paraId="0C0FCB68" w14:textId="77777777">
        <w:tc>
          <w:tcPr>
            <w:tcW w:w="9016" w:type="dxa"/>
            <w:gridSpan w:val="2"/>
            <w:shd w:val="clear" w:color="auto" w:fill="FFFFFF"/>
            <w:tcMar>
              <w:top w:w="28" w:type="dxa"/>
              <w:bottom w:w="28" w:type="dxa"/>
            </w:tcMar>
          </w:tcPr>
          <w:p w14:paraId="0C0FCB66" w14:textId="77777777" w:rsidR="00C13389" w:rsidRDefault="00CF04B8">
            <w:pPr>
              <w:tabs>
                <w:tab w:val="left" w:pos="960"/>
                <w:tab w:val="right" w:pos="9016"/>
                <w:tab w:val="left" w:pos="960"/>
                <w:tab w:val="right" w:pos="9016"/>
              </w:tabs>
              <w:spacing w:line="259" w:lineRule="auto"/>
              <w:ind w:left="220"/>
            </w:pPr>
            <w:r>
              <w:rPr>
                <w:b/>
              </w:rPr>
              <w:t>Weighting:</w:t>
            </w:r>
            <w:r>
              <w:t xml:space="preserve"> Pass/Fail</w:t>
            </w:r>
          </w:p>
          <w:p w14:paraId="0C0FCB67" w14:textId="77777777" w:rsidR="00C13389" w:rsidRDefault="00CF04B8">
            <w:pPr>
              <w:tabs>
                <w:tab w:val="left" w:pos="960"/>
                <w:tab w:val="right" w:pos="9016"/>
                <w:tab w:val="left" w:pos="960"/>
                <w:tab w:val="right" w:pos="9016"/>
              </w:tabs>
              <w:spacing w:line="259" w:lineRule="auto"/>
              <w:ind w:left="220"/>
            </w:pPr>
            <w:r>
              <w:rPr>
                <w:b/>
              </w:rPr>
              <w:t>Minimum requirement to remain eligible in the competition:</w:t>
            </w:r>
            <w:r>
              <w:t xml:space="preserve"> Applicants should provide information on the measures in place to ensure the delivery of a quality service, for example by way of an externally certified system, or an equivalent in-house quality control process or system.</w:t>
            </w:r>
          </w:p>
        </w:tc>
      </w:tr>
      <w:tr w:rsidR="00C13389" w14:paraId="0C0FCB6A" w14:textId="77777777">
        <w:tc>
          <w:tcPr>
            <w:tcW w:w="9016" w:type="dxa"/>
            <w:gridSpan w:val="2"/>
            <w:tcMar>
              <w:top w:w="28" w:type="dxa"/>
              <w:bottom w:w="28" w:type="dxa"/>
            </w:tcMar>
          </w:tcPr>
          <w:p w14:paraId="0C0FCB69" w14:textId="77777777" w:rsidR="00C13389" w:rsidRDefault="00CF04B8">
            <w:pPr>
              <w:tabs>
                <w:tab w:val="left" w:pos="960"/>
                <w:tab w:val="right" w:pos="9016"/>
                <w:tab w:val="left" w:pos="960"/>
                <w:tab w:val="right" w:pos="9016"/>
              </w:tabs>
              <w:spacing w:line="259" w:lineRule="auto"/>
              <w:ind w:left="220"/>
              <w:rPr>
                <w:b/>
              </w:rPr>
            </w:pPr>
            <w:r>
              <w:rPr>
                <w:b/>
              </w:rPr>
              <w:t>If externally certified, please provide details of:</w:t>
            </w:r>
          </w:p>
        </w:tc>
      </w:tr>
      <w:tr w:rsidR="00C13389" w14:paraId="0C0FCB6D" w14:textId="77777777">
        <w:tc>
          <w:tcPr>
            <w:tcW w:w="3539" w:type="dxa"/>
            <w:tcMar>
              <w:top w:w="28" w:type="dxa"/>
              <w:bottom w:w="28" w:type="dxa"/>
            </w:tcMar>
            <w:vAlign w:val="center"/>
          </w:tcPr>
          <w:p w14:paraId="0C0FCB6B" w14:textId="77777777" w:rsidR="00C13389" w:rsidRDefault="00CF04B8">
            <w:pPr>
              <w:tabs>
                <w:tab w:val="left" w:pos="960"/>
                <w:tab w:val="right" w:pos="9016"/>
                <w:tab w:val="left" w:pos="960"/>
                <w:tab w:val="right" w:pos="9016"/>
              </w:tabs>
              <w:spacing w:line="259" w:lineRule="auto"/>
              <w:ind w:left="220"/>
            </w:pPr>
            <w:r>
              <w:t>Name of certification body:</w:t>
            </w:r>
          </w:p>
        </w:tc>
        <w:tc>
          <w:tcPr>
            <w:tcW w:w="5477" w:type="dxa"/>
            <w:tcMar>
              <w:top w:w="28" w:type="dxa"/>
              <w:bottom w:w="28" w:type="dxa"/>
            </w:tcMar>
            <w:vAlign w:val="center"/>
          </w:tcPr>
          <w:p w14:paraId="0C0FCB6C" w14:textId="77777777" w:rsidR="00C13389" w:rsidRDefault="00C13389">
            <w:pPr>
              <w:tabs>
                <w:tab w:val="left" w:pos="960"/>
                <w:tab w:val="right" w:pos="9016"/>
                <w:tab w:val="left" w:pos="960"/>
                <w:tab w:val="right" w:pos="9016"/>
              </w:tabs>
              <w:spacing w:line="259" w:lineRule="auto"/>
              <w:ind w:left="220"/>
            </w:pPr>
          </w:p>
        </w:tc>
      </w:tr>
      <w:tr w:rsidR="00C13389" w14:paraId="0C0FCB70" w14:textId="77777777">
        <w:tc>
          <w:tcPr>
            <w:tcW w:w="3539" w:type="dxa"/>
            <w:tcMar>
              <w:top w:w="28" w:type="dxa"/>
              <w:bottom w:w="28" w:type="dxa"/>
            </w:tcMar>
            <w:vAlign w:val="center"/>
          </w:tcPr>
          <w:p w14:paraId="0C0FCB6E" w14:textId="77777777" w:rsidR="00C13389" w:rsidRDefault="00CF04B8">
            <w:pPr>
              <w:tabs>
                <w:tab w:val="left" w:pos="960"/>
                <w:tab w:val="right" w:pos="9016"/>
                <w:tab w:val="left" w:pos="960"/>
                <w:tab w:val="right" w:pos="9016"/>
              </w:tabs>
              <w:spacing w:line="259" w:lineRule="auto"/>
              <w:ind w:left="220"/>
            </w:pPr>
            <w:r>
              <w:t>Date of certification:</w:t>
            </w:r>
          </w:p>
        </w:tc>
        <w:tc>
          <w:tcPr>
            <w:tcW w:w="5477" w:type="dxa"/>
            <w:tcMar>
              <w:top w:w="28" w:type="dxa"/>
              <w:bottom w:w="28" w:type="dxa"/>
            </w:tcMar>
            <w:vAlign w:val="center"/>
          </w:tcPr>
          <w:p w14:paraId="0C0FCB6F" w14:textId="77777777" w:rsidR="00C13389" w:rsidRDefault="00C13389">
            <w:pPr>
              <w:tabs>
                <w:tab w:val="left" w:pos="960"/>
                <w:tab w:val="right" w:pos="9016"/>
                <w:tab w:val="left" w:pos="960"/>
                <w:tab w:val="right" w:pos="9016"/>
              </w:tabs>
              <w:spacing w:line="259" w:lineRule="auto"/>
              <w:ind w:left="220"/>
            </w:pPr>
          </w:p>
        </w:tc>
      </w:tr>
      <w:tr w:rsidR="00C13389" w14:paraId="0C0FCB73" w14:textId="77777777">
        <w:tc>
          <w:tcPr>
            <w:tcW w:w="3539" w:type="dxa"/>
            <w:tcMar>
              <w:top w:w="28" w:type="dxa"/>
              <w:bottom w:w="28" w:type="dxa"/>
            </w:tcMar>
            <w:vAlign w:val="center"/>
          </w:tcPr>
          <w:p w14:paraId="0C0FCB71" w14:textId="77777777" w:rsidR="00C13389" w:rsidRDefault="00CF04B8">
            <w:pPr>
              <w:tabs>
                <w:tab w:val="left" w:pos="960"/>
                <w:tab w:val="right" w:pos="9016"/>
                <w:tab w:val="left" w:pos="960"/>
                <w:tab w:val="right" w:pos="9016"/>
              </w:tabs>
              <w:spacing w:line="259" w:lineRule="auto"/>
              <w:ind w:left="220"/>
            </w:pPr>
            <w:r>
              <w:t>Scope of certification:</w:t>
            </w:r>
          </w:p>
        </w:tc>
        <w:tc>
          <w:tcPr>
            <w:tcW w:w="5477" w:type="dxa"/>
            <w:tcMar>
              <w:top w:w="28" w:type="dxa"/>
              <w:bottom w:w="28" w:type="dxa"/>
            </w:tcMar>
            <w:vAlign w:val="center"/>
          </w:tcPr>
          <w:p w14:paraId="0C0FCB72" w14:textId="77777777" w:rsidR="00C13389" w:rsidRDefault="00C13389">
            <w:pPr>
              <w:tabs>
                <w:tab w:val="left" w:pos="960"/>
                <w:tab w:val="right" w:pos="9016"/>
                <w:tab w:val="left" w:pos="960"/>
                <w:tab w:val="right" w:pos="9016"/>
              </w:tabs>
              <w:spacing w:line="259" w:lineRule="auto"/>
              <w:ind w:left="220"/>
            </w:pPr>
          </w:p>
        </w:tc>
      </w:tr>
      <w:tr w:rsidR="00C13389" w14:paraId="0C0FCB76" w14:textId="77777777">
        <w:tc>
          <w:tcPr>
            <w:tcW w:w="3539" w:type="dxa"/>
            <w:tcMar>
              <w:top w:w="28" w:type="dxa"/>
              <w:bottom w:w="28" w:type="dxa"/>
            </w:tcMar>
            <w:vAlign w:val="center"/>
          </w:tcPr>
          <w:p w14:paraId="0C0FCB74" w14:textId="77777777" w:rsidR="00C13389" w:rsidRDefault="00CF04B8">
            <w:pPr>
              <w:tabs>
                <w:tab w:val="left" w:pos="960"/>
                <w:tab w:val="right" w:pos="9016"/>
                <w:tab w:val="left" w:pos="960"/>
                <w:tab w:val="right" w:pos="9016"/>
              </w:tabs>
              <w:spacing w:line="259" w:lineRule="auto"/>
              <w:ind w:left="220"/>
            </w:pPr>
            <w:r>
              <w:t>Please set out high level detail on your quality assurance measures:</w:t>
            </w:r>
          </w:p>
        </w:tc>
        <w:tc>
          <w:tcPr>
            <w:tcW w:w="5477" w:type="dxa"/>
            <w:tcMar>
              <w:top w:w="28" w:type="dxa"/>
              <w:bottom w:w="28" w:type="dxa"/>
            </w:tcMar>
            <w:vAlign w:val="center"/>
          </w:tcPr>
          <w:p w14:paraId="0C0FCB75" w14:textId="77777777" w:rsidR="00C13389" w:rsidRDefault="00C13389">
            <w:pPr>
              <w:tabs>
                <w:tab w:val="left" w:pos="960"/>
                <w:tab w:val="right" w:pos="9016"/>
                <w:tab w:val="left" w:pos="960"/>
                <w:tab w:val="right" w:pos="9016"/>
              </w:tabs>
              <w:spacing w:line="259" w:lineRule="auto"/>
              <w:ind w:left="220"/>
            </w:pPr>
          </w:p>
        </w:tc>
      </w:tr>
      <w:tr w:rsidR="00C13389" w14:paraId="0C0FCB79" w14:textId="77777777">
        <w:tc>
          <w:tcPr>
            <w:tcW w:w="3539" w:type="dxa"/>
            <w:tcMar>
              <w:top w:w="28" w:type="dxa"/>
              <w:bottom w:w="28" w:type="dxa"/>
            </w:tcMar>
            <w:vAlign w:val="center"/>
          </w:tcPr>
          <w:p w14:paraId="0C0FCB77" w14:textId="77777777" w:rsidR="00C13389" w:rsidRDefault="00CF04B8">
            <w:pPr>
              <w:tabs>
                <w:tab w:val="left" w:pos="960"/>
                <w:tab w:val="right" w:pos="9016"/>
                <w:tab w:val="left" w:pos="960"/>
                <w:tab w:val="right" w:pos="9016"/>
              </w:tabs>
              <w:spacing w:line="259" w:lineRule="auto"/>
              <w:ind w:left="220"/>
            </w:pPr>
            <w:r>
              <w:t>Date of first certification:</w:t>
            </w:r>
          </w:p>
        </w:tc>
        <w:tc>
          <w:tcPr>
            <w:tcW w:w="5477" w:type="dxa"/>
            <w:tcMar>
              <w:top w:w="28" w:type="dxa"/>
              <w:bottom w:w="28" w:type="dxa"/>
            </w:tcMar>
            <w:vAlign w:val="center"/>
          </w:tcPr>
          <w:p w14:paraId="0C0FCB78" w14:textId="77777777" w:rsidR="00C13389" w:rsidRDefault="00C13389">
            <w:pPr>
              <w:tabs>
                <w:tab w:val="left" w:pos="960"/>
                <w:tab w:val="right" w:pos="9016"/>
                <w:tab w:val="left" w:pos="960"/>
                <w:tab w:val="right" w:pos="9016"/>
              </w:tabs>
              <w:spacing w:line="259" w:lineRule="auto"/>
              <w:ind w:left="220"/>
            </w:pPr>
          </w:p>
        </w:tc>
      </w:tr>
      <w:tr w:rsidR="00C13389" w14:paraId="0C0FCB7C" w14:textId="77777777">
        <w:tc>
          <w:tcPr>
            <w:tcW w:w="3539" w:type="dxa"/>
            <w:tcMar>
              <w:top w:w="28" w:type="dxa"/>
              <w:bottom w:w="28" w:type="dxa"/>
            </w:tcMar>
            <w:vAlign w:val="center"/>
          </w:tcPr>
          <w:p w14:paraId="0C0FCB7A" w14:textId="77777777" w:rsidR="00C13389" w:rsidRDefault="00CF04B8">
            <w:pPr>
              <w:tabs>
                <w:tab w:val="left" w:pos="960"/>
                <w:tab w:val="right" w:pos="9016"/>
                <w:tab w:val="left" w:pos="960"/>
                <w:tab w:val="right" w:pos="9016"/>
              </w:tabs>
              <w:spacing w:line="259" w:lineRule="auto"/>
              <w:ind w:left="220"/>
            </w:pPr>
            <w:r>
              <w:t>Date of most recent renewal:</w:t>
            </w:r>
          </w:p>
        </w:tc>
        <w:tc>
          <w:tcPr>
            <w:tcW w:w="5477" w:type="dxa"/>
            <w:tcMar>
              <w:top w:w="28" w:type="dxa"/>
              <w:bottom w:w="28" w:type="dxa"/>
            </w:tcMar>
            <w:vAlign w:val="center"/>
          </w:tcPr>
          <w:p w14:paraId="0C0FCB7B" w14:textId="77777777" w:rsidR="00C13389" w:rsidRDefault="00C13389">
            <w:pPr>
              <w:tabs>
                <w:tab w:val="left" w:pos="960"/>
                <w:tab w:val="right" w:pos="9016"/>
                <w:tab w:val="left" w:pos="960"/>
                <w:tab w:val="right" w:pos="9016"/>
              </w:tabs>
              <w:spacing w:line="259" w:lineRule="auto"/>
              <w:ind w:left="220"/>
            </w:pPr>
          </w:p>
        </w:tc>
      </w:tr>
      <w:tr w:rsidR="00C13389" w14:paraId="0C0FCB7F" w14:textId="77777777">
        <w:tc>
          <w:tcPr>
            <w:tcW w:w="3539" w:type="dxa"/>
            <w:tcMar>
              <w:top w:w="28" w:type="dxa"/>
              <w:bottom w:w="28" w:type="dxa"/>
            </w:tcMar>
            <w:vAlign w:val="center"/>
          </w:tcPr>
          <w:p w14:paraId="0C0FCB7D" w14:textId="77777777" w:rsidR="00C13389" w:rsidRDefault="00CF04B8">
            <w:pPr>
              <w:tabs>
                <w:tab w:val="left" w:pos="960"/>
                <w:tab w:val="right" w:pos="9016"/>
                <w:tab w:val="left" w:pos="960"/>
                <w:tab w:val="right" w:pos="9016"/>
              </w:tabs>
              <w:spacing w:line="259" w:lineRule="auto"/>
              <w:ind w:left="220"/>
            </w:pPr>
            <w:r>
              <w:t>Name of person responsible for quality management:</w:t>
            </w:r>
          </w:p>
        </w:tc>
        <w:tc>
          <w:tcPr>
            <w:tcW w:w="5477" w:type="dxa"/>
            <w:tcMar>
              <w:top w:w="28" w:type="dxa"/>
              <w:bottom w:w="28" w:type="dxa"/>
            </w:tcMar>
            <w:vAlign w:val="center"/>
          </w:tcPr>
          <w:p w14:paraId="0C0FCB7E" w14:textId="77777777" w:rsidR="00C13389" w:rsidRDefault="00C13389">
            <w:pPr>
              <w:tabs>
                <w:tab w:val="left" w:pos="960"/>
                <w:tab w:val="right" w:pos="9016"/>
                <w:tab w:val="left" w:pos="960"/>
                <w:tab w:val="right" w:pos="9016"/>
              </w:tabs>
              <w:spacing w:line="259" w:lineRule="auto"/>
              <w:ind w:left="220"/>
            </w:pPr>
          </w:p>
        </w:tc>
      </w:tr>
      <w:tr w:rsidR="00C13389" w14:paraId="0C0FCB81" w14:textId="77777777">
        <w:tc>
          <w:tcPr>
            <w:tcW w:w="9016" w:type="dxa"/>
            <w:gridSpan w:val="2"/>
            <w:tcMar>
              <w:top w:w="28" w:type="dxa"/>
              <w:bottom w:w="28" w:type="dxa"/>
            </w:tcMar>
            <w:vAlign w:val="center"/>
          </w:tcPr>
          <w:p w14:paraId="0C0FCB80" w14:textId="77777777" w:rsidR="00C13389" w:rsidRDefault="00CF04B8">
            <w:pPr>
              <w:tabs>
                <w:tab w:val="left" w:pos="960"/>
                <w:tab w:val="right" w:pos="9016"/>
                <w:tab w:val="left" w:pos="960"/>
                <w:tab w:val="right" w:pos="9016"/>
              </w:tabs>
              <w:spacing w:line="259" w:lineRule="auto"/>
              <w:ind w:left="220"/>
            </w:pPr>
            <w:r>
              <w:t>Please attach copy of Quality Management System certificate with submission</w:t>
            </w:r>
          </w:p>
        </w:tc>
      </w:tr>
      <w:tr w:rsidR="00C13389" w14:paraId="0C0FCB83" w14:textId="77777777">
        <w:tc>
          <w:tcPr>
            <w:tcW w:w="9016" w:type="dxa"/>
            <w:gridSpan w:val="2"/>
            <w:tcMar>
              <w:top w:w="28" w:type="dxa"/>
              <w:bottom w:w="28" w:type="dxa"/>
            </w:tcMar>
            <w:vAlign w:val="center"/>
          </w:tcPr>
          <w:p w14:paraId="0C0FCB82" w14:textId="77777777" w:rsidR="00C13389" w:rsidRDefault="00CF04B8">
            <w:pPr>
              <w:tabs>
                <w:tab w:val="left" w:pos="960"/>
                <w:tab w:val="right" w:pos="9016"/>
                <w:tab w:val="left" w:pos="960"/>
                <w:tab w:val="right" w:pos="9016"/>
              </w:tabs>
              <w:spacing w:line="259" w:lineRule="auto"/>
              <w:ind w:left="220"/>
            </w:pPr>
            <w:r>
              <w:t xml:space="preserve">If you do not have an externally certified system but do have an </w:t>
            </w:r>
            <w:r>
              <w:rPr>
                <w:b/>
              </w:rPr>
              <w:t>in-house system</w:t>
            </w:r>
            <w:r>
              <w:t>, please provide details of the processes and procedures for ensuring quality assurance in existence.</w:t>
            </w:r>
          </w:p>
        </w:tc>
      </w:tr>
      <w:tr w:rsidR="00C13389" w14:paraId="0C0FCB85" w14:textId="77777777">
        <w:tc>
          <w:tcPr>
            <w:tcW w:w="9016" w:type="dxa"/>
            <w:gridSpan w:val="2"/>
            <w:tcMar>
              <w:top w:w="28" w:type="dxa"/>
              <w:bottom w:w="28" w:type="dxa"/>
            </w:tcMar>
            <w:vAlign w:val="center"/>
          </w:tcPr>
          <w:p w14:paraId="0C0FCB84" w14:textId="77777777" w:rsidR="00C13389" w:rsidRDefault="00C13389">
            <w:pPr>
              <w:tabs>
                <w:tab w:val="left" w:pos="960"/>
                <w:tab w:val="right" w:pos="9016"/>
                <w:tab w:val="left" w:pos="960"/>
                <w:tab w:val="right" w:pos="9016"/>
              </w:tabs>
              <w:spacing w:line="259" w:lineRule="auto"/>
              <w:ind w:left="220"/>
            </w:pPr>
          </w:p>
        </w:tc>
      </w:tr>
    </w:tbl>
    <w:p w14:paraId="0C0FCB86" w14:textId="77777777" w:rsidR="00C13389" w:rsidRDefault="00C13389">
      <w:pPr>
        <w:tabs>
          <w:tab w:val="left" w:pos="960"/>
          <w:tab w:val="right" w:pos="9016"/>
          <w:tab w:val="left" w:pos="960"/>
          <w:tab w:val="right" w:pos="9016"/>
        </w:tabs>
        <w:spacing w:after="100" w:line="240" w:lineRule="auto"/>
        <w:ind w:left="220"/>
        <w:jc w:val="both"/>
      </w:pPr>
    </w:p>
    <w:tbl>
      <w:tblPr>
        <w:tblStyle w:val="afa"/>
        <w:tblW w:w="9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5"/>
        <w:gridCol w:w="570"/>
        <w:gridCol w:w="735"/>
        <w:gridCol w:w="675"/>
        <w:gridCol w:w="615"/>
        <w:gridCol w:w="345"/>
        <w:gridCol w:w="960"/>
        <w:gridCol w:w="300"/>
        <w:gridCol w:w="990"/>
      </w:tblGrid>
      <w:tr w:rsidR="00C13389" w14:paraId="0C0FCB89" w14:textId="77777777" w:rsidTr="7BFF58E9">
        <w:tc>
          <w:tcPr>
            <w:tcW w:w="9015" w:type="dxa"/>
            <w:gridSpan w:val="9"/>
            <w:shd w:val="clear" w:color="auto" w:fill="00284A"/>
            <w:tcMar>
              <w:top w:w="28" w:type="dxa"/>
              <w:bottom w:w="28" w:type="dxa"/>
            </w:tcMar>
          </w:tcPr>
          <w:p w14:paraId="0C0FCB88" w14:textId="77777777" w:rsidR="00C13389" w:rsidRDefault="00CF04B8">
            <w:pPr>
              <w:tabs>
                <w:tab w:val="left" w:pos="960"/>
                <w:tab w:val="right" w:pos="9016"/>
                <w:tab w:val="left" w:pos="960"/>
                <w:tab w:val="right" w:pos="9016"/>
              </w:tabs>
              <w:ind w:left="220"/>
              <w:jc w:val="both"/>
              <w:rPr>
                <w:b/>
                <w:sz w:val="24"/>
                <w:szCs w:val="24"/>
              </w:rPr>
            </w:pPr>
            <w:r>
              <w:rPr>
                <w:b/>
                <w:color w:val="FFFFFF"/>
              </w:rPr>
              <w:t>A9 – Environmental Management Systems</w:t>
            </w:r>
          </w:p>
        </w:tc>
      </w:tr>
      <w:tr w:rsidR="00C13389" w14:paraId="0C0FCB8C" w14:textId="77777777" w:rsidTr="7BFF58E9">
        <w:tc>
          <w:tcPr>
            <w:tcW w:w="9015" w:type="dxa"/>
            <w:gridSpan w:val="9"/>
            <w:tcMar>
              <w:top w:w="28" w:type="dxa"/>
              <w:bottom w:w="28" w:type="dxa"/>
            </w:tcMar>
          </w:tcPr>
          <w:p w14:paraId="0C0FCB8A" w14:textId="77777777" w:rsidR="00C13389" w:rsidRPr="001A613D" w:rsidRDefault="00CF04B8" w:rsidP="7BFF58E9">
            <w:pPr>
              <w:tabs>
                <w:tab w:val="left" w:pos="960"/>
                <w:tab w:val="right" w:pos="9016"/>
                <w:tab w:val="left" w:pos="960"/>
                <w:tab w:val="right" w:pos="9016"/>
              </w:tabs>
              <w:ind w:left="220"/>
              <w:jc w:val="both"/>
            </w:pPr>
            <w:r w:rsidRPr="001A613D">
              <w:rPr>
                <w:b/>
                <w:bCs/>
              </w:rPr>
              <w:t>Weighting:</w:t>
            </w:r>
            <w:r w:rsidRPr="001A613D">
              <w:t xml:space="preserve"> Pass/Fail</w:t>
            </w:r>
          </w:p>
          <w:p w14:paraId="0C0FCB8B" w14:textId="77777777" w:rsidR="00C13389" w:rsidRPr="001A613D" w:rsidRDefault="00CF04B8" w:rsidP="7BFF58E9">
            <w:pPr>
              <w:tabs>
                <w:tab w:val="left" w:pos="960"/>
                <w:tab w:val="right" w:pos="9016"/>
                <w:tab w:val="left" w:pos="960"/>
                <w:tab w:val="right" w:pos="9016"/>
              </w:tabs>
              <w:ind w:left="220"/>
              <w:jc w:val="both"/>
            </w:pPr>
            <w:r w:rsidRPr="001A613D">
              <w:rPr>
                <w:b/>
                <w:bCs/>
              </w:rPr>
              <w:lastRenderedPageBreak/>
              <w:t>Minimum requirement to remain eligible in the competition:</w:t>
            </w:r>
            <w:r w:rsidRPr="001A613D">
              <w:t xml:space="preserve"> Applicants must demonstrate compliance with all the relevant Environmental legislation and guidelines. The Contracting Authority reserves the right to seek further information to verify compliance.</w:t>
            </w:r>
          </w:p>
        </w:tc>
      </w:tr>
      <w:tr w:rsidR="00C13389" w14:paraId="0C0FCB92" w14:textId="77777777" w:rsidTr="7BFF58E9">
        <w:tc>
          <w:tcPr>
            <w:tcW w:w="4395" w:type="dxa"/>
            <w:gridSpan w:val="2"/>
            <w:tcMar>
              <w:top w:w="28" w:type="dxa"/>
              <w:bottom w:w="28" w:type="dxa"/>
            </w:tcMar>
          </w:tcPr>
          <w:p w14:paraId="0C0FCB8D" w14:textId="77777777" w:rsidR="00C13389" w:rsidRPr="001A613D" w:rsidRDefault="00CF04B8" w:rsidP="7BFF58E9">
            <w:pPr>
              <w:tabs>
                <w:tab w:val="left" w:pos="960"/>
                <w:tab w:val="right" w:pos="9016"/>
                <w:tab w:val="left" w:pos="960"/>
                <w:tab w:val="right" w:pos="9016"/>
              </w:tabs>
              <w:ind w:left="220"/>
              <w:jc w:val="both"/>
            </w:pPr>
            <w:r w:rsidRPr="001A613D">
              <w:lastRenderedPageBreak/>
              <w:t>Do you comply with all relevant Environmental legislation?</w:t>
            </w:r>
          </w:p>
        </w:tc>
        <w:tc>
          <w:tcPr>
            <w:tcW w:w="1410" w:type="dxa"/>
            <w:gridSpan w:val="2"/>
            <w:tcMar>
              <w:top w:w="28" w:type="dxa"/>
              <w:bottom w:w="28" w:type="dxa"/>
            </w:tcMar>
            <w:vAlign w:val="center"/>
          </w:tcPr>
          <w:p w14:paraId="0C0FCB8E" w14:textId="77777777" w:rsidR="00C13389" w:rsidRDefault="00CF04B8">
            <w:pPr>
              <w:tabs>
                <w:tab w:val="left" w:pos="960"/>
                <w:tab w:val="right" w:pos="9016"/>
                <w:tab w:val="left" w:pos="960"/>
                <w:tab w:val="right" w:pos="9016"/>
              </w:tabs>
              <w:ind w:left="220"/>
              <w:jc w:val="center"/>
            </w:pPr>
            <w:r>
              <w:t>Yes</w:t>
            </w:r>
          </w:p>
        </w:tc>
        <w:tc>
          <w:tcPr>
            <w:tcW w:w="960" w:type="dxa"/>
            <w:gridSpan w:val="2"/>
            <w:tcMar>
              <w:top w:w="28" w:type="dxa"/>
              <w:bottom w:w="28" w:type="dxa"/>
            </w:tcMar>
            <w:vAlign w:val="center"/>
          </w:tcPr>
          <w:p w14:paraId="0C0FCB8F" w14:textId="77777777" w:rsidR="00C13389" w:rsidRDefault="00C13389">
            <w:pPr>
              <w:tabs>
                <w:tab w:val="left" w:pos="960"/>
                <w:tab w:val="right" w:pos="9016"/>
                <w:tab w:val="left" w:pos="960"/>
                <w:tab w:val="right" w:pos="9016"/>
              </w:tabs>
              <w:ind w:left="220"/>
              <w:jc w:val="center"/>
            </w:pPr>
          </w:p>
        </w:tc>
        <w:tc>
          <w:tcPr>
            <w:tcW w:w="1260" w:type="dxa"/>
            <w:gridSpan w:val="2"/>
            <w:tcMar>
              <w:top w:w="28" w:type="dxa"/>
              <w:bottom w:w="28" w:type="dxa"/>
            </w:tcMar>
            <w:vAlign w:val="center"/>
          </w:tcPr>
          <w:p w14:paraId="0C0FCB90" w14:textId="77777777" w:rsidR="00C13389" w:rsidRDefault="00CF04B8">
            <w:pPr>
              <w:tabs>
                <w:tab w:val="left" w:pos="960"/>
                <w:tab w:val="right" w:pos="9016"/>
                <w:tab w:val="left" w:pos="960"/>
                <w:tab w:val="right" w:pos="9016"/>
              </w:tabs>
              <w:ind w:left="220"/>
              <w:jc w:val="center"/>
            </w:pPr>
            <w:r>
              <w:t>No</w:t>
            </w:r>
          </w:p>
        </w:tc>
        <w:tc>
          <w:tcPr>
            <w:tcW w:w="990" w:type="dxa"/>
            <w:tcMar>
              <w:top w:w="28" w:type="dxa"/>
              <w:bottom w:w="28" w:type="dxa"/>
            </w:tcMar>
            <w:vAlign w:val="center"/>
          </w:tcPr>
          <w:p w14:paraId="0C0FCB91" w14:textId="77777777" w:rsidR="00C13389" w:rsidRDefault="00C13389">
            <w:pPr>
              <w:tabs>
                <w:tab w:val="left" w:pos="960"/>
                <w:tab w:val="right" w:pos="9016"/>
                <w:tab w:val="left" w:pos="960"/>
                <w:tab w:val="right" w:pos="9016"/>
              </w:tabs>
              <w:ind w:left="220"/>
              <w:jc w:val="center"/>
            </w:pPr>
          </w:p>
        </w:tc>
      </w:tr>
      <w:tr w:rsidR="00C13389" w14:paraId="0C0FCB95" w14:textId="77777777" w:rsidTr="7BFF58E9">
        <w:tc>
          <w:tcPr>
            <w:tcW w:w="4395" w:type="dxa"/>
            <w:gridSpan w:val="2"/>
            <w:tcMar>
              <w:top w:w="28" w:type="dxa"/>
              <w:bottom w:w="28" w:type="dxa"/>
            </w:tcMar>
          </w:tcPr>
          <w:p w14:paraId="0C0FCB93" w14:textId="77777777" w:rsidR="00C13389" w:rsidRDefault="00CF04B8">
            <w:pPr>
              <w:tabs>
                <w:tab w:val="left" w:pos="960"/>
                <w:tab w:val="right" w:pos="9016"/>
                <w:tab w:val="left" w:pos="960"/>
                <w:tab w:val="right" w:pos="9016"/>
              </w:tabs>
              <w:ind w:left="220"/>
              <w:jc w:val="both"/>
            </w:pPr>
            <w:r>
              <w:t>Manager responsible for Environmental Systems:</w:t>
            </w:r>
          </w:p>
        </w:tc>
        <w:tc>
          <w:tcPr>
            <w:tcW w:w="4620" w:type="dxa"/>
            <w:gridSpan w:val="7"/>
            <w:tcMar>
              <w:top w:w="28" w:type="dxa"/>
              <w:bottom w:w="28" w:type="dxa"/>
            </w:tcMar>
          </w:tcPr>
          <w:p w14:paraId="0C0FCB94" w14:textId="77777777" w:rsidR="00C13389" w:rsidRDefault="00C13389">
            <w:pPr>
              <w:tabs>
                <w:tab w:val="left" w:pos="960"/>
                <w:tab w:val="right" w:pos="9016"/>
                <w:tab w:val="left" w:pos="960"/>
                <w:tab w:val="right" w:pos="9016"/>
              </w:tabs>
              <w:ind w:left="220"/>
              <w:jc w:val="both"/>
            </w:pPr>
          </w:p>
        </w:tc>
      </w:tr>
      <w:tr w:rsidR="00C13389" w14:paraId="0C0FCB9B" w14:textId="77777777" w:rsidTr="7BFF58E9">
        <w:tc>
          <w:tcPr>
            <w:tcW w:w="4395" w:type="dxa"/>
            <w:gridSpan w:val="2"/>
            <w:tcMar>
              <w:top w:w="28" w:type="dxa"/>
              <w:bottom w:w="28" w:type="dxa"/>
            </w:tcMar>
            <w:vAlign w:val="center"/>
          </w:tcPr>
          <w:p w14:paraId="0C0FCB96" w14:textId="77777777" w:rsidR="00C13389" w:rsidRDefault="00CF04B8">
            <w:pPr>
              <w:tabs>
                <w:tab w:val="left" w:pos="960"/>
                <w:tab w:val="right" w:pos="9016"/>
                <w:tab w:val="left" w:pos="960"/>
                <w:tab w:val="right" w:pos="9016"/>
              </w:tabs>
              <w:ind w:left="220"/>
            </w:pPr>
            <w:r>
              <w:t>Environmental management</w:t>
            </w:r>
          </w:p>
        </w:tc>
        <w:tc>
          <w:tcPr>
            <w:tcW w:w="1410" w:type="dxa"/>
            <w:gridSpan w:val="2"/>
            <w:tcMar>
              <w:top w:w="28" w:type="dxa"/>
              <w:bottom w:w="28" w:type="dxa"/>
            </w:tcMar>
            <w:vAlign w:val="center"/>
          </w:tcPr>
          <w:p w14:paraId="0C0FCB97" w14:textId="77777777" w:rsidR="00C13389" w:rsidRDefault="00CF04B8">
            <w:pPr>
              <w:tabs>
                <w:tab w:val="left" w:pos="960"/>
                <w:tab w:val="right" w:pos="9016"/>
                <w:tab w:val="left" w:pos="960"/>
                <w:tab w:val="right" w:pos="9016"/>
              </w:tabs>
              <w:ind w:left="220"/>
              <w:jc w:val="center"/>
            </w:pPr>
            <w:r>
              <w:t>Externally Certified</w:t>
            </w:r>
          </w:p>
        </w:tc>
        <w:tc>
          <w:tcPr>
            <w:tcW w:w="960" w:type="dxa"/>
            <w:gridSpan w:val="2"/>
            <w:tcMar>
              <w:top w:w="28" w:type="dxa"/>
              <w:bottom w:w="28" w:type="dxa"/>
            </w:tcMar>
            <w:vAlign w:val="center"/>
          </w:tcPr>
          <w:p w14:paraId="0C0FCB98" w14:textId="77777777" w:rsidR="00C13389" w:rsidRDefault="00C13389">
            <w:pPr>
              <w:tabs>
                <w:tab w:val="left" w:pos="960"/>
                <w:tab w:val="right" w:pos="9016"/>
                <w:tab w:val="left" w:pos="960"/>
                <w:tab w:val="right" w:pos="9016"/>
              </w:tabs>
              <w:ind w:left="220"/>
              <w:jc w:val="center"/>
            </w:pPr>
          </w:p>
        </w:tc>
        <w:tc>
          <w:tcPr>
            <w:tcW w:w="1260" w:type="dxa"/>
            <w:gridSpan w:val="2"/>
            <w:tcMar>
              <w:top w:w="28" w:type="dxa"/>
              <w:bottom w:w="28" w:type="dxa"/>
            </w:tcMar>
            <w:vAlign w:val="center"/>
          </w:tcPr>
          <w:p w14:paraId="0C0FCB99" w14:textId="77777777" w:rsidR="00C13389" w:rsidRDefault="00CF04B8">
            <w:pPr>
              <w:tabs>
                <w:tab w:val="left" w:pos="960"/>
                <w:tab w:val="right" w:pos="9016"/>
                <w:tab w:val="left" w:pos="960"/>
                <w:tab w:val="right" w:pos="9016"/>
              </w:tabs>
              <w:ind w:left="220"/>
              <w:jc w:val="center"/>
            </w:pPr>
            <w:r>
              <w:t>In-house</w:t>
            </w:r>
          </w:p>
        </w:tc>
        <w:tc>
          <w:tcPr>
            <w:tcW w:w="990" w:type="dxa"/>
            <w:tcMar>
              <w:top w:w="28" w:type="dxa"/>
              <w:bottom w:w="28" w:type="dxa"/>
            </w:tcMar>
            <w:vAlign w:val="center"/>
          </w:tcPr>
          <w:p w14:paraId="0C0FCB9A" w14:textId="77777777" w:rsidR="00C13389" w:rsidRDefault="00C13389">
            <w:pPr>
              <w:tabs>
                <w:tab w:val="left" w:pos="960"/>
                <w:tab w:val="right" w:pos="9016"/>
                <w:tab w:val="left" w:pos="960"/>
                <w:tab w:val="right" w:pos="9016"/>
              </w:tabs>
              <w:ind w:left="220"/>
              <w:jc w:val="center"/>
            </w:pPr>
          </w:p>
        </w:tc>
      </w:tr>
      <w:tr w:rsidR="00C13389" w14:paraId="0C0FCB9D" w14:textId="77777777" w:rsidTr="7BFF58E9">
        <w:tc>
          <w:tcPr>
            <w:tcW w:w="9015" w:type="dxa"/>
            <w:gridSpan w:val="9"/>
            <w:tcMar>
              <w:top w:w="28" w:type="dxa"/>
              <w:bottom w:w="28" w:type="dxa"/>
            </w:tcMar>
          </w:tcPr>
          <w:p w14:paraId="0C0FCB9C" w14:textId="77777777" w:rsidR="00C13389" w:rsidRDefault="00CF04B8">
            <w:pPr>
              <w:tabs>
                <w:tab w:val="left" w:pos="960"/>
                <w:tab w:val="right" w:pos="9016"/>
                <w:tab w:val="left" w:pos="960"/>
                <w:tab w:val="right" w:pos="9016"/>
              </w:tabs>
              <w:ind w:left="220"/>
            </w:pPr>
            <w:r>
              <w:t>If externally certified, please provide the following information:</w:t>
            </w:r>
          </w:p>
        </w:tc>
      </w:tr>
      <w:tr w:rsidR="00C13389" w14:paraId="0C0FCBA0" w14:textId="77777777" w:rsidTr="7BFF58E9">
        <w:tc>
          <w:tcPr>
            <w:tcW w:w="3825" w:type="dxa"/>
            <w:tcMar>
              <w:top w:w="28" w:type="dxa"/>
              <w:bottom w:w="28" w:type="dxa"/>
            </w:tcMar>
          </w:tcPr>
          <w:p w14:paraId="0C0FCB9E" w14:textId="77777777" w:rsidR="00C13389" w:rsidRDefault="00CF04B8">
            <w:pPr>
              <w:tabs>
                <w:tab w:val="left" w:pos="960"/>
                <w:tab w:val="right" w:pos="9016"/>
                <w:tab w:val="left" w:pos="960"/>
                <w:tab w:val="right" w:pos="9016"/>
              </w:tabs>
              <w:ind w:left="220"/>
              <w:jc w:val="both"/>
            </w:pPr>
            <w:r>
              <w:t>Name of Certification Body:</w:t>
            </w:r>
          </w:p>
        </w:tc>
        <w:tc>
          <w:tcPr>
            <w:tcW w:w="5190" w:type="dxa"/>
            <w:gridSpan w:val="8"/>
            <w:tcMar>
              <w:top w:w="28" w:type="dxa"/>
              <w:bottom w:w="28" w:type="dxa"/>
            </w:tcMar>
          </w:tcPr>
          <w:p w14:paraId="0C0FCB9F" w14:textId="77777777" w:rsidR="00C13389" w:rsidRDefault="00C13389">
            <w:pPr>
              <w:tabs>
                <w:tab w:val="left" w:pos="960"/>
                <w:tab w:val="right" w:pos="9016"/>
                <w:tab w:val="left" w:pos="960"/>
                <w:tab w:val="right" w:pos="9016"/>
              </w:tabs>
              <w:ind w:left="220"/>
              <w:jc w:val="both"/>
            </w:pPr>
          </w:p>
        </w:tc>
      </w:tr>
      <w:tr w:rsidR="00C13389" w14:paraId="0C0FCBA3" w14:textId="77777777" w:rsidTr="7BFF58E9">
        <w:tc>
          <w:tcPr>
            <w:tcW w:w="3825" w:type="dxa"/>
            <w:tcMar>
              <w:top w:w="28" w:type="dxa"/>
              <w:bottom w:w="28" w:type="dxa"/>
            </w:tcMar>
          </w:tcPr>
          <w:p w14:paraId="0C0FCBA1" w14:textId="77777777" w:rsidR="00C13389" w:rsidRDefault="00CF04B8">
            <w:pPr>
              <w:tabs>
                <w:tab w:val="left" w:pos="960"/>
                <w:tab w:val="right" w:pos="9016"/>
                <w:tab w:val="left" w:pos="960"/>
                <w:tab w:val="right" w:pos="9016"/>
              </w:tabs>
              <w:ind w:left="220"/>
              <w:jc w:val="both"/>
            </w:pPr>
            <w:r>
              <w:t>Date of most recent certification:</w:t>
            </w:r>
          </w:p>
        </w:tc>
        <w:tc>
          <w:tcPr>
            <w:tcW w:w="5190" w:type="dxa"/>
            <w:gridSpan w:val="8"/>
            <w:tcMar>
              <w:top w:w="28" w:type="dxa"/>
              <w:bottom w:w="28" w:type="dxa"/>
            </w:tcMar>
          </w:tcPr>
          <w:p w14:paraId="0C0FCBA2" w14:textId="77777777" w:rsidR="00C13389" w:rsidRDefault="00C13389">
            <w:pPr>
              <w:tabs>
                <w:tab w:val="left" w:pos="960"/>
                <w:tab w:val="right" w:pos="9016"/>
                <w:tab w:val="left" w:pos="960"/>
                <w:tab w:val="right" w:pos="9016"/>
              </w:tabs>
              <w:ind w:left="220"/>
              <w:jc w:val="both"/>
            </w:pPr>
          </w:p>
        </w:tc>
      </w:tr>
      <w:tr w:rsidR="00C13389" w14:paraId="0C0FCBA6" w14:textId="77777777" w:rsidTr="7BFF58E9">
        <w:tc>
          <w:tcPr>
            <w:tcW w:w="3825" w:type="dxa"/>
            <w:tcMar>
              <w:top w:w="28" w:type="dxa"/>
              <w:bottom w:w="28" w:type="dxa"/>
            </w:tcMar>
          </w:tcPr>
          <w:p w14:paraId="0C0FCBA4" w14:textId="77777777" w:rsidR="00C13389" w:rsidRDefault="00CF04B8">
            <w:pPr>
              <w:tabs>
                <w:tab w:val="left" w:pos="960"/>
                <w:tab w:val="right" w:pos="9016"/>
                <w:tab w:val="left" w:pos="960"/>
                <w:tab w:val="right" w:pos="9016"/>
              </w:tabs>
              <w:ind w:left="220"/>
              <w:jc w:val="both"/>
            </w:pPr>
            <w:r>
              <w:t>Scope of Certification:</w:t>
            </w:r>
          </w:p>
        </w:tc>
        <w:tc>
          <w:tcPr>
            <w:tcW w:w="5190" w:type="dxa"/>
            <w:gridSpan w:val="8"/>
            <w:tcMar>
              <w:top w:w="28" w:type="dxa"/>
              <w:bottom w:w="28" w:type="dxa"/>
            </w:tcMar>
          </w:tcPr>
          <w:p w14:paraId="0C0FCBA5" w14:textId="77777777" w:rsidR="00C13389" w:rsidRDefault="00C13389">
            <w:pPr>
              <w:tabs>
                <w:tab w:val="left" w:pos="960"/>
                <w:tab w:val="right" w:pos="9016"/>
                <w:tab w:val="left" w:pos="960"/>
                <w:tab w:val="right" w:pos="9016"/>
              </w:tabs>
              <w:ind w:left="220"/>
              <w:jc w:val="both"/>
            </w:pPr>
          </w:p>
        </w:tc>
      </w:tr>
      <w:tr w:rsidR="00C13389" w14:paraId="0C0FCBAC" w14:textId="77777777" w:rsidTr="7BFF58E9">
        <w:tc>
          <w:tcPr>
            <w:tcW w:w="3825" w:type="dxa"/>
            <w:tcMar>
              <w:top w:w="28" w:type="dxa"/>
              <w:bottom w:w="28" w:type="dxa"/>
            </w:tcMar>
          </w:tcPr>
          <w:p w14:paraId="0C0FCBA7" w14:textId="77777777" w:rsidR="00C13389" w:rsidRDefault="00CF04B8">
            <w:pPr>
              <w:tabs>
                <w:tab w:val="left" w:pos="960"/>
                <w:tab w:val="right" w:pos="9016"/>
                <w:tab w:val="left" w:pos="960"/>
                <w:tab w:val="right" w:pos="9016"/>
              </w:tabs>
              <w:ind w:left="220"/>
              <w:jc w:val="both"/>
            </w:pPr>
            <w:r>
              <w:t>I confirm that evidence of compliance will be provided promptly on request.</w:t>
            </w:r>
          </w:p>
        </w:tc>
        <w:tc>
          <w:tcPr>
            <w:tcW w:w="1305" w:type="dxa"/>
            <w:gridSpan w:val="2"/>
            <w:tcMar>
              <w:top w:w="28" w:type="dxa"/>
              <w:bottom w:w="28" w:type="dxa"/>
            </w:tcMar>
            <w:vAlign w:val="center"/>
          </w:tcPr>
          <w:p w14:paraId="0C0FCBA8" w14:textId="77777777" w:rsidR="00C13389" w:rsidRDefault="00CF04B8">
            <w:pPr>
              <w:tabs>
                <w:tab w:val="left" w:pos="960"/>
                <w:tab w:val="right" w:pos="9016"/>
                <w:tab w:val="left" w:pos="960"/>
                <w:tab w:val="right" w:pos="9016"/>
              </w:tabs>
              <w:ind w:left="220"/>
              <w:jc w:val="center"/>
            </w:pPr>
            <w:r>
              <w:t>Yes</w:t>
            </w:r>
          </w:p>
        </w:tc>
        <w:tc>
          <w:tcPr>
            <w:tcW w:w="1290" w:type="dxa"/>
            <w:gridSpan w:val="2"/>
            <w:tcMar>
              <w:top w:w="28" w:type="dxa"/>
              <w:bottom w:w="28" w:type="dxa"/>
            </w:tcMar>
            <w:vAlign w:val="center"/>
          </w:tcPr>
          <w:p w14:paraId="0C0FCBA9" w14:textId="77777777" w:rsidR="00C13389" w:rsidRDefault="00C13389">
            <w:pPr>
              <w:tabs>
                <w:tab w:val="left" w:pos="960"/>
                <w:tab w:val="right" w:pos="9016"/>
                <w:tab w:val="left" w:pos="960"/>
                <w:tab w:val="right" w:pos="9016"/>
              </w:tabs>
              <w:ind w:left="220"/>
              <w:jc w:val="center"/>
            </w:pPr>
          </w:p>
        </w:tc>
        <w:tc>
          <w:tcPr>
            <w:tcW w:w="1305" w:type="dxa"/>
            <w:gridSpan w:val="2"/>
            <w:tcMar>
              <w:top w:w="28" w:type="dxa"/>
              <w:bottom w:w="28" w:type="dxa"/>
            </w:tcMar>
            <w:vAlign w:val="center"/>
          </w:tcPr>
          <w:p w14:paraId="0C0FCBAA" w14:textId="77777777" w:rsidR="00C13389" w:rsidRDefault="00CF04B8">
            <w:pPr>
              <w:tabs>
                <w:tab w:val="left" w:pos="960"/>
                <w:tab w:val="right" w:pos="9016"/>
                <w:tab w:val="left" w:pos="960"/>
                <w:tab w:val="right" w:pos="9016"/>
              </w:tabs>
              <w:ind w:left="220"/>
              <w:jc w:val="center"/>
            </w:pPr>
            <w:r>
              <w:t>No</w:t>
            </w:r>
          </w:p>
        </w:tc>
        <w:tc>
          <w:tcPr>
            <w:tcW w:w="1290" w:type="dxa"/>
            <w:gridSpan w:val="2"/>
            <w:tcMar>
              <w:top w:w="28" w:type="dxa"/>
              <w:bottom w:w="28" w:type="dxa"/>
            </w:tcMar>
            <w:vAlign w:val="center"/>
          </w:tcPr>
          <w:p w14:paraId="0C0FCBAB" w14:textId="77777777" w:rsidR="00C13389" w:rsidRDefault="00C13389">
            <w:pPr>
              <w:tabs>
                <w:tab w:val="left" w:pos="960"/>
                <w:tab w:val="right" w:pos="9016"/>
                <w:tab w:val="left" w:pos="960"/>
                <w:tab w:val="right" w:pos="9016"/>
              </w:tabs>
              <w:ind w:left="220"/>
              <w:jc w:val="center"/>
            </w:pPr>
          </w:p>
        </w:tc>
      </w:tr>
    </w:tbl>
    <w:p w14:paraId="0C0FCBAD" w14:textId="77777777" w:rsidR="00C13389" w:rsidRDefault="00C13389">
      <w:pPr>
        <w:shd w:val="clear" w:color="auto" w:fill="FFFFFF"/>
        <w:tabs>
          <w:tab w:val="left" w:pos="960"/>
          <w:tab w:val="right" w:pos="9016"/>
          <w:tab w:val="left" w:pos="960"/>
          <w:tab w:val="right" w:pos="9016"/>
        </w:tabs>
        <w:spacing w:after="100" w:line="240" w:lineRule="auto"/>
        <w:ind w:left="220"/>
        <w:jc w:val="both"/>
        <w:rPr>
          <w:b/>
          <w:sz w:val="28"/>
          <w:szCs w:val="28"/>
        </w:rPr>
      </w:pPr>
    </w:p>
    <w:p w14:paraId="0C0FCBAE" w14:textId="77777777" w:rsidR="00C13389" w:rsidRDefault="00CF04B8">
      <w:pPr>
        <w:tabs>
          <w:tab w:val="left" w:pos="960"/>
          <w:tab w:val="right" w:pos="9016"/>
          <w:tab w:val="left" w:pos="960"/>
          <w:tab w:val="right" w:pos="9016"/>
        </w:tabs>
        <w:spacing w:after="100" w:line="259" w:lineRule="auto"/>
        <w:rPr>
          <w:b/>
          <w:sz w:val="28"/>
          <w:szCs w:val="28"/>
        </w:rPr>
      </w:pPr>
      <w:r>
        <w:br w:type="page"/>
      </w:r>
    </w:p>
    <w:tbl>
      <w:tblPr>
        <w:tblStyle w:val="afb"/>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2"/>
        <w:gridCol w:w="1370"/>
        <w:gridCol w:w="1371"/>
        <w:gridCol w:w="1372"/>
        <w:gridCol w:w="1371"/>
      </w:tblGrid>
      <w:tr w:rsidR="00C13389" w14:paraId="0C0FCBB0" w14:textId="77777777" w:rsidTr="7BFF58E9">
        <w:tc>
          <w:tcPr>
            <w:tcW w:w="9016" w:type="dxa"/>
            <w:gridSpan w:val="5"/>
            <w:shd w:val="clear" w:color="auto" w:fill="00284A"/>
            <w:tcMar>
              <w:top w:w="28" w:type="dxa"/>
              <w:bottom w:w="28" w:type="dxa"/>
            </w:tcMar>
          </w:tcPr>
          <w:p w14:paraId="0C0FCBAF" w14:textId="77777777" w:rsidR="00C13389" w:rsidRDefault="00CF04B8">
            <w:pPr>
              <w:tabs>
                <w:tab w:val="left" w:pos="960"/>
                <w:tab w:val="right" w:pos="9016"/>
                <w:tab w:val="left" w:pos="960"/>
                <w:tab w:val="right" w:pos="9016"/>
              </w:tabs>
              <w:ind w:left="220"/>
              <w:rPr>
                <w:b/>
                <w:sz w:val="24"/>
                <w:szCs w:val="24"/>
              </w:rPr>
            </w:pPr>
            <w:r>
              <w:rPr>
                <w:b/>
                <w:color w:val="FFFFFF"/>
              </w:rPr>
              <w:lastRenderedPageBreak/>
              <w:t>A10</w:t>
            </w:r>
            <w:r>
              <w:rPr>
                <w:b/>
                <w:color w:val="FFFFFF"/>
              </w:rPr>
              <w:tab/>
              <w:t>PREVIOUS EXPERIENCE</w:t>
            </w:r>
          </w:p>
        </w:tc>
      </w:tr>
      <w:tr w:rsidR="00C13389" w14:paraId="0C0FCBB3" w14:textId="77777777" w:rsidTr="7BFF58E9">
        <w:tc>
          <w:tcPr>
            <w:tcW w:w="9016" w:type="dxa"/>
            <w:gridSpan w:val="5"/>
            <w:tcMar>
              <w:top w:w="28" w:type="dxa"/>
              <w:bottom w:w="28" w:type="dxa"/>
            </w:tcMar>
          </w:tcPr>
          <w:p w14:paraId="0C0FCBB1" w14:textId="77777777" w:rsidR="00C13389" w:rsidRDefault="00CF04B8">
            <w:pPr>
              <w:tabs>
                <w:tab w:val="left" w:pos="960"/>
                <w:tab w:val="right" w:pos="9016"/>
                <w:tab w:val="left" w:pos="960"/>
                <w:tab w:val="right" w:pos="9016"/>
              </w:tabs>
              <w:ind w:left="220"/>
            </w:pPr>
            <w:r>
              <w:rPr>
                <w:b/>
              </w:rPr>
              <w:t>Weighting:</w:t>
            </w:r>
            <w:r>
              <w:t xml:space="preserve"> Pass/Fail</w:t>
            </w:r>
          </w:p>
          <w:p w14:paraId="0C0FCBB2" w14:textId="77777777" w:rsidR="00C13389" w:rsidRDefault="00CF04B8">
            <w:pPr>
              <w:tabs>
                <w:tab w:val="left" w:pos="960"/>
                <w:tab w:val="right" w:pos="9016"/>
                <w:tab w:val="left" w:pos="960"/>
                <w:tab w:val="right" w:pos="9016"/>
              </w:tabs>
              <w:ind w:left="220"/>
            </w:pPr>
            <w:r w:rsidRPr="7BFF58E9">
              <w:rPr>
                <w:b/>
                <w:bCs/>
              </w:rPr>
              <w:t xml:space="preserve">Minimum </w:t>
            </w:r>
            <w:r w:rsidRPr="001A613D">
              <w:rPr>
                <w:b/>
                <w:bCs/>
              </w:rPr>
              <w:t>requirement to remain eligible in the competition</w:t>
            </w:r>
            <w:r w:rsidRPr="001A613D">
              <w:t xml:space="preserve">: Applicants should refer to instances within the last </w:t>
            </w:r>
            <w:r w:rsidRPr="001A613D">
              <w:rPr>
                <w:color w:val="FF0000"/>
              </w:rPr>
              <w:t>three</w:t>
            </w:r>
            <w:r w:rsidRPr="001A613D">
              <w:t xml:space="preserve"> years which demonstrate that they have successfully delivered contracts of a comparable nature and scale on </w:t>
            </w:r>
            <w:r w:rsidRPr="001A613D">
              <w:rPr>
                <w:color w:val="FF0000"/>
              </w:rPr>
              <w:t xml:space="preserve">three (3) </w:t>
            </w:r>
            <w:r w:rsidRPr="001A613D">
              <w:t>occasions. The</w:t>
            </w:r>
            <w:r>
              <w:t xml:space="preserve"> contracts referenced for consideration should provide comprehensive information to enable the Contracting Authority to determine their comparability to the requirements of this contract.</w:t>
            </w:r>
          </w:p>
        </w:tc>
      </w:tr>
      <w:tr w:rsidR="00C13389" w14:paraId="0C0FCBB6" w14:textId="77777777" w:rsidTr="7BFF58E9">
        <w:tc>
          <w:tcPr>
            <w:tcW w:w="9016" w:type="dxa"/>
            <w:gridSpan w:val="5"/>
            <w:tcMar>
              <w:top w:w="28" w:type="dxa"/>
              <w:bottom w:w="28" w:type="dxa"/>
            </w:tcMar>
          </w:tcPr>
          <w:p w14:paraId="0C0FCBB4" w14:textId="77777777" w:rsidR="00C13389" w:rsidRDefault="00CF04B8">
            <w:pPr>
              <w:tabs>
                <w:tab w:val="left" w:pos="960"/>
                <w:tab w:val="right" w:pos="9016"/>
                <w:tab w:val="left" w:pos="960"/>
                <w:tab w:val="right" w:pos="9016"/>
              </w:tabs>
              <w:ind w:left="220"/>
            </w:pPr>
            <w:r>
              <w:t xml:space="preserve">The contracts listed should be chosen to demonstrate your firm’s skills, efficiency, experience and reliability in the relevant areas of expertise. </w:t>
            </w:r>
          </w:p>
          <w:p w14:paraId="0C0FCBB5" w14:textId="354EC720" w:rsidR="00C13389" w:rsidRDefault="00CF04B8">
            <w:pPr>
              <w:tabs>
                <w:tab w:val="left" w:pos="960"/>
                <w:tab w:val="right" w:pos="9016"/>
                <w:tab w:val="left" w:pos="960"/>
                <w:tab w:val="right" w:pos="9016"/>
              </w:tabs>
              <w:ind w:left="220"/>
            </w:pPr>
            <w:r>
              <w:t xml:space="preserve">All fields should be completed in full. In the event that the information requested on the value of contracts or identity of clients is considered confidential, </w:t>
            </w:r>
            <w:r w:rsidR="00321B08">
              <w:t>A</w:t>
            </w:r>
            <w:r>
              <w:t xml:space="preserve">pplicants must ensure that they provide sufficient information to allow the </w:t>
            </w:r>
            <w:r w:rsidR="00321B08">
              <w:t>Contracting Authority</w:t>
            </w:r>
            <w:r>
              <w:t xml:space="preserve"> to judge the similarity of these contracts to the services required.</w:t>
            </w:r>
          </w:p>
        </w:tc>
      </w:tr>
      <w:tr w:rsidR="00C13389" w14:paraId="0C0FCBB8" w14:textId="77777777" w:rsidTr="7BFF58E9">
        <w:tc>
          <w:tcPr>
            <w:tcW w:w="9016" w:type="dxa"/>
            <w:gridSpan w:val="5"/>
            <w:shd w:val="clear" w:color="auto" w:fill="00284A"/>
            <w:tcMar>
              <w:top w:w="28" w:type="dxa"/>
              <w:bottom w:w="28" w:type="dxa"/>
            </w:tcMar>
          </w:tcPr>
          <w:p w14:paraId="0C0FCBB7" w14:textId="77777777" w:rsidR="00C13389" w:rsidRDefault="00CF04B8">
            <w:pPr>
              <w:tabs>
                <w:tab w:val="left" w:pos="960"/>
                <w:tab w:val="right" w:pos="9016"/>
                <w:tab w:val="left" w:pos="960"/>
                <w:tab w:val="right" w:pos="9016"/>
              </w:tabs>
              <w:ind w:left="220"/>
              <w:jc w:val="center"/>
              <w:rPr>
                <w:b/>
              </w:rPr>
            </w:pPr>
            <w:r>
              <w:rPr>
                <w:b/>
                <w:color w:val="FFFFFF"/>
              </w:rPr>
              <w:t>Reference Contract #1</w:t>
            </w:r>
          </w:p>
        </w:tc>
      </w:tr>
      <w:tr w:rsidR="00C13389" w14:paraId="0C0FCBBB" w14:textId="77777777" w:rsidTr="7BFF58E9">
        <w:tc>
          <w:tcPr>
            <w:tcW w:w="3532" w:type="dxa"/>
            <w:tcMar>
              <w:top w:w="28" w:type="dxa"/>
              <w:bottom w:w="28" w:type="dxa"/>
            </w:tcMar>
            <w:vAlign w:val="center"/>
          </w:tcPr>
          <w:p w14:paraId="0C0FCBB9" w14:textId="77777777" w:rsidR="00C13389" w:rsidRDefault="00CF04B8">
            <w:pPr>
              <w:tabs>
                <w:tab w:val="left" w:pos="960"/>
                <w:tab w:val="right" w:pos="9016"/>
                <w:tab w:val="left" w:pos="960"/>
                <w:tab w:val="right" w:pos="9016"/>
              </w:tabs>
              <w:ind w:left="220"/>
            </w:pPr>
            <w:r>
              <w:t>Client Name:</w:t>
            </w:r>
          </w:p>
        </w:tc>
        <w:tc>
          <w:tcPr>
            <w:tcW w:w="5484" w:type="dxa"/>
            <w:gridSpan w:val="4"/>
            <w:tcMar>
              <w:top w:w="28" w:type="dxa"/>
              <w:bottom w:w="28" w:type="dxa"/>
            </w:tcMar>
            <w:vAlign w:val="center"/>
          </w:tcPr>
          <w:p w14:paraId="0C0FCBBA" w14:textId="77777777" w:rsidR="00C13389" w:rsidRDefault="00C13389">
            <w:pPr>
              <w:tabs>
                <w:tab w:val="left" w:pos="960"/>
                <w:tab w:val="right" w:pos="9016"/>
                <w:tab w:val="left" w:pos="960"/>
                <w:tab w:val="right" w:pos="9016"/>
              </w:tabs>
              <w:ind w:left="220"/>
            </w:pPr>
          </w:p>
        </w:tc>
      </w:tr>
      <w:tr w:rsidR="00C13389" w14:paraId="0C0FCBBE" w14:textId="77777777" w:rsidTr="7BFF58E9">
        <w:tc>
          <w:tcPr>
            <w:tcW w:w="3532" w:type="dxa"/>
            <w:tcMar>
              <w:top w:w="28" w:type="dxa"/>
              <w:bottom w:w="28" w:type="dxa"/>
            </w:tcMar>
            <w:vAlign w:val="center"/>
          </w:tcPr>
          <w:p w14:paraId="0C0FCBBC" w14:textId="77777777" w:rsidR="00C13389" w:rsidRDefault="00CF04B8">
            <w:pPr>
              <w:tabs>
                <w:tab w:val="left" w:pos="960"/>
                <w:tab w:val="right" w:pos="9016"/>
                <w:tab w:val="left" w:pos="960"/>
                <w:tab w:val="right" w:pos="9016"/>
              </w:tabs>
              <w:ind w:left="220"/>
            </w:pPr>
            <w:r>
              <w:t>Contact Name:</w:t>
            </w:r>
          </w:p>
        </w:tc>
        <w:tc>
          <w:tcPr>
            <w:tcW w:w="5484" w:type="dxa"/>
            <w:gridSpan w:val="4"/>
            <w:tcMar>
              <w:top w:w="28" w:type="dxa"/>
              <w:bottom w:w="28" w:type="dxa"/>
            </w:tcMar>
            <w:vAlign w:val="center"/>
          </w:tcPr>
          <w:p w14:paraId="0C0FCBBD" w14:textId="77777777" w:rsidR="00C13389" w:rsidRDefault="00C13389">
            <w:pPr>
              <w:tabs>
                <w:tab w:val="left" w:pos="960"/>
                <w:tab w:val="right" w:pos="9016"/>
                <w:tab w:val="left" w:pos="960"/>
                <w:tab w:val="right" w:pos="9016"/>
              </w:tabs>
              <w:ind w:left="220"/>
            </w:pPr>
          </w:p>
        </w:tc>
      </w:tr>
      <w:tr w:rsidR="00C13389" w14:paraId="0C0FCBC1" w14:textId="77777777" w:rsidTr="7BFF58E9">
        <w:tc>
          <w:tcPr>
            <w:tcW w:w="3532" w:type="dxa"/>
            <w:tcMar>
              <w:top w:w="28" w:type="dxa"/>
              <w:bottom w:w="28" w:type="dxa"/>
            </w:tcMar>
            <w:vAlign w:val="center"/>
          </w:tcPr>
          <w:p w14:paraId="0C0FCBBF" w14:textId="2A39E17B" w:rsidR="00C13389" w:rsidRDefault="00CF04B8">
            <w:pPr>
              <w:tabs>
                <w:tab w:val="left" w:pos="960"/>
                <w:tab w:val="right" w:pos="9016"/>
                <w:tab w:val="left" w:pos="960"/>
                <w:tab w:val="right" w:pos="9016"/>
              </w:tabs>
              <w:ind w:left="220"/>
            </w:pPr>
            <w:r>
              <w:t xml:space="preserve">Contact </w:t>
            </w:r>
            <w:r w:rsidR="00321B08">
              <w:t>E</w:t>
            </w:r>
            <w:r>
              <w:t>mail:</w:t>
            </w:r>
          </w:p>
        </w:tc>
        <w:tc>
          <w:tcPr>
            <w:tcW w:w="5484" w:type="dxa"/>
            <w:gridSpan w:val="4"/>
            <w:tcMar>
              <w:top w:w="28" w:type="dxa"/>
              <w:bottom w:w="28" w:type="dxa"/>
            </w:tcMar>
            <w:vAlign w:val="center"/>
          </w:tcPr>
          <w:p w14:paraId="0C0FCBC0" w14:textId="77777777" w:rsidR="00C13389" w:rsidRDefault="00C13389">
            <w:pPr>
              <w:tabs>
                <w:tab w:val="left" w:pos="960"/>
                <w:tab w:val="right" w:pos="9016"/>
                <w:tab w:val="left" w:pos="960"/>
                <w:tab w:val="right" w:pos="9016"/>
              </w:tabs>
              <w:ind w:left="220"/>
            </w:pPr>
          </w:p>
        </w:tc>
      </w:tr>
      <w:tr w:rsidR="00C13389" w14:paraId="0C0FCBC7" w14:textId="77777777" w:rsidTr="7BFF58E9">
        <w:tc>
          <w:tcPr>
            <w:tcW w:w="3532" w:type="dxa"/>
            <w:tcMar>
              <w:top w:w="28" w:type="dxa"/>
              <w:bottom w:w="28" w:type="dxa"/>
            </w:tcMar>
            <w:vAlign w:val="center"/>
          </w:tcPr>
          <w:p w14:paraId="0C0FCBC2" w14:textId="77777777" w:rsidR="00C13389" w:rsidRDefault="00CF04B8">
            <w:pPr>
              <w:tabs>
                <w:tab w:val="left" w:pos="960"/>
                <w:tab w:val="right" w:pos="9016"/>
                <w:tab w:val="left" w:pos="960"/>
                <w:tab w:val="right" w:pos="9016"/>
              </w:tabs>
              <w:ind w:left="220"/>
            </w:pPr>
            <w:r>
              <w:t>Delivery Date:</w:t>
            </w:r>
          </w:p>
        </w:tc>
        <w:tc>
          <w:tcPr>
            <w:tcW w:w="1370" w:type="dxa"/>
            <w:tcMar>
              <w:top w:w="28" w:type="dxa"/>
              <w:bottom w:w="28" w:type="dxa"/>
            </w:tcMar>
            <w:vAlign w:val="center"/>
          </w:tcPr>
          <w:p w14:paraId="0C0FCBC3" w14:textId="77777777" w:rsidR="00C13389" w:rsidRDefault="00CF04B8">
            <w:pPr>
              <w:tabs>
                <w:tab w:val="left" w:pos="960"/>
                <w:tab w:val="right" w:pos="9016"/>
                <w:tab w:val="left" w:pos="960"/>
                <w:tab w:val="right" w:pos="9016"/>
              </w:tabs>
              <w:ind w:left="220"/>
            </w:pPr>
            <w:r>
              <w:t>From</w:t>
            </w:r>
          </w:p>
        </w:tc>
        <w:tc>
          <w:tcPr>
            <w:tcW w:w="1371" w:type="dxa"/>
            <w:tcMar>
              <w:top w:w="28" w:type="dxa"/>
              <w:bottom w:w="28" w:type="dxa"/>
            </w:tcMar>
            <w:vAlign w:val="center"/>
          </w:tcPr>
          <w:p w14:paraId="0C0FCBC4" w14:textId="77777777" w:rsidR="00C13389" w:rsidRDefault="00C13389">
            <w:pPr>
              <w:tabs>
                <w:tab w:val="left" w:pos="960"/>
                <w:tab w:val="right" w:pos="9016"/>
                <w:tab w:val="left" w:pos="960"/>
                <w:tab w:val="right" w:pos="9016"/>
              </w:tabs>
              <w:ind w:left="220"/>
            </w:pPr>
          </w:p>
        </w:tc>
        <w:tc>
          <w:tcPr>
            <w:tcW w:w="1372" w:type="dxa"/>
            <w:tcMar>
              <w:top w:w="28" w:type="dxa"/>
              <w:bottom w:w="28" w:type="dxa"/>
            </w:tcMar>
          </w:tcPr>
          <w:p w14:paraId="0C0FCBC5" w14:textId="77777777" w:rsidR="00C13389" w:rsidRDefault="00CF04B8">
            <w:pPr>
              <w:tabs>
                <w:tab w:val="left" w:pos="960"/>
                <w:tab w:val="right" w:pos="9016"/>
                <w:tab w:val="left" w:pos="960"/>
                <w:tab w:val="right" w:pos="9016"/>
              </w:tabs>
              <w:ind w:left="220"/>
            </w:pPr>
            <w:r>
              <w:t>To</w:t>
            </w:r>
          </w:p>
        </w:tc>
        <w:tc>
          <w:tcPr>
            <w:tcW w:w="1371" w:type="dxa"/>
            <w:tcMar>
              <w:top w:w="28" w:type="dxa"/>
              <w:bottom w:w="28" w:type="dxa"/>
            </w:tcMar>
          </w:tcPr>
          <w:p w14:paraId="0C0FCBC6" w14:textId="77777777" w:rsidR="00C13389" w:rsidRDefault="00C13389">
            <w:pPr>
              <w:tabs>
                <w:tab w:val="left" w:pos="960"/>
                <w:tab w:val="right" w:pos="9016"/>
                <w:tab w:val="left" w:pos="960"/>
                <w:tab w:val="right" w:pos="9016"/>
              </w:tabs>
              <w:ind w:left="220"/>
            </w:pPr>
          </w:p>
        </w:tc>
      </w:tr>
      <w:tr w:rsidR="00C13389" w14:paraId="0C0FCBCC" w14:textId="77777777" w:rsidTr="7BFF58E9">
        <w:tc>
          <w:tcPr>
            <w:tcW w:w="3532" w:type="dxa"/>
            <w:tcMar>
              <w:top w:w="28" w:type="dxa"/>
              <w:bottom w:w="28" w:type="dxa"/>
            </w:tcMar>
            <w:vAlign w:val="center"/>
          </w:tcPr>
          <w:p w14:paraId="0C0FCBC8" w14:textId="77777777" w:rsidR="00C13389" w:rsidRDefault="00CF04B8">
            <w:pPr>
              <w:tabs>
                <w:tab w:val="left" w:pos="960"/>
                <w:tab w:val="right" w:pos="9016"/>
                <w:tab w:val="left" w:pos="960"/>
                <w:tab w:val="right" w:pos="9016"/>
              </w:tabs>
              <w:ind w:left="220"/>
            </w:pPr>
            <w:r>
              <w:t>Contract Value:</w:t>
            </w:r>
          </w:p>
        </w:tc>
        <w:tc>
          <w:tcPr>
            <w:tcW w:w="2741" w:type="dxa"/>
            <w:gridSpan w:val="2"/>
            <w:tcMar>
              <w:top w:w="28" w:type="dxa"/>
              <w:bottom w:w="28" w:type="dxa"/>
            </w:tcMar>
            <w:vAlign w:val="center"/>
          </w:tcPr>
          <w:p w14:paraId="0C0FCBC9" w14:textId="77777777" w:rsidR="00C13389" w:rsidRDefault="00CF04B8">
            <w:pPr>
              <w:tabs>
                <w:tab w:val="left" w:pos="960"/>
                <w:tab w:val="right" w:pos="9016"/>
                <w:tab w:val="left" w:pos="960"/>
                <w:tab w:val="right" w:pos="9016"/>
              </w:tabs>
              <w:ind w:left="220"/>
            </w:pPr>
            <w:r>
              <w:t>€</w:t>
            </w:r>
          </w:p>
        </w:tc>
        <w:tc>
          <w:tcPr>
            <w:tcW w:w="1372" w:type="dxa"/>
            <w:tcMar>
              <w:top w:w="28" w:type="dxa"/>
              <w:bottom w:w="28" w:type="dxa"/>
            </w:tcMar>
            <w:vAlign w:val="center"/>
          </w:tcPr>
          <w:p w14:paraId="0C0FCBCA" w14:textId="77777777" w:rsidR="00C13389" w:rsidRDefault="00CF04B8">
            <w:pPr>
              <w:tabs>
                <w:tab w:val="left" w:pos="960"/>
                <w:tab w:val="right" w:pos="9016"/>
                <w:tab w:val="left" w:pos="960"/>
                <w:tab w:val="right" w:pos="9016"/>
              </w:tabs>
              <w:ind w:left="220"/>
            </w:pPr>
            <w:r>
              <w:t>Period value refers to</w:t>
            </w:r>
          </w:p>
        </w:tc>
        <w:tc>
          <w:tcPr>
            <w:tcW w:w="1371" w:type="dxa"/>
            <w:tcMar>
              <w:top w:w="28" w:type="dxa"/>
              <w:bottom w:w="28" w:type="dxa"/>
            </w:tcMar>
            <w:vAlign w:val="center"/>
          </w:tcPr>
          <w:p w14:paraId="0C0FCBCB" w14:textId="77777777" w:rsidR="00C13389" w:rsidRDefault="00C13389">
            <w:pPr>
              <w:tabs>
                <w:tab w:val="left" w:pos="960"/>
                <w:tab w:val="right" w:pos="9016"/>
                <w:tab w:val="left" w:pos="960"/>
                <w:tab w:val="right" w:pos="9016"/>
              </w:tabs>
              <w:ind w:left="220"/>
            </w:pPr>
          </w:p>
        </w:tc>
      </w:tr>
      <w:tr w:rsidR="00C13389" w14:paraId="0C0FCBCF" w14:textId="77777777" w:rsidTr="7BFF58E9">
        <w:tc>
          <w:tcPr>
            <w:tcW w:w="3532" w:type="dxa"/>
            <w:tcMar>
              <w:top w:w="28" w:type="dxa"/>
              <w:bottom w:w="28" w:type="dxa"/>
            </w:tcMar>
            <w:vAlign w:val="center"/>
          </w:tcPr>
          <w:p w14:paraId="0C0FCBCD" w14:textId="77777777" w:rsidR="00C13389" w:rsidRDefault="00CF04B8">
            <w:pPr>
              <w:tabs>
                <w:tab w:val="left" w:pos="960"/>
                <w:tab w:val="right" w:pos="9016"/>
                <w:tab w:val="left" w:pos="960"/>
                <w:tab w:val="right" w:pos="9016"/>
              </w:tabs>
              <w:ind w:left="220"/>
            </w:pPr>
            <w:r>
              <w:t>Detailed Description:</w:t>
            </w:r>
          </w:p>
        </w:tc>
        <w:tc>
          <w:tcPr>
            <w:tcW w:w="5484" w:type="dxa"/>
            <w:gridSpan w:val="4"/>
            <w:tcMar>
              <w:top w:w="28" w:type="dxa"/>
              <w:bottom w:w="28" w:type="dxa"/>
            </w:tcMar>
            <w:vAlign w:val="center"/>
          </w:tcPr>
          <w:p w14:paraId="0C0FCBCE" w14:textId="77777777" w:rsidR="00C13389" w:rsidRDefault="00C13389">
            <w:pPr>
              <w:tabs>
                <w:tab w:val="left" w:pos="960"/>
                <w:tab w:val="right" w:pos="9016"/>
                <w:tab w:val="left" w:pos="960"/>
                <w:tab w:val="right" w:pos="9016"/>
              </w:tabs>
              <w:ind w:left="220"/>
            </w:pPr>
          </w:p>
        </w:tc>
      </w:tr>
      <w:tr w:rsidR="00C13389" w14:paraId="0C0FCBD1" w14:textId="77777777" w:rsidTr="7BFF58E9">
        <w:tc>
          <w:tcPr>
            <w:tcW w:w="9016" w:type="dxa"/>
            <w:gridSpan w:val="5"/>
            <w:tcMar>
              <w:top w:w="28" w:type="dxa"/>
              <w:bottom w:w="28" w:type="dxa"/>
            </w:tcMar>
          </w:tcPr>
          <w:p w14:paraId="0C0FCBD0" w14:textId="098BF0C5" w:rsidR="00C13389" w:rsidRDefault="00CF04B8">
            <w:pPr>
              <w:tabs>
                <w:tab w:val="left" w:pos="960"/>
                <w:tab w:val="right" w:pos="9016"/>
                <w:tab w:val="left" w:pos="960"/>
                <w:tab w:val="right" w:pos="9016"/>
              </w:tabs>
              <w:ind w:left="220"/>
            </w:pPr>
            <w:r>
              <w:t xml:space="preserve">Taking account of the features of the scope of the </w:t>
            </w:r>
            <w:r w:rsidR="00321B08">
              <w:t>DPS</w:t>
            </w:r>
            <w:r>
              <w:t>, please provide information demonstrating comparability with the scope. Mere affirmation will not be sufficient.</w:t>
            </w:r>
          </w:p>
        </w:tc>
      </w:tr>
      <w:tr w:rsidR="00C13389" w14:paraId="0C0FCBD3" w14:textId="77777777" w:rsidTr="7BFF58E9">
        <w:trPr>
          <w:trHeight w:val="276"/>
        </w:trPr>
        <w:tc>
          <w:tcPr>
            <w:tcW w:w="9016" w:type="dxa"/>
            <w:gridSpan w:val="5"/>
            <w:vMerge w:val="restart"/>
            <w:tcMar>
              <w:top w:w="28" w:type="dxa"/>
              <w:bottom w:w="28" w:type="dxa"/>
            </w:tcMar>
            <w:vAlign w:val="center"/>
          </w:tcPr>
          <w:p w14:paraId="0C0FCBD2" w14:textId="77777777" w:rsidR="00C13389" w:rsidRDefault="00C13389">
            <w:pPr>
              <w:tabs>
                <w:tab w:val="left" w:pos="960"/>
                <w:tab w:val="right" w:pos="9016"/>
                <w:tab w:val="left" w:pos="960"/>
                <w:tab w:val="right" w:pos="9016"/>
              </w:tabs>
              <w:ind w:left="220"/>
            </w:pPr>
          </w:p>
        </w:tc>
      </w:tr>
      <w:tr w:rsidR="00C13389" w14:paraId="0C0FCBD5" w14:textId="77777777" w:rsidTr="7BFF58E9">
        <w:trPr>
          <w:trHeight w:val="309"/>
        </w:trPr>
        <w:tc>
          <w:tcPr>
            <w:tcW w:w="9016" w:type="dxa"/>
            <w:gridSpan w:val="5"/>
            <w:vMerge/>
            <w:tcMar>
              <w:top w:w="28" w:type="dxa"/>
              <w:bottom w:w="28" w:type="dxa"/>
            </w:tcMar>
            <w:vAlign w:val="center"/>
          </w:tcPr>
          <w:p w14:paraId="0C0FCBD4" w14:textId="77777777" w:rsidR="00C13389" w:rsidRDefault="00C13389">
            <w:pPr>
              <w:widowControl w:val="0"/>
              <w:spacing w:line="276" w:lineRule="auto"/>
            </w:pPr>
          </w:p>
        </w:tc>
      </w:tr>
      <w:tr w:rsidR="00C13389" w14:paraId="0C0FCBD7" w14:textId="77777777" w:rsidTr="7BFF58E9">
        <w:trPr>
          <w:trHeight w:val="660"/>
        </w:trPr>
        <w:tc>
          <w:tcPr>
            <w:tcW w:w="9016" w:type="dxa"/>
            <w:gridSpan w:val="5"/>
            <w:vMerge/>
            <w:tcMar>
              <w:top w:w="28" w:type="dxa"/>
              <w:bottom w:w="28" w:type="dxa"/>
            </w:tcMar>
            <w:vAlign w:val="center"/>
          </w:tcPr>
          <w:p w14:paraId="0C0FCBD6" w14:textId="77777777" w:rsidR="00C13389" w:rsidRDefault="00C13389">
            <w:pPr>
              <w:widowControl w:val="0"/>
              <w:spacing w:line="276" w:lineRule="auto"/>
            </w:pPr>
          </w:p>
        </w:tc>
      </w:tr>
      <w:tr w:rsidR="00C13389" w14:paraId="0C0FCBDA" w14:textId="77777777" w:rsidTr="7BFF58E9">
        <w:tc>
          <w:tcPr>
            <w:tcW w:w="3532" w:type="dxa"/>
            <w:tcMar>
              <w:top w:w="28" w:type="dxa"/>
              <w:bottom w:w="28" w:type="dxa"/>
            </w:tcMar>
            <w:vAlign w:val="center"/>
          </w:tcPr>
          <w:p w14:paraId="0C0FCBD8" w14:textId="77777777" w:rsidR="00C13389" w:rsidRDefault="00CF04B8">
            <w:pPr>
              <w:tabs>
                <w:tab w:val="left" w:pos="960"/>
                <w:tab w:val="right" w:pos="9016"/>
                <w:tab w:val="left" w:pos="960"/>
                <w:tab w:val="right" w:pos="9016"/>
              </w:tabs>
              <w:ind w:left="220"/>
            </w:pPr>
            <w:r>
              <w:t>Any other relevant information:</w:t>
            </w:r>
          </w:p>
        </w:tc>
        <w:tc>
          <w:tcPr>
            <w:tcW w:w="5484" w:type="dxa"/>
            <w:gridSpan w:val="4"/>
            <w:tcMar>
              <w:top w:w="28" w:type="dxa"/>
              <w:bottom w:w="28" w:type="dxa"/>
            </w:tcMar>
            <w:vAlign w:val="center"/>
          </w:tcPr>
          <w:p w14:paraId="0C0FCBD9" w14:textId="77777777" w:rsidR="00C13389" w:rsidRDefault="00C13389">
            <w:pPr>
              <w:tabs>
                <w:tab w:val="left" w:pos="960"/>
                <w:tab w:val="right" w:pos="9016"/>
                <w:tab w:val="left" w:pos="960"/>
                <w:tab w:val="right" w:pos="9016"/>
              </w:tabs>
              <w:ind w:left="220"/>
            </w:pPr>
          </w:p>
        </w:tc>
      </w:tr>
      <w:tr w:rsidR="00C13389" w14:paraId="0C0FCBDC" w14:textId="77777777" w:rsidTr="7BFF58E9">
        <w:tc>
          <w:tcPr>
            <w:tcW w:w="9016" w:type="dxa"/>
            <w:gridSpan w:val="5"/>
            <w:shd w:val="clear" w:color="auto" w:fill="00284A"/>
            <w:tcMar>
              <w:top w:w="28" w:type="dxa"/>
              <w:bottom w:w="28" w:type="dxa"/>
            </w:tcMar>
          </w:tcPr>
          <w:p w14:paraId="0C0FCBDB" w14:textId="77777777" w:rsidR="00C13389" w:rsidRDefault="00CF04B8">
            <w:pPr>
              <w:tabs>
                <w:tab w:val="left" w:pos="960"/>
                <w:tab w:val="right" w:pos="9016"/>
                <w:tab w:val="left" w:pos="960"/>
                <w:tab w:val="right" w:pos="9016"/>
              </w:tabs>
              <w:ind w:left="220"/>
              <w:jc w:val="center"/>
              <w:rPr>
                <w:b/>
              </w:rPr>
            </w:pPr>
            <w:r>
              <w:rPr>
                <w:b/>
                <w:color w:val="FFFFFF"/>
              </w:rPr>
              <w:t>Reference Contract #2</w:t>
            </w:r>
          </w:p>
        </w:tc>
      </w:tr>
      <w:tr w:rsidR="00C13389" w14:paraId="0C0FCBDF" w14:textId="77777777" w:rsidTr="7BFF58E9">
        <w:tc>
          <w:tcPr>
            <w:tcW w:w="3532" w:type="dxa"/>
            <w:tcMar>
              <w:top w:w="28" w:type="dxa"/>
              <w:bottom w:w="28" w:type="dxa"/>
            </w:tcMar>
            <w:vAlign w:val="center"/>
          </w:tcPr>
          <w:p w14:paraId="0C0FCBDD" w14:textId="77777777" w:rsidR="00C13389" w:rsidRDefault="00CF04B8">
            <w:pPr>
              <w:tabs>
                <w:tab w:val="left" w:pos="960"/>
                <w:tab w:val="right" w:pos="9016"/>
                <w:tab w:val="left" w:pos="960"/>
                <w:tab w:val="right" w:pos="9016"/>
              </w:tabs>
              <w:ind w:left="220"/>
            </w:pPr>
            <w:r>
              <w:t>Client Name:</w:t>
            </w:r>
          </w:p>
        </w:tc>
        <w:tc>
          <w:tcPr>
            <w:tcW w:w="5484" w:type="dxa"/>
            <w:gridSpan w:val="4"/>
            <w:tcMar>
              <w:top w:w="28" w:type="dxa"/>
              <w:bottom w:w="28" w:type="dxa"/>
            </w:tcMar>
            <w:vAlign w:val="center"/>
          </w:tcPr>
          <w:p w14:paraId="0C0FCBDE" w14:textId="77777777" w:rsidR="00C13389" w:rsidRDefault="00C13389">
            <w:pPr>
              <w:tabs>
                <w:tab w:val="left" w:pos="960"/>
                <w:tab w:val="right" w:pos="9016"/>
                <w:tab w:val="left" w:pos="960"/>
                <w:tab w:val="right" w:pos="9016"/>
              </w:tabs>
              <w:ind w:left="220"/>
            </w:pPr>
          </w:p>
        </w:tc>
      </w:tr>
      <w:tr w:rsidR="00C13389" w14:paraId="0C0FCBE2" w14:textId="77777777" w:rsidTr="7BFF58E9">
        <w:tc>
          <w:tcPr>
            <w:tcW w:w="3532" w:type="dxa"/>
            <w:tcMar>
              <w:top w:w="28" w:type="dxa"/>
              <w:bottom w:w="28" w:type="dxa"/>
            </w:tcMar>
            <w:vAlign w:val="center"/>
          </w:tcPr>
          <w:p w14:paraId="0C0FCBE0" w14:textId="77777777" w:rsidR="00C13389" w:rsidRDefault="00CF04B8">
            <w:pPr>
              <w:tabs>
                <w:tab w:val="left" w:pos="960"/>
                <w:tab w:val="right" w:pos="9016"/>
                <w:tab w:val="left" w:pos="960"/>
                <w:tab w:val="right" w:pos="9016"/>
              </w:tabs>
              <w:ind w:left="220"/>
            </w:pPr>
            <w:r>
              <w:t>Contact Name:</w:t>
            </w:r>
          </w:p>
        </w:tc>
        <w:tc>
          <w:tcPr>
            <w:tcW w:w="5484" w:type="dxa"/>
            <w:gridSpan w:val="4"/>
            <w:tcMar>
              <w:top w:w="28" w:type="dxa"/>
              <w:bottom w:w="28" w:type="dxa"/>
            </w:tcMar>
            <w:vAlign w:val="center"/>
          </w:tcPr>
          <w:p w14:paraId="0C0FCBE1" w14:textId="77777777" w:rsidR="00C13389" w:rsidRDefault="00C13389">
            <w:pPr>
              <w:tabs>
                <w:tab w:val="left" w:pos="960"/>
                <w:tab w:val="right" w:pos="9016"/>
                <w:tab w:val="left" w:pos="960"/>
                <w:tab w:val="right" w:pos="9016"/>
              </w:tabs>
              <w:ind w:left="220"/>
            </w:pPr>
          </w:p>
        </w:tc>
      </w:tr>
      <w:tr w:rsidR="00C13389" w14:paraId="0C0FCBE5" w14:textId="77777777" w:rsidTr="7BFF58E9">
        <w:tc>
          <w:tcPr>
            <w:tcW w:w="3532" w:type="dxa"/>
            <w:tcMar>
              <w:top w:w="28" w:type="dxa"/>
              <w:bottom w:w="28" w:type="dxa"/>
            </w:tcMar>
            <w:vAlign w:val="center"/>
          </w:tcPr>
          <w:p w14:paraId="0C0FCBE3" w14:textId="58A07B2C" w:rsidR="00C13389" w:rsidRDefault="00CF04B8">
            <w:pPr>
              <w:tabs>
                <w:tab w:val="left" w:pos="960"/>
                <w:tab w:val="right" w:pos="9016"/>
                <w:tab w:val="left" w:pos="960"/>
                <w:tab w:val="right" w:pos="9016"/>
              </w:tabs>
              <w:ind w:left="220"/>
            </w:pPr>
            <w:r>
              <w:t xml:space="preserve">Contact </w:t>
            </w:r>
            <w:r w:rsidR="00321B08">
              <w:t>E</w:t>
            </w:r>
            <w:r>
              <w:t>mail:</w:t>
            </w:r>
          </w:p>
        </w:tc>
        <w:tc>
          <w:tcPr>
            <w:tcW w:w="5484" w:type="dxa"/>
            <w:gridSpan w:val="4"/>
            <w:tcMar>
              <w:top w:w="28" w:type="dxa"/>
              <w:bottom w:w="28" w:type="dxa"/>
            </w:tcMar>
            <w:vAlign w:val="center"/>
          </w:tcPr>
          <w:p w14:paraId="0C0FCBE4" w14:textId="77777777" w:rsidR="00C13389" w:rsidRDefault="00C13389">
            <w:pPr>
              <w:tabs>
                <w:tab w:val="left" w:pos="960"/>
                <w:tab w:val="right" w:pos="9016"/>
                <w:tab w:val="left" w:pos="960"/>
                <w:tab w:val="right" w:pos="9016"/>
              </w:tabs>
              <w:ind w:left="220"/>
            </w:pPr>
          </w:p>
        </w:tc>
      </w:tr>
      <w:tr w:rsidR="00C13389" w14:paraId="0C0FCBEB" w14:textId="77777777" w:rsidTr="7BFF58E9">
        <w:tc>
          <w:tcPr>
            <w:tcW w:w="3532" w:type="dxa"/>
            <w:tcMar>
              <w:top w:w="28" w:type="dxa"/>
              <w:bottom w:w="28" w:type="dxa"/>
            </w:tcMar>
            <w:vAlign w:val="center"/>
          </w:tcPr>
          <w:p w14:paraId="0C0FCBE6" w14:textId="77777777" w:rsidR="00C13389" w:rsidRDefault="00CF04B8">
            <w:pPr>
              <w:tabs>
                <w:tab w:val="left" w:pos="960"/>
                <w:tab w:val="right" w:pos="9016"/>
                <w:tab w:val="left" w:pos="960"/>
                <w:tab w:val="right" w:pos="9016"/>
              </w:tabs>
              <w:ind w:left="220"/>
            </w:pPr>
            <w:r>
              <w:t>Delivery Date:</w:t>
            </w:r>
          </w:p>
        </w:tc>
        <w:tc>
          <w:tcPr>
            <w:tcW w:w="1370" w:type="dxa"/>
            <w:tcMar>
              <w:top w:w="28" w:type="dxa"/>
              <w:bottom w:w="28" w:type="dxa"/>
            </w:tcMar>
            <w:vAlign w:val="center"/>
          </w:tcPr>
          <w:p w14:paraId="0C0FCBE7" w14:textId="77777777" w:rsidR="00C13389" w:rsidRDefault="00CF04B8">
            <w:pPr>
              <w:tabs>
                <w:tab w:val="left" w:pos="960"/>
                <w:tab w:val="right" w:pos="9016"/>
                <w:tab w:val="left" w:pos="960"/>
                <w:tab w:val="right" w:pos="9016"/>
              </w:tabs>
              <w:ind w:left="220"/>
            </w:pPr>
            <w:r>
              <w:t>From</w:t>
            </w:r>
          </w:p>
        </w:tc>
        <w:tc>
          <w:tcPr>
            <w:tcW w:w="1371" w:type="dxa"/>
            <w:tcMar>
              <w:top w:w="28" w:type="dxa"/>
              <w:bottom w:w="28" w:type="dxa"/>
            </w:tcMar>
            <w:vAlign w:val="center"/>
          </w:tcPr>
          <w:p w14:paraId="0C0FCBE8" w14:textId="77777777" w:rsidR="00C13389" w:rsidRDefault="00C13389">
            <w:pPr>
              <w:tabs>
                <w:tab w:val="left" w:pos="960"/>
                <w:tab w:val="right" w:pos="9016"/>
                <w:tab w:val="left" w:pos="960"/>
                <w:tab w:val="right" w:pos="9016"/>
              </w:tabs>
              <w:ind w:left="220"/>
            </w:pPr>
          </w:p>
        </w:tc>
        <w:tc>
          <w:tcPr>
            <w:tcW w:w="1372" w:type="dxa"/>
            <w:tcMar>
              <w:top w:w="28" w:type="dxa"/>
              <w:bottom w:w="28" w:type="dxa"/>
            </w:tcMar>
            <w:vAlign w:val="center"/>
          </w:tcPr>
          <w:p w14:paraId="0C0FCBE9" w14:textId="77777777" w:rsidR="00C13389" w:rsidRDefault="00CF04B8">
            <w:pPr>
              <w:tabs>
                <w:tab w:val="left" w:pos="960"/>
                <w:tab w:val="right" w:pos="9016"/>
                <w:tab w:val="left" w:pos="960"/>
                <w:tab w:val="right" w:pos="9016"/>
              </w:tabs>
              <w:ind w:left="220"/>
            </w:pPr>
            <w:r>
              <w:t>To</w:t>
            </w:r>
          </w:p>
        </w:tc>
        <w:tc>
          <w:tcPr>
            <w:tcW w:w="1371" w:type="dxa"/>
            <w:tcMar>
              <w:top w:w="28" w:type="dxa"/>
              <w:bottom w:w="28" w:type="dxa"/>
            </w:tcMar>
            <w:vAlign w:val="center"/>
          </w:tcPr>
          <w:p w14:paraId="0C0FCBEA" w14:textId="77777777" w:rsidR="00C13389" w:rsidRDefault="00C13389">
            <w:pPr>
              <w:tabs>
                <w:tab w:val="left" w:pos="960"/>
                <w:tab w:val="right" w:pos="9016"/>
                <w:tab w:val="left" w:pos="960"/>
                <w:tab w:val="right" w:pos="9016"/>
              </w:tabs>
              <w:ind w:left="220"/>
            </w:pPr>
          </w:p>
        </w:tc>
      </w:tr>
      <w:tr w:rsidR="00C13389" w14:paraId="0C0FCBF0" w14:textId="77777777" w:rsidTr="7BFF58E9">
        <w:tc>
          <w:tcPr>
            <w:tcW w:w="3532" w:type="dxa"/>
            <w:tcMar>
              <w:top w:w="28" w:type="dxa"/>
              <w:bottom w:w="28" w:type="dxa"/>
            </w:tcMar>
            <w:vAlign w:val="center"/>
          </w:tcPr>
          <w:p w14:paraId="0C0FCBEC" w14:textId="77777777" w:rsidR="00C13389" w:rsidRDefault="00CF04B8">
            <w:pPr>
              <w:tabs>
                <w:tab w:val="left" w:pos="960"/>
                <w:tab w:val="right" w:pos="9016"/>
                <w:tab w:val="left" w:pos="960"/>
                <w:tab w:val="right" w:pos="9016"/>
              </w:tabs>
              <w:ind w:left="220"/>
            </w:pPr>
            <w:r>
              <w:t>Contract Value:</w:t>
            </w:r>
          </w:p>
        </w:tc>
        <w:tc>
          <w:tcPr>
            <w:tcW w:w="2741" w:type="dxa"/>
            <w:gridSpan w:val="2"/>
            <w:tcMar>
              <w:top w:w="28" w:type="dxa"/>
              <w:bottom w:w="28" w:type="dxa"/>
            </w:tcMar>
            <w:vAlign w:val="center"/>
          </w:tcPr>
          <w:p w14:paraId="0C0FCBED" w14:textId="77777777" w:rsidR="00C13389" w:rsidRDefault="00CF04B8">
            <w:pPr>
              <w:tabs>
                <w:tab w:val="left" w:pos="960"/>
                <w:tab w:val="right" w:pos="9016"/>
                <w:tab w:val="left" w:pos="960"/>
                <w:tab w:val="right" w:pos="9016"/>
              </w:tabs>
              <w:ind w:left="220"/>
            </w:pPr>
            <w:r>
              <w:t>€</w:t>
            </w:r>
          </w:p>
        </w:tc>
        <w:tc>
          <w:tcPr>
            <w:tcW w:w="1372" w:type="dxa"/>
            <w:tcMar>
              <w:top w:w="28" w:type="dxa"/>
              <w:bottom w:w="28" w:type="dxa"/>
            </w:tcMar>
            <w:vAlign w:val="center"/>
          </w:tcPr>
          <w:p w14:paraId="0C0FCBEE" w14:textId="77777777" w:rsidR="00C13389" w:rsidRDefault="00CF04B8">
            <w:pPr>
              <w:tabs>
                <w:tab w:val="left" w:pos="960"/>
                <w:tab w:val="right" w:pos="9016"/>
                <w:tab w:val="left" w:pos="960"/>
                <w:tab w:val="right" w:pos="9016"/>
              </w:tabs>
              <w:ind w:left="220"/>
            </w:pPr>
            <w:r>
              <w:t>Period value refers to</w:t>
            </w:r>
          </w:p>
        </w:tc>
        <w:tc>
          <w:tcPr>
            <w:tcW w:w="1371" w:type="dxa"/>
            <w:tcMar>
              <w:top w:w="28" w:type="dxa"/>
              <w:bottom w:w="28" w:type="dxa"/>
            </w:tcMar>
            <w:vAlign w:val="center"/>
          </w:tcPr>
          <w:p w14:paraId="0C0FCBEF" w14:textId="77777777" w:rsidR="00C13389" w:rsidRDefault="00C13389">
            <w:pPr>
              <w:tabs>
                <w:tab w:val="left" w:pos="960"/>
                <w:tab w:val="right" w:pos="9016"/>
                <w:tab w:val="left" w:pos="960"/>
                <w:tab w:val="right" w:pos="9016"/>
              </w:tabs>
              <w:ind w:left="220"/>
            </w:pPr>
          </w:p>
        </w:tc>
      </w:tr>
      <w:tr w:rsidR="00C13389" w14:paraId="0C0FCBF3" w14:textId="77777777" w:rsidTr="7BFF58E9">
        <w:tc>
          <w:tcPr>
            <w:tcW w:w="3532" w:type="dxa"/>
            <w:tcMar>
              <w:top w:w="28" w:type="dxa"/>
              <w:bottom w:w="28" w:type="dxa"/>
            </w:tcMar>
            <w:vAlign w:val="center"/>
          </w:tcPr>
          <w:p w14:paraId="0C0FCBF1" w14:textId="77777777" w:rsidR="00C13389" w:rsidRDefault="00CF04B8">
            <w:pPr>
              <w:tabs>
                <w:tab w:val="left" w:pos="960"/>
                <w:tab w:val="right" w:pos="9016"/>
                <w:tab w:val="left" w:pos="960"/>
                <w:tab w:val="right" w:pos="9016"/>
              </w:tabs>
              <w:ind w:left="220"/>
            </w:pPr>
            <w:r>
              <w:t>Detailed Description:</w:t>
            </w:r>
          </w:p>
        </w:tc>
        <w:tc>
          <w:tcPr>
            <w:tcW w:w="5484" w:type="dxa"/>
            <w:gridSpan w:val="4"/>
            <w:tcMar>
              <w:top w:w="28" w:type="dxa"/>
              <w:bottom w:w="28" w:type="dxa"/>
            </w:tcMar>
            <w:vAlign w:val="center"/>
          </w:tcPr>
          <w:p w14:paraId="0C0FCBF2" w14:textId="77777777" w:rsidR="00C13389" w:rsidRDefault="00C13389">
            <w:pPr>
              <w:tabs>
                <w:tab w:val="left" w:pos="960"/>
                <w:tab w:val="right" w:pos="9016"/>
                <w:tab w:val="left" w:pos="960"/>
                <w:tab w:val="right" w:pos="9016"/>
              </w:tabs>
              <w:ind w:left="220"/>
            </w:pPr>
          </w:p>
        </w:tc>
      </w:tr>
      <w:tr w:rsidR="00C13389" w14:paraId="0C0FCBF5" w14:textId="77777777" w:rsidTr="7BFF58E9">
        <w:tc>
          <w:tcPr>
            <w:tcW w:w="9016" w:type="dxa"/>
            <w:gridSpan w:val="5"/>
            <w:tcMar>
              <w:top w:w="28" w:type="dxa"/>
              <w:bottom w:w="28" w:type="dxa"/>
            </w:tcMar>
          </w:tcPr>
          <w:p w14:paraId="0C0FCBF4" w14:textId="1FA23D60" w:rsidR="00C13389" w:rsidRDefault="00CF04B8">
            <w:pPr>
              <w:tabs>
                <w:tab w:val="left" w:pos="960"/>
                <w:tab w:val="right" w:pos="9016"/>
                <w:tab w:val="left" w:pos="960"/>
                <w:tab w:val="right" w:pos="9016"/>
              </w:tabs>
              <w:ind w:left="220"/>
            </w:pPr>
            <w:r>
              <w:t>Taking account of the features of the scope of the</w:t>
            </w:r>
            <w:r w:rsidR="00321B08">
              <w:t xml:space="preserve"> DPS</w:t>
            </w:r>
            <w:r>
              <w:t>, please provide information demonstrating comparability with the scope. Mere affirmation will not be sufficient.</w:t>
            </w:r>
          </w:p>
        </w:tc>
      </w:tr>
      <w:tr w:rsidR="00C13389" w14:paraId="0C0FCBF7" w14:textId="77777777" w:rsidTr="7BFF58E9">
        <w:trPr>
          <w:trHeight w:val="1020"/>
        </w:trPr>
        <w:tc>
          <w:tcPr>
            <w:tcW w:w="9016" w:type="dxa"/>
            <w:gridSpan w:val="5"/>
            <w:tcMar>
              <w:top w:w="28" w:type="dxa"/>
              <w:bottom w:w="28" w:type="dxa"/>
            </w:tcMar>
            <w:vAlign w:val="center"/>
          </w:tcPr>
          <w:p w14:paraId="0C0FCBF6" w14:textId="77777777" w:rsidR="00C13389" w:rsidRDefault="00C13389">
            <w:pPr>
              <w:tabs>
                <w:tab w:val="left" w:pos="960"/>
                <w:tab w:val="right" w:pos="9016"/>
                <w:tab w:val="left" w:pos="960"/>
                <w:tab w:val="right" w:pos="9016"/>
              </w:tabs>
              <w:ind w:left="220"/>
            </w:pPr>
          </w:p>
        </w:tc>
      </w:tr>
      <w:tr w:rsidR="00C13389" w14:paraId="0C0FCBFA" w14:textId="77777777" w:rsidTr="7BFF58E9">
        <w:tc>
          <w:tcPr>
            <w:tcW w:w="3532" w:type="dxa"/>
            <w:tcMar>
              <w:top w:w="28" w:type="dxa"/>
              <w:bottom w:w="28" w:type="dxa"/>
            </w:tcMar>
            <w:vAlign w:val="center"/>
          </w:tcPr>
          <w:p w14:paraId="0C0FCBF8" w14:textId="77777777" w:rsidR="00C13389" w:rsidRDefault="00CF04B8">
            <w:pPr>
              <w:tabs>
                <w:tab w:val="left" w:pos="960"/>
                <w:tab w:val="right" w:pos="9016"/>
                <w:tab w:val="left" w:pos="960"/>
                <w:tab w:val="right" w:pos="9016"/>
              </w:tabs>
              <w:ind w:left="220"/>
            </w:pPr>
            <w:r>
              <w:t>Any other relevant information:</w:t>
            </w:r>
          </w:p>
        </w:tc>
        <w:tc>
          <w:tcPr>
            <w:tcW w:w="5484" w:type="dxa"/>
            <w:gridSpan w:val="4"/>
            <w:tcMar>
              <w:top w:w="28" w:type="dxa"/>
              <w:bottom w:w="28" w:type="dxa"/>
            </w:tcMar>
            <w:vAlign w:val="center"/>
          </w:tcPr>
          <w:p w14:paraId="0C0FCBF9" w14:textId="77777777" w:rsidR="00C13389" w:rsidRDefault="00C13389">
            <w:pPr>
              <w:tabs>
                <w:tab w:val="left" w:pos="960"/>
                <w:tab w:val="right" w:pos="9016"/>
                <w:tab w:val="left" w:pos="960"/>
                <w:tab w:val="right" w:pos="9016"/>
              </w:tabs>
              <w:ind w:left="220"/>
            </w:pPr>
          </w:p>
        </w:tc>
      </w:tr>
      <w:tr w:rsidR="00C13389" w14:paraId="0C0FCBFC" w14:textId="77777777" w:rsidTr="7BFF58E9">
        <w:tc>
          <w:tcPr>
            <w:tcW w:w="9016" w:type="dxa"/>
            <w:gridSpan w:val="5"/>
            <w:shd w:val="clear" w:color="auto" w:fill="00284A"/>
            <w:tcMar>
              <w:top w:w="28" w:type="dxa"/>
              <w:bottom w:w="28" w:type="dxa"/>
            </w:tcMar>
          </w:tcPr>
          <w:p w14:paraId="0C0FCBFB" w14:textId="77777777" w:rsidR="00C13389" w:rsidRDefault="00CF04B8">
            <w:pPr>
              <w:tabs>
                <w:tab w:val="left" w:pos="960"/>
                <w:tab w:val="right" w:pos="9016"/>
                <w:tab w:val="left" w:pos="960"/>
                <w:tab w:val="right" w:pos="9016"/>
              </w:tabs>
              <w:ind w:left="220"/>
              <w:jc w:val="center"/>
              <w:rPr>
                <w:b/>
              </w:rPr>
            </w:pPr>
            <w:r>
              <w:rPr>
                <w:b/>
                <w:color w:val="FFFFFF"/>
              </w:rPr>
              <w:lastRenderedPageBreak/>
              <w:t>Reference Contract #3</w:t>
            </w:r>
          </w:p>
        </w:tc>
      </w:tr>
      <w:tr w:rsidR="00C13389" w14:paraId="0C0FCBFF" w14:textId="77777777" w:rsidTr="7BFF58E9">
        <w:tc>
          <w:tcPr>
            <w:tcW w:w="3532" w:type="dxa"/>
            <w:tcMar>
              <w:top w:w="28" w:type="dxa"/>
              <w:bottom w:w="28" w:type="dxa"/>
            </w:tcMar>
            <w:vAlign w:val="center"/>
          </w:tcPr>
          <w:p w14:paraId="0C0FCBFD" w14:textId="77777777" w:rsidR="00C13389" w:rsidRDefault="00CF04B8">
            <w:pPr>
              <w:tabs>
                <w:tab w:val="left" w:pos="960"/>
                <w:tab w:val="right" w:pos="9016"/>
                <w:tab w:val="left" w:pos="960"/>
                <w:tab w:val="right" w:pos="9016"/>
              </w:tabs>
              <w:ind w:left="220"/>
            </w:pPr>
            <w:r>
              <w:t>Client Name:</w:t>
            </w:r>
          </w:p>
        </w:tc>
        <w:tc>
          <w:tcPr>
            <w:tcW w:w="5484" w:type="dxa"/>
            <w:gridSpan w:val="4"/>
            <w:tcMar>
              <w:top w:w="28" w:type="dxa"/>
              <w:bottom w:w="28" w:type="dxa"/>
            </w:tcMar>
            <w:vAlign w:val="center"/>
          </w:tcPr>
          <w:p w14:paraId="0C0FCBFE" w14:textId="77777777" w:rsidR="00C13389" w:rsidRDefault="00C13389">
            <w:pPr>
              <w:tabs>
                <w:tab w:val="left" w:pos="960"/>
                <w:tab w:val="right" w:pos="9016"/>
                <w:tab w:val="left" w:pos="960"/>
                <w:tab w:val="right" w:pos="9016"/>
              </w:tabs>
              <w:ind w:left="220"/>
            </w:pPr>
          </w:p>
        </w:tc>
      </w:tr>
      <w:tr w:rsidR="00C13389" w14:paraId="0C0FCC02" w14:textId="77777777" w:rsidTr="7BFF58E9">
        <w:tc>
          <w:tcPr>
            <w:tcW w:w="3532" w:type="dxa"/>
            <w:tcMar>
              <w:top w:w="28" w:type="dxa"/>
              <w:bottom w:w="28" w:type="dxa"/>
            </w:tcMar>
            <w:vAlign w:val="center"/>
          </w:tcPr>
          <w:p w14:paraId="0C0FCC00" w14:textId="77777777" w:rsidR="00C13389" w:rsidRDefault="00CF04B8">
            <w:pPr>
              <w:tabs>
                <w:tab w:val="left" w:pos="960"/>
                <w:tab w:val="right" w:pos="9016"/>
                <w:tab w:val="left" w:pos="960"/>
                <w:tab w:val="right" w:pos="9016"/>
              </w:tabs>
              <w:ind w:left="220"/>
            </w:pPr>
            <w:r>
              <w:t>Contact Name:</w:t>
            </w:r>
          </w:p>
        </w:tc>
        <w:tc>
          <w:tcPr>
            <w:tcW w:w="5484" w:type="dxa"/>
            <w:gridSpan w:val="4"/>
            <w:tcMar>
              <w:top w:w="28" w:type="dxa"/>
              <w:bottom w:w="28" w:type="dxa"/>
            </w:tcMar>
            <w:vAlign w:val="center"/>
          </w:tcPr>
          <w:p w14:paraId="0C0FCC01" w14:textId="77777777" w:rsidR="00C13389" w:rsidRDefault="00C13389">
            <w:pPr>
              <w:tabs>
                <w:tab w:val="left" w:pos="960"/>
                <w:tab w:val="right" w:pos="9016"/>
                <w:tab w:val="left" w:pos="960"/>
                <w:tab w:val="right" w:pos="9016"/>
              </w:tabs>
              <w:ind w:left="220"/>
            </w:pPr>
          </w:p>
        </w:tc>
      </w:tr>
      <w:tr w:rsidR="00C13389" w14:paraId="0C0FCC05" w14:textId="77777777" w:rsidTr="7BFF58E9">
        <w:tc>
          <w:tcPr>
            <w:tcW w:w="3532" w:type="dxa"/>
            <w:tcMar>
              <w:top w:w="28" w:type="dxa"/>
              <w:bottom w:w="28" w:type="dxa"/>
            </w:tcMar>
            <w:vAlign w:val="center"/>
          </w:tcPr>
          <w:p w14:paraId="0C0FCC03" w14:textId="2E193F0D" w:rsidR="00C13389" w:rsidRDefault="00CF04B8">
            <w:pPr>
              <w:tabs>
                <w:tab w:val="left" w:pos="960"/>
                <w:tab w:val="right" w:pos="9016"/>
                <w:tab w:val="left" w:pos="960"/>
                <w:tab w:val="right" w:pos="9016"/>
              </w:tabs>
              <w:ind w:left="220"/>
            </w:pPr>
            <w:r>
              <w:t xml:space="preserve">Contact </w:t>
            </w:r>
            <w:r w:rsidR="00321B08">
              <w:t>E</w:t>
            </w:r>
            <w:r>
              <w:t>mail:</w:t>
            </w:r>
          </w:p>
        </w:tc>
        <w:tc>
          <w:tcPr>
            <w:tcW w:w="5484" w:type="dxa"/>
            <w:gridSpan w:val="4"/>
            <w:tcMar>
              <w:top w:w="28" w:type="dxa"/>
              <w:bottom w:w="28" w:type="dxa"/>
            </w:tcMar>
            <w:vAlign w:val="center"/>
          </w:tcPr>
          <w:p w14:paraId="0C0FCC04" w14:textId="77777777" w:rsidR="00C13389" w:rsidRDefault="00C13389">
            <w:pPr>
              <w:tabs>
                <w:tab w:val="left" w:pos="960"/>
                <w:tab w:val="right" w:pos="9016"/>
                <w:tab w:val="left" w:pos="960"/>
                <w:tab w:val="right" w:pos="9016"/>
              </w:tabs>
              <w:ind w:left="220"/>
            </w:pPr>
          </w:p>
        </w:tc>
      </w:tr>
      <w:tr w:rsidR="00C13389" w14:paraId="0C0FCC0B" w14:textId="77777777" w:rsidTr="7BFF58E9">
        <w:tc>
          <w:tcPr>
            <w:tcW w:w="3532" w:type="dxa"/>
            <w:tcMar>
              <w:top w:w="28" w:type="dxa"/>
              <w:bottom w:w="28" w:type="dxa"/>
            </w:tcMar>
            <w:vAlign w:val="center"/>
          </w:tcPr>
          <w:p w14:paraId="0C0FCC06" w14:textId="77777777" w:rsidR="00C13389" w:rsidRDefault="00CF04B8">
            <w:pPr>
              <w:tabs>
                <w:tab w:val="left" w:pos="960"/>
                <w:tab w:val="right" w:pos="9016"/>
                <w:tab w:val="left" w:pos="960"/>
                <w:tab w:val="right" w:pos="9016"/>
              </w:tabs>
              <w:ind w:left="220"/>
            </w:pPr>
            <w:r>
              <w:t>Delivery Date:</w:t>
            </w:r>
          </w:p>
        </w:tc>
        <w:tc>
          <w:tcPr>
            <w:tcW w:w="1370" w:type="dxa"/>
            <w:tcMar>
              <w:top w:w="28" w:type="dxa"/>
              <w:bottom w:w="28" w:type="dxa"/>
            </w:tcMar>
            <w:vAlign w:val="center"/>
          </w:tcPr>
          <w:p w14:paraId="0C0FCC07" w14:textId="77777777" w:rsidR="00C13389" w:rsidRDefault="00CF04B8">
            <w:pPr>
              <w:tabs>
                <w:tab w:val="left" w:pos="960"/>
                <w:tab w:val="right" w:pos="9016"/>
                <w:tab w:val="left" w:pos="960"/>
                <w:tab w:val="right" w:pos="9016"/>
              </w:tabs>
              <w:ind w:left="220"/>
            </w:pPr>
            <w:r>
              <w:t>From</w:t>
            </w:r>
          </w:p>
        </w:tc>
        <w:tc>
          <w:tcPr>
            <w:tcW w:w="1371" w:type="dxa"/>
            <w:tcMar>
              <w:top w:w="28" w:type="dxa"/>
              <w:bottom w:w="28" w:type="dxa"/>
            </w:tcMar>
            <w:vAlign w:val="center"/>
          </w:tcPr>
          <w:p w14:paraId="0C0FCC08" w14:textId="77777777" w:rsidR="00C13389" w:rsidRDefault="00C13389">
            <w:pPr>
              <w:tabs>
                <w:tab w:val="left" w:pos="960"/>
                <w:tab w:val="right" w:pos="9016"/>
                <w:tab w:val="left" w:pos="960"/>
                <w:tab w:val="right" w:pos="9016"/>
              </w:tabs>
              <w:ind w:left="220"/>
            </w:pPr>
          </w:p>
        </w:tc>
        <w:tc>
          <w:tcPr>
            <w:tcW w:w="1372" w:type="dxa"/>
            <w:tcMar>
              <w:top w:w="28" w:type="dxa"/>
              <w:bottom w:w="28" w:type="dxa"/>
            </w:tcMar>
            <w:vAlign w:val="center"/>
          </w:tcPr>
          <w:p w14:paraId="0C0FCC09" w14:textId="77777777" w:rsidR="00C13389" w:rsidRDefault="00CF04B8">
            <w:pPr>
              <w:tabs>
                <w:tab w:val="left" w:pos="960"/>
                <w:tab w:val="right" w:pos="9016"/>
                <w:tab w:val="left" w:pos="960"/>
                <w:tab w:val="right" w:pos="9016"/>
              </w:tabs>
              <w:ind w:left="220"/>
            </w:pPr>
            <w:r>
              <w:t>To</w:t>
            </w:r>
          </w:p>
        </w:tc>
        <w:tc>
          <w:tcPr>
            <w:tcW w:w="1371" w:type="dxa"/>
            <w:tcMar>
              <w:top w:w="28" w:type="dxa"/>
              <w:bottom w:w="28" w:type="dxa"/>
            </w:tcMar>
            <w:vAlign w:val="center"/>
          </w:tcPr>
          <w:p w14:paraId="0C0FCC0A" w14:textId="77777777" w:rsidR="00C13389" w:rsidRDefault="00C13389">
            <w:pPr>
              <w:tabs>
                <w:tab w:val="left" w:pos="960"/>
                <w:tab w:val="right" w:pos="9016"/>
                <w:tab w:val="left" w:pos="960"/>
                <w:tab w:val="right" w:pos="9016"/>
              </w:tabs>
              <w:ind w:left="220"/>
            </w:pPr>
          </w:p>
        </w:tc>
      </w:tr>
      <w:tr w:rsidR="00C13389" w14:paraId="0C0FCC10" w14:textId="77777777" w:rsidTr="7BFF58E9">
        <w:tc>
          <w:tcPr>
            <w:tcW w:w="3532" w:type="dxa"/>
            <w:tcMar>
              <w:top w:w="28" w:type="dxa"/>
              <w:bottom w:w="28" w:type="dxa"/>
            </w:tcMar>
            <w:vAlign w:val="center"/>
          </w:tcPr>
          <w:p w14:paraId="0C0FCC0C" w14:textId="77777777" w:rsidR="00C13389" w:rsidRDefault="00CF04B8">
            <w:pPr>
              <w:tabs>
                <w:tab w:val="left" w:pos="960"/>
                <w:tab w:val="right" w:pos="9016"/>
                <w:tab w:val="left" w:pos="960"/>
                <w:tab w:val="right" w:pos="9016"/>
              </w:tabs>
              <w:ind w:left="220"/>
            </w:pPr>
            <w:r>
              <w:t>Contract Value:</w:t>
            </w:r>
          </w:p>
        </w:tc>
        <w:tc>
          <w:tcPr>
            <w:tcW w:w="2741" w:type="dxa"/>
            <w:gridSpan w:val="2"/>
            <w:tcMar>
              <w:top w:w="28" w:type="dxa"/>
              <w:bottom w:w="28" w:type="dxa"/>
            </w:tcMar>
            <w:vAlign w:val="center"/>
          </w:tcPr>
          <w:p w14:paraId="0C0FCC0D" w14:textId="77777777" w:rsidR="00C13389" w:rsidRDefault="00CF04B8">
            <w:pPr>
              <w:tabs>
                <w:tab w:val="left" w:pos="960"/>
                <w:tab w:val="right" w:pos="9016"/>
                <w:tab w:val="left" w:pos="960"/>
                <w:tab w:val="right" w:pos="9016"/>
              </w:tabs>
              <w:ind w:left="220"/>
            </w:pPr>
            <w:r>
              <w:t>€</w:t>
            </w:r>
          </w:p>
        </w:tc>
        <w:tc>
          <w:tcPr>
            <w:tcW w:w="1372" w:type="dxa"/>
            <w:tcMar>
              <w:top w:w="28" w:type="dxa"/>
              <w:bottom w:w="28" w:type="dxa"/>
            </w:tcMar>
            <w:vAlign w:val="center"/>
          </w:tcPr>
          <w:p w14:paraId="0C0FCC0E" w14:textId="77777777" w:rsidR="00C13389" w:rsidRDefault="00CF04B8">
            <w:pPr>
              <w:tabs>
                <w:tab w:val="left" w:pos="960"/>
                <w:tab w:val="right" w:pos="9016"/>
                <w:tab w:val="left" w:pos="960"/>
                <w:tab w:val="right" w:pos="9016"/>
              </w:tabs>
              <w:ind w:left="220"/>
            </w:pPr>
            <w:r>
              <w:t>Period value refers to</w:t>
            </w:r>
          </w:p>
        </w:tc>
        <w:tc>
          <w:tcPr>
            <w:tcW w:w="1371" w:type="dxa"/>
            <w:tcMar>
              <w:top w:w="28" w:type="dxa"/>
              <w:bottom w:w="28" w:type="dxa"/>
            </w:tcMar>
            <w:vAlign w:val="center"/>
          </w:tcPr>
          <w:p w14:paraId="0C0FCC0F" w14:textId="77777777" w:rsidR="00C13389" w:rsidRDefault="00C13389">
            <w:pPr>
              <w:tabs>
                <w:tab w:val="left" w:pos="960"/>
                <w:tab w:val="right" w:pos="9016"/>
                <w:tab w:val="left" w:pos="960"/>
                <w:tab w:val="right" w:pos="9016"/>
              </w:tabs>
              <w:ind w:left="220"/>
            </w:pPr>
          </w:p>
        </w:tc>
      </w:tr>
      <w:tr w:rsidR="00C13389" w14:paraId="0C0FCC13" w14:textId="77777777" w:rsidTr="7BFF58E9">
        <w:tc>
          <w:tcPr>
            <w:tcW w:w="3532" w:type="dxa"/>
            <w:tcMar>
              <w:top w:w="28" w:type="dxa"/>
              <w:bottom w:w="28" w:type="dxa"/>
            </w:tcMar>
            <w:vAlign w:val="center"/>
          </w:tcPr>
          <w:p w14:paraId="0C0FCC11" w14:textId="77777777" w:rsidR="00C13389" w:rsidRDefault="00CF04B8">
            <w:pPr>
              <w:tabs>
                <w:tab w:val="left" w:pos="960"/>
                <w:tab w:val="right" w:pos="9016"/>
                <w:tab w:val="left" w:pos="960"/>
                <w:tab w:val="right" w:pos="9016"/>
              </w:tabs>
              <w:ind w:left="220"/>
            </w:pPr>
            <w:r>
              <w:t>Detailed Description:</w:t>
            </w:r>
          </w:p>
        </w:tc>
        <w:tc>
          <w:tcPr>
            <w:tcW w:w="5484" w:type="dxa"/>
            <w:gridSpan w:val="4"/>
            <w:tcMar>
              <w:top w:w="28" w:type="dxa"/>
              <w:bottom w:w="28" w:type="dxa"/>
            </w:tcMar>
            <w:vAlign w:val="center"/>
          </w:tcPr>
          <w:p w14:paraId="0C0FCC12" w14:textId="77777777" w:rsidR="00C13389" w:rsidRDefault="00C13389">
            <w:pPr>
              <w:tabs>
                <w:tab w:val="left" w:pos="960"/>
                <w:tab w:val="right" w:pos="9016"/>
                <w:tab w:val="left" w:pos="960"/>
                <w:tab w:val="right" w:pos="9016"/>
              </w:tabs>
              <w:ind w:left="220"/>
            </w:pPr>
          </w:p>
        </w:tc>
      </w:tr>
      <w:tr w:rsidR="00C13389" w14:paraId="0C0FCC15" w14:textId="77777777" w:rsidTr="7BFF58E9">
        <w:tc>
          <w:tcPr>
            <w:tcW w:w="9016" w:type="dxa"/>
            <w:gridSpan w:val="5"/>
            <w:tcMar>
              <w:top w:w="28" w:type="dxa"/>
              <w:bottom w:w="28" w:type="dxa"/>
            </w:tcMar>
            <w:vAlign w:val="center"/>
          </w:tcPr>
          <w:p w14:paraId="0C0FCC14" w14:textId="1994B1E3" w:rsidR="00C13389" w:rsidRDefault="00CF04B8">
            <w:pPr>
              <w:tabs>
                <w:tab w:val="left" w:pos="960"/>
                <w:tab w:val="right" w:pos="9016"/>
                <w:tab w:val="left" w:pos="960"/>
                <w:tab w:val="right" w:pos="9016"/>
              </w:tabs>
              <w:ind w:left="220"/>
            </w:pPr>
            <w:r>
              <w:t xml:space="preserve">Taking account of the features of the scope of the </w:t>
            </w:r>
            <w:r w:rsidR="00321B08">
              <w:t>DPS</w:t>
            </w:r>
            <w:r>
              <w:t>, please provide information demonstrating comparability with the scope. Mere affirmation will not be sufficient.</w:t>
            </w:r>
          </w:p>
        </w:tc>
      </w:tr>
      <w:tr w:rsidR="00C13389" w14:paraId="0C0FCC17" w14:textId="77777777" w:rsidTr="7BFF58E9">
        <w:trPr>
          <w:trHeight w:val="1443"/>
        </w:trPr>
        <w:tc>
          <w:tcPr>
            <w:tcW w:w="9016" w:type="dxa"/>
            <w:gridSpan w:val="5"/>
            <w:tcMar>
              <w:top w:w="28" w:type="dxa"/>
              <w:bottom w:w="28" w:type="dxa"/>
            </w:tcMar>
            <w:vAlign w:val="center"/>
          </w:tcPr>
          <w:p w14:paraId="0C0FCC16" w14:textId="77777777" w:rsidR="00C13389" w:rsidRDefault="00C13389">
            <w:pPr>
              <w:tabs>
                <w:tab w:val="left" w:pos="960"/>
                <w:tab w:val="right" w:pos="9016"/>
                <w:tab w:val="left" w:pos="960"/>
                <w:tab w:val="right" w:pos="9016"/>
              </w:tabs>
              <w:ind w:left="220"/>
            </w:pPr>
          </w:p>
        </w:tc>
      </w:tr>
      <w:tr w:rsidR="00C13389" w14:paraId="0C0FCC1A" w14:textId="77777777" w:rsidTr="7BFF58E9">
        <w:tc>
          <w:tcPr>
            <w:tcW w:w="3532" w:type="dxa"/>
            <w:tcMar>
              <w:top w:w="28" w:type="dxa"/>
              <w:bottom w:w="28" w:type="dxa"/>
            </w:tcMar>
            <w:vAlign w:val="center"/>
          </w:tcPr>
          <w:p w14:paraId="0C0FCC18" w14:textId="77777777" w:rsidR="00C13389" w:rsidRDefault="00CF04B8">
            <w:pPr>
              <w:tabs>
                <w:tab w:val="left" w:pos="960"/>
                <w:tab w:val="right" w:pos="9016"/>
                <w:tab w:val="left" w:pos="960"/>
                <w:tab w:val="right" w:pos="9016"/>
              </w:tabs>
              <w:ind w:left="220"/>
            </w:pPr>
            <w:r>
              <w:t>Any other relevant information:</w:t>
            </w:r>
          </w:p>
        </w:tc>
        <w:tc>
          <w:tcPr>
            <w:tcW w:w="5484" w:type="dxa"/>
            <w:gridSpan w:val="4"/>
            <w:tcMar>
              <w:top w:w="28" w:type="dxa"/>
              <w:bottom w:w="28" w:type="dxa"/>
            </w:tcMar>
            <w:vAlign w:val="center"/>
          </w:tcPr>
          <w:p w14:paraId="0C0FCC19" w14:textId="77777777" w:rsidR="00C13389" w:rsidRDefault="00C13389">
            <w:pPr>
              <w:tabs>
                <w:tab w:val="left" w:pos="960"/>
                <w:tab w:val="right" w:pos="9016"/>
                <w:tab w:val="left" w:pos="960"/>
                <w:tab w:val="right" w:pos="9016"/>
              </w:tabs>
              <w:ind w:left="220"/>
            </w:pPr>
          </w:p>
        </w:tc>
      </w:tr>
    </w:tbl>
    <w:p w14:paraId="0C0FCC1B" w14:textId="77777777" w:rsidR="00C13389" w:rsidRDefault="00C13389">
      <w:pPr>
        <w:tabs>
          <w:tab w:val="left" w:pos="1100"/>
        </w:tabs>
        <w:spacing w:after="0"/>
        <w:rPr>
          <w:rFonts w:ascii="Arial" w:eastAsia="Arial" w:hAnsi="Arial" w:cs="Arial"/>
          <w:b/>
        </w:rPr>
        <w:sectPr w:rsidR="00C13389">
          <w:pgSz w:w="11906" w:h="16838"/>
          <w:pgMar w:top="1440" w:right="1440" w:bottom="1440" w:left="1440" w:header="708" w:footer="708" w:gutter="0"/>
          <w:pgNumType w:start="1"/>
          <w:cols w:space="720"/>
        </w:sectPr>
      </w:pPr>
    </w:p>
    <w:p w14:paraId="4249C0D3" w14:textId="26771970" w:rsidR="00C13389" w:rsidRDefault="00C13389" w:rsidP="00876D83">
      <w:pPr>
        <w:rPr>
          <w:rFonts w:ascii="Georgia" w:eastAsia="Georgia" w:hAnsi="Georgia" w:cs="Georgia"/>
        </w:rPr>
      </w:pPr>
    </w:p>
    <w:p w14:paraId="7B9358D7" w14:textId="0977F8D9" w:rsidR="0E42A086" w:rsidRDefault="0E42A086" w:rsidP="0E42A086">
      <w:pPr>
        <w:rPr>
          <w:rFonts w:ascii="Georgia" w:eastAsia="Georgia" w:hAnsi="Georgia" w:cs="Georgia"/>
        </w:rPr>
      </w:pPr>
    </w:p>
    <w:p w14:paraId="515EC398" w14:textId="1E6C515D" w:rsidR="0E42A086" w:rsidRDefault="0E42A086" w:rsidP="0173B4CB">
      <w:pPr>
        <w:spacing w:before="78" w:after="0"/>
        <w:ind w:left="720"/>
      </w:pPr>
    </w:p>
    <w:p w14:paraId="20D2635F" w14:textId="1E79BBA8" w:rsidR="0E42A086" w:rsidRDefault="2A44F348" w:rsidP="0173B4CB">
      <w:pPr>
        <w:spacing w:before="78" w:after="0"/>
        <w:ind w:left="720"/>
      </w:pPr>
      <w:r w:rsidRPr="0173B4CB">
        <w:rPr>
          <w:rFonts w:ascii="Arial" w:eastAsia="Arial" w:hAnsi="Arial" w:cs="Arial"/>
        </w:rPr>
        <w:t xml:space="preserve"> </w:t>
      </w:r>
    </w:p>
    <w:p w14:paraId="0922D383" w14:textId="34F0A7EE" w:rsidR="0E42A086" w:rsidRPr="001A613D" w:rsidRDefault="0E42A086" w:rsidP="001A613D">
      <w:pPr>
        <w:spacing w:before="78" w:after="0"/>
      </w:pPr>
    </w:p>
    <w:sectPr w:rsidR="0E42A086" w:rsidRPr="001A613D">
      <w:type w:val="continuous"/>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45FA3" w14:textId="77777777" w:rsidR="00C515D2" w:rsidRDefault="00C515D2">
      <w:pPr>
        <w:spacing w:after="0" w:line="240" w:lineRule="auto"/>
      </w:pPr>
      <w:r>
        <w:separator/>
      </w:r>
    </w:p>
  </w:endnote>
  <w:endnote w:type="continuationSeparator" w:id="0">
    <w:p w14:paraId="33830A60" w14:textId="77777777" w:rsidR="00C515D2" w:rsidRDefault="00C515D2">
      <w:pPr>
        <w:spacing w:after="0" w:line="240" w:lineRule="auto"/>
      </w:pPr>
      <w:r>
        <w:continuationSeparator/>
      </w:r>
    </w:p>
  </w:endnote>
  <w:endnote w:type="continuationNotice" w:id="1">
    <w:p w14:paraId="22DB7672" w14:textId="77777777" w:rsidR="00C515D2" w:rsidRDefault="00C515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D247DF86-8A52-4AED-80EA-D9A29EC80E39}"/>
    <w:embedBold r:id="rId2" w:fontKey="{CF0E7F6D-71AE-48AD-8C46-91B71FBEB7D0}"/>
    <w:embedItalic r:id="rId3" w:fontKey="{A59B8529-AFE5-4A1E-8963-31DF38C8C0CC}"/>
  </w:font>
  <w:font w:name="Cambria">
    <w:panose1 w:val="02040503050406030204"/>
    <w:charset w:val="00"/>
    <w:family w:val="roman"/>
    <w:pitch w:val="variable"/>
    <w:sig w:usb0="E00006FF" w:usb1="420024FF" w:usb2="02000000" w:usb3="00000000" w:csb0="0000019F" w:csb1="00000000"/>
    <w:embedRegular r:id="rId4" w:fontKey="{8D1BCB34-A0A7-44ED-83C9-BD8DA337C9E7}"/>
    <w:embedItalic r:id="rId5" w:fontKey="{6D287512-06F9-450C-947B-EB5D64869FF9}"/>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6" w:fontKey="{2AD4B684-9D01-466E-BE8C-D5B301E72A64}"/>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Regular r:id="rId7" w:fontKey="{2B0316F4-B46A-40DA-A9CE-ABD8C008CEF4}"/>
    <w:embedBold r:id="rId8" w:fontKey="{2A63EAD4-9C61-4D52-BECC-3F8656D4E7C5}"/>
    <w:embedItalic r:id="rId9" w:fontKey="{DE385800-084E-452D-A3A0-64B8293823FE}"/>
  </w:font>
  <w:font w:name="Noto Sans Symbols">
    <w:altName w:val="Calibri"/>
    <w:charset w:val="00"/>
    <w:family w:val="auto"/>
    <w:pitch w:val="default"/>
    <w:embedRegular r:id="rId10" w:fontKey="{866FE88F-62F0-48C5-8174-2B643577F4B3}"/>
  </w:font>
  <w:font w:name="Quattrocento Sans">
    <w:charset w:val="00"/>
    <w:family w:val="swiss"/>
    <w:pitch w:val="variable"/>
    <w:sig w:usb0="800000BF" w:usb1="4000005B" w:usb2="00000000" w:usb3="00000000" w:csb0="00000001" w:csb1="00000000"/>
    <w:embedRegular r:id="rId11" w:fontKey="{66A79002-2E36-4B5E-B1B0-EAB68DF9E69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FCC29" w14:textId="4F32F79C" w:rsidR="00C13389" w:rsidRDefault="00CF04B8">
    <w:pPr>
      <w:pBdr>
        <w:top w:val="single" w:sz="4" w:space="1" w:color="D9D9D9"/>
        <w:left w:val="nil"/>
        <w:bottom w:val="nil"/>
        <w:right w:val="nil"/>
        <w:between w:val="nil"/>
      </w:pBdr>
      <w:tabs>
        <w:tab w:val="center" w:pos="4153"/>
        <w:tab w:val="right" w:pos="8306"/>
        <w:tab w:val="right" w:pos="8789"/>
      </w:tabs>
      <w:spacing w:after="0" w:line="240" w:lineRule="auto"/>
      <w:rPr>
        <w:rFonts w:ascii="Times New Roman" w:eastAsia="Times New Roman" w:hAnsi="Times New Roman" w:cs="Times New Roman"/>
        <w:color w:val="000000"/>
        <w:sz w:val="20"/>
        <w:szCs w:val="20"/>
      </w:rPr>
    </w:pPr>
    <w:r>
      <w:rPr>
        <w:color w:val="000000"/>
        <w:sz w:val="20"/>
        <w:szCs w:val="20"/>
      </w:rPr>
      <w:tab/>
    </w:r>
    <w:r>
      <w:rPr>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7243FC">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 </w:t>
    </w:r>
    <w:r>
      <w:rPr>
        <w:rFonts w:ascii="Times New Roman" w:eastAsia="Times New Roman" w:hAnsi="Times New Roman" w:cs="Times New Roman"/>
        <w:color w:val="808080"/>
        <w:sz w:val="20"/>
        <w:szCs w:val="20"/>
      </w:rPr>
      <w:t>Page</w:t>
    </w:r>
  </w:p>
  <w:p w14:paraId="0C0FCC2A" w14:textId="77777777" w:rsidR="00C13389" w:rsidRDefault="00C13389">
    <w:pPr>
      <w:pBdr>
        <w:top w:val="nil"/>
        <w:left w:val="nil"/>
        <w:bottom w:val="nil"/>
        <w:right w:val="nil"/>
        <w:between w:val="nil"/>
      </w:pBdr>
      <w:tabs>
        <w:tab w:val="center" w:pos="4153"/>
        <w:tab w:val="right" w:pos="8306"/>
      </w:tabs>
      <w:spacing w:after="0" w:line="240" w:lineRule="auto"/>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7B6D3" w14:textId="77777777" w:rsidR="00C515D2" w:rsidRDefault="00C515D2">
      <w:pPr>
        <w:spacing w:after="0" w:line="240" w:lineRule="auto"/>
      </w:pPr>
      <w:r>
        <w:separator/>
      </w:r>
    </w:p>
  </w:footnote>
  <w:footnote w:type="continuationSeparator" w:id="0">
    <w:p w14:paraId="4128E4F6" w14:textId="77777777" w:rsidR="00C515D2" w:rsidRDefault="00C515D2">
      <w:pPr>
        <w:spacing w:after="0" w:line="240" w:lineRule="auto"/>
      </w:pPr>
      <w:r>
        <w:continuationSeparator/>
      </w:r>
    </w:p>
  </w:footnote>
  <w:footnote w:type="continuationNotice" w:id="1">
    <w:p w14:paraId="504D7DFD" w14:textId="77777777" w:rsidR="00C515D2" w:rsidRDefault="00C515D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FCC27" w14:textId="592ADFB2" w:rsidR="00C13389" w:rsidRDefault="00FC13DC">
    <w:pPr>
      <w:tabs>
        <w:tab w:val="right" w:pos="9026"/>
      </w:tabs>
      <w:spacing w:after="0" w:line="240" w:lineRule="auto"/>
    </w:pPr>
    <w:r>
      <w:t xml:space="preserve">Request for Participation in a Dynamic Purchasing System for </w:t>
    </w:r>
    <w:r w:rsidR="00721AC3">
      <w:t>Category Partner Supply Services</w:t>
    </w:r>
  </w:p>
  <w:p w14:paraId="0C0FCC28" w14:textId="77777777" w:rsidR="00C13389" w:rsidRDefault="00CF04B8">
    <w:pPr>
      <w:pBdr>
        <w:top w:val="nil"/>
        <w:left w:val="nil"/>
        <w:bottom w:val="nil"/>
        <w:right w:val="nil"/>
        <w:between w:val="nil"/>
      </w:pBdr>
      <w:tabs>
        <w:tab w:val="center" w:pos="4513"/>
        <w:tab w:val="right" w:pos="9026"/>
      </w:tabs>
      <w:spacing w:after="0" w:line="240" w:lineRule="auto"/>
      <w:rPr>
        <w:color w:val="A6A6A6"/>
      </w:rPr>
    </w:pPr>
    <w:r>
      <w:rPr>
        <w:color w:val="A6A6A6"/>
        <w:u w:val="single"/>
      </w:rPr>
      <w:tab/>
    </w:r>
    <w:r>
      <w:rPr>
        <w:color w:val="A6A6A6"/>
        <w:u w:val="singl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4CD6"/>
    <w:multiLevelType w:val="multilevel"/>
    <w:tmpl w:val="C98A4832"/>
    <w:lvl w:ilvl="0">
      <w:start w:val="1"/>
      <w:numFmt w:val="bullet"/>
      <w:lvlText w:val="●"/>
      <w:lvlJc w:val="left"/>
      <w:pPr>
        <w:ind w:left="1160" w:hanging="360"/>
      </w:pPr>
      <w:rPr>
        <w:u w:val="none"/>
      </w:rPr>
    </w:lvl>
    <w:lvl w:ilvl="1">
      <w:start w:val="1"/>
      <w:numFmt w:val="bullet"/>
      <w:lvlText w:val="o"/>
      <w:lvlJc w:val="left"/>
      <w:pPr>
        <w:ind w:left="1880" w:hanging="360"/>
      </w:pPr>
      <w:rPr>
        <w:u w:val="none"/>
      </w:rPr>
    </w:lvl>
    <w:lvl w:ilvl="2">
      <w:start w:val="1"/>
      <w:numFmt w:val="bullet"/>
      <w:lvlText w:val="▪"/>
      <w:lvlJc w:val="left"/>
      <w:pPr>
        <w:ind w:left="2600" w:hanging="360"/>
      </w:pPr>
      <w:rPr>
        <w:u w:val="none"/>
      </w:rPr>
    </w:lvl>
    <w:lvl w:ilvl="3">
      <w:start w:val="1"/>
      <w:numFmt w:val="bullet"/>
      <w:lvlText w:val="●"/>
      <w:lvlJc w:val="left"/>
      <w:pPr>
        <w:ind w:left="3320" w:hanging="360"/>
      </w:pPr>
      <w:rPr>
        <w:u w:val="none"/>
      </w:rPr>
    </w:lvl>
    <w:lvl w:ilvl="4">
      <w:start w:val="1"/>
      <w:numFmt w:val="bullet"/>
      <w:lvlText w:val="o"/>
      <w:lvlJc w:val="left"/>
      <w:pPr>
        <w:ind w:left="4040" w:hanging="360"/>
      </w:pPr>
      <w:rPr>
        <w:u w:val="none"/>
      </w:rPr>
    </w:lvl>
    <w:lvl w:ilvl="5">
      <w:start w:val="1"/>
      <w:numFmt w:val="bullet"/>
      <w:lvlText w:val="▪"/>
      <w:lvlJc w:val="left"/>
      <w:pPr>
        <w:ind w:left="4760" w:hanging="360"/>
      </w:pPr>
      <w:rPr>
        <w:u w:val="none"/>
      </w:rPr>
    </w:lvl>
    <w:lvl w:ilvl="6">
      <w:start w:val="1"/>
      <w:numFmt w:val="bullet"/>
      <w:lvlText w:val="●"/>
      <w:lvlJc w:val="left"/>
      <w:pPr>
        <w:ind w:left="5480" w:hanging="360"/>
      </w:pPr>
      <w:rPr>
        <w:u w:val="none"/>
      </w:rPr>
    </w:lvl>
    <w:lvl w:ilvl="7">
      <w:start w:val="1"/>
      <w:numFmt w:val="bullet"/>
      <w:lvlText w:val="o"/>
      <w:lvlJc w:val="left"/>
      <w:pPr>
        <w:ind w:left="6200" w:hanging="360"/>
      </w:pPr>
      <w:rPr>
        <w:u w:val="none"/>
      </w:rPr>
    </w:lvl>
    <w:lvl w:ilvl="8">
      <w:start w:val="1"/>
      <w:numFmt w:val="bullet"/>
      <w:lvlText w:val="▪"/>
      <w:lvlJc w:val="left"/>
      <w:pPr>
        <w:ind w:left="6920" w:hanging="360"/>
      </w:pPr>
      <w:rPr>
        <w:u w:val="none"/>
      </w:rPr>
    </w:lvl>
  </w:abstractNum>
  <w:abstractNum w:abstractNumId="1" w15:restartNumberingAfterBreak="0">
    <w:nsid w:val="0202BF3C"/>
    <w:multiLevelType w:val="hybridMultilevel"/>
    <w:tmpl w:val="FFFFFFFF"/>
    <w:lvl w:ilvl="0" w:tplc="CFA0A7C0">
      <w:start w:val="1"/>
      <w:numFmt w:val="lowerLetter"/>
      <w:lvlText w:val="%1."/>
      <w:lvlJc w:val="left"/>
      <w:pPr>
        <w:ind w:left="720" w:hanging="360"/>
      </w:pPr>
    </w:lvl>
    <w:lvl w:ilvl="1" w:tplc="2592C612">
      <w:start w:val="1"/>
      <w:numFmt w:val="lowerLetter"/>
      <w:lvlText w:val="%2."/>
      <w:lvlJc w:val="left"/>
      <w:pPr>
        <w:ind w:left="1440" w:hanging="360"/>
      </w:pPr>
    </w:lvl>
    <w:lvl w:ilvl="2" w:tplc="1F928110">
      <w:start w:val="1"/>
      <w:numFmt w:val="lowerRoman"/>
      <w:lvlText w:val="%3."/>
      <w:lvlJc w:val="right"/>
      <w:pPr>
        <w:ind w:left="2160" w:hanging="180"/>
      </w:pPr>
    </w:lvl>
    <w:lvl w:ilvl="3" w:tplc="AE4E5636">
      <w:start w:val="1"/>
      <w:numFmt w:val="decimal"/>
      <w:lvlText w:val="%4."/>
      <w:lvlJc w:val="left"/>
      <w:pPr>
        <w:ind w:left="2880" w:hanging="360"/>
      </w:pPr>
    </w:lvl>
    <w:lvl w:ilvl="4" w:tplc="C43016D4">
      <w:start w:val="1"/>
      <w:numFmt w:val="lowerLetter"/>
      <w:lvlText w:val="%5."/>
      <w:lvlJc w:val="left"/>
      <w:pPr>
        <w:ind w:left="3600" w:hanging="360"/>
      </w:pPr>
    </w:lvl>
    <w:lvl w:ilvl="5" w:tplc="438CC1FC">
      <w:start w:val="1"/>
      <w:numFmt w:val="lowerRoman"/>
      <w:lvlText w:val="%6."/>
      <w:lvlJc w:val="right"/>
      <w:pPr>
        <w:ind w:left="4320" w:hanging="180"/>
      </w:pPr>
    </w:lvl>
    <w:lvl w:ilvl="6" w:tplc="6CF6ABD4">
      <w:start w:val="1"/>
      <w:numFmt w:val="decimal"/>
      <w:lvlText w:val="%7."/>
      <w:lvlJc w:val="left"/>
      <w:pPr>
        <w:ind w:left="5040" w:hanging="360"/>
      </w:pPr>
    </w:lvl>
    <w:lvl w:ilvl="7" w:tplc="5C64D0B2">
      <w:start w:val="1"/>
      <w:numFmt w:val="lowerLetter"/>
      <w:lvlText w:val="%8."/>
      <w:lvlJc w:val="left"/>
      <w:pPr>
        <w:ind w:left="5760" w:hanging="360"/>
      </w:pPr>
    </w:lvl>
    <w:lvl w:ilvl="8" w:tplc="F8267776">
      <w:start w:val="1"/>
      <w:numFmt w:val="lowerRoman"/>
      <w:lvlText w:val="%9."/>
      <w:lvlJc w:val="right"/>
      <w:pPr>
        <w:ind w:left="6480" w:hanging="180"/>
      </w:pPr>
    </w:lvl>
  </w:abstractNum>
  <w:abstractNum w:abstractNumId="2" w15:restartNumberingAfterBreak="0">
    <w:nsid w:val="081D1D8C"/>
    <w:multiLevelType w:val="hybridMultilevel"/>
    <w:tmpl w:val="FFFFFFFF"/>
    <w:lvl w:ilvl="0" w:tplc="13CCFC54">
      <w:start w:val="1"/>
      <w:numFmt w:val="decimal"/>
      <w:lvlText w:val="%1."/>
      <w:lvlJc w:val="left"/>
      <w:pPr>
        <w:ind w:left="720" w:hanging="360"/>
      </w:pPr>
    </w:lvl>
    <w:lvl w:ilvl="1" w:tplc="A710B41A">
      <w:start w:val="1"/>
      <w:numFmt w:val="lowerLetter"/>
      <w:lvlText w:val="%2."/>
      <w:lvlJc w:val="left"/>
      <w:pPr>
        <w:ind w:left="1440" w:hanging="360"/>
      </w:pPr>
      <w:rPr>
        <w:rFonts w:ascii="Arial" w:hAnsi="Arial" w:hint="default"/>
      </w:rPr>
    </w:lvl>
    <w:lvl w:ilvl="2" w:tplc="EDDA504A">
      <w:start w:val="1"/>
      <w:numFmt w:val="lowerRoman"/>
      <w:lvlText w:val="%3."/>
      <w:lvlJc w:val="right"/>
      <w:pPr>
        <w:ind w:left="2160" w:hanging="180"/>
      </w:pPr>
    </w:lvl>
    <w:lvl w:ilvl="3" w:tplc="81760F9C">
      <w:start w:val="1"/>
      <w:numFmt w:val="decimal"/>
      <w:lvlText w:val="%4."/>
      <w:lvlJc w:val="left"/>
      <w:pPr>
        <w:ind w:left="2880" w:hanging="360"/>
      </w:pPr>
    </w:lvl>
    <w:lvl w:ilvl="4" w:tplc="5234EAFA">
      <w:start w:val="1"/>
      <w:numFmt w:val="lowerLetter"/>
      <w:lvlText w:val="%5."/>
      <w:lvlJc w:val="left"/>
      <w:pPr>
        <w:ind w:left="3600" w:hanging="360"/>
      </w:pPr>
    </w:lvl>
    <w:lvl w:ilvl="5" w:tplc="30A0CDE4">
      <w:start w:val="1"/>
      <w:numFmt w:val="lowerRoman"/>
      <w:lvlText w:val="%6."/>
      <w:lvlJc w:val="right"/>
      <w:pPr>
        <w:ind w:left="4320" w:hanging="180"/>
      </w:pPr>
    </w:lvl>
    <w:lvl w:ilvl="6" w:tplc="1C08B63C">
      <w:start w:val="1"/>
      <w:numFmt w:val="decimal"/>
      <w:lvlText w:val="%7."/>
      <w:lvlJc w:val="left"/>
      <w:pPr>
        <w:ind w:left="5040" w:hanging="360"/>
      </w:pPr>
    </w:lvl>
    <w:lvl w:ilvl="7" w:tplc="CC2C6CD0">
      <w:start w:val="1"/>
      <w:numFmt w:val="lowerLetter"/>
      <w:lvlText w:val="%8."/>
      <w:lvlJc w:val="left"/>
      <w:pPr>
        <w:ind w:left="5760" w:hanging="360"/>
      </w:pPr>
    </w:lvl>
    <w:lvl w:ilvl="8" w:tplc="FD1E1B80">
      <w:start w:val="1"/>
      <w:numFmt w:val="lowerRoman"/>
      <w:lvlText w:val="%9."/>
      <w:lvlJc w:val="right"/>
      <w:pPr>
        <w:ind w:left="6480" w:hanging="180"/>
      </w:pPr>
    </w:lvl>
  </w:abstractNum>
  <w:abstractNum w:abstractNumId="3" w15:restartNumberingAfterBreak="0">
    <w:nsid w:val="0BBEBEBD"/>
    <w:multiLevelType w:val="hybridMultilevel"/>
    <w:tmpl w:val="FFFFFFFF"/>
    <w:lvl w:ilvl="0" w:tplc="2C8082E6">
      <w:start w:val="1"/>
      <w:numFmt w:val="lowerLetter"/>
      <w:lvlText w:val="%1)"/>
      <w:lvlJc w:val="left"/>
      <w:pPr>
        <w:ind w:left="1080" w:hanging="360"/>
      </w:pPr>
    </w:lvl>
    <w:lvl w:ilvl="1" w:tplc="2FAC5296">
      <w:start w:val="1"/>
      <w:numFmt w:val="lowerLetter"/>
      <w:lvlText w:val="%2."/>
      <w:lvlJc w:val="left"/>
      <w:pPr>
        <w:ind w:left="1800" w:hanging="360"/>
      </w:pPr>
    </w:lvl>
    <w:lvl w:ilvl="2" w:tplc="A1641752">
      <w:start w:val="1"/>
      <w:numFmt w:val="lowerRoman"/>
      <w:lvlText w:val="%3."/>
      <w:lvlJc w:val="right"/>
      <w:pPr>
        <w:ind w:left="2520" w:hanging="180"/>
      </w:pPr>
    </w:lvl>
    <w:lvl w:ilvl="3" w:tplc="F65A6D92">
      <w:start w:val="1"/>
      <w:numFmt w:val="decimal"/>
      <w:lvlText w:val="%4."/>
      <w:lvlJc w:val="left"/>
      <w:pPr>
        <w:ind w:left="3240" w:hanging="360"/>
      </w:pPr>
    </w:lvl>
    <w:lvl w:ilvl="4" w:tplc="EBC45A22">
      <w:start w:val="1"/>
      <w:numFmt w:val="lowerLetter"/>
      <w:lvlText w:val="%5."/>
      <w:lvlJc w:val="left"/>
      <w:pPr>
        <w:ind w:left="3960" w:hanging="360"/>
      </w:pPr>
    </w:lvl>
    <w:lvl w:ilvl="5" w:tplc="6254BFD8">
      <w:start w:val="1"/>
      <w:numFmt w:val="lowerRoman"/>
      <w:lvlText w:val="%6."/>
      <w:lvlJc w:val="right"/>
      <w:pPr>
        <w:ind w:left="4680" w:hanging="180"/>
      </w:pPr>
    </w:lvl>
    <w:lvl w:ilvl="6" w:tplc="37BA4688">
      <w:start w:val="1"/>
      <w:numFmt w:val="decimal"/>
      <w:lvlText w:val="%7."/>
      <w:lvlJc w:val="left"/>
      <w:pPr>
        <w:ind w:left="5400" w:hanging="360"/>
      </w:pPr>
    </w:lvl>
    <w:lvl w:ilvl="7" w:tplc="412A755C">
      <w:start w:val="1"/>
      <w:numFmt w:val="lowerLetter"/>
      <w:lvlText w:val="%8."/>
      <w:lvlJc w:val="left"/>
      <w:pPr>
        <w:ind w:left="6120" w:hanging="360"/>
      </w:pPr>
    </w:lvl>
    <w:lvl w:ilvl="8" w:tplc="C9D2F8D2">
      <w:start w:val="1"/>
      <w:numFmt w:val="lowerRoman"/>
      <w:lvlText w:val="%9."/>
      <w:lvlJc w:val="right"/>
      <w:pPr>
        <w:ind w:left="6840" w:hanging="180"/>
      </w:pPr>
    </w:lvl>
  </w:abstractNum>
  <w:abstractNum w:abstractNumId="4" w15:restartNumberingAfterBreak="0">
    <w:nsid w:val="0C430A9C"/>
    <w:multiLevelType w:val="hybridMultilevel"/>
    <w:tmpl w:val="577CA04E"/>
    <w:lvl w:ilvl="0" w:tplc="1809000F">
      <w:start w:val="1"/>
      <w:numFmt w:val="decimal"/>
      <w:lvlText w:val="%1."/>
      <w:lvlJc w:val="left"/>
      <w:pPr>
        <w:ind w:left="940" w:hanging="360"/>
      </w:pPr>
    </w:lvl>
    <w:lvl w:ilvl="1" w:tplc="18090019" w:tentative="1">
      <w:start w:val="1"/>
      <w:numFmt w:val="lowerLetter"/>
      <w:lvlText w:val="%2."/>
      <w:lvlJc w:val="left"/>
      <w:pPr>
        <w:ind w:left="1660" w:hanging="360"/>
      </w:pPr>
    </w:lvl>
    <w:lvl w:ilvl="2" w:tplc="1809001B" w:tentative="1">
      <w:start w:val="1"/>
      <w:numFmt w:val="lowerRoman"/>
      <w:lvlText w:val="%3."/>
      <w:lvlJc w:val="right"/>
      <w:pPr>
        <w:ind w:left="2380" w:hanging="180"/>
      </w:pPr>
    </w:lvl>
    <w:lvl w:ilvl="3" w:tplc="1809000F" w:tentative="1">
      <w:start w:val="1"/>
      <w:numFmt w:val="decimal"/>
      <w:lvlText w:val="%4."/>
      <w:lvlJc w:val="left"/>
      <w:pPr>
        <w:ind w:left="3100" w:hanging="360"/>
      </w:pPr>
    </w:lvl>
    <w:lvl w:ilvl="4" w:tplc="18090019" w:tentative="1">
      <w:start w:val="1"/>
      <w:numFmt w:val="lowerLetter"/>
      <w:lvlText w:val="%5."/>
      <w:lvlJc w:val="left"/>
      <w:pPr>
        <w:ind w:left="3820" w:hanging="360"/>
      </w:pPr>
    </w:lvl>
    <w:lvl w:ilvl="5" w:tplc="1809001B" w:tentative="1">
      <w:start w:val="1"/>
      <w:numFmt w:val="lowerRoman"/>
      <w:lvlText w:val="%6."/>
      <w:lvlJc w:val="right"/>
      <w:pPr>
        <w:ind w:left="4540" w:hanging="180"/>
      </w:pPr>
    </w:lvl>
    <w:lvl w:ilvl="6" w:tplc="1809000F" w:tentative="1">
      <w:start w:val="1"/>
      <w:numFmt w:val="decimal"/>
      <w:lvlText w:val="%7."/>
      <w:lvlJc w:val="left"/>
      <w:pPr>
        <w:ind w:left="5260" w:hanging="360"/>
      </w:pPr>
    </w:lvl>
    <w:lvl w:ilvl="7" w:tplc="18090019" w:tentative="1">
      <w:start w:val="1"/>
      <w:numFmt w:val="lowerLetter"/>
      <w:lvlText w:val="%8."/>
      <w:lvlJc w:val="left"/>
      <w:pPr>
        <w:ind w:left="5980" w:hanging="360"/>
      </w:pPr>
    </w:lvl>
    <w:lvl w:ilvl="8" w:tplc="1809001B" w:tentative="1">
      <w:start w:val="1"/>
      <w:numFmt w:val="lowerRoman"/>
      <w:lvlText w:val="%9."/>
      <w:lvlJc w:val="right"/>
      <w:pPr>
        <w:ind w:left="6700" w:hanging="180"/>
      </w:pPr>
    </w:lvl>
  </w:abstractNum>
  <w:abstractNum w:abstractNumId="5" w15:restartNumberingAfterBreak="0">
    <w:nsid w:val="0C832F45"/>
    <w:multiLevelType w:val="multilevel"/>
    <w:tmpl w:val="681EAD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6" w15:restartNumberingAfterBreak="0">
    <w:nsid w:val="10B239C3"/>
    <w:multiLevelType w:val="hybridMultilevel"/>
    <w:tmpl w:val="68DC5F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AE74B50"/>
    <w:multiLevelType w:val="multilevel"/>
    <w:tmpl w:val="F2CC04F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CDDE030"/>
    <w:multiLevelType w:val="hybridMultilevel"/>
    <w:tmpl w:val="FFFFFFFF"/>
    <w:lvl w:ilvl="0" w:tplc="C400E9B0">
      <w:start w:val="1"/>
      <w:numFmt w:val="decimal"/>
      <w:lvlText w:val="%1."/>
      <w:lvlJc w:val="left"/>
      <w:pPr>
        <w:ind w:left="720" w:hanging="360"/>
      </w:pPr>
    </w:lvl>
    <w:lvl w:ilvl="1" w:tplc="9A202CD4">
      <w:start w:val="1"/>
      <w:numFmt w:val="lowerLetter"/>
      <w:lvlText w:val="%2."/>
      <w:lvlJc w:val="left"/>
      <w:pPr>
        <w:ind w:left="1440" w:hanging="360"/>
      </w:pPr>
    </w:lvl>
    <w:lvl w:ilvl="2" w:tplc="131C83B2">
      <w:start w:val="1"/>
      <w:numFmt w:val="lowerRoman"/>
      <w:lvlText w:val="%3."/>
      <w:lvlJc w:val="right"/>
      <w:pPr>
        <w:ind w:left="2160" w:hanging="180"/>
      </w:pPr>
    </w:lvl>
    <w:lvl w:ilvl="3" w:tplc="B87631E0">
      <w:start w:val="1"/>
      <w:numFmt w:val="decimal"/>
      <w:lvlText w:val="%4."/>
      <w:lvlJc w:val="left"/>
      <w:pPr>
        <w:ind w:left="2880" w:hanging="360"/>
      </w:pPr>
    </w:lvl>
    <w:lvl w:ilvl="4" w:tplc="A75022D6">
      <w:start w:val="1"/>
      <w:numFmt w:val="lowerLetter"/>
      <w:lvlText w:val="%5."/>
      <w:lvlJc w:val="left"/>
      <w:pPr>
        <w:ind w:left="3600" w:hanging="360"/>
      </w:pPr>
    </w:lvl>
    <w:lvl w:ilvl="5" w:tplc="E09E8C84">
      <w:start w:val="1"/>
      <w:numFmt w:val="lowerRoman"/>
      <w:lvlText w:val="%6."/>
      <w:lvlJc w:val="right"/>
      <w:pPr>
        <w:ind w:left="4320" w:hanging="180"/>
      </w:pPr>
    </w:lvl>
    <w:lvl w:ilvl="6" w:tplc="4B0C87F6">
      <w:start w:val="1"/>
      <w:numFmt w:val="decimal"/>
      <w:lvlText w:val="%7."/>
      <w:lvlJc w:val="left"/>
      <w:pPr>
        <w:ind w:left="5040" w:hanging="360"/>
      </w:pPr>
    </w:lvl>
    <w:lvl w:ilvl="7" w:tplc="8E362458">
      <w:start w:val="1"/>
      <w:numFmt w:val="lowerLetter"/>
      <w:lvlText w:val="%8."/>
      <w:lvlJc w:val="left"/>
      <w:pPr>
        <w:ind w:left="5760" w:hanging="360"/>
      </w:pPr>
    </w:lvl>
    <w:lvl w:ilvl="8" w:tplc="A0462F38">
      <w:start w:val="1"/>
      <w:numFmt w:val="lowerRoman"/>
      <w:lvlText w:val="%9."/>
      <w:lvlJc w:val="right"/>
      <w:pPr>
        <w:ind w:left="6480" w:hanging="180"/>
      </w:pPr>
    </w:lvl>
  </w:abstractNum>
  <w:abstractNum w:abstractNumId="9" w15:restartNumberingAfterBreak="0">
    <w:nsid w:val="3BE46AAF"/>
    <w:multiLevelType w:val="hybridMultilevel"/>
    <w:tmpl w:val="FFFFFFFF"/>
    <w:lvl w:ilvl="0" w:tplc="72D6F436">
      <w:start w:val="1"/>
      <w:numFmt w:val="lowerLetter"/>
      <w:lvlText w:val="%1."/>
      <w:lvlJc w:val="left"/>
      <w:pPr>
        <w:ind w:left="1440" w:hanging="360"/>
      </w:pPr>
      <w:rPr>
        <w:rFonts w:ascii="Arial" w:hAnsi="Arial" w:hint="default"/>
      </w:rPr>
    </w:lvl>
    <w:lvl w:ilvl="1" w:tplc="7326E822">
      <w:start w:val="1"/>
      <w:numFmt w:val="lowerLetter"/>
      <w:lvlText w:val="%2."/>
      <w:lvlJc w:val="left"/>
      <w:pPr>
        <w:ind w:left="1440" w:hanging="360"/>
      </w:pPr>
    </w:lvl>
    <w:lvl w:ilvl="2" w:tplc="F7367D5C">
      <w:start w:val="1"/>
      <w:numFmt w:val="lowerRoman"/>
      <w:lvlText w:val="%3."/>
      <w:lvlJc w:val="right"/>
      <w:pPr>
        <w:ind w:left="2160" w:hanging="180"/>
      </w:pPr>
    </w:lvl>
    <w:lvl w:ilvl="3" w:tplc="C1B498F8">
      <w:start w:val="1"/>
      <w:numFmt w:val="decimal"/>
      <w:lvlText w:val="%4."/>
      <w:lvlJc w:val="left"/>
      <w:pPr>
        <w:ind w:left="2880" w:hanging="360"/>
      </w:pPr>
    </w:lvl>
    <w:lvl w:ilvl="4" w:tplc="CA8279F6">
      <w:start w:val="1"/>
      <w:numFmt w:val="lowerLetter"/>
      <w:lvlText w:val="%5."/>
      <w:lvlJc w:val="left"/>
      <w:pPr>
        <w:ind w:left="3600" w:hanging="360"/>
      </w:pPr>
    </w:lvl>
    <w:lvl w:ilvl="5" w:tplc="39E43A6A">
      <w:start w:val="1"/>
      <w:numFmt w:val="lowerRoman"/>
      <w:lvlText w:val="%6."/>
      <w:lvlJc w:val="right"/>
      <w:pPr>
        <w:ind w:left="4320" w:hanging="180"/>
      </w:pPr>
    </w:lvl>
    <w:lvl w:ilvl="6" w:tplc="5C246530">
      <w:start w:val="1"/>
      <w:numFmt w:val="decimal"/>
      <w:lvlText w:val="%7."/>
      <w:lvlJc w:val="left"/>
      <w:pPr>
        <w:ind w:left="5040" w:hanging="360"/>
      </w:pPr>
    </w:lvl>
    <w:lvl w:ilvl="7" w:tplc="607AA8AC">
      <w:start w:val="1"/>
      <w:numFmt w:val="lowerLetter"/>
      <w:lvlText w:val="%8."/>
      <w:lvlJc w:val="left"/>
      <w:pPr>
        <w:ind w:left="5760" w:hanging="360"/>
      </w:pPr>
    </w:lvl>
    <w:lvl w:ilvl="8" w:tplc="4F96989E">
      <w:start w:val="1"/>
      <w:numFmt w:val="lowerRoman"/>
      <w:lvlText w:val="%9."/>
      <w:lvlJc w:val="right"/>
      <w:pPr>
        <w:ind w:left="6480" w:hanging="180"/>
      </w:pPr>
    </w:lvl>
  </w:abstractNum>
  <w:abstractNum w:abstractNumId="10" w15:restartNumberingAfterBreak="0">
    <w:nsid w:val="4442CEE4"/>
    <w:multiLevelType w:val="hybridMultilevel"/>
    <w:tmpl w:val="FFFFFFFF"/>
    <w:lvl w:ilvl="0" w:tplc="17FA1DF6">
      <w:start w:val="1"/>
      <w:numFmt w:val="upperLetter"/>
      <w:lvlText w:val="%1."/>
      <w:lvlJc w:val="left"/>
      <w:pPr>
        <w:ind w:left="1080" w:hanging="360"/>
      </w:pPr>
    </w:lvl>
    <w:lvl w:ilvl="1" w:tplc="BE987196">
      <w:start w:val="1"/>
      <w:numFmt w:val="lowerLetter"/>
      <w:lvlText w:val="%2."/>
      <w:lvlJc w:val="left"/>
      <w:pPr>
        <w:ind w:left="1800" w:hanging="360"/>
      </w:pPr>
    </w:lvl>
    <w:lvl w:ilvl="2" w:tplc="F5F662DC">
      <w:start w:val="1"/>
      <w:numFmt w:val="lowerRoman"/>
      <w:lvlText w:val="%3."/>
      <w:lvlJc w:val="right"/>
      <w:pPr>
        <w:ind w:left="2520" w:hanging="180"/>
      </w:pPr>
    </w:lvl>
    <w:lvl w:ilvl="3" w:tplc="2B3AC8E4">
      <w:start w:val="1"/>
      <w:numFmt w:val="decimal"/>
      <w:lvlText w:val="%4."/>
      <w:lvlJc w:val="left"/>
      <w:pPr>
        <w:ind w:left="3240" w:hanging="360"/>
      </w:pPr>
    </w:lvl>
    <w:lvl w:ilvl="4" w:tplc="76201BAC">
      <w:start w:val="1"/>
      <w:numFmt w:val="lowerLetter"/>
      <w:lvlText w:val="%5."/>
      <w:lvlJc w:val="left"/>
      <w:pPr>
        <w:ind w:left="3960" w:hanging="360"/>
      </w:pPr>
    </w:lvl>
    <w:lvl w:ilvl="5" w:tplc="0742AB7A">
      <w:start w:val="1"/>
      <w:numFmt w:val="lowerRoman"/>
      <w:lvlText w:val="%6."/>
      <w:lvlJc w:val="right"/>
      <w:pPr>
        <w:ind w:left="4680" w:hanging="180"/>
      </w:pPr>
    </w:lvl>
    <w:lvl w:ilvl="6" w:tplc="DC100D48">
      <w:start w:val="1"/>
      <w:numFmt w:val="decimal"/>
      <w:lvlText w:val="%7."/>
      <w:lvlJc w:val="left"/>
      <w:pPr>
        <w:ind w:left="5400" w:hanging="360"/>
      </w:pPr>
    </w:lvl>
    <w:lvl w:ilvl="7" w:tplc="F918BD78">
      <w:start w:val="1"/>
      <w:numFmt w:val="lowerLetter"/>
      <w:lvlText w:val="%8."/>
      <w:lvlJc w:val="left"/>
      <w:pPr>
        <w:ind w:left="6120" w:hanging="360"/>
      </w:pPr>
    </w:lvl>
    <w:lvl w:ilvl="8" w:tplc="15A825D0">
      <w:start w:val="1"/>
      <w:numFmt w:val="lowerRoman"/>
      <w:lvlText w:val="%9."/>
      <w:lvlJc w:val="right"/>
      <w:pPr>
        <w:ind w:left="6840" w:hanging="180"/>
      </w:pPr>
    </w:lvl>
  </w:abstractNum>
  <w:abstractNum w:abstractNumId="11" w15:restartNumberingAfterBreak="0">
    <w:nsid w:val="479DE3C5"/>
    <w:multiLevelType w:val="hybridMultilevel"/>
    <w:tmpl w:val="FFFFFFFF"/>
    <w:lvl w:ilvl="0" w:tplc="81CE1FD2">
      <w:start w:val="1"/>
      <w:numFmt w:val="lowerLetter"/>
      <w:lvlText w:val="%1."/>
      <w:lvlJc w:val="left"/>
      <w:pPr>
        <w:ind w:left="720" w:hanging="360"/>
      </w:pPr>
    </w:lvl>
    <w:lvl w:ilvl="1" w:tplc="4398A080">
      <w:start w:val="1"/>
      <w:numFmt w:val="lowerLetter"/>
      <w:lvlText w:val="%2."/>
      <w:lvlJc w:val="left"/>
      <w:pPr>
        <w:ind w:left="1440" w:hanging="360"/>
      </w:pPr>
    </w:lvl>
    <w:lvl w:ilvl="2" w:tplc="FF725B60">
      <w:start w:val="1"/>
      <w:numFmt w:val="lowerRoman"/>
      <w:lvlText w:val="%3."/>
      <w:lvlJc w:val="right"/>
      <w:pPr>
        <w:ind w:left="2160" w:hanging="180"/>
      </w:pPr>
    </w:lvl>
    <w:lvl w:ilvl="3" w:tplc="F3D0132C">
      <w:start w:val="1"/>
      <w:numFmt w:val="decimal"/>
      <w:lvlText w:val="%4."/>
      <w:lvlJc w:val="left"/>
      <w:pPr>
        <w:ind w:left="2880" w:hanging="360"/>
      </w:pPr>
    </w:lvl>
    <w:lvl w:ilvl="4" w:tplc="004C9DBA">
      <w:start w:val="1"/>
      <w:numFmt w:val="lowerLetter"/>
      <w:lvlText w:val="%5."/>
      <w:lvlJc w:val="left"/>
      <w:pPr>
        <w:ind w:left="3600" w:hanging="360"/>
      </w:pPr>
    </w:lvl>
    <w:lvl w:ilvl="5" w:tplc="611278B0">
      <w:start w:val="1"/>
      <w:numFmt w:val="lowerRoman"/>
      <w:lvlText w:val="%6."/>
      <w:lvlJc w:val="right"/>
      <w:pPr>
        <w:ind w:left="4320" w:hanging="180"/>
      </w:pPr>
    </w:lvl>
    <w:lvl w:ilvl="6" w:tplc="6CB00B72">
      <w:start w:val="1"/>
      <w:numFmt w:val="decimal"/>
      <w:lvlText w:val="%7."/>
      <w:lvlJc w:val="left"/>
      <w:pPr>
        <w:ind w:left="5040" w:hanging="360"/>
      </w:pPr>
    </w:lvl>
    <w:lvl w:ilvl="7" w:tplc="75DCE0D2">
      <w:start w:val="1"/>
      <w:numFmt w:val="lowerLetter"/>
      <w:lvlText w:val="%8."/>
      <w:lvlJc w:val="left"/>
      <w:pPr>
        <w:ind w:left="5760" w:hanging="360"/>
      </w:pPr>
    </w:lvl>
    <w:lvl w:ilvl="8" w:tplc="7B5E4B34">
      <w:start w:val="1"/>
      <w:numFmt w:val="lowerRoman"/>
      <w:lvlText w:val="%9."/>
      <w:lvlJc w:val="right"/>
      <w:pPr>
        <w:ind w:left="6480" w:hanging="180"/>
      </w:pPr>
    </w:lvl>
  </w:abstractNum>
  <w:abstractNum w:abstractNumId="12" w15:restartNumberingAfterBreak="0">
    <w:nsid w:val="4BE1A367"/>
    <w:multiLevelType w:val="hybridMultilevel"/>
    <w:tmpl w:val="FFFFFFFF"/>
    <w:lvl w:ilvl="0" w:tplc="A5A08608">
      <w:start w:val="1"/>
      <w:numFmt w:val="upperLetter"/>
      <w:lvlText w:val="%1."/>
      <w:lvlJc w:val="left"/>
      <w:pPr>
        <w:ind w:left="720" w:hanging="360"/>
      </w:pPr>
    </w:lvl>
    <w:lvl w:ilvl="1" w:tplc="7846745C">
      <w:start w:val="1"/>
      <w:numFmt w:val="lowerLetter"/>
      <w:lvlText w:val="%2."/>
      <w:lvlJc w:val="left"/>
      <w:pPr>
        <w:ind w:left="1440" w:hanging="360"/>
      </w:pPr>
    </w:lvl>
    <w:lvl w:ilvl="2" w:tplc="611A82D2">
      <w:start w:val="1"/>
      <w:numFmt w:val="lowerRoman"/>
      <w:lvlText w:val="%3."/>
      <w:lvlJc w:val="right"/>
      <w:pPr>
        <w:ind w:left="2160" w:hanging="180"/>
      </w:pPr>
    </w:lvl>
    <w:lvl w:ilvl="3" w:tplc="2AE299D0">
      <w:start w:val="1"/>
      <w:numFmt w:val="decimal"/>
      <w:lvlText w:val="%4."/>
      <w:lvlJc w:val="left"/>
      <w:pPr>
        <w:ind w:left="2880" w:hanging="360"/>
      </w:pPr>
    </w:lvl>
    <w:lvl w:ilvl="4" w:tplc="61BC0456">
      <w:start w:val="1"/>
      <w:numFmt w:val="lowerLetter"/>
      <w:lvlText w:val="%5."/>
      <w:lvlJc w:val="left"/>
      <w:pPr>
        <w:ind w:left="3600" w:hanging="360"/>
      </w:pPr>
    </w:lvl>
    <w:lvl w:ilvl="5" w:tplc="B98E1CD8">
      <w:start w:val="1"/>
      <w:numFmt w:val="lowerRoman"/>
      <w:lvlText w:val="%6."/>
      <w:lvlJc w:val="right"/>
      <w:pPr>
        <w:ind w:left="4320" w:hanging="180"/>
      </w:pPr>
    </w:lvl>
    <w:lvl w:ilvl="6" w:tplc="EC169FDC">
      <w:start w:val="1"/>
      <w:numFmt w:val="decimal"/>
      <w:lvlText w:val="%7."/>
      <w:lvlJc w:val="left"/>
      <w:pPr>
        <w:ind w:left="5040" w:hanging="360"/>
      </w:pPr>
    </w:lvl>
    <w:lvl w:ilvl="7" w:tplc="2A264E2A">
      <w:start w:val="1"/>
      <w:numFmt w:val="lowerLetter"/>
      <w:lvlText w:val="%8."/>
      <w:lvlJc w:val="left"/>
      <w:pPr>
        <w:ind w:left="5760" w:hanging="360"/>
      </w:pPr>
    </w:lvl>
    <w:lvl w:ilvl="8" w:tplc="2966A160">
      <w:start w:val="1"/>
      <w:numFmt w:val="lowerRoman"/>
      <w:lvlText w:val="%9."/>
      <w:lvlJc w:val="right"/>
      <w:pPr>
        <w:ind w:left="6480" w:hanging="180"/>
      </w:pPr>
    </w:lvl>
  </w:abstractNum>
  <w:abstractNum w:abstractNumId="13" w15:restartNumberingAfterBreak="0">
    <w:nsid w:val="4C285BD4"/>
    <w:multiLevelType w:val="hybridMultilevel"/>
    <w:tmpl w:val="FFFFFFFF"/>
    <w:lvl w:ilvl="0" w:tplc="6F78CD0A">
      <w:start w:val="1"/>
      <w:numFmt w:val="upperLetter"/>
      <w:lvlText w:val="%1."/>
      <w:lvlJc w:val="left"/>
      <w:pPr>
        <w:ind w:left="720" w:hanging="360"/>
      </w:pPr>
    </w:lvl>
    <w:lvl w:ilvl="1" w:tplc="B14C603C">
      <w:start w:val="1"/>
      <w:numFmt w:val="lowerLetter"/>
      <w:lvlText w:val="%2."/>
      <w:lvlJc w:val="left"/>
      <w:pPr>
        <w:ind w:left="1440" w:hanging="360"/>
      </w:pPr>
    </w:lvl>
    <w:lvl w:ilvl="2" w:tplc="50EA9144">
      <w:start w:val="1"/>
      <w:numFmt w:val="lowerRoman"/>
      <w:lvlText w:val="%3."/>
      <w:lvlJc w:val="right"/>
      <w:pPr>
        <w:ind w:left="2160" w:hanging="180"/>
      </w:pPr>
    </w:lvl>
    <w:lvl w:ilvl="3" w:tplc="4FBA1B94">
      <w:start w:val="1"/>
      <w:numFmt w:val="decimal"/>
      <w:lvlText w:val="%4."/>
      <w:lvlJc w:val="left"/>
      <w:pPr>
        <w:ind w:left="2880" w:hanging="360"/>
      </w:pPr>
    </w:lvl>
    <w:lvl w:ilvl="4" w:tplc="61F21080">
      <w:start w:val="1"/>
      <w:numFmt w:val="lowerLetter"/>
      <w:lvlText w:val="%5."/>
      <w:lvlJc w:val="left"/>
      <w:pPr>
        <w:ind w:left="3600" w:hanging="360"/>
      </w:pPr>
    </w:lvl>
    <w:lvl w:ilvl="5" w:tplc="6E4AAD98">
      <w:start w:val="1"/>
      <w:numFmt w:val="lowerRoman"/>
      <w:lvlText w:val="%6."/>
      <w:lvlJc w:val="right"/>
      <w:pPr>
        <w:ind w:left="4320" w:hanging="180"/>
      </w:pPr>
    </w:lvl>
    <w:lvl w:ilvl="6" w:tplc="338AB4C8">
      <w:start w:val="1"/>
      <w:numFmt w:val="decimal"/>
      <w:lvlText w:val="%7."/>
      <w:lvlJc w:val="left"/>
      <w:pPr>
        <w:ind w:left="5040" w:hanging="360"/>
      </w:pPr>
    </w:lvl>
    <w:lvl w:ilvl="7" w:tplc="D66EF222">
      <w:start w:val="1"/>
      <w:numFmt w:val="lowerLetter"/>
      <w:lvlText w:val="%8."/>
      <w:lvlJc w:val="left"/>
      <w:pPr>
        <w:ind w:left="5760" w:hanging="360"/>
      </w:pPr>
    </w:lvl>
    <w:lvl w:ilvl="8" w:tplc="A13280B4">
      <w:start w:val="1"/>
      <w:numFmt w:val="lowerRoman"/>
      <w:lvlText w:val="%9."/>
      <w:lvlJc w:val="right"/>
      <w:pPr>
        <w:ind w:left="6480" w:hanging="180"/>
      </w:pPr>
    </w:lvl>
  </w:abstractNum>
  <w:abstractNum w:abstractNumId="14" w15:restartNumberingAfterBreak="0">
    <w:nsid w:val="4F74CD73"/>
    <w:multiLevelType w:val="hybridMultilevel"/>
    <w:tmpl w:val="FFFFFFFF"/>
    <w:lvl w:ilvl="0" w:tplc="E1680816">
      <w:numFmt w:val="bullet"/>
      <w:lvlText w:val=""/>
      <w:lvlJc w:val="left"/>
      <w:pPr>
        <w:ind w:left="1080" w:hanging="360"/>
      </w:pPr>
      <w:rPr>
        <w:rFonts w:ascii="Wingdings" w:hAnsi="Wingdings" w:hint="default"/>
      </w:rPr>
    </w:lvl>
    <w:lvl w:ilvl="1" w:tplc="71ECD328">
      <w:start w:val="1"/>
      <w:numFmt w:val="bullet"/>
      <w:lvlText w:val="o"/>
      <w:lvlJc w:val="left"/>
      <w:pPr>
        <w:ind w:left="1440" w:hanging="360"/>
      </w:pPr>
      <w:rPr>
        <w:rFonts w:ascii="Courier New" w:hAnsi="Courier New" w:hint="default"/>
      </w:rPr>
    </w:lvl>
    <w:lvl w:ilvl="2" w:tplc="2AECEE40">
      <w:start w:val="1"/>
      <w:numFmt w:val="bullet"/>
      <w:lvlText w:val=""/>
      <w:lvlJc w:val="left"/>
      <w:pPr>
        <w:ind w:left="2160" w:hanging="360"/>
      </w:pPr>
      <w:rPr>
        <w:rFonts w:ascii="Wingdings" w:hAnsi="Wingdings" w:hint="default"/>
      </w:rPr>
    </w:lvl>
    <w:lvl w:ilvl="3" w:tplc="C4C67CE8">
      <w:start w:val="1"/>
      <w:numFmt w:val="bullet"/>
      <w:lvlText w:val=""/>
      <w:lvlJc w:val="left"/>
      <w:pPr>
        <w:ind w:left="2880" w:hanging="360"/>
      </w:pPr>
      <w:rPr>
        <w:rFonts w:ascii="Symbol" w:hAnsi="Symbol" w:hint="default"/>
      </w:rPr>
    </w:lvl>
    <w:lvl w:ilvl="4" w:tplc="5010FC62">
      <w:start w:val="1"/>
      <w:numFmt w:val="bullet"/>
      <w:lvlText w:val="o"/>
      <w:lvlJc w:val="left"/>
      <w:pPr>
        <w:ind w:left="3600" w:hanging="360"/>
      </w:pPr>
      <w:rPr>
        <w:rFonts w:ascii="Courier New" w:hAnsi="Courier New" w:hint="default"/>
      </w:rPr>
    </w:lvl>
    <w:lvl w:ilvl="5" w:tplc="E9D0991E">
      <w:start w:val="1"/>
      <w:numFmt w:val="bullet"/>
      <w:lvlText w:val=""/>
      <w:lvlJc w:val="left"/>
      <w:pPr>
        <w:ind w:left="4320" w:hanging="360"/>
      </w:pPr>
      <w:rPr>
        <w:rFonts w:ascii="Wingdings" w:hAnsi="Wingdings" w:hint="default"/>
      </w:rPr>
    </w:lvl>
    <w:lvl w:ilvl="6" w:tplc="A9386FAC">
      <w:start w:val="1"/>
      <w:numFmt w:val="bullet"/>
      <w:lvlText w:val=""/>
      <w:lvlJc w:val="left"/>
      <w:pPr>
        <w:ind w:left="5040" w:hanging="360"/>
      </w:pPr>
      <w:rPr>
        <w:rFonts w:ascii="Symbol" w:hAnsi="Symbol" w:hint="default"/>
      </w:rPr>
    </w:lvl>
    <w:lvl w:ilvl="7" w:tplc="8202176A">
      <w:start w:val="1"/>
      <w:numFmt w:val="bullet"/>
      <w:lvlText w:val="o"/>
      <w:lvlJc w:val="left"/>
      <w:pPr>
        <w:ind w:left="5760" w:hanging="360"/>
      </w:pPr>
      <w:rPr>
        <w:rFonts w:ascii="Courier New" w:hAnsi="Courier New" w:hint="default"/>
      </w:rPr>
    </w:lvl>
    <w:lvl w:ilvl="8" w:tplc="AD3E9520">
      <w:start w:val="1"/>
      <w:numFmt w:val="bullet"/>
      <w:lvlText w:val=""/>
      <w:lvlJc w:val="left"/>
      <w:pPr>
        <w:ind w:left="6480" w:hanging="360"/>
      </w:pPr>
      <w:rPr>
        <w:rFonts w:ascii="Wingdings" w:hAnsi="Wingdings" w:hint="default"/>
      </w:rPr>
    </w:lvl>
  </w:abstractNum>
  <w:abstractNum w:abstractNumId="15" w15:restartNumberingAfterBreak="0">
    <w:nsid w:val="54730897"/>
    <w:multiLevelType w:val="multilevel"/>
    <w:tmpl w:val="88DAA864"/>
    <w:lvl w:ilvl="0">
      <w:start w:val="1"/>
      <w:numFmt w:val="bullet"/>
      <w:pStyle w:val="Style1"/>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7006FD2"/>
    <w:multiLevelType w:val="multilevel"/>
    <w:tmpl w:val="468245E0"/>
    <w:lvl w:ilvl="0">
      <w:start w:val="1"/>
      <w:numFmt w:val="low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18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18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180"/>
      </w:pPr>
      <w:rPr>
        <w:u w:val="none"/>
      </w:rPr>
    </w:lvl>
  </w:abstractNum>
  <w:abstractNum w:abstractNumId="17" w15:restartNumberingAfterBreak="0">
    <w:nsid w:val="601E29A4"/>
    <w:multiLevelType w:val="multilevel"/>
    <w:tmpl w:val="6C823A4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7D358EF"/>
    <w:multiLevelType w:val="hybridMultilevel"/>
    <w:tmpl w:val="E5DCE660"/>
    <w:lvl w:ilvl="0" w:tplc="16A0425E">
      <w:start w:val="1"/>
      <w:numFmt w:val="decimal"/>
      <w:lvlText w:val="%1."/>
      <w:lvlJc w:val="left"/>
      <w:pPr>
        <w:ind w:left="580" w:hanging="360"/>
      </w:pPr>
    </w:lvl>
    <w:lvl w:ilvl="1" w:tplc="8A66EB18" w:tentative="1">
      <w:start w:val="1"/>
      <w:numFmt w:val="lowerLetter"/>
      <w:lvlText w:val="%2."/>
      <w:lvlJc w:val="left"/>
      <w:pPr>
        <w:ind w:left="1300" w:hanging="360"/>
      </w:pPr>
    </w:lvl>
    <w:lvl w:ilvl="2" w:tplc="8B361502" w:tentative="1">
      <w:start w:val="1"/>
      <w:numFmt w:val="lowerRoman"/>
      <w:lvlText w:val="%3."/>
      <w:lvlJc w:val="right"/>
      <w:pPr>
        <w:ind w:left="2020" w:hanging="180"/>
      </w:pPr>
    </w:lvl>
    <w:lvl w:ilvl="3" w:tplc="3BE4F170" w:tentative="1">
      <w:start w:val="1"/>
      <w:numFmt w:val="decimal"/>
      <w:lvlText w:val="%4."/>
      <w:lvlJc w:val="left"/>
      <w:pPr>
        <w:ind w:left="2740" w:hanging="360"/>
      </w:pPr>
    </w:lvl>
    <w:lvl w:ilvl="4" w:tplc="F89AB80C" w:tentative="1">
      <w:start w:val="1"/>
      <w:numFmt w:val="lowerLetter"/>
      <w:lvlText w:val="%5."/>
      <w:lvlJc w:val="left"/>
      <w:pPr>
        <w:ind w:left="3460" w:hanging="360"/>
      </w:pPr>
    </w:lvl>
    <w:lvl w:ilvl="5" w:tplc="45205C28" w:tentative="1">
      <w:start w:val="1"/>
      <w:numFmt w:val="lowerRoman"/>
      <w:lvlText w:val="%6."/>
      <w:lvlJc w:val="right"/>
      <w:pPr>
        <w:ind w:left="4180" w:hanging="180"/>
      </w:pPr>
    </w:lvl>
    <w:lvl w:ilvl="6" w:tplc="E946A33A" w:tentative="1">
      <w:start w:val="1"/>
      <w:numFmt w:val="decimal"/>
      <w:lvlText w:val="%7."/>
      <w:lvlJc w:val="left"/>
      <w:pPr>
        <w:ind w:left="4900" w:hanging="360"/>
      </w:pPr>
    </w:lvl>
    <w:lvl w:ilvl="7" w:tplc="87E28830" w:tentative="1">
      <w:start w:val="1"/>
      <w:numFmt w:val="lowerLetter"/>
      <w:lvlText w:val="%8."/>
      <w:lvlJc w:val="left"/>
      <w:pPr>
        <w:ind w:left="5620" w:hanging="360"/>
      </w:pPr>
    </w:lvl>
    <w:lvl w:ilvl="8" w:tplc="33EC4562" w:tentative="1">
      <w:start w:val="1"/>
      <w:numFmt w:val="lowerRoman"/>
      <w:lvlText w:val="%9."/>
      <w:lvlJc w:val="right"/>
      <w:pPr>
        <w:ind w:left="6340" w:hanging="180"/>
      </w:pPr>
    </w:lvl>
  </w:abstractNum>
  <w:abstractNum w:abstractNumId="19" w15:restartNumberingAfterBreak="0">
    <w:nsid w:val="689E3C91"/>
    <w:multiLevelType w:val="multilevel"/>
    <w:tmpl w:val="77FA547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8B828A0"/>
    <w:multiLevelType w:val="hybridMultilevel"/>
    <w:tmpl w:val="286C0516"/>
    <w:lvl w:ilvl="0" w:tplc="1809001B">
      <w:start w:val="1"/>
      <w:numFmt w:val="lowerRoman"/>
      <w:lvlText w:val="%1."/>
      <w:lvlJc w:val="right"/>
      <w:pPr>
        <w:ind w:left="940" w:hanging="360"/>
      </w:pPr>
    </w:lvl>
    <w:lvl w:ilvl="1" w:tplc="FFFFFFFF" w:tentative="1">
      <w:start w:val="1"/>
      <w:numFmt w:val="lowerLetter"/>
      <w:lvlText w:val="%2."/>
      <w:lvlJc w:val="left"/>
      <w:pPr>
        <w:ind w:left="1660" w:hanging="360"/>
      </w:pPr>
    </w:lvl>
    <w:lvl w:ilvl="2" w:tplc="FFFFFFFF" w:tentative="1">
      <w:start w:val="1"/>
      <w:numFmt w:val="lowerRoman"/>
      <w:lvlText w:val="%3."/>
      <w:lvlJc w:val="right"/>
      <w:pPr>
        <w:ind w:left="2380" w:hanging="180"/>
      </w:pPr>
    </w:lvl>
    <w:lvl w:ilvl="3" w:tplc="FFFFFFFF" w:tentative="1">
      <w:start w:val="1"/>
      <w:numFmt w:val="decimal"/>
      <w:lvlText w:val="%4."/>
      <w:lvlJc w:val="left"/>
      <w:pPr>
        <w:ind w:left="3100" w:hanging="360"/>
      </w:pPr>
    </w:lvl>
    <w:lvl w:ilvl="4" w:tplc="FFFFFFFF" w:tentative="1">
      <w:start w:val="1"/>
      <w:numFmt w:val="lowerLetter"/>
      <w:lvlText w:val="%5."/>
      <w:lvlJc w:val="left"/>
      <w:pPr>
        <w:ind w:left="3820" w:hanging="360"/>
      </w:pPr>
    </w:lvl>
    <w:lvl w:ilvl="5" w:tplc="FFFFFFFF" w:tentative="1">
      <w:start w:val="1"/>
      <w:numFmt w:val="lowerRoman"/>
      <w:lvlText w:val="%6."/>
      <w:lvlJc w:val="right"/>
      <w:pPr>
        <w:ind w:left="4540" w:hanging="180"/>
      </w:pPr>
    </w:lvl>
    <w:lvl w:ilvl="6" w:tplc="FFFFFFFF" w:tentative="1">
      <w:start w:val="1"/>
      <w:numFmt w:val="decimal"/>
      <w:lvlText w:val="%7."/>
      <w:lvlJc w:val="left"/>
      <w:pPr>
        <w:ind w:left="5260" w:hanging="360"/>
      </w:pPr>
    </w:lvl>
    <w:lvl w:ilvl="7" w:tplc="FFFFFFFF" w:tentative="1">
      <w:start w:val="1"/>
      <w:numFmt w:val="lowerLetter"/>
      <w:lvlText w:val="%8."/>
      <w:lvlJc w:val="left"/>
      <w:pPr>
        <w:ind w:left="5980" w:hanging="360"/>
      </w:pPr>
    </w:lvl>
    <w:lvl w:ilvl="8" w:tplc="FFFFFFFF" w:tentative="1">
      <w:start w:val="1"/>
      <w:numFmt w:val="lowerRoman"/>
      <w:lvlText w:val="%9."/>
      <w:lvlJc w:val="right"/>
      <w:pPr>
        <w:ind w:left="6700" w:hanging="180"/>
      </w:pPr>
    </w:lvl>
  </w:abstractNum>
  <w:abstractNum w:abstractNumId="21" w15:restartNumberingAfterBreak="0">
    <w:nsid w:val="6D767C72"/>
    <w:multiLevelType w:val="hybridMultilevel"/>
    <w:tmpl w:val="FFFFFFFF"/>
    <w:lvl w:ilvl="0" w:tplc="179AAC3C">
      <w:start w:val="1"/>
      <w:numFmt w:val="lowerLetter"/>
      <w:lvlText w:val="%1."/>
      <w:lvlJc w:val="left"/>
      <w:pPr>
        <w:ind w:left="720" w:hanging="360"/>
      </w:pPr>
    </w:lvl>
    <w:lvl w:ilvl="1" w:tplc="0A3A95D6">
      <w:start w:val="1"/>
      <w:numFmt w:val="lowerLetter"/>
      <w:lvlText w:val="%2."/>
      <w:lvlJc w:val="left"/>
      <w:pPr>
        <w:ind w:left="1440" w:hanging="360"/>
      </w:pPr>
    </w:lvl>
    <w:lvl w:ilvl="2" w:tplc="DB889550">
      <w:start w:val="1"/>
      <w:numFmt w:val="lowerRoman"/>
      <w:lvlText w:val="%3."/>
      <w:lvlJc w:val="right"/>
      <w:pPr>
        <w:ind w:left="2160" w:hanging="180"/>
      </w:pPr>
    </w:lvl>
    <w:lvl w:ilvl="3" w:tplc="BE544092">
      <w:start w:val="1"/>
      <w:numFmt w:val="decimal"/>
      <w:lvlText w:val="%4."/>
      <w:lvlJc w:val="left"/>
      <w:pPr>
        <w:ind w:left="2880" w:hanging="360"/>
      </w:pPr>
    </w:lvl>
    <w:lvl w:ilvl="4" w:tplc="AAAE6768">
      <w:start w:val="1"/>
      <w:numFmt w:val="lowerLetter"/>
      <w:lvlText w:val="%5."/>
      <w:lvlJc w:val="left"/>
      <w:pPr>
        <w:ind w:left="3600" w:hanging="360"/>
      </w:pPr>
    </w:lvl>
    <w:lvl w:ilvl="5" w:tplc="6E5C521E">
      <w:start w:val="1"/>
      <w:numFmt w:val="lowerRoman"/>
      <w:lvlText w:val="%6."/>
      <w:lvlJc w:val="right"/>
      <w:pPr>
        <w:ind w:left="4320" w:hanging="180"/>
      </w:pPr>
    </w:lvl>
    <w:lvl w:ilvl="6" w:tplc="DDE671E6">
      <w:start w:val="1"/>
      <w:numFmt w:val="decimal"/>
      <w:lvlText w:val="%7."/>
      <w:lvlJc w:val="left"/>
      <w:pPr>
        <w:ind w:left="5040" w:hanging="360"/>
      </w:pPr>
    </w:lvl>
    <w:lvl w:ilvl="7" w:tplc="01A46530">
      <w:start w:val="1"/>
      <w:numFmt w:val="lowerLetter"/>
      <w:lvlText w:val="%8."/>
      <w:lvlJc w:val="left"/>
      <w:pPr>
        <w:ind w:left="5760" w:hanging="360"/>
      </w:pPr>
    </w:lvl>
    <w:lvl w:ilvl="8" w:tplc="7D48A554">
      <w:start w:val="1"/>
      <w:numFmt w:val="lowerRoman"/>
      <w:lvlText w:val="%9."/>
      <w:lvlJc w:val="right"/>
      <w:pPr>
        <w:ind w:left="6480" w:hanging="180"/>
      </w:pPr>
    </w:lvl>
  </w:abstractNum>
  <w:abstractNum w:abstractNumId="22" w15:restartNumberingAfterBreak="0">
    <w:nsid w:val="6FCB0E14"/>
    <w:multiLevelType w:val="multilevel"/>
    <w:tmpl w:val="8D7A0950"/>
    <w:lvl w:ilvl="0">
      <w:start w:val="1"/>
      <w:numFmt w:val="decimal"/>
      <w:lvlText w:val="%1"/>
      <w:lvlJc w:val="left"/>
      <w:pPr>
        <w:ind w:left="432" w:hanging="432"/>
      </w:pPr>
      <w:rPr>
        <w:u w:val="none"/>
      </w:rPr>
    </w:lvl>
    <w:lvl w:ilvl="1">
      <w:start w:val="1"/>
      <w:numFmt w:val="decimal"/>
      <w:lvlText w:val="%1.%2"/>
      <w:lvlJc w:val="left"/>
      <w:pPr>
        <w:ind w:left="576" w:hanging="576"/>
      </w:pPr>
      <w:rPr>
        <w:color w:val="auto"/>
        <w:u w:val="none"/>
      </w:rPr>
    </w:lvl>
    <w:lvl w:ilvl="2">
      <w:start w:val="1"/>
      <w:numFmt w:val="decimal"/>
      <w:lvlText w:val="%1.%2.%3"/>
      <w:lvlJc w:val="left"/>
      <w:pPr>
        <w:ind w:left="720" w:hanging="720"/>
      </w:pPr>
      <w:rPr>
        <w:color w:val="auto"/>
        <w:u w:val="none"/>
      </w:rPr>
    </w:lvl>
    <w:lvl w:ilvl="3">
      <w:start w:val="1"/>
      <w:numFmt w:val="decimal"/>
      <w:lvlText w:val="%1.%2.%3.%4"/>
      <w:lvlJc w:val="left"/>
      <w:pPr>
        <w:ind w:left="864" w:hanging="864"/>
      </w:pPr>
      <w:rPr>
        <w:u w:val="none"/>
      </w:rPr>
    </w:lvl>
    <w:lvl w:ilvl="4">
      <w:start w:val="1"/>
      <w:numFmt w:val="decimal"/>
      <w:lvlText w:val="%1.%2.%3.%4.%5"/>
      <w:lvlJc w:val="left"/>
      <w:pPr>
        <w:ind w:left="1008" w:hanging="1008"/>
      </w:pPr>
      <w:rPr>
        <w:u w:val="none"/>
      </w:rPr>
    </w:lvl>
    <w:lvl w:ilvl="5">
      <w:start w:val="1"/>
      <w:numFmt w:val="decimal"/>
      <w:lvlText w:val="%1.%2.%3.%4.%5.%6"/>
      <w:lvlJc w:val="left"/>
      <w:pPr>
        <w:ind w:left="1152" w:hanging="1152"/>
      </w:pPr>
      <w:rPr>
        <w:u w:val="none"/>
      </w:rPr>
    </w:lvl>
    <w:lvl w:ilvl="6">
      <w:start w:val="1"/>
      <w:numFmt w:val="decimal"/>
      <w:lvlText w:val="%1.%2.%3.%4.%5.%6.%7"/>
      <w:lvlJc w:val="left"/>
      <w:pPr>
        <w:ind w:left="1296" w:hanging="1296"/>
      </w:pPr>
      <w:rPr>
        <w:u w:val="none"/>
      </w:rPr>
    </w:lvl>
    <w:lvl w:ilvl="7">
      <w:start w:val="1"/>
      <w:numFmt w:val="decimal"/>
      <w:lvlText w:val="%1.%2.%3.%4.%5.%6.%7.%8"/>
      <w:lvlJc w:val="left"/>
      <w:pPr>
        <w:ind w:left="1440" w:hanging="1440"/>
      </w:pPr>
      <w:rPr>
        <w:u w:val="none"/>
      </w:rPr>
    </w:lvl>
    <w:lvl w:ilvl="8">
      <w:start w:val="1"/>
      <w:numFmt w:val="decimal"/>
      <w:lvlText w:val="%1.%2.%3.%4.%5.%6.%7.%8.%9"/>
      <w:lvlJc w:val="left"/>
      <w:pPr>
        <w:ind w:left="1584" w:hanging="1584"/>
      </w:pPr>
      <w:rPr>
        <w:u w:val="none"/>
      </w:rPr>
    </w:lvl>
  </w:abstractNum>
  <w:abstractNum w:abstractNumId="23" w15:restartNumberingAfterBreak="0">
    <w:nsid w:val="73B41D2B"/>
    <w:multiLevelType w:val="multilevel"/>
    <w:tmpl w:val="7A86F1E2"/>
    <w:lvl w:ilvl="0">
      <w:start w:val="1"/>
      <w:numFmt w:val="low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18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18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180"/>
      </w:pPr>
      <w:rPr>
        <w:u w:val="none"/>
      </w:rPr>
    </w:lvl>
  </w:abstractNum>
  <w:abstractNum w:abstractNumId="24" w15:restartNumberingAfterBreak="0">
    <w:nsid w:val="7B07547A"/>
    <w:multiLevelType w:val="hybridMultilevel"/>
    <w:tmpl w:val="FFFFFFFF"/>
    <w:lvl w:ilvl="0" w:tplc="7A9887C0">
      <w:start w:val="1"/>
      <w:numFmt w:val="lowerLetter"/>
      <w:lvlText w:val="%1."/>
      <w:lvlJc w:val="left"/>
      <w:pPr>
        <w:ind w:left="720" w:hanging="360"/>
      </w:pPr>
    </w:lvl>
    <w:lvl w:ilvl="1" w:tplc="6FA81AB0">
      <w:start w:val="1"/>
      <w:numFmt w:val="lowerLetter"/>
      <w:lvlText w:val="%2."/>
      <w:lvlJc w:val="left"/>
      <w:pPr>
        <w:ind w:left="1440" w:hanging="360"/>
      </w:pPr>
    </w:lvl>
    <w:lvl w:ilvl="2" w:tplc="54A6C8B8">
      <w:start w:val="1"/>
      <w:numFmt w:val="lowerRoman"/>
      <w:lvlText w:val="%3."/>
      <w:lvlJc w:val="right"/>
      <w:pPr>
        <w:ind w:left="2160" w:hanging="180"/>
      </w:pPr>
    </w:lvl>
    <w:lvl w:ilvl="3" w:tplc="C4403DDA">
      <w:start w:val="1"/>
      <w:numFmt w:val="decimal"/>
      <w:lvlText w:val="%4."/>
      <w:lvlJc w:val="left"/>
      <w:pPr>
        <w:ind w:left="2880" w:hanging="360"/>
      </w:pPr>
    </w:lvl>
    <w:lvl w:ilvl="4" w:tplc="244A813C">
      <w:start w:val="1"/>
      <w:numFmt w:val="lowerLetter"/>
      <w:lvlText w:val="%5."/>
      <w:lvlJc w:val="left"/>
      <w:pPr>
        <w:ind w:left="3600" w:hanging="360"/>
      </w:pPr>
    </w:lvl>
    <w:lvl w:ilvl="5" w:tplc="40EACA28">
      <w:start w:val="1"/>
      <w:numFmt w:val="lowerRoman"/>
      <w:lvlText w:val="%6."/>
      <w:lvlJc w:val="right"/>
      <w:pPr>
        <w:ind w:left="4320" w:hanging="180"/>
      </w:pPr>
    </w:lvl>
    <w:lvl w:ilvl="6" w:tplc="E44A8A64">
      <w:start w:val="1"/>
      <w:numFmt w:val="decimal"/>
      <w:lvlText w:val="%7."/>
      <w:lvlJc w:val="left"/>
      <w:pPr>
        <w:ind w:left="5040" w:hanging="360"/>
      </w:pPr>
    </w:lvl>
    <w:lvl w:ilvl="7" w:tplc="C570119A">
      <w:start w:val="1"/>
      <w:numFmt w:val="lowerLetter"/>
      <w:lvlText w:val="%8."/>
      <w:lvlJc w:val="left"/>
      <w:pPr>
        <w:ind w:left="5760" w:hanging="360"/>
      </w:pPr>
    </w:lvl>
    <w:lvl w:ilvl="8" w:tplc="974CA496">
      <w:start w:val="1"/>
      <w:numFmt w:val="lowerRoman"/>
      <w:lvlText w:val="%9."/>
      <w:lvlJc w:val="right"/>
      <w:pPr>
        <w:ind w:left="6480" w:hanging="180"/>
      </w:pPr>
    </w:lvl>
  </w:abstractNum>
  <w:abstractNum w:abstractNumId="25" w15:restartNumberingAfterBreak="0">
    <w:nsid w:val="7B5DC2B3"/>
    <w:multiLevelType w:val="hybridMultilevel"/>
    <w:tmpl w:val="FFFFFFFF"/>
    <w:lvl w:ilvl="0" w:tplc="ADEA8D76">
      <w:start w:val="1"/>
      <w:numFmt w:val="lowerLetter"/>
      <w:lvlText w:val="%1."/>
      <w:lvlJc w:val="left"/>
      <w:pPr>
        <w:ind w:left="720" w:hanging="360"/>
      </w:pPr>
    </w:lvl>
    <w:lvl w:ilvl="1" w:tplc="742AF552">
      <w:start w:val="1"/>
      <w:numFmt w:val="lowerLetter"/>
      <w:lvlText w:val="%2."/>
      <w:lvlJc w:val="left"/>
      <w:pPr>
        <w:ind w:left="1440" w:hanging="360"/>
      </w:pPr>
    </w:lvl>
    <w:lvl w:ilvl="2" w:tplc="D9B44BAC">
      <w:start w:val="1"/>
      <w:numFmt w:val="lowerRoman"/>
      <w:lvlText w:val="%3."/>
      <w:lvlJc w:val="right"/>
      <w:pPr>
        <w:ind w:left="2160" w:hanging="180"/>
      </w:pPr>
    </w:lvl>
    <w:lvl w:ilvl="3" w:tplc="80689A40">
      <w:start w:val="1"/>
      <w:numFmt w:val="decimal"/>
      <w:lvlText w:val="%4."/>
      <w:lvlJc w:val="left"/>
      <w:pPr>
        <w:ind w:left="2880" w:hanging="360"/>
      </w:pPr>
    </w:lvl>
    <w:lvl w:ilvl="4" w:tplc="36CE06AE">
      <w:start w:val="1"/>
      <w:numFmt w:val="lowerLetter"/>
      <w:lvlText w:val="%5."/>
      <w:lvlJc w:val="left"/>
      <w:pPr>
        <w:ind w:left="3600" w:hanging="360"/>
      </w:pPr>
    </w:lvl>
    <w:lvl w:ilvl="5" w:tplc="C4D6DF92">
      <w:start w:val="1"/>
      <w:numFmt w:val="lowerRoman"/>
      <w:lvlText w:val="%6."/>
      <w:lvlJc w:val="right"/>
      <w:pPr>
        <w:ind w:left="4320" w:hanging="180"/>
      </w:pPr>
    </w:lvl>
    <w:lvl w:ilvl="6" w:tplc="A5984FCA">
      <w:start w:val="1"/>
      <w:numFmt w:val="decimal"/>
      <w:lvlText w:val="%7."/>
      <w:lvlJc w:val="left"/>
      <w:pPr>
        <w:ind w:left="5040" w:hanging="360"/>
      </w:pPr>
    </w:lvl>
    <w:lvl w:ilvl="7" w:tplc="60AAC6D0">
      <w:start w:val="1"/>
      <w:numFmt w:val="lowerLetter"/>
      <w:lvlText w:val="%8."/>
      <w:lvlJc w:val="left"/>
      <w:pPr>
        <w:ind w:left="5760" w:hanging="360"/>
      </w:pPr>
    </w:lvl>
    <w:lvl w:ilvl="8" w:tplc="D0D2B5C8">
      <w:start w:val="1"/>
      <w:numFmt w:val="lowerRoman"/>
      <w:lvlText w:val="%9."/>
      <w:lvlJc w:val="right"/>
      <w:pPr>
        <w:ind w:left="6480" w:hanging="180"/>
      </w:pPr>
    </w:lvl>
  </w:abstractNum>
  <w:num w:numId="1" w16cid:durableId="2004628448">
    <w:abstractNumId w:val="12"/>
  </w:num>
  <w:num w:numId="2" w16cid:durableId="1194613131">
    <w:abstractNumId w:val="10"/>
  </w:num>
  <w:num w:numId="3" w16cid:durableId="1994290752">
    <w:abstractNumId w:val="13"/>
  </w:num>
  <w:num w:numId="4" w16cid:durableId="937909654">
    <w:abstractNumId w:val="3"/>
  </w:num>
  <w:num w:numId="5" w16cid:durableId="1013410521">
    <w:abstractNumId w:val="11"/>
  </w:num>
  <w:num w:numId="6" w16cid:durableId="433941224">
    <w:abstractNumId w:val="21"/>
  </w:num>
  <w:num w:numId="7" w16cid:durableId="5249211">
    <w:abstractNumId w:val="24"/>
  </w:num>
  <w:num w:numId="8" w16cid:durableId="158009403">
    <w:abstractNumId w:val="25"/>
  </w:num>
  <w:num w:numId="9" w16cid:durableId="1710841401">
    <w:abstractNumId w:val="1"/>
  </w:num>
  <w:num w:numId="10" w16cid:durableId="354036748">
    <w:abstractNumId w:val="8"/>
  </w:num>
  <w:num w:numId="11" w16cid:durableId="729618194">
    <w:abstractNumId w:val="14"/>
  </w:num>
  <w:num w:numId="12" w16cid:durableId="887179626">
    <w:abstractNumId w:val="9"/>
  </w:num>
  <w:num w:numId="13" w16cid:durableId="243341142">
    <w:abstractNumId w:val="2"/>
  </w:num>
  <w:num w:numId="14" w16cid:durableId="1346665569">
    <w:abstractNumId w:val="15"/>
  </w:num>
  <w:num w:numId="15" w16cid:durableId="1149638709">
    <w:abstractNumId w:val="16"/>
  </w:num>
  <w:num w:numId="16" w16cid:durableId="1801727897">
    <w:abstractNumId w:val="22"/>
  </w:num>
  <w:num w:numId="17" w16cid:durableId="872763189">
    <w:abstractNumId w:val="0"/>
  </w:num>
  <w:num w:numId="18" w16cid:durableId="1161316837">
    <w:abstractNumId w:val="7"/>
  </w:num>
  <w:num w:numId="19" w16cid:durableId="844172604">
    <w:abstractNumId w:val="19"/>
  </w:num>
  <w:num w:numId="20" w16cid:durableId="1329556555">
    <w:abstractNumId w:val="17"/>
  </w:num>
  <w:num w:numId="21" w16cid:durableId="919751912">
    <w:abstractNumId w:val="23"/>
  </w:num>
  <w:num w:numId="22" w16cid:durableId="2030526416">
    <w:abstractNumId w:val="5"/>
  </w:num>
  <w:num w:numId="23" w16cid:durableId="114905153">
    <w:abstractNumId w:val="18"/>
  </w:num>
  <w:num w:numId="24" w16cid:durableId="1403528014">
    <w:abstractNumId w:val="6"/>
  </w:num>
  <w:num w:numId="25" w16cid:durableId="1958415860">
    <w:abstractNumId w:val="4"/>
  </w:num>
  <w:num w:numId="26" w16cid:durableId="100933740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389"/>
    <w:rsid w:val="00000046"/>
    <w:rsid w:val="00000B82"/>
    <w:rsid w:val="0000570D"/>
    <w:rsid w:val="000069AF"/>
    <w:rsid w:val="00012409"/>
    <w:rsid w:val="000211F2"/>
    <w:rsid w:val="0002189A"/>
    <w:rsid w:val="0003001A"/>
    <w:rsid w:val="00030414"/>
    <w:rsid w:val="00030F82"/>
    <w:rsid w:val="00034579"/>
    <w:rsid w:val="00037233"/>
    <w:rsid w:val="000377D7"/>
    <w:rsid w:val="00042D4F"/>
    <w:rsid w:val="0004331D"/>
    <w:rsid w:val="00045EFB"/>
    <w:rsid w:val="000465C8"/>
    <w:rsid w:val="000475E9"/>
    <w:rsid w:val="000476FE"/>
    <w:rsid w:val="00050769"/>
    <w:rsid w:val="00051E98"/>
    <w:rsid w:val="00052EB0"/>
    <w:rsid w:val="000537DD"/>
    <w:rsid w:val="000539D8"/>
    <w:rsid w:val="000552F7"/>
    <w:rsid w:val="00055C5F"/>
    <w:rsid w:val="00056204"/>
    <w:rsid w:val="00060D2F"/>
    <w:rsid w:val="00061184"/>
    <w:rsid w:val="00062ADF"/>
    <w:rsid w:val="00062EA2"/>
    <w:rsid w:val="000648F7"/>
    <w:rsid w:val="00065ED7"/>
    <w:rsid w:val="000810BD"/>
    <w:rsid w:val="0008291D"/>
    <w:rsid w:val="0008399C"/>
    <w:rsid w:val="00086AFE"/>
    <w:rsid w:val="00087860"/>
    <w:rsid w:val="00094DCD"/>
    <w:rsid w:val="000954C7"/>
    <w:rsid w:val="0009595A"/>
    <w:rsid w:val="00095A83"/>
    <w:rsid w:val="00096E84"/>
    <w:rsid w:val="000A1F27"/>
    <w:rsid w:val="000A1FE0"/>
    <w:rsid w:val="000A27D7"/>
    <w:rsid w:val="000B30C0"/>
    <w:rsid w:val="000B450C"/>
    <w:rsid w:val="000B4616"/>
    <w:rsid w:val="000C0923"/>
    <w:rsid w:val="000C2CCD"/>
    <w:rsid w:val="000C394A"/>
    <w:rsid w:val="000D0A83"/>
    <w:rsid w:val="000D2DA4"/>
    <w:rsid w:val="000D3EA9"/>
    <w:rsid w:val="000D7BBC"/>
    <w:rsid w:val="000D7F6C"/>
    <w:rsid w:val="000E0272"/>
    <w:rsid w:val="000E07AC"/>
    <w:rsid w:val="000E07E0"/>
    <w:rsid w:val="000E0809"/>
    <w:rsid w:val="000E3065"/>
    <w:rsid w:val="000E548C"/>
    <w:rsid w:val="000E573C"/>
    <w:rsid w:val="000E5B04"/>
    <w:rsid w:val="000E6EB4"/>
    <w:rsid w:val="000F3472"/>
    <w:rsid w:val="000F41E7"/>
    <w:rsid w:val="000F4573"/>
    <w:rsid w:val="000F57FF"/>
    <w:rsid w:val="000F7E7D"/>
    <w:rsid w:val="00100BE5"/>
    <w:rsid w:val="0010351C"/>
    <w:rsid w:val="00103ECF"/>
    <w:rsid w:val="001047A0"/>
    <w:rsid w:val="001054C6"/>
    <w:rsid w:val="0011027D"/>
    <w:rsid w:val="00112178"/>
    <w:rsid w:val="00112249"/>
    <w:rsid w:val="00113737"/>
    <w:rsid w:val="00116D4A"/>
    <w:rsid w:val="00117113"/>
    <w:rsid w:val="00120631"/>
    <w:rsid w:val="00122F79"/>
    <w:rsid w:val="00124E3D"/>
    <w:rsid w:val="001264BF"/>
    <w:rsid w:val="001265E4"/>
    <w:rsid w:val="00127C32"/>
    <w:rsid w:val="00130827"/>
    <w:rsid w:val="00130F01"/>
    <w:rsid w:val="00131FC7"/>
    <w:rsid w:val="00132143"/>
    <w:rsid w:val="00133A6F"/>
    <w:rsid w:val="00134E08"/>
    <w:rsid w:val="00136DB2"/>
    <w:rsid w:val="0014037F"/>
    <w:rsid w:val="00140539"/>
    <w:rsid w:val="00140646"/>
    <w:rsid w:val="00140F5E"/>
    <w:rsid w:val="00141292"/>
    <w:rsid w:val="0014168E"/>
    <w:rsid w:val="00142013"/>
    <w:rsid w:val="001500C3"/>
    <w:rsid w:val="001504D1"/>
    <w:rsid w:val="0015130C"/>
    <w:rsid w:val="0015308E"/>
    <w:rsid w:val="001560A4"/>
    <w:rsid w:val="00156B2C"/>
    <w:rsid w:val="00160610"/>
    <w:rsid w:val="0016159A"/>
    <w:rsid w:val="00166082"/>
    <w:rsid w:val="001661DD"/>
    <w:rsid w:val="001774BC"/>
    <w:rsid w:val="001805C6"/>
    <w:rsid w:val="00182202"/>
    <w:rsid w:val="00184991"/>
    <w:rsid w:val="00184E46"/>
    <w:rsid w:val="00185BAE"/>
    <w:rsid w:val="00191102"/>
    <w:rsid w:val="00192FF2"/>
    <w:rsid w:val="00193024"/>
    <w:rsid w:val="0019483F"/>
    <w:rsid w:val="00194C24"/>
    <w:rsid w:val="00196A1B"/>
    <w:rsid w:val="00197147"/>
    <w:rsid w:val="00197ECB"/>
    <w:rsid w:val="001A0A9D"/>
    <w:rsid w:val="001A1589"/>
    <w:rsid w:val="001A3784"/>
    <w:rsid w:val="001A5510"/>
    <w:rsid w:val="001A613D"/>
    <w:rsid w:val="001A6599"/>
    <w:rsid w:val="001B2820"/>
    <w:rsid w:val="001B5C0C"/>
    <w:rsid w:val="001C0A4C"/>
    <w:rsid w:val="001C0B0D"/>
    <w:rsid w:val="001C149B"/>
    <w:rsid w:val="001C1AB2"/>
    <w:rsid w:val="001C3541"/>
    <w:rsid w:val="001C5E6F"/>
    <w:rsid w:val="001C6C52"/>
    <w:rsid w:val="001C7AB2"/>
    <w:rsid w:val="001D2CEA"/>
    <w:rsid w:val="001D579D"/>
    <w:rsid w:val="001D58CE"/>
    <w:rsid w:val="001D5C13"/>
    <w:rsid w:val="001E0662"/>
    <w:rsid w:val="001E0A3D"/>
    <w:rsid w:val="001E12DE"/>
    <w:rsid w:val="001E1F4B"/>
    <w:rsid w:val="001E58D6"/>
    <w:rsid w:val="001E7918"/>
    <w:rsid w:val="001F38BB"/>
    <w:rsid w:val="001F3DC0"/>
    <w:rsid w:val="001F4EFF"/>
    <w:rsid w:val="001F5CB0"/>
    <w:rsid w:val="002049AB"/>
    <w:rsid w:val="00204E40"/>
    <w:rsid w:val="00210E93"/>
    <w:rsid w:val="002118A1"/>
    <w:rsid w:val="00217D41"/>
    <w:rsid w:val="00217DF9"/>
    <w:rsid w:val="00217F81"/>
    <w:rsid w:val="002208A3"/>
    <w:rsid w:val="00223E33"/>
    <w:rsid w:val="002244E0"/>
    <w:rsid w:val="00224C77"/>
    <w:rsid w:val="002262D8"/>
    <w:rsid w:val="002276EC"/>
    <w:rsid w:val="00227C14"/>
    <w:rsid w:val="00234274"/>
    <w:rsid w:val="00235766"/>
    <w:rsid w:val="0024000E"/>
    <w:rsid w:val="002405EC"/>
    <w:rsid w:val="002414D7"/>
    <w:rsid w:val="00243751"/>
    <w:rsid w:val="00244EC7"/>
    <w:rsid w:val="00246CF5"/>
    <w:rsid w:val="00250C8C"/>
    <w:rsid w:val="00252CDC"/>
    <w:rsid w:val="0026188E"/>
    <w:rsid w:val="00265783"/>
    <w:rsid w:val="00267456"/>
    <w:rsid w:val="00274168"/>
    <w:rsid w:val="00274B30"/>
    <w:rsid w:val="002751B4"/>
    <w:rsid w:val="00275224"/>
    <w:rsid w:val="00280065"/>
    <w:rsid w:val="00280ED6"/>
    <w:rsid w:val="0028504C"/>
    <w:rsid w:val="00290437"/>
    <w:rsid w:val="00290BEA"/>
    <w:rsid w:val="00291058"/>
    <w:rsid w:val="002927B1"/>
    <w:rsid w:val="00292EBD"/>
    <w:rsid w:val="0029650D"/>
    <w:rsid w:val="00297E63"/>
    <w:rsid w:val="002A1E11"/>
    <w:rsid w:val="002A32A8"/>
    <w:rsid w:val="002A3AA6"/>
    <w:rsid w:val="002A565D"/>
    <w:rsid w:val="002A6C71"/>
    <w:rsid w:val="002A6D2D"/>
    <w:rsid w:val="002A7F7B"/>
    <w:rsid w:val="002B1963"/>
    <w:rsid w:val="002B23E8"/>
    <w:rsid w:val="002B27B3"/>
    <w:rsid w:val="002B5EA5"/>
    <w:rsid w:val="002B70D1"/>
    <w:rsid w:val="002C0455"/>
    <w:rsid w:val="002C3A10"/>
    <w:rsid w:val="002C4012"/>
    <w:rsid w:val="002C6533"/>
    <w:rsid w:val="002D0D1E"/>
    <w:rsid w:val="002D4A3A"/>
    <w:rsid w:val="002D540A"/>
    <w:rsid w:val="002D6201"/>
    <w:rsid w:val="002D6CFE"/>
    <w:rsid w:val="002E1E6B"/>
    <w:rsid w:val="002E33B8"/>
    <w:rsid w:val="002F3840"/>
    <w:rsid w:val="002F7880"/>
    <w:rsid w:val="00300948"/>
    <w:rsid w:val="00301F1C"/>
    <w:rsid w:val="00303466"/>
    <w:rsid w:val="003041E8"/>
    <w:rsid w:val="003043D5"/>
    <w:rsid w:val="003046C9"/>
    <w:rsid w:val="003065A3"/>
    <w:rsid w:val="0030760A"/>
    <w:rsid w:val="00307F36"/>
    <w:rsid w:val="0031029C"/>
    <w:rsid w:val="00310466"/>
    <w:rsid w:val="00320095"/>
    <w:rsid w:val="00321B08"/>
    <w:rsid w:val="00326E11"/>
    <w:rsid w:val="00326F50"/>
    <w:rsid w:val="0033269A"/>
    <w:rsid w:val="00336167"/>
    <w:rsid w:val="003425E6"/>
    <w:rsid w:val="003437AC"/>
    <w:rsid w:val="003448FF"/>
    <w:rsid w:val="003471BD"/>
    <w:rsid w:val="003535AD"/>
    <w:rsid w:val="00353867"/>
    <w:rsid w:val="0035487F"/>
    <w:rsid w:val="003549B6"/>
    <w:rsid w:val="00357217"/>
    <w:rsid w:val="00357D2A"/>
    <w:rsid w:val="00357FD8"/>
    <w:rsid w:val="003608A7"/>
    <w:rsid w:val="0036109A"/>
    <w:rsid w:val="00361613"/>
    <w:rsid w:val="0036468D"/>
    <w:rsid w:val="00364B96"/>
    <w:rsid w:val="00364E19"/>
    <w:rsid w:val="00366562"/>
    <w:rsid w:val="0036713F"/>
    <w:rsid w:val="003711E5"/>
    <w:rsid w:val="00373C81"/>
    <w:rsid w:val="00374A8E"/>
    <w:rsid w:val="00375B46"/>
    <w:rsid w:val="00376C4E"/>
    <w:rsid w:val="0037751C"/>
    <w:rsid w:val="00381E56"/>
    <w:rsid w:val="00382C6A"/>
    <w:rsid w:val="00383025"/>
    <w:rsid w:val="00383622"/>
    <w:rsid w:val="00383685"/>
    <w:rsid w:val="00393ECE"/>
    <w:rsid w:val="003944D7"/>
    <w:rsid w:val="00394B32"/>
    <w:rsid w:val="00395CED"/>
    <w:rsid w:val="00396580"/>
    <w:rsid w:val="003978B6"/>
    <w:rsid w:val="00398327"/>
    <w:rsid w:val="003A2909"/>
    <w:rsid w:val="003A64D6"/>
    <w:rsid w:val="003B27ED"/>
    <w:rsid w:val="003B337E"/>
    <w:rsid w:val="003B5F65"/>
    <w:rsid w:val="003B60E4"/>
    <w:rsid w:val="003C1A33"/>
    <w:rsid w:val="003C21E3"/>
    <w:rsid w:val="003C4E3E"/>
    <w:rsid w:val="003D3788"/>
    <w:rsid w:val="003D47D5"/>
    <w:rsid w:val="003D58B7"/>
    <w:rsid w:val="003D699D"/>
    <w:rsid w:val="003D6E2F"/>
    <w:rsid w:val="003D79CB"/>
    <w:rsid w:val="003E1AD5"/>
    <w:rsid w:val="003E4630"/>
    <w:rsid w:val="003E5A57"/>
    <w:rsid w:val="003E607D"/>
    <w:rsid w:val="003E6ECE"/>
    <w:rsid w:val="003F0ADA"/>
    <w:rsid w:val="003F1AF5"/>
    <w:rsid w:val="003F3E98"/>
    <w:rsid w:val="003F581C"/>
    <w:rsid w:val="003F77EA"/>
    <w:rsid w:val="00403F85"/>
    <w:rsid w:val="004041AB"/>
    <w:rsid w:val="004056D1"/>
    <w:rsid w:val="004056F9"/>
    <w:rsid w:val="004065BD"/>
    <w:rsid w:val="00414693"/>
    <w:rsid w:val="00414CF4"/>
    <w:rsid w:val="0041579F"/>
    <w:rsid w:val="00415842"/>
    <w:rsid w:val="00417361"/>
    <w:rsid w:val="00422137"/>
    <w:rsid w:val="00422B87"/>
    <w:rsid w:val="00423D44"/>
    <w:rsid w:val="0042579B"/>
    <w:rsid w:val="004266D8"/>
    <w:rsid w:val="004310DA"/>
    <w:rsid w:val="004317E6"/>
    <w:rsid w:val="00431A6A"/>
    <w:rsid w:val="00431C99"/>
    <w:rsid w:val="0043556E"/>
    <w:rsid w:val="00446BB0"/>
    <w:rsid w:val="00447450"/>
    <w:rsid w:val="00447525"/>
    <w:rsid w:val="004535BC"/>
    <w:rsid w:val="004538BC"/>
    <w:rsid w:val="00456DDB"/>
    <w:rsid w:val="00461B2E"/>
    <w:rsid w:val="00462320"/>
    <w:rsid w:val="00464CF6"/>
    <w:rsid w:val="0046592A"/>
    <w:rsid w:val="0046666E"/>
    <w:rsid w:val="00467AE1"/>
    <w:rsid w:val="00474F74"/>
    <w:rsid w:val="004828B0"/>
    <w:rsid w:val="00483F6A"/>
    <w:rsid w:val="00484393"/>
    <w:rsid w:val="00485406"/>
    <w:rsid w:val="00486C5D"/>
    <w:rsid w:val="00491D5F"/>
    <w:rsid w:val="00492C7E"/>
    <w:rsid w:val="00492DD7"/>
    <w:rsid w:val="00494537"/>
    <w:rsid w:val="004957B2"/>
    <w:rsid w:val="00497899"/>
    <w:rsid w:val="004A2C9C"/>
    <w:rsid w:val="004A3D13"/>
    <w:rsid w:val="004A53FE"/>
    <w:rsid w:val="004A685B"/>
    <w:rsid w:val="004B085C"/>
    <w:rsid w:val="004B2C2B"/>
    <w:rsid w:val="004B582F"/>
    <w:rsid w:val="004B5FA5"/>
    <w:rsid w:val="004B6D67"/>
    <w:rsid w:val="004B7EFE"/>
    <w:rsid w:val="004C0FE4"/>
    <w:rsid w:val="004C2963"/>
    <w:rsid w:val="004C4903"/>
    <w:rsid w:val="004C78EF"/>
    <w:rsid w:val="004D1741"/>
    <w:rsid w:val="004D19A2"/>
    <w:rsid w:val="004D1ED3"/>
    <w:rsid w:val="004D29FD"/>
    <w:rsid w:val="004D7925"/>
    <w:rsid w:val="004D7F3F"/>
    <w:rsid w:val="004E2113"/>
    <w:rsid w:val="004E2CE8"/>
    <w:rsid w:val="004E37D7"/>
    <w:rsid w:val="004E393C"/>
    <w:rsid w:val="004E429D"/>
    <w:rsid w:val="004E5A72"/>
    <w:rsid w:val="004E6503"/>
    <w:rsid w:val="004E6B85"/>
    <w:rsid w:val="004E7070"/>
    <w:rsid w:val="004E717F"/>
    <w:rsid w:val="004F5AB3"/>
    <w:rsid w:val="004F7CF1"/>
    <w:rsid w:val="00500D5B"/>
    <w:rsid w:val="00501504"/>
    <w:rsid w:val="0050279B"/>
    <w:rsid w:val="00503B22"/>
    <w:rsid w:val="00507E4C"/>
    <w:rsid w:val="00512A43"/>
    <w:rsid w:val="00512E8B"/>
    <w:rsid w:val="0051327E"/>
    <w:rsid w:val="00513946"/>
    <w:rsid w:val="005159DA"/>
    <w:rsid w:val="00516100"/>
    <w:rsid w:val="005165A8"/>
    <w:rsid w:val="00523A18"/>
    <w:rsid w:val="00523D71"/>
    <w:rsid w:val="005275D2"/>
    <w:rsid w:val="005278CE"/>
    <w:rsid w:val="00530062"/>
    <w:rsid w:val="00530646"/>
    <w:rsid w:val="00531B6A"/>
    <w:rsid w:val="00532EAC"/>
    <w:rsid w:val="00534C41"/>
    <w:rsid w:val="00536202"/>
    <w:rsid w:val="00540410"/>
    <w:rsid w:val="00540B4C"/>
    <w:rsid w:val="00543049"/>
    <w:rsid w:val="0054387A"/>
    <w:rsid w:val="00544ACC"/>
    <w:rsid w:val="00545239"/>
    <w:rsid w:val="005456BE"/>
    <w:rsid w:val="005478FF"/>
    <w:rsid w:val="005504B0"/>
    <w:rsid w:val="00550A7E"/>
    <w:rsid w:val="005530BE"/>
    <w:rsid w:val="0055442B"/>
    <w:rsid w:val="00557C12"/>
    <w:rsid w:val="00560290"/>
    <w:rsid w:val="005652C9"/>
    <w:rsid w:val="00567749"/>
    <w:rsid w:val="00567BA3"/>
    <w:rsid w:val="0057117E"/>
    <w:rsid w:val="00577E3E"/>
    <w:rsid w:val="0058168D"/>
    <w:rsid w:val="00581F3F"/>
    <w:rsid w:val="00583537"/>
    <w:rsid w:val="005845C1"/>
    <w:rsid w:val="00585250"/>
    <w:rsid w:val="00585AC0"/>
    <w:rsid w:val="0058690B"/>
    <w:rsid w:val="00590674"/>
    <w:rsid w:val="00592E2E"/>
    <w:rsid w:val="00597A53"/>
    <w:rsid w:val="005A6862"/>
    <w:rsid w:val="005B0133"/>
    <w:rsid w:val="005B0764"/>
    <w:rsid w:val="005B0E24"/>
    <w:rsid w:val="005B277E"/>
    <w:rsid w:val="005B3BDB"/>
    <w:rsid w:val="005B43DE"/>
    <w:rsid w:val="005B4610"/>
    <w:rsid w:val="005C058D"/>
    <w:rsid w:val="005C0969"/>
    <w:rsid w:val="005D0B59"/>
    <w:rsid w:val="005D3168"/>
    <w:rsid w:val="005E17B4"/>
    <w:rsid w:val="005E21F8"/>
    <w:rsid w:val="005E68EB"/>
    <w:rsid w:val="005F08B5"/>
    <w:rsid w:val="005F579F"/>
    <w:rsid w:val="005F6517"/>
    <w:rsid w:val="005F7721"/>
    <w:rsid w:val="005F7E6A"/>
    <w:rsid w:val="00600FE0"/>
    <w:rsid w:val="00601252"/>
    <w:rsid w:val="0060333E"/>
    <w:rsid w:val="006046CE"/>
    <w:rsid w:val="00604C76"/>
    <w:rsid w:val="006064E6"/>
    <w:rsid w:val="0060686C"/>
    <w:rsid w:val="00610419"/>
    <w:rsid w:val="00610772"/>
    <w:rsid w:val="006119E3"/>
    <w:rsid w:val="006153EE"/>
    <w:rsid w:val="0061783B"/>
    <w:rsid w:val="006204B3"/>
    <w:rsid w:val="00623046"/>
    <w:rsid w:val="006242C3"/>
    <w:rsid w:val="00624FB7"/>
    <w:rsid w:val="00625780"/>
    <w:rsid w:val="00625EB5"/>
    <w:rsid w:val="006266A5"/>
    <w:rsid w:val="00630672"/>
    <w:rsid w:val="00630A8A"/>
    <w:rsid w:val="00633B14"/>
    <w:rsid w:val="00636DFF"/>
    <w:rsid w:val="00636F14"/>
    <w:rsid w:val="00640104"/>
    <w:rsid w:val="0064106B"/>
    <w:rsid w:val="006474F6"/>
    <w:rsid w:val="00651EE8"/>
    <w:rsid w:val="00653774"/>
    <w:rsid w:val="00653DC1"/>
    <w:rsid w:val="00656F4B"/>
    <w:rsid w:val="006616A9"/>
    <w:rsid w:val="006617BD"/>
    <w:rsid w:val="0066312E"/>
    <w:rsid w:val="0066375C"/>
    <w:rsid w:val="00664810"/>
    <w:rsid w:val="00665360"/>
    <w:rsid w:val="00665635"/>
    <w:rsid w:val="0066635E"/>
    <w:rsid w:val="006663B7"/>
    <w:rsid w:val="00670EC9"/>
    <w:rsid w:val="006759AA"/>
    <w:rsid w:val="006763E5"/>
    <w:rsid w:val="00676763"/>
    <w:rsid w:val="00676C9D"/>
    <w:rsid w:val="00680313"/>
    <w:rsid w:val="00681733"/>
    <w:rsid w:val="0068293A"/>
    <w:rsid w:val="006833A4"/>
    <w:rsid w:val="00683AD9"/>
    <w:rsid w:val="006844F8"/>
    <w:rsid w:val="00684ADF"/>
    <w:rsid w:val="00686BE4"/>
    <w:rsid w:val="00690C62"/>
    <w:rsid w:val="006923EE"/>
    <w:rsid w:val="0069539E"/>
    <w:rsid w:val="00696F8E"/>
    <w:rsid w:val="006A0589"/>
    <w:rsid w:val="006A250F"/>
    <w:rsid w:val="006A266A"/>
    <w:rsid w:val="006A382B"/>
    <w:rsid w:val="006A42CB"/>
    <w:rsid w:val="006A6FCE"/>
    <w:rsid w:val="006B2F04"/>
    <w:rsid w:val="006B3DD3"/>
    <w:rsid w:val="006B572F"/>
    <w:rsid w:val="006B6C2C"/>
    <w:rsid w:val="006B736F"/>
    <w:rsid w:val="006B7678"/>
    <w:rsid w:val="006C1595"/>
    <w:rsid w:val="006C2713"/>
    <w:rsid w:val="006C2D5F"/>
    <w:rsid w:val="006C4AEC"/>
    <w:rsid w:val="006D1060"/>
    <w:rsid w:val="006D2F9C"/>
    <w:rsid w:val="006D4011"/>
    <w:rsid w:val="006D61CE"/>
    <w:rsid w:val="006D64CC"/>
    <w:rsid w:val="006D7C3C"/>
    <w:rsid w:val="006E38DE"/>
    <w:rsid w:val="006E56A7"/>
    <w:rsid w:val="006F108D"/>
    <w:rsid w:val="006F1572"/>
    <w:rsid w:val="006F1672"/>
    <w:rsid w:val="006F19D9"/>
    <w:rsid w:val="006F22AD"/>
    <w:rsid w:val="006F2449"/>
    <w:rsid w:val="006F3091"/>
    <w:rsid w:val="006F39B2"/>
    <w:rsid w:val="006F4826"/>
    <w:rsid w:val="006F74F4"/>
    <w:rsid w:val="007002D7"/>
    <w:rsid w:val="00700A5A"/>
    <w:rsid w:val="007037AD"/>
    <w:rsid w:val="007045D6"/>
    <w:rsid w:val="00705DEE"/>
    <w:rsid w:val="007061DF"/>
    <w:rsid w:val="00711038"/>
    <w:rsid w:val="0071160D"/>
    <w:rsid w:val="00711ABD"/>
    <w:rsid w:val="00712CA9"/>
    <w:rsid w:val="00714893"/>
    <w:rsid w:val="00716206"/>
    <w:rsid w:val="00720719"/>
    <w:rsid w:val="00721AC3"/>
    <w:rsid w:val="00723204"/>
    <w:rsid w:val="007243FC"/>
    <w:rsid w:val="00724DE4"/>
    <w:rsid w:val="007259BD"/>
    <w:rsid w:val="0072645D"/>
    <w:rsid w:val="007274AE"/>
    <w:rsid w:val="00730571"/>
    <w:rsid w:val="00730FFC"/>
    <w:rsid w:val="0073736D"/>
    <w:rsid w:val="00737403"/>
    <w:rsid w:val="00737B26"/>
    <w:rsid w:val="00741F52"/>
    <w:rsid w:val="007426D8"/>
    <w:rsid w:val="00742DA4"/>
    <w:rsid w:val="0074358F"/>
    <w:rsid w:val="007447D5"/>
    <w:rsid w:val="0074694A"/>
    <w:rsid w:val="0075414F"/>
    <w:rsid w:val="00757229"/>
    <w:rsid w:val="0076003A"/>
    <w:rsid w:val="00761887"/>
    <w:rsid w:val="00764AA8"/>
    <w:rsid w:val="00766CCB"/>
    <w:rsid w:val="00767A4E"/>
    <w:rsid w:val="00770FC3"/>
    <w:rsid w:val="007712AE"/>
    <w:rsid w:val="0077146C"/>
    <w:rsid w:val="007724CE"/>
    <w:rsid w:val="007735FA"/>
    <w:rsid w:val="00774542"/>
    <w:rsid w:val="00774B0D"/>
    <w:rsid w:val="00774C52"/>
    <w:rsid w:val="00781649"/>
    <w:rsid w:val="007818FA"/>
    <w:rsid w:val="00783E72"/>
    <w:rsid w:val="0079009F"/>
    <w:rsid w:val="00790479"/>
    <w:rsid w:val="00791200"/>
    <w:rsid w:val="0079266C"/>
    <w:rsid w:val="0079346F"/>
    <w:rsid w:val="007956A7"/>
    <w:rsid w:val="007958F7"/>
    <w:rsid w:val="00795ED6"/>
    <w:rsid w:val="00796B2C"/>
    <w:rsid w:val="007A063F"/>
    <w:rsid w:val="007A2C76"/>
    <w:rsid w:val="007A33B4"/>
    <w:rsid w:val="007A36B8"/>
    <w:rsid w:val="007A630A"/>
    <w:rsid w:val="007A7185"/>
    <w:rsid w:val="007B163C"/>
    <w:rsid w:val="007B1D1D"/>
    <w:rsid w:val="007B25E0"/>
    <w:rsid w:val="007B58DE"/>
    <w:rsid w:val="007B6721"/>
    <w:rsid w:val="007C1AFC"/>
    <w:rsid w:val="007C3618"/>
    <w:rsid w:val="007C4B94"/>
    <w:rsid w:val="007C6412"/>
    <w:rsid w:val="007C6AE4"/>
    <w:rsid w:val="007C7726"/>
    <w:rsid w:val="007C7961"/>
    <w:rsid w:val="007C7A88"/>
    <w:rsid w:val="007D0374"/>
    <w:rsid w:val="007D1520"/>
    <w:rsid w:val="007D38B5"/>
    <w:rsid w:val="007D5399"/>
    <w:rsid w:val="007E0E21"/>
    <w:rsid w:val="007E15D3"/>
    <w:rsid w:val="007E350A"/>
    <w:rsid w:val="007F48A5"/>
    <w:rsid w:val="007F5AD5"/>
    <w:rsid w:val="007F6D3F"/>
    <w:rsid w:val="007F7ABB"/>
    <w:rsid w:val="007F7E46"/>
    <w:rsid w:val="00800304"/>
    <w:rsid w:val="00803EDB"/>
    <w:rsid w:val="00804C06"/>
    <w:rsid w:val="00805DF4"/>
    <w:rsid w:val="00812A49"/>
    <w:rsid w:val="008134E7"/>
    <w:rsid w:val="00814DAD"/>
    <w:rsid w:val="00814EAD"/>
    <w:rsid w:val="00814EDD"/>
    <w:rsid w:val="00816554"/>
    <w:rsid w:val="00825E6E"/>
    <w:rsid w:val="008266DA"/>
    <w:rsid w:val="00830439"/>
    <w:rsid w:val="00832BA9"/>
    <w:rsid w:val="008412BF"/>
    <w:rsid w:val="008413E3"/>
    <w:rsid w:val="00841540"/>
    <w:rsid w:val="00842069"/>
    <w:rsid w:val="00843F3F"/>
    <w:rsid w:val="00852300"/>
    <w:rsid w:val="0085287C"/>
    <w:rsid w:val="00852D51"/>
    <w:rsid w:val="00854233"/>
    <w:rsid w:val="008560F3"/>
    <w:rsid w:val="00860A56"/>
    <w:rsid w:val="0086134D"/>
    <w:rsid w:val="00862168"/>
    <w:rsid w:val="008634AF"/>
    <w:rsid w:val="0086464A"/>
    <w:rsid w:val="00864F60"/>
    <w:rsid w:val="00865B65"/>
    <w:rsid w:val="0087352E"/>
    <w:rsid w:val="00873907"/>
    <w:rsid w:val="00875BD1"/>
    <w:rsid w:val="008768E5"/>
    <w:rsid w:val="00876D83"/>
    <w:rsid w:val="008775D5"/>
    <w:rsid w:val="00881E2D"/>
    <w:rsid w:val="0088224B"/>
    <w:rsid w:val="008868F4"/>
    <w:rsid w:val="00886E18"/>
    <w:rsid w:val="00886F3B"/>
    <w:rsid w:val="00886F7E"/>
    <w:rsid w:val="00887AF1"/>
    <w:rsid w:val="00892C1A"/>
    <w:rsid w:val="00892F59"/>
    <w:rsid w:val="008937D2"/>
    <w:rsid w:val="00897889"/>
    <w:rsid w:val="008A0A5B"/>
    <w:rsid w:val="008A3F82"/>
    <w:rsid w:val="008A7450"/>
    <w:rsid w:val="008B0281"/>
    <w:rsid w:val="008B02DB"/>
    <w:rsid w:val="008B08C9"/>
    <w:rsid w:val="008B29BE"/>
    <w:rsid w:val="008B3350"/>
    <w:rsid w:val="008B3466"/>
    <w:rsid w:val="008B63F2"/>
    <w:rsid w:val="008C0760"/>
    <w:rsid w:val="008C151A"/>
    <w:rsid w:val="008C16F2"/>
    <w:rsid w:val="008C196F"/>
    <w:rsid w:val="008C1C4B"/>
    <w:rsid w:val="008C25A4"/>
    <w:rsid w:val="008C356A"/>
    <w:rsid w:val="008C4AB1"/>
    <w:rsid w:val="008C4E3A"/>
    <w:rsid w:val="008D1547"/>
    <w:rsid w:val="008D2819"/>
    <w:rsid w:val="008D4610"/>
    <w:rsid w:val="008D6B7F"/>
    <w:rsid w:val="008D6E04"/>
    <w:rsid w:val="008E05B9"/>
    <w:rsid w:val="008E09BE"/>
    <w:rsid w:val="008E0EEC"/>
    <w:rsid w:val="008E50A8"/>
    <w:rsid w:val="008E666E"/>
    <w:rsid w:val="008F176A"/>
    <w:rsid w:val="008F543C"/>
    <w:rsid w:val="008F5AF8"/>
    <w:rsid w:val="008F5D25"/>
    <w:rsid w:val="008F60FC"/>
    <w:rsid w:val="008F67A9"/>
    <w:rsid w:val="0090071D"/>
    <w:rsid w:val="00902CA6"/>
    <w:rsid w:val="00906538"/>
    <w:rsid w:val="009106AF"/>
    <w:rsid w:val="0091162A"/>
    <w:rsid w:val="00911907"/>
    <w:rsid w:val="00912360"/>
    <w:rsid w:val="0091490B"/>
    <w:rsid w:val="00914A12"/>
    <w:rsid w:val="00914B08"/>
    <w:rsid w:val="009158A5"/>
    <w:rsid w:val="00920FF4"/>
    <w:rsid w:val="0092127A"/>
    <w:rsid w:val="009276EE"/>
    <w:rsid w:val="00930F9F"/>
    <w:rsid w:val="00934F92"/>
    <w:rsid w:val="00937850"/>
    <w:rsid w:val="00937EA9"/>
    <w:rsid w:val="0094130D"/>
    <w:rsid w:val="00941E66"/>
    <w:rsid w:val="0094261A"/>
    <w:rsid w:val="00943528"/>
    <w:rsid w:val="00943F49"/>
    <w:rsid w:val="00944ED8"/>
    <w:rsid w:val="00950461"/>
    <w:rsid w:val="00953239"/>
    <w:rsid w:val="0095490D"/>
    <w:rsid w:val="0096042B"/>
    <w:rsid w:val="00960BC8"/>
    <w:rsid w:val="00963EE2"/>
    <w:rsid w:val="00964616"/>
    <w:rsid w:val="00964C78"/>
    <w:rsid w:val="00964F8E"/>
    <w:rsid w:val="0096770A"/>
    <w:rsid w:val="00971580"/>
    <w:rsid w:val="00971E4C"/>
    <w:rsid w:val="00972B40"/>
    <w:rsid w:val="0097610C"/>
    <w:rsid w:val="00977A68"/>
    <w:rsid w:val="00986679"/>
    <w:rsid w:val="00986B60"/>
    <w:rsid w:val="009906BA"/>
    <w:rsid w:val="00993C39"/>
    <w:rsid w:val="00993DB1"/>
    <w:rsid w:val="009A14FA"/>
    <w:rsid w:val="009A1C61"/>
    <w:rsid w:val="009A21A8"/>
    <w:rsid w:val="009A23E6"/>
    <w:rsid w:val="009A7C2C"/>
    <w:rsid w:val="009B0205"/>
    <w:rsid w:val="009B13BD"/>
    <w:rsid w:val="009B1DFA"/>
    <w:rsid w:val="009B3094"/>
    <w:rsid w:val="009B6631"/>
    <w:rsid w:val="009C16D6"/>
    <w:rsid w:val="009C2E4F"/>
    <w:rsid w:val="009C333B"/>
    <w:rsid w:val="009C3885"/>
    <w:rsid w:val="009C45B3"/>
    <w:rsid w:val="009C5CF4"/>
    <w:rsid w:val="009D40F0"/>
    <w:rsid w:val="009D469A"/>
    <w:rsid w:val="009D4FCA"/>
    <w:rsid w:val="009D755B"/>
    <w:rsid w:val="009D7E9D"/>
    <w:rsid w:val="009E1B7D"/>
    <w:rsid w:val="009E2226"/>
    <w:rsid w:val="009E3938"/>
    <w:rsid w:val="009E40CD"/>
    <w:rsid w:val="009E4631"/>
    <w:rsid w:val="009E4A66"/>
    <w:rsid w:val="009E4EDC"/>
    <w:rsid w:val="009F041A"/>
    <w:rsid w:val="009F0B71"/>
    <w:rsid w:val="009F2062"/>
    <w:rsid w:val="009F2895"/>
    <w:rsid w:val="009F3092"/>
    <w:rsid w:val="009F40D0"/>
    <w:rsid w:val="009F6650"/>
    <w:rsid w:val="009F71D3"/>
    <w:rsid w:val="00A02C95"/>
    <w:rsid w:val="00A02D6E"/>
    <w:rsid w:val="00A0446D"/>
    <w:rsid w:val="00A04DAB"/>
    <w:rsid w:val="00A06F0E"/>
    <w:rsid w:val="00A07B6C"/>
    <w:rsid w:val="00A139B4"/>
    <w:rsid w:val="00A13D15"/>
    <w:rsid w:val="00A14642"/>
    <w:rsid w:val="00A228AE"/>
    <w:rsid w:val="00A277FE"/>
    <w:rsid w:val="00A3412E"/>
    <w:rsid w:val="00A347F6"/>
    <w:rsid w:val="00A3591B"/>
    <w:rsid w:val="00A37565"/>
    <w:rsid w:val="00A37FDC"/>
    <w:rsid w:val="00A41090"/>
    <w:rsid w:val="00A438F3"/>
    <w:rsid w:val="00A43C70"/>
    <w:rsid w:val="00A43FBC"/>
    <w:rsid w:val="00A4561B"/>
    <w:rsid w:val="00A502CE"/>
    <w:rsid w:val="00A5083E"/>
    <w:rsid w:val="00A51000"/>
    <w:rsid w:val="00A5102D"/>
    <w:rsid w:val="00A51436"/>
    <w:rsid w:val="00A51472"/>
    <w:rsid w:val="00A53BDF"/>
    <w:rsid w:val="00A563A9"/>
    <w:rsid w:val="00A569C3"/>
    <w:rsid w:val="00A60D66"/>
    <w:rsid w:val="00A612BD"/>
    <w:rsid w:val="00A61751"/>
    <w:rsid w:val="00A618FD"/>
    <w:rsid w:val="00A61CBF"/>
    <w:rsid w:val="00A62E61"/>
    <w:rsid w:val="00A63753"/>
    <w:rsid w:val="00A643FA"/>
    <w:rsid w:val="00A644AB"/>
    <w:rsid w:val="00A70391"/>
    <w:rsid w:val="00A711BE"/>
    <w:rsid w:val="00A7524F"/>
    <w:rsid w:val="00A7538C"/>
    <w:rsid w:val="00A753DC"/>
    <w:rsid w:val="00A76636"/>
    <w:rsid w:val="00A770D1"/>
    <w:rsid w:val="00A8029A"/>
    <w:rsid w:val="00A81C41"/>
    <w:rsid w:val="00A83067"/>
    <w:rsid w:val="00A833D0"/>
    <w:rsid w:val="00A840F3"/>
    <w:rsid w:val="00A85313"/>
    <w:rsid w:val="00A91C47"/>
    <w:rsid w:val="00A93B8D"/>
    <w:rsid w:val="00A966AF"/>
    <w:rsid w:val="00AA1B45"/>
    <w:rsid w:val="00AA1F9C"/>
    <w:rsid w:val="00AA2F22"/>
    <w:rsid w:val="00AA372B"/>
    <w:rsid w:val="00AA6E87"/>
    <w:rsid w:val="00AB0AD4"/>
    <w:rsid w:val="00AB18A4"/>
    <w:rsid w:val="00AB2AF7"/>
    <w:rsid w:val="00AB5BF7"/>
    <w:rsid w:val="00AB5EBF"/>
    <w:rsid w:val="00AB6129"/>
    <w:rsid w:val="00AB7905"/>
    <w:rsid w:val="00AC282E"/>
    <w:rsid w:val="00AC5165"/>
    <w:rsid w:val="00AC5B79"/>
    <w:rsid w:val="00AC62D0"/>
    <w:rsid w:val="00AD406F"/>
    <w:rsid w:val="00AD5229"/>
    <w:rsid w:val="00AE038B"/>
    <w:rsid w:val="00AE1904"/>
    <w:rsid w:val="00AE4C92"/>
    <w:rsid w:val="00AE770C"/>
    <w:rsid w:val="00AF310D"/>
    <w:rsid w:val="00AF3F12"/>
    <w:rsid w:val="00AF6781"/>
    <w:rsid w:val="00AF766D"/>
    <w:rsid w:val="00B00941"/>
    <w:rsid w:val="00B01B01"/>
    <w:rsid w:val="00B01E94"/>
    <w:rsid w:val="00B0341C"/>
    <w:rsid w:val="00B03F45"/>
    <w:rsid w:val="00B0700B"/>
    <w:rsid w:val="00B07F1A"/>
    <w:rsid w:val="00B0DD20"/>
    <w:rsid w:val="00B10FA0"/>
    <w:rsid w:val="00B146CB"/>
    <w:rsid w:val="00B14A04"/>
    <w:rsid w:val="00B15632"/>
    <w:rsid w:val="00B16408"/>
    <w:rsid w:val="00B17610"/>
    <w:rsid w:val="00B17CF1"/>
    <w:rsid w:val="00B208CE"/>
    <w:rsid w:val="00B30810"/>
    <w:rsid w:val="00B31AE9"/>
    <w:rsid w:val="00B36D14"/>
    <w:rsid w:val="00B36DEA"/>
    <w:rsid w:val="00B376D8"/>
    <w:rsid w:val="00B37D8F"/>
    <w:rsid w:val="00B418B0"/>
    <w:rsid w:val="00B42FDD"/>
    <w:rsid w:val="00B4362C"/>
    <w:rsid w:val="00B455A1"/>
    <w:rsid w:val="00B50B88"/>
    <w:rsid w:val="00B51B7F"/>
    <w:rsid w:val="00B5330F"/>
    <w:rsid w:val="00B53415"/>
    <w:rsid w:val="00B5465D"/>
    <w:rsid w:val="00B57C64"/>
    <w:rsid w:val="00B617B0"/>
    <w:rsid w:val="00B617E8"/>
    <w:rsid w:val="00B64360"/>
    <w:rsid w:val="00B67BD6"/>
    <w:rsid w:val="00B757F9"/>
    <w:rsid w:val="00B77F18"/>
    <w:rsid w:val="00B77F6C"/>
    <w:rsid w:val="00B80889"/>
    <w:rsid w:val="00B81681"/>
    <w:rsid w:val="00B81A8D"/>
    <w:rsid w:val="00B82A11"/>
    <w:rsid w:val="00B8393F"/>
    <w:rsid w:val="00B849D6"/>
    <w:rsid w:val="00B864EE"/>
    <w:rsid w:val="00B87637"/>
    <w:rsid w:val="00B87E3B"/>
    <w:rsid w:val="00B90509"/>
    <w:rsid w:val="00B92F4A"/>
    <w:rsid w:val="00BA0DCF"/>
    <w:rsid w:val="00BA1CDC"/>
    <w:rsid w:val="00BA20B4"/>
    <w:rsid w:val="00BA3A7F"/>
    <w:rsid w:val="00BB202D"/>
    <w:rsid w:val="00BB2B9D"/>
    <w:rsid w:val="00BB3323"/>
    <w:rsid w:val="00BB7517"/>
    <w:rsid w:val="00BC15B1"/>
    <w:rsid w:val="00BC2774"/>
    <w:rsid w:val="00BC4FC8"/>
    <w:rsid w:val="00BC57E5"/>
    <w:rsid w:val="00BD25CE"/>
    <w:rsid w:val="00BE0BC8"/>
    <w:rsid w:val="00BE2B4A"/>
    <w:rsid w:val="00BE5DE0"/>
    <w:rsid w:val="00BE797E"/>
    <w:rsid w:val="00BE7BA0"/>
    <w:rsid w:val="00BF11B6"/>
    <w:rsid w:val="00BF29C9"/>
    <w:rsid w:val="00BF3ED6"/>
    <w:rsid w:val="00BF5B0E"/>
    <w:rsid w:val="00BF6B90"/>
    <w:rsid w:val="00BF6D7D"/>
    <w:rsid w:val="00BF7A48"/>
    <w:rsid w:val="00BF7C4C"/>
    <w:rsid w:val="00C01074"/>
    <w:rsid w:val="00C03F66"/>
    <w:rsid w:val="00C051F0"/>
    <w:rsid w:val="00C05AB9"/>
    <w:rsid w:val="00C066B6"/>
    <w:rsid w:val="00C06B33"/>
    <w:rsid w:val="00C121FB"/>
    <w:rsid w:val="00C1280E"/>
    <w:rsid w:val="00C12EEA"/>
    <w:rsid w:val="00C13389"/>
    <w:rsid w:val="00C1417B"/>
    <w:rsid w:val="00C150C7"/>
    <w:rsid w:val="00C25F7A"/>
    <w:rsid w:val="00C2783B"/>
    <w:rsid w:val="00C329B9"/>
    <w:rsid w:val="00C33644"/>
    <w:rsid w:val="00C35BE7"/>
    <w:rsid w:val="00C37033"/>
    <w:rsid w:val="00C44DC5"/>
    <w:rsid w:val="00C46144"/>
    <w:rsid w:val="00C46327"/>
    <w:rsid w:val="00C470AA"/>
    <w:rsid w:val="00C47A1C"/>
    <w:rsid w:val="00C512AA"/>
    <w:rsid w:val="00C515D2"/>
    <w:rsid w:val="00C51656"/>
    <w:rsid w:val="00C51F0C"/>
    <w:rsid w:val="00C53E3A"/>
    <w:rsid w:val="00C54661"/>
    <w:rsid w:val="00C57011"/>
    <w:rsid w:val="00C60A4D"/>
    <w:rsid w:val="00C67836"/>
    <w:rsid w:val="00C7033A"/>
    <w:rsid w:val="00C70AB5"/>
    <w:rsid w:val="00C75752"/>
    <w:rsid w:val="00C75BCC"/>
    <w:rsid w:val="00C7767B"/>
    <w:rsid w:val="00C807B5"/>
    <w:rsid w:val="00C90103"/>
    <w:rsid w:val="00C94310"/>
    <w:rsid w:val="00C9589F"/>
    <w:rsid w:val="00C96B0F"/>
    <w:rsid w:val="00C978A6"/>
    <w:rsid w:val="00CA0799"/>
    <w:rsid w:val="00CA09F4"/>
    <w:rsid w:val="00CA35A4"/>
    <w:rsid w:val="00CA4431"/>
    <w:rsid w:val="00CA7159"/>
    <w:rsid w:val="00CA74B5"/>
    <w:rsid w:val="00CA75F1"/>
    <w:rsid w:val="00CB0B24"/>
    <w:rsid w:val="00CB1C27"/>
    <w:rsid w:val="00CB29D9"/>
    <w:rsid w:val="00CB3215"/>
    <w:rsid w:val="00CB4391"/>
    <w:rsid w:val="00CB638F"/>
    <w:rsid w:val="00CC41FB"/>
    <w:rsid w:val="00CC421F"/>
    <w:rsid w:val="00CC61F1"/>
    <w:rsid w:val="00CC6BBB"/>
    <w:rsid w:val="00CD330E"/>
    <w:rsid w:val="00CD5F48"/>
    <w:rsid w:val="00CE0AEC"/>
    <w:rsid w:val="00CE0E32"/>
    <w:rsid w:val="00CE25F3"/>
    <w:rsid w:val="00CE43D4"/>
    <w:rsid w:val="00CE520E"/>
    <w:rsid w:val="00CE53EA"/>
    <w:rsid w:val="00CE59A8"/>
    <w:rsid w:val="00CE7657"/>
    <w:rsid w:val="00CE7EC8"/>
    <w:rsid w:val="00CF04B8"/>
    <w:rsid w:val="00CF0C75"/>
    <w:rsid w:val="00CF34F8"/>
    <w:rsid w:val="00CF4AA3"/>
    <w:rsid w:val="00CF597D"/>
    <w:rsid w:val="00CF779D"/>
    <w:rsid w:val="00D009A8"/>
    <w:rsid w:val="00D023AD"/>
    <w:rsid w:val="00D02F2C"/>
    <w:rsid w:val="00D070D0"/>
    <w:rsid w:val="00D105DC"/>
    <w:rsid w:val="00D14235"/>
    <w:rsid w:val="00D175D9"/>
    <w:rsid w:val="00D17B7F"/>
    <w:rsid w:val="00D21EB9"/>
    <w:rsid w:val="00D2244A"/>
    <w:rsid w:val="00D25CCD"/>
    <w:rsid w:val="00D25F28"/>
    <w:rsid w:val="00D27B5B"/>
    <w:rsid w:val="00D27D69"/>
    <w:rsid w:val="00D31379"/>
    <w:rsid w:val="00D32405"/>
    <w:rsid w:val="00D332E7"/>
    <w:rsid w:val="00D34F9F"/>
    <w:rsid w:val="00D35DC3"/>
    <w:rsid w:val="00D36C46"/>
    <w:rsid w:val="00D37C5C"/>
    <w:rsid w:val="00D37C85"/>
    <w:rsid w:val="00D40BC2"/>
    <w:rsid w:val="00D4211F"/>
    <w:rsid w:val="00D4350E"/>
    <w:rsid w:val="00D44874"/>
    <w:rsid w:val="00D47709"/>
    <w:rsid w:val="00D50C65"/>
    <w:rsid w:val="00D51F3B"/>
    <w:rsid w:val="00D55D4D"/>
    <w:rsid w:val="00D60390"/>
    <w:rsid w:val="00D62E61"/>
    <w:rsid w:val="00D640C1"/>
    <w:rsid w:val="00D65D5A"/>
    <w:rsid w:val="00D660F3"/>
    <w:rsid w:val="00D70606"/>
    <w:rsid w:val="00D7439B"/>
    <w:rsid w:val="00D7539F"/>
    <w:rsid w:val="00D75FD5"/>
    <w:rsid w:val="00D77092"/>
    <w:rsid w:val="00D81658"/>
    <w:rsid w:val="00D827F3"/>
    <w:rsid w:val="00D82AC3"/>
    <w:rsid w:val="00D87270"/>
    <w:rsid w:val="00D873AB"/>
    <w:rsid w:val="00D9043B"/>
    <w:rsid w:val="00D937DD"/>
    <w:rsid w:val="00D93C6F"/>
    <w:rsid w:val="00D93F65"/>
    <w:rsid w:val="00D94316"/>
    <w:rsid w:val="00D95E13"/>
    <w:rsid w:val="00D96A75"/>
    <w:rsid w:val="00D9719F"/>
    <w:rsid w:val="00D97605"/>
    <w:rsid w:val="00DA251C"/>
    <w:rsid w:val="00DB39E3"/>
    <w:rsid w:val="00DB6819"/>
    <w:rsid w:val="00DC035F"/>
    <w:rsid w:val="00DC13D6"/>
    <w:rsid w:val="00DC318E"/>
    <w:rsid w:val="00DC450F"/>
    <w:rsid w:val="00DD053C"/>
    <w:rsid w:val="00DD0F38"/>
    <w:rsid w:val="00DD3D67"/>
    <w:rsid w:val="00DD4619"/>
    <w:rsid w:val="00DD56DF"/>
    <w:rsid w:val="00DD6841"/>
    <w:rsid w:val="00DD6E96"/>
    <w:rsid w:val="00DD76C8"/>
    <w:rsid w:val="00DE0E07"/>
    <w:rsid w:val="00DE237C"/>
    <w:rsid w:val="00DE4CF1"/>
    <w:rsid w:val="00DE572E"/>
    <w:rsid w:val="00DE5733"/>
    <w:rsid w:val="00DF0693"/>
    <w:rsid w:val="00DF09A0"/>
    <w:rsid w:val="00DF0D44"/>
    <w:rsid w:val="00DF7888"/>
    <w:rsid w:val="00DF7FF8"/>
    <w:rsid w:val="00E01636"/>
    <w:rsid w:val="00E06601"/>
    <w:rsid w:val="00E0703F"/>
    <w:rsid w:val="00E11FCF"/>
    <w:rsid w:val="00E13DCC"/>
    <w:rsid w:val="00E16C17"/>
    <w:rsid w:val="00E2554C"/>
    <w:rsid w:val="00E304FD"/>
    <w:rsid w:val="00E310EA"/>
    <w:rsid w:val="00E31ECE"/>
    <w:rsid w:val="00E33383"/>
    <w:rsid w:val="00E33BA6"/>
    <w:rsid w:val="00E340B3"/>
    <w:rsid w:val="00E34112"/>
    <w:rsid w:val="00E34BAA"/>
    <w:rsid w:val="00E36016"/>
    <w:rsid w:val="00E3691C"/>
    <w:rsid w:val="00E40E4F"/>
    <w:rsid w:val="00E423E2"/>
    <w:rsid w:val="00E43693"/>
    <w:rsid w:val="00E442AC"/>
    <w:rsid w:val="00E44915"/>
    <w:rsid w:val="00E4768B"/>
    <w:rsid w:val="00E511E4"/>
    <w:rsid w:val="00E551FB"/>
    <w:rsid w:val="00E5550F"/>
    <w:rsid w:val="00E61A95"/>
    <w:rsid w:val="00E6201E"/>
    <w:rsid w:val="00E6483F"/>
    <w:rsid w:val="00E65849"/>
    <w:rsid w:val="00E67BDB"/>
    <w:rsid w:val="00E7011A"/>
    <w:rsid w:val="00E73525"/>
    <w:rsid w:val="00E7670D"/>
    <w:rsid w:val="00E7696F"/>
    <w:rsid w:val="00E76B27"/>
    <w:rsid w:val="00E80E9D"/>
    <w:rsid w:val="00E86047"/>
    <w:rsid w:val="00E90254"/>
    <w:rsid w:val="00E91D1A"/>
    <w:rsid w:val="00E945B8"/>
    <w:rsid w:val="00E95DC5"/>
    <w:rsid w:val="00E9662F"/>
    <w:rsid w:val="00E970C6"/>
    <w:rsid w:val="00E9786D"/>
    <w:rsid w:val="00E97A06"/>
    <w:rsid w:val="00EA5761"/>
    <w:rsid w:val="00EA592A"/>
    <w:rsid w:val="00EA6F09"/>
    <w:rsid w:val="00EB09AD"/>
    <w:rsid w:val="00EB62B7"/>
    <w:rsid w:val="00EB7077"/>
    <w:rsid w:val="00EC2C3B"/>
    <w:rsid w:val="00EC431A"/>
    <w:rsid w:val="00EC5A0A"/>
    <w:rsid w:val="00EC7973"/>
    <w:rsid w:val="00ED221B"/>
    <w:rsid w:val="00ED5538"/>
    <w:rsid w:val="00ED7A26"/>
    <w:rsid w:val="00ED7D2E"/>
    <w:rsid w:val="00EE1E4B"/>
    <w:rsid w:val="00EE3360"/>
    <w:rsid w:val="00EE73E4"/>
    <w:rsid w:val="00EE7CFD"/>
    <w:rsid w:val="00EF08B4"/>
    <w:rsid w:val="00EF26B0"/>
    <w:rsid w:val="00EF26DB"/>
    <w:rsid w:val="00EF7E59"/>
    <w:rsid w:val="00F00207"/>
    <w:rsid w:val="00F013CE"/>
    <w:rsid w:val="00F02904"/>
    <w:rsid w:val="00F03824"/>
    <w:rsid w:val="00F04173"/>
    <w:rsid w:val="00F0662C"/>
    <w:rsid w:val="00F0674C"/>
    <w:rsid w:val="00F12349"/>
    <w:rsid w:val="00F15E60"/>
    <w:rsid w:val="00F1675D"/>
    <w:rsid w:val="00F179EE"/>
    <w:rsid w:val="00F20F62"/>
    <w:rsid w:val="00F2132F"/>
    <w:rsid w:val="00F21953"/>
    <w:rsid w:val="00F21C55"/>
    <w:rsid w:val="00F2260C"/>
    <w:rsid w:val="00F2390F"/>
    <w:rsid w:val="00F24DC0"/>
    <w:rsid w:val="00F254A4"/>
    <w:rsid w:val="00F27305"/>
    <w:rsid w:val="00F27D9D"/>
    <w:rsid w:val="00F34EC3"/>
    <w:rsid w:val="00F378F5"/>
    <w:rsid w:val="00F45C1E"/>
    <w:rsid w:val="00F505C9"/>
    <w:rsid w:val="00F50E40"/>
    <w:rsid w:val="00F510CB"/>
    <w:rsid w:val="00F516E9"/>
    <w:rsid w:val="00F52370"/>
    <w:rsid w:val="00F56C94"/>
    <w:rsid w:val="00F603AD"/>
    <w:rsid w:val="00F606E4"/>
    <w:rsid w:val="00F62644"/>
    <w:rsid w:val="00F64828"/>
    <w:rsid w:val="00F65851"/>
    <w:rsid w:val="00F65BC3"/>
    <w:rsid w:val="00F701AB"/>
    <w:rsid w:val="00F706DE"/>
    <w:rsid w:val="00F71ED6"/>
    <w:rsid w:val="00F72F20"/>
    <w:rsid w:val="00F7572F"/>
    <w:rsid w:val="00F76370"/>
    <w:rsid w:val="00F77331"/>
    <w:rsid w:val="00F83722"/>
    <w:rsid w:val="00F8398A"/>
    <w:rsid w:val="00F83E4D"/>
    <w:rsid w:val="00F84012"/>
    <w:rsid w:val="00F8451E"/>
    <w:rsid w:val="00F849DF"/>
    <w:rsid w:val="00F86CAA"/>
    <w:rsid w:val="00F93017"/>
    <w:rsid w:val="00F93D18"/>
    <w:rsid w:val="00F93DD3"/>
    <w:rsid w:val="00F9461A"/>
    <w:rsid w:val="00FA17D3"/>
    <w:rsid w:val="00FA25EA"/>
    <w:rsid w:val="00FA35FA"/>
    <w:rsid w:val="00FA3D7C"/>
    <w:rsid w:val="00FA6B73"/>
    <w:rsid w:val="00FB4879"/>
    <w:rsid w:val="00FC13DC"/>
    <w:rsid w:val="00FC3B91"/>
    <w:rsid w:val="00FD1496"/>
    <w:rsid w:val="00FD230A"/>
    <w:rsid w:val="00FD3872"/>
    <w:rsid w:val="00FD3BF3"/>
    <w:rsid w:val="00FD74F7"/>
    <w:rsid w:val="00FD76FE"/>
    <w:rsid w:val="00FE0946"/>
    <w:rsid w:val="00FE2517"/>
    <w:rsid w:val="00FE7A00"/>
    <w:rsid w:val="00FF0BF7"/>
    <w:rsid w:val="00FF4188"/>
    <w:rsid w:val="00FF65BA"/>
    <w:rsid w:val="00FF65D3"/>
    <w:rsid w:val="01214EFC"/>
    <w:rsid w:val="014CEB3C"/>
    <w:rsid w:val="0173B4CB"/>
    <w:rsid w:val="017F966A"/>
    <w:rsid w:val="019BA399"/>
    <w:rsid w:val="01E1D618"/>
    <w:rsid w:val="02159BAB"/>
    <w:rsid w:val="0238C551"/>
    <w:rsid w:val="023928A5"/>
    <w:rsid w:val="0293E116"/>
    <w:rsid w:val="0406097D"/>
    <w:rsid w:val="047BD7BC"/>
    <w:rsid w:val="047D9DD3"/>
    <w:rsid w:val="047F0BA5"/>
    <w:rsid w:val="04AF9890"/>
    <w:rsid w:val="053BE2DD"/>
    <w:rsid w:val="05CB54A4"/>
    <w:rsid w:val="05DF64A8"/>
    <w:rsid w:val="0648C648"/>
    <w:rsid w:val="074ADBB7"/>
    <w:rsid w:val="07F6D0EF"/>
    <w:rsid w:val="07FE9E18"/>
    <w:rsid w:val="08AC9FEF"/>
    <w:rsid w:val="08FE31D5"/>
    <w:rsid w:val="091B3751"/>
    <w:rsid w:val="097F935D"/>
    <w:rsid w:val="09ED9AB8"/>
    <w:rsid w:val="0A4C0CE2"/>
    <w:rsid w:val="0B61C0A5"/>
    <w:rsid w:val="0BA8DA33"/>
    <w:rsid w:val="0BD14708"/>
    <w:rsid w:val="0C27E8C2"/>
    <w:rsid w:val="0C8C6257"/>
    <w:rsid w:val="0CAE7353"/>
    <w:rsid w:val="0CB16ADD"/>
    <w:rsid w:val="0CF9A1B3"/>
    <w:rsid w:val="0DDEF2A3"/>
    <w:rsid w:val="0DF17008"/>
    <w:rsid w:val="0E42A086"/>
    <w:rsid w:val="0ED4D3C9"/>
    <w:rsid w:val="0F0CB3AD"/>
    <w:rsid w:val="0F63D3FC"/>
    <w:rsid w:val="1035D7D5"/>
    <w:rsid w:val="107B3BCF"/>
    <w:rsid w:val="10841D12"/>
    <w:rsid w:val="10DB347D"/>
    <w:rsid w:val="10E33CEC"/>
    <w:rsid w:val="10FD379A"/>
    <w:rsid w:val="1217F5C1"/>
    <w:rsid w:val="128C6AC8"/>
    <w:rsid w:val="12D7DDA6"/>
    <w:rsid w:val="132EA8F8"/>
    <w:rsid w:val="13961131"/>
    <w:rsid w:val="13E62C7F"/>
    <w:rsid w:val="14200424"/>
    <w:rsid w:val="14559010"/>
    <w:rsid w:val="14904336"/>
    <w:rsid w:val="14CADCBC"/>
    <w:rsid w:val="151986F0"/>
    <w:rsid w:val="15848F4B"/>
    <w:rsid w:val="1586D25D"/>
    <w:rsid w:val="1595BBEE"/>
    <w:rsid w:val="16B3E4CF"/>
    <w:rsid w:val="171476F0"/>
    <w:rsid w:val="1717CEB9"/>
    <w:rsid w:val="174EDA07"/>
    <w:rsid w:val="17C0970A"/>
    <w:rsid w:val="17C78B80"/>
    <w:rsid w:val="182D24BE"/>
    <w:rsid w:val="185D8235"/>
    <w:rsid w:val="18643E56"/>
    <w:rsid w:val="18759754"/>
    <w:rsid w:val="18B294A3"/>
    <w:rsid w:val="18F04AC0"/>
    <w:rsid w:val="19146178"/>
    <w:rsid w:val="195E80E6"/>
    <w:rsid w:val="1999D756"/>
    <w:rsid w:val="19D36339"/>
    <w:rsid w:val="1A1FFC71"/>
    <w:rsid w:val="1A3F4888"/>
    <w:rsid w:val="1A830D0A"/>
    <w:rsid w:val="1B13BC92"/>
    <w:rsid w:val="1B200FE4"/>
    <w:rsid w:val="1B36DE82"/>
    <w:rsid w:val="1B5E9485"/>
    <w:rsid w:val="1B6BF920"/>
    <w:rsid w:val="1B704FF5"/>
    <w:rsid w:val="1B8824CC"/>
    <w:rsid w:val="1BC4FF30"/>
    <w:rsid w:val="1C7241D4"/>
    <w:rsid w:val="1C7BF0F9"/>
    <w:rsid w:val="1C93783E"/>
    <w:rsid w:val="1CC75DB0"/>
    <w:rsid w:val="1DBD8B67"/>
    <w:rsid w:val="1DD546F5"/>
    <w:rsid w:val="1DF0E9BD"/>
    <w:rsid w:val="1FB197E7"/>
    <w:rsid w:val="1FCADC61"/>
    <w:rsid w:val="2050C682"/>
    <w:rsid w:val="20B3112A"/>
    <w:rsid w:val="20D6D4C2"/>
    <w:rsid w:val="21A7CE72"/>
    <w:rsid w:val="2236C74D"/>
    <w:rsid w:val="2297782B"/>
    <w:rsid w:val="22B3D789"/>
    <w:rsid w:val="233D7387"/>
    <w:rsid w:val="234B4F93"/>
    <w:rsid w:val="237C4253"/>
    <w:rsid w:val="23A66CDB"/>
    <w:rsid w:val="23DB6E70"/>
    <w:rsid w:val="241DB8F2"/>
    <w:rsid w:val="245738B8"/>
    <w:rsid w:val="24B21AC7"/>
    <w:rsid w:val="2586C4EA"/>
    <w:rsid w:val="26A33656"/>
    <w:rsid w:val="26FAD569"/>
    <w:rsid w:val="2813EE57"/>
    <w:rsid w:val="286CB9CB"/>
    <w:rsid w:val="28A30E27"/>
    <w:rsid w:val="28DEF650"/>
    <w:rsid w:val="28E9D9D0"/>
    <w:rsid w:val="28F55849"/>
    <w:rsid w:val="2948C0DB"/>
    <w:rsid w:val="2A44F348"/>
    <w:rsid w:val="2A53641F"/>
    <w:rsid w:val="2A5CFE93"/>
    <w:rsid w:val="2AACE697"/>
    <w:rsid w:val="2AC45B66"/>
    <w:rsid w:val="2AC470D2"/>
    <w:rsid w:val="2B4AECEE"/>
    <w:rsid w:val="2B66C7BA"/>
    <w:rsid w:val="2B9C38E1"/>
    <w:rsid w:val="2B9C67D7"/>
    <w:rsid w:val="2C6EDF7E"/>
    <w:rsid w:val="2C967DF3"/>
    <w:rsid w:val="2CD79594"/>
    <w:rsid w:val="2D2BE326"/>
    <w:rsid w:val="2D43A640"/>
    <w:rsid w:val="2EE98D95"/>
    <w:rsid w:val="2F0C6AA2"/>
    <w:rsid w:val="2F488AC9"/>
    <w:rsid w:val="2F53B72E"/>
    <w:rsid w:val="2F6F65DB"/>
    <w:rsid w:val="2F9D6435"/>
    <w:rsid w:val="30079457"/>
    <w:rsid w:val="3010790A"/>
    <w:rsid w:val="3090634F"/>
    <w:rsid w:val="30A09718"/>
    <w:rsid w:val="30DB560C"/>
    <w:rsid w:val="30E99C09"/>
    <w:rsid w:val="30F48F2B"/>
    <w:rsid w:val="314C425E"/>
    <w:rsid w:val="3168C8DF"/>
    <w:rsid w:val="318464FE"/>
    <w:rsid w:val="318EB2F9"/>
    <w:rsid w:val="31EC5B5F"/>
    <w:rsid w:val="3211EF19"/>
    <w:rsid w:val="332415FC"/>
    <w:rsid w:val="341D1E50"/>
    <w:rsid w:val="3428EC9A"/>
    <w:rsid w:val="34A11CF9"/>
    <w:rsid w:val="34E6ABA7"/>
    <w:rsid w:val="350EA2A5"/>
    <w:rsid w:val="3512D770"/>
    <w:rsid w:val="357C87DB"/>
    <w:rsid w:val="35D7BA98"/>
    <w:rsid w:val="3603CFB2"/>
    <w:rsid w:val="362706A1"/>
    <w:rsid w:val="3653921E"/>
    <w:rsid w:val="36B4E49C"/>
    <w:rsid w:val="36BB8942"/>
    <w:rsid w:val="37338EB7"/>
    <w:rsid w:val="37820B69"/>
    <w:rsid w:val="37C57A25"/>
    <w:rsid w:val="38159923"/>
    <w:rsid w:val="38487887"/>
    <w:rsid w:val="38A26894"/>
    <w:rsid w:val="38B68D9F"/>
    <w:rsid w:val="390C8997"/>
    <w:rsid w:val="39A64488"/>
    <w:rsid w:val="39F129C4"/>
    <w:rsid w:val="39F724A2"/>
    <w:rsid w:val="39F79107"/>
    <w:rsid w:val="3A91F9A3"/>
    <w:rsid w:val="3B305C48"/>
    <w:rsid w:val="3B5FAC89"/>
    <w:rsid w:val="3C64410A"/>
    <w:rsid w:val="3C80C441"/>
    <w:rsid w:val="3D86B7BC"/>
    <w:rsid w:val="3D86CCF0"/>
    <w:rsid w:val="3DCC7D22"/>
    <w:rsid w:val="3E259CE4"/>
    <w:rsid w:val="3E3B2D08"/>
    <w:rsid w:val="3E51122D"/>
    <w:rsid w:val="3E5ECC7B"/>
    <w:rsid w:val="3EA43594"/>
    <w:rsid w:val="3EC56341"/>
    <w:rsid w:val="3EDA82F4"/>
    <w:rsid w:val="3FB0DF5E"/>
    <w:rsid w:val="4033E42D"/>
    <w:rsid w:val="40725C73"/>
    <w:rsid w:val="4073E909"/>
    <w:rsid w:val="40AB08C5"/>
    <w:rsid w:val="40CA84C0"/>
    <w:rsid w:val="4125369B"/>
    <w:rsid w:val="41488ED8"/>
    <w:rsid w:val="416B21DD"/>
    <w:rsid w:val="4341451E"/>
    <w:rsid w:val="4343D44A"/>
    <w:rsid w:val="43B475AC"/>
    <w:rsid w:val="44003FCB"/>
    <w:rsid w:val="444870EC"/>
    <w:rsid w:val="44958C00"/>
    <w:rsid w:val="44A9EF1C"/>
    <w:rsid w:val="454401F9"/>
    <w:rsid w:val="45EB3715"/>
    <w:rsid w:val="463B9F68"/>
    <w:rsid w:val="46845F7C"/>
    <w:rsid w:val="46E44384"/>
    <w:rsid w:val="47987A70"/>
    <w:rsid w:val="486044FF"/>
    <w:rsid w:val="486AEB1F"/>
    <w:rsid w:val="48F0B90B"/>
    <w:rsid w:val="49EE98F7"/>
    <w:rsid w:val="4B0203FD"/>
    <w:rsid w:val="4B2B07D6"/>
    <w:rsid w:val="4C43FF88"/>
    <w:rsid w:val="4C8E6130"/>
    <w:rsid w:val="4D3CB56C"/>
    <w:rsid w:val="4D41A388"/>
    <w:rsid w:val="4D7CA9D6"/>
    <w:rsid w:val="4DECB187"/>
    <w:rsid w:val="4E431156"/>
    <w:rsid w:val="4E486EAC"/>
    <w:rsid w:val="4E77AA68"/>
    <w:rsid w:val="4E99189D"/>
    <w:rsid w:val="4EAA2D02"/>
    <w:rsid w:val="4EB72EAB"/>
    <w:rsid w:val="4ECCFDE5"/>
    <w:rsid w:val="4EE7D17C"/>
    <w:rsid w:val="4F0443BA"/>
    <w:rsid w:val="4F18AFE1"/>
    <w:rsid w:val="4F2797F0"/>
    <w:rsid w:val="4F608784"/>
    <w:rsid w:val="50000B9B"/>
    <w:rsid w:val="5053CCE7"/>
    <w:rsid w:val="506CBA69"/>
    <w:rsid w:val="512CD693"/>
    <w:rsid w:val="514D686B"/>
    <w:rsid w:val="51704907"/>
    <w:rsid w:val="52B7F286"/>
    <w:rsid w:val="53B3EF8E"/>
    <w:rsid w:val="54168FB4"/>
    <w:rsid w:val="54189A2E"/>
    <w:rsid w:val="54385DFC"/>
    <w:rsid w:val="54B20E49"/>
    <w:rsid w:val="54B459CD"/>
    <w:rsid w:val="54DD5F6E"/>
    <w:rsid w:val="54EE28BE"/>
    <w:rsid w:val="54FCC164"/>
    <w:rsid w:val="55945128"/>
    <w:rsid w:val="55B82A73"/>
    <w:rsid w:val="5601DCFD"/>
    <w:rsid w:val="56D71B58"/>
    <w:rsid w:val="571F560A"/>
    <w:rsid w:val="572C518A"/>
    <w:rsid w:val="582BE9EB"/>
    <w:rsid w:val="586DDC49"/>
    <w:rsid w:val="58AC8603"/>
    <w:rsid w:val="59E8A8CE"/>
    <w:rsid w:val="5A5E1799"/>
    <w:rsid w:val="5A6CB676"/>
    <w:rsid w:val="5A711522"/>
    <w:rsid w:val="5A9E1B53"/>
    <w:rsid w:val="5B089BC4"/>
    <w:rsid w:val="5B8DEE0D"/>
    <w:rsid w:val="5B8EF3C9"/>
    <w:rsid w:val="5BC39C09"/>
    <w:rsid w:val="5BDB11E5"/>
    <w:rsid w:val="5BEBC9A3"/>
    <w:rsid w:val="5BF18AA4"/>
    <w:rsid w:val="5C02E2B5"/>
    <w:rsid w:val="5C2D69DB"/>
    <w:rsid w:val="5CD8C926"/>
    <w:rsid w:val="5DEC08AC"/>
    <w:rsid w:val="5E163F06"/>
    <w:rsid w:val="608C685F"/>
    <w:rsid w:val="60B21D5B"/>
    <w:rsid w:val="6127357D"/>
    <w:rsid w:val="6156C71D"/>
    <w:rsid w:val="6178C5D5"/>
    <w:rsid w:val="61A92660"/>
    <w:rsid w:val="61EC40DF"/>
    <w:rsid w:val="621F5D1D"/>
    <w:rsid w:val="62919024"/>
    <w:rsid w:val="62E0B5AA"/>
    <w:rsid w:val="62E7856D"/>
    <w:rsid w:val="64131511"/>
    <w:rsid w:val="6453F793"/>
    <w:rsid w:val="646004E9"/>
    <w:rsid w:val="65827AB3"/>
    <w:rsid w:val="65CC6565"/>
    <w:rsid w:val="65E8E21B"/>
    <w:rsid w:val="65FAC00C"/>
    <w:rsid w:val="666CDBE3"/>
    <w:rsid w:val="66C62AD4"/>
    <w:rsid w:val="6749BCA6"/>
    <w:rsid w:val="678EDC12"/>
    <w:rsid w:val="67CB849B"/>
    <w:rsid w:val="6829B602"/>
    <w:rsid w:val="684B3241"/>
    <w:rsid w:val="68C3A921"/>
    <w:rsid w:val="68D98962"/>
    <w:rsid w:val="6976331A"/>
    <w:rsid w:val="697E2C66"/>
    <w:rsid w:val="697F2F48"/>
    <w:rsid w:val="69B80916"/>
    <w:rsid w:val="69B80CBC"/>
    <w:rsid w:val="6AB294DC"/>
    <w:rsid w:val="6B1C596E"/>
    <w:rsid w:val="6B6A8AA4"/>
    <w:rsid w:val="6BFF4E41"/>
    <w:rsid w:val="6C5C42CA"/>
    <w:rsid w:val="6C614938"/>
    <w:rsid w:val="6C886822"/>
    <w:rsid w:val="6C9269D6"/>
    <w:rsid w:val="6CAEC51B"/>
    <w:rsid w:val="6CB7607C"/>
    <w:rsid w:val="6CBA0C70"/>
    <w:rsid w:val="6D5CFEBF"/>
    <w:rsid w:val="6DF78F10"/>
    <w:rsid w:val="6E1A2E54"/>
    <w:rsid w:val="6E2A60B1"/>
    <w:rsid w:val="6F03C5BF"/>
    <w:rsid w:val="6F42B070"/>
    <w:rsid w:val="70672186"/>
    <w:rsid w:val="7079F52F"/>
    <w:rsid w:val="70B5504B"/>
    <w:rsid w:val="70C3CBF9"/>
    <w:rsid w:val="713DB2FA"/>
    <w:rsid w:val="71855C0B"/>
    <w:rsid w:val="719D7D36"/>
    <w:rsid w:val="71A0B5BD"/>
    <w:rsid w:val="71BE18E0"/>
    <w:rsid w:val="71E528B5"/>
    <w:rsid w:val="7227E36C"/>
    <w:rsid w:val="728A17E3"/>
    <w:rsid w:val="72B97707"/>
    <w:rsid w:val="72DF8009"/>
    <w:rsid w:val="72EDF7F0"/>
    <w:rsid w:val="72F001A7"/>
    <w:rsid w:val="730A80EE"/>
    <w:rsid w:val="733461B0"/>
    <w:rsid w:val="738B4485"/>
    <w:rsid w:val="741F6098"/>
    <w:rsid w:val="74EABBF7"/>
    <w:rsid w:val="752AF69C"/>
    <w:rsid w:val="752BF7C0"/>
    <w:rsid w:val="75535F2D"/>
    <w:rsid w:val="756CC531"/>
    <w:rsid w:val="75711231"/>
    <w:rsid w:val="75737D13"/>
    <w:rsid w:val="757C31E7"/>
    <w:rsid w:val="759AC3AB"/>
    <w:rsid w:val="75BEA008"/>
    <w:rsid w:val="75FE9137"/>
    <w:rsid w:val="7665EF04"/>
    <w:rsid w:val="76813CDD"/>
    <w:rsid w:val="76862781"/>
    <w:rsid w:val="769534F1"/>
    <w:rsid w:val="76C5F5EB"/>
    <w:rsid w:val="78346B8C"/>
    <w:rsid w:val="783E36C6"/>
    <w:rsid w:val="79680A4F"/>
    <w:rsid w:val="797A4821"/>
    <w:rsid w:val="799310E1"/>
    <w:rsid w:val="79D2BC50"/>
    <w:rsid w:val="79D76FD8"/>
    <w:rsid w:val="7A2B6D0B"/>
    <w:rsid w:val="7A4C9077"/>
    <w:rsid w:val="7BFF58E9"/>
    <w:rsid w:val="7C0C575E"/>
    <w:rsid w:val="7C361CE0"/>
    <w:rsid w:val="7CC04B9F"/>
    <w:rsid w:val="7CE6C2B2"/>
    <w:rsid w:val="7CF838B3"/>
    <w:rsid w:val="7D0EE397"/>
    <w:rsid w:val="7D8FE422"/>
    <w:rsid w:val="7DE2C3C5"/>
    <w:rsid w:val="7E174CBA"/>
    <w:rsid w:val="7E692359"/>
    <w:rsid w:val="7E9817AA"/>
    <w:rsid w:val="7EC92D09"/>
    <w:rsid w:val="7ED178FA"/>
    <w:rsid w:val="7EED6B34"/>
    <w:rsid w:val="7F19344A"/>
    <w:rsid w:val="7FA1F3A3"/>
    <w:rsid w:val="7FD4801A"/>
    <w:rsid w:val="7FED9EDB"/>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FC7E4"/>
  <w15:docId w15:val="{1016D587-720D-4AF9-A515-9EF0A58DF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ind w:left="432" w:hanging="432"/>
      <w:outlineLvl w:val="0"/>
    </w:pPr>
    <w:rPr>
      <w:b/>
      <w:color w:val="366091"/>
      <w:sz w:val="28"/>
      <w:szCs w:val="28"/>
    </w:rPr>
  </w:style>
  <w:style w:type="paragraph" w:styleId="Heading2">
    <w:name w:val="heading 2"/>
    <w:basedOn w:val="Normal"/>
    <w:next w:val="Normal"/>
    <w:link w:val="Heading2Char"/>
    <w:uiPriority w:val="9"/>
    <w:unhideWhenUsed/>
    <w:qFormat/>
    <w:pPr>
      <w:keepNext/>
      <w:keepLines/>
      <w:spacing w:before="200" w:after="0"/>
      <w:ind w:left="576" w:hanging="576"/>
      <w:outlineLvl w:val="1"/>
    </w:pPr>
    <w:rPr>
      <w:b/>
      <w:color w:val="0070C0"/>
      <w:sz w:val="24"/>
      <w:szCs w:val="24"/>
    </w:rPr>
  </w:style>
  <w:style w:type="paragraph" w:styleId="Heading3">
    <w:name w:val="heading 3"/>
    <w:basedOn w:val="Normal"/>
    <w:next w:val="Normal"/>
    <w:link w:val="Heading3Char"/>
    <w:uiPriority w:val="9"/>
    <w:unhideWhenUsed/>
    <w:qFormat/>
    <w:pPr>
      <w:keepNext/>
      <w:keepLines/>
      <w:spacing w:before="200" w:after="0"/>
      <w:ind w:left="720" w:hanging="720"/>
      <w:outlineLvl w:val="2"/>
    </w:pPr>
    <w:rPr>
      <w:b/>
      <w:color w:val="0070C0"/>
      <w:sz w:val="24"/>
      <w:szCs w:val="24"/>
    </w:rPr>
  </w:style>
  <w:style w:type="paragraph" w:styleId="Heading4">
    <w:name w:val="heading 4"/>
    <w:basedOn w:val="Normal"/>
    <w:next w:val="Normal"/>
    <w:link w:val="Heading4Char"/>
    <w:uiPriority w:val="9"/>
    <w:semiHidden/>
    <w:unhideWhenUsed/>
    <w:qFormat/>
    <w:pPr>
      <w:keepNext/>
      <w:keepLines/>
      <w:spacing w:before="40" w:after="0"/>
      <w:ind w:left="864" w:hanging="864"/>
      <w:outlineLvl w:val="3"/>
    </w:pPr>
    <w:rPr>
      <w:rFonts w:ascii="Cambria" w:eastAsia="Cambria" w:hAnsi="Cambria" w:cs="Cambria"/>
      <w:i/>
      <w:color w:val="366091"/>
    </w:rPr>
  </w:style>
  <w:style w:type="paragraph" w:styleId="Heading5">
    <w:name w:val="heading 5"/>
    <w:basedOn w:val="Normal"/>
    <w:next w:val="Normal"/>
    <w:link w:val="Heading5Char"/>
    <w:uiPriority w:val="9"/>
    <w:semiHidden/>
    <w:unhideWhenUsed/>
    <w:qFormat/>
    <w:pPr>
      <w:keepNext/>
      <w:keepLines/>
      <w:spacing w:before="200" w:after="0"/>
      <w:ind w:left="1008" w:hanging="1008"/>
      <w:outlineLvl w:val="4"/>
    </w:pPr>
    <w:rPr>
      <w:rFonts w:ascii="Cambria" w:eastAsia="Cambria" w:hAnsi="Cambria" w:cs="Cambria"/>
      <w:color w:val="243F61"/>
    </w:rPr>
  </w:style>
  <w:style w:type="paragraph" w:styleId="Heading6">
    <w:name w:val="heading 6"/>
    <w:basedOn w:val="Normal"/>
    <w:next w:val="Normal"/>
    <w:link w:val="Heading6Char"/>
    <w:uiPriority w:val="9"/>
    <w:semiHidden/>
    <w:unhideWhenUsed/>
    <w:qFormat/>
    <w:pPr>
      <w:keepNext/>
      <w:keepLines/>
      <w:spacing w:before="40" w:after="0"/>
      <w:ind w:left="1152" w:hanging="1152"/>
      <w:outlineLvl w:val="5"/>
    </w:pPr>
    <w:rPr>
      <w:rFonts w:ascii="Cambria" w:eastAsia="Cambria" w:hAnsi="Cambria" w:cs="Cambria"/>
      <w:color w:val="243F61"/>
    </w:rPr>
  </w:style>
  <w:style w:type="paragraph" w:styleId="Heading7">
    <w:name w:val="heading 7"/>
    <w:basedOn w:val="Normal"/>
    <w:next w:val="Normal"/>
    <w:link w:val="Heading7Char"/>
    <w:uiPriority w:val="9"/>
    <w:semiHidden/>
    <w:unhideWhenUsed/>
    <w:qFormat/>
    <w:rsid w:val="004F3A8F"/>
    <w:pPr>
      <w:keepNext/>
      <w:keepLines/>
      <w:numPr>
        <w:ilvl w:val="6"/>
        <w:numId w:val="22"/>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197179"/>
    <w:pPr>
      <w:keepNext/>
      <w:keepLines/>
      <w:numPr>
        <w:ilvl w:val="7"/>
        <w:numId w:val="2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C4AE6"/>
    <w:pPr>
      <w:keepNext/>
      <w:keepLines/>
      <w:numPr>
        <w:ilvl w:val="8"/>
        <w:numId w:val="2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0" w:line="240" w:lineRule="auto"/>
      <w:jc w:val="center"/>
    </w:pPr>
    <w:rPr>
      <w:rFonts w:ascii="Times New Roman" w:eastAsia="Times New Roman" w:hAnsi="Times New Roman" w:cs="Times New Roman"/>
      <w:b/>
      <w:sz w:val="36"/>
      <w:szCs w:val="36"/>
    </w:rPr>
  </w:style>
  <w:style w:type="table" w:customStyle="1" w:styleId="TableNormal00">
    <w:name w:val="TableNormal0"/>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CA43C1"/>
    <w:rPr>
      <w:rFonts w:eastAsiaTheme="majorEastAsia"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138EE"/>
    <w:rPr>
      <w:rFonts w:eastAsiaTheme="majorEastAsia" w:cstheme="majorBidi"/>
      <w:b/>
      <w:bCs/>
      <w:color w:val="0070C0"/>
      <w:sz w:val="24"/>
      <w:szCs w:val="26"/>
    </w:rPr>
  </w:style>
  <w:style w:type="character" w:customStyle="1" w:styleId="Heading3Char">
    <w:name w:val="Heading 3 Char"/>
    <w:basedOn w:val="DefaultParagraphFont"/>
    <w:link w:val="Heading3"/>
    <w:uiPriority w:val="9"/>
    <w:rsid w:val="00070381"/>
    <w:rPr>
      <w:rFonts w:eastAsiaTheme="majorEastAsia" w:cstheme="majorBidi"/>
      <w:b/>
      <w:bCs/>
      <w:color w:val="0070C0"/>
      <w:sz w:val="24"/>
    </w:rPr>
  </w:style>
  <w:style w:type="character" w:customStyle="1" w:styleId="Heading4Char">
    <w:name w:val="Heading 4 Char"/>
    <w:basedOn w:val="DefaultParagraphFont"/>
    <w:link w:val="Heading4"/>
    <w:uiPriority w:val="9"/>
    <w:rsid w:val="00ED2BE6"/>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51D7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C4AE6"/>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4F3A8F"/>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19717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C4AE6"/>
    <w:rPr>
      <w:rFonts w:asciiTheme="majorHAnsi" w:eastAsiaTheme="majorEastAsia" w:hAnsiTheme="majorHAnsi" w:cstheme="majorBidi"/>
      <w:i/>
      <w:iCs/>
      <w:color w:val="272727" w:themeColor="text1" w:themeTint="D8"/>
      <w:sz w:val="21"/>
      <w:szCs w:val="21"/>
    </w:rPr>
  </w:style>
  <w:style w:type="paragraph" w:styleId="BalloonText">
    <w:name w:val="Balloon Text"/>
    <w:basedOn w:val="Normal"/>
    <w:link w:val="BalloonTextChar"/>
    <w:semiHidden/>
    <w:unhideWhenUsed/>
    <w:rsid w:val="00CA43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CA43C1"/>
    <w:rPr>
      <w:rFonts w:ascii="Tahoma" w:hAnsi="Tahoma" w:cs="Tahoma"/>
      <w:sz w:val="16"/>
      <w:szCs w:val="16"/>
    </w:rPr>
  </w:style>
  <w:style w:type="paragraph" w:styleId="BodyText">
    <w:name w:val="Body Text"/>
    <w:aliases w:val="Normal H,HEA,Body,heading3,Body Text - Level 2,bt"/>
    <w:basedOn w:val="Normal"/>
    <w:link w:val="BodyTextChar"/>
    <w:uiPriority w:val="99"/>
    <w:rsid w:val="00CA43C1"/>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Body Char,heading3 Char,Body Text - Level 2 Char,bt Char"/>
    <w:basedOn w:val="DefaultParagraphFont"/>
    <w:link w:val="BodyText"/>
    <w:uiPriority w:val="99"/>
    <w:rsid w:val="00CA43C1"/>
    <w:rPr>
      <w:rFonts w:ascii="Times New Roman" w:eastAsia="Times New Roman" w:hAnsi="Times New Roman" w:cs="Times New Roman"/>
      <w:sz w:val="20"/>
      <w:szCs w:val="20"/>
    </w:rPr>
  </w:style>
  <w:style w:type="paragraph" w:styleId="BodyText2">
    <w:name w:val="Body Text 2"/>
    <w:basedOn w:val="Normal"/>
    <w:link w:val="BodyText2Char"/>
    <w:uiPriority w:val="99"/>
    <w:unhideWhenUsed/>
    <w:rsid w:val="00CA43C1"/>
    <w:pPr>
      <w:spacing w:after="120" w:line="480" w:lineRule="auto"/>
    </w:pPr>
  </w:style>
  <w:style w:type="character" w:customStyle="1" w:styleId="BodyText2Char">
    <w:name w:val="Body Text 2 Char"/>
    <w:basedOn w:val="DefaultParagraphFont"/>
    <w:link w:val="BodyText2"/>
    <w:uiPriority w:val="99"/>
    <w:rsid w:val="00CA43C1"/>
  </w:style>
  <w:style w:type="paragraph" w:styleId="ListParagraph">
    <w:name w:val="List Paragraph"/>
    <w:aliases w:val="Subtitle Cover Page,igunore"/>
    <w:basedOn w:val="Normal"/>
    <w:link w:val="ListParagraphChar"/>
    <w:uiPriority w:val="34"/>
    <w:qFormat/>
    <w:rsid w:val="00CA43C1"/>
    <w:pPr>
      <w:ind w:left="720"/>
      <w:contextualSpacing/>
    </w:pPr>
  </w:style>
  <w:style w:type="character" w:customStyle="1" w:styleId="ListParagraphChar">
    <w:name w:val="List Paragraph Char"/>
    <w:aliases w:val="Subtitle Cover Page Char,igunore Char"/>
    <w:basedOn w:val="DefaultParagraphFont"/>
    <w:link w:val="ListParagraph"/>
    <w:uiPriority w:val="34"/>
    <w:rsid w:val="00C24241"/>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Times New Roman" w:hAnsi="Arial Unicode MS" w:cs="Arial Unicode MS"/>
      <w:sz w:val="24"/>
      <w:szCs w:val="24"/>
    </w:rPr>
  </w:style>
  <w:style w:type="paragraph" w:styleId="BodyTextIndent3">
    <w:name w:val="Body Text Indent 3"/>
    <w:basedOn w:val="Normal"/>
    <w:link w:val="BodyTextIndent3Char"/>
    <w:uiPriority w:val="99"/>
    <w:semiHidden/>
    <w:unhideWhenUsed/>
    <w:rsid w:val="00B66E8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66E8E"/>
    <w:rPr>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aliases w:val="f Char,fo Char,figure Char"/>
    <w:basedOn w:val="DefaultParagraphFont"/>
    <w:link w:val="Footer"/>
    <w:uiPriority w:val="99"/>
    <w:rsid w:val="00B66E8E"/>
    <w:rPr>
      <w:rFonts w:ascii="Times New Roman" w:eastAsia="Times New Roman" w:hAnsi="Times New Roman" w:cs="Times New Roman"/>
      <w:sz w:val="20"/>
      <w:szCs w:val="20"/>
    </w:rPr>
  </w:style>
  <w:style w:type="character" w:styleId="CommentReference">
    <w:name w:val="annotation reference"/>
    <w:uiPriority w:val="99"/>
    <w:rsid w:val="00B66E8E"/>
    <w:rPr>
      <w:sz w:val="16"/>
      <w:szCs w:val="16"/>
    </w:rPr>
  </w:style>
  <w:style w:type="paragraph" w:styleId="CommentText">
    <w:name w:val="annotation text"/>
    <w:basedOn w:val="Normal"/>
    <w:link w:val="CommentTextChar"/>
    <w:semiHidden/>
    <w:rsid w:val="00B66E8E"/>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B66E8E"/>
    <w:rPr>
      <w:rFonts w:ascii="Times New Roman" w:eastAsia="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styleId="BlockText">
    <w:name w:val="Block Text"/>
    <w:basedOn w:val="Normal"/>
    <w:rsid w:val="00B66E8E"/>
    <w:pPr>
      <w:spacing w:after="0" w:line="240" w:lineRule="auto"/>
      <w:ind w:left="-720" w:right="-1054"/>
    </w:pPr>
    <w:rPr>
      <w:rFonts w:ascii="Times New Roman" w:eastAsia="Times New Roman" w:hAnsi="Times New Roman" w:cs="Times New Roman"/>
      <w:b/>
      <w:bCs/>
      <w:sz w:val="20"/>
      <w:szCs w:val="20"/>
    </w:rPr>
  </w:style>
  <w:style w:type="character" w:customStyle="1" w:styleId="InitialStyle">
    <w:name w:val="InitialStyle"/>
    <w:rsid w:val="00B66E8E"/>
    <w:rPr>
      <w:rFonts w:ascii="Courier New" w:hAnsi="Courier New" w:cs="Courier New"/>
      <w:color w:val="auto"/>
      <w:spacing w:val="0"/>
      <w:sz w:val="24"/>
      <w:szCs w:val="24"/>
    </w:rPr>
  </w:style>
  <w:style w:type="paragraph" w:styleId="Header">
    <w:name w:val="header"/>
    <w:basedOn w:val="Normal"/>
    <w:link w:val="HeaderChar"/>
    <w:uiPriority w:val="99"/>
    <w:unhideWhenUsed/>
    <w:rsid w:val="00E84E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4E82"/>
  </w:style>
  <w:style w:type="paragraph" w:styleId="TOC1">
    <w:name w:val="toc 1"/>
    <w:basedOn w:val="Normal"/>
    <w:next w:val="Normal"/>
    <w:autoRedefine/>
    <w:uiPriority w:val="39"/>
    <w:unhideWhenUsed/>
    <w:rsid w:val="00F40CA5"/>
    <w:pPr>
      <w:tabs>
        <w:tab w:val="right" w:leader="dot" w:pos="9016"/>
      </w:tabs>
      <w:spacing w:after="100"/>
      <w:ind w:left="426" w:hanging="426"/>
    </w:pPr>
  </w:style>
  <w:style w:type="paragraph" w:styleId="TOC2">
    <w:name w:val="toc 2"/>
    <w:basedOn w:val="Normal"/>
    <w:next w:val="Normal"/>
    <w:autoRedefine/>
    <w:uiPriority w:val="39"/>
    <w:unhideWhenUsed/>
    <w:rsid w:val="006F491F"/>
    <w:pPr>
      <w:spacing w:after="100"/>
      <w:ind w:left="220"/>
    </w:pPr>
  </w:style>
  <w:style w:type="paragraph" w:styleId="BodyText3">
    <w:name w:val="Body Text 3"/>
    <w:basedOn w:val="Normal"/>
    <w:link w:val="BodyText3Char"/>
    <w:uiPriority w:val="99"/>
    <w:semiHidden/>
    <w:unhideWhenUsed/>
    <w:rsid w:val="00197179"/>
    <w:pPr>
      <w:spacing w:after="120"/>
    </w:pPr>
    <w:rPr>
      <w:sz w:val="16"/>
      <w:szCs w:val="16"/>
    </w:rPr>
  </w:style>
  <w:style w:type="character" w:customStyle="1" w:styleId="BodyText3Char">
    <w:name w:val="Body Text 3 Char"/>
    <w:basedOn w:val="DefaultParagraphFont"/>
    <w:link w:val="BodyText3"/>
    <w:uiPriority w:val="99"/>
    <w:semiHidden/>
    <w:rsid w:val="00197179"/>
    <w:rPr>
      <w:sz w:val="16"/>
      <w:szCs w:val="16"/>
    </w:rPr>
  </w:style>
  <w:style w:type="character" w:customStyle="1" w:styleId="TitleChar">
    <w:name w:val="Title Char"/>
    <w:basedOn w:val="DefaultParagraphFont"/>
    <w:link w:val="Title"/>
    <w:rsid w:val="00197179"/>
    <w:rPr>
      <w:rFonts w:ascii="Times New Roman" w:eastAsia="Times New Roman" w:hAnsi="Times New Roman" w:cs="Times New Roman"/>
      <w:b/>
      <w:sz w:val="36"/>
      <w:szCs w:val="20"/>
      <w:lang w:val="en-IE"/>
    </w:rPr>
  </w:style>
  <w:style w:type="table" w:styleId="TableGrid">
    <w:name w:val="Table Grid"/>
    <w:basedOn w:val="TableNormal"/>
    <w:uiPriority w:val="39"/>
    <w:rsid w:val="00B12ACE"/>
    <w:pPr>
      <w:spacing w:after="0" w:line="240" w:lineRule="auto"/>
    </w:pPr>
    <w:tblPr/>
  </w:style>
  <w:style w:type="paragraph" w:styleId="TOC3">
    <w:name w:val="toc 3"/>
    <w:basedOn w:val="Normal"/>
    <w:next w:val="Normal"/>
    <w:autoRedefine/>
    <w:uiPriority w:val="39"/>
    <w:unhideWhenUsed/>
    <w:rsid w:val="007F32B7"/>
    <w:pPr>
      <w:tabs>
        <w:tab w:val="left" w:pos="1134"/>
        <w:tab w:val="right" w:leader="dot" w:pos="9016"/>
      </w:tabs>
      <w:spacing w:after="0" w:line="360" w:lineRule="auto"/>
      <w:ind w:left="440"/>
    </w:pPr>
  </w:style>
  <w:style w:type="paragraph" w:styleId="CommentSubject">
    <w:name w:val="annotation subject"/>
    <w:basedOn w:val="CommentText"/>
    <w:next w:val="CommentText"/>
    <w:link w:val="CommentSubjectChar"/>
    <w:uiPriority w:val="99"/>
    <w:semiHidden/>
    <w:unhideWhenUsed/>
    <w:rsid w:val="00D056D0"/>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D056D0"/>
    <w:rPr>
      <w:rFonts w:ascii="Times New Roman" w:eastAsia="Times New Roman" w:hAnsi="Times New Roman" w:cs="Times New Roman"/>
      <w:b/>
      <w:bCs/>
      <w:sz w:val="20"/>
      <w:szCs w:val="20"/>
    </w:rPr>
  </w:style>
  <w:style w:type="paragraph" w:styleId="BodyTextIndent">
    <w:name w:val="Body Text Indent"/>
    <w:basedOn w:val="Normal"/>
    <w:link w:val="BodyTextIndentChar"/>
    <w:uiPriority w:val="99"/>
    <w:unhideWhenUsed/>
    <w:rsid w:val="0080502D"/>
    <w:pPr>
      <w:spacing w:after="120"/>
      <w:ind w:left="283"/>
    </w:pPr>
  </w:style>
  <w:style w:type="character" w:customStyle="1" w:styleId="BodyTextIndentChar">
    <w:name w:val="Body Text Indent Char"/>
    <w:basedOn w:val="DefaultParagraphFont"/>
    <w:link w:val="BodyTextIndent"/>
    <w:uiPriority w:val="99"/>
    <w:rsid w:val="0080502D"/>
  </w:style>
  <w:style w:type="paragraph" w:customStyle="1" w:styleId="NormalWeb0">
    <w:name w:val="Normal(Web)"/>
    <w:basedOn w:val="Normal"/>
    <w:rsid w:val="0080502D"/>
    <w:pPr>
      <w:widowControl w:val="0"/>
      <w:autoSpaceDE w:val="0"/>
      <w:autoSpaceDN w:val="0"/>
      <w:adjustRightInd w:val="0"/>
      <w:spacing w:before="100" w:beforeAutospacing="1" w:after="100" w:afterAutospacing="1" w:line="240" w:lineRule="auto"/>
    </w:pPr>
    <w:rPr>
      <w:rFonts w:ascii="Arial Unicode MS" w:eastAsia="Times New Roman" w:hAnsi="Arial Unicode MS" w:cs="Arial Unicode MS"/>
      <w:sz w:val="24"/>
      <w:szCs w:val="24"/>
      <w:lang w:eastAsia="en-GB"/>
    </w:rPr>
  </w:style>
  <w:style w:type="character" w:customStyle="1" w:styleId="DefaultTextChar">
    <w:name w:val="Default Text Char"/>
    <w:link w:val="DefaultText"/>
    <w:locked/>
    <w:rsid w:val="001A0E4D"/>
    <w:rPr>
      <w:sz w:val="24"/>
      <w:szCs w:val="24"/>
      <w:lang w:val="en-US"/>
    </w:rPr>
  </w:style>
  <w:style w:type="paragraph" w:customStyle="1" w:styleId="DefaultText">
    <w:name w:val="Default Text"/>
    <w:basedOn w:val="Normal"/>
    <w:link w:val="DefaultTextChar"/>
    <w:rsid w:val="001A0E4D"/>
    <w:pPr>
      <w:spacing w:after="0" w:line="240" w:lineRule="auto"/>
    </w:pPr>
    <w:rPr>
      <w:sz w:val="24"/>
      <w:szCs w:val="24"/>
      <w:lang w:val="en-US"/>
    </w:rPr>
  </w:style>
  <w:style w:type="paragraph" w:styleId="EndnoteText">
    <w:name w:val="endnote text"/>
    <w:basedOn w:val="Normal"/>
    <w:link w:val="EndnoteTextChar"/>
    <w:uiPriority w:val="99"/>
    <w:semiHidden/>
    <w:unhideWhenUsed/>
    <w:rsid w:val="004B2551"/>
    <w:pPr>
      <w:spacing w:after="0" w:line="240" w:lineRule="auto"/>
    </w:pPr>
    <w:rPr>
      <w:rFonts w:ascii="Arial" w:hAnsi="Arial" w:cs="Arial"/>
      <w:sz w:val="20"/>
      <w:szCs w:val="20"/>
    </w:rPr>
  </w:style>
  <w:style w:type="character" w:customStyle="1" w:styleId="EndnoteTextChar">
    <w:name w:val="Endnote Text Char"/>
    <w:basedOn w:val="DefaultParagraphFont"/>
    <w:link w:val="EndnoteText"/>
    <w:uiPriority w:val="99"/>
    <w:semiHidden/>
    <w:rsid w:val="004B2551"/>
    <w:rPr>
      <w:rFonts w:ascii="Arial" w:hAnsi="Arial" w:cs="Arial"/>
      <w:sz w:val="20"/>
      <w:szCs w:val="20"/>
    </w:rPr>
  </w:style>
  <w:style w:type="character" w:styleId="EndnoteReference">
    <w:name w:val="endnote reference"/>
    <w:basedOn w:val="DefaultParagraphFont"/>
    <w:uiPriority w:val="99"/>
    <w:semiHidden/>
    <w:unhideWhenUsed/>
    <w:rsid w:val="004B2551"/>
    <w:rPr>
      <w:vertAlign w:val="superscript"/>
    </w:rPr>
  </w:style>
  <w:style w:type="paragraph" w:styleId="FootnoteText">
    <w:name w:val="footnote text"/>
    <w:basedOn w:val="Normal"/>
    <w:link w:val="FootnoteTextChar"/>
    <w:uiPriority w:val="99"/>
    <w:semiHidden/>
    <w:unhideWhenUsed/>
    <w:rsid w:val="004B2551"/>
    <w:pPr>
      <w:spacing w:after="0" w:line="240" w:lineRule="auto"/>
    </w:pPr>
    <w:rPr>
      <w:rFonts w:ascii="Arial" w:hAnsi="Arial" w:cs="Arial"/>
      <w:sz w:val="20"/>
      <w:szCs w:val="20"/>
    </w:rPr>
  </w:style>
  <w:style w:type="character" w:customStyle="1" w:styleId="FootnoteTextChar">
    <w:name w:val="Footnote Text Char"/>
    <w:basedOn w:val="DefaultParagraphFont"/>
    <w:link w:val="FootnoteText"/>
    <w:uiPriority w:val="99"/>
    <w:semiHidden/>
    <w:rsid w:val="004B2551"/>
    <w:rPr>
      <w:rFonts w:ascii="Arial" w:hAnsi="Arial" w:cs="Arial"/>
      <w:sz w:val="20"/>
      <w:szCs w:val="20"/>
    </w:rPr>
  </w:style>
  <w:style w:type="character" w:styleId="FootnoteReference">
    <w:name w:val="footnote reference"/>
    <w:basedOn w:val="DefaultParagraphFont"/>
    <w:uiPriority w:val="99"/>
    <w:semiHidden/>
    <w:unhideWhenUsed/>
    <w:rsid w:val="004B2551"/>
    <w:rPr>
      <w:vertAlign w:val="superscript"/>
    </w:rPr>
  </w:style>
  <w:style w:type="paragraph" w:styleId="TOC4">
    <w:name w:val="toc 4"/>
    <w:basedOn w:val="Normal"/>
    <w:next w:val="Normal"/>
    <w:autoRedefine/>
    <w:uiPriority w:val="39"/>
    <w:unhideWhenUsed/>
    <w:rsid w:val="00D83486"/>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D83486"/>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D83486"/>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D83486"/>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D83486"/>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D83486"/>
    <w:pPr>
      <w:spacing w:after="100" w:line="259" w:lineRule="auto"/>
      <w:ind w:left="1760"/>
    </w:pPr>
    <w:rPr>
      <w:rFonts w:eastAsiaTheme="minorEastAsia"/>
      <w:lang w:eastAsia="en-GB"/>
    </w:rPr>
  </w:style>
  <w:style w:type="paragraph" w:styleId="Revision">
    <w:name w:val="Revision"/>
    <w:hidden/>
    <w:uiPriority w:val="99"/>
    <w:semiHidden/>
    <w:rsid w:val="00220C4E"/>
    <w:pPr>
      <w:spacing w:after="0" w:line="240" w:lineRule="auto"/>
    </w:pPr>
  </w:style>
  <w:style w:type="paragraph" w:customStyle="1" w:styleId="Style1">
    <w:name w:val="Style1"/>
    <w:basedOn w:val="Heading1"/>
    <w:link w:val="Style1Char"/>
    <w:qFormat/>
    <w:rsid w:val="00341B75"/>
    <w:pPr>
      <w:numPr>
        <w:numId w:val="14"/>
      </w:numPr>
    </w:pPr>
    <w:rPr>
      <w:rFonts w:ascii="Arial" w:hAnsi="Arial" w:cs="Arial"/>
      <w:color w:val="17665C"/>
    </w:rPr>
  </w:style>
  <w:style w:type="character" w:customStyle="1" w:styleId="Style1Char">
    <w:name w:val="Style1 Char"/>
    <w:basedOn w:val="Heading1Char"/>
    <w:link w:val="Style1"/>
    <w:rsid w:val="00341B75"/>
    <w:rPr>
      <w:rFonts w:ascii="Arial" w:eastAsiaTheme="majorEastAsia" w:hAnsi="Arial" w:cs="Arial"/>
      <w:b/>
      <w:bCs/>
      <w:color w:val="17665C"/>
      <w:sz w:val="28"/>
      <w:szCs w:val="28"/>
    </w:rPr>
  </w:style>
  <w:style w:type="paragraph" w:customStyle="1" w:styleId="Style2">
    <w:name w:val="Style2"/>
    <w:basedOn w:val="Heading2"/>
    <w:link w:val="Style2Char"/>
    <w:qFormat/>
    <w:rsid w:val="00D44997"/>
    <w:pPr>
      <w:ind w:left="720" w:hanging="360"/>
    </w:pPr>
    <w:rPr>
      <w:rFonts w:ascii="Georgia" w:hAnsi="Georgia"/>
      <w:color w:val="038B91"/>
    </w:rPr>
  </w:style>
  <w:style w:type="character" w:customStyle="1" w:styleId="Style2Char">
    <w:name w:val="Style2 Char"/>
    <w:basedOn w:val="Heading2Char"/>
    <w:link w:val="Style2"/>
    <w:rsid w:val="00D44997"/>
    <w:rPr>
      <w:rFonts w:ascii="Georgia" w:eastAsiaTheme="majorEastAsia" w:hAnsi="Georgia" w:cstheme="majorBidi"/>
      <w:b/>
      <w:bCs w:val="0"/>
      <w:color w:val="038B91"/>
      <w:sz w:val="24"/>
      <w:szCs w:val="24"/>
    </w:rPr>
  </w:style>
  <w:style w:type="character" w:styleId="FollowedHyperlink">
    <w:name w:val="FollowedHyperlink"/>
    <w:basedOn w:val="DefaultParagraphFont"/>
    <w:uiPriority w:val="99"/>
    <w:semiHidden/>
    <w:unhideWhenUsed/>
    <w:rsid w:val="00382160"/>
    <w:rPr>
      <w:color w:val="800080" w:themeColor="followedHyperlink"/>
      <w:u w:val="single"/>
    </w:rPr>
  </w:style>
  <w:style w:type="paragraph" w:styleId="NoSpacing">
    <w:name w:val="No Spacing"/>
    <w:uiPriority w:val="99"/>
    <w:qFormat/>
    <w:rsid w:val="007868CD"/>
    <w:pPr>
      <w:spacing w:after="0" w:line="240" w:lineRule="auto"/>
    </w:pPr>
    <w:rPr>
      <w:lang w:val="en-US"/>
    </w:rPr>
  </w:style>
  <w:style w:type="table" w:customStyle="1" w:styleId="TableGrid1">
    <w:name w:val="Table Grid1"/>
    <w:basedOn w:val="TableNormal"/>
    <w:next w:val="TableGrid"/>
    <w:uiPriority w:val="59"/>
    <w:rsid w:val="00F36D74"/>
    <w:pPr>
      <w:spacing w:after="0" w:line="240" w:lineRule="auto"/>
    </w:pPr>
    <w:tblPr/>
  </w:style>
  <w:style w:type="character" w:customStyle="1" w:styleId="UnresolvedMention1">
    <w:name w:val="Unresolved Mention1"/>
    <w:basedOn w:val="DefaultParagraphFont"/>
    <w:uiPriority w:val="99"/>
    <w:semiHidden/>
    <w:unhideWhenUsed/>
    <w:rsid w:val="00A55469"/>
    <w:rPr>
      <w:color w:val="605E5C"/>
      <w:shd w:val="clear" w:color="auto" w:fill="E1DFDD"/>
    </w:rPr>
  </w:style>
  <w:style w:type="paragraph" w:styleId="TOCHeading">
    <w:name w:val="TOC Heading"/>
    <w:basedOn w:val="Heading1"/>
    <w:next w:val="Normal"/>
    <w:uiPriority w:val="39"/>
    <w:unhideWhenUsed/>
    <w:qFormat/>
    <w:rsid w:val="00873244"/>
    <w:pPr>
      <w:spacing w:before="240" w:line="259" w:lineRule="auto"/>
      <w:ind w:left="0" w:firstLine="0"/>
      <w:outlineLvl w:val="9"/>
    </w:pPr>
    <w:rPr>
      <w:rFonts w:asciiTheme="majorHAnsi" w:hAnsiTheme="majorHAnsi"/>
      <w:b w:val="0"/>
      <w:sz w:val="32"/>
      <w:szCs w:val="32"/>
      <w:lang w:val="en-US"/>
    </w:rPr>
  </w:style>
  <w:style w:type="character" w:styleId="PlaceholderText">
    <w:name w:val="Placeholder Text"/>
    <w:basedOn w:val="DefaultParagraphFont"/>
    <w:uiPriority w:val="99"/>
    <w:rsid w:val="00873244"/>
    <w:rPr>
      <w:color w:val="808080"/>
    </w:rPr>
  </w:style>
  <w:style w:type="character" w:styleId="UnresolvedMention">
    <w:name w:val="Unresolved Mention"/>
    <w:basedOn w:val="DefaultParagraphFont"/>
    <w:uiPriority w:val="99"/>
    <w:semiHidden/>
    <w:unhideWhenUsed/>
    <w:rsid w:val="00B123EF"/>
    <w:rPr>
      <w:color w:val="605E5C"/>
      <w:shd w:val="clear" w:color="auto" w:fill="E1DFDD"/>
    </w:rPr>
  </w:style>
  <w:style w:type="paragraph" w:customStyle="1" w:styleId="paragraph">
    <w:name w:val="paragraph"/>
    <w:basedOn w:val="Normal"/>
    <w:rsid w:val="001001E9"/>
    <w:pPr>
      <w:spacing w:before="100" w:beforeAutospacing="1" w:after="100" w:afterAutospacing="1" w:line="240" w:lineRule="auto"/>
    </w:pPr>
    <w:rPr>
      <w:rFonts w:ascii="Times New Roman" w:eastAsia="Times New Roman" w:hAnsi="Times New Roman" w:cs="Times New Roman"/>
      <w:sz w:val="24"/>
      <w:szCs w:val="24"/>
      <w:lang w:val="en-IE"/>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2">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3">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4">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5">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6">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7">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8">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9">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a">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b">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c">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d">
    <w:basedOn w:val="TableNormal"/>
    <w:pPr>
      <w:spacing w:after="0" w:line="240" w:lineRule="auto"/>
    </w:pPr>
    <w:tblPr>
      <w:tblStyleRowBandSize w:val="1"/>
      <w:tblStyleColBandSize w:val="1"/>
      <w:tblCellMar>
        <w:top w:w="28" w:type="dxa"/>
        <w:left w:w="115" w:type="dxa"/>
        <w:bottom w:w="28"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0">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1">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2">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3">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4">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5">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6">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7">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8">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9">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a">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b">
    <w:basedOn w:val="TableNormal"/>
    <w:pPr>
      <w:spacing w:after="0" w:line="240" w:lineRule="auto"/>
    </w:pPr>
    <w:tblPr>
      <w:tblStyleRowBandSize w:val="1"/>
      <w:tblStyleColBandSize w:val="1"/>
      <w:tblCellMar>
        <w:top w:w="28" w:type="dxa"/>
        <w:left w:w="115" w:type="dxa"/>
        <w:bottom w:w="28" w:type="dxa"/>
        <w:right w:w="115" w:type="dxa"/>
      </w:tblCellMar>
    </w:tblPr>
  </w:style>
  <w:style w:type="character" w:styleId="Mention">
    <w:name w:val="Mention"/>
    <w:basedOn w:val="DefaultParagraphFont"/>
    <w:uiPriority w:val="99"/>
    <w:unhideWhenUsed/>
    <w:rsid w:val="00ED7D2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18" Type="http://schemas.openxmlformats.org/officeDocument/2006/relationships/hyperlink" Target="http://www.etenders.gov.ie" TargetMode="External"/><Relationship Id="rId26" Type="http://schemas.openxmlformats.org/officeDocument/2006/relationships/hyperlink" Target="http://www.revenue.ie/en/online/tax-clearance.html" TargetMode="Externa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mailto:irish-eproc-helpdesk@eurodyn.com" TargetMode="External"/><Relationship Id="rId25"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 Id="rId22" Type="http://schemas.openxmlformats.org/officeDocument/2006/relationships/hyperlink" Target="http://www.revenue.ie" TargetMode="External"/><Relationship Id="rId27" Type="http://schemas.openxmlformats.org/officeDocument/2006/relationships/hyperlink" Target="https://eur-lex.europa.eu/legal-content/EN/TXT/PDF/?uri=CELEX:32022R0576&amp;from=EN"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PuiAhP3tWkAr3WY6vlg1IGR/vA==">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</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30C1D35BA47A4344BAB3F6B31AB395C8" ma:contentTypeVersion="18" ma:contentTypeDescription="Create a new document." ma:contentTypeScope="" ma:versionID="46593722776923a7c6cf8e0e3a7ce728">
  <xsd:schema xmlns:xsd="http://www.w3.org/2001/XMLSchema" xmlns:xs="http://www.w3.org/2001/XMLSchema" xmlns:p="http://schemas.microsoft.com/office/2006/metadata/properties" xmlns:ns2="ede88e61-4d72-4de1-9fab-96fcdd86193d" xmlns:ns3="1cc5c128-0d64-4ac6-b0e7-b3a3ad21db4d" targetNamespace="http://schemas.microsoft.com/office/2006/metadata/properties" ma:root="true" ma:fieldsID="932a049813f02e94fa0658c5771f103d" ns2:_="" ns3:_="">
    <xsd:import namespace="ede88e61-4d72-4de1-9fab-96fcdd86193d"/>
    <xsd:import namespace="1cc5c128-0d64-4ac6-b0e7-b3a3ad21db4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MediaServiceLocation" minOccurs="0"/>
                <xsd:element ref="ns2:Date" minOccurs="0"/>
                <xsd:element ref="ns2:MediaServiceObjectDetectorVersions" minOccurs="0"/>
                <xsd:element ref="ns2:MediaServiceSearchProperties" minOccurs="0"/>
                <xsd:element ref="ns2:Date0"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88e61-4d72-4de1-9fab-96fcdd8619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9b36d8-e8b0-4d46-88aa-db730269cdb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Date" ma:index="21" nillable="true" ma:displayName="Date" ma:format="DateOnly" ma:internalName="Date">
      <xsd:simpleType>
        <xsd:restriction base="dms:DateTim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Date0" ma:index="24" nillable="true" ma:displayName="Date " ma:format="DateOnly" ma:internalName="Date0">
      <xsd:simpleType>
        <xsd:restriction base="dms:DateTim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c5c128-0d64-4ac6-b0e7-b3a3ad21db4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615b4b58-05dd-4533-bcfe-cbb28a2bc658}" ma:internalName="TaxCatchAll" ma:showField="CatchAllData" ma:web="1cc5c128-0d64-4ac6-b0e7-b3a3ad21db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cc5c128-0d64-4ac6-b0e7-b3a3ad21db4d" xsi:nil="true"/>
    <lcf76f155ced4ddcb4097134ff3c332f xmlns="ede88e61-4d72-4de1-9fab-96fcdd86193d">
      <Terms xmlns="http://schemas.microsoft.com/office/infopath/2007/PartnerControls"/>
    </lcf76f155ced4ddcb4097134ff3c332f>
    <Date xmlns="ede88e61-4d72-4de1-9fab-96fcdd86193d" xsi:nil="true"/>
    <Date0 xmlns="ede88e61-4d72-4de1-9fab-96fcdd86193d" xsi:nil="true"/>
    <SharedWithUsers xmlns="1cc5c128-0d64-4ac6-b0e7-b3a3ad21db4d">
      <UserInfo>
        <DisplayName/>
        <AccountId xsi:nil="true"/>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5EC9B-A0AF-4F01-AA03-C81F0F3D44B7}">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FAE6FB76-F9A1-4367-B03F-63AFAA1060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88e61-4d72-4de1-9fab-96fcdd86193d"/>
    <ds:schemaRef ds:uri="1cc5c128-0d64-4ac6-b0e7-b3a3ad21db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A0ECE1-8129-40BF-9C8D-BB0452AC1329}">
  <ds:schemaRefs>
    <ds:schemaRef ds:uri="http://schemas.microsoft.com/office/2006/metadata/properties"/>
    <ds:schemaRef ds:uri="http://purl.org/dc/terms/"/>
    <ds:schemaRef ds:uri="1cc5c128-0d64-4ac6-b0e7-b3a3ad21db4d"/>
    <ds:schemaRef ds:uri="http://schemas.openxmlformats.org/package/2006/metadata/core-properties"/>
    <ds:schemaRef ds:uri="http://www.w3.org/XML/1998/namespace"/>
    <ds:schemaRef ds:uri="http://schemas.microsoft.com/office/2006/documentManagement/types"/>
    <ds:schemaRef ds:uri="ede88e61-4d72-4de1-9fab-96fcdd86193d"/>
    <ds:schemaRef ds:uri="http://schemas.microsoft.com/office/infopath/2007/PartnerControls"/>
    <ds:schemaRef ds:uri="http://purl.org/dc/dcmitype/"/>
    <ds:schemaRef ds:uri="http://purl.org/dc/elements/1.1/"/>
  </ds:schemaRefs>
</ds:datastoreItem>
</file>

<file path=customXml/itemProps5.xml><?xml version="1.0" encoding="utf-8"?>
<ds:datastoreItem xmlns:ds="http://schemas.openxmlformats.org/officeDocument/2006/customXml" ds:itemID="{1EC736A2-BA30-4496-AAD4-439A36F73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7762</Words>
  <Characters>44249</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Arthur Cox</Company>
  <LinksUpToDate>false</LinksUpToDate>
  <CharactersWithSpaces>51908</CharactersWithSpaces>
  <SharedDoc>false</SharedDoc>
  <HLinks>
    <vt:vector size="270" baseType="variant">
      <vt:variant>
        <vt:i4>5832787</vt:i4>
      </vt:variant>
      <vt:variant>
        <vt:i4>225</vt:i4>
      </vt:variant>
      <vt:variant>
        <vt:i4>0</vt:i4>
      </vt:variant>
      <vt:variant>
        <vt:i4>5</vt:i4>
      </vt:variant>
      <vt:variant>
        <vt:lpwstr>https://eur-lex.europa.eu/legal-content/EN/TXT/PDF/?uri=CELEX:32022R0576&amp;from=EN</vt:lpwstr>
      </vt:variant>
      <vt:variant>
        <vt:lpwstr/>
      </vt:variant>
      <vt:variant>
        <vt:i4>3866672</vt:i4>
      </vt:variant>
      <vt:variant>
        <vt:i4>222</vt:i4>
      </vt:variant>
      <vt:variant>
        <vt:i4>0</vt:i4>
      </vt:variant>
      <vt:variant>
        <vt:i4>5</vt:i4>
      </vt:variant>
      <vt:variant>
        <vt:lpwstr>http://www.revenue.ie/en/online/tax-clearance.html</vt:lpwstr>
      </vt:variant>
      <vt:variant>
        <vt:lpwstr/>
      </vt:variant>
      <vt:variant>
        <vt:i4>3604516</vt:i4>
      </vt:variant>
      <vt:variant>
        <vt:i4>219</vt:i4>
      </vt:variant>
      <vt:variant>
        <vt:i4>0</vt:i4>
      </vt:variant>
      <vt:variant>
        <vt:i4>5</vt:i4>
      </vt:variant>
      <vt:variant>
        <vt:lpwstr>http://www.etenders.gov.ie/</vt:lpwstr>
      </vt:variant>
      <vt:variant>
        <vt:lpwstr/>
      </vt:variant>
      <vt:variant>
        <vt:i4>6422638</vt:i4>
      </vt:variant>
      <vt:variant>
        <vt:i4>216</vt:i4>
      </vt:variant>
      <vt:variant>
        <vt:i4>0</vt:i4>
      </vt:variant>
      <vt:variant>
        <vt:i4>5</vt:i4>
      </vt:variant>
      <vt:variant>
        <vt:lpwstr>http://www.revenue.ie/</vt:lpwstr>
      </vt:variant>
      <vt:variant>
        <vt:lpwstr/>
      </vt:variant>
      <vt:variant>
        <vt:i4>3604516</vt:i4>
      </vt:variant>
      <vt:variant>
        <vt:i4>213</vt:i4>
      </vt:variant>
      <vt:variant>
        <vt:i4>0</vt:i4>
      </vt:variant>
      <vt:variant>
        <vt:i4>5</vt:i4>
      </vt:variant>
      <vt:variant>
        <vt:lpwstr>http://www.etenders.gov.ie/</vt:lpwstr>
      </vt:variant>
      <vt:variant>
        <vt:lpwstr/>
      </vt:variant>
      <vt:variant>
        <vt:i4>3604516</vt:i4>
      </vt:variant>
      <vt:variant>
        <vt:i4>210</vt:i4>
      </vt:variant>
      <vt:variant>
        <vt:i4>0</vt:i4>
      </vt:variant>
      <vt:variant>
        <vt:i4>5</vt:i4>
      </vt:variant>
      <vt:variant>
        <vt:lpwstr>http://www.etenders.gov.ie/</vt:lpwstr>
      </vt:variant>
      <vt:variant>
        <vt:lpwstr/>
      </vt:variant>
      <vt:variant>
        <vt:i4>3604516</vt:i4>
      </vt:variant>
      <vt:variant>
        <vt:i4>207</vt:i4>
      </vt:variant>
      <vt:variant>
        <vt:i4>0</vt:i4>
      </vt:variant>
      <vt:variant>
        <vt:i4>5</vt:i4>
      </vt:variant>
      <vt:variant>
        <vt:lpwstr>http://www.etenders.gov.ie/</vt:lpwstr>
      </vt:variant>
      <vt:variant>
        <vt:lpwstr/>
      </vt:variant>
      <vt:variant>
        <vt:i4>983089</vt:i4>
      </vt:variant>
      <vt:variant>
        <vt:i4>204</vt:i4>
      </vt:variant>
      <vt:variant>
        <vt:i4>0</vt:i4>
      </vt:variant>
      <vt:variant>
        <vt:i4>5</vt:i4>
      </vt:variant>
      <vt:variant>
        <vt:lpwstr>mailto:irish-eproc-helpdesk@eurodyn.com</vt:lpwstr>
      </vt:variant>
      <vt:variant>
        <vt:lpwstr/>
      </vt:variant>
      <vt:variant>
        <vt:i4>3604516</vt:i4>
      </vt:variant>
      <vt:variant>
        <vt:i4>201</vt:i4>
      </vt:variant>
      <vt:variant>
        <vt:i4>0</vt:i4>
      </vt:variant>
      <vt:variant>
        <vt:i4>5</vt:i4>
      </vt:variant>
      <vt:variant>
        <vt:lpwstr>http://www.etenders.gov.ie/</vt:lpwstr>
      </vt:variant>
      <vt:variant>
        <vt:lpwstr/>
      </vt:variant>
      <vt:variant>
        <vt:i4>3604516</vt:i4>
      </vt:variant>
      <vt:variant>
        <vt:i4>198</vt:i4>
      </vt:variant>
      <vt:variant>
        <vt:i4>0</vt:i4>
      </vt:variant>
      <vt:variant>
        <vt:i4>5</vt:i4>
      </vt:variant>
      <vt:variant>
        <vt:lpwstr>http://www.etenders.gov.ie/</vt:lpwstr>
      </vt:variant>
      <vt:variant>
        <vt:lpwstr/>
      </vt:variant>
      <vt:variant>
        <vt:i4>3670049</vt:i4>
      </vt:variant>
      <vt:variant>
        <vt:i4>195</vt:i4>
      </vt:variant>
      <vt:variant>
        <vt:i4>0</vt:i4>
      </vt:variant>
      <vt:variant>
        <vt:i4>5</vt:i4>
      </vt:variant>
      <vt:variant>
        <vt:lpwstr>https://www.tcd.ie/corporate-services/</vt:lpwstr>
      </vt:variant>
      <vt:variant>
        <vt:lpwstr/>
      </vt:variant>
      <vt:variant>
        <vt:i4>1572912</vt:i4>
      </vt:variant>
      <vt:variant>
        <vt:i4>188</vt:i4>
      </vt:variant>
      <vt:variant>
        <vt:i4>0</vt:i4>
      </vt:variant>
      <vt:variant>
        <vt:i4>5</vt:i4>
      </vt:variant>
      <vt:variant>
        <vt:lpwstr/>
      </vt:variant>
      <vt:variant>
        <vt:lpwstr>_Toc209539831</vt:lpwstr>
      </vt:variant>
      <vt:variant>
        <vt:i4>1572912</vt:i4>
      </vt:variant>
      <vt:variant>
        <vt:i4>182</vt:i4>
      </vt:variant>
      <vt:variant>
        <vt:i4>0</vt:i4>
      </vt:variant>
      <vt:variant>
        <vt:i4>5</vt:i4>
      </vt:variant>
      <vt:variant>
        <vt:lpwstr/>
      </vt:variant>
      <vt:variant>
        <vt:lpwstr>_Toc209539830</vt:lpwstr>
      </vt:variant>
      <vt:variant>
        <vt:i4>1638448</vt:i4>
      </vt:variant>
      <vt:variant>
        <vt:i4>176</vt:i4>
      </vt:variant>
      <vt:variant>
        <vt:i4>0</vt:i4>
      </vt:variant>
      <vt:variant>
        <vt:i4>5</vt:i4>
      </vt:variant>
      <vt:variant>
        <vt:lpwstr/>
      </vt:variant>
      <vt:variant>
        <vt:lpwstr>_Toc209539829</vt:lpwstr>
      </vt:variant>
      <vt:variant>
        <vt:i4>1638448</vt:i4>
      </vt:variant>
      <vt:variant>
        <vt:i4>170</vt:i4>
      </vt:variant>
      <vt:variant>
        <vt:i4>0</vt:i4>
      </vt:variant>
      <vt:variant>
        <vt:i4>5</vt:i4>
      </vt:variant>
      <vt:variant>
        <vt:lpwstr/>
      </vt:variant>
      <vt:variant>
        <vt:lpwstr>_Toc209539828</vt:lpwstr>
      </vt:variant>
      <vt:variant>
        <vt:i4>1638448</vt:i4>
      </vt:variant>
      <vt:variant>
        <vt:i4>164</vt:i4>
      </vt:variant>
      <vt:variant>
        <vt:i4>0</vt:i4>
      </vt:variant>
      <vt:variant>
        <vt:i4>5</vt:i4>
      </vt:variant>
      <vt:variant>
        <vt:lpwstr/>
      </vt:variant>
      <vt:variant>
        <vt:lpwstr>_Toc209539827</vt:lpwstr>
      </vt:variant>
      <vt:variant>
        <vt:i4>1638448</vt:i4>
      </vt:variant>
      <vt:variant>
        <vt:i4>158</vt:i4>
      </vt:variant>
      <vt:variant>
        <vt:i4>0</vt:i4>
      </vt:variant>
      <vt:variant>
        <vt:i4>5</vt:i4>
      </vt:variant>
      <vt:variant>
        <vt:lpwstr/>
      </vt:variant>
      <vt:variant>
        <vt:lpwstr>_Toc209539826</vt:lpwstr>
      </vt:variant>
      <vt:variant>
        <vt:i4>1638448</vt:i4>
      </vt:variant>
      <vt:variant>
        <vt:i4>152</vt:i4>
      </vt:variant>
      <vt:variant>
        <vt:i4>0</vt:i4>
      </vt:variant>
      <vt:variant>
        <vt:i4>5</vt:i4>
      </vt:variant>
      <vt:variant>
        <vt:lpwstr/>
      </vt:variant>
      <vt:variant>
        <vt:lpwstr>_Toc209539825</vt:lpwstr>
      </vt:variant>
      <vt:variant>
        <vt:i4>1638448</vt:i4>
      </vt:variant>
      <vt:variant>
        <vt:i4>146</vt:i4>
      </vt:variant>
      <vt:variant>
        <vt:i4>0</vt:i4>
      </vt:variant>
      <vt:variant>
        <vt:i4>5</vt:i4>
      </vt:variant>
      <vt:variant>
        <vt:lpwstr/>
      </vt:variant>
      <vt:variant>
        <vt:lpwstr>_Toc209539824</vt:lpwstr>
      </vt:variant>
      <vt:variant>
        <vt:i4>1638448</vt:i4>
      </vt:variant>
      <vt:variant>
        <vt:i4>140</vt:i4>
      </vt:variant>
      <vt:variant>
        <vt:i4>0</vt:i4>
      </vt:variant>
      <vt:variant>
        <vt:i4>5</vt:i4>
      </vt:variant>
      <vt:variant>
        <vt:lpwstr/>
      </vt:variant>
      <vt:variant>
        <vt:lpwstr>_Toc209539823</vt:lpwstr>
      </vt:variant>
      <vt:variant>
        <vt:i4>1638448</vt:i4>
      </vt:variant>
      <vt:variant>
        <vt:i4>134</vt:i4>
      </vt:variant>
      <vt:variant>
        <vt:i4>0</vt:i4>
      </vt:variant>
      <vt:variant>
        <vt:i4>5</vt:i4>
      </vt:variant>
      <vt:variant>
        <vt:lpwstr/>
      </vt:variant>
      <vt:variant>
        <vt:lpwstr>_Toc209539822</vt:lpwstr>
      </vt:variant>
      <vt:variant>
        <vt:i4>1638448</vt:i4>
      </vt:variant>
      <vt:variant>
        <vt:i4>128</vt:i4>
      </vt:variant>
      <vt:variant>
        <vt:i4>0</vt:i4>
      </vt:variant>
      <vt:variant>
        <vt:i4>5</vt:i4>
      </vt:variant>
      <vt:variant>
        <vt:lpwstr/>
      </vt:variant>
      <vt:variant>
        <vt:lpwstr>_Toc209539820</vt:lpwstr>
      </vt:variant>
      <vt:variant>
        <vt:i4>1703984</vt:i4>
      </vt:variant>
      <vt:variant>
        <vt:i4>122</vt:i4>
      </vt:variant>
      <vt:variant>
        <vt:i4>0</vt:i4>
      </vt:variant>
      <vt:variant>
        <vt:i4>5</vt:i4>
      </vt:variant>
      <vt:variant>
        <vt:lpwstr/>
      </vt:variant>
      <vt:variant>
        <vt:lpwstr>_Toc209539819</vt:lpwstr>
      </vt:variant>
      <vt:variant>
        <vt:i4>1703984</vt:i4>
      </vt:variant>
      <vt:variant>
        <vt:i4>116</vt:i4>
      </vt:variant>
      <vt:variant>
        <vt:i4>0</vt:i4>
      </vt:variant>
      <vt:variant>
        <vt:i4>5</vt:i4>
      </vt:variant>
      <vt:variant>
        <vt:lpwstr/>
      </vt:variant>
      <vt:variant>
        <vt:lpwstr>_Toc209539818</vt:lpwstr>
      </vt:variant>
      <vt:variant>
        <vt:i4>1703984</vt:i4>
      </vt:variant>
      <vt:variant>
        <vt:i4>110</vt:i4>
      </vt:variant>
      <vt:variant>
        <vt:i4>0</vt:i4>
      </vt:variant>
      <vt:variant>
        <vt:i4>5</vt:i4>
      </vt:variant>
      <vt:variant>
        <vt:lpwstr/>
      </vt:variant>
      <vt:variant>
        <vt:lpwstr>_Toc209539817</vt:lpwstr>
      </vt:variant>
      <vt:variant>
        <vt:i4>1703984</vt:i4>
      </vt:variant>
      <vt:variant>
        <vt:i4>104</vt:i4>
      </vt:variant>
      <vt:variant>
        <vt:i4>0</vt:i4>
      </vt:variant>
      <vt:variant>
        <vt:i4>5</vt:i4>
      </vt:variant>
      <vt:variant>
        <vt:lpwstr/>
      </vt:variant>
      <vt:variant>
        <vt:lpwstr>_Toc209539816</vt:lpwstr>
      </vt:variant>
      <vt:variant>
        <vt:i4>1703984</vt:i4>
      </vt:variant>
      <vt:variant>
        <vt:i4>98</vt:i4>
      </vt:variant>
      <vt:variant>
        <vt:i4>0</vt:i4>
      </vt:variant>
      <vt:variant>
        <vt:i4>5</vt:i4>
      </vt:variant>
      <vt:variant>
        <vt:lpwstr/>
      </vt:variant>
      <vt:variant>
        <vt:lpwstr>_Toc209539815</vt:lpwstr>
      </vt:variant>
      <vt:variant>
        <vt:i4>1703984</vt:i4>
      </vt:variant>
      <vt:variant>
        <vt:i4>92</vt:i4>
      </vt:variant>
      <vt:variant>
        <vt:i4>0</vt:i4>
      </vt:variant>
      <vt:variant>
        <vt:i4>5</vt:i4>
      </vt:variant>
      <vt:variant>
        <vt:lpwstr/>
      </vt:variant>
      <vt:variant>
        <vt:lpwstr>_Toc209539814</vt:lpwstr>
      </vt:variant>
      <vt:variant>
        <vt:i4>1703984</vt:i4>
      </vt:variant>
      <vt:variant>
        <vt:i4>86</vt:i4>
      </vt:variant>
      <vt:variant>
        <vt:i4>0</vt:i4>
      </vt:variant>
      <vt:variant>
        <vt:i4>5</vt:i4>
      </vt:variant>
      <vt:variant>
        <vt:lpwstr/>
      </vt:variant>
      <vt:variant>
        <vt:lpwstr>_Toc209539813</vt:lpwstr>
      </vt:variant>
      <vt:variant>
        <vt:i4>1703984</vt:i4>
      </vt:variant>
      <vt:variant>
        <vt:i4>80</vt:i4>
      </vt:variant>
      <vt:variant>
        <vt:i4>0</vt:i4>
      </vt:variant>
      <vt:variant>
        <vt:i4>5</vt:i4>
      </vt:variant>
      <vt:variant>
        <vt:lpwstr/>
      </vt:variant>
      <vt:variant>
        <vt:lpwstr>_Toc209539812</vt:lpwstr>
      </vt:variant>
      <vt:variant>
        <vt:i4>1703984</vt:i4>
      </vt:variant>
      <vt:variant>
        <vt:i4>74</vt:i4>
      </vt:variant>
      <vt:variant>
        <vt:i4>0</vt:i4>
      </vt:variant>
      <vt:variant>
        <vt:i4>5</vt:i4>
      </vt:variant>
      <vt:variant>
        <vt:lpwstr/>
      </vt:variant>
      <vt:variant>
        <vt:lpwstr>_Toc209539811</vt:lpwstr>
      </vt:variant>
      <vt:variant>
        <vt:i4>1703984</vt:i4>
      </vt:variant>
      <vt:variant>
        <vt:i4>68</vt:i4>
      </vt:variant>
      <vt:variant>
        <vt:i4>0</vt:i4>
      </vt:variant>
      <vt:variant>
        <vt:i4>5</vt:i4>
      </vt:variant>
      <vt:variant>
        <vt:lpwstr/>
      </vt:variant>
      <vt:variant>
        <vt:lpwstr>_Toc209539810</vt:lpwstr>
      </vt:variant>
      <vt:variant>
        <vt:i4>1769520</vt:i4>
      </vt:variant>
      <vt:variant>
        <vt:i4>62</vt:i4>
      </vt:variant>
      <vt:variant>
        <vt:i4>0</vt:i4>
      </vt:variant>
      <vt:variant>
        <vt:i4>5</vt:i4>
      </vt:variant>
      <vt:variant>
        <vt:lpwstr/>
      </vt:variant>
      <vt:variant>
        <vt:lpwstr>_Toc209539809</vt:lpwstr>
      </vt:variant>
      <vt:variant>
        <vt:i4>1769520</vt:i4>
      </vt:variant>
      <vt:variant>
        <vt:i4>56</vt:i4>
      </vt:variant>
      <vt:variant>
        <vt:i4>0</vt:i4>
      </vt:variant>
      <vt:variant>
        <vt:i4>5</vt:i4>
      </vt:variant>
      <vt:variant>
        <vt:lpwstr/>
      </vt:variant>
      <vt:variant>
        <vt:lpwstr>_Toc209539808</vt:lpwstr>
      </vt:variant>
      <vt:variant>
        <vt:i4>1769520</vt:i4>
      </vt:variant>
      <vt:variant>
        <vt:i4>50</vt:i4>
      </vt:variant>
      <vt:variant>
        <vt:i4>0</vt:i4>
      </vt:variant>
      <vt:variant>
        <vt:i4>5</vt:i4>
      </vt:variant>
      <vt:variant>
        <vt:lpwstr/>
      </vt:variant>
      <vt:variant>
        <vt:lpwstr>_Toc209539807</vt:lpwstr>
      </vt:variant>
      <vt:variant>
        <vt:i4>1769520</vt:i4>
      </vt:variant>
      <vt:variant>
        <vt:i4>44</vt:i4>
      </vt:variant>
      <vt:variant>
        <vt:i4>0</vt:i4>
      </vt:variant>
      <vt:variant>
        <vt:i4>5</vt:i4>
      </vt:variant>
      <vt:variant>
        <vt:lpwstr/>
      </vt:variant>
      <vt:variant>
        <vt:lpwstr>_Toc209539806</vt:lpwstr>
      </vt:variant>
      <vt:variant>
        <vt:i4>1769520</vt:i4>
      </vt:variant>
      <vt:variant>
        <vt:i4>38</vt:i4>
      </vt:variant>
      <vt:variant>
        <vt:i4>0</vt:i4>
      </vt:variant>
      <vt:variant>
        <vt:i4>5</vt:i4>
      </vt:variant>
      <vt:variant>
        <vt:lpwstr/>
      </vt:variant>
      <vt:variant>
        <vt:lpwstr>_Toc209539805</vt:lpwstr>
      </vt:variant>
      <vt:variant>
        <vt:i4>1769520</vt:i4>
      </vt:variant>
      <vt:variant>
        <vt:i4>32</vt:i4>
      </vt:variant>
      <vt:variant>
        <vt:i4>0</vt:i4>
      </vt:variant>
      <vt:variant>
        <vt:i4>5</vt:i4>
      </vt:variant>
      <vt:variant>
        <vt:lpwstr/>
      </vt:variant>
      <vt:variant>
        <vt:lpwstr>_Toc209539800</vt:lpwstr>
      </vt:variant>
      <vt:variant>
        <vt:i4>1179711</vt:i4>
      </vt:variant>
      <vt:variant>
        <vt:i4>26</vt:i4>
      </vt:variant>
      <vt:variant>
        <vt:i4>0</vt:i4>
      </vt:variant>
      <vt:variant>
        <vt:i4>5</vt:i4>
      </vt:variant>
      <vt:variant>
        <vt:lpwstr/>
      </vt:variant>
      <vt:variant>
        <vt:lpwstr>_Toc209539799</vt:lpwstr>
      </vt:variant>
      <vt:variant>
        <vt:i4>1179711</vt:i4>
      </vt:variant>
      <vt:variant>
        <vt:i4>20</vt:i4>
      </vt:variant>
      <vt:variant>
        <vt:i4>0</vt:i4>
      </vt:variant>
      <vt:variant>
        <vt:i4>5</vt:i4>
      </vt:variant>
      <vt:variant>
        <vt:lpwstr/>
      </vt:variant>
      <vt:variant>
        <vt:lpwstr>_Toc209539798</vt:lpwstr>
      </vt:variant>
      <vt:variant>
        <vt:i4>1179711</vt:i4>
      </vt:variant>
      <vt:variant>
        <vt:i4>14</vt:i4>
      </vt:variant>
      <vt:variant>
        <vt:i4>0</vt:i4>
      </vt:variant>
      <vt:variant>
        <vt:i4>5</vt:i4>
      </vt:variant>
      <vt:variant>
        <vt:lpwstr/>
      </vt:variant>
      <vt:variant>
        <vt:lpwstr>_Toc209539797</vt:lpwstr>
      </vt:variant>
      <vt:variant>
        <vt:i4>1179711</vt:i4>
      </vt:variant>
      <vt:variant>
        <vt:i4>8</vt:i4>
      </vt:variant>
      <vt:variant>
        <vt:i4>0</vt:i4>
      </vt:variant>
      <vt:variant>
        <vt:i4>5</vt:i4>
      </vt:variant>
      <vt:variant>
        <vt:lpwstr/>
      </vt:variant>
      <vt:variant>
        <vt:lpwstr>_Toc209539796</vt:lpwstr>
      </vt:variant>
      <vt:variant>
        <vt:i4>3604516</vt:i4>
      </vt:variant>
      <vt:variant>
        <vt:i4>3</vt:i4>
      </vt:variant>
      <vt:variant>
        <vt:i4>0</vt:i4>
      </vt:variant>
      <vt:variant>
        <vt:i4>5</vt:i4>
      </vt:variant>
      <vt:variant>
        <vt:lpwstr>http://www.etenders.gov.ie/</vt:lpwstr>
      </vt:variant>
      <vt:variant>
        <vt:lpwstr/>
      </vt:variant>
      <vt:variant>
        <vt:i4>3604516</vt:i4>
      </vt:variant>
      <vt:variant>
        <vt:i4>0</vt:i4>
      </vt:variant>
      <vt:variant>
        <vt:i4>0</vt:i4>
      </vt:variant>
      <vt:variant>
        <vt:i4>5</vt:i4>
      </vt:variant>
      <vt:variant>
        <vt:lpwstr>http://www.etenders.gov.ie/</vt:lpwstr>
      </vt:variant>
      <vt:variant>
        <vt:lpwstr/>
      </vt:variant>
      <vt:variant>
        <vt:i4>37</vt:i4>
      </vt:variant>
      <vt:variant>
        <vt:i4>0</vt:i4>
      </vt:variant>
      <vt:variant>
        <vt:i4>0</vt:i4>
      </vt:variant>
      <vt:variant>
        <vt:i4>5</vt:i4>
      </vt:variant>
      <vt:variant>
        <vt:lpwstr>mailto:PCORRIGN@tcd.ie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Greenville</dc:creator>
  <cp:keywords/>
  <cp:lastModifiedBy>Ben Hartnett</cp:lastModifiedBy>
  <cp:revision>9</cp:revision>
  <cp:lastPrinted>2025-10-28T16:11:00Z</cp:lastPrinted>
  <dcterms:created xsi:type="dcterms:W3CDTF">2025-10-24T16:30:00Z</dcterms:created>
  <dcterms:modified xsi:type="dcterms:W3CDTF">2025-10-28T16:11:00Z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0x01010030C1D35BA47A4344BAB3F6B31AB395C8</vt:lpwstr>
  </property>
  <property fmtid="{D5CDD505-2E9C-101B-9397-08002B2CF9AE}" pid="3" name="Order">
    <vt:r8>5800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y fmtid="{D5CDD505-2E9C-101B-9397-08002B2CF9AE}" pid="9" name="_dlc_DocIdItemGuid">
    <vt:lpwstr>f922c305-c249-46d5-a5cd-efef2a24fe5b</vt:lpwstr>
  </property>
  <property fmtid="{D5CDD505-2E9C-101B-9397-08002B2CF9AE}" pid="10" name="WorkspaceType">
    <vt:lpwstr>3;#Matter|0e674c7c-9050-4bed-a722-918a2bcfe4f2</vt:lpwstr>
  </property>
  <property fmtid="{D5CDD505-2E9C-101B-9397-08002B2CF9AE}" pid="11" name="PracticeGroup">
    <vt:lpwstr>2;#Infrastructure, Construction and Utilities|e2d0f188-4144-45b6-bae0-ecf3c28e73c4</vt:lpwstr>
  </property>
  <property fmtid="{D5CDD505-2E9C-101B-9397-08002B2CF9AE}" pid="12" name="DocumentType">
    <vt:lpwstr/>
  </property>
  <property fmtid="{D5CDD505-2E9C-101B-9397-08002B2CF9AE}" pid="13" name="ACDDepartment">
    <vt:lpwstr>1;#Commercial Department|ebab10aa-5b17-4dcb-867d-d26dc1ae83ce</vt:lpwstr>
  </property>
  <property fmtid="{D5CDD505-2E9C-101B-9397-08002B2CF9AE}" pid="14" name="docLang">
    <vt:lpwstr>en</vt:lpwstr>
  </property>
  <property fmtid="{D5CDD505-2E9C-101B-9397-08002B2CF9AE}" pid="15" name="_ExtendedDescription">
    <vt:lpwstr/>
  </property>
  <property fmtid="{D5CDD505-2E9C-101B-9397-08002B2CF9AE}" pid="16" name="TriggerFlowInfo">
    <vt:lpwstr/>
  </property>
</Properties>
</file>