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879E7" w14:textId="68B86200" w:rsidR="6B5354DF" w:rsidRPr="00DD1B3A" w:rsidRDefault="6B5354DF" w:rsidP="00D5354F">
      <w:pPr>
        <w:pStyle w:val="Heading1"/>
      </w:pPr>
      <w:r w:rsidRPr="00DD1B3A">
        <w:t xml:space="preserve">Appendix 2 – Delivery of existing courses through Irish </w:t>
      </w:r>
    </w:p>
    <w:p w14:paraId="55637B87" w14:textId="59FC0C58" w:rsidR="2CE2215D" w:rsidRPr="00DD1B3A" w:rsidRDefault="2CE2215D" w:rsidP="2CE2215D">
      <w:pPr>
        <w:rPr>
          <w:rFonts w:ascii="Calibri" w:hAnsi="Calibri" w:cs="Calibri"/>
        </w:rPr>
      </w:pPr>
    </w:p>
    <w:p w14:paraId="186AB26F" w14:textId="2D5DBC10" w:rsidR="00D5354F" w:rsidRPr="00DD1B3A" w:rsidRDefault="00D5354F" w:rsidP="00D5354F">
      <w:pPr>
        <w:pStyle w:val="Heading2"/>
        <w:rPr>
          <w:rFonts w:ascii="Calibri" w:hAnsi="Calibri" w:cs="Calibri"/>
        </w:rPr>
      </w:pPr>
      <w:bookmarkStart w:id="0" w:name="_Hlk209963763"/>
      <w:r w:rsidRPr="00DD1B3A">
        <w:rPr>
          <w:rFonts w:ascii="Calibri" w:hAnsi="Calibri" w:cs="Calibri"/>
        </w:rPr>
        <w:t>Existing Courses</w:t>
      </w:r>
    </w:p>
    <w:tbl>
      <w:tblPr>
        <w:tblStyle w:val="GridTable4-Accent2"/>
        <w:tblW w:w="0" w:type="auto"/>
        <w:jc w:val="center"/>
        <w:tblLayout w:type="fixed"/>
        <w:tblLook w:val="04A0" w:firstRow="1" w:lastRow="0" w:firstColumn="1" w:lastColumn="0" w:noHBand="0" w:noVBand="1"/>
      </w:tblPr>
      <w:tblGrid>
        <w:gridCol w:w="841"/>
        <w:gridCol w:w="8175"/>
      </w:tblGrid>
      <w:tr w:rsidR="00D5354F" w:rsidRPr="00DD1B3A" w14:paraId="5260FAF5" w14:textId="77777777" w:rsidTr="00D5354F">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41" w:type="dxa"/>
            <w:tcBorders>
              <w:top w:val="single" w:sz="8" w:space="0" w:color="E97132" w:themeColor="accent2"/>
              <w:left w:val="single" w:sz="8" w:space="0" w:color="E97132" w:themeColor="accent2"/>
              <w:bottom w:val="single" w:sz="8" w:space="0" w:color="E97132" w:themeColor="accent2"/>
            </w:tcBorders>
            <w:tcMar>
              <w:left w:w="108" w:type="dxa"/>
              <w:right w:w="108" w:type="dxa"/>
            </w:tcMar>
          </w:tcPr>
          <w:bookmarkEnd w:id="0"/>
          <w:p w14:paraId="31AD135A" w14:textId="176D023E" w:rsidR="00D5354F" w:rsidRPr="00DD1B3A" w:rsidRDefault="00D5354F" w:rsidP="00D5354F">
            <w:pPr>
              <w:spacing w:before="120" w:after="120" w:line="276" w:lineRule="auto"/>
              <w:rPr>
                <w:rFonts w:ascii="Calibri" w:hAnsi="Calibri" w:cs="Calibri"/>
                <w:sz w:val="22"/>
                <w:szCs w:val="22"/>
              </w:rPr>
            </w:pPr>
            <w:r w:rsidRPr="00DD1B3A">
              <w:rPr>
                <w:rFonts w:ascii="Calibri" w:eastAsia="Aptos" w:hAnsi="Calibri" w:cs="Calibri"/>
                <w:sz w:val="22"/>
                <w:szCs w:val="22"/>
              </w:rPr>
              <w:t>No.</w:t>
            </w:r>
          </w:p>
        </w:tc>
        <w:tc>
          <w:tcPr>
            <w:tcW w:w="8175" w:type="dxa"/>
            <w:tcBorders>
              <w:top w:val="single" w:sz="8" w:space="0" w:color="E97132" w:themeColor="accent2"/>
              <w:bottom w:val="single" w:sz="8" w:space="0" w:color="E97132" w:themeColor="accent2"/>
              <w:right w:val="single" w:sz="8" w:space="0" w:color="E97132" w:themeColor="accent2"/>
            </w:tcBorders>
            <w:tcMar>
              <w:left w:w="108" w:type="dxa"/>
              <w:right w:w="108" w:type="dxa"/>
            </w:tcMar>
          </w:tcPr>
          <w:p w14:paraId="57CC4431" w14:textId="7065450E" w:rsidR="00D5354F" w:rsidRPr="00DD1B3A" w:rsidRDefault="00D5354F" w:rsidP="00D5354F">
            <w:pPr>
              <w:spacing w:before="120" w:after="120"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sidRPr="00DD1B3A">
              <w:rPr>
                <w:rFonts w:ascii="Calibri" w:eastAsia="Aptos" w:hAnsi="Calibri" w:cs="Calibri"/>
                <w:sz w:val="22"/>
                <w:szCs w:val="22"/>
              </w:rPr>
              <w:t>Course Title</w:t>
            </w:r>
          </w:p>
        </w:tc>
      </w:tr>
      <w:tr w:rsidR="00D5354F" w:rsidRPr="00DD1B3A" w14:paraId="3F6E5809" w14:textId="77777777" w:rsidTr="00D5354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41" w:type="dxa"/>
            <w:tcBorders>
              <w:top w:val="single" w:sz="8" w:space="0" w:color="E97132" w:themeColor="accent2"/>
              <w:left w:val="single" w:sz="8" w:space="0" w:color="F1A983" w:themeColor="accent2" w:themeTint="99"/>
              <w:bottom w:val="single" w:sz="8" w:space="0" w:color="E97132" w:themeColor="accent2"/>
              <w:right w:val="single" w:sz="8" w:space="0" w:color="F1A983" w:themeColor="accent2" w:themeTint="99"/>
            </w:tcBorders>
            <w:tcMar>
              <w:left w:w="108" w:type="dxa"/>
              <w:right w:w="108" w:type="dxa"/>
            </w:tcMar>
          </w:tcPr>
          <w:p w14:paraId="6D88616B" w14:textId="25C5D875" w:rsidR="00D5354F" w:rsidRPr="00DD1B3A" w:rsidRDefault="00D5354F" w:rsidP="00D5354F">
            <w:pPr>
              <w:spacing w:before="120" w:after="120" w:line="276" w:lineRule="auto"/>
              <w:jc w:val="center"/>
              <w:rPr>
                <w:rFonts w:ascii="Calibri" w:hAnsi="Calibri" w:cs="Calibri"/>
                <w:sz w:val="22"/>
                <w:szCs w:val="22"/>
              </w:rPr>
            </w:pPr>
            <w:r w:rsidRPr="00DD1B3A">
              <w:rPr>
                <w:rFonts w:ascii="Calibri" w:hAnsi="Calibri" w:cs="Calibri"/>
                <w:sz w:val="22"/>
                <w:szCs w:val="22"/>
              </w:rPr>
              <w:t>1</w:t>
            </w:r>
          </w:p>
        </w:tc>
        <w:tc>
          <w:tcPr>
            <w:tcW w:w="8175" w:type="dxa"/>
            <w:tcBorders>
              <w:top w:val="single" w:sz="8" w:space="0" w:color="E97132" w:themeColor="accent2"/>
              <w:bottom w:val="single" w:sz="8" w:space="0" w:color="E97132" w:themeColor="accent2"/>
              <w:right w:val="single" w:sz="8" w:space="0" w:color="E97132" w:themeColor="accent2"/>
            </w:tcBorders>
            <w:tcMar>
              <w:left w:w="108" w:type="dxa"/>
              <w:right w:w="108" w:type="dxa"/>
            </w:tcMar>
          </w:tcPr>
          <w:p w14:paraId="157EE044" w14:textId="0B5FAAAB" w:rsidR="00D5354F" w:rsidRPr="00DD1B3A" w:rsidRDefault="00D5354F" w:rsidP="00D5354F">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rPr>
            </w:pPr>
            <w:r w:rsidRPr="00DD1B3A">
              <w:rPr>
                <w:rFonts w:ascii="Calibri" w:eastAsia="Aptos" w:hAnsi="Calibri" w:cs="Calibri"/>
                <w:b/>
                <w:bCs/>
                <w:sz w:val="22"/>
                <w:szCs w:val="22"/>
              </w:rPr>
              <w:t>Professional Telephone Skills Level 1</w:t>
            </w:r>
          </w:p>
        </w:tc>
      </w:tr>
      <w:tr w:rsidR="00D5354F" w:rsidRPr="00DD1B3A" w14:paraId="69E675F6" w14:textId="77777777" w:rsidTr="00D5354F">
        <w:trPr>
          <w:trHeight w:val="300"/>
          <w:jc w:val="center"/>
        </w:trPr>
        <w:tc>
          <w:tcPr>
            <w:cnfStyle w:val="001000000000" w:firstRow="0" w:lastRow="0" w:firstColumn="1" w:lastColumn="0" w:oddVBand="0" w:evenVBand="0" w:oddHBand="0" w:evenHBand="0" w:firstRowFirstColumn="0" w:firstRowLastColumn="0" w:lastRowFirstColumn="0" w:lastRowLastColumn="0"/>
            <w:tcW w:w="841" w:type="dxa"/>
            <w:tcBorders>
              <w:top w:val="single" w:sz="8" w:space="0" w:color="E97132" w:themeColor="accent2"/>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74CAA281" w14:textId="68C2919E" w:rsidR="00D5354F" w:rsidRPr="00DD1B3A" w:rsidRDefault="00D5354F" w:rsidP="00D5354F">
            <w:pPr>
              <w:spacing w:before="120" w:after="120" w:line="276" w:lineRule="auto"/>
              <w:jc w:val="center"/>
              <w:rPr>
                <w:rFonts w:ascii="Calibri" w:hAnsi="Calibri" w:cs="Calibri"/>
                <w:sz w:val="22"/>
                <w:szCs w:val="22"/>
              </w:rPr>
            </w:pPr>
            <w:r w:rsidRPr="00DD1B3A">
              <w:rPr>
                <w:rFonts w:ascii="Calibri" w:hAnsi="Calibri" w:cs="Calibri"/>
                <w:sz w:val="22"/>
                <w:szCs w:val="22"/>
              </w:rPr>
              <w:t>2</w:t>
            </w:r>
          </w:p>
        </w:tc>
        <w:tc>
          <w:tcPr>
            <w:tcW w:w="8175" w:type="dxa"/>
            <w:tcBorders>
              <w:top w:val="single" w:sz="8" w:space="0" w:color="E97132" w:themeColor="accent2"/>
              <w:bottom w:val="single" w:sz="8" w:space="0" w:color="E97132" w:themeColor="accent2"/>
              <w:right w:val="single" w:sz="8" w:space="0" w:color="E97132" w:themeColor="accent2"/>
            </w:tcBorders>
            <w:tcMar>
              <w:left w:w="108" w:type="dxa"/>
              <w:right w:w="108" w:type="dxa"/>
            </w:tcMar>
          </w:tcPr>
          <w:p w14:paraId="1CC91990" w14:textId="6AC02C84" w:rsidR="00D5354F" w:rsidRPr="00DD1B3A" w:rsidRDefault="00D5354F" w:rsidP="00D5354F">
            <w:pPr>
              <w:spacing w:before="120" w:after="120" w:line="276" w:lineRule="auto"/>
              <w:cnfStyle w:val="000000000000" w:firstRow="0" w:lastRow="0" w:firstColumn="0" w:lastColumn="0" w:oddVBand="0" w:evenVBand="0" w:oddHBand="0" w:evenHBand="0" w:firstRowFirstColumn="0" w:firstRowLastColumn="0" w:lastRowFirstColumn="0" w:lastRowLastColumn="0"/>
              <w:rPr>
                <w:rFonts w:ascii="Calibri" w:eastAsia="Aptos" w:hAnsi="Calibri" w:cs="Calibri"/>
                <w:b/>
                <w:bCs/>
                <w:sz w:val="22"/>
                <w:szCs w:val="22"/>
              </w:rPr>
            </w:pPr>
            <w:r w:rsidRPr="00DD1B3A">
              <w:rPr>
                <w:rFonts w:ascii="Calibri" w:eastAsia="Aptos" w:hAnsi="Calibri" w:cs="Calibri"/>
                <w:b/>
                <w:bCs/>
                <w:sz w:val="22"/>
                <w:szCs w:val="22"/>
              </w:rPr>
              <w:t>Advanced Telephone Skills Level 2</w:t>
            </w:r>
          </w:p>
        </w:tc>
      </w:tr>
      <w:tr w:rsidR="00D5354F" w:rsidRPr="00DD1B3A" w14:paraId="54A6503A" w14:textId="77777777" w:rsidTr="00D5354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41" w:type="dxa"/>
            <w:tcBorders>
              <w:top w:val="single" w:sz="8" w:space="0" w:color="E97132" w:themeColor="accent2"/>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2034F33B" w14:textId="0B594925" w:rsidR="00D5354F" w:rsidRPr="00DD1B3A" w:rsidRDefault="00D5354F" w:rsidP="00D5354F">
            <w:pPr>
              <w:spacing w:before="120" w:after="120" w:line="276" w:lineRule="auto"/>
              <w:jc w:val="center"/>
              <w:rPr>
                <w:rFonts w:ascii="Calibri" w:hAnsi="Calibri" w:cs="Calibri"/>
                <w:sz w:val="22"/>
                <w:szCs w:val="22"/>
              </w:rPr>
            </w:pPr>
            <w:r w:rsidRPr="00DD1B3A">
              <w:rPr>
                <w:rFonts w:ascii="Calibri" w:hAnsi="Calibri" w:cs="Calibri"/>
                <w:sz w:val="22"/>
                <w:szCs w:val="22"/>
              </w:rPr>
              <w:t>3</w:t>
            </w:r>
          </w:p>
        </w:tc>
        <w:tc>
          <w:tcPr>
            <w:tcW w:w="8175" w:type="dxa"/>
            <w:tcBorders>
              <w:top w:val="single" w:sz="8" w:space="0" w:color="E97132" w:themeColor="accent2"/>
              <w:bottom w:val="single" w:sz="8" w:space="0" w:color="E97132" w:themeColor="accent2"/>
              <w:right w:val="single" w:sz="8" w:space="0" w:color="E97132" w:themeColor="accent2"/>
            </w:tcBorders>
            <w:tcMar>
              <w:left w:w="108" w:type="dxa"/>
              <w:right w:w="108" w:type="dxa"/>
            </w:tcMar>
          </w:tcPr>
          <w:p w14:paraId="2A63E072" w14:textId="670BDE2C" w:rsidR="00D5354F" w:rsidRPr="00DD1B3A" w:rsidRDefault="00D5354F" w:rsidP="00D5354F">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Calibri" w:eastAsia="Aptos" w:hAnsi="Calibri" w:cs="Calibri"/>
                <w:b/>
                <w:bCs/>
                <w:sz w:val="22"/>
                <w:szCs w:val="22"/>
              </w:rPr>
            </w:pPr>
            <w:r w:rsidRPr="00DD1B3A">
              <w:rPr>
                <w:rFonts w:ascii="Calibri" w:eastAsia="Aptos" w:hAnsi="Calibri" w:cs="Calibri"/>
                <w:b/>
                <w:bCs/>
                <w:sz w:val="22"/>
                <w:szCs w:val="22"/>
              </w:rPr>
              <w:t>Professional Writing Skills</w:t>
            </w:r>
          </w:p>
        </w:tc>
      </w:tr>
      <w:tr w:rsidR="00D5354F" w:rsidRPr="00DD1B3A" w14:paraId="3BCB7C12" w14:textId="77777777" w:rsidTr="00D5354F">
        <w:trPr>
          <w:trHeight w:val="300"/>
          <w:jc w:val="center"/>
        </w:trPr>
        <w:tc>
          <w:tcPr>
            <w:cnfStyle w:val="001000000000" w:firstRow="0" w:lastRow="0" w:firstColumn="1" w:lastColumn="0" w:oddVBand="0" w:evenVBand="0" w:oddHBand="0" w:evenHBand="0" w:firstRowFirstColumn="0" w:firstRowLastColumn="0" w:lastRowFirstColumn="0" w:lastRowLastColumn="0"/>
            <w:tcW w:w="841" w:type="dxa"/>
            <w:tcBorders>
              <w:top w:val="single" w:sz="8" w:space="0" w:color="E97132" w:themeColor="accent2"/>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2676D8AA" w14:textId="7B57D5BF" w:rsidR="00D5354F" w:rsidRPr="00DD1B3A" w:rsidRDefault="00D5354F" w:rsidP="00D5354F">
            <w:pPr>
              <w:spacing w:before="120" w:after="120" w:line="276" w:lineRule="auto"/>
              <w:jc w:val="center"/>
              <w:rPr>
                <w:rFonts w:ascii="Calibri" w:hAnsi="Calibri" w:cs="Calibri"/>
                <w:sz w:val="22"/>
                <w:szCs w:val="22"/>
              </w:rPr>
            </w:pPr>
            <w:r w:rsidRPr="00DD1B3A">
              <w:rPr>
                <w:rFonts w:ascii="Calibri" w:hAnsi="Calibri" w:cs="Calibri"/>
                <w:sz w:val="22"/>
                <w:szCs w:val="22"/>
              </w:rPr>
              <w:t>4</w:t>
            </w:r>
          </w:p>
        </w:tc>
        <w:tc>
          <w:tcPr>
            <w:tcW w:w="8175" w:type="dxa"/>
            <w:tcBorders>
              <w:top w:val="single" w:sz="8" w:space="0" w:color="E97132" w:themeColor="accent2"/>
              <w:bottom w:val="single" w:sz="8" w:space="0" w:color="E97132" w:themeColor="accent2"/>
              <w:right w:val="single" w:sz="8" w:space="0" w:color="E97132" w:themeColor="accent2"/>
            </w:tcBorders>
            <w:tcMar>
              <w:left w:w="108" w:type="dxa"/>
              <w:right w:w="108" w:type="dxa"/>
            </w:tcMar>
          </w:tcPr>
          <w:p w14:paraId="3862A7C8" w14:textId="0A476A3A" w:rsidR="00D5354F" w:rsidRPr="00DD1B3A" w:rsidRDefault="00D5354F" w:rsidP="00D5354F">
            <w:pPr>
              <w:spacing w:before="120" w:after="120" w:line="276" w:lineRule="auto"/>
              <w:cnfStyle w:val="000000000000" w:firstRow="0" w:lastRow="0" w:firstColumn="0" w:lastColumn="0" w:oddVBand="0" w:evenVBand="0" w:oddHBand="0" w:evenHBand="0" w:firstRowFirstColumn="0" w:firstRowLastColumn="0" w:lastRowFirstColumn="0" w:lastRowLastColumn="0"/>
              <w:rPr>
                <w:rFonts w:ascii="Calibri" w:eastAsia="Aptos" w:hAnsi="Calibri" w:cs="Calibri"/>
                <w:b/>
                <w:bCs/>
                <w:sz w:val="22"/>
                <w:szCs w:val="22"/>
              </w:rPr>
            </w:pPr>
            <w:r w:rsidRPr="00DD1B3A">
              <w:rPr>
                <w:rFonts w:ascii="Calibri" w:eastAsia="Aptos" w:hAnsi="Calibri" w:cs="Calibri"/>
                <w:b/>
                <w:bCs/>
                <w:sz w:val="22"/>
                <w:szCs w:val="22"/>
              </w:rPr>
              <w:t>Speaking with Clarity and Confidence</w:t>
            </w:r>
          </w:p>
        </w:tc>
      </w:tr>
      <w:tr w:rsidR="00D5354F" w:rsidRPr="00DD1B3A" w14:paraId="0A301700" w14:textId="77777777" w:rsidTr="00D5354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41" w:type="dxa"/>
            <w:tcBorders>
              <w:top w:val="single" w:sz="8" w:space="0" w:color="E97132" w:themeColor="accent2"/>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56690304" w14:textId="73B00143" w:rsidR="00D5354F" w:rsidRPr="00DD1B3A" w:rsidRDefault="00D5354F" w:rsidP="00D5354F">
            <w:pPr>
              <w:spacing w:before="120" w:after="120" w:line="276" w:lineRule="auto"/>
              <w:jc w:val="center"/>
              <w:rPr>
                <w:rFonts w:ascii="Calibri" w:hAnsi="Calibri" w:cs="Calibri"/>
                <w:sz w:val="22"/>
                <w:szCs w:val="22"/>
              </w:rPr>
            </w:pPr>
            <w:r w:rsidRPr="00DD1B3A">
              <w:rPr>
                <w:rFonts w:ascii="Calibri" w:hAnsi="Calibri" w:cs="Calibri"/>
                <w:sz w:val="22"/>
                <w:szCs w:val="22"/>
              </w:rPr>
              <w:t>5</w:t>
            </w:r>
          </w:p>
        </w:tc>
        <w:tc>
          <w:tcPr>
            <w:tcW w:w="8175" w:type="dxa"/>
            <w:tcBorders>
              <w:top w:val="single" w:sz="8" w:space="0" w:color="E97132" w:themeColor="accent2"/>
              <w:bottom w:val="single" w:sz="8" w:space="0" w:color="E97132" w:themeColor="accent2"/>
              <w:right w:val="single" w:sz="8" w:space="0" w:color="E97132" w:themeColor="accent2"/>
            </w:tcBorders>
            <w:tcMar>
              <w:left w:w="108" w:type="dxa"/>
              <w:right w:w="108" w:type="dxa"/>
            </w:tcMar>
          </w:tcPr>
          <w:p w14:paraId="15A586C6" w14:textId="0F290838" w:rsidR="00D5354F" w:rsidRPr="00DD1B3A" w:rsidRDefault="00D5354F" w:rsidP="00D5354F">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Calibri" w:eastAsia="Aptos" w:hAnsi="Calibri" w:cs="Calibri"/>
                <w:b/>
                <w:bCs/>
                <w:sz w:val="22"/>
                <w:szCs w:val="22"/>
              </w:rPr>
            </w:pPr>
            <w:r w:rsidRPr="00DD1B3A">
              <w:rPr>
                <w:rFonts w:ascii="Calibri" w:eastAsia="Aptos" w:hAnsi="Calibri" w:cs="Calibri"/>
                <w:b/>
                <w:bCs/>
                <w:sz w:val="22"/>
                <w:szCs w:val="22"/>
              </w:rPr>
              <w:t>Effective Meeting Skills</w:t>
            </w:r>
          </w:p>
        </w:tc>
      </w:tr>
      <w:tr w:rsidR="00D5354F" w:rsidRPr="00DD1B3A" w14:paraId="0A9DF495" w14:textId="77777777" w:rsidTr="00D5354F">
        <w:trPr>
          <w:trHeight w:val="300"/>
          <w:jc w:val="center"/>
        </w:trPr>
        <w:tc>
          <w:tcPr>
            <w:cnfStyle w:val="001000000000" w:firstRow="0" w:lastRow="0" w:firstColumn="1" w:lastColumn="0" w:oddVBand="0" w:evenVBand="0" w:oddHBand="0" w:evenHBand="0" w:firstRowFirstColumn="0" w:firstRowLastColumn="0" w:lastRowFirstColumn="0" w:lastRowLastColumn="0"/>
            <w:tcW w:w="841" w:type="dxa"/>
            <w:tcBorders>
              <w:top w:val="single" w:sz="8" w:space="0" w:color="E97132" w:themeColor="accent2"/>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27931FF0" w14:textId="422D515D" w:rsidR="00D5354F" w:rsidRPr="00DD1B3A" w:rsidRDefault="00D5354F" w:rsidP="00D5354F">
            <w:pPr>
              <w:spacing w:before="120" w:after="120" w:line="276" w:lineRule="auto"/>
              <w:jc w:val="center"/>
              <w:rPr>
                <w:rFonts w:ascii="Calibri" w:hAnsi="Calibri" w:cs="Calibri"/>
                <w:sz w:val="22"/>
                <w:szCs w:val="22"/>
              </w:rPr>
            </w:pPr>
            <w:r w:rsidRPr="00DD1B3A">
              <w:rPr>
                <w:rFonts w:ascii="Calibri" w:hAnsi="Calibri" w:cs="Calibri"/>
                <w:sz w:val="22"/>
                <w:szCs w:val="22"/>
              </w:rPr>
              <w:t>6</w:t>
            </w:r>
          </w:p>
        </w:tc>
        <w:tc>
          <w:tcPr>
            <w:tcW w:w="8175" w:type="dxa"/>
            <w:tcBorders>
              <w:top w:val="single" w:sz="8" w:space="0" w:color="E97132" w:themeColor="accent2"/>
              <w:bottom w:val="single" w:sz="8" w:space="0" w:color="E97132" w:themeColor="accent2"/>
              <w:right w:val="single" w:sz="8" w:space="0" w:color="E97132" w:themeColor="accent2"/>
            </w:tcBorders>
            <w:tcMar>
              <w:left w:w="108" w:type="dxa"/>
              <w:right w:w="108" w:type="dxa"/>
            </w:tcMar>
          </w:tcPr>
          <w:p w14:paraId="523D0963" w14:textId="6D62829A" w:rsidR="00D5354F" w:rsidRPr="00DD1B3A" w:rsidRDefault="00D5354F" w:rsidP="00D5354F">
            <w:pPr>
              <w:spacing w:before="120" w:after="120" w:line="276" w:lineRule="auto"/>
              <w:cnfStyle w:val="000000000000" w:firstRow="0" w:lastRow="0" w:firstColumn="0" w:lastColumn="0" w:oddVBand="0" w:evenVBand="0" w:oddHBand="0" w:evenHBand="0" w:firstRowFirstColumn="0" w:firstRowLastColumn="0" w:lastRowFirstColumn="0" w:lastRowLastColumn="0"/>
              <w:rPr>
                <w:rFonts w:ascii="Calibri" w:eastAsia="Aptos" w:hAnsi="Calibri" w:cs="Calibri"/>
                <w:b/>
                <w:bCs/>
                <w:sz w:val="22"/>
                <w:szCs w:val="22"/>
              </w:rPr>
            </w:pPr>
            <w:r w:rsidRPr="00DD1B3A">
              <w:rPr>
                <w:rFonts w:ascii="Calibri" w:eastAsia="Aptos" w:hAnsi="Calibri" w:cs="Calibri"/>
                <w:b/>
                <w:bCs/>
                <w:sz w:val="22"/>
                <w:szCs w:val="22"/>
              </w:rPr>
              <w:t>Presenting with Impact</w:t>
            </w:r>
          </w:p>
        </w:tc>
      </w:tr>
      <w:tr w:rsidR="00D5354F" w:rsidRPr="00DD1B3A" w14:paraId="361B78AA" w14:textId="77777777" w:rsidTr="00D5354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41" w:type="dxa"/>
            <w:tcBorders>
              <w:top w:val="single" w:sz="8" w:space="0" w:color="E97132" w:themeColor="accent2"/>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18CB0EE1" w14:textId="5F973786" w:rsidR="00D5354F" w:rsidRPr="00DD1B3A" w:rsidRDefault="00D5354F" w:rsidP="00D5354F">
            <w:pPr>
              <w:spacing w:before="120" w:after="120" w:line="276" w:lineRule="auto"/>
              <w:jc w:val="center"/>
              <w:rPr>
                <w:rFonts w:ascii="Calibri" w:hAnsi="Calibri" w:cs="Calibri"/>
                <w:sz w:val="22"/>
                <w:szCs w:val="22"/>
              </w:rPr>
            </w:pPr>
            <w:r w:rsidRPr="00DD1B3A">
              <w:rPr>
                <w:rFonts w:ascii="Calibri" w:hAnsi="Calibri" w:cs="Calibri"/>
                <w:sz w:val="22"/>
                <w:szCs w:val="22"/>
              </w:rPr>
              <w:t>7</w:t>
            </w:r>
          </w:p>
        </w:tc>
        <w:tc>
          <w:tcPr>
            <w:tcW w:w="8175" w:type="dxa"/>
            <w:tcBorders>
              <w:top w:val="single" w:sz="8" w:space="0" w:color="E97132" w:themeColor="accent2"/>
              <w:bottom w:val="single" w:sz="8" w:space="0" w:color="E97132" w:themeColor="accent2"/>
              <w:right w:val="single" w:sz="8" w:space="0" w:color="E97132" w:themeColor="accent2"/>
            </w:tcBorders>
            <w:tcMar>
              <w:left w:w="108" w:type="dxa"/>
              <w:right w:w="108" w:type="dxa"/>
            </w:tcMar>
          </w:tcPr>
          <w:p w14:paraId="41069F56" w14:textId="6421F44D" w:rsidR="00D5354F" w:rsidRPr="00DD1B3A" w:rsidRDefault="00D5354F" w:rsidP="00D5354F">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Calibri" w:eastAsia="Aptos" w:hAnsi="Calibri" w:cs="Calibri"/>
                <w:b/>
                <w:bCs/>
                <w:sz w:val="22"/>
                <w:szCs w:val="22"/>
              </w:rPr>
            </w:pPr>
            <w:r w:rsidRPr="00DD1B3A">
              <w:rPr>
                <w:rFonts w:ascii="Calibri" w:eastAsia="Aptos" w:hAnsi="Calibri" w:cs="Calibri"/>
                <w:b/>
                <w:bCs/>
                <w:sz w:val="22"/>
                <w:szCs w:val="22"/>
              </w:rPr>
              <w:t>Introduction to Writing Civil Service Documents</w:t>
            </w:r>
          </w:p>
        </w:tc>
      </w:tr>
      <w:tr w:rsidR="00D5354F" w:rsidRPr="00DD1B3A" w14:paraId="6F65AEF7" w14:textId="77777777" w:rsidTr="00D5354F">
        <w:trPr>
          <w:trHeight w:val="300"/>
          <w:jc w:val="center"/>
        </w:trPr>
        <w:tc>
          <w:tcPr>
            <w:cnfStyle w:val="001000000000" w:firstRow="0" w:lastRow="0" w:firstColumn="1" w:lastColumn="0" w:oddVBand="0" w:evenVBand="0" w:oddHBand="0" w:evenHBand="0" w:firstRowFirstColumn="0" w:firstRowLastColumn="0" w:lastRowFirstColumn="0" w:lastRowLastColumn="0"/>
            <w:tcW w:w="841" w:type="dxa"/>
            <w:tcBorders>
              <w:top w:val="single" w:sz="8" w:space="0" w:color="E97132" w:themeColor="accent2"/>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71782361" w14:textId="4739E83F" w:rsidR="00D5354F" w:rsidRPr="00DD1B3A" w:rsidRDefault="00D5354F" w:rsidP="00D5354F">
            <w:pPr>
              <w:spacing w:before="120" w:after="120" w:line="276" w:lineRule="auto"/>
              <w:jc w:val="center"/>
              <w:rPr>
                <w:rFonts w:ascii="Calibri" w:hAnsi="Calibri" w:cs="Calibri"/>
                <w:sz w:val="22"/>
                <w:szCs w:val="22"/>
              </w:rPr>
            </w:pPr>
            <w:r w:rsidRPr="00DD1B3A">
              <w:rPr>
                <w:rFonts w:ascii="Calibri" w:hAnsi="Calibri" w:cs="Calibri"/>
                <w:sz w:val="22"/>
                <w:szCs w:val="22"/>
              </w:rPr>
              <w:t>8</w:t>
            </w:r>
          </w:p>
        </w:tc>
        <w:tc>
          <w:tcPr>
            <w:tcW w:w="8175" w:type="dxa"/>
            <w:tcBorders>
              <w:top w:val="single" w:sz="8" w:space="0" w:color="E97132" w:themeColor="accent2"/>
              <w:bottom w:val="single" w:sz="8" w:space="0" w:color="E97132" w:themeColor="accent2"/>
              <w:right w:val="single" w:sz="8" w:space="0" w:color="E97132" w:themeColor="accent2"/>
            </w:tcBorders>
            <w:tcMar>
              <w:left w:w="108" w:type="dxa"/>
              <w:right w:w="108" w:type="dxa"/>
            </w:tcMar>
          </w:tcPr>
          <w:p w14:paraId="28F23846" w14:textId="75FCD0E0" w:rsidR="00D5354F" w:rsidRPr="00DD1B3A" w:rsidRDefault="00D5354F" w:rsidP="00D5354F">
            <w:pPr>
              <w:spacing w:before="120" w:after="120" w:line="276" w:lineRule="auto"/>
              <w:cnfStyle w:val="000000000000" w:firstRow="0" w:lastRow="0" w:firstColumn="0" w:lastColumn="0" w:oddVBand="0" w:evenVBand="0" w:oddHBand="0" w:evenHBand="0" w:firstRowFirstColumn="0" w:firstRowLastColumn="0" w:lastRowFirstColumn="0" w:lastRowLastColumn="0"/>
              <w:rPr>
                <w:rFonts w:ascii="Calibri" w:eastAsia="Aptos" w:hAnsi="Calibri" w:cs="Calibri"/>
                <w:b/>
                <w:bCs/>
                <w:sz w:val="22"/>
                <w:szCs w:val="22"/>
              </w:rPr>
            </w:pPr>
            <w:r w:rsidRPr="00DD1B3A">
              <w:rPr>
                <w:rFonts w:ascii="Calibri" w:eastAsia="Aptos" w:hAnsi="Calibri" w:cs="Calibri"/>
                <w:b/>
                <w:bCs/>
                <w:sz w:val="22"/>
                <w:szCs w:val="22"/>
              </w:rPr>
              <w:t>Speech Writing</w:t>
            </w:r>
          </w:p>
        </w:tc>
      </w:tr>
      <w:tr w:rsidR="00D5354F" w:rsidRPr="00DD1B3A" w14:paraId="6BFD71B1" w14:textId="77777777" w:rsidTr="00D5354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41" w:type="dxa"/>
            <w:tcBorders>
              <w:top w:val="single" w:sz="8" w:space="0" w:color="E97132" w:themeColor="accent2"/>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7654148D" w14:textId="138F8731" w:rsidR="00D5354F" w:rsidRPr="00DD1B3A" w:rsidRDefault="00D5354F" w:rsidP="00D5354F">
            <w:pPr>
              <w:spacing w:before="120" w:after="120" w:line="276" w:lineRule="auto"/>
              <w:jc w:val="center"/>
              <w:rPr>
                <w:rFonts w:ascii="Calibri" w:hAnsi="Calibri" w:cs="Calibri"/>
                <w:sz w:val="22"/>
                <w:szCs w:val="22"/>
              </w:rPr>
            </w:pPr>
            <w:r w:rsidRPr="00DD1B3A">
              <w:rPr>
                <w:rFonts w:ascii="Calibri" w:hAnsi="Calibri" w:cs="Calibri"/>
                <w:sz w:val="22"/>
                <w:szCs w:val="22"/>
              </w:rPr>
              <w:t>9</w:t>
            </w:r>
          </w:p>
        </w:tc>
        <w:tc>
          <w:tcPr>
            <w:tcW w:w="8175" w:type="dxa"/>
            <w:tcBorders>
              <w:top w:val="single" w:sz="8" w:space="0" w:color="E97132" w:themeColor="accent2"/>
              <w:bottom w:val="single" w:sz="8" w:space="0" w:color="E97132" w:themeColor="accent2"/>
              <w:right w:val="single" w:sz="8" w:space="0" w:color="E97132" w:themeColor="accent2"/>
            </w:tcBorders>
            <w:tcMar>
              <w:left w:w="108" w:type="dxa"/>
              <w:right w:w="108" w:type="dxa"/>
            </w:tcMar>
          </w:tcPr>
          <w:p w14:paraId="12A556BE" w14:textId="0DE2F5DE" w:rsidR="00D5354F" w:rsidRPr="00DD1B3A" w:rsidRDefault="00D5354F" w:rsidP="00D5354F">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Calibri" w:eastAsia="Aptos" w:hAnsi="Calibri" w:cs="Calibri"/>
                <w:b/>
                <w:bCs/>
                <w:sz w:val="22"/>
                <w:szCs w:val="22"/>
              </w:rPr>
            </w:pPr>
            <w:r w:rsidRPr="00DD1B3A">
              <w:rPr>
                <w:rFonts w:ascii="Calibri" w:eastAsia="Aptos" w:hAnsi="Calibri" w:cs="Calibri"/>
                <w:b/>
                <w:bCs/>
                <w:sz w:val="22"/>
                <w:szCs w:val="22"/>
              </w:rPr>
              <w:t>Minute Taking</w:t>
            </w:r>
          </w:p>
        </w:tc>
      </w:tr>
    </w:tbl>
    <w:p w14:paraId="6C0DD9CD" w14:textId="77777777" w:rsidR="00D5354F" w:rsidRPr="00DD1B3A" w:rsidRDefault="00D5354F" w:rsidP="2CE2215D">
      <w:pPr>
        <w:rPr>
          <w:rFonts w:ascii="Calibri" w:hAnsi="Calibri" w:cs="Calibri"/>
        </w:rPr>
      </w:pPr>
    </w:p>
    <w:p w14:paraId="32EEDF98" w14:textId="5A4FFC43" w:rsidR="00D5354F" w:rsidRPr="00DD1B3A" w:rsidRDefault="00B314ED" w:rsidP="00D5354F">
      <w:pPr>
        <w:pStyle w:val="Heading2"/>
        <w:rPr>
          <w:rFonts w:ascii="Calibri" w:hAnsi="Calibri" w:cs="Calibri"/>
        </w:rPr>
      </w:pPr>
      <w:r w:rsidRPr="00DD1B3A">
        <w:rPr>
          <w:rFonts w:ascii="Calibri" w:hAnsi="Calibri" w:cs="Calibri"/>
        </w:rPr>
        <w:t xml:space="preserve">Course </w:t>
      </w:r>
      <w:r w:rsidR="00D5354F" w:rsidRPr="00DD1B3A">
        <w:rPr>
          <w:rFonts w:ascii="Calibri" w:hAnsi="Calibri" w:cs="Calibri"/>
        </w:rPr>
        <w:t>Details</w:t>
      </w:r>
    </w:p>
    <w:tbl>
      <w:tblPr>
        <w:tblStyle w:val="GridTable4-Accent2"/>
        <w:tblW w:w="0" w:type="auto"/>
        <w:jc w:val="center"/>
        <w:tblLayout w:type="fixed"/>
        <w:tblLook w:val="04A0" w:firstRow="1" w:lastRow="0" w:firstColumn="1" w:lastColumn="0" w:noHBand="0" w:noVBand="1"/>
      </w:tblPr>
      <w:tblGrid>
        <w:gridCol w:w="2263"/>
        <w:gridCol w:w="6753"/>
      </w:tblGrid>
      <w:tr w:rsidR="2CE2215D" w:rsidRPr="00DD1B3A" w14:paraId="3E7C5E0B" w14:textId="77777777" w:rsidTr="00D5354F">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8" w:space="0" w:color="E97132" w:themeColor="accent2"/>
              <w:left w:val="single" w:sz="8" w:space="0" w:color="E97132" w:themeColor="accent2"/>
              <w:bottom w:val="single" w:sz="8" w:space="0" w:color="E97132" w:themeColor="accent2"/>
            </w:tcBorders>
            <w:tcMar>
              <w:left w:w="108" w:type="dxa"/>
              <w:right w:w="108" w:type="dxa"/>
            </w:tcMar>
          </w:tcPr>
          <w:p w14:paraId="44C12050" w14:textId="66956E20" w:rsidR="2CE2215D" w:rsidRPr="00DD1B3A" w:rsidRDefault="2CE2215D" w:rsidP="00D5354F">
            <w:pPr>
              <w:spacing w:before="40" w:after="40" w:line="276" w:lineRule="auto"/>
              <w:rPr>
                <w:rFonts w:ascii="Calibri" w:hAnsi="Calibri" w:cs="Calibri"/>
                <w:sz w:val="22"/>
                <w:szCs w:val="22"/>
              </w:rPr>
            </w:pPr>
            <w:r w:rsidRPr="00DD1B3A">
              <w:rPr>
                <w:rFonts w:ascii="Calibri" w:eastAsia="Aptos" w:hAnsi="Calibri" w:cs="Calibri"/>
                <w:sz w:val="22"/>
                <w:szCs w:val="22"/>
              </w:rPr>
              <w:t>Course Title</w:t>
            </w:r>
          </w:p>
        </w:tc>
        <w:tc>
          <w:tcPr>
            <w:tcW w:w="6753" w:type="dxa"/>
            <w:tcBorders>
              <w:top w:val="single" w:sz="8" w:space="0" w:color="E97132" w:themeColor="accent2"/>
              <w:bottom w:val="single" w:sz="8" w:space="0" w:color="E97132" w:themeColor="accent2"/>
              <w:right w:val="single" w:sz="8" w:space="0" w:color="E97132" w:themeColor="accent2"/>
            </w:tcBorders>
            <w:tcMar>
              <w:left w:w="108" w:type="dxa"/>
              <w:right w:w="108" w:type="dxa"/>
            </w:tcMar>
          </w:tcPr>
          <w:p w14:paraId="7886111A" w14:textId="0A6A5FA1" w:rsidR="2CE2215D" w:rsidRPr="00DD1B3A" w:rsidRDefault="2CE2215D" w:rsidP="00D5354F">
            <w:pPr>
              <w:spacing w:before="40" w:after="40"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sidRPr="00DD1B3A">
              <w:rPr>
                <w:rFonts w:ascii="Calibri" w:eastAsia="Aptos" w:hAnsi="Calibri" w:cs="Calibri"/>
                <w:sz w:val="22"/>
                <w:szCs w:val="22"/>
              </w:rPr>
              <w:t>Professional Telephone Skills Level 1</w:t>
            </w:r>
          </w:p>
        </w:tc>
      </w:tr>
      <w:tr w:rsidR="2CE2215D" w:rsidRPr="00DD1B3A" w14:paraId="45C26852" w14:textId="77777777" w:rsidTr="00D5354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8" w:space="0" w:color="E97132" w:themeColor="accent2"/>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2F3B8E0D" w14:textId="02352ED4" w:rsidR="2CE2215D" w:rsidRPr="00DD1B3A" w:rsidRDefault="2CE2215D" w:rsidP="00D5354F">
            <w:pPr>
              <w:spacing w:before="40" w:after="40" w:line="276" w:lineRule="auto"/>
              <w:rPr>
                <w:rFonts w:ascii="Calibri" w:hAnsi="Calibri" w:cs="Calibri"/>
                <w:sz w:val="22"/>
                <w:szCs w:val="22"/>
              </w:rPr>
            </w:pPr>
            <w:r w:rsidRPr="00DD1B3A">
              <w:rPr>
                <w:rFonts w:ascii="Calibri" w:eastAsia="Aptos" w:hAnsi="Calibri" w:cs="Calibri"/>
                <w:color w:val="000000" w:themeColor="text1"/>
                <w:sz w:val="22"/>
                <w:szCs w:val="22"/>
              </w:rPr>
              <w:t>Course Objective, Goals and Learning Objectives</w:t>
            </w:r>
          </w:p>
        </w:tc>
        <w:tc>
          <w:tcPr>
            <w:tcW w:w="6753" w:type="dxa"/>
            <w:tcBorders>
              <w:top w:val="single" w:sz="8" w:space="0" w:color="E97132" w:themeColor="accent2"/>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0E2607A8" w14:textId="663CF625" w:rsidR="2CE2215D" w:rsidRPr="00DD1B3A" w:rsidRDefault="2CE2215D" w:rsidP="00D5354F">
            <w:pPr>
              <w:spacing w:before="40" w:after="40"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D1B3A">
              <w:rPr>
                <w:rFonts w:ascii="Calibri" w:eastAsia="Aptos" w:hAnsi="Calibri" w:cs="Calibri"/>
                <w:color w:val="000000" w:themeColor="text1"/>
                <w:sz w:val="22"/>
                <w:szCs w:val="22"/>
              </w:rPr>
              <w:t>This course equips learners with the understanding, practical skills, and confidence to deal with customer calls in a firm, professional and efficient manner.</w:t>
            </w:r>
          </w:p>
          <w:p w14:paraId="66B717EB" w14:textId="02C85A42" w:rsidR="2CE2215D" w:rsidRPr="00DD1B3A" w:rsidRDefault="2CE2215D" w:rsidP="00D5354F">
            <w:pPr>
              <w:spacing w:before="40" w:after="40"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D1B3A">
              <w:rPr>
                <w:rFonts w:ascii="Calibri" w:eastAsia="Aptos" w:hAnsi="Calibri" w:cs="Calibri"/>
                <w:b/>
                <w:bCs/>
                <w:color w:val="000000" w:themeColor="text1"/>
                <w:sz w:val="22"/>
                <w:szCs w:val="22"/>
              </w:rPr>
              <w:t>Outcomes</w:t>
            </w:r>
            <w:r w:rsidRPr="00DD1B3A">
              <w:rPr>
                <w:rFonts w:ascii="Calibri" w:eastAsia="Aptos" w:hAnsi="Calibri" w:cs="Calibri"/>
                <w:color w:val="000000" w:themeColor="text1"/>
                <w:sz w:val="22"/>
                <w:szCs w:val="22"/>
              </w:rPr>
              <w:t>:</w:t>
            </w:r>
          </w:p>
          <w:p w14:paraId="19323C72" w14:textId="76FDD0BC" w:rsidR="2CE2215D" w:rsidRPr="00DD1B3A" w:rsidRDefault="2CE2215D" w:rsidP="00D5354F">
            <w:pPr>
              <w:pStyle w:val="ListParagraph"/>
              <w:numPr>
                <w:ilvl w:val="0"/>
                <w:numId w:val="13"/>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Be equipped with a framework for implementing excellent customer service</w:t>
            </w:r>
          </w:p>
          <w:p w14:paraId="1D0AAEFD" w14:textId="15AB72E3" w:rsidR="2CE2215D" w:rsidRPr="00DD1B3A" w:rsidRDefault="2CE2215D" w:rsidP="00D5354F">
            <w:pPr>
              <w:pStyle w:val="ListParagraph"/>
              <w:numPr>
                <w:ilvl w:val="0"/>
                <w:numId w:val="13"/>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Have developed proven techniques to reduce conflict, maintain control and minimise conscious/ unconscious bias</w:t>
            </w:r>
          </w:p>
          <w:p w14:paraId="216AF6AE" w14:textId="03785E4A" w:rsidR="2CE2215D" w:rsidRPr="00DD1B3A" w:rsidRDefault="2CE2215D" w:rsidP="00D5354F">
            <w:pPr>
              <w:pStyle w:val="ListParagraph"/>
              <w:numPr>
                <w:ilvl w:val="0"/>
                <w:numId w:val="13"/>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Know how and when to appropriately end calls</w:t>
            </w:r>
          </w:p>
          <w:p w14:paraId="2003D2BE" w14:textId="748B009D" w:rsidR="2CE2215D" w:rsidRPr="00DD1B3A" w:rsidRDefault="2CE2215D" w:rsidP="00D5354F">
            <w:pPr>
              <w:pStyle w:val="ListParagraph"/>
              <w:numPr>
                <w:ilvl w:val="0"/>
                <w:numId w:val="13"/>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Learners will improve their listening skills</w:t>
            </w:r>
          </w:p>
          <w:p w14:paraId="5B3A77CA" w14:textId="2A15B50A" w:rsidR="2CE2215D" w:rsidRPr="00DD1B3A" w:rsidRDefault="2CE2215D" w:rsidP="00D5354F">
            <w:pPr>
              <w:pStyle w:val="ListParagraph"/>
              <w:numPr>
                <w:ilvl w:val="0"/>
                <w:numId w:val="13"/>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Learners will know how to assess resilience and self-regulate their own behaviour.</w:t>
            </w:r>
          </w:p>
          <w:p w14:paraId="336CE775" w14:textId="7D41663E" w:rsidR="2CE2215D" w:rsidRPr="00DD1B3A" w:rsidRDefault="2CE2215D" w:rsidP="00D5354F">
            <w:pPr>
              <w:spacing w:before="40" w:after="40" w:line="276" w:lineRule="auto"/>
              <w:ind w:left="7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D1B3A">
              <w:rPr>
                <w:rFonts w:ascii="Calibri" w:eastAsia="Aptos" w:hAnsi="Calibri" w:cs="Calibri"/>
                <w:sz w:val="22"/>
                <w:szCs w:val="22"/>
              </w:rPr>
              <w:lastRenderedPageBreak/>
              <w:t xml:space="preserve"> </w:t>
            </w:r>
          </w:p>
        </w:tc>
      </w:tr>
      <w:tr w:rsidR="2CE2215D" w:rsidRPr="00DD1B3A" w14:paraId="5DACDC4C" w14:textId="77777777" w:rsidTr="00D5354F">
        <w:trPr>
          <w:trHeight w:val="300"/>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8" w:space="0" w:color="F1A983" w:themeColor="accent2" w:themeTint="99"/>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0E49A8EE" w14:textId="02C769A2" w:rsidR="2CE2215D" w:rsidRPr="00DD1B3A" w:rsidRDefault="2CE2215D" w:rsidP="00D5354F">
            <w:pPr>
              <w:spacing w:before="40" w:after="40" w:line="276" w:lineRule="auto"/>
              <w:rPr>
                <w:rFonts w:ascii="Calibri" w:hAnsi="Calibri" w:cs="Calibri"/>
                <w:sz w:val="22"/>
                <w:szCs w:val="22"/>
              </w:rPr>
            </w:pPr>
            <w:r w:rsidRPr="00DD1B3A">
              <w:rPr>
                <w:rFonts w:ascii="Calibri" w:eastAsia="Aptos" w:hAnsi="Calibri" w:cs="Calibri"/>
                <w:sz w:val="22"/>
                <w:szCs w:val="22"/>
              </w:rPr>
              <w:lastRenderedPageBreak/>
              <w:t>Target Participants</w:t>
            </w:r>
          </w:p>
        </w:tc>
        <w:tc>
          <w:tcPr>
            <w:tcW w:w="6753" w:type="dxa"/>
            <w:tcBorders>
              <w:top w:val="single" w:sz="8" w:space="0" w:color="F1A983" w:themeColor="accent2" w:themeTint="99"/>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2D0433A0" w14:textId="34407D11" w:rsidR="2CE2215D" w:rsidRPr="00DD1B3A" w:rsidRDefault="2CE2215D" w:rsidP="00D5354F">
            <w:pPr>
              <w:spacing w:before="40" w:after="40"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D1B3A">
              <w:rPr>
                <w:rFonts w:ascii="Calibri" w:eastAsia="Aptos" w:hAnsi="Calibri" w:cs="Calibri"/>
                <w:sz w:val="22"/>
                <w:szCs w:val="22"/>
              </w:rPr>
              <w:t>S</w:t>
            </w:r>
            <w:r w:rsidR="31190A87" w:rsidRPr="00DD1B3A">
              <w:rPr>
                <w:rFonts w:ascii="Calibri" w:eastAsia="Aptos" w:hAnsi="Calibri" w:cs="Calibri"/>
                <w:sz w:val="22"/>
                <w:szCs w:val="22"/>
              </w:rPr>
              <w:t xml:space="preserve">ervices officer – Higher Executive Officer/Administrative Officer </w:t>
            </w:r>
          </w:p>
        </w:tc>
      </w:tr>
      <w:tr w:rsidR="2CE2215D" w:rsidRPr="00DD1B3A" w14:paraId="7817BAC1" w14:textId="77777777" w:rsidTr="00D5354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8" w:space="0" w:color="F1A983" w:themeColor="accent2" w:themeTint="99"/>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69C9212B" w14:textId="5CFA4E56" w:rsidR="2CE2215D" w:rsidRPr="00DD1B3A" w:rsidRDefault="2CE2215D" w:rsidP="00D5354F">
            <w:pPr>
              <w:spacing w:before="40" w:after="40" w:line="276" w:lineRule="auto"/>
              <w:rPr>
                <w:rFonts w:ascii="Calibri" w:hAnsi="Calibri" w:cs="Calibri"/>
                <w:sz w:val="22"/>
                <w:szCs w:val="22"/>
              </w:rPr>
            </w:pPr>
            <w:r w:rsidRPr="00DD1B3A">
              <w:rPr>
                <w:rFonts w:ascii="Calibri" w:eastAsia="Aptos" w:hAnsi="Calibri" w:cs="Calibri"/>
                <w:color w:val="000000" w:themeColor="text1"/>
                <w:sz w:val="22"/>
                <w:szCs w:val="22"/>
              </w:rPr>
              <w:t>Duration</w:t>
            </w:r>
          </w:p>
        </w:tc>
        <w:tc>
          <w:tcPr>
            <w:tcW w:w="6753" w:type="dxa"/>
            <w:tcBorders>
              <w:top w:val="single" w:sz="8" w:space="0" w:color="F1A983" w:themeColor="accent2" w:themeTint="99"/>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1A371486" w14:textId="7F6BF2A7" w:rsidR="2CE2215D" w:rsidRPr="00DD1B3A" w:rsidRDefault="2CE2215D" w:rsidP="00D5354F">
            <w:pPr>
              <w:spacing w:before="40" w:after="40"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D1B3A">
              <w:rPr>
                <w:rFonts w:ascii="Calibri" w:eastAsia="Aptos" w:hAnsi="Calibri" w:cs="Calibri"/>
                <w:color w:val="000000" w:themeColor="text1"/>
                <w:sz w:val="22"/>
                <w:szCs w:val="22"/>
              </w:rPr>
              <w:t>Virtual Delivery: One [1] x half day session</w:t>
            </w:r>
          </w:p>
        </w:tc>
      </w:tr>
    </w:tbl>
    <w:p w14:paraId="73753DD5" w14:textId="3559E610" w:rsidR="2CE2215D" w:rsidRPr="00DD1B3A" w:rsidRDefault="2CE2215D" w:rsidP="2CE2215D">
      <w:pPr>
        <w:rPr>
          <w:rFonts w:ascii="Calibri" w:hAnsi="Calibri" w:cs="Calibri"/>
        </w:rPr>
      </w:pPr>
    </w:p>
    <w:tbl>
      <w:tblPr>
        <w:tblStyle w:val="GridTable4-Accent2"/>
        <w:tblW w:w="0" w:type="auto"/>
        <w:jc w:val="center"/>
        <w:tblLayout w:type="fixed"/>
        <w:tblLook w:val="04A0" w:firstRow="1" w:lastRow="0" w:firstColumn="1" w:lastColumn="0" w:noHBand="0" w:noVBand="1"/>
      </w:tblPr>
      <w:tblGrid>
        <w:gridCol w:w="2263"/>
        <w:gridCol w:w="6753"/>
      </w:tblGrid>
      <w:tr w:rsidR="2CE2215D" w:rsidRPr="00DD1B3A" w14:paraId="6A863944" w14:textId="77777777" w:rsidTr="00D5354F">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8" w:space="0" w:color="E97132" w:themeColor="accent2"/>
              <w:left w:val="single" w:sz="8" w:space="0" w:color="E97132" w:themeColor="accent2"/>
              <w:bottom w:val="single" w:sz="8" w:space="0" w:color="E97132" w:themeColor="accent2"/>
            </w:tcBorders>
            <w:tcMar>
              <w:left w:w="108" w:type="dxa"/>
              <w:right w:w="108" w:type="dxa"/>
            </w:tcMar>
          </w:tcPr>
          <w:p w14:paraId="23AD12D0" w14:textId="3C89A460" w:rsidR="2CE2215D" w:rsidRPr="00DD1B3A" w:rsidRDefault="2CE2215D" w:rsidP="00D5354F">
            <w:pPr>
              <w:spacing w:before="40" w:after="40" w:line="276" w:lineRule="auto"/>
              <w:rPr>
                <w:rFonts w:ascii="Calibri" w:hAnsi="Calibri" w:cs="Calibri"/>
                <w:sz w:val="22"/>
                <w:szCs w:val="22"/>
              </w:rPr>
            </w:pPr>
            <w:r w:rsidRPr="00DD1B3A">
              <w:rPr>
                <w:rFonts w:ascii="Calibri" w:eastAsia="Aptos" w:hAnsi="Calibri" w:cs="Calibri"/>
                <w:sz w:val="22"/>
                <w:szCs w:val="22"/>
              </w:rPr>
              <w:t>Course Title</w:t>
            </w:r>
          </w:p>
        </w:tc>
        <w:tc>
          <w:tcPr>
            <w:tcW w:w="6753" w:type="dxa"/>
            <w:tcBorders>
              <w:top w:val="single" w:sz="8" w:space="0" w:color="E97132" w:themeColor="accent2"/>
              <w:bottom w:val="single" w:sz="8" w:space="0" w:color="E97132" w:themeColor="accent2"/>
              <w:right w:val="single" w:sz="8" w:space="0" w:color="E97132" w:themeColor="accent2"/>
            </w:tcBorders>
            <w:tcMar>
              <w:left w:w="108" w:type="dxa"/>
              <w:right w:w="108" w:type="dxa"/>
            </w:tcMar>
          </w:tcPr>
          <w:p w14:paraId="42FF0859" w14:textId="330FBE9C" w:rsidR="2CE2215D" w:rsidRPr="00DD1B3A" w:rsidRDefault="2CE2215D" w:rsidP="00D5354F">
            <w:pPr>
              <w:spacing w:before="40" w:after="40"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sidRPr="00DD1B3A">
              <w:rPr>
                <w:rFonts w:ascii="Calibri" w:eastAsia="Aptos" w:hAnsi="Calibri" w:cs="Calibri"/>
                <w:sz w:val="22"/>
                <w:szCs w:val="22"/>
              </w:rPr>
              <w:t>Advanced Telephone Skills Level 2</w:t>
            </w:r>
          </w:p>
        </w:tc>
      </w:tr>
      <w:tr w:rsidR="2CE2215D" w:rsidRPr="00DD1B3A" w14:paraId="37DB6EA7" w14:textId="77777777" w:rsidTr="00D5354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8" w:space="0" w:color="E97132" w:themeColor="accent2"/>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16972C92" w14:textId="2E6CBC38" w:rsidR="2CE2215D" w:rsidRPr="00DD1B3A" w:rsidRDefault="2CE2215D" w:rsidP="00D5354F">
            <w:pPr>
              <w:spacing w:before="40" w:after="40" w:line="276" w:lineRule="auto"/>
              <w:jc w:val="center"/>
              <w:rPr>
                <w:rFonts w:ascii="Calibri" w:hAnsi="Calibri" w:cs="Calibri"/>
                <w:sz w:val="22"/>
                <w:szCs w:val="22"/>
              </w:rPr>
            </w:pPr>
            <w:r w:rsidRPr="00DD1B3A">
              <w:rPr>
                <w:rFonts w:ascii="Calibri" w:eastAsia="Aptos" w:hAnsi="Calibri" w:cs="Calibri"/>
                <w:color w:val="000000" w:themeColor="text1"/>
                <w:sz w:val="22"/>
                <w:szCs w:val="22"/>
              </w:rPr>
              <w:t>Course Objective, Goals and Learning Objectives</w:t>
            </w:r>
          </w:p>
        </w:tc>
        <w:tc>
          <w:tcPr>
            <w:tcW w:w="6753" w:type="dxa"/>
            <w:tcBorders>
              <w:top w:val="single" w:sz="8" w:space="0" w:color="E97132" w:themeColor="accent2"/>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115915E8" w14:textId="6AE79A2B" w:rsidR="2CE2215D" w:rsidRPr="00DD1B3A" w:rsidRDefault="2CE2215D" w:rsidP="00D5354F">
            <w:pPr>
              <w:spacing w:before="40" w:after="40"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D1B3A">
              <w:rPr>
                <w:rFonts w:ascii="Calibri" w:eastAsia="Aptos" w:hAnsi="Calibri" w:cs="Calibri"/>
                <w:color w:val="000000" w:themeColor="text1"/>
                <w:sz w:val="22"/>
                <w:szCs w:val="22"/>
              </w:rPr>
              <w:t>This course equips learners with the understanding, practical skills, and confidence to handle particularly challenging or difficult calls in a firm, professional and efficient manner.</w:t>
            </w:r>
          </w:p>
          <w:p w14:paraId="17496AF8" w14:textId="2304C843" w:rsidR="2CE2215D" w:rsidRPr="00DD1B3A" w:rsidRDefault="2CE2215D" w:rsidP="00DD1B3A">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p w14:paraId="7636E8F0" w14:textId="27DF8CA3" w:rsidR="2CE2215D" w:rsidRPr="00DD1B3A" w:rsidRDefault="2CE2215D" w:rsidP="00D5354F">
            <w:pPr>
              <w:spacing w:before="40" w:after="40"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rPr>
            </w:pPr>
            <w:r w:rsidRPr="00DD1B3A">
              <w:rPr>
                <w:rFonts w:ascii="Calibri" w:eastAsia="Aptos" w:hAnsi="Calibri" w:cs="Calibri"/>
                <w:b/>
                <w:bCs/>
                <w:color w:val="000000" w:themeColor="text1"/>
                <w:sz w:val="22"/>
                <w:szCs w:val="22"/>
              </w:rPr>
              <w:t>Outcomes:</w:t>
            </w:r>
          </w:p>
          <w:p w14:paraId="1C0FD475" w14:textId="3765FF5B" w:rsidR="2CE2215D" w:rsidRPr="00DD1B3A" w:rsidRDefault="2CE2215D" w:rsidP="00D5354F">
            <w:pPr>
              <w:pStyle w:val="ListParagraph"/>
              <w:numPr>
                <w:ilvl w:val="0"/>
                <w:numId w:val="12"/>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Understand how to reduce conflict, maintain control and minimise conscious/unconscious bias.</w:t>
            </w:r>
          </w:p>
          <w:p w14:paraId="57313143" w14:textId="4E3F3FC6" w:rsidR="2CE2215D" w:rsidRPr="00DD1B3A" w:rsidRDefault="2CE2215D" w:rsidP="00D5354F">
            <w:pPr>
              <w:pStyle w:val="ListParagraph"/>
              <w:numPr>
                <w:ilvl w:val="0"/>
                <w:numId w:val="11"/>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Know how to address challenging behaviour confidently and assertively.</w:t>
            </w:r>
          </w:p>
          <w:p w14:paraId="1B28CA5B" w14:textId="51D3BF3D" w:rsidR="2CE2215D" w:rsidRPr="00DD1B3A" w:rsidRDefault="2CE2215D" w:rsidP="00D5354F">
            <w:pPr>
              <w:pStyle w:val="ListParagraph"/>
              <w:numPr>
                <w:ilvl w:val="0"/>
                <w:numId w:val="11"/>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Have a step-by-step method for dealing with difficult, disruptive or disturbing calls.</w:t>
            </w:r>
          </w:p>
          <w:p w14:paraId="20E201A5" w14:textId="55C1AFC5" w:rsidR="2CE2215D" w:rsidRPr="00DD1B3A" w:rsidRDefault="2CE2215D" w:rsidP="00D5354F">
            <w:pPr>
              <w:pStyle w:val="ListParagraph"/>
              <w:numPr>
                <w:ilvl w:val="0"/>
                <w:numId w:val="11"/>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Have a structured approach to recharging resilience levels.</w:t>
            </w:r>
          </w:p>
          <w:p w14:paraId="0077C077" w14:textId="72CD9D5C" w:rsidR="2CE2215D" w:rsidRPr="00DD1B3A" w:rsidRDefault="2CE2215D" w:rsidP="00DD1B3A">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D1B3A">
              <w:rPr>
                <w:rFonts w:ascii="Calibri" w:eastAsia="Aptos" w:hAnsi="Calibri" w:cs="Calibri"/>
                <w:sz w:val="22"/>
                <w:szCs w:val="22"/>
              </w:rPr>
              <w:t xml:space="preserve"> </w:t>
            </w:r>
          </w:p>
        </w:tc>
      </w:tr>
      <w:tr w:rsidR="2CE2215D" w:rsidRPr="00DD1B3A" w14:paraId="07905AB6" w14:textId="77777777" w:rsidTr="00D5354F">
        <w:trPr>
          <w:trHeight w:val="300"/>
          <w:jc w:val="center"/>
        </w:trPr>
        <w:tc>
          <w:tcPr>
            <w:tcW w:w="2263" w:type="dxa"/>
            <w:tcBorders>
              <w:top w:val="single" w:sz="8" w:space="0" w:color="F1A983" w:themeColor="accent2" w:themeTint="99"/>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340374C5" w14:textId="756E4350" w:rsidR="2CE2215D" w:rsidRPr="00DD1B3A" w:rsidRDefault="2CE2215D" w:rsidP="00D5354F">
            <w:pPr>
              <w:spacing w:before="40" w:after="40" w:line="276" w:lineRule="auto"/>
              <w:cnfStyle w:val="001000000000" w:firstRow="0" w:lastRow="0" w:firstColumn="1" w:lastColumn="0" w:oddVBand="0" w:evenVBand="0" w:oddHBand="0" w:evenHBand="0" w:firstRowFirstColumn="0" w:firstRowLastColumn="0" w:lastRowFirstColumn="0" w:lastRowLastColumn="0"/>
              <w:rPr>
                <w:rFonts w:ascii="Calibri" w:hAnsi="Calibri" w:cs="Calibri"/>
                <w:sz w:val="22"/>
                <w:szCs w:val="22"/>
              </w:rPr>
            </w:pPr>
            <w:r w:rsidRPr="00DD1B3A">
              <w:rPr>
                <w:rFonts w:ascii="Calibri" w:eastAsia="Aptos" w:hAnsi="Calibri" w:cs="Calibri"/>
                <w:sz w:val="22"/>
                <w:szCs w:val="22"/>
              </w:rPr>
              <w:t>Target Participants</w:t>
            </w:r>
          </w:p>
        </w:tc>
        <w:tc>
          <w:tcPr>
            <w:tcW w:w="6753" w:type="dxa"/>
            <w:tcBorders>
              <w:top w:val="single" w:sz="8" w:space="0" w:color="F1A983" w:themeColor="accent2" w:themeTint="99"/>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7D634394" w14:textId="3065202A" w:rsidR="2CE2215D" w:rsidRPr="00DD1B3A" w:rsidRDefault="2CE2215D" w:rsidP="00D5354F">
            <w:pPr>
              <w:spacing w:before="40" w:after="40" w:line="276" w:lineRule="auto"/>
              <w:rPr>
                <w:rFonts w:ascii="Calibri" w:eastAsia="Aptos" w:hAnsi="Calibri" w:cs="Calibri"/>
                <w:sz w:val="22"/>
                <w:szCs w:val="22"/>
              </w:rPr>
            </w:pPr>
            <w:r w:rsidRPr="00DD1B3A">
              <w:rPr>
                <w:rFonts w:ascii="Calibri" w:eastAsia="Aptos" w:hAnsi="Calibri" w:cs="Calibri"/>
                <w:sz w:val="22"/>
                <w:szCs w:val="22"/>
              </w:rPr>
              <w:t xml:space="preserve">Staff dealing with high volume of </w:t>
            </w:r>
            <w:r w:rsidR="00DD1B3A" w:rsidRPr="00DD1B3A">
              <w:rPr>
                <w:rFonts w:ascii="Calibri" w:eastAsia="Aptos" w:hAnsi="Calibri" w:cs="Calibri"/>
                <w:sz w:val="22"/>
                <w:szCs w:val="22"/>
              </w:rPr>
              <w:t>front-line</w:t>
            </w:r>
            <w:r w:rsidRPr="00DD1B3A">
              <w:rPr>
                <w:rFonts w:ascii="Calibri" w:eastAsia="Aptos" w:hAnsi="Calibri" w:cs="Calibri"/>
                <w:sz w:val="22"/>
                <w:szCs w:val="22"/>
              </w:rPr>
              <w:t xml:space="preserve"> telephone communications and/or expected difficult calls / Contact Centre staff (S</w:t>
            </w:r>
            <w:r w:rsidR="306817D1" w:rsidRPr="00DD1B3A">
              <w:rPr>
                <w:rFonts w:ascii="Calibri" w:eastAsia="Aptos" w:hAnsi="Calibri" w:cs="Calibri"/>
                <w:sz w:val="22"/>
                <w:szCs w:val="22"/>
              </w:rPr>
              <w:t>ervices Officer</w:t>
            </w:r>
            <w:r w:rsidRPr="00DD1B3A">
              <w:rPr>
                <w:rFonts w:ascii="Calibri" w:eastAsia="Aptos" w:hAnsi="Calibri" w:cs="Calibri"/>
                <w:sz w:val="22"/>
                <w:szCs w:val="22"/>
              </w:rPr>
              <w:t xml:space="preserve"> – P</w:t>
            </w:r>
            <w:r w:rsidR="076A9E08" w:rsidRPr="00DD1B3A">
              <w:rPr>
                <w:rFonts w:ascii="Calibri" w:eastAsia="Aptos" w:hAnsi="Calibri" w:cs="Calibri"/>
                <w:sz w:val="22"/>
                <w:szCs w:val="22"/>
              </w:rPr>
              <w:t xml:space="preserve">rincipal </w:t>
            </w:r>
            <w:r w:rsidRPr="00DD1B3A">
              <w:rPr>
                <w:rFonts w:ascii="Calibri" w:eastAsia="Aptos" w:hAnsi="Calibri" w:cs="Calibri"/>
                <w:sz w:val="22"/>
                <w:szCs w:val="22"/>
              </w:rPr>
              <w:t>O</w:t>
            </w:r>
            <w:r w:rsidR="3E060CD9" w:rsidRPr="00DD1B3A">
              <w:rPr>
                <w:rFonts w:ascii="Calibri" w:eastAsia="Aptos" w:hAnsi="Calibri" w:cs="Calibri"/>
                <w:sz w:val="22"/>
                <w:szCs w:val="22"/>
              </w:rPr>
              <w:t>fficer</w:t>
            </w:r>
            <w:r w:rsidRPr="00DD1B3A">
              <w:rPr>
                <w:rFonts w:ascii="Calibri" w:eastAsia="Aptos" w:hAnsi="Calibri" w:cs="Calibri"/>
                <w:sz w:val="22"/>
                <w:szCs w:val="22"/>
              </w:rPr>
              <w:t>)</w:t>
            </w:r>
          </w:p>
        </w:tc>
      </w:tr>
      <w:tr w:rsidR="2CE2215D" w:rsidRPr="00DD1B3A" w14:paraId="3ABE0D16" w14:textId="77777777" w:rsidTr="00D5354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8" w:space="0" w:color="F1A983" w:themeColor="accent2" w:themeTint="99"/>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54EB7BAB" w14:textId="4754E3A7" w:rsidR="2CE2215D" w:rsidRPr="00DD1B3A" w:rsidRDefault="2CE2215D" w:rsidP="00D5354F">
            <w:pPr>
              <w:spacing w:before="40" w:after="40" w:line="276" w:lineRule="auto"/>
              <w:rPr>
                <w:rFonts w:ascii="Calibri" w:hAnsi="Calibri" w:cs="Calibri"/>
                <w:sz w:val="22"/>
                <w:szCs w:val="22"/>
              </w:rPr>
            </w:pPr>
            <w:r w:rsidRPr="00DD1B3A">
              <w:rPr>
                <w:rFonts w:ascii="Calibri" w:eastAsia="Aptos" w:hAnsi="Calibri" w:cs="Calibri"/>
                <w:color w:val="000000" w:themeColor="text1"/>
                <w:sz w:val="22"/>
                <w:szCs w:val="22"/>
              </w:rPr>
              <w:t>Duration</w:t>
            </w:r>
          </w:p>
        </w:tc>
        <w:tc>
          <w:tcPr>
            <w:tcW w:w="6753" w:type="dxa"/>
            <w:tcBorders>
              <w:top w:val="single" w:sz="8" w:space="0" w:color="F1A983" w:themeColor="accent2" w:themeTint="99"/>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7D38B2F3" w14:textId="2462C24B" w:rsidR="2CE2215D" w:rsidRPr="00DD1B3A" w:rsidRDefault="2CE2215D" w:rsidP="00D5354F">
            <w:pPr>
              <w:spacing w:before="40" w:after="40"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D1B3A">
              <w:rPr>
                <w:rFonts w:ascii="Calibri" w:eastAsia="Aptos" w:hAnsi="Calibri" w:cs="Calibri"/>
                <w:color w:val="000000" w:themeColor="text1"/>
                <w:sz w:val="22"/>
                <w:szCs w:val="22"/>
              </w:rPr>
              <w:t>Virtual Delivery: One [1] x half day session</w:t>
            </w:r>
          </w:p>
        </w:tc>
      </w:tr>
    </w:tbl>
    <w:p w14:paraId="24009D86" w14:textId="3F215FBC" w:rsidR="2CE2215D" w:rsidRPr="00DD1B3A" w:rsidRDefault="2CE2215D" w:rsidP="2CE2215D">
      <w:pPr>
        <w:rPr>
          <w:rFonts w:ascii="Calibri" w:hAnsi="Calibri" w:cs="Calibri"/>
        </w:rPr>
      </w:pPr>
    </w:p>
    <w:tbl>
      <w:tblPr>
        <w:tblStyle w:val="GridTable4-Accent2"/>
        <w:tblW w:w="0" w:type="auto"/>
        <w:jc w:val="center"/>
        <w:tblLayout w:type="fixed"/>
        <w:tblLook w:val="04A0" w:firstRow="1" w:lastRow="0" w:firstColumn="1" w:lastColumn="0" w:noHBand="0" w:noVBand="1"/>
      </w:tblPr>
      <w:tblGrid>
        <w:gridCol w:w="2263"/>
        <w:gridCol w:w="6753"/>
      </w:tblGrid>
      <w:tr w:rsidR="2CE2215D" w:rsidRPr="00DD1B3A" w14:paraId="0EECFCBC" w14:textId="77777777" w:rsidTr="00D5354F">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8" w:space="0" w:color="E97132" w:themeColor="accent2"/>
              <w:left w:val="single" w:sz="8" w:space="0" w:color="E97132" w:themeColor="accent2"/>
              <w:bottom w:val="single" w:sz="8" w:space="0" w:color="E97132" w:themeColor="accent2"/>
            </w:tcBorders>
            <w:tcMar>
              <w:left w:w="108" w:type="dxa"/>
              <w:right w:w="108" w:type="dxa"/>
            </w:tcMar>
          </w:tcPr>
          <w:p w14:paraId="3E955515" w14:textId="411402FE" w:rsidR="2CE2215D" w:rsidRPr="00DD1B3A" w:rsidRDefault="2CE2215D" w:rsidP="00D5354F">
            <w:pPr>
              <w:spacing w:before="40" w:after="40" w:line="276" w:lineRule="auto"/>
              <w:rPr>
                <w:rFonts w:ascii="Calibri" w:hAnsi="Calibri" w:cs="Calibri"/>
                <w:sz w:val="22"/>
                <w:szCs w:val="22"/>
              </w:rPr>
            </w:pPr>
            <w:r w:rsidRPr="00DD1B3A">
              <w:rPr>
                <w:rFonts w:ascii="Calibri" w:eastAsia="Aptos" w:hAnsi="Calibri" w:cs="Calibri"/>
                <w:sz w:val="22"/>
                <w:szCs w:val="22"/>
              </w:rPr>
              <w:t>Course Title</w:t>
            </w:r>
          </w:p>
        </w:tc>
        <w:tc>
          <w:tcPr>
            <w:tcW w:w="6753" w:type="dxa"/>
            <w:tcBorders>
              <w:top w:val="single" w:sz="8" w:space="0" w:color="E97132" w:themeColor="accent2"/>
              <w:bottom w:val="single" w:sz="8" w:space="0" w:color="E97132" w:themeColor="accent2"/>
              <w:right w:val="single" w:sz="8" w:space="0" w:color="E97132" w:themeColor="accent2"/>
            </w:tcBorders>
            <w:tcMar>
              <w:left w:w="108" w:type="dxa"/>
              <w:right w:w="108" w:type="dxa"/>
            </w:tcMar>
          </w:tcPr>
          <w:p w14:paraId="5FAB2225" w14:textId="22941F01" w:rsidR="2CE2215D" w:rsidRPr="00DD1B3A" w:rsidRDefault="2CE2215D" w:rsidP="00D5354F">
            <w:pPr>
              <w:spacing w:before="40" w:after="40"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sidRPr="00DD1B3A">
              <w:rPr>
                <w:rFonts w:ascii="Calibri" w:eastAsia="Aptos" w:hAnsi="Calibri" w:cs="Calibri"/>
                <w:sz w:val="22"/>
                <w:szCs w:val="22"/>
              </w:rPr>
              <w:t>Professional Writing Skills</w:t>
            </w:r>
          </w:p>
        </w:tc>
      </w:tr>
      <w:tr w:rsidR="2CE2215D" w:rsidRPr="00DD1B3A" w14:paraId="7B21869B" w14:textId="77777777" w:rsidTr="00D5354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8" w:space="0" w:color="E97132" w:themeColor="accent2"/>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60BEA579" w14:textId="1D800B39" w:rsidR="2CE2215D" w:rsidRPr="00DD1B3A" w:rsidRDefault="2CE2215D" w:rsidP="00D5354F">
            <w:pPr>
              <w:spacing w:before="40" w:after="40" w:line="276" w:lineRule="auto"/>
              <w:rPr>
                <w:rFonts w:ascii="Calibri" w:hAnsi="Calibri" w:cs="Calibri"/>
                <w:sz w:val="22"/>
                <w:szCs w:val="22"/>
              </w:rPr>
            </w:pPr>
            <w:r w:rsidRPr="00DD1B3A">
              <w:rPr>
                <w:rFonts w:ascii="Calibri" w:eastAsia="Aptos" w:hAnsi="Calibri" w:cs="Calibri"/>
                <w:color w:val="000000" w:themeColor="text1"/>
                <w:sz w:val="22"/>
                <w:szCs w:val="22"/>
              </w:rPr>
              <w:t>Course Objective, Goals and Learning Objectives</w:t>
            </w:r>
          </w:p>
        </w:tc>
        <w:tc>
          <w:tcPr>
            <w:tcW w:w="6753" w:type="dxa"/>
            <w:tcBorders>
              <w:top w:val="single" w:sz="8" w:space="0" w:color="E97132" w:themeColor="accent2"/>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77FB082E" w14:textId="420BA3F4" w:rsidR="2CE2215D" w:rsidRPr="00DD1B3A" w:rsidRDefault="2CE2215D" w:rsidP="00D5354F">
            <w:pPr>
              <w:spacing w:before="40" w:after="40"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D1B3A">
              <w:rPr>
                <w:rFonts w:ascii="Calibri" w:eastAsia="Aptos" w:hAnsi="Calibri" w:cs="Calibri"/>
                <w:color w:val="000000" w:themeColor="text1"/>
                <w:sz w:val="22"/>
                <w:szCs w:val="22"/>
              </w:rPr>
              <w:t>This course gives learners a clear understanding of what excellent professional writing looks like and show learners the way to use the skills of planning, editing, and proofing to confidently achieve this.</w:t>
            </w:r>
          </w:p>
          <w:p w14:paraId="0C410B65" w14:textId="77D9463C" w:rsidR="2CE2215D" w:rsidRPr="00DD1B3A" w:rsidRDefault="2CE2215D" w:rsidP="00DD1B3A">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D1B3A">
              <w:rPr>
                <w:rFonts w:ascii="Calibri" w:eastAsia="Aptos" w:hAnsi="Calibri" w:cs="Calibri"/>
                <w:sz w:val="22"/>
                <w:szCs w:val="22"/>
              </w:rPr>
              <w:t xml:space="preserve"> </w:t>
            </w:r>
          </w:p>
          <w:p w14:paraId="3360919D" w14:textId="34567819" w:rsidR="2CE2215D" w:rsidRPr="00DD1B3A" w:rsidRDefault="2CE2215D" w:rsidP="00D5354F">
            <w:pPr>
              <w:spacing w:before="40" w:after="40"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rPr>
            </w:pPr>
            <w:r w:rsidRPr="00DD1B3A">
              <w:rPr>
                <w:rFonts w:ascii="Calibri" w:eastAsia="Aptos" w:hAnsi="Calibri" w:cs="Calibri"/>
                <w:b/>
                <w:bCs/>
                <w:color w:val="000000" w:themeColor="text1"/>
                <w:sz w:val="22"/>
                <w:szCs w:val="22"/>
              </w:rPr>
              <w:t>Outcomes:</w:t>
            </w:r>
          </w:p>
          <w:p w14:paraId="6396D518" w14:textId="528235C0" w:rsidR="2CE2215D" w:rsidRPr="00DD1B3A" w:rsidRDefault="2CE2215D" w:rsidP="00D5354F">
            <w:pPr>
              <w:pStyle w:val="ListParagraph"/>
              <w:numPr>
                <w:ilvl w:val="0"/>
                <w:numId w:val="10"/>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 xml:space="preserve">Be able to plan and write in a way that is </w:t>
            </w:r>
            <w:r w:rsidR="00DD1B3A" w:rsidRPr="00DD1B3A">
              <w:rPr>
                <w:rFonts w:ascii="Calibri" w:eastAsia="Aptos" w:hAnsi="Calibri" w:cs="Calibri"/>
                <w:color w:val="000000" w:themeColor="text1"/>
                <w:sz w:val="22"/>
                <w:szCs w:val="22"/>
              </w:rPr>
              <w:t>focused</w:t>
            </w:r>
            <w:r w:rsidRPr="00DD1B3A">
              <w:rPr>
                <w:rFonts w:ascii="Calibri" w:eastAsia="Aptos" w:hAnsi="Calibri" w:cs="Calibri"/>
                <w:color w:val="000000" w:themeColor="text1"/>
                <w:sz w:val="22"/>
                <w:szCs w:val="22"/>
              </w:rPr>
              <w:t>, concise and has a clear message or intent for their reader</w:t>
            </w:r>
          </w:p>
          <w:p w14:paraId="4C8158FA" w14:textId="39CFA382" w:rsidR="2CE2215D" w:rsidRPr="00DD1B3A" w:rsidRDefault="2CE2215D" w:rsidP="00D5354F">
            <w:pPr>
              <w:pStyle w:val="ListParagraph"/>
              <w:numPr>
                <w:ilvl w:val="0"/>
                <w:numId w:val="10"/>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Understand the importance of high standards in all written communications</w:t>
            </w:r>
          </w:p>
          <w:p w14:paraId="61BB054A" w14:textId="23DDBC0E" w:rsidR="2CE2215D" w:rsidRPr="00DD1B3A" w:rsidRDefault="2CE2215D" w:rsidP="00D5354F">
            <w:pPr>
              <w:pStyle w:val="ListParagraph"/>
              <w:numPr>
                <w:ilvl w:val="0"/>
                <w:numId w:val="10"/>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Understand clearly the structure of an effective letter, email or note</w:t>
            </w:r>
          </w:p>
          <w:p w14:paraId="5C475462" w14:textId="54CDF2E1" w:rsidR="2CE2215D" w:rsidRPr="00DD1B3A" w:rsidRDefault="2CE2215D" w:rsidP="00D5354F">
            <w:pPr>
              <w:pStyle w:val="ListParagraph"/>
              <w:numPr>
                <w:ilvl w:val="0"/>
                <w:numId w:val="10"/>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Be able to check grammar and spelling quickly</w:t>
            </w:r>
          </w:p>
          <w:p w14:paraId="7310C68F" w14:textId="31553E6D" w:rsidR="2CE2215D" w:rsidRPr="00DD1B3A" w:rsidRDefault="2CE2215D" w:rsidP="00D5354F">
            <w:pPr>
              <w:pStyle w:val="ListParagraph"/>
              <w:numPr>
                <w:ilvl w:val="0"/>
                <w:numId w:val="10"/>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lastRenderedPageBreak/>
              <w:t>Know a repeatable preparation method that ensures learners have confidence in how they approach all professional writing</w:t>
            </w:r>
          </w:p>
          <w:p w14:paraId="00359FE1" w14:textId="03E1CEF5" w:rsidR="2CE2215D" w:rsidRPr="00DD1B3A" w:rsidRDefault="2CE2215D" w:rsidP="00DD1B3A">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D1B3A">
              <w:rPr>
                <w:rFonts w:ascii="Calibri" w:eastAsia="Aptos" w:hAnsi="Calibri" w:cs="Calibri"/>
                <w:sz w:val="22"/>
                <w:szCs w:val="22"/>
              </w:rPr>
              <w:t xml:space="preserve"> </w:t>
            </w:r>
          </w:p>
        </w:tc>
      </w:tr>
      <w:tr w:rsidR="2CE2215D" w:rsidRPr="00DD1B3A" w14:paraId="19D412D8" w14:textId="77777777" w:rsidTr="00D5354F">
        <w:trPr>
          <w:trHeight w:val="300"/>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8" w:space="0" w:color="F1A983" w:themeColor="accent2" w:themeTint="99"/>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06900AC1" w14:textId="4B294F6B" w:rsidR="2CE2215D" w:rsidRPr="00DD1B3A" w:rsidRDefault="2CE2215D" w:rsidP="00D5354F">
            <w:pPr>
              <w:spacing w:before="40" w:after="40" w:line="276" w:lineRule="auto"/>
              <w:rPr>
                <w:rFonts w:ascii="Calibri" w:hAnsi="Calibri" w:cs="Calibri"/>
                <w:sz w:val="22"/>
                <w:szCs w:val="22"/>
              </w:rPr>
            </w:pPr>
            <w:r w:rsidRPr="00DD1B3A">
              <w:rPr>
                <w:rFonts w:ascii="Calibri" w:eastAsia="Aptos" w:hAnsi="Calibri" w:cs="Calibri"/>
                <w:sz w:val="22"/>
                <w:szCs w:val="22"/>
              </w:rPr>
              <w:lastRenderedPageBreak/>
              <w:t>Target Participants</w:t>
            </w:r>
          </w:p>
        </w:tc>
        <w:tc>
          <w:tcPr>
            <w:tcW w:w="6753" w:type="dxa"/>
            <w:tcBorders>
              <w:top w:val="single" w:sz="8" w:space="0" w:color="F1A983" w:themeColor="accent2" w:themeTint="99"/>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6D825B04" w14:textId="2FAD3903" w:rsidR="2CE2215D" w:rsidRPr="00DD1B3A" w:rsidRDefault="2CE2215D" w:rsidP="00D5354F">
            <w:pPr>
              <w:spacing w:before="40" w:after="40"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D1B3A">
              <w:rPr>
                <w:rFonts w:ascii="Calibri" w:eastAsia="Aptos" w:hAnsi="Calibri" w:cs="Calibri"/>
                <w:sz w:val="22"/>
                <w:szCs w:val="22"/>
              </w:rPr>
              <w:t>All grades (CO-PO)</w:t>
            </w:r>
          </w:p>
        </w:tc>
      </w:tr>
      <w:tr w:rsidR="2CE2215D" w:rsidRPr="00DD1B3A" w14:paraId="614C7407" w14:textId="77777777" w:rsidTr="00D5354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8" w:space="0" w:color="F1A983" w:themeColor="accent2" w:themeTint="99"/>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321B5727" w14:textId="4C8B2B1F" w:rsidR="2CE2215D" w:rsidRPr="00DD1B3A" w:rsidRDefault="2CE2215D" w:rsidP="00D5354F">
            <w:pPr>
              <w:spacing w:before="40" w:after="40" w:line="276" w:lineRule="auto"/>
              <w:rPr>
                <w:rFonts w:ascii="Calibri" w:hAnsi="Calibri" w:cs="Calibri"/>
                <w:sz w:val="22"/>
                <w:szCs w:val="22"/>
              </w:rPr>
            </w:pPr>
            <w:r w:rsidRPr="00DD1B3A">
              <w:rPr>
                <w:rFonts w:ascii="Calibri" w:eastAsia="Aptos" w:hAnsi="Calibri" w:cs="Calibri"/>
                <w:color w:val="000000" w:themeColor="text1"/>
                <w:sz w:val="22"/>
                <w:szCs w:val="22"/>
              </w:rPr>
              <w:t>Duration</w:t>
            </w:r>
          </w:p>
        </w:tc>
        <w:tc>
          <w:tcPr>
            <w:tcW w:w="6753" w:type="dxa"/>
            <w:tcBorders>
              <w:top w:val="single" w:sz="8" w:space="0" w:color="F1A983" w:themeColor="accent2" w:themeTint="99"/>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04EFF904" w14:textId="736C3A03" w:rsidR="2CE2215D" w:rsidRPr="00DD1B3A" w:rsidRDefault="2CE2215D" w:rsidP="00D5354F">
            <w:pPr>
              <w:spacing w:before="40" w:after="40"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D1B3A">
              <w:rPr>
                <w:rFonts w:ascii="Calibri" w:eastAsia="Aptos" w:hAnsi="Calibri" w:cs="Calibri"/>
                <w:color w:val="000000" w:themeColor="text1"/>
                <w:sz w:val="22"/>
                <w:szCs w:val="22"/>
              </w:rPr>
              <w:t>Virtual Delivery: Two [2] x half day sessions</w:t>
            </w:r>
          </w:p>
        </w:tc>
      </w:tr>
    </w:tbl>
    <w:p w14:paraId="456AB3E2" w14:textId="29C844A5" w:rsidR="2CE2215D" w:rsidRPr="00DD1B3A" w:rsidRDefault="2CE2215D" w:rsidP="2CE2215D">
      <w:pPr>
        <w:rPr>
          <w:rFonts w:ascii="Calibri" w:hAnsi="Calibri" w:cs="Calibri"/>
        </w:rPr>
      </w:pPr>
    </w:p>
    <w:tbl>
      <w:tblPr>
        <w:tblStyle w:val="GridTable4-Accent2"/>
        <w:tblW w:w="0" w:type="auto"/>
        <w:jc w:val="center"/>
        <w:tblLayout w:type="fixed"/>
        <w:tblLook w:val="04A0" w:firstRow="1" w:lastRow="0" w:firstColumn="1" w:lastColumn="0" w:noHBand="0" w:noVBand="1"/>
      </w:tblPr>
      <w:tblGrid>
        <w:gridCol w:w="2263"/>
        <w:gridCol w:w="6753"/>
      </w:tblGrid>
      <w:tr w:rsidR="2CE2215D" w:rsidRPr="00DD1B3A" w14:paraId="6AC9156F" w14:textId="77777777" w:rsidTr="00D5354F">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8" w:space="0" w:color="E97132" w:themeColor="accent2"/>
              <w:left w:val="single" w:sz="8" w:space="0" w:color="E97132" w:themeColor="accent2"/>
              <w:bottom w:val="single" w:sz="8" w:space="0" w:color="E97132" w:themeColor="accent2"/>
            </w:tcBorders>
            <w:tcMar>
              <w:left w:w="108" w:type="dxa"/>
              <w:right w:w="108" w:type="dxa"/>
            </w:tcMar>
          </w:tcPr>
          <w:p w14:paraId="0278B583" w14:textId="5EA6935B" w:rsidR="2CE2215D" w:rsidRPr="00DD1B3A" w:rsidRDefault="2CE2215D" w:rsidP="00D5354F">
            <w:pPr>
              <w:spacing w:before="40" w:after="40" w:line="276" w:lineRule="auto"/>
              <w:rPr>
                <w:rFonts w:ascii="Calibri" w:hAnsi="Calibri" w:cs="Calibri"/>
                <w:sz w:val="22"/>
                <w:szCs w:val="22"/>
              </w:rPr>
            </w:pPr>
            <w:r w:rsidRPr="00DD1B3A">
              <w:rPr>
                <w:rFonts w:ascii="Calibri" w:eastAsia="Aptos" w:hAnsi="Calibri" w:cs="Calibri"/>
                <w:sz w:val="22"/>
                <w:szCs w:val="22"/>
              </w:rPr>
              <w:t>Course Title</w:t>
            </w:r>
          </w:p>
        </w:tc>
        <w:tc>
          <w:tcPr>
            <w:tcW w:w="6753" w:type="dxa"/>
            <w:tcBorders>
              <w:top w:val="single" w:sz="8" w:space="0" w:color="E97132" w:themeColor="accent2"/>
              <w:bottom w:val="single" w:sz="8" w:space="0" w:color="E97132" w:themeColor="accent2"/>
              <w:right w:val="single" w:sz="8" w:space="0" w:color="E97132" w:themeColor="accent2"/>
            </w:tcBorders>
            <w:tcMar>
              <w:left w:w="108" w:type="dxa"/>
              <w:right w:w="108" w:type="dxa"/>
            </w:tcMar>
          </w:tcPr>
          <w:p w14:paraId="580578B3" w14:textId="57AC237C" w:rsidR="2CE2215D" w:rsidRPr="00DD1B3A" w:rsidRDefault="2CE2215D" w:rsidP="00D5354F">
            <w:pPr>
              <w:spacing w:before="40" w:after="40"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sidRPr="00DD1B3A">
              <w:rPr>
                <w:rFonts w:ascii="Calibri" w:eastAsia="Aptos" w:hAnsi="Calibri" w:cs="Calibri"/>
                <w:sz w:val="22"/>
                <w:szCs w:val="22"/>
              </w:rPr>
              <w:t>Speaking with Clarity and Confidence</w:t>
            </w:r>
          </w:p>
        </w:tc>
      </w:tr>
      <w:tr w:rsidR="2CE2215D" w:rsidRPr="00DD1B3A" w14:paraId="42E2E952" w14:textId="77777777" w:rsidTr="00D5354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8" w:space="0" w:color="E97132" w:themeColor="accent2"/>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003E0B41" w14:textId="509A0F8C" w:rsidR="2CE2215D" w:rsidRPr="00DD1B3A" w:rsidRDefault="2CE2215D" w:rsidP="00D5354F">
            <w:pPr>
              <w:spacing w:before="40" w:after="40" w:line="276" w:lineRule="auto"/>
              <w:rPr>
                <w:rFonts w:ascii="Calibri" w:hAnsi="Calibri" w:cs="Calibri"/>
                <w:sz w:val="22"/>
                <w:szCs w:val="22"/>
              </w:rPr>
            </w:pPr>
            <w:r w:rsidRPr="00DD1B3A">
              <w:rPr>
                <w:rFonts w:ascii="Calibri" w:eastAsia="Aptos" w:hAnsi="Calibri" w:cs="Calibri"/>
                <w:color w:val="000000" w:themeColor="text1"/>
                <w:sz w:val="22"/>
                <w:szCs w:val="22"/>
              </w:rPr>
              <w:t>Course Objective, Goals and Learning Objectives</w:t>
            </w:r>
          </w:p>
        </w:tc>
        <w:tc>
          <w:tcPr>
            <w:tcW w:w="6753" w:type="dxa"/>
            <w:tcBorders>
              <w:top w:val="single" w:sz="8" w:space="0" w:color="E97132" w:themeColor="accent2"/>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05488841" w14:textId="7FAFE3FF" w:rsidR="2CE2215D" w:rsidRPr="00DD1B3A" w:rsidRDefault="2CE2215D" w:rsidP="00D5354F">
            <w:pPr>
              <w:spacing w:before="40" w:after="40"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D1B3A">
              <w:rPr>
                <w:rFonts w:ascii="Calibri" w:eastAsia="Aptos" w:hAnsi="Calibri" w:cs="Calibri"/>
                <w:color w:val="000000" w:themeColor="text1"/>
                <w:sz w:val="22"/>
                <w:szCs w:val="22"/>
              </w:rPr>
              <w:t>This course will equip learners with the knowledge, practical skills and preparation techniques to allow them to unlock their own communication style and ensure that they have the confidence to speak with clarity.</w:t>
            </w:r>
          </w:p>
          <w:p w14:paraId="2FC941F0" w14:textId="37101443" w:rsidR="2CE2215D" w:rsidRPr="00DD1B3A" w:rsidRDefault="2CE2215D" w:rsidP="00DD1B3A">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D1B3A">
              <w:rPr>
                <w:rFonts w:ascii="Calibri" w:eastAsia="Aptos" w:hAnsi="Calibri" w:cs="Calibri"/>
                <w:sz w:val="22"/>
                <w:szCs w:val="22"/>
              </w:rPr>
              <w:t xml:space="preserve"> </w:t>
            </w:r>
          </w:p>
          <w:p w14:paraId="16C985DA" w14:textId="7AF519E9" w:rsidR="2CE2215D" w:rsidRPr="00DD1B3A" w:rsidRDefault="2CE2215D" w:rsidP="00D5354F">
            <w:pPr>
              <w:spacing w:before="40" w:after="40"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rPr>
            </w:pPr>
            <w:r w:rsidRPr="00DD1B3A">
              <w:rPr>
                <w:rFonts w:ascii="Calibri" w:eastAsia="Aptos" w:hAnsi="Calibri" w:cs="Calibri"/>
                <w:b/>
                <w:bCs/>
                <w:color w:val="000000" w:themeColor="text1"/>
                <w:sz w:val="22"/>
                <w:szCs w:val="22"/>
              </w:rPr>
              <w:t>Outcomes:</w:t>
            </w:r>
          </w:p>
          <w:p w14:paraId="020ECA86" w14:textId="1F5CEBB3" w:rsidR="2CE2215D" w:rsidRPr="00DD1B3A" w:rsidRDefault="2CE2215D" w:rsidP="00D5354F">
            <w:pPr>
              <w:pStyle w:val="ListParagraph"/>
              <w:numPr>
                <w:ilvl w:val="0"/>
                <w:numId w:val="9"/>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Understand a step-by-step communications process, and the universal principles underpinning channels and methods of communication.</w:t>
            </w:r>
          </w:p>
          <w:p w14:paraId="3C6F41F3" w14:textId="4EE1510D" w:rsidR="2CE2215D" w:rsidRPr="00DD1B3A" w:rsidRDefault="2CE2215D" w:rsidP="00D5354F">
            <w:pPr>
              <w:pStyle w:val="ListParagraph"/>
              <w:numPr>
                <w:ilvl w:val="0"/>
                <w:numId w:val="9"/>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Have reflected on the common barriers to confidence in communication and have strategies to overcome same.</w:t>
            </w:r>
          </w:p>
          <w:p w14:paraId="43C57461" w14:textId="1C96925C" w:rsidR="2CE2215D" w:rsidRPr="00DD1B3A" w:rsidRDefault="2CE2215D" w:rsidP="00D5354F">
            <w:pPr>
              <w:pStyle w:val="ListParagraph"/>
              <w:numPr>
                <w:ilvl w:val="0"/>
                <w:numId w:val="9"/>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Understand how to identify drivers of nerves and have techniques to deal with the symptoms.</w:t>
            </w:r>
          </w:p>
          <w:p w14:paraId="1CF423E1" w14:textId="0282D005" w:rsidR="2CE2215D" w:rsidRPr="00DD1B3A" w:rsidRDefault="2CE2215D" w:rsidP="00D5354F">
            <w:pPr>
              <w:pStyle w:val="ListParagraph"/>
              <w:numPr>
                <w:ilvl w:val="0"/>
                <w:numId w:val="9"/>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Understand and have implemented the steps to building confidence.</w:t>
            </w:r>
          </w:p>
          <w:p w14:paraId="72F585DA" w14:textId="0D8C5522" w:rsidR="2CE2215D" w:rsidRPr="00DD1B3A" w:rsidRDefault="2CE2215D" w:rsidP="00D5354F">
            <w:pPr>
              <w:pStyle w:val="ListParagraph"/>
              <w:numPr>
                <w:ilvl w:val="0"/>
                <w:numId w:val="9"/>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Know why interpersonal and communication skills are important and have a framework to develop practical, relevant skills in the area.</w:t>
            </w:r>
          </w:p>
          <w:p w14:paraId="351084F6" w14:textId="269D0963" w:rsidR="2CE2215D" w:rsidRPr="00DD1B3A" w:rsidRDefault="2CE2215D" w:rsidP="00D5354F">
            <w:pPr>
              <w:pStyle w:val="ListParagraph"/>
              <w:numPr>
                <w:ilvl w:val="0"/>
                <w:numId w:val="9"/>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Understand unique communication styles and have a proven capacity to unlock potential to maximise the impact in every interaction.</w:t>
            </w:r>
          </w:p>
          <w:p w14:paraId="043A1030" w14:textId="4FECDA3A" w:rsidR="2CE2215D" w:rsidRPr="00DD1B3A" w:rsidRDefault="2CE2215D" w:rsidP="00D5354F">
            <w:pPr>
              <w:pStyle w:val="ListParagraph"/>
              <w:numPr>
                <w:ilvl w:val="0"/>
                <w:numId w:val="9"/>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Have the proven ability to deliver a communications input with confidence and conviction, even in unstructured interactions.</w:t>
            </w:r>
          </w:p>
          <w:p w14:paraId="0876C599" w14:textId="31ED97AB" w:rsidR="2CE2215D" w:rsidRPr="00DD1B3A" w:rsidRDefault="2CE2215D" w:rsidP="00D5354F">
            <w:pPr>
              <w:pStyle w:val="ListParagraph"/>
              <w:numPr>
                <w:ilvl w:val="0"/>
                <w:numId w:val="9"/>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Grasp the importance of listening to understand, rather than listening to respond; be able to listen with proactive empathy.</w:t>
            </w:r>
          </w:p>
          <w:p w14:paraId="0269738D" w14:textId="3DB79053" w:rsidR="2CE2215D" w:rsidRPr="00DD1B3A" w:rsidRDefault="2CE2215D" w:rsidP="00D5354F">
            <w:pPr>
              <w:pStyle w:val="ListParagraph"/>
              <w:numPr>
                <w:ilvl w:val="0"/>
                <w:numId w:val="9"/>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proofErr w:type="spellStart"/>
            <w:r w:rsidRPr="00DD1B3A">
              <w:rPr>
                <w:rFonts w:ascii="Calibri" w:eastAsia="Aptos" w:hAnsi="Calibri" w:cs="Calibri"/>
                <w:color w:val="000000" w:themeColor="text1"/>
                <w:sz w:val="22"/>
                <w:szCs w:val="22"/>
              </w:rPr>
              <w:t>Recognise</w:t>
            </w:r>
            <w:proofErr w:type="spellEnd"/>
            <w:r w:rsidRPr="00DD1B3A">
              <w:rPr>
                <w:rFonts w:ascii="Calibri" w:eastAsia="Aptos" w:hAnsi="Calibri" w:cs="Calibri"/>
                <w:color w:val="000000" w:themeColor="text1"/>
                <w:sz w:val="22"/>
                <w:szCs w:val="22"/>
              </w:rPr>
              <w:t xml:space="preserve"> the different communication challenges in a virtual/blended environment and know how to address these challenges.</w:t>
            </w:r>
          </w:p>
          <w:p w14:paraId="19157BD9" w14:textId="0CCEC152" w:rsidR="2CE2215D" w:rsidRPr="00DD1B3A" w:rsidRDefault="2CE2215D" w:rsidP="00D5354F">
            <w:pPr>
              <w:spacing w:before="40" w:after="40" w:line="276" w:lineRule="auto"/>
              <w:ind w:left="72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D1B3A">
              <w:rPr>
                <w:rFonts w:ascii="Calibri" w:eastAsia="Aptos" w:hAnsi="Calibri" w:cs="Calibri"/>
                <w:sz w:val="22"/>
                <w:szCs w:val="22"/>
              </w:rPr>
              <w:t xml:space="preserve"> </w:t>
            </w:r>
          </w:p>
        </w:tc>
      </w:tr>
      <w:tr w:rsidR="2CE2215D" w:rsidRPr="00DD1B3A" w14:paraId="3631E03C" w14:textId="77777777" w:rsidTr="00D5354F">
        <w:trPr>
          <w:trHeight w:val="300"/>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8" w:space="0" w:color="F1A983" w:themeColor="accent2" w:themeTint="99"/>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35320852" w14:textId="30E15F34" w:rsidR="2CE2215D" w:rsidRPr="00DD1B3A" w:rsidRDefault="2CE2215D" w:rsidP="00D5354F">
            <w:pPr>
              <w:spacing w:before="40" w:after="40" w:line="276" w:lineRule="auto"/>
              <w:rPr>
                <w:rFonts w:ascii="Calibri" w:hAnsi="Calibri" w:cs="Calibri"/>
                <w:sz w:val="22"/>
                <w:szCs w:val="22"/>
              </w:rPr>
            </w:pPr>
            <w:r w:rsidRPr="00DD1B3A">
              <w:rPr>
                <w:rFonts w:ascii="Calibri" w:eastAsia="Aptos" w:hAnsi="Calibri" w:cs="Calibri"/>
                <w:sz w:val="22"/>
                <w:szCs w:val="22"/>
              </w:rPr>
              <w:t>Target Participants</w:t>
            </w:r>
          </w:p>
        </w:tc>
        <w:tc>
          <w:tcPr>
            <w:tcW w:w="6753" w:type="dxa"/>
            <w:tcBorders>
              <w:top w:val="single" w:sz="8" w:space="0" w:color="F1A983" w:themeColor="accent2" w:themeTint="99"/>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567EF258" w14:textId="636353DE" w:rsidR="2CE2215D" w:rsidRPr="00DD1B3A" w:rsidRDefault="2CE2215D" w:rsidP="00D5354F">
            <w:pPr>
              <w:spacing w:before="40" w:after="40"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D1B3A">
              <w:rPr>
                <w:rFonts w:ascii="Calibri" w:eastAsia="Aptos" w:hAnsi="Calibri" w:cs="Calibri"/>
                <w:sz w:val="22"/>
                <w:szCs w:val="22"/>
              </w:rPr>
              <w:t>CO-HEA/AO</w:t>
            </w:r>
          </w:p>
        </w:tc>
      </w:tr>
      <w:tr w:rsidR="2CE2215D" w:rsidRPr="00DD1B3A" w14:paraId="6CF5A130" w14:textId="77777777" w:rsidTr="00D5354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8" w:space="0" w:color="F1A983" w:themeColor="accent2" w:themeTint="99"/>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01EFE84D" w14:textId="1F38E5F0" w:rsidR="2CE2215D" w:rsidRPr="00DD1B3A" w:rsidRDefault="2CE2215D" w:rsidP="00D5354F">
            <w:pPr>
              <w:spacing w:before="40" w:after="40" w:line="276" w:lineRule="auto"/>
              <w:rPr>
                <w:rFonts w:ascii="Calibri" w:hAnsi="Calibri" w:cs="Calibri"/>
                <w:sz w:val="22"/>
                <w:szCs w:val="22"/>
              </w:rPr>
            </w:pPr>
            <w:r w:rsidRPr="00DD1B3A">
              <w:rPr>
                <w:rFonts w:ascii="Calibri" w:eastAsia="Aptos" w:hAnsi="Calibri" w:cs="Calibri"/>
                <w:color w:val="000000" w:themeColor="text1"/>
                <w:sz w:val="22"/>
                <w:szCs w:val="22"/>
              </w:rPr>
              <w:lastRenderedPageBreak/>
              <w:t>Duration</w:t>
            </w:r>
          </w:p>
        </w:tc>
        <w:tc>
          <w:tcPr>
            <w:tcW w:w="6753" w:type="dxa"/>
            <w:tcBorders>
              <w:top w:val="single" w:sz="8" w:space="0" w:color="F1A983" w:themeColor="accent2" w:themeTint="99"/>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792DA3D5" w14:textId="4390F852" w:rsidR="2CE2215D" w:rsidRPr="00DD1B3A" w:rsidRDefault="2CE2215D" w:rsidP="00D5354F">
            <w:pPr>
              <w:spacing w:before="40" w:after="40"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D1B3A">
              <w:rPr>
                <w:rFonts w:ascii="Calibri" w:eastAsia="Aptos" w:hAnsi="Calibri" w:cs="Calibri"/>
                <w:color w:val="000000" w:themeColor="text1"/>
                <w:sz w:val="22"/>
                <w:szCs w:val="22"/>
              </w:rPr>
              <w:t>Virtual Delivery: Two [2] x half day sessions</w:t>
            </w:r>
          </w:p>
        </w:tc>
      </w:tr>
    </w:tbl>
    <w:p w14:paraId="335426B7" w14:textId="68303FD4" w:rsidR="2CE2215D" w:rsidRPr="00DD1B3A" w:rsidRDefault="2CE2215D" w:rsidP="2CE2215D">
      <w:pPr>
        <w:rPr>
          <w:rFonts w:ascii="Calibri" w:hAnsi="Calibri" w:cs="Calibri"/>
        </w:rPr>
      </w:pPr>
    </w:p>
    <w:tbl>
      <w:tblPr>
        <w:tblStyle w:val="GridTable4-Accent2"/>
        <w:tblW w:w="0" w:type="auto"/>
        <w:jc w:val="center"/>
        <w:tblLayout w:type="fixed"/>
        <w:tblLook w:val="04A0" w:firstRow="1" w:lastRow="0" w:firstColumn="1" w:lastColumn="0" w:noHBand="0" w:noVBand="1"/>
      </w:tblPr>
      <w:tblGrid>
        <w:gridCol w:w="2263"/>
        <w:gridCol w:w="6753"/>
      </w:tblGrid>
      <w:tr w:rsidR="2CE2215D" w:rsidRPr="00DD1B3A" w14:paraId="7DCEC533" w14:textId="77777777" w:rsidTr="00D5354F">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8" w:space="0" w:color="E97132" w:themeColor="accent2"/>
              <w:left w:val="single" w:sz="8" w:space="0" w:color="E97132" w:themeColor="accent2"/>
              <w:bottom w:val="single" w:sz="8" w:space="0" w:color="E97132" w:themeColor="accent2"/>
            </w:tcBorders>
            <w:tcMar>
              <w:left w:w="108" w:type="dxa"/>
              <w:right w:w="108" w:type="dxa"/>
            </w:tcMar>
          </w:tcPr>
          <w:p w14:paraId="5A3E7419" w14:textId="3A467FBD" w:rsidR="2CE2215D" w:rsidRPr="00DD1B3A" w:rsidRDefault="2CE2215D" w:rsidP="00D5354F">
            <w:pPr>
              <w:spacing w:before="40" w:after="40" w:line="276" w:lineRule="auto"/>
              <w:rPr>
                <w:rFonts w:ascii="Calibri" w:hAnsi="Calibri" w:cs="Calibri"/>
                <w:sz w:val="22"/>
                <w:szCs w:val="22"/>
              </w:rPr>
            </w:pPr>
            <w:r w:rsidRPr="00DD1B3A">
              <w:rPr>
                <w:rFonts w:ascii="Calibri" w:eastAsia="Aptos" w:hAnsi="Calibri" w:cs="Calibri"/>
                <w:sz w:val="22"/>
                <w:szCs w:val="22"/>
              </w:rPr>
              <w:t>Course Title</w:t>
            </w:r>
          </w:p>
        </w:tc>
        <w:tc>
          <w:tcPr>
            <w:tcW w:w="6753" w:type="dxa"/>
            <w:tcBorders>
              <w:top w:val="single" w:sz="8" w:space="0" w:color="E97132" w:themeColor="accent2"/>
              <w:bottom w:val="single" w:sz="8" w:space="0" w:color="E97132" w:themeColor="accent2"/>
              <w:right w:val="single" w:sz="8" w:space="0" w:color="E97132" w:themeColor="accent2"/>
            </w:tcBorders>
            <w:tcMar>
              <w:left w:w="108" w:type="dxa"/>
              <w:right w:w="108" w:type="dxa"/>
            </w:tcMar>
          </w:tcPr>
          <w:p w14:paraId="79ADD77B" w14:textId="3DC774F6" w:rsidR="2CE2215D" w:rsidRPr="00DD1B3A" w:rsidRDefault="2CE2215D" w:rsidP="00D5354F">
            <w:pPr>
              <w:spacing w:before="40" w:after="40"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sidRPr="00DD1B3A">
              <w:rPr>
                <w:rFonts w:ascii="Calibri" w:eastAsia="Aptos" w:hAnsi="Calibri" w:cs="Calibri"/>
                <w:sz w:val="22"/>
                <w:szCs w:val="22"/>
              </w:rPr>
              <w:t>Effective Meeting Skills</w:t>
            </w:r>
          </w:p>
        </w:tc>
      </w:tr>
      <w:tr w:rsidR="2CE2215D" w:rsidRPr="00DD1B3A" w14:paraId="1ABA4688" w14:textId="77777777" w:rsidTr="00D5354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8" w:space="0" w:color="E97132" w:themeColor="accent2"/>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14361EC5" w14:textId="7AE5198E" w:rsidR="2CE2215D" w:rsidRPr="00DD1B3A" w:rsidRDefault="2CE2215D" w:rsidP="00D5354F">
            <w:pPr>
              <w:spacing w:before="40" w:after="40" w:line="276" w:lineRule="auto"/>
              <w:rPr>
                <w:rFonts w:ascii="Calibri" w:hAnsi="Calibri" w:cs="Calibri"/>
                <w:sz w:val="22"/>
                <w:szCs w:val="22"/>
              </w:rPr>
            </w:pPr>
            <w:r w:rsidRPr="00DD1B3A">
              <w:rPr>
                <w:rFonts w:ascii="Calibri" w:eastAsia="Aptos" w:hAnsi="Calibri" w:cs="Calibri"/>
                <w:color w:val="000000" w:themeColor="text1"/>
                <w:sz w:val="22"/>
                <w:szCs w:val="22"/>
              </w:rPr>
              <w:t>Course Objective, Goals and Learning Objectives</w:t>
            </w:r>
          </w:p>
        </w:tc>
        <w:tc>
          <w:tcPr>
            <w:tcW w:w="6753" w:type="dxa"/>
            <w:tcBorders>
              <w:top w:val="single" w:sz="8" w:space="0" w:color="E97132" w:themeColor="accent2"/>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655FF9D1" w14:textId="57D6E369" w:rsidR="2CE2215D" w:rsidRPr="00DD1B3A" w:rsidRDefault="2CE2215D" w:rsidP="00D5354F">
            <w:pPr>
              <w:spacing w:before="40" w:after="40"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D1B3A">
              <w:rPr>
                <w:rFonts w:ascii="Calibri" w:eastAsia="Aptos" w:hAnsi="Calibri" w:cs="Calibri"/>
                <w:color w:val="000000" w:themeColor="text1"/>
                <w:sz w:val="22"/>
                <w:szCs w:val="22"/>
              </w:rPr>
              <w:t>This course will equip learners with the knowledge, structures, approaches and practical skills to plan, run and contribute to excellent and effective in person, remote and blended meetings.</w:t>
            </w:r>
          </w:p>
          <w:p w14:paraId="12E60413" w14:textId="7E7F59EF" w:rsidR="2CE2215D" w:rsidRPr="00DD1B3A" w:rsidRDefault="2CE2215D" w:rsidP="00DD1B3A">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D1B3A">
              <w:rPr>
                <w:rFonts w:ascii="Calibri" w:eastAsia="Aptos" w:hAnsi="Calibri" w:cs="Calibri"/>
                <w:sz w:val="22"/>
                <w:szCs w:val="22"/>
              </w:rPr>
              <w:t xml:space="preserve"> </w:t>
            </w:r>
          </w:p>
          <w:p w14:paraId="0E5512C8" w14:textId="6FD5B15A" w:rsidR="2CE2215D" w:rsidRPr="00DD1B3A" w:rsidRDefault="2CE2215D" w:rsidP="00D5354F">
            <w:pPr>
              <w:spacing w:before="40" w:after="40"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rPr>
            </w:pPr>
            <w:r w:rsidRPr="00DD1B3A">
              <w:rPr>
                <w:rFonts w:ascii="Calibri" w:eastAsia="Aptos" w:hAnsi="Calibri" w:cs="Calibri"/>
                <w:b/>
                <w:bCs/>
                <w:color w:val="000000" w:themeColor="text1"/>
                <w:sz w:val="22"/>
                <w:szCs w:val="22"/>
              </w:rPr>
              <w:t>Outcomes:</w:t>
            </w:r>
          </w:p>
          <w:p w14:paraId="2C4A6859" w14:textId="0783823C" w:rsidR="2CE2215D" w:rsidRPr="00DD1B3A" w:rsidRDefault="2CE2215D" w:rsidP="00D5354F">
            <w:pPr>
              <w:pStyle w:val="ListParagraph"/>
              <w:numPr>
                <w:ilvl w:val="0"/>
                <w:numId w:val="8"/>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Have a step by step, question driven approach, to preparing for meetings.</w:t>
            </w:r>
          </w:p>
          <w:p w14:paraId="4671F840" w14:textId="79901F43" w:rsidR="2CE2215D" w:rsidRPr="00DD1B3A" w:rsidRDefault="2CE2215D" w:rsidP="00D5354F">
            <w:pPr>
              <w:pStyle w:val="ListParagraph"/>
              <w:numPr>
                <w:ilvl w:val="0"/>
                <w:numId w:val="8"/>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Know how to establish if a meeting is the best method for achieving the set objective, and how to assess what they must contribute to any meeting they attend</w:t>
            </w:r>
          </w:p>
          <w:p w14:paraId="380BAC2B" w14:textId="5A264DBC" w:rsidR="2CE2215D" w:rsidRPr="00DD1B3A" w:rsidRDefault="2CE2215D" w:rsidP="00D5354F">
            <w:pPr>
              <w:pStyle w:val="ListParagraph"/>
              <w:numPr>
                <w:ilvl w:val="0"/>
                <w:numId w:val="8"/>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Be clear on how to identify what the key outcomes for each meeting are, what decisions are needed and what attendees are required to meet those outcomes and make those decisions.</w:t>
            </w:r>
          </w:p>
          <w:p w14:paraId="12629CB2" w14:textId="4F469015" w:rsidR="2CE2215D" w:rsidRPr="00DD1B3A" w:rsidRDefault="2CE2215D" w:rsidP="00D5354F">
            <w:pPr>
              <w:pStyle w:val="ListParagraph"/>
              <w:numPr>
                <w:ilvl w:val="0"/>
                <w:numId w:val="8"/>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Be able to craft an agenda that captures the decisions needed, outcomes required and information to be shared.</w:t>
            </w:r>
          </w:p>
          <w:p w14:paraId="0CEEE3B3" w14:textId="6F2D4706" w:rsidR="2CE2215D" w:rsidRPr="00DD1B3A" w:rsidRDefault="2CE2215D" w:rsidP="00D5354F">
            <w:pPr>
              <w:pStyle w:val="ListParagraph"/>
              <w:numPr>
                <w:ilvl w:val="0"/>
                <w:numId w:val="8"/>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Have a proven ability to write an agenda that facilitates productive, timely and structured meetings and prepared attendees.</w:t>
            </w:r>
          </w:p>
          <w:p w14:paraId="7DC4E3E5" w14:textId="25421785" w:rsidR="2CE2215D" w:rsidRPr="00DD1B3A" w:rsidRDefault="2CE2215D" w:rsidP="00D5354F">
            <w:pPr>
              <w:pStyle w:val="ListParagraph"/>
              <w:numPr>
                <w:ilvl w:val="0"/>
                <w:numId w:val="8"/>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Understand the roles and expectations of all participants in a meeting (e.g. Chairperson, Participant, Minute Taker etc.)</w:t>
            </w:r>
          </w:p>
          <w:p w14:paraId="3D091ACC" w14:textId="67DD2961" w:rsidR="2CE2215D" w:rsidRPr="00DD1B3A" w:rsidRDefault="2CE2215D" w:rsidP="00D5354F">
            <w:pPr>
              <w:pStyle w:val="ListParagraph"/>
              <w:numPr>
                <w:ilvl w:val="0"/>
                <w:numId w:val="8"/>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Know how they should behave in every meeting and the importance of confidentiality and etiquette.</w:t>
            </w:r>
          </w:p>
          <w:p w14:paraId="04E7DB3D" w14:textId="3AEE1A10" w:rsidR="2CE2215D" w:rsidRPr="00DD1B3A" w:rsidRDefault="2CE2215D" w:rsidP="00D5354F">
            <w:pPr>
              <w:pStyle w:val="ListParagraph"/>
              <w:numPr>
                <w:ilvl w:val="0"/>
                <w:numId w:val="8"/>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Be able to facilitate a meeting that ends with all decisions made being captured clearly; with no ambiguity over what decision was made, what actions were agreed, who owns each one, what output is expected and by when.</w:t>
            </w:r>
          </w:p>
          <w:p w14:paraId="655B5D6F" w14:textId="723F517D" w:rsidR="2CE2215D" w:rsidRPr="00DD1B3A" w:rsidRDefault="2CE2215D" w:rsidP="00D5354F">
            <w:pPr>
              <w:pStyle w:val="ListParagraph"/>
              <w:numPr>
                <w:ilvl w:val="0"/>
                <w:numId w:val="8"/>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Have identified the common difficulties that occur at meetings, online, in person and blended, and have an action plan to deal with each.</w:t>
            </w:r>
          </w:p>
          <w:p w14:paraId="24B874B1" w14:textId="5F7E0235" w:rsidR="2CE2215D" w:rsidRPr="00DD1B3A" w:rsidRDefault="2CE2215D" w:rsidP="00D5354F">
            <w:pPr>
              <w:pStyle w:val="ListParagraph"/>
              <w:numPr>
                <w:ilvl w:val="0"/>
                <w:numId w:val="8"/>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Know how to ensure, in an inclusive manner, that all attendees participants.</w:t>
            </w:r>
          </w:p>
          <w:p w14:paraId="237EFBB3" w14:textId="5FFD7672" w:rsidR="2CE2215D" w:rsidRPr="00DD1B3A" w:rsidRDefault="2CE2215D" w:rsidP="00D5354F">
            <w:pPr>
              <w:pStyle w:val="ListParagraph"/>
              <w:numPr>
                <w:ilvl w:val="0"/>
                <w:numId w:val="8"/>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Understand that meeting etiquette, structure and approach is a core element of making a workplace fully inclusive.</w:t>
            </w:r>
          </w:p>
          <w:p w14:paraId="4583C533" w14:textId="6DBA5CAF" w:rsidR="2CE2215D" w:rsidRPr="00DD1B3A" w:rsidRDefault="2CE2215D" w:rsidP="00DD1B3A">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D1B3A">
              <w:rPr>
                <w:rFonts w:ascii="Calibri" w:eastAsia="Aptos" w:hAnsi="Calibri" w:cs="Calibri"/>
                <w:sz w:val="22"/>
                <w:szCs w:val="22"/>
              </w:rPr>
              <w:t xml:space="preserve"> </w:t>
            </w:r>
          </w:p>
        </w:tc>
      </w:tr>
      <w:tr w:rsidR="2CE2215D" w:rsidRPr="00DD1B3A" w14:paraId="43F67649" w14:textId="77777777" w:rsidTr="00D5354F">
        <w:trPr>
          <w:trHeight w:val="300"/>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8" w:space="0" w:color="F1A983" w:themeColor="accent2" w:themeTint="99"/>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3AF0DB7C" w14:textId="7FF3FCF5" w:rsidR="2CE2215D" w:rsidRPr="00DD1B3A" w:rsidRDefault="2CE2215D" w:rsidP="00D5354F">
            <w:pPr>
              <w:spacing w:before="40" w:after="40" w:line="276" w:lineRule="auto"/>
              <w:rPr>
                <w:rFonts w:ascii="Calibri" w:hAnsi="Calibri" w:cs="Calibri"/>
                <w:sz w:val="22"/>
                <w:szCs w:val="22"/>
              </w:rPr>
            </w:pPr>
            <w:r w:rsidRPr="00DD1B3A">
              <w:rPr>
                <w:rFonts w:ascii="Calibri" w:eastAsia="Aptos" w:hAnsi="Calibri" w:cs="Calibri"/>
                <w:sz w:val="22"/>
                <w:szCs w:val="22"/>
              </w:rPr>
              <w:t>Target Participants</w:t>
            </w:r>
          </w:p>
        </w:tc>
        <w:tc>
          <w:tcPr>
            <w:tcW w:w="6753" w:type="dxa"/>
            <w:tcBorders>
              <w:top w:val="single" w:sz="8" w:space="0" w:color="F1A983" w:themeColor="accent2" w:themeTint="99"/>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4AEB166E" w14:textId="203D76F0" w:rsidR="2CE2215D" w:rsidRPr="00DD1B3A" w:rsidRDefault="2CE2215D" w:rsidP="00D5354F">
            <w:pPr>
              <w:spacing w:before="40" w:after="40"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D1B3A">
              <w:rPr>
                <w:rFonts w:ascii="Calibri" w:eastAsia="Aptos" w:hAnsi="Calibri" w:cs="Calibri"/>
                <w:sz w:val="22"/>
                <w:szCs w:val="22"/>
              </w:rPr>
              <w:t>Staff involved in meetings (Grades CO-PO)</w:t>
            </w:r>
          </w:p>
        </w:tc>
      </w:tr>
      <w:tr w:rsidR="2CE2215D" w:rsidRPr="00DD1B3A" w14:paraId="72A6B957" w14:textId="77777777" w:rsidTr="00D5354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8" w:space="0" w:color="F1A983" w:themeColor="accent2" w:themeTint="99"/>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7ADCD355" w14:textId="701BA945" w:rsidR="2CE2215D" w:rsidRPr="00DD1B3A" w:rsidRDefault="2CE2215D" w:rsidP="00D5354F">
            <w:pPr>
              <w:spacing w:before="40" w:after="40" w:line="276" w:lineRule="auto"/>
              <w:rPr>
                <w:rFonts w:ascii="Calibri" w:hAnsi="Calibri" w:cs="Calibri"/>
                <w:sz w:val="22"/>
                <w:szCs w:val="22"/>
              </w:rPr>
            </w:pPr>
            <w:r w:rsidRPr="00DD1B3A">
              <w:rPr>
                <w:rFonts w:ascii="Calibri" w:eastAsia="Aptos" w:hAnsi="Calibri" w:cs="Calibri"/>
                <w:color w:val="000000" w:themeColor="text1"/>
                <w:sz w:val="22"/>
                <w:szCs w:val="22"/>
              </w:rPr>
              <w:lastRenderedPageBreak/>
              <w:t>Duration</w:t>
            </w:r>
          </w:p>
        </w:tc>
        <w:tc>
          <w:tcPr>
            <w:tcW w:w="6753" w:type="dxa"/>
            <w:tcBorders>
              <w:top w:val="single" w:sz="8" w:space="0" w:color="F1A983" w:themeColor="accent2" w:themeTint="99"/>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546D506F" w14:textId="21DB215B" w:rsidR="2CE2215D" w:rsidRPr="00DD1B3A" w:rsidRDefault="2CE2215D" w:rsidP="00D5354F">
            <w:pPr>
              <w:spacing w:before="40" w:after="40"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D1B3A">
              <w:rPr>
                <w:rFonts w:ascii="Calibri" w:eastAsia="Aptos" w:hAnsi="Calibri" w:cs="Calibri"/>
                <w:color w:val="000000" w:themeColor="text1"/>
                <w:sz w:val="22"/>
                <w:szCs w:val="22"/>
              </w:rPr>
              <w:t>Virtual Delivery: One [1] x half day session</w:t>
            </w:r>
          </w:p>
        </w:tc>
      </w:tr>
    </w:tbl>
    <w:p w14:paraId="7E87BFEF" w14:textId="513F8F8F" w:rsidR="2CE2215D" w:rsidRPr="00DD1B3A" w:rsidRDefault="2CE2215D" w:rsidP="2CE2215D">
      <w:pPr>
        <w:rPr>
          <w:rFonts w:ascii="Calibri" w:hAnsi="Calibri" w:cs="Calibri"/>
        </w:rPr>
      </w:pPr>
    </w:p>
    <w:tbl>
      <w:tblPr>
        <w:tblStyle w:val="GridTable4-Accent2"/>
        <w:tblW w:w="0" w:type="auto"/>
        <w:jc w:val="center"/>
        <w:tblLayout w:type="fixed"/>
        <w:tblLook w:val="04A0" w:firstRow="1" w:lastRow="0" w:firstColumn="1" w:lastColumn="0" w:noHBand="0" w:noVBand="1"/>
      </w:tblPr>
      <w:tblGrid>
        <w:gridCol w:w="2263"/>
        <w:gridCol w:w="6753"/>
      </w:tblGrid>
      <w:tr w:rsidR="2CE2215D" w:rsidRPr="00DD1B3A" w14:paraId="2EAAA50E" w14:textId="77777777" w:rsidTr="00D5354F">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8" w:space="0" w:color="E97132" w:themeColor="accent2"/>
              <w:left w:val="single" w:sz="8" w:space="0" w:color="E97132" w:themeColor="accent2"/>
              <w:bottom w:val="single" w:sz="8" w:space="0" w:color="E97132" w:themeColor="accent2"/>
            </w:tcBorders>
            <w:tcMar>
              <w:left w:w="108" w:type="dxa"/>
              <w:right w:w="108" w:type="dxa"/>
            </w:tcMar>
          </w:tcPr>
          <w:p w14:paraId="7CB8D01E" w14:textId="564D0FC3" w:rsidR="2CE2215D" w:rsidRPr="00DD1B3A" w:rsidRDefault="2CE2215D" w:rsidP="00D5354F">
            <w:pPr>
              <w:spacing w:before="40" w:after="40" w:line="276" w:lineRule="auto"/>
              <w:rPr>
                <w:rFonts w:ascii="Calibri" w:hAnsi="Calibri" w:cs="Calibri"/>
                <w:sz w:val="22"/>
                <w:szCs w:val="22"/>
              </w:rPr>
            </w:pPr>
            <w:r w:rsidRPr="00DD1B3A">
              <w:rPr>
                <w:rFonts w:ascii="Calibri" w:eastAsia="Aptos" w:hAnsi="Calibri" w:cs="Calibri"/>
                <w:sz w:val="22"/>
                <w:szCs w:val="22"/>
              </w:rPr>
              <w:t>Course Title</w:t>
            </w:r>
          </w:p>
        </w:tc>
        <w:tc>
          <w:tcPr>
            <w:tcW w:w="6753" w:type="dxa"/>
            <w:tcBorders>
              <w:top w:val="single" w:sz="8" w:space="0" w:color="E97132" w:themeColor="accent2"/>
              <w:bottom w:val="single" w:sz="8" w:space="0" w:color="E97132" w:themeColor="accent2"/>
              <w:right w:val="single" w:sz="8" w:space="0" w:color="E97132" w:themeColor="accent2"/>
            </w:tcBorders>
            <w:tcMar>
              <w:left w:w="108" w:type="dxa"/>
              <w:right w:w="108" w:type="dxa"/>
            </w:tcMar>
          </w:tcPr>
          <w:p w14:paraId="65D31C24" w14:textId="33357DC2" w:rsidR="2CE2215D" w:rsidRPr="00DD1B3A" w:rsidRDefault="2CE2215D" w:rsidP="00D5354F">
            <w:pPr>
              <w:spacing w:before="40" w:after="40"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sidRPr="00DD1B3A">
              <w:rPr>
                <w:rFonts w:ascii="Calibri" w:eastAsia="Aptos" w:hAnsi="Calibri" w:cs="Calibri"/>
                <w:sz w:val="22"/>
                <w:szCs w:val="22"/>
              </w:rPr>
              <w:t>Presenting with Impact</w:t>
            </w:r>
          </w:p>
        </w:tc>
      </w:tr>
      <w:tr w:rsidR="2CE2215D" w:rsidRPr="00DD1B3A" w14:paraId="6DF0AB06" w14:textId="77777777" w:rsidTr="00D5354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8" w:space="0" w:color="E97132" w:themeColor="accent2"/>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3810DAA8" w14:textId="2620E44C" w:rsidR="2CE2215D" w:rsidRPr="00DD1B3A" w:rsidRDefault="2CE2215D" w:rsidP="00D5354F">
            <w:pPr>
              <w:spacing w:before="40" w:after="40" w:line="276" w:lineRule="auto"/>
              <w:rPr>
                <w:rFonts w:ascii="Calibri" w:hAnsi="Calibri" w:cs="Calibri"/>
                <w:sz w:val="22"/>
                <w:szCs w:val="22"/>
              </w:rPr>
            </w:pPr>
            <w:r w:rsidRPr="00DD1B3A">
              <w:rPr>
                <w:rFonts w:ascii="Calibri" w:eastAsia="Aptos" w:hAnsi="Calibri" w:cs="Calibri"/>
                <w:color w:val="000000" w:themeColor="text1"/>
                <w:sz w:val="22"/>
                <w:szCs w:val="22"/>
              </w:rPr>
              <w:t>Course Objective, Goals and Learning Objectives</w:t>
            </w:r>
          </w:p>
        </w:tc>
        <w:tc>
          <w:tcPr>
            <w:tcW w:w="6753" w:type="dxa"/>
            <w:tcBorders>
              <w:top w:val="single" w:sz="8" w:space="0" w:color="E97132" w:themeColor="accent2"/>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54C2550C" w14:textId="069517F8" w:rsidR="2CE2215D" w:rsidRPr="00DD1B3A" w:rsidRDefault="2CE2215D" w:rsidP="00D5354F">
            <w:pPr>
              <w:spacing w:before="40" w:after="40"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D1B3A">
              <w:rPr>
                <w:rFonts w:ascii="Calibri" w:eastAsia="Aptos" w:hAnsi="Calibri" w:cs="Calibri"/>
                <w:color w:val="000000" w:themeColor="text1"/>
                <w:sz w:val="22"/>
                <w:szCs w:val="22"/>
              </w:rPr>
              <w:t>This course will equip learners with the capacity for presenting with impact and give learners an efficient and logical method of preparation to ensure they deliver to their potential every time they get the opportunity to present.</w:t>
            </w:r>
          </w:p>
          <w:p w14:paraId="5D79E334" w14:textId="5718BC5B" w:rsidR="2CE2215D" w:rsidRPr="00DD1B3A" w:rsidRDefault="2CE2215D" w:rsidP="00DD1B3A">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D1B3A">
              <w:rPr>
                <w:rFonts w:ascii="Calibri" w:eastAsia="Aptos" w:hAnsi="Calibri" w:cs="Calibri"/>
                <w:sz w:val="22"/>
                <w:szCs w:val="22"/>
              </w:rPr>
              <w:t xml:space="preserve"> </w:t>
            </w:r>
          </w:p>
          <w:p w14:paraId="006D81AD" w14:textId="134E7FA5" w:rsidR="2CE2215D" w:rsidRPr="00DD1B3A" w:rsidRDefault="2CE2215D" w:rsidP="00D5354F">
            <w:pPr>
              <w:spacing w:before="40" w:after="40"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D1B3A">
              <w:rPr>
                <w:rFonts w:ascii="Calibri" w:eastAsia="Aptos" w:hAnsi="Calibri" w:cs="Calibri"/>
                <w:b/>
                <w:bCs/>
                <w:color w:val="000000" w:themeColor="text1"/>
                <w:sz w:val="22"/>
                <w:szCs w:val="22"/>
              </w:rPr>
              <w:t>Outcomes</w:t>
            </w:r>
            <w:r w:rsidRPr="00DD1B3A">
              <w:rPr>
                <w:rFonts w:ascii="Calibri" w:eastAsia="Aptos" w:hAnsi="Calibri" w:cs="Calibri"/>
                <w:color w:val="000000" w:themeColor="text1"/>
                <w:sz w:val="22"/>
                <w:szCs w:val="22"/>
              </w:rPr>
              <w:t>:</w:t>
            </w:r>
          </w:p>
          <w:p w14:paraId="333AE3F4" w14:textId="4BB80637" w:rsidR="2CE2215D" w:rsidRPr="00DD1B3A" w:rsidRDefault="2CE2215D" w:rsidP="00D5354F">
            <w:pPr>
              <w:pStyle w:val="ListParagraph"/>
              <w:numPr>
                <w:ilvl w:val="0"/>
                <w:numId w:val="7"/>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Know how to plan a presentation from start to finish and will have a replicable step by step method of preparation.</w:t>
            </w:r>
          </w:p>
          <w:p w14:paraId="62436090" w14:textId="301CDCB4" w:rsidR="2CE2215D" w:rsidRPr="00DD1B3A" w:rsidRDefault="2CE2215D" w:rsidP="00D5354F">
            <w:pPr>
              <w:pStyle w:val="ListParagraph"/>
              <w:numPr>
                <w:ilvl w:val="0"/>
                <w:numId w:val="7"/>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Be able to adapt this structure to any context; including face to face, virtual and a blended environment.</w:t>
            </w:r>
          </w:p>
          <w:p w14:paraId="4A60C0B5" w14:textId="228ACB09" w:rsidR="2CE2215D" w:rsidRPr="00DD1B3A" w:rsidRDefault="2CE2215D" w:rsidP="00D5354F">
            <w:pPr>
              <w:pStyle w:val="ListParagraph"/>
              <w:numPr>
                <w:ilvl w:val="0"/>
                <w:numId w:val="7"/>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Understand, and be able to implement, a specific presentation structure.</w:t>
            </w:r>
          </w:p>
          <w:p w14:paraId="1875119D" w14:textId="6DD215FC" w:rsidR="2CE2215D" w:rsidRPr="00DD1B3A" w:rsidRDefault="2CE2215D" w:rsidP="00D5354F">
            <w:pPr>
              <w:pStyle w:val="ListParagraph"/>
              <w:numPr>
                <w:ilvl w:val="0"/>
                <w:numId w:val="7"/>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Understand, and be able to implement, a specific structure for each element of a cohesive presentation.</w:t>
            </w:r>
          </w:p>
          <w:p w14:paraId="308E2CF0" w14:textId="079B6CD8" w:rsidR="2CE2215D" w:rsidRPr="00DD1B3A" w:rsidRDefault="2CE2215D" w:rsidP="00D5354F">
            <w:pPr>
              <w:pStyle w:val="ListParagraph"/>
              <w:numPr>
                <w:ilvl w:val="0"/>
                <w:numId w:val="7"/>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Appreciate the necessity of starting with the needs of the audience first and have practical experience of profiling an audience in advance of delivering a presentation.</w:t>
            </w:r>
          </w:p>
          <w:p w14:paraId="41BD4E1F" w14:textId="79610CE7" w:rsidR="2CE2215D" w:rsidRPr="00DD1B3A" w:rsidRDefault="2CE2215D" w:rsidP="00D5354F">
            <w:pPr>
              <w:pStyle w:val="ListParagraph"/>
              <w:numPr>
                <w:ilvl w:val="0"/>
                <w:numId w:val="7"/>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Understand the impact of story as part of a presentation and have the confidence to employ this essential technique.</w:t>
            </w:r>
          </w:p>
          <w:p w14:paraId="484638C7" w14:textId="611B4189" w:rsidR="2CE2215D" w:rsidRPr="00DD1B3A" w:rsidRDefault="2CE2215D" w:rsidP="00D5354F">
            <w:pPr>
              <w:pStyle w:val="ListParagraph"/>
              <w:numPr>
                <w:ilvl w:val="0"/>
                <w:numId w:val="7"/>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Have a proven capacity to implement the communications skills and behaviours needed to present effectively and with earned confidence.</w:t>
            </w:r>
          </w:p>
          <w:p w14:paraId="4CE8DDC9" w14:textId="1C412919" w:rsidR="2CE2215D" w:rsidRPr="00DD1B3A" w:rsidRDefault="2CE2215D" w:rsidP="00D5354F">
            <w:pPr>
              <w:pStyle w:val="ListParagraph"/>
              <w:numPr>
                <w:ilvl w:val="0"/>
                <w:numId w:val="7"/>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Appreciate and value the necessity of verbal practice and logical preparation.</w:t>
            </w:r>
          </w:p>
          <w:p w14:paraId="68758BC0" w14:textId="6FEC3D63" w:rsidR="2CE2215D" w:rsidRPr="00DD1B3A" w:rsidRDefault="2CE2215D" w:rsidP="00D5354F">
            <w:pPr>
              <w:pStyle w:val="ListParagraph"/>
              <w:numPr>
                <w:ilvl w:val="0"/>
                <w:numId w:val="7"/>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Be able to implement all of the core structures and skills, even in difficult situations and have the techniques to cope in challenging moments.</w:t>
            </w:r>
          </w:p>
          <w:p w14:paraId="50838B6A" w14:textId="12949C98" w:rsidR="2CE2215D" w:rsidRPr="00DD1B3A" w:rsidRDefault="2CE2215D" w:rsidP="00D5354F">
            <w:pPr>
              <w:pStyle w:val="ListParagraph"/>
              <w:numPr>
                <w:ilvl w:val="0"/>
                <w:numId w:val="7"/>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Have a series of practical techniques to deal with nerves.</w:t>
            </w:r>
          </w:p>
          <w:p w14:paraId="652B6D9D" w14:textId="4351C76B" w:rsidR="2CE2215D" w:rsidRPr="00DD1B3A" w:rsidRDefault="2CE2215D" w:rsidP="00D5354F">
            <w:pPr>
              <w:pStyle w:val="ListParagraph"/>
              <w:numPr>
                <w:ilvl w:val="0"/>
                <w:numId w:val="7"/>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Know how and when to use slides to amplify the presenter’s objective and message.</w:t>
            </w:r>
          </w:p>
          <w:p w14:paraId="330140C0" w14:textId="1557472C" w:rsidR="2CE2215D" w:rsidRPr="00DD1B3A" w:rsidRDefault="2CE2215D" w:rsidP="00D5354F">
            <w:pPr>
              <w:pStyle w:val="ListParagraph"/>
              <w:numPr>
                <w:ilvl w:val="0"/>
                <w:numId w:val="7"/>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Be able to unlock the potential of their own natural confident body language, tone and presentation style.</w:t>
            </w:r>
          </w:p>
          <w:p w14:paraId="0C003978" w14:textId="0C6BE817" w:rsidR="2CE2215D" w:rsidRPr="00DD1B3A" w:rsidRDefault="2CE2215D" w:rsidP="00DD1B3A">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D1B3A">
              <w:rPr>
                <w:rFonts w:ascii="Calibri" w:eastAsia="Aptos" w:hAnsi="Calibri" w:cs="Calibri"/>
                <w:sz w:val="22"/>
                <w:szCs w:val="22"/>
              </w:rPr>
              <w:t xml:space="preserve"> </w:t>
            </w:r>
          </w:p>
        </w:tc>
      </w:tr>
      <w:tr w:rsidR="2CE2215D" w:rsidRPr="00DD1B3A" w14:paraId="30391FE7" w14:textId="77777777" w:rsidTr="00D5354F">
        <w:trPr>
          <w:trHeight w:val="300"/>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8" w:space="0" w:color="F1A983" w:themeColor="accent2" w:themeTint="99"/>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6D13FD67" w14:textId="481DC7E9" w:rsidR="2CE2215D" w:rsidRPr="00DD1B3A" w:rsidRDefault="2CE2215D" w:rsidP="00D5354F">
            <w:pPr>
              <w:spacing w:before="40" w:after="40" w:line="276" w:lineRule="auto"/>
              <w:rPr>
                <w:rFonts w:ascii="Calibri" w:hAnsi="Calibri" w:cs="Calibri"/>
                <w:sz w:val="22"/>
                <w:szCs w:val="22"/>
              </w:rPr>
            </w:pPr>
            <w:r w:rsidRPr="00DD1B3A">
              <w:rPr>
                <w:rFonts w:ascii="Calibri" w:eastAsia="Aptos" w:hAnsi="Calibri" w:cs="Calibri"/>
                <w:sz w:val="22"/>
                <w:szCs w:val="22"/>
              </w:rPr>
              <w:t>Target Participants</w:t>
            </w:r>
          </w:p>
        </w:tc>
        <w:tc>
          <w:tcPr>
            <w:tcW w:w="6753" w:type="dxa"/>
            <w:tcBorders>
              <w:top w:val="single" w:sz="8" w:space="0" w:color="F1A983" w:themeColor="accent2" w:themeTint="99"/>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05B95DA5" w14:textId="30E91C72" w:rsidR="2CE2215D" w:rsidRPr="00DD1B3A" w:rsidRDefault="2CE2215D" w:rsidP="00D5354F">
            <w:pPr>
              <w:spacing w:before="40" w:after="40"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D1B3A">
              <w:rPr>
                <w:rFonts w:ascii="Calibri" w:eastAsia="Aptos" w:hAnsi="Calibri" w:cs="Calibri"/>
                <w:sz w:val="22"/>
                <w:szCs w:val="22"/>
              </w:rPr>
              <w:t>All grades: CO-PO</w:t>
            </w:r>
          </w:p>
        </w:tc>
      </w:tr>
      <w:tr w:rsidR="2CE2215D" w:rsidRPr="00DD1B3A" w14:paraId="41ED5F38" w14:textId="77777777" w:rsidTr="00D5354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8" w:space="0" w:color="F1A983" w:themeColor="accent2" w:themeTint="99"/>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5BB12F5D" w14:textId="72D86E4F" w:rsidR="2CE2215D" w:rsidRPr="00DD1B3A" w:rsidRDefault="2CE2215D" w:rsidP="00D5354F">
            <w:pPr>
              <w:spacing w:before="40" w:after="40" w:line="276" w:lineRule="auto"/>
              <w:rPr>
                <w:rFonts w:ascii="Calibri" w:hAnsi="Calibri" w:cs="Calibri"/>
                <w:sz w:val="22"/>
                <w:szCs w:val="22"/>
              </w:rPr>
            </w:pPr>
            <w:r w:rsidRPr="00DD1B3A">
              <w:rPr>
                <w:rFonts w:ascii="Calibri" w:eastAsia="Aptos" w:hAnsi="Calibri" w:cs="Calibri"/>
                <w:color w:val="000000" w:themeColor="text1"/>
                <w:sz w:val="22"/>
                <w:szCs w:val="22"/>
              </w:rPr>
              <w:lastRenderedPageBreak/>
              <w:t>Duration</w:t>
            </w:r>
          </w:p>
        </w:tc>
        <w:tc>
          <w:tcPr>
            <w:tcW w:w="6753" w:type="dxa"/>
            <w:tcBorders>
              <w:top w:val="single" w:sz="8" w:space="0" w:color="F1A983" w:themeColor="accent2" w:themeTint="99"/>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16CE17A0" w14:textId="1ED1BCFA" w:rsidR="2CE2215D" w:rsidRPr="00DD1B3A" w:rsidRDefault="2CE2215D" w:rsidP="00D5354F">
            <w:pPr>
              <w:spacing w:before="40" w:after="40"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D1B3A">
              <w:rPr>
                <w:rFonts w:ascii="Calibri" w:eastAsia="Aptos" w:hAnsi="Calibri" w:cs="Calibri"/>
                <w:color w:val="000000" w:themeColor="text1"/>
                <w:sz w:val="22"/>
                <w:szCs w:val="22"/>
              </w:rPr>
              <w:t>Virtual Delivery: One [1] x full day session and One [1] x half day session</w:t>
            </w:r>
          </w:p>
          <w:p w14:paraId="30E38A72" w14:textId="359CA25F" w:rsidR="2CE2215D" w:rsidRPr="00DD1B3A" w:rsidRDefault="2CE2215D" w:rsidP="00D5354F">
            <w:pPr>
              <w:spacing w:before="40" w:after="40"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D1B3A">
              <w:rPr>
                <w:rFonts w:ascii="Calibri" w:eastAsia="Aptos" w:hAnsi="Calibri" w:cs="Calibri"/>
                <w:sz w:val="22"/>
                <w:szCs w:val="22"/>
              </w:rPr>
              <w:t xml:space="preserve"> </w:t>
            </w:r>
          </w:p>
          <w:p w14:paraId="4E63074C" w14:textId="44C24FC9" w:rsidR="2CE2215D" w:rsidRPr="00DD1B3A" w:rsidRDefault="2CE2215D" w:rsidP="00D5354F">
            <w:pPr>
              <w:spacing w:before="40" w:after="40"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D1B3A">
              <w:rPr>
                <w:rFonts w:ascii="Calibri" w:eastAsia="Aptos" w:hAnsi="Calibri" w:cs="Calibri"/>
                <w:color w:val="000000" w:themeColor="text1"/>
                <w:sz w:val="22"/>
                <w:szCs w:val="22"/>
              </w:rPr>
              <w:t xml:space="preserve">Note: final half day will involve participants giving a presentation and </w:t>
            </w:r>
          </w:p>
          <w:p w14:paraId="38EAED37" w14:textId="3E1153A5" w:rsidR="2CE2215D" w:rsidRPr="00DD1B3A" w:rsidRDefault="2CE2215D" w:rsidP="00D5354F">
            <w:pPr>
              <w:spacing w:before="40" w:after="40"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D1B3A">
              <w:rPr>
                <w:rFonts w:ascii="Calibri" w:eastAsia="Aptos" w:hAnsi="Calibri" w:cs="Calibri"/>
                <w:color w:val="000000" w:themeColor="text1"/>
                <w:sz w:val="22"/>
                <w:szCs w:val="22"/>
              </w:rPr>
              <w:t>receiving feedback from the instructor and their peers</w:t>
            </w:r>
          </w:p>
        </w:tc>
      </w:tr>
    </w:tbl>
    <w:p w14:paraId="5039189B" w14:textId="2CBB1987" w:rsidR="2CE2215D" w:rsidRPr="00DD1B3A" w:rsidRDefault="2CE2215D" w:rsidP="2CE2215D">
      <w:pPr>
        <w:rPr>
          <w:rFonts w:ascii="Calibri" w:hAnsi="Calibri" w:cs="Calibri"/>
        </w:rPr>
      </w:pPr>
    </w:p>
    <w:tbl>
      <w:tblPr>
        <w:tblStyle w:val="GridTable4-Accent2"/>
        <w:tblW w:w="0" w:type="auto"/>
        <w:jc w:val="center"/>
        <w:tblLayout w:type="fixed"/>
        <w:tblLook w:val="04A0" w:firstRow="1" w:lastRow="0" w:firstColumn="1" w:lastColumn="0" w:noHBand="0" w:noVBand="1"/>
      </w:tblPr>
      <w:tblGrid>
        <w:gridCol w:w="2263"/>
        <w:gridCol w:w="6753"/>
      </w:tblGrid>
      <w:tr w:rsidR="2CE2215D" w:rsidRPr="00DD1B3A" w14:paraId="37F696DC" w14:textId="77777777" w:rsidTr="00D5354F">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8" w:space="0" w:color="E97132" w:themeColor="accent2"/>
              <w:left w:val="single" w:sz="8" w:space="0" w:color="E97132" w:themeColor="accent2"/>
              <w:bottom w:val="single" w:sz="8" w:space="0" w:color="E97132" w:themeColor="accent2"/>
            </w:tcBorders>
            <w:tcMar>
              <w:left w:w="108" w:type="dxa"/>
              <w:right w:w="108" w:type="dxa"/>
            </w:tcMar>
          </w:tcPr>
          <w:p w14:paraId="16ACF4DE" w14:textId="79AFEF5B" w:rsidR="2CE2215D" w:rsidRPr="00DD1B3A" w:rsidRDefault="2CE2215D" w:rsidP="00D5354F">
            <w:pPr>
              <w:spacing w:before="40" w:after="40" w:line="276" w:lineRule="auto"/>
              <w:rPr>
                <w:rFonts w:ascii="Calibri" w:hAnsi="Calibri" w:cs="Calibri"/>
                <w:sz w:val="22"/>
                <w:szCs w:val="22"/>
              </w:rPr>
            </w:pPr>
            <w:r w:rsidRPr="00DD1B3A">
              <w:rPr>
                <w:rFonts w:ascii="Calibri" w:eastAsia="Aptos" w:hAnsi="Calibri" w:cs="Calibri"/>
                <w:sz w:val="22"/>
                <w:szCs w:val="22"/>
              </w:rPr>
              <w:t>Course Title</w:t>
            </w:r>
          </w:p>
        </w:tc>
        <w:tc>
          <w:tcPr>
            <w:tcW w:w="6753" w:type="dxa"/>
            <w:tcBorders>
              <w:top w:val="single" w:sz="8" w:space="0" w:color="E97132" w:themeColor="accent2"/>
              <w:bottom w:val="single" w:sz="8" w:space="0" w:color="E97132" w:themeColor="accent2"/>
              <w:right w:val="single" w:sz="8" w:space="0" w:color="E97132" w:themeColor="accent2"/>
            </w:tcBorders>
            <w:tcMar>
              <w:left w:w="108" w:type="dxa"/>
              <w:right w:w="108" w:type="dxa"/>
            </w:tcMar>
          </w:tcPr>
          <w:p w14:paraId="65074144" w14:textId="585BA5D9" w:rsidR="2CE2215D" w:rsidRPr="00DD1B3A" w:rsidRDefault="2CE2215D" w:rsidP="00D5354F">
            <w:pPr>
              <w:spacing w:before="40" w:after="40"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sidRPr="00DD1B3A">
              <w:rPr>
                <w:rFonts w:ascii="Calibri" w:eastAsia="Aptos" w:hAnsi="Calibri" w:cs="Calibri"/>
                <w:sz w:val="22"/>
                <w:szCs w:val="22"/>
              </w:rPr>
              <w:t>Introduction to Writing Civil Service Documents</w:t>
            </w:r>
          </w:p>
        </w:tc>
      </w:tr>
      <w:tr w:rsidR="2CE2215D" w:rsidRPr="00DD1B3A" w14:paraId="0EB98A08" w14:textId="77777777" w:rsidTr="00D5354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8" w:space="0" w:color="E97132" w:themeColor="accent2"/>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5F63F63E" w14:textId="37D57698" w:rsidR="2CE2215D" w:rsidRPr="00DD1B3A" w:rsidRDefault="2CE2215D" w:rsidP="00D5354F">
            <w:pPr>
              <w:spacing w:before="40" w:after="40" w:line="276" w:lineRule="auto"/>
              <w:rPr>
                <w:rFonts w:ascii="Calibri" w:hAnsi="Calibri" w:cs="Calibri"/>
                <w:sz w:val="22"/>
                <w:szCs w:val="22"/>
              </w:rPr>
            </w:pPr>
            <w:r w:rsidRPr="00DD1B3A">
              <w:rPr>
                <w:rFonts w:ascii="Calibri" w:eastAsia="Aptos" w:hAnsi="Calibri" w:cs="Calibri"/>
                <w:color w:val="000000" w:themeColor="text1"/>
                <w:sz w:val="22"/>
                <w:szCs w:val="22"/>
              </w:rPr>
              <w:t>Course Objective, Goals and Learning Objectives</w:t>
            </w:r>
          </w:p>
        </w:tc>
        <w:tc>
          <w:tcPr>
            <w:tcW w:w="6753" w:type="dxa"/>
            <w:tcBorders>
              <w:top w:val="single" w:sz="8" w:space="0" w:color="E97132" w:themeColor="accent2"/>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2034DB54" w14:textId="2EBCBDB2" w:rsidR="2CE2215D" w:rsidRPr="00DD1B3A" w:rsidRDefault="2CE2215D" w:rsidP="00D5354F">
            <w:pPr>
              <w:spacing w:before="40" w:after="40"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D1B3A">
              <w:rPr>
                <w:rFonts w:ascii="Calibri" w:eastAsia="Aptos" w:hAnsi="Calibri" w:cs="Calibri"/>
                <w:color w:val="000000" w:themeColor="text1"/>
                <w:sz w:val="22"/>
                <w:szCs w:val="22"/>
              </w:rPr>
              <w:t>This course will equip learners with a clear understanding of the different types of documents that exist in the Civil Service, their purpose in the democratic functioning of the State, and a practical understanding of how to produce them.</w:t>
            </w:r>
          </w:p>
          <w:p w14:paraId="0104AED6" w14:textId="0ECE5344" w:rsidR="2CE2215D" w:rsidRPr="00DD1B3A" w:rsidRDefault="2CE2215D" w:rsidP="00DD1B3A">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D1B3A">
              <w:rPr>
                <w:rFonts w:ascii="Calibri" w:eastAsia="Aptos" w:hAnsi="Calibri" w:cs="Calibri"/>
                <w:sz w:val="22"/>
                <w:szCs w:val="22"/>
              </w:rPr>
              <w:t xml:space="preserve"> </w:t>
            </w:r>
          </w:p>
          <w:p w14:paraId="6154D970" w14:textId="78B8F015" w:rsidR="2CE2215D" w:rsidRPr="00DD1B3A" w:rsidRDefault="2CE2215D" w:rsidP="00D5354F">
            <w:pPr>
              <w:spacing w:before="40" w:after="40"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rPr>
            </w:pPr>
            <w:r w:rsidRPr="00DD1B3A">
              <w:rPr>
                <w:rFonts w:ascii="Calibri" w:eastAsia="Aptos" w:hAnsi="Calibri" w:cs="Calibri"/>
                <w:b/>
                <w:bCs/>
                <w:color w:val="000000" w:themeColor="text1"/>
                <w:sz w:val="22"/>
                <w:szCs w:val="22"/>
              </w:rPr>
              <w:t>Outcomes:</w:t>
            </w:r>
          </w:p>
          <w:p w14:paraId="77E80DC4" w14:textId="392FA085" w:rsidR="2CE2215D" w:rsidRPr="00DD1B3A" w:rsidRDefault="2CE2215D" w:rsidP="00D5354F">
            <w:pPr>
              <w:pStyle w:val="ListParagraph"/>
              <w:numPr>
                <w:ilvl w:val="0"/>
                <w:numId w:val="6"/>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Give learners an understanding of the range of different Civil Service documents and their purpose</w:t>
            </w:r>
          </w:p>
          <w:p w14:paraId="35E9C0FB" w14:textId="618D64B7" w:rsidR="2CE2215D" w:rsidRPr="00DD1B3A" w:rsidRDefault="2CE2215D" w:rsidP="00D5354F">
            <w:pPr>
              <w:pStyle w:val="ListParagraph"/>
              <w:numPr>
                <w:ilvl w:val="0"/>
                <w:numId w:val="6"/>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Be able to identify the document’s key message and how best to match it to the reader/audience</w:t>
            </w:r>
          </w:p>
          <w:p w14:paraId="656275A3" w14:textId="6BB48502" w:rsidR="2CE2215D" w:rsidRPr="00DD1B3A" w:rsidRDefault="2CE2215D" w:rsidP="00D5354F">
            <w:pPr>
              <w:pStyle w:val="ListParagraph"/>
              <w:numPr>
                <w:ilvl w:val="0"/>
                <w:numId w:val="6"/>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Know how to structure Civil Service documents effectively</w:t>
            </w:r>
          </w:p>
          <w:p w14:paraId="57B7F7C0" w14:textId="68676C7A" w:rsidR="2CE2215D" w:rsidRPr="00DD1B3A" w:rsidRDefault="2CE2215D" w:rsidP="00D5354F">
            <w:pPr>
              <w:pStyle w:val="ListParagraph"/>
              <w:numPr>
                <w:ilvl w:val="0"/>
                <w:numId w:val="6"/>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Have the ability to produce high quality Civil Service documents that are easy to read, understand and action</w:t>
            </w:r>
          </w:p>
          <w:p w14:paraId="62223B56" w14:textId="37AAC7E1" w:rsidR="2CE2215D" w:rsidRPr="00DD1B3A" w:rsidRDefault="2CE2215D" w:rsidP="00D5354F">
            <w:pPr>
              <w:pStyle w:val="ListParagraph"/>
              <w:numPr>
                <w:ilvl w:val="0"/>
                <w:numId w:val="6"/>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 xml:space="preserve">Have the capacity to </w:t>
            </w:r>
            <w:proofErr w:type="spellStart"/>
            <w:r w:rsidRPr="00DD1B3A">
              <w:rPr>
                <w:rFonts w:ascii="Calibri" w:eastAsia="Aptos" w:hAnsi="Calibri" w:cs="Calibri"/>
                <w:color w:val="000000" w:themeColor="text1"/>
                <w:sz w:val="22"/>
                <w:szCs w:val="22"/>
              </w:rPr>
              <w:t>analyse</w:t>
            </w:r>
            <w:proofErr w:type="spellEnd"/>
            <w:r w:rsidRPr="00DD1B3A">
              <w:rPr>
                <w:rFonts w:ascii="Calibri" w:eastAsia="Aptos" w:hAnsi="Calibri" w:cs="Calibri"/>
                <w:color w:val="000000" w:themeColor="text1"/>
                <w:sz w:val="22"/>
                <w:szCs w:val="22"/>
              </w:rPr>
              <w:t xml:space="preserve"> the reader/audience and tailor the language and structure to meet their specific needs</w:t>
            </w:r>
          </w:p>
          <w:p w14:paraId="1CB1A7CF" w14:textId="4364BAE4" w:rsidR="2CE2215D" w:rsidRPr="00DD1B3A" w:rsidRDefault="2CE2215D" w:rsidP="00D5354F">
            <w:pPr>
              <w:pStyle w:val="ListParagraph"/>
              <w:numPr>
                <w:ilvl w:val="0"/>
                <w:numId w:val="6"/>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Give learners an understanding of the importance of Plain Language and their obligations in this regard</w:t>
            </w:r>
          </w:p>
          <w:p w14:paraId="02FA0B17" w14:textId="6A29EF91" w:rsidR="2CE2215D" w:rsidRPr="00DD1B3A" w:rsidRDefault="2CE2215D" w:rsidP="00D5354F">
            <w:pPr>
              <w:spacing w:before="40" w:after="40" w:line="276" w:lineRule="auto"/>
              <w:ind w:left="36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D1B3A">
              <w:rPr>
                <w:rFonts w:ascii="Calibri" w:eastAsia="Aptos" w:hAnsi="Calibri" w:cs="Calibri"/>
                <w:sz w:val="22"/>
                <w:szCs w:val="22"/>
              </w:rPr>
              <w:t xml:space="preserve"> </w:t>
            </w:r>
          </w:p>
        </w:tc>
      </w:tr>
      <w:tr w:rsidR="2CE2215D" w:rsidRPr="00DD1B3A" w14:paraId="6D6448A8" w14:textId="77777777" w:rsidTr="00D5354F">
        <w:trPr>
          <w:trHeight w:val="300"/>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8" w:space="0" w:color="F1A983" w:themeColor="accent2" w:themeTint="99"/>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05B0A4C2" w14:textId="6F882BFB" w:rsidR="2CE2215D" w:rsidRPr="00DD1B3A" w:rsidRDefault="2CE2215D" w:rsidP="00D5354F">
            <w:pPr>
              <w:spacing w:before="40" w:after="40" w:line="276" w:lineRule="auto"/>
              <w:rPr>
                <w:rFonts w:ascii="Calibri" w:hAnsi="Calibri" w:cs="Calibri"/>
                <w:sz w:val="22"/>
                <w:szCs w:val="22"/>
              </w:rPr>
            </w:pPr>
            <w:r w:rsidRPr="00DD1B3A">
              <w:rPr>
                <w:rFonts w:ascii="Calibri" w:eastAsia="Aptos" w:hAnsi="Calibri" w:cs="Calibri"/>
                <w:sz w:val="22"/>
                <w:szCs w:val="22"/>
              </w:rPr>
              <w:t>Target Participants</w:t>
            </w:r>
          </w:p>
        </w:tc>
        <w:tc>
          <w:tcPr>
            <w:tcW w:w="6753" w:type="dxa"/>
            <w:tcBorders>
              <w:top w:val="single" w:sz="8" w:space="0" w:color="F1A983" w:themeColor="accent2" w:themeTint="99"/>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015D599C" w14:textId="66172E9C" w:rsidR="2CE2215D" w:rsidRPr="00DD1B3A" w:rsidRDefault="2CE2215D" w:rsidP="00D5354F">
            <w:pPr>
              <w:spacing w:before="40" w:after="40"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D1B3A">
              <w:rPr>
                <w:rFonts w:ascii="Calibri" w:eastAsia="Aptos" w:hAnsi="Calibri" w:cs="Calibri"/>
                <w:sz w:val="22"/>
                <w:szCs w:val="22"/>
              </w:rPr>
              <w:t xml:space="preserve">Grades </w:t>
            </w:r>
            <w:proofErr w:type="spellStart"/>
            <w:r w:rsidRPr="00DD1B3A">
              <w:rPr>
                <w:rFonts w:ascii="Calibri" w:eastAsia="Aptos" w:hAnsi="Calibri" w:cs="Calibri"/>
                <w:sz w:val="22"/>
                <w:szCs w:val="22"/>
              </w:rPr>
              <w:t>EO</w:t>
            </w:r>
            <w:proofErr w:type="spellEnd"/>
            <w:r w:rsidRPr="00DD1B3A">
              <w:rPr>
                <w:rFonts w:ascii="Calibri" w:eastAsia="Aptos" w:hAnsi="Calibri" w:cs="Calibri"/>
                <w:sz w:val="22"/>
                <w:szCs w:val="22"/>
              </w:rPr>
              <w:t>-PO</w:t>
            </w:r>
          </w:p>
        </w:tc>
      </w:tr>
      <w:tr w:rsidR="2CE2215D" w:rsidRPr="00DD1B3A" w14:paraId="343A8FB0" w14:textId="77777777" w:rsidTr="00D5354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8" w:space="0" w:color="F1A983" w:themeColor="accent2" w:themeTint="99"/>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4F56ED03" w14:textId="53D15BBB" w:rsidR="2CE2215D" w:rsidRPr="00DD1B3A" w:rsidRDefault="2CE2215D" w:rsidP="00D5354F">
            <w:pPr>
              <w:spacing w:before="40" w:after="40" w:line="276" w:lineRule="auto"/>
              <w:rPr>
                <w:rFonts w:ascii="Calibri" w:hAnsi="Calibri" w:cs="Calibri"/>
                <w:sz w:val="22"/>
                <w:szCs w:val="22"/>
              </w:rPr>
            </w:pPr>
            <w:r w:rsidRPr="00DD1B3A">
              <w:rPr>
                <w:rFonts w:ascii="Calibri" w:eastAsia="Aptos" w:hAnsi="Calibri" w:cs="Calibri"/>
                <w:color w:val="000000" w:themeColor="text1"/>
                <w:sz w:val="22"/>
                <w:szCs w:val="22"/>
              </w:rPr>
              <w:t>Duration</w:t>
            </w:r>
          </w:p>
        </w:tc>
        <w:tc>
          <w:tcPr>
            <w:tcW w:w="6753" w:type="dxa"/>
            <w:tcBorders>
              <w:top w:val="single" w:sz="8" w:space="0" w:color="F1A983" w:themeColor="accent2" w:themeTint="99"/>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2E6FA49C" w14:textId="40DCFEEC" w:rsidR="2CE2215D" w:rsidRPr="00DD1B3A" w:rsidRDefault="2CE2215D" w:rsidP="00D5354F">
            <w:pPr>
              <w:spacing w:before="40" w:after="40"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D1B3A">
              <w:rPr>
                <w:rFonts w:ascii="Calibri" w:eastAsia="Aptos" w:hAnsi="Calibri" w:cs="Calibri"/>
                <w:color w:val="000000" w:themeColor="text1"/>
                <w:sz w:val="22"/>
                <w:szCs w:val="22"/>
              </w:rPr>
              <w:t>Virtual Delivery: One [1] x full day session</w:t>
            </w:r>
          </w:p>
        </w:tc>
      </w:tr>
    </w:tbl>
    <w:p w14:paraId="72AEABAC" w14:textId="09450C17" w:rsidR="2CE2215D" w:rsidRPr="00DD1B3A" w:rsidRDefault="2CE2215D" w:rsidP="2CE2215D">
      <w:pPr>
        <w:rPr>
          <w:rFonts w:ascii="Calibri" w:hAnsi="Calibri" w:cs="Calibri"/>
        </w:rPr>
      </w:pPr>
    </w:p>
    <w:tbl>
      <w:tblPr>
        <w:tblStyle w:val="GridTable4-Accent2"/>
        <w:tblW w:w="0" w:type="auto"/>
        <w:jc w:val="center"/>
        <w:tblLayout w:type="fixed"/>
        <w:tblLook w:val="04A0" w:firstRow="1" w:lastRow="0" w:firstColumn="1" w:lastColumn="0" w:noHBand="0" w:noVBand="1"/>
      </w:tblPr>
      <w:tblGrid>
        <w:gridCol w:w="2263"/>
        <w:gridCol w:w="6753"/>
      </w:tblGrid>
      <w:tr w:rsidR="2CE2215D" w:rsidRPr="00DD1B3A" w14:paraId="31B12A55" w14:textId="77777777" w:rsidTr="00D5354F">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8" w:space="0" w:color="E97132" w:themeColor="accent2"/>
              <w:left w:val="single" w:sz="8" w:space="0" w:color="E97132" w:themeColor="accent2"/>
              <w:bottom w:val="single" w:sz="8" w:space="0" w:color="E97132" w:themeColor="accent2"/>
            </w:tcBorders>
            <w:tcMar>
              <w:left w:w="108" w:type="dxa"/>
              <w:right w:w="108" w:type="dxa"/>
            </w:tcMar>
          </w:tcPr>
          <w:p w14:paraId="5AC119A7" w14:textId="729A892C" w:rsidR="2CE2215D" w:rsidRPr="00DD1B3A" w:rsidRDefault="2CE2215D" w:rsidP="00D5354F">
            <w:pPr>
              <w:spacing w:before="40" w:after="40" w:line="276" w:lineRule="auto"/>
              <w:rPr>
                <w:rFonts w:ascii="Calibri" w:hAnsi="Calibri" w:cs="Calibri"/>
                <w:sz w:val="22"/>
                <w:szCs w:val="22"/>
              </w:rPr>
            </w:pPr>
            <w:r w:rsidRPr="00DD1B3A">
              <w:rPr>
                <w:rFonts w:ascii="Calibri" w:eastAsia="Aptos" w:hAnsi="Calibri" w:cs="Calibri"/>
                <w:sz w:val="22"/>
                <w:szCs w:val="22"/>
              </w:rPr>
              <w:t>Course Title</w:t>
            </w:r>
          </w:p>
        </w:tc>
        <w:tc>
          <w:tcPr>
            <w:tcW w:w="6753" w:type="dxa"/>
            <w:tcBorders>
              <w:top w:val="single" w:sz="8" w:space="0" w:color="E97132" w:themeColor="accent2"/>
              <w:bottom w:val="single" w:sz="8" w:space="0" w:color="E97132" w:themeColor="accent2"/>
              <w:right w:val="single" w:sz="8" w:space="0" w:color="E97132" w:themeColor="accent2"/>
            </w:tcBorders>
            <w:tcMar>
              <w:left w:w="108" w:type="dxa"/>
              <w:right w:w="108" w:type="dxa"/>
            </w:tcMar>
          </w:tcPr>
          <w:p w14:paraId="435E7CB0" w14:textId="23CEF6AF" w:rsidR="2CE2215D" w:rsidRPr="00DD1B3A" w:rsidRDefault="2CE2215D" w:rsidP="00D5354F">
            <w:pPr>
              <w:spacing w:before="40" w:after="40"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sidRPr="00DD1B3A">
              <w:rPr>
                <w:rFonts w:ascii="Calibri" w:eastAsia="Aptos" w:hAnsi="Calibri" w:cs="Calibri"/>
                <w:sz w:val="22"/>
                <w:szCs w:val="22"/>
              </w:rPr>
              <w:t>Speech Writing</w:t>
            </w:r>
          </w:p>
        </w:tc>
      </w:tr>
      <w:tr w:rsidR="2CE2215D" w:rsidRPr="00DD1B3A" w14:paraId="3B61C81D" w14:textId="77777777" w:rsidTr="00D5354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8" w:space="0" w:color="E97132" w:themeColor="accent2"/>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784D69E2" w14:textId="1E67757D" w:rsidR="2CE2215D" w:rsidRPr="00DD1B3A" w:rsidRDefault="2CE2215D" w:rsidP="00D5354F">
            <w:pPr>
              <w:spacing w:before="40" w:after="40" w:line="276" w:lineRule="auto"/>
              <w:rPr>
                <w:rFonts w:ascii="Calibri" w:hAnsi="Calibri" w:cs="Calibri"/>
                <w:sz w:val="22"/>
                <w:szCs w:val="22"/>
              </w:rPr>
            </w:pPr>
            <w:r w:rsidRPr="00DD1B3A">
              <w:rPr>
                <w:rFonts w:ascii="Calibri" w:eastAsia="Aptos" w:hAnsi="Calibri" w:cs="Calibri"/>
                <w:color w:val="000000" w:themeColor="text1"/>
                <w:sz w:val="22"/>
                <w:szCs w:val="22"/>
              </w:rPr>
              <w:t>Course Objective, Goals and Learning Objectives</w:t>
            </w:r>
          </w:p>
        </w:tc>
        <w:tc>
          <w:tcPr>
            <w:tcW w:w="6753" w:type="dxa"/>
            <w:tcBorders>
              <w:top w:val="single" w:sz="8" w:space="0" w:color="E97132" w:themeColor="accent2"/>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2B29FB3E" w14:textId="4CB772AC" w:rsidR="2CE2215D" w:rsidRPr="00DD1B3A" w:rsidRDefault="2CE2215D" w:rsidP="00D5354F">
            <w:pPr>
              <w:spacing w:before="40" w:after="40"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D1B3A">
              <w:rPr>
                <w:rFonts w:ascii="Calibri" w:eastAsia="Aptos" w:hAnsi="Calibri" w:cs="Calibri"/>
                <w:color w:val="000000" w:themeColor="text1"/>
                <w:sz w:val="22"/>
                <w:szCs w:val="22"/>
              </w:rPr>
              <w:t>This course will equip learners with everything they need to write engaging, purposeful and clear speeches for any speaker.</w:t>
            </w:r>
          </w:p>
          <w:p w14:paraId="06A33714" w14:textId="2269A850" w:rsidR="2CE2215D" w:rsidRPr="00DD1B3A" w:rsidRDefault="2CE2215D" w:rsidP="00DD1B3A">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D1B3A">
              <w:rPr>
                <w:rFonts w:ascii="Calibri" w:eastAsia="Aptos" w:hAnsi="Calibri" w:cs="Calibri"/>
                <w:sz w:val="22"/>
                <w:szCs w:val="22"/>
              </w:rPr>
              <w:t xml:space="preserve"> </w:t>
            </w:r>
          </w:p>
          <w:p w14:paraId="1B8EFA9F" w14:textId="58312326" w:rsidR="2CE2215D" w:rsidRPr="00DD1B3A" w:rsidRDefault="2CE2215D" w:rsidP="00D5354F">
            <w:pPr>
              <w:spacing w:before="40" w:after="40"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D1B3A">
              <w:rPr>
                <w:rFonts w:ascii="Calibri" w:eastAsia="Aptos" w:hAnsi="Calibri" w:cs="Calibri"/>
                <w:b/>
                <w:bCs/>
                <w:color w:val="000000" w:themeColor="text1"/>
                <w:sz w:val="22"/>
                <w:szCs w:val="22"/>
              </w:rPr>
              <w:t>Outcomes</w:t>
            </w:r>
            <w:r w:rsidRPr="00DD1B3A">
              <w:rPr>
                <w:rFonts w:ascii="Calibri" w:eastAsia="Aptos" w:hAnsi="Calibri" w:cs="Calibri"/>
                <w:color w:val="000000" w:themeColor="text1"/>
                <w:sz w:val="22"/>
                <w:szCs w:val="22"/>
              </w:rPr>
              <w:t>:</w:t>
            </w:r>
          </w:p>
          <w:p w14:paraId="454E7AF1" w14:textId="4694E0A4" w:rsidR="2CE2215D" w:rsidRPr="00DD1B3A" w:rsidRDefault="2CE2215D" w:rsidP="00D5354F">
            <w:pPr>
              <w:pStyle w:val="ListParagraph"/>
              <w:numPr>
                <w:ilvl w:val="0"/>
                <w:numId w:val="5"/>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Understand the speechwriting process in a Civil Service context</w:t>
            </w:r>
          </w:p>
          <w:p w14:paraId="21ADF6E0" w14:textId="22941C9F" w:rsidR="2CE2215D" w:rsidRPr="00DD1B3A" w:rsidRDefault="2CE2215D" w:rsidP="00D5354F">
            <w:pPr>
              <w:pStyle w:val="ListParagraph"/>
              <w:numPr>
                <w:ilvl w:val="0"/>
                <w:numId w:val="5"/>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Know how to assess a speaker’s style and to define their specific requirements</w:t>
            </w:r>
          </w:p>
          <w:p w14:paraId="3581E721" w14:textId="01AE1DE2" w:rsidR="2CE2215D" w:rsidRPr="00DD1B3A" w:rsidRDefault="2CE2215D" w:rsidP="00D5354F">
            <w:pPr>
              <w:pStyle w:val="ListParagraph"/>
              <w:numPr>
                <w:ilvl w:val="0"/>
                <w:numId w:val="5"/>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lastRenderedPageBreak/>
              <w:t>Be able to prepare effectively to draft a speech in the Civil Service context</w:t>
            </w:r>
          </w:p>
          <w:p w14:paraId="6D2E8596" w14:textId="627409D7" w:rsidR="2CE2215D" w:rsidRPr="00DD1B3A" w:rsidRDefault="2CE2215D" w:rsidP="00D5354F">
            <w:pPr>
              <w:pStyle w:val="ListParagraph"/>
              <w:numPr>
                <w:ilvl w:val="0"/>
                <w:numId w:val="5"/>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Know how to develop a topic and structure content</w:t>
            </w:r>
          </w:p>
          <w:p w14:paraId="6B612CDC" w14:textId="3E067AAC" w:rsidR="2CE2215D" w:rsidRPr="00DD1B3A" w:rsidRDefault="2CE2215D" w:rsidP="00D5354F">
            <w:pPr>
              <w:pStyle w:val="ListParagraph"/>
              <w:numPr>
                <w:ilvl w:val="0"/>
                <w:numId w:val="5"/>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Be able to write speeches that are structured like they should be spoken</w:t>
            </w:r>
          </w:p>
          <w:p w14:paraId="5F859147" w14:textId="70D7267C" w:rsidR="2CE2215D" w:rsidRPr="00DD1B3A" w:rsidRDefault="2CE2215D" w:rsidP="00D5354F">
            <w:pPr>
              <w:pStyle w:val="ListParagraph"/>
              <w:numPr>
                <w:ilvl w:val="0"/>
                <w:numId w:val="5"/>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 xml:space="preserve">Understand the rhetorical techniques needed to land and </w:t>
            </w:r>
            <w:proofErr w:type="spellStart"/>
            <w:r w:rsidRPr="00DD1B3A">
              <w:rPr>
                <w:rFonts w:ascii="Calibri" w:eastAsia="Aptos" w:hAnsi="Calibri" w:cs="Calibri"/>
                <w:color w:val="000000" w:themeColor="text1"/>
                <w:sz w:val="22"/>
                <w:szCs w:val="22"/>
              </w:rPr>
              <w:t>emphasise</w:t>
            </w:r>
            <w:proofErr w:type="spellEnd"/>
            <w:r w:rsidRPr="00DD1B3A">
              <w:rPr>
                <w:rFonts w:ascii="Calibri" w:eastAsia="Aptos" w:hAnsi="Calibri" w:cs="Calibri"/>
                <w:color w:val="000000" w:themeColor="text1"/>
                <w:sz w:val="22"/>
                <w:szCs w:val="22"/>
              </w:rPr>
              <w:t xml:space="preserve"> a point</w:t>
            </w:r>
          </w:p>
          <w:p w14:paraId="0FD800EA" w14:textId="540C2645" w:rsidR="2CE2215D" w:rsidRPr="00DD1B3A" w:rsidRDefault="2CE2215D" w:rsidP="00D5354F">
            <w:pPr>
              <w:pStyle w:val="ListParagraph"/>
              <w:numPr>
                <w:ilvl w:val="0"/>
                <w:numId w:val="5"/>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Know how to draft speeches that effectively communicate a message and better persuade your speaker’s audience</w:t>
            </w:r>
          </w:p>
          <w:p w14:paraId="13795ADB" w14:textId="0F47F3C0" w:rsidR="2CE2215D" w:rsidRPr="00DD1B3A" w:rsidRDefault="2CE2215D" w:rsidP="00DD1B3A">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D1B3A">
              <w:rPr>
                <w:rFonts w:ascii="Calibri" w:eastAsia="Aptos" w:hAnsi="Calibri" w:cs="Calibri"/>
                <w:sz w:val="22"/>
                <w:szCs w:val="22"/>
              </w:rPr>
              <w:t xml:space="preserve"> </w:t>
            </w:r>
          </w:p>
        </w:tc>
      </w:tr>
      <w:tr w:rsidR="2CE2215D" w:rsidRPr="00DD1B3A" w14:paraId="34B0297D" w14:textId="77777777" w:rsidTr="00D5354F">
        <w:trPr>
          <w:trHeight w:val="300"/>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8" w:space="0" w:color="F1A983" w:themeColor="accent2" w:themeTint="99"/>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456D17B6" w14:textId="2D3F3B35" w:rsidR="2CE2215D" w:rsidRPr="00DD1B3A" w:rsidRDefault="2CE2215D" w:rsidP="00D5354F">
            <w:pPr>
              <w:spacing w:before="40" w:after="40" w:line="276" w:lineRule="auto"/>
              <w:rPr>
                <w:rFonts w:ascii="Calibri" w:hAnsi="Calibri" w:cs="Calibri"/>
                <w:sz w:val="22"/>
                <w:szCs w:val="22"/>
              </w:rPr>
            </w:pPr>
            <w:r w:rsidRPr="00DD1B3A">
              <w:rPr>
                <w:rFonts w:ascii="Calibri" w:eastAsia="Aptos" w:hAnsi="Calibri" w:cs="Calibri"/>
                <w:sz w:val="22"/>
                <w:szCs w:val="22"/>
              </w:rPr>
              <w:lastRenderedPageBreak/>
              <w:t>Target Participants</w:t>
            </w:r>
          </w:p>
        </w:tc>
        <w:tc>
          <w:tcPr>
            <w:tcW w:w="6753" w:type="dxa"/>
            <w:tcBorders>
              <w:top w:val="single" w:sz="8" w:space="0" w:color="F1A983" w:themeColor="accent2" w:themeTint="99"/>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64ECF235" w14:textId="279F320D" w:rsidR="2CE2215D" w:rsidRPr="00DD1B3A" w:rsidRDefault="2CE2215D" w:rsidP="00D5354F">
            <w:pPr>
              <w:spacing w:before="40" w:after="40"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D1B3A">
              <w:rPr>
                <w:rFonts w:ascii="Calibri" w:eastAsia="Aptos" w:hAnsi="Calibri" w:cs="Calibri"/>
                <w:sz w:val="22"/>
                <w:szCs w:val="22"/>
              </w:rPr>
              <w:t>Grades HEO/AO-PO</w:t>
            </w:r>
          </w:p>
        </w:tc>
      </w:tr>
      <w:tr w:rsidR="2CE2215D" w:rsidRPr="00DD1B3A" w14:paraId="3F983E61" w14:textId="77777777" w:rsidTr="00D5354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8" w:space="0" w:color="F1A983" w:themeColor="accent2" w:themeTint="99"/>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1C2E56BD" w14:textId="79DE42F5" w:rsidR="2CE2215D" w:rsidRPr="00DD1B3A" w:rsidRDefault="2CE2215D" w:rsidP="00D5354F">
            <w:pPr>
              <w:spacing w:before="40" w:after="40" w:line="276" w:lineRule="auto"/>
              <w:rPr>
                <w:rFonts w:ascii="Calibri" w:hAnsi="Calibri" w:cs="Calibri"/>
                <w:sz w:val="22"/>
                <w:szCs w:val="22"/>
              </w:rPr>
            </w:pPr>
            <w:r w:rsidRPr="00DD1B3A">
              <w:rPr>
                <w:rFonts w:ascii="Calibri" w:eastAsia="Aptos" w:hAnsi="Calibri" w:cs="Calibri"/>
                <w:color w:val="000000" w:themeColor="text1"/>
                <w:sz w:val="22"/>
                <w:szCs w:val="22"/>
              </w:rPr>
              <w:t>Duration</w:t>
            </w:r>
          </w:p>
        </w:tc>
        <w:tc>
          <w:tcPr>
            <w:tcW w:w="6753" w:type="dxa"/>
            <w:tcBorders>
              <w:top w:val="single" w:sz="8" w:space="0" w:color="F1A983" w:themeColor="accent2" w:themeTint="99"/>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4DF8BE23" w14:textId="59C2CA4C" w:rsidR="2CE2215D" w:rsidRPr="00DD1B3A" w:rsidRDefault="2CE2215D" w:rsidP="00D5354F">
            <w:pPr>
              <w:spacing w:before="40" w:after="40"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D1B3A">
              <w:rPr>
                <w:rFonts w:ascii="Calibri" w:eastAsia="Aptos" w:hAnsi="Calibri" w:cs="Calibri"/>
                <w:color w:val="000000" w:themeColor="text1"/>
                <w:sz w:val="22"/>
                <w:szCs w:val="22"/>
              </w:rPr>
              <w:t>Virtual Delivery: One [1] x full day session</w:t>
            </w:r>
          </w:p>
        </w:tc>
      </w:tr>
    </w:tbl>
    <w:p w14:paraId="4D2817BB" w14:textId="662F1F98" w:rsidR="2CE2215D" w:rsidRPr="00DD1B3A" w:rsidRDefault="2CE2215D" w:rsidP="2CE2215D">
      <w:pPr>
        <w:rPr>
          <w:rFonts w:ascii="Calibri" w:hAnsi="Calibri" w:cs="Calibri"/>
        </w:rPr>
      </w:pPr>
    </w:p>
    <w:tbl>
      <w:tblPr>
        <w:tblStyle w:val="GridTable4-Accent2"/>
        <w:tblW w:w="0" w:type="auto"/>
        <w:jc w:val="center"/>
        <w:tblLayout w:type="fixed"/>
        <w:tblLook w:val="04A0" w:firstRow="1" w:lastRow="0" w:firstColumn="1" w:lastColumn="0" w:noHBand="0" w:noVBand="1"/>
      </w:tblPr>
      <w:tblGrid>
        <w:gridCol w:w="2263"/>
        <w:gridCol w:w="6753"/>
      </w:tblGrid>
      <w:tr w:rsidR="2CE2215D" w:rsidRPr="00DD1B3A" w14:paraId="7EBAAB98" w14:textId="77777777" w:rsidTr="00D5354F">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8" w:space="0" w:color="E97132" w:themeColor="accent2"/>
              <w:left w:val="single" w:sz="8" w:space="0" w:color="E97132" w:themeColor="accent2"/>
              <w:bottom w:val="single" w:sz="8" w:space="0" w:color="E97132" w:themeColor="accent2"/>
            </w:tcBorders>
            <w:tcMar>
              <w:left w:w="108" w:type="dxa"/>
              <w:right w:w="108" w:type="dxa"/>
            </w:tcMar>
          </w:tcPr>
          <w:p w14:paraId="2DE99CE1" w14:textId="51436B88" w:rsidR="2CE2215D" w:rsidRPr="00DD1B3A" w:rsidRDefault="2CE2215D" w:rsidP="00D5354F">
            <w:pPr>
              <w:spacing w:before="40" w:after="40" w:line="276" w:lineRule="auto"/>
              <w:rPr>
                <w:rFonts w:ascii="Calibri" w:hAnsi="Calibri" w:cs="Calibri"/>
                <w:sz w:val="22"/>
                <w:szCs w:val="22"/>
              </w:rPr>
            </w:pPr>
            <w:r w:rsidRPr="00DD1B3A">
              <w:rPr>
                <w:rFonts w:ascii="Calibri" w:eastAsia="Aptos" w:hAnsi="Calibri" w:cs="Calibri"/>
                <w:sz w:val="22"/>
                <w:szCs w:val="22"/>
              </w:rPr>
              <w:t>Course Title</w:t>
            </w:r>
          </w:p>
        </w:tc>
        <w:tc>
          <w:tcPr>
            <w:tcW w:w="6753" w:type="dxa"/>
            <w:tcBorders>
              <w:top w:val="single" w:sz="8" w:space="0" w:color="E97132" w:themeColor="accent2"/>
              <w:bottom w:val="single" w:sz="8" w:space="0" w:color="E97132" w:themeColor="accent2"/>
              <w:right w:val="single" w:sz="8" w:space="0" w:color="E97132" w:themeColor="accent2"/>
            </w:tcBorders>
            <w:tcMar>
              <w:left w:w="108" w:type="dxa"/>
              <w:right w:w="108" w:type="dxa"/>
            </w:tcMar>
          </w:tcPr>
          <w:p w14:paraId="5FEDC398" w14:textId="234DEBD4" w:rsidR="2CE2215D" w:rsidRPr="00DD1B3A" w:rsidRDefault="2CE2215D" w:rsidP="00D5354F">
            <w:pPr>
              <w:spacing w:before="40" w:after="40"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sidRPr="00DD1B3A">
              <w:rPr>
                <w:rFonts w:ascii="Calibri" w:eastAsia="Aptos" w:hAnsi="Calibri" w:cs="Calibri"/>
                <w:sz w:val="22"/>
                <w:szCs w:val="22"/>
              </w:rPr>
              <w:t>Minute Taking</w:t>
            </w:r>
          </w:p>
        </w:tc>
      </w:tr>
      <w:tr w:rsidR="2CE2215D" w:rsidRPr="00DD1B3A" w14:paraId="77FD7EDD" w14:textId="77777777" w:rsidTr="00D5354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8" w:space="0" w:color="E97132" w:themeColor="accent2"/>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0CB3F7C6" w14:textId="54B0F729" w:rsidR="2CE2215D" w:rsidRPr="00DD1B3A" w:rsidRDefault="2CE2215D" w:rsidP="00D5354F">
            <w:pPr>
              <w:spacing w:before="40" w:after="40" w:line="276" w:lineRule="auto"/>
              <w:rPr>
                <w:rFonts w:ascii="Calibri" w:hAnsi="Calibri" w:cs="Calibri"/>
                <w:sz w:val="22"/>
                <w:szCs w:val="22"/>
              </w:rPr>
            </w:pPr>
            <w:r w:rsidRPr="00DD1B3A">
              <w:rPr>
                <w:rFonts w:ascii="Calibri" w:eastAsia="Aptos" w:hAnsi="Calibri" w:cs="Calibri"/>
                <w:color w:val="000000" w:themeColor="text1"/>
                <w:sz w:val="22"/>
                <w:szCs w:val="22"/>
              </w:rPr>
              <w:t>Course Objective, Goals and Learning Objectives</w:t>
            </w:r>
          </w:p>
        </w:tc>
        <w:tc>
          <w:tcPr>
            <w:tcW w:w="6753" w:type="dxa"/>
            <w:tcBorders>
              <w:top w:val="single" w:sz="8" w:space="0" w:color="E97132" w:themeColor="accent2"/>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45B954D6" w14:textId="140983A1" w:rsidR="2CE2215D" w:rsidRPr="00DD1B3A" w:rsidRDefault="2CE2215D" w:rsidP="00D5354F">
            <w:pPr>
              <w:spacing w:before="40" w:after="40"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D1B3A">
              <w:rPr>
                <w:rFonts w:ascii="Calibri" w:eastAsia="Aptos" w:hAnsi="Calibri" w:cs="Calibri"/>
                <w:color w:val="000000" w:themeColor="text1"/>
                <w:sz w:val="22"/>
                <w:szCs w:val="22"/>
              </w:rPr>
              <w:t>This course will equip learners with the skills required to be a confident minute taker who is aware of the importance of clear, accurate minute taking and of how to fulfil their role exceptionally, while avoiding common pitfalls.</w:t>
            </w:r>
          </w:p>
          <w:p w14:paraId="45FA34E5" w14:textId="65FB7466" w:rsidR="2CE2215D" w:rsidRPr="00DD1B3A" w:rsidRDefault="2CE2215D" w:rsidP="00DD1B3A">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D1B3A">
              <w:rPr>
                <w:rFonts w:ascii="Calibri" w:eastAsia="Aptos" w:hAnsi="Calibri" w:cs="Calibri"/>
                <w:sz w:val="22"/>
                <w:szCs w:val="22"/>
              </w:rPr>
              <w:t xml:space="preserve"> </w:t>
            </w:r>
          </w:p>
          <w:p w14:paraId="0C99F13D" w14:textId="1C15D8C5" w:rsidR="2CE2215D" w:rsidRPr="00DD1B3A" w:rsidRDefault="2CE2215D" w:rsidP="00D5354F">
            <w:pPr>
              <w:spacing w:before="40" w:after="40"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rPr>
            </w:pPr>
            <w:r w:rsidRPr="00DD1B3A">
              <w:rPr>
                <w:rFonts w:ascii="Calibri" w:eastAsia="Aptos" w:hAnsi="Calibri" w:cs="Calibri"/>
                <w:b/>
                <w:bCs/>
                <w:color w:val="000000" w:themeColor="text1"/>
                <w:sz w:val="22"/>
                <w:szCs w:val="22"/>
              </w:rPr>
              <w:t>Outcomes:</w:t>
            </w:r>
          </w:p>
          <w:p w14:paraId="2875FA88" w14:textId="64EAF5FE" w:rsidR="2CE2215D" w:rsidRPr="00DD1B3A" w:rsidRDefault="2CE2215D" w:rsidP="00D5354F">
            <w:pPr>
              <w:pStyle w:val="ListParagraph"/>
              <w:numPr>
                <w:ilvl w:val="0"/>
                <w:numId w:val="4"/>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Understand the purpose of minute taking</w:t>
            </w:r>
          </w:p>
          <w:p w14:paraId="1A530909" w14:textId="71FDF0FF" w:rsidR="2CE2215D" w:rsidRPr="00DD1B3A" w:rsidRDefault="2CE2215D" w:rsidP="00D5354F">
            <w:pPr>
              <w:pStyle w:val="ListParagraph"/>
              <w:numPr>
                <w:ilvl w:val="0"/>
                <w:numId w:val="4"/>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Be aware of the pitfalls when fulfilling this role and how to avoid them</w:t>
            </w:r>
          </w:p>
          <w:p w14:paraId="02C6B945" w14:textId="3D06A8B4" w:rsidR="2CE2215D" w:rsidRPr="00DD1B3A" w:rsidRDefault="2CE2215D" w:rsidP="00D5354F">
            <w:pPr>
              <w:pStyle w:val="ListParagraph"/>
              <w:numPr>
                <w:ilvl w:val="0"/>
                <w:numId w:val="4"/>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Be able to identify what information needs to be recorded</w:t>
            </w:r>
          </w:p>
          <w:p w14:paraId="37993CE5" w14:textId="73D67542" w:rsidR="2CE2215D" w:rsidRPr="00DD1B3A" w:rsidRDefault="2CE2215D" w:rsidP="00D5354F">
            <w:pPr>
              <w:pStyle w:val="ListParagraph"/>
              <w:numPr>
                <w:ilvl w:val="0"/>
                <w:numId w:val="4"/>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Understand the role of the minute taker prior to, during and after a meeting</w:t>
            </w:r>
          </w:p>
          <w:p w14:paraId="5864C281" w14:textId="641198C3" w:rsidR="2CE2215D" w:rsidRPr="00DD1B3A" w:rsidRDefault="2CE2215D" w:rsidP="00D5354F">
            <w:pPr>
              <w:pStyle w:val="ListParagraph"/>
              <w:numPr>
                <w:ilvl w:val="0"/>
                <w:numId w:val="4"/>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Understand the importance of listening</w:t>
            </w:r>
          </w:p>
          <w:p w14:paraId="105B1A04" w14:textId="694125CD" w:rsidR="2CE2215D" w:rsidRPr="00DD1B3A" w:rsidRDefault="2CE2215D" w:rsidP="00D5354F">
            <w:pPr>
              <w:pStyle w:val="ListParagraph"/>
              <w:numPr>
                <w:ilvl w:val="0"/>
                <w:numId w:val="4"/>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Know how to follow an effective note taking method</w:t>
            </w:r>
          </w:p>
          <w:p w14:paraId="0F4C5D5E" w14:textId="18107952" w:rsidR="2CE2215D" w:rsidRPr="00DD1B3A" w:rsidRDefault="2CE2215D" w:rsidP="00D5354F">
            <w:pPr>
              <w:pStyle w:val="ListParagraph"/>
              <w:numPr>
                <w:ilvl w:val="0"/>
                <w:numId w:val="4"/>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Be able to record action points in clear and simple language</w:t>
            </w:r>
          </w:p>
          <w:p w14:paraId="1AA047FE" w14:textId="7B14128D" w:rsidR="2CE2215D" w:rsidRPr="00DD1B3A" w:rsidRDefault="2CE2215D" w:rsidP="00D5354F">
            <w:pPr>
              <w:pStyle w:val="ListParagraph"/>
              <w:numPr>
                <w:ilvl w:val="0"/>
                <w:numId w:val="4"/>
              </w:numPr>
              <w:spacing w:before="40" w:after="40" w:line="276" w:lineRule="auto"/>
              <w:contextualSpacing w:val="0"/>
              <w:cnfStyle w:val="000000100000" w:firstRow="0" w:lastRow="0" w:firstColumn="0" w:lastColumn="0" w:oddVBand="0" w:evenVBand="0" w:oddHBand="1" w:evenHBand="0" w:firstRowFirstColumn="0" w:firstRowLastColumn="0" w:lastRowFirstColumn="0" w:lastRowLastColumn="0"/>
              <w:rPr>
                <w:rFonts w:ascii="Calibri" w:eastAsia="Aptos" w:hAnsi="Calibri" w:cs="Calibri"/>
                <w:color w:val="000000" w:themeColor="text1"/>
                <w:sz w:val="22"/>
                <w:szCs w:val="22"/>
              </w:rPr>
            </w:pPr>
            <w:r w:rsidRPr="00DD1B3A">
              <w:rPr>
                <w:rFonts w:ascii="Calibri" w:eastAsia="Aptos" w:hAnsi="Calibri" w:cs="Calibri"/>
                <w:color w:val="000000" w:themeColor="text1"/>
                <w:sz w:val="22"/>
                <w:szCs w:val="22"/>
              </w:rPr>
              <w:t>Be able to produce concise and coherent minutes</w:t>
            </w:r>
          </w:p>
          <w:p w14:paraId="56AF3C70" w14:textId="00E8A053" w:rsidR="2CE2215D" w:rsidRPr="00DD1B3A" w:rsidRDefault="2CE2215D" w:rsidP="00DD1B3A">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D1B3A">
              <w:rPr>
                <w:rFonts w:ascii="Calibri" w:eastAsia="Aptos" w:hAnsi="Calibri" w:cs="Calibri"/>
                <w:sz w:val="22"/>
                <w:szCs w:val="22"/>
              </w:rPr>
              <w:t xml:space="preserve"> </w:t>
            </w:r>
          </w:p>
        </w:tc>
      </w:tr>
      <w:tr w:rsidR="2CE2215D" w:rsidRPr="00DD1B3A" w14:paraId="3A719E66" w14:textId="77777777" w:rsidTr="00D5354F">
        <w:trPr>
          <w:trHeight w:val="300"/>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8" w:space="0" w:color="F1A983" w:themeColor="accent2" w:themeTint="99"/>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1CA88F7B" w14:textId="52F4373C" w:rsidR="2CE2215D" w:rsidRPr="00DD1B3A" w:rsidRDefault="2CE2215D" w:rsidP="00D5354F">
            <w:pPr>
              <w:spacing w:before="40" w:after="40" w:line="276" w:lineRule="auto"/>
              <w:rPr>
                <w:rFonts w:ascii="Calibri" w:hAnsi="Calibri" w:cs="Calibri"/>
                <w:sz w:val="22"/>
                <w:szCs w:val="22"/>
              </w:rPr>
            </w:pPr>
            <w:r w:rsidRPr="00DD1B3A">
              <w:rPr>
                <w:rFonts w:ascii="Calibri" w:eastAsia="Aptos" w:hAnsi="Calibri" w:cs="Calibri"/>
                <w:sz w:val="22"/>
                <w:szCs w:val="22"/>
              </w:rPr>
              <w:t>Target Participants</w:t>
            </w:r>
          </w:p>
        </w:tc>
        <w:tc>
          <w:tcPr>
            <w:tcW w:w="6753" w:type="dxa"/>
            <w:tcBorders>
              <w:top w:val="single" w:sz="8" w:space="0" w:color="F1A983" w:themeColor="accent2" w:themeTint="99"/>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5C86718C" w14:textId="4EC5E087" w:rsidR="2CE2215D" w:rsidRPr="00DD1B3A" w:rsidRDefault="2CE2215D" w:rsidP="00D5354F">
            <w:pPr>
              <w:spacing w:before="40" w:after="40"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D1B3A">
              <w:rPr>
                <w:rFonts w:ascii="Calibri" w:eastAsia="Aptos" w:hAnsi="Calibri" w:cs="Calibri"/>
                <w:sz w:val="22"/>
                <w:szCs w:val="22"/>
              </w:rPr>
              <w:t>CO – HEO/AO</w:t>
            </w:r>
          </w:p>
        </w:tc>
      </w:tr>
      <w:tr w:rsidR="2CE2215D" w:rsidRPr="00DD1B3A" w14:paraId="1ACDFAAF" w14:textId="77777777" w:rsidTr="00D5354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8" w:space="0" w:color="F1A983" w:themeColor="accent2" w:themeTint="99"/>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057B5C3D" w14:textId="3B446079" w:rsidR="2CE2215D" w:rsidRPr="00DD1B3A" w:rsidRDefault="2CE2215D" w:rsidP="00D5354F">
            <w:pPr>
              <w:spacing w:before="40" w:after="40" w:line="276" w:lineRule="auto"/>
              <w:rPr>
                <w:rFonts w:ascii="Calibri" w:hAnsi="Calibri" w:cs="Calibri"/>
                <w:sz w:val="22"/>
                <w:szCs w:val="22"/>
              </w:rPr>
            </w:pPr>
            <w:r w:rsidRPr="00DD1B3A">
              <w:rPr>
                <w:rFonts w:ascii="Calibri" w:eastAsia="Aptos" w:hAnsi="Calibri" w:cs="Calibri"/>
                <w:color w:val="000000" w:themeColor="text1"/>
                <w:sz w:val="22"/>
                <w:szCs w:val="22"/>
              </w:rPr>
              <w:t>Duration</w:t>
            </w:r>
          </w:p>
        </w:tc>
        <w:tc>
          <w:tcPr>
            <w:tcW w:w="6753" w:type="dxa"/>
            <w:tcBorders>
              <w:top w:val="single" w:sz="8" w:space="0" w:color="F1A983" w:themeColor="accent2" w:themeTint="99"/>
              <w:left w:val="single" w:sz="8" w:space="0" w:color="F1A983" w:themeColor="accent2" w:themeTint="99"/>
              <w:bottom w:val="single" w:sz="8" w:space="0" w:color="F1A983" w:themeColor="accent2" w:themeTint="99"/>
              <w:right w:val="single" w:sz="8" w:space="0" w:color="F1A983" w:themeColor="accent2" w:themeTint="99"/>
            </w:tcBorders>
            <w:tcMar>
              <w:left w:w="108" w:type="dxa"/>
              <w:right w:w="108" w:type="dxa"/>
            </w:tcMar>
          </w:tcPr>
          <w:p w14:paraId="5F05FF7E" w14:textId="566099B9" w:rsidR="2CE2215D" w:rsidRPr="00DD1B3A" w:rsidRDefault="2CE2215D" w:rsidP="00D5354F">
            <w:pPr>
              <w:spacing w:before="40" w:after="40"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DD1B3A">
              <w:rPr>
                <w:rFonts w:ascii="Calibri" w:eastAsia="Aptos" w:hAnsi="Calibri" w:cs="Calibri"/>
                <w:color w:val="000000" w:themeColor="text1"/>
                <w:sz w:val="22"/>
                <w:szCs w:val="22"/>
              </w:rPr>
              <w:t>Virtual Delivery: One [1] x half day session</w:t>
            </w:r>
          </w:p>
        </w:tc>
      </w:tr>
    </w:tbl>
    <w:p w14:paraId="2AE6B715" w14:textId="7497C87E" w:rsidR="2CE2215D" w:rsidRPr="00DD1B3A" w:rsidRDefault="2CE2215D" w:rsidP="2CE2215D">
      <w:pPr>
        <w:rPr>
          <w:rFonts w:ascii="Calibri" w:hAnsi="Calibri" w:cs="Calibri"/>
        </w:rPr>
      </w:pPr>
    </w:p>
    <w:sectPr w:rsidR="2CE2215D" w:rsidRPr="00DD1B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67098"/>
    <w:multiLevelType w:val="hybridMultilevel"/>
    <w:tmpl w:val="933C0284"/>
    <w:lvl w:ilvl="0" w:tplc="CF2EBE54">
      <w:start w:val="1"/>
      <w:numFmt w:val="bullet"/>
      <w:lvlText w:val=""/>
      <w:lvlJc w:val="left"/>
      <w:pPr>
        <w:ind w:left="720" w:hanging="360"/>
      </w:pPr>
      <w:rPr>
        <w:rFonts w:ascii="Symbol" w:hAnsi="Symbol" w:hint="default"/>
      </w:rPr>
    </w:lvl>
    <w:lvl w:ilvl="1" w:tplc="202691CC">
      <w:start w:val="1"/>
      <w:numFmt w:val="bullet"/>
      <w:lvlText w:val="o"/>
      <w:lvlJc w:val="left"/>
      <w:pPr>
        <w:ind w:left="1440" w:hanging="360"/>
      </w:pPr>
      <w:rPr>
        <w:rFonts w:ascii="Courier New" w:hAnsi="Courier New" w:hint="default"/>
      </w:rPr>
    </w:lvl>
    <w:lvl w:ilvl="2" w:tplc="CA92FC20">
      <w:start w:val="1"/>
      <w:numFmt w:val="bullet"/>
      <w:lvlText w:val=""/>
      <w:lvlJc w:val="left"/>
      <w:pPr>
        <w:ind w:left="2160" w:hanging="360"/>
      </w:pPr>
      <w:rPr>
        <w:rFonts w:ascii="Wingdings" w:hAnsi="Wingdings" w:hint="default"/>
      </w:rPr>
    </w:lvl>
    <w:lvl w:ilvl="3" w:tplc="0F7C66EA">
      <w:start w:val="1"/>
      <w:numFmt w:val="bullet"/>
      <w:lvlText w:val=""/>
      <w:lvlJc w:val="left"/>
      <w:pPr>
        <w:ind w:left="2880" w:hanging="360"/>
      </w:pPr>
      <w:rPr>
        <w:rFonts w:ascii="Symbol" w:hAnsi="Symbol" w:hint="default"/>
      </w:rPr>
    </w:lvl>
    <w:lvl w:ilvl="4" w:tplc="86329CF4">
      <w:start w:val="1"/>
      <w:numFmt w:val="bullet"/>
      <w:lvlText w:val="o"/>
      <w:lvlJc w:val="left"/>
      <w:pPr>
        <w:ind w:left="3600" w:hanging="360"/>
      </w:pPr>
      <w:rPr>
        <w:rFonts w:ascii="Courier New" w:hAnsi="Courier New" w:hint="default"/>
      </w:rPr>
    </w:lvl>
    <w:lvl w:ilvl="5" w:tplc="BE9C0E42">
      <w:start w:val="1"/>
      <w:numFmt w:val="bullet"/>
      <w:lvlText w:val=""/>
      <w:lvlJc w:val="left"/>
      <w:pPr>
        <w:ind w:left="4320" w:hanging="360"/>
      </w:pPr>
      <w:rPr>
        <w:rFonts w:ascii="Wingdings" w:hAnsi="Wingdings" w:hint="default"/>
      </w:rPr>
    </w:lvl>
    <w:lvl w:ilvl="6" w:tplc="6D06D690">
      <w:start w:val="1"/>
      <w:numFmt w:val="bullet"/>
      <w:lvlText w:val=""/>
      <w:lvlJc w:val="left"/>
      <w:pPr>
        <w:ind w:left="5040" w:hanging="360"/>
      </w:pPr>
      <w:rPr>
        <w:rFonts w:ascii="Symbol" w:hAnsi="Symbol" w:hint="default"/>
      </w:rPr>
    </w:lvl>
    <w:lvl w:ilvl="7" w:tplc="D51AC168">
      <w:start w:val="1"/>
      <w:numFmt w:val="bullet"/>
      <w:lvlText w:val="o"/>
      <w:lvlJc w:val="left"/>
      <w:pPr>
        <w:ind w:left="5760" w:hanging="360"/>
      </w:pPr>
      <w:rPr>
        <w:rFonts w:ascii="Courier New" w:hAnsi="Courier New" w:hint="default"/>
      </w:rPr>
    </w:lvl>
    <w:lvl w:ilvl="8" w:tplc="3AE0F3FC">
      <w:start w:val="1"/>
      <w:numFmt w:val="bullet"/>
      <w:lvlText w:val=""/>
      <w:lvlJc w:val="left"/>
      <w:pPr>
        <w:ind w:left="6480" w:hanging="360"/>
      </w:pPr>
      <w:rPr>
        <w:rFonts w:ascii="Wingdings" w:hAnsi="Wingdings" w:hint="default"/>
      </w:rPr>
    </w:lvl>
  </w:abstractNum>
  <w:abstractNum w:abstractNumId="1" w15:restartNumberingAfterBreak="0">
    <w:nsid w:val="03C25CB9"/>
    <w:multiLevelType w:val="hybridMultilevel"/>
    <w:tmpl w:val="A2D084C2"/>
    <w:lvl w:ilvl="0" w:tplc="6690126C">
      <w:start w:val="1"/>
      <w:numFmt w:val="bullet"/>
      <w:lvlText w:val=""/>
      <w:lvlJc w:val="left"/>
      <w:pPr>
        <w:ind w:left="720" w:hanging="360"/>
      </w:pPr>
      <w:rPr>
        <w:rFonts w:ascii="Symbol" w:hAnsi="Symbol" w:hint="default"/>
      </w:rPr>
    </w:lvl>
    <w:lvl w:ilvl="1" w:tplc="36FE1CD0">
      <w:start w:val="1"/>
      <w:numFmt w:val="bullet"/>
      <w:lvlText w:val="o"/>
      <w:lvlJc w:val="left"/>
      <w:pPr>
        <w:ind w:left="1440" w:hanging="360"/>
      </w:pPr>
      <w:rPr>
        <w:rFonts w:ascii="Courier New" w:hAnsi="Courier New" w:hint="default"/>
      </w:rPr>
    </w:lvl>
    <w:lvl w:ilvl="2" w:tplc="AB8484B4">
      <w:start w:val="1"/>
      <w:numFmt w:val="bullet"/>
      <w:lvlText w:val=""/>
      <w:lvlJc w:val="left"/>
      <w:pPr>
        <w:ind w:left="2160" w:hanging="360"/>
      </w:pPr>
      <w:rPr>
        <w:rFonts w:ascii="Wingdings" w:hAnsi="Wingdings" w:hint="default"/>
      </w:rPr>
    </w:lvl>
    <w:lvl w:ilvl="3" w:tplc="66DA4134">
      <w:start w:val="1"/>
      <w:numFmt w:val="bullet"/>
      <w:lvlText w:val=""/>
      <w:lvlJc w:val="left"/>
      <w:pPr>
        <w:ind w:left="2880" w:hanging="360"/>
      </w:pPr>
      <w:rPr>
        <w:rFonts w:ascii="Symbol" w:hAnsi="Symbol" w:hint="default"/>
      </w:rPr>
    </w:lvl>
    <w:lvl w:ilvl="4" w:tplc="CD1098CA">
      <w:start w:val="1"/>
      <w:numFmt w:val="bullet"/>
      <w:lvlText w:val="o"/>
      <w:lvlJc w:val="left"/>
      <w:pPr>
        <w:ind w:left="3600" w:hanging="360"/>
      </w:pPr>
      <w:rPr>
        <w:rFonts w:ascii="Courier New" w:hAnsi="Courier New" w:hint="default"/>
      </w:rPr>
    </w:lvl>
    <w:lvl w:ilvl="5" w:tplc="E54E5FA2">
      <w:start w:val="1"/>
      <w:numFmt w:val="bullet"/>
      <w:lvlText w:val=""/>
      <w:lvlJc w:val="left"/>
      <w:pPr>
        <w:ind w:left="4320" w:hanging="360"/>
      </w:pPr>
      <w:rPr>
        <w:rFonts w:ascii="Wingdings" w:hAnsi="Wingdings" w:hint="default"/>
      </w:rPr>
    </w:lvl>
    <w:lvl w:ilvl="6" w:tplc="5B5E8BE2">
      <w:start w:val="1"/>
      <w:numFmt w:val="bullet"/>
      <w:lvlText w:val=""/>
      <w:lvlJc w:val="left"/>
      <w:pPr>
        <w:ind w:left="5040" w:hanging="360"/>
      </w:pPr>
      <w:rPr>
        <w:rFonts w:ascii="Symbol" w:hAnsi="Symbol" w:hint="default"/>
      </w:rPr>
    </w:lvl>
    <w:lvl w:ilvl="7" w:tplc="EB3C011C">
      <w:start w:val="1"/>
      <w:numFmt w:val="bullet"/>
      <w:lvlText w:val="o"/>
      <w:lvlJc w:val="left"/>
      <w:pPr>
        <w:ind w:left="5760" w:hanging="360"/>
      </w:pPr>
      <w:rPr>
        <w:rFonts w:ascii="Courier New" w:hAnsi="Courier New" w:hint="default"/>
      </w:rPr>
    </w:lvl>
    <w:lvl w:ilvl="8" w:tplc="07E40892">
      <w:start w:val="1"/>
      <w:numFmt w:val="bullet"/>
      <w:lvlText w:val=""/>
      <w:lvlJc w:val="left"/>
      <w:pPr>
        <w:ind w:left="6480" w:hanging="360"/>
      </w:pPr>
      <w:rPr>
        <w:rFonts w:ascii="Wingdings" w:hAnsi="Wingdings" w:hint="default"/>
      </w:rPr>
    </w:lvl>
  </w:abstractNum>
  <w:abstractNum w:abstractNumId="2" w15:restartNumberingAfterBreak="0">
    <w:nsid w:val="08975E19"/>
    <w:multiLevelType w:val="hybridMultilevel"/>
    <w:tmpl w:val="16D8CAC0"/>
    <w:lvl w:ilvl="0" w:tplc="A6989F40">
      <w:start w:val="1"/>
      <w:numFmt w:val="bullet"/>
      <w:lvlText w:val="-"/>
      <w:lvlJc w:val="left"/>
      <w:pPr>
        <w:ind w:left="720" w:hanging="360"/>
      </w:pPr>
      <w:rPr>
        <w:rFonts w:ascii="Aptos" w:hAnsi="Aptos" w:hint="default"/>
      </w:rPr>
    </w:lvl>
    <w:lvl w:ilvl="1" w:tplc="F87A020A">
      <w:start w:val="1"/>
      <w:numFmt w:val="bullet"/>
      <w:lvlText w:val="o"/>
      <w:lvlJc w:val="left"/>
      <w:pPr>
        <w:ind w:left="1440" w:hanging="360"/>
      </w:pPr>
      <w:rPr>
        <w:rFonts w:ascii="Courier New" w:hAnsi="Courier New" w:hint="default"/>
      </w:rPr>
    </w:lvl>
    <w:lvl w:ilvl="2" w:tplc="8304A74A">
      <w:start w:val="1"/>
      <w:numFmt w:val="bullet"/>
      <w:lvlText w:val=""/>
      <w:lvlJc w:val="left"/>
      <w:pPr>
        <w:ind w:left="2160" w:hanging="360"/>
      </w:pPr>
      <w:rPr>
        <w:rFonts w:ascii="Wingdings" w:hAnsi="Wingdings" w:hint="default"/>
      </w:rPr>
    </w:lvl>
    <w:lvl w:ilvl="3" w:tplc="5038CD02">
      <w:start w:val="1"/>
      <w:numFmt w:val="bullet"/>
      <w:lvlText w:val=""/>
      <w:lvlJc w:val="left"/>
      <w:pPr>
        <w:ind w:left="2880" w:hanging="360"/>
      </w:pPr>
      <w:rPr>
        <w:rFonts w:ascii="Symbol" w:hAnsi="Symbol" w:hint="default"/>
      </w:rPr>
    </w:lvl>
    <w:lvl w:ilvl="4" w:tplc="3AAC534E">
      <w:start w:val="1"/>
      <w:numFmt w:val="bullet"/>
      <w:lvlText w:val="o"/>
      <w:lvlJc w:val="left"/>
      <w:pPr>
        <w:ind w:left="3600" w:hanging="360"/>
      </w:pPr>
      <w:rPr>
        <w:rFonts w:ascii="Courier New" w:hAnsi="Courier New" w:hint="default"/>
      </w:rPr>
    </w:lvl>
    <w:lvl w:ilvl="5" w:tplc="70108878">
      <w:start w:val="1"/>
      <w:numFmt w:val="bullet"/>
      <w:lvlText w:val=""/>
      <w:lvlJc w:val="left"/>
      <w:pPr>
        <w:ind w:left="4320" w:hanging="360"/>
      </w:pPr>
      <w:rPr>
        <w:rFonts w:ascii="Wingdings" w:hAnsi="Wingdings" w:hint="default"/>
      </w:rPr>
    </w:lvl>
    <w:lvl w:ilvl="6" w:tplc="F2BCB956">
      <w:start w:val="1"/>
      <w:numFmt w:val="bullet"/>
      <w:lvlText w:val=""/>
      <w:lvlJc w:val="left"/>
      <w:pPr>
        <w:ind w:left="5040" w:hanging="360"/>
      </w:pPr>
      <w:rPr>
        <w:rFonts w:ascii="Symbol" w:hAnsi="Symbol" w:hint="default"/>
      </w:rPr>
    </w:lvl>
    <w:lvl w:ilvl="7" w:tplc="CA827662">
      <w:start w:val="1"/>
      <w:numFmt w:val="bullet"/>
      <w:lvlText w:val="o"/>
      <w:lvlJc w:val="left"/>
      <w:pPr>
        <w:ind w:left="5760" w:hanging="360"/>
      </w:pPr>
      <w:rPr>
        <w:rFonts w:ascii="Courier New" w:hAnsi="Courier New" w:hint="default"/>
      </w:rPr>
    </w:lvl>
    <w:lvl w:ilvl="8" w:tplc="2E6ADD64">
      <w:start w:val="1"/>
      <w:numFmt w:val="bullet"/>
      <w:lvlText w:val=""/>
      <w:lvlJc w:val="left"/>
      <w:pPr>
        <w:ind w:left="6480" w:hanging="360"/>
      </w:pPr>
      <w:rPr>
        <w:rFonts w:ascii="Wingdings" w:hAnsi="Wingdings" w:hint="default"/>
      </w:rPr>
    </w:lvl>
  </w:abstractNum>
  <w:abstractNum w:abstractNumId="3" w15:restartNumberingAfterBreak="0">
    <w:nsid w:val="0AA39DAF"/>
    <w:multiLevelType w:val="hybridMultilevel"/>
    <w:tmpl w:val="6B68FB8C"/>
    <w:lvl w:ilvl="0" w:tplc="C0BED1A0">
      <w:start w:val="1"/>
      <w:numFmt w:val="bullet"/>
      <w:lvlText w:val="-"/>
      <w:lvlJc w:val="left"/>
      <w:pPr>
        <w:ind w:left="720" w:hanging="360"/>
      </w:pPr>
      <w:rPr>
        <w:rFonts w:ascii="Aptos" w:hAnsi="Aptos" w:hint="default"/>
      </w:rPr>
    </w:lvl>
    <w:lvl w:ilvl="1" w:tplc="74D6A8AE">
      <w:start w:val="1"/>
      <w:numFmt w:val="bullet"/>
      <w:lvlText w:val="o"/>
      <w:lvlJc w:val="left"/>
      <w:pPr>
        <w:ind w:left="1440" w:hanging="360"/>
      </w:pPr>
      <w:rPr>
        <w:rFonts w:ascii="Courier New" w:hAnsi="Courier New" w:hint="default"/>
      </w:rPr>
    </w:lvl>
    <w:lvl w:ilvl="2" w:tplc="A276F592">
      <w:start w:val="1"/>
      <w:numFmt w:val="bullet"/>
      <w:lvlText w:val=""/>
      <w:lvlJc w:val="left"/>
      <w:pPr>
        <w:ind w:left="2160" w:hanging="360"/>
      </w:pPr>
      <w:rPr>
        <w:rFonts w:ascii="Wingdings" w:hAnsi="Wingdings" w:hint="default"/>
      </w:rPr>
    </w:lvl>
    <w:lvl w:ilvl="3" w:tplc="7F685344">
      <w:start w:val="1"/>
      <w:numFmt w:val="bullet"/>
      <w:lvlText w:val=""/>
      <w:lvlJc w:val="left"/>
      <w:pPr>
        <w:ind w:left="2880" w:hanging="360"/>
      </w:pPr>
      <w:rPr>
        <w:rFonts w:ascii="Symbol" w:hAnsi="Symbol" w:hint="default"/>
      </w:rPr>
    </w:lvl>
    <w:lvl w:ilvl="4" w:tplc="C930DCC8">
      <w:start w:val="1"/>
      <w:numFmt w:val="bullet"/>
      <w:lvlText w:val="o"/>
      <w:lvlJc w:val="left"/>
      <w:pPr>
        <w:ind w:left="3600" w:hanging="360"/>
      </w:pPr>
      <w:rPr>
        <w:rFonts w:ascii="Courier New" w:hAnsi="Courier New" w:hint="default"/>
      </w:rPr>
    </w:lvl>
    <w:lvl w:ilvl="5" w:tplc="6186CC88">
      <w:start w:val="1"/>
      <w:numFmt w:val="bullet"/>
      <w:lvlText w:val=""/>
      <w:lvlJc w:val="left"/>
      <w:pPr>
        <w:ind w:left="4320" w:hanging="360"/>
      </w:pPr>
      <w:rPr>
        <w:rFonts w:ascii="Wingdings" w:hAnsi="Wingdings" w:hint="default"/>
      </w:rPr>
    </w:lvl>
    <w:lvl w:ilvl="6" w:tplc="F6AE0E56">
      <w:start w:val="1"/>
      <w:numFmt w:val="bullet"/>
      <w:lvlText w:val=""/>
      <w:lvlJc w:val="left"/>
      <w:pPr>
        <w:ind w:left="5040" w:hanging="360"/>
      </w:pPr>
      <w:rPr>
        <w:rFonts w:ascii="Symbol" w:hAnsi="Symbol" w:hint="default"/>
      </w:rPr>
    </w:lvl>
    <w:lvl w:ilvl="7" w:tplc="6DACF64C">
      <w:start w:val="1"/>
      <w:numFmt w:val="bullet"/>
      <w:lvlText w:val="o"/>
      <w:lvlJc w:val="left"/>
      <w:pPr>
        <w:ind w:left="5760" w:hanging="360"/>
      </w:pPr>
      <w:rPr>
        <w:rFonts w:ascii="Courier New" w:hAnsi="Courier New" w:hint="default"/>
      </w:rPr>
    </w:lvl>
    <w:lvl w:ilvl="8" w:tplc="79DC9356">
      <w:start w:val="1"/>
      <w:numFmt w:val="bullet"/>
      <w:lvlText w:val=""/>
      <w:lvlJc w:val="left"/>
      <w:pPr>
        <w:ind w:left="6480" w:hanging="360"/>
      </w:pPr>
      <w:rPr>
        <w:rFonts w:ascii="Wingdings" w:hAnsi="Wingdings" w:hint="default"/>
      </w:rPr>
    </w:lvl>
  </w:abstractNum>
  <w:abstractNum w:abstractNumId="4" w15:restartNumberingAfterBreak="0">
    <w:nsid w:val="0AC1961D"/>
    <w:multiLevelType w:val="hybridMultilevel"/>
    <w:tmpl w:val="78B8BD06"/>
    <w:lvl w:ilvl="0" w:tplc="1C1830D6">
      <w:start w:val="1"/>
      <w:numFmt w:val="bullet"/>
      <w:lvlText w:val="·"/>
      <w:lvlJc w:val="left"/>
      <w:pPr>
        <w:ind w:left="720" w:hanging="360"/>
      </w:pPr>
      <w:rPr>
        <w:rFonts w:ascii="Symbol" w:hAnsi="Symbol" w:hint="default"/>
      </w:rPr>
    </w:lvl>
    <w:lvl w:ilvl="1" w:tplc="FBF0EFEA">
      <w:start w:val="1"/>
      <w:numFmt w:val="bullet"/>
      <w:lvlText w:val="o"/>
      <w:lvlJc w:val="left"/>
      <w:pPr>
        <w:ind w:left="1440" w:hanging="360"/>
      </w:pPr>
      <w:rPr>
        <w:rFonts w:ascii="Courier New" w:hAnsi="Courier New" w:hint="default"/>
      </w:rPr>
    </w:lvl>
    <w:lvl w:ilvl="2" w:tplc="681C5C7A">
      <w:start w:val="1"/>
      <w:numFmt w:val="bullet"/>
      <w:lvlText w:val=""/>
      <w:lvlJc w:val="left"/>
      <w:pPr>
        <w:ind w:left="2160" w:hanging="360"/>
      </w:pPr>
      <w:rPr>
        <w:rFonts w:ascii="Wingdings" w:hAnsi="Wingdings" w:hint="default"/>
      </w:rPr>
    </w:lvl>
    <w:lvl w:ilvl="3" w:tplc="4CBA0F42">
      <w:start w:val="1"/>
      <w:numFmt w:val="bullet"/>
      <w:lvlText w:val=""/>
      <w:lvlJc w:val="left"/>
      <w:pPr>
        <w:ind w:left="2880" w:hanging="360"/>
      </w:pPr>
      <w:rPr>
        <w:rFonts w:ascii="Symbol" w:hAnsi="Symbol" w:hint="default"/>
      </w:rPr>
    </w:lvl>
    <w:lvl w:ilvl="4" w:tplc="AE546F50">
      <w:start w:val="1"/>
      <w:numFmt w:val="bullet"/>
      <w:lvlText w:val="o"/>
      <w:lvlJc w:val="left"/>
      <w:pPr>
        <w:ind w:left="3600" w:hanging="360"/>
      </w:pPr>
      <w:rPr>
        <w:rFonts w:ascii="Courier New" w:hAnsi="Courier New" w:hint="default"/>
      </w:rPr>
    </w:lvl>
    <w:lvl w:ilvl="5" w:tplc="E2B869CC">
      <w:start w:val="1"/>
      <w:numFmt w:val="bullet"/>
      <w:lvlText w:val=""/>
      <w:lvlJc w:val="left"/>
      <w:pPr>
        <w:ind w:left="4320" w:hanging="360"/>
      </w:pPr>
      <w:rPr>
        <w:rFonts w:ascii="Wingdings" w:hAnsi="Wingdings" w:hint="default"/>
      </w:rPr>
    </w:lvl>
    <w:lvl w:ilvl="6" w:tplc="53D6A0A8">
      <w:start w:val="1"/>
      <w:numFmt w:val="bullet"/>
      <w:lvlText w:val=""/>
      <w:lvlJc w:val="left"/>
      <w:pPr>
        <w:ind w:left="5040" w:hanging="360"/>
      </w:pPr>
      <w:rPr>
        <w:rFonts w:ascii="Symbol" w:hAnsi="Symbol" w:hint="default"/>
      </w:rPr>
    </w:lvl>
    <w:lvl w:ilvl="7" w:tplc="D50A9914">
      <w:start w:val="1"/>
      <w:numFmt w:val="bullet"/>
      <w:lvlText w:val="o"/>
      <w:lvlJc w:val="left"/>
      <w:pPr>
        <w:ind w:left="5760" w:hanging="360"/>
      </w:pPr>
      <w:rPr>
        <w:rFonts w:ascii="Courier New" w:hAnsi="Courier New" w:hint="default"/>
      </w:rPr>
    </w:lvl>
    <w:lvl w:ilvl="8" w:tplc="319C8330">
      <w:start w:val="1"/>
      <w:numFmt w:val="bullet"/>
      <w:lvlText w:val=""/>
      <w:lvlJc w:val="left"/>
      <w:pPr>
        <w:ind w:left="6480" w:hanging="360"/>
      </w:pPr>
      <w:rPr>
        <w:rFonts w:ascii="Wingdings" w:hAnsi="Wingdings" w:hint="default"/>
      </w:rPr>
    </w:lvl>
  </w:abstractNum>
  <w:abstractNum w:abstractNumId="5" w15:restartNumberingAfterBreak="0">
    <w:nsid w:val="0BB7919F"/>
    <w:multiLevelType w:val="hybridMultilevel"/>
    <w:tmpl w:val="6074C5F8"/>
    <w:lvl w:ilvl="0" w:tplc="400EC1EC">
      <w:start w:val="1"/>
      <w:numFmt w:val="bullet"/>
      <w:lvlText w:val=""/>
      <w:lvlJc w:val="left"/>
      <w:pPr>
        <w:ind w:left="720" w:hanging="360"/>
      </w:pPr>
      <w:rPr>
        <w:rFonts w:ascii="Symbol" w:hAnsi="Symbol" w:hint="default"/>
      </w:rPr>
    </w:lvl>
    <w:lvl w:ilvl="1" w:tplc="2F66C42E">
      <w:start w:val="1"/>
      <w:numFmt w:val="bullet"/>
      <w:lvlText w:val="o"/>
      <w:lvlJc w:val="left"/>
      <w:pPr>
        <w:ind w:left="1440" w:hanging="360"/>
      </w:pPr>
      <w:rPr>
        <w:rFonts w:ascii="Courier New" w:hAnsi="Courier New" w:hint="default"/>
      </w:rPr>
    </w:lvl>
    <w:lvl w:ilvl="2" w:tplc="C0FC3FA0">
      <w:start w:val="1"/>
      <w:numFmt w:val="bullet"/>
      <w:lvlText w:val=""/>
      <w:lvlJc w:val="left"/>
      <w:pPr>
        <w:ind w:left="2160" w:hanging="360"/>
      </w:pPr>
      <w:rPr>
        <w:rFonts w:ascii="Wingdings" w:hAnsi="Wingdings" w:hint="default"/>
      </w:rPr>
    </w:lvl>
    <w:lvl w:ilvl="3" w:tplc="4EF0DD7E">
      <w:start w:val="1"/>
      <w:numFmt w:val="bullet"/>
      <w:lvlText w:val=""/>
      <w:lvlJc w:val="left"/>
      <w:pPr>
        <w:ind w:left="2880" w:hanging="360"/>
      </w:pPr>
      <w:rPr>
        <w:rFonts w:ascii="Symbol" w:hAnsi="Symbol" w:hint="default"/>
      </w:rPr>
    </w:lvl>
    <w:lvl w:ilvl="4" w:tplc="CE4CE756">
      <w:start w:val="1"/>
      <w:numFmt w:val="bullet"/>
      <w:lvlText w:val="o"/>
      <w:lvlJc w:val="left"/>
      <w:pPr>
        <w:ind w:left="3600" w:hanging="360"/>
      </w:pPr>
      <w:rPr>
        <w:rFonts w:ascii="Courier New" w:hAnsi="Courier New" w:hint="default"/>
      </w:rPr>
    </w:lvl>
    <w:lvl w:ilvl="5" w:tplc="518CE5BE">
      <w:start w:val="1"/>
      <w:numFmt w:val="bullet"/>
      <w:lvlText w:val=""/>
      <w:lvlJc w:val="left"/>
      <w:pPr>
        <w:ind w:left="4320" w:hanging="360"/>
      </w:pPr>
      <w:rPr>
        <w:rFonts w:ascii="Wingdings" w:hAnsi="Wingdings" w:hint="default"/>
      </w:rPr>
    </w:lvl>
    <w:lvl w:ilvl="6" w:tplc="6D1E9A6A">
      <w:start w:val="1"/>
      <w:numFmt w:val="bullet"/>
      <w:lvlText w:val=""/>
      <w:lvlJc w:val="left"/>
      <w:pPr>
        <w:ind w:left="5040" w:hanging="360"/>
      </w:pPr>
      <w:rPr>
        <w:rFonts w:ascii="Symbol" w:hAnsi="Symbol" w:hint="default"/>
      </w:rPr>
    </w:lvl>
    <w:lvl w:ilvl="7" w:tplc="7C4CD35E">
      <w:start w:val="1"/>
      <w:numFmt w:val="bullet"/>
      <w:lvlText w:val="o"/>
      <w:lvlJc w:val="left"/>
      <w:pPr>
        <w:ind w:left="5760" w:hanging="360"/>
      </w:pPr>
      <w:rPr>
        <w:rFonts w:ascii="Courier New" w:hAnsi="Courier New" w:hint="default"/>
      </w:rPr>
    </w:lvl>
    <w:lvl w:ilvl="8" w:tplc="42087FB2">
      <w:start w:val="1"/>
      <w:numFmt w:val="bullet"/>
      <w:lvlText w:val=""/>
      <w:lvlJc w:val="left"/>
      <w:pPr>
        <w:ind w:left="6480" w:hanging="360"/>
      </w:pPr>
      <w:rPr>
        <w:rFonts w:ascii="Wingdings" w:hAnsi="Wingdings" w:hint="default"/>
      </w:rPr>
    </w:lvl>
  </w:abstractNum>
  <w:abstractNum w:abstractNumId="6" w15:restartNumberingAfterBreak="0">
    <w:nsid w:val="15622E26"/>
    <w:multiLevelType w:val="hybridMultilevel"/>
    <w:tmpl w:val="FF8E8422"/>
    <w:lvl w:ilvl="0" w:tplc="9CDAEDF2">
      <w:start w:val="1"/>
      <w:numFmt w:val="bullet"/>
      <w:lvlText w:val="·"/>
      <w:lvlJc w:val="left"/>
      <w:pPr>
        <w:ind w:left="720" w:hanging="360"/>
      </w:pPr>
      <w:rPr>
        <w:rFonts w:ascii="Symbol" w:hAnsi="Symbol" w:hint="default"/>
      </w:rPr>
    </w:lvl>
    <w:lvl w:ilvl="1" w:tplc="DBA60A5A">
      <w:start w:val="1"/>
      <w:numFmt w:val="bullet"/>
      <w:lvlText w:val="o"/>
      <w:lvlJc w:val="left"/>
      <w:pPr>
        <w:ind w:left="1440" w:hanging="360"/>
      </w:pPr>
      <w:rPr>
        <w:rFonts w:ascii="Courier New" w:hAnsi="Courier New" w:hint="default"/>
      </w:rPr>
    </w:lvl>
    <w:lvl w:ilvl="2" w:tplc="7C36C46C">
      <w:start w:val="1"/>
      <w:numFmt w:val="bullet"/>
      <w:lvlText w:val=""/>
      <w:lvlJc w:val="left"/>
      <w:pPr>
        <w:ind w:left="2160" w:hanging="360"/>
      </w:pPr>
      <w:rPr>
        <w:rFonts w:ascii="Wingdings" w:hAnsi="Wingdings" w:hint="default"/>
      </w:rPr>
    </w:lvl>
    <w:lvl w:ilvl="3" w:tplc="FE4C3200">
      <w:start w:val="1"/>
      <w:numFmt w:val="bullet"/>
      <w:lvlText w:val=""/>
      <w:lvlJc w:val="left"/>
      <w:pPr>
        <w:ind w:left="2880" w:hanging="360"/>
      </w:pPr>
      <w:rPr>
        <w:rFonts w:ascii="Symbol" w:hAnsi="Symbol" w:hint="default"/>
      </w:rPr>
    </w:lvl>
    <w:lvl w:ilvl="4" w:tplc="714E1568">
      <w:start w:val="1"/>
      <w:numFmt w:val="bullet"/>
      <w:lvlText w:val="o"/>
      <w:lvlJc w:val="left"/>
      <w:pPr>
        <w:ind w:left="3600" w:hanging="360"/>
      </w:pPr>
      <w:rPr>
        <w:rFonts w:ascii="Courier New" w:hAnsi="Courier New" w:hint="default"/>
      </w:rPr>
    </w:lvl>
    <w:lvl w:ilvl="5" w:tplc="7CC2B4B4">
      <w:start w:val="1"/>
      <w:numFmt w:val="bullet"/>
      <w:lvlText w:val=""/>
      <w:lvlJc w:val="left"/>
      <w:pPr>
        <w:ind w:left="4320" w:hanging="360"/>
      </w:pPr>
      <w:rPr>
        <w:rFonts w:ascii="Wingdings" w:hAnsi="Wingdings" w:hint="default"/>
      </w:rPr>
    </w:lvl>
    <w:lvl w:ilvl="6" w:tplc="DE82D634">
      <w:start w:val="1"/>
      <w:numFmt w:val="bullet"/>
      <w:lvlText w:val=""/>
      <w:lvlJc w:val="left"/>
      <w:pPr>
        <w:ind w:left="5040" w:hanging="360"/>
      </w:pPr>
      <w:rPr>
        <w:rFonts w:ascii="Symbol" w:hAnsi="Symbol" w:hint="default"/>
      </w:rPr>
    </w:lvl>
    <w:lvl w:ilvl="7" w:tplc="1F043258">
      <w:start w:val="1"/>
      <w:numFmt w:val="bullet"/>
      <w:lvlText w:val="o"/>
      <w:lvlJc w:val="left"/>
      <w:pPr>
        <w:ind w:left="5760" w:hanging="360"/>
      </w:pPr>
      <w:rPr>
        <w:rFonts w:ascii="Courier New" w:hAnsi="Courier New" w:hint="default"/>
      </w:rPr>
    </w:lvl>
    <w:lvl w:ilvl="8" w:tplc="C4F8D53C">
      <w:start w:val="1"/>
      <w:numFmt w:val="bullet"/>
      <w:lvlText w:val=""/>
      <w:lvlJc w:val="left"/>
      <w:pPr>
        <w:ind w:left="6480" w:hanging="360"/>
      </w:pPr>
      <w:rPr>
        <w:rFonts w:ascii="Wingdings" w:hAnsi="Wingdings" w:hint="default"/>
      </w:rPr>
    </w:lvl>
  </w:abstractNum>
  <w:abstractNum w:abstractNumId="7" w15:restartNumberingAfterBreak="0">
    <w:nsid w:val="157E7354"/>
    <w:multiLevelType w:val="hybridMultilevel"/>
    <w:tmpl w:val="D3C495B0"/>
    <w:lvl w:ilvl="0" w:tplc="FD740114">
      <w:start w:val="1"/>
      <w:numFmt w:val="bullet"/>
      <w:lvlText w:val="-"/>
      <w:lvlJc w:val="left"/>
      <w:pPr>
        <w:ind w:left="720" w:hanging="360"/>
      </w:pPr>
      <w:rPr>
        <w:rFonts w:ascii="Aptos" w:hAnsi="Aptos" w:hint="default"/>
      </w:rPr>
    </w:lvl>
    <w:lvl w:ilvl="1" w:tplc="C950A4C4">
      <w:start w:val="1"/>
      <w:numFmt w:val="bullet"/>
      <w:lvlText w:val="o"/>
      <w:lvlJc w:val="left"/>
      <w:pPr>
        <w:ind w:left="1440" w:hanging="360"/>
      </w:pPr>
      <w:rPr>
        <w:rFonts w:ascii="Courier New" w:hAnsi="Courier New" w:hint="default"/>
      </w:rPr>
    </w:lvl>
    <w:lvl w:ilvl="2" w:tplc="88CA35DC">
      <w:start w:val="1"/>
      <w:numFmt w:val="bullet"/>
      <w:lvlText w:val=""/>
      <w:lvlJc w:val="left"/>
      <w:pPr>
        <w:ind w:left="2160" w:hanging="360"/>
      </w:pPr>
      <w:rPr>
        <w:rFonts w:ascii="Wingdings" w:hAnsi="Wingdings" w:hint="default"/>
      </w:rPr>
    </w:lvl>
    <w:lvl w:ilvl="3" w:tplc="83BC464A">
      <w:start w:val="1"/>
      <w:numFmt w:val="bullet"/>
      <w:lvlText w:val=""/>
      <w:lvlJc w:val="left"/>
      <w:pPr>
        <w:ind w:left="2880" w:hanging="360"/>
      </w:pPr>
      <w:rPr>
        <w:rFonts w:ascii="Symbol" w:hAnsi="Symbol" w:hint="default"/>
      </w:rPr>
    </w:lvl>
    <w:lvl w:ilvl="4" w:tplc="EC6CA7F2">
      <w:start w:val="1"/>
      <w:numFmt w:val="bullet"/>
      <w:lvlText w:val="o"/>
      <w:lvlJc w:val="left"/>
      <w:pPr>
        <w:ind w:left="3600" w:hanging="360"/>
      </w:pPr>
      <w:rPr>
        <w:rFonts w:ascii="Courier New" w:hAnsi="Courier New" w:hint="default"/>
      </w:rPr>
    </w:lvl>
    <w:lvl w:ilvl="5" w:tplc="A0A0AAFC">
      <w:start w:val="1"/>
      <w:numFmt w:val="bullet"/>
      <w:lvlText w:val=""/>
      <w:lvlJc w:val="left"/>
      <w:pPr>
        <w:ind w:left="4320" w:hanging="360"/>
      </w:pPr>
      <w:rPr>
        <w:rFonts w:ascii="Wingdings" w:hAnsi="Wingdings" w:hint="default"/>
      </w:rPr>
    </w:lvl>
    <w:lvl w:ilvl="6" w:tplc="382E89BC">
      <w:start w:val="1"/>
      <w:numFmt w:val="bullet"/>
      <w:lvlText w:val=""/>
      <w:lvlJc w:val="left"/>
      <w:pPr>
        <w:ind w:left="5040" w:hanging="360"/>
      </w:pPr>
      <w:rPr>
        <w:rFonts w:ascii="Symbol" w:hAnsi="Symbol" w:hint="default"/>
      </w:rPr>
    </w:lvl>
    <w:lvl w:ilvl="7" w:tplc="85E62838">
      <w:start w:val="1"/>
      <w:numFmt w:val="bullet"/>
      <w:lvlText w:val="o"/>
      <w:lvlJc w:val="left"/>
      <w:pPr>
        <w:ind w:left="5760" w:hanging="360"/>
      </w:pPr>
      <w:rPr>
        <w:rFonts w:ascii="Courier New" w:hAnsi="Courier New" w:hint="default"/>
      </w:rPr>
    </w:lvl>
    <w:lvl w:ilvl="8" w:tplc="3894F12A">
      <w:start w:val="1"/>
      <w:numFmt w:val="bullet"/>
      <w:lvlText w:val=""/>
      <w:lvlJc w:val="left"/>
      <w:pPr>
        <w:ind w:left="6480" w:hanging="360"/>
      </w:pPr>
      <w:rPr>
        <w:rFonts w:ascii="Wingdings" w:hAnsi="Wingdings" w:hint="default"/>
      </w:rPr>
    </w:lvl>
  </w:abstractNum>
  <w:abstractNum w:abstractNumId="8" w15:restartNumberingAfterBreak="0">
    <w:nsid w:val="16594457"/>
    <w:multiLevelType w:val="hybridMultilevel"/>
    <w:tmpl w:val="928EDCE2"/>
    <w:lvl w:ilvl="0" w:tplc="70D64C3E">
      <w:start w:val="1"/>
      <w:numFmt w:val="bullet"/>
      <w:lvlText w:val=""/>
      <w:lvlJc w:val="left"/>
      <w:pPr>
        <w:ind w:left="720" w:hanging="360"/>
      </w:pPr>
      <w:rPr>
        <w:rFonts w:ascii="Symbol" w:hAnsi="Symbol" w:hint="default"/>
      </w:rPr>
    </w:lvl>
    <w:lvl w:ilvl="1" w:tplc="4FAAB26E">
      <w:start w:val="1"/>
      <w:numFmt w:val="bullet"/>
      <w:lvlText w:val="o"/>
      <w:lvlJc w:val="left"/>
      <w:pPr>
        <w:ind w:left="1440" w:hanging="360"/>
      </w:pPr>
      <w:rPr>
        <w:rFonts w:ascii="Courier New" w:hAnsi="Courier New" w:hint="default"/>
      </w:rPr>
    </w:lvl>
    <w:lvl w:ilvl="2" w:tplc="AA58687A">
      <w:start w:val="1"/>
      <w:numFmt w:val="bullet"/>
      <w:lvlText w:val=""/>
      <w:lvlJc w:val="left"/>
      <w:pPr>
        <w:ind w:left="2160" w:hanging="360"/>
      </w:pPr>
      <w:rPr>
        <w:rFonts w:ascii="Wingdings" w:hAnsi="Wingdings" w:hint="default"/>
      </w:rPr>
    </w:lvl>
    <w:lvl w:ilvl="3" w:tplc="71D67D90">
      <w:start w:val="1"/>
      <w:numFmt w:val="bullet"/>
      <w:lvlText w:val=""/>
      <w:lvlJc w:val="left"/>
      <w:pPr>
        <w:ind w:left="2880" w:hanging="360"/>
      </w:pPr>
      <w:rPr>
        <w:rFonts w:ascii="Symbol" w:hAnsi="Symbol" w:hint="default"/>
      </w:rPr>
    </w:lvl>
    <w:lvl w:ilvl="4" w:tplc="7D825858">
      <w:start w:val="1"/>
      <w:numFmt w:val="bullet"/>
      <w:lvlText w:val="o"/>
      <w:lvlJc w:val="left"/>
      <w:pPr>
        <w:ind w:left="3600" w:hanging="360"/>
      </w:pPr>
      <w:rPr>
        <w:rFonts w:ascii="Courier New" w:hAnsi="Courier New" w:hint="default"/>
      </w:rPr>
    </w:lvl>
    <w:lvl w:ilvl="5" w:tplc="BE3453AA">
      <w:start w:val="1"/>
      <w:numFmt w:val="bullet"/>
      <w:lvlText w:val=""/>
      <w:lvlJc w:val="left"/>
      <w:pPr>
        <w:ind w:left="4320" w:hanging="360"/>
      </w:pPr>
      <w:rPr>
        <w:rFonts w:ascii="Wingdings" w:hAnsi="Wingdings" w:hint="default"/>
      </w:rPr>
    </w:lvl>
    <w:lvl w:ilvl="6" w:tplc="0802AB34">
      <w:start w:val="1"/>
      <w:numFmt w:val="bullet"/>
      <w:lvlText w:val=""/>
      <w:lvlJc w:val="left"/>
      <w:pPr>
        <w:ind w:left="5040" w:hanging="360"/>
      </w:pPr>
      <w:rPr>
        <w:rFonts w:ascii="Symbol" w:hAnsi="Symbol" w:hint="default"/>
      </w:rPr>
    </w:lvl>
    <w:lvl w:ilvl="7" w:tplc="5D9A61B6">
      <w:start w:val="1"/>
      <w:numFmt w:val="bullet"/>
      <w:lvlText w:val="o"/>
      <w:lvlJc w:val="left"/>
      <w:pPr>
        <w:ind w:left="5760" w:hanging="360"/>
      </w:pPr>
      <w:rPr>
        <w:rFonts w:ascii="Courier New" w:hAnsi="Courier New" w:hint="default"/>
      </w:rPr>
    </w:lvl>
    <w:lvl w:ilvl="8" w:tplc="1A962C3C">
      <w:start w:val="1"/>
      <w:numFmt w:val="bullet"/>
      <w:lvlText w:val=""/>
      <w:lvlJc w:val="left"/>
      <w:pPr>
        <w:ind w:left="6480" w:hanging="360"/>
      </w:pPr>
      <w:rPr>
        <w:rFonts w:ascii="Wingdings" w:hAnsi="Wingdings" w:hint="default"/>
      </w:rPr>
    </w:lvl>
  </w:abstractNum>
  <w:abstractNum w:abstractNumId="9" w15:restartNumberingAfterBreak="0">
    <w:nsid w:val="169BDD19"/>
    <w:multiLevelType w:val="hybridMultilevel"/>
    <w:tmpl w:val="20DA9C0E"/>
    <w:lvl w:ilvl="0" w:tplc="2FFE6DC8">
      <w:start w:val="1"/>
      <w:numFmt w:val="bullet"/>
      <w:lvlText w:val=""/>
      <w:lvlJc w:val="left"/>
      <w:pPr>
        <w:ind w:left="720" w:hanging="360"/>
      </w:pPr>
      <w:rPr>
        <w:rFonts w:ascii="Symbol" w:hAnsi="Symbol" w:hint="default"/>
      </w:rPr>
    </w:lvl>
    <w:lvl w:ilvl="1" w:tplc="F9BAEF78">
      <w:start w:val="1"/>
      <w:numFmt w:val="bullet"/>
      <w:lvlText w:val="o"/>
      <w:lvlJc w:val="left"/>
      <w:pPr>
        <w:ind w:left="1440" w:hanging="360"/>
      </w:pPr>
      <w:rPr>
        <w:rFonts w:ascii="Courier New" w:hAnsi="Courier New" w:hint="default"/>
      </w:rPr>
    </w:lvl>
    <w:lvl w:ilvl="2" w:tplc="5B5414F4">
      <w:start w:val="1"/>
      <w:numFmt w:val="bullet"/>
      <w:lvlText w:val=""/>
      <w:lvlJc w:val="left"/>
      <w:pPr>
        <w:ind w:left="2160" w:hanging="360"/>
      </w:pPr>
      <w:rPr>
        <w:rFonts w:ascii="Wingdings" w:hAnsi="Wingdings" w:hint="default"/>
      </w:rPr>
    </w:lvl>
    <w:lvl w:ilvl="3" w:tplc="4524E35E">
      <w:start w:val="1"/>
      <w:numFmt w:val="bullet"/>
      <w:lvlText w:val=""/>
      <w:lvlJc w:val="left"/>
      <w:pPr>
        <w:ind w:left="2880" w:hanging="360"/>
      </w:pPr>
      <w:rPr>
        <w:rFonts w:ascii="Symbol" w:hAnsi="Symbol" w:hint="default"/>
      </w:rPr>
    </w:lvl>
    <w:lvl w:ilvl="4" w:tplc="443C1096">
      <w:start w:val="1"/>
      <w:numFmt w:val="bullet"/>
      <w:lvlText w:val="o"/>
      <w:lvlJc w:val="left"/>
      <w:pPr>
        <w:ind w:left="3600" w:hanging="360"/>
      </w:pPr>
      <w:rPr>
        <w:rFonts w:ascii="Courier New" w:hAnsi="Courier New" w:hint="default"/>
      </w:rPr>
    </w:lvl>
    <w:lvl w:ilvl="5" w:tplc="9E8013FA">
      <w:start w:val="1"/>
      <w:numFmt w:val="bullet"/>
      <w:lvlText w:val=""/>
      <w:lvlJc w:val="left"/>
      <w:pPr>
        <w:ind w:left="4320" w:hanging="360"/>
      </w:pPr>
      <w:rPr>
        <w:rFonts w:ascii="Wingdings" w:hAnsi="Wingdings" w:hint="default"/>
      </w:rPr>
    </w:lvl>
    <w:lvl w:ilvl="6" w:tplc="B8866ED6">
      <w:start w:val="1"/>
      <w:numFmt w:val="bullet"/>
      <w:lvlText w:val=""/>
      <w:lvlJc w:val="left"/>
      <w:pPr>
        <w:ind w:left="5040" w:hanging="360"/>
      </w:pPr>
      <w:rPr>
        <w:rFonts w:ascii="Symbol" w:hAnsi="Symbol" w:hint="default"/>
      </w:rPr>
    </w:lvl>
    <w:lvl w:ilvl="7" w:tplc="89B43514">
      <w:start w:val="1"/>
      <w:numFmt w:val="bullet"/>
      <w:lvlText w:val="o"/>
      <w:lvlJc w:val="left"/>
      <w:pPr>
        <w:ind w:left="5760" w:hanging="360"/>
      </w:pPr>
      <w:rPr>
        <w:rFonts w:ascii="Courier New" w:hAnsi="Courier New" w:hint="default"/>
      </w:rPr>
    </w:lvl>
    <w:lvl w:ilvl="8" w:tplc="B922FAF0">
      <w:start w:val="1"/>
      <w:numFmt w:val="bullet"/>
      <w:lvlText w:val=""/>
      <w:lvlJc w:val="left"/>
      <w:pPr>
        <w:ind w:left="6480" w:hanging="360"/>
      </w:pPr>
      <w:rPr>
        <w:rFonts w:ascii="Wingdings" w:hAnsi="Wingdings" w:hint="default"/>
      </w:rPr>
    </w:lvl>
  </w:abstractNum>
  <w:abstractNum w:abstractNumId="10" w15:restartNumberingAfterBreak="0">
    <w:nsid w:val="173809AC"/>
    <w:multiLevelType w:val="hybridMultilevel"/>
    <w:tmpl w:val="EBD2682C"/>
    <w:lvl w:ilvl="0" w:tplc="D4FEAADC">
      <w:start w:val="1"/>
      <w:numFmt w:val="bullet"/>
      <w:lvlText w:val="·"/>
      <w:lvlJc w:val="left"/>
      <w:pPr>
        <w:ind w:left="720" w:hanging="360"/>
      </w:pPr>
      <w:rPr>
        <w:rFonts w:ascii="Symbol" w:hAnsi="Symbol" w:hint="default"/>
      </w:rPr>
    </w:lvl>
    <w:lvl w:ilvl="1" w:tplc="27E03A88">
      <w:start w:val="1"/>
      <w:numFmt w:val="bullet"/>
      <w:lvlText w:val="o"/>
      <w:lvlJc w:val="left"/>
      <w:pPr>
        <w:ind w:left="1440" w:hanging="360"/>
      </w:pPr>
      <w:rPr>
        <w:rFonts w:ascii="Courier New" w:hAnsi="Courier New" w:hint="default"/>
      </w:rPr>
    </w:lvl>
    <w:lvl w:ilvl="2" w:tplc="D7A438B2">
      <w:start w:val="1"/>
      <w:numFmt w:val="bullet"/>
      <w:lvlText w:val=""/>
      <w:lvlJc w:val="left"/>
      <w:pPr>
        <w:ind w:left="2160" w:hanging="360"/>
      </w:pPr>
      <w:rPr>
        <w:rFonts w:ascii="Wingdings" w:hAnsi="Wingdings" w:hint="default"/>
      </w:rPr>
    </w:lvl>
    <w:lvl w:ilvl="3" w:tplc="9864CC84">
      <w:start w:val="1"/>
      <w:numFmt w:val="bullet"/>
      <w:lvlText w:val=""/>
      <w:lvlJc w:val="left"/>
      <w:pPr>
        <w:ind w:left="2880" w:hanging="360"/>
      </w:pPr>
      <w:rPr>
        <w:rFonts w:ascii="Symbol" w:hAnsi="Symbol" w:hint="default"/>
      </w:rPr>
    </w:lvl>
    <w:lvl w:ilvl="4" w:tplc="6CCADE42">
      <w:start w:val="1"/>
      <w:numFmt w:val="bullet"/>
      <w:lvlText w:val="o"/>
      <w:lvlJc w:val="left"/>
      <w:pPr>
        <w:ind w:left="3600" w:hanging="360"/>
      </w:pPr>
      <w:rPr>
        <w:rFonts w:ascii="Courier New" w:hAnsi="Courier New" w:hint="default"/>
      </w:rPr>
    </w:lvl>
    <w:lvl w:ilvl="5" w:tplc="1C26516C">
      <w:start w:val="1"/>
      <w:numFmt w:val="bullet"/>
      <w:lvlText w:val=""/>
      <w:lvlJc w:val="left"/>
      <w:pPr>
        <w:ind w:left="4320" w:hanging="360"/>
      </w:pPr>
      <w:rPr>
        <w:rFonts w:ascii="Wingdings" w:hAnsi="Wingdings" w:hint="default"/>
      </w:rPr>
    </w:lvl>
    <w:lvl w:ilvl="6" w:tplc="156C35A2">
      <w:start w:val="1"/>
      <w:numFmt w:val="bullet"/>
      <w:lvlText w:val=""/>
      <w:lvlJc w:val="left"/>
      <w:pPr>
        <w:ind w:left="5040" w:hanging="360"/>
      </w:pPr>
      <w:rPr>
        <w:rFonts w:ascii="Symbol" w:hAnsi="Symbol" w:hint="default"/>
      </w:rPr>
    </w:lvl>
    <w:lvl w:ilvl="7" w:tplc="0EAAE25C">
      <w:start w:val="1"/>
      <w:numFmt w:val="bullet"/>
      <w:lvlText w:val="o"/>
      <w:lvlJc w:val="left"/>
      <w:pPr>
        <w:ind w:left="5760" w:hanging="360"/>
      </w:pPr>
      <w:rPr>
        <w:rFonts w:ascii="Courier New" w:hAnsi="Courier New" w:hint="default"/>
      </w:rPr>
    </w:lvl>
    <w:lvl w:ilvl="8" w:tplc="6D12BF32">
      <w:start w:val="1"/>
      <w:numFmt w:val="bullet"/>
      <w:lvlText w:val=""/>
      <w:lvlJc w:val="left"/>
      <w:pPr>
        <w:ind w:left="6480" w:hanging="360"/>
      </w:pPr>
      <w:rPr>
        <w:rFonts w:ascii="Wingdings" w:hAnsi="Wingdings" w:hint="default"/>
      </w:rPr>
    </w:lvl>
  </w:abstractNum>
  <w:abstractNum w:abstractNumId="11" w15:restartNumberingAfterBreak="0">
    <w:nsid w:val="1838624F"/>
    <w:multiLevelType w:val="hybridMultilevel"/>
    <w:tmpl w:val="1F264508"/>
    <w:lvl w:ilvl="0" w:tplc="96524A6A">
      <w:start w:val="1"/>
      <w:numFmt w:val="bullet"/>
      <w:lvlText w:val=""/>
      <w:lvlJc w:val="left"/>
      <w:pPr>
        <w:ind w:left="720" w:hanging="360"/>
      </w:pPr>
      <w:rPr>
        <w:rFonts w:ascii="Symbol" w:hAnsi="Symbol" w:hint="default"/>
      </w:rPr>
    </w:lvl>
    <w:lvl w:ilvl="1" w:tplc="5B38E7FE">
      <w:start w:val="1"/>
      <w:numFmt w:val="bullet"/>
      <w:lvlText w:val="o"/>
      <w:lvlJc w:val="left"/>
      <w:pPr>
        <w:ind w:left="1440" w:hanging="360"/>
      </w:pPr>
      <w:rPr>
        <w:rFonts w:ascii="Courier New" w:hAnsi="Courier New" w:hint="default"/>
      </w:rPr>
    </w:lvl>
    <w:lvl w:ilvl="2" w:tplc="B1B06238">
      <w:start w:val="1"/>
      <w:numFmt w:val="bullet"/>
      <w:lvlText w:val=""/>
      <w:lvlJc w:val="left"/>
      <w:pPr>
        <w:ind w:left="2160" w:hanging="360"/>
      </w:pPr>
      <w:rPr>
        <w:rFonts w:ascii="Wingdings" w:hAnsi="Wingdings" w:hint="default"/>
      </w:rPr>
    </w:lvl>
    <w:lvl w:ilvl="3" w:tplc="77F0979A">
      <w:start w:val="1"/>
      <w:numFmt w:val="bullet"/>
      <w:lvlText w:val=""/>
      <w:lvlJc w:val="left"/>
      <w:pPr>
        <w:ind w:left="2880" w:hanging="360"/>
      </w:pPr>
      <w:rPr>
        <w:rFonts w:ascii="Symbol" w:hAnsi="Symbol" w:hint="default"/>
      </w:rPr>
    </w:lvl>
    <w:lvl w:ilvl="4" w:tplc="88C46FC2">
      <w:start w:val="1"/>
      <w:numFmt w:val="bullet"/>
      <w:lvlText w:val="o"/>
      <w:lvlJc w:val="left"/>
      <w:pPr>
        <w:ind w:left="3600" w:hanging="360"/>
      </w:pPr>
      <w:rPr>
        <w:rFonts w:ascii="Courier New" w:hAnsi="Courier New" w:hint="default"/>
      </w:rPr>
    </w:lvl>
    <w:lvl w:ilvl="5" w:tplc="D9A295E2">
      <w:start w:val="1"/>
      <w:numFmt w:val="bullet"/>
      <w:lvlText w:val=""/>
      <w:lvlJc w:val="left"/>
      <w:pPr>
        <w:ind w:left="4320" w:hanging="360"/>
      </w:pPr>
      <w:rPr>
        <w:rFonts w:ascii="Wingdings" w:hAnsi="Wingdings" w:hint="default"/>
      </w:rPr>
    </w:lvl>
    <w:lvl w:ilvl="6" w:tplc="65725C4C">
      <w:start w:val="1"/>
      <w:numFmt w:val="bullet"/>
      <w:lvlText w:val=""/>
      <w:lvlJc w:val="left"/>
      <w:pPr>
        <w:ind w:left="5040" w:hanging="360"/>
      </w:pPr>
      <w:rPr>
        <w:rFonts w:ascii="Symbol" w:hAnsi="Symbol" w:hint="default"/>
      </w:rPr>
    </w:lvl>
    <w:lvl w:ilvl="7" w:tplc="60C620E8">
      <w:start w:val="1"/>
      <w:numFmt w:val="bullet"/>
      <w:lvlText w:val="o"/>
      <w:lvlJc w:val="left"/>
      <w:pPr>
        <w:ind w:left="5760" w:hanging="360"/>
      </w:pPr>
      <w:rPr>
        <w:rFonts w:ascii="Courier New" w:hAnsi="Courier New" w:hint="default"/>
      </w:rPr>
    </w:lvl>
    <w:lvl w:ilvl="8" w:tplc="D60039E0">
      <w:start w:val="1"/>
      <w:numFmt w:val="bullet"/>
      <w:lvlText w:val=""/>
      <w:lvlJc w:val="left"/>
      <w:pPr>
        <w:ind w:left="6480" w:hanging="360"/>
      </w:pPr>
      <w:rPr>
        <w:rFonts w:ascii="Wingdings" w:hAnsi="Wingdings" w:hint="default"/>
      </w:rPr>
    </w:lvl>
  </w:abstractNum>
  <w:abstractNum w:abstractNumId="12" w15:restartNumberingAfterBreak="0">
    <w:nsid w:val="1F311817"/>
    <w:multiLevelType w:val="hybridMultilevel"/>
    <w:tmpl w:val="8DC44184"/>
    <w:lvl w:ilvl="0" w:tplc="EB7EE438">
      <w:start w:val="1"/>
      <w:numFmt w:val="bullet"/>
      <w:lvlText w:val="·"/>
      <w:lvlJc w:val="left"/>
      <w:pPr>
        <w:ind w:left="720" w:hanging="360"/>
      </w:pPr>
      <w:rPr>
        <w:rFonts w:ascii="Symbol" w:hAnsi="Symbol" w:hint="default"/>
      </w:rPr>
    </w:lvl>
    <w:lvl w:ilvl="1" w:tplc="D294F728">
      <w:start w:val="1"/>
      <w:numFmt w:val="bullet"/>
      <w:lvlText w:val="o"/>
      <w:lvlJc w:val="left"/>
      <w:pPr>
        <w:ind w:left="1440" w:hanging="360"/>
      </w:pPr>
      <w:rPr>
        <w:rFonts w:ascii="Courier New" w:hAnsi="Courier New" w:hint="default"/>
      </w:rPr>
    </w:lvl>
    <w:lvl w:ilvl="2" w:tplc="59B01E0E">
      <w:start w:val="1"/>
      <w:numFmt w:val="bullet"/>
      <w:lvlText w:val=""/>
      <w:lvlJc w:val="left"/>
      <w:pPr>
        <w:ind w:left="2160" w:hanging="360"/>
      </w:pPr>
      <w:rPr>
        <w:rFonts w:ascii="Wingdings" w:hAnsi="Wingdings" w:hint="default"/>
      </w:rPr>
    </w:lvl>
    <w:lvl w:ilvl="3" w:tplc="6B38D180">
      <w:start w:val="1"/>
      <w:numFmt w:val="bullet"/>
      <w:lvlText w:val=""/>
      <w:lvlJc w:val="left"/>
      <w:pPr>
        <w:ind w:left="2880" w:hanging="360"/>
      </w:pPr>
      <w:rPr>
        <w:rFonts w:ascii="Symbol" w:hAnsi="Symbol" w:hint="default"/>
      </w:rPr>
    </w:lvl>
    <w:lvl w:ilvl="4" w:tplc="D9A4F3C6">
      <w:start w:val="1"/>
      <w:numFmt w:val="bullet"/>
      <w:lvlText w:val="o"/>
      <w:lvlJc w:val="left"/>
      <w:pPr>
        <w:ind w:left="3600" w:hanging="360"/>
      </w:pPr>
      <w:rPr>
        <w:rFonts w:ascii="Courier New" w:hAnsi="Courier New" w:hint="default"/>
      </w:rPr>
    </w:lvl>
    <w:lvl w:ilvl="5" w:tplc="B46E5DE4">
      <w:start w:val="1"/>
      <w:numFmt w:val="bullet"/>
      <w:lvlText w:val=""/>
      <w:lvlJc w:val="left"/>
      <w:pPr>
        <w:ind w:left="4320" w:hanging="360"/>
      </w:pPr>
      <w:rPr>
        <w:rFonts w:ascii="Wingdings" w:hAnsi="Wingdings" w:hint="default"/>
      </w:rPr>
    </w:lvl>
    <w:lvl w:ilvl="6" w:tplc="551C89C0">
      <w:start w:val="1"/>
      <w:numFmt w:val="bullet"/>
      <w:lvlText w:val=""/>
      <w:lvlJc w:val="left"/>
      <w:pPr>
        <w:ind w:left="5040" w:hanging="360"/>
      </w:pPr>
      <w:rPr>
        <w:rFonts w:ascii="Symbol" w:hAnsi="Symbol" w:hint="default"/>
      </w:rPr>
    </w:lvl>
    <w:lvl w:ilvl="7" w:tplc="1DC69B9A">
      <w:start w:val="1"/>
      <w:numFmt w:val="bullet"/>
      <w:lvlText w:val="o"/>
      <w:lvlJc w:val="left"/>
      <w:pPr>
        <w:ind w:left="5760" w:hanging="360"/>
      </w:pPr>
      <w:rPr>
        <w:rFonts w:ascii="Courier New" w:hAnsi="Courier New" w:hint="default"/>
      </w:rPr>
    </w:lvl>
    <w:lvl w:ilvl="8" w:tplc="DE9ED8E4">
      <w:start w:val="1"/>
      <w:numFmt w:val="bullet"/>
      <w:lvlText w:val=""/>
      <w:lvlJc w:val="left"/>
      <w:pPr>
        <w:ind w:left="6480" w:hanging="360"/>
      </w:pPr>
      <w:rPr>
        <w:rFonts w:ascii="Wingdings" w:hAnsi="Wingdings" w:hint="default"/>
      </w:rPr>
    </w:lvl>
  </w:abstractNum>
  <w:abstractNum w:abstractNumId="13" w15:restartNumberingAfterBreak="0">
    <w:nsid w:val="24FFA215"/>
    <w:multiLevelType w:val="hybridMultilevel"/>
    <w:tmpl w:val="381AD072"/>
    <w:lvl w:ilvl="0" w:tplc="515CC4DC">
      <w:start w:val="1"/>
      <w:numFmt w:val="bullet"/>
      <w:lvlText w:val=""/>
      <w:lvlJc w:val="left"/>
      <w:pPr>
        <w:ind w:left="720" w:hanging="360"/>
      </w:pPr>
      <w:rPr>
        <w:rFonts w:ascii="Symbol" w:hAnsi="Symbol" w:hint="default"/>
      </w:rPr>
    </w:lvl>
    <w:lvl w:ilvl="1" w:tplc="C89C9CD4">
      <w:start w:val="1"/>
      <w:numFmt w:val="bullet"/>
      <w:lvlText w:val="o"/>
      <w:lvlJc w:val="left"/>
      <w:pPr>
        <w:ind w:left="1440" w:hanging="360"/>
      </w:pPr>
      <w:rPr>
        <w:rFonts w:ascii="Courier New" w:hAnsi="Courier New" w:hint="default"/>
      </w:rPr>
    </w:lvl>
    <w:lvl w:ilvl="2" w:tplc="E698F8CE">
      <w:start w:val="1"/>
      <w:numFmt w:val="bullet"/>
      <w:lvlText w:val=""/>
      <w:lvlJc w:val="left"/>
      <w:pPr>
        <w:ind w:left="2160" w:hanging="360"/>
      </w:pPr>
      <w:rPr>
        <w:rFonts w:ascii="Wingdings" w:hAnsi="Wingdings" w:hint="default"/>
      </w:rPr>
    </w:lvl>
    <w:lvl w:ilvl="3" w:tplc="A4D62DBE">
      <w:start w:val="1"/>
      <w:numFmt w:val="bullet"/>
      <w:lvlText w:val=""/>
      <w:lvlJc w:val="left"/>
      <w:pPr>
        <w:ind w:left="2880" w:hanging="360"/>
      </w:pPr>
      <w:rPr>
        <w:rFonts w:ascii="Symbol" w:hAnsi="Symbol" w:hint="default"/>
      </w:rPr>
    </w:lvl>
    <w:lvl w:ilvl="4" w:tplc="3B92DA44">
      <w:start w:val="1"/>
      <w:numFmt w:val="bullet"/>
      <w:lvlText w:val="o"/>
      <w:lvlJc w:val="left"/>
      <w:pPr>
        <w:ind w:left="3600" w:hanging="360"/>
      </w:pPr>
      <w:rPr>
        <w:rFonts w:ascii="Courier New" w:hAnsi="Courier New" w:hint="default"/>
      </w:rPr>
    </w:lvl>
    <w:lvl w:ilvl="5" w:tplc="DF16F940">
      <w:start w:val="1"/>
      <w:numFmt w:val="bullet"/>
      <w:lvlText w:val=""/>
      <w:lvlJc w:val="left"/>
      <w:pPr>
        <w:ind w:left="4320" w:hanging="360"/>
      </w:pPr>
      <w:rPr>
        <w:rFonts w:ascii="Wingdings" w:hAnsi="Wingdings" w:hint="default"/>
      </w:rPr>
    </w:lvl>
    <w:lvl w:ilvl="6" w:tplc="BAE8F052">
      <w:start w:val="1"/>
      <w:numFmt w:val="bullet"/>
      <w:lvlText w:val=""/>
      <w:lvlJc w:val="left"/>
      <w:pPr>
        <w:ind w:left="5040" w:hanging="360"/>
      </w:pPr>
      <w:rPr>
        <w:rFonts w:ascii="Symbol" w:hAnsi="Symbol" w:hint="default"/>
      </w:rPr>
    </w:lvl>
    <w:lvl w:ilvl="7" w:tplc="255C99D0">
      <w:start w:val="1"/>
      <w:numFmt w:val="bullet"/>
      <w:lvlText w:val="o"/>
      <w:lvlJc w:val="left"/>
      <w:pPr>
        <w:ind w:left="5760" w:hanging="360"/>
      </w:pPr>
      <w:rPr>
        <w:rFonts w:ascii="Courier New" w:hAnsi="Courier New" w:hint="default"/>
      </w:rPr>
    </w:lvl>
    <w:lvl w:ilvl="8" w:tplc="2FBEE426">
      <w:start w:val="1"/>
      <w:numFmt w:val="bullet"/>
      <w:lvlText w:val=""/>
      <w:lvlJc w:val="left"/>
      <w:pPr>
        <w:ind w:left="6480" w:hanging="360"/>
      </w:pPr>
      <w:rPr>
        <w:rFonts w:ascii="Wingdings" w:hAnsi="Wingdings" w:hint="default"/>
      </w:rPr>
    </w:lvl>
  </w:abstractNum>
  <w:abstractNum w:abstractNumId="14" w15:restartNumberingAfterBreak="0">
    <w:nsid w:val="2A686EFB"/>
    <w:multiLevelType w:val="hybridMultilevel"/>
    <w:tmpl w:val="97646366"/>
    <w:lvl w:ilvl="0" w:tplc="DA684AFE">
      <w:start w:val="1"/>
      <w:numFmt w:val="bullet"/>
      <w:lvlText w:val=""/>
      <w:lvlJc w:val="left"/>
      <w:pPr>
        <w:ind w:left="720" w:hanging="360"/>
      </w:pPr>
      <w:rPr>
        <w:rFonts w:ascii="Symbol" w:hAnsi="Symbol" w:hint="default"/>
      </w:rPr>
    </w:lvl>
    <w:lvl w:ilvl="1" w:tplc="777E79F6">
      <w:start w:val="1"/>
      <w:numFmt w:val="bullet"/>
      <w:lvlText w:val="o"/>
      <w:lvlJc w:val="left"/>
      <w:pPr>
        <w:ind w:left="1440" w:hanging="360"/>
      </w:pPr>
      <w:rPr>
        <w:rFonts w:ascii="Courier New" w:hAnsi="Courier New" w:hint="default"/>
      </w:rPr>
    </w:lvl>
    <w:lvl w:ilvl="2" w:tplc="6E6C84BE">
      <w:start w:val="1"/>
      <w:numFmt w:val="bullet"/>
      <w:lvlText w:val=""/>
      <w:lvlJc w:val="left"/>
      <w:pPr>
        <w:ind w:left="2160" w:hanging="360"/>
      </w:pPr>
      <w:rPr>
        <w:rFonts w:ascii="Wingdings" w:hAnsi="Wingdings" w:hint="default"/>
      </w:rPr>
    </w:lvl>
    <w:lvl w:ilvl="3" w:tplc="EB6C2ADA">
      <w:start w:val="1"/>
      <w:numFmt w:val="bullet"/>
      <w:lvlText w:val=""/>
      <w:lvlJc w:val="left"/>
      <w:pPr>
        <w:ind w:left="2880" w:hanging="360"/>
      </w:pPr>
      <w:rPr>
        <w:rFonts w:ascii="Symbol" w:hAnsi="Symbol" w:hint="default"/>
      </w:rPr>
    </w:lvl>
    <w:lvl w:ilvl="4" w:tplc="3256745C">
      <w:start w:val="1"/>
      <w:numFmt w:val="bullet"/>
      <w:lvlText w:val="o"/>
      <w:lvlJc w:val="left"/>
      <w:pPr>
        <w:ind w:left="3600" w:hanging="360"/>
      </w:pPr>
      <w:rPr>
        <w:rFonts w:ascii="Courier New" w:hAnsi="Courier New" w:hint="default"/>
      </w:rPr>
    </w:lvl>
    <w:lvl w:ilvl="5" w:tplc="6DE093EC">
      <w:start w:val="1"/>
      <w:numFmt w:val="bullet"/>
      <w:lvlText w:val=""/>
      <w:lvlJc w:val="left"/>
      <w:pPr>
        <w:ind w:left="4320" w:hanging="360"/>
      </w:pPr>
      <w:rPr>
        <w:rFonts w:ascii="Wingdings" w:hAnsi="Wingdings" w:hint="default"/>
      </w:rPr>
    </w:lvl>
    <w:lvl w:ilvl="6" w:tplc="4080DD7C">
      <w:start w:val="1"/>
      <w:numFmt w:val="bullet"/>
      <w:lvlText w:val=""/>
      <w:lvlJc w:val="left"/>
      <w:pPr>
        <w:ind w:left="5040" w:hanging="360"/>
      </w:pPr>
      <w:rPr>
        <w:rFonts w:ascii="Symbol" w:hAnsi="Symbol" w:hint="default"/>
      </w:rPr>
    </w:lvl>
    <w:lvl w:ilvl="7" w:tplc="6B10B91C">
      <w:start w:val="1"/>
      <w:numFmt w:val="bullet"/>
      <w:lvlText w:val="o"/>
      <w:lvlJc w:val="left"/>
      <w:pPr>
        <w:ind w:left="5760" w:hanging="360"/>
      </w:pPr>
      <w:rPr>
        <w:rFonts w:ascii="Courier New" w:hAnsi="Courier New" w:hint="default"/>
      </w:rPr>
    </w:lvl>
    <w:lvl w:ilvl="8" w:tplc="D80A9888">
      <w:start w:val="1"/>
      <w:numFmt w:val="bullet"/>
      <w:lvlText w:val=""/>
      <w:lvlJc w:val="left"/>
      <w:pPr>
        <w:ind w:left="6480" w:hanging="360"/>
      </w:pPr>
      <w:rPr>
        <w:rFonts w:ascii="Wingdings" w:hAnsi="Wingdings" w:hint="default"/>
      </w:rPr>
    </w:lvl>
  </w:abstractNum>
  <w:abstractNum w:abstractNumId="15" w15:restartNumberingAfterBreak="0">
    <w:nsid w:val="2B9D8EF2"/>
    <w:multiLevelType w:val="hybridMultilevel"/>
    <w:tmpl w:val="DA521070"/>
    <w:lvl w:ilvl="0" w:tplc="DC36BB68">
      <w:start w:val="1"/>
      <w:numFmt w:val="bullet"/>
      <w:lvlText w:val=""/>
      <w:lvlJc w:val="left"/>
      <w:pPr>
        <w:ind w:left="720" w:hanging="360"/>
      </w:pPr>
      <w:rPr>
        <w:rFonts w:ascii="Symbol" w:hAnsi="Symbol" w:hint="default"/>
      </w:rPr>
    </w:lvl>
    <w:lvl w:ilvl="1" w:tplc="02A6FE90">
      <w:start w:val="1"/>
      <w:numFmt w:val="bullet"/>
      <w:lvlText w:val="o"/>
      <w:lvlJc w:val="left"/>
      <w:pPr>
        <w:ind w:left="1440" w:hanging="360"/>
      </w:pPr>
      <w:rPr>
        <w:rFonts w:ascii="Courier New" w:hAnsi="Courier New" w:hint="default"/>
      </w:rPr>
    </w:lvl>
    <w:lvl w:ilvl="2" w:tplc="89BC8D4C">
      <w:start w:val="1"/>
      <w:numFmt w:val="bullet"/>
      <w:lvlText w:val=""/>
      <w:lvlJc w:val="left"/>
      <w:pPr>
        <w:ind w:left="2160" w:hanging="360"/>
      </w:pPr>
      <w:rPr>
        <w:rFonts w:ascii="Wingdings" w:hAnsi="Wingdings" w:hint="default"/>
      </w:rPr>
    </w:lvl>
    <w:lvl w:ilvl="3" w:tplc="29C253C4">
      <w:start w:val="1"/>
      <w:numFmt w:val="bullet"/>
      <w:lvlText w:val=""/>
      <w:lvlJc w:val="left"/>
      <w:pPr>
        <w:ind w:left="2880" w:hanging="360"/>
      </w:pPr>
      <w:rPr>
        <w:rFonts w:ascii="Symbol" w:hAnsi="Symbol" w:hint="default"/>
      </w:rPr>
    </w:lvl>
    <w:lvl w:ilvl="4" w:tplc="D64EF9CC">
      <w:start w:val="1"/>
      <w:numFmt w:val="bullet"/>
      <w:lvlText w:val="o"/>
      <w:lvlJc w:val="left"/>
      <w:pPr>
        <w:ind w:left="3600" w:hanging="360"/>
      </w:pPr>
      <w:rPr>
        <w:rFonts w:ascii="Courier New" w:hAnsi="Courier New" w:hint="default"/>
      </w:rPr>
    </w:lvl>
    <w:lvl w:ilvl="5" w:tplc="D332CF6E">
      <w:start w:val="1"/>
      <w:numFmt w:val="bullet"/>
      <w:lvlText w:val=""/>
      <w:lvlJc w:val="left"/>
      <w:pPr>
        <w:ind w:left="4320" w:hanging="360"/>
      </w:pPr>
      <w:rPr>
        <w:rFonts w:ascii="Wingdings" w:hAnsi="Wingdings" w:hint="default"/>
      </w:rPr>
    </w:lvl>
    <w:lvl w:ilvl="6" w:tplc="4C001CBC">
      <w:start w:val="1"/>
      <w:numFmt w:val="bullet"/>
      <w:lvlText w:val=""/>
      <w:lvlJc w:val="left"/>
      <w:pPr>
        <w:ind w:left="5040" w:hanging="360"/>
      </w:pPr>
      <w:rPr>
        <w:rFonts w:ascii="Symbol" w:hAnsi="Symbol" w:hint="default"/>
      </w:rPr>
    </w:lvl>
    <w:lvl w:ilvl="7" w:tplc="A8D68FE2">
      <w:start w:val="1"/>
      <w:numFmt w:val="bullet"/>
      <w:lvlText w:val="o"/>
      <w:lvlJc w:val="left"/>
      <w:pPr>
        <w:ind w:left="5760" w:hanging="360"/>
      </w:pPr>
      <w:rPr>
        <w:rFonts w:ascii="Courier New" w:hAnsi="Courier New" w:hint="default"/>
      </w:rPr>
    </w:lvl>
    <w:lvl w:ilvl="8" w:tplc="695411FA">
      <w:start w:val="1"/>
      <w:numFmt w:val="bullet"/>
      <w:lvlText w:val=""/>
      <w:lvlJc w:val="left"/>
      <w:pPr>
        <w:ind w:left="6480" w:hanging="360"/>
      </w:pPr>
      <w:rPr>
        <w:rFonts w:ascii="Wingdings" w:hAnsi="Wingdings" w:hint="default"/>
      </w:rPr>
    </w:lvl>
  </w:abstractNum>
  <w:abstractNum w:abstractNumId="16" w15:restartNumberingAfterBreak="0">
    <w:nsid w:val="2C7A7280"/>
    <w:multiLevelType w:val="hybridMultilevel"/>
    <w:tmpl w:val="8F80CC04"/>
    <w:lvl w:ilvl="0" w:tplc="61101EF8">
      <w:start w:val="1"/>
      <w:numFmt w:val="bullet"/>
      <w:lvlText w:val=""/>
      <w:lvlJc w:val="left"/>
      <w:pPr>
        <w:ind w:left="467" w:hanging="360"/>
      </w:pPr>
      <w:rPr>
        <w:rFonts w:ascii="Symbol" w:hAnsi="Symbol" w:hint="default"/>
      </w:rPr>
    </w:lvl>
    <w:lvl w:ilvl="1" w:tplc="905451F2">
      <w:start w:val="1"/>
      <w:numFmt w:val="bullet"/>
      <w:lvlText w:val="o"/>
      <w:lvlJc w:val="left"/>
      <w:pPr>
        <w:ind w:left="1187" w:hanging="360"/>
      </w:pPr>
      <w:rPr>
        <w:rFonts w:ascii="Courier New" w:hAnsi="Courier New" w:hint="default"/>
      </w:rPr>
    </w:lvl>
    <w:lvl w:ilvl="2" w:tplc="25D023B0">
      <w:start w:val="1"/>
      <w:numFmt w:val="bullet"/>
      <w:lvlText w:val=""/>
      <w:lvlJc w:val="left"/>
      <w:pPr>
        <w:ind w:left="1907" w:hanging="360"/>
      </w:pPr>
      <w:rPr>
        <w:rFonts w:ascii="Wingdings" w:hAnsi="Wingdings" w:hint="default"/>
      </w:rPr>
    </w:lvl>
    <w:lvl w:ilvl="3" w:tplc="69068912">
      <w:start w:val="1"/>
      <w:numFmt w:val="bullet"/>
      <w:lvlText w:val=""/>
      <w:lvlJc w:val="left"/>
      <w:pPr>
        <w:ind w:left="2627" w:hanging="360"/>
      </w:pPr>
      <w:rPr>
        <w:rFonts w:ascii="Symbol" w:hAnsi="Symbol" w:hint="default"/>
      </w:rPr>
    </w:lvl>
    <w:lvl w:ilvl="4" w:tplc="15CC70CA">
      <w:start w:val="1"/>
      <w:numFmt w:val="bullet"/>
      <w:lvlText w:val="o"/>
      <w:lvlJc w:val="left"/>
      <w:pPr>
        <w:ind w:left="3347" w:hanging="360"/>
      </w:pPr>
      <w:rPr>
        <w:rFonts w:ascii="Courier New" w:hAnsi="Courier New" w:hint="default"/>
      </w:rPr>
    </w:lvl>
    <w:lvl w:ilvl="5" w:tplc="7FB265E2">
      <w:start w:val="1"/>
      <w:numFmt w:val="bullet"/>
      <w:lvlText w:val=""/>
      <w:lvlJc w:val="left"/>
      <w:pPr>
        <w:ind w:left="4067" w:hanging="360"/>
      </w:pPr>
      <w:rPr>
        <w:rFonts w:ascii="Wingdings" w:hAnsi="Wingdings" w:hint="default"/>
      </w:rPr>
    </w:lvl>
    <w:lvl w:ilvl="6" w:tplc="2AA0B81A">
      <w:start w:val="1"/>
      <w:numFmt w:val="bullet"/>
      <w:lvlText w:val=""/>
      <w:lvlJc w:val="left"/>
      <w:pPr>
        <w:ind w:left="4787" w:hanging="360"/>
      </w:pPr>
      <w:rPr>
        <w:rFonts w:ascii="Symbol" w:hAnsi="Symbol" w:hint="default"/>
      </w:rPr>
    </w:lvl>
    <w:lvl w:ilvl="7" w:tplc="56DE1E82">
      <w:start w:val="1"/>
      <w:numFmt w:val="bullet"/>
      <w:lvlText w:val="o"/>
      <w:lvlJc w:val="left"/>
      <w:pPr>
        <w:ind w:left="5507" w:hanging="360"/>
      </w:pPr>
      <w:rPr>
        <w:rFonts w:ascii="Courier New" w:hAnsi="Courier New" w:hint="default"/>
      </w:rPr>
    </w:lvl>
    <w:lvl w:ilvl="8" w:tplc="C6E857E4">
      <w:start w:val="1"/>
      <w:numFmt w:val="bullet"/>
      <w:lvlText w:val=""/>
      <w:lvlJc w:val="left"/>
      <w:pPr>
        <w:ind w:left="6227" w:hanging="360"/>
      </w:pPr>
      <w:rPr>
        <w:rFonts w:ascii="Wingdings" w:hAnsi="Wingdings" w:hint="default"/>
      </w:rPr>
    </w:lvl>
  </w:abstractNum>
  <w:abstractNum w:abstractNumId="17" w15:restartNumberingAfterBreak="0">
    <w:nsid w:val="2E644C62"/>
    <w:multiLevelType w:val="hybridMultilevel"/>
    <w:tmpl w:val="2998F328"/>
    <w:lvl w:ilvl="0" w:tplc="C8F05054">
      <w:start w:val="1"/>
      <w:numFmt w:val="bullet"/>
      <w:lvlText w:val=""/>
      <w:lvlJc w:val="left"/>
      <w:pPr>
        <w:ind w:left="720" w:hanging="360"/>
      </w:pPr>
      <w:rPr>
        <w:rFonts w:ascii="Symbol" w:hAnsi="Symbol" w:hint="default"/>
      </w:rPr>
    </w:lvl>
    <w:lvl w:ilvl="1" w:tplc="290E4300">
      <w:start w:val="1"/>
      <w:numFmt w:val="bullet"/>
      <w:lvlText w:val="o"/>
      <w:lvlJc w:val="left"/>
      <w:pPr>
        <w:ind w:left="1440" w:hanging="360"/>
      </w:pPr>
      <w:rPr>
        <w:rFonts w:ascii="Courier New" w:hAnsi="Courier New" w:hint="default"/>
      </w:rPr>
    </w:lvl>
    <w:lvl w:ilvl="2" w:tplc="C7E42316">
      <w:start w:val="1"/>
      <w:numFmt w:val="bullet"/>
      <w:lvlText w:val=""/>
      <w:lvlJc w:val="left"/>
      <w:pPr>
        <w:ind w:left="2160" w:hanging="360"/>
      </w:pPr>
      <w:rPr>
        <w:rFonts w:ascii="Wingdings" w:hAnsi="Wingdings" w:hint="default"/>
      </w:rPr>
    </w:lvl>
    <w:lvl w:ilvl="3" w:tplc="47DE8AC8">
      <w:start w:val="1"/>
      <w:numFmt w:val="bullet"/>
      <w:lvlText w:val=""/>
      <w:lvlJc w:val="left"/>
      <w:pPr>
        <w:ind w:left="2880" w:hanging="360"/>
      </w:pPr>
      <w:rPr>
        <w:rFonts w:ascii="Symbol" w:hAnsi="Symbol" w:hint="default"/>
      </w:rPr>
    </w:lvl>
    <w:lvl w:ilvl="4" w:tplc="B69C356C">
      <w:start w:val="1"/>
      <w:numFmt w:val="bullet"/>
      <w:lvlText w:val="o"/>
      <w:lvlJc w:val="left"/>
      <w:pPr>
        <w:ind w:left="3600" w:hanging="360"/>
      </w:pPr>
      <w:rPr>
        <w:rFonts w:ascii="Courier New" w:hAnsi="Courier New" w:hint="default"/>
      </w:rPr>
    </w:lvl>
    <w:lvl w:ilvl="5" w:tplc="E3280DD0">
      <w:start w:val="1"/>
      <w:numFmt w:val="bullet"/>
      <w:lvlText w:val=""/>
      <w:lvlJc w:val="left"/>
      <w:pPr>
        <w:ind w:left="4320" w:hanging="360"/>
      </w:pPr>
      <w:rPr>
        <w:rFonts w:ascii="Wingdings" w:hAnsi="Wingdings" w:hint="default"/>
      </w:rPr>
    </w:lvl>
    <w:lvl w:ilvl="6" w:tplc="269C8BFE">
      <w:start w:val="1"/>
      <w:numFmt w:val="bullet"/>
      <w:lvlText w:val=""/>
      <w:lvlJc w:val="left"/>
      <w:pPr>
        <w:ind w:left="5040" w:hanging="360"/>
      </w:pPr>
      <w:rPr>
        <w:rFonts w:ascii="Symbol" w:hAnsi="Symbol" w:hint="default"/>
      </w:rPr>
    </w:lvl>
    <w:lvl w:ilvl="7" w:tplc="0D0258F8">
      <w:start w:val="1"/>
      <w:numFmt w:val="bullet"/>
      <w:lvlText w:val="o"/>
      <w:lvlJc w:val="left"/>
      <w:pPr>
        <w:ind w:left="5760" w:hanging="360"/>
      </w:pPr>
      <w:rPr>
        <w:rFonts w:ascii="Courier New" w:hAnsi="Courier New" w:hint="default"/>
      </w:rPr>
    </w:lvl>
    <w:lvl w:ilvl="8" w:tplc="BC66197E">
      <w:start w:val="1"/>
      <w:numFmt w:val="bullet"/>
      <w:lvlText w:val=""/>
      <w:lvlJc w:val="left"/>
      <w:pPr>
        <w:ind w:left="6480" w:hanging="360"/>
      </w:pPr>
      <w:rPr>
        <w:rFonts w:ascii="Wingdings" w:hAnsi="Wingdings" w:hint="default"/>
      </w:rPr>
    </w:lvl>
  </w:abstractNum>
  <w:abstractNum w:abstractNumId="18" w15:restartNumberingAfterBreak="0">
    <w:nsid w:val="2FC8349A"/>
    <w:multiLevelType w:val="hybridMultilevel"/>
    <w:tmpl w:val="7C681DD0"/>
    <w:lvl w:ilvl="0" w:tplc="3FBA2156">
      <w:start w:val="1"/>
      <w:numFmt w:val="bullet"/>
      <w:lvlText w:val="·"/>
      <w:lvlJc w:val="left"/>
      <w:pPr>
        <w:ind w:left="720" w:hanging="360"/>
      </w:pPr>
      <w:rPr>
        <w:rFonts w:ascii="Symbol" w:hAnsi="Symbol" w:hint="default"/>
      </w:rPr>
    </w:lvl>
    <w:lvl w:ilvl="1" w:tplc="5E266958">
      <w:start w:val="1"/>
      <w:numFmt w:val="bullet"/>
      <w:lvlText w:val="o"/>
      <w:lvlJc w:val="left"/>
      <w:pPr>
        <w:ind w:left="1440" w:hanging="360"/>
      </w:pPr>
      <w:rPr>
        <w:rFonts w:ascii="Courier New" w:hAnsi="Courier New" w:hint="default"/>
      </w:rPr>
    </w:lvl>
    <w:lvl w:ilvl="2" w:tplc="B5DEA362">
      <w:start w:val="1"/>
      <w:numFmt w:val="bullet"/>
      <w:lvlText w:val=""/>
      <w:lvlJc w:val="left"/>
      <w:pPr>
        <w:ind w:left="2160" w:hanging="360"/>
      </w:pPr>
      <w:rPr>
        <w:rFonts w:ascii="Wingdings" w:hAnsi="Wingdings" w:hint="default"/>
      </w:rPr>
    </w:lvl>
    <w:lvl w:ilvl="3" w:tplc="4EE4E93E">
      <w:start w:val="1"/>
      <w:numFmt w:val="bullet"/>
      <w:lvlText w:val=""/>
      <w:lvlJc w:val="left"/>
      <w:pPr>
        <w:ind w:left="2880" w:hanging="360"/>
      </w:pPr>
      <w:rPr>
        <w:rFonts w:ascii="Symbol" w:hAnsi="Symbol" w:hint="default"/>
      </w:rPr>
    </w:lvl>
    <w:lvl w:ilvl="4" w:tplc="B0A2D2AA">
      <w:start w:val="1"/>
      <w:numFmt w:val="bullet"/>
      <w:lvlText w:val="o"/>
      <w:lvlJc w:val="left"/>
      <w:pPr>
        <w:ind w:left="3600" w:hanging="360"/>
      </w:pPr>
      <w:rPr>
        <w:rFonts w:ascii="Courier New" w:hAnsi="Courier New" w:hint="default"/>
      </w:rPr>
    </w:lvl>
    <w:lvl w:ilvl="5" w:tplc="71ECFB46">
      <w:start w:val="1"/>
      <w:numFmt w:val="bullet"/>
      <w:lvlText w:val=""/>
      <w:lvlJc w:val="left"/>
      <w:pPr>
        <w:ind w:left="4320" w:hanging="360"/>
      </w:pPr>
      <w:rPr>
        <w:rFonts w:ascii="Wingdings" w:hAnsi="Wingdings" w:hint="default"/>
      </w:rPr>
    </w:lvl>
    <w:lvl w:ilvl="6" w:tplc="377CDF76">
      <w:start w:val="1"/>
      <w:numFmt w:val="bullet"/>
      <w:lvlText w:val=""/>
      <w:lvlJc w:val="left"/>
      <w:pPr>
        <w:ind w:left="5040" w:hanging="360"/>
      </w:pPr>
      <w:rPr>
        <w:rFonts w:ascii="Symbol" w:hAnsi="Symbol" w:hint="default"/>
      </w:rPr>
    </w:lvl>
    <w:lvl w:ilvl="7" w:tplc="307E9B8E">
      <w:start w:val="1"/>
      <w:numFmt w:val="bullet"/>
      <w:lvlText w:val="o"/>
      <w:lvlJc w:val="left"/>
      <w:pPr>
        <w:ind w:left="5760" w:hanging="360"/>
      </w:pPr>
      <w:rPr>
        <w:rFonts w:ascii="Courier New" w:hAnsi="Courier New" w:hint="default"/>
      </w:rPr>
    </w:lvl>
    <w:lvl w:ilvl="8" w:tplc="104A34C2">
      <w:start w:val="1"/>
      <w:numFmt w:val="bullet"/>
      <w:lvlText w:val=""/>
      <w:lvlJc w:val="left"/>
      <w:pPr>
        <w:ind w:left="6480" w:hanging="360"/>
      </w:pPr>
      <w:rPr>
        <w:rFonts w:ascii="Wingdings" w:hAnsi="Wingdings" w:hint="default"/>
      </w:rPr>
    </w:lvl>
  </w:abstractNum>
  <w:abstractNum w:abstractNumId="19" w15:restartNumberingAfterBreak="0">
    <w:nsid w:val="333BB5D5"/>
    <w:multiLevelType w:val="hybridMultilevel"/>
    <w:tmpl w:val="DA1E3938"/>
    <w:lvl w:ilvl="0" w:tplc="79FC44A6">
      <w:start w:val="1"/>
      <w:numFmt w:val="bullet"/>
      <w:lvlText w:val=""/>
      <w:lvlJc w:val="left"/>
      <w:pPr>
        <w:ind w:left="720" w:hanging="360"/>
      </w:pPr>
      <w:rPr>
        <w:rFonts w:ascii="Symbol" w:hAnsi="Symbol" w:hint="default"/>
      </w:rPr>
    </w:lvl>
    <w:lvl w:ilvl="1" w:tplc="FB046906">
      <w:start w:val="1"/>
      <w:numFmt w:val="bullet"/>
      <w:lvlText w:val="o"/>
      <w:lvlJc w:val="left"/>
      <w:pPr>
        <w:ind w:left="1440" w:hanging="360"/>
      </w:pPr>
      <w:rPr>
        <w:rFonts w:ascii="Courier New" w:hAnsi="Courier New" w:hint="default"/>
      </w:rPr>
    </w:lvl>
    <w:lvl w:ilvl="2" w:tplc="8090801E">
      <w:start w:val="1"/>
      <w:numFmt w:val="bullet"/>
      <w:lvlText w:val=""/>
      <w:lvlJc w:val="left"/>
      <w:pPr>
        <w:ind w:left="2160" w:hanging="360"/>
      </w:pPr>
      <w:rPr>
        <w:rFonts w:ascii="Wingdings" w:hAnsi="Wingdings" w:hint="default"/>
      </w:rPr>
    </w:lvl>
    <w:lvl w:ilvl="3" w:tplc="9C00295E">
      <w:start w:val="1"/>
      <w:numFmt w:val="bullet"/>
      <w:lvlText w:val=""/>
      <w:lvlJc w:val="left"/>
      <w:pPr>
        <w:ind w:left="2880" w:hanging="360"/>
      </w:pPr>
      <w:rPr>
        <w:rFonts w:ascii="Symbol" w:hAnsi="Symbol" w:hint="default"/>
      </w:rPr>
    </w:lvl>
    <w:lvl w:ilvl="4" w:tplc="69D20804">
      <w:start w:val="1"/>
      <w:numFmt w:val="bullet"/>
      <w:lvlText w:val="o"/>
      <w:lvlJc w:val="left"/>
      <w:pPr>
        <w:ind w:left="3600" w:hanging="360"/>
      </w:pPr>
      <w:rPr>
        <w:rFonts w:ascii="Courier New" w:hAnsi="Courier New" w:hint="default"/>
      </w:rPr>
    </w:lvl>
    <w:lvl w:ilvl="5" w:tplc="DDAC981E">
      <w:start w:val="1"/>
      <w:numFmt w:val="bullet"/>
      <w:lvlText w:val=""/>
      <w:lvlJc w:val="left"/>
      <w:pPr>
        <w:ind w:left="4320" w:hanging="360"/>
      </w:pPr>
      <w:rPr>
        <w:rFonts w:ascii="Wingdings" w:hAnsi="Wingdings" w:hint="default"/>
      </w:rPr>
    </w:lvl>
    <w:lvl w:ilvl="6" w:tplc="567C653C">
      <w:start w:val="1"/>
      <w:numFmt w:val="bullet"/>
      <w:lvlText w:val=""/>
      <w:lvlJc w:val="left"/>
      <w:pPr>
        <w:ind w:left="5040" w:hanging="360"/>
      </w:pPr>
      <w:rPr>
        <w:rFonts w:ascii="Symbol" w:hAnsi="Symbol" w:hint="default"/>
      </w:rPr>
    </w:lvl>
    <w:lvl w:ilvl="7" w:tplc="16F628DA">
      <w:start w:val="1"/>
      <w:numFmt w:val="bullet"/>
      <w:lvlText w:val="o"/>
      <w:lvlJc w:val="left"/>
      <w:pPr>
        <w:ind w:left="5760" w:hanging="360"/>
      </w:pPr>
      <w:rPr>
        <w:rFonts w:ascii="Courier New" w:hAnsi="Courier New" w:hint="default"/>
      </w:rPr>
    </w:lvl>
    <w:lvl w:ilvl="8" w:tplc="C2305B12">
      <w:start w:val="1"/>
      <w:numFmt w:val="bullet"/>
      <w:lvlText w:val=""/>
      <w:lvlJc w:val="left"/>
      <w:pPr>
        <w:ind w:left="6480" w:hanging="360"/>
      </w:pPr>
      <w:rPr>
        <w:rFonts w:ascii="Wingdings" w:hAnsi="Wingdings" w:hint="default"/>
      </w:rPr>
    </w:lvl>
  </w:abstractNum>
  <w:abstractNum w:abstractNumId="20" w15:restartNumberingAfterBreak="0">
    <w:nsid w:val="365B1C7D"/>
    <w:multiLevelType w:val="hybridMultilevel"/>
    <w:tmpl w:val="4DF62984"/>
    <w:lvl w:ilvl="0" w:tplc="FC3629FC">
      <w:start w:val="1"/>
      <w:numFmt w:val="bullet"/>
      <w:lvlText w:val=""/>
      <w:lvlJc w:val="left"/>
      <w:pPr>
        <w:ind w:left="720" w:hanging="360"/>
      </w:pPr>
      <w:rPr>
        <w:rFonts w:ascii="Symbol" w:hAnsi="Symbol" w:hint="default"/>
      </w:rPr>
    </w:lvl>
    <w:lvl w:ilvl="1" w:tplc="299E191C">
      <w:start w:val="1"/>
      <w:numFmt w:val="bullet"/>
      <w:lvlText w:val="o"/>
      <w:lvlJc w:val="left"/>
      <w:pPr>
        <w:ind w:left="1440" w:hanging="360"/>
      </w:pPr>
      <w:rPr>
        <w:rFonts w:ascii="Courier New" w:hAnsi="Courier New" w:hint="default"/>
      </w:rPr>
    </w:lvl>
    <w:lvl w:ilvl="2" w:tplc="AF049FDC">
      <w:start w:val="1"/>
      <w:numFmt w:val="bullet"/>
      <w:lvlText w:val=""/>
      <w:lvlJc w:val="left"/>
      <w:pPr>
        <w:ind w:left="2160" w:hanging="360"/>
      </w:pPr>
      <w:rPr>
        <w:rFonts w:ascii="Wingdings" w:hAnsi="Wingdings" w:hint="default"/>
      </w:rPr>
    </w:lvl>
    <w:lvl w:ilvl="3" w:tplc="433A77F6">
      <w:start w:val="1"/>
      <w:numFmt w:val="bullet"/>
      <w:lvlText w:val=""/>
      <w:lvlJc w:val="left"/>
      <w:pPr>
        <w:ind w:left="2880" w:hanging="360"/>
      </w:pPr>
      <w:rPr>
        <w:rFonts w:ascii="Symbol" w:hAnsi="Symbol" w:hint="default"/>
      </w:rPr>
    </w:lvl>
    <w:lvl w:ilvl="4" w:tplc="B91ACF40">
      <w:start w:val="1"/>
      <w:numFmt w:val="bullet"/>
      <w:lvlText w:val="o"/>
      <w:lvlJc w:val="left"/>
      <w:pPr>
        <w:ind w:left="3600" w:hanging="360"/>
      </w:pPr>
      <w:rPr>
        <w:rFonts w:ascii="Courier New" w:hAnsi="Courier New" w:hint="default"/>
      </w:rPr>
    </w:lvl>
    <w:lvl w:ilvl="5" w:tplc="6BF075D0">
      <w:start w:val="1"/>
      <w:numFmt w:val="bullet"/>
      <w:lvlText w:val=""/>
      <w:lvlJc w:val="left"/>
      <w:pPr>
        <w:ind w:left="4320" w:hanging="360"/>
      </w:pPr>
      <w:rPr>
        <w:rFonts w:ascii="Wingdings" w:hAnsi="Wingdings" w:hint="default"/>
      </w:rPr>
    </w:lvl>
    <w:lvl w:ilvl="6" w:tplc="33CA4714">
      <w:start w:val="1"/>
      <w:numFmt w:val="bullet"/>
      <w:lvlText w:val=""/>
      <w:lvlJc w:val="left"/>
      <w:pPr>
        <w:ind w:left="5040" w:hanging="360"/>
      </w:pPr>
      <w:rPr>
        <w:rFonts w:ascii="Symbol" w:hAnsi="Symbol" w:hint="default"/>
      </w:rPr>
    </w:lvl>
    <w:lvl w:ilvl="7" w:tplc="2D346C6E">
      <w:start w:val="1"/>
      <w:numFmt w:val="bullet"/>
      <w:lvlText w:val="o"/>
      <w:lvlJc w:val="left"/>
      <w:pPr>
        <w:ind w:left="5760" w:hanging="360"/>
      </w:pPr>
      <w:rPr>
        <w:rFonts w:ascii="Courier New" w:hAnsi="Courier New" w:hint="default"/>
      </w:rPr>
    </w:lvl>
    <w:lvl w:ilvl="8" w:tplc="249A90D4">
      <w:start w:val="1"/>
      <w:numFmt w:val="bullet"/>
      <w:lvlText w:val=""/>
      <w:lvlJc w:val="left"/>
      <w:pPr>
        <w:ind w:left="6480" w:hanging="360"/>
      </w:pPr>
      <w:rPr>
        <w:rFonts w:ascii="Wingdings" w:hAnsi="Wingdings" w:hint="default"/>
      </w:rPr>
    </w:lvl>
  </w:abstractNum>
  <w:abstractNum w:abstractNumId="21" w15:restartNumberingAfterBreak="0">
    <w:nsid w:val="3A0641C3"/>
    <w:multiLevelType w:val="hybridMultilevel"/>
    <w:tmpl w:val="D93EDB7A"/>
    <w:lvl w:ilvl="0" w:tplc="5EBA9FE2">
      <w:start w:val="1"/>
      <w:numFmt w:val="bullet"/>
      <w:lvlText w:val="-"/>
      <w:lvlJc w:val="left"/>
      <w:pPr>
        <w:ind w:left="720" w:hanging="360"/>
      </w:pPr>
      <w:rPr>
        <w:rFonts w:ascii="Aptos" w:hAnsi="Aptos" w:hint="default"/>
      </w:rPr>
    </w:lvl>
    <w:lvl w:ilvl="1" w:tplc="4490BC9C">
      <w:start w:val="1"/>
      <w:numFmt w:val="bullet"/>
      <w:lvlText w:val="o"/>
      <w:lvlJc w:val="left"/>
      <w:pPr>
        <w:ind w:left="1440" w:hanging="360"/>
      </w:pPr>
      <w:rPr>
        <w:rFonts w:ascii="Courier New" w:hAnsi="Courier New" w:hint="default"/>
      </w:rPr>
    </w:lvl>
    <w:lvl w:ilvl="2" w:tplc="4AD2AD0A">
      <w:start w:val="1"/>
      <w:numFmt w:val="bullet"/>
      <w:lvlText w:val=""/>
      <w:lvlJc w:val="left"/>
      <w:pPr>
        <w:ind w:left="2160" w:hanging="360"/>
      </w:pPr>
      <w:rPr>
        <w:rFonts w:ascii="Wingdings" w:hAnsi="Wingdings" w:hint="default"/>
      </w:rPr>
    </w:lvl>
    <w:lvl w:ilvl="3" w:tplc="04B4B576">
      <w:start w:val="1"/>
      <w:numFmt w:val="bullet"/>
      <w:lvlText w:val=""/>
      <w:lvlJc w:val="left"/>
      <w:pPr>
        <w:ind w:left="2880" w:hanging="360"/>
      </w:pPr>
      <w:rPr>
        <w:rFonts w:ascii="Symbol" w:hAnsi="Symbol" w:hint="default"/>
      </w:rPr>
    </w:lvl>
    <w:lvl w:ilvl="4" w:tplc="E3AAA82C">
      <w:start w:val="1"/>
      <w:numFmt w:val="bullet"/>
      <w:lvlText w:val="o"/>
      <w:lvlJc w:val="left"/>
      <w:pPr>
        <w:ind w:left="3600" w:hanging="360"/>
      </w:pPr>
      <w:rPr>
        <w:rFonts w:ascii="Courier New" w:hAnsi="Courier New" w:hint="default"/>
      </w:rPr>
    </w:lvl>
    <w:lvl w:ilvl="5" w:tplc="47E8125E">
      <w:start w:val="1"/>
      <w:numFmt w:val="bullet"/>
      <w:lvlText w:val=""/>
      <w:lvlJc w:val="left"/>
      <w:pPr>
        <w:ind w:left="4320" w:hanging="360"/>
      </w:pPr>
      <w:rPr>
        <w:rFonts w:ascii="Wingdings" w:hAnsi="Wingdings" w:hint="default"/>
      </w:rPr>
    </w:lvl>
    <w:lvl w:ilvl="6" w:tplc="F1804B20">
      <w:start w:val="1"/>
      <w:numFmt w:val="bullet"/>
      <w:lvlText w:val=""/>
      <w:lvlJc w:val="left"/>
      <w:pPr>
        <w:ind w:left="5040" w:hanging="360"/>
      </w:pPr>
      <w:rPr>
        <w:rFonts w:ascii="Symbol" w:hAnsi="Symbol" w:hint="default"/>
      </w:rPr>
    </w:lvl>
    <w:lvl w:ilvl="7" w:tplc="6D02806C">
      <w:start w:val="1"/>
      <w:numFmt w:val="bullet"/>
      <w:lvlText w:val="o"/>
      <w:lvlJc w:val="left"/>
      <w:pPr>
        <w:ind w:left="5760" w:hanging="360"/>
      </w:pPr>
      <w:rPr>
        <w:rFonts w:ascii="Courier New" w:hAnsi="Courier New" w:hint="default"/>
      </w:rPr>
    </w:lvl>
    <w:lvl w:ilvl="8" w:tplc="51629718">
      <w:start w:val="1"/>
      <w:numFmt w:val="bullet"/>
      <w:lvlText w:val=""/>
      <w:lvlJc w:val="left"/>
      <w:pPr>
        <w:ind w:left="6480" w:hanging="360"/>
      </w:pPr>
      <w:rPr>
        <w:rFonts w:ascii="Wingdings" w:hAnsi="Wingdings" w:hint="default"/>
      </w:rPr>
    </w:lvl>
  </w:abstractNum>
  <w:abstractNum w:abstractNumId="22" w15:restartNumberingAfterBreak="0">
    <w:nsid w:val="3B16F3BA"/>
    <w:multiLevelType w:val="hybridMultilevel"/>
    <w:tmpl w:val="938E57B8"/>
    <w:lvl w:ilvl="0" w:tplc="8676BBBA">
      <w:start w:val="1"/>
      <w:numFmt w:val="bullet"/>
      <w:lvlText w:val="·"/>
      <w:lvlJc w:val="left"/>
      <w:pPr>
        <w:ind w:left="720" w:hanging="360"/>
      </w:pPr>
      <w:rPr>
        <w:rFonts w:ascii="Symbol" w:hAnsi="Symbol" w:hint="default"/>
      </w:rPr>
    </w:lvl>
    <w:lvl w:ilvl="1" w:tplc="5ADE8572">
      <w:start w:val="1"/>
      <w:numFmt w:val="bullet"/>
      <w:lvlText w:val="o"/>
      <w:lvlJc w:val="left"/>
      <w:pPr>
        <w:ind w:left="1440" w:hanging="360"/>
      </w:pPr>
      <w:rPr>
        <w:rFonts w:ascii="Courier New" w:hAnsi="Courier New" w:hint="default"/>
      </w:rPr>
    </w:lvl>
    <w:lvl w:ilvl="2" w:tplc="0306731C">
      <w:start w:val="1"/>
      <w:numFmt w:val="bullet"/>
      <w:lvlText w:val=""/>
      <w:lvlJc w:val="left"/>
      <w:pPr>
        <w:ind w:left="2160" w:hanging="360"/>
      </w:pPr>
      <w:rPr>
        <w:rFonts w:ascii="Wingdings" w:hAnsi="Wingdings" w:hint="default"/>
      </w:rPr>
    </w:lvl>
    <w:lvl w:ilvl="3" w:tplc="6A24891A">
      <w:start w:val="1"/>
      <w:numFmt w:val="bullet"/>
      <w:lvlText w:val=""/>
      <w:lvlJc w:val="left"/>
      <w:pPr>
        <w:ind w:left="2880" w:hanging="360"/>
      </w:pPr>
      <w:rPr>
        <w:rFonts w:ascii="Symbol" w:hAnsi="Symbol" w:hint="default"/>
      </w:rPr>
    </w:lvl>
    <w:lvl w:ilvl="4" w:tplc="2BBC5966">
      <w:start w:val="1"/>
      <w:numFmt w:val="bullet"/>
      <w:lvlText w:val="o"/>
      <w:lvlJc w:val="left"/>
      <w:pPr>
        <w:ind w:left="3600" w:hanging="360"/>
      </w:pPr>
      <w:rPr>
        <w:rFonts w:ascii="Courier New" w:hAnsi="Courier New" w:hint="default"/>
      </w:rPr>
    </w:lvl>
    <w:lvl w:ilvl="5" w:tplc="1988C4BE">
      <w:start w:val="1"/>
      <w:numFmt w:val="bullet"/>
      <w:lvlText w:val=""/>
      <w:lvlJc w:val="left"/>
      <w:pPr>
        <w:ind w:left="4320" w:hanging="360"/>
      </w:pPr>
      <w:rPr>
        <w:rFonts w:ascii="Wingdings" w:hAnsi="Wingdings" w:hint="default"/>
      </w:rPr>
    </w:lvl>
    <w:lvl w:ilvl="6" w:tplc="416C551E">
      <w:start w:val="1"/>
      <w:numFmt w:val="bullet"/>
      <w:lvlText w:val=""/>
      <w:lvlJc w:val="left"/>
      <w:pPr>
        <w:ind w:left="5040" w:hanging="360"/>
      </w:pPr>
      <w:rPr>
        <w:rFonts w:ascii="Symbol" w:hAnsi="Symbol" w:hint="default"/>
      </w:rPr>
    </w:lvl>
    <w:lvl w:ilvl="7" w:tplc="CE8C5900">
      <w:start w:val="1"/>
      <w:numFmt w:val="bullet"/>
      <w:lvlText w:val="o"/>
      <w:lvlJc w:val="left"/>
      <w:pPr>
        <w:ind w:left="5760" w:hanging="360"/>
      </w:pPr>
      <w:rPr>
        <w:rFonts w:ascii="Courier New" w:hAnsi="Courier New" w:hint="default"/>
      </w:rPr>
    </w:lvl>
    <w:lvl w:ilvl="8" w:tplc="B27835DE">
      <w:start w:val="1"/>
      <w:numFmt w:val="bullet"/>
      <w:lvlText w:val=""/>
      <w:lvlJc w:val="left"/>
      <w:pPr>
        <w:ind w:left="6480" w:hanging="360"/>
      </w:pPr>
      <w:rPr>
        <w:rFonts w:ascii="Wingdings" w:hAnsi="Wingdings" w:hint="default"/>
      </w:rPr>
    </w:lvl>
  </w:abstractNum>
  <w:abstractNum w:abstractNumId="23" w15:restartNumberingAfterBreak="0">
    <w:nsid w:val="3B518E49"/>
    <w:multiLevelType w:val="hybridMultilevel"/>
    <w:tmpl w:val="274E3044"/>
    <w:lvl w:ilvl="0" w:tplc="03A40356">
      <w:start w:val="1"/>
      <w:numFmt w:val="bullet"/>
      <w:lvlText w:val=""/>
      <w:lvlJc w:val="left"/>
      <w:pPr>
        <w:ind w:left="720" w:hanging="360"/>
      </w:pPr>
      <w:rPr>
        <w:rFonts w:ascii="Symbol" w:hAnsi="Symbol" w:hint="default"/>
      </w:rPr>
    </w:lvl>
    <w:lvl w:ilvl="1" w:tplc="37B8DB78">
      <w:start w:val="1"/>
      <w:numFmt w:val="bullet"/>
      <w:lvlText w:val="o"/>
      <w:lvlJc w:val="left"/>
      <w:pPr>
        <w:ind w:left="1440" w:hanging="360"/>
      </w:pPr>
      <w:rPr>
        <w:rFonts w:ascii="Courier New" w:hAnsi="Courier New" w:hint="default"/>
      </w:rPr>
    </w:lvl>
    <w:lvl w:ilvl="2" w:tplc="27068D08">
      <w:start w:val="1"/>
      <w:numFmt w:val="bullet"/>
      <w:lvlText w:val=""/>
      <w:lvlJc w:val="left"/>
      <w:pPr>
        <w:ind w:left="2160" w:hanging="360"/>
      </w:pPr>
      <w:rPr>
        <w:rFonts w:ascii="Wingdings" w:hAnsi="Wingdings" w:hint="default"/>
      </w:rPr>
    </w:lvl>
    <w:lvl w:ilvl="3" w:tplc="F510EE18">
      <w:start w:val="1"/>
      <w:numFmt w:val="bullet"/>
      <w:lvlText w:val=""/>
      <w:lvlJc w:val="left"/>
      <w:pPr>
        <w:ind w:left="2880" w:hanging="360"/>
      </w:pPr>
      <w:rPr>
        <w:rFonts w:ascii="Symbol" w:hAnsi="Symbol" w:hint="default"/>
      </w:rPr>
    </w:lvl>
    <w:lvl w:ilvl="4" w:tplc="ACCCA0C8">
      <w:start w:val="1"/>
      <w:numFmt w:val="bullet"/>
      <w:lvlText w:val="o"/>
      <w:lvlJc w:val="left"/>
      <w:pPr>
        <w:ind w:left="3600" w:hanging="360"/>
      </w:pPr>
      <w:rPr>
        <w:rFonts w:ascii="Courier New" w:hAnsi="Courier New" w:hint="default"/>
      </w:rPr>
    </w:lvl>
    <w:lvl w:ilvl="5" w:tplc="C284E68A">
      <w:start w:val="1"/>
      <w:numFmt w:val="bullet"/>
      <w:lvlText w:val=""/>
      <w:lvlJc w:val="left"/>
      <w:pPr>
        <w:ind w:left="4320" w:hanging="360"/>
      </w:pPr>
      <w:rPr>
        <w:rFonts w:ascii="Wingdings" w:hAnsi="Wingdings" w:hint="default"/>
      </w:rPr>
    </w:lvl>
    <w:lvl w:ilvl="6" w:tplc="DFEAC65C">
      <w:start w:val="1"/>
      <w:numFmt w:val="bullet"/>
      <w:lvlText w:val=""/>
      <w:lvlJc w:val="left"/>
      <w:pPr>
        <w:ind w:left="5040" w:hanging="360"/>
      </w:pPr>
      <w:rPr>
        <w:rFonts w:ascii="Symbol" w:hAnsi="Symbol" w:hint="default"/>
      </w:rPr>
    </w:lvl>
    <w:lvl w:ilvl="7" w:tplc="6F904092">
      <w:start w:val="1"/>
      <w:numFmt w:val="bullet"/>
      <w:lvlText w:val="o"/>
      <w:lvlJc w:val="left"/>
      <w:pPr>
        <w:ind w:left="5760" w:hanging="360"/>
      </w:pPr>
      <w:rPr>
        <w:rFonts w:ascii="Courier New" w:hAnsi="Courier New" w:hint="default"/>
      </w:rPr>
    </w:lvl>
    <w:lvl w:ilvl="8" w:tplc="ADD2C572">
      <w:start w:val="1"/>
      <w:numFmt w:val="bullet"/>
      <w:lvlText w:val=""/>
      <w:lvlJc w:val="left"/>
      <w:pPr>
        <w:ind w:left="6480" w:hanging="360"/>
      </w:pPr>
      <w:rPr>
        <w:rFonts w:ascii="Wingdings" w:hAnsi="Wingdings" w:hint="default"/>
      </w:rPr>
    </w:lvl>
  </w:abstractNum>
  <w:abstractNum w:abstractNumId="24" w15:restartNumberingAfterBreak="0">
    <w:nsid w:val="40F064C4"/>
    <w:multiLevelType w:val="hybridMultilevel"/>
    <w:tmpl w:val="709C70A0"/>
    <w:lvl w:ilvl="0" w:tplc="3E3267AE">
      <w:start w:val="1"/>
      <w:numFmt w:val="bullet"/>
      <w:lvlText w:val=""/>
      <w:lvlJc w:val="left"/>
      <w:pPr>
        <w:ind w:left="720" w:hanging="360"/>
      </w:pPr>
      <w:rPr>
        <w:rFonts w:ascii="Symbol" w:hAnsi="Symbol" w:hint="default"/>
      </w:rPr>
    </w:lvl>
    <w:lvl w:ilvl="1" w:tplc="0FF453DE">
      <w:start w:val="1"/>
      <w:numFmt w:val="bullet"/>
      <w:lvlText w:val="o"/>
      <w:lvlJc w:val="left"/>
      <w:pPr>
        <w:ind w:left="1440" w:hanging="360"/>
      </w:pPr>
      <w:rPr>
        <w:rFonts w:ascii="Courier New" w:hAnsi="Courier New" w:hint="default"/>
      </w:rPr>
    </w:lvl>
    <w:lvl w:ilvl="2" w:tplc="D95E8B5E">
      <w:start w:val="1"/>
      <w:numFmt w:val="bullet"/>
      <w:lvlText w:val=""/>
      <w:lvlJc w:val="left"/>
      <w:pPr>
        <w:ind w:left="2160" w:hanging="360"/>
      </w:pPr>
      <w:rPr>
        <w:rFonts w:ascii="Wingdings" w:hAnsi="Wingdings" w:hint="default"/>
      </w:rPr>
    </w:lvl>
    <w:lvl w:ilvl="3" w:tplc="2A6016BA">
      <w:start w:val="1"/>
      <w:numFmt w:val="bullet"/>
      <w:lvlText w:val=""/>
      <w:lvlJc w:val="left"/>
      <w:pPr>
        <w:ind w:left="2880" w:hanging="360"/>
      </w:pPr>
      <w:rPr>
        <w:rFonts w:ascii="Symbol" w:hAnsi="Symbol" w:hint="default"/>
      </w:rPr>
    </w:lvl>
    <w:lvl w:ilvl="4" w:tplc="3DD800D8">
      <w:start w:val="1"/>
      <w:numFmt w:val="bullet"/>
      <w:lvlText w:val="o"/>
      <w:lvlJc w:val="left"/>
      <w:pPr>
        <w:ind w:left="3600" w:hanging="360"/>
      </w:pPr>
      <w:rPr>
        <w:rFonts w:ascii="Courier New" w:hAnsi="Courier New" w:hint="default"/>
      </w:rPr>
    </w:lvl>
    <w:lvl w:ilvl="5" w:tplc="DBA87F84">
      <w:start w:val="1"/>
      <w:numFmt w:val="bullet"/>
      <w:lvlText w:val=""/>
      <w:lvlJc w:val="left"/>
      <w:pPr>
        <w:ind w:left="4320" w:hanging="360"/>
      </w:pPr>
      <w:rPr>
        <w:rFonts w:ascii="Wingdings" w:hAnsi="Wingdings" w:hint="default"/>
      </w:rPr>
    </w:lvl>
    <w:lvl w:ilvl="6" w:tplc="7584A8EA">
      <w:start w:val="1"/>
      <w:numFmt w:val="bullet"/>
      <w:lvlText w:val=""/>
      <w:lvlJc w:val="left"/>
      <w:pPr>
        <w:ind w:left="5040" w:hanging="360"/>
      </w:pPr>
      <w:rPr>
        <w:rFonts w:ascii="Symbol" w:hAnsi="Symbol" w:hint="default"/>
      </w:rPr>
    </w:lvl>
    <w:lvl w:ilvl="7" w:tplc="96E6646C">
      <w:start w:val="1"/>
      <w:numFmt w:val="bullet"/>
      <w:lvlText w:val="o"/>
      <w:lvlJc w:val="left"/>
      <w:pPr>
        <w:ind w:left="5760" w:hanging="360"/>
      </w:pPr>
      <w:rPr>
        <w:rFonts w:ascii="Courier New" w:hAnsi="Courier New" w:hint="default"/>
      </w:rPr>
    </w:lvl>
    <w:lvl w:ilvl="8" w:tplc="FF8406DE">
      <w:start w:val="1"/>
      <w:numFmt w:val="bullet"/>
      <w:lvlText w:val=""/>
      <w:lvlJc w:val="left"/>
      <w:pPr>
        <w:ind w:left="6480" w:hanging="360"/>
      </w:pPr>
      <w:rPr>
        <w:rFonts w:ascii="Wingdings" w:hAnsi="Wingdings" w:hint="default"/>
      </w:rPr>
    </w:lvl>
  </w:abstractNum>
  <w:abstractNum w:abstractNumId="25" w15:restartNumberingAfterBreak="0">
    <w:nsid w:val="4109304C"/>
    <w:multiLevelType w:val="hybridMultilevel"/>
    <w:tmpl w:val="F5F2CD06"/>
    <w:lvl w:ilvl="0" w:tplc="E1B0BC40">
      <w:start w:val="1"/>
      <w:numFmt w:val="bullet"/>
      <w:lvlText w:val="·"/>
      <w:lvlJc w:val="left"/>
      <w:pPr>
        <w:ind w:left="720" w:hanging="360"/>
      </w:pPr>
      <w:rPr>
        <w:rFonts w:ascii="Symbol" w:hAnsi="Symbol" w:hint="default"/>
      </w:rPr>
    </w:lvl>
    <w:lvl w:ilvl="1" w:tplc="53CC2476">
      <w:start w:val="1"/>
      <w:numFmt w:val="bullet"/>
      <w:lvlText w:val="o"/>
      <w:lvlJc w:val="left"/>
      <w:pPr>
        <w:ind w:left="1440" w:hanging="360"/>
      </w:pPr>
      <w:rPr>
        <w:rFonts w:ascii="Courier New" w:hAnsi="Courier New" w:hint="default"/>
      </w:rPr>
    </w:lvl>
    <w:lvl w:ilvl="2" w:tplc="320A31D0">
      <w:start w:val="1"/>
      <w:numFmt w:val="bullet"/>
      <w:lvlText w:val=""/>
      <w:lvlJc w:val="left"/>
      <w:pPr>
        <w:ind w:left="2160" w:hanging="360"/>
      </w:pPr>
      <w:rPr>
        <w:rFonts w:ascii="Wingdings" w:hAnsi="Wingdings" w:hint="default"/>
      </w:rPr>
    </w:lvl>
    <w:lvl w:ilvl="3" w:tplc="5E462EB0">
      <w:start w:val="1"/>
      <w:numFmt w:val="bullet"/>
      <w:lvlText w:val=""/>
      <w:lvlJc w:val="left"/>
      <w:pPr>
        <w:ind w:left="2880" w:hanging="360"/>
      </w:pPr>
      <w:rPr>
        <w:rFonts w:ascii="Symbol" w:hAnsi="Symbol" w:hint="default"/>
      </w:rPr>
    </w:lvl>
    <w:lvl w:ilvl="4" w:tplc="70FE4782">
      <w:start w:val="1"/>
      <w:numFmt w:val="bullet"/>
      <w:lvlText w:val="o"/>
      <w:lvlJc w:val="left"/>
      <w:pPr>
        <w:ind w:left="3600" w:hanging="360"/>
      </w:pPr>
      <w:rPr>
        <w:rFonts w:ascii="Courier New" w:hAnsi="Courier New" w:hint="default"/>
      </w:rPr>
    </w:lvl>
    <w:lvl w:ilvl="5" w:tplc="A8CE91FE">
      <w:start w:val="1"/>
      <w:numFmt w:val="bullet"/>
      <w:lvlText w:val=""/>
      <w:lvlJc w:val="left"/>
      <w:pPr>
        <w:ind w:left="4320" w:hanging="360"/>
      </w:pPr>
      <w:rPr>
        <w:rFonts w:ascii="Wingdings" w:hAnsi="Wingdings" w:hint="default"/>
      </w:rPr>
    </w:lvl>
    <w:lvl w:ilvl="6" w:tplc="5DE0CA56">
      <w:start w:val="1"/>
      <w:numFmt w:val="bullet"/>
      <w:lvlText w:val=""/>
      <w:lvlJc w:val="left"/>
      <w:pPr>
        <w:ind w:left="5040" w:hanging="360"/>
      </w:pPr>
      <w:rPr>
        <w:rFonts w:ascii="Symbol" w:hAnsi="Symbol" w:hint="default"/>
      </w:rPr>
    </w:lvl>
    <w:lvl w:ilvl="7" w:tplc="B82E5E0E">
      <w:start w:val="1"/>
      <w:numFmt w:val="bullet"/>
      <w:lvlText w:val="o"/>
      <w:lvlJc w:val="left"/>
      <w:pPr>
        <w:ind w:left="5760" w:hanging="360"/>
      </w:pPr>
      <w:rPr>
        <w:rFonts w:ascii="Courier New" w:hAnsi="Courier New" w:hint="default"/>
      </w:rPr>
    </w:lvl>
    <w:lvl w:ilvl="8" w:tplc="B84CBDB0">
      <w:start w:val="1"/>
      <w:numFmt w:val="bullet"/>
      <w:lvlText w:val=""/>
      <w:lvlJc w:val="left"/>
      <w:pPr>
        <w:ind w:left="6480" w:hanging="360"/>
      </w:pPr>
      <w:rPr>
        <w:rFonts w:ascii="Wingdings" w:hAnsi="Wingdings" w:hint="default"/>
      </w:rPr>
    </w:lvl>
  </w:abstractNum>
  <w:abstractNum w:abstractNumId="26" w15:restartNumberingAfterBreak="0">
    <w:nsid w:val="43026875"/>
    <w:multiLevelType w:val="hybridMultilevel"/>
    <w:tmpl w:val="5C187288"/>
    <w:lvl w:ilvl="0" w:tplc="2B720892">
      <w:start w:val="1"/>
      <w:numFmt w:val="bullet"/>
      <w:lvlText w:val="·"/>
      <w:lvlJc w:val="left"/>
      <w:pPr>
        <w:ind w:left="720" w:hanging="360"/>
      </w:pPr>
      <w:rPr>
        <w:rFonts w:ascii="Symbol" w:hAnsi="Symbol" w:hint="default"/>
      </w:rPr>
    </w:lvl>
    <w:lvl w:ilvl="1" w:tplc="240EB02A">
      <w:start w:val="1"/>
      <w:numFmt w:val="bullet"/>
      <w:lvlText w:val="o"/>
      <w:lvlJc w:val="left"/>
      <w:pPr>
        <w:ind w:left="1440" w:hanging="360"/>
      </w:pPr>
      <w:rPr>
        <w:rFonts w:ascii="Courier New" w:hAnsi="Courier New" w:hint="default"/>
      </w:rPr>
    </w:lvl>
    <w:lvl w:ilvl="2" w:tplc="AEFC725E">
      <w:start w:val="1"/>
      <w:numFmt w:val="bullet"/>
      <w:lvlText w:val=""/>
      <w:lvlJc w:val="left"/>
      <w:pPr>
        <w:ind w:left="2160" w:hanging="360"/>
      </w:pPr>
      <w:rPr>
        <w:rFonts w:ascii="Wingdings" w:hAnsi="Wingdings" w:hint="default"/>
      </w:rPr>
    </w:lvl>
    <w:lvl w:ilvl="3" w:tplc="D99A8DB6">
      <w:start w:val="1"/>
      <w:numFmt w:val="bullet"/>
      <w:lvlText w:val=""/>
      <w:lvlJc w:val="left"/>
      <w:pPr>
        <w:ind w:left="2880" w:hanging="360"/>
      </w:pPr>
      <w:rPr>
        <w:rFonts w:ascii="Symbol" w:hAnsi="Symbol" w:hint="default"/>
      </w:rPr>
    </w:lvl>
    <w:lvl w:ilvl="4" w:tplc="EE56DA76">
      <w:start w:val="1"/>
      <w:numFmt w:val="bullet"/>
      <w:lvlText w:val="o"/>
      <w:lvlJc w:val="left"/>
      <w:pPr>
        <w:ind w:left="3600" w:hanging="360"/>
      </w:pPr>
      <w:rPr>
        <w:rFonts w:ascii="Courier New" w:hAnsi="Courier New" w:hint="default"/>
      </w:rPr>
    </w:lvl>
    <w:lvl w:ilvl="5" w:tplc="972C1536">
      <w:start w:val="1"/>
      <w:numFmt w:val="bullet"/>
      <w:lvlText w:val=""/>
      <w:lvlJc w:val="left"/>
      <w:pPr>
        <w:ind w:left="4320" w:hanging="360"/>
      </w:pPr>
      <w:rPr>
        <w:rFonts w:ascii="Wingdings" w:hAnsi="Wingdings" w:hint="default"/>
      </w:rPr>
    </w:lvl>
    <w:lvl w:ilvl="6" w:tplc="1C925AA0">
      <w:start w:val="1"/>
      <w:numFmt w:val="bullet"/>
      <w:lvlText w:val=""/>
      <w:lvlJc w:val="left"/>
      <w:pPr>
        <w:ind w:left="5040" w:hanging="360"/>
      </w:pPr>
      <w:rPr>
        <w:rFonts w:ascii="Symbol" w:hAnsi="Symbol" w:hint="default"/>
      </w:rPr>
    </w:lvl>
    <w:lvl w:ilvl="7" w:tplc="4940AEAA">
      <w:start w:val="1"/>
      <w:numFmt w:val="bullet"/>
      <w:lvlText w:val="o"/>
      <w:lvlJc w:val="left"/>
      <w:pPr>
        <w:ind w:left="5760" w:hanging="360"/>
      </w:pPr>
      <w:rPr>
        <w:rFonts w:ascii="Courier New" w:hAnsi="Courier New" w:hint="default"/>
      </w:rPr>
    </w:lvl>
    <w:lvl w:ilvl="8" w:tplc="1C66F9CE">
      <w:start w:val="1"/>
      <w:numFmt w:val="bullet"/>
      <w:lvlText w:val=""/>
      <w:lvlJc w:val="left"/>
      <w:pPr>
        <w:ind w:left="6480" w:hanging="360"/>
      </w:pPr>
      <w:rPr>
        <w:rFonts w:ascii="Wingdings" w:hAnsi="Wingdings" w:hint="default"/>
      </w:rPr>
    </w:lvl>
  </w:abstractNum>
  <w:abstractNum w:abstractNumId="27" w15:restartNumberingAfterBreak="0">
    <w:nsid w:val="445C7B4E"/>
    <w:multiLevelType w:val="hybridMultilevel"/>
    <w:tmpl w:val="131C84D6"/>
    <w:lvl w:ilvl="0" w:tplc="AEB26D8E">
      <w:start w:val="1"/>
      <w:numFmt w:val="bullet"/>
      <w:lvlText w:val=""/>
      <w:lvlJc w:val="left"/>
      <w:pPr>
        <w:ind w:left="720" w:hanging="360"/>
      </w:pPr>
      <w:rPr>
        <w:rFonts w:ascii="Symbol" w:hAnsi="Symbol" w:hint="default"/>
      </w:rPr>
    </w:lvl>
    <w:lvl w:ilvl="1" w:tplc="615A3924">
      <w:start w:val="1"/>
      <w:numFmt w:val="bullet"/>
      <w:lvlText w:val="o"/>
      <w:lvlJc w:val="left"/>
      <w:pPr>
        <w:ind w:left="1440" w:hanging="360"/>
      </w:pPr>
      <w:rPr>
        <w:rFonts w:ascii="Courier New" w:hAnsi="Courier New" w:hint="default"/>
      </w:rPr>
    </w:lvl>
    <w:lvl w:ilvl="2" w:tplc="7696E358">
      <w:start w:val="1"/>
      <w:numFmt w:val="bullet"/>
      <w:lvlText w:val=""/>
      <w:lvlJc w:val="left"/>
      <w:pPr>
        <w:ind w:left="2160" w:hanging="360"/>
      </w:pPr>
      <w:rPr>
        <w:rFonts w:ascii="Wingdings" w:hAnsi="Wingdings" w:hint="default"/>
      </w:rPr>
    </w:lvl>
    <w:lvl w:ilvl="3" w:tplc="43BE291C">
      <w:start w:val="1"/>
      <w:numFmt w:val="bullet"/>
      <w:lvlText w:val=""/>
      <w:lvlJc w:val="left"/>
      <w:pPr>
        <w:ind w:left="2880" w:hanging="360"/>
      </w:pPr>
      <w:rPr>
        <w:rFonts w:ascii="Symbol" w:hAnsi="Symbol" w:hint="default"/>
      </w:rPr>
    </w:lvl>
    <w:lvl w:ilvl="4" w:tplc="5A585658">
      <w:start w:val="1"/>
      <w:numFmt w:val="bullet"/>
      <w:lvlText w:val="o"/>
      <w:lvlJc w:val="left"/>
      <w:pPr>
        <w:ind w:left="3600" w:hanging="360"/>
      </w:pPr>
      <w:rPr>
        <w:rFonts w:ascii="Courier New" w:hAnsi="Courier New" w:hint="default"/>
      </w:rPr>
    </w:lvl>
    <w:lvl w:ilvl="5" w:tplc="DD5A7B92">
      <w:start w:val="1"/>
      <w:numFmt w:val="bullet"/>
      <w:lvlText w:val=""/>
      <w:lvlJc w:val="left"/>
      <w:pPr>
        <w:ind w:left="4320" w:hanging="360"/>
      </w:pPr>
      <w:rPr>
        <w:rFonts w:ascii="Wingdings" w:hAnsi="Wingdings" w:hint="default"/>
      </w:rPr>
    </w:lvl>
    <w:lvl w:ilvl="6" w:tplc="F5602B84">
      <w:start w:val="1"/>
      <w:numFmt w:val="bullet"/>
      <w:lvlText w:val=""/>
      <w:lvlJc w:val="left"/>
      <w:pPr>
        <w:ind w:left="5040" w:hanging="360"/>
      </w:pPr>
      <w:rPr>
        <w:rFonts w:ascii="Symbol" w:hAnsi="Symbol" w:hint="default"/>
      </w:rPr>
    </w:lvl>
    <w:lvl w:ilvl="7" w:tplc="C132397E">
      <w:start w:val="1"/>
      <w:numFmt w:val="bullet"/>
      <w:lvlText w:val="o"/>
      <w:lvlJc w:val="left"/>
      <w:pPr>
        <w:ind w:left="5760" w:hanging="360"/>
      </w:pPr>
      <w:rPr>
        <w:rFonts w:ascii="Courier New" w:hAnsi="Courier New" w:hint="default"/>
      </w:rPr>
    </w:lvl>
    <w:lvl w:ilvl="8" w:tplc="0B504B76">
      <w:start w:val="1"/>
      <w:numFmt w:val="bullet"/>
      <w:lvlText w:val=""/>
      <w:lvlJc w:val="left"/>
      <w:pPr>
        <w:ind w:left="6480" w:hanging="360"/>
      </w:pPr>
      <w:rPr>
        <w:rFonts w:ascii="Wingdings" w:hAnsi="Wingdings" w:hint="default"/>
      </w:rPr>
    </w:lvl>
  </w:abstractNum>
  <w:abstractNum w:abstractNumId="28" w15:restartNumberingAfterBreak="0">
    <w:nsid w:val="4A6ADA18"/>
    <w:multiLevelType w:val="hybridMultilevel"/>
    <w:tmpl w:val="3F9EEAE4"/>
    <w:lvl w:ilvl="0" w:tplc="E57E94CA">
      <w:start w:val="1"/>
      <w:numFmt w:val="bullet"/>
      <w:lvlText w:val=""/>
      <w:lvlJc w:val="left"/>
      <w:pPr>
        <w:ind w:left="720" w:hanging="360"/>
      </w:pPr>
      <w:rPr>
        <w:rFonts w:ascii="Symbol" w:hAnsi="Symbol" w:hint="default"/>
      </w:rPr>
    </w:lvl>
    <w:lvl w:ilvl="1" w:tplc="74F20A7E">
      <w:start w:val="1"/>
      <w:numFmt w:val="bullet"/>
      <w:lvlText w:val="o"/>
      <w:lvlJc w:val="left"/>
      <w:pPr>
        <w:ind w:left="1440" w:hanging="360"/>
      </w:pPr>
      <w:rPr>
        <w:rFonts w:ascii="Courier New" w:hAnsi="Courier New" w:hint="default"/>
      </w:rPr>
    </w:lvl>
    <w:lvl w:ilvl="2" w:tplc="C8308060">
      <w:start w:val="1"/>
      <w:numFmt w:val="bullet"/>
      <w:lvlText w:val=""/>
      <w:lvlJc w:val="left"/>
      <w:pPr>
        <w:ind w:left="2160" w:hanging="360"/>
      </w:pPr>
      <w:rPr>
        <w:rFonts w:ascii="Wingdings" w:hAnsi="Wingdings" w:hint="default"/>
      </w:rPr>
    </w:lvl>
    <w:lvl w:ilvl="3" w:tplc="566E4100">
      <w:start w:val="1"/>
      <w:numFmt w:val="bullet"/>
      <w:lvlText w:val=""/>
      <w:lvlJc w:val="left"/>
      <w:pPr>
        <w:ind w:left="2880" w:hanging="360"/>
      </w:pPr>
      <w:rPr>
        <w:rFonts w:ascii="Symbol" w:hAnsi="Symbol" w:hint="default"/>
      </w:rPr>
    </w:lvl>
    <w:lvl w:ilvl="4" w:tplc="0220D7FE">
      <w:start w:val="1"/>
      <w:numFmt w:val="bullet"/>
      <w:lvlText w:val="o"/>
      <w:lvlJc w:val="left"/>
      <w:pPr>
        <w:ind w:left="3600" w:hanging="360"/>
      </w:pPr>
      <w:rPr>
        <w:rFonts w:ascii="Courier New" w:hAnsi="Courier New" w:hint="default"/>
      </w:rPr>
    </w:lvl>
    <w:lvl w:ilvl="5" w:tplc="D17636E0">
      <w:start w:val="1"/>
      <w:numFmt w:val="bullet"/>
      <w:lvlText w:val=""/>
      <w:lvlJc w:val="left"/>
      <w:pPr>
        <w:ind w:left="4320" w:hanging="360"/>
      </w:pPr>
      <w:rPr>
        <w:rFonts w:ascii="Wingdings" w:hAnsi="Wingdings" w:hint="default"/>
      </w:rPr>
    </w:lvl>
    <w:lvl w:ilvl="6" w:tplc="8E6660DA">
      <w:start w:val="1"/>
      <w:numFmt w:val="bullet"/>
      <w:lvlText w:val=""/>
      <w:lvlJc w:val="left"/>
      <w:pPr>
        <w:ind w:left="5040" w:hanging="360"/>
      </w:pPr>
      <w:rPr>
        <w:rFonts w:ascii="Symbol" w:hAnsi="Symbol" w:hint="default"/>
      </w:rPr>
    </w:lvl>
    <w:lvl w:ilvl="7" w:tplc="0FAA5720">
      <w:start w:val="1"/>
      <w:numFmt w:val="bullet"/>
      <w:lvlText w:val="o"/>
      <w:lvlJc w:val="left"/>
      <w:pPr>
        <w:ind w:left="5760" w:hanging="360"/>
      </w:pPr>
      <w:rPr>
        <w:rFonts w:ascii="Courier New" w:hAnsi="Courier New" w:hint="default"/>
      </w:rPr>
    </w:lvl>
    <w:lvl w:ilvl="8" w:tplc="CAFCC816">
      <w:start w:val="1"/>
      <w:numFmt w:val="bullet"/>
      <w:lvlText w:val=""/>
      <w:lvlJc w:val="left"/>
      <w:pPr>
        <w:ind w:left="6480" w:hanging="360"/>
      </w:pPr>
      <w:rPr>
        <w:rFonts w:ascii="Wingdings" w:hAnsi="Wingdings" w:hint="default"/>
      </w:rPr>
    </w:lvl>
  </w:abstractNum>
  <w:abstractNum w:abstractNumId="29" w15:restartNumberingAfterBreak="0">
    <w:nsid w:val="4DB60E41"/>
    <w:multiLevelType w:val="hybridMultilevel"/>
    <w:tmpl w:val="3BD8311E"/>
    <w:lvl w:ilvl="0" w:tplc="B5BEEE66">
      <w:start w:val="1"/>
      <w:numFmt w:val="bullet"/>
      <w:lvlText w:val=""/>
      <w:lvlJc w:val="left"/>
      <w:pPr>
        <w:ind w:left="720" w:hanging="360"/>
      </w:pPr>
      <w:rPr>
        <w:rFonts w:ascii="Symbol" w:hAnsi="Symbol" w:hint="default"/>
      </w:rPr>
    </w:lvl>
    <w:lvl w:ilvl="1" w:tplc="8566FE9E">
      <w:start w:val="1"/>
      <w:numFmt w:val="bullet"/>
      <w:lvlText w:val="o"/>
      <w:lvlJc w:val="left"/>
      <w:pPr>
        <w:ind w:left="1440" w:hanging="360"/>
      </w:pPr>
      <w:rPr>
        <w:rFonts w:ascii="Courier New" w:hAnsi="Courier New" w:hint="default"/>
      </w:rPr>
    </w:lvl>
    <w:lvl w:ilvl="2" w:tplc="A7700C6A">
      <w:start w:val="1"/>
      <w:numFmt w:val="bullet"/>
      <w:lvlText w:val=""/>
      <w:lvlJc w:val="left"/>
      <w:pPr>
        <w:ind w:left="2160" w:hanging="360"/>
      </w:pPr>
      <w:rPr>
        <w:rFonts w:ascii="Wingdings" w:hAnsi="Wingdings" w:hint="default"/>
      </w:rPr>
    </w:lvl>
    <w:lvl w:ilvl="3" w:tplc="BF6C38B8">
      <w:start w:val="1"/>
      <w:numFmt w:val="bullet"/>
      <w:lvlText w:val=""/>
      <w:lvlJc w:val="left"/>
      <w:pPr>
        <w:ind w:left="2880" w:hanging="360"/>
      </w:pPr>
      <w:rPr>
        <w:rFonts w:ascii="Symbol" w:hAnsi="Symbol" w:hint="default"/>
      </w:rPr>
    </w:lvl>
    <w:lvl w:ilvl="4" w:tplc="73B087E8">
      <w:start w:val="1"/>
      <w:numFmt w:val="bullet"/>
      <w:lvlText w:val="o"/>
      <w:lvlJc w:val="left"/>
      <w:pPr>
        <w:ind w:left="3600" w:hanging="360"/>
      </w:pPr>
      <w:rPr>
        <w:rFonts w:ascii="Courier New" w:hAnsi="Courier New" w:hint="default"/>
      </w:rPr>
    </w:lvl>
    <w:lvl w:ilvl="5" w:tplc="79004F98">
      <w:start w:val="1"/>
      <w:numFmt w:val="bullet"/>
      <w:lvlText w:val=""/>
      <w:lvlJc w:val="left"/>
      <w:pPr>
        <w:ind w:left="4320" w:hanging="360"/>
      </w:pPr>
      <w:rPr>
        <w:rFonts w:ascii="Wingdings" w:hAnsi="Wingdings" w:hint="default"/>
      </w:rPr>
    </w:lvl>
    <w:lvl w:ilvl="6" w:tplc="CFF0D576">
      <w:start w:val="1"/>
      <w:numFmt w:val="bullet"/>
      <w:lvlText w:val=""/>
      <w:lvlJc w:val="left"/>
      <w:pPr>
        <w:ind w:left="5040" w:hanging="360"/>
      </w:pPr>
      <w:rPr>
        <w:rFonts w:ascii="Symbol" w:hAnsi="Symbol" w:hint="default"/>
      </w:rPr>
    </w:lvl>
    <w:lvl w:ilvl="7" w:tplc="A5C64490">
      <w:start w:val="1"/>
      <w:numFmt w:val="bullet"/>
      <w:lvlText w:val="o"/>
      <w:lvlJc w:val="left"/>
      <w:pPr>
        <w:ind w:left="5760" w:hanging="360"/>
      </w:pPr>
      <w:rPr>
        <w:rFonts w:ascii="Courier New" w:hAnsi="Courier New" w:hint="default"/>
      </w:rPr>
    </w:lvl>
    <w:lvl w:ilvl="8" w:tplc="95AEC47C">
      <w:start w:val="1"/>
      <w:numFmt w:val="bullet"/>
      <w:lvlText w:val=""/>
      <w:lvlJc w:val="left"/>
      <w:pPr>
        <w:ind w:left="6480" w:hanging="360"/>
      </w:pPr>
      <w:rPr>
        <w:rFonts w:ascii="Wingdings" w:hAnsi="Wingdings" w:hint="default"/>
      </w:rPr>
    </w:lvl>
  </w:abstractNum>
  <w:abstractNum w:abstractNumId="30" w15:restartNumberingAfterBreak="0">
    <w:nsid w:val="4F5B4095"/>
    <w:multiLevelType w:val="hybridMultilevel"/>
    <w:tmpl w:val="AA1EBE62"/>
    <w:lvl w:ilvl="0" w:tplc="45486BAA">
      <w:start w:val="1"/>
      <w:numFmt w:val="bullet"/>
      <w:lvlText w:val=""/>
      <w:lvlJc w:val="left"/>
      <w:pPr>
        <w:ind w:left="467" w:hanging="360"/>
      </w:pPr>
      <w:rPr>
        <w:rFonts w:ascii="Symbol" w:hAnsi="Symbol" w:hint="default"/>
      </w:rPr>
    </w:lvl>
    <w:lvl w:ilvl="1" w:tplc="D71AAB24">
      <w:start w:val="1"/>
      <w:numFmt w:val="bullet"/>
      <w:lvlText w:val="o"/>
      <w:lvlJc w:val="left"/>
      <w:pPr>
        <w:ind w:left="1187" w:hanging="360"/>
      </w:pPr>
      <w:rPr>
        <w:rFonts w:ascii="Courier New" w:hAnsi="Courier New" w:hint="default"/>
      </w:rPr>
    </w:lvl>
    <w:lvl w:ilvl="2" w:tplc="0D84DC34">
      <w:start w:val="1"/>
      <w:numFmt w:val="bullet"/>
      <w:lvlText w:val=""/>
      <w:lvlJc w:val="left"/>
      <w:pPr>
        <w:ind w:left="1907" w:hanging="360"/>
      </w:pPr>
      <w:rPr>
        <w:rFonts w:ascii="Wingdings" w:hAnsi="Wingdings" w:hint="default"/>
      </w:rPr>
    </w:lvl>
    <w:lvl w:ilvl="3" w:tplc="66962998">
      <w:start w:val="1"/>
      <w:numFmt w:val="bullet"/>
      <w:lvlText w:val=""/>
      <w:lvlJc w:val="left"/>
      <w:pPr>
        <w:ind w:left="2627" w:hanging="360"/>
      </w:pPr>
      <w:rPr>
        <w:rFonts w:ascii="Symbol" w:hAnsi="Symbol" w:hint="default"/>
      </w:rPr>
    </w:lvl>
    <w:lvl w:ilvl="4" w:tplc="0DAA9B2C">
      <w:start w:val="1"/>
      <w:numFmt w:val="bullet"/>
      <w:lvlText w:val="o"/>
      <w:lvlJc w:val="left"/>
      <w:pPr>
        <w:ind w:left="3347" w:hanging="360"/>
      </w:pPr>
      <w:rPr>
        <w:rFonts w:ascii="Courier New" w:hAnsi="Courier New" w:hint="default"/>
      </w:rPr>
    </w:lvl>
    <w:lvl w:ilvl="5" w:tplc="92C2C9EE">
      <w:start w:val="1"/>
      <w:numFmt w:val="bullet"/>
      <w:lvlText w:val=""/>
      <w:lvlJc w:val="left"/>
      <w:pPr>
        <w:ind w:left="4067" w:hanging="360"/>
      </w:pPr>
      <w:rPr>
        <w:rFonts w:ascii="Wingdings" w:hAnsi="Wingdings" w:hint="default"/>
      </w:rPr>
    </w:lvl>
    <w:lvl w:ilvl="6" w:tplc="6130CED6">
      <w:start w:val="1"/>
      <w:numFmt w:val="bullet"/>
      <w:lvlText w:val=""/>
      <w:lvlJc w:val="left"/>
      <w:pPr>
        <w:ind w:left="4787" w:hanging="360"/>
      </w:pPr>
      <w:rPr>
        <w:rFonts w:ascii="Symbol" w:hAnsi="Symbol" w:hint="default"/>
      </w:rPr>
    </w:lvl>
    <w:lvl w:ilvl="7" w:tplc="61D821B2">
      <w:start w:val="1"/>
      <w:numFmt w:val="bullet"/>
      <w:lvlText w:val="o"/>
      <w:lvlJc w:val="left"/>
      <w:pPr>
        <w:ind w:left="5507" w:hanging="360"/>
      </w:pPr>
      <w:rPr>
        <w:rFonts w:ascii="Courier New" w:hAnsi="Courier New" w:hint="default"/>
      </w:rPr>
    </w:lvl>
    <w:lvl w:ilvl="8" w:tplc="22AC80C2">
      <w:start w:val="1"/>
      <w:numFmt w:val="bullet"/>
      <w:lvlText w:val=""/>
      <w:lvlJc w:val="left"/>
      <w:pPr>
        <w:ind w:left="6227" w:hanging="360"/>
      </w:pPr>
      <w:rPr>
        <w:rFonts w:ascii="Wingdings" w:hAnsi="Wingdings" w:hint="default"/>
      </w:rPr>
    </w:lvl>
  </w:abstractNum>
  <w:abstractNum w:abstractNumId="31" w15:restartNumberingAfterBreak="0">
    <w:nsid w:val="510E852C"/>
    <w:multiLevelType w:val="hybridMultilevel"/>
    <w:tmpl w:val="D1124CDE"/>
    <w:lvl w:ilvl="0" w:tplc="39140B0E">
      <w:start w:val="1"/>
      <w:numFmt w:val="decimal"/>
      <w:lvlText w:val="%1."/>
      <w:lvlJc w:val="left"/>
      <w:pPr>
        <w:ind w:left="720" w:hanging="360"/>
      </w:pPr>
    </w:lvl>
    <w:lvl w:ilvl="1" w:tplc="72F0E1D4">
      <w:start w:val="1"/>
      <w:numFmt w:val="lowerLetter"/>
      <w:lvlText w:val="%2."/>
      <w:lvlJc w:val="left"/>
      <w:pPr>
        <w:ind w:left="1440" w:hanging="360"/>
      </w:pPr>
    </w:lvl>
    <w:lvl w:ilvl="2" w:tplc="1668DEA0">
      <w:start w:val="1"/>
      <w:numFmt w:val="lowerRoman"/>
      <w:lvlText w:val="%3."/>
      <w:lvlJc w:val="right"/>
      <w:pPr>
        <w:ind w:left="2160" w:hanging="180"/>
      </w:pPr>
    </w:lvl>
    <w:lvl w:ilvl="3" w:tplc="34EA7528">
      <w:start w:val="1"/>
      <w:numFmt w:val="decimal"/>
      <w:lvlText w:val="%4."/>
      <w:lvlJc w:val="left"/>
      <w:pPr>
        <w:ind w:left="2880" w:hanging="360"/>
      </w:pPr>
    </w:lvl>
    <w:lvl w:ilvl="4" w:tplc="DCB6C81E">
      <w:start w:val="1"/>
      <w:numFmt w:val="lowerLetter"/>
      <w:lvlText w:val="%5."/>
      <w:lvlJc w:val="left"/>
      <w:pPr>
        <w:ind w:left="3600" w:hanging="360"/>
      </w:pPr>
    </w:lvl>
    <w:lvl w:ilvl="5" w:tplc="B55E6FA6">
      <w:start w:val="1"/>
      <w:numFmt w:val="lowerRoman"/>
      <w:lvlText w:val="%6."/>
      <w:lvlJc w:val="right"/>
      <w:pPr>
        <w:ind w:left="4320" w:hanging="180"/>
      </w:pPr>
    </w:lvl>
    <w:lvl w:ilvl="6" w:tplc="D60C3DBA">
      <w:start w:val="1"/>
      <w:numFmt w:val="decimal"/>
      <w:lvlText w:val="%7."/>
      <w:lvlJc w:val="left"/>
      <w:pPr>
        <w:ind w:left="5040" w:hanging="360"/>
      </w:pPr>
    </w:lvl>
    <w:lvl w:ilvl="7" w:tplc="6D026F3A">
      <w:start w:val="1"/>
      <w:numFmt w:val="lowerLetter"/>
      <w:lvlText w:val="%8."/>
      <w:lvlJc w:val="left"/>
      <w:pPr>
        <w:ind w:left="5760" w:hanging="360"/>
      </w:pPr>
    </w:lvl>
    <w:lvl w:ilvl="8" w:tplc="7C08AF06">
      <w:start w:val="1"/>
      <w:numFmt w:val="lowerRoman"/>
      <w:lvlText w:val="%9."/>
      <w:lvlJc w:val="right"/>
      <w:pPr>
        <w:ind w:left="6480" w:hanging="180"/>
      </w:pPr>
    </w:lvl>
  </w:abstractNum>
  <w:abstractNum w:abstractNumId="32" w15:restartNumberingAfterBreak="0">
    <w:nsid w:val="547C052C"/>
    <w:multiLevelType w:val="hybridMultilevel"/>
    <w:tmpl w:val="F29608E2"/>
    <w:lvl w:ilvl="0" w:tplc="0BA4E696">
      <w:start w:val="1"/>
      <w:numFmt w:val="lowerLetter"/>
      <w:lvlText w:val="h)"/>
      <w:lvlJc w:val="left"/>
      <w:pPr>
        <w:ind w:left="720" w:hanging="360"/>
      </w:pPr>
    </w:lvl>
    <w:lvl w:ilvl="1" w:tplc="CE4CDABA">
      <w:start w:val="1"/>
      <w:numFmt w:val="lowerLetter"/>
      <w:lvlText w:val="%2."/>
      <w:lvlJc w:val="left"/>
      <w:pPr>
        <w:ind w:left="1440" w:hanging="360"/>
      </w:pPr>
    </w:lvl>
    <w:lvl w:ilvl="2" w:tplc="BA9449CC">
      <w:start w:val="1"/>
      <w:numFmt w:val="lowerRoman"/>
      <w:lvlText w:val="%3."/>
      <w:lvlJc w:val="right"/>
      <w:pPr>
        <w:ind w:left="2160" w:hanging="180"/>
      </w:pPr>
    </w:lvl>
    <w:lvl w:ilvl="3" w:tplc="A6405448">
      <w:start w:val="1"/>
      <w:numFmt w:val="decimal"/>
      <w:lvlText w:val="%4."/>
      <w:lvlJc w:val="left"/>
      <w:pPr>
        <w:ind w:left="2880" w:hanging="360"/>
      </w:pPr>
    </w:lvl>
    <w:lvl w:ilvl="4" w:tplc="E71A6B26">
      <w:start w:val="1"/>
      <w:numFmt w:val="lowerLetter"/>
      <w:lvlText w:val="%5."/>
      <w:lvlJc w:val="left"/>
      <w:pPr>
        <w:ind w:left="3600" w:hanging="360"/>
      </w:pPr>
    </w:lvl>
    <w:lvl w:ilvl="5" w:tplc="0E68FDBA">
      <w:start w:val="1"/>
      <w:numFmt w:val="lowerRoman"/>
      <w:lvlText w:val="%6."/>
      <w:lvlJc w:val="right"/>
      <w:pPr>
        <w:ind w:left="4320" w:hanging="180"/>
      </w:pPr>
    </w:lvl>
    <w:lvl w:ilvl="6" w:tplc="58FC5238">
      <w:start w:val="1"/>
      <w:numFmt w:val="decimal"/>
      <w:lvlText w:val="%7."/>
      <w:lvlJc w:val="left"/>
      <w:pPr>
        <w:ind w:left="5040" w:hanging="360"/>
      </w:pPr>
    </w:lvl>
    <w:lvl w:ilvl="7" w:tplc="BF56DF4E">
      <w:start w:val="1"/>
      <w:numFmt w:val="lowerLetter"/>
      <w:lvlText w:val="%8."/>
      <w:lvlJc w:val="left"/>
      <w:pPr>
        <w:ind w:left="5760" w:hanging="360"/>
      </w:pPr>
    </w:lvl>
    <w:lvl w:ilvl="8" w:tplc="5EF8E8DC">
      <w:start w:val="1"/>
      <w:numFmt w:val="lowerRoman"/>
      <w:lvlText w:val="%9."/>
      <w:lvlJc w:val="right"/>
      <w:pPr>
        <w:ind w:left="6480" w:hanging="180"/>
      </w:pPr>
    </w:lvl>
  </w:abstractNum>
  <w:abstractNum w:abstractNumId="33" w15:restartNumberingAfterBreak="0">
    <w:nsid w:val="5A63BFDA"/>
    <w:multiLevelType w:val="hybridMultilevel"/>
    <w:tmpl w:val="EBA0167C"/>
    <w:lvl w:ilvl="0" w:tplc="092A0122">
      <w:start w:val="1"/>
      <w:numFmt w:val="bullet"/>
      <w:lvlText w:val="·"/>
      <w:lvlJc w:val="left"/>
      <w:pPr>
        <w:ind w:left="720" w:hanging="360"/>
      </w:pPr>
      <w:rPr>
        <w:rFonts w:ascii="Symbol" w:hAnsi="Symbol" w:hint="default"/>
      </w:rPr>
    </w:lvl>
    <w:lvl w:ilvl="1" w:tplc="E3D63644">
      <w:start w:val="1"/>
      <w:numFmt w:val="bullet"/>
      <w:lvlText w:val="o"/>
      <w:lvlJc w:val="left"/>
      <w:pPr>
        <w:ind w:left="1440" w:hanging="360"/>
      </w:pPr>
      <w:rPr>
        <w:rFonts w:ascii="Courier New" w:hAnsi="Courier New" w:hint="default"/>
      </w:rPr>
    </w:lvl>
    <w:lvl w:ilvl="2" w:tplc="24E274AC">
      <w:start w:val="1"/>
      <w:numFmt w:val="bullet"/>
      <w:lvlText w:val=""/>
      <w:lvlJc w:val="left"/>
      <w:pPr>
        <w:ind w:left="2160" w:hanging="360"/>
      </w:pPr>
      <w:rPr>
        <w:rFonts w:ascii="Wingdings" w:hAnsi="Wingdings" w:hint="default"/>
      </w:rPr>
    </w:lvl>
    <w:lvl w:ilvl="3" w:tplc="90441196">
      <w:start w:val="1"/>
      <w:numFmt w:val="bullet"/>
      <w:lvlText w:val=""/>
      <w:lvlJc w:val="left"/>
      <w:pPr>
        <w:ind w:left="2880" w:hanging="360"/>
      </w:pPr>
      <w:rPr>
        <w:rFonts w:ascii="Symbol" w:hAnsi="Symbol" w:hint="default"/>
      </w:rPr>
    </w:lvl>
    <w:lvl w:ilvl="4" w:tplc="14A66880">
      <w:start w:val="1"/>
      <w:numFmt w:val="bullet"/>
      <w:lvlText w:val="o"/>
      <w:lvlJc w:val="left"/>
      <w:pPr>
        <w:ind w:left="3600" w:hanging="360"/>
      </w:pPr>
      <w:rPr>
        <w:rFonts w:ascii="Courier New" w:hAnsi="Courier New" w:hint="default"/>
      </w:rPr>
    </w:lvl>
    <w:lvl w:ilvl="5" w:tplc="892C0314">
      <w:start w:val="1"/>
      <w:numFmt w:val="bullet"/>
      <w:lvlText w:val=""/>
      <w:lvlJc w:val="left"/>
      <w:pPr>
        <w:ind w:left="4320" w:hanging="360"/>
      </w:pPr>
      <w:rPr>
        <w:rFonts w:ascii="Wingdings" w:hAnsi="Wingdings" w:hint="default"/>
      </w:rPr>
    </w:lvl>
    <w:lvl w:ilvl="6" w:tplc="74A435B6">
      <w:start w:val="1"/>
      <w:numFmt w:val="bullet"/>
      <w:lvlText w:val=""/>
      <w:lvlJc w:val="left"/>
      <w:pPr>
        <w:ind w:left="5040" w:hanging="360"/>
      </w:pPr>
      <w:rPr>
        <w:rFonts w:ascii="Symbol" w:hAnsi="Symbol" w:hint="default"/>
      </w:rPr>
    </w:lvl>
    <w:lvl w:ilvl="7" w:tplc="08E80150">
      <w:start w:val="1"/>
      <w:numFmt w:val="bullet"/>
      <w:lvlText w:val="o"/>
      <w:lvlJc w:val="left"/>
      <w:pPr>
        <w:ind w:left="5760" w:hanging="360"/>
      </w:pPr>
      <w:rPr>
        <w:rFonts w:ascii="Courier New" w:hAnsi="Courier New" w:hint="default"/>
      </w:rPr>
    </w:lvl>
    <w:lvl w:ilvl="8" w:tplc="BE241CEE">
      <w:start w:val="1"/>
      <w:numFmt w:val="bullet"/>
      <w:lvlText w:val=""/>
      <w:lvlJc w:val="left"/>
      <w:pPr>
        <w:ind w:left="6480" w:hanging="360"/>
      </w:pPr>
      <w:rPr>
        <w:rFonts w:ascii="Wingdings" w:hAnsi="Wingdings" w:hint="default"/>
      </w:rPr>
    </w:lvl>
  </w:abstractNum>
  <w:abstractNum w:abstractNumId="34" w15:restartNumberingAfterBreak="0">
    <w:nsid w:val="5E3DAE29"/>
    <w:multiLevelType w:val="hybridMultilevel"/>
    <w:tmpl w:val="4B7C2EF4"/>
    <w:lvl w:ilvl="0" w:tplc="AF0CE754">
      <w:start w:val="1"/>
      <w:numFmt w:val="bullet"/>
      <w:lvlText w:val="·"/>
      <w:lvlJc w:val="left"/>
      <w:pPr>
        <w:ind w:left="720" w:hanging="360"/>
      </w:pPr>
      <w:rPr>
        <w:rFonts w:ascii="Symbol" w:hAnsi="Symbol" w:hint="default"/>
      </w:rPr>
    </w:lvl>
    <w:lvl w:ilvl="1" w:tplc="27CC370E">
      <w:start w:val="1"/>
      <w:numFmt w:val="bullet"/>
      <w:lvlText w:val="o"/>
      <w:lvlJc w:val="left"/>
      <w:pPr>
        <w:ind w:left="1440" w:hanging="360"/>
      </w:pPr>
      <w:rPr>
        <w:rFonts w:ascii="Courier New" w:hAnsi="Courier New" w:hint="default"/>
      </w:rPr>
    </w:lvl>
    <w:lvl w:ilvl="2" w:tplc="7BB427CE">
      <w:start w:val="1"/>
      <w:numFmt w:val="bullet"/>
      <w:lvlText w:val=""/>
      <w:lvlJc w:val="left"/>
      <w:pPr>
        <w:ind w:left="2160" w:hanging="360"/>
      </w:pPr>
      <w:rPr>
        <w:rFonts w:ascii="Wingdings" w:hAnsi="Wingdings" w:hint="default"/>
      </w:rPr>
    </w:lvl>
    <w:lvl w:ilvl="3" w:tplc="519A150E">
      <w:start w:val="1"/>
      <w:numFmt w:val="bullet"/>
      <w:lvlText w:val=""/>
      <w:lvlJc w:val="left"/>
      <w:pPr>
        <w:ind w:left="2880" w:hanging="360"/>
      </w:pPr>
      <w:rPr>
        <w:rFonts w:ascii="Symbol" w:hAnsi="Symbol" w:hint="default"/>
      </w:rPr>
    </w:lvl>
    <w:lvl w:ilvl="4" w:tplc="0EB22108">
      <w:start w:val="1"/>
      <w:numFmt w:val="bullet"/>
      <w:lvlText w:val="o"/>
      <w:lvlJc w:val="left"/>
      <w:pPr>
        <w:ind w:left="3600" w:hanging="360"/>
      </w:pPr>
      <w:rPr>
        <w:rFonts w:ascii="Courier New" w:hAnsi="Courier New" w:hint="default"/>
      </w:rPr>
    </w:lvl>
    <w:lvl w:ilvl="5" w:tplc="A4F0F47A">
      <w:start w:val="1"/>
      <w:numFmt w:val="bullet"/>
      <w:lvlText w:val=""/>
      <w:lvlJc w:val="left"/>
      <w:pPr>
        <w:ind w:left="4320" w:hanging="360"/>
      </w:pPr>
      <w:rPr>
        <w:rFonts w:ascii="Wingdings" w:hAnsi="Wingdings" w:hint="default"/>
      </w:rPr>
    </w:lvl>
    <w:lvl w:ilvl="6" w:tplc="9132CCA2">
      <w:start w:val="1"/>
      <w:numFmt w:val="bullet"/>
      <w:lvlText w:val=""/>
      <w:lvlJc w:val="left"/>
      <w:pPr>
        <w:ind w:left="5040" w:hanging="360"/>
      </w:pPr>
      <w:rPr>
        <w:rFonts w:ascii="Symbol" w:hAnsi="Symbol" w:hint="default"/>
      </w:rPr>
    </w:lvl>
    <w:lvl w:ilvl="7" w:tplc="E0B880C4">
      <w:start w:val="1"/>
      <w:numFmt w:val="bullet"/>
      <w:lvlText w:val="o"/>
      <w:lvlJc w:val="left"/>
      <w:pPr>
        <w:ind w:left="5760" w:hanging="360"/>
      </w:pPr>
      <w:rPr>
        <w:rFonts w:ascii="Courier New" w:hAnsi="Courier New" w:hint="default"/>
      </w:rPr>
    </w:lvl>
    <w:lvl w:ilvl="8" w:tplc="5052BF9E">
      <w:start w:val="1"/>
      <w:numFmt w:val="bullet"/>
      <w:lvlText w:val=""/>
      <w:lvlJc w:val="left"/>
      <w:pPr>
        <w:ind w:left="6480" w:hanging="360"/>
      </w:pPr>
      <w:rPr>
        <w:rFonts w:ascii="Wingdings" w:hAnsi="Wingdings" w:hint="default"/>
      </w:rPr>
    </w:lvl>
  </w:abstractNum>
  <w:abstractNum w:abstractNumId="35" w15:restartNumberingAfterBreak="0">
    <w:nsid w:val="61750BDB"/>
    <w:multiLevelType w:val="hybridMultilevel"/>
    <w:tmpl w:val="3DDC9A12"/>
    <w:lvl w:ilvl="0" w:tplc="3730BBD6">
      <w:start w:val="1"/>
      <w:numFmt w:val="bullet"/>
      <w:lvlText w:val="-"/>
      <w:lvlJc w:val="left"/>
      <w:pPr>
        <w:ind w:left="1517" w:hanging="360"/>
      </w:pPr>
      <w:rPr>
        <w:rFonts w:ascii="Aptos" w:hAnsi="Aptos" w:hint="default"/>
      </w:rPr>
    </w:lvl>
    <w:lvl w:ilvl="1" w:tplc="BA4A4ABA">
      <w:start w:val="1"/>
      <w:numFmt w:val="bullet"/>
      <w:lvlText w:val="o"/>
      <w:lvlJc w:val="left"/>
      <w:pPr>
        <w:ind w:left="2237" w:hanging="360"/>
      </w:pPr>
      <w:rPr>
        <w:rFonts w:ascii="Courier New" w:hAnsi="Courier New" w:hint="default"/>
      </w:rPr>
    </w:lvl>
    <w:lvl w:ilvl="2" w:tplc="10109154">
      <w:start w:val="1"/>
      <w:numFmt w:val="bullet"/>
      <w:lvlText w:val=""/>
      <w:lvlJc w:val="left"/>
      <w:pPr>
        <w:ind w:left="2957" w:hanging="360"/>
      </w:pPr>
      <w:rPr>
        <w:rFonts w:ascii="Wingdings" w:hAnsi="Wingdings" w:hint="default"/>
      </w:rPr>
    </w:lvl>
    <w:lvl w:ilvl="3" w:tplc="C38C7D92">
      <w:start w:val="1"/>
      <w:numFmt w:val="bullet"/>
      <w:lvlText w:val=""/>
      <w:lvlJc w:val="left"/>
      <w:pPr>
        <w:ind w:left="3677" w:hanging="360"/>
      </w:pPr>
      <w:rPr>
        <w:rFonts w:ascii="Symbol" w:hAnsi="Symbol" w:hint="default"/>
      </w:rPr>
    </w:lvl>
    <w:lvl w:ilvl="4" w:tplc="E9806848">
      <w:start w:val="1"/>
      <w:numFmt w:val="bullet"/>
      <w:lvlText w:val="o"/>
      <w:lvlJc w:val="left"/>
      <w:pPr>
        <w:ind w:left="4397" w:hanging="360"/>
      </w:pPr>
      <w:rPr>
        <w:rFonts w:ascii="Courier New" w:hAnsi="Courier New" w:hint="default"/>
      </w:rPr>
    </w:lvl>
    <w:lvl w:ilvl="5" w:tplc="11EA99FA">
      <w:start w:val="1"/>
      <w:numFmt w:val="bullet"/>
      <w:lvlText w:val=""/>
      <w:lvlJc w:val="left"/>
      <w:pPr>
        <w:ind w:left="5117" w:hanging="360"/>
      </w:pPr>
      <w:rPr>
        <w:rFonts w:ascii="Wingdings" w:hAnsi="Wingdings" w:hint="default"/>
      </w:rPr>
    </w:lvl>
    <w:lvl w:ilvl="6" w:tplc="948C667C">
      <w:start w:val="1"/>
      <w:numFmt w:val="bullet"/>
      <w:lvlText w:val=""/>
      <w:lvlJc w:val="left"/>
      <w:pPr>
        <w:ind w:left="5837" w:hanging="360"/>
      </w:pPr>
      <w:rPr>
        <w:rFonts w:ascii="Symbol" w:hAnsi="Symbol" w:hint="default"/>
      </w:rPr>
    </w:lvl>
    <w:lvl w:ilvl="7" w:tplc="0D84D394">
      <w:start w:val="1"/>
      <w:numFmt w:val="bullet"/>
      <w:lvlText w:val="o"/>
      <w:lvlJc w:val="left"/>
      <w:pPr>
        <w:ind w:left="6557" w:hanging="360"/>
      </w:pPr>
      <w:rPr>
        <w:rFonts w:ascii="Courier New" w:hAnsi="Courier New" w:hint="default"/>
      </w:rPr>
    </w:lvl>
    <w:lvl w:ilvl="8" w:tplc="6122E69C">
      <w:start w:val="1"/>
      <w:numFmt w:val="bullet"/>
      <w:lvlText w:val=""/>
      <w:lvlJc w:val="left"/>
      <w:pPr>
        <w:ind w:left="7277" w:hanging="360"/>
      </w:pPr>
      <w:rPr>
        <w:rFonts w:ascii="Wingdings" w:hAnsi="Wingdings" w:hint="default"/>
      </w:rPr>
    </w:lvl>
  </w:abstractNum>
  <w:abstractNum w:abstractNumId="36" w15:restartNumberingAfterBreak="0">
    <w:nsid w:val="61B7E05F"/>
    <w:multiLevelType w:val="hybridMultilevel"/>
    <w:tmpl w:val="EF6EF0CA"/>
    <w:lvl w:ilvl="0" w:tplc="280A55A6">
      <w:start w:val="1"/>
      <w:numFmt w:val="bullet"/>
      <w:lvlText w:val="·"/>
      <w:lvlJc w:val="left"/>
      <w:pPr>
        <w:ind w:left="720" w:hanging="360"/>
      </w:pPr>
      <w:rPr>
        <w:rFonts w:ascii="Symbol" w:hAnsi="Symbol" w:hint="default"/>
      </w:rPr>
    </w:lvl>
    <w:lvl w:ilvl="1" w:tplc="59BE2134">
      <w:start w:val="1"/>
      <w:numFmt w:val="bullet"/>
      <w:lvlText w:val="o"/>
      <w:lvlJc w:val="left"/>
      <w:pPr>
        <w:ind w:left="1440" w:hanging="360"/>
      </w:pPr>
      <w:rPr>
        <w:rFonts w:ascii="Courier New" w:hAnsi="Courier New" w:hint="default"/>
      </w:rPr>
    </w:lvl>
    <w:lvl w:ilvl="2" w:tplc="360AAF98">
      <w:start w:val="1"/>
      <w:numFmt w:val="bullet"/>
      <w:lvlText w:val=""/>
      <w:lvlJc w:val="left"/>
      <w:pPr>
        <w:ind w:left="2160" w:hanging="360"/>
      </w:pPr>
      <w:rPr>
        <w:rFonts w:ascii="Wingdings" w:hAnsi="Wingdings" w:hint="default"/>
      </w:rPr>
    </w:lvl>
    <w:lvl w:ilvl="3" w:tplc="D3E6CE9A">
      <w:start w:val="1"/>
      <w:numFmt w:val="bullet"/>
      <w:lvlText w:val=""/>
      <w:lvlJc w:val="left"/>
      <w:pPr>
        <w:ind w:left="2880" w:hanging="360"/>
      </w:pPr>
      <w:rPr>
        <w:rFonts w:ascii="Symbol" w:hAnsi="Symbol" w:hint="default"/>
      </w:rPr>
    </w:lvl>
    <w:lvl w:ilvl="4" w:tplc="8A4E3B32">
      <w:start w:val="1"/>
      <w:numFmt w:val="bullet"/>
      <w:lvlText w:val="o"/>
      <w:lvlJc w:val="left"/>
      <w:pPr>
        <w:ind w:left="3600" w:hanging="360"/>
      </w:pPr>
      <w:rPr>
        <w:rFonts w:ascii="Courier New" w:hAnsi="Courier New" w:hint="default"/>
      </w:rPr>
    </w:lvl>
    <w:lvl w:ilvl="5" w:tplc="3CDE6CC0">
      <w:start w:val="1"/>
      <w:numFmt w:val="bullet"/>
      <w:lvlText w:val=""/>
      <w:lvlJc w:val="left"/>
      <w:pPr>
        <w:ind w:left="4320" w:hanging="360"/>
      </w:pPr>
      <w:rPr>
        <w:rFonts w:ascii="Wingdings" w:hAnsi="Wingdings" w:hint="default"/>
      </w:rPr>
    </w:lvl>
    <w:lvl w:ilvl="6" w:tplc="61C4F330">
      <w:start w:val="1"/>
      <w:numFmt w:val="bullet"/>
      <w:lvlText w:val=""/>
      <w:lvlJc w:val="left"/>
      <w:pPr>
        <w:ind w:left="5040" w:hanging="360"/>
      </w:pPr>
      <w:rPr>
        <w:rFonts w:ascii="Symbol" w:hAnsi="Symbol" w:hint="default"/>
      </w:rPr>
    </w:lvl>
    <w:lvl w:ilvl="7" w:tplc="2428958C">
      <w:start w:val="1"/>
      <w:numFmt w:val="bullet"/>
      <w:lvlText w:val="o"/>
      <w:lvlJc w:val="left"/>
      <w:pPr>
        <w:ind w:left="5760" w:hanging="360"/>
      </w:pPr>
      <w:rPr>
        <w:rFonts w:ascii="Courier New" w:hAnsi="Courier New" w:hint="default"/>
      </w:rPr>
    </w:lvl>
    <w:lvl w:ilvl="8" w:tplc="BD3658A0">
      <w:start w:val="1"/>
      <w:numFmt w:val="bullet"/>
      <w:lvlText w:val=""/>
      <w:lvlJc w:val="left"/>
      <w:pPr>
        <w:ind w:left="6480" w:hanging="360"/>
      </w:pPr>
      <w:rPr>
        <w:rFonts w:ascii="Wingdings" w:hAnsi="Wingdings" w:hint="default"/>
      </w:rPr>
    </w:lvl>
  </w:abstractNum>
  <w:abstractNum w:abstractNumId="37" w15:restartNumberingAfterBreak="0">
    <w:nsid w:val="67BC0504"/>
    <w:multiLevelType w:val="hybridMultilevel"/>
    <w:tmpl w:val="53B82648"/>
    <w:lvl w:ilvl="0" w:tplc="DA4AEBE4">
      <w:start w:val="1"/>
      <w:numFmt w:val="bullet"/>
      <w:lvlText w:val=""/>
      <w:lvlJc w:val="left"/>
      <w:pPr>
        <w:ind w:left="720" w:hanging="360"/>
      </w:pPr>
      <w:rPr>
        <w:rFonts w:ascii="Symbol" w:hAnsi="Symbol" w:hint="default"/>
      </w:rPr>
    </w:lvl>
    <w:lvl w:ilvl="1" w:tplc="3CFCEFE0">
      <w:start w:val="1"/>
      <w:numFmt w:val="bullet"/>
      <w:lvlText w:val="o"/>
      <w:lvlJc w:val="left"/>
      <w:pPr>
        <w:ind w:left="1440" w:hanging="360"/>
      </w:pPr>
      <w:rPr>
        <w:rFonts w:ascii="Courier New" w:hAnsi="Courier New" w:hint="default"/>
      </w:rPr>
    </w:lvl>
    <w:lvl w:ilvl="2" w:tplc="1988BFAE">
      <w:start w:val="1"/>
      <w:numFmt w:val="bullet"/>
      <w:lvlText w:val=""/>
      <w:lvlJc w:val="left"/>
      <w:pPr>
        <w:ind w:left="2160" w:hanging="360"/>
      </w:pPr>
      <w:rPr>
        <w:rFonts w:ascii="Wingdings" w:hAnsi="Wingdings" w:hint="default"/>
      </w:rPr>
    </w:lvl>
    <w:lvl w:ilvl="3" w:tplc="1B305EE6">
      <w:start w:val="1"/>
      <w:numFmt w:val="bullet"/>
      <w:lvlText w:val=""/>
      <w:lvlJc w:val="left"/>
      <w:pPr>
        <w:ind w:left="2880" w:hanging="360"/>
      </w:pPr>
      <w:rPr>
        <w:rFonts w:ascii="Symbol" w:hAnsi="Symbol" w:hint="default"/>
      </w:rPr>
    </w:lvl>
    <w:lvl w:ilvl="4" w:tplc="20B626C8">
      <w:start w:val="1"/>
      <w:numFmt w:val="bullet"/>
      <w:lvlText w:val="o"/>
      <w:lvlJc w:val="left"/>
      <w:pPr>
        <w:ind w:left="3600" w:hanging="360"/>
      </w:pPr>
      <w:rPr>
        <w:rFonts w:ascii="Courier New" w:hAnsi="Courier New" w:hint="default"/>
      </w:rPr>
    </w:lvl>
    <w:lvl w:ilvl="5" w:tplc="109689E2">
      <w:start w:val="1"/>
      <w:numFmt w:val="bullet"/>
      <w:lvlText w:val=""/>
      <w:lvlJc w:val="left"/>
      <w:pPr>
        <w:ind w:left="4320" w:hanging="360"/>
      </w:pPr>
      <w:rPr>
        <w:rFonts w:ascii="Wingdings" w:hAnsi="Wingdings" w:hint="default"/>
      </w:rPr>
    </w:lvl>
    <w:lvl w:ilvl="6" w:tplc="224AF47C">
      <w:start w:val="1"/>
      <w:numFmt w:val="bullet"/>
      <w:lvlText w:val=""/>
      <w:lvlJc w:val="left"/>
      <w:pPr>
        <w:ind w:left="5040" w:hanging="360"/>
      </w:pPr>
      <w:rPr>
        <w:rFonts w:ascii="Symbol" w:hAnsi="Symbol" w:hint="default"/>
      </w:rPr>
    </w:lvl>
    <w:lvl w:ilvl="7" w:tplc="C054D2AA">
      <w:start w:val="1"/>
      <w:numFmt w:val="bullet"/>
      <w:lvlText w:val="o"/>
      <w:lvlJc w:val="left"/>
      <w:pPr>
        <w:ind w:left="5760" w:hanging="360"/>
      </w:pPr>
      <w:rPr>
        <w:rFonts w:ascii="Courier New" w:hAnsi="Courier New" w:hint="default"/>
      </w:rPr>
    </w:lvl>
    <w:lvl w:ilvl="8" w:tplc="3AB6AB5C">
      <w:start w:val="1"/>
      <w:numFmt w:val="bullet"/>
      <w:lvlText w:val=""/>
      <w:lvlJc w:val="left"/>
      <w:pPr>
        <w:ind w:left="6480" w:hanging="360"/>
      </w:pPr>
      <w:rPr>
        <w:rFonts w:ascii="Wingdings" w:hAnsi="Wingdings" w:hint="default"/>
      </w:rPr>
    </w:lvl>
  </w:abstractNum>
  <w:abstractNum w:abstractNumId="38" w15:restartNumberingAfterBreak="0">
    <w:nsid w:val="6854C555"/>
    <w:multiLevelType w:val="hybridMultilevel"/>
    <w:tmpl w:val="071E75AC"/>
    <w:lvl w:ilvl="0" w:tplc="A43C03C8">
      <w:start w:val="1"/>
      <w:numFmt w:val="bullet"/>
      <w:lvlText w:val=""/>
      <w:lvlJc w:val="left"/>
      <w:pPr>
        <w:ind w:left="720" w:hanging="360"/>
      </w:pPr>
      <w:rPr>
        <w:rFonts w:ascii="Symbol" w:hAnsi="Symbol" w:hint="default"/>
      </w:rPr>
    </w:lvl>
    <w:lvl w:ilvl="1" w:tplc="6D68CBD0">
      <w:start w:val="1"/>
      <w:numFmt w:val="bullet"/>
      <w:lvlText w:val="o"/>
      <w:lvlJc w:val="left"/>
      <w:pPr>
        <w:ind w:left="1440" w:hanging="360"/>
      </w:pPr>
      <w:rPr>
        <w:rFonts w:ascii="Courier New" w:hAnsi="Courier New" w:hint="default"/>
      </w:rPr>
    </w:lvl>
    <w:lvl w:ilvl="2" w:tplc="89D8CA98">
      <w:start w:val="1"/>
      <w:numFmt w:val="bullet"/>
      <w:lvlText w:val=""/>
      <w:lvlJc w:val="left"/>
      <w:pPr>
        <w:ind w:left="2160" w:hanging="360"/>
      </w:pPr>
      <w:rPr>
        <w:rFonts w:ascii="Wingdings" w:hAnsi="Wingdings" w:hint="default"/>
      </w:rPr>
    </w:lvl>
    <w:lvl w:ilvl="3" w:tplc="A216B34A">
      <w:start w:val="1"/>
      <w:numFmt w:val="bullet"/>
      <w:lvlText w:val=""/>
      <w:lvlJc w:val="left"/>
      <w:pPr>
        <w:ind w:left="2880" w:hanging="360"/>
      </w:pPr>
      <w:rPr>
        <w:rFonts w:ascii="Symbol" w:hAnsi="Symbol" w:hint="default"/>
      </w:rPr>
    </w:lvl>
    <w:lvl w:ilvl="4" w:tplc="9A96EAC4">
      <w:start w:val="1"/>
      <w:numFmt w:val="bullet"/>
      <w:lvlText w:val="o"/>
      <w:lvlJc w:val="left"/>
      <w:pPr>
        <w:ind w:left="3600" w:hanging="360"/>
      </w:pPr>
      <w:rPr>
        <w:rFonts w:ascii="Courier New" w:hAnsi="Courier New" w:hint="default"/>
      </w:rPr>
    </w:lvl>
    <w:lvl w:ilvl="5" w:tplc="0DCCB71A">
      <w:start w:val="1"/>
      <w:numFmt w:val="bullet"/>
      <w:lvlText w:val=""/>
      <w:lvlJc w:val="left"/>
      <w:pPr>
        <w:ind w:left="4320" w:hanging="360"/>
      </w:pPr>
      <w:rPr>
        <w:rFonts w:ascii="Wingdings" w:hAnsi="Wingdings" w:hint="default"/>
      </w:rPr>
    </w:lvl>
    <w:lvl w:ilvl="6" w:tplc="FE8012D4">
      <w:start w:val="1"/>
      <w:numFmt w:val="bullet"/>
      <w:lvlText w:val=""/>
      <w:lvlJc w:val="left"/>
      <w:pPr>
        <w:ind w:left="5040" w:hanging="360"/>
      </w:pPr>
      <w:rPr>
        <w:rFonts w:ascii="Symbol" w:hAnsi="Symbol" w:hint="default"/>
      </w:rPr>
    </w:lvl>
    <w:lvl w:ilvl="7" w:tplc="C272370E">
      <w:start w:val="1"/>
      <w:numFmt w:val="bullet"/>
      <w:lvlText w:val="o"/>
      <w:lvlJc w:val="left"/>
      <w:pPr>
        <w:ind w:left="5760" w:hanging="360"/>
      </w:pPr>
      <w:rPr>
        <w:rFonts w:ascii="Courier New" w:hAnsi="Courier New" w:hint="default"/>
      </w:rPr>
    </w:lvl>
    <w:lvl w:ilvl="8" w:tplc="5D04F2A2">
      <w:start w:val="1"/>
      <w:numFmt w:val="bullet"/>
      <w:lvlText w:val=""/>
      <w:lvlJc w:val="left"/>
      <w:pPr>
        <w:ind w:left="6480" w:hanging="360"/>
      </w:pPr>
      <w:rPr>
        <w:rFonts w:ascii="Wingdings" w:hAnsi="Wingdings" w:hint="default"/>
      </w:rPr>
    </w:lvl>
  </w:abstractNum>
  <w:abstractNum w:abstractNumId="39" w15:restartNumberingAfterBreak="0">
    <w:nsid w:val="6A14700F"/>
    <w:multiLevelType w:val="hybridMultilevel"/>
    <w:tmpl w:val="C0B69200"/>
    <w:lvl w:ilvl="0" w:tplc="82684E34">
      <w:start w:val="1"/>
      <w:numFmt w:val="bullet"/>
      <w:lvlText w:val="-"/>
      <w:lvlJc w:val="left"/>
      <w:pPr>
        <w:ind w:left="720" w:hanging="360"/>
      </w:pPr>
      <w:rPr>
        <w:rFonts w:ascii="Aptos" w:hAnsi="Aptos" w:hint="default"/>
      </w:rPr>
    </w:lvl>
    <w:lvl w:ilvl="1" w:tplc="70FA827C">
      <w:start w:val="1"/>
      <w:numFmt w:val="bullet"/>
      <w:lvlText w:val="o"/>
      <w:lvlJc w:val="left"/>
      <w:pPr>
        <w:ind w:left="1440" w:hanging="360"/>
      </w:pPr>
      <w:rPr>
        <w:rFonts w:ascii="Courier New" w:hAnsi="Courier New" w:hint="default"/>
      </w:rPr>
    </w:lvl>
    <w:lvl w:ilvl="2" w:tplc="3D5669BA">
      <w:start w:val="1"/>
      <w:numFmt w:val="bullet"/>
      <w:lvlText w:val=""/>
      <w:lvlJc w:val="left"/>
      <w:pPr>
        <w:ind w:left="2160" w:hanging="360"/>
      </w:pPr>
      <w:rPr>
        <w:rFonts w:ascii="Wingdings" w:hAnsi="Wingdings" w:hint="default"/>
      </w:rPr>
    </w:lvl>
    <w:lvl w:ilvl="3" w:tplc="73B696A0">
      <w:start w:val="1"/>
      <w:numFmt w:val="bullet"/>
      <w:lvlText w:val=""/>
      <w:lvlJc w:val="left"/>
      <w:pPr>
        <w:ind w:left="2880" w:hanging="360"/>
      </w:pPr>
      <w:rPr>
        <w:rFonts w:ascii="Symbol" w:hAnsi="Symbol" w:hint="default"/>
      </w:rPr>
    </w:lvl>
    <w:lvl w:ilvl="4" w:tplc="174E7CBE">
      <w:start w:val="1"/>
      <w:numFmt w:val="bullet"/>
      <w:lvlText w:val="o"/>
      <w:lvlJc w:val="left"/>
      <w:pPr>
        <w:ind w:left="3600" w:hanging="360"/>
      </w:pPr>
      <w:rPr>
        <w:rFonts w:ascii="Courier New" w:hAnsi="Courier New" w:hint="default"/>
      </w:rPr>
    </w:lvl>
    <w:lvl w:ilvl="5" w:tplc="E2C2E448">
      <w:start w:val="1"/>
      <w:numFmt w:val="bullet"/>
      <w:lvlText w:val=""/>
      <w:lvlJc w:val="left"/>
      <w:pPr>
        <w:ind w:left="4320" w:hanging="360"/>
      </w:pPr>
      <w:rPr>
        <w:rFonts w:ascii="Wingdings" w:hAnsi="Wingdings" w:hint="default"/>
      </w:rPr>
    </w:lvl>
    <w:lvl w:ilvl="6" w:tplc="3B802568">
      <w:start w:val="1"/>
      <w:numFmt w:val="bullet"/>
      <w:lvlText w:val=""/>
      <w:lvlJc w:val="left"/>
      <w:pPr>
        <w:ind w:left="5040" w:hanging="360"/>
      </w:pPr>
      <w:rPr>
        <w:rFonts w:ascii="Symbol" w:hAnsi="Symbol" w:hint="default"/>
      </w:rPr>
    </w:lvl>
    <w:lvl w:ilvl="7" w:tplc="8932B2BC">
      <w:start w:val="1"/>
      <w:numFmt w:val="bullet"/>
      <w:lvlText w:val="o"/>
      <w:lvlJc w:val="left"/>
      <w:pPr>
        <w:ind w:left="5760" w:hanging="360"/>
      </w:pPr>
      <w:rPr>
        <w:rFonts w:ascii="Courier New" w:hAnsi="Courier New" w:hint="default"/>
      </w:rPr>
    </w:lvl>
    <w:lvl w:ilvl="8" w:tplc="665E8D72">
      <w:start w:val="1"/>
      <w:numFmt w:val="bullet"/>
      <w:lvlText w:val=""/>
      <w:lvlJc w:val="left"/>
      <w:pPr>
        <w:ind w:left="6480" w:hanging="360"/>
      </w:pPr>
      <w:rPr>
        <w:rFonts w:ascii="Wingdings" w:hAnsi="Wingdings" w:hint="default"/>
      </w:rPr>
    </w:lvl>
  </w:abstractNum>
  <w:abstractNum w:abstractNumId="40" w15:restartNumberingAfterBreak="0">
    <w:nsid w:val="6AEDFBDB"/>
    <w:multiLevelType w:val="hybridMultilevel"/>
    <w:tmpl w:val="5CE2A758"/>
    <w:lvl w:ilvl="0" w:tplc="473A016C">
      <w:start w:val="1"/>
      <w:numFmt w:val="lowerLetter"/>
      <w:lvlText w:val="j)"/>
      <w:lvlJc w:val="left"/>
      <w:pPr>
        <w:ind w:left="720" w:hanging="360"/>
      </w:pPr>
    </w:lvl>
    <w:lvl w:ilvl="1" w:tplc="D4043AA0">
      <w:start w:val="1"/>
      <w:numFmt w:val="lowerLetter"/>
      <w:lvlText w:val="%2."/>
      <w:lvlJc w:val="left"/>
      <w:pPr>
        <w:ind w:left="1440" w:hanging="360"/>
      </w:pPr>
    </w:lvl>
    <w:lvl w:ilvl="2" w:tplc="97E6D924">
      <w:start w:val="1"/>
      <w:numFmt w:val="lowerRoman"/>
      <w:lvlText w:val="%3."/>
      <w:lvlJc w:val="right"/>
      <w:pPr>
        <w:ind w:left="2160" w:hanging="180"/>
      </w:pPr>
    </w:lvl>
    <w:lvl w:ilvl="3" w:tplc="B630EBE2">
      <w:start w:val="1"/>
      <w:numFmt w:val="decimal"/>
      <w:lvlText w:val="%4."/>
      <w:lvlJc w:val="left"/>
      <w:pPr>
        <w:ind w:left="2880" w:hanging="360"/>
      </w:pPr>
    </w:lvl>
    <w:lvl w:ilvl="4" w:tplc="FCAC209E">
      <w:start w:val="1"/>
      <w:numFmt w:val="lowerLetter"/>
      <w:lvlText w:val="%5."/>
      <w:lvlJc w:val="left"/>
      <w:pPr>
        <w:ind w:left="3600" w:hanging="360"/>
      </w:pPr>
    </w:lvl>
    <w:lvl w:ilvl="5" w:tplc="9336F90E">
      <w:start w:val="1"/>
      <w:numFmt w:val="lowerRoman"/>
      <w:lvlText w:val="%6."/>
      <w:lvlJc w:val="right"/>
      <w:pPr>
        <w:ind w:left="4320" w:hanging="180"/>
      </w:pPr>
    </w:lvl>
    <w:lvl w:ilvl="6" w:tplc="187E2138">
      <w:start w:val="1"/>
      <w:numFmt w:val="decimal"/>
      <w:lvlText w:val="%7."/>
      <w:lvlJc w:val="left"/>
      <w:pPr>
        <w:ind w:left="5040" w:hanging="360"/>
      </w:pPr>
    </w:lvl>
    <w:lvl w:ilvl="7" w:tplc="AFD2A160">
      <w:start w:val="1"/>
      <w:numFmt w:val="lowerLetter"/>
      <w:lvlText w:val="%8."/>
      <w:lvlJc w:val="left"/>
      <w:pPr>
        <w:ind w:left="5760" w:hanging="360"/>
      </w:pPr>
    </w:lvl>
    <w:lvl w:ilvl="8" w:tplc="73D06F82">
      <w:start w:val="1"/>
      <w:numFmt w:val="lowerRoman"/>
      <w:lvlText w:val="%9."/>
      <w:lvlJc w:val="right"/>
      <w:pPr>
        <w:ind w:left="6480" w:hanging="180"/>
      </w:pPr>
    </w:lvl>
  </w:abstractNum>
  <w:abstractNum w:abstractNumId="41" w15:restartNumberingAfterBreak="0">
    <w:nsid w:val="6CF93809"/>
    <w:multiLevelType w:val="hybridMultilevel"/>
    <w:tmpl w:val="0B308FC0"/>
    <w:lvl w:ilvl="0" w:tplc="22C407D4">
      <w:start w:val="1"/>
      <w:numFmt w:val="bullet"/>
      <w:lvlText w:val=""/>
      <w:lvlJc w:val="left"/>
      <w:pPr>
        <w:ind w:left="467" w:hanging="360"/>
      </w:pPr>
      <w:rPr>
        <w:rFonts w:ascii="Symbol" w:hAnsi="Symbol" w:hint="default"/>
      </w:rPr>
    </w:lvl>
    <w:lvl w:ilvl="1" w:tplc="CEC86AB4">
      <w:start w:val="1"/>
      <w:numFmt w:val="bullet"/>
      <w:lvlText w:val="o"/>
      <w:lvlJc w:val="left"/>
      <w:pPr>
        <w:ind w:left="1187" w:hanging="360"/>
      </w:pPr>
      <w:rPr>
        <w:rFonts w:ascii="Courier New" w:hAnsi="Courier New" w:hint="default"/>
      </w:rPr>
    </w:lvl>
    <w:lvl w:ilvl="2" w:tplc="E81C3FD4">
      <w:start w:val="1"/>
      <w:numFmt w:val="bullet"/>
      <w:lvlText w:val=""/>
      <w:lvlJc w:val="left"/>
      <w:pPr>
        <w:ind w:left="1907" w:hanging="360"/>
      </w:pPr>
      <w:rPr>
        <w:rFonts w:ascii="Wingdings" w:hAnsi="Wingdings" w:hint="default"/>
      </w:rPr>
    </w:lvl>
    <w:lvl w:ilvl="3" w:tplc="0A407F2E">
      <w:start w:val="1"/>
      <w:numFmt w:val="bullet"/>
      <w:lvlText w:val=""/>
      <w:lvlJc w:val="left"/>
      <w:pPr>
        <w:ind w:left="2627" w:hanging="360"/>
      </w:pPr>
      <w:rPr>
        <w:rFonts w:ascii="Symbol" w:hAnsi="Symbol" w:hint="default"/>
      </w:rPr>
    </w:lvl>
    <w:lvl w:ilvl="4" w:tplc="A614E53C">
      <w:start w:val="1"/>
      <w:numFmt w:val="bullet"/>
      <w:lvlText w:val="o"/>
      <w:lvlJc w:val="left"/>
      <w:pPr>
        <w:ind w:left="3347" w:hanging="360"/>
      </w:pPr>
      <w:rPr>
        <w:rFonts w:ascii="Courier New" w:hAnsi="Courier New" w:hint="default"/>
      </w:rPr>
    </w:lvl>
    <w:lvl w:ilvl="5" w:tplc="C6EAA760">
      <w:start w:val="1"/>
      <w:numFmt w:val="bullet"/>
      <w:lvlText w:val=""/>
      <w:lvlJc w:val="left"/>
      <w:pPr>
        <w:ind w:left="4067" w:hanging="360"/>
      </w:pPr>
      <w:rPr>
        <w:rFonts w:ascii="Wingdings" w:hAnsi="Wingdings" w:hint="default"/>
      </w:rPr>
    </w:lvl>
    <w:lvl w:ilvl="6" w:tplc="B3A07FA0">
      <w:start w:val="1"/>
      <w:numFmt w:val="bullet"/>
      <w:lvlText w:val=""/>
      <w:lvlJc w:val="left"/>
      <w:pPr>
        <w:ind w:left="4787" w:hanging="360"/>
      </w:pPr>
      <w:rPr>
        <w:rFonts w:ascii="Symbol" w:hAnsi="Symbol" w:hint="default"/>
      </w:rPr>
    </w:lvl>
    <w:lvl w:ilvl="7" w:tplc="85DEFF88">
      <w:start w:val="1"/>
      <w:numFmt w:val="bullet"/>
      <w:lvlText w:val="o"/>
      <w:lvlJc w:val="left"/>
      <w:pPr>
        <w:ind w:left="5507" w:hanging="360"/>
      </w:pPr>
      <w:rPr>
        <w:rFonts w:ascii="Courier New" w:hAnsi="Courier New" w:hint="default"/>
      </w:rPr>
    </w:lvl>
    <w:lvl w:ilvl="8" w:tplc="945C3258">
      <w:start w:val="1"/>
      <w:numFmt w:val="bullet"/>
      <w:lvlText w:val=""/>
      <w:lvlJc w:val="left"/>
      <w:pPr>
        <w:ind w:left="6227" w:hanging="360"/>
      </w:pPr>
      <w:rPr>
        <w:rFonts w:ascii="Wingdings" w:hAnsi="Wingdings" w:hint="default"/>
      </w:rPr>
    </w:lvl>
  </w:abstractNum>
  <w:abstractNum w:abstractNumId="42" w15:restartNumberingAfterBreak="0">
    <w:nsid w:val="7185B8AB"/>
    <w:multiLevelType w:val="hybridMultilevel"/>
    <w:tmpl w:val="48E04664"/>
    <w:lvl w:ilvl="0" w:tplc="BB7AC80E">
      <w:start w:val="1"/>
      <w:numFmt w:val="bullet"/>
      <w:lvlText w:val="·"/>
      <w:lvlJc w:val="left"/>
      <w:pPr>
        <w:ind w:left="720" w:hanging="360"/>
      </w:pPr>
      <w:rPr>
        <w:rFonts w:ascii="Symbol" w:hAnsi="Symbol" w:hint="default"/>
      </w:rPr>
    </w:lvl>
    <w:lvl w:ilvl="1" w:tplc="5192CBB4">
      <w:start w:val="1"/>
      <w:numFmt w:val="bullet"/>
      <w:lvlText w:val="o"/>
      <w:lvlJc w:val="left"/>
      <w:pPr>
        <w:ind w:left="1440" w:hanging="360"/>
      </w:pPr>
      <w:rPr>
        <w:rFonts w:ascii="Courier New" w:hAnsi="Courier New" w:hint="default"/>
      </w:rPr>
    </w:lvl>
    <w:lvl w:ilvl="2" w:tplc="71EA9A40">
      <w:start w:val="1"/>
      <w:numFmt w:val="bullet"/>
      <w:lvlText w:val=""/>
      <w:lvlJc w:val="left"/>
      <w:pPr>
        <w:ind w:left="2160" w:hanging="360"/>
      </w:pPr>
      <w:rPr>
        <w:rFonts w:ascii="Wingdings" w:hAnsi="Wingdings" w:hint="default"/>
      </w:rPr>
    </w:lvl>
    <w:lvl w:ilvl="3" w:tplc="FFEC9A82">
      <w:start w:val="1"/>
      <w:numFmt w:val="bullet"/>
      <w:lvlText w:val=""/>
      <w:lvlJc w:val="left"/>
      <w:pPr>
        <w:ind w:left="2880" w:hanging="360"/>
      </w:pPr>
      <w:rPr>
        <w:rFonts w:ascii="Symbol" w:hAnsi="Symbol" w:hint="default"/>
      </w:rPr>
    </w:lvl>
    <w:lvl w:ilvl="4" w:tplc="04B6F3F8">
      <w:start w:val="1"/>
      <w:numFmt w:val="bullet"/>
      <w:lvlText w:val="o"/>
      <w:lvlJc w:val="left"/>
      <w:pPr>
        <w:ind w:left="3600" w:hanging="360"/>
      </w:pPr>
      <w:rPr>
        <w:rFonts w:ascii="Courier New" w:hAnsi="Courier New" w:hint="default"/>
      </w:rPr>
    </w:lvl>
    <w:lvl w:ilvl="5" w:tplc="F3AA46A2">
      <w:start w:val="1"/>
      <w:numFmt w:val="bullet"/>
      <w:lvlText w:val=""/>
      <w:lvlJc w:val="left"/>
      <w:pPr>
        <w:ind w:left="4320" w:hanging="360"/>
      </w:pPr>
      <w:rPr>
        <w:rFonts w:ascii="Wingdings" w:hAnsi="Wingdings" w:hint="default"/>
      </w:rPr>
    </w:lvl>
    <w:lvl w:ilvl="6" w:tplc="1A36DF4E">
      <w:start w:val="1"/>
      <w:numFmt w:val="bullet"/>
      <w:lvlText w:val=""/>
      <w:lvlJc w:val="left"/>
      <w:pPr>
        <w:ind w:left="5040" w:hanging="360"/>
      </w:pPr>
      <w:rPr>
        <w:rFonts w:ascii="Symbol" w:hAnsi="Symbol" w:hint="default"/>
      </w:rPr>
    </w:lvl>
    <w:lvl w:ilvl="7" w:tplc="77DCCF6C">
      <w:start w:val="1"/>
      <w:numFmt w:val="bullet"/>
      <w:lvlText w:val="o"/>
      <w:lvlJc w:val="left"/>
      <w:pPr>
        <w:ind w:left="5760" w:hanging="360"/>
      </w:pPr>
      <w:rPr>
        <w:rFonts w:ascii="Courier New" w:hAnsi="Courier New" w:hint="default"/>
      </w:rPr>
    </w:lvl>
    <w:lvl w:ilvl="8" w:tplc="18109692">
      <w:start w:val="1"/>
      <w:numFmt w:val="bullet"/>
      <w:lvlText w:val=""/>
      <w:lvlJc w:val="left"/>
      <w:pPr>
        <w:ind w:left="6480" w:hanging="360"/>
      </w:pPr>
      <w:rPr>
        <w:rFonts w:ascii="Wingdings" w:hAnsi="Wingdings" w:hint="default"/>
      </w:rPr>
    </w:lvl>
  </w:abstractNum>
  <w:abstractNum w:abstractNumId="43" w15:restartNumberingAfterBreak="0">
    <w:nsid w:val="718B1451"/>
    <w:multiLevelType w:val="hybridMultilevel"/>
    <w:tmpl w:val="8FE0F482"/>
    <w:lvl w:ilvl="0" w:tplc="B246C376">
      <w:start w:val="1"/>
      <w:numFmt w:val="bullet"/>
      <w:lvlText w:val="·"/>
      <w:lvlJc w:val="left"/>
      <w:pPr>
        <w:ind w:left="720" w:hanging="360"/>
      </w:pPr>
      <w:rPr>
        <w:rFonts w:ascii="Symbol" w:hAnsi="Symbol" w:hint="default"/>
      </w:rPr>
    </w:lvl>
    <w:lvl w:ilvl="1" w:tplc="1E1A1BF8">
      <w:start w:val="1"/>
      <w:numFmt w:val="bullet"/>
      <w:lvlText w:val="o"/>
      <w:lvlJc w:val="left"/>
      <w:pPr>
        <w:ind w:left="1440" w:hanging="360"/>
      </w:pPr>
      <w:rPr>
        <w:rFonts w:ascii="Courier New" w:hAnsi="Courier New" w:hint="default"/>
      </w:rPr>
    </w:lvl>
    <w:lvl w:ilvl="2" w:tplc="4F221AA2">
      <w:start w:val="1"/>
      <w:numFmt w:val="bullet"/>
      <w:lvlText w:val=""/>
      <w:lvlJc w:val="left"/>
      <w:pPr>
        <w:ind w:left="2160" w:hanging="360"/>
      </w:pPr>
      <w:rPr>
        <w:rFonts w:ascii="Wingdings" w:hAnsi="Wingdings" w:hint="default"/>
      </w:rPr>
    </w:lvl>
    <w:lvl w:ilvl="3" w:tplc="19589044">
      <w:start w:val="1"/>
      <w:numFmt w:val="bullet"/>
      <w:lvlText w:val=""/>
      <w:lvlJc w:val="left"/>
      <w:pPr>
        <w:ind w:left="2880" w:hanging="360"/>
      </w:pPr>
      <w:rPr>
        <w:rFonts w:ascii="Symbol" w:hAnsi="Symbol" w:hint="default"/>
      </w:rPr>
    </w:lvl>
    <w:lvl w:ilvl="4" w:tplc="045219C6">
      <w:start w:val="1"/>
      <w:numFmt w:val="bullet"/>
      <w:lvlText w:val="o"/>
      <w:lvlJc w:val="left"/>
      <w:pPr>
        <w:ind w:left="3600" w:hanging="360"/>
      </w:pPr>
      <w:rPr>
        <w:rFonts w:ascii="Courier New" w:hAnsi="Courier New" w:hint="default"/>
      </w:rPr>
    </w:lvl>
    <w:lvl w:ilvl="5" w:tplc="0ED2FC1C">
      <w:start w:val="1"/>
      <w:numFmt w:val="bullet"/>
      <w:lvlText w:val=""/>
      <w:lvlJc w:val="left"/>
      <w:pPr>
        <w:ind w:left="4320" w:hanging="360"/>
      </w:pPr>
      <w:rPr>
        <w:rFonts w:ascii="Wingdings" w:hAnsi="Wingdings" w:hint="default"/>
      </w:rPr>
    </w:lvl>
    <w:lvl w:ilvl="6" w:tplc="6118291E">
      <w:start w:val="1"/>
      <w:numFmt w:val="bullet"/>
      <w:lvlText w:val=""/>
      <w:lvlJc w:val="left"/>
      <w:pPr>
        <w:ind w:left="5040" w:hanging="360"/>
      </w:pPr>
      <w:rPr>
        <w:rFonts w:ascii="Symbol" w:hAnsi="Symbol" w:hint="default"/>
      </w:rPr>
    </w:lvl>
    <w:lvl w:ilvl="7" w:tplc="CB5639D0">
      <w:start w:val="1"/>
      <w:numFmt w:val="bullet"/>
      <w:lvlText w:val="o"/>
      <w:lvlJc w:val="left"/>
      <w:pPr>
        <w:ind w:left="5760" w:hanging="360"/>
      </w:pPr>
      <w:rPr>
        <w:rFonts w:ascii="Courier New" w:hAnsi="Courier New" w:hint="default"/>
      </w:rPr>
    </w:lvl>
    <w:lvl w:ilvl="8" w:tplc="475C173A">
      <w:start w:val="1"/>
      <w:numFmt w:val="bullet"/>
      <w:lvlText w:val=""/>
      <w:lvlJc w:val="left"/>
      <w:pPr>
        <w:ind w:left="6480" w:hanging="360"/>
      </w:pPr>
      <w:rPr>
        <w:rFonts w:ascii="Wingdings" w:hAnsi="Wingdings" w:hint="default"/>
      </w:rPr>
    </w:lvl>
  </w:abstractNum>
  <w:abstractNum w:abstractNumId="44" w15:restartNumberingAfterBreak="0">
    <w:nsid w:val="72A9149F"/>
    <w:multiLevelType w:val="hybridMultilevel"/>
    <w:tmpl w:val="B9BC0FCE"/>
    <w:lvl w:ilvl="0" w:tplc="C3D8DCC0">
      <w:start w:val="1"/>
      <w:numFmt w:val="bullet"/>
      <w:lvlText w:val="·"/>
      <w:lvlJc w:val="left"/>
      <w:pPr>
        <w:ind w:left="720" w:hanging="360"/>
      </w:pPr>
      <w:rPr>
        <w:rFonts w:ascii="Symbol" w:hAnsi="Symbol" w:hint="default"/>
      </w:rPr>
    </w:lvl>
    <w:lvl w:ilvl="1" w:tplc="35509104">
      <w:start w:val="1"/>
      <w:numFmt w:val="bullet"/>
      <w:lvlText w:val="o"/>
      <w:lvlJc w:val="left"/>
      <w:pPr>
        <w:ind w:left="1440" w:hanging="360"/>
      </w:pPr>
      <w:rPr>
        <w:rFonts w:ascii="Courier New" w:hAnsi="Courier New" w:hint="default"/>
      </w:rPr>
    </w:lvl>
    <w:lvl w:ilvl="2" w:tplc="E3CA741E">
      <w:start w:val="1"/>
      <w:numFmt w:val="bullet"/>
      <w:lvlText w:val=""/>
      <w:lvlJc w:val="left"/>
      <w:pPr>
        <w:ind w:left="2160" w:hanging="360"/>
      </w:pPr>
      <w:rPr>
        <w:rFonts w:ascii="Wingdings" w:hAnsi="Wingdings" w:hint="default"/>
      </w:rPr>
    </w:lvl>
    <w:lvl w:ilvl="3" w:tplc="00DC5664">
      <w:start w:val="1"/>
      <w:numFmt w:val="bullet"/>
      <w:lvlText w:val=""/>
      <w:lvlJc w:val="left"/>
      <w:pPr>
        <w:ind w:left="2880" w:hanging="360"/>
      </w:pPr>
      <w:rPr>
        <w:rFonts w:ascii="Symbol" w:hAnsi="Symbol" w:hint="default"/>
      </w:rPr>
    </w:lvl>
    <w:lvl w:ilvl="4" w:tplc="912830F0">
      <w:start w:val="1"/>
      <w:numFmt w:val="bullet"/>
      <w:lvlText w:val="o"/>
      <w:lvlJc w:val="left"/>
      <w:pPr>
        <w:ind w:left="3600" w:hanging="360"/>
      </w:pPr>
      <w:rPr>
        <w:rFonts w:ascii="Courier New" w:hAnsi="Courier New" w:hint="default"/>
      </w:rPr>
    </w:lvl>
    <w:lvl w:ilvl="5" w:tplc="F7C271C8">
      <w:start w:val="1"/>
      <w:numFmt w:val="bullet"/>
      <w:lvlText w:val=""/>
      <w:lvlJc w:val="left"/>
      <w:pPr>
        <w:ind w:left="4320" w:hanging="360"/>
      </w:pPr>
      <w:rPr>
        <w:rFonts w:ascii="Wingdings" w:hAnsi="Wingdings" w:hint="default"/>
      </w:rPr>
    </w:lvl>
    <w:lvl w:ilvl="6" w:tplc="872ADB22">
      <w:start w:val="1"/>
      <w:numFmt w:val="bullet"/>
      <w:lvlText w:val=""/>
      <w:lvlJc w:val="left"/>
      <w:pPr>
        <w:ind w:left="5040" w:hanging="360"/>
      </w:pPr>
      <w:rPr>
        <w:rFonts w:ascii="Symbol" w:hAnsi="Symbol" w:hint="default"/>
      </w:rPr>
    </w:lvl>
    <w:lvl w:ilvl="7" w:tplc="2CC61702">
      <w:start w:val="1"/>
      <w:numFmt w:val="bullet"/>
      <w:lvlText w:val="o"/>
      <w:lvlJc w:val="left"/>
      <w:pPr>
        <w:ind w:left="5760" w:hanging="360"/>
      </w:pPr>
      <w:rPr>
        <w:rFonts w:ascii="Courier New" w:hAnsi="Courier New" w:hint="default"/>
      </w:rPr>
    </w:lvl>
    <w:lvl w:ilvl="8" w:tplc="0818EEAE">
      <w:start w:val="1"/>
      <w:numFmt w:val="bullet"/>
      <w:lvlText w:val=""/>
      <w:lvlJc w:val="left"/>
      <w:pPr>
        <w:ind w:left="6480" w:hanging="360"/>
      </w:pPr>
      <w:rPr>
        <w:rFonts w:ascii="Wingdings" w:hAnsi="Wingdings" w:hint="default"/>
      </w:rPr>
    </w:lvl>
  </w:abstractNum>
  <w:abstractNum w:abstractNumId="45" w15:restartNumberingAfterBreak="0">
    <w:nsid w:val="7352148E"/>
    <w:multiLevelType w:val="hybridMultilevel"/>
    <w:tmpl w:val="E95033CE"/>
    <w:lvl w:ilvl="0" w:tplc="F5C41636">
      <w:start w:val="1"/>
      <w:numFmt w:val="lowerLetter"/>
      <w:lvlText w:val="b)"/>
      <w:lvlJc w:val="left"/>
      <w:pPr>
        <w:ind w:left="720" w:hanging="360"/>
      </w:pPr>
    </w:lvl>
    <w:lvl w:ilvl="1" w:tplc="849614E4">
      <w:start w:val="1"/>
      <w:numFmt w:val="lowerLetter"/>
      <w:lvlText w:val="%2."/>
      <w:lvlJc w:val="left"/>
      <w:pPr>
        <w:ind w:left="1440" w:hanging="360"/>
      </w:pPr>
    </w:lvl>
    <w:lvl w:ilvl="2" w:tplc="D066997E">
      <w:start w:val="1"/>
      <w:numFmt w:val="lowerRoman"/>
      <w:lvlText w:val="%3."/>
      <w:lvlJc w:val="right"/>
      <w:pPr>
        <w:ind w:left="2160" w:hanging="180"/>
      </w:pPr>
    </w:lvl>
    <w:lvl w:ilvl="3" w:tplc="EB3CFD36">
      <w:start w:val="1"/>
      <w:numFmt w:val="decimal"/>
      <w:lvlText w:val="%4."/>
      <w:lvlJc w:val="left"/>
      <w:pPr>
        <w:ind w:left="2880" w:hanging="360"/>
      </w:pPr>
    </w:lvl>
    <w:lvl w:ilvl="4" w:tplc="C2D86DD8">
      <w:start w:val="1"/>
      <w:numFmt w:val="lowerLetter"/>
      <w:lvlText w:val="%5."/>
      <w:lvlJc w:val="left"/>
      <w:pPr>
        <w:ind w:left="3600" w:hanging="360"/>
      </w:pPr>
    </w:lvl>
    <w:lvl w:ilvl="5" w:tplc="7BA852D4">
      <w:start w:val="1"/>
      <w:numFmt w:val="lowerRoman"/>
      <w:lvlText w:val="%6."/>
      <w:lvlJc w:val="right"/>
      <w:pPr>
        <w:ind w:left="4320" w:hanging="180"/>
      </w:pPr>
    </w:lvl>
    <w:lvl w:ilvl="6" w:tplc="0EB6A4A2">
      <w:start w:val="1"/>
      <w:numFmt w:val="decimal"/>
      <w:lvlText w:val="%7."/>
      <w:lvlJc w:val="left"/>
      <w:pPr>
        <w:ind w:left="5040" w:hanging="360"/>
      </w:pPr>
    </w:lvl>
    <w:lvl w:ilvl="7" w:tplc="6CD4A09A">
      <w:start w:val="1"/>
      <w:numFmt w:val="lowerLetter"/>
      <w:lvlText w:val="%8."/>
      <w:lvlJc w:val="left"/>
      <w:pPr>
        <w:ind w:left="5760" w:hanging="360"/>
      </w:pPr>
    </w:lvl>
    <w:lvl w:ilvl="8" w:tplc="C3088A98">
      <w:start w:val="1"/>
      <w:numFmt w:val="lowerRoman"/>
      <w:lvlText w:val="%9."/>
      <w:lvlJc w:val="right"/>
      <w:pPr>
        <w:ind w:left="6480" w:hanging="180"/>
      </w:pPr>
    </w:lvl>
  </w:abstractNum>
  <w:abstractNum w:abstractNumId="46" w15:restartNumberingAfterBreak="0">
    <w:nsid w:val="741857DC"/>
    <w:multiLevelType w:val="hybridMultilevel"/>
    <w:tmpl w:val="E21629EC"/>
    <w:lvl w:ilvl="0" w:tplc="B672DD36">
      <w:start w:val="1"/>
      <w:numFmt w:val="bullet"/>
      <w:lvlText w:val=""/>
      <w:lvlJc w:val="left"/>
      <w:pPr>
        <w:ind w:left="720" w:hanging="360"/>
      </w:pPr>
      <w:rPr>
        <w:rFonts w:ascii="Symbol" w:hAnsi="Symbol" w:hint="default"/>
      </w:rPr>
    </w:lvl>
    <w:lvl w:ilvl="1" w:tplc="FB4C2596">
      <w:start w:val="1"/>
      <w:numFmt w:val="bullet"/>
      <w:lvlText w:val="o"/>
      <w:lvlJc w:val="left"/>
      <w:pPr>
        <w:ind w:left="1440" w:hanging="360"/>
      </w:pPr>
      <w:rPr>
        <w:rFonts w:ascii="Courier New" w:hAnsi="Courier New" w:hint="default"/>
      </w:rPr>
    </w:lvl>
    <w:lvl w:ilvl="2" w:tplc="3962F66C">
      <w:start w:val="1"/>
      <w:numFmt w:val="bullet"/>
      <w:lvlText w:val=""/>
      <w:lvlJc w:val="left"/>
      <w:pPr>
        <w:ind w:left="2160" w:hanging="360"/>
      </w:pPr>
      <w:rPr>
        <w:rFonts w:ascii="Wingdings" w:hAnsi="Wingdings" w:hint="default"/>
      </w:rPr>
    </w:lvl>
    <w:lvl w:ilvl="3" w:tplc="1B166A52">
      <w:start w:val="1"/>
      <w:numFmt w:val="bullet"/>
      <w:lvlText w:val=""/>
      <w:lvlJc w:val="left"/>
      <w:pPr>
        <w:ind w:left="2880" w:hanging="360"/>
      </w:pPr>
      <w:rPr>
        <w:rFonts w:ascii="Symbol" w:hAnsi="Symbol" w:hint="default"/>
      </w:rPr>
    </w:lvl>
    <w:lvl w:ilvl="4" w:tplc="3500AEA8">
      <w:start w:val="1"/>
      <w:numFmt w:val="bullet"/>
      <w:lvlText w:val="o"/>
      <w:lvlJc w:val="left"/>
      <w:pPr>
        <w:ind w:left="3600" w:hanging="360"/>
      </w:pPr>
      <w:rPr>
        <w:rFonts w:ascii="Courier New" w:hAnsi="Courier New" w:hint="default"/>
      </w:rPr>
    </w:lvl>
    <w:lvl w:ilvl="5" w:tplc="E7E4C1F2">
      <w:start w:val="1"/>
      <w:numFmt w:val="bullet"/>
      <w:lvlText w:val=""/>
      <w:lvlJc w:val="left"/>
      <w:pPr>
        <w:ind w:left="4320" w:hanging="360"/>
      </w:pPr>
      <w:rPr>
        <w:rFonts w:ascii="Wingdings" w:hAnsi="Wingdings" w:hint="default"/>
      </w:rPr>
    </w:lvl>
    <w:lvl w:ilvl="6" w:tplc="E96A4D64">
      <w:start w:val="1"/>
      <w:numFmt w:val="bullet"/>
      <w:lvlText w:val=""/>
      <w:lvlJc w:val="left"/>
      <w:pPr>
        <w:ind w:left="5040" w:hanging="360"/>
      </w:pPr>
      <w:rPr>
        <w:rFonts w:ascii="Symbol" w:hAnsi="Symbol" w:hint="default"/>
      </w:rPr>
    </w:lvl>
    <w:lvl w:ilvl="7" w:tplc="693EFC50">
      <w:start w:val="1"/>
      <w:numFmt w:val="bullet"/>
      <w:lvlText w:val="o"/>
      <w:lvlJc w:val="left"/>
      <w:pPr>
        <w:ind w:left="5760" w:hanging="360"/>
      </w:pPr>
      <w:rPr>
        <w:rFonts w:ascii="Courier New" w:hAnsi="Courier New" w:hint="default"/>
      </w:rPr>
    </w:lvl>
    <w:lvl w:ilvl="8" w:tplc="38F8F9AE">
      <w:start w:val="1"/>
      <w:numFmt w:val="bullet"/>
      <w:lvlText w:val=""/>
      <w:lvlJc w:val="left"/>
      <w:pPr>
        <w:ind w:left="6480" w:hanging="360"/>
      </w:pPr>
      <w:rPr>
        <w:rFonts w:ascii="Wingdings" w:hAnsi="Wingdings" w:hint="default"/>
      </w:rPr>
    </w:lvl>
  </w:abstractNum>
  <w:abstractNum w:abstractNumId="47" w15:restartNumberingAfterBreak="0">
    <w:nsid w:val="7880BE5F"/>
    <w:multiLevelType w:val="hybridMultilevel"/>
    <w:tmpl w:val="698C9CD8"/>
    <w:lvl w:ilvl="0" w:tplc="6FB849B8">
      <w:start w:val="1"/>
      <w:numFmt w:val="bullet"/>
      <w:lvlText w:val="·"/>
      <w:lvlJc w:val="left"/>
      <w:pPr>
        <w:ind w:left="720" w:hanging="360"/>
      </w:pPr>
      <w:rPr>
        <w:rFonts w:ascii="Symbol" w:hAnsi="Symbol" w:hint="default"/>
      </w:rPr>
    </w:lvl>
    <w:lvl w:ilvl="1" w:tplc="8D56B864">
      <w:start w:val="1"/>
      <w:numFmt w:val="bullet"/>
      <w:lvlText w:val="o"/>
      <w:lvlJc w:val="left"/>
      <w:pPr>
        <w:ind w:left="1440" w:hanging="360"/>
      </w:pPr>
      <w:rPr>
        <w:rFonts w:ascii="Courier New" w:hAnsi="Courier New" w:hint="default"/>
      </w:rPr>
    </w:lvl>
    <w:lvl w:ilvl="2" w:tplc="548E27A0">
      <w:start w:val="1"/>
      <w:numFmt w:val="bullet"/>
      <w:lvlText w:val=""/>
      <w:lvlJc w:val="left"/>
      <w:pPr>
        <w:ind w:left="2160" w:hanging="360"/>
      </w:pPr>
      <w:rPr>
        <w:rFonts w:ascii="Wingdings" w:hAnsi="Wingdings" w:hint="default"/>
      </w:rPr>
    </w:lvl>
    <w:lvl w:ilvl="3" w:tplc="8C622742">
      <w:start w:val="1"/>
      <w:numFmt w:val="bullet"/>
      <w:lvlText w:val=""/>
      <w:lvlJc w:val="left"/>
      <w:pPr>
        <w:ind w:left="2880" w:hanging="360"/>
      </w:pPr>
      <w:rPr>
        <w:rFonts w:ascii="Symbol" w:hAnsi="Symbol" w:hint="default"/>
      </w:rPr>
    </w:lvl>
    <w:lvl w:ilvl="4" w:tplc="578C1778">
      <w:start w:val="1"/>
      <w:numFmt w:val="bullet"/>
      <w:lvlText w:val="o"/>
      <w:lvlJc w:val="left"/>
      <w:pPr>
        <w:ind w:left="3600" w:hanging="360"/>
      </w:pPr>
      <w:rPr>
        <w:rFonts w:ascii="Courier New" w:hAnsi="Courier New" w:hint="default"/>
      </w:rPr>
    </w:lvl>
    <w:lvl w:ilvl="5" w:tplc="A2A8935C">
      <w:start w:val="1"/>
      <w:numFmt w:val="bullet"/>
      <w:lvlText w:val=""/>
      <w:lvlJc w:val="left"/>
      <w:pPr>
        <w:ind w:left="4320" w:hanging="360"/>
      </w:pPr>
      <w:rPr>
        <w:rFonts w:ascii="Wingdings" w:hAnsi="Wingdings" w:hint="default"/>
      </w:rPr>
    </w:lvl>
    <w:lvl w:ilvl="6" w:tplc="C85AAF52">
      <w:start w:val="1"/>
      <w:numFmt w:val="bullet"/>
      <w:lvlText w:val=""/>
      <w:lvlJc w:val="left"/>
      <w:pPr>
        <w:ind w:left="5040" w:hanging="360"/>
      </w:pPr>
      <w:rPr>
        <w:rFonts w:ascii="Symbol" w:hAnsi="Symbol" w:hint="default"/>
      </w:rPr>
    </w:lvl>
    <w:lvl w:ilvl="7" w:tplc="59B4BC3A">
      <w:start w:val="1"/>
      <w:numFmt w:val="bullet"/>
      <w:lvlText w:val="o"/>
      <w:lvlJc w:val="left"/>
      <w:pPr>
        <w:ind w:left="5760" w:hanging="360"/>
      </w:pPr>
      <w:rPr>
        <w:rFonts w:ascii="Courier New" w:hAnsi="Courier New" w:hint="default"/>
      </w:rPr>
    </w:lvl>
    <w:lvl w:ilvl="8" w:tplc="7180BB40">
      <w:start w:val="1"/>
      <w:numFmt w:val="bullet"/>
      <w:lvlText w:val=""/>
      <w:lvlJc w:val="left"/>
      <w:pPr>
        <w:ind w:left="6480" w:hanging="360"/>
      </w:pPr>
      <w:rPr>
        <w:rFonts w:ascii="Wingdings" w:hAnsi="Wingdings" w:hint="default"/>
      </w:rPr>
    </w:lvl>
  </w:abstractNum>
  <w:abstractNum w:abstractNumId="48" w15:restartNumberingAfterBreak="0">
    <w:nsid w:val="7A8EB116"/>
    <w:multiLevelType w:val="hybridMultilevel"/>
    <w:tmpl w:val="FA68FE40"/>
    <w:lvl w:ilvl="0" w:tplc="98520248">
      <w:start w:val="1"/>
      <w:numFmt w:val="bullet"/>
      <w:lvlText w:val="·"/>
      <w:lvlJc w:val="left"/>
      <w:pPr>
        <w:ind w:left="720" w:hanging="360"/>
      </w:pPr>
      <w:rPr>
        <w:rFonts w:ascii="Symbol" w:hAnsi="Symbol" w:hint="default"/>
      </w:rPr>
    </w:lvl>
    <w:lvl w:ilvl="1" w:tplc="E0908FF6">
      <w:start w:val="1"/>
      <w:numFmt w:val="bullet"/>
      <w:lvlText w:val="o"/>
      <w:lvlJc w:val="left"/>
      <w:pPr>
        <w:ind w:left="1440" w:hanging="360"/>
      </w:pPr>
      <w:rPr>
        <w:rFonts w:ascii="Courier New" w:hAnsi="Courier New" w:hint="default"/>
      </w:rPr>
    </w:lvl>
    <w:lvl w:ilvl="2" w:tplc="4B64B438">
      <w:start w:val="1"/>
      <w:numFmt w:val="bullet"/>
      <w:lvlText w:val=""/>
      <w:lvlJc w:val="left"/>
      <w:pPr>
        <w:ind w:left="2160" w:hanging="360"/>
      </w:pPr>
      <w:rPr>
        <w:rFonts w:ascii="Wingdings" w:hAnsi="Wingdings" w:hint="default"/>
      </w:rPr>
    </w:lvl>
    <w:lvl w:ilvl="3" w:tplc="41EEB22A">
      <w:start w:val="1"/>
      <w:numFmt w:val="bullet"/>
      <w:lvlText w:val=""/>
      <w:lvlJc w:val="left"/>
      <w:pPr>
        <w:ind w:left="2880" w:hanging="360"/>
      </w:pPr>
      <w:rPr>
        <w:rFonts w:ascii="Symbol" w:hAnsi="Symbol" w:hint="default"/>
      </w:rPr>
    </w:lvl>
    <w:lvl w:ilvl="4" w:tplc="A0E26B40">
      <w:start w:val="1"/>
      <w:numFmt w:val="bullet"/>
      <w:lvlText w:val="o"/>
      <w:lvlJc w:val="left"/>
      <w:pPr>
        <w:ind w:left="3600" w:hanging="360"/>
      </w:pPr>
      <w:rPr>
        <w:rFonts w:ascii="Courier New" w:hAnsi="Courier New" w:hint="default"/>
      </w:rPr>
    </w:lvl>
    <w:lvl w:ilvl="5" w:tplc="0A7A5A86">
      <w:start w:val="1"/>
      <w:numFmt w:val="bullet"/>
      <w:lvlText w:val=""/>
      <w:lvlJc w:val="left"/>
      <w:pPr>
        <w:ind w:left="4320" w:hanging="360"/>
      </w:pPr>
      <w:rPr>
        <w:rFonts w:ascii="Wingdings" w:hAnsi="Wingdings" w:hint="default"/>
      </w:rPr>
    </w:lvl>
    <w:lvl w:ilvl="6" w:tplc="5DC48AB8">
      <w:start w:val="1"/>
      <w:numFmt w:val="bullet"/>
      <w:lvlText w:val=""/>
      <w:lvlJc w:val="left"/>
      <w:pPr>
        <w:ind w:left="5040" w:hanging="360"/>
      </w:pPr>
      <w:rPr>
        <w:rFonts w:ascii="Symbol" w:hAnsi="Symbol" w:hint="default"/>
      </w:rPr>
    </w:lvl>
    <w:lvl w:ilvl="7" w:tplc="199497F8">
      <w:start w:val="1"/>
      <w:numFmt w:val="bullet"/>
      <w:lvlText w:val="o"/>
      <w:lvlJc w:val="left"/>
      <w:pPr>
        <w:ind w:left="5760" w:hanging="360"/>
      </w:pPr>
      <w:rPr>
        <w:rFonts w:ascii="Courier New" w:hAnsi="Courier New" w:hint="default"/>
      </w:rPr>
    </w:lvl>
    <w:lvl w:ilvl="8" w:tplc="70AC00C8">
      <w:start w:val="1"/>
      <w:numFmt w:val="bullet"/>
      <w:lvlText w:val=""/>
      <w:lvlJc w:val="left"/>
      <w:pPr>
        <w:ind w:left="6480" w:hanging="360"/>
      </w:pPr>
      <w:rPr>
        <w:rFonts w:ascii="Wingdings" w:hAnsi="Wingdings" w:hint="default"/>
      </w:rPr>
    </w:lvl>
  </w:abstractNum>
  <w:num w:numId="1" w16cid:durableId="626741662">
    <w:abstractNumId w:val="8"/>
  </w:num>
  <w:num w:numId="2" w16cid:durableId="428627733">
    <w:abstractNumId w:val="21"/>
  </w:num>
  <w:num w:numId="3" w16cid:durableId="900484094">
    <w:abstractNumId w:val="5"/>
  </w:num>
  <w:num w:numId="4" w16cid:durableId="1049840140">
    <w:abstractNumId w:val="48"/>
  </w:num>
  <w:num w:numId="5" w16cid:durableId="2100831879">
    <w:abstractNumId w:val="10"/>
  </w:num>
  <w:num w:numId="6" w16cid:durableId="873494974">
    <w:abstractNumId w:val="43"/>
  </w:num>
  <w:num w:numId="7" w16cid:durableId="277106010">
    <w:abstractNumId w:val="36"/>
  </w:num>
  <w:num w:numId="8" w16cid:durableId="1363019078">
    <w:abstractNumId w:val="34"/>
  </w:num>
  <w:num w:numId="9" w16cid:durableId="141312937">
    <w:abstractNumId w:val="33"/>
  </w:num>
  <w:num w:numId="10" w16cid:durableId="273287985">
    <w:abstractNumId w:val="12"/>
  </w:num>
  <w:num w:numId="11" w16cid:durableId="778137087">
    <w:abstractNumId w:val="47"/>
  </w:num>
  <w:num w:numId="12" w16cid:durableId="1913467606">
    <w:abstractNumId w:val="25"/>
  </w:num>
  <w:num w:numId="13" w16cid:durableId="2131388730">
    <w:abstractNumId w:val="6"/>
  </w:num>
  <w:num w:numId="14" w16cid:durableId="1871720229">
    <w:abstractNumId w:val="19"/>
  </w:num>
  <w:num w:numId="15" w16cid:durableId="1452434616">
    <w:abstractNumId w:val="35"/>
  </w:num>
  <w:num w:numId="16" w16cid:durableId="228661155">
    <w:abstractNumId w:val="22"/>
  </w:num>
  <w:num w:numId="17" w16cid:durableId="120807007">
    <w:abstractNumId w:val="18"/>
  </w:num>
  <w:num w:numId="18" w16cid:durableId="334572336">
    <w:abstractNumId w:val="44"/>
  </w:num>
  <w:num w:numId="19" w16cid:durableId="1256473821">
    <w:abstractNumId w:val="26"/>
  </w:num>
  <w:num w:numId="20" w16cid:durableId="1193036250">
    <w:abstractNumId w:val="4"/>
  </w:num>
  <w:num w:numId="21" w16cid:durableId="40401189">
    <w:abstractNumId w:val="40"/>
  </w:num>
  <w:num w:numId="22" w16cid:durableId="490608463">
    <w:abstractNumId w:val="45"/>
  </w:num>
  <w:num w:numId="23" w16cid:durableId="1344358702">
    <w:abstractNumId w:val="32"/>
  </w:num>
  <w:num w:numId="24" w16cid:durableId="1792551688">
    <w:abstractNumId w:val="23"/>
  </w:num>
  <w:num w:numId="25" w16cid:durableId="1682854093">
    <w:abstractNumId w:val="15"/>
  </w:num>
  <w:num w:numId="26" w16cid:durableId="739789868">
    <w:abstractNumId w:val="24"/>
  </w:num>
  <w:num w:numId="27" w16cid:durableId="1555193200">
    <w:abstractNumId w:val="9"/>
  </w:num>
  <w:num w:numId="28" w16cid:durableId="411972900">
    <w:abstractNumId w:val="17"/>
  </w:num>
  <w:num w:numId="29" w16cid:durableId="2054697195">
    <w:abstractNumId w:val="3"/>
  </w:num>
  <w:num w:numId="30" w16cid:durableId="122502459">
    <w:abstractNumId w:val="31"/>
  </w:num>
  <w:num w:numId="31" w16cid:durableId="241567815">
    <w:abstractNumId w:val="38"/>
  </w:num>
  <w:num w:numId="32" w16cid:durableId="389883774">
    <w:abstractNumId w:val="37"/>
  </w:num>
  <w:num w:numId="33" w16cid:durableId="1139810456">
    <w:abstractNumId w:val="1"/>
  </w:num>
  <w:num w:numId="34" w16cid:durableId="361252428">
    <w:abstractNumId w:val="27"/>
  </w:num>
  <w:num w:numId="35" w16cid:durableId="1966501036">
    <w:abstractNumId w:val="42"/>
  </w:num>
  <w:num w:numId="36" w16cid:durableId="2024550179">
    <w:abstractNumId w:val="39"/>
  </w:num>
  <w:num w:numId="37" w16cid:durableId="1407604535">
    <w:abstractNumId w:val="11"/>
  </w:num>
  <w:num w:numId="38" w16cid:durableId="564417269">
    <w:abstractNumId w:val="16"/>
  </w:num>
  <w:num w:numId="39" w16cid:durableId="1279141466">
    <w:abstractNumId w:val="0"/>
  </w:num>
  <w:num w:numId="40" w16cid:durableId="439692289">
    <w:abstractNumId w:val="29"/>
  </w:num>
  <w:num w:numId="41" w16cid:durableId="878276683">
    <w:abstractNumId w:val="41"/>
  </w:num>
  <w:num w:numId="42" w16cid:durableId="951287014">
    <w:abstractNumId w:val="30"/>
  </w:num>
  <w:num w:numId="43" w16cid:durableId="221451745">
    <w:abstractNumId w:val="14"/>
  </w:num>
  <w:num w:numId="44" w16cid:durableId="639118955">
    <w:abstractNumId w:val="13"/>
  </w:num>
  <w:num w:numId="45" w16cid:durableId="1230732838">
    <w:abstractNumId w:val="20"/>
  </w:num>
  <w:num w:numId="46" w16cid:durableId="699360846">
    <w:abstractNumId w:val="7"/>
  </w:num>
  <w:num w:numId="47" w16cid:durableId="1527524021">
    <w:abstractNumId w:val="28"/>
  </w:num>
  <w:num w:numId="48" w16cid:durableId="753237540">
    <w:abstractNumId w:val="46"/>
  </w:num>
  <w:num w:numId="49" w16cid:durableId="655427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0B29CDA"/>
    <w:rsid w:val="00082E78"/>
    <w:rsid w:val="00087175"/>
    <w:rsid w:val="00227FF1"/>
    <w:rsid w:val="00235329"/>
    <w:rsid w:val="0030799E"/>
    <w:rsid w:val="003F6443"/>
    <w:rsid w:val="00420F3F"/>
    <w:rsid w:val="004A21E8"/>
    <w:rsid w:val="00614815"/>
    <w:rsid w:val="0064151E"/>
    <w:rsid w:val="006905B8"/>
    <w:rsid w:val="006F6CFB"/>
    <w:rsid w:val="007A5794"/>
    <w:rsid w:val="007F88ED"/>
    <w:rsid w:val="00805050"/>
    <w:rsid w:val="00807A5F"/>
    <w:rsid w:val="0097135A"/>
    <w:rsid w:val="00A5613B"/>
    <w:rsid w:val="00A639CE"/>
    <w:rsid w:val="00B04B53"/>
    <w:rsid w:val="00B314ED"/>
    <w:rsid w:val="00BC3888"/>
    <w:rsid w:val="00BD7D32"/>
    <w:rsid w:val="00BE0723"/>
    <w:rsid w:val="00BE27D4"/>
    <w:rsid w:val="00D5354F"/>
    <w:rsid w:val="00DD1B3A"/>
    <w:rsid w:val="00DD7728"/>
    <w:rsid w:val="00E22ECD"/>
    <w:rsid w:val="00E35264"/>
    <w:rsid w:val="00E646FD"/>
    <w:rsid w:val="00EE0DE9"/>
    <w:rsid w:val="00FEA25B"/>
    <w:rsid w:val="011573D1"/>
    <w:rsid w:val="013AB2E8"/>
    <w:rsid w:val="013D7E3B"/>
    <w:rsid w:val="0145AA95"/>
    <w:rsid w:val="014C301B"/>
    <w:rsid w:val="0152AEBB"/>
    <w:rsid w:val="015C7A36"/>
    <w:rsid w:val="01674C3C"/>
    <w:rsid w:val="016971AA"/>
    <w:rsid w:val="01F57E5B"/>
    <w:rsid w:val="021C1B8D"/>
    <w:rsid w:val="02B98B36"/>
    <w:rsid w:val="03333FA3"/>
    <w:rsid w:val="0353551B"/>
    <w:rsid w:val="03C36A57"/>
    <w:rsid w:val="03FA2ADE"/>
    <w:rsid w:val="041E0136"/>
    <w:rsid w:val="0432388A"/>
    <w:rsid w:val="0432BCA9"/>
    <w:rsid w:val="045A1CAE"/>
    <w:rsid w:val="0465DEE9"/>
    <w:rsid w:val="049927EA"/>
    <w:rsid w:val="0506DBAD"/>
    <w:rsid w:val="0523D523"/>
    <w:rsid w:val="0568704A"/>
    <w:rsid w:val="05C9F312"/>
    <w:rsid w:val="06084D54"/>
    <w:rsid w:val="060DC69F"/>
    <w:rsid w:val="060FF3EF"/>
    <w:rsid w:val="0614F35C"/>
    <w:rsid w:val="0619011C"/>
    <w:rsid w:val="06249101"/>
    <w:rsid w:val="065E98ED"/>
    <w:rsid w:val="066FF142"/>
    <w:rsid w:val="06709F4D"/>
    <w:rsid w:val="06C5EC2F"/>
    <w:rsid w:val="06FD8BEC"/>
    <w:rsid w:val="076A9E08"/>
    <w:rsid w:val="07F3D9D9"/>
    <w:rsid w:val="086AB4C0"/>
    <w:rsid w:val="087420CA"/>
    <w:rsid w:val="08F86589"/>
    <w:rsid w:val="0926EEAC"/>
    <w:rsid w:val="094D7CDD"/>
    <w:rsid w:val="09703013"/>
    <w:rsid w:val="0A17E9EE"/>
    <w:rsid w:val="0A2CFE58"/>
    <w:rsid w:val="0A462E6A"/>
    <w:rsid w:val="0A4CC420"/>
    <w:rsid w:val="0A72302D"/>
    <w:rsid w:val="0A7DEB44"/>
    <w:rsid w:val="0A92A4A0"/>
    <w:rsid w:val="0AB3F77E"/>
    <w:rsid w:val="0ABF27D2"/>
    <w:rsid w:val="0AD48EE6"/>
    <w:rsid w:val="0AE4971D"/>
    <w:rsid w:val="0B22958B"/>
    <w:rsid w:val="0B3CF6BD"/>
    <w:rsid w:val="0B8C1B9F"/>
    <w:rsid w:val="0B8C455F"/>
    <w:rsid w:val="0B9AF209"/>
    <w:rsid w:val="0C22140E"/>
    <w:rsid w:val="0C350872"/>
    <w:rsid w:val="0C618506"/>
    <w:rsid w:val="0C984EAB"/>
    <w:rsid w:val="0CF2211E"/>
    <w:rsid w:val="0D1641E7"/>
    <w:rsid w:val="0D1EBC64"/>
    <w:rsid w:val="0D3E16B2"/>
    <w:rsid w:val="0D4810A3"/>
    <w:rsid w:val="0DB74CBD"/>
    <w:rsid w:val="0DC455CF"/>
    <w:rsid w:val="0DDFD5F1"/>
    <w:rsid w:val="0E03C9F8"/>
    <w:rsid w:val="0E077DFD"/>
    <w:rsid w:val="0E419FCE"/>
    <w:rsid w:val="0E718B98"/>
    <w:rsid w:val="0E8544BE"/>
    <w:rsid w:val="0EDE95D6"/>
    <w:rsid w:val="0F76B67A"/>
    <w:rsid w:val="0F896569"/>
    <w:rsid w:val="0FBFD9C1"/>
    <w:rsid w:val="0FFE87B5"/>
    <w:rsid w:val="102A0F15"/>
    <w:rsid w:val="1034CC33"/>
    <w:rsid w:val="107C4824"/>
    <w:rsid w:val="10C7DCFC"/>
    <w:rsid w:val="10FEA13E"/>
    <w:rsid w:val="110F032F"/>
    <w:rsid w:val="1110D64B"/>
    <w:rsid w:val="111460A5"/>
    <w:rsid w:val="1177BA5A"/>
    <w:rsid w:val="119DDD37"/>
    <w:rsid w:val="11BA5615"/>
    <w:rsid w:val="11C83735"/>
    <w:rsid w:val="11F659B3"/>
    <w:rsid w:val="1239AC7A"/>
    <w:rsid w:val="125D8201"/>
    <w:rsid w:val="12C0567E"/>
    <w:rsid w:val="12C84382"/>
    <w:rsid w:val="12F2E331"/>
    <w:rsid w:val="1323720D"/>
    <w:rsid w:val="1371AC68"/>
    <w:rsid w:val="139695A2"/>
    <w:rsid w:val="13ADEBF8"/>
    <w:rsid w:val="13B6C2DD"/>
    <w:rsid w:val="13B7617D"/>
    <w:rsid w:val="13EB3BD2"/>
    <w:rsid w:val="1401BFE4"/>
    <w:rsid w:val="1421ECEA"/>
    <w:rsid w:val="142E4989"/>
    <w:rsid w:val="14401E28"/>
    <w:rsid w:val="146D09CC"/>
    <w:rsid w:val="147EDD0F"/>
    <w:rsid w:val="14C1B0B6"/>
    <w:rsid w:val="14FF5D85"/>
    <w:rsid w:val="1512DCC5"/>
    <w:rsid w:val="15B7D730"/>
    <w:rsid w:val="15D64017"/>
    <w:rsid w:val="160E79BE"/>
    <w:rsid w:val="1612B043"/>
    <w:rsid w:val="16212887"/>
    <w:rsid w:val="1635569C"/>
    <w:rsid w:val="1663750B"/>
    <w:rsid w:val="16BD784F"/>
    <w:rsid w:val="16BF734F"/>
    <w:rsid w:val="16CF052D"/>
    <w:rsid w:val="16E2B132"/>
    <w:rsid w:val="16E7EFBF"/>
    <w:rsid w:val="17070E0A"/>
    <w:rsid w:val="17B1B1BA"/>
    <w:rsid w:val="17C2B697"/>
    <w:rsid w:val="17C715B1"/>
    <w:rsid w:val="18B5A48F"/>
    <w:rsid w:val="18BFF7DC"/>
    <w:rsid w:val="19109A3F"/>
    <w:rsid w:val="193B1E7B"/>
    <w:rsid w:val="19545376"/>
    <w:rsid w:val="1961A48A"/>
    <w:rsid w:val="1972B71E"/>
    <w:rsid w:val="19BE66EA"/>
    <w:rsid w:val="1A0F2B87"/>
    <w:rsid w:val="1A27B2EA"/>
    <w:rsid w:val="1A444101"/>
    <w:rsid w:val="1A5A39E8"/>
    <w:rsid w:val="1A76036B"/>
    <w:rsid w:val="1AAD535E"/>
    <w:rsid w:val="1AFBD077"/>
    <w:rsid w:val="1B472A93"/>
    <w:rsid w:val="1B793250"/>
    <w:rsid w:val="1B7BCCEB"/>
    <w:rsid w:val="1B99493B"/>
    <w:rsid w:val="1BC52882"/>
    <w:rsid w:val="1BCE523E"/>
    <w:rsid w:val="1BE64644"/>
    <w:rsid w:val="1BF2F451"/>
    <w:rsid w:val="1C5377EB"/>
    <w:rsid w:val="1C6B2643"/>
    <w:rsid w:val="1CDAD52E"/>
    <w:rsid w:val="1CE990ED"/>
    <w:rsid w:val="1D13DF68"/>
    <w:rsid w:val="1D4E2F7C"/>
    <w:rsid w:val="1D6D9356"/>
    <w:rsid w:val="1DB13FD7"/>
    <w:rsid w:val="1DC59BCE"/>
    <w:rsid w:val="1DD4E28C"/>
    <w:rsid w:val="1DFFBE28"/>
    <w:rsid w:val="1E4C0DA0"/>
    <w:rsid w:val="1E526013"/>
    <w:rsid w:val="1E5EF93C"/>
    <w:rsid w:val="1E863CDA"/>
    <w:rsid w:val="1EB03F9B"/>
    <w:rsid w:val="1EE6EE9B"/>
    <w:rsid w:val="1EF2E28A"/>
    <w:rsid w:val="1F6ED3FD"/>
    <w:rsid w:val="1F8D19F6"/>
    <w:rsid w:val="205038D9"/>
    <w:rsid w:val="2071A82B"/>
    <w:rsid w:val="2079FFF5"/>
    <w:rsid w:val="20FB772C"/>
    <w:rsid w:val="212A1E75"/>
    <w:rsid w:val="216D6FDE"/>
    <w:rsid w:val="21727CF5"/>
    <w:rsid w:val="22265F6C"/>
    <w:rsid w:val="222B2E13"/>
    <w:rsid w:val="223F9BA8"/>
    <w:rsid w:val="224D31CD"/>
    <w:rsid w:val="2256A567"/>
    <w:rsid w:val="225ED572"/>
    <w:rsid w:val="22869930"/>
    <w:rsid w:val="22C50E2C"/>
    <w:rsid w:val="22DDD24C"/>
    <w:rsid w:val="233081E3"/>
    <w:rsid w:val="23629A83"/>
    <w:rsid w:val="238599E2"/>
    <w:rsid w:val="23C688FD"/>
    <w:rsid w:val="23F98C06"/>
    <w:rsid w:val="246D8E1D"/>
    <w:rsid w:val="2473D3AE"/>
    <w:rsid w:val="24885E71"/>
    <w:rsid w:val="24957E4C"/>
    <w:rsid w:val="2530E9C8"/>
    <w:rsid w:val="2547E081"/>
    <w:rsid w:val="254FAF60"/>
    <w:rsid w:val="25723623"/>
    <w:rsid w:val="2580E60D"/>
    <w:rsid w:val="25DD912F"/>
    <w:rsid w:val="26530392"/>
    <w:rsid w:val="267C866E"/>
    <w:rsid w:val="26934A49"/>
    <w:rsid w:val="26C0FB6B"/>
    <w:rsid w:val="26F468CB"/>
    <w:rsid w:val="273FFA75"/>
    <w:rsid w:val="27459EDA"/>
    <w:rsid w:val="27509210"/>
    <w:rsid w:val="27CA4F0D"/>
    <w:rsid w:val="27EF377C"/>
    <w:rsid w:val="27FA8F7B"/>
    <w:rsid w:val="286F6249"/>
    <w:rsid w:val="28709F98"/>
    <w:rsid w:val="28A0BC8F"/>
    <w:rsid w:val="28E99FBB"/>
    <w:rsid w:val="28ED447A"/>
    <w:rsid w:val="2913BA5B"/>
    <w:rsid w:val="29350F16"/>
    <w:rsid w:val="29D9E388"/>
    <w:rsid w:val="29DB4309"/>
    <w:rsid w:val="2A4475DA"/>
    <w:rsid w:val="2A684EEE"/>
    <w:rsid w:val="2A69F3C1"/>
    <w:rsid w:val="2AA1BCE2"/>
    <w:rsid w:val="2AE847AA"/>
    <w:rsid w:val="2B0153DE"/>
    <w:rsid w:val="2B185C2D"/>
    <w:rsid w:val="2B2D2B85"/>
    <w:rsid w:val="2B359CE0"/>
    <w:rsid w:val="2B5ACF0C"/>
    <w:rsid w:val="2C0E4E30"/>
    <w:rsid w:val="2C5AA840"/>
    <w:rsid w:val="2C5D1D03"/>
    <w:rsid w:val="2C9031EF"/>
    <w:rsid w:val="2CD9E842"/>
    <w:rsid w:val="2CE2215D"/>
    <w:rsid w:val="2CEAAE57"/>
    <w:rsid w:val="2D20FBC8"/>
    <w:rsid w:val="2D219F87"/>
    <w:rsid w:val="2D257B51"/>
    <w:rsid w:val="2D3750DB"/>
    <w:rsid w:val="2D495BBE"/>
    <w:rsid w:val="2D4EA5BF"/>
    <w:rsid w:val="2D50EFEB"/>
    <w:rsid w:val="2D5F5FA3"/>
    <w:rsid w:val="2D8B9F6E"/>
    <w:rsid w:val="2E751FA9"/>
    <w:rsid w:val="2ED42D58"/>
    <w:rsid w:val="2EFAAB0B"/>
    <w:rsid w:val="2F0530CC"/>
    <w:rsid w:val="2F2404F5"/>
    <w:rsid w:val="2FC22357"/>
    <w:rsid w:val="2FE7320D"/>
    <w:rsid w:val="30274AF4"/>
    <w:rsid w:val="302BECCC"/>
    <w:rsid w:val="305F5968"/>
    <w:rsid w:val="306817D1"/>
    <w:rsid w:val="30BD75B4"/>
    <w:rsid w:val="30C10233"/>
    <w:rsid w:val="310B495D"/>
    <w:rsid w:val="31113FF4"/>
    <w:rsid w:val="31190A87"/>
    <w:rsid w:val="3146806C"/>
    <w:rsid w:val="314BE7E2"/>
    <w:rsid w:val="3180C1BD"/>
    <w:rsid w:val="31B6D1F5"/>
    <w:rsid w:val="31CD64F7"/>
    <w:rsid w:val="31D72239"/>
    <w:rsid w:val="321302DB"/>
    <w:rsid w:val="3269A31C"/>
    <w:rsid w:val="3282F002"/>
    <w:rsid w:val="328FB908"/>
    <w:rsid w:val="329843FE"/>
    <w:rsid w:val="331FEDF3"/>
    <w:rsid w:val="33388467"/>
    <w:rsid w:val="3363E30F"/>
    <w:rsid w:val="3381DEB1"/>
    <w:rsid w:val="33C00327"/>
    <w:rsid w:val="33DD09FA"/>
    <w:rsid w:val="33ECD672"/>
    <w:rsid w:val="344663E4"/>
    <w:rsid w:val="347A7429"/>
    <w:rsid w:val="347D9E22"/>
    <w:rsid w:val="349294B3"/>
    <w:rsid w:val="34B20E10"/>
    <w:rsid w:val="34CC5899"/>
    <w:rsid w:val="3515C4CD"/>
    <w:rsid w:val="351AFF44"/>
    <w:rsid w:val="3540ECD0"/>
    <w:rsid w:val="35590EDA"/>
    <w:rsid w:val="357CF2E3"/>
    <w:rsid w:val="360DAE1F"/>
    <w:rsid w:val="369128E2"/>
    <w:rsid w:val="36978C2D"/>
    <w:rsid w:val="36AC874D"/>
    <w:rsid w:val="36D8BB09"/>
    <w:rsid w:val="36DBF69C"/>
    <w:rsid w:val="373BBEAE"/>
    <w:rsid w:val="375B6590"/>
    <w:rsid w:val="37B667A1"/>
    <w:rsid w:val="38DADD04"/>
    <w:rsid w:val="391AA7F3"/>
    <w:rsid w:val="393F75AC"/>
    <w:rsid w:val="39611B94"/>
    <w:rsid w:val="3A0E7FE2"/>
    <w:rsid w:val="3A478690"/>
    <w:rsid w:val="3A51DAB6"/>
    <w:rsid w:val="3A67FA47"/>
    <w:rsid w:val="3AA0FB1C"/>
    <w:rsid w:val="3ABCF123"/>
    <w:rsid w:val="3AF0402A"/>
    <w:rsid w:val="3B0B276A"/>
    <w:rsid w:val="3B0B92E6"/>
    <w:rsid w:val="3B15C9FE"/>
    <w:rsid w:val="3B3955AB"/>
    <w:rsid w:val="3B54AA62"/>
    <w:rsid w:val="3B8C0F5B"/>
    <w:rsid w:val="3B9EB678"/>
    <w:rsid w:val="3BF3DBE4"/>
    <w:rsid w:val="3C2728D4"/>
    <w:rsid w:val="3C2A3D6B"/>
    <w:rsid w:val="3C5D5527"/>
    <w:rsid w:val="3CC68FC6"/>
    <w:rsid w:val="3CC91EEB"/>
    <w:rsid w:val="3D19ADEE"/>
    <w:rsid w:val="3D7E6C0B"/>
    <w:rsid w:val="3DA42FBB"/>
    <w:rsid w:val="3DFC14E8"/>
    <w:rsid w:val="3E060CD9"/>
    <w:rsid w:val="3E28797E"/>
    <w:rsid w:val="3E365218"/>
    <w:rsid w:val="3E49AEB9"/>
    <w:rsid w:val="3E964683"/>
    <w:rsid w:val="3EC9B970"/>
    <w:rsid w:val="3EDD3D7F"/>
    <w:rsid w:val="3EFFDEC8"/>
    <w:rsid w:val="3F0C7226"/>
    <w:rsid w:val="3F245E4A"/>
    <w:rsid w:val="3F2A1B00"/>
    <w:rsid w:val="3F927C36"/>
    <w:rsid w:val="3FA1FE09"/>
    <w:rsid w:val="3FCF47BB"/>
    <w:rsid w:val="3FE4836A"/>
    <w:rsid w:val="403075AE"/>
    <w:rsid w:val="4048EE3A"/>
    <w:rsid w:val="4055E948"/>
    <w:rsid w:val="40871DE1"/>
    <w:rsid w:val="40CB0313"/>
    <w:rsid w:val="40D6408F"/>
    <w:rsid w:val="4128C0A0"/>
    <w:rsid w:val="414A682A"/>
    <w:rsid w:val="415956C6"/>
    <w:rsid w:val="41D965FC"/>
    <w:rsid w:val="41DFAE98"/>
    <w:rsid w:val="422AF47F"/>
    <w:rsid w:val="4230EB95"/>
    <w:rsid w:val="4240B9EB"/>
    <w:rsid w:val="42917ACD"/>
    <w:rsid w:val="42981F1C"/>
    <w:rsid w:val="42B15D26"/>
    <w:rsid w:val="42B7DB7A"/>
    <w:rsid w:val="42DACDC1"/>
    <w:rsid w:val="42DB60E9"/>
    <w:rsid w:val="42E2CF82"/>
    <w:rsid w:val="4306A1E6"/>
    <w:rsid w:val="433ECB52"/>
    <w:rsid w:val="4343CA52"/>
    <w:rsid w:val="4384A758"/>
    <w:rsid w:val="441B8A42"/>
    <w:rsid w:val="44600344"/>
    <w:rsid w:val="44656A35"/>
    <w:rsid w:val="44678FA4"/>
    <w:rsid w:val="4534F753"/>
    <w:rsid w:val="453CCBA0"/>
    <w:rsid w:val="4582668D"/>
    <w:rsid w:val="45E558C4"/>
    <w:rsid w:val="46088A47"/>
    <w:rsid w:val="460EDE8E"/>
    <w:rsid w:val="462A347A"/>
    <w:rsid w:val="463D36B9"/>
    <w:rsid w:val="466139DE"/>
    <w:rsid w:val="466149AA"/>
    <w:rsid w:val="466B61C0"/>
    <w:rsid w:val="46A5F33B"/>
    <w:rsid w:val="46F5F1D7"/>
    <w:rsid w:val="47335F95"/>
    <w:rsid w:val="476D8A90"/>
    <w:rsid w:val="47823CFC"/>
    <w:rsid w:val="47D41F10"/>
    <w:rsid w:val="47FD32FE"/>
    <w:rsid w:val="480AC481"/>
    <w:rsid w:val="483C5CF7"/>
    <w:rsid w:val="48525BB3"/>
    <w:rsid w:val="48BD5DBF"/>
    <w:rsid w:val="48CD9F34"/>
    <w:rsid w:val="49367BBA"/>
    <w:rsid w:val="494014CF"/>
    <w:rsid w:val="495E03FD"/>
    <w:rsid w:val="49A6FEC8"/>
    <w:rsid w:val="49B30AD9"/>
    <w:rsid w:val="49E5126B"/>
    <w:rsid w:val="4A0260C4"/>
    <w:rsid w:val="4A0989FD"/>
    <w:rsid w:val="4A3A9333"/>
    <w:rsid w:val="4A3C80D8"/>
    <w:rsid w:val="4A3F5EB4"/>
    <w:rsid w:val="4A7EB0D6"/>
    <w:rsid w:val="4AD8A0E3"/>
    <w:rsid w:val="4ADB8577"/>
    <w:rsid w:val="4AE71A7E"/>
    <w:rsid w:val="4B28EBC5"/>
    <w:rsid w:val="4B454A6C"/>
    <w:rsid w:val="4B4B0268"/>
    <w:rsid w:val="4B9A2BE3"/>
    <w:rsid w:val="4C7D10E5"/>
    <w:rsid w:val="4CABC519"/>
    <w:rsid w:val="4CBFF0EA"/>
    <w:rsid w:val="4CFAECC0"/>
    <w:rsid w:val="4D0F5B3A"/>
    <w:rsid w:val="4D287B45"/>
    <w:rsid w:val="4D6C4FE3"/>
    <w:rsid w:val="4D8F08AF"/>
    <w:rsid w:val="4DB9C51D"/>
    <w:rsid w:val="4DD3FAC8"/>
    <w:rsid w:val="4DDE4B2D"/>
    <w:rsid w:val="4DE2FC62"/>
    <w:rsid w:val="4E2A3294"/>
    <w:rsid w:val="4E4F6483"/>
    <w:rsid w:val="4E84ABBB"/>
    <w:rsid w:val="4E8B074E"/>
    <w:rsid w:val="4EE0ED9C"/>
    <w:rsid w:val="4EE51D24"/>
    <w:rsid w:val="4F176D9F"/>
    <w:rsid w:val="4F216BC6"/>
    <w:rsid w:val="4F2AA739"/>
    <w:rsid w:val="4F2EEB54"/>
    <w:rsid w:val="4F40E7BE"/>
    <w:rsid w:val="4F4B600D"/>
    <w:rsid w:val="4F79D992"/>
    <w:rsid w:val="4FA5CF35"/>
    <w:rsid w:val="4FB20716"/>
    <w:rsid w:val="4FBDDFDF"/>
    <w:rsid w:val="4FD99071"/>
    <w:rsid w:val="50A88E6E"/>
    <w:rsid w:val="50A8ABC0"/>
    <w:rsid w:val="50C233E1"/>
    <w:rsid w:val="511D7AA8"/>
    <w:rsid w:val="51520A61"/>
    <w:rsid w:val="517DB9DC"/>
    <w:rsid w:val="52063008"/>
    <w:rsid w:val="521252DC"/>
    <w:rsid w:val="521D1CE3"/>
    <w:rsid w:val="521F1094"/>
    <w:rsid w:val="5233D022"/>
    <w:rsid w:val="523C3C2A"/>
    <w:rsid w:val="52BD205E"/>
    <w:rsid w:val="530A8CE9"/>
    <w:rsid w:val="5355A14C"/>
    <w:rsid w:val="535B6BB9"/>
    <w:rsid w:val="53650D4C"/>
    <w:rsid w:val="536EC7F7"/>
    <w:rsid w:val="53D03296"/>
    <w:rsid w:val="543C6927"/>
    <w:rsid w:val="544E9ECC"/>
    <w:rsid w:val="54757D6E"/>
    <w:rsid w:val="54A227F4"/>
    <w:rsid w:val="54AAEB2A"/>
    <w:rsid w:val="54BBF7AE"/>
    <w:rsid w:val="54C2EE6A"/>
    <w:rsid w:val="54FEA527"/>
    <w:rsid w:val="5501F1CB"/>
    <w:rsid w:val="5506CF0C"/>
    <w:rsid w:val="551DB713"/>
    <w:rsid w:val="552A4CCC"/>
    <w:rsid w:val="55AAE358"/>
    <w:rsid w:val="561E0AD9"/>
    <w:rsid w:val="56557004"/>
    <w:rsid w:val="5664F078"/>
    <w:rsid w:val="56D3CC17"/>
    <w:rsid w:val="56F4885E"/>
    <w:rsid w:val="56FBC5A4"/>
    <w:rsid w:val="5701D1BA"/>
    <w:rsid w:val="57089C26"/>
    <w:rsid w:val="572111E2"/>
    <w:rsid w:val="572A7C5E"/>
    <w:rsid w:val="57501D27"/>
    <w:rsid w:val="5752793A"/>
    <w:rsid w:val="5782C665"/>
    <w:rsid w:val="5786FBC5"/>
    <w:rsid w:val="578DA5AE"/>
    <w:rsid w:val="5792748F"/>
    <w:rsid w:val="5798F557"/>
    <w:rsid w:val="57AC8E92"/>
    <w:rsid w:val="57AF09B1"/>
    <w:rsid w:val="57C0681D"/>
    <w:rsid w:val="58449C3B"/>
    <w:rsid w:val="584C0475"/>
    <w:rsid w:val="585E6516"/>
    <w:rsid w:val="58FA8A4E"/>
    <w:rsid w:val="590273E8"/>
    <w:rsid w:val="59C84909"/>
    <w:rsid w:val="59D5ECB0"/>
    <w:rsid w:val="59DE0613"/>
    <w:rsid w:val="59EE038E"/>
    <w:rsid w:val="59EEAAB7"/>
    <w:rsid w:val="59F07C71"/>
    <w:rsid w:val="5A132AD5"/>
    <w:rsid w:val="5A2B6DA7"/>
    <w:rsid w:val="5A6861B3"/>
    <w:rsid w:val="5A99D1BC"/>
    <w:rsid w:val="5AB1926E"/>
    <w:rsid w:val="5AB6F9E8"/>
    <w:rsid w:val="5ADCBE4B"/>
    <w:rsid w:val="5B902ED8"/>
    <w:rsid w:val="5B991961"/>
    <w:rsid w:val="5BB51262"/>
    <w:rsid w:val="5BBEDC3D"/>
    <w:rsid w:val="5BC0E307"/>
    <w:rsid w:val="5C0DDEA0"/>
    <w:rsid w:val="5C692CDC"/>
    <w:rsid w:val="5C7FF56C"/>
    <w:rsid w:val="5CC45E61"/>
    <w:rsid w:val="5CDD09DD"/>
    <w:rsid w:val="5D1B50F7"/>
    <w:rsid w:val="5D4BEAE1"/>
    <w:rsid w:val="5DBC168F"/>
    <w:rsid w:val="5DCD314D"/>
    <w:rsid w:val="5E00A7EE"/>
    <w:rsid w:val="5E38F2D6"/>
    <w:rsid w:val="5E3ABE62"/>
    <w:rsid w:val="5E5A7BF9"/>
    <w:rsid w:val="5E61FFA0"/>
    <w:rsid w:val="5E62705C"/>
    <w:rsid w:val="5E6A5DFD"/>
    <w:rsid w:val="5EB7EE0C"/>
    <w:rsid w:val="5F05F009"/>
    <w:rsid w:val="5F442F43"/>
    <w:rsid w:val="5F4FE0F5"/>
    <w:rsid w:val="5F8639F9"/>
    <w:rsid w:val="5FB1F805"/>
    <w:rsid w:val="5FB99CEC"/>
    <w:rsid w:val="602C347D"/>
    <w:rsid w:val="605AD224"/>
    <w:rsid w:val="606CF42D"/>
    <w:rsid w:val="608251F8"/>
    <w:rsid w:val="60A4DFF9"/>
    <w:rsid w:val="6117D881"/>
    <w:rsid w:val="61651184"/>
    <w:rsid w:val="61921EBE"/>
    <w:rsid w:val="61A75F52"/>
    <w:rsid w:val="61B748E2"/>
    <w:rsid w:val="61BB70D6"/>
    <w:rsid w:val="61CD19B0"/>
    <w:rsid w:val="62675D16"/>
    <w:rsid w:val="6271FCEC"/>
    <w:rsid w:val="62D0EC9B"/>
    <w:rsid w:val="631DC6D7"/>
    <w:rsid w:val="6329EF2F"/>
    <w:rsid w:val="63317DFB"/>
    <w:rsid w:val="633DE800"/>
    <w:rsid w:val="6369CC1A"/>
    <w:rsid w:val="63859ED7"/>
    <w:rsid w:val="63A6AB77"/>
    <w:rsid w:val="647F11DA"/>
    <w:rsid w:val="648C70E1"/>
    <w:rsid w:val="64E0142D"/>
    <w:rsid w:val="64EECCA7"/>
    <w:rsid w:val="64F9F9EE"/>
    <w:rsid w:val="65170282"/>
    <w:rsid w:val="65372A6B"/>
    <w:rsid w:val="655880E9"/>
    <w:rsid w:val="65657F61"/>
    <w:rsid w:val="656F3AE8"/>
    <w:rsid w:val="657FA619"/>
    <w:rsid w:val="6580A867"/>
    <w:rsid w:val="65AB4102"/>
    <w:rsid w:val="65EE1634"/>
    <w:rsid w:val="65F41728"/>
    <w:rsid w:val="6633A9FB"/>
    <w:rsid w:val="6656A331"/>
    <w:rsid w:val="6664D55F"/>
    <w:rsid w:val="66662CA8"/>
    <w:rsid w:val="66C3A248"/>
    <w:rsid w:val="66C43E65"/>
    <w:rsid w:val="66E1090A"/>
    <w:rsid w:val="670BD9A3"/>
    <w:rsid w:val="6733487C"/>
    <w:rsid w:val="6733AA7E"/>
    <w:rsid w:val="6743C433"/>
    <w:rsid w:val="67752FBA"/>
    <w:rsid w:val="67760FC0"/>
    <w:rsid w:val="67B793F0"/>
    <w:rsid w:val="68054338"/>
    <w:rsid w:val="680ADB95"/>
    <w:rsid w:val="68269FF8"/>
    <w:rsid w:val="683957DD"/>
    <w:rsid w:val="684D92C0"/>
    <w:rsid w:val="68AE0931"/>
    <w:rsid w:val="68D0449D"/>
    <w:rsid w:val="68D6C1B5"/>
    <w:rsid w:val="68FD5AF2"/>
    <w:rsid w:val="6925D761"/>
    <w:rsid w:val="69264286"/>
    <w:rsid w:val="6962FC2E"/>
    <w:rsid w:val="6977FB33"/>
    <w:rsid w:val="69A19C67"/>
    <w:rsid w:val="69A4EE5D"/>
    <w:rsid w:val="69A8761D"/>
    <w:rsid w:val="69CCB0A5"/>
    <w:rsid w:val="6A51C77F"/>
    <w:rsid w:val="6A64D245"/>
    <w:rsid w:val="6A80FB52"/>
    <w:rsid w:val="6AA16359"/>
    <w:rsid w:val="6AAD1628"/>
    <w:rsid w:val="6AC7322B"/>
    <w:rsid w:val="6AE694E8"/>
    <w:rsid w:val="6AEE9550"/>
    <w:rsid w:val="6AF301BE"/>
    <w:rsid w:val="6B16C2CB"/>
    <w:rsid w:val="6B31486C"/>
    <w:rsid w:val="6B3F05AD"/>
    <w:rsid w:val="6B47943F"/>
    <w:rsid w:val="6B5354DF"/>
    <w:rsid w:val="6B5D8776"/>
    <w:rsid w:val="6B648B2C"/>
    <w:rsid w:val="6BB3D1D6"/>
    <w:rsid w:val="6BE97F08"/>
    <w:rsid w:val="6C030786"/>
    <w:rsid w:val="6CB96C3B"/>
    <w:rsid w:val="6CC45FF4"/>
    <w:rsid w:val="6CF9366A"/>
    <w:rsid w:val="6D123A22"/>
    <w:rsid w:val="6D53023A"/>
    <w:rsid w:val="6D5452D8"/>
    <w:rsid w:val="6D5BFBBF"/>
    <w:rsid w:val="6D61C4B6"/>
    <w:rsid w:val="6D6784DC"/>
    <w:rsid w:val="6D690850"/>
    <w:rsid w:val="6D99DC9B"/>
    <w:rsid w:val="6DEFC097"/>
    <w:rsid w:val="6DF3AB76"/>
    <w:rsid w:val="6E31BD3B"/>
    <w:rsid w:val="6E45FF88"/>
    <w:rsid w:val="6E583D10"/>
    <w:rsid w:val="6E8A8B61"/>
    <w:rsid w:val="6F1A5A22"/>
    <w:rsid w:val="6F83F691"/>
    <w:rsid w:val="6F93D8B3"/>
    <w:rsid w:val="6FB4B1AA"/>
    <w:rsid w:val="6FD4EF0D"/>
    <w:rsid w:val="6FE5AF53"/>
    <w:rsid w:val="700D98A3"/>
    <w:rsid w:val="70236B19"/>
    <w:rsid w:val="703E4411"/>
    <w:rsid w:val="70A33C99"/>
    <w:rsid w:val="70B29CDA"/>
    <w:rsid w:val="70BD3F78"/>
    <w:rsid w:val="71077762"/>
    <w:rsid w:val="71486651"/>
    <w:rsid w:val="715BF587"/>
    <w:rsid w:val="71662585"/>
    <w:rsid w:val="71BFD06B"/>
    <w:rsid w:val="721436D5"/>
    <w:rsid w:val="723011F9"/>
    <w:rsid w:val="7262C15C"/>
    <w:rsid w:val="72871726"/>
    <w:rsid w:val="728B4D16"/>
    <w:rsid w:val="733C86BF"/>
    <w:rsid w:val="734C9CD3"/>
    <w:rsid w:val="73E10886"/>
    <w:rsid w:val="73F4FE58"/>
    <w:rsid w:val="740D718A"/>
    <w:rsid w:val="743775FA"/>
    <w:rsid w:val="74484E1E"/>
    <w:rsid w:val="74725F1A"/>
    <w:rsid w:val="74AF8FF4"/>
    <w:rsid w:val="74F0B797"/>
    <w:rsid w:val="753DC58E"/>
    <w:rsid w:val="759FD013"/>
    <w:rsid w:val="75B7DE32"/>
    <w:rsid w:val="762FB5E3"/>
    <w:rsid w:val="76514597"/>
    <w:rsid w:val="7667CD02"/>
    <w:rsid w:val="76D0B45D"/>
    <w:rsid w:val="770C9BA8"/>
    <w:rsid w:val="7734AA7E"/>
    <w:rsid w:val="774616CC"/>
    <w:rsid w:val="77600201"/>
    <w:rsid w:val="77F46604"/>
    <w:rsid w:val="77FCF13B"/>
    <w:rsid w:val="786A138E"/>
    <w:rsid w:val="78A18F63"/>
    <w:rsid w:val="78B8EF0C"/>
    <w:rsid w:val="78CB28A2"/>
    <w:rsid w:val="791911DC"/>
    <w:rsid w:val="79284C27"/>
    <w:rsid w:val="798B208E"/>
    <w:rsid w:val="799620E6"/>
    <w:rsid w:val="7A8166BB"/>
    <w:rsid w:val="7B6A6EA2"/>
    <w:rsid w:val="7B7804AF"/>
    <w:rsid w:val="7B78F57C"/>
    <w:rsid w:val="7B839488"/>
    <w:rsid w:val="7BCC6174"/>
    <w:rsid w:val="7C43F3A1"/>
    <w:rsid w:val="7C4736C4"/>
    <w:rsid w:val="7C642C6A"/>
    <w:rsid w:val="7C6A0C7C"/>
    <w:rsid w:val="7C88D303"/>
    <w:rsid w:val="7D313522"/>
    <w:rsid w:val="7D414DF5"/>
    <w:rsid w:val="7DBBD28B"/>
    <w:rsid w:val="7DD54349"/>
    <w:rsid w:val="7DF92ABD"/>
    <w:rsid w:val="7E036558"/>
    <w:rsid w:val="7E08F52C"/>
    <w:rsid w:val="7E355DB5"/>
    <w:rsid w:val="7EB37B14"/>
    <w:rsid w:val="7F076C51"/>
    <w:rsid w:val="7FA4A003"/>
    <w:rsid w:val="7FAF93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B29CDA"/>
  <w15:chartTrackingRefBased/>
  <w15:docId w15:val="{C9799589-7DD5-44C6-AA78-6D1CFDB1A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54F"/>
  </w:style>
  <w:style w:type="paragraph" w:styleId="Heading1">
    <w:name w:val="heading 1"/>
    <w:basedOn w:val="Normal"/>
    <w:next w:val="Normal"/>
    <w:link w:val="Heading1Char"/>
    <w:uiPriority w:val="9"/>
    <w:qFormat/>
    <w:rsid w:val="00D5354F"/>
    <w:pPr>
      <w:shd w:val="clear" w:color="auto" w:fill="0A324B"/>
      <w:spacing w:after="120" w:line="276" w:lineRule="auto"/>
      <w:ind w:left="432" w:hanging="432"/>
      <w:jc w:val="both"/>
      <w:outlineLvl w:val="0"/>
    </w:pPr>
    <w:rPr>
      <w:rFonts w:ascii="Calibri" w:hAnsi="Calibri" w:cs="Calibri"/>
      <w:b/>
      <w:color w:val="FFFFFF" w:themeColor="background1"/>
      <w:sz w:val="28"/>
      <w:lang w:val="en-GB"/>
    </w:rPr>
  </w:style>
  <w:style w:type="paragraph" w:styleId="Heading2">
    <w:name w:val="heading 2"/>
    <w:basedOn w:val="Normal"/>
    <w:next w:val="Normal"/>
    <w:link w:val="Heading2Char"/>
    <w:uiPriority w:val="9"/>
    <w:unhideWhenUsed/>
    <w:qFormat/>
    <w:rsid w:val="00D5354F"/>
    <w:pPr>
      <w:shd w:val="clear" w:color="auto" w:fill="FFFFFF" w:themeFill="background1"/>
      <w:spacing w:after="120" w:line="276" w:lineRule="auto"/>
      <w:ind w:left="576" w:hanging="576"/>
      <w:jc w:val="both"/>
      <w:outlineLvl w:val="1"/>
    </w:pPr>
    <w:rPr>
      <w:rFonts w:cstheme="minorHAnsi"/>
      <w:b/>
      <w:lang w:val="en-GB"/>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354F"/>
    <w:rPr>
      <w:rFonts w:ascii="Calibri" w:hAnsi="Calibri" w:cs="Calibri"/>
      <w:b/>
      <w:color w:val="FFFFFF" w:themeColor="background1"/>
      <w:sz w:val="28"/>
      <w:shd w:val="clear" w:color="auto" w:fill="0A324B"/>
      <w:lang w:val="en-GB"/>
    </w:rPr>
  </w:style>
  <w:style w:type="character" w:customStyle="1" w:styleId="Heading2Char">
    <w:name w:val="Heading 2 Char"/>
    <w:basedOn w:val="DefaultParagraphFont"/>
    <w:link w:val="Heading2"/>
    <w:uiPriority w:val="9"/>
    <w:rsid w:val="00D5354F"/>
    <w:rPr>
      <w:rFonts w:cstheme="minorHAnsi"/>
      <w:b/>
      <w:shd w:val="clear" w:color="auto" w:fill="FFFFFF" w:themeFill="background1"/>
      <w:lang w:val="en-GB"/>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66C43E65"/>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467886" w:themeColor="hyperlink"/>
      <w:u w:val="single"/>
    </w:rPr>
  </w:style>
  <w:style w:type="table" w:styleId="GridTable4-Accent2">
    <w:name w:val="Grid Table 4 Accent 2"/>
    <w:basedOn w:val="TableNormal"/>
    <w:uiPriority w:val="49"/>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E0723"/>
    <w:pPr>
      <w:spacing w:after="0" w:line="240" w:lineRule="auto"/>
    </w:pPr>
  </w:style>
  <w:style w:type="character" w:styleId="FollowedHyperlink">
    <w:name w:val="FollowedHyperlink"/>
    <w:basedOn w:val="DefaultParagraphFont"/>
    <w:uiPriority w:val="99"/>
    <w:semiHidden/>
    <w:unhideWhenUsed/>
    <w:rsid w:val="00E35264"/>
    <w:rPr>
      <w:color w:val="96607D" w:themeColor="followedHyperlink"/>
      <w:u w:val="single"/>
    </w:rPr>
  </w:style>
  <w:style w:type="paragraph" w:styleId="CommentSubject">
    <w:name w:val="annotation subject"/>
    <w:basedOn w:val="CommentText"/>
    <w:next w:val="CommentText"/>
    <w:link w:val="CommentSubjectChar"/>
    <w:uiPriority w:val="99"/>
    <w:semiHidden/>
    <w:unhideWhenUsed/>
    <w:rsid w:val="00087175"/>
    <w:rPr>
      <w:b/>
      <w:bCs/>
    </w:rPr>
  </w:style>
  <w:style w:type="character" w:customStyle="1" w:styleId="CommentSubjectChar">
    <w:name w:val="Comment Subject Char"/>
    <w:basedOn w:val="CommentTextChar"/>
    <w:link w:val="CommentSubject"/>
    <w:uiPriority w:val="99"/>
    <w:semiHidden/>
    <w:rsid w:val="00087175"/>
    <w:rPr>
      <w:b/>
      <w:bCs/>
      <w:sz w:val="20"/>
      <w:szCs w:val="20"/>
    </w:rPr>
  </w:style>
  <w:style w:type="paragraph" w:styleId="NoSpacing">
    <w:name w:val="No Spacing"/>
    <w:uiPriority w:val="1"/>
    <w:qFormat/>
    <w:rsid w:val="00DD1B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microsoft.com/office/2019/05/relationships/documenttasks" Target="documenttasks/documenttasks1.xml"/><Relationship Id="rId4" Type="http://schemas.openxmlformats.org/officeDocument/2006/relationships/numbering" Target="numbering.xml"/><Relationship Id="rId9"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8E5121C9-45EE-44C4-8881-7456CA5042F0}">
    <t:Anchor>
      <t:Comment id="1758434919"/>
    </t:Anchor>
    <t:History>
      <t:Event id="{819C4132-77CB-47BC-BE26-9B03F55F32B6}" time="2025-09-25T08:35:12.305Z">
        <t:Attribution userId="S::jotoole@ipa.ie::79ea833f-61dc-4663-9ca8-24af8ff612a4" userProvider="AD" userName="Jade O'Toole"/>
        <t:Anchor>
          <t:Comment id="1758434919"/>
        </t:Anchor>
        <t:Create/>
      </t:Event>
      <t:Event id="{CD1027C4-26BC-4C1F-ACE8-04C857F6851C}" time="2025-09-25T08:35:12.305Z">
        <t:Attribution userId="S::jotoole@ipa.ie::79ea833f-61dc-4663-9ca8-24af8ff612a4" userProvider="AD" userName="Jade O'Toole"/>
        <t:Anchor>
          <t:Comment id="1758434919"/>
        </t:Anchor>
        <t:Assign userId="S::mnunes@ipa.ie::13f3630f-82c6-4a8c-bf1c-fbf0dcb2abe2" userProvider="AD" userName="Mario Nunes"/>
      </t:Event>
      <t:Event id="{96AA43B3-46A4-4C8E-ADE4-C06FD17ECB7F}" time="2025-09-25T08:35:12.305Z">
        <t:Attribution userId="S::jotoole@ipa.ie::79ea833f-61dc-4663-9ca8-24af8ff612a4" userProvider="AD" userName="Jade O'Toole"/>
        <t:Anchor>
          <t:Comment id="1758434919"/>
        </t:Anchor>
        <t:SetTitle title="@Mario Nunes this is not information we would include in a tender"/>
      </t:Event>
    </t:History>
  </t:Task>
  <t:Task id="{C628C3C8-EF4F-4330-AEF2-4DCF6A7F2F47}">
    <t:Anchor>
      <t:Comment id="2127837362"/>
    </t:Anchor>
    <t:History>
      <t:Event id="{C4ABAC4E-A637-47B5-9976-2977FCC0B4E3}" time="2025-09-25T08:37:38.406Z">
        <t:Attribution userId="S::jotoole@ipa.ie::79ea833f-61dc-4663-9ca8-24af8ff612a4" userProvider="AD" userName="Jade O'Toole"/>
        <t:Anchor>
          <t:Comment id="2127837362"/>
        </t:Anchor>
        <t:Create/>
      </t:Event>
      <t:Event id="{84AC3A7A-15F9-46EE-A2D1-8F5ED120802D}" time="2025-09-25T08:37:38.406Z">
        <t:Attribution userId="S::jotoole@ipa.ie::79ea833f-61dc-4663-9ca8-24af8ff612a4" userProvider="AD" userName="Jade O'Toole"/>
        <t:Anchor>
          <t:Comment id="2127837362"/>
        </t:Anchor>
        <t:Assign userId="S::mnunes@ipa.ie::13f3630f-82c6-4a8c-bf1c-fbf0dcb2abe2" userProvider="AD" userName="Mario Nunes"/>
      </t:Event>
      <t:Event id="{844BB01D-2B21-4244-AE61-EC89516883AA}" time="2025-09-25T08:37:38.406Z">
        <t:Attribution userId="S::jotoole@ipa.ie::79ea833f-61dc-4663-9ca8-24af8ff612a4" userProvider="AD" userName="Jade O'Toole"/>
        <t:Anchor>
          <t:Comment id="2127837362"/>
        </t:Anchor>
        <t:SetTitle title="Min/max numbers belong here @Mario Nune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77d4dfa-e121-4bc2-ae6b-664d5884d7a4">
      <Terms xmlns="http://schemas.microsoft.com/office/infopath/2007/PartnerControls"/>
    </lcf76f155ced4ddcb4097134ff3c332f>
    <TaxCatchAll xmlns="5b6fb97e-4ef6-480b-87b9-2aa0ffb3e2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945F2A1938A96418EB461C5BF9570EF" ma:contentTypeVersion="13" ma:contentTypeDescription="Create a new document." ma:contentTypeScope="" ma:versionID="b2af84f09b331df84009f603dd306f80">
  <xsd:schema xmlns:xsd="http://www.w3.org/2001/XMLSchema" xmlns:xs="http://www.w3.org/2001/XMLSchema" xmlns:p="http://schemas.microsoft.com/office/2006/metadata/properties" xmlns:ns2="b77d4dfa-e121-4bc2-ae6b-664d5884d7a4" xmlns:ns3="5b6fb97e-4ef6-480b-87b9-2aa0ffb3e29b" targetNamespace="http://schemas.microsoft.com/office/2006/metadata/properties" ma:root="true" ma:fieldsID="e9e28763836b074d2ab9064914baf85e" ns2:_="" ns3:_="">
    <xsd:import namespace="b77d4dfa-e121-4bc2-ae6b-664d5884d7a4"/>
    <xsd:import namespace="5b6fb97e-4ef6-480b-87b9-2aa0ffb3e2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7d4dfa-e121-4bc2-ae6b-664d5884d7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2a67dfc-e473-4db0-a8a9-1ffb726db47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6fb97e-4ef6-480b-87b9-2aa0ffb3e29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d086dd8-11af-4228-8202-39cc24f245b1}" ma:internalName="TaxCatchAll" ma:showField="CatchAllData" ma:web="5b6fb97e-4ef6-480b-87b9-2aa0ffb3e2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79825E-6AED-43DE-9AC2-13A5BA3DA5DD}">
  <ds:schemaRefs>
    <ds:schemaRef ds:uri="http://schemas.microsoft.com/office/2006/metadata/properties"/>
    <ds:schemaRef ds:uri="http://schemas.microsoft.com/office/infopath/2007/PartnerControls"/>
    <ds:schemaRef ds:uri="http://schemas.microsoft.com/sharepoint/v3"/>
    <ds:schemaRef ds:uri="b77d4dfa-e121-4bc2-ae6b-664d5884d7a4"/>
    <ds:schemaRef ds:uri="5b6fb97e-4ef6-480b-87b9-2aa0ffb3e29b"/>
  </ds:schemaRefs>
</ds:datastoreItem>
</file>

<file path=customXml/itemProps2.xml><?xml version="1.0" encoding="utf-8"?>
<ds:datastoreItem xmlns:ds="http://schemas.openxmlformats.org/officeDocument/2006/customXml" ds:itemID="{C1265AB4-240B-4262-AB18-6C3A7A82DF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7d4dfa-e121-4bc2-ae6b-664d5884d7a4"/>
    <ds:schemaRef ds:uri="5b6fb97e-4ef6-480b-87b9-2aa0ffb3e2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6E29F9-D53A-43BA-BF2E-75C4A54D69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1679</Words>
  <Characters>9067</Characters>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2025-09-28T13:34:00Z</dcterms:created>
  <dcterms:modified xsi:type="dcterms:W3CDTF">2025-09-29T16:11:00Z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0x0101004945F2A1938A96418EB461C5BF9570EF</vt:lpwstr>
  </property>
  <property fmtid="{D5CDD505-2E9C-101B-9397-08002B2CF9AE}" pid="3" name="MediaServiceImageTags">
    <vt:lpwstr/>
  </property>
  <property fmtid="{D5CDD505-2E9C-101B-9397-08002B2CF9AE}" pid="4" name="GrammarlyDocumentId">
    <vt:lpwstr>cd9c3fbd-f59f-468c-88b9-f5b69ac9f6a0</vt:lpwstr>
  </property>
</Properties>
</file>