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568F7" w14:textId="084EEB26" w:rsidR="009912B7" w:rsidRPr="00367C2F" w:rsidRDefault="009912B7" w:rsidP="00736B96">
      <w:pPr>
        <w:rPr>
          <w:color w:val="FF0000"/>
        </w:rPr>
      </w:pPr>
    </w:p>
    <w:p w14:paraId="2291ECD3" w14:textId="10C99C02" w:rsidR="0093594F" w:rsidRDefault="0093594F" w:rsidP="0025452A">
      <w:pPr>
        <w:pStyle w:val="Heading1"/>
        <w:numPr>
          <w:ilvl w:val="0"/>
          <w:numId w:val="33"/>
        </w:numPr>
        <w:ind w:left="567" w:hanging="567"/>
      </w:pPr>
      <w:bookmarkStart w:id="0" w:name="_Toc192525788"/>
      <w:r w:rsidRPr="00790EB6">
        <w:t>ELIGIBILITY AND AWARD CRITERIA</w:t>
      </w:r>
      <w:bookmarkEnd w:id="0"/>
      <w:r w:rsidRPr="00790EB6">
        <w:t xml:space="preserve"> </w:t>
      </w:r>
    </w:p>
    <w:p w14:paraId="27A4B304" w14:textId="77777777" w:rsidR="00790EB6" w:rsidRPr="00790EB6" w:rsidRDefault="00790EB6" w:rsidP="00790EB6">
      <w:pPr>
        <w:rPr>
          <w:lang w:val="en-IE"/>
        </w:rPr>
      </w:pPr>
    </w:p>
    <w:p w14:paraId="53370F8D" w14:textId="350EB925" w:rsidR="0093594F" w:rsidRPr="00790EB6" w:rsidRDefault="0093594F" w:rsidP="0025452A">
      <w:pPr>
        <w:pStyle w:val="Heading2"/>
        <w:numPr>
          <w:ilvl w:val="1"/>
          <w:numId w:val="33"/>
        </w:numPr>
        <w:tabs>
          <w:tab w:val="clear" w:pos="567"/>
        </w:tabs>
        <w:ind w:left="567" w:hanging="567"/>
      </w:pPr>
      <w:bookmarkStart w:id="1" w:name="_Toc381786294"/>
      <w:bookmarkStart w:id="2" w:name="_Toc383427762"/>
      <w:r w:rsidRPr="00790EB6">
        <w:t>Eligibility Criteria</w:t>
      </w:r>
      <w:r w:rsidR="00CA1768">
        <w:t xml:space="preserve"> </w:t>
      </w:r>
      <w:r w:rsidR="00CE01EF">
        <w:t>and</w:t>
      </w:r>
      <w:r w:rsidRPr="00790EB6">
        <w:t xml:space="preserve"> Associated Rules</w:t>
      </w:r>
      <w:bookmarkEnd w:id="1"/>
      <w:bookmarkEnd w:id="2"/>
    </w:p>
    <w:p w14:paraId="025C7735" w14:textId="36F06BC1" w:rsidR="0093594F" w:rsidRPr="00AD15C6" w:rsidRDefault="0093594F" w:rsidP="00790EB6">
      <w:r w:rsidRPr="00AD15C6">
        <w:t xml:space="preserve">The Contracting Authority is using the </w:t>
      </w:r>
      <w:r w:rsidR="00790EB6">
        <w:t>O</w:t>
      </w:r>
      <w:r w:rsidRPr="00AD15C6">
        <w:t xml:space="preserve">pen </w:t>
      </w:r>
      <w:r w:rsidR="00790EB6">
        <w:t>P</w:t>
      </w:r>
      <w:r w:rsidRPr="00AD15C6">
        <w:t xml:space="preserve">rocedure.  In the first instance, tenderers are requested to review the </w:t>
      </w:r>
      <w:r w:rsidR="00732CA5">
        <w:t>S</w:t>
      </w:r>
      <w:r w:rsidRPr="00AD15C6">
        <w:t xml:space="preserve">election </w:t>
      </w:r>
      <w:r w:rsidR="00732CA5">
        <w:t>C</w:t>
      </w:r>
      <w:r w:rsidRPr="00AD15C6">
        <w:t xml:space="preserve">riteria and confirm using the self-declaration sheet attached </w:t>
      </w:r>
      <w:r w:rsidRPr="00BF18EC">
        <w:t xml:space="preserve">at Appendix </w:t>
      </w:r>
      <w:r w:rsidR="0064566F" w:rsidRPr="00BF18EC">
        <w:t>3</w:t>
      </w:r>
      <w:r w:rsidR="00732CA5">
        <w:t xml:space="preserve"> – </w:t>
      </w:r>
      <w:r w:rsidR="00732CA5" w:rsidRPr="00732CA5">
        <w:rPr>
          <w:i/>
          <w:iCs/>
        </w:rPr>
        <w:t xml:space="preserve">Form </w:t>
      </w:r>
      <w:proofErr w:type="gramStart"/>
      <w:r w:rsidR="00732CA5" w:rsidRPr="00732CA5">
        <w:rPr>
          <w:i/>
          <w:iCs/>
        </w:rPr>
        <w:t>Of</w:t>
      </w:r>
      <w:proofErr w:type="gramEnd"/>
      <w:r w:rsidR="00732CA5" w:rsidRPr="00732CA5">
        <w:rPr>
          <w:i/>
          <w:iCs/>
        </w:rPr>
        <w:t xml:space="preserve"> Self Declaration</w:t>
      </w:r>
      <w:r w:rsidRPr="00AD15C6">
        <w:t xml:space="preserve"> that they meet the minimum rules as set out below. </w:t>
      </w:r>
      <w:r w:rsidR="00790EB6">
        <w:t xml:space="preserve"> </w:t>
      </w:r>
      <w:r w:rsidRPr="00AD15C6">
        <w:t>Th</w:t>
      </w:r>
      <w:r w:rsidR="00BF18EC">
        <w:t>is</w:t>
      </w:r>
      <w:r w:rsidRPr="00AD15C6">
        <w:t xml:space="preserve"> </w:t>
      </w:r>
      <w:r w:rsidR="00732CA5">
        <w:t>S</w:t>
      </w:r>
      <w:r w:rsidRPr="00AD15C6">
        <w:t xml:space="preserve">election </w:t>
      </w:r>
      <w:r w:rsidR="00732CA5">
        <w:t>C</w:t>
      </w:r>
      <w:r w:rsidRPr="00AD15C6">
        <w:t xml:space="preserve">riteria will be assessed on a pass/fail basis. </w:t>
      </w:r>
      <w:r w:rsidR="00790EB6">
        <w:t xml:space="preserve"> </w:t>
      </w:r>
      <w:r w:rsidRPr="00AD15C6">
        <w:t xml:space="preserve">In the case of a grouping, this requirement will need to be completed by all group members. </w:t>
      </w:r>
    </w:p>
    <w:p w14:paraId="3055DDB5" w14:textId="24984838" w:rsidR="0093594F" w:rsidRPr="00AD15C6" w:rsidRDefault="0093594F" w:rsidP="00790EB6">
      <w:r w:rsidRPr="00AD15C6">
        <w:t xml:space="preserve">The tenderer with the most economically advantageous tender will be requested to submit evidence </w:t>
      </w:r>
      <w:proofErr w:type="gramStart"/>
      <w:r w:rsidRPr="00AD15C6">
        <w:t>in order to</w:t>
      </w:r>
      <w:proofErr w:type="gramEnd"/>
      <w:r w:rsidRPr="00AD15C6">
        <w:t xml:space="preserve"> be validated against the </w:t>
      </w:r>
      <w:r w:rsidR="00BF18EC">
        <w:t>E</w:t>
      </w:r>
      <w:r w:rsidRPr="00AD15C6">
        <w:t xml:space="preserve">ligibility </w:t>
      </w:r>
      <w:r w:rsidR="00BF18EC">
        <w:t>C</w:t>
      </w:r>
      <w:r w:rsidRPr="00AD15C6">
        <w:t xml:space="preserve">riteria and rules contained in this </w:t>
      </w:r>
      <w:r w:rsidR="00BF18EC">
        <w:t>S</w:t>
      </w:r>
      <w:r w:rsidRPr="00AD15C6">
        <w:t>ection</w:t>
      </w:r>
      <w:r w:rsidR="00BF18EC">
        <w:t xml:space="preserve"> 6</w:t>
      </w:r>
      <w:r w:rsidRPr="00AD15C6">
        <w:t xml:space="preserve"> of the </w:t>
      </w:r>
      <w:r w:rsidR="00BF18EC">
        <w:t xml:space="preserve">ITT </w:t>
      </w:r>
      <w:r w:rsidRPr="00AD15C6">
        <w:t xml:space="preserve">document. </w:t>
      </w:r>
      <w:r w:rsidR="00790EB6">
        <w:t xml:space="preserve"> </w:t>
      </w:r>
      <w:r w:rsidRPr="00AD15C6">
        <w:t xml:space="preserve">Failure to achieve the required ‘pass’ mark on any of the </w:t>
      </w:r>
      <w:r w:rsidR="00BF18EC">
        <w:t>Eligibility C</w:t>
      </w:r>
      <w:r w:rsidRPr="00AD15C6">
        <w:t xml:space="preserve">riteria will result in the tenderer’s elimination from the competition.  </w:t>
      </w:r>
      <w:proofErr w:type="gramStart"/>
      <w:r w:rsidRPr="00AD15C6">
        <w:t>In the event that</w:t>
      </w:r>
      <w:proofErr w:type="gramEnd"/>
      <w:r w:rsidRPr="00AD15C6">
        <w:t xml:space="preserve"> this verification process reveals that misleading or inaccurate information has been provided, the tender in question will be rejected from further consideration.</w:t>
      </w:r>
      <w:r w:rsidR="00790EB6">
        <w:t xml:space="preserve"> </w:t>
      </w:r>
      <w:r w:rsidRPr="00AD15C6">
        <w:t xml:space="preserve"> Moreover, tenderers may be precluded, at the discretion of the Contracting Authority, from participating in future competitions. </w:t>
      </w:r>
      <w:r w:rsidR="00790EB6">
        <w:t xml:space="preserve"> </w:t>
      </w:r>
      <w:proofErr w:type="gramStart"/>
      <w:r w:rsidRPr="00AD15C6">
        <w:t>In the event that</w:t>
      </w:r>
      <w:proofErr w:type="gramEnd"/>
      <w:r w:rsidRPr="00AD15C6">
        <w:t xml:space="preserve">, following a request from the Contracting Authority, tenderers are not </w:t>
      </w:r>
      <w:proofErr w:type="gramStart"/>
      <w:r w:rsidRPr="00AD15C6">
        <w:t>in a position</w:t>
      </w:r>
      <w:proofErr w:type="gramEnd"/>
      <w:r w:rsidRPr="00AD15C6">
        <w:t xml:space="preserve"> to provide the required evidence within three</w:t>
      </w:r>
      <w:r w:rsidR="00BF18EC">
        <w:t xml:space="preserve"> (3)</w:t>
      </w:r>
      <w:r w:rsidRPr="00AD15C6">
        <w:t xml:space="preserve"> working days, their tender submission will be eliminated from further consideration.    </w:t>
      </w:r>
    </w:p>
    <w:p w14:paraId="69273E19" w14:textId="1D87ABB4" w:rsidR="0093594F" w:rsidRDefault="0093594F" w:rsidP="00790EB6">
      <w:pPr>
        <w:rPr>
          <w:b/>
        </w:rPr>
      </w:pPr>
      <w:r w:rsidRPr="00AD15C6">
        <w:rPr>
          <w:b/>
        </w:rPr>
        <w:t xml:space="preserve">For the avoidance of doubt, there is no requirement to complete </w:t>
      </w:r>
      <w:r w:rsidR="00790EB6">
        <w:rPr>
          <w:b/>
        </w:rPr>
        <w:t>Se</w:t>
      </w:r>
      <w:r w:rsidRPr="00AD15C6">
        <w:rPr>
          <w:b/>
        </w:rPr>
        <w:t xml:space="preserve">ction </w:t>
      </w:r>
      <w:r w:rsidR="006341C2">
        <w:rPr>
          <w:b/>
        </w:rPr>
        <w:t>6.6 (a) – (j)</w:t>
      </w:r>
      <w:r w:rsidRPr="00AD15C6">
        <w:rPr>
          <w:b/>
        </w:rPr>
        <w:t xml:space="preserve"> of the </w:t>
      </w:r>
      <w:r w:rsidR="00790EB6">
        <w:rPr>
          <w:b/>
        </w:rPr>
        <w:t xml:space="preserve">ITT </w:t>
      </w:r>
      <w:r w:rsidRPr="00AD15C6">
        <w:rPr>
          <w:b/>
        </w:rPr>
        <w:t xml:space="preserve">document at this stage. </w:t>
      </w:r>
      <w:r w:rsidR="00790EB6">
        <w:rPr>
          <w:b/>
        </w:rPr>
        <w:t xml:space="preserve"> </w:t>
      </w:r>
      <w:r w:rsidRPr="00AD15C6">
        <w:rPr>
          <w:b/>
        </w:rPr>
        <w:t xml:space="preserve">Tenderers are requested to review the selection criteria and confirm using the self-declaration sheet attached at </w:t>
      </w:r>
      <w:r w:rsidRPr="00BF18EC">
        <w:rPr>
          <w:b/>
        </w:rPr>
        <w:t>Appendix 3</w:t>
      </w:r>
      <w:r w:rsidR="00BF18EC">
        <w:rPr>
          <w:b/>
        </w:rPr>
        <w:t xml:space="preserve"> </w:t>
      </w:r>
      <w:r w:rsidR="00BF18EC" w:rsidRPr="00BF18EC">
        <w:rPr>
          <w:b/>
          <w:i/>
          <w:iCs/>
        </w:rPr>
        <w:t xml:space="preserve">– Form </w:t>
      </w:r>
      <w:r w:rsidR="00A37C66" w:rsidRPr="00BF18EC">
        <w:rPr>
          <w:b/>
          <w:i/>
          <w:iCs/>
        </w:rPr>
        <w:t>of</w:t>
      </w:r>
      <w:r w:rsidR="00BF18EC" w:rsidRPr="00BF18EC">
        <w:rPr>
          <w:b/>
          <w:i/>
          <w:iCs/>
        </w:rPr>
        <w:t xml:space="preserve"> Self Declaration</w:t>
      </w:r>
      <w:r w:rsidRPr="00AD15C6">
        <w:rPr>
          <w:b/>
        </w:rPr>
        <w:t xml:space="preserve"> that they meet the minimum rules as set out in below.</w:t>
      </w:r>
    </w:p>
    <w:p w14:paraId="54D7F1D6" w14:textId="77777777" w:rsidR="00806F16" w:rsidRPr="006F6347" w:rsidRDefault="00806F16" w:rsidP="00790EB6">
      <w:pPr>
        <w:rPr>
          <w:rFonts w:cstheme="minorHAnsi"/>
          <w:b/>
          <w:bCs/>
          <w:color w:val="FF0000"/>
        </w:rPr>
      </w:pPr>
      <w:r w:rsidRPr="006F6347">
        <w:rPr>
          <w:rFonts w:cstheme="minorHAnsi"/>
          <w:b/>
          <w:bCs/>
        </w:rPr>
        <w:t>Alternatively, tenderers can avail of the option of submitting the European Single Procurement Document (ESPD) Article 59, confirming they meet the minimum rules as set out below.</w:t>
      </w:r>
    </w:p>
    <w:p w14:paraId="1878F459" w14:textId="77777777" w:rsidR="00240E13" w:rsidRDefault="00240E13" w:rsidP="0093594F">
      <w:pPr>
        <w:jc w:val="both"/>
        <w:rPr>
          <w:b/>
          <w:iCs/>
          <w:szCs w:val="20"/>
        </w:rPr>
      </w:pPr>
    </w:p>
    <w:tbl>
      <w:tblPr>
        <w:tblStyle w:val="TableGrid"/>
        <w:tblW w:w="0" w:type="auto"/>
        <w:jc w:val="center"/>
        <w:tblLayout w:type="fixed"/>
        <w:tblLook w:val="04A0" w:firstRow="1" w:lastRow="0" w:firstColumn="1" w:lastColumn="0" w:noHBand="0" w:noVBand="1"/>
      </w:tblPr>
      <w:tblGrid>
        <w:gridCol w:w="1206"/>
        <w:gridCol w:w="3764"/>
        <w:gridCol w:w="2637"/>
      </w:tblGrid>
      <w:tr w:rsidR="00240E13" w:rsidRPr="006F6347" w14:paraId="2346E5F6" w14:textId="77777777" w:rsidTr="007B5EE1">
        <w:trPr>
          <w:cnfStyle w:val="100000000000" w:firstRow="1" w:lastRow="0" w:firstColumn="0" w:lastColumn="0" w:oddVBand="0" w:evenVBand="0" w:oddHBand="0" w:evenHBand="0" w:firstRowFirstColumn="0" w:firstRowLastColumn="0" w:lastRowFirstColumn="0" w:lastRowLastColumn="0"/>
          <w:trHeight w:val="357"/>
          <w:jc w:val="center"/>
        </w:trPr>
        <w:tc>
          <w:tcPr>
            <w:tcW w:w="4910" w:type="dxa"/>
            <w:gridSpan w:val="2"/>
            <w:shd w:val="clear" w:color="auto" w:fill="00B050"/>
          </w:tcPr>
          <w:p w14:paraId="74944C19" w14:textId="77777777" w:rsidR="00240E13" w:rsidRPr="00790EB6" w:rsidRDefault="00240E13" w:rsidP="0092194B">
            <w:pPr>
              <w:jc w:val="center"/>
              <w:rPr>
                <w:rFonts w:cstheme="minorHAnsi"/>
                <w:color w:val="FFFFFF" w:themeColor="background1"/>
              </w:rPr>
            </w:pPr>
            <w:r w:rsidRPr="00790EB6">
              <w:rPr>
                <w:rFonts w:cstheme="minorHAnsi"/>
                <w:color w:val="FFFFFF" w:themeColor="background1"/>
              </w:rPr>
              <w:t>ELIGIBILITY CRITERIA</w:t>
            </w:r>
          </w:p>
        </w:tc>
        <w:tc>
          <w:tcPr>
            <w:tcW w:w="2577" w:type="dxa"/>
            <w:shd w:val="clear" w:color="auto" w:fill="00B050"/>
          </w:tcPr>
          <w:p w14:paraId="78384F4B" w14:textId="77777777" w:rsidR="00240E13" w:rsidRPr="00790EB6" w:rsidRDefault="00240E13" w:rsidP="0092194B">
            <w:pPr>
              <w:jc w:val="center"/>
              <w:rPr>
                <w:rFonts w:cstheme="minorHAnsi"/>
                <w:color w:val="FFFFFF" w:themeColor="background1"/>
              </w:rPr>
            </w:pPr>
            <w:r w:rsidRPr="00790EB6">
              <w:rPr>
                <w:rFonts w:cstheme="minorHAnsi"/>
                <w:color w:val="FFFFFF" w:themeColor="background1"/>
              </w:rPr>
              <w:t>MARKING SCHEME</w:t>
            </w:r>
          </w:p>
        </w:tc>
      </w:tr>
      <w:tr w:rsidR="00240E13" w:rsidRPr="006F6347" w14:paraId="6B3929DE" w14:textId="77777777" w:rsidTr="00790EB6">
        <w:trPr>
          <w:trHeight w:val="351"/>
          <w:jc w:val="center"/>
        </w:trPr>
        <w:tc>
          <w:tcPr>
            <w:tcW w:w="1146" w:type="dxa"/>
          </w:tcPr>
          <w:p w14:paraId="71F0CFA1" w14:textId="77777777" w:rsidR="00240E13" w:rsidRPr="006F6347" w:rsidRDefault="00240E13" w:rsidP="0092194B">
            <w:pPr>
              <w:jc w:val="center"/>
              <w:rPr>
                <w:rFonts w:cstheme="minorHAnsi"/>
              </w:rPr>
            </w:pPr>
            <w:r w:rsidRPr="006F6347">
              <w:rPr>
                <w:rFonts w:cstheme="minorHAnsi"/>
              </w:rPr>
              <w:t>4.1 (a)</w:t>
            </w:r>
          </w:p>
        </w:tc>
        <w:tc>
          <w:tcPr>
            <w:tcW w:w="3724" w:type="dxa"/>
          </w:tcPr>
          <w:p w14:paraId="3E5A3558" w14:textId="77777777" w:rsidR="00240E13" w:rsidRPr="006F6347" w:rsidRDefault="00240E13" w:rsidP="0092194B">
            <w:pPr>
              <w:rPr>
                <w:rFonts w:cstheme="minorHAnsi"/>
              </w:rPr>
            </w:pPr>
            <w:r w:rsidRPr="006F6347">
              <w:rPr>
                <w:rFonts w:cstheme="minorHAnsi"/>
              </w:rPr>
              <w:t>Contact Details</w:t>
            </w:r>
          </w:p>
        </w:tc>
        <w:tc>
          <w:tcPr>
            <w:tcW w:w="2577" w:type="dxa"/>
          </w:tcPr>
          <w:p w14:paraId="25BD5380" w14:textId="77777777" w:rsidR="00240E13" w:rsidRPr="006F6347" w:rsidRDefault="00240E13" w:rsidP="0092194B">
            <w:pPr>
              <w:jc w:val="center"/>
              <w:rPr>
                <w:rFonts w:cstheme="minorHAnsi"/>
              </w:rPr>
            </w:pPr>
            <w:r w:rsidRPr="006F6347">
              <w:rPr>
                <w:rFonts w:cstheme="minorHAnsi"/>
              </w:rPr>
              <w:t>For information only</w:t>
            </w:r>
          </w:p>
        </w:tc>
      </w:tr>
      <w:tr w:rsidR="00240E13" w:rsidRPr="006F6347" w14:paraId="74D8F5AD" w14:textId="77777777" w:rsidTr="00790EB6">
        <w:trPr>
          <w:trHeight w:val="351"/>
          <w:jc w:val="center"/>
        </w:trPr>
        <w:tc>
          <w:tcPr>
            <w:tcW w:w="1146" w:type="dxa"/>
          </w:tcPr>
          <w:p w14:paraId="0B0817B9" w14:textId="77777777" w:rsidR="00240E13" w:rsidRPr="006F6347" w:rsidRDefault="00240E13" w:rsidP="0092194B">
            <w:pPr>
              <w:jc w:val="center"/>
              <w:rPr>
                <w:rFonts w:cstheme="minorHAnsi"/>
              </w:rPr>
            </w:pPr>
            <w:r w:rsidRPr="006F6347">
              <w:rPr>
                <w:rFonts w:cstheme="minorHAnsi"/>
              </w:rPr>
              <w:t>4.1 (b)</w:t>
            </w:r>
          </w:p>
        </w:tc>
        <w:tc>
          <w:tcPr>
            <w:tcW w:w="3724" w:type="dxa"/>
          </w:tcPr>
          <w:p w14:paraId="5082C13D" w14:textId="77777777" w:rsidR="00240E13" w:rsidRPr="006F6347" w:rsidRDefault="00240E13" w:rsidP="0092194B">
            <w:pPr>
              <w:rPr>
                <w:rFonts w:cstheme="minorHAnsi"/>
              </w:rPr>
            </w:pPr>
            <w:r w:rsidRPr="006F6347">
              <w:rPr>
                <w:rFonts w:cstheme="minorHAnsi"/>
              </w:rPr>
              <w:t>Insurances</w:t>
            </w:r>
          </w:p>
        </w:tc>
        <w:tc>
          <w:tcPr>
            <w:tcW w:w="2577" w:type="dxa"/>
          </w:tcPr>
          <w:p w14:paraId="433C215E"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0055FEFD" w14:textId="77777777" w:rsidTr="00790EB6">
        <w:trPr>
          <w:trHeight w:val="351"/>
          <w:jc w:val="center"/>
        </w:trPr>
        <w:tc>
          <w:tcPr>
            <w:tcW w:w="1146" w:type="dxa"/>
          </w:tcPr>
          <w:p w14:paraId="4255E895" w14:textId="77777777" w:rsidR="00240E13" w:rsidRPr="006F6347" w:rsidRDefault="00240E13" w:rsidP="0092194B">
            <w:pPr>
              <w:jc w:val="center"/>
              <w:rPr>
                <w:rFonts w:cstheme="minorHAnsi"/>
              </w:rPr>
            </w:pPr>
            <w:r w:rsidRPr="006F6347">
              <w:rPr>
                <w:rFonts w:cstheme="minorHAnsi"/>
              </w:rPr>
              <w:t>4.1 (c)</w:t>
            </w:r>
          </w:p>
        </w:tc>
        <w:tc>
          <w:tcPr>
            <w:tcW w:w="3724" w:type="dxa"/>
          </w:tcPr>
          <w:p w14:paraId="74C863FB" w14:textId="77777777" w:rsidR="00240E13" w:rsidRPr="006F6347" w:rsidRDefault="00240E13" w:rsidP="0092194B">
            <w:pPr>
              <w:rPr>
                <w:rFonts w:cstheme="minorHAnsi"/>
              </w:rPr>
            </w:pPr>
            <w:r w:rsidRPr="006F6347">
              <w:rPr>
                <w:rFonts w:cstheme="minorHAnsi"/>
              </w:rPr>
              <w:t>Financial Capacity</w:t>
            </w:r>
          </w:p>
        </w:tc>
        <w:tc>
          <w:tcPr>
            <w:tcW w:w="2577" w:type="dxa"/>
          </w:tcPr>
          <w:p w14:paraId="46B09BCE"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09105E2D" w14:textId="77777777" w:rsidTr="00790EB6">
        <w:trPr>
          <w:trHeight w:val="351"/>
          <w:jc w:val="center"/>
        </w:trPr>
        <w:tc>
          <w:tcPr>
            <w:tcW w:w="1146" w:type="dxa"/>
          </w:tcPr>
          <w:p w14:paraId="7E23D885" w14:textId="77777777" w:rsidR="00240E13" w:rsidRPr="006F6347" w:rsidRDefault="00240E13" w:rsidP="0092194B">
            <w:pPr>
              <w:jc w:val="center"/>
              <w:rPr>
                <w:rFonts w:cstheme="minorHAnsi"/>
              </w:rPr>
            </w:pPr>
            <w:r w:rsidRPr="006F6347">
              <w:rPr>
                <w:rFonts w:cstheme="minorHAnsi"/>
              </w:rPr>
              <w:t>4.1 (d)</w:t>
            </w:r>
          </w:p>
        </w:tc>
        <w:tc>
          <w:tcPr>
            <w:tcW w:w="3724" w:type="dxa"/>
          </w:tcPr>
          <w:p w14:paraId="40365164" w14:textId="77777777" w:rsidR="00240E13" w:rsidRPr="006F6347" w:rsidRDefault="00240E13" w:rsidP="0092194B">
            <w:pPr>
              <w:rPr>
                <w:rFonts w:cstheme="minorHAnsi"/>
              </w:rPr>
            </w:pPr>
            <w:r w:rsidRPr="006F6347">
              <w:rPr>
                <w:rFonts w:cstheme="minorHAnsi"/>
              </w:rPr>
              <w:t>Tax Compliancy</w:t>
            </w:r>
          </w:p>
        </w:tc>
        <w:tc>
          <w:tcPr>
            <w:tcW w:w="2577" w:type="dxa"/>
          </w:tcPr>
          <w:p w14:paraId="7EDD40EA"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63C4E09E" w14:textId="77777777" w:rsidTr="00790EB6">
        <w:trPr>
          <w:trHeight w:val="351"/>
          <w:jc w:val="center"/>
        </w:trPr>
        <w:tc>
          <w:tcPr>
            <w:tcW w:w="1146" w:type="dxa"/>
          </w:tcPr>
          <w:p w14:paraId="53F99FEA" w14:textId="77777777" w:rsidR="00240E13" w:rsidRPr="006F6347" w:rsidRDefault="00240E13" w:rsidP="0092194B">
            <w:pPr>
              <w:jc w:val="center"/>
              <w:rPr>
                <w:rFonts w:cstheme="minorHAnsi"/>
              </w:rPr>
            </w:pPr>
            <w:r w:rsidRPr="006F6347">
              <w:rPr>
                <w:rFonts w:cstheme="minorHAnsi"/>
              </w:rPr>
              <w:t>4.1 (e)</w:t>
            </w:r>
          </w:p>
        </w:tc>
        <w:tc>
          <w:tcPr>
            <w:tcW w:w="3724" w:type="dxa"/>
          </w:tcPr>
          <w:p w14:paraId="2A78BD5C" w14:textId="77777777" w:rsidR="00240E13" w:rsidRPr="006F6347" w:rsidRDefault="00240E13" w:rsidP="0092194B">
            <w:pPr>
              <w:rPr>
                <w:rFonts w:cstheme="minorHAnsi"/>
              </w:rPr>
            </w:pPr>
            <w:r w:rsidRPr="006F6347">
              <w:rPr>
                <w:rFonts w:cstheme="minorHAnsi"/>
              </w:rPr>
              <w:t>Declaration of Bona Fides</w:t>
            </w:r>
          </w:p>
        </w:tc>
        <w:tc>
          <w:tcPr>
            <w:tcW w:w="2577" w:type="dxa"/>
          </w:tcPr>
          <w:p w14:paraId="750534BB"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2260B269" w14:textId="77777777" w:rsidTr="00790EB6">
        <w:trPr>
          <w:trHeight w:val="351"/>
          <w:jc w:val="center"/>
        </w:trPr>
        <w:tc>
          <w:tcPr>
            <w:tcW w:w="1146" w:type="dxa"/>
          </w:tcPr>
          <w:p w14:paraId="12EA02D0" w14:textId="77777777" w:rsidR="00240E13" w:rsidRPr="006F6347" w:rsidRDefault="00240E13" w:rsidP="0092194B">
            <w:pPr>
              <w:jc w:val="center"/>
              <w:rPr>
                <w:rFonts w:cstheme="minorHAnsi"/>
              </w:rPr>
            </w:pPr>
            <w:r w:rsidRPr="006F6347">
              <w:rPr>
                <w:rFonts w:cstheme="minorHAnsi"/>
              </w:rPr>
              <w:t>4.1 (f)</w:t>
            </w:r>
          </w:p>
        </w:tc>
        <w:tc>
          <w:tcPr>
            <w:tcW w:w="3724" w:type="dxa"/>
          </w:tcPr>
          <w:p w14:paraId="367AB13E" w14:textId="77777777" w:rsidR="00240E13" w:rsidRPr="006F6347" w:rsidRDefault="00240E13" w:rsidP="0092194B">
            <w:pPr>
              <w:rPr>
                <w:rFonts w:cstheme="minorHAnsi"/>
              </w:rPr>
            </w:pPr>
            <w:r w:rsidRPr="006F6347">
              <w:rPr>
                <w:rFonts w:cstheme="minorHAnsi"/>
              </w:rPr>
              <w:t>Previous Experience</w:t>
            </w:r>
          </w:p>
        </w:tc>
        <w:tc>
          <w:tcPr>
            <w:tcW w:w="2577" w:type="dxa"/>
          </w:tcPr>
          <w:p w14:paraId="1BEE5C89"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5F8A4BDA" w14:textId="77777777" w:rsidTr="00790EB6">
        <w:trPr>
          <w:trHeight w:val="351"/>
          <w:jc w:val="center"/>
        </w:trPr>
        <w:tc>
          <w:tcPr>
            <w:tcW w:w="1146" w:type="dxa"/>
          </w:tcPr>
          <w:p w14:paraId="72A93A49" w14:textId="77777777" w:rsidR="00240E13" w:rsidRPr="006F6347" w:rsidRDefault="00240E13" w:rsidP="0092194B">
            <w:pPr>
              <w:jc w:val="center"/>
              <w:rPr>
                <w:rFonts w:cstheme="minorHAnsi"/>
              </w:rPr>
            </w:pPr>
            <w:r w:rsidRPr="006F6347">
              <w:rPr>
                <w:rFonts w:cstheme="minorHAnsi"/>
              </w:rPr>
              <w:t>4.1 (g)</w:t>
            </w:r>
          </w:p>
        </w:tc>
        <w:tc>
          <w:tcPr>
            <w:tcW w:w="3724" w:type="dxa"/>
          </w:tcPr>
          <w:p w14:paraId="612E020C" w14:textId="77777777" w:rsidR="00240E13" w:rsidRPr="006F6347" w:rsidRDefault="00240E13" w:rsidP="0092194B">
            <w:pPr>
              <w:rPr>
                <w:rFonts w:cstheme="minorHAnsi"/>
              </w:rPr>
            </w:pPr>
            <w:r w:rsidRPr="006F6347">
              <w:rPr>
                <w:rFonts w:cstheme="minorHAnsi"/>
              </w:rPr>
              <w:t>Health &amp; Safety</w:t>
            </w:r>
          </w:p>
        </w:tc>
        <w:tc>
          <w:tcPr>
            <w:tcW w:w="2577" w:type="dxa"/>
          </w:tcPr>
          <w:p w14:paraId="3D116631" w14:textId="77777777" w:rsidR="00240E13" w:rsidRPr="006F6347" w:rsidRDefault="00240E13" w:rsidP="0092194B">
            <w:pPr>
              <w:jc w:val="center"/>
              <w:rPr>
                <w:rFonts w:cstheme="minorHAnsi"/>
              </w:rPr>
            </w:pPr>
            <w:r w:rsidRPr="006F6347">
              <w:rPr>
                <w:rFonts w:cstheme="minorHAnsi"/>
              </w:rPr>
              <w:t>Pass / Fail</w:t>
            </w:r>
          </w:p>
        </w:tc>
      </w:tr>
      <w:tr w:rsidR="007B5EE1" w:rsidRPr="006F6347" w14:paraId="1EB660BD" w14:textId="77777777" w:rsidTr="00790EB6">
        <w:trPr>
          <w:trHeight w:val="351"/>
          <w:jc w:val="center"/>
        </w:trPr>
        <w:tc>
          <w:tcPr>
            <w:tcW w:w="1146" w:type="dxa"/>
          </w:tcPr>
          <w:p w14:paraId="578CD32B" w14:textId="524D0930" w:rsidR="007B5EE1" w:rsidRPr="006F6347" w:rsidRDefault="007B5EE1" w:rsidP="007B5EE1">
            <w:pPr>
              <w:jc w:val="center"/>
              <w:rPr>
                <w:rFonts w:cstheme="minorHAnsi"/>
              </w:rPr>
            </w:pPr>
            <w:r>
              <w:rPr>
                <w:rFonts w:cstheme="minorHAnsi"/>
              </w:rPr>
              <w:t>4.1 (h)</w:t>
            </w:r>
          </w:p>
        </w:tc>
        <w:tc>
          <w:tcPr>
            <w:tcW w:w="3724" w:type="dxa"/>
          </w:tcPr>
          <w:p w14:paraId="508E04D1" w14:textId="415366FE" w:rsidR="007B5EE1" w:rsidRPr="006F6347" w:rsidRDefault="007B5EE1" w:rsidP="007B5EE1">
            <w:pPr>
              <w:rPr>
                <w:rFonts w:cstheme="minorHAnsi"/>
              </w:rPr>
            </w:pPr>
            <w:r>
              <w:rPr>
                <w:rFonts w:cstheme="minorHAnsi"/>
              </w:rPr>
              <w:t xml:space="preserve">Licence </w:t>
            </w:r>
          </w:p>
        </w:tc>
        <w:tc>
          <w:tcPr>
            <w:tcW w:w="2577" w:type="dxa"/>
          </w:tcPr>
          <w:p w14:paraId="735BAADA" w14:textId="37A2F57E" w:rsidR="007B5EE1" w:rsidRPr="006F6347" w:rsidRDefault="007B5EE1" w:rsidP="007B5EE1">
            <w:pPr>
              <w:jc w:val="center"/>
              <w:rPr>
                <w:rFonts w:cstheme="minorHAnsi"/>
              </w:rPr>
            </w:pPr>
            <w:r>
              <w:rPr>
                <w:rFonts w:cstheme="minorHAnsi"/>
              </w:rPr>
              <w:t>Pass / Fail</w:t>
            </w:r>
          </w:p>
        </w:tc>
      </w:tr>
    </w:tbl>
    <w:p w14:paraId="218631A8" w14:textId="77777777" w:rsidR="0093594F" w:rsidRPr="00E12580" w:rsidRDefault="0093594F" w:rsidP="0093594F">
      <w:pPr>
        <w:jc w:val="both"/>
        <w:rPr>
          <w:szCs w:val="20"/>
        </w:rPr>
      </w:pPr>
      <w:bookmarkStart w:id="3" w:name="_Hlk45031019"/>
    </w:p>
    <w:p w14:paraId="38C2A5EB" w14:textId="1555C17E" w:rsidR="00790EB6" w:rsidRPr="006F6347" w:rsidRDefault="00240E13" w:rsidP="00757A18">
      <w:pPr>
        <w:pStyle w:val="ListParagraph"/>
        <w:numPr>
          <w:ilvl w:val="0"/>
          <w:numId w:val="14"/>
        </w:numPr>
        <w:ind w:left="567" w:hanging="567"/>
      </w:pPr>
      <w:bookmarkStart w:id="4" w:name="_Hlk165470407"/>
      <w:bookmarkStart w:id="5" w:name="_Toc372629440"/>
      <w:bookmarkStart w:id="6" w:name="_Toc374368008"/>
      <w:bookmarkStart w:id="7" w:name="_Toc381786295"/>
      <w:bookmarkStart w:id="8" w:name="_Toc383427763"/>
      <w:bookmarkStart w:id="9" w:name="_Toc453058062"/>
      <w:bookmarkStart w:id="10" w:name="_Toc453156645"/>
      <w:bookmarkStart w:id="11" w:name="_Hlk109384654"/>
      <w:r w:rsidRPr="006F6347">
        <w:t xml:space="preserve">Please complete the table below, providing contact details for your organisation. </w:t>
      </w:r>
      <w:r w:rsidR="00790EB6">
        <w:t xml:space="preserve"> </w:t>
      </w:r>
      <w:r w:rsidRPr="006F6347">
        <w:t>The table may be expanded as required.</w:t>
      </w:r>
    </w:p>
    <w:tbl>
      <w:tblPr>
        <w:tblStyle w:val="TableGrid"/>
        <w:tblW w:w="0" w:type="auto"/>
        <w:tblInd w:w="675" w:type="dxa"/>
        <w:tblLook w:val="04A0" w:firstRow="1" w:lastRow="0" w:firstColumn="1" w:lastColumn="0" w:noHBand="0" w:noVBand="1"/>
      </w:tblPr>
      <w:tblGrid>
        <w:gridCol w:w="3924"/>
        <w:gridCol w:w="3760"/>
      </w:tblGrid>
      <w:tr w:rsidR="00240E13" w:rsidRPr="006F6347" w14:paraId="5D1DE93E" w14:textId="77777777" w:rsidTr="00790EB6">
        <w:trPr>
          <w:cnfStyle w:val="100000000000" w:firstRow="1" w:lastRow="0" w:firstColumn="0" w:lastColumn="0" w:oddVBand="0" w:evenVBand="0" w:oddHBand="0" w:evenHBand="0" w:firstRowFirstColumn="0" w:firstRowLastColumn="0" w:lastRowFirstColumn="0" w:lastRowLastColumn="0"/>
          <w:trHeight w:val="265"/>
        </w:trPr>
        <w:tc>
          <w:tcPr>
            <w:tcW w:w="7604" w:type="dxa"/>
            <w:gridSpan w:val="2"/>
            <w:shd w:val="clear" w:color="auto" w:fill="00B050"/>
            <w:vAlign w:val="center"/>
          </w:tcPr>
          <w:p w14:paraId="69EDA69E" w14:textId="77777777" w:rsidR="00240E13" w:rsidRPr="00790EB6" w:rsidRDefault="00240E13" w:rsidP="00240E13">
            <w:pPr>
              <w:jc w:val="center"/>
              <w:rPr>
                <w:rFonts w:cstheme="minorHAnsi"/>
                <w:color w:val="FFFFFF" w:themeColor="background1"/>
              </w:rPr>
            </w:pPr>
            <w:r w:rsidRPr="00790EB6">
              <w:rPr>
                <w:rFonts w:cstheme="minorHAnsi"/>
                <w:color w:val="FFFFFF" w:themeColor="background1"/>
              </w:rPr>
              <w:t>4.1(a) – CONTACT DETAILS</w:t>
            </w:r>
          </w:p>
        </w:tc>
      </w:tr>
      <w:tr w:rsidR="00240E13" w:rsidRPr="006F6347" w14:paraId="0438B3EF" w14:textId="77777777" w:rsidTr="00790EB6">
        <w:trPr>
          <w:trHeight w:val="488"/>
        </w:trPr>
        <w:tc>
          <w:tcPr>
            <w:tcW w:w="3864" w:type="dxa"/>
            <w:vAlign w:val="center"/>
          </w:tcPr>
          <w:p w14:paraId="5F89D44D" w14:textId="77777777" w:rsidR="00240E13" w:rsidRPr="006F6347" w:rsidRDefault="00240E13" w:rsidP="00240E13">
            <w:pPr>
              <w:rPr>
                <w:rFonts w:cstheme="minorHAnsi"/>
              </w:rPr>
            </w:pPr>
            <w:r w:rsidRPr="006F6347">
              <w:rPr>
                <w:rFonts w:cstheme="minorHAnsi"/>
              </w:rPr>
              <w:t>Name of Organisation</w:t>
            </w:r>
          </w:p>
        </w:tc>
        <w:tc>
          <w:tcPr>
            <w:tcW w:w="3700" w:type="dxa"/>
          </w:tcPr>
          <w:p w14:paraId="45A27393" w14:textId="77777777" w:rsidR="00240E13" w:rsidRPr="006F6347" w:rsidRDefault="00240E13" w:rsidP="00240E13">
            <w:pPr>
              <w:rPr>
                <w:rFonts w:cstheme="minorHAnsi"/>
              </w:rPr>
            </w:pPr>
          </w:p>
        </w:tc>
      </w:tr>
      <w:tr w:rsidR="00240E13" w:rsidRPr="006F6347" w14:paraId="4453D471" w14:textId="77777777" w:rsidTr="00790EB6">
        <w:trPr>
          <w:trHeight w:val="488"/>
        </w:trPr>
        <w:tc>
          <w:tcPr>
            <w:tcW w:w="3864" w:type="dxa"/>
            <w:vAlign w:val="center"/>
          </w:tcPr>
          <w:p w14:paraId="0E5B9006" w14:textId="77777777" w:rsidR="00240E13" w:rsidRPr="006F6347" w:rsidRDefault="00240E13" w:rsidP="00240E13">
            <w:pPr>
              <w:rPr>
                <w:rFonts w:cstheme="minorHAnsi"/>
              </w:rPr>
            </w:pPr>
            <w:r w:rsidRPr="006F6347">
              <w:rPr>
                <w:rFonts w:cstheme="minorHAnsi"/>
              </w:rPr>
              <w:t>Company Registration Number</w:t>
            </w:r>
          </w:p>
        </w:tc>
        <w:tc>
          <w:tcPr>
            <w:tcW w:w="3700" w:type="dxa"/>
          </w:tcPr>
          <w:p w14:paraId="69B0F27F" w14:textId="77777777" w:rsidR="00240E13" w:rsidRPr="006F6347" w:rsidRDefault="00240E13" w:rsidP="00240E13">
            <w:pPr>
              <w:rPr>
                <w:rFonts w:cstheme="minorHAnsi"/>
              </w:rPr>
            </w:pPr>
          </w:p>
        </w:tc>
      </w:tr>
      <w:tr w:rsidR="00240E13" w:rsidRPr="006F6347" w14:paraId="6EE8EE65" w14:textId="77777777" w:rsidTr="00790EB6">
        <w:trPr>
          <w:trHeight w:val="488"/>
        </w:trPr>
        <w:tc>
          <w:tcPr>
            <w:tcW w:w="3864" w:type="dxa"/>
            <w:vAlign w:val="center"/>
          </w:tcPr>
          <w:p w14:paraId="5F09D8E0" w14:textId="77777777" w:rsidR="00240E13" w:rsidRPr="006F6347" w:rsidRDefault="00240E13" w:rsidP="00240E13">
            <w:pPr>
              <w:rPr>
                <w:rFonts w:cstheme="minorHAnsi"/>
              </w:rPr>
            </w:pPr>
            <w:r w:rsidRPr="006F6347">
              <w:rPr>
                <w:rFonts w:cstheme="minorHAnsi"/>
              </w:rPr>
              <w:t>Date of Establishment</w:t>
            </w:r>
          </w:p>
        </w:tc>
        <w:tc>
          <w:tcPr>
            <w:tcW w:w="3700" w:type="dxa"/>
          </w:tcPr>
          <w:p w14:paraId="17D203D0" w14:textId="77777777" w:rsidR="00240E13" w:rsidRPr="006F6347" w:rsidRDefault="00240E13" w:rsidP="00240E13">
            <w:pPr>
              <w:rPr>
                <w:rFonts w:cstheme="minorHAnsi"/>
              </w:rPr>
            </w:pPr>
          </w:p>
        </w:tc>
      </w:tr>
      <w:tr w:rsidR="00240E13" w:rsidRPr="006F6347" w14:paraId="72C7E52F" w14:textId="77777777" w:rsidTr="00790EB6">
        <w:trPr>
          <w:trHeight w:val="488"/>
        </w:trPr>
        <w:tc>
          <w:tcPr>
            <w:tcW w:w="3864" w:type="dxa"/>
            <w:vAlign w:val="center"/>
          </w:tcPr>
          <w:p w14:paraId="790E7C7E" w14:textId="77777777" w:rsidR="00240E13" w:rsidRPr="006F6347" w:rsidRDefault="00240E13" w:rsidP="00240E13">
            <w:pPr>
              <w:rPr>
                <w:rFonts w:cstheme="minorHAnsi"/>
              </w:rPr>
            </w:pPr>
            <w:r w:rsidRPr="006F6347">
              <w:rPr>
                <w:rFonts w:cstheme="minorHAnsi"/>
              </w:rPr>
              <w:lastRenderedPageBreak/>
              <w:t>Address of Organisation</w:t>
            </w:r>
          </w:p>
        </w:tc>
        <w:tc>
          <w:tcPr>
            <w:tcW w:w="3700" w:type="dxa"/>
          </w:tcPr>
          <w:p w14:paraId="3BCAEBE1" w14:textId="77777777" w:rsidR="00240E13" w:rsidRPr="006F6347" w:rsidRDefault="00240E13" w:rsidP="00240E13">
            <w:pPr>
              <w:rPr>
                <w:rFonts w:cstheme="minorHAnsi"/>
              </w:rPr>
            </w:pPr>
          </w:p>
        </w:tc>
      </w:tr>
      <w:tr w:rsidR="00240E13" w:rsidRPr="006F6347" w14:paraId="0CBAAF7D" w14:textId="77777777" w:rsidTr="00790EB6">
        <w:trPr>
          <w:trHeight w:val="488"/>
        </w:trPr>
        <w:tc>
          <w:tcPr>
            <w:tcW w:w="3864" w:type="dxa"/>
            <w:vAlign w:val="center"/>
          </w:tcPr>
          <w:p w14:paraId="79B04318" w14:textId="77777777" w:rsidR="00240E13" w:rsidRPr="006F6347" w:rsidRDefault="00240E13" w:rsidP="00240E13">
            <w:pPr>
              <w:rPr>
                <w:rFonts w:cstheme="minorHAnsi"/>
              </w:rPr>
            </w:pPr>
            <w:r w:rsidRPr="006F6347">
              <w:rPr>
                <w:rFonts w:cstheme="minorHAnsi"/>
              </w:rPr>
              <w:t>Contact Person</w:t>
            </w:r>
          </w:p>
        </w:tc>
        <w:tc>
          <w:tcPr>
            <w:tcW w:w="3700" w:type="dxa"/>
          </w:tcPr>
          <w:p w14:paraId="7A0AD5D8" w14:textId="77777777" w:rsidR="00240E13" w:rsidRPr="006F6347" w:rsidRDefault="00240E13" w:rsidP="00240E13">
            <w:pPr>
              <w:rPr>
                <w:rFonts w:cstheme="minorHAnsi"/>
              </w:rPr>
            </w:pPr>
          </w:p>
        </w:tc>
      </w:tr>
      <w:tr w:rsidR="00240E13" w:rsidRPr="006F6347" w14:paraId="2C381834" w14:textId="77777777" w:rsidTr="00790EB6">
        <w:trPr>
          <w:trHeight w:val="488"/>
        </w:trPr>
        <w:tc>
          <w:tcPr>
            <w:tcW w:w="3864" w:type="dxa"/>
            <w:vAlign w:val="center"/>
          </w:tcPr>
          <w:p w14:paraId="70EB172A" w14:textId="77777777" w:rsidR="00240E13" w:rsidRPr="006F6347" w:rsidRDefault="00240E13" w:rsidP="00240E13">
            <w:pPr>
              <w:rPr>
                <w:rFonts w:cstheme="minorHAnsi"/>
              </w:rPr>
            </w:pPr>
            <w:r w:rsidRPr="006F6347">
              <w:rPr>
                <w:rFonts w:cstheme="minorHAnsi"/>
              </w:rPr>
              <w:t>Position of Contact Person</w:t>
            </w:r>
          </w:p>
        </w:tc>
        <w:tc>
          <w:tcPr>
            <w:tcW w:w="3700" w:type="dxa"/>
          </w:tcPr>
          <w:p w14:paraId="05E48E69" w14:textId="77777777" w:rsidR="00240E13" w:rsidRPr="006F6347" w:rsidRDefault="00240E13" w:rsidP="00240E13">
            <w:pPr>
              <w:rPr>
                <w:rFonts w:cstheme="minorHAnsi"/>
              </w:rPr>
            </w:pPr>
          </w:p>
        </w:tc>
      </w:tr>
      <w:tr w:rsidR="00240E13" w:rsidRPr="006F6347" w14:paraId="3FA44211" w14:textId="77777777" w:rsidTr="00790EB6">
        <w:trPr>
          <w:trHeight w:val="488"/>
        </w:trPr>
        <w:tc>
          <w:tcPr>
            <w:tcW w:w="3864" w:type="dxa"/>
            <w:vAlign w:val="center"/>
          </w:tcPr>
          <w:p w14:paraId="7F05565B" w14:textId="77777777" w:rsidR="00240E13" w:rsidRPr="006F6347" w:rsidRDefault="00240E13" w:rsidP="00240E13">
            <w:pPr>
              <w:rPr>
                <w:rFonts w:cstheme="minorHAnsi"/>
              </w:rPr>
            </w:pPr>
            <w:r w:rsidRPr="006F6347">
              <w:rPr>
                <w:rFonts w:cstheme="minorHAnsi"/>
              </w:rPr>
              <w:t>Telephone Number</w:t>
            </w:r>
          </w:p>
        </w:tc>
        <w:tc>
          <w:tcPr>
            <w:tcW w:w="3700" w:type="dxa"/>
          </w:tcPr>
          <w:p w14:paraId="0ACEEE9A" w14:textId="77777777" w:rsidR="00240E13" w:rsidRPr="006F6347" w:rsidRDefault="00240E13" w:rsidP="00240E13">
            <w:pPr>
              <w:rPr>
                <w:rFonts w:cstheme="minorHAnsi"/>
              </w:rPr>
            </w:pPr>
          </w:p>
        </w:tc>
      </w:tr>
      <w:tr w:rsidR="00240E13" w:rsidRPr="006F6347" w14:paraId="60DE3B48" w14:textId="77777777" w:rsidTr="00790EB6">
        <w:trPr>
          <w:trHeight w:val="488"/>
        </w:trPr>
        <w:tc>
          <w:tcPr>
            <w:tcW w:w="3864" w:type="dxa"/>
            <w:vAlign w:val="center"/>
          </w:tcPr>
          <w:p w14:paraId="1B8761E4" w14:textId="77777777" w:rsidR="00240E13" w:rsidRPr="006F6347" w:rsidRDefault="00240E13" w:rsidP="00240E13">
            <w:pPr>
              <w:rPr>
                <w:rFonts w:cstheme="minorHAnsi"/>
              </w:rPr>
            </w:pPr>
            <w:r w:rsidRPr="006F6347">
              <w:rPr>
                <w:rFonts w:cstheme="minorHAnsi"/>
              </w:rPr>
              <w:t>E-mail Address</w:t>
            </w:r>
          </w:p>
        </w:tc>
        <w:tc>
          <w:tcPr>
            <w:tcW w:w="3700" w:type="dxa"/>
          </w:tcPr>
          <w:p w14:paraId="33C327E5" w14:textId="77777777" w:rsidR="00240E13" w:rsidRPr="006F6347" w:rsidRDefault="00240E13" w:rsidP="00240E13">
            <w:pPr>
              <w:rPr>
                <w:rFonts w:cstheme="minorHAnsi"/>
              </w:rPr>
            </w:pPr>
          </w:p>
        </w:tc>
      </w:tr>
      <w:tr w:rsidR="00240E13" w:rsidRPr="006F6347" w14:paraId="1CE7515F" w14:textId="77777777" w:rsidTr="00790EB6">
        <w:trPr>
          <w:trHeight w:val="612"/>
        </w:trPr>
        <w:tc>
          <w:tcPr>
            <w:tcW w:w="3864" w:type="dxa"/>
            <w:vAlign w:val="center"/>
          </w:tcPr>
          <w:p w14:paraId="489510BF" w14:textId="77777777" w:rsidR="00240E13" w:rsidRPr="006F6347" w:rsidRDefault="00240E13" w:rsidP="00240E13">
            <w:pPr>
              <w:rPr>
                <w:rFonts w:cstheme="minorHAnsi"/>
                <w:i/>
              </w:rPr>
            </w:pPr>
            <w:r w:rsidRPr="006F6347">
              <w:rPr>
                <w:rFonts w:cstheme="minorHAnsi"/>
                <w:i/>
              </w:rPr>
              <w:t>Information regarding partnership or subcontracting arrangements.</w:t>
            </w:r>
          </w:p>
        </w:tc>
        <w:tc>
          <w:tcPr>
            <w:tcW w:w="3700" w:type="dxa"/>
          </w:tcPr>
          <w:p w14:paraId="19B05631" w14:textId="77777777" w:rsidR="00240E13" w:rsidRPr="006F6347" w:rsidRDefault="00240E13" w:rsidP="00240E13">
            <w:pPr>
              <w:rPr>
                <w:rFonts w:cstheme="minorHAnsi"/>
              </w:rPr>
            </w:pPr>
          </w:p>
        </w:tc>
      </w:tr>
    </w:tbl>
    <w:p w14:paraId="66EC7920" w14:textId="77777777" w:rsidR="00790EB6" w:rsidRDefault="00790EB6" w:rsidP="00790EB6">
      <w:pPr>
        <w:rPr>
          <w:b/>
          <w:u w:val="single"/>
        </w:rPr>
      </w:pPr>
    </w:p>
    <w:p w14:paraId="71296C7F" w14:textId="0E40CC5B" w:rsidR="00240E13" w:rsidRPr="006F6347" w:rsidRDefault="00240E13" w:rsidP="00BF18EC">
      <w:pPr>
        <w:ind w:left="284"/>
      </w:pPr>
      <w:r w:rsidRPr="006F6347">
        <w:rPr>
          <w:b/>
          <w:u w:val="single"/>
        </w:rPr>
        <w:t>RULE</w:t>
      </w:r>
      <w:r w:rsidRPr="006F6347">
        <w:rPr>
          <w:b/>
        </w:rPr>
        <w:t xml:space="preserve">: </w:t>
      </w:r>
      <w:r w:rsidRPr="006F6347">
        <w:t xml:space="preserve">Tenderers must complete this table. </w:t>
      </w:r>
      <w:r w:rsidR="00790EB6">
        <w:t xml:space="preserve"> </w:t>
      </w:r>
      <w:r w:rsidRPr="006F6347">
        <w:t>If the tender concerns a grouping or a partnership, each group member or subcontractor must answer each criterion below.</w:t>
      </w:r>
    </w:p>
    <w:p w14:paraId="5D342CCF" w14:textId="77777777" w:rsidR="00240E13" w:rsidRPr="006F6347" w:rsidRDefault="00240E13" w:rsidP="0092194B">
      <w:pPr>
        <w:spacing w:after="0"/>
        <w:ind w:left="567"/>
        <w:jc w:val="both"/>
        <w:rPr>
          <w:rFonts w:cstheme="minorHAnsi"/>
        </w:rPr>
      </w:pPr>
    </w:p>
    <w:p w14:paraId="07E06E63" w14:textId="2ECA43F7" w:rsidR="00240E13" w:rsidRPr="006F6347" w:rsidRDefault="00240E13" w:rsidP="00757A18">
      <w:pPr>
        <w:pStyle w:val="ListParagraph"/>
        <w:numPr>
          <w:ilvl w:val="0"/>
          <w:numId w:val="14"/>
        </w:numPr>
        <w:ind w:left="567" w:hanging="567"/>
      </w:pPr>
      <w:r w:rsidRPr="006F6347">
        <w:t xml:space="preserve">Please provide evidence (e.g., certificates of insurance) indicating that you possess the forms and levels of insurance specified. </w:t>
      </w:r>
      <w:r w:rsidR="00790EB6">
        <w:t xml:space="preserve"> </w:t>
      </w:r>
      <w:r w:rsidRPr="006F6347">
        <w:t>Alternatively, please provide a broker’s letter indicating that the forms and levels of insurance specified can be put in place if you are successful in this competition.</w:t>
      </w:r>
    </w:p>
    <w:tbl>
      <w:tblPr>
        <w:tblStyle w:val="TableGrid"/>
        <w:tblW w:w="0" w:type="auto"/>
        <w:jc w:val="center"/>
        <w:tblLook w:val="04A0" w:firstRow="1" w:lastRow="0" w:firstColumn="1" w:lastColumn="0" w:noHBand="0" w:noVBand="1"/>
      </w:tblPr>
      <w:tblGrid>
        <w:gridCol w:w="3148"/>
        <w:gridCol w:w="2835"/>
        <w:gridCol w:w="61"/>
        <w:gridCol w:w="2297"/>
      </w:tblGrid>
      <w:tr w:rsidR="00240E13" w:rsidRPr="006F6347" w14:paraId="7FE3410F" w14:textId="77777777" w:rsidTr="00790EB6">
        <w:trPr>
          <w:cnfStyle w:val="100000000000" w:firstRow="1" w:lastRow="0" w:firstColumn="0" w:lastColumn="0" w:oddVBand="0" w:evenVBand="0" w:oddHBand="0" w:evenHBand="0" w:firstRowFirstColumn="0" w:firstRowLastColumn="0" w:lastRowFirstColumn="0" w:lastRowLastColumn="0"/>
          <w:trHeight w:val="265"/>
          <w:jc w:val="center"/>
        </w:trPr>
        <w:tc>
          <w:tcPr>
            <w:tcW w:w="8261" w:type="dxa"/>
            <w:gridSpan w:val="4"/>
            <w:shd w:val="clear" w:color="auto" w:fill="00B050"/>
            <w:vAlign w:val="center"/>
          </w:tcPr>
          <w:p w14:paraId="47F79385" w14:textId="77777777" w:rsidR="00240E13" w:rsidRPr="00790EB6" w:rsidRDefault="00240E13" w:rsidP="00240E13">
            <w:pPr>
              <w:jc w:val="center"/>
              <w:rPr>
                <w:rFonts w:cstheme="minorHAnsi"/>
                <w:color w:val="FFFFFF" w:themeColor="background1"/>
              </w:rPr>
            </w:pPr>
            <w:r w:rsidRPr="00790EB6">
              <w:rPr>
                <w:rFonts w:cstheme="minorHAnsi"/>
                <w:color w:val="FFFFFF" w:themeColor="background1"/>
              </w:rPr>
              <w:t>4.1(b) – INSURANCES</w:t>
            </w:r>
          </w:p>
        </w:tc>
      </w:tr>
      <w:tr w:rsidR="00240E13" w:rsidRPr="006F6347" w14:paraId="4836616F" w14:textId="77777777" w:rsidTr="00790EB6">
        <w:trPr>
          <w:trHeight w:val="488"/>
          <w:jc w:val="center"/>
        </w:trPr>
        <w:tc>
          <w:tcPr>
            <w:tcW w:w="3088" w:type="dxa"/>
            <w:vAlign w:val="center"/>
          </w:tcPr>
          <w:p w14:paraId="4C43E44B" w14:textId="77777777" w:rsidR="00240E13" w:rsidRPr="006F6347" w:rsidRDefault="00240E13" w:rsidP="00240E13">
            <w:pPr>
              <w:jc w:val="center"/>
              <w:rPr>
                <w:rFonts w:cstheme="minorHAnsi"/>
              </w:rPr>
            </w:pPr>
            <w:r w:rsidRPr="006F6347">
              <w:rPr>
                <w:rFonts w:cstheme="minorHAnsi"/>
              </w:rPr>
              <w:t>INSURANCE</w:t>
            </w:r>
          </w:p>
        </w:tc>
        <w:tc>
          <w:tcPr>
            <w:tcW w:w="2856" w:type="dxa"/>
            <w:gridSpan w:val="2"/>
            <w:vAlign w:val="center"/>
          </w:tcPr>
          <w:p w14:paraId="6399F739" w14:textId="77777777" w:rsidR="00240E13" w:rsidRPr="006F6347" w:rsidRDefault="00240E13" w:rsidP="00240E13">
            <w:pPr>
              <w:jc w:val="center"/>
              <w:rPr>
                <w:rFonts w:cstheme="minorHAnsi"/>
              </w:rPr>
            </w:pPr>
            <w:r w:rsidRPr="006F6347">
              <w:rPr>
                <w:rFonts w:cstheme="minorHAnsi"/>
              </w:rPr>
              <w:t>LEVEL</w:t>
            </w:r>
          </w:p>
        </w:tc>
        <w:tc>
          <w:tcPr>
            <w:tcW w:w="2237" w:type="dxa"/>
            <w:vAlign w:val="center"/>
          </w:tcPr>
          <w:p w14:paraId="24AE27B7" w14:textId="2DCFD069" w:rsidR="00240E13" w:rsidRPr="006F6347" w:rsidRDefault="00BF18EC" w:rsidP="00240E13">
            <w:pPr>
              <w:jc w:val="center"/>
              <w:rPr>
                <w:rFonts w:cstheme="minorHAnsi"/>
              </w:rPr>
            </w:pPr>
            <w:r w:rsidRPr="006F6347">
              <w:rPr>
                <w:rFonts w:cstheme="minorHAnsi"/>
              </w:rPr>
              <w:t>APPENDIX AT WHICH EVIDENCE IS ATTACHED</w:t>
            </w:r>
          </w:p>
        </w:tc>
      </w:tr>
      <w:tr w:rsidR="00240E13" w:rsidRPr="006F6347" w14:paraId="026C766C" w14:textId="77777777" w:rsidTr="00790EB6">
        <w:trPr>
          <w:trHeight w:val="396"/>
          <w:jc w:val="center"/>
        </w:trPr>
        <w:tc>
          <w:tcPr>
            <w:tcW w:w="3088" w:type="dxa"/>
            <w:vAlign w:val="center"/>
          </w:tcPr>
          <w:p w14:paraId="6944C3E0" w14:textId="77777777" w:rsidR="00240E13" w:rsidRPr="006F6347" w:rsidRDefault="00240E13" w:rsidP="00240E13">
            <w:pPr>
              <w:jc w:val="center"/>
              <w:rPr>
                <w:rFonts w:cstheme="minorHAnsi"/>
              </w:rPr>
            </w:pPr>
            <w:r w:rsidRPr="006F6347">
              <w:rPr>
                <w:rFonts w:cstheme="minorHAnsi"/>
              </w:rPr>
              <w:t>Employer’s Liability</w:t>
            </w:r>
          </w:p>
        </w:tc>
        <w:tc>
          <w:tcPr>
            <w:tcW w:w="2856" w:type="dxa"/>
            <w:gridSpan w:val="2"/>
            <w:vAlign w:val="center"/>
          </w:tcPr>
          <w:p w14:paraId="0E1B5F70" w14:textId="77777777" w:rsidR="00240E13" w:rsidRPr="00576AF3" w:rsidRDefault="00240E13" w:rsidP="00240E13">
            <w:pPr>
              <w:jc w:val="center"/>
              <w:rPr>
                <w:rFonts w:cstheme="minorHAnsi"/>
              </w:rPr>
            </w:pPr>
            <w:r w:rsidRPr="00576AF3">
              <w:rPr>
                <w:rFonts w:cstheme="minorHAnsi"/>
              </w:rPr>
              <w:t>€13m in any one occurrence</w:t>
            </w:r>
          </w:p>
        </w:tc>
        <w:tc>
          <w:tcPr>
            <w:tcW w:w="2237" w:type="dxa"/>
            <w:vAlign w:val="center"/>
          </w:tcPr>
          <w:p w14:paraId="4B291737" w14:textId="77777777" w:rsidR="00240E13" w:rsidRPr="006F6347" w:rsidRDefault="00240E13" w:rsidP="00240E13">
            <w:pPr>
              <w:jc w:val="center"/>
              <w:rPr>
                <w:rFonts w:cstheme="minorHAnsi"/>
                <w:i/>
              </w:rPr>
            </w:pPr>
            <w:r w:rsidRPr="006F6347">
              <w:rPr>
                <w:rFonts w:cstheme="minorHAnsi"/>
                <w:i/>
                <w:color w:val="A6A6A6" w:themeColor="background1" w:themeShade="A6"/>
              </w:rPr>
              <w:t>Insert</w:t>
            </w:r>
          </w:p>
        </w:tc>
      </w:tr>
      <w:tr w:rsidR="00240E13" w:rsidRPr="006F6347" w14:paraId="71EB6426" w14:textId="77777777" w:rsidTr="00790EB6">
        <w:trPr>
          <w:trHeight w:val="396"/>
          <w:jc w:val="center"/>
        </w:trPr>
        <w:tc>
          <w:tcPr>
            <w:tcW w:w="3088" w:type="dxa"/>
            <w:vAlign w:val="center"/>
          </w:tcPr>
          <w:p w14:paraId="1607ADC2" w14:textId="77777777" w:rsidR="00240E13" w:rsidRPr="006F6347" w:rsidRDefault="00240E13" w:rsidP="00240E13">
            <w:pPr>
              <w:jc w:val="center"/>
              <w:rPr>
                <w:rFonts w:cstheme="minorHAnsi"/>
              </w:rPr>
            </w:pPr>
            <w:r w:rsidRPr="006F6347">
              <w:rPr>
                <w:rFonts w:cstheme="minorHAnsi"/>
              </w:rPr>
              <w:t>Public / Product Liability</w:t>
            </w:r>
          </w:p>
        </w:tc>
        <w:tc>
          <w:tcPr>
            <w:tcW w:w="2856" w:type="dxa"/>
            <w:gridSpan w:val="2"/>
            <w:vAlign w:val="center"/>
          </w:tcPr>
          <w:p w14:paraId="3FA19883" w14:textId="77777777" w:rsidR="00240E13" w:rsidRPr="00576AF3" w:rsidRDefault="00240E13" w:rsidP="00240E13">
            <w:pPr>
              <w:jc w:val="center"/>
              <w:rPr>
                <w:rFonts w:cstheme="minorHAnsi"/>
              </w:rPr>
            </w:pPr>
            <w:r w:rsidRPr="00576AF3">
              <w:rPr>
                <w:rFonts w:cstheme="minorHAnsi"/>
              </w:rPr>
              <w:t>€6.5m in any one occurrence</w:t>
            </w:r>
          </w:p>
        </w:tc>
        <w:tc>
          <w:tcPr>
            <w:tcW w:w="2237" w:type="dxa"/>
            <w:vAlign w:val="center"/>
          </w:tcPr>
          <w:p w14:paraId="3564AA70" w14:textId="77777777" w:rsidR="00240E13" w:rsidRPr="006F6347" w:rsidRDefault="00240E13" w:rsidP="00240E13">
            <w:pPr>
              <w:jc w:val="center"/>
              <w:rPr>
                <w:rFonts w:cstheme="minorHAnsi"/>
              </w:rPr>
            </w:pPr>
            <w:r w:rsidRPr="006F6347">
              <w:rPr>
                <w:rFonts w:cstheme="minorHAnsi"/>
                <w:i/>
                <w:color w:val="A6A6A6" w:themeColor="background1" w:themeShade="A6"/>
              </w:rPr>
              <w:t>Insert</w:t>
            </w:r>
          </w:p>
        </w:tc>
      </w:tr>
      <w:tr w:rsidR="00240E13" w:rsidRPr="006F6347" w14:paraId="2078C6D5" w14:textId="77777777" w:rsidTr="00790EB6">
        <w:trPr>
          <w:trHeight w:val="396"/>
          <w:jc w:val="center"/>
        </w:trPr>
        <w:tc>
          <w:tcPr>
            <w:tcW w:w="3088" w:type="dxa"/>
            <w:vAlign w:val="center"/>
          </w:tcPr>
          <w:p w14:paraId="6E6E015C" w14:textId="3E3EE7D0" w:rsidR="00240E13" w:rsidRPr="006F6347" w:rsidRDefault="00C82D96" w:rsidP="00576AF3">
            <w:pPr>
              <w:jc w:val="center"/>
              <w:rPr>
                <w:rFonts w:cstheme="minorHAnsi"/>
              </w:rPr>
            </w:pPr>
            <w:r>
              <w:rPr>
                <w:rFonts w:cstheme="minorHAnsi"/>
              </w:rPr>
              <w:t>Motor Third Party Property Damage</w:t>
            </w:r>
          </w:p>
        </w:tc>
        <w:tc>
          <w:tcPr>
            <w:tcW w:w="2856" w:type="dxa"/>
            <w:gridSpan w:val="2"/>
            <w:vAlign w:val="center"/>
          </w:tcPr>
          <w:p w14:paraId="0D37147F" w14:textId="581E91A0" w:rsidR="00240E13" w:rsidRPr="00576AF3" w:rsidRDefault="00240E13" w:rsidP="00240E13">
            <w:pPr>
              <w:jc w:val="center"/>
              <w:rPr>
                <w:rFonts w:cstheme="minorHAnsi"/>
              </w:rPr>
            </w:pPr>
            <w:r w:rsidRPr="00576AF3">
              <w:rPr>
                <w:rFonts w:cstheme="minorHAnsi"/>
              </w:rPr>
              <w:t>€2</w:t>
            </w:r>
            <w:r w:rsidR="00576AF3" w:rsidRPr="00576AF3">
              <w:rPr>
                <w:rFonts w:cstheme="minorHAnsi"/>
              </w:rPr>
              <w:t>.6m</w:t>
            </w:r>
          </w:p>
        </w:tc>
        <w:tc>
          <w:tcPr>
            <w:tcW w:w="2237" w:type="dxa"/>
            <w:vAlign w:val="center"/>
          </w:tcPr>
          <w:p w14:paraId="1519F92C" w14:textId="77777777" w:rsidR="00240E13" w:rsidRPr="006F6347" w:rsidRDefault="00240E13" w:rsidP="00240E13">
            <w:pPr>
              <w:jc w:val="center"/>
              <w:rPr>
                <w:rFonts w:cstheme="minorHAnsi"/>
                <w:i/>
                <w:color w:val="A6A6A6" w:themeColor="background1" w:themeShade="A6"/>
              </w:rPr>
            </w:pPr>
          </w:p>
        </w:tc>
      </w:tr>
      <w:tr w:rsidR="00240E13" w:rsidRPr="006F6347" w14:paraId="7E25F03A" w14:textId="77777777" w:rsidTr="00790EB6">
        <w:trPr>
          <w:trHeight w:val="269"/>
          <w:jc w:val="center"/>
        </w:trPr>
        <w:tc>
          <w:tcPr>
            <w:tcW w:w="8261" w:type="dxa"/>
            <w:gridSpan w:val="4"/>
            <w:shd w:val="clear" w:color="auto" w:fill="00B050"/>
            <w:vAlign w:val="center"/>
          </w:tcPr>
          <w:p w14:paraId="5470958C" w14:textId="48B3D0DD" w:rsidR="00240E13" w:rsidRPr="00790EB6" w:rsidRDefault="00790EB6" w:rsidP="00240E13">
            <w:pPr>
              <w:jc w:val="center"/>
              <w:rPr>
                <w:rFonts w:cstheme="minorHAnsi"/>
                <w:i/>
                <w:color w:val="FFFFFF" w:themeColor="background1"/>
              </w:rPr>
            </w:pPr>
            <w:proofErr w:type="gramStart"/>
            <w:r w:rsidRPr="00790EB6">
              <w:rPr>
                <w:rFonts w:cstheme="minorHAnsi"/>
                <w:i/>
                <w:color w:val="FFFFFF" w:themeColor="background1"/>
              </w:rPr>
              <w:t>ALTERNATIVELY</w:t>
            </w:r>
            <w:proofErr w:type="gramEnd"/>
          </w:p>
        </w:tc>
      </w:tr>
      <w:tr w:rsidR="00240E13" w:rsidRPr="006F6347" w14:paraId="6AA7E12A" w14:textId="77777777" w:rsidTr="00790EB6">
        <w:trPr>
          <w:trHeight w:val="850"/>
          <w:jc w:val="center"/>
        </w:trPr>
        <w:tc>
          <w:tcPr>
            <w:tcW w:w="5923" w:type="dxa"/>
            <w:gridSpan w:val="2"/>
            <w:vAlign w:val="center"/>
          </w:tcPr>
          <w:p w14:paraId="107DCF25" w14:textId="77777777" w:rsidR="00240E13" w:rsidRPr="006F6347" w:rsidRDefault="00240E13" w:rsidP="00240E13">
            <w:pPr>
              <w:jc w:val="center"/>
              <w:rPr>
                <w:rFonts w:cstheme="minorHAnsi"/>
              </w:rPr>
            </w:pPr>
            <w:r w:rsidRPr="006F6347">
              <w:rPr>
                <w:rFonts w:cstheme="minorHAnsi"/>
              </w:rPr>
              <w:t>Broker’s letter indicating that the forms and levels of insurance required can be put in place if the tenderer is successful in this competition</w:t>
            </w:r>
          </w:p>
        </w:tc>
        <w:tc>
          <w:tcPr>
            <w:tcW w:w="2298" w:type="dxa"/>
            <w:gridSpan w:val="2"/>
            <w:vAlign w:val="center"/>
          </w:tcPr>
          <w:p w14:paraId="45806B79" w14:textId="77777777" w:rsidR="00240E13" w:rsidRPr="006F6347" w:rsidRDefault="00240E13" w:rsidP="00240E13">
            <w:pPr>
              <w:jc w:val="center"/>
              <w:rPr>
                <w:rFonts w:cstheme="minorHAnsi"/>
              </w:rPr>
            </w:pPr>
            <w:r w:rsidRPr="006F6347">
              <w:rPr>
                <w:rFonts w:cstheme="minorHAnsi"/>
                <w:i/>
                <w:color w:val="A6A6A6" w:themeColor="background1" w:themeShade="A6"/>
              </w:rPr>
              <w:t>Insert</w:t>
            </w:r>
          </w:p>
        </w:tc>
      </w:tr>
    </w:tbl>
    <w:p w14:paraId="4575EACA" w14:textId="77777777" w:rsidR="00240E13" w:rsidRPr="006F6347" w:rsidRDefault="00240E13" w:rsidP="0092194B">
      <w:pPr>
        <w:spacing w:after="0"/>
        <w:jc w:val="both"/>
        <w:rPr>
          <w:rFonts w:cstheme="minorHAnsi"/>
          <w:b/>
          <w:u w:val="single"/>
        </w:rPr>
      </w:pPr>
    </w:p>
    <w:p w14:paraId="0CDE82D3" w14:textId="77777777" w:rsidR="00240E13" w:rsidRPr="006F6347" w:rsidRDefault="00240E13" w:rsidP="00BF18EC">
      <w:pPr>
        <w:ind w:left="284"/>
      </w:pPr>
      <w:r w:rsidRPr="006F6347">
        <w:rPr>
          <w:b/>
          <w:u w:val="single"/>
        </w:rPr>
        <w:t>RULE</w:t>
      </w:r>
      <w:r w:rsidRPr="006F6347">
        <w:rPr>
          <w:b/>
        </w:rPr>
        <w:t xml:space="preserve">: </w:t>
      </w:r>
      <w:r w:rsidRPr="006F6347">
        <w:t>Tenderers must provide evidence that they possess the forms and levels of insurance specified. Alternatively, tenderers must provide a broker’s letter indicating that the forms and levels of insurance specified can be put in place if the tenderer is successful in this competition.</w:t>
      </w:r>
    </w:p>
    <w:p w14:paraId="4F4D859C" w14:textId="77777777" w:rsidR="00240E13" w:rsidRPr="006F6347" w:rsidRDefault="00240E13" w:rsidP="00790EB6"/>
    <w:p w14:paraId="6C0B8AE9" w14:textId="2FBD4211" w:rsidR="00240E13" w:rsidRPr="006F6347" w:rsidRDefault="00240E13" w:rsidP="00757A18">
      <w:pPr>
        <w:pStyle w:val="ListParagraph"/>
        <w:numPr>
          <w:ilvl w:val="0"/>
          <w:numId w:val="14"/>
        </w:numPr>
        <w:ind w:left="567" w:hanging="567"/>
      </w:pPr>
      <w:r w:rsidRPr="006F6347">
        <w:t>Please provide appropriate certified evidence defining your turnover for each of the three previous financial years (</w:t>
      </w:r>
      <w:r w:rsidRPr="00576AF3">
        <w:t>202</w:t>
      </w:r>
      <w:r w:rsidR="00576AF3" w:rsidRPr="00576AF3">
        <w:t>2</w:t>
      </w:r>
      <w:r w:rsidRPr="00576AF3">
        <w:t>, 202</w:t>
      </w:r>
      <w:r w:rsidR="00576AF3" w:rsidRPr="00576AF3">
        <w:t>3</w:t>
      </w:r>
      <w:r w:rsidRPr="00576AF3">
        <w:t>,</w:t>
      </w:r>
      <w:r w:rsidR="00CE01EF" w:rsidRPr="00576AF3">
        <w:t xml:space="preserve"> </w:t>
      </w:r>
      <w:r w:rsidRPr="00576AF3">
        <w:t>and 202</w:t>
      </w:r>
      <w:r w:rsidR="00A37C66" w:rsidRPr="00576AF3">
        <w:t>4</w:t>
      </w:r>
      <w:r w:rsidRPr="00576AF3">
        <w:t xml:space="preserve"> if</w:t>
      </w:r>
      <w:r w:rsidRPr="006F6347">
        <w:t xml:space="preserve"> available).</w:t>
      </w:r>
    </w:p>
    <w:p w14:paraId="11DCF34D" w14:textId="77777777" w:rsidR="00240E13" w:rsidRPr="006F6347" w:rsidRDefault="00240E13" w:rsidP="0092194B">
      <w:pPr>
        <w:spacing w:after="0"/>
        <w:rPr>
          <w:rFonts w:cstheme="minorHAnsi"/>
        </w:rPr>
      </w:pPr>
    </w:p>
    <w:tbl>
      <w:tblPr>
        <w:tblStyle w:val="TableGrid"/>
        <w:tblW w:w="0" w:type="auto"/>
        <w:tblInd w:w="675" w:type="dxa"/>
        <w:tblLook w:val="04A0" w:firstRow="1" w:lastRow="0" w:firstColumn="1" w:lastColumn="0" w:noHBand="0" w:noVBand="1"/>
      </w:tblPr>
      <w:tblGrid>
        <w:gridCol w:w="3877"/>
        <w:gridCol w:w="4464"/>
      </w:tblGrid>
      <w:tr w:rsidR="00240E13" w:rsidRPr="006F6347" w14:paraId="7E018B46" w14:textId="77777777" w:rsidTr="00790EB6">
        <w:trPr>
          <w:cnfStyle w:val="100000000000" w:firstRow="1" w:lastRow="0" w:firstColumn="0" w:lastColumn="0" w:oddVBand="0" w:evenVBand="0" w:oddHBand="0" w:evenHBand="0" w:firstRowFirstColumn="0" w:firstRowLastColumn="0" w:lastRowFirstColumn="0" w:lastRowLastColumn="0"/>
        </w:trPr>
        <w:tc>
          <w:tcPr>
            <w:tcW w:w="8505" w:type="dxa"/>
            <w:gridSpan w:val="2"/>
            <w:shd w:val="clear" w:color="auto" w:fill="00B050"/>
          </w:tcPr>
          <w:p w14:paraId="646E7EC0" w14:textId="77777777" w:rsidR="00240E13" w:rsidRPr="00790EB6" w:rsidRDefault="00240E13" w:rsidP="00240E13">
            <w:pPr>
              <w:jc w:val="center"/>
              <w:rPr>
                <w:rFonts w:cstheme="minorHAnsi"/>
                <w:color w:val="FFFFFF" w:themeColor="background1"/>
              </w:rPr>
            </w:pPr>
            <w:r w:rsidRPr="00790EB6">
              <w:rPr>
                <w:rFonts w:cstheme="minorHAnsi"/>
                <w:color w:val="FFFFFF" w:themeColor="background1"/>
              </w:rPr>
              <w:t>4.1(c) – FINANCIAL CAPACITY</w:t>
            </w:r>
          </w:p>
        </w:tc>
      </w:tr>
      <w:tr w:rsidR="00240E13" w:rsidRPr="006F6347" w14:paraId="2DFBA56A" w14:textId="77777777" w:rsidTr="0092194B">
        <w:trPr>
          <w:trHeight w:val="364"/>
        </w:trPr>
        <w:tc>
          <w:tcPr>
            <w:tcW w:w="3946" w:type="dxa"/>
            <w:vAlign w:val="center"/>
          </w:tcPr>
          <w:p w14:paraId="1C49027B" w14:textId="77777777" w:rsidR="00240E13" w:rsidRPr="006F6347" w:rsidRDefault="00240E13" w:rsidP="00240E13">
            <w:pPr>
              <w:jc w:val="center"/>
              <w:rPr>
                <w:rFonts w:cstheme="minorHAnsi"/>
              </w:rPr>
            </w:pPr>
            <w:r w:rsidRPr="006F6347">
              <w:rPr>
                <w:rFonts w:cstheme="minorHAnsi"/>
              </w:rPr>
              <w:t>TYPE OF CERTIFIED EVIDENCE PROVIDED</w:t>
            </w:r>
          </w:p>
        </w:tc>
        <w:tc>
          <w:tcPr>
            <w:tcW w:w="4559" w:type="dxa"/>
            <w:vAlign w:val="center"/>
          </w:tcPr>
          <w:p w14:paraId="37F0DA83" w14:textId="77777777" w:rsidR="00240E13" w:rsidRPr="006F6347" w:rsidRDefault="00240E13" w:rsidP="00240E13">
            <w:pPr>
              <w:jc w:val="center"/>
              <w:rPr>
                <w:rFonts w:cstheme="minorHAnsi"/>
              </w:rPr>
            </w:pPr>
            <w:r w:rsidRPr="006F6347">
              <w:rPr>
                <w:rFonts w:cstheme="minorHAnsi"/>
              </w:rPr>
              <w:t>APPENDIX AT WHICH EVIDENCE IS ATTACHED</w:t>
            </w:r>
          </w:p>
        </w:tc>
      </w:tr>
      <w:tr w:rsidR="00240E13" w:rsidRPr="006F6347" w14:paraId="145A090E" w14:textId="77777777" w:rsidTr="0092194B">
        <w:trPr>
          <w:trHeight w:val="364"/>
        </w:trPr>
        <w:tc>
          <w:tcPr>
            <w:tcW w:w="3946" w:type="dxa"/>
            <w:vAlign w:val="center"/>
          </w:tcPr>
          <w:p w14:paraId="2A059479" w14:textId="77777777" w:rsidR="00240E13" w:rsidRPr="006F6347" w:rsidRDefault="00240E13" w:rsidP="00240E13">
            <w:pPr>
              <w:jc w:val="center"/>
              <w:rPr>
                <w:rFonts w:cstheme="minorHAnsi"/>
              </w:rPr>
            </w:pPr>
            <w:r w:rsidRPr="006F6347">
              <w:rPr>
                <w:rFonts w:cstheme="minorHAnsi"/>
                <w:i/>
                <w:color w:val="A6A6A6" w:themeColor="background1" w:themeShade="A6"/>
              </w:rPr>
              <w:t>Insert</w:t>
            </w:r>
          </w:p>
        </w:tc>
        <w:tc>
          <w:tcPr>
            <w:tcW w:w="4559" w:type="dxa"/>
            <w:vAlign w:val="center"/>
          </w:tcPr>
          <w:p w14:paraId="331DABF1" w14:textId="77777777" w:rsidR="00240E13" w:rsidRPr="006F6347" w:rsidRDefault="00240E13" w:rsidP="00240E13">
            <w:pPr>
              <w:jc w:val="center"/>
              <w:rPr>
                <w:rFonts w:cstheme="minorHAnsi"/>
              </w:rPr>
            </w:pPr>
            <w:r w:rsidRPr="006F6347">
              <w:rPr>
                <w:rFonts w:cstheme="minorHAnsi"/>
                <w:i/>
                <w:color w:val="A6A6A6" w:themeColor="background1" w:themeShade="A6"/>
              </w:rPr>
              <w:t>Insert</w:t>
            </w:r>
          </w:p>
        </w:tc>
      </w:tr>
    </w:tbl>
    <w:p w14:paraId="5D1A2305" w14:textId="77777777" w:rsidR="00240E13" w:rsidRPr="006F6347" w:rsidRDefault="00240E13" w:rsidP="0092194B">
      <w:pPr>
        <w:pStyle w:val="ListParagraph"/>
        <w:spacing w:after="0"/>
        <w:ind w:left="1134"/>
        <w:jc w:val="both"/>
        <w:rPr>
          <w:rFonts w:cstheme="minorHAnsi"/>
          <w:b/>
          <w:u w:val="single"/>
        </w:rPr>
      </w:pPr>
    </w:p>
    <w:p w14:paraId="4EBE54DA" w14:textId="45D43ED1" w:rsidR="00240E13" w:rsidRPr="006F6347" w:rsidRDefault="00240E13" w:rsidP="00BF18EC">
      <w:pPr>
        <w:ind w:left="284"/>
      </w:pPr>
      <w:r w:rsidRPr="006F6347">
        <w:rPr>
          <w:b/>
          <w:u w:val="single"/>
        </w:rPr>
        <w:lastRenderedPageBreak/>
        <w:t>RULE</w:t>
      </w:r>
      <w:r w:rsidRPr="006F6347">
        <w:rPr>
          <w:b/>
        </w:rPr>
        <w:t xml:space="preserve">: </w:t>
      </w:r>
      <w:r w:rsidRPr="006F6347">
        <w:t xml:space="preserve">Tenderers must provide evidence that they attained a turnover of at </w:t>
      </w:r>
      <w:r w:rsidRPr="00EC2210">
        <w:t xml:space="preserve">least </w:t>
      </w:r>
      <w:r w:rsidRPr="00EC2210">
        <w:rPr>
          <w:b/>
          <w:bCs/>
        </w:rPr>
        <w:t>€</w:t>
      </w:r>
      <w:r w:rsidR="00EC2210" w:rsidRPr="00EC2210">
        <w:rPr>
          <w:b/>
          <w:bCs/>
        </w:rPr>
        <w:t>25</w:t>
      </w:r>
      <w:r w:rsidRPr="00EC2210">
        <w:rPr>
          <w:b/>
          <w:bCs/>
        </w:rPr>
        <w:t>,000</w:t>
      </w:r>
      <w:r w:rsidRPr="00EC2210">
        <w:t xml:space="preserve"> in</w:t>
      </w:r>
      <w:r w:rsidRPr="006F6347">
        <w:t xml:space="preserve"> any one of the three </w:t>
      </w:r>
      <w:r w:rsidR="00BF18EC">
        <w:t xml:space="preserve">(3) </w:t>
      </w:r>
      <w:r w:rsidRPr="006F6347">
        <w:t>previous financial years.</w:t>
      </w:r>
    </w:p>
    <w:p w14:paraId="76CA0775" w14:textId="77777777" w:rsidR="00240E13" w:rsidRPr="006F6347" w:rsidRDefault="00240E13" w:rsidP="00790EB6"/>
    <w:p w14:paraId="22119A50" w14:textId="01EEAF91" w:rsidR="00240E13" w:rsidRPr="00424E4E" w:rsidRDefault="00240E13" w:rsidP="00757A18">
      <w:pPr>
        <w:pStyle w:val="ListParagraph"/>
        <w:numPr>
          <w:ilvl w:val="0"/>
          <w:numId w:val="14"/>
        </w:numPr>
        <w:ind w:left="567" w:hanging="567"/>
      </w:pPr>
      <w:bookmarkStart w:id="12" w:name="_Toc383427766"/>
      <w:bookmarkStart w:id="13" w:name="_Toc372629443"/>
      <w:bookmarkStart w:id="14" w:name="_Toc374368011"/>
      <w:bookmarkStart w:id="15" w:name="_Toc381786298"/>
      <w:r w:rsidRPr="006F6347">
        <w:t xml:space="preserve">Please provide your companies </w:t>
      </w:r>
      <w:r w:rsidR="00BF18EC">
        <w:t>T</w:t>
      </w:r>
      <w:r w:rsidRPr="006F6347">
        <w:t xml:space="preserve">ax </w:t>
      </w:r>
      <w:r w:rsidR="00BF18EC">
        <w:t>Re</w:t>
      </w:r>
      <w:r w:rsidRPr="006F6347">
        <w:t xml:space="preserve">ference number and </w:t>
      </w:r>
      <w:r w:rsidR="00BF18EC">
        <w:t>A</w:t>
      </w:r>
      <w:r w:rsidRPr="006F6347">
        <w:t>ccess number for the Contracting Authority to verify your tax compliancy through Revenue’s online facility</w:t>
      </w:r>
      <w:r w:rsidR="00BF18EC">
        <w:t xml:space="preserve"> (ROS)</w:t>
      </w:r>
      <w:r w:rsidRPr="006F6347">
        <w:t>.</w:t>
      </w:r>
      <w:bookmarkEnd w:id="12"/>
      <w:bookmarkEnd w:id="13"/>
      <w:bookmarkEnd w:id="14"/>
      <w:bookmarkEnd w:id="15"/>
    </w:p>
    <w:tbl>
      <w:tblPr>
        <w:tblStyle w:val="TableGrid"/>
        <w:tblW w:w="0" w:type="auto"/>
        <w:tblInd w:w="675" w:type="dxa"/>
        <w:tblLook w:val="04A0" w:firstRow="1" w:lastRow="0" w:firstColumn="1" w:lastColumn="0" w:noHBand="0" w:noVBand="1"/>
      </w:tblPr>
      <w:tblGrid>
        <w:gridCol w:w="5403"/>
        <w:gridCol w:w="2938"/>
      </w:tblGrid>
      <w:tr w:rsidR="00240E13" w:rsidRPr="006F6347" w14:paraId="459D0D30" w14:textId="77777777" w:rsidTr="00790EB6">
        <w:trPr>
          <w:cnfStyle w:val="100000000000" w:firstRow="1" w:lastRow="0" w:firstColumn="0" w:lastColumn="0" w:oddVBand="0" w:evenVBand="0" w:oddHBand="0" w:evenHBand="0" w:firstRowFirstColumn="0" w:firstRowLastColumn="0" w:lastRowFirstColumn="0" w:lastRowLastColumn="0"/>
          <w:trHeight w:val="297"/>
        </w:trPr>
        <w:tc>
          <w:tcPr>
            <w:tcW w:w="8505" w:type="dxa"/>
            <w:gridSpan w:val="2"/>
            <w:shd w:val="clear" w:color="auto" w:fill="00B050"/>
            <w:vAlign w:val="center"/>
          </w:tcPr>
          <w:p w14:paraId="1859BC64" w14:textId="77777777" w:rsidR="00240E13" w:rsidRPr="00790EB6" w:rsidRDefault="00240E13" w:rsidP="00240E13">
            <w:pPr>
              <w:jc w:val="center"/>
              <w:rPr>
                <w:rFonts w:cstheme="minorHAnsi"/>
                <w:color w:val="FFFFFF" w:themeColor="background1"/>
              </w:rPr>
            </w:pPr>
            <w:r w:rsidRPr="00790EB6">
              <w:rPr>
                <w:rFonts w:cstheme="minorHAnsi"/>
                <w:color w:val="FFFFFF" w:themeColor="background1"/>
              </w:rPr>
              <w:t>4.1(d) – TAX COMPLIANCE</w:t>
            </w:r>
          </w:p>
        </w:tc>
      </w:tr>
      <w:tr w:rsidR="00240E13" w:rsidRPr="006F6347" w14:paraId="06E9C5AB" w14:textId="77777777" w:rsidTr="0092194B">
        <w:trPr>
          <w:trHeight w:val="690"/>
        </w:trPr>
        <w:tc>
          <w:tcPr>
            <w:tcW w:w="5529" w:type="dxa"/>
            <w:vAlign w:val="center"/>
          </w:tcPr>
          <w:p w14:paraId="350FC181" w14:textId="77777777" w:rsidR="00240E13" w:rsidRPr="006F6347" w:rsidRDefault="00240E13" w:rsidP="00240E13">
            <w:pPr>
              <w:jc w:val="center"/>
              <w:rPr>
                <w:rFonts w:eastAsia="Calibri" w:cstheme="minorHAnsi"/>
                <w:bCs/>
                <w:iCs/>
                <w:lang w:val="en-IE"/>
              </w:rPr>
            </w:pPr>
            <w:r w:rsidRPr="006F6347">
              <w:rPr>
                <w:rFonts w:eastAsia="Calibri" w:cstheme="minorHAnsi"/>
                <w:bCs/>
                <w:iCs/>
                <w:lang w:val="en-IE"/>
              </w:rPr>
              <w:t>Tax Reference Number</w:t>
            </w:r>
          </w:p>
        </w:tc>
        <w:tc>
          <w:tcPr>
            <w:tcW w:w="2976" w:type="dxa"/>
            <w:vAlign w:val="center"/>
          </w:tcPr>
          <w:p w14:paraId="387F4E40" w14:textId="77777777" w:rsidR="00240E13" w:rsidRPr="006F6347" w:rsidRDefault="00240E13" w:rsidP="00240E13">
            <w:pPr>
              <w:jc w:val="center"/>
              <w:rPr>
                <w:rFonts w:cstheme="minorHAnsi"/>
                <w:i/>
                <w:color w:val="A6A6A6" w:themeColor="background1" w:themeShade="A6"/>
              </w:rPr>
            </w:pPr>
            <w:r w:rsidRPr="006F6347">
              <w:rPr>
                <w:rFonts w:cstheme="minorHAnsi"/>
                <w:i/>
                <w:color w:val="A6A6A6" w:themeColor="background1" w:themeShade="A6"/>
              </w:rPr>
              <w:t>Insert</w:t>
            </w:r>
          </w:p>
        </w:tc>
      </w:tr>
      <w:tr w:rsidR="00240E13" w:rsidRPr="006F6347" w14:paraId="09932333" w14:textId="77777777" w:rsidTr="0092194B">
        <w:trPr>
          <w:trHeight w:val="690"/>
        </w:trPr>
        <w:tc>
          <w:tcPr>
            <w:tcW w:w="5529" w:type="dxa"/>
            <w:vAlign w:val="center"/>
          </w:tcPr>
          <w:p w14:paraId="5150F17C" w14:textId="77777777" w:rsidR="00240E13" w:rsidRPr="006F6347" w:rsidRDefault="00240E13" w:rsidP="00240E13">
            <w:pPr>
              <w:jc w:val="center"/>
              <w:rPr>
                <w:rFonts w:eastAsia="Calibri" w:cstheme="minorHAnsi"/>
                <w:bCs/>
                <w:iCs/>
                <w:lang w:val="en-IE"/>
              </w:rPr>
            </w:pPr>
            <w:r w:rsidRPr="006F6347">
              <w:rPr>
                <w:rFonts w:eastAsia="Calibri" w:cstheme="minorHAnsi"/>
                <w:bCs/>
                <w:iCs/>
                <w:lang w:val="en-IE"/>
              </w:rPr>
              <w:t>Access Number</w:t>
            </w:r>
          </w:p>
        </w:tc>
        <w:tc>
          <w:tcPr>
            <w:tcW w:w="2976" w:type="dxa"/>
            <w:vAlign w:val="center"/>
          </w:tcPr>
          <w:p w14:paraId="294CFD03" w14:textId="77777777" w:rsidR="00240E13" w:rsidRPr="006F6347" w:rsidRDefault="00240E13" w:rsidP="00240E13">
            <w:pPr>
              <w:jc w:val="center"/>
              <w:rPr>
                <w:rFonts w:cstheme="minorHAnsi"/>
                <w:i/>
                <w:color w:val="A6A6A6" w:themeColor="background1" w:themeShade="A6"/>
              </w:rPr>
            </w:pPr>
            <w:r w:rsidRPr="006F6347">
              <w:rPr>
                <w:rFonts w:cstheme="minorHAnsi"/>
                <w:i/>
                <w:color w:val="A6A6A6" w:themeColor="background1" w:themeShade="A6"/>
              </w:rPr>
              <w:t>Insert</w:t>
            </w:r>
          </w:p>
        </w:tc>
      </w:tr>
      <w:tr w:rsidR="00240E13" w:rsidRPr="006F6347" w14:paraId="6AD2E6A1" w14:textId="77777777" w:rsidTr="0092194B">
        <w:trPr>
          <w:trHeight w:val="690"/>
        </w:trPr>
        <w:tc>
          <w:tcPr>
            <w:tcW w:w="5529" w:type="dxa"/>
            <w:vAlign w:val="center"/>
          </w:tcPr>
          <w:p w14:paraId="6CBA1D76" w14:textId="77777777" w:rsidR="00240E13" w:rsidRPr="006F6347" w:rsidRDefault="00240E13" w:rsidP="00240E13">
            <w:pPr>
              <w:jc w:val="center"/>
              <w:rPr>
                <w:rFonts w:eastAsia="Calibri" w:cstheme="minorHAnsi"/>
                <w:bCs/>
                <w:iCs/>
                <w:lang w:val="en-IE"/>
              </w:rPr>
            </w:pPr>
            <w:r w:rsidRPr="006F6347">
              <w:rPr>
                <w:rFonts w:eastAsia="Calibri" w:cstheme="minorHAnsi"/>
                <w:bCs/>
                <w:iCs/>
                <w:lang w:val="en-IE"/>
              </w:rPr>
              <w:t>Do you grant the Contracting Authority permission to verify your tax position online?</w:t>
            </w:r>
          </w:p>
        </w:tc>
        <w:tc>
          <w:tcPr>
            <w:tcW w:w="2976" w:type="dxa"/>
            <w:vAlign w:val="center"/>
          </w:tcPr>
          <w:p w14:paraId="3B093213" w14:textId="77777777" w:rsidR="00240E13" w:rsidRPr="006F6347" w:rsidRDefault="00240E13" w:rsidP="00240E13">
            <w:pPr>
              <w:jc w:val="center"/>
              <w:rPr>
                <w:rFonts w:cstheme="minorHAnsi"/>
                <w:i/>
                <w:color w:val="A6A6A6" w:themeColor="background1" w:themeShade="A6"/>
              </w:rPr>
            </w:pPr>
            <w:r w:rsidRPr="006F6347">
              <w:rPr>
                <w:rFonts w:cstheme="minorHAnsi"/>
                <w:i/>
                <w:color w:val="A6A6A6" w:themeColor="background1" w:themeShade="A6"/>
              </w:rPr>
              <w:t>Insert</w:t>
            </w:r>
          </w:p>
        </w:tc>
      </w:tr>
      <w:tr w:rsidR="00240E13" w:rsidRPr="006F6347" w14:paraId="34B915D2" w14:textId="77777777" w:rsidTr="0092194B">
        <w:trPr>
          <w:trHeight w:val="612"/>
        </w:trPr>
        <w:tc>
          <w:tcPr>
            <w:tcW w:w="5529" w:type="dxa"/>
            <w:vAlign w:val="center"/>
          </w:tcPr>
          <w:p w14:paraId="37E6A5A0" w14:textId="77777777" w:rsidR="00240E13" w:rsidRPr="006F6347" w:rsidRDefault="00240E13" w:rsidP="00240E13">
            <w:pPr>
              <w:jc w:val="center"/>
              <w:rPr>
                <w:rFonts w:eastAsia="Calibri" w:cstheme="minorHAnsi"/>
                <w:bCs/>
                <w:iCs/>
                <w:lang w:val="en-IE"/>
              </w:rPr>
            </w:pPr>
            <w:r w:rsidRPr="006F6347">
              <w:rPr>
                <w:rFonts w:eastAsia="Calibri" w:cstheme="minorHAnsi"/>
                <w:bCs/>
                <w:iCs/>
                <w:lang w:val="en-IE"/>
              </w:rPr>
              <w:t>Signature</w:t>
            </w:r>
          </w:p>
        </w:tc>
        <w:tc>
          <w:tcPr>
            <w:tcW w:w="2976" w:type="dxa"/>
            <w:vAlign w:val="center"/>
          </w:tcPr>
          <w:p w14:paraId="266CBDC6" w14:textId="77777777" w:rsidR="00240E13" w:rsidRPr="006F6347" w:rsidRDefault="00240E13" w:rsidP="00240E13">
            <w:pPr>
              <w:jc w:val="center"/>
              <w:rPr>
                <w:rFonts w:cstheme="minorHAnsi"/>
                <w:i/>
                <w:color w:val="A6A6A6" w:themeColor="background1" w:themeShade="A6"/>
              </w:rPr>
            </w:pPr>
            <w:r w:rsidRPr="006F6347">
              <w:rPr>
                <w:rFonts w:cstheme="minorHAnsi"/>
                <w:i/>
                <w:color w:val="A6A6A6" w:themeColor="background1" w:themeShade="A6"/>
              </w:rPr>
              <w:t>Insert</w:t>
            </w:r>
          </w:p>
        </w:tc>
      </w:tr>
    </w:tbl>
    <w:p w14:paraId="3B86D84E" w14:textId="77777777" w:rsidR="00240E13" w:rsidRPr="006F6347" w:rsidRDefault="00240E13" w:rsidP="0092194B">
      <w:pPr>
        <w:pStyle w:val="ListParagraph"/>
        <w:spacing w:after="0"/>
        <w:ind w:left="1134"/>
        <w:jc w:val="both"/>
        <w:rPr>
          <w:rFonts w:cstheme="minorHAnsi"/>
          <w:b/>
          <w:u w:val="single"/>
        </w:rPr>
      </w:pPr>
    </w:p>
    <w:p w14:paraId="086FB9EE" w14:textId="1C4CDC7E" w:rsidR="00240E13" w:rsidRPr="006F6347" w:rsidRDefault="00240E13" w:rsidP="00BF18EC">
      <w:pPr>
        <w:ind w:left="720"/>
      </w:pPr>
      <w:r w:rsidRPr="006F6347">
        <w:t xml:space="preserve">Alternatively, attach a current and valid </w:t>
      </w:r>
      <w:r w:rsidR="00BF18EC">
        <w:t>T</w:t>
      </w:r>
      <w:r w:rsidRPr="006F6347">
        <w:t xml:space="preserve">ax </w:t>
      </w:r>
      <w:r w:rsidR="00BF18EC">
        <w:t>C</w:t>
      </w:r>
      <w:r w:rsidRPr="006F6347">
        <w:t xml:space="preserve">learance </w:t>
      </w:r>
      <w:r w:rsidR="00BF18EC">
        <w:t>C</w:t>
      </w:r>
      <w:r w:rsidRPr="006F6347">
        <w:t xml:space="preserve">ertificate to your submission, specifying here the </w:t>
      </w:r>
      <w:r w:rsidR="00BF18EC">
        <w:t>A</w:t>
      </w:r>
      <w:r w:rsidRPr="006F6347">
        <w:t>ppendix number or page at which it is contained:</w:t>
      </w:r>
    </w:p>
    <w:tbl>
      <w:tblPr>
        <w:tblStyle w:val="TableGrid"/>
        <w:tblW w:w="0" w:type="auto"/>
        <w:tblInd w:w="704" w:type="dxa"/>
        <w:tblLook w:val="04A0" w:firstRow="1" w:lastRow="0" w:firstColumn="1" w:lastColumn="0" w:noHBand="0" w:noVBand="1"/>
      </w:tblPr>
      <w:tblGrid>
        <w:gridCol w:w="5387"/>
        <w:gridCol w:w="2925"/>
      </w:tblGrid>
      <w:tr w:rsidR="00240E13" w:rsidRPr="006F6347" w14:paraId="7643B60C" w14:textId="77777777" w:rsidTr="00424E4E">
        <w:trPr>
          <w:cnfStyle w:val="100000000000" w:firstRow="1" w:lastRow="0" w:firstColumn="0" w:lastColumn="0" w:oddVBand="0" w:evenVBand="0" w:oddHBand="0" w:evenHBand="0" w:firstRowFirstColumn="0" w:firstRowLastColumn="0" w:lastRowFirstColumn="0" w:lastRowLastColumn="0"/>
        </w:trPr>
        <w:tc>
          <w:tcPr>
            <w:tcW w:w="5327" w:type="dxa"/>
          </w:tcPr>
          <w:p w14:paraId="413C9AA8" w14:textId="77777777" w:rsidR="00240E13" w:rsidRPr="006F6347" w:rsidRDefault="00240E13" w:rsidP="00240E13">
            <w:pPr>
              <w:pStyle w:val="ListParagraph"/>
              <w:ind w:left="0"/>
              <w:jc w:val="both"/>
              <w:rPr>
                <w:rFonts w:cstheme="minorHAnsi"/>
                <w:b/>
              </w:rPr>
            </w:pPr>
            <w:r w:rsidRPr="006F6347">
              <w:rPr>
                <w:rFonts w:cstheme="minorHAnsi"/>
                <w:b/>
              </w:rPr>
              <w:t>Appendix No. / Page</w:t>
            </w:r>
          </w:p>
        </w:tc>
        <w:tc>
          <w:tcPr>
            <w:tcW w:w="2865" w:type="dxa"/>
          </w:tcPr>
          <w:p w14:paraId="4D05E58A" w14:textId="77777777" w:rsidR="00240E13" w:rsidRPr="006F6347" w:rsidRDefault="00240E13" w:rsidP="00240E13">
            <w:pPr>
              <w:pStyle w:val="ListParagraph"/>
              <w:ind w:left="0"/>
              <w:jc w:val="both"/>
              <w:rPr>
                <w:rFonts w:cstheme="minorHAnsi"/>
                <w:b/>
              </w:rPr>
            </w:pPr>
          </w:p>
        </w:tc>
      </w:tr>
    </w:tbl>
    <w:p w14:paraId="1EABDF2D" w14:textId="77777777" w:rsidR="00240E13" w:rsidRPr="006F6347" w:rsidRDefault="00240E13" w:rsidP="00424E4E"/>
    <w:p w14:paraId="429D7BB8" w14:textId="77777777" w:rsidR="00240E13" w:rsidRPr="006F6347" w:rsidRDefault="00240E13" w:rsidP="00BF18EC">
      <w:pPr>
        <w:ind w:firstLine="284"/>
      </w:pPr>
      <w:r w:rsidRPr="00424E4E">
        <w:rPr>
          <w:b/>
          <w:bCs/>
          <w:u w:val="single"/>
        </w:rPr>
        <w:t>RULE</w:t>
      </w:r>
      <w:r w:rsidRPr="00424E4E">
        <w:rPr>
          <w:b/>
          <w:bCs/>
        </w:rPr>
        <w:t>:</w:t>
      </w:r>
      <w:r w:rsidRPr="006F6347">
        <w:t xml:space="preserve"> Tenderers must demonstrate that they are fully tax compliant. </w:t>
      </w:r>
    </w:p>
    <w:p w14:paraId="4C701B7B" w14:textId="77777777" w:rsidR="00240E13" w:rsidRPr="006F6347" w:rsidRDefault="00240E13" w:rsidP="00424E4E"/>
    <w:p w14:paraId="0A8EF9E9" w14:textId="32397BD3" w:rsidR="00240E13" w:rsidRPr="00424E4E" w:rsidRDefault="00240E13" w:rsidP="00757A18">
      <w:pPr>
        <w:pStyle w:val="ListParagraph"/>
        <w:numPr>
          <w:ilvl w:val="0"/>
          <w:numId w:val="14"/>
        </w:numPr>
        <w:ind w:left="567" w:hanging="567"/>
      </w:pPr>
      <w:r w:rsidRPr="006F6347">
        <w:t xml:space="preserve">Please complete and sign the Declaration of Bona Fides contained </w:t>
      </w:r>
      <w:r w:rsidRPr="00EC2210">
        <w:t>in Appendix 2</w:t>
      </w:r>
      <w:r w:rsidR="00BF18EC" w:rsidRPr="00EC2210">
        <w:t xml:space="preserve"> –</w:t>
      </w:r>
      <w:r w:rsidR="00BF18EC">
        <w:t xml:space="preserve"> </w:t>
      </w:r>
      <w:r w:rsidR="00BF18EC" w:rsidRPr="006C51BA">
        <w:rPr>
          <w:i/>
          <w:iCs/>
        </w:rPr>
        <w:t xml:space="preserve">Declaration </w:t>
      </w:r>
      <w:proofErr w:type="gramStart"/>
      <w:r w:rsidR="00BF18EC" w:rsidRPr="006C51BA">
        <w:rPr>
          <w:i/>
          <w:iCs/>
        </w:rPr>
        <w:t>Of</w:t>
      </w:r>
      <w:proofErr w:type="gramEnd"/>
      <w:r w:rsidR="00BF18EC" w:rsidRPr="006C51BA">
        <w:rPr>
          <w:i/>
          <w:iCs/>
        </w:rPr>
        <w:t xml:space="preserve"> Bona Fides</w:t>
      </w:r>
      <w:r w:rsidRPr="006F6347">
        <w:t xml:space="preserve"> of this</w:t>
      </w:r>
      <w:r w:rsidR="00BF18EC">
        <w:t xml:space="preserve"> ITT</w:t>
      </w:r>
      <w:r w:rsidRPr="006F6347">
        <w:t xml:space="preserve"> document.</w:t>
      </w:r>
    </w:p>
    <w:p w14:paraId="2A161BBD" w14:textId="38E3118E" w:rsidR="00240E13" w:rsidRPr="006F6347" w:rsidRDefault="00240E13" w:rsidP="00BF18EC">
      <w:pPr>
        <w:ind w:left="567"/>
        <w:rPr>
          <w:bCs/>
          <w:i/>
          <w:iCs/>
          <w:u w:val="single"/>
        </w:rPr>
      </w:pPr>
      <w:r w:rsidRPr="006F6347">
        <w:rPr>
          <w:b/>
          <w:u w:val="single"/>
        </w:rPr>
        <w:t>RULE</w:t>
      </w:r>
      <w:r w:rsidRPr="006F6347">
        <w:rPr>
          <w:b/>
        </w:rPr>
        <w:t xml:space="preserve">: </w:t>
      </w:r>
      <w:r w:rsidRPr="006F6347">
        <w:t xml:space="preserve">Tenderers must complete, date and sign this declaration. </w:t>
      </w:r>
      <w:r w:rsidR="00424E4E">
        <w:t xml:space="preserve"> </w:t>
      </w:r>
      <w:r w:rsidRPr="006F6347">
        <w:t>Provision of inaccurate or misleading information in this declaration may lead to my organisation being excluded from participation in this and future competitions.</w:t>
      </w:r>
    </w:p>
    <w:p w14:paraId="2D32EF10" w14:textId="7A7AC432" w:rsidR="00240E13" w:rsidRPr="006F6347" w:rsidRDefault="00240E13" w:rsidP="006C51BA">
      <w:pPr>
        <w:ind w:left="567"/>
      </w:pPr>
      <w:r w:rsidRPr="006F6347">
        <w:t xml:space="preserve">Any </w:t>
      </w:r>
      <w:r w:rsidR="00424E4E">
        <w:t>tenderer</w:t>
      </w:r>
      <w:r w:rsidRPr="006F6347">
        <w:t xml:space="preserve"> that cannot meet the requirements as prescribed in </w:t>
      </w:r>
      <w:r w:rsidRPr="00EC2210">
        <w:t>Appendix 2</w:t>
      </w:r>
      <w:r w:rsidR="006C51BA" w:rsidRPr="00EC2210">
        <w:t xml:space="preserve"> –</w:t>
      </w:r>
      <w:r w:rsidR="006C51BA">
        <w:t xml:space="preserve"> </w:t>
      </w:r>
      <w:r w:rsidR="006C51BA" w:rsidRPr="006C51BA">
        <w:rPr>
          <w:i/>
          <w:iCs/>
        </w:rPr>
        <w:t xml:space="preserve">Declaration </w:t>
      </w:r>
      <w:proofErr w:type="gramStart"/>
      <w:r w:rsidR="006C51BA" w:rsidRPr="006C51BA">
        <w:rPr>
          <w:i/>
          <w:iCs/>
        </w:rPr>
        <w:t>Of</w:t>
      </w:r>
      <w:proofErr w:type="gramEnd"/>
      <w:r w:rsidR="006C51BA" w:rsidRPr="006C51BA">
        <w:rPr>
          <w:i/>
          <w:iCs/>
        </w:rPr>
        <w:t xml:space="preserve"> Bona Fides</w:t>
      </w:r>
      <w:r w:rsidRPr="006C51BA">
        <w:rPr>
          <w:i/>
          <w:iCs/>
        </w:rPr>
        <w:t xml:space="preserve"> </w:t>
      </w:r>
      <w:r w:rsidRPr="006F6347">
        <w:t xml:space="preserve">may provide evidence to the effect that measures taken by the </w:t>
      </w:r>
      <w:r w:rsidR="00424E4E">
        <w:t>tenderer</w:t>
      </w:r>
      <w:r w:rsidR="00CA1768">
        <w:t xml:space="preserve"> </w:t>
      </w:r>
      <w:r w:rsidRPr="006F6347">
        <w:t xml:space="preserve">are sufficient to demonstrate its reliability despite the existence of a relevant ground for exclusion. </w:t>
      </w:r>
    </w:p>
    <w:p w14:paraId="160A04A5" w14:textId="77777777" w:rsidR="00240E13" w:rsidRPr="006F6347" w:rsidRDefault="00240E13" w:rsidP="00424E4E"/>
    <w:p w14:paraId="33AC2371" w14:textId="2727F08E" w:rsidR="00240E13" w:rsidRPr="00424E4E" w:rsidRDefault="00240E13" w:rsidP="00757A18">
      <w:pPr>
        <w:pStyle w:val="ListParagraph"/>
        <w:numPr>
          <w:ilvl w:val="0"/>
          <w:numId w:val="14"/>
        </w:numPr>
        <w:ind w:left="567" w:hanging="567"/>
        <w:rPr>
          <w:rFonts w:cstheme="minorHAnsi"/>
          <w:szCs w:val="20"/>
        </w:rPr>
      </w:pPr>
      <w:bookmarkStart w:id="16" w:name="_Toc372629449"/>
      <w:bookmarkStart w:id="17" w:name="_Toc374368018"/>
      <w:bookmarkStart w:id="18" w:name="_Toc381786300"/>
      <w:r w:rsidRPr="00424E4E">
        <w:rPr>
          <w:rFonts w:cstheme="minorHAnsi"/>
          <w:szCs w:val="20"/>
        </w:rPr>
        <w:t xml:space="preserve">Please provide information regarding your previous experience by completing the tables below. </w:t>
      </w:r>
      <w:r w:rsidR="00424E4E">
        <w:rPr>
          <w:rFonts w:cstheme="minorHAnsi"/>
          <w:szCs w:val="20"/>
        </w:rPr>
        <w:t xml:space="preserve"> </w:t>
      </w:r>
      <w:r w:rsidRPr="00424E4E">
        <w:rPr>
          <w:rFonts w:cstheme="minorHAnsi"/>
          <w:szCs w:val="20"/>
        </w:rPr>
        <w:t>The tables may be expanded as necessary.</w:t>
      </w:r>
      <w:bookmarkEnd w:id="16"/>
      <w:bookmarkEnd w:id="17"/>
      <w:bookmarkEnd w:id="18"/>
    </w:p>
    <w:p w14:paraId="24F1680A" w14:textId="2C36D920" w:rsidR="00240E13" w:rsidRPr="006F6347" w:rsidRDefault="00240E13" w:rsidP="006C51BA">
      <w:pPr>
        <w:ind w:left="567"/>
        <w:rPr>
          <w:rFonts w:cstheme="minorHAnsi"/>
        </w:rPr>
      </w:pPr>
      <w:r w:rsidRPr="006F6347">
        <w:rPr>
          <w:rFonts w:cstheme="minorHAnsi"/>
          <w:b/>
          <w:u w:val="single"/>
        </w:rPr>
        <w:t>RULE</w:t>
      </w:r>
      <w:r w:rsidRPr="006F6347">
        <w:rPr>
          <w:rFonts w:cstheme="minorHAnsi"/>
          <w:b/>
        </w:rPr>
        <w:t xml:space="preserve">: </w:t>
      </w:r>
      <w:r w:rsidRPr="006F6347">
        <w:rPr>
          <w:rFonts w:cstheme="minorHAnsi"/>
        </w:rPr>
        <w:t xml:space="preserve">Tenderers must detail </w:t>
      </w:r>
      <w:r w:rsidRPr="009975F1">
        <w:rPr>
          <w:rFonts w:cstheme="minorHAnsi"/>
        </w:rPr>
        <w:t>two</w:t>
      </w:r>
      <w:r w:rsidRPr="006F6347">
        <w:rPr>
          <w:rFonts w:cstheme="minorHAnsi"/>
        </w:rPr>
        <w:t xml:space="preserve"> </w:t>
      </w:r>
      <w:r w:rsidR="006C51BA">
        <w:rPr>
          <w:rFonts w:cstheme="minorHAnsi"/>
        </w:rPr>
        <w:t xml:space="preserve">(2) </w:t>
      </w:r>
      <w:r w:rsidRPr="006F6347">
        <w:rPr>
          <w:rFonts w:cstheme="minorHAnsi"/>
        </w:rPr>
        <w:t>projects delivered during the previous three</w:t>
      </w:r>
      <w:r w:rsidR="006C51BA">
        <w:rPr>
          <w:rFonts w:cstheme="minorHAnsi"/>
        </w:rPr>
        <w:t xml:space="preserve"> (3)</w:t>
      </w:r>
      <w:r w:rsidRPr="006F6347">
        <w:rPr>
          <w:rFonts w:cstheme="minorHAnsi"/>
        </w:rPr>
        <w:t xml:space="preserve"> years that are of comparable nature and scale to the Contracting Authority’s requirements under this competition. Tenderers are advised that the projects listed must demonstrate capability to deliver the various</w:t>
      </w:r>
      <w:r w:rsidR="006C51BA">
        <w:rPr>
          <w:rFonts w:cstheme="minorHAnsi"/>
        </w:rPr>
        <w:t xml:space="preserve"> supply /</w:t>
      </w:r>
      <w:r w:rsidRPr="006F6347">
        <w:rPr>
          <w:rFonts w:cstheme="minorHAnsi"/>
        </w:rPr>
        <w:t xml:space="preserve"> service aspects to meet the Contracting Authority’s requirements.</w:t>
      </w:r>
    </w:p>
    <w:tbl>
      <w:tblPr>
        <w:tblStyle w:val="TableGrid1"/>
        <w:tblW w:w="8646" w:type="dxa"/>
        <w:tblLook w:val="04A0" w:firstRow="1" w:lastRow="0" w:firstColumn="1" w:lastColumn="0" w:noHBand="0" w:noVBand="1"/>
      </w:tblPr>
      <w:tblGrid>
        <w:gridCol w:w="2148"/>
        <w:gridCol w:w="1561"/>
        <w:gridCol w:w="1248"/>
        <w:gridCol w:w="3689"/>
      </w:tblGrid>
      <w:tr w:rsidR="00240E13" w:rsidRPr="00424E4E" w14:paraId="5E912DAB" w14:textId="77777777" w:rsidTr="00424E4E">
        <w:trPr>
          <w:cnfStyle w:val="100000000000" w:firstRow="1" w:lastRow="0" w:firstColumn="0" w:lastColumn="0" w:oddVBand="0" w:evenVBand="0" w:oddHBand="0" w:evenHBand="0" w:firstRowFirstColumn="0" w:firstRowLastColumn="0" w:lastRowFirstColumn="0" w:lastRowLastColumn="0"/>
        </w:trPr>
        <w:tc>
          <w:tcPr>
            <w:tcW w:w="8566" w:type="dxa"/>
            <w:gridSpan w:val="4"/>
            <w:shd w:val="clear" w:color="auto" w:fill="00B050"/>
          </w:tcPr>
          <w:p w14:paraId="1CC7E201" w14:textId="77777777" w:rsidR="00240E13" w:rsidRPr="00424E4E" w:rsidRDefault="00240E13" w:rsidP="00240E13">
            <w:pPr>
              <w:spacing w:after="0"/>
              <w:jc w:val="center"/>
              <w:rPr>
                <w:rFonts w:asciiTheme="minorHAnsi" w:hAnsiTheme="minorHAnsi" w:cstheme="minorHAnsi"/>
                <w:color w:val="FFFFFF" w:themeColor="background1"/>
              </w:rPr>
            </w:pPr>
            <w:r w:rsidRPr="00424E4E">
              <w:rPr>
                <w:rFonts w:asciiTheme="minorHAnsi" w:hAnsiTheme="minorHAnsi" w:cstheme="minorHAnsi"/>
                <w:color w:val="FFFFFF" w:themeColor="background1"/>
              </w:rPr>
              <w:t>4.1(f) – PREVIOUS EXPERIENCE – PROJECT ONE</w:t>
            </w:r>
          </w:p>
          <w:p w14:paraId="5C30FE1B" w14:textId="77777777" w:rsidR="00424E4E" w:rsidRPr="00424E4E" w:rsidRDefault="00424E4E" w:rsidP="00240E13">
            <w:pPr>
              <w:spacing w:after="0"/>
              <w:jc w:val="center"/>
              <w:rPr>
                <w:rFonts w:asciiTheme="minorHAnsi" w:hAnsiTheme="minorHAnsi" w:cstheme="minorHAnsi"/>
                <w:color w:val="FFFFFF" w:themeColor="background1"/>
              </w:rPr>
            </w:pPr>
          </w:p>
        </w:tc>
      </w:tr>
      <w:tr w:rsidR="00240E13" w:rsidRPr="00424E4E" w14:paraId="33FB3B52" w14:textId="77777777" w:rsidTr="00424E4E">
        <w:trPr>
          <w:trHeight w:val="340"/>
        </w:trPr>
        <w:tc>
          <w:tcPr>
            <w:tcW w:w="2088" w:type="dxa"/>
          </w:tcPr>
          <w:p w14:paraId="0291ED7D" w14:textId="02CB78B2"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Client Name</w:t>
            </w:r>
          </w:p>
        </w:tc>
        <w:tc>
          <w:tcPr>
            <w:tcW w:w="6438" w:type="dxa"/>
            <w:gridSpan w:val="3"/>
          </w:tcPr>
          <w:p w14:paraId="33508B42" w14:textId="77777777" w:rsidR="00240E13" w:rsidRPr="00424E4E" w:rsidRDefault="00240E13" w:rsidP="00240E13">
            <w:pPr>
              <w:spacing w:after="0"/>
              <w:rPr>
                <w:rFonts w:asciiTheme="minorHAnsi" w:eastAsia="Calibri" w:hAnsiTheme="minorHAnsi" w:cstheme="minorHAnsi"/>
              </w:rPr>
            </w:pPr>
          </w:p>
        </w:tc>
      </w:tr>
      <w:tr w:rsidR="00240E13" w:rsidRPr="00424E4E" w14:paraId="307C6746" w14:textId="77777777" w:rsidTr="00424E4E">
        <w:trPr>
          <w:trHeight w:val="340"/>
        </w:trPr>
        <w:tc>
          <w:tcPr>
            <w:tcW w:w="2088" w:type="dxa"/>
            <w:vMerge w:val="restart"/>
          </w:tcPr>
          <w:p w14:paraId="481F8930" w14:textId="3F9C02D5"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Client contact details</w:t>
            </w:r>
          </w:p>
        </w:tc>
        <w:tc>
          <w:tcPr>
            <w:tcW w:w="2769" w:type="dxa"/>
            <w:gridSpan w:val="2"/>
          </w:tcPr>
          <w:p w14:paraId="7CDECC74" w14:textId="30906F76"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Contact name</w:t>
            </w:r>
          </w:p>
        </w:tc>
        <w:tc>
          <w:tcPr>
            <w:tcW w:w="3629" w:type="dxa"/>
          </w:tcPr>
          <w:p w14:paraId="0A566C10" w14:textId="77777777" w:rsidR="00240E13" w:rsidRPr="00424E4E" w:rsidRDefault="00240E13" w:rsidP="00240E13">
            <w:pPr>
              <w:spacing w:after="0"/>
              <w:rPr>
                <w:rFonts w:asciiTheme="minorHAnsi" w:eastAsia="Calibri" w:hAnsiTheme="minorHAnsi" w:cstheme="minorHAnsi"/>
              </w:rPr>
            </w:pPr>
          </w:p>
        </w:tc>
      </w:tr>
      <w:tr w:rsidR="00240E13" w:rsidRPr="00424E4E" w14:paraId="31309EAC" w14:textId="77777777" w:rsidTr="00424E4E">
        <w:trPr>
          <w:trHeight w:val="340"/>
        </w:trPr>
        <w:tc>
          <w:tcPr>
            <w:tcW w:w="2088" w:type="dxa"/>
            <w:vMerge/>
          </w:tcPr>
          <w:p w14:paraId="2F92AA85" w14:textId="77777777" w:rsidR="00240E13" w:rsidRPr="00424E4E" w:rsidRDefault="00240E13" w:rsidP="00240E13">
            <w:pPr>
              <w:spacing w:after="0"/>
              <w:jc w:val="right"/>
              <w:rPr>
                <w:rFonts w:asciiTheme="minorHAnsi" w:eastAsia="Calibri" w:hAnsiTheme="minorHAnsi" w:cstheme="minorHAnsi"/>
              </w:rPr>
            </w:pPr>
          </w:p>
        </w:tc>
        <w:tc>
          <w:tcPr>
            <w:tcW w:w="2769" w:type="dxa"/>
            <w:gridSpan w:val="2"/>
          </w:tcPr>
          <w:p w14:paraId="28A46BBC" w14:textId="1647680F"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Contact e-mail address</w:t>
            </w:r>
          </w:p>
        </w:tc>
        <w:tc>
          <w:tcPr>
            <w:tcW w:w="3629" w:type="dxa"/>
          </w:tcPr>
          <w:p w14:paraId="46C5E6B6" w14:textId="77777777" w:rsidR="00240E13" w:rsidRPr="00424E4E" w:rsidRDefault="00240E13" w:rsidP="00240E13">
            <w:pPr>
              <w:spacing w:after="0"/>
              <w:rPr>
                <w:rFonts w:asciiTheme="minorHAnsi" w:eastAsia="Calibri" w:hAnsiTheme="minorHAnsi" w:cstheme="minorHAnsi"/>
              </w:rPr>
            </w:pPr>
          </w:p>
        </w:tc>
      </w:tr>
      <w:tr w:rsidR="00240E13" w:rsidRPr="00424E4E" w14:paraId="48044771" w14:textId="77777777" w:rsidTr="00424E4E">
        <w:trPr>
          <w:trHeight w:val="340"/>
        </w:trPr>
        <w:tc>
          <w:tcPr>
            <w:tcW w:w="2088" w:type="dxa"/>
            <w:vMerge/>
          </w:tcPr>
          <w:p w14:paraId="3143FC0F" w14:textId="77777777" w:rsidR="00240E13" w:rsidRPr="00424E4E" w:rsidRDefault="00240E13" w:rsidP="00240E13">
            <w:pPr>
              <w:spacing w:after="0"/>
              <w:jc w:val="right"/>
              <w:rPr>
                <w:rFonts w:asciiTheme="minorHAnsi" w:eastAsia="Calibri" w:hAnsiTheme="minorHAnsi" w:cstheme="minorHAnsi"/>
              </w:rPr>
            </w:pPr>
          </w:p>
        </w:tc>
        <w:tc>
          <w:tcPr>
            <w:tcW w:w="2769" w:type="dxa"/>
            <w:gridSpan w:val="2"/>
          </w:tcPr>
          <w:p w14:paraId="1829A18B" w14:textId="5C0D2250"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Contact telephone number</w:t>
            </w:r>
          </w:p>
        </w:tc>
        <w:tc>
          <w:tcPr>
            <w:tcW w:w="3629" w:type="dxa"/>
          </w:tcPr>
          <w:p w14:paraId="10272006" w14:textId="77777777" w:rsidR="00240E13" w:rsidRPr="00424E4E" w:rsidRDefault="00240E13" w:rsidP="00240E13">
            <w:pPr>
              <w:spacing w:after="0"/>
              <w:rPr>
                <w:rFonts w:asciiTheme="minorHAnsi" w:eastAsia="Calibri" w:hAnsiTheme="minorHAnsi" w:cstheme="minorHAnsi"/>
              </w:rPr>
            </w:pPr>
          </w:p>
        </w:tc>
      </w:tr>
      <w:tr w:rsidR="00240E13" w:rsidRPr="00424E4E" w14:paraId="4F9F4131" w14:textId="77777777" w:rsidTr="00424E4E">
        <w:trPr>
          <w:trHeight w:val="340"/>
        </w:trPr>
        <w:tc>
          <w:tcPr>
            <w:tcW w:w="2088" w:type="dxa"/>
          </w:tcPr>
          <w:p w14:paraId="67359BE8" w14:textId="08A7ABF5"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Approx. annual value</w:t>
            </w:r>
          </w:p>
        </w:tc>
        <w:tc>
          <w:tcPr>
            <w:tcW w:w="6438" w:type="dxa"/>
            <w:gridSpan w:val="3"/>
          </w:tcPr>
          <w:p w14:paraId="0EAAF5AA" w14:textId="77777777" w:rsidR="00240E13" w:rsidRPr="00424E4E" w:rsidRDefault="00240E13" w:rsidP="00240E13">
            <w:pPr>
              <w:spacing w:after="0"/>
              <w:rPr>
                <w:rFonts w:asciiTheme="minorHAnsi" w:eastAsia="Calibri" w:hAnsiTheme="minorHAnsi" w:cstheme="minorHAnsi"/>
              </w:rPr>
            </w:pPr>
          </w:p>
        </w:tc>
      </w:tr>
      <w:tr w:rsidR="00240E13" w:rsidRPr="00424E4E" w14:paraId="2F85F1E2" w14:textId="77777777" w:rsidTr="00424E4E">
        <w:trPr>
          <w:trHeight w:val="340"/>
        </w:trPr>
        <w:tc>
          <w:tcPr>
            <w:tcW w:w="2088" w:type="dxa"/>
          </w:tcPr>
          <w:p w14:paraId="2B94C4C0" w14:textId="38FE3AC5"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Start date</w:t>
            </w:r>
          </w:p>
        </w:tc>
        <w:tc>
          <w:tcPr>
            <w:tcW w:w="1521" w:type="dxa"/>
          </w:tcPr>
          <w:p w14:paraId="054CCC53" w14:textId="77777777" w:rsidR="00240E13" w:rsidRPr="00424E4E" w:rsidRDefault="00240E13" w:rsidP="00240E13">
            <w:pPr>
              <w:spacing w:after="0"/>
              <w:rPr>
                <w:rFonts w:asciiTheme="minorHAnsi" w:eastAsia="Calibri" w:hAnsiTheme="minorHAnsi" w:cstheme="minorHAnsi"/>
              </w:rPr>
            </w:pPr>
          </w:p>
        </w:tc>
        <w:tc>
          <w:tcPr>
            <w:tcW w:w="1208" w:type="dxa"/>
          </w:tcPr>
          <w:p w14:paraId="6E474612" w14:textId="48F5BEF0"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End date</w:t>
            </w:r>
          </w:p>
        </w:tc>
        <w:tc>
          <w:tcPr>
            <w:tcW w:w="3629" w:type="dxa"/>
          </w:tcPr>
          <w:p w14:paraId="3F580A0A" w14:textId="77777777" w:rsidR="00240E13" w:rsidRPr="00424E4E" w:rsidRDefault="00240E13" w:rsidP="00240E13">
            <w:pPr>
              <w:spacing w:after="0"/>
              <w:rPr>
                <w:rFonts w:asciiTheme="minorHAnsi" w:eastAsia="Calibri" w:hAnsiTheme="minorHAnsi" w:cstheme="minorHAnsi"/>
              </w:rPr>
            </w:pPr>
          </w:p>
        </w:tc>
      </w:tr>
      <w:tr w:rsidR="00240E13" w:rsidRPr="00424E4E" w14:paraId="69C161DF" w14:textId="77777777" w:rsidTr="00424E4E">
        <w:trPr>
          <w:trHeight w:val="672"/>
        </w:trPr>
        <w:tc>
          <w:tcPr>
            <w:tcW w:w="8566" w:type="dxa"/>
            <w:gridSpan w:val="4"/>
            <w:shd w:val="clear" w:color="auto" w:fill="00B050"/>
          </w:tcPr>
          <w:p w14:paraId="409D332F" w14:textId="77777777" w:rsidR="00240E13" w:rsidRPr="00243BF2" w:rsidRDefault="00240E13" w:rsidP="00240E13">
            <w:pPr>
              <w:spacing w:after="0"/>
              <w:jc w:val="both"/>
              <w:rPr>
                <w:rFonts w:asciiTheme="minorHAnsi" w:eastAsia="Calibri" w:hAnsiTheme="minorHAnsi" w:cstheme="minorHAnsi"/>
                <w:iCs/>
                <w:color w:val="FFFFFF" w:themeColor="background1"/>
              </w:rPr>
            </w:pPr>
            <w:r w:rsidRPr="00CA1768">
              <w:rPr>
                <w:rFonts w:asciiTheme="minorHAnsi" w:eastAsia="Calibri" w:hAnsiTheme="minorHAnsi" w:cstheme="minorHAnsi"/>
                <w:iCs/>
                <w:color w:val="FFFFFF" w:themeColor="background1"/>
              </w:rPr>
              <w:t>1.</w:t>
            </w:r>
            <w:r w:rsidRPr="00243BF2">
              <w:rPr>
                <w:rFonts w:asciiTheme="minorHAnsi" w:eastAsia="Calibri" w:hAnsiTheme="minorHAnsi" w:cstheme="minorHAnsi"/>
                <w:iCs/>
                <w:color w:val="FFFFFF" w:themeColor="background1"/>
              </w:rPr>
              <w:t xml:space="preserve"> </w:t>
            </w:r>
            <w:r w:rsidRPr="00CA1768">
              <w:rPr>
                <w:rFonts w:asciiTheme="minorHAnsi" w:eastAsia="Calibri" w:hAnsiTheme="minorHAnsi" w:cstheme="minorHAnsi"/>
                <w:iCs/>
                <w:color w:val="FFFFFF" w:themeColor="background1"/>
              </w:rPr>
              <w:t>Please outline the range of services carried out over the course of this contract.</w:t>
            </w:r>
          </w:p>
        </w:tc>
      </w:tr>
      <w:tr w:rsidR="00240E13" w:rsidRPr="00424E4E" w14:paraId="431A1D66" w14:textId="77777777" w:rsidTr="00424E4E">
        <w:trPr>
          <w:trHeight w:val="1740"/>
        </w:trPr>
        <w:tc>
          <w:tcPr>
            <w:tcW w:w="8566" w:type="dxa"/>
            <w:gridSpan w:val="4"/>
          </w:tcPr>
          <w:p w14:paraId="3AD49303" w14:textId="77777777" w:rsidR="00240E13" w:rsidRPr="00424E4E" w:rsidRDefault="00240E13" w:rsidP="00240E13">
            <w:pPr>
              <w:spacing w:after="0"/>
              <w:rPr>
                <w:rFonts w:asciiTheme="minorHAnsi" w:hAnsiTheme="minorHAnsi" w:cstheme="minorHAnsi"/>
                <w:i/>
                <w:color w:val="A6A6A6" w:themeColor="background1" w:themeShade="A6"/>
              </w:rPr>
            </w:pPr>
          </w:p>
          <w:p w14:paraId="08189C41" w14:textId="77777777" w:rsidR="00240E13" w:rsidRPr="00424E4E" w:rsidRDefault="00240E13" w:rsidP="00240E13">
            <w:pPr>
              <w:spacing w:after="0"/>
              <w:rPr>
                <w:rFonts w:asciiTheme="minorHAnsi" w:hAnsiTheme="minorHAnsi" w:cstheme="minorHAnsi"/>
                <w:i/>
                <w:color w:val="A6A6A6" w:themeColor="background1" w:themeShade="A6"/>
              </w:rPr>
            </w:pPr>
          </w:p>
          <w:p w14:paraId="332F2C00" w14:textId="77777777" w:rsidR="00240E13" w:rsidRPr="00424E4E" w:rsidRDefault="00240E13" w:rsidP="00240E13">
            <w:pPr>
              <w:spacing w:after="0"/>
              <w:rPr>
                <w:rFonts w:asciiTheme="minorHAnsi" w:eastAsia="Calibri" w:hAnsiTheme="minorHAnsi" w:cstheme="minorHAnsi"/>
              </w:rPr>
            </w:pPr>
            <w:r w:rsidRPr="00424E4E">
              <w:rPr>
                <w:rFonts w:asciiTheme="minorHAnsi" w:hAnsiTheme="minorHAnsi" w:cstheme="minorHAnsi"/>
                <w:i/>
                <w:color w:val="A6A6A6" w:themeColor="background1" w:themeShade="A6"/>
              </w:rPr>
              <w:t>Insert, expanding this table as necessary</w:t>
            </w:r>
          </w:p>
          <w:p w14:paraId="33B7D34B" w14:textId="77777777" w:rsidR="00240E13" w:rsidRPr="00424E4E" w:rsidRDefault="00240E13" w:rsidP="00240E13">
            <w:pPr>
              <w:spacing w:after="0"/>
              <w:rPr>
                <w:rFonts w:asciiTheme="minorHAnsi" w:eastAsia="Calibri" w:hAnsiTheme="minorHAnsi" w:cstheme="minorHAnsi"/>
              </w:rPr>
            </w:pPr>
          </w:p>
          <w:p w14:paraId="2E31AF2D" w14:textId="77777777" w:rsidR="00240E13" w:rsidRPr="00424E4E" w:rsidRDefault="00240E13" w:rsidP="00240E13">
            <w:pPr>
              <w:spacing w:after="0"/>
              <w:rPr>
                <w:rFonts w:asciiTheme="minorHAnsi" w:eastAsia="Calibri" w:hAnsiTheme="minorHAnsi" w:cstheme="minorHAnsi"/>
              </w:rPr>
            </w:pPr>
          </w:p>
        </w:tc>
      </w:tr>
      <w:tr w:rsidR="00240E13" w:rsidRPr="00424E4E" w14:paraId="3D76C9AE" w14:textId="77777777" w:rsidTr="00424E4E">
        <w:trPr>
          <w:trHeight w:val="672"/>
        </w:trPr>
        <w:tc>
          <w:tcPr>
            <w:tcW w:w="8566" w:type="dxa"/>
            <w:gridSpan w:val="4"/>
            <w:shd w:val="clear" w:color="auto" w:fill="00B050"/>
          </w:tcPr>
          <w:p w14:paraId="5BE6B9E7" w14:textId="4F34633C" w:rsidR="00240E13" w:rsidRPr="00243BF2" w:rsidRDefault="00240E13" w:rsidP="00240E13">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t>2. Please indicate how the contract is comparable with the subject matter of this competition.</w:t>
            </w:r>
          </w:p>
        </w:tc>
      </w:tr>
      <w:tr w:rsidR="00240E13" w:rsidRPr="00424E4E" w14:paraId="06DB42D1" w14:textId="77777777" w:rsidTr="00424E4E">
        <w:trPr>
          <w:trHeight w:val="1786"/>
        </w:trPr>
        <w:tc>
          <w:tcPr>
            <w:tcW w:w="8566" w:type="dxa"/>
            <w:gridSpan w:val="4"/>
          </w:tcPr>
          <w:p w14:paraId="1123EE3B" w14:textId="77777777" w:rsidR="00240E13" w:rsidRPr="00424E4E" w:rsidRDefault="00240E13" w:rsidP="00240E13">
            <w:pPr>
              <w:spacing w:after="0"/>
              <w:rPr>
                <w:rFonts w:asciiTheme="minorHAnsi" w:hAnsiTheme="minorHAnsi" w:cstheme="minorHAnsi"/>
                <w:i/>
                <w:color w:val="A6A6A6" w:themeColor="background1" w:themeShade="A6"/>
              </w:rPr>
            </w:pPr>
          </w:p>
          <w:p w14:paraId="2A7714FE" w14:textId="77777777" w:rsidR="00240E13" w:rsidRPr="00424E4E" w:rsidRDefault="00240E13" w:rsidP="00240E13">
            <w:pPr>
              <w:spacing w:after="0"/>
              <w:rPr>
                <w:rFonts w:asciiTheme="minorHAnsi" w:hAnsiTheme="minorHAnsi" w:cstheme="minorHAnsi"/>
                <w:i/>
                <w:color w:val="A6A6A6" w:themeColor="background1" w:themeShade="A6"/>
              </w:rPr>
            </w:pPr>
          </w:p>
          <w:p w14:paraId="356D19A8" w14:textId="77777777" w:rsidR="00240E13" w:rsidRPr="00424E4E" w:rsidRDefault="00240E13" w:rsidP="00240E13">
            <w:pPr>
              <w:spacing w:after="0"/>
              <w:rPr>
                <w:rFonts w:asciiTheme="minorHAnsi" w:hAnsiTheme="minorHAnsi" w:cstheme="minorHAnsi"/>
                <w:i/>
                <w:color w:val="A6A6A6" w:themeColor="background1" w:themeShade="A6"/>
              </w:rPr>
            </w:pPr>
            <w:r w:rsidRPr="00424E4E">
              <w:rPr>
                <w:rFonts w:asciiTheme="minorHAnsi" w:hAnsiTheme="minorHAnsi" w:cstheme="minorHAnsi"/>
                <w:i/>
                <w:color w:val="A6A6A6" w:themeColor="background1" w:themeShade="A6"/>
              </w:rPr>
              <w:t>Insert, expanding this table as necessary.</w:t>
            </w:r>
          </w:p>
          <w:p w14:paraId="357E2384" w14:textId="77777777" w:rsidR="00240E13" w:rsidRPr="00424E4E" w:rsidRDefault="00240E13" w:rsidP="00240E13">
            <w:pPr>
              <w:spacing w:after="0"/>
              <w:rPr>
                <w:rFonts w:asciiTheme="minorHAnsi" w:hAnsiTheme="minorHAnsi" w:cstheme="minorHAnsi"/>
                <w:i/>
                <w:color w:val="A6A6A6" w:themeColor="background1" w:themeShade="A6"/>
              </w:rPr>
            </w:pPr>
          </w:p>
          <w:p w14:paraId="43253E7E" w14:textId="77777777" w:rsidR="00240E13" w:rsidRPr="00424E4E" w:rsidRDefault="00240E13" w:rsidP="00240E13">
            <w:pPr>
              <w:spacing w:after="0"/>
              <w:rPr>
                <w:rFonts w:asciiTheme="minorHAnsi" w:hAnsiTheme="minorHAnsi" w:cstheme="minorHAnsi"/>
                <w:i/>
                <w:color w:val="A6A6A6" w:themeColor="background1" w:themeShade="A6"/>
              </w:rPr>
            </w:pPr>
          </w:p>
        </w:tc>
      </w:tr>
      <w:tr w:rsidR="00240E13" w:rsidRPr="00424E4E" w14:paraId="00F59866" w14:textId="77777777" w:rsidTr="00424E4E">
        <w:trPr>
          <w:trHeight w:val="672"/>
        </w:trPr>
        <w:tc>
          <w:tcPr>
            <w:tcW w:w="8566" w:type="dxa"/>
            <w:gridSpan w:val="4"/>
            <w:shd w:val="clear" w:color="auto" w:fill="00B050"/>
          </w:tcPr>
          <w:p w14:paraId="249EF3A4" w14:textId="77777777" w:rsidR="00240E13" w:rsidRPr="00243BF2" w:rsidRDefault="00240E13" w:rsidP="00240E13">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t>3. Please detail how any urgent requests were dealt with.</w:t>
            </w:r>
          </w:p>
        </w:tc>
      </w:tr>
      <w:tr w:rsidR="00240E13" w:rsidRPr="00424E4E" w14:paraId="36A13952" w14:textId="77777777" w:rsidTr="00424E4E">
        <w:trPr>
          <w:trHeight w:val="1550"/>
        </w:trPr>
        <w:tc>
          <w:tcPr>
            <w:tcW w:w="8566" w:type="dxa"/>
            <w:gridSpan w:val="4"/>
          </w:tcPr>
          <w:p w14:paraId="68E42EE9" w14:textId="77777777" w:rsidR="00240E13" w:rsidRPr="00424E4E" w:rsidRDefault="00240E13" w:rsidP="00240E13">
            <w:pPr>
              <w:spacing w:after="0"/>
              <w:rPr>
                <w:rFonts w:asciiTheme="minorHAnsi" w:hAnsiTheme="minorHAnsi" w:cstheme="minorHAnsi"/>
                <w:i/>
                <w:color w:val="A6A6A6" w:themeColor="background1" w:themeShade="A6"/>
              </w:rPr>
            </w:pPr>
            <w:r w:rsidRPr="00424E4E">
              <w:rPr>
                <w:rFonts w:asciiTheme="minorHAnsi" w:hAnsiTheme="minorHAnsi" w:cstheme="minorHAnsi"/>
                <w:i/>
                <w:color w:val="A6A6A6" w:themeColor="background1" w:themeShade="A6"/>
              </w:rPr>
              <w:t>Insert, expanding this table as necessary.</w:t>
            </w:r>
          </w:p>
          <w:p w14:paraId="14E880C8" w14:textId="77777777" w:rsidR="00240E13" w:rsidRPr="00424E4E" w:rsidRDefault="00240E13" w:rsidP="00240E13">
            <w:pPr>
              <w:spacing w:after="0"/>
              <w:rPr>
                <w:rFonts w:asciiTheme="minorHAnsi" w:hAnsiTheme="minorHAnsi" w:cstheme="minorHAnsi"/>
                <w:i/>
                <w:color w:val="A6A6A6" w:themeColor="background1" w:themeShade="A6"/>
              </w:rPr>
            </w:pPr>
          </w:p>
        </w:tc>
      </w:tr>
    </w:tbl>
    <w:p w14:paraId="6220CF43" w14:textId="77777777" w:rsidR="00240E13" w:rsidRPr="006F6347" w:rsidRDefault="00240E13" w:rsidP="0092194B">
      <w:pPr>
        <w:spacing w:after="0"/>
        <w:ind w:left="1134"/>
        <w:jc w:val="both"/>
        <w:rPr>
          <w:rFonts w:cstheme="minorHAnsi"/>
          <w:b/>
          <w:u w:val="single"/>
        </w:rPr>
      </w:pPr>
    </w:p>
    <w:p w14:paraId="1FBC1A54" w14:textId="77777777" w:rsidR="00240E13" w:rsidRPr="006F6347" w:rsidRDefault="00240E13" w:rsidP="0092194B">
      <w:pPr>
        <w:spacing w:after="0"/>
        <w:ind w:left="1134"/>
        <w:jc w:val="both"/>
        <w:rPr>
          <w:rFonts w:cstheme="minorHAnsi"/>
          <w:b/>
          <w:u w:val="single"/>
        </w:rPr>
      </w:pPr>
    </w:p>
    <w:tbl>
      <w:tblPr>
        <w:tblStyle w:val="TableGrid1"/>
        <w:tblW w:w="8646" w:type="dxa"/>
        <w:tblLook w:val="04A0" w:firstRow="1" w:lastRow="0" w:firstColumn="1" w:lastColumn="0" w:noHBand="0" w:noVBand="1"/>
      </w:tblPr>
      <w:tblGrid>
        <w:gridCol w:w="2148"/>
        <w:gridCol w:w="1561"/>
        <w:gridCol w:w="1248"/>
        <w:gridCol w:w="3689"/>
      </w:tblGrid>
      <w:tr w:rsidR="00424E4E" w:rsidRPr="00424E4E" w14:paraId="2DB0C84B" w14:textId="77777777" w:rsidTr="00937E72">
        <w:trPr>
          <w:cnfStyle w:val="100000000000" w:firstRow="1" w:lastRow="0" w:firstColumn="0" w:lastColumn="0" w:oddVBand="0" w:evenVBand="0" w:oddHBand="0" w:evenHBand="0" w:firstRowFirstColumn="0" w:firstRowLastColumn="0" w:lastRowFirstColumn="0" w:lastRowLastColumn="0"/>
        </w:trPr>
        <w:tc>
          <w:tcPr>
            <w:tcW w:w="8566" w:type="dxa"/>
            <w:gridSpan w:val="4"/>
            <w:shd w:val="clear" w:color="auto" w:fill="00B050"/>
          </w:tcPr>
          <w:p w14:paraId="4192DE7C" w14:textId="7DC2E5E4" w:rsidR="00424E4E" w:rsidRPr="00424E4E" w:rsidRDefault="00424E4E" w:rsidP="00937E72">
            <w:pPr>
              <w:spacing w:after="0"/>
              <w:jc w:val="center"/>
              <w:rPr>
                <w:rFonts w:asciiTheme="minorHAnsi" w:hAnsiTheme="minorHAnsi" w:cstheme="minorHAnsi"/>
                <w:color w:val="FFFFFF" w:themeColor="background1"/>
              </w:rPr>
            </w:pPr>
            <w:r w:rsidRPr="00424E4E">
              <w:rPr>
                <w:rFonts w:asciiTheme="minorHAnsi" w:hAnsiTheme="minorHAnsi" w:cstheme="minorHAnsi"/>
                <w:color w:val="FFFFFF" w:themeColor="background1"/>
              </w:rPr>
              <w:t xml:space="preserve">4.1(f) – PREVIOUS EXPERIENCE – PROJECT </w:t>
            </w:r>
            <w:r>
              <w:rPr>
                <w:rFonts w:asciiTheme="minorHAnsi" w:hAnsiTheme="minorHAnsi" w:cstheme="minorHAnsi"/>
                <w:color w:val="FFFFFF" w:themeColor="background1"/>
              </w:rPr>
              <w:t>TWO</w:t>
            </w:r>
          </w:p>
          <w:p w14:paraId="3A6E1F3A" w14:textId="77777777" w:rsidR="00424E4E" w:rsidRPr="00424E4E" w:rsidRDefault="00424E4E" w:rsidP="00937E72">
            <w:pPr>
              <w:spacing w:after="0"/>
              <w:jc w:val="center"/>
              <w:rPr>
                <w:rFonts w:asciiTheme="minorHAnsi" w:hAnsiTheme="minorHAnsi" w:cstheme="minorHAnsi"/>
                <w:color w:val="FFFFFF" w:themeColor="background1"/>
              </w:rPr>
            </w:pPr>
          </w:p>
        </w:tc>
      </w:tr>
      <w:tr w:rsidR="00424E4E" w:rsidRPr="00424E4E" w14:paraId="072ECA19" w14:textId="77777777" w:rsidTr="00937E72">
        <w:trPr>
          <w:trHeight w:val="340"/>
        </w:trPr>
        <w:tc>
          <w:tcPr>
            <w:tcW w:w="2088" w:type="dxa"/>
          </w:tcPr>
          <w:p w14:paraId="72009F03"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Client Name</w:t>
            </w:r>
          </w:p>
        </w:tc>
        <w:tc>
          <w:tcPr>
            <w:tcW w:w="6438" w:type="dxa"/>
            <w:gridSpan w:val="3"/>
          </w:tcPr>
          <w:p w14:paraId="1CE13805" w14:textId="77777777" w:rsidR="00424E4E" w:rsidRPr="00424E4E" w:rsidRDefault="00424E4E" w:rsidP="00937E72">
            <w:pPr>
              <w:spacing w:after="0"/>
              <w:rPr>
                <w:rFonts w:asciiTheme="minorHAnsi" w:eastAsia="Calibri" w:hAnsiTheme="minorHAnsi" w:cstheme="minorHAnsi"/>
              </w:rPr>
            </w:pPr>
          </w:p>
        </w:tc>
      </w:tr>
      <w:tr w:rsidR="00424E4E" w:rsidRPr="00424E4E" w14:paraId="7E25FE05" w14:textId="77777777" w:rsidTr="00937E72">
        <w:trPr>
          <w:trHeight w:val="340"/>
        </w:trPr>
        <w:tc>
          <w:tcPr>
            <w:tcW w:w="2088" w:type="dxa"/>
            <w:vMerge w:val="restart"/>
          </w:tcPr>
          <w:p w14:paraId="290BCFFD"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Client contact details</w:t>
            </w:r>
          </w:p>
        </w:tc>
        <w:tc>
          <w:tcPr>
            <w:tcW w:w="2769" w:type="dxa"/>
            <w:gridSpan w:val="2"/>
          </w:tcPr>
          <w:p w14:paraId="4536EB83"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Contact name</w:t>
            </w:r>
          </w:p>
        </w:tc>
        <w:tc>
          <w:tcPr>
            <w:tcW w:w="3629" w:type="dxa"/>
          </w:tcPr>
          <w:p w14:paraId="66F5C8D2" w14:textId="77777777" w:rsidR="00424E4E" w:rsidRPr="00424E4E" w:rsidRDefault="00424E4E" w:rsidP="00937E72">
            <w:pPr>
              <w:spacing w:after="0"/>
              <w:rPr>
                <w:rFonts w:asciiTheme="minorHAnsi" w:eastAsia="Calibri" w:hAnsiTheme="minorHAnsi" w:cstheme="minorHAnsi"/>
              </w:rPr>
            </w:pPr>
          </w:p>
        </w:tc>
      </w:tr>
      <w:tr w:rsidR="00424E4E" w:rsidRPr="00424E4E" w14:paraId="06D15D9D" w14:textId="77777777" w:rsidTr="00937E72">
        <w:trPr>
          <w:trHeight w:val="340"/>
        </w:trPr>
        <w:tc>
          <w:tcPr>
            <w:tcW w:w="2088" w:type="dxa"/>
            <w:vMerge/>
          </w:tcPr>
          <w:p w14:paraId="128F0EF0" w14:textId="77777777" w:rsidR="00424E4E" w:rsidRPr="00424E4E" w:rsidRDefault="00424E4E" w:rsidP="00937E72">
            <w:pPr>
              <w:spacing w:after="0"/>
              <w:jc w:val="right"/>
              <w:rPr>
                <w:rFonts w:asciiTheme="minorHAnsi" w:eastAsia="Calibri" w:hAnsiTheme="minorHAnsi" w:cstheme="minorHAnsi"/>
              </w:rPr>
            </w:pPr>
          </w:p>
        </w:tc>
        <w:tc>
          <w:tcPr>
            <w:tcW w:w="2769" w:type="dxa"/>
            <w:gridSpan w:val="2"/>
          </w:tcPr>
          <w:p w14:paraId="153CD040"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Contact e-mail address</w:t>
            </w:r>
          </w:p>
        </w:tc>
        <w:tc>
          <w:tcPr>
            <w:tcW w:w="3629" w:type="dxa"/>
          </w:tcPr>
          <w:p w14:paraId="590DF087" w14:textId="77777777" w:rsidR="00424E4E" w:rsidRPr="00424E4E" w:rsidRDefault="00424E4E" w:rsidP="00937E72">
            <w:pPr>
              <w:spacing w:after="0"/>
              <w:rPr>
                <w:rFonts w:asciiTheme="minorHAnsi" w:eastAsia="Calibri" w:hAnsiTheme="minorHAnsi" w:cstheme="minorHAnsi"/>
              </w:rPr>
            </w:pPr>
          </w:p>
        </w:tc>
      </w:tr>
      <w:tr w:rsidR="00424E4E" w:rsidRPr="00424E4E" w14:paraId="2C7A18FA" w14:textId="77777777" w:rsidTr="00937E72">
        <w:trPr>
          <w:trHeight w:val="340"/>
        </w:trPr>
        <w:tc>
          <w:tcPr>
            <w:tcW w:w="2088" w:type="dxa"/>
            <w:vMerge/>
          </w:tcPr>
          <w:p w14:paraId="2900F919" w14:textId="77777777" w:rsidR="00424E4E" w:rsidRPr="00424E4E" w:rsidRDefault="00424E4E" w:rsidP="00937E72">
            <w:pPr>
              <w:spacing w:after="0"/>
              <w:jc w:val="right"/>
              <w:rPr>
                <w:rFonts w:asciiTheme="minorHAnsi" w:eastAsia="Calibri" w:hAnsiTheme="minorHAnsi" w:cstheme="minorHAnsi"/>
              </w:rPr>
            </w:pPr>
          </w:p>
        </w:tc>
        <w:tc>
          <w:tcPr>
            <w:tcW w:w="2769" w:type="dxa"/>
            <w:gridSpan w:val="2"/>
          </w:tcPr>
          <w:p w14:paraId="2560FC3D"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Contact telephone number</w:t>
            </w:r>
          </w:p>
        </w:tc>
        <w:tc>
          <w:tcPr>
            <w:tcW w:w="3629" w:type="dxa"/>
          </w:tcPr>
          <w:p w14:paraId="14B986EE" w14:textId="77777777" w:rsidR="00424E4E" w:rsidRPr="00424E4E" w:rsidRDefault="00424E4E" w:rsidP="00937E72">
            <w:pPr>
              <w:spacing w:after="0"/>
              <w:rPr>
                <w:rFonts w:asciiTheme="minorHAnsi" w:eastAsia="Calibri" w:hAnsiTheme="minorHAnsi" w:cstheme="minorHAnsi"/>
              </w:rPr>
            </w:pPr>
          </w:p>
        </w:tc>
      </w:tr>
      <w:tr w:rsidR="00424E4E" w:rsidRPr="00424E4E" w14:paraId="62917A91" w14:textId="77777777" w:rsidTr="00937E72">
        <w:trPr>
          <w:trHeight w:val="340"/>
        </w:trPr>
        <w:tc>
          <w:tcPr>
            <w:tcW w:w="2088" w:type="dxa"/>
          </w:tcPr>
          <w:p w14:paraId="631CF15B"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Approx. annual value</w:t>
            </w:r>
          </w:p>
        </w:tc>
        <w:tc>
          <w:tcPr>
            <w:tcW w:w="6438" w:type="dxa"/>
            <w:gridSpan w:val="3"/>
          </w:tcPr>
          <w:p w14:paraId="68641549" w14:textId="77777777" w:rsidR="00424E4E" w:rsidRPr="00424E4E" w:rsidRDefault="00424E4E" w:rsidP="00937E72">
            <w:pPr>
              <w:spacing w:after="0"/>
              <w:rPr>
                <w:rFonts w:asciiTheme="minorHAnsi" w:eastAsia="Calibri" w:hAnsiTheme="minorHAnsi" w:cstheme="minorHAnsi"/>
              </w:rPr>
            </w:pPr>
          </w:p>
        </w:tc>
      </w:tr>
      <w:tr w:rsidR="00424E4E" w:rsidRPr="00424E4E" w14:paraId="29E56F7C" w14:textId="77777777" w:rsidTr="00937E72">
        <w:trPr>
          <w:trHeight w:val="340"/>
        </w:trPr>
        <w:tc>
          <w:tcPr>
            <w:tcW w:w="2088" w:type="dxa"/>
          </w:tcPr>
          <w:p w14:paraId="0217FFD8"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Start date</w:t>
            </w:r>
          </w:p>
        </w:tc>
        <w:tc>
          <w:tcPr>
            <w:tcW w:w="1521" w:type="dxa"/>
          </w:tcPr>
          <w:p w14:paraId="6DBEBBE9" w14:textId="77777777" w:rsidR="00424E4E" w:rsidRPr="00424E4E" w:rsidRDefault="00424E4E" w:rsidP="00937E72">
            <w:pPr>
              <w:spacing w:after="0"/>
              <w:rPr>
                <w:rFonts w:asciiTheme="minorHAnsi" w:eastAsia="Calibri" w:hAnsiTheme="minorHAnsi" w:cstheme="minorHAnsi"/>
              </w:rPr>
            </w:pPr>
          </w:p>
        </w:tc>
        <w:tc>
          <w:tcPr>
            <w:tcW w:w="1208" w:type="dxa"/>
          </w:tcPr>
          <w:p w14:paraId="493BCD90"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End date</w:t>
            </w:r>
          </w:p>
        </w:tc>
        <w:tc>
          <w:tcPr>
            <w:tcW w:w="3629" w:type="dxa"/>
          </w:tcPr>
          <w:p w14:paraId="1649D7B8" w14:textId="77777777" w:rsidR="00424E4E" w:rsidRPr="00424E4E" w:rsidRDefault="00424E4E" w:rsidP="00937E72">
            <w:pPr>
              <w:spacing w:after="0"/>
              <w:rPr>
                <w:rFonts w:asciiTheme="minorHAnsi" w:eastAsia="Calibri" w:hAnsiTheme="minorHAnsi" w:cstheme="minorHAnsi"/>
              </w:rPr>
            </w:pPr>
          </w:p>
        </w:tc>
      </w:tr>
      <w:tr w:rsidR="00424E4E" w:rsidRPr="00424E4E" w14:paraId="33F1AD98" w14:textId="77777777" w:rsidTr="00937E72">
        <w:trPr>
          <w:trHeight w:val="672"/>
        </w:trPr>
        <w:tc>
          <w:tcPr>
            <w:tcW w:w="8566" w:type="dxa"/>
            <w:gridSpan w:val="4"/>
            <w:shd w:val="clear" w:color="auto" w:fill="00B050"/>
          </w:tcPr>
          <w:p w14:paraId="61F2A004" w14:textId="77777777" w:rsidR="00424E4E" w:rsidRPr="00243BF2" w:rsidRDefault="00424E4E" w:rsidP="00937E72">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t>1. Please outline the range of services carried out over the course of this contract.</w:t>
            </w:r>
          </w:p>
        </w:tc>
      </w:tr>
      <w:tr w:rsidR="00424E4E" w:rsidRPr="00424E4E" w14:paraId="1181D0CA" w14:textId="77777777" w:rsidTr="00A65C74">
        <w:trPr>
          <w:trHeight w:val="1104"/>
        </w:trPr>
        <w:tc>
          <w:tcPr>
            <w:tcW w:w="8566" w:type="dxa"/>
            <w:gridSpan w:val="4"/>
          </w:tcPr>
          <w:p w14:paraId="599D6886" w14:textId="77777777" w:rsidR="00424E4E" w:rsidRPr="00424E4E" w:rsidRDefault="00424E4E" w:rsidP="00937E72">
            <w:pPr>
              <w:spacing w:after="0"/>
              <w:rPr>
                <w:rFonts w:asciiTheme="minorHAnsi" w:hAnsiTheme="minorHAnsi" w:cstheme="minorHAnsi"/>
                <w:i/>
                <w:color w:val="A6A6A6" w:themeColor="background1" w:themeShade="A6"/>
              </w:rPr>
            </w:pPr>
          </w:p>
          <w:p w14:paraId="06BFC163" w14:textId="77777777" w:rsidR="00424E4E" w:rsidRPr="00424E4E" w:rsidRDefault="00424E4E" w:rsidP="00937E72">
            <w:pPr>
              <w:spacing w:after="0"/>
              <w:rPr>
                <w:rFonts w:asciiTheme="minorHAnsi" w:hAnsiTheme="minorHAnsi" w:cstheme="minorHAnsi"/>
                <w:i/>
                <w:color w:val="A6A6A6" w:themeColor="background1" w:themeShade="A6"/>
              </w:rPr>
            </w:pPr>
          </w:p>
          <w:p w14:paraId="485C2199" w14:textId="32350AD6" w:rsidR="00424E4E" w:rsidRPr="00424E4E" w:rsidRDefault="00424E4E" w:rsidP="00937E72">
            <w:pPr>
              <w:spacing w:after="0"/>
              <w:rPr>
                <w:rFonts w:asciiTheme="minorHAnsi" w:eastAsia="Calibri" w:hAnsiTheme="minorHAnsi" w:cstheme="minorHAnsi"/>
              </w:rPr>
            </w:pPr>
            <w:r w:rsidRPr="00424E4E">
              <w:rPr>
                <w:rFonts w:asciiTheme="minorHAnsi" w:hAnsiTheme="minorHAnsi" w:cstheme="minorHAnsi"/>
                <w:i/>
                <w:color w:val="A6A6A6" w:themeColor="background1" w:themeShade="A6"/>
              </w:rPr>
              <w:t>Insert, expanding this table as necessary</w:t>
            </w:r>
          </w:p>
        </w:tc>
      </w:tr>
      <w:tr w:rsidR="00424E4E" w:rsidRPr="00424E4E" w14:paraId="1EB1C1A2" w14:textId="77777777" w:rsidTr="00937E72">
        <w:trPr>
          <w:trHeight w:val="672"/>
        </w:trPr>
        <w:tc>
          <w:tcPr>
            <w:tcW w:w="8566" w:type="dxa"/>
            <w:gridSpan w:val="4"/>
            <w:shd w:val="clear" w:color="auto" w:fill="00B050"/>
          </w:tcPr>
          <w:p w14:paraId="3C337F91" w14:textId="27CFE0FF" w:rsidR="00424E4E" w:rsidRPr="00243BF2" w:rsidRDefault="00424E4E" w:rsidP="00937E72">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t>2. Please indicate how the contract is comparable with the subject matter of this competition.</w:t>
            </w:r>
          </w:p>
        </w:tc>
      </w:tr>
      <w:tr w:rsidR="00424E4E" w:rsidRPr="00424E4E" w14:paraId="7FD448BA" w14:textId="77777777" w:rsidTr="00A65C74">
        <w:trPr>
          <w:trHeight w:val="402"/>
        </w:trPr>
        <w:tc>
          <w:tcPr>
            <w:tcW w:w="8566" w:type="dxa"/>
            <w:gridSpan w:val="4"/>
          </w:tcPr>
          <w:p w14:paraId="4A77EEC1" w14:textId="77777777" w:rsidR="00424E4E" w:rsidRPr="00424E4E" w:rsidRDefault="00424E4E" w:rsidP="00937E72">
            <w:pPr>
              <w:spacing w:after="0"/>
              <w:rPr>
                <w:rFonts w:asciiTheme="minorHAnsi" w:hAnsiTheme="minorHAnsi" w:cstheme="minorHAnsi"/>
                <w:i/>
                <w:color w:val="A6A6A6" w:themeColor="background1" w:themeShade="A6"/>
              </w:rPr>
            </w:pPr>
          </w:p>
          <w:p w14:paraId="4192D047" w14:textId="52BCDB47" w:rsidR="00424E4E" w:rsidRPr="00424E4E" w:rsidRDefault="00424E4E" w:rsidP="00937E72">
            <w:pPr>
              <w:spacing w:after="0"/>
              <w:rPr>
                <w:rFonts w:asciiTheme="minorHAnsi" w:hAnsiTheme="minorHAnsi" w:cstheme="minorHAnsi"/>
                <w:i/>
                <w:color w:val="A6A6A6" w:themeColor="background1" w:themeShade="A6"/>
              </w:rPr>
            </w:pPr>
            <w:r w:rsidRPr="00424E4E">
              <w:rPr>
                <w:rFonts w:asciiTheme="minorHAnsi" w:hAnsiTheme="minorHAnsi" w:cstheme="minorHAnsi"/>
                <w:i/>
                <w:color w:val="A6A6A6" w:themeColor="background1" w:themeShade="A6"/>
              </w:rPr>
              <w:t>Insert, expanding this table as necessary.</w:t>
            </w:r>
          </w:p>
          <w:p w14:paraId="384D12BA" w14:textId="77777777" w:rsidR="00424E4E" w:rsidRPr="00424E4E" w:rsidRDefault="00424E4E" w:rsidP="00937E72">
            <w:pPr>
              <w:spacing w:after="0"/>
              <w:rPr>
                <w:rFonts w:asciiTheme="minorHAnsi" w:hAnsiTheme="minorHAnsi" w:cstheme="minorHAnsi"/>
                <w:i/>
                <w:color w:val="A6A6A6" w:themeColor="background1" w:themeShade="A6"/>
              </w:rPr>
            </w:pPr>
          </w:p>
        </w:tc>
      </w:tr>
      <w:tr w:rsidR="00424E4E" w:rsidRPr="00424E4E" w14:paraId="57205DA0" w14:textId="77777777" w:rsidTr="00937E72">
        <w:trPr>
          <w:trHeight w:val="672"/>
        </w:trPr>
        <w:tc>
          <w:tcPr>
            <w:tcW w:w="8566" w:type="dxa"/>
            <w:gridSpan w:val="4"/>
            <w:shd w:val="clear" w:color="auto" w:fill="00B050"/>
          </w:tcPr>
          <w:p w14:paraId="0DF6FBA3" w14:textId="77777777" w:rsidR="00424E4E" w:rsidRPr="00243BF2" w:rsidRDefault="00424E4E" w:rsidP="00937E72">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t>3. Please detail how any urgent requests were dealt with.</w:t>
            </w:r>
          </w:p>
        </w:tc>
      </w:tr>
      <w:tr w:rsidR="00424E4E" w:rsidRPr="00424E4E" w14:paraId="286657C6" w14:textId="77777777" w:rsidTr="00A65C74">
        <w:trPr>
          <w:trHeight w:val="525"/>
        </w:trPr>
        <w:tc>
          <w:tcPr>
            <w:tcW w:w="8566" w:type="dxa"/>
            <w:gridSpan w:val="4"/>
          </w:tcPr>
          <w:p w14:paraId="7D0C0F88" w14:textId="77777777" w:rsidR="00A65C74" w:rsidRDefault="00A65C74" w:rsidP="00937E72">
            <w:pPr>
              <w:spacing w:after="0"/>
              <w:rPr>
                <w:rFonts w:asciiTheme="minorHAnsi" w:hAnsiTheme="minorHAnsi" w:cstheme="minorHAnsi"/>
                <w:i/>
                <w:color w:val="A6A6A6" w:themeColor="background1" w:themeShade="A6"/>
              </w:rPr>
            </w:pPr>
          </w:p>
          <w:p w14:paraId="0FB4B2EC" w14:textId="347B6630" w:rsidR="00424E4E" w:rsidRPr="00424E4E" w:rsidRDefault="00424E4E" w:rsidP="00937E72">
            <w:pPr>
              <w:spacing w:after="0"/>
              <w:rPr>
                <w:rFonts w:asciiTheme="minorHAnsi" w:hAnsiTheme="minorHAnsi" w:cstheme="minorHAnsi"/>
                <w:i/>
                <w:color w:val="A6A6A6" w:themeColor="background1" w:themeShade="A6"/>
              </w:rPr>
            </w:pPr>
            <w:r w:rsidRPr="00424E4E">
              <w:rPr>
                <w:rFonts w:asciiTheme="minorHAnsi" w:hAnsiTheme="minorHAnsi" w:cstheme="minorHAnsi"/>
                <w:i/>
                <w:color w:val="A6A6A6" w:themeColor="background1" w:themeShade="A6"/>
              </w:rPr>
              <w:t>Insert, expanding this table as necessary.</w:t>
            </w:r>
          </w:p>
          <w:p w14:paraId="2240BB83" w14:textId="77777777" w:rsidR="00424E4E" w:rsidRPr="00424E4E" w:rsidRDefault="00424E4E" w:rsidP="00937E72">
            <w:pPr>
              <w:spacing w:after="0"/>
              <w:rPr>
                <w:rFonts w:asciiTheme="minorHAnsi" w:hAnsiTheme="minorHAnsi" w:cstheme="minorHAnsi"/>
                <w:i/>
                <w:color w:val="A6A6A6" w:themeColor="background1" w:themeShade="A6"/>
              </w:rPr>
            </w:pPr>
          </w:p>
        </w:tc>
      </w:tr>
    </w:tbl>
    <w:p w14:paraId="0E4ACBF4" w14:textId="77777777" w:rsidR="00240E13" w:rsidRPr="006F6347" w:rsidRDefault="00240E13" w:rsidP="00424E4E">
      <w:pPr>
        <w:spacing w:after="0"/>
        <w:jc w:val="both"/>
        <w:rPr>
          <w:rFonts w:cstheme="minorHAnsi"/>
          <w:b/>
          <w:u w:val="single"/>
        </w:rPr>
      </w:pPr>
    </w:p>
    <w:p w14:paraId="7FE57001" w14:textId="19A215A5" w:rsidR="0073620E" w:rsidRPr="0025452A" w:rsidRDefault="0073620E" w:rsidP="00F17959">
      <w:pPr>
        <w:pStyle w:val="Heading2"/>
        <w:numPr>
          <w:ilvl w:val="0"/>
          <w:numId w:val="0"/>
        </w:numPr>
        <w:tabs>
          <w:tab w:val="clear" w:pos="567"/>
        </w:tabs>
        <w:rPr>
          <w:color w:val="auto"/>
        </w:rPr>
      </w:pPr>
      <w:bookmarkStart w:id="19" w:name="_Toc372629450"/>
      <w:bookmarkStart w:id="20" w:name="_Toc374368019"/>
      <w:bookmarkStart w:id="21" w:name="_Toc381786301"/>
    </w:p>
    <w:p w14:paraId="12D0EDC5" w14:textId="3965D20F" w:rsidR="00240E13" w:rsidRPr="0025452A" w:rsidRDefault="00240E13" w:rsidP="0083435A">
      <w:pPr>
        <w:pStyle w:val="Heading2"/>
        <w:numPr>
          <w:ilvl w:val="0"/>
          <w:numId w:val="14"/>
        </w:numPr>
        <w:tabs>
          <w:tab w:val="clear" w:pos="567"/>
        </w:tabs>
        <w:rPr>
          <w:color w:val="auto"/>
        </w:rPr>
      </w:pPr>
      <w:r w:rsidRPr="0025452A">
        <w:rPr>
          <w:color w:val="auto"/>
        </w:rPr>
        <w:t>Health &amp; Safety</w:t>
      </w:r>
    </w:p>
    <w:p w14:paraId="3120DA3B" w14:textId="411BCD6A" w:rsidR="0083435A" w:rsidRDefault="0009104A" w:rsidP="0083435A">
      <w:r>
        <w:t xml:space="preserve">Please </w:t>
      </w:r>
      <w:r w:rsidR="00206C29">
        <w:t>provide</w:t>
      </w:r>
      <w:r w:rsidR="0083435A" w:rsidRPr="006F6347">
        <w:t xml:space="preserve"> a Health &amp; Safety Statement, Policy and/or Certification </w:t>
      </w:r>
      <w:r w:rsidR="0047506D">
        <w:t xml:space="preserve">compliant </w:t>
      </w:r>
      <w:r w:rsidR="0083435A" w:rsidRPr="006F6347">
        <w:t>with regard</w:t>
      </w:r>
      <w:r w:rsidR="0047506D">
        <w:t>s</w:t>
      </w:r>
      <w:r w:rsidR="0083435A" w:rsidRPr="006F6347">
        <w:t xml:space="preserve"> to their </w:t>
      </w:r>
      <w:r w:rsidR="0047506D">
        <w:t xml:space="preserve">provision of this requirement. </w:t>
      </w:r>
    </w:p>
    <w:p w14:paraId="65D6B873" w14:textId="77777777" w:rsidR="00A65C74" w:rsidRDefault="00A65C74" w:rsidP="0083435A"/>
    <w:tbl>
      <w:tblPr>
        <w:tblStyle w:val="TableGrid"/>
        <w:tblW w:w="0" w:type="auto"/>
        <w:tblInd w:w="675" w:type="dxa"/>
        <w:tblLook w:val="04A0" w:firstRow="1" w:lastRow="0" w:firstColumn="1" w:lastColumn="0" w:noHBand="0" w:noVBand="1"/>
      </w:tblPr>
      <w:tblGrid>
        <w:gridCol w:w="3877"/>
        <w:gridCol w:w="4464"/>
      </w:tblGrid>
      <w:tr w:rsidR="00A65C74" w:rsidRPr="006F6347" w14:paraId="72F8AB13" w14:textId="77777777" w:rsidTr="00ED3187">
        <w:trPr>
          <w:cnfStyle w:val="100000000000" w:firstRow="1" w:lastRow="0" w:firstColumn="0" w:lastColumn="0" w:oddVBand="0" w:evenVBand="0" w:oddHBand="0" w:evenHBand="0" w:firstRowFirstColumn="0" w:firstRowLastColumn="0" w:lastRowFirstColumn="0" w:lastRowLastColumn="0"/>
        </w:trPr>
        <w:tc>
          <w:tcPr>
            <w:tcW w:w="8505" w:type="dxa"/>
            <w:gridSpan w:val="2"/>
            <w:shd w:val="clear" w:color="auto" w:fill="00B050"/>
          </w:tcPr>
          <w:p w14:paraId="268FBAA9" w14:textId="2BA1FCA2" w:rsidR="00A65C74" w:rsidRPr="00790EB6" w:rsidRDefault="00A65C74" w:rsidP="00ED3187">
            <w:pPr>
              <w:jc w:val="center"/>
              <w:rPr>
                <w:rFonts w:cstheme="minorHAnsi"/>
                <w:color w:val="FFFFFF" w:themeColor="background1"/>
              </w:rPr>
            </w:pPr>
            <w:r w:rsidRPr="00790EB6">
              <w:rPr>
                <w:rFonts w:cstheme="minorHAnsi"/>
                <w:color w:val="FFFFFF" w:themeColor="background1"/>
              </w:rPr>
              <w:t>4.1(</w:t>
            </w:r>
            <w:r>
              <w:rPr>
                <w:rFonts w:cstheme="minorHAnsi"/>
                <w:color w:val="FFFFFF" w:themeColor="background1"/>
              </w:rPr>
              <w:t>g</w:t>
            </w:r>
            <w:r w:rsidRPr="00790EB6">
              <w:rPr>
                <w:rFonts w:cstheme="minorHAnsi"/>
                <w:color w:val="FFFFFF" w:themeColor="background1"/>
              </w:rPr>
              <w:t xml:space="preserve">) – </w:t>
            </w:r>
            <w:r>
              <w:rPr>
                <w:rFonts w:cstheme="minorHAnsi"/>
                <w:color w:val="FFFFFF" w:themeColor="background1"/>
              </w:rPr>
              <w:t>Health &amp; Safety</w:t>
            </w:r>
          </w:p>
        </w:tc>
      </w:tr>
      <w:tr w:rsidR="00A65C74" w:rsidRPr="006F6347" w14:paraId="61B67119" w14:textId="77777777" w:rsidTr="00ED3187">
        <w:trPr>
          <w:trHeight w:val="364"/>
        </w:trPr>
        <w:tc>
          <w:tcPr>
            <w:tcW w:w="3946" w:type="dxa"/>
            <w:vAlign w:val="center"/>
          </w:tcPr>
          <w:p w14:paraId="48C7F542" w14:textId="0C4E0430" w:rsidR="00A65C74" w:rsidRPr="006F6347" w:rsidRDefault="00A65C74" w:rsidP="00ED3187">
            <w:pPr>
              <w:jc w:val="center"/>
              <w:rPr>
                <w:rFonts w:cstheme="minorHAnsi"/>
              </w:rPr>
            </w:pPr>
            <w:r w:rsidRPr="006F6347">
              <w:rPr>
                <w:rFonts w:cstheme="minorHAnsi"/>
              </w:rPr>
              <w:t xml:space="preserve">TYPE OF </w:t>
            </w:r>
            <w:r>
              <w:rPr>
                <w:rFonts w:cstheme="minorHAnsi"/>
              </w:rPr>
              <w:t>E</w:t>
            </w:r>
            <w:r w:rsidRPr="006F6347">
              <w:rPr>
                <w:rFonts w:cstheme="minorHAnsi"/>
              </w:rPr>
              <w:t>VIDENCE PROVIDED</w:t>
            </w:r>
          </w:p>
        </w:tc>
        <w:tc>
          <w:tcPr>
            <w:tcW w:w="4559" w:type="dxa"/>
            <w:vAlign w:val="center"/>
          </w:tcPr>
          <w:p w14:paraId="3A18BA78" w14:textId="77777777" w:rsidR="00A65C74" w:rsidRPr="006F6347" w:rsidRDefault="00A65C74" w:rsidP="00ED3187">
            <w:pPr>
              <w:jc w:val="center"/>
              <w:rPr>
                <w:rFonts w:cstheme="minorHAnsi"/>
              </w:rPr>
            </w:pPr>
            <w:r w:rsidRPr="006F6347">
              <w:rPr>
                <w:rFonts w:cstheme="minorHAnsi"/>
              </w:rPr>
              <w:t>APPENDIX AT WHICH EVIDENCE IS ATTACHED</w:t>
            </w:r>
          </w:p>
        </w:tc>
      </w:tr>
      <w:tr w:rsidR="00A65C74" w:rsidRPr="006F6347" w14:paraId="5D7D62EC" w14:textId="77777777" w:rsidTr="00ED3187">
        <w:trPr>
          <w:trHeight w:val="364"/>
        </w:trPr>
        <w:tc>
          <w:tcPr>
            <w:tcW w:w="3946" w:type="dxa"/>
            <w:vAlign w:val="center"/>
          </w:tcPr>
          <w:p w14:paraId="2F1DAE50" w14:textId="77777777" w:rsidR="00A65C74" w:rsidRPr="006F6347" w:rsidRDefault="00A65C74" w:rsidP="00ED3187">
            <w:pPr>
              <w:jc w:val="center"/>
              <w:rPr>
                <w:rFonts w:cstheme="minorHAnsi"/>
              </w:rPr>
            </w:pPr>
            <w:r w:rsidRPr="006F6347">
              <w:rPr>
                <w:rFonts w:cstheme="minorHAnsi"/>
                <w:i/>
                <w:color w:val="A6A6A6" w:themeColor="background1" w:themeShade="A6"/>
              </w:rPr>
              <w:t>Insert</w:t>
            </w:r>
          </w:p>
        </w:tc>
        <w:tc>
          <w:tcPr>
            <w:tcW w:w="4559" w:type="dxa"/>
            <w:vAlign w:val="center"/>
          </w:tcPr>
          <w:p w14:paraId="20B511ED" w14:textId="77777777" w:rsidR="00A65C74" w:rsidRPr="006F6347" w:rsidRDefault="00A65C74" w:rsidP="00ED3187">
            <w:pPr>
              <w:jc w:val="center"/>
              <w:rPr>
                <w:rFonts w:cstheme="minorHAnsi"/>
              </w:rPr>
            </w:pPr>
            <w:r w:rsidRPr="006F6347">
              <w:rPr>
                <w:rFonts w:cstheme="minorHAnsi"/>
                <w:i/>
                <w:color w:val="A6A6A6" w:themeColor="background1" w:themeShade="A6"/>
              </w:rPr>
              <w:t>Insert</w:t>
            </w:r>
          </w:p>
        </w:tc>
      </w:tr>
    </w:tbl>
    <w:p w14:paraId="21B08BF1" w14:textId="77777777" w:rsidR="001038EE" w:rsidRPr="007B5EE1" w:rsidRDefault="001038EE" w:rsidP="0025452A">
      <w:pPr>
        <w:rPr>
          <w:lang w:val="en-IE"/>
        </w:rPr>
      </w:pPr>
    </w:p>
    <w:p w14:paraId="2174D599" w14:textId="263CE37E" w:rsidR="001038EE" w:rsidRPr="0025452A" w:rsidRDefault="003E3FC0" w:rsidP="0025452A">
      <w:pPr>
        <w:pStyle w:val="ListParagraph"/>
        <w:numPr>
          <w:ilvl w:val="0"/>
          <w:numId w:val="14"/>
        </w:numPr>
        <w:rPr>
          <w:b/>
          <w:bCs/>
          <w:lang w:val="en-IE"/>
        </w:rPr>
      </w:pPr>
      <w:r w:rsidRPr="00AD6F72">
        <w:rPr>
          <w:b/>
          <w:bCs/>
          <w:lang w:val="en-IE"/>
        </w:rPr>
        <w:t>Licence</w:t>
      </w:r>
    </w:p>
    <w:p w14:paraId="36837342" w14:textId="61086B52" w:rsidR="0040018A" w:rsidRDefault="00BB19BD" w:rsidP="00BB19BD">
      <w:pPr>
        <w:ind w:left="360"/>
        <w:rPr>
          <w:rFonts w:cstheme="minorHAnsi"/>
        </w:rPr>
      </w:pPr>
      <w:bookmarkStart w:id="22" w:name="_Toc465437932"/>
      <w:bookmarkStart w:id="23" w:name="_Toc465437823"/>
      <w:bookmarkEnd w:id="4"/>
      <w:bookmarkEnd w:id="3"/>
      <w:bookmarkEnd w:id="5"/>
      <w:bookmarkEnd w:id="6"/>
      <w:bookmarkEnd w:id="7"/>
      <w:bookmarkEnd w:id="8"/>
      <w:bookmarkEnd w:id="9"/>
      <w:bookmarkEnd w:id="10"/>
      <w:bookmarkEnd w:id="11"/>
      <w:bookmarkEnd w:id="19"/>
      <w:bookmarkEnd w:id="20"/>
      <w:bookmarkEnd w:id="21"/>
      <w:r>
        <w:rPr>
          <w:rFonts w:cstheme="minorHAnsi"/>
        </w:rPr>
        <w:t xml:space="preserve">Tenderers are required to hold </w:t>
      </w:r>
      <w:r w:rsidRPr="00EC2210">
        <w:rPr>
          <w:rFonts w:cstheme="minorHAnsi"/>
        </w:rPr>
        <w:t xml:space="preserve">a </w:t>
      </w:r>
      <w:r>
        <w:rPr>
          <w:rFonts w:cstheme="minorHAnsi"/>
        </w:rPr>
        <w:t xml:space="preserve">valid EPA licence </w:t>
      </w:r>
      <w:proofErr w:type="gramStart"/>
      <w:r>
        <w:rPr>
          <w:rFonts w:cstheme="minorHAnsi"/>
        </w:rPr>
        <w:t>in order to</w:t>
      </w:r>
      <w:proofErr w:type="gramEnd"/>
      <w:r>
        <w:rPr>
          <w:rFonts w:cstheme="minorHAnsi"/>
        </w:rPr>
        <w:t xml:space="preserve"> provide the materials outlined in the specification. </w:t>
      </w:r>
      <w:bookmarkEnd w:id="22"/>
      <w:bookmarkEnd w:id="23"/>
    </w:p>
    <w:p w14:paraId="22392C9D" w14:textId="77777777" w:rsidR="00736B96" w:rsidRDefault="00736B96" w:rsidP="00BB19BD">
      <w:pPr>
        <w:ind w:left="360"/>
        <w:rPr>
          <w:rFonts w:cstheme="minorHAnsi"/>
        </w:rPr>
      </w:pPr>
      <w:bookmarkStart w:id="24" w:name="_Hlk211327332"/>
    </w:p>
    <w:tbl>
      <w:tblPr>
        <w:tblStyle w:val="TableGrid"/>
        <w:tblW w:w="0" w:type="auto"/>
        <w:tblInd w:w="675" w:type="dxa"/>
        <w:tblLook w:val="04A0" w:firstRow="1" w:lastRow="0" w:firstColumn="1" w:lastColumn="0" w:noHBand="0" w:noVBand="1"/>
      </w:tblPr>
      <w:tblGrid>
        <w:gridCol w:w="3884"/>
        <w:gridCol w:w="4457"/>
      </w:tblGrid>
      <w:tr w:rsidR="00736B96" w:rsidRPr="006F6347" w14:paraId="300FD3F7" w14:textId="77777777" w:rsidTr="009F070C">
        <w:trPr>
          <w:cnfStyle w:val="100000000000" w:firstRow="1" w:lastRow="0" w:firstColumn="0" w:lastColumn="0" w:oddVBand="0" w:evenVBand="0" w:oddHBand="0" w:evenHBand="0" w:firstRowFirstColumn="0" w:firstRowLastColumn="0" w:lastRowFirstColumn="0" w:lastRowLastColumn="0"/>
        </w:trPr>
        <w:tc>
          <w:tcPr>
            <w:tcW w:w="8505" w:type="dxa"/>
            <w:gridSpan w:val="2"/>
            <w:shd w:val="clear" w:color="auto" w:fill="00B050"/>
          </w:tcPr>
          <w:p w14:paraId="059E96E7" w14:textId="72892FC8" w:rsidR="00736B96" w:rsidRPr="00790EB6" w:rsidRDefault="00736B96" w:rsidP="009F070C">
            <w:pPr>
              <w:jc w:val="center"/>
              <w:rPr>
                <w:rFonts w:cstheme="minorHAnsi"/>
                <w:color w:val="FFFFFF" w:themeColor="background1"/>
              </w:rPr>
            </w:pPr>
            <w:r w:rsidRPr="00790EB6">
              <w:rPr>
                <w:rFonts w:cstheme="minorHAnsi"/>
                <w:color w:val="FFFFFF" w:themeColor="background1"/>
              </w:rPr>
              <w:t>4.1(</w:t>
            </w:r>
            <w:r>
              <w:rPr>
                <w:rFonts w:cstheme="minorHAnsi"/>
                <w:color w:val="FFFFFF" w:themeColor="background1"/>
              </w:rPr>
              <w:t>h</w:t>
            </w:r>
            <w:r w:rsidRPr="00790EB6">
              <w:rPr>
                <w:rFonts w:cstheme="minorHAnsi"/>
                <w:color w:val="FFFFFF" w:themeColor="background1"/>
              </w:rPr>
              <w:t xml:space="preserve">) – </w:t>
            </w:r>
            <w:r>
              <w:rPr>
                <w:rFonts w:cstheme="minorHAnsi"/>
                <w:color w:val="FFFFFF" w:themeColor="background1"/>
              </w:rPr>
              <w:t>Licence</w:t>
            </w:r>
          </w:p>
        </w:tc>
      </w:tr>
      <w:tr w:rsidR="00736B96" w:rsidRPr="006F6347" w14:paraId="15F14CF2" w14:textId="77777777" w:rsidTr="009F070C">
        <w:trPr>
          <w:trHeight w:val="364"/>
        </w:trPr>
        <w:tc>
          <w:tcPr>
            <w:tcW w:w="3946" w:type="dxa"/>
            <w:vAlign w:val="center"/>
          </w:tcPr>
          <w:p w14:paraId="6A437F79" w14:textId="0CE07FE7" w:rsidR="00736B96" w:rsidRPr="006F6347" w:rsidRDefault="00736B96" w:rsidP="009F070C">
            <w:pPr>
              <w:jc w:val="center"/>
              <w:rPr>
                <w:rFonts w:cstheme="minorHAnsi"/>
              </w:rPr>
            </w:pPr>
            <w:r>
              <w:rPr>
                <w:rFonts w:cstheme="minorHAnsi"/>
              </w:rPr>
              <w:t>LICENCE NUMBER</w:t>
            </w:r>
          </w:p>
        </w:tc>
        <w:tc>
          <w:tcPr>
            <w:tcW w:w="4559" w:type="dxa"/>
            <w:vAlign w:val="center"/>
          </w:tcPr>
          <w:p w14:paraId="3A7E2F81" w14:textId="3A465432" w:rsidR="00736B96" w:rsidRPr="006F6347" w:rsidRDefault="00736B96" w:rsidP="009F070C">
            <w:pPr>
              <w:jc w:val="center"/>
              <w:rPr>
                <w:rFonts w:cstheme="minorHAnsi"/>
              </w:rPr>
            </w:pPr>
            <w:r w:rsidRPr="006F6347">
              <w:rPr>
                <w:rFonts w:cstheme="minorHAnsi"/>
                <w:i/>
                <w:color w:val="A6A6A6" w:themeColor="background1" w:themeShade="A6"/>
              </w:rPr>
              <w:t>Insert</w:t>
            </w:r>
          </w:p>
        </w:tc>
      </w:tr>
      <w:tr w:rsidR="00736B96" w:rsidRPr="006F6347" w14:paraId="454B2288" w14:textId="77777777" w:rsidTr="009F070C">
        <w:trPr>
          <w:trHeight w:val="364"/>
        </w:trPr>
        <w:tc>
          <w:tcPr>
            <w:tcW w:w="3946" w:type="dxa"/>
            <w:vAlign w:val="center"/>
          </w:tcPr>
          <w:p w14:paraId="652194A9" w14:textId="57039971" w:rsidR="00736B96" w:rsidRPr="006F6347" w:rsidRDefault="00736B96" w:rsidP="009F070C">
            <w:pPr>
              <w:jc w:val="center"/>
              <w:rPr>
                <w:rFonts w:cstheme="minorHAnsi"/>
              </w:rPr>
            </w:pPr>
            <w:r>
              <w:rPr>
                <w:rFonts w:cstheme="minorHAnsi"/>
              </w:rPr>
              <w:t>DATE OF EXPIRTY / RENEWAL</w:t>
            </w:r>
          </w:p>
        </w:tc>
        <w:tc>
          <w:tcPr>
            <w:tcW w:w="4559" w:type="dxa"/>
            <w:vAlign w:val="center"/>
          </w:tcPr>
          <w:p w14:paraId="545112CD" w14:textId="77777777" w:rsidR="00736B96" w:rsidRPr="006F6347" w:rsidRDefault="00736B96" w:rsidP="009F070C">
            <w:pPr>
              <w:jc w:val="center"/>
              <w:rPr>
                <w:rFonts w:cstheme="minorHAnsi"/>
              </w:rPr>
            </w:pPr>
            <w:r w:rsidRPr="006F6347">
              <w:rPr>
                <w:rFonts w:cstheme="minorHAnsi"/>
                <w:i/>
                <w:color w:val="A6A6A6" w:themeColor="background1" w:themeShade="A6"/>
              </w:rPr>
              <w:t>Insert</w:t>
            </w:r>
          </w:p>
        </w:tc>
      </w:tr>
    </w:tbl>
    <w:p w14:paraId="2E1EF400" w14:textId="77777777" w:rsidR="00736B96" w:rsidRDefault="00736B96" w:rsidP="00BB19BD">
      <w:pPr>
        <w:ind w:left="360"/>
        <w:rPr>
          <w:rFonts w:cstheme="minorHAnsi"/>
        </w:rPr>
      </w:pPr>
    </w:p>
    <w:p w14:paraId="4EB36CFC" w14:textId="77777777" w:rsidR="0093594F" w:rsidRDefault="0093594F" w:rsidP="001919C6">
      <w:pPr>
        <w:pStyle w:val="Heading1"/>
        <w:numPr>
          <w:ilvl w:val="0"/>
          <w:numId w:val="0"/>
        </w:numPr>
        <w:rPr>
          <w:color w:val="FF0000"/>
        </w:rPr>
      </w:pPr>
      <w:bookmarkStart w:id="25" w:name="_Toc409534308"/>
      <w:bookmarkEnd w:id="24"/>
    </w:p>
    <w:p w14:paraId="5D8CCB8D" w14:textId="77777777" w:rsidR="00736B96" w:rsidRDefault="00736B96" w:rsidP="00736B96">
      <w:pPr>
        <w:rPr>
          <w:lang w:val="en-IE"/>
        </w:rPr>
      </w:pPr>
    </w:p>
    <w:p w14:paraId="61077073" w14:textId="77777777" w:rsidR="00736B96" w:rsidRDefault="00736B96" w:rsidP="00736B96">
      <w:pPr>
        <w:rPr>
          <w:lang w:val="en-IE"/>
        </w:rPr>
      </w:pPr>
    </w:p>
    <w:p w14:paraId="6D671EF4" w14:textId="77777777" w:rsidR="00736B96" w:rsidRDefault="00736B96" w:rsidP="00736B96">
      <w:pPr>
        <w:rPr>
          <w:lang w:val="en-IE"/>
        </w:rPr>
      </w:pPr>
    </w:p>
    <w:p w14:paraId="1A83FEA9" w14:textId="77777777" w:rsidR="00736B96" w:rsidRDefault="00736B96" w:rsidP="00736B96">
      <w:pPr>
        <w:rPr>
          <w:lang w:val="en-IE"/>
        </w:rPr>
      </w:pPr>
    </w:p>
    <w:p w14:paraId="7505FC16" w14:textId="77777777" w:rsidR="00736B96" w:rsidRDefault="00736B96" w:rsidP="00736B96">
      <w:pPr>
        <w:rPr>
          <w:lang w:val="en-IE"/>
        </w:rPr>
      </w:pPr>
    </w:p>
    <w:p w14:paraId="78C6A997" w14:textId="77777777" w:rsidR="00736B96" w:rsidRDefault="00736B96" w:rsidP="00736B96">
      <w:pPr>
        <w:rPr>
          <w:lang w:val="en-IE"/>
        </w:rPr>
      </w:pPr>
    </w:p>
    <w:p w14:paraId="1FC476CC" w14:textId="77777777" w:rsidR="00736B96" w:rsidRDefault="00736B96" w:rsidP="00736B96">
      <w:pPr>
        <w:rPr>
          <w:lang w:val="en-IE"/>
        </w:rPr>
      </w:pPr>
    </w:p>
    <w:p w14:paraId="1090B26A" w14:textId="5D719833" w:rsidR="0093594F" w:rsidRPr="00456C02" w:rsidRDefault="0093594F" w:rsidP="00736B96">
      <w:pPr>
        <w:pStyle w:val="Heading1"/>
        <w:numPr>
          <w:ilvl w:val="0"/>
          <w:numId w:val="0"/>
        </w:numPr>
        <w:jc w:val="center"/>
      </w:pPr>
      <w:bookmarkStart w:id="26" w:name="_Toc192525793"/>
      <w:bookmarkStart w:id="27" w:name="_Hlk109385022"/>
      <w:r w:rsidRPr="00456C02">
        <w:lastRenderedPageBreak/>
        <w:t>APPENDIX 1 – FORM OF TENDER</w:t>
      </w:r>
      <w:bookmarkEnd w:id="25"/>
      <w:bookmarkEnd w:id="26"/>
    </w:p>
    <w:p w14:paraId="597E4CC4" w14:textId="4163BBA4" w:rsidR="0093594F" w:rsidRDefault="0093594F" w:rsidP="00456C02">
      <w:r w:rsidRPr="00367C2F">
        <w:t xml:space="preserve">This Form of Tender must be completed, signed and returned by tenderers. </w:t>
      </w:r>
      <w:r w:rsidR="00456C02">
        <w:t xml:space="preserve"> </w:t>
      </w:r>
      <w:r w:rsidRPr="00367C2F">
        <w:t>Any amendment to the structure of this document, or any qualification of financial offers, may, at the sole discretion of the Contracting Authority, result in the elimination of the tender</w:t>
      </w:r>
      <w:r w:rsidR="0097313C">
        <w:t xml:space="preserve"> submission</w:t>
      </w:r>
      <w:r w:rsidRPr="00367C2F">
        <w:t xml:space="preserve"> in question.</w:t>
      </w:r>
    </w:p>
    <w:p w14:paraId="38AF7F7A" w14:textId="77777777" w:rsidR="00F63F10" w:rsidRPr="00367C2F" w:rsidRDefault="00F63F10" w:rsidP="00456C02"/>
    <w:p w14:paraId="5D53D0FF" w14:textId="4489EB4C" w:rsidR="0093594F" w:rsidRPr="00367C2F" w:rsidRDefault="0093594F" w:rsidP="00456C02">
      <w:pPr>
        <w:rPr>
          <w:sz w:val="18"/>
          <w:szCs w:val="18"/>
        </w:rPr>
      </w:pPr>
      <w:r w:rsidRPr="00456C02">
        <w:rPr>
          <w:b/>
          <w:bCs/>
        </w:rPr>
        <w:t>Contracting Authority</w:t>
      </w:r>
      <w:r w:rsidRPr="00367C2F">
        <w:t xml:space="preserve">: </w:t>
      </w:r>
      <w:r w:rsidRPr="00367C2F">
        <w:tab/>
      </w:r>
      <w:r w:rsidR="00CF63C1" w:rsidRPr="000453C8">
        <w:rPr>
          <w:bCs/>
          <w:szCs w:val="20"/>
        </w:rPr>
        <w:t>H</w:t>
      </w:r>
      <w:r w:rsidR="000453C8" w:rsidRPr="000453C8">
        <w:rPr>
          <w:bCs/>
          <w:szCs w:val="20"/>
        </w:rPr>
        <w:t>RI</w:t>
      </w:r>
      <w:r w:rsidR="000453C8">
        <w:rPr>
          <w:bCs/>
          <w:szCs w:val="20"/>
        </w:rPr>
        <w:t xml:space="preserve"> Racecourses</w:t>
      </w:r>
    </w:p>
    <w:p w14:paraId="684A9B6A" w14:textId="08C9728C" w:rsidR="0093594F" w:rsidRPr="00456C02" w:rsidRDefault="00D3220E" w:rsidP="00456C02">
      <w:pPr>
        <w:rPr>
          <w:szCs w:val="20"/>
        </w:rPr>
      </w:pPr>
      <w:r w:rsidRPr="00456C02">
        <w:rPr>
          <w:b/>
          <w:bCs/>
          <w:szCs w:val="20"/>
        </w:rPr>
        <w:t>Competition</w:t>
      </w:r>
      <w:r w:rsidRPr="00367C2F">
        <w:rPr>
          <w:szCs w:val="20"/>
        </w:rPr>
        <w:t xml:space="preserve">:      </w:t>
      </w:r>
      <w:r w:rsidR="00B91FDB">
        <w:rPr>
          <w:szCs w:val="20"/>
        </w:rPr>
        <w:tab/>
      </w:r>
      <w:r w:rsidR="003570BD">
        <w:rPr>
          <w:szCs w:val="20"/>
        </w:rPr>
        <w:tab/>
      </w:r>
      <w:r w:rsidR="000453C8">
        <w:rPr>
          <w:szCs w:val="20"/>
        </w:rPr>
        <w:t xml:space="preserve">Single </w:t>
      </w:r>
      <w:r w:rsidR="007A6FEC" w:rsidRPr="00367C2F">
        <w:rPr>
          <w:szCs w:val="20"/>
        </w:rPr>
        <w:t>Party Framework for the Provision o</w:t>
      </w:r>
      <w:r w:rsidR="000453C8">
        <w:rPr>
          <w:szCs w:val="20"/>
        </w:rPr>
        <w:t>f Aggregate, Concrete &amp; Stone</w:t>
      </w:r>
    </w:p>
    <w:p w14:paraId="20BD19BC" w14:textId="74A2FB89" w:rsidR="00872D1F" w:rsidRPr="00456C02" w:rsidRDefault="0093594F" w:rsidP="00456C02">
      <w:pPr>
        <w:rPr>
          <w:b/>
          <w:bCs/>
          <w:szCs w:val="24"/>
        </w:rPr>
      </w:pPr>
      <w:r w:rsidRPr="00456C02">
        <w:rPr>
          <w:b/>
          <w:bCs/>
        </w:rPr>
        <w:t>From</w:t>
      </w:r>
      <w:r w:rsidR="00456C02" w:rsidRPr="00456C02">
        <w:rPr>
          <w:b/>
          <w:bCs/>
        </w:rPr>
        <w:t xml:space="preserve"> (Tenderer)</w:t>
      </w:r>
      <w:r w:rsidRPr="00456C02">
        <w:t xml:space="preserve">: </w:t>
      </w:r>
      <w:r w:rsidRPr="00456C02">
        <w:rPr>
          <w:b/>
          <w:bCs/>
        </w:rPr>
        <w:tab/>
      </w:r>
      <w:r w:rsidRPr="00456C02">
        <w:rPr>
          <w:b/>
          <w:bCs/>
          <w:szCs w:val="24"/>
        </w:rPr>
        <w:tab/>
      </w:r>
      <w:bookmarkStart w:id="28" w:name="_Toc409534309"/>
    </w:p>
    <w:p w14:paraId="66471B39" w14:textId="77777777" w:rsidR="00F63F10" w:rsidRDefault="00F63F10" w:rsidP="00456C02">
      <w:pPr>
        <w:rPr>
          <w:rFonts w:cstheme="minorHAnsi"/>
          <w:color w:val="FF0000"/>
        </w:rPr>
      </w:pPr>
    </w:p>
    <w:p w14:paraId="0FEFF8DF" w14:textId="45A6737F" w:rsidR="00F17959" w:rsidRPr="00A10389" w:rsidRDefault="00F17959" w:rsidP="00F17959">
      <w:pPr>
        <w:pStyle w:val="Heading1"/>
        <w:numPr>
          <w:ilvl w:val="0"/>
          <w:numId w:val="0"/>
        </w:numPr>
      </w:pPr>
      <w:r>
        <w:t xml:space="preserve">Criterion A – Ultimate Cost </w:t>
      </w:r>
    </w:p>
    <w:p w14:paraId="7C5697C4" w14:textId="77777777" w:rsidR="00F17959" w:rsidRPr="00664EDF" w:rsidRDefault="00F17959" w:rsidP="00F17959">
      <w:pPr>
        <w:rPr>
          <w:rFonts w:ascii="Calibri" w:hAnsi="Calibri"/>
          <w:b/>
          <w:bCs/>
          <w:iCs/>
          <w:szCs w:val="20"/>
        </w:rPr>
      </w:pPr>
    </w:p>
    <w:tbl>
      <w:tblPr>
        <w:tblStyle w:val="TableGrid"/>
        <w:tblW w:w="9072" w:type="dxa"/>
        <w:tblInd w:w="108" w:type="dxa"/>
        <w:tblLook w:val="04A0" w:firstRow="1" w:lastRow="0" w:firstColumn="1" w:lastColumn="0" w:noHBand="0" w:noVBand="1"/>
      </w:tblPr>
      <w:tblGrid>
        <w:gridCol w:w="6842"/>
        <w:gridCol w:w="2230"/>
      </w:tblGrid>
      <w:tr w:rsidR="00F17959" w:rsidRPr="00BD7607" w14:paraId="3C267099" w14:textId="77777777" w:rsidTr="00F17959">
        <w:trPr>
          <w:cnfStyle w:val="100000000000" w:firstRow="1" w:lastRow="0" w:firstColumn="0" w:lastColumn="0" w:oddVBand="0" w:evenVBand="0" w:oddHBand="0" w:evenHBand="0" w:firstRowFirstColumn="0" w:firstRowLastColumn="0" w:lastRowFirstColumn="0" w:lastRowLastColumn="0"/>
          <w:trHeight w:val="283"/>
        </w:trPr>
        <w:tc>
          <w:tcPr>
            <w:tcW w:w="6881" w:type="dxa"/>
            <w:shd w:val="clear" w:color="auto" w:fill="00B050"/>
            <w:vAlign w:val="center"/>
          </w:tcPr>
          <w:p w14:paraId="210925CD" w14:textId="77777777" w:rsidR="00F17959" w:rsidRPr="00F17959" w:rsidRDefault="00F17959" w:rsidP="006A3636">
            <w:pPr>
              <w:jc w:val="center"/>
              <w:rPr>
                <w:rFonts w:ascii="Calibri" w:hAnsi="Calibri"/>
                <w:color w:val="FFFFFF" w:themeColor="background1"/>
              </w:rPr>
            </w:pPr>
            <w:bookmarkStart w:id="29" w:name="_Toc383427781"/>
            <w:r w:rsidRPr="00F17959">
              <w:rPr>
                <w:rFonts w:ascii="Calibri" w:hAnsi="Calibri"/>
                <w:color w:val="FFFFFF" w:themeColor="background1"/>
              </w:rPr>
              <w:t>DESCRIPTION</w:t>
            </w:r>
          </w:p>
        </w:tc>
        <w:tc>
          <w:tcPr>
            <w:tcW w:w="2191" w:type="dxa"/>
            <w:shd w:val="clear" w:color="auto" w:fill="00B050"/>
            <w:vAlign w:val="center"/>
          </w:tcPr>
          <w:p w14:paraId="76FBFD04" w14:textId="77777777" w:rsidR="00F17959" w:rsidRPr="00F17959" w:rsidRDefault="00F17959" w:rsidP="006A3636">
            <w:pPr>
              <w:jc w:val="center"/>
              <w:rPr>
                <w:rFonts w:ascii="Calibri" w:hAnsi="Calibri"/>
                <w:b/>
                <w:color w:val="FFFFFF" w:themeColor="background1"/>
              </w:rPr>
            </w:pPr>
            <w:r w:rsidRPr="00F17959">
              <w:rPr>
                <w:color w:val="FFFFFF" w:themeColor="background1"/>
                <w:lang w:val="en-IE"/>
              </w:rPr>
              <w:t>SUBTOTAL</w:t>
            </w:r>
          </w:p>
        </w:tc>
      </w:tr>
      <w:tr w:rsidR="00F17959" w:rsidRPr="00BD7607" w14:paraId="6B2E5BCB" w14:textId="77777777" w:rsidTr="006A3636">
        <w:trPr>
          <w:trHeight w:val="721"/>
        </w:trPr>
        <w:tc>
          <w:tcPr>
            <w:tcW w:w="6881" w:type="dxa"/>
            <w:vAlign w:val="center"/>
          </w:tcPr>
          <w:p w14:paraId="29BA7806" w14:textId="11C9F3EA" w:rsidR="00F17959" w:rsidRPr="00CA5748" w:rsidRDefault="00F17959" w:rsidP="006A3636">
            <w:pPr>
              <w:rPr>
                <w:rFonts w:ascii="Calibri" w:hAnsi="Calibri"/>
                <w:sz w:val="24"/>
                <w:szCs w:val="24"/>
              </w:rPr>
            </w:pPr>
            <w:r w:rsidRPr="00CA5748">
              <w:rPr>
                <w:rFonts w:ascii="Calibri" w:hAnsi="Calibri"/>
                <w:sz w:val="24"/>
                <w:szCs w:val="24"/>
              </w:rPr>
              <w:t>Total brought forward from Pricing Schedule</w:t>
            </w:r>
            <w:r w:rsidR="009F4FB0">
              <w:rPr>
                <w:rFonts w:ascii="Calibri" w:hAnsi="Calibri"/>
                <w:sz w:val="24"/>
                <w:szCs w:val="24"/>
              </w:rPr>
              <w:t xml:space="preserve"> - </w:t>
            </w:r>
            <w:r w:rsidR="009F4FB0" w:rsidRPr="004E0BDD">
              <w:rPr>
                <w:rFonts w:ascii="Calibri" w:hAnsi="Calibri"/>
                <w:i/>
                <w:iCs/>
                <w:sz w:val="22"/>
              </w:rPr>
              <w:t>Rates are inclusive of administration, packaging, delivery, insurance, transportation, taxes, tariffs, customs charges and all other costs and expenses.</w:t>
            </w:r>
          </w:p>
        </w:tc>
        <w:tc>
          <w:tcPr>
            <w:tcW w:w="2191" w:type="dxa"/>
          </w:tcPr>
          <w:p w14:paraId="719B3ADE" w14:textId="77777777" w:rsidR="00F17959" w:rsidRPr="00CA5748" w:rsidRDefault="00F17959" w:rsidP="006A3636">
            <w:pPr>
              <w:jc w:val="center"/>
              <w:rPr>
                <w:rFonts w:ascii="Calibri" w:hAnsi="Calibri"/>
                <w:i/>
                <w:color w:val="808080" w:themeColor="background1" w:themeShade="80"/>
              </w:rPr>
            </w:pPr>
            <w:r w:rsidRPr="00CA5748">
              <w:rPr>
                <w:rFonts w:ascii="Calibri" w:hAnsi="Calibri"/>
                <w:i/>
                <w:color w:val="808080" w:themeColor="background1" w:themeShade="80"/>
              </w:rPr>
              <w:t>(€)</w:t>
            </w:r>
          </w:p>
        </w:tc>
      </w:tr>
      <w:tr w:rsidR="00F17959" w:rsidRPr="00BD7607" w14:paraId="37933514" w14:textId="77777777" w:rsidTr="006A3636">
        <w:trPr>
          <w:trHeight w:val="283"/>
        </w:trPr>
        <w:tc>
          <w:tcPr>
            <w:tcW w:w="6881" w:type="dxa"/>
            <w:shd w:val="clear" w:color="auto" w:fill="0D0D0D" w:themeFill="text1" w:themeFillTint="F2"/>
            <w:vAlign w:val="center"/>
          </w:tcPr>
          <w:p w14:paraId="6C847267" w14:textId="77777777" w:rsidR="00F17959" w:rsidRPr="00CA5748" w:rsidRDefault="00F17959" w:rsidP="006A3636">
            <w:pPr>
              <w:tabs>
                <w:tab w:val="left" w:pos="1386"/>
              </w:tabs>
              <w:rPr>
                <w:rFonts w:ascii="Calibri" w:hAnsi="Calibri"/>
                <w:sz w:val="24"/>
                <w:szCs w:val="24"/>
              </w:rPr>
            </w:pPr>
            <w:r w:rsidRPr="00CA5748">
              <w:rPr>
                <w:color w:val="FFFFFF" w:themeColor="background1"/>
                <w:sz w:val="24"/>
                <w:szCs w:val="24"/>
                <w:lang w:val="en-IE"/>
              </w:rPr>
              <w:t>OVERALL NOTIONAL ULTIMATE COST FOR EVALUATION PURPOSES</w:t>
            </w:r>
          </w:p>
        </w:tc>
        <w:tc>
          <w:tcPr>
            <w:tcW w:w="2191" w:type="dxa"/>
          </w:tcPr>
          <w:p w14:paraId="3025DCC5" w14:textId="77777777" w:rsidR="00F17959" w:rsidRPr="00CA5748" w:rsidRDefault="00F17959" w:rsidP="006A3636">
            <w:pPr>
              <w:jc w:val="center"/>
              <w:rPr>
                <w:rFonts w:ascii="Calibri" w:hAnsi="Calibri"/>
                <w:i/>
                <w:color w:val="808080" w:themeColor="background1" w:themeShade="80"/>
              </w:rPr>
            </w:pPr>
            <w:r w:rsidRPr="00CA5748">
              <w:rPr>
                <w:rFonts w:ascii="Calibri" w:hAnsi="Calibri"/>
                <w:i/>
                <w:color w:val="808080" w:themeColor="background1" w:themeShade="80"/>
              </w:rPr>
              <w:t>(€)</w:t>
            </w:r>
          </w:p>
        </w:tc>
      </w:tr>
      <w:bookmarkEnd w:id="29"/>
    </w:tbl>
    <w:p w14:paraId="496BA864" w14:textId="77777777" w:rsidR="00F17959" w:rsidRDefault="00F17959" w:rsidP="00456C02">
      <w:pPr>
        <w:rPr>
          <w:rFonts w:cstheme="minorHAnsi"/>
          <w:color w:val="FF0000"/>
        </w:rPr>
      </w:pPr>
    </w:p>
    <w:p w14:paraId="590E370A" w14:textId="77777777" w:rsidR="00CD697E" w:rsidRPr="00216F0E" w:rsidRDefault="00CD697E" w:rsidP="00CD697E"/>
    <w:p w14:paraId="116257C6" w14:textId="67CB65ED" w:rsidR="00CD697E" w:rsidRPr="00216F0E" w:rsidRDefault="00CD697E" w:rsidP="00CD697E">
      <w:pPr>
        <w:pStyle w:val="Heading1"/>
        <w:numPr>
          <w:ilvl w:val="0"/>
          <w:numId w:val="0"/>
        </w:numPr>
        <w:rPr>
          <w:sz w:val="20"/>
        </w:rPr>
      </w:pPr>
      <w:r>
        <w:t xml:space="preserve">Criterion </w:t>
      </w:r>
      <w:r w:rsidR="008552C4">
        <w:t>B</w:t>
      </w:r>
      <w:r>
        <w:t xml:space="preserve"> – Contract Management</w:t>
      </w:r>
    </w:p>
    <w:tbl>
      <w:tblPr>
        <w:tblStyle w:val="TableGrid"/>
        <w:tblW w:w="9351" w:type="dxa"/>
        <w:tblLook w:val="04A0" w:firstRow="1" w:lastRow="0" w:firstColumn="1" w:lastColumn="0" w:noHBand="0" w:noVBand="1"/>
      </w:tblPr>
      <w:tblGrid>
        <w:gridCol w:w="9351"/>
      </w:tblGrid>
      <w:tr w:rsidR="00CD697E" w:rsidRPr="00216F0E" w14:paraId="6BC76811" w14:textId="77777777" w:rsidTr="006A3636">
        <w:trPr>
          <w:cnfStyle w:val="100000000000" w:firstRow="1" w:lastRow="0" w:firstColumn="0" w:lastColumn="0" w:oddVBand="0" w:evenVBand="0" w:oddHBand="0" w:evenHBand="0" w:firstRowFirstColumn="0" w:firstRowLastColumn="0" w:lastRowFirstColumn="0" w:lastRowLastColumn="0"/>
          <w:trHeight w:val="933"/>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04CDF1F1" w14:textId="77777777" w:rsidR="00CD697E" w:rsidRPr="00F67B4B" w:rsidRDefault="00CD697E" w:rsidP="006A3636">
            <w:pPr>
              <w:spacing w:before="120"/>
              <w:jc w:val="both"/>
              <w:rPr>
                <w:rFonts w:eastAsia="Calibri"/>
                <w:color w:val="FFFFFF" w:themeColor="background1"/>
                <w:szCs w:val="20"/>
              </w:rPr>
            </w:pPr>
            <w:r w:rsidRPr="00C60ACF">
              <w:rPr>
                <w:rFonts w:eastAsia="Calibri"/>
                <w:color w:val="FFFFFF" w:themeColor="background1"/>
                <w:szCs w:val="20"/>
              </w:rPr>
              <w:t xml:space="preserve">Tenderers are required to </w:t>
            </w:r>
            <w:r>
              <w:rPr>
                <w:rFonts w:eastAsia="Calibri"/>
                <w:color w:val="FFFFFF" w:themeColor="background1"/>
                <w:szCs w:val="20"/>
              </w:rPr>
              <w:t>detail their approach to contract management, including a customer liaison and complaints procedure. Tenderers are required to give details of a</w:t>
            </w:r>
            <w:r w:rsidRPr="00C60ACF">
              <w:rPr>
                <w:rFonts w:eastAsia="Calibri"/>
                <w:color w:val="FFFFFF" w:themeColor="background1"/>
                <w:szCs w:val="20"/>
              </w:rPr>
              <w:t xml:space="preserve"> </w:t>
            </w:r>
            <w:r>
              <w:rPr>
                <w:rFonts w:eastAsia="Calibri"/>
                <w:color w:val="FFFFFF" w:themeColor="background1"/>
                <w:szCs w:val="20"/>
              </w:rPr>
              <w:t xml:space="preserve">proposed </w:t>
            </w:r>
            <w:r w:rsidRPr="00C60ACF">
              <w:rPr>
                <w:rFonts w:eastAsia="Calibri"/>
                <w:color w:val="FFFFFF" w:themeColor="background1"/>
                <w:szCs w:val="20"/>
              </w:rPr>
              <w:t>dedicated account manager that will be available to handle queries from HRI Racecourses</w:t>
            </w:r>
            <w:r>
              <w:rPr>
                <w:rFonts w:eastAsia="Calibri"/>
                <w:color w:val="FFFFFF" w:themeColor="background1"/>
                <w:szCs w:val="20"/>
              </w:rPr>
              <w:t xml:space="preserve"> and outline their approach to managing this contract.</w:t>
            </w:r>
          </w:p>
        </w:tc>
      </w:tr>
      <w:tr w:rsidR="00CD697E" w:rsidRPr="00216F0E" w14:paraId="397D9EDC" w14:textId="77777777" w:rsidTr="009F4FB0">
        <w:trPr>
          <w:trHeight w:val="742"/>
        </w:trPr>
        <w:tc>
          <w:tcPr>
            <w:tcW w:w="9351" w:type="dxa"/>
            <w:tcBorders>
              <w:top w:val="single" w:sz="4" w:space="0" w:color="auto"/>
            </w:tcBorders>
          </w:tcPr>
          <w:p w14:paraId="5BF032E2" w14:textId="77777777" w:rsidR="00CD697E" w:rsidRPr="00E12580" w:rsidRDefault="00CD697E" w:rsidP="006A3636">
            <w:pPr>
              <w:tabs>
                <w:tab w:val="left" w:pos="567"/>
              </w:tabs>
              <w:outlineLvl w:val="1"/>
              <w:rPr>
                <w:b/>
                <w:color w:val="FF0000"/>
              </w:rPr>
            </w:pPr>
          </w:p>
          <w:p w14:paraId="28DCF8B8" w14:textId="77777777" w:rsidR="00CD697E" w:rsidRPr="009F4FB0" w:rsidRDefault="00CD697E" w:rsidP="006A3636">
            <w:pPr>
              <w:tabs>
                <w:tab w:val="left" w:pos="567"/>
              </w:tabs>
              <w:outlineLvl w:val="1"/>
              <w:rPr>
                <w:bCs/>
                <w:i/>
                <w:iCs/>
              </w:rPr>
            </w:pPr>
            <w:r w:rsidRPr="009F4FB0">
              <w:rPr>
                <w:bCs/>
                <w:i/>
                <w:iCs/>
              </w:rPr>
              <w:t>Expand as required.</w:t>
            </w:r>
          </w:p>
          <w:p w14:paraId="403E84E8" w14:textId="77777777" w:rsidR="00CD697E" w:rsidRPr="00367C2F" w:rsidRDefault="00CD697E" w:rsidP="006A3636">
            <w:pPr>
              <w:tabs>
                <w:tab w:val="left" w:pos="567"/>
              </w:tabs>
              <w:outlineLvl w:val="1"/>
              <w:rPr>
                <w:b/>
                <w:color w:val="FF0000"/>
              </w:rPr>
            </w:pPr>
          </w:p>
        </w:tc>
      </w:tr>
    </w:tbl>
    <w:p w14:paraId="23442AF3" w14:textId="77777777" w:rsidR="00CD697E" w:rsidRDefault="00CD697E" w:rsidP="00CD697E"/>
    <w:p w14:paraId="09307BA1" w14:textId="77777777" w:rsidR="00CD697E" w:rsidRPr="00216F0E" w:rsidRDefault="00CD697E" w:rsidP="00CD697E">
      <w:r w:rsidRPr="00216F0E">
        <w:t>If necessary, please complete the separate sheet and return it with your tender submission.</w:t>
      </w:r>
    </w:p>
    <w:p w14:paraId="240390AE" w14:textId="77777777" w:rsidR="00CD697E" w:rsidRDefault="00CD697E" w:rsidP="00CD697E">
      <w:pPr>
        <w:pStyle w:val="Heading1"/>
        <w:numPr>
          <w:ilvl w:val="0"/>
          <w:numId w:val="0"/>
        </w:numPr>
      </w:pPr>
    </w:p>
    <w:p w14:paraId="37D217BD" w14:textId="31ADBDFF" w:rsidR="00CD697E" w:rsidRPr="00367C2F" w:rsidRDefault="00CD697E" w:rsidP="00CD697E">
      <w:pPr>
        <w:pStyle w:val="Heading1"/>
        <w:numPr>
          <w:ilvl w:val="0"/>
          <w:numId w:val="0"/>
        </w:numPr>
        <w:rPr>
          <w:rFonts w:ascii="Times New Roman" w:hAnsi="Times New Roman" w:cs="Times New Roman"/>
          <w:i/>
          <w:u w:val="single"/>
        </w:rPr>
      </w:pPr>
      <w:r>
        <w:t xml:space="preserve">Criterion </w:t>
      </w:r>
      <w:r w:rsidR="008552C4">
        <w:t>C</w:t>
      </w:r>
      <w:r>
        <w:t xml:space="preserve"> –</w:t>
      </w:r>
      <w:r w:rsidR="006B7F9C">
        <w:t xml:space="preserve"> Sustainability </w:t>
      </w:r>
    </w:p>
    <w:tbl>
      <w:tblPr>
        <w:tblStyle w:val="TableGrid"/>
        <w:tblW w:w="9351" w:type="dxa"/>
        <w:tblLook w:val="04A0" w:firstRow="1" w:lastRow="0" w:firstColumn="1" w:lastColumn="0" w:noHBand="0" w:noVBand="1"/>
      </w:tblPr>
      <w:tblGrid>
        <w:gridCol w:w="9351"/>
      </w:tblGrid>
      <w:tr w:rsidR="00CD697E" w:rsidRPr="00216F0E" w14:paraId="29B21788" w14:textId="77777777" w:rsidTr="006A3636">
        <w:trPr>
          <w:cnfStyle w:val="100000000000" w:firstRow="1" w:lastRow="0" w:firstColumn="0" w:lastColumn="0" w:oddVBand="0" w:evenVBand="0" w:oddHBand="0" w:evenHBand="0" w:firstRowFirstColumn="0" w:firstRowLastColumn="0" w:lastRowFirstColumn="0" w:lastRowLastColumn="0"/>
          <w:trHeight w:val="967"/>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3B8F5503" w14:textId="77777777" w:rsidR="007B5EE1" w:rsidRPr="007B5EE1" w:rsidRDefault="007B5EE1" w:rsidP="007B5EE1">
            <w:pPr>
              <w:rPr>
                <w:color w:val="FFFFFF" w:themeColor="background1"/>
                <w:lang w:val="en-IE"/>
              </w:rPr>
            </w:pPr>
            <w:r w:rsidRPr="007B5EE1">
              <w:rPr>
                <w:color w:val="FFFFFF" w:themeColor="background1"/>
                <w:lang w:val="en-IE"/>
              </w:rPr>
              <w:t>Tenderers are asked to outline any sustainability information including but not limited to certificates, policies, practices and considerations relevant to the requirement that integrate principles of Circular Economy.</w:t>
            </w:r>
          </w:p>
          <w:p w14:paraId="04BD3A85" w14:textId="77777777" w:rsidR="007B5EE1" w:rsidRPr="007B5EE1" w:rsidRDefault="007B5EE1" w:rsidP="007B5EE1">
            <w:pPr>
              <w:rPr>
                <w:color w:val="FFFFFF" w:themeColor="background1"/>
                <w:lang w:val="x-none" w:eastAsia="en-IE"/>
              </w:rPr>
            </w:pPr>
            <w:r w:rsidRPr="007B5EE1">
              <w:rPr>
                <w:color w:val="FFFFFF" w:themeColor="background1"/>
                <w:lang w:val="en-IE"/>
              </w:rPr>
              <w:t xml:space="preserve">Tenderers are required to provide demonstrable evidence of holding a </w:t>
            </w:r>
            <w:r w:rsidRPr="007B5EE1">
              <w:rPr>
                <w:color w:val="FFFFFF" w:themeColor="background1"/>
              </w:rPr>
              <w:t xml:space="preserve">Certificate of Registration of Environmental Management System to I.S. EN ISO 50001:2018 or equivalent. </w:t>
            </w:r>
            <w:r w:rsidRPr="007B5EE1">
              <w:rPr>
                <w:color w:val="FFFFFF" w:themeColor="background1"/>
                <w:lang w:val="x-none" w:eastAsia="en-IE"/>
              </w:rPr>
              <w:t xml:space="preserve">Tenderers are required to ensure that all materials supplied comply with the </w:t>
            </w:r>
            <w:r w:rsidRPr="007B5EE1">
              <w:rPr>
                <w:color w:val="FFFFFF" w:themeColor="background1"/>
                <w:lang w:val="en-IE"/>
              </w:rPr>
              <w:t xml:space="preserve">European Standards as outlined by the National Standards Authority of Ireland (NSAI), e.g. </w:t>
            </w:r>
            <w:r w:rsidRPr="007B5EE1">
              <w:rPr>
                <w:color w:val="FFFFFF" w:themeColor="background1"/>
              </w:rPr>
              <w:t>and conform to specific Irish national guidance on the application of said EN standard, and that a</w:t>
            </w:r>
            <w:r w:rsidRPr="007B5EE1">
              <w:rPr>
                <w:color w:val="FFFFFF" w:themeColor="background1"/>
                <w:lang w:val="en-IE"/>
              </w:rPr>
              <w:t>statement of Conformity will accompany all materials.</w:t>
            </w:r>
          </w:p>
          <w:p w14:paraId="571A41A0" w14:textId="2226823F" w:rsidR="007B5EE1" w:rsidRPr="007B5EE1" w:rsidRDefault="007B5EE1" w:rsidP="0025452A">
            <w:pPr>
              <w:rPr>
                <w:color w:val="FFFFFF" w:themeColor="background1"/>
              </w:rPr>
            </w:pPr>
            <w:r w:rsidRPr="007B5EE1">
              <w:rPr>
                <w:color w:val="FFFFFF" w:themeColor="background1"/>
              </w:rPr>
              <w:t>In addition, tenderers are invited to provide details of:</w:t>
            </w:r>
          </w:p>
          <w:p w14:paraId="255476CF" w14:textId="77777777" w:rsidR="007B5EE1" w:rsidRPr="007B5EE1" w:rsidRDefault="007B5EE1" w:rsidP="007B5EE1">
            <w:pPr>
              <w:pStyle w:val="ListParagraph"/>
              <w:numPr>
                <w:ilvl w:val="0"/>
                <w:numId w:val="32"/>
              </w:numPr>
              <w:spacing w:line="276" w:lineRule="auto"/>
              <w:rPr>
                <w:color w:val="FFFFFF" w:themeColor="background1"/>
                <w:lang w:val="en-IE"/>
              </w:rPr>
            </w:pPr>
            <w:r w:rsidRPr="007B5EE1">
              <w:rPr>
                <w:color w:val="FFFFFF" w:themeColor="background1"/>
                <w:lang w:val="en-IE"/>
              </w:rPr>
              <w:t>Any climate action commitments made / planned</w:t>
            </w:r>
          </w:p>
          <w:p w14:paraId="345EBB51" w14:textId="77777777" w:rsidR="007B5EE1" w:rsidRPr="007B5EE1" w:rsidRDefault="007B5EE1" w:rsidP="007B5EE1">
            <w:pPr>
              <w:pStyle w:val="ListParagraph"/>
              <w:numPr>
                <w:ilvl w:val="0"/>
                <w:numId w:val="32"/>
              </w:numPr>
              <w:spacing w:line="276" w:lineRule="auto"/>
              <w:rPr>
                <w:color w:val="FFFFFF" w:themeColor="background1"/>
                <w:lang w:val="en-IE"/>
              </w:rPr>
            </w:pPr>
            <w:r w:rsidRPr="007B5EE1">
              <w:rPr>
                <w:color w:val="FFFFFF" w:themeColor="background1"/>
                <w:lang w:val="en-IE"/>
              </w:rPr>
              <w:lastRenderedPageBreak/>
              <w:t xml:space="preserve">Measures or actions implemented or planned to reduce carbon impact e.g. increased use of transport logistics to reduce </w:t>
            </w:r>
          </w:p>
          <w:p w14:paraId="3144DD48" w14:textId="77777777" w:rsidR="007B5EE1" w:rsidRPr="007B5EE1" w:rsidRDefault="007B5EE1" w:rsidP="007B5EE1">
            <w:pPr>
              <w:pStyle w:val="ListParagraph"/>
              <w:numPr>
                <w:ilvl w:val="0"/>
                <w:numId w:val="32"/>
              </w:numPr>
              <w:spacing w:line="276" w:lineRule="auto"/>
              <w:rPr>
                <w:color w:val="FFFFFF" w:themeColor="background1"/>
                <w:lang w:val="en-IE"/>
              </w:rPr>
            </w:pPr>
            <w:r w:rsidRPr="007B5EE1">
              <w:rPr>
                <w:color w:val="FFFFFF" w:themeColor="background1"/>
                <w:lang w:val="en-IE"/>
              </w:rPr>
              <w:t>Any commitment to the ethical and responsible sourcing of labour and materials within the supply chain associated with this competition</w:t>
            </w:r>
          </w:p>
          <w:p w14:paraId="39E9D83E" w14:textId="77777777" w:rsidR="007B5EE1" w:rsidRPr="007B5EE1" w:rsidRDefault="007B5EE1" w:rsidP="007B5EE1">
            <w:pPr>
              <w:pStyle w:val="ListParagraph"/>
              <w:numPr>
                <w:ilvl w:val="0"/>
                <w:numId w:val="32"/>
              </w:numPr>
              <w:spacing w:line="276" w:lineRule="auto"/>
              <w:rPr>
                <w:color w:val="FFFFFF" w:themeColor="background1"/>
                <w:lang w:val="en-IE"/>
              </w:rPr>
            </w:pPr>
            <w:r w:rsidRPr="007B5EE1">
              <w:rPr>
                <w:color w:val="FFFFFF" w:themeColor="background1"/>
                <w:lang w:val="en-IE"/>
              </w:rPr>
              <w:t>Energy management policies, and any metrics used to track and benchmark sustainability performance of the supply chain associated with this requirement</w:t>
            </w:r>
          </w:p>
          <w:p w14:paraId="5B198821" w14:textId="77777777" w:rsidR="007B5EE1" w:rsidRPr="007B5EE1" w:rsidRDefault="007B5EE1" w:rsidP="007B5EE1">
            <w:pPr>
              <w:pStyle w:val="ListParagraph"/>
              <w:numPr>
                <w:ilvl w:val="0"/>
                <w:numId w:val="32"/>
              </w:numPr>
              <w:spacing w:line="276" w:lineRule="auto"/>
              <w:rPr>
                <w:color w:val="FFFFFF" w:themeColor="background1"/>
                <w:lang w:val="en-IE"/>
              </w:rPr>
            </w:pPr>
            <w:r w:rsidRPr="007B5EE1">
              <w:rPr>
                <w:color w:val="FFFFFF" w:themeColor="background1"/>
                <w:lang w:val="en-IE"/>
              </w:rPr>
              <w:t>Recycling and reuse of materials as by products or end-of-waste.</w:t>
            </w:r>
          </w:p>
          <w:p w14:paraId="11E56DCD" w14:textId="78834C7D" w:rsidR="00CD697E" w:rsidRPr="007B5EE1" w:rsidRDefault="007B5EE1" w:rsidP="006A3636">
            <w:pPr>
              <w:spacing w:line="276" w:lineRule="auto"/>
              <w:rPr>
                <w:color w:val="FFFFFF" w:themeColor="background1"/>
                <w:lang w:val="en-IE"/>
              </w:rPr>
            </w:pPr>
            <w:r w:rsidRPr="007B5EE1">
              <w:rPr>
                <w:color w:val="FFFFFF" w:themeColor="background1"/>
                <w:lang w:val="en-IE"/>
              </w:rPr>
              <w:t xml:space="preserve">Tenderers should outline how their sustainability practices are applied and managed throughout the end-to-end supply chain. </w:t>
            </w:r>
          </w:p>
        </w:tc>
      </w:tr>
      <w:tr w:rsidR="00CD697E" w:rsidRPr="00216F0E" w14:paraId="1658C199" w14:textId="77777777" w:rsidTr="006A3636">
        <w:trPr>
          <w:trHeight w:val="1037"/>
        </w:trPr>
        <w:tc>
          <w:tcPr>
            <w:tcW w:w="9351" w:type="dxa"/>
            <w:tcBorders>
              <w:top w:val="single" w:sz="4" w:space="0" w:color="auto"/>
            </w:tcBorders>
          </w:tcPr>
          <w:p w14:paraId="303D8FE1" w14:textId="77777777" w:rsidR="00CD697E" w:rsidRPr="00367C2F" w:rsidRDefault="00CD697E" w:rsidP="006A3636">
            <w:pPr>
              <w:tabs>
                <w:tab w:val="left" w:pos="567"/>
              </w:tabs>
              <w:outlineLvl w:val="1"/>
              <w:rPr>
                <w:b/>
                <w:color w:val="FF0000"/>
              </w:rPr>
            </w:pPr>
          </w:p>
          <w:p w14:paraId="44C56B8D" w14:textId="77777777" w:rsidR="00CD697E" w:rsidRPr="009F4FB0" w:rsidRDefault="00CD697E" w:rsidP="006A3636">
            <w:pPr>
              <w:tabs>
                <w:tab w:val="left" w:pos="567"/>
              </w:tabs>
              <w:outlineLvl w:val="1"/>
              <w:rPr>
                <w:bCs/>
                <w:i/>
                <w:iCs/>
              </w:rPr>
            </w:pPr>
            <w:r w:rsidRPr="009F4FB0">
              <w:rPr>
                <w:bCs/>
                <w:i/>
                <w:iCs/>
              </w:rPr>
              <w:t>Expand as required.</w:t>
            </w:r>
          </w:p>
          <w:p w14:paraId="64BBDEA1" w14:textId="77777777" w:rsidR="00CD697E" w:rsidRPr="00367C2F" w:rsidRDefault="00CD697E" w:rsidP="006A3636">
            <w:pPr>
              <w:tabs>
                <w:tab w:val="left" w:pos="567"/>
              </w:tabs>
              <w:outlineLvl w:val="1"/>
              <w:rPr>
                <w:b/>
                <w:color w:val="FF0000"/>
              </w:rPr>
            </w:pPr>
          </w:p>
        </w:tc>
      </w:tr>
    </w:tbl>
    <w:p w14:paraId="6607CEC4" w14:textId="77777777" w:rsidR="00CD697E" w:rsidRPr="00216F0E" w:rsidRDefault="00CD697E" w:rsidP="00CD697E">
      <w:pPr>
        <w:tabs>
          <w:tab w:val="left" w:pos="567"/>
        </w:tabs>
        <w:outlineLvl w:val="1"/>
        <w:rPr>
          <w:rFonts w:eastAsia="Times New Roman" w:cstheme="minorHAnsi"/>
          <w:iCs/>
          <w:color w:val="FF0000"/>
          <w:szCs w:val="24"/>
        </w:rPr>
      </w:pPr>
    </w:p>
    <w:p w14:paraId="54941A48" w14:textId="77777777" w:rsidR="00CD697E" w:rsidRDefault="00CD697E" w:rsidP="00CD697E"/>
    <w:p w14:paraId="50C11745" w14:textId="563B65D1" w:rsidR="00CD697E" w:rsidRPr="00367C2F" w:rsidRDefault="00CD697E" w:rsidP="00CD697E">
      <w:pPr>
        <w:pStyle w:val="Heading1"/>
        <w:numPr>
          <w:ilvl w:val="0"/>
          <w:numId w:val="0"/>
        </w:numPr>
        <w:rPr>
          <w:rFonts w:ascii="Times New Roman" w:hAnsi="Times New Roman" w:cs="Times New Roman"/>
          <w:i/>
          <w:u w:val="single"/>
        </w:rPr>
      </w:pPr>
      <w:r>
        <w:t xml:space="preserve">Criterion </w:t>
      </w:r>
      <w:r w:rsidR="008552C4">
        <w:t>D</w:t>
      </w:r>
      <w:r>
        <w:t xml:space="preserve"> – Value Add / Innovation</w:t>
      </w:r>
    </w:p>
    <w:tbl>
      <w:tblPr>
        <w:tblStyle w:val="TableGrid"/>
        <w:tblW w:w="9351" w:type="dxa"/>
        <w:tblLook w:val="04A0" w:firstRow="1" w:lastRow="0" w:firstColumn="1" w:lastColumn="0" w:noHBand="0" w:noVBand="1"/>
      </w:tblPr>
      <w:tblGrid>
        <w:gridCol w:w="9351"/>
      </w:tblGrid>
      <w:tr w:rsidR="00CD697E" w:rsidRPr="00216F0E" w14:paraId="019A1D3C" w14:textId="77777777" w:rsidTr="006A3636">
        <w:trPr>
          <w:cnfStyle w:val="100000000000" w:firstRow="1" w:lastRow="0" w:firstColumn="0" w:lastColumn="0" w:oddVBand="0" w:evenVBand="0" w:oddHBand="0" w:evenHBand="0" w:firstRowFirstColumn="0" w:firstRowLastColumn="0" w:lastRowFirstColumn="0" w:lastRowLastColumn="0"/>
          <w:trHeight w:val="967"/>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1AA6871D" w14:textId="7D17A961" w:rsidR="00CD697E" w:rsidRPr="006B7F9C" w:rsidRDefault="006B7F9C" w:rsidP="006B7F9C">
            <w:pPr>
              <w:spacing w:line="360" w:lineRule="auto"/>
              <w:jc w:val="both"/>
              <w:rPr>
                <w:color w:val="FFFFFF" w:themeColor="background1"/>
                <w:szCs w:val="20"/>
              </w:rPr>
            </w:pPr>
            <w:r w:rsidRPr="006B7F9C">
              <w:rPr>
                <w:color w:val="FFFFFF" w:themeColor="background1"/>
                <w:szCs w:val="20"/>
              </w:rPr>
              <w:t xml:space="preserve">Tenderers may, at their discretion outline any added value services that they will provide free of charge and/or how they might apply innovation as part of the proposed service. </w:t>
            </w:r>
          </w:p>
        </w:tc>
      </w:tr>
      <w:tr w:rsidR="00CD697E" w:rsidRPr="00216F0E" w14:paraId="40225CF6" w14:textId="77777777" w:rsidTr="006A3636">
        <w:trPr>
          <w:trHeight w:val="1037"/>
        </w:trPr>
        <w:tc>
          <w:tcPr>
            <w:tcW w:w="9351" w:type="dxa"/>
            <w:tcBorders>
              <w:top w:val="single" w:sz="4" w:space="0" w:color="auto"/>
            </w:tcBorders>
          </w:tcPr>
          <w:p w14:paraId="10603508" w14:textId="77777777" w:rsidR="00CD697E" w:rsidRPr="00367C2F" w:rsidRDefault="00CD697E" w:rsidP="006A3636">
            <w:pPr>
              <w:tabs>
                <w:tab w:val="left" w:pos="567"/>
              </w:tabs>
              <w:outlineLvl w:val="1"/>
              <w:rPr>
                <w:b/>
                <w:color w:val="FF0000"/>
              </w:rPr>
            </w:pPr>
          </w:p>
          <w:p w14:paraId="55DF2A28" w14:textId="77777777" w:rsidR="00CD697E" w:rsidRPr="009F4FB0" w:rsidRDefault="00CD697E" w:rsidP="006A3636">
            <w:pPr>
              <w:tabs>
                <w:tab w:val="left" w:pos="567"/>
              </w:tabs>
              <w:outlineLvl w:val="1"/>
              <w:rPr>
                <w:bCs/>
                <w:i/>
                <w:iCs/>
              </w:rPr>
            </w:pPr>
            <w:r w:rsidRPr="009F4FB0">
              <w:rPr>
                <w:bCs/>
                <w:i/>
                <w:iCs/>
              </w:rPr>
              <w:t>Expand as required.</w:t>
            </w:r>
          </w:p>
          <w:p w14:paraId="6D6112FD" w14:textId="77777777" w:rsidR="00CD697E" w:rsidRPr="00367C2F" w:rsidRDefault="00CD697E" w:rsidP="006A3636">
            <w:pPr>
              <w:tabs>
                <w:tab w:val="left" w:pos="567"/>
              </w:tabs>
              <w:outlineLvl w:val="1"/>
              <w:rPr>
                <w:b/>
                <w:color w:val="FF0000"/>
              </w:rPr>
            </w:pPr>
          </w:p>
        </w:tc>
      </w:tr>
    </w:tbl>
    <w:p w14:paraId="01551653" w14:textId="77777777" w:rsidR="00CD697E" w:rsidRDefault="00CD697E" w:rsidP="00CD697E"/>
    <w:p w14:paraId="3846102C" w14:textId="77777777" w:rsidR="00CD697E" w:rsidRPr="00216F0E" w:rsidRDefault="00CD697E" w:rsidP="00CD697E">
      <w:r w:rsidRPr="00216F0E">
        <w:t>If necessary, please complete the separate sheet and return it with your tender submission.</w:t>
      </w:r>
    </w:p>
    <w:p w14:paraId="1C0B56F4" w14:textId="77777777" w:rsidR="00CD697E" w:rsidRDefault="00CD697E" w:rsidP="00456C02">
      <w:pPr>
        <w:rPr>
          <w:rFonts w:cstheme="minorHAnsi"/>
          <w:color w:val="FF0000"/>
        </w:rPr>
      </w:pPr>
    </w:p>
    <w:p w14:paraId="212386FD" w14:textId="3FBA39C5" w:rsidR="00BC1EF0" w:rsidRPr="00CF3E85" w:rsidRDefault="00BC1EF0" w:rsidP="00456C02">
      <w:pPr>
        <w:rPr>
          <w:rFonts w:cstheme="minorHAnsi"/>
          <w:color w:val="FF0000"/>
        </w:rPr>
      </w:pPr>
      <w:r w:rsidRPr="00CF3E85">
        <w:rPr>
          <w:rFonts w:cstheme="minorHAnsi"/>
          <w:color w:val="FF0000"/>
        </w:rPr>
        <w:t xml:space="preserve">The cost proposals must be </w:t>
      </w:r>
      <w:r w:rsidRPr="00CF3E85">
        <w:rPr>
          <w:rFonts w:cstheme="minorHAnsi"/>
          <w:color w:val="FF0000"/>
          <w:u w:val="single"/>
        </w:rPr>
        <w:t>inclusive</w:t>
      </w:r>
      <w:r w:rsidRPr="00CF3E85">
        <w:rPr>
          <w:rFonts w:cstheme="minorHAnsi"/>
          <w:color w:val="FF0000"/>
        </w:rPr>
        <w:t xml:space="preserve"> of all out-of-pocket expenses, travel, subsistence and ancillary expenses or costs of every description, including costs relating to the production of documentation, production of quotes and any administrative and assembly supervision surcharges or expenses. </w:t>
      </w:r>
    </w:p>
    <w:p w14:paraId="72F251A3" w14:textId="6557313E" w:rsidR="00BC1EF0" w:rsidRPr="00456C02" w:rsidRDefault="00BC1EF0" w:rsidP="00456C02">
      <w:pPr>
        <w:rPr>
          <w:color w:val="FF0000"/>
          <w:szCs w:val="20"/>
          <w:lang w:val="en-IE"/>
        </w:rPr>
      </w:pPr>
      <w:r w:rsidRPr="00CF3E85">
        <w:rPr>
          <w:color w:val="FF0000"/>
          <w:szCs w:val="20"/>
          <w:lang w:val="en-IE"/>
        </w:rPr>
        <w:t xml:space="preserve">The </w:t>
      </w:r>
      <w:r w:rsidR="00456C02">
        <w:rPr>
          <w:color w:val="FF0000"/>
          <w:szCs w:val="20"/>
          <w:lang w:val="en-IE"/>
        </w:rPr>
        <w:t>C</w:t>
      </w:r>
      <w:r w:rsidRPr="00CF3E85">
        <w:rPr>
          <w:color w:val="FF0000"/>
          <w:szCs w:val="20"/>
          <w:lang w:val="en-IE"/>
        </w:rPr>
        <w:t xml:space="preserve">ontracting </w:t>
      </w:r>
      <w:r w:rsidR="00456C02">
        <w:rPr>
          <w:color w:val="FF0000"/>
          <w:szCs w:val="20"/>
          <w:lang w:val="en-IE"/>
        </w:rPr>
        <w:t>A</w:t>
      </w:r>
      <w:r w:rsidRPr="00CF3E85">
        <w:rPr>
          <w:color w:val="FF0000"/>
          <w:szCs w:val="20"/>
          <w:lang w:val="en-IE"/>
        </w:rPr>
        <w:t>uthority reserves the right to request a breakdown of the above prices.</w:t>
      </w:r>
    </w:p>
    <w:p w14:paraId="79970EAE" w14:textId="77777777" w:rsidR="00456C02" w:rsidRDefault="00456C02" w:rsidP="00456C02"/>
    <w:p w14:paraId="40AA3FC6" w14:textId="73566121" w:rsidR="0093594F" w:rsidRPr="00367C2F" w:rsidRDefault="0093594F" w:rsidP="00456C02">
      <w:r w:rsidRPr="00367C2F">
        <w:t>I/We, having read the full</w:t>
      </w:r>
      <w:r w:rsidR="0097313C">
        <w:t xml:space="preserve"> ITT</w:t>
      </w:r>
      <w:r w:rsidRPr="00367C2F">
        <w:t xml:space="preserve"> Document and associated Appendices, do hereby offer to provide the whole of the </w:t>
      </w:r>
      <w:r w:rsidR="0097313C">
        <w:t>supplies / services</w:t>
      </w:r>
      <w:r w:rsidRPr="00367C2F">
        <w:t xml:space="preserve"> described all to the entire satisfaction of the Contracting Authority, for the above </w:t>
      </w:r>
      <w:r w:rsidRPr="00367C2F">
        <w:rPr>
          <w:bCs/>
        </w:rPr>
        <w:t>prices</w:t>
      </w:r>
      <w:r w:rsidRPr="00367C2F">
        <w:t>, and enter into a framework agreement accordingly</w:t>
      </w:r>
      <w:r w:rsidR="0097313C">
        <w:t>.</w:t>
      </w:r>
    </w:p>
    <w:p w14:paraId="3DDFDDE4" w14:textId="7D0060F7" w:rsidR="0093594F" w:rsidRPr="00367C2F" w:rsidRDefault="0093594F" w:rsidP="00456C02">
      <w:pPr>
        <w:rPr>
          <w:rFonts w:ascii="Calibri" w:hAnsi="Calibri"/>
          <w:b/>
          <w:bCs/>
        </w:rPr>
      </w:pPr>
      <w:r w:rsidRPr="00367C2F">
        <w:rPr>
          <w:rFonts w:ascii="Calibri" w:hAnsi="Calibri"/>
          <w:b/>
          <w:bCs/>
        </w:rPr>
        <w:t xml:space="preserve">I/We confirm that I/we: </w:t>
      </w:r>
    </w:p>
    <w:p w14:paraId="387382C7" w14:textId="1BCA16BE" w:rsidR="00F7351F" w:rsidRPr="00456C02" w:rsidRDefault="00456C02" w:rsidP="00757A18">
      <w:pPr>
        <w:pStyle w:val="ListParagraph"/>
        <w:numPr>
          <w:ilvl w:val="0"/>
          <w:numId w:val="15"/>
        </w:numPr>
        <w:spacing w:line="360" w:lineRule="auto"/>
        <w:rPr>
          <w:rFonts w:cstheme="minorHAnsi"/>
          <w:bCs/>
          <w:iCs/>
          <w:szCs w:val="20"/>
        </w:rPr>
      </w:pPr>
      <w:r>
        <w:rPr>
          <w:rFonts w:cstheme="minorHAnsi"/>
          <w:bCs/>
          <w:iCs/>
          <w:szCs w:val="20"/>
        </w:rPr>
        <w:t>U</w:t>
      </w:r>
      <w:r w:rsidR="00BC31CA" w:rsidRPr="00456C02">
        <w:rPr>
          <w:rFonts w:cstheme="minorHAnsi"/>
          <w:bCs/>
          <w:iCs/>
          <w:szCs w:val="20"/>
        </w:rPr>
        <w:t>nderstand the nature and extent of the</w:t>
      </w:r>
      <w:r w:rsidR="00A10389">
        <w:rPr>
          <w:rFonts w:cstheme="minorHAnsi"/>
          <w:bCs/>
          <w:iCs/>
          <w:szCs w:val="20"/>
        </w:rPr>
        <w:t xml:space="preserve"> Supplies /</w:t>
      </w:r>
      <w:r w:rsidR="00BC31CA" w:rsidRPr="00456C02">
        <w:rPr>
          <w:rFonts w:cstheme="minorHAnsi"/>
          <w:bCs/>
          <w:iCs/>
          <w:szCs w:val="20"/>
        </w:rPr>
        <w:t xml:space="preserve"> Services required to be delivered as described </w:t>
      </w:r>
      <w:r w:rsidR="00BC31CA" w:rsidRPr="00456C02">
        <w:rPr>
          <w:rFonts w:cstheme="minorHAnsi"/>
          <w:szCs w:val="20"/>
        </w:rPr>
        <w:t>the</w:t>
      </w:r>
      <w:r w:rsidR="00A10389">
        <w:rPr>
          <w:rFonts w:cstheme="minorHAnsi"/>
          <w:szCs w:val="20"/>
        </w:rPr>
        <w:t xml:space="preserve"> ITT</w:t>
      </w:r>
      <w:r w:rsidR="00F63F10">
        <w:rPr>
          <w:rFonts w:cstheme="minorHAnsi"/>
          <w:szCs w:val="20"/>
        </w:rPr>
        <w:t xml:space="preserve"> </w:t>
      </w:r>
      <w:r w:rsidR="0097313C">
        <w:rPr>
          <w:rFonts w:cstheme="minorHAnsi"/>
          <w:szCs w:val="20"/>
        </w:rPr>
        <w:t>document</w:t>
      </w:r>
      <w:r w:rsidR="00BC31CA" w:rsidRPr="00456C02">
        <w:rPr>
          <w:rFonts w:cstheme="minorHAnsi"/>
          <w:bCs/>
          <w:iCs/>
          <w:szCs w:val="20"/>
        </w:rPr>
        <w:t>.</w:t>
      </w:r>
    </w:p>
    <w:p w14:paraId="40A1B61A" w14:textId="7527E8B2" w:rsidR="00BC31CA" w:rsidRPr="00456C02" w:rsidRDefault="00456C02" w:rsidP="00757A18">
      <w:pPr>
        <w:pStyle w:val="ListParagraph"/>
        <w:numPr>
          <w:ilvl w:val="0"/>
          <w:numId w:val="15"/>
        </w:numPr>
        <w:spacing w:line="360" w:lineRule="auto"/>
        <w:rPr>
          <w:rFonts w:cstheme="minorHAnsi"/>
          <w:bCs/>
          <w:iCs/>
          <w:szCs w:val="20"/>
        </w:rPr>
      </w:pPr>
      <w:r>
        <w:rPr>
          <w:rFonts w:cstheme="minorHAnsi"/>
          <w:bCs/>
          <w:iCs/>
          <w:szCs w:val="20"/>
        </w:rPr>
        <w:t>A</w:t>
      </w:r>
      <w:r w:rsidR="00BC31CA" w:rsidRPr="00456C02">
        <w:rPr>
          <w:rFonts w:cstheme="minorHAnsi"/>
          <w:bCs/>
          <w:iCs/>
          <w:szCs w:val="20"/>
        </w:rPr>
        <w:t xml:space="preserve">ccept </w:t>
      </w:r>
      <w:proofErr w:type="gramStart"/>
      <w:r w:rsidR="00BC31CA" w:rsidRPr="00456C02">
        <w:rPr>
          <w:rFonts w:cstheme="minorHAnsi"/>
          <w:bCs/>
          <w:iCs/>
          <w:szCs w:val="20"/>
        </w:rPr>
        <w:t>all of</w:t>
      </w:r>
      <w:proofErr w:type="gramEnd"/>
      <w:r w:rsidR="00BC31CA" w:rsidRPr="00456C02">
        <w:rPr>
          <w:rFonts w:cstheme="minorHAnsi"/>
          <w:bCs/>
          <w:iCs/>
          <w:szCs w:val="20"/>
        </w:rPr>
        <w:t xml:space="preserve"> the Terms and Conditions of the ITT</w:t>
      </w:r>
      <w:r w:rsidR="0097313C">
        <w:rPr>
          <w:rFonts w:cstheme="minorHAnsi"/>
          <w:bCs/>
          <w:iCs/>
          <w:szCs w:val="20"/>
        </w:rPr>
        <w:t xml:space="preserve"> document</w:t>
      </w:r>
      <w:r w:rsidR="00737BE2">
        <w:rPr>
          <w:rFonts w:cstheme="minorHAnsi"/>
          <w:bCs/>
          <w:iCs/>
          <w:szCs w:val="20"/>
        </w:rPr>
        <w:t xml:space="preserve"> </w:t>
      </w:r>
      <w:r w:rsidR="00A10389">
        <w:rPr>
          <w:rFonts w:cstheme="minorHAnsi"/>
          <w:bCs/>
          <w:iCs/>
          <w:szCs w:val="20"/>
        </w:rPr>
        <w:t>and</w:t>
      </w:r>
      <w:r w:rsidR="00BC31CA" w:rsidRPr="00456C02">
        <w:rPr>
          <w:rFonts w:cstheme="minorHAnsi"/>
          <w:bCs/>
          <w:iCs/>
          <w:szCs w:val="20"/>
        </w:rPr>
        <w:t xml:space="preserve"> the </w:t>
      </w:r>
      <w:r w:rsidR="00B8707E" w:rsidRPr="00456C02">
        <w:rPr>
          <w:rFonts w:cstheme="minorHAnsi"/>
          <w:bCs/>
          <w:iCs/>
          <w:szCs w:val="20"/>
        </w:rPr>
        <w:t xml:space="preserve">Framework Agreement </w:t>
      </w:r>
      <w:r w:rsidR="00BC31CA" w:rsidRPr="00456C02">
        <w:rPr>
          <w:rFonts w:cstheme="minorHAnsi"/>
          <w:bCs/>
          <w:iCs/>
          <w:szCs w:val="20"/>
        </w:rPr>
        <w:t xml:space="preserve">and agree if awarded a </w:t>
      </w:r>
      <w:r w:rsidR="00B8707E" w:rsidRPr="00456C02">
        <w:rPr>
          <w:rFonts w:cstheme="minorHAnsi"/>
          <w:bCs/>
          <w:iCs/>
          <w:szCs w:val="20"/>
        </w:rPr>
        <w:t>Framework Agreement</w:t>
      </w:r>
      <w:r w:rsidR="00BC31CA" w:rsidRPr="00456C02">
        <w:rPr>
          <w:rFonts w:cstheme="minorHAnsi"/>
          <w:bCs/>
          <w:iCs/>
          <w:szCs w:val="20"/>
        </w:rPr>
        <w:t xml:space="preserve"> to execute the </w:t>
      </w:r>
      <w:r w:rsidR="00B8707E" w:rsidRPr="00456C02">
        <w:rPr>
          <w:rFonts w:cstheme="minorHAnsi"/>
          <w:bCs/>
          <w:iCs/>
          <w:szCs w:val="20"/>
        </w:rPr>
        <w:t>Framework Agreement</w:t>
      </w:r>
      <w:r w:rsidR="0097313C">
        <w:rPr>
          <w:rFonts w:cstheme="minorHAnsi"/>
          <w:bCs/>
          <w:iCs/>
          <w:szCs w:val="20"/>
        </w:rPr>
        <w:t xml:space="preserve"> appended</w:t>
      </w:r>
      <w:r w:rsidR="00B8707E" w:rsidRPr="00456C02">
        <w:rPr>
          <w:rFonts w:cstheme="minorHAnsi"/>
          <w:bCs/>
          <w:iCs/>
          <w:szCs w:val="20"/>
        </w:rPr>
        <w:t xml:space="preserve"> </w:t>
      </w:r>
      <w:r w:rsidR="00BC31CA" w:rsidRPr="00456C02">
        <w:rPr>
          <w:rFonts w:cstheme="minorHAnsi"/>
          <w:bCs/>
          <w:iCs/>
          <w:szCs w:val="20"/>
        </w:rPr>
        <w:t xml:space="preserve">at </w:t>
      </w:r>
      <w:r w:rsidR="00BC31CA" w:rsidRPr="004E0BDD">
        <w:rPr>
          <w:rFonts w:cstheme="minorHAnsi"/>
          <w:bCs/>
          <w:iCs/>
          <w:szCs w:val="20"/>
        </w:rPr>
        <w:t>Appendix 4</w:t>
      </w:r>
      <w:r w:rsidR="0097313C" w:rsidRPr="004E0BDD">
        <w:rPr>
          <w:rFonts w:cstheme="minorHAnsi"/>
          <w:bCs/>
          <w:iCs/>
          <w:szCs w:val="20"/>
        </w:rPr>
        <w:t xml:space="preserve"> – </w:t>
      </w:r>
      <w:r w:rsidR="0097313C" w:rsidRPr="004E0BDD">
        <w:rPr>
          <w:rFonts w:cstheme="minorHAnsi"/>
          <w:bCs/>
          <w:i/>
          <w:szCs w:val="20"/>
        </w:rPr>
        <w:t>Terms &amp; Conditions</w:t>
      </w:r>
      <w:r w:rsidR="00BC31CA" w:rsidRPr="004E0BDD">
        <w:rPr>
          <w:rFonts w:cstheme="minorHAnsi"/>
          <w:bCs/>
          <w:iCs/>
          <w:szCs w:val="20"/>
        </w:rPr>
        <w:t xml:space="preserve"> to the ITT</w:t>
      </w:r>
      <w:r w:rsidR="0097313C" w:rsidRPr="004E0BDD">
        <w:rPr>
          <w:rFonts w:cstheme="minorHAnsi"/>
          <w:bCs/>
          <w:iCs/>
          <w:szCs w:val="20"/>
        </w:rPr>
        <w:t xml:space="preserve"> document</w:t>
      </w:r>
      <w:r w:rsidR="00BC31CA" w:rsidRPr="004E0BDD">
        <w:rPr>
          <w:rFonts w:cstheme="minorHAnsi"/>
          <w:bCs/>
          <w:iCs/>
          <w:szCs w:val="20"/>
        </w:rPr>
        <w:t>.</w:t>
      </w:r>
    </w:p>
    <w:p w14:paraId="2A3D28E8" w14:textId="67C80E4A" w:rsidR="00BC31CA" w:rsidRDefault="00456C02" w:rsidP="00757A18">
      <w:pPr>
        <w:pStyle w:val="ListParagraph"/>
        <w:numPr>
          <w:ilvl w:val="0"/>
          <w:numId w:val="15"/>
        </w:numPr>
        <w:spacing w:line="360" w:lineRule="auto"/>
        <w:rPr>
          <w:rFonts w:cstheme="minorHAnsi"/>
          <w:bCs/>
          <w:iCs/>
          <w:szCs w:val="20"/>
        </w:rPr>
      </w:pPr>
      <w:r>
        <w:rPr>
          <w:rFonts w:cstheme="minorHAnsi"/>
          <w:bCs/>
          <w:iCs/>
          <w:szCs w:val="20"/>
        </w:rPr>
        <w:t>A</w:t>
      </w:r>
      <w:r w:rsidR="00BC31CA" w:rsidRPr="00456C02">
        <w:rPr>
          <w:rFonts w:cstheme="minorHAnsi"/>
          <w:bCs/>
          <w:iCs/>
          <w:szCs w:val="20"/>
        </w:rPr>
        <w:t>gree to provide the Contracting Authority with the Services</w:t>
      </w:r>
      <w:r>
        <w:rPr>
          <w:rFonts w:cstheme="minorHAnsi"/>
          <w:bCs/>
          <w:iCs/>
          <w:szCs w:val="20"/>
        </w:rPr>
        <w:t xml:space="preserve"> </w:t>
      </w:r>
      <w:r w:rsidR="00F65663" w:rsidRPr="00456C02">
        <w:rPr>
          <w:rFonts w:cstheme="minorHAnsi"/>
          <w:bCs/>
          <w:iCs/>
          <w:szCs w:val="20"/>
        </w:rPr>
        <w:t>/</w:t>
      </w:r>
      <w:r>
        <w:rPr>
          <w:rFonts w:cstheme="minorHAnsi"/>
          <w:bCs/>
          <w:iCs/>
          <w:szCs w:val="20"/>
        </w:rPr>
        <w:t xml:space="preserve"> </w:t>
      </w:r>
      <w:r w:rsidR="00F65663" w:rsidRPr="00456C02">
        <w:rPr>
          <w:rFonts w:cstheme="minorHAnsi"/>
          <w:bCs/>
          <w:iCs/>
          <w:szCs w:val="20"/>
        </w:rPr>
        <w:t>Supplies</w:t>
      </w:r>
      <w:r w:rsidR="00BC31CA" w:rsidRPr="00456C02">
        <w:rPr>
          <w:rFonts w:cstheme="minorHAnsi"/>
          <w:bCs/>
          <w:iCs/>
          <w:szCs w:val="20"/>
        </w:rPr>
        <w:t xml:space="preserve"> in accordance with the ITT </w:t>
      </w:r>
      <w:r w:rsidR="0097313C">
        <w:rPr>
          <w:rFonts w:cstheme="minorHAnsi"/>
          <w:bCs/>
          <w:iCs/>
          <w:szCs w:val="20"/>
        </w:rPr>
        <w:t xml:space="preserve">document </w:t>
      </w:r>
      <w:r w:rsidR="00BC31CA" w:rsidRPr="00456C02">
        <w:rPr>
          <w:rFonts w:cstheme="minorHAnsi"/>
          <w:bCs/>
          <w:iCs/>
          <w:szCs w:val="20"/>
        </w:rPr>
        <w:t xml:space="preserve">and our </w:t>
      </w:r>
      <w:r>
        <w:rPr>
          <w:rFonts w:cstheme="minorHAnsi"/>
          <w:bCs/>
          <w:iCs/>
          <w:szCs w:val="20"/>
        </w:rPr>
        <w:t>t</w:t>
      </w:r>
      <w:r w:rsidR="00BC31CA" w:rsidRPr="00456C02">
        <w:rPr>
          <w:rFonts w:cstheme="minorHAnsi"/>
          <w:bCs/>
          <w:iCs/>
          <w:szCs w:val="20"/>
        </w:rPr>
        <w:t>ender</w:t>
      </w:r>
      <w:r w:rsidR="00A10389">
        <w:rPr>
          <w:rFonts w:cstheme="minorHAnsi"/>
          <w:bCs/>
          <w:iCs/>
          <w:szCs w:val="20"/>
        </w:rPr>
        <w:t xml:space="preserve"> </w:t>
      </w:r>
      <w:r w:rsidR="0097313C">
        <w:rPr>
          <w:rFonts w:cstheme="minorHAnsi"/>
          <w:bCs/>
          <w:iCs/>
          <w:szCs w:val="20"/>
        </w:rPr>
        <w:t>submission</w:t>
      </w:r>
      <w:r w:rsidR="00BC31CA" w:rsidRPr="00456C02">
        <w:rPr>
          <w:rFonts w:cstheme="minorHAnsi"/>
          <w:bCs/>
          <w:iCs/>
          <w:szCs w:val="20"/>
        </w:rPr>
        <w:t>.</w:t>
      </w:r>
    </w:p>
    <w:p w14:paraId="50503876" w14:textId="421E3B3A" w:rsidR="0093594F" w:rsidRDefault="0093594F" w:rsidP="00757A18">
      <w:pPr>
        <w:pStyle w:val="ListParagraph"/>
        <w:numPr>
          <w:ilvl w:val="0"/>
          <w:numId w:val="15"/>
        </w:numPr>
        <w:spacing w:line="360" w:lineRule="auto"/>
        <w:rPr>
          <w:rFonts w:cstheme="minorHAnsi"/>
          <w:bCs/>
          <w:iCs/>
          <w:szCs w:val="20"/>
        </w:rPr>
      </w:pPr>
      <w:r w:rsidRPr="00456C02">
        <w:rPr>
          <w:rFonts w:cstheme="minorHAnsi"/>
          <w:szCs w:val="20"/>
        </w:rPr>
        <w:lastRenderedPageBreak/>
        <w:t xml:space="preserve">Have examined the </w:t>
      </w:r>
      <w:r w:rsidR="00A10389">
        <w:rPr>
          <w:rFonts w:cstheme="minorHAnsi"/>
          <w:szCs w:val="20"/>
        </w:rPr>
        <w:t>ITT</w:t>
      </w:r>
      <w:r w:rsidRPr="00456C02">
        <w:rPr>
          <w:rFonts w:cstheme="minorHAnsi"/>
          <w:szCs w:val="20"/>
        </w:rPr>
        <w:t xml:space="preserve"> documentation and hereby offer to provide the </w:t>
      </w:r>
      <w:r w:rsidR="00456C02">
        <w:rPr>
          <w:rFonts w:cstheme="minorHAnsi"/>
          <w:szCs w:val="20"/>
        </w:rPr>
        <w:t xml:space="preserve">Supplies </w:t>
      </w:r>
      <w:r w:rsidR="00737BE2">
        <w:rPr>
          <w:rFonts w:cstheme="minorHAnsi"/>
          <w:szCs w:val="20"/>
        </w:rPr>
        <w:t>/ Services</w:t>
      </w:r>
      <w:r w:rsidRPr="00456C02">
        <w:rPr>
          <w:rFonts w:cstheme="minorHAnsi"/>
          <w:szCs w:val="20"/>
        </w:rPr>
        <w:t xml:space="preserve"> above in accordance with the specification and terms set out in the </w:t>
      </w:r>
      <w:r w:rsidR="00A10389">
        <w:rPr>
          <w:rFonts w:cstheme="minorHAnsi"/>
          <w:szCs w:val="20"/>
        </w:rPr>
        <w:t>ITT</w:t>
      </w:r>
      <w:r w:rsidR="0097313C">
        <w:rPr>
          <w:rFonts w:cstheme="minorHAnsi"/>
          <w:szCs w:val="20"/>
        </w:rPr>
        <w:t xml:space="preserve"> document</w:t>
      </w:r>
      <w:r w:rsidRPr="00456C02">
        <w:rPr>
          <w:rFonts w:cstheme="minorHAnsi"/>
          <w:szCs w:val="20"/>
        </w:rPr>
        <w:t>.</w:t>
      </w:r>
      <w:r w:rsidRPr="00456C02">
        <w:rPr>
          <w:rFonts w:cstheme="minorHAnsi"/>
          <w:bCs/>
          <w:iCs/>
          <w:szCs w:val="20"/>
        </w:rPr>
        <w:t xml:space="preserve"> </w:t>
      </w:r>
    </w:p>
    <w:p w14:paraId="3092EF65" w14:textId="337A0854"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Will keep this offer open for acceptance by the Contracting Authority for a period of twelve</w:t>
      </w:r>
      <w:r w:rsidR="00456C02">
        <w:rPr>
          <w:rFonts w:cstheme="minorHAnsi"/>
          <w:szCs w:val="20"/>
        </w:rPr>
        <w:t xml:space="preserve"> (12)</w:t>
      </w:r>
      <w:r w:rsidRPr="00456C02">
        <w:rPr>
          <w:rFonts w:cstheme="minorHAnsi"/>
          <w:szCs w:val="20"/>
        </w:rPr>
        <w:t xml:space="preserve"> months from the date of deadline for submission of tender</w:t>
      </w:r>
      <w:r w:rsidR="00A10389">
        <w:rPr>
          <w:rFonts w:cstheme="minorHAnsi"/>
          <w:szCs w:val="20"/>
        </w:rPr>
        <w:t>.</w:t>
      </w:r>
    </w:p>
    <w:p w14:paraId="0FF6B815" w14:textId="1CD2F245"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Agree that </w:t>
      </w:r>
      <w:r w:rsidR="00456C02">
        <w:rPr>
          <w:rFonts w:cstheme="minorHAnsi"/>
          <w:szCs w:val="20"/>
        </w:rPr>
        <w:t>the Contracting Authority</w:t>
      </w:r>
      <w:r w:rsidRPr="00456C02">
        <w:rPr>
          <w:rFonts w:cstheme="minorHAnsi"/>
          <w:szCs w:val="20"/>
        </w:rPr>
        <w:t xml:space="preserve"> are not bound to accept the most economically advantageous tender</w:t>
      </w:r>
      <w:r w:rsidR="00A10389">
        <w:rPr>
          <w:rFonts w:cstheme="minorHAnsi"/>
          <w:szCs w:val="20"/>
        </w:rPr>
        <w:t xml:space="preserve"> </w:t>
      </w:r>
      <w:r w:rsidR="0097313C">
        <w:rPr>
          <w:rFonts w:cstheme="minorHAnsi"/>
          <w:szCs w:val="20"/>
        </w:rPr>
        <w:t>submission</w:t>
      </w:r>
      <w:r w:rsidRPr="00456C02">
        <w:rPr>
          <w:rFonts w:cstheme="minorHAnsi"/>
          <w:szCs w:val="20"/>
        </w:rPr>
        <w:t xml:space="preserve"> or any tender </w:t>
      </w:r>
      <w:r w:rsidR="0097313C">
        <w:rPr>
          <w:rFonts w:cstheme="minorHAnsi"/>
          <w:szCs w:val="20"/>
        </w:rPr>
        <w:t>submission</w:t>
      </w:r>
      <w:r w:rsidR="00737BE2">
        <w:rPr>
          <w:rFonts w:cstheme="minorHAnsi"/>
          <w:szCs w:val="20"/>
        </w:rPr>
        <w:t xml:space="preserve"> that </w:t>
      </w:r>
      <w:r w:rsidRPr="00456C02">
        <w:rPr>
          <w:rFonts w:cstheme="minorHAnsi"/>
          <w:szCs w:val="20"/>
        </w:rPr>
        <w:t xml:space="preserve">may </w:t>
      </w:r>
      <w:r w:rsidR="00737BE2">
        <w:rPr>
          <w:rFonts w:cstheme="minorHAnsi"/>
          <w:szCs w:val="20"/>
        </w:rPr>
        <w:t xml:space="preserve">be </w:t>
      </w:r>
      <w:r w:rsidRPr="00456C02">
        <w:rPr>
          <w:rFonts w:cstheme="minorHAnsi"/>
          <w:szCs w:val="20"/>
        </w:rPr>
        <w:t>receive</w:t>
      </w:r>
      <w:r w:rsidR="00737BE2">
        <w:rPr>
          <w:rFonts w:cstheme="minorHAnsi"/>
          <w:szCs w:val="20"/>
        </w:rPr>
        <w:t>d by the Contracting Authority</w:t>
      </w:r>
      <w:r w:rsidR="00A10389">
        <w:rPr>
          <w:rFonts w:cstheme="minorHAnsi"/>
          <w:szCs w:val="20"/>
        </w:rPr>
        <w:t>.</w:t>
      </w:r>
    </w:p>
    <w:p w14:paraId="0700AE90" w14:textId="42C2FE70"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Have read and thoroughly examined the </w:t>
      </w:r>
      <w:r w:rsidR="00737BE2">
        <w:rPr>
          <w:rFonts w:cstheme="minorHAnsi"/>
          <w:szCs w:val="20"/>
        </w:rPr>
        <w:t>ITT</w:t>
      </w:r>
      <w:r w:rsidRPr="00456C02">
        <w:rPr>
          <w:rFonts w:cstheme="minorHAnsi"/>
          <w:szCs w:val="20"/>
        </w:rPr>
        <w:t xml:space="preserve"> document and fully understand the </w:t>
      </w:r>
      <w:r w:rsidR="00737BE2">
        <w:rPr>
          <w:rFonts w:cstheme="minorHAnsi"/>
          <w:szCs w:val="20"/>
        </w:rPr>
        <w:t>ITT</w:t>
      </w:r>
      <w:r w:rsidRPr="00456C02">
        <w:rPr>
          <w:rFonts w:cstheme="minorHAnsi"/>
          <w:szCs w:val="20"/>
        </w:rPr>
        <w:t xml:space="preserve"> document and the Contracting Authority’s requirements</w:t>
      </w:r>
      <w:r w:rsidR="00A10389">
        <w:rPr>
          <w:rFonts w:cstheme="minorHAnsi"/>
          <w:szCs w:val="20"/>
        </w:rPr>
        <w:t>.</w:t>
      </w:r>
    </w:p>
    <w:p w14:paraId="40356EE1" w14:textId="502D3078"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Undertake to perform and complete the </w:t>
      </w:r>
      <w:r w:rsidR="00DB16F0">
        <w:rPr>
          <w:rFonts w:cstheme="minorHAnsi"/>
          <w:szCs w:val="20"/>
        </w:rPr>
        <w:t xml:space="preserve">Supplies / </w:t>
      </w:r>
      <w:r w:rsidRPr="00456C02">
        <w:rPr>
          <w:rFonts w:cstheme="minorHAnsi"/>
          <w:szCs w:val="20"/>
        </w:rPr>
        <w:t xml:space="preserve">Services in accordance with the terms and conditions of the </w:t>
      </w:r>
      <w:r w:rsidR="00DB16F0">
        <w:rPr>
          <w:rFonts w:cstheme="minorHAnsi"/>
          <w:szCs w:val="20"/>
        </w:rPr>
        <w:t>ITT</w:t>
      </w:r>
      <w:r w:rsidR="0097313C">
        <w:rPr>
          <w:rFonts w:cstheme="minorHAnsi"/>
          <w:szCs w:val="20"/>
        </w:rPr>
        <w:t xml:space="preserve"> document General</w:t>
      </w:r>
      <w:r w:rsidRPr="00456C02">
        <w:rPr>
          <w:rFonts w:cstheme="minorHAnsi"/>
          <w:szCs w:val="20"/>
        </w:rPr>
        <w:t xml:space="preserve"> </w:t>
      </w:r>
      <w:r w:rsidR="0097313C">
        <w:rPr>
          <w:rFonts w:cstheme="minorHAnsi"/>
          <w:szCs w:val="20"/>
        </w:rPr>
        <w:t>S</w:t>
      </w:r>
      <w:r w:rsidRPr="00456C02">
        <w:rPr>
          <w:rFonts w:cstheme="minorHAnsi"/>
          <w:szCs w:val="20"/>
        </w:rPr>
        <w:t>pecification</w:t>
      </w:r>
      <w:r w:rsidR="0097313C">
        <w:rPr>
          <w:rFonts w:cstheme="minorHAnsi"/>
          <w:szCs w:val="20"/>
        </w:rPr>
        <w:t xml:space="preserve"> </w:t>
      </w:r>
      <w:r w:rsidR="004E0BDD">
        <w:rPr>
          <w:rFonts w:cstheme="minorHAnsi"/>
          <w:szCs w:val="20"/>
        </w:rPr>
        <w:t>o</w:t>
      </w:r>
      <w:r w:rsidR="0097313C">
        <w:rPr>
          <w:rFonts w:cstheme="minorHAnsi"/>
          <w:szCs w:val="20"/>
        </w:rPr>
        <w:t>f Requirements (Section 4)</w:t>
      </w:r>
      <w:r w:rsidRPr="00456C02">
        <w:rPr>
          <w:rFonts w:cstheme="minorHAnsi"/>
          <w:szCs w:val="20"/>
        </w:rPr>
        <w:t xml:space="preserve">. </w:t>
      </w:r>
    </w:p>
    <w:p w14:paraId="5CEB79CA" w14:textId="63A4FE81"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Acknowledge that all costs and expenses incurred by us in producing and submitting this </w:t>
      </w:r>
      <w:r w:rsidR="00A10389">
        <w:rPr>
          <w:rFonts w:cstheme="minorHAnsi"/>
          <w:szCs w:val="20"/>
        </w:rPr>
        <w:t xml:space="preserve">tender </w:t>
      </w:r>
      <w:r w:rsidR="0097313C">
        <w:rPr>
          <w:rFonts w:cstheme="minorHAnsi"/>
          <w:szCs w:val="20"/>
        </w:rPr>
        <w:t>submission</w:t>
      </w:r>
      <w:r w:rsidRPr="00456C02">
        <w:rPr>
          <w:rFonts w:cstheme="minorHAnsi"/>
          <w:szCs w:val="20"/>
        </w:rPr>
        <w:t xml:space="preserve"> will be borne by us in full.</w:t>
      </w:r>
    </w:p>
    <w:p w14:paraId="50AC223C" w14:textId="419832D8"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Certify that the information provided in this tender submission is accurate and complete to the best of </w:t>
      </w:r>
      <w:r w:rsidR="00DB16F0">
        <w:rPr>
          <w:rFonts w:cstheme="minorHAnsi"/>
          <w:szCs w:val="20"/>
        </w:rPr>
        <w:t>our</w:t>
      </w:r>
      <w:r w:rsidRPr="00456C02">
        <w:rPr>
          <w:rFonts w:cstheme="minorHAnsi"/>
          <w:szCs w:val="20"/>
        </w:rPr>
        <w:t xml:space="preserve"> knowledge and belief.  </w:t>
      </w:r>
    </w:p>
    <w:p w14:paraId="76AA2831" w14:textId="5DD77001"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Understand that the provision of inaccurate or misleading information in this </w:t>
      </w:r>
      <w:r w:rsidR="00DB16F0">
        <w:rPr>
          <w:rFonts w:cstheme="minorHAnsi"/>
          <w:szCs w:val="20"/>
        </w:rPr>
        <w:t>F</w:t>
      </w:r>
      <w:r w:rsidRPr="00456C02">
        <w:rPr>
          <w:rFonts w:cstheme="minorHAnsi"/>
          <w:szCs w:val="20"/>
        </w:rPr>
        <w:t xml:space="preserve">orm of </w:t>
      </w:r>
      <w:r w:rsidR="00DB16F0">
        <w:rPr>
          <w:rFonts w:cstheme="minorHAnsi"/>
          <w:szCs w:val="20"/>
        </w:rPr>
        <w:t>T</w:t>
      </w:r>
      <w:r w:rsidRPr="00456C02">
        <w:rPr>
          <w:rFonts w:cstheme="minorHAnsi"/>
          <w:szCs w:val="20"/>
        </w:rPr>
        <w:t>ender may lead to my organisation being excluded from participation in this and future competitions.</w:t>
      </w:r>
    </w:p>
    <w:p w14:paraId="78D4DC2E" w14:textId="2CF0CC60"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Undertake to treat the details of this </w:t>
      </w:r>
      <w:r w:rsidR="00DB16F0">
        <w:rPr>
          <w:rFonts w:cstheme="minorHAnsi"/>
          <w:szCs w:val="20"/>
        </w:rPr>
        <w:t xml:space="preserve">ITT </w:t>
      </w:r>
      <w:r w:rsidRPr="00456C02">
        <w:rPr>
          <w:rFonts w:cstheme="minorHAnsi"/>
          <w:szCs w:val="20"/>
        </w:rPr>
        <w:t>document, the resulting tender submission and any subsequent clarifications as private and confidential</w:t>
      </w:r>
      <w:r w:rsidR="0097313C">
        <w:rPr>
          <w:rFonts w:cstheme="minorHAnsi"/>
          <w:szCs w:val="20"/>
        </w:rPr>
        <w:t>.</w:t>
      </w:r>
    </w:p>
    <w:p w14:paraId="190FBEA2" w14:textId="70A94548"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Acknowledge that acceptance by the Contracting Authority of a tender</w:t>
      </w:r>
      <w:r w:rsidR="0097313C">
        <w:rPr>
          <w:rFonts w:cstheme="minorHAnsi"/>
          <w:szCs w:val="20"/>
        </w:rPr>
        <w:t xml:space="preserve"> submission</w:t>
      </w:r>
      <w:r w:rsidRPr="00456C02">
        <w:rPr>
          <w:rFonts w:cstheme="minorHAnsi"/>
          <w:szCs w:val="20"/>
        </w:rPr>
        <w:t xml:space="preserve"> will not constitute a binding and enforceable agreement and that a legally enforceable agreement will not exist until and unless the </w:t>
      </w:r>
      <w:r w:rsidR="00DB16F0">
        <w:rPr>
          <w:rFonts w:cstheme="minorHAnsi"/>
          <w:szCs w:val="20"/>
        </w:rPr>
        <w:t>Framework Agreement</w:t>
      </w:r>
      <w:r w:rsidR="00737BE2">
        <w:rPr>
          <w:rFonts w:cstheme="minorHAnsi"/>
          <w:szCs w:val="20"/>
        </w:rPr>
        <w:t xml:space="preserve"> </w:t>
      </w:r>
      <w:r w:rsidRPr="00456C02">
        <w:rPr>
          <w:rFonts w:cstheme="minorHAnsi"/>
          <w:szCs w:val="20"/>
        </w:rPr>
        <w:t xml:space="preserve">has been established by the Contracting </w:t>
      </w:r>
      <w:proofErr w:type="gramStart"/>
      <w:r w:rsidRPr="00456C02">
        <w:rPr>
          <w:rFonts w:cstheme="minorHAnsi"/>
          <w:szCs w:val="20"/>
        </w:rPr>
        <w:t>Authority;</w:t>
      </w:r>
      <w:proofErr w:type="gramEnd"/>
    </w:p>
    <w:p w14:paraId="0C111250" w14:textId="28D3C542"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Have availed of all offers for additional information or have otherwise satisfied ourselves as to conditions that may in any manner affect the performance of the </w:t>
      </w:r>
      <w:r w:rsidR="00DB16F0">
        <w:rPr>
          <w:rFonts w:cstheme="minorHAnsi"/>
          <w:szCs w:val="20"/>
        </w:rPr>
        <w:t>Framework Agreemen</w:t>
      </w:r>
      <w:r w:rsidR="00737BE2">
        <w:rPr>
          <w:rFonts w:cstheme="minorHAnsi"/>
          <w:szCs w:val="20"/>
        </w:rPr>
        <w:t>t</w:t>
      </w:r>
      <w:r w:rsidR="00DB16F0">
        <w:rPr>
          <w:rFonts w:cstheme="minorHAnsi"/>
          <w:szCs w:val="20"/>
        </w:rPr>
        <w:t xml:space="preserve"> </w:t>
      </w:r>
      <w:r w:rsidRPr="00456C02">
        <w:rPr>
          <w:rFonts w:cstheme="minorHAnsi"/>
          <w:szCs w:val="20"/>
        </w:rPr>
        <w:t>awarded under it</w:t>
      </w:r>
      <w:r w:rsidR="008C2E19">
        <w:rPr>
          <w:rFonts w:cstheme="minorHAnsi"/>
          <w:szCs w:val="20"/>
        </w:rPr>
        <w:t>.</w:t>
      </w:r>
    </w:p>
    <w:p w14:paraId="05F84927" w14:textId="48B43AF4"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Have included everything necessary for the performance of the </w:t>
      </w:r>
      <w:r w:rsidR="00DB16F0">
        <w:rPr>
          <w:rFonts w:cstheme="minorHAnsi"/>
          <w:szCs w:val="20"/>
        </w:rPr>
        <w:t>Supplies / S</w:t>
      </w:r>
      <w:r w:rsidRPr="00456C02">
        <w:rPr>
          <w:rFonts w:cstheme="minorHAnsi"/>
          <w:szCs w:val="20"/>
        </w:rPr>
        <w:t xml:space="preserve">ervices required under the </w:t>
      </w:r>
      <w:r w:rsidR="008C2E19">
        <w:rPr>
          <w:rFonts w:cstheme="minorHAnsi"/>
          <w:szCs w:val="20"/>
        </w:rPr>
        <w:t>Framework Agreement</w:t>
      </w:r>
      <w:r w:rsidR="004E0BDD">
        <w:rPr>
          <w:rFonts w:cstheme="minorHAnsi"/>
          <w:szCs w:val="20"/>
        </w:rPr>
        <w:t xml:space="preserve">, </w:t>
      </w:r>
      <w:r w:rsidRPr="00456C02">
        <w:rPr>
          <w:rFonts w:cstheme="minorHAnsi"/>
          <w:szCs w:val="20"/>
        </w:rPr>
        <w:t xml:space="preserve">which are either expressly stated in the </w:t>
      </w:r>
      <w:r w:rsidR="00DB16F0">
        <w:rPr>
          <w:rFonts w:cstheme="minorHAnsi"/>
          <w:szCs w:val="20"/>
        </w:rPr>
        <w:t>ITT</w:t>
      </w:r>
      <w:r w:rsidRPr="00456C02">
        <w:rPr>
          <w:rFonts w:cstheme="minorHAnsi"/>
          <w:szCs w:val="20"/>
        </w:rPr>
        <w:t xml:space="preserve"> document or contained in any supplementary </w:t>
      </w:r>
      <w:proofErr w:type="gramStart"/>
      <w:r w:rsidRPr="00456C02">
        <w:rPr>
          <w:rFonts w:cstheme="minorHAnsi"/>
          <w:szCs w:val="20"/>
        </w:rPr>
        <w:t>information</w:t>
      </w:r>
      <w:proofErr w:type="gramEnd"/>
      <w:r w:rsidRPr="00456C02">
        <w:rPr>
          <w:rFonts w:cstheme="minorHAnsi"/>
          <w:szCs w:val="20"/>
        </w:rPr>
        <w:t xml:space="preserve"> or which could reasonably be inferred therefrom</w:t>
      </w:r>
      <w:r w:rsidR="008C2E19">
        <w:rPr>
          <w:rFonts w:cstheme="minorHAnsi"/>
          <w:szCs w:val="20"/>
        </w:rPr>
        <w:t>.</w:t>
      </w:r>
    </w:p>
    <w:p w14:paraId="2956EFC9" w14:textId="04CC4591" w:rsidR="00F63F10" w:rsidRPr="00F63F10"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Have found no errors, omissions, conflicts or ambiguities in the </w:t>
      </w:r>
      <w:r w:rsidR="00DB16F0">
        <w:rPr>
          <w:rFonts w:cstheme="minorHAnsi"/>
          <w:szCs w:val="20"/>
        </w:rPr>
        <w:t xml:space="preserve">ITT </w:t>
      </w:r>
      <w:r w:rsidRPr="00456C02">
        <w:rPr>
          <w:rFonts w:cstheme="minorHAnsi"/>
          <w:szCs w:val="20"/>
        </w:rPr>
        <w:t>document, except those which I/We have brought to the attention of the Contracting Authority before the latest date for submitting queries</w:t>
      </w:r>
      <w:r w:rsidR="008C2E19">
        <w:rPr>
          <w:rFonts w:cstheme="minorHAnsi"/>
          <w:szCs w:val="20"/>
        </w:rPr>
        <w:t>.</w:t>
      </w:r>
    </w:p>
    <w:p w14:paraId="4F5CE7F2" w14:textId="778C09DE" w:rsidR="00F63F10" w:rsidRPr="00F63F10" w:rsidRDefault="0093594F" w:rsidP="00757A18">
      <w:pPr>
        <w:pStyle w:val="ListParagraph"/>
        <w:numPr>
          <w:ilvl w:val="0"/>
          <w:numId w:val="15"/>
        </w:numPr>
        <w:spacing w:line="360" w:lineRule="auto"/>
        <w:rPr>
          <w:rFonts w:cstheme="minorHAnsi"/>
          <w:bCs/>
          <w:iCs/>
          <w:szCs w:val="20"/>
        </w:rPr>
      </w:pPr>
      <w:r w:rsidRPr="00456C02">
        <w:rPr>
          <w:rFonts w:cstheme="minorHAnsi"/>
          <w:szCs w:val="20"/>
        </w:rPr>
        <w:t>Have included for compliance with all statutory requirements applicable in</w:t>
      </w:r>
      <w:r w:rsidR="00DB16F0">
        <w:rPr>
          <w:rFonts w:cstheme="minorHAnsi"/>
          <w:szCs w:val="20"/>
        </w:rPr>
        <w:t xml:space="preserve"> the Republic of</w:t>
      </w:r>
      <w:r w:rsidRPr="00456C02">
        <w:rPr>
          <w:rFonts w:cstheme="minorHAnsi"/>
          <w:szCs w:val="20"/>
        </w:rPr>
        <w:t xml:space="preserve"> Ireland and those applicable in any country where parts of the contract may be performed that are in force seven</w:t>
      </w:r>
      <w:r w:rsidR="00DB16F0">
        <w:rPr>
          <w:rFonts w:cstheme="minorHAnsi"/>
          <w:szCs w:val="20"/>
        </w:rPr>
        <w:t xml:space="preserve"> (7)</w:t>
      </w:r>
      <w:r w:rsidRPr="00456C02">
        <w:rPr>
          <w:rFonts w:cstheme="minorHAnsi"/>
          <w:szCs w:val="20"/>
        </w:rPr>
        <w:t xml:space="preserve"> days prior to the deadline for receipt of tender</w:t>
      </w:r>
      <w:r w:rsidR="00DB16F0">
        <w:rPr>
          <w:rFonts w:cstheme="minorHAnsi"/>
          <w:szCs w:val="20"/>
        </w:rPr>
        <w:t xml:space="preserve"> </w:t>
      </w:r>
      <w:r w:rsidR="008C2E19">
        <w:rPr>
          <w:rFonts w:cstheme="minorHAnsi"/>
          <w:szCs w:val="20"/>
        </w:rPr>
        <w:t>responses.</w:t>
      </w:r>
    </w:p>
    <w:p w14:paraId="25A82441" w14:textId="3CA0C6AA" w:rsidR="00F63F10" w:rsidRPr="00F63F10"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Will not, if awarded a </w:t>
      </w:r>
      <w:r w:rsidR="00DB16F0">
        <w:rPr>
          <w:rFonts w:cstheme="minorHAnsi"/>
          <w:szCs w:val="20"/>
        </w:rPr>
        <w:t>Framework Agreement</w:t>
      </w:r>
      <w:r w:rsidRPr="00456C02">
        <w:rPr>
          <w:rFonts w:cstheme="minorHAnsi"/>
          <w:szCs w:val="20"/>
        </w:rPr>
        <w:t xml:space="preserve">, employ labour in a manner that is discriminatory in relation to gender, race, religious beliefs, age, etc., or source any part of any </w:t>
      </w:r>
      <w:r w:rsidR="00DB16F0">
        <w:rPr>
          <w:rFonts w:cstheme="minorHAnsi"/>
          <w:szCs w:val="20"/>
        </w:rPr>
        <w:t xml:space="preserve">Framework Agreement </w:t>
      </w:r>
      <w:r w:rsidRPr="00456C02">
        <w:rPr>
          <w:rFonts w:cstheme="minorHAnsi"/>
          <w:szCs w:val="20"/>
        </w:rPr>
        <w:t>awarded in countries subject to official international trading sanctions.</w:t>
      </w:r>
    </w:p>
    <w:p w14:paraId="76931B4C" w14:textId="7EF24BA2" w:rsidR="00456C02" w:rsidRPr="00456C02" w:rsidRDefault="00456C02" w:rsidP="00757A18">
      <w:pPr>
        <w:pStyle w:val="ListParagraph"/>
        <w:numPr>
          <w:ilvl w:val="0"/>
          <w:numId w:val="15"/>
        </w:numPr>
        <w:spacing w:line="480" w:lineRule="auto"/>
        <w:rPr>
          <w:rFonts w:cstheme="minorHAnsi"/>
          <w:bCs/>
          <w:iCs/>
          <w:szCs w:val="20"/>
        </w:rPr>
      </w:pPr>
      <w:r w:rsidRPr="00367C2F">
        <w:rPr>
          <w:szCs w:val="20"/>
        </w:rPr>
        <w:t>Underst</w:t>
      </w:r>
      <w:r w:rsidR="00DB16F0">
        <w:rPr>
          <w:szCs w:val="20"/>
        </w:rPr>
        <w:t>and</w:t>
      </w:r>
      <w:r w:rsidRPr="00367C2F">
        <w:rPr>
          <w:szCs w:val="20"/>
        </w:rPr>
        <w:t xml:space="preserve"> the nature and extent of the requirements as described in </w:t>
      </w:r>
      <w:r w:rsidR="008011E6">
        <w:rPr>
          <w:szCs w:val="20"/>
        </w:rPr>
        <w:t xml:space="preserve">Section 4 – </w:t>
      </w:r>
      <w:r w:rsidRPr="008011E6">
        <w:rPr>
          <w:i/>
          <w:iCs/>
          <w:szCs w:val="20"/>
        </w:rPr>
        <w:t>General Specification of Requirements</w:t>
      </w:r>
      <w:r w:rsidR="00DB16F0">
        <w:rPr>
          <w:szCs w:val="20"/>
        </w:rPr>
        <w:t xml:space="preserve"> </w:t>
      </w:r>
      <w:r w:rsidR="008011E6">
        <w:rPr>
          <w:szCs w:val="20"/>
        </w:rPr>
        <w:t xml:space="preserve">of this </w:t>
      </w:r>
      <w:r w:rsidR="008C2E19">
        <w:rPr>
          <w:szCs w:val="20"/>
        </w:rPr>
        <w:t>ITT document</w:t>
      </w:r>
      <w:r>
        <w:rPr>
          <w:szCs w:val="20"/>
        </w:rPr>
        <w:t>.</w:t>
      </w:r>
    </w:p>
    <w:p w14:paraId="572E2F3E" w14:textId="5DF39D4D" w:rsidR="00456C02" w:rsidRPr="00367C2F" w:rsidRDefault="00456C02" w:rsidP="00757A18">
      <w:pPr>
        <w:pStyle w:val="ListParagraph"/>
        <w:numPr>
          <w:ilvl w:val="0"/>
          <w:numId w:val="15"/>
        </w:numPr>
        <w:spacing w:line="480" w:lineRule="auto"/>
        <w:jc w:val="both"/>
        <w:rPr>
          <w:szCs w:val="20"/>
        </w:rPr>
      </w:pPr>
      <w:r w:rsidRPr="00367C2F">
        <w:rPr>
          <w:szCs w:val="20"/>
        </w:rPr>
        <w:lastRenderedPageBreak/>
        <w:t xml:space="preserve">Have reviewed </w:t>
      </w:r>
      <w:r w:rsidR="008011E6">
        <w:rPr>
          <w:szCs w:val="20"/>
        </w:rPr>
        <w:t xml:space="preserve">Appendix 4 – </w:t>
      </w:r>
      <w:r w:rsidRPr="008011E6">
        <w:rPr>
          <w:i/>
          <w:iCs/>
          <w:szCs w:val="20"/>
        </w:rPr>
        <w:t>Terms and Conditions</w:t>
      </w:r>
      <w:r w:rsidRPr="00367C2F">
        <w:rPr>
          <w:szCs w:val="20"/>
        </w:rPr>
        <w:t xml:space="preserve"> of the </w:t>
      </w:r>
      <w:r>
        <w:rPr>
          <w:szCs w:val="20"/>
        </w:rPr>
        <w:t>ITT</w:t>
      </w:r>
      <w:r w:rsidR="008C2E19">
        <w:rPr>
          <w:szCs w:val="20"/>
        </w:rPr>
        <w:t xml:space="preserve"> document</w:t>
      </w:r>
      <w:r w:rsidRPr="00367C2F">
        <w:rPr>
          <w:szCs w:val="20"/>
        </w:rPr>
        <w:t xml:space="preserve"> and Framework Agreement and either </w:t>
      </w:r>
      <w:r w:rsidR="00DB16F0">
        <w:rPr>
          <w:szCs w:val="20"/>
        </w:rPr>
        <w:t>(</w:t>
      </w:r>
      <w:r w:rsidRPr="00367C2F">
        <w:rPr>
          <w:szCs w:val="20"/>
        </w:rPr>
        <w:t xml:space="preserve">a) have no queries / issues and if awarded will execute the requirements to these terms OR </w:t>
      </w:r>
      <w:r w:rsidR="00DB16F0">
        <w:rPr>
          <w:szCs w:val="20"/>
        </w:rPr>
        <w:t>(</w:t>
      </w:r>
      <w:r w:rsidRPr="00367C2F">
        <w:rPr>
          <w:szCs w:val="20"/>
        </w:rPr>
        <w:t xml:space="preserve">b) confirm that we have submitted our queries relating to these Terms and Conditions either via the </w:t>
      </w:r>
      <w:r w:rsidR="00DB16F0">
        <w:rPr>
          <w:szCs w:val="20"/>
        </w:rPr>
        <w:t>ITT</w:t>
      </w:r>
      <w:r w:rsidRPr="00367C2F">
        <w:rPr>
          <w:szCs w:val="20"/>
        </w:rPr>
        <w:t xml:space="preserve"> clarification question and answer process or along with </w:t>
      </w:r>
      <w:r w:rsidR="008C2E19">
        <w:rPr>
          <w:szCs w:val="20"/>
        </w:rPr>
        <w:t xml:space="preserve">our </w:t>
      </w:r>
      <w:r w:rsidRPr="00367C2F">
        <w:rPr>
          <w:szCs w:val="20"/>
        </w:rPr>
        <w:t>tender</w:t>
      </w:r>
      <w:r w:rsidR="008011E6">
        <w:rPr>
          <w:szCs w:val="20"/>
        </w:rPr>
        <w:t xml:space="preserve"> </w:t>
      </w:r>
      <w:r w:rsidR="00F63F10">
        <w:rPr>
          <w:szCs w:val="20"/>
        </w:rPr>
        <w:t>submission</w:t>
      </w:r>
      <w:r w:rsidRPr="00367C2F">
        <w:rPr>
          <w:szCs w:val="20"/>
        </w:rPr>
        <w:t>.</w:t>
      </w:r>
    </w:p>
    <w:p w14:paraId="4069A260" w14:textId="2D5A1687" w:rsidR="00456C02" w:rsidRPr="00456C02" w:rsidRDefault="00456C02" w:rsidP="00757A18">
      <w:pPr>
        <w:pStyle w:val="ListParagraph"/>
        <w:numPr>
          <w:ilvl w:val="0"/>
          <w:numId w:val="15"/>
        </w:numPr>
        <w:spacing w:line="480" w:lineRule="auto"/>
        <w:rPr>
          <w:rFonts w:cstheme="minorHAnsi"/>
          <w:bCs/>
          <w:iCs/>
          <w:szCs w:val="20"/>
        </w:rPr>
      </w:pPr>
      <w:r w:rsidRPr="00367C2F">
        <w:rPr>
          <w:szCs w:val="20"/>
        </w:rPr>
        <w:t xml:space="preserve">Accept all the Eligibility and Award Criteria as set out in the </w:t>
      </w:r>
      <w:r>
        <w:rPr>
          <w:szCs w:val="20"/>
        </w:rPr>
        <w:t>ITT</w:t>
      </w:r>
      <w:r w:rsidR="008C2E19">
        <w:rPr>
          <w:szCs w:val="20"/>
        </w:rPr>
        <w:t xml:space="preserve"> document</w:t>
      </w:r>
      <w:r w:rsidRPr="00367C2F">
        <w:rPr>
          <w:szCs w:val="20"/>
        </w:rPr>
        <w:t>.</w:t>
      </w:r>
    </w:p>
    <w:p w14:paraId="686E15E8" w14:textId="43B66A32" w:rsidR="00456C02" w:rsidRPr="00456C02" w:rsidRDefault="00456C02" w:rsidP="00757A18">
      <w:pPr>
        <w:pStyle w:val="ListParagraph"/>
        <w:numPr>
          <w:ilvl w:val="0"/>
          <w:numId w:val="15"/>
        </w:numPr>
        <w:spacing w:line="480" w:lineRule="auto"/>
        <w:rPr>
          <w:rFonts w:cstheme="minorHAnsi"/>
          <w:bCs/>
          <w:iCs/>
          <w:szCs w:val="20"/>
        </w:rPr>
      </w:pPr>
      <w:r w:rsidRPr="00456C02">
        <w:rPr>
          <w:szCs w:val="20"/>
        </w:rPr>
        <w:t>Agree to execute the requirements to the Contracting Authority in accordance with the ITT</w:t>
      </w:r>
      <w:r w:rsidR="008C2E19">
        <w:rPr>
          <w:szCs w:val="20"/>
        </w:rPr>
        <w:t xml:space="preserve"> document</w:t>
      </w:r>
      <w:r w:rsidRPr="00456C02">
        <w:rPr>
          <w:szCs w:val="20"/>
        </w:rPr>
        <w:t xml:space="preserve"> and our </w:t>
      </w:r>
      <w:r w:rsidR="00DB16F0">
        <w:rPr>
          <w:szCs w:val="20"/>
        </w:rPr>
        <w:t>t</w:t>
      </w:r>
      <w:r w:rsidRPr="00456C02">
        <w:rPr>
          <w:szCs w:val="20"/>
        </w:rPr>
        <w:t>ender</w:t>
      </w:r>
      <w:r w:rsidR="00DB16F0">
        <w:rPr>
          <w:szCs w:val="20"/>
        </w:rPr>
        <w:t xml:space="preserve"> </w:t>
      </w:r>
      <w:r w:rsidR="008011E6">
        <w:rPr>
          <w:szCs w:val="20"/>
        </w:rPr>
        <w:t>submission</w:t>
      </w:r>
      <w:r w:rsidRPr="00456C02">
        <w:rPr>
          <w:szCs w:val="20"/>
        </w:rPr>
        <w:t>.</w:t>
      </w:r>
    </w:p>
    <w:p w14:paraId="7682B114" w14:textId="5BBB3C16" w:rsidR="00456C02" w:rsidRPr="00456C02" w:rsidRDefault="00456C02" w:rsidP="00757A18">
      <w:pPr>
        <w:pStyle w:val="ListParagraph"/>
        <w:numPr>
          <w:ilvl w:val="0"/>
          <w:numId w:val="15"/>
        </w:numPr>
        <w:spacing w:line="480" w:lineRule="auto"/>
        <w:rPr>
          <w:rFonts w:cstheme="minorHAnsi"/>
          <w:bCs/>
          <w:iCs/>
          <w:szCs w:val="20"/>
        </w:rPr>
      </w:pPr>
      <w:r w:rsidRPr="00367C2F">
        <w:rPr>
          <w:szCs w:val="20"/>
        </w:rPr>
        <w:t>Agree that, if awarded any</w:t>
      </w:r>
      <w:r w:rsidR="00DB16F0">
        <w:rPr>
          <w:szCs w:val="20"/>
        </w:rPr>
        <w:t xml:space="preserve"> Framework Agreement</w:t>
      </w:r>
      <w:r w:rsidRPr="00367C2F">
        <w:rPr>
          <w:szCs w:val="20"/>
        </w:rPr>
        <w:t>, we shall, in the performance of such, comply with all applicable obligations in the field of environmental, social and labour law.</w:t>
      </w:r>
    </w:p>
    <w:p w14:paraId="786DFC0B" w14:textId="38FD046A" w:rsidR="00456C02" w:rsidRPr="00456C02" w:rsidRDefault="00456C02" w:rsidP="00757A18">
      <w:pPr>
        <w:pStyle w:val="ListParagraph"/>
        <w:numPr>
          <w:ilvl w:val="0"/>
          <w:numId w:val="15"/>
        </w:numPr>
        <w:spacing w:line="480" w:lineRule="auto"/>
        <w:rPr>
          <w:rFonts w:cstheme="minorHAnsi"/>
          <w:bCs/>
          <w:iCs/>
          <w:szCs w:val="20"/>
        </w:rPr>
      </w:pPr>
      <w:r w:rsidRPr="00367C2F">
        <w:rPr>
          <w:szCs w:val="20"/>
        </w:rPr>
        <w:t xml:space="preserve">Confirm that we have complied with all requirements as set out in </w:t>
      </w:r>
      <w:r w:rsidR="008011E6">
        <w:rPr>
          <w:szCs w:val="20"/>
        </w:rPr>
        <w:t xml:space="preserve">Section 5 – </w:t>
      </w:r>
      <w:r w:rsidRPr="008011E6">
        <w:rPr>
          <w:i/>
          <w:iCs/>
          <w:szCs w:val="20"/>
        </w:rPr>
        <w:t>Instructions to Tenderers</w:t>
      </w:r>
      <w:r w:rsidRPr="00367C2F">
        <w:rPr>
          <w:szCs w:val="20"/>
        </w:rPr>
        <w:t xml:space="preserve"> within this </w:t>
      </w:r>
      <w:r>
        <w:rPr>
          <w:szCs w:val="20"/>
        </w:rPr>
        <w:t>IT</w:t>
      </w:r>
      <w:r w:rsidRPr="00367C2F">
        <w:rPr>
          <w:szCs w:val="20"/>
        </w:rPr>
        <w:t>T</w:t>
      </w:r>
      <w:r w:rsidR="00DB16F0">
        <w:rPr>
          <w:szCs w:val="20"/>
        </w:rPr>
        <w:t xml:space="preserve"> document</w:t>
      </w:r>
      <w:r w:rsidRPr="00367C2F">
        <w:rPr>
          <w:szCs w:val="20"/>
        </w:rPr>
        <w:t>.</w:t>
      </w:r>
    </w:p>
    <w:p w14:paraId="1193BBA6" w14:textId="1BCC0161" w:rsidR="00456C02" w:rsidRPr="00456C02" w:rsidRDefault="00456C02" w:rsidP="00757A18">
      <w:pPr>
        <w:pStyle w:val="ListParagraph"/>
        <w:numPr>
          <w:ilvl w:val="0"/>
          <w:numId w:val="15"/>
        </w:numPr>
        <w:spacing w:line="480" w:lineRule="auto"/>
        <w:rPr>
          <w:rFonts w:cstheme="minorHAnsi"/>
          <w:bCs/>
          <w:iCs/>
          <w:szCs w:val="20"/>
        </w:rPr>
      </w:pPr>
      <w:r w:rsidRPr="00367C2F">
        <w:rPr>
          <w:szCs w:val="20"/>
        </w:rPr>
        <w:t xml:space="preserve">Confirm that all prices quoted in our </w:t>
      </w:r>
      <w:r w:rsidR="00DB16F0">
        <w:rPr>
          <w:szCs w:val="20"/>
        </w:rPr>
        <w:t>t</w:t>
      </w:r>
      <w:r w:rsidRPr="00367C2F">
        <w:rPr>
          <w:szCs w:val="20"/>
        </w:rPr>
        <w:t>ender</w:t>
      </w:r>
      <w:r w:rsidR="00DB16F0">
        <w:rPr>
          <w:szCs w:val="20"/>
        </w:rPr>
        <w:t xml:space="preserve"> </w:t>
      </w:r>
      <w:r w:rsidR="008011E6">
        <w:rPr>
          <w:szCs w:val="20"/>
        </w:rPr>
        <w:t>submission</w:t>
      </w:r>
      <w:r w:rsidRPr="00367C2F">
        <w:rPr>
          <w:szCs w:val="20"/>
        </w:rPr>
        <w:t xml:space="preserve"> will remain valid for the </w:t>
      </w:r>
      <w:proofErr w:type="gramStart"/>
      <w:r w:rsidRPr="00367C2F">
        <w:rPr>
          <w:szCs w:val="20"/>
        </w:rPr>
        <w:t>period of time</w:t>
      </w:r>
      <w:proofErr w:type="gramEnd"/>
      <w:r w:rsidRPr="00367C2F">
        <w:rPr>
          <w:szCs w:val="20"/>
        </w:rPr>
        <w:t xml:space="preserve"> commencing from the </w:t>
      </w:r>
      <w:r w:rsidR="00DB16F0">
        <w:rPr>
          <w:szCs w:val="20"/>
        </w:rPr>
        <w:t>ITT</w:t>
      </w:r>
      <w:r w:rsidRPr="00367C2F">
        <w:rPr>
          <w:szCs w:val="20"/>
        </w:rPr>
        <w:t xml:space="preserve"> Deadline, as specified </w:t>
      </w:r>
      <w:r w:rsidRPr="00F63F10">
        <w:rPr>
          <w:szCs w:val="20"/>
        </w:rPr>
        <w:t xml:space="preserve">within at </w:t>
      </w:r>
      <w:r w:rsidR="008011E6" w:rsidRPr="00F63F10">
        <w:rPr>
          <w:szCs w:val="20"/>
        </w:rPr>
        <w:t>Clause 5</w:t>
      </w:r>
      <w:r w:rsidRPr="00F63F10">
        <w:rPr>
          <w:szCs w:val="20"/>
        </w:rPr>
        <w:t>.</w:t>
      </w:r>
      <w:r w:rsidR="00055D8D">
        <w:rPr>
          <w:szCs w:val="20"/>
        </w:rPr>
        <w:t>11</w:t>
      </w:r>
      <w:r w:rsidRPr="00F63F10">
        <w:rPr>
          <w:szCs w:val="20"/>
        </w:rPr>
        <w:t xml:space="preserve"> of this</w:t>
      </w:r>
      <w:r w:rsidRPr="00367C2F">
        <w:rPr>
          <w:szCs w:val="20"/>
        </w:rPr>
        <w:t xml:space="preserve"> </w:t>
      </w:r>
      <w:r>
        <w:rPr>
          <w:szCs w:val="20"/>
        </w:rPr>
        <w:t>IT</w:t>
      </w:r>
      <w:r w:rsidRPr="00367C2F">
        <w:rPr>
          <w:szCs w:val="20"/>
        </w:rPr>
        <w:t>T</w:t>
      </w:r>
      <w:r w:rsidR="00DB16F0">
        <w:rPr>
          <w:szCs w:val="20"/>
        </w:rPr>
        <w:t xml:space="preserve"> document</w:t>
      </w:r>
      <w:r w:rsidRPr="00367C2F">
        <w:rPr>
          <w:szCs w:val="20"/>
        </w:rPr>
        <w:t>.</w:t>
      </w:r>
    </w:p>
    <w:p w14:paraId="0F7E7CB4" w14:textId="10890F0D" w:rsidR="00456C02" w:rsidRPr="00456C02" w:rsidRDefault="00456C02" w:rsidP="00757A18">
      <w:pPr>
        <w:pStyle w:val="ListParagraph"/>
        <w:numPr>
          <w:ilvl w:val="0"/>
          <w:numId w:val="15"/>
        </w:numPr>
        <w:spacing w:line="480" w:lineRule="auto"/>
        <w:rPr>
          <w:rFonts w:cstheme="minorHAnsi"/>
          <w:bCs/>
          <w:iCs/>
          <w:szCs w:val="20"/>
        </w:rPr>
      </w:pPr>
      <w:r w:rsidRPr="00367C2F">
        <w:rPr>
          <w:szCs w:val="20"/>
        </w:rPr>
        <w:t xml:space="preserve">Shall, if awarded any </w:t>
      </w:r>
      <w:r w:rsidR="00DB16F0">
        <w:rPr>
          <w:szCs w:val="20"/>
        </w:rPr>
        <w:t xml:space="preserve">Framework Agreement </w:t>
      </w:r>
      <w:r w:rsidRPr="00367C2F">
        <w:rPr>
          <w:szCs w:val="20"/>
        </w:rPr>
        <w:t>under th</w:t>
      </w:r>
      <w:r w:rsidR="00DB16F0">
        <w:rPr>
          <w:szCs w:val="20"/>
        </w:rPr>
        <w:t>is</w:t>
      </w:r>
      <w:r w:rsidRPr="00367C2F">
        <w:rPr>
          <w:szCs w:val="20"/>
        </w:rPr>
        <w:t xml:space="preserve"> </w:t>
      </w:r>
      <w:r w:rsidR="008011E6">
        <w:rPr>
          <w:szCs w:val="20"/>
        </w:rPr>
        <w:t>competition</w:t>
      </w:r>
      <w:r w:rsidRPr="00367C2F">
        <w:rPr>
          <w:szCs w:val="20"/>
        </w:rPr>
        <w:t xml:space="preserve">, have in place on the Effective Date of the </w:t>
      </w:r>
      <w:r w:rsidR="008C2E19">
        <w:rPr>
          <w:szCs w:val="20"/>
        </w:rPr>
        <w:t xml:space="preserve">Framework Agreement, </w:t>
      </w:r>
      <w:r w:rsidRPr="00367C2F">
        <w:rPr>
          <w:szCs w:val="20"/>
        </w:rPr>
        <w:t>all insurances (if any) as required, outlined in</w:t>
      </w:r>
      <w:r w:rsidR="008011E6">
        <w:rPr>
          <w:szCs w:val="20"/>
        </w:rPr>
        <w:t xml:space="preserve"> Section 6 – </w:t>
      </w:r>
      <w:r w:rsidRPr="008011E6">
        <w:rPr>
          <w:i/>
          <w:iCs/>
          <w:szCs w:val="20"/>
        </w:rPr>
        <w:t>Eligibility Criteria</w:t>
      </w:r>
      <w:r w:rsidRPr="00367C2F">
        <w:rPr>
          <w:szCs w:val="20"/>
        </w:rPr>
        <w:t>.</w:t>
      </w:r>
    </w:p>
    <w:p w14:paraId="0AE2298B" w14:textId="707F483F" w:rsidR="0093594F" w:rsidRPr="00DB16F0" w:rsidRDefault="00456C02" w:rsidP="00757A18">
      <w:pPr>
        <w:pStyle w:val="ListParagraph"/>
        <w:numPr>
          <w:ilvl w:val="0"/>
          <w:numId w:val="15"/>
        </w:numPr>
        <w:spacing w:line="480" w:lineRule="auto"/>
        <w:rPr>
          <w:rFonts w:cstheme="minorHAnsi"/>
          <w:bCs/>
          <w:iCs/>
          <w:szCs w:val="20"/>
        </w:rPr>
      </w:pPr>
      <w:r w:rsidRPr="00367C2F">
        <w:rPr>
          <w:szCs w:val="20"/>
        </w:rPr>
        <w:t xml:space="preserve">Confirm that all Data Subjects whose Personal Data is provided in our </w:t>
      </w:r>
      <w:r w:rsidR="00DB16F0">
        <w:rPr>
          <w:szCs w:val="20"/>
        </w:rPr>
        <w:t>t</w:t>
      </w:r>
      <w:r w:rsidRPr="00367C2F">
        <w:rPr>
          <w:szCs w:val="20"/>
        </w:rPr>
        <w:t>ender</w:t>
      </w:r>
      <w:r w:rsidR="00DB16F0">
        <w:rPr>
          <w:szCs w:val="20"/>
        </w:rPr>
        <w:t xml:space="preserve"> </w:t>
      </w:r>
      <w:r w:rsidR="008011E6">
        <w:rPr>
          <w:szCs w:val="20"/>
        </w:rPr>
        <w:t>submission</w:t>
      </w:r>
      <w:r w:rsidRPr="00367C2F">
        <w:rPr>
          <w:szCs w:val="20"/>
        </w:rPr>
        <w:t xml:space="preserve"> have consented to the processing of such Personal Data by us, the Contracting Authority, the Evaluation Team and the supplier of the </w:t>
      </w:r>
      <w:hyperlink r:id="rId8" w:history="1">
        <w:r w:rsidR="008011E6" w:rsidRPr="005476B4">
          <w:rPr>
            <w:rStyle w:val="Hyperlink"/>
            <w:szCs w:val="20"/>
          </w:rPr>
          <w:t>www.etenders.gov.ie</w:t>
        </w:r>
      </w:hyperlink>
      <w:r w:rsidR="008011E6">
        <w:rPr>
          <w:szCs w:val="20"/>
        </w:rPr>
        <w:t xml:space="preserve"> </w:t>
      </w:r>
      <w:r w:rsidRPr="00367C2F">
        <w:rPr>
          <w:szCs w:val="20"/>
        </w:rPr>
        <w:t xml:space="preserve">website, for the purposes of our participation in this </w:t>
      </w:r>
      <w:r w:rsidR="008011E6">
        <w:rPr>
          <w:szCs w:val="20"/>
        </w:rPr>
        <w:t>c</w:t>
      </w:r>
      <w:r w:rsidRPr="00367C2F">
        <w:rPr>
          <w:szCs w:val="20"/>
        </w:rPr>
        <w:t>ompetition</w:t>
      </w:r>
      <w:r w:rsidR="008011E6">
        <w:rPr>
          <w:szCs w:val="20"/>
        </w:rPr>
        <w:t>,</w:t>
      </w:r>
      <w:r w:rsidRPr="00367C2F">
        <w:rPr>
          <w:szCs w:val="20"/>
        </w:rPr>
        <w:t xml:space="preserve"> or that we otherwise have a legal basis for providing such Personal Data to the Contracting Authority for the purposes of our participation in this </w:t>
      </w:r>
      <w:r w:rsidR="008011E6">
        <w:rPr>
          <w:szCs w:val="20"/>
        </w:rPr>
        <w:t>c</w:t>
      </w:r>
      <w:r w:rsidRPr="00367C2F">
        <w:rPr>
          <w:szCs w:val="20"/>
        </w:rPr>
        <w:t>ompetition and that we will provide evidence of such consent and / or legal basis to the Contracting Authority upon request</w:t>
      </w: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8011E6" w:rsidRPr="00367C2F" w14:paraId="16D499A1" w14:textId="77777777" w:rsidTr="008011E6">
        <w:trPr>
          <w:jc w:val="center"/>
        </w:trPr>
        <w:tc>
          <w:tcPr>
            <w:tcW w:w="1804" w:type="dxa"/>
            <w:shd w:val="clear" w:color="auto" w:fill="00B050"/>
          </w:tcPr>
          <w:p w14:paraId="21606E53" w14:textId="77777777" w:rsidR="0093594F" w:rsidRPr="00DB16F0" w:rsidRDefault="0093594F" w:rsidP="004C5B7E">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SIGNATURE</w:t>
            </w:r>
          </w:p>
        </w:tc>
        <w:tc>
          <w:tcPr>
            <w:tcW w:w="3620" w:type="dxa"/>
          </w:tcPr>
          <w:p w14:paraId="15F88961" w14:textId="77777777" w:rsidR="0093594F" w:rsidRDefault="0093594F" w:rsidP="004C5B7E">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0B751BCE" w14:textId="77777777" w:rsidR="00DB16F0" w:rsidRPr="00367C2F" w:rsidRDefault="00DB16F0" w:rsidP="004C5B7E">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26B86369" w14:textId="77777777" w:rsidR="0093594F" w:rsidRPr="00DB16F0" w:rsidRDefault="0093594F" w:rsidP="004C5B7E">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Date</w:t>
            </w:r>
          </w:p>
        </w:tc>
        <w:tc>
          <w:tcPr>
            <w:tcW w:w="1499" w:type="dxa"/>
          </w:tcPr>
          <w:p w14:paraId="0ACA881E" w14:textId="77777777" w:rsidR="0093594F" w:rsidRPr="00367C2F" w:rsidRDefault="0093594F" w:rsidP="004C5B7E">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8011E6" w:rsidRPr="00367C2F" w14:paraId="09180CA8" w14:textId="77777777" w:rsidTr="008011E6">
        <w:trPr>
          <w:jc w:val="center"/>
        </w:trPr>
        <w:tc>
          <w:tcPr>
            <w:tcW w:w="1804" w:type="dxa"/>
            <w:shd w:val="clear" w:color="auto" w:fill="00B050"/>
          </w:tcPr>
          <w:p w14:paraId="751667D6" w14:textId="77777777" w:rsidR="0093594F" w:rsidRPr="00DB16F0" w:rsidRDefault="0093594F" w:rsidP="004C5B7E">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Name</w:t>
            </w:r>
          </w:p>
        </w:tc>
        <w:tc>
          <w:tcPr>
            <w:tcW w:w="3620" w:type="dxa"/>
          </w:tcPr>
          <w:p w14:paraId="05BC3EFB" w14:textId="77777777" w:rsidR="0093594F" w:rsidRDefault="0093594F" w:rsidP="004C5B7E">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779A7F57" w14:textId="77777777" w:rsidR="00DB16F0" w:rsidRPr="00367C2F" w:rsidRDefault="00DB16F0" w:rsidP="004C5B7E">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7D141D85" w14:textId="75FCDD9F" w:rsidR="0093594F" w:rsidRPr="00DB16F0" w:rsidRDefault="008011E6" w:rsidP="004C5B7E">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Phone</w:t>
            </w:r>
          </w:p>
        </w:tc>
        <w:tc>
          <w:tcPr>
            <w:tcW w:w="1499" w:type="dxa"/>
          </w:tcPr>
          <w:p w14:paraId="07BD6D55" w14:textId="77777777" w:rsidR="0093594F" w:rsidRPr="00367C2F" w:rsidRDefault="0093594F" w:rsidP="004C5B7E">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8011E6" w:rsidRPr="00367C2F" w14:paraId="46323BE5" w14:textId="77777777" w:rsidTr="008011E6">
        <w:trPr>
          <w:jc w:val="center"/>
        </w:trPr>
        <w:tc>
          <w:tcPr>
            <w:tcW w:w="1804" w:type="dxa"/>
            <w:shd w:val="clear" w:color="auto" w:fill="00B050"/>
          </w:tcPr>
          <w:p w14:paraId="7AAA3409" w14:textId="79C882A6" w:rsidR="0093594F" w:rsidRPr="00DB16F0" w:rsidRDefault="008011E6" w:rsidP="004C5B7E">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Position</w:t>
            </w:r>
          </w:p>
        </w:tc>
        <w:tc>
          <w:tcPr>
            <w:tcW w:w="3620" w:type="dxa"/>
          </w:tcPr>
          <w:p w14:paraId="5F07B68A" w14:textId="77777777" w:rsidR="0093594F" w:rsidRDefault="0093594F" w:rsidP="004C5B7E">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6E9B4782" w14:textId="77777777" w:rsidR="00DB16F0" w:rsidRPr="00367C2F" w:rsidRDefault="00DB16F0" w:rsidP="004C5B7E">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56134B60" w14:textId="77777777" w:rsidR="0093594F" w:rsidRPr="00DB16F0" w:rsidRDefault="0093594F" w:rsidP="004C5B7E">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Email</w:t>
            </w:r>
          </w:p>
        </w:tc>
        <w:tc>
          <w:tcPr>
            <w:tcW w:w="1499" w:type="dxa"/>
          </w:tcPr>
          <w:p w14:paraId="3D3F732C" w14:textId="77777777" w:rsidR="0093594F" w:rsidRPr="00367C2F" w:rsidRDefault="0093594F" w:rsidP="004C5B7E">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bl>
    <w:p w14:paraId="478624E5" w14:textId="77777777" w:rsidR="00DB16F0" w:rsidRDefault="00DB16F0" w:rsidP="00DB16F0"/>
    <w:p w14:paraId="540603A0" w14:textId="2F4CB342" w:rsidR="004E0BDD" w:rsidRPr="00736B96" w:rsidRDefault="0093594F" w:rsidP="00736B96">
      <w:pPr>
        <w:rPr>
          <w:b/>
          <w:color w:val="00B050"/>
          <w:sz w:val="24"/>
          <w:lang w:val="en-IE"/>
        </w:rPr>
      </w:pPr>
      <w:r w:rsidRPr="00DB16F0">
        <w:rPr>
          <w:b/>
          <w:bCs/>
        </w:rPr>
        <w:t>A Tenderer’s failure to sign and date this Form of Tender and to complete all sections will invalidate the tender submission.</w:t>
      </w:r>
      <w:bookmarkStart w:id="30" w:name="_Toc192525794"/>
      <w:bookmarkStart w:id="31" w:name="_Hlk117859259"/>
      <w:r w:rsidR="004E0BDD">
        <w:br w:type="page"/>
      </w:r>
    </w:p>
    <w:p w14:paraId="6C5E8F85" w14:textId="5CC6DC80" w:rsidR="0093594F" w:rsidRPr="00876F5B" w:rsidRDefault="0093594F" w:rsidP="00876F5B">
      <w:pPr>
        <w:pStyle w:val="Heading1"/>
        <w:numPr>
          <w:ilvl w:val="0"/>
          <w:numId w:val="0"/>
        </w:numPr>
      </w:pPr>
      <w:r w:rsidRPr="00876F5B">
        <w:lastRenderedPageBreak/>
        <w:t>APPENDIX 2 - DECLARATION OF BONA FIDES</w:t>
      </w:r>
      <w:bookmarkEnd w:id="30"/>
    </w:p>
    <w:p w14:paraId="02B4C50D" w14:textId="77777777" w:rsidR="0093594F" w:rsidRPr="00367C2F" w:rsidRDefault="0093594F" w:rsidP="0093594F">
      <w:pPr>
        <w:tabs>
          <w:tab w:val="left" w:pos="720"/>
          <w:tab w:val="left" w:pos="5670"/>
        </w:tabs>
        <w:spacing w:line="360" w:lineRule="auto"/>
        <w:ind w:right="151"/>
        <w:jc w:val="both"/>
        <w:rPr>
          <w:rFonts w:ascii="Calibri" w:hAnsi="Calibri"/>
          <w:szCs w:val="20"/>
        </w:rPr>
      </w:pPr>
      <w:r w:rsidRPr="00367C2F">
        <w:rPr>
          <w:rFonts w:ascii="Calibri" w:hAnsi="Calibri"/>
          <w:szCs w:val="20"/>
        </w:rPr>
        <w:t>I, having been duly authorised by the economic operator, sincerely declare that itself or any person who has is a member of the administrative, management or supervisory body of the economic operator or has powers of representation, decision or control in the economic operator:</w:t>
      </w:r>
    </w:p>
    <w:p w14:paraId="6BF82E34" w14:textId="77777777" w:rsidR="0093594F" w:rsidRPr="00367C2F" w:rsidRDefault="0093594F" w:rsidP="00757A18">
      <w:pPr>
        <w:widowControl w:val="0"/>
        <w:numPr>
          <w:ilvl w:val="0"/>
          <w:numId w:val="7"/>
        </w:numPr>
        <w:tabs>
          <w:tab w:val="left" w:pos="951"/>
        </w:tabs>
        <w:autoSpaceDE w:val="0"/>
        <w:autoSpaceDN w:val="0"/>
        <w:spacing w:line="360" w:lineRule="auto"/>
        <w:ind w:left="425" w:right="201" w:hanging="357"/>
        <w:jc w:val="both"/>
        <w:rPr>
          <w:rFonts w:ascii="Calibri" w:hAnsi="Calibri"/>
          <w:szCs w:val="20"/>
        </w:rPr>
      </w:pPr>
      <w:r w:rsidRPr="00367C2F">
        <w:rPr>
          <w:rFonts w:ascii="Calibri" w:hAnsi="Calibri"/>
          <w:szCs w:val="20"/>
        </w:rPr>
        <w:t>Has never been the subject of a conviction for participation in a criminal organisation, as defined in Article 2 of Council Framework Decision</w:t>
      </w:r>
      <w:r w:rsidRPr="00367C2F">
        <w:rPr>
          <w:rFonts w:ascii="Calibri" w:hAnsi="Calibri"/>
          <w:spacing w:val="-16"/>
          <w:szCs w:val="20"/>
        </w:rPr>
        <w:t xml:space="preserve"> </w:t>
      </w:r>
      <w:r w:rsidRPr="00367C2F">
        <w:rPr>
          <w:rFonts w:ascii="Calibri" w:hAnsi="Calibri"/>
          <w:szCs w:val="20"/>
        </w:rPr>
        <w:t>2008/841/JHA.</w:t>
      </w:r>
    </w:p>
    <w:p w14:paraId="2B1180B9" w14:textId="77777777" w:rsidR="0093594F" w:rsidRPr="00367C2F" w:rsidRDefault="0093594F" w:rsidP="00757A18">
      <w:pPr>
        <w:widowControl w:val="0"/>
        <w:numPr>
          <w:ilvl w:val="0"/>
          <w:numId w:val="7"/>
        </w:numPr>
        <w:tabs>
          <w:tab w:val="left" w:pos="951"/>
        </w:tabs>
        <w:autoSpaceDE w:val="0"/>
        <w:autoSpaceDN w:val="0"/>
        <w:spacing w:line="360" w:lineRule="auto"/>
        <w:ind w:left="425" w:right="198" w:hanging="357"/>
        <w:jc w:val="both"/>
        <w:rPr>
          <w:rFonts w:ascii="Calibri" w:hAnsi="Calibri"/>
          <w:szCs w:val="20"/>
        </w:rPr>
      </w:pPr>
      <w:r w:rsidRPr="00367C2F">
        <w:rPr>
          <w:rFonts w:ascii="Calibri" w:hAnsi="Calibri"/>
          <w:szCs w:val="20"/>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w:t>
      </w:r>
      <w:r w:rsidRPr="00367C2F">
        <w:rPr>
          <w:rFonts w:ascii="Calibri" w:hAnsi="Calibri"/>
          <w:spacing w:val="-11"/>
          <w:szCs w:val="20"/>
        </w:rPr>
        <w:t xml:space="preserve"> </w:t>
      </w:r>
      <w:r w:rsidRPr="00367C2F">
        <w:rPr>
          <w:rFonts w:ascii="Calibri" w:hAnsi="Calibri"/>
          <w:szCs w:val="20"/>
        </w:rPr>
        <w:t>2003/568/JHA</w:t>
      </w:r>
      <w:r w:rsidRPr="00367C2F">
        <w:rPr>
          <w:rFonts w:ascii="Calibri" w:hAnsi="Calibri"/>
          <w:spacing w:val="-11"/>
          <w:szCs w:val="20"/>
        </w:rPr>
        <w:t xml:space="preserve"> </w:t>
      </w:r>
      <w:r w:rsidRPr="00367C2F">
        <w:rPr>
          <w:rFonts w:ascii="Calibri" w:hAnsi="Calibri"/>
          <w:szCs w:val="20"/>
        </w:rPr>
        <w:t>as</w:t>
      </w:r>
      <w:r w:rsidRPr="00367C2F">
        <w:rPr>
          <w:rFonts w:ascii="Calibri" w:hAnsi="Calibri"/>
          <w:spacing w:val="-13"/>
          <w:szCs w:val="20"/>
        </w:rPr>
        <w:t xml:space="preserve"> </w:t>
      </w:r>
      <w:r w:rsidRPr="00367C2F">
        <w:rPr>
          <w:rFonts w:ascii="Calibri" w:hAnsi="Calibri"/>
          <w:szCs w:val="20"/>
        </w:rPr>
        <w:t>well</w:t>
      </w:r>
      <w:r w:rsidRPr="00367C2F">
        <w:rPr>
          <w:rFonts w:ascii="Calibri" w:hAnsi="Calibri"/>
          <w:spacing w:val="-11"/>
          <w:szCs w:val="20"/>
        </w:rPr>
        <w:t xml:space="preserve"> </w:t>
      </w:r>
      <w:r w:rsidRPr="00367C2F">
        <w:rPr>
          <w:rFonts w:ascii="Calibri" w:hAnsi="Calibri"/>
          <w:szCs w:val="20"/>
        </w:rPr>
        <w:t>as</w:t>
      </w:r>
      <w:r w:rsidRPr="00367C2F">
        <w:rPr>
          <w:rFonts w:ascii="Calibri" w:hAnsi="Calibri"/>
          <w:spacing w:val="-11"/>
          <w:szCs w:val="20"/>
        </w:rPr>
        <w:t xml:space="preserve"> </w:t>
      </w:r>
      <w:r w:rsidRPr="00367C2F">
        <w:rPr>
          <w:rFonts w:ascii="Calibri" w:hAnsi="Calibri"/>
          <w:szCs w:val="20"/>
        </w:rPr>
        <w:t>corruption</w:t>
      </w:r>
      <w:r w:rsidRPr="00367C2F">
        <w:rPr>
          <w:rFonts w:ascii="Calibri" w:hAnsi="Calibri"/>
          <w:spacing w:val="-9"/>
          <w:szCs w:val="20"/>
        </w:rPr>
        <w:t xml:space="preserve"> </w:t>
      </w:r>
      <w:r w:rsidRPr="00367C2F">
        <w:rPr>
          <w:rFonts w:ascii="Calibri" w:hAnsi="Calibri"/>
          <w:szCs w:val="20"/>
        </w:rPr>
        <w:t>as</w:t>
      </w:r>
      <w:r w:rsidRPr="00367C2F">
        <w:rPr>
          <w:rFonts w:ascii="Calibri" w:hAnsi="Calibri"/>
          <w:spacing w:val="-8"/>
          <w:szCs w:val="20"/>
        </w:rPr>
        <w:t xml:space="preserve"> </w:t>
      </w:r>
      <w:r w:rsidRPr="00367C2F">
        <w:rPr>
          <w:rFonts w:ascii="Calibri" w:hAnsi="Calibri"/>
          <w:szCs w:val="20"/>
        </w:rPr>
        <w:t>defined</w:t>
      </w:r>
      <w:r w:rsidRPr="00367C2F">
        <w:rPr>
          <w:rFonts w:ascii="Calibri" w:hAnsi="Calibri"/>
          <w:spacing w:val="-9"/>
          <w:szCs w:val="20"/>
        </w:rPr>
        <w:t xml:space="preserve"> </w:t>
      </w:r>
      <w:r w:rsidRPr="00367C2F">
        <w:rPr>
          <w:rFonts w:ascii="Calibri" w:hAnsi="Calibri"/>
          <w:szCs w:val="20"/>
        </w:rPr>
        <w:t>in</w:t>
      </w:r>
      <w:r w:rsidRPr="00367C2F">
        <w:rPr>
          <w:rFonts w:ascii="Calibri" w:hAnsi="Calibri"/>
          <w:spacing w:val="-9"/>
          <w:szCs w:val="20"/>
        </w:rPr>
        <w:t xml:space="preserve"> </w:t>
      </w:r>
      <w:r w:rsidRPr="00367C2F">
        <w:rPr>
          <w:rFonts w:ascii="Calibri" w:hAnsi="Calibri"/>
          <w:szCs w:val="20"/>
        </w:rPr>
        <w:t>the</w:t>
      </w:r>
      <w:r w:rsidRPr="00367C2F">
        <w:rPr>
          <w:rFonts w:ascii="Calibri" w:hAnsi="Calibri"/>
          <w:spacing w:val="-10"/>
          <w:szCs w:val="20"/>
        </w:rPr>
        <w:t xml:space="preserve"> </w:t>
      </w:r>
      <w:r w:rsidRPr="00367C2F">
        <w:rPr>
          <w:rFonts w:ascii="Calibri" w:hAnsi="Calibri"/>
          <w:szCs w:val="20"/>
        </w:rPr>
        <w:t>national</w:t>
      </w:r>
      <w:r w:rsidRPr="00367C2F">
        <w:rPr>
          <w:rFonts w:ascii="Calibri" w:hAnsi="Calibri"/>
          <w:spacing w:val="-11"/>
          <w:szCs w:val="20"/>
        </w:rPr>
        <w:t xml:space="preserve"> </w:t>
      </w:r>
      <w:r w:rsidRPr="00367C2F">
        <w:rPr>
          <w:rFonts w:ascii="Calibri" w:hAnsi="Calibri"/>
          <w:szCs w:val="20"/>
        </w:rPr>
        <w:t>law</w:t>
      </w:r>
      <w:r w:rsidRPr="00367C2F">
        <w:rPr>
          <w:rFonts w:ascii="Calibri" w:hAnsi="Calibri"/>
          <w:spacing w:val="-10"/>
          <w:szCs w:val="20"/>
        </w:rPr>
        <w:t xml:space="preserve"> </w:t>
      </w:r>
      <w:r w:rsidRPr="00367C2F">
        <w:rPr>
          <w:rFonts w:ascii="Calibri" w:hAnsi="Calibri"/>
          <w:szCs w:val="20"/>
        </w:rPr>
        <w:t>of</w:t>
      </w:r>
      <w:r w:rsidRPr="00367C2F">
        <w:rPr>
          <w:rFonts w:ascii="Calibri" w:hAnsi="Calibri"/>
          <w:spacing w:val="-11"/>
          <w:szCs w:val="20"/>
        </w:rPr>
        <w:t xml:space="preserve"> </w:t>
      </w:r>
      <w:r w:rsidRPr="00367C2F">
        <w:rPr>
          <w:rFonts w:ascii="Calibri" w:hAnsi="Calibri"/>
          <w:szCs w:val="20"/>
        </w:rPr>
        <w:t>the</w:t>
      </w:r>
      <w:r w:rsidRPr="00367C2F">
        <w:rPr>
          <w:rFonts w:ascii="Calibri" w:hAnsi="Calibri"/>
          <w:spacing w:val="-10"/>
          <w:szCs w:val="20"/>
        </w:rPr>
        <w:t xml:space="preserve"> </w:t>
      </w:r>
      <w:r w:rsidRPr="00367C2F">
        <w:rPr>
          <w:rFonts w:ascii="Calibri" w:hAnsi="Calibri"/>
          <w:szCs w:val="20"/>
        </w:rPr>
        <w:t>Contracting Authority.</w:t>
      </w:r>
    </w:p>
    <w:p w14:paraId="5983FF1D" w14:textId="77777777" w:rsidR="0093594F" w:rsidRPr="00367C2F" w:rsidRDefault="0093594F" w:rsidP="00757A18">
      <w:pPr>
        <w:widowControl w:val="0"/>
        <w:numPr>
          <w:ilvl w:val="0"/>
          <w:numId w:val="7"/>
        </w:numPr>
        <w:tabs>
          <w:tab w:val="left" w:pos="951"/>
        </w:tabs>
        <w:autoSpaceDE w:val="0"/>
        <w:autoSpaceDN w:val="0"/>
        <w:spacing w:line="360" w:lineRule="auto"/>
        <w:ind w:left="425" w:right="199" w:hanging="357"/>
        <w:jc w:val="both"/>
        <w:rPr>
          <w:rFonts w:ascii="Calibri" w:hAnsi="Calibri"/>
          <w:szCs w:val="20"/>
        </w:rPr>
      </w:pPr>
      <w:r w:rsidRPr="00367C2F">
        <w:rPr>
          <w:rFonts w:ascii="Calibri" w:hAnsi="Calibri"/>
          <w:szCs w:val="20"/>
        </w:rPr>
        <w:t>Has never been the subject of a conviction for fraud within the meaning of Article 1 of the Convention on the protection of the European Communities’ financial</w:t>
      </w:r>
      <w:r w:rsidRPr="00367C2F">
        <w:rPr>
          <w:rFonts w:ascii="Calibri" w:hAnsi="Calibri"/>
          <w:spacing w:val="-26"/>
          <w:szCs w:val="20"/>
        </w:rPr>
        <w:t xml:space="preserve"> </w:t>
      </w:r>
      <w:r w:rsidRPr="00367C2F">
        <w:rPr>
          <w:rFonts w:ascii="Calibri" w:hAnsi="Calibri"/>
          <w:szCs w:val="20"/>
        </w:rPr>
        <w:t>interests.</w:t>
      </w:r>
    </w:p>
    <w:p w14:paraId="37DEE76F" w14:textId="77777777" w:rsidR="0093594F" w:rsidRPr="00367C2F" w:rsidRDefault="0093594F" w:rsidP="00757A18">
      <w:pPr>
        <w:widowControl w:val="0"/>
        <w:numPr>
          <w:ilvl w:val="0"/>
          <w:numId w:val="7"/>
        </w:numPr>
        <w:tabs>
          <w:tab w:val="left" w:pos="951"/>
        </w:tabs>
        <w:autoSpaceDE w:val="0"/>
        <w:autoSpaceDN w:val="0"/>
        <w:spacing w:line="360" w:lineRule="auto"/>
        <w:ind w:left="425" w:right="199" w:hanging="357"/>
        <w:jc w:val="both"/>
        <w:rPr>
          <w:rFonts w:ascii="Calibri" w:hAnsi="Calibri"/>
          <w:szCs w:val="20"/>
        </w:rPr>
      </w:pPr>
      <w:r w:rsidRPr="00367C2F">
        <w:rPr>
          <w:rFonts w:ascii="Calibri" w:hAnsi="Calibri"/>
          <w:szCs w:val="20"/>
        </w:rPr>
        <w:t>Has</w:t>
      </w:r>
      <w:r w:rsidRPr="00367C2F">
        <w:rPr>
          <w:rFonts w:ascii="Calibri" w:hAnsi="Calibri"/>
          <w:spacing w:val="-12"/>
          <w:szCs w:val="20"/>
        </w:rPr>
        <w:t xml:space="preserve"> </w:t>
      </w:r>
      <w:r w:rsidRPr="00367C2F">
        <w:rPr>
          <w:rFonts w:ascii="Calibri" w:hAnsi="Calibri"/>
          <w:szCs w:val="20"/>
        </w:rPr>
        <w:t>never</w:t>
      </w:r>
      <w:r w:rsidRPr="00367C2F">
        <w:rPr>
          <w:rFonts w:ascii="Calibri" w:hAnsi="Calibri"/>
          <w:spacing w:val="-11"/>
          <w:szCs w:val="20"/>
        </w:rPr>
        <w:t xml:space="preserve"> </w:t>
      </w:r>
      <w:r w:rsidRPr="00367C2F">
        <w:rPr>
          <w:rFonts w:ascii="Calibri" w:hAnsi="Calibri"/>
          <w:szCs w:val="20"/>
        </w:rPr>
        <w:t>been</w:t>
      </w:r>
      <w:r w:rsidRPr="00367C2F">
        <w:rPr>
          <w:rFonts w:ascii="Calibri" w:hAnsi="Calibri"/>
          <w:spacing w:val="-11"/>
          <w:szCs w:val="20"/>
        </w:rPr>
        <w:t xml:space="preserve"> </w:t>
      </w:r>
      <w:r w:rsidRPr="00367C2F">
        <w:rPr>
          <w:rFonts w:ascii="Calibri" w:hAnsi="Calibri"/>
          <w:szCs w:val="20"/>
        </w:rPr>
        <w:t>the</w:t>
      </w:r>
      <w:r w:rsidRPr="00367C2F">
        <w:rPr>
          <w:rFonts w:ascii="Calibri" w:hAnsi="Calibri"/>
          <w:spacing w:val="-11"/>
          <w:szCs w:val="20"/>
        </w:rPr>
        <w:t xml:space="preserve"> </w:t>
      </w:r>
      <w:r w:rsidRPr="00367C2F">
        <w:rPr>
          <w:rFonts w:ascii="Calibri" w:hAnsi="Calibri"/>
          <w:szCs w:val="20"/>
        </w:rPr>
        <w:t>subject</w:t>
      </w:r>
      <w:r w:rsidRPr="00367C2F">
        <w:rPr>
          <w:rFonts w:ascii="Calibri" w:hAnsi="Calibri"/>
          <w:spacing w:val="-13"/>
          <w:szCs w:val="20"/>
        </w:rPr>
        <w:t xml:space="preserve"> </w:t>
      </w:r>
      <w:r w:rsidRPr="00367C2F">
        <w:rPr>
          <w:rFonts w:ascii="Calibri" w:hAnsi="Calibri"/>
          <w:szCs w:val="20"/>
        </w:rPr>
        <w:t>of</w:t>
      </w:r>
      <w:r w:rsidRPr="00367C2F">
        <w:rPr>
          <w:rFonts w:ascii="Calibri" w:hAnsi="Calibri"/>
          <w:spacing w:val="-12"/>
          <w:szCs w:val="20"/>
        </w:rPr>
        <w:t xml:space="preserve"> </w:t>
      </w:r>
      <w:r w:rsidRPr="00367C2F">
        <w:rPr>
          <w:rFonts w:ascii="Calibri" w:hAnsi="Calibri"/>
          <w:szCs w:val="20"/>
        </w:rPr>
        <w:t>a</w:t>
      </w:r>
      <w:r w:rsidRPr="00367C2F">
        <w:rPr>
          <w:rFonts w:ascii="Calibri" w:hAnsi="Calibri"/>
          <w:spacing w:val="-14"/>
          <w:szCs w:val="20"/>
        </w:rPr>
        <w:t xml:space="preserve"> </w:t>
      </w:r>
      <w:r w:rsidRPr="00367C2F">
        <w:rPr>
          <w:rFonts w:ascii="Calibri" w:hAnsi="Calibri"/>
          <w:szCs w:val="20"/>
        </w:rPr>
        <w:t>conviction</w:t>
      </w:r>
      <w:r w:rsidRPr="00367C2F">
        <w:rPr>
          <w:rFonts w:ascii="Calibri" w:hAnsi="Calibri"/>
          <w:spacing w:val="-12"/>
          <w:szCs w:val="20"/>
        </w:rPr>
        <w:t xml:space="preserve"> </w:t>
      </w:r>
      <w:r w:rsidRPr="00367C2F">
        <w:rPr>
          <w:rFonts w:ascii="Calibri" w:hAnsi="Calibri"/>
          <w:szCs w:val="20"/>
        </w:rPr>
        <w:t>for</w:t>
      </w:r>
      <w:r w:rsidRPr="00367C2F">
        <w:rPr>
          <w:rFonts w:ascii="Calibri" w:hAnsi="Calibri"/>
          <w:spacing w:val="-14"/>
          <w:szCs w:val="20"/>
        </w:rPr>
        <w:t xml:space="preserve"> </w:t>
      </w:r>
      <w:r w:rsidRPr="00367C2F">
        <w:rPr>
          <w:rFonts w:ascii="Calibri" w:hAnsi="Calibri"/>
          <w:szCs w:val="20"/>
        </w:rPr>
        <w:t>terrorist</w:t>
      </w:r>
      <w:r w:rsidRPr="00367C2F">
        <w:rPr>
          <w:rFonts w:ascii="Calibri" w:hAnsi="Calibri"/>
          <w:spacing w:val="-16"/>
          <w:szCs w:val="20"/>
        </w:rPr>
        <w:t xml:space="preserve"> </w:t>
      </w:r>
      <w:r w:rsidRPr="00367C2F">
        <w:rPr>
          <w:rFonts w:ascii="Calibri" w:hAnsi="Calibri"/>
          <w:szCs w:val="20"/>
        </w:rPr>
        <w:t>offences</w:t>
      </w:r>
      <w:r w:rsidRPr="00367C2F">
        <w:rPr>
          <w:rFonts w:ascii="Calibri" w:hAnsi="Calibri"/>
          <w:spacing w:val="-13"/>
          <w:szCs w:val="20"/>
        </w:rPr>
        <w:t xml:space="preserve"> </w:t>
      </w:r>
      <w:r w:rsidRPr="00367C2F">
        <w:rPr>
          <w:rFonts w:ascii="Calibri" w:hAnsi="Calibri"/>
          <w:szCs w:val="20"/>
        </w:rPr>
        <w:t>or</w:t>
      </w:r>
      <w:r w:rsidRPr="00367C2F">
        <w:rPr>
          <w:rFonts w:ascii="Calibri" w:hAnsi="Calibri"/>
          <w:spacing w:val="-14"/>
          <w:szCs w:val="20"/>
        </w:rPr>
        <w:t xml:space="preserve"> </w:t>
      </w:r>
      <w:r w:rsidRPr="00367C2F">
        <w:rPr>
          <w:rFonts w:ascii="Calibri" w:hAnsi="Calibri"/>
          <w:szCs w:val="20"/>
        </w:rPr>
        <w:t>offences</w:t>
      </w:r>
      <w:r w:rsidRPr="00367C2F">
        <w:rPr>
          <w:rFonts w:ascii="Calibri" w:hAnsi="Calibri"/>
          <w:spacing w:val="-11"/>
          <w:szCs w:val="20"/>
        </w:rPr>
        <w:t xml:space="preserve"> </w:t>
      </w:r>
      <w:r w:rsidRPr="00367C2F">
        <w:rPr>
          <w:rFonts w:ascii="Calibri" w:hAnsi="Calibri"/>
          <w:szCs w:val="20"/>
        </w:rPr>
        <w:t>linked</w:t>
      </w:r>
      <w:r w:rsidRPr="00367C2F">
        <w:rPr>
          <w:rFonts w:ascii="Calibri" w:hAnsi="Calibri"/>
          <w:spacing w:val="-15"/>
          <w:szCs w:val="20"/>
        </w:rPr>
        <w:t xml:space="preserve"> </w:t>
      </w:r>
      <w:r w:rsidRPr="00367C2F">
        <w:rPr>
          <w:rFonts w:ascii="Calibri" w:hAnsi="Calibri"/>
          <w:szCs w:val="20"/>
        </w:rPr>
        <w:t>to</w:t>
      </w:r>
      <w:r w:rsidRPr="00367C2F">
        <w:rPr>
          <w:rFonts w:ascii="Calibri" w:hAnsi="Calibri"/>
          <w:spacing w:val="-12"/>
          <w:szCs w:val="20"/>
        </w:rPr>
        <w:t xml:space="preserve"> </w:t>
      </w:r>
      <w:r w:rsidRPr="00367C2F">
        <w:rPr>
          <w:rFonts w:ascii="Calibri" w:hAnsi="Calibri"/>
          <w:szCs w:val="20"/>
        </w:rPr>
        <w:t>terrorist activities, as defined in Articles 1 and 3 of Council Framework Decision 2002/475/JHA respectively, or for inciting or aiding or abetting or attempting to commit an offence, as referred to in Article 4 of that Framework</w:t>
      </w:r>
      <w:r w:rsidRPr="00367C2F">
        <w:rPr>
          <w:rFonts w:ascii="Calibri" w:hAnsi="Calibri"/>
          <w:spacing w:val="-8"/>
          <w:szCs w:val="20"/>
        </w:rPr>
        <w:t xml:space="preserve"> </w:t>
      </w:r>
      <w:r w:rsidRPr="00367C2F">
        <w:rPr>
          <w:rFonts w:ascii="Calibri" w:hAnsi="Calibri"/>
          <w:szCs w:val="20"/>
        </w:rPr>
        <w:t>Decision.</w:t>
      </w:r>
    </w:p>
    <w:p w14:paraId="7D615660" w14:textId="77777777" w:rsidR="0093594F" w:rsidRPr="00367C2F" w:rsidRDefault="0093594F" w:rsidP="00757A18">
      <w:pPr>
        <w:widowControl w:val="0"/>
        <w:numPr>
          <w:ilvl w:val="0"/>
          <w:numId w:val="7"/>
        </w:numPr>
        <w:tabs>
          <w:tab w:val="left" w:pos="951"/>
        </w:tabs>
        <w:autoSpaceDE w:val="0"/>
        <w:autoSpaceDN w:val="0"/>
        <w:spacing w:line="360" w:lineRule="auto"/>
        <w:ind w:left="425" w:right="198" w:hanging="357"/>
        <w:jc w:val="both"/>
        <w:rPr>
          <w:rFonts w:ascii="Calibri" w:hAnsi="Calibri"/>
          <w:szCs w:val="20"/>
        </w:rPr>
      </w:pPr>
      <w:r w:rsidRPr="00367C2F">
        <w:rPr>
          <w:noProof/>
          <w:lang w:val="en-IE" w:eastAsia="en-IE"/>
        </w:rPr>
        <mc:AlternateContent>
          <mc:Choice Requires="wps">
            <w:drawing>
              <wp:anchor distT="0" distB="0" distL="114300" distR="114300" simplePos="0" relativeHeight="251659264" behindDoc="1" locked="0" layoutInCell="1" allowOverlap="1" wp14:anchorId="13A3FCF0" wp14:editId="152B5217">
                <wp:simplePos x="0" y="0"/>
                <wp:positionH relativeFrom="page">
                  <wp:posOffset>6537960</wp:posOffset>
                </wp:positionH>
                <wp:positionV relativeFrom="paragraph">
                  <wp:posOffset>424180</wp:posOffset>
                </wp:positionV>
                <wp:extent cx="33020" cy="0"/>
                <wp:effectExtent l="13335" t="13335" r="10795" b="571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B9EB2" id="Straight Connector 1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4.8pt,33.4pt" to="517.4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" strokeweight=".72pt">
                <w10:wrap anchorx="page"/>
              </v:line>
            </w:pict>
          </mc:Fallback>
        </mc:AlternateContent>
      </w:r>
      <w:r w:rsidRPr="00367C2F">
        <w:rPr>
          <w:rFonts w:ascii="Calibri" w:hAnsi="Calibri"/>
          <w:szCs w:val="20"/>
        </w:rPr>
        <w:t>Has never been the subject of a conviction for money laundering or terrorist financing, as defined in Article 1 of Directive 2005/60/EC of the European Parliament and of the</w:t>
      </w:r>
      <w:r w:rsidRPr="00367C2F">
        <w:rPr>
          <w:rFonts w:ascii="Calibri" w:hAnsi="Calibri"/>
          <w:spacing w:val="-24"/>
          <w:szCs w:val="20"/>
        </w:rPr>
        <w:t xml:space="preserve"> </w:t>
      </w:r>
      <w:r w:rsidRPr="00367C2F">
        <w:rPr>
          <w:rFonts w:ascii="Calibri" w:hAnsi="Calibri"/>
          <w:szCs w:val="20"/>
        </w:rPr>
        <w:t>Council.</w:t>
      </w:r>
    </w:p>
    <w:p w14:paraId="1A3BA4E7" w14:textId="77777777" w:rsidR="0093594F" w:rsidRPr="00367C2F" w:rsidRDefault="0093594F" w:rsidP="00757A18">
      <w:pPr>
        <w:widowControl w:val="0"/>
        <w:numPr>
          <w:ilvl w:val="0"/>
          <w:numId w:val="7"/>
        </w:numPr>
        <w:tabs>
          <w:tab w:val="left" w:pos="951"/>
        </w:tabs>
        <w:autoSpaceDE w:val="0"/>
        <w:autoSpaceDN w:val="0"/>
        <w:spacing w:line="360" w:lineRule="auto"/>
        <w:ind w:left="425" w:right="197" w:hanging="357"/>
        <w:jc w:val="both"/>
        <w:rPr>
          <w:rFonts w:ascii="Calibri" w:hAnsi="Calibri"/>
          <w:szCs w:val="20"/>
        </w:rPr>
      </w:pPr>
      <w:r w:rsidRPr="00367C2F">
        <w:rPr>
          <w:rFonts w:ascii="Calibri" w:hAnsi="Calibri"/>
          <w:szCs w:val="20"/>
        </w:rPr>
        <w:t>Has never been the subject of a conviction for child labour and other forms of trafficking in human</w:t>
      </w:r>
      <w:r w:rsidRPr="00367C2F">
        <w:rPr>
          <w:rFonts w:ascii="Calibri" w:hAnsi="Calibri"/>
          <w:spacing w:val="-11"/>
          <w:szCs w:val="20"/>
        </w:rPr>
        <w:t xml:space="preserve"> </w:t>
      </w:r>
      <w:r w:rsidRPr="00367C2F">
        <w:rPr>
          <w:rFonts w:ascii="Calibri" w:hAnsi="Calibri"/>
          <w:szCs w:val="20"/>
        </w:rPr>
        <w:t>beings</w:t>
      </w:r>
      <w:r w:rsidRPr="00367C2F">
        <w:rPr>
          <w:rFonts w:ascii="Calibri" w:hAnsi="Calibri"/>
          <w:spacing w:val="-10"/>
          <w:szCs w:val="20"/>
        </w:rPr>
        <w:t xml:space="preserve"> </w:t>
      </w:r>
      <w:r w:rsidRPr="00367C2F">
        <w:rPr>
          <w:rFonts w:ascii="Calibri" w:hAnsi="Calibri"/>
          <w:szCs w:val="20"/>
        </w:rPr>
        <w:t>as</w:t>
      </w:r>
      <w:r w:rsidRPr="00367C2F">
        <w:rPr>
          <w:rFonts w:ascii="Calibri" w:hAnsi="Calibri"/>
          <w:spacing w:val="-11"/>
          <w:szCs w:val="20"/>
        </w:rPr>
        <w:t xml:space="preserve"> </w:t>
      </w:r>
      <w:r w:rsidRPr="00367C2F">
        <w:rPr>
          <w:rFonts w:ascii="Calibri" w:hAnsi="Calibri"/>
          <w:szCs w:val="20"/>
        </w:rPr>
        <w:t>defined</w:t>
      </w:r>
      <w:r w:rsidRPr="00367C2F">
        <w:rPr>
          <w:rFonts w:ascii="Calibri" w:hAnsi="Calibri"/>
          <w:spacing w:val="-10"/>
          <w:szCs w:val="20"/>
        </w:rPr>
        <w:t xml:space="preserve"> </w:t>
      </w:r>
      <w:r w:rsidRPr="00367C2F">
        <w:rPr>
          <w:rFonts w:ascii="Calibri" w:hAnsi="Calibri"/>
          <w:szCs w:val="20"/>
        </w:rPr>
        <w:t>in</w:t>
      </w:r>
      <w:r w:rsidRPr="00367C2F">
        <w:rPr>
          <w:rFonts w:ascii="Calibri" w:hAnsi="Calibri"/>
          <w:spacing w:val="-14"/>
          <w:szCs w:val="20"/>
        </w:rPr>
        <w:t xml:space="preserve"> </w:t>
      </w:r>
      <w:r w:rsidRPr="00367C2F">
        <w:rPr>
          <w:rFonts w:ascii="Calibri" w:hAnsi="Calibri"/>
          <w:szCs w:val="20"/>
        </w:rPr>
        <w:t>Article</w:t>
      </w:r>
      <w:r w:rsidRPr="00367C2F">
        <w:rPr>
          <w:rFonts w:ascii="Calibri" w:hAnsi="Calibri"/>
          <w:spacing w:val="-13"/>
          <w:szCs w:val="20"/>
        </w:rPr>
        <w:t xml:space="preserve"> </w:t>
      </w:r>
      <w:r w:rsidRPr="00367C2F">
        <w:rPr>
          <w:rFonts w:ascii="Calibri" w:hAnsi="Calibri"/>
          <w:szCs w:val="20"/>
        </w:rPr>
        <w:t>2</w:t>
      </w:r>
      <w:r w:rsidRPr="00367C2F">
        <w:rPr>
          <w:rFonts w:ascii="Calibri" w:hAnsi="Calibri"/>
          <w:spacing w:val="-10"/>
          <w:szCs w:val="20"/>
        </w:rPr>
        <w:t xml:space="preserve"> </w:t>
      </w:r>
      <w:r w:rsidRPr="00367C2F">
        <w:rPr>
          <w:rFonts w:ascii="Calibri" w:hAnsi="Calibri"/>
          <w:szCs w:val="20"/>
        </w:rPr>
        <w:t>of</w:t>
      </w:r>
      <w:r w:rsidRPr="00367C2F">
        <w:rPr>
          <w:rFonts w:ascii="Calibri" w:hAnsi="Calibri"/>
          <w:spacing w:val="-13"/>
          <w:szCs w:val="20"/>
        </w:rPr>
        <w:t xml:space="preserve"> </w:t>
      </w:r>
      <w:r w:rsidRPr="00367C2F">
        <w:rPr>
          <w:rFonts w:ascii="Calibri" w:hAnsi="Calibri"/>
          <w:szCs w:val="20"/>
        </w:rPr>
        <w:t>Directive</w:t>
      </w:r>
      <w:r w:rsidRPr="00367C2F">
        <w:rPr>
          <w:rFonts w:ascii="Calibri" w:hAnsi="Calibri"/>
          <w:spacing w:val="-12"/>
          <w:szCs w:val="20"/>
        </w:rPr>
        <w:t xml:space="preserve"> </w:t>
      </w:r>
      <w:r w:rsidRPr="00367C2F">
        <w:rPr>
          <w:rFonts w:ascii="Calibri" w:hAnsi="Calibri"/>
          <w:szCs w:val="20"/>
        </w:rPr>
        <w:t>2011/36/EU</w:t>
      </w:r>
      <w:r w:rsidRPr="00367C2F">
        <w:rPr>
          <w:rFonts w:ascii="Calibri" w:hAnsi="Calibri"/>
          <w:spacing w:val="-13"/>
          <w:szCs w:val="20"/>
        </w:rPr>
        <w:t xml:space="preserve"> </w:t>
      </w:r>
      <w:r w:rsidRPr="00367C2F">
        <w:rPr>
          <w:rFonts w:ascii="Calibri" w:hAnsi="Calibri"/>
          <w:szCs w:val="20"/>
        </w:rPr>
        <w:t>of</w:t>
      </w:r>
      <w:r w:rsidRPr="00367C2F">
        <w:rPr>
          <w:rFonts w:ascii="Calibri" w:hAnsi="Calibri"/>
          <w:spacing w:val="-11"/>
          <w:szCs w:val="20"/>
        </w:rPr>
        <w:t xml:space="preserve"> </w:t>
      </w:r>
      <w:r w:rsidRPr="00367C2F">
        <w:rPr>
          <w:rFonts w:ascii="Calibri" w:hAnsi="Calibri"/>
          <w:szCs w:val="20"/>
        </w:rPr>
        <w:t>the</w:t>
      </w:r>
      <w:r w:rsidRPr="00367C2F">
        <w:rPr>
          <w:rFonts w:ascii="Calibri" w:hAnsi="Calibri"/>
          <w:spacing w:val="-10"/>
          <w:szCs w:val="20"/>
        </w:rPr>
        <w:t xml:space="preserve"> </w:t>
      </w:r>
      <w:r w:rsidRPr="00367C2F">
        <w:rPr>
          <w:rFonts w:ascii="Calibri" w:hAnsi="Calibri"/>
          <w:szCs w:val="20"/>
        </w:rPr>
        <w:t>European</w:t>
      </w:r>
      <w:r w:rsidRPr="00367C2F">
        <w:rPr>
          <w:rFonts w:ascii="Calibri" w:hAnsi="Calibri"/>
          <w:spacing w:val="-13"/>
          <w:szCs w:val="20"/>
        </w:rPr>
        <w:t xml:space="preserve"> </w:t>
      </w:r>
      <w:r w:rsidRPr="00367C2F">
        <w:rPr>
          <w:rFonts w:ascii="Calibri" w:hAnsi="Calibri"/>
          <w:szCs w:val="20"/>
        </w:rPr>
        <w:t>Parliament</w:t>
      </w:r>
      <w:r w:rsidRPr="00367C2F">
        <w:rPr>
          <w:rFonts w:ascii="Calibri" w:hAnsi="Calibri"/>
          <w:spacing w:val="-12"/>
          <w:szCs w:val="20"/>
        </w:rPr>
        <w:t xml:space="preserve"> </w:t>
      </w:r>
      <w:r w:rsidRPr="00367C2F">
        <w:rPr>
          <w:rFonts w:ascii="Calibri" w:hAnsi="Calibri"/>
          <w:szCs w:val="20"/>
        </w:rPr>
        <w:t>and of the</w:t>
      </w:r>
      <w:r w:rsidRPr="00367C2F">
        <w:rPr>
          <w:rFonts w:ascii="Calibri" w:hAnsi="Calibri"/>
          <w:spacing w:val="-3"/>
          <w:szCs w:val="20"/>
        </w:rPr>
        <w:t xml:space="preserve"> </w:t>
      </w:r>
      <w:r w:rsidRPr="00367C2F">
        <w:rPr>
          <w:rFonts w:ascii="Calibri" w:hAnsi="Calibri"/>
          <w:szCs w:val="20"/>
        </w:rPr>
        <w:t>Council.</w:t>
      </w:r>
    </w:p>
    <w:p w14:paraId="7D31E77D" w14:textId="77777777" w:rsidR="0093594F" w:rsidRPr="00367C2F" w:rsidRDefault="0093594F" w:rsidP="00757A18">
      <w:pPr>
        <w:widowControl w:val="0"/>
        <w:numPr>
          <w:ilvl w:val="0"/>
          <w:numId w:val="7"/>
        </w:numPr>
        <w:tabs>
          <w:tab w:val="left" w:pos="951"/>
        </w:tabs>
        <w:autoSpaceDE w:val="0"/>
        <w:autoSpaceDN w:val="0"/>
        <w:spacing w:line="360" w:lineRule="auto"/>
        <w:ind w:left="425" w:right="203" w:hanging="357"/>
        <w:jc w:val="both"/>
        <w:rPr>
          <w:rFonts w:ascii="Calibri" w:hAnsi="Calibri"/>
          <w:szCs w:val="20"/>
        </w:rPr>
      </w:pPr>
      <w:r w:rsidRPr="00367C2F">
        <w:rPr>
          <w:rFonts w:ascii="Calibri" w:hAnsi="Calibri"/>
          <w:szCs w:val="20"/>
        </w:rPr>
        <w:t>Is not in breach of its obligations relating to the payment of taxes or social security contributions.</w:t>
      </w:r>
    </w:p>
    <w:p w14:paraId="7E8AA1BD" w14:textId="77777777" w:rsidR="0093594F" w:rsidRPr="00367C2F" w:rsidRDefault="0093594F" w:rsidP="00757A18">
      <w:pPr>
        <w:widowControl w:val="0"/>
        <w:numPr>
          <w:ilvl w:val="0"/>
          <w:numId w:val="7"/>
        </w:numPr>
        <w:tabs>
          <w:tab w:val="left" w:pos="951"/>
        </w:tabs>
        <w:autoSpaceDE w:val="0"/>
        <w:autoSpaceDN w:val="0"/>
        <w:spacing w:line="360" w:lineRule="auto"/>
        <w:ind w:left="425" w:right="196" w:hanging="357"/>
        <w:jc w:val="both"/>
        <w:rPr>
          <w:rFonts w:ascii="Calibri" w:hAnsi="Calibri"/>
          <w:szCs w:val="20"/>
        </w:rPr>
      </w:pPr>
      <w:r w:rsidRPr="00367C2F">
        <w:rPr>
          <w:rFonts w:ascii="Calibri" w:hAnsi="Calibri"/>
          <w:szCs w:val="20"/>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w:t>
      </w:r>
      <w:r w:rsidRPr="00367C2F">
        <w:rPr>
          <w:rFonts w:ascii="Calibri" w:hAnsi="Calibri"/>
          <w:spacing w:val="-12"/>
          <w:szCs w:val="20"/>
        </w:rPr>
        <w:t xml:space="preserve"> </w:t>
      </w:r>
      <w:r w:rsidRPr="00367C2F">
        <w:rPr>
          <w:rFonts w:ascii="Calibri" w:hAnsi="Calibri"/>
          <w:szCs w:val="20"/>
        </w:rPr>
        <w:t>2016).</w:t>
      </w:r>
    </w:p>
    <w:p w14:paraId="276BCF44" w14:textId="77777777" w:rsidR="0093594F" w:rsidRPr="00367C2F" w:rsidRDefault="0093594F" w:rsidP="00757A18">
      <w:pPr>
        <w:widowControl w:val="0"/>
        <w:numPr>
          <w:ilvl w:val="0"/>
          <w:numId w:val="7"/>
        </w:numPr>
        <w:tabs>
          <w:tab w:val="left" w:pos="932"/>
        </w:tabs>
        <w:autoSpaceDE w:val="0"/>
        <w:autoSpaceDN w:val="0"/>
        <w:spacing w:line="360" w:lineRule="auto"/>
        <w:ind w:left="425" w:right="197" w:hanging="357"/>
        <w:jc w:val="both"/>
        <w:rPr>
          <w:rFonts w:ascii="Calibri" w:hAnsi="Calibri"/>
          <w:szCs w:val="20"/>
        </w:rPr>
      </w:pPr>
      <w:r w:rsidRPr="00367C2F">
        <w:rPr>
          <w:rFonts w:ascii="Calibri" w:hAnsi="Calibri"/>
          <w:szCs w:val="20"/>
        </w:rPr>
        <w:t>Is not bankrupt or the subject of insolvency or winding-up proceedings, its assets are not being administered by a liquidator or by the court, it is not in an arrangement with</w:t>
      </w:r>
      <w:r w:rsidRPr="00367C2F">
        <w:rPr>
          <w:rFonts w:ascii="Calibri" w:hAnsi="Calibri"/>
          <w:spacing w:val="-35"/>
          <w:szCs w:val="20"/>
        </w:rPr>
        <w:t xml:space="preserve"> </w:t>
      </w:r>
      <w:r w:rsidRPr="00367C2F">
        <w:rPr>
          <w:rFonts w:ascii="Calibri" w:hAnsi="Calibri"/>
          <w:szCs w:val="20"/>
        </w:rPr>
        <w:t>creditors, its business activities are not suspended nor is it in any analogous situation arising from a similar procedure under national laws and</w:t>
      </w:r>
      <w:r w:rsidRPr="00367C2F">
        <w:rPr>
          <w:rFonts w:ascii="Calibri" w:hAnsi="Calibri"/>
          <w:spacing w:val="-12"/>
          <w:szCs w:val="20"/>
        </w:rPr>
        <w:t xml:space="preserve"> </w:t>
      </w:r>
      <w:r w:rsidRPr="00367C2F">
        <w:rPr>
          <w:rFonts w:ascii="Calibri" w:hAnsi="Calibri"/>
          <w:szCs w:val="20"/>
        </w:rPr>
        <w:t>regulations.</w:t>
      </w:r>
    </w:p>
    <w:p w14:paraId="6DFB2410" w14:textId="77777777" w:rsidR="0093594F" w:rsidRPr="00367C2F" w:rsidRDefault="0093594F" w:rsidP="00757A18">
      <w:pPr>
        <w:widowControl w:val="0"/>
        <w:numPr>
          <w:ilvl w:val="0"/>
          <w:numId w:val="7"/>
        </w:numPr>
        <w:tabs>
          <w:tab w:val="left" w:pos="931"/>
          <w:tab w:val="left" w:pos="932"/>
        </w:tabs>
        <w:autoSpaceDE w:val="0"/>
        <w:autoSpaceDN w:val="0"/>
        <w:spacing w:line="360" w:lineRule="auto"/>
        <w:ind w:left="425" w:hanging="357"/>
        <w:rPr>
          <w:rFonts w:ascii="Calibri" w:hAnsi="Calibri"/>
          <w:szCs w:val="20"/>
        </w:rPr>
      </w:pPr>
      <w:r w:rsidRPr="00367C2F">
        <w:rPr>
          <w:rFonts w:ascii="Calibri" w:hAnsi="Calibri"/>
          <w:szCs w:val="20"/>
        </w:rPr>
        <w:t>Is not guilty of grave professional</w:t>
      </w:r>
      <w:r w:rsidRPr="00367C2F">
        <w:rPr>
          <w:rFonts w:ascii="Calibri" w:hAnsi="Calibri"/>
          <w:spacing w:val="-15"/>
          <w:szCs w:val="20"/>
        </w:rPr>
        <w:t xml:space="preserve"> </w:t>
      </w:r>
      <w:r w:rsidRPr="00367C2F">
        <w:rPr>
          <w:rFonts w:ascii="Calibri" w:hAnsi="Calibri"/>
          <w:szCs w:val="20"/>
        </w:rPr>
        <w:t>misconduct.</w:t>
      </w:r>
    </w:p>
    <w:p w14:paraId="56A37B23" w14:textId="77777777" w:rsidR="0093594F" w:rsidRPr="00367C2F" w:rsidRDefault="0093594F" w:rsidP="00757A18">
      <w:pPr>
        <w:widowControl w:val="0"/>
        <w:numPr>
          <w:ilvl w:val="0"/>
          <w:numId w:val="7"/>
        </w:numPr>
        <w:tabs>
          <w:tab w:val="left" w:pos="892"/>
        </w:tabs>
        <w:autoSpaceDE w:val="0"/>
        <w:autoSpaceDN w:val="0"/>
        <w:spacing w:line="360" w:lineRule="auto"/>
        <w:ind w:left="425" w:right="159" w:hanging="357"/>
        <w:jc w:val="both"/>
        <w:rPr>
          <w:rFonts w:ascii="Calibri" w:hAnsi="Calibri"/>
          <w:szCs w:val="20"/>
        </w:rPr>
      </w:pPr>
      <w:r w:rsidRPr="00367C2F">
        <w:rPr>
          <w:rFonts w:ascii="Calibri" w:hAnsi="Calibri"/>
          <w:szCs w:val="20"/>
        </w:rPr>
        <w:t>Has not entered into agreements with other economic operators aimed at distorting competition.</w:t>
      </w:r>
    </w:p>
    <w:p w14:paraId="58B7DB55" w14:textId="55B1A847" w:rsidR="0093594F" w:rsidRPr="00367C2F" w:rsidRDefault="0093594F" w:rsidP="00757A18">
      <w:pPr>
        <w:widowControl w:val="0"/>
        <w:numPr>
          <w:ilvl w:val="0"/>
          <w:numId w:val="7"/>
        </w:numPr>
        <w:tabs>
          <w:tab w:val="left" w:pos="891"/>
          <w:tab w:val="left" w:pos="892"/>
        </w:tabs>
        <w:autoSpaceDE w:val="0"/>
        <w:autoSpaceDN w:val="0"/>
        <w:spacing w:line="360" w:lineRule="auto"/>
        <w:ind w:left="425" w:hanging="357"/>
        <w:rPr>
          <w:rFonts w:ascii="Calibri" w:hAnsi="Calibri"/>
          <w:szCs w:val="20"/>
        </w:rPr>
      </w:pPr>
      <w:r w:rsidRPr="00367C2F">
        <w:rPr>
          <w:rFonts w:ascii="Calibri" w:hAnsi="Calibri"/>
          <w:szCs w:val="20"/>
        </w:rPr>
        <w:t>Is not aware of any conflict of interest due to its participation in the</w:t>
      </w:r>
      <w:r w:rsidRPr="00367C2F">
        <w:rPr>
          <w:rFonts w:ascii="Calibri" w:hAnsi="Calibri"/>
          <w:spacing w:val="-23"/>
          <w:szCs w:val="20"/>
        </w:rPr>
        <w:t xml:space="preserve"> </w:t>
      </w:r>
      <w:r w:rsidRPr="00367C2F">
        <w:rPr>
          <w:rFonts w:ascii="Calibri" w:hAnsi="Calibri"/>
          <w:szCs w:val="20"/>
        </w:rPr>
        <w:t>Competition</w:t>
      </w:r>
      <w:r w:rsidR="008C2E19">
        <w:rPr>
          <w:rFonts w:ascii="Calibri" w:hAnsi="Calibri"/>
          <w:szCs w:val="20"/>
        </w:rPr>
        <w:t>.</w:t>
      </w:r>
    </w:p>
    <w:p w14:paraId="2066421E" w14:textId="77777777" w:rsidR="0093594F" w:rsidRPr="00367C2F" w:rsidRDefault="0093594F" w:rsidP="00757A18">
      <w:pPr>
        <w:widowControl w:val="0"/>
        <w:numPr>
          <w:ilvl w:val="0"/>
          <w:numId w:val="7"/>
        </w:numPr>
        <w:tabs>
          <w:tab w:val="left" w:pos="892"/>
        </w:tabs>
        <w:autoSpaceDE w:val="0"/>
        <w:autoSpaceDN w:val="0"/>
        <w:spacing w:line="360" w:lineRule="auto"/>
        <w:ind w:left="425" w:hanging="357"/>
        <w:rPr>
          <w:rFonts w:ascii="Calibri" w:hAnsi="Calibri"/>
          <w:szCs w:val="20"/>
        </w:rPr>
      </w:pPr>
      <w:r w:rsidRPr="00367C2F">
        <w:rPr>
          <w:rFonts w:ascii="Calibri" w:hAnsi="Calibri"/>
          <w:szCs w:val="20"/>
        </w:rPr>
        <w:t>Has not had any prior involvement in the preparation of the</w:t>
      </w:r>
      <w:r w:rsidRPr="00367C2F">
        <w:rPr>
          <w:rFonts w:ascii="Calibri" w:hAnsi="Calibri"/>
          <w:spacing w:val="-17"/>
          <w:szCs w:val="20"/>
        </w:rPr>
        <w:t xml:space="preserve"> </w:t>
      </w:r>
      <w:r w:rsidRPr="00367C2F">
        <w:rPr>
          <w:rFonts w:ascii="Calibri" w:hAnsi="Calibri"/>
          <w:szCs w:val="20"/>
        </w:rPr>
        <w:t>Competition.</w:t>
      </w:r>
    </w:p>
    <w:p w14:paraId="0E034481" w14:textId="77777777" w:rsidR="0093594F" w:rsidRPr="00367C2F" w:rsidRDefault="0093594F" w:rsidP="00757A18">
      <w:pPr>
        <w:widowControl w:val="0"/>
        <w:numPr>
          <w:ilvl w:val="0"/>
          <w:numId w:val="7"/>
        </w:numPr>
        <w:tabs>
          <w:tab w:val="left" w:pos="892"/>
        </w:tabs>
        <w:autoSpaceDE w:val="0"/>
        <w:autoSpaceDN w:val="0"/>
        <w:spacing w:line="360" w:lineRule="auto"/>
        <w:ind w:left="425" w:right="156" w:hanging="357"/>
        <w:jc w:val="both"/>
        <w:rPr>
          <w:rFonts w:ascii="Calibri" w:hAnsi="Calibri"/>
          <w:szCs w:val="20"/>
        </w:rPr>
      </w:pPr>
      <w:r w:rsidRPr="00367C2F">
        <w:rPr>
          <w:rFonts w:ascii="Calibri" w:hAnsi="Calibri"/>
          <w:szCs w:val="20"/>
        </w:rPr>
        <w:lastRenderedPageBreak/>
        <w:t>Is not guilty of significant or persistent deficiencies in the performance of a substantive requirement</w:t>
      </w:r>
      <w:r w:rsidRPr="00367C2F">
        <w:rPr>
          <w:rFonts w:ascii="Calibri" w:hAnsi="Calibri"/>
          <w:spacing w:val="-10"/>
          <w:szCs w:val="20"/>
        </w:rPr>
        <w:t xml:space="preserve"> </w:t>
      </w:r>
      <w:r w:rsidRPr="00367C2F">
        <w:rPr>
          <w:rFonts w:ascii="Calibri" w:hAnsi="Calibri"/>
          <w:szCs w:val="20"/>
        </w:rPr>
        <w:t>under</w:t>
      </w:r>
      <w:r w:rsidRPr="00367C2F">
        <w:rPr>
          <w:rFonts w:ascii="Calibri" w:hAnsi="Calibri"/>
          <w:spacing w:val="-12"/>
          <w:szCs w:val="20"/>
        </w:rPr>
        <w:t xml:space="preserve"> </w:t>
      </w:r>
      <w:r w:rsidRPr="00367C2F">
        <w:rPr>
          <w:rFonts w:ascii="Calibri" w:hAnsi="Calibri"/>
          <w:szCs w:val="20"/>
        </w:rPr>
        <w:t>a</w:t>
      </w:r>
      <w:r w:rsidRPr="00367C2F">
        <w:rPr>
          <w:rFonts w:ascii="Calibri" w:hAnsi="Calibri"/>
          <w:spacing w:val="-13"/>
          <w:szCs w:val="20"/>
        </w:rPr>
        <w:t xml:space="preserve"> </w:t>
      </w:r>
      <w:r w:rsidRPr="00367C2F">
        <w:rPr>
          <w:rFonts w:ascii="Calibri" w:hAnsi="Calibri"/>
          <w:szCs w:val="20"/>
        </w:rPr>
        <w:t>prior</w:t>
      </w:r>
      <w:r w:rsidRPr="00367C2F">
        <w:rPr>
          <w:rFonts w:ascii="Calibri" w:hAnsi="Calibri"/>
          <w:spacing w:val="-15"/>
          <w:szCs w:val="20"/>
        </w:rPr>
        <w:t xml:space="preserve"> </w:t>
      </w:r>
      <w:r w:rsidRPr="00367C2F">
        <w:rPr>
          <w:rFonts w:ascii="Calibri" w:hAnsi="Calibri"/>
          <w:szCs w:val="20"/>
        </w:rPr>
        <w:t>public</w:t>
      </w:r>
      <w:r w:rsidRPr="00367C2F">
        <w:rPr>
          <w:rFonts w:ascii="Calibri" w:hAnsi="Calibri"/>
          <w:spacing w:val="-10"/>
          <w:szCs w:val="20"/>
        </w:rPr>
        <w:t xml:space="preserve"> </w:t>
      </w:r>
      <w:r w:rsidRPr="00367C2F">
        <w:rPr>
          <w:rFonts w:ascii="Calibri" w:hAnsi="Calibri"/>
          <w:szCs w:val="20"/>
        </w:rPr>
        <w:t>contract,</w:t>
      </w:r>
      <w:r w:rsidRPr="00367C2F">
        <w:rPr>
          <w:rFonts w:ascii="Calibri" w:hAnsi="Calibri"/>
          <w:spacing w:val="-12"/>
          <w:szCs w:val="20"/>
        </w:rPr>
        <w:t xml:space="preserve"> </w:t>
      </w:r>
      <w:r w:rsidRPr="00367C2F">
        <w:rPr>
          <w:rFonts w:ascii="Calibri" w:hAnsi="Calibri"/>
          <w:szCs w:val="20"/>
        </w:rPr>
        <w:t>a</w:t>
      </w:r>
      <w:r w:rsidRPr="00367C2F">
        <w:rPr>
          <w:rFonts w:ascii="Calibri" w:hAnsi="Calibri"/>
          <w:spacing w:val="-11"/>
          <w:szCs w:val="20"/>
        </w:rPr>
        <w:t xml:space="preserve"> </w:t>
      </w:r>
      <w:r w:rsidRPr="00367C2F">
        <w:rPr>
          <w:rFonts w:ascii="Calibri" w:hAnsi="Calibri"/>
          <w:szCs w:val="20"/>
        </w:rPr>
        <w:t>prior</w:t>
      </w:r>
      <w:r w:rsidRPr="00367C2F">
        <w:rPr>
          <w:rFonts w:ascii="Calibri" w:hAnsi="Calibri"/>
          <w:spacing w:val="-13"/>
          <w:szCs w:val="20"/>
        </w:rPr>
        <w:t xml:space="preserve"> </w:t>
      </w:r>
      <w:r w:rsidRPr="00367C2F">
        <w:rPr>
          <w:rFonts w:ascii="Calibri" w:hAnsi="Calibri"/>
          <w:szCs w:val="20"/>
        </w:rPr>
        <w:t>contract</w:t>
      </w:r>
      <w:r w:rsidRPr="00367C2F">
        <w:rPr>
          <w:rFonts w:ascii="Calibri" w:hAnsi="Calibri"/>
          <w:spacing w:val="-12"/>
          <w:szCs w:val="20"/>
        </w:rPr>
        <w:t xml:space="preserve"> </w:t>
      </w:r>
      <w:r w:rsidRPr="00367C2F">
        <w:rPr>
          <w:rFonts w:ascii="Calibri" w:hAnsi="Calibri"/>
          <w:szCs w:val="20"/>
        </w:rPr>
        <w:t>with</w:t>
      </w:r>
      <w:r w:rsidRPr="00367C2F">
        <w:rPr>
          <w:rFonts w:ascii="Calibri" w:hAnsi="Calibri"/>
          <w:spacing w:val="-13"/>
          <w:szCs w:val="20"/>
        </w:rPr>
        <w:t xml:space="preserve"> </w:t>
      </w:r>
      <w:r w:rsidRPr="00367C2F">
        <w:rPr>
          <w:rFonts w:ascii="Calibri" w:hAnsi="Calibri"/>
          <w:szCs w:val="20"/>
        </w:rPr>
        <w:t>a</w:t>
      </w:r>
      <w:r w:rsidRPr="00367C2F">
        <w:rPr>
          <w:rFonts w:ascii="Calibri" w:hAnsi="Calibri"/>
          <w:spacing w:val="-11"/>
          <w:szCs w:val="20"/>
        </w:rPr>
        <w:t xml:space="preserve"> </w:t>
      </w:r>
      <w:r w:rsidRPr="00367C2F">
        <w:rPr>
          <w:rFonts w:ascii="Calibri" w:hAnsi="Calibri"/>
          <w:szCs w:val="20"/>
        </w:rPr>
        <w:t>contracting</w:t>
      </w:r>
      <w:r w:rsidRPr="00367C2F">
        <w:rPr>
          <w:rFonts w:ascii="Calibri" w:hAnsi="Calibri"/>
          <w:spacing w:val="-14"/>
          <w:szCs w:val="20"/>
        </w:rPr>
        <w:t xml:space="preserve"> </w:t>
      </w:r>
      <w:r w:rsidRPr="00367C2F">
        <w:rPr>
          <w:rFonts w:ascii="Calibri" w:hAnsi="Calibri"/>
          <w:szCs w:val="20"/>
        </w:rPr>
        <w:t>entity,</w:t>
      </w:r>
      <w:r w:rsidRPr="00367C2F">
        <w:rPr>
          <w:rFonts w:ascii="Calibri" w:hAnsi="Calibri"/>
          <w:spacing w:val="-13"/>
          <w:szCs w:val="20"/>
        </w:rPr>
        <w:t xml:space="preserve"> </w:t>
      </w:r>
      <w:r w:rsidRPr="00367C2F">
        <w:rPr>
          <w:rFonts w:ascii="Calibri" w:hAnsi="Calibri"/>
          <w:szCs w:val="20"/>
        </w:rPr>
        <w:t>or</w:t>
      </w:r>
      <w:r w:rsidRPr="00367C2F">
        <w:rPr>
          <w:rFonts w:ascii="Calibri" w:hAnsi="Calibri"/>
          <w:spacing w:val="-13"/>
          <w:szCs w:val="20"/>
        </w:rPr>
        <w:t xml:space="preserve"> </w:t>
      </w:r>
      <w:r w:rsidRPr="00367C2F">
        <w:rPr>
          <w:rFonts w:ascii="Calibri" w:hAnsi="Calibri"/>
          <w:szCs w:val="20"/>
        </w:rPr>
        <w:t>a</w:t>
      </w:r>
      <w:r w:rsidRPr="00367C2F">
        <w:rPr>
          <w:rFonts w:ascii="Calibri" w:hAnsi="Calibri"/>
          <w:spacing w:val="-11"/>
          <w:szCs w:val="20"/>
        </w:rPr>
        <w:t xml:space="preserve"> </w:t>
      </w:r>
      <w:r w:rsidRPr="00367C2F">
        <w:rPr>
          <w:rFonts w:ascii="Calibri" w:hAnsi="Calibri"/>
          <w:szCs w:val="20"/>
        </w:rPr>
        <w:t>prior concession contract, which led to early termination of that prior contract, damages or other comparable</w:t>
      </w:r>
      <w:r w:rsidRPr="00367C2F">
        <w:rPr>
          <w:rFonts w:ascii="Calibri" w:hAnsi="Calibri"/>
          <w:spacing w:val="-5"/>
          <w:szCs w:val="20"/>
        </w:rPr>
        <w:t xml:space="preserve"> </w:t>
      </w:r>
      <w:r w:rsidRPr="00367C2F">
        <w:rPr>
          <w:rFonts w:ascii="Calibri" w:hAnsi="Calibri"/>
          <w:szCs w:val="20"/>
        </w:rPr>
        <w:t>sanctions.</w:t>
      </w:r>
    </w:p>
    <w:p w14:paraId="2E67C6E8" w14:textId="77777777" w:rsidR="0093594F" w:rsidRPr="00367C2F" w:rsidRDefault="0093594F" w:rsidP="00757A18">
      <w:pPr>
        <w:widowControl w:val="0"/>
        <w:numPr>
          <w:ilvl w:val="0"/>
          <w:numId w:val="7"/>
        </w:numPr>
        <w:tabs>
          <w:tab w:val="left" w:pos="892"/>
        </w:tabs>
        <w:autoSpaceDE w:val="0"/>
        <w:autoSpaceDN w:val="0"/>
        <w:spacing w:line="360" w:lineRule="auto"/>
        <w:ind w:left="425" w:right="158" w:hanging="357"/>
        <w:jc w:val="both"/>
        <w:rPr>
          <w:rFonts w:ascii="Calibri" w:hAnsi="Calibri"/>
          <w:szCs w:val="20"/>
        </w:rPr>
      </w:pPr>
      <w:r w:rsidRPr="00367C2F">
        <w:rPr>
          <w:rFonts w:ascii="Calibri" w:hAnsi="Calibri"/>
          <w:szCs w:val="20"/>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w:t>
      </w:r>
      <w:r w:rsidRPr="00367C2F">
        <w:rPr>
          <w:rFonts w:ascii="Calibri" w:hAnsi="Calibri"/>
          <w:spacing w:val="-6"/>
          <w:szCs w:val="20"/>
        </w:rPr>
        <w:t xml:space="preserve"> </w:t>
      </w:r>
      <w:r w:rsidRPr="00367C2F">
        <w:rPr>
          <w:rFonts w:ascii="Calibri" w:hAnsi="Calibri"/>
          <w:szCs w:val="20"/>
        </w:rPr>
        <w:t>supporting</w:t>
      </w:r>
      <w:r w:rsidRPr="00367C2F">
        <w:rPr>
          <w:rFonts w:ascii="Calibri" w:hAnsi="Calibri"/>
          <w:spacing w:val="-7"/>
          <w:szCs w:val="20"/>
        </w:rPr>
        <w:t xml:space="preserve"> </w:t>
      </w:r>
      <w:r w:rsidRPr="00367C2F">
        <w:rPr>
          <w:rFonts w:ascii="Calibri" w:hAnsi="Calibri"/>
          <w:szCs w:val="20"/>
        </w:rPr>
        <w:t>documents</w:t>
      </w:r>
      <w:r w:rsidRPr="00367C2F">
        <w:rPr>
          <w:rFonts w:ascii="Calibri" w:hAnsi="Calibri"/>
          <w:spacing w:val="-6"/>
          <w:szCs w:val="20"/>
        </w:rPr>
        <w:t xml:space="preserve"> </w:t>
      </w:r>
      <w:r w:rsidRPr="00367C2F">
        <w:rPr>
          <w:rFonts w:ascii="Calibri" w:hAnsi="Calibri"/>
          <w:szCs w:val="20"/>
        </w:rPr>
        <w:t>in</w:t>
      </w:r>
      <w:r w:rsidRPr="00367C2F">
        <w:rPr>
          <w:rFonts w:ascii="Calibri" w:hAnsi="Calibri"/>
          <w:spacing w:val="-8"/>
          <w:szCs w:val="20"/>
        </w:rPr>
        <w:t xml:space="preserve"> </w:t>
      </w:r>
      <w:r w:rsidRPr="00367C2F">
        <w:rPr>
          <w:rFonts w:ascii="Calibri" w:hAnsi="Calibri"/>
          <w:szCs w:val="20"/>
        </w:rPr>
        <w:t>respect</w:t>
      </w:r>
      <w:r w:rsidRPr="00367C2F">
        <w:rPr>
          <w:rFonts w:ascii="Calibri" w:hAnsi="Calibri"/>
          <w:spacing w:val="-8"/>
          <w:szCs w:val="20"/>
        </w:rPr>
        <w:t xml:space="preserve"> </w:t>
      </w:r>
      <w:r w:rsidRPr="00367C2F">
        <w:rPr>
          <w:rFonts w:ascii="Calibri" w:hAnsi="Calibri"/>
          <w:szCs w:val="20"/>
        </w:rPr>
        <w:t>of</w:t>
      </w:r>
      <w:r w:rsidRPr="00367C2F">
        <w:rPr>
          <w:rFonts w:ascii="Calibri" w:hAnsi="Calibri"/>
          <w:spacing w:val="-9"/>
          <w:szCs w:val="20"/>
        </w:rPr>
        <w:t xml:space="preserve"> </w:t>
      </w:r>
      <w:r w:rsidRPr="00367C2F">
        <w:rPr>
          <w:rFonts w:ascii="Calibri" w:hAnsi="Calibri"/>
          <w:szCs w:val="20"/>
        </w:rPr>
        <w:t>this</w:t>
      </w:r>
      <w:r w:rsidRPr="00367C2F">
        <w:rPr>
          <w:rFonts w:ascii="Calibri" w:hAnsi="Calibri"/>
          <w:spacing w:val="-7"/>
          <w:szCs w:val="20"/>
        </w:rPr>
        <w:t xml:space="preserve"> </w:t>
      </w:r>
      <w:r w:rsidRPr="00367C2F">
        <w:rPr>
          <w:rFonts w:ascii="Calibri" w:hAnsi="Calibri"/>
          <w:szCs w:val="20"/>
        </w:rPr>
        <w:t>Competition</w:t>
      </w:r>
      <w:r w:rsidRPr="00367C2F">
        <w:rPr>
          <w:rFonts w:ascii="Calibri" w:hAnsi="Calibri"/>
          <w:spacing w:val="-7"/>
          <w:szCs w:val="20"/>
        </w:rPr>
        <w:t xml:space="preserve"> </w:t>
      </w:r>
      <w:r w:rsidRPr="00367C2F">
        <w:rPr>
          <w:rFonts w:ascii="Calibri" w:hAnsi="Calibri"/>
          <w:szCs w:val="20"/>
        </w:rPr>
        <w:t>as</w:t>
      </w:r>
      <w:r w:rsidRPr="00367C2F">
        <w:rPr>
          <w:rFonts w:ascii="Calibri" w:hAnsi="Calibri"/>
          <w:spacing w:val="-7"/>
          <w:szCs w:val="20"/>
        </w:rPr>
        <w:t xml:space="preserve"> </w:t>
      </w:r>
      <w:r w:rsidRPr="00367C2F">
        <w:rPr>
          <w:rFonts w:ascii="Calibri" w:hAnsi="Calibri"/>
          <w:szCs w:val="20"/>
        </w:rPr>
        <w:t>required</w:t>
      </w:r>
      <w:r w:rsidRPr="00367C2F">
        <w:rPr>
          <w:rFonts w:ascii="Calibri" w:hAnsi="Calibri"/>
          <w:spacing w:val="-7"/>
          <w:szCs w:val="20"/>
        </w:rPr>
        <w:t xml:space="preserve"> </w:t>
      </w:r>
      <w:r w:rsidRPr="00367C2F">
        <w:rPr>
          <w:rFonts w:ascii="Calibri" w:hAnsi="Calibri"/>
          <w:szCs w:val="20"/>
        </w:rPr>
        <w:t>under</w:t>
      </w:r>
      <w:r w:rsidRPr="00367C2F">
        <w:rPr>
          <w:rFonts w:ascii="Calibri" w:hAnsi="Calibri"/>
          <w:spacing w:val="-10"/>
          <w:szCs w:val="20"/>
        </w:rPr>
        <w:t xml:space="preserve"> </w:t>
      </w:r>
      <w:r w:rsidRPr="00367C2F">
        <w:rPr>
          <w:rFonts w:ascii="Calibri" w:hAnsi="Calibri"/>
          <w:szCs w:val="20"/>
        </w:rPr>
        <w:t>Regulation</w:t>
      </w:r>
      <w:r w:rsidRPr="00367C2F">
        <w:rPr>
          <w:rFonts w:ascii="Calibri" w:hAnsi="Calibri"/>
          <w:spacing w:val="-10"/>
          <w:szCs w:val="20"/>
        </w:rPr>
        <w:t xml:space="preserve"> </w:t>
      </w:r>
      <w:r w:rsidRPr="00367C2F">
        <w:rPr>
          <w:rFonts w:ascii="Calibri" w:hAnsi="Calibri"/>
          <w:szCs w:val="20"/>
        </w:rPr>
        <w:t>59 of the European Union (Award of Public Authority Contracts) Regulations 2016 (Statutory Instrument 284 of</w:t>
      </w:r>
      <w:r w:rsidRPr="00367C2F">
        <w:rPr>
          <w:rFonts w:ascii="Calibri" w:hAnsi="Calibri"/>
          <w:spacing w:val="-8"/>
          <w:szCs w:val="20"/>
        </w:rPr>
        <w:t xml:space="preserve"> </w:t>
      </w:r>
      <w:r w:rsidRPr="00367C2F">
        <w:rPr>
          <w:rFonts w:ascii="Calibri" w:hAnsi="Calibri"/>
          <w:szCs w:val="20"/>
        </w:rPr>
        <w:t>2016).</w:t>
      </w:r>
    </w:p>
    <w:p w14:paraId="5E46750A" w14:textId="2D61EE38" w:rsidR="0093594F" w:rsidRPr="00367C2F" w:rsidRDefault="0093594F" w:rsidP="00757A18">
      <w:pPr>
        <w:widowControl w:val="0"/>
        <w:numPr>
          <w:ilvl w:val="0"/>
          <w:numId w:val="7"/>
        </w:numPr>
        <w:tabs>
          <w:tab w:val="left" w:pos="892"/>
        </w:tabs>
        <w:autoSpaceDE w:val="0"/>
        <w:autoSpaceDN w:val="0"/>
        <w:spacing w:line="360" w:lineRule="auto"/>
        <w:ind w:left="425" w:right="159" w:hanging="357"/>
        <w:jc w:val="both"/>
        <w:rPr>
          <w:rFonts w:ascii="Calibri" w:hAnsi="Calibri"/>
          <w:szCs w:val="20"/>
        </w:rPr>
      </w:pPr>
      <w:r w:rsidRPr="00367C2F">
        <w:rPr>
          <w:rFonts w:ascii="Calibri" w:hAnsi="Calibri"/>
          <w:szCs w:val="20"/>
        </w:rPr>
        <w:t xml:space="preserve">Has not undertaken to unduly influence the decision-making process of the Contracting Authority in respect of the </w:t>
      </w:r>
      <w:r w:rsidR="008C2E19" w:rsidRPr="00367C2F">
        <w:rPr>
          <w:rFonts w:ascii="Calibri" w:hAnsi="Calibri"/>
          <w:szCs w:val="20"/>
        </w:rPr>
        <w:t>Competition or</w:t>
      </w:r>
      <w:r w:rsidRPr="00367C2F">
        <w:rPr>
          <w:rFonts w:ascii="Calibri" w:hAnsi="Calibri"/>
          <w:szCs w:val="20"/>
        </w:rPr>
        <w:t xml:space="preserve"> obtain confidential information that may confer upon </w:t>
      </w:r>
      <w:proofErr w:type="gramStart"/>
      <w:r w:rsidRPr="00367C2F">
        <w:rPr>
          <w:rFonts w:ascii="Calibri" w:hAnsi="Calibri"/>
          <w:szCs w:val="20"/>
        </w:rPr>
        <w:t>it</w:t>
      </w:r>
      <w:proofErr w:type="gramEnd"/>
      <w:r w:rsidRPr="00367C2F">
        <w:rPr>
          <w:rFonts w:ascii="Calibri" w:hAnsi="Calibri"/>
          <w:szCs w:val="20"/>
        </w:rPr>
        <w:t xml:space="preserve"> undue advantages in respect of the Competition; or negligently provided misleading information that may have a material influence on decisions concerning exclusion, selection or award.</w:t>
      </w:r>
    </w:p>
    <w:p w14:paraId="6A150DE3" w14:textId="07D0BC3B" w:rsidR="0093594F" w:rsidRPr="008C2E19" w:rsidRDefault="0093594F" w:rsidP="00757A18">
      <w:pPr>
        <w:numPr>
          <w:ilvl w:val="0"/>
          <w:numId w:val="7"/>
        </w:numPr>
        <w:tabs>
          <w:tab w:val="left" w:pos="720"/>
          <w:tab w:val="left" w:pos="5670"/>
        </w:tabs>
        <w:spacing w:line="360" w:lineRule="auto"/>
        <w:ind w:left="425" w:right="151" w:hanging="357"/>
        <w:jc w:val="both"/>
        <w:rPr>
          <w:rFonts w:ascii="Calibri" w:hAnsi="Calibri"/>
          <w:szCs w:val="20"/>
        </w:rPr>
      </w:pPr>
      <w:r w:rsidRPr="00367C2F">
        <w:rPr>
          <w:rFonts w:ascii="Calibri" w:hAnsi="Calibri"/>
          <w:szCs w:val="20"/>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C2A0F5A" w14:textId="5E039172" w:rsidR="0093594F" w:rsidRPr="00367C2F" w:rsidRDefault="0093594F" w:rsidP="008C2E19">
      <w:pPr>
        <w:spacing w:line="360" w:lineRule="auto"/>
        <w:ind w:right="-164"/>
        <w:jc w:val="center"/>
        <w:rPr>
          <w:rFonts w:ascii="Calibri" w:hAnsi="Calibri" w:cs="Calibri"/>
          <w:b/>
          <w:bCs/>
          <w:szCs w:val="20"/>
          <w:lang w:eastAsia="en-GB"/>
        </w:rPr>
      </w:pPr>
      <w:r w:rsidRPr="00367C2F">
        <w:rPr>
          <w:rFonts w:ascii="Calibri" w:hAnsi="Calibri" w:cs="Calibri"/>
          <w:b/>
          <w:bCs/>
          <w:szCs w:val="20"/>
          <w:lang w:eastAsia="en-GB"/>
        </w:rPr>
        <w:t xml:space="preserve">THIS FORM MUST BE COMPLETED AND SIGNED BY A DULY AUTHORISED OFFICER OF THE </w:t>
      </w:r>
      <w:r w:rsidR="008011E6">
        <w:rPr>
          <w:rFonts w:ascii="Calibri" w:hAnsi="Calibri" w:cs="Calibri"/>
          <w:b/>
          <w:bCs/>
          <w:szCs w:val="20"/>
          <w:lang w:eastAsia="en-GB"/>
        </w:rPr>
        <w:t>TENDERER</w:t>
      </w:r>
    </w:p>
    <w:p w14:paraId="1DB3B7DA" w14:textId="5C03EDA1" w:rsidR="0093594F" w:rsidRPr="00367C2F" w:rsidRDefault="0093594F" w:rsidP="008C2E19">
      <w:pPr>
        <w:spacing w:line="360" w:lineRule="auto"/>
        <w:ind w:right="-164"/>
        <w:jc w:val="both"/>
        <w:rPr>
          <w:rFonts w:ascii="Calibri" w:hAnsi="Calibri" w:cs="Calibri"/>
          <w:b/>
          <w:bCs/>
          <w:szCs w:val="20"/>
          <w:lang w:eastAsia="en-GB"/>
        </w:rPr>
      </w:pPr>
      <w:r w:rsidRPr="00367C2F">
        <w:rPr>
          <w:rFonts w:ascii="Calibri" w:hAnsi="Calibri" w:cs="Calibri"/>
          <w:b/>
          <w:bCs/>
          <w:szCs w:val="20"/>
          <w:lang w:eastAsia="en-GB"/>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8011E6" w:rsidRPr="00367C2F" w14:paraId="65417408" w14:textId="77777777" w:rsidTr="009B31E5">
        <w:trPr>
          <w:jc w:val="center"/>
        </w:trPr>
        <w:tc>
          <w:tcPr>
            <w:tcW w:w="1804" w:type="dxa"/>
            <w:shd w:val="clear" w:color="auto" w:fill="00B050"/>
          </w:tcPr>
          <w:p w14:paraId="2289C1DF"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SIGNATURE</w:t>
            </w:r>
          </w:p>
        </w:tc>
        <w:tc>
          <w:tcPr>
            <w:tcW w:w="3620" w:type="dxa"/>
          </w:tcPr>
          <w:p w14:paraId="19DF3E30" w14:textId="77777777" w:rsidR="008011E6" w:rsidRDefault="008011E6"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2461776E"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4A2F6F15"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Date</w:t>
            </w:r>
          </w:p>
        </w:tc>
        <w:tc>
          <w:tcPr>
            <w:tcW w:w="1499" w:type="dxa"/>
          </w:tcPr>
          <w:p w14:paraId="18C55458"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8011E6" w:rsidRPr="00367C2F" w14:paraId="0F1ADC55" w14:textId="77777777" w:rsidTr="009B31E5">
        <w:trPr>
          <w:jc w:val="center"/>
        </w:trPr>
        <w:tc>
          <w:tcPr>
            <w:tcW w:w="1804" w:type="dxa"/>
            <w:shd w:val="clear" w:color="auto" w:fill="00B050"/>
          </w:tcPr>
          <w:p w14:paraId="1B0D3C5D"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Name</w:t>
            </w:r>
          </w:p>
        </w:tc>
        <w:tc>
          <w:tcPr>
            <w:tcW w:w="3620" w:type="dxa"/>
          </w:tcPr>
          <w:p w14:paraId="65D16D03" w14:textId="77777777" w:rsidR="008011E6" w:rsidRDefault="008011E6"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2E4FF2E5"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4C25F6C2"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Phone</w:t>
            </w:r>
          </w:p>
        </w:tc>
        <w:tc>
          <w:tcPr>
            <w:tcW w:w="1499" w:type="dxa"/>
          </w:tcPr>
          <w:p w14:paraId="677859D3"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8011E6" w:rsidRPr="00367C2F" w14:paraId="48EA1822" w14:textId="77777777" w:rsidTr="009B31E5">
        <w:trPr>
          <w:jc w:val="center"/>
        </w:trPr>
        <w:tc>
          <w:tcPr>
            <w:tcW w:w="1804" w:type="dxa"/>
            <w:shd w:val="clear" w:color="auto" w:fill="00B050"/>
          </w:tcPr>
          <w:p w14:paraId="148352D7"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Position</w:t>
            </w:r>
          </w:p>
        </w:tc>
        <w:tc>
          <w:tcPr>
            <w:tcW w:w="3620" w:type="dxa"/>
          </w:tcPr>
          <w:p w14:paraId="0D0DD129" w14:textId="77777777" w:rsidR="008011E6" w:rsidRDefault="008011E6"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661DB735"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1D0A57A1"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Email</w:t>
            </w:r>
          </w:p>
        </w:tc>
        <w:tc>
          <w:tcPr>
            <w:tcW w:w="1499" w:type="dxa"/>
          </w:tcPr>
          <w:p w14:paraId="30D07A21"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bl>
    <w:p w14:paraId="71DD7318" w14:textId="0B18542F" w:rsidR="0084122E" w:rsidRPr="00367C2F" w:rsidRDefault="0084122E" w:rsidP="00A1011B">
      <w:pPr>
        <w:pStyle w:val="Heading1"/>
        <w:numPr>
          <w:ilvl w:val="0"/>
          <w:numId w:val="0"/>
        </w:numPr>
        <w:rPr>
          <w:rFonts w:eastAsia="Times New Roman" w:cs="Times New Roman"/>
          <w:bCs/>
          <w:color w:val="auto"/>
          <w:kern w:val="32"/>
          <w:szCs w:val="24"/>
        </w:rPr>
      </w:pPr>
    </w:p>
    <w:p w14:paraId="7B9CD539" w14:textId="4B608637" w:rsidR="00876F5B" w:rsidRDefault="00876F5B">
      <w:pPr>
        <w:rPr>
          <w:rFonts w:eastAsia="Times New Roman" w:cs="Times New Roman"/>
          <w:b/>
          <w:bCs/>
          <w:color w:val="00B050"/>
          <w:kern w:val="32"/>
          <w:sz w:val="24"/>
          <w:szCs w:val="24"/>
          <w:lang w:val="en-IE"/>
        </w:rPr>
      </w:pPr>
    </w:p>
    <w:p w14:paraId="663704BB" w14:textId="77777777" w:rsidR="008011E6" w:rsidRDefault="008011E6" w:rsidP="00876F5B">
      <w:pPr>
        <w:pStyle w:val="Heading1"/>
        <w:numPr>
          <w:ilvl w:val="0"/>
          <w:numId w:val="0"/>
        </w:numPr>
        <w:rPr>
          <w:rFonts w:eastAsia="Times New Roman" w:cs="Times New Roman"/>
          <w:bCs/>
          <w:kern w:val="32"/>
          <w:szCs w:val="24"/>
        </w:rPr>
      </w:pPr>
    </w:p>
    <w:p w14:paraId="21922E1F" w14:textId="77777777" w:rsidR="008011E6" w:rsidRDefault="008011E6" w:rsidP="00876F5B">
      <w:pPr>
        <w:pStyle w:val="Heading1"/>
        <w:numPr>
          <w:ilvl w:val="0"/>
          <w:numId w:val="0"/>
        </w:numPr>
        <w:rPr>
          <w:rFonts w:eastAsia="Times New Roman" w:cs="Times New Roman"/>
          <w:bCs/>
          <w:kern w:val="32"/>
          <w:szCs w:val="24"/>
        </w:rPr>
      </w:pPr>
    </w:p>
    <w:p w14:paraId="49B5F15D" w14:textId="77777777" w:rsidR="008011E6" w:rsidRDefault="008011E6" w:rsidP="00876F5B">
      <w:pPr>
        <w:pStyle w:val="Heading1"/>
        <w:numPr>
          <w:ilvl w:val="0"/>
          <w:numId w:val="0"/>
        </w:numPr>
        <w:rPr>
          <w:rFonts w:eastAsia="Times New Roman" w:cs="Times New Roman"/>
          <w:bCs/>
          <w:kern w:val="32"/>
          <w:szCs w:val="24"/>
        </w:rPr>
      </w:pPr>
    </w:p>
    <w:p w14:paraId="5BF360C8" w14:textId="77777777" w:rsidR="008C2E19" w:rsidRDefault="008C2E19" w:rsidP="008C2E19">
      <w:pPr>
        <w:rPr>
          <w:lang w:val="en-IE"/>
        </w:rPr>
      </w:pPr>
    </w:p>
    <w:p w14:paraId="675C9A38" w14:textId="77777777" w:rsidR="008C2E19" w:rsidRDefault="008C2E19" w:rsidP="008C2E19">
      <w:pPr>
        <w:rPr>
          <w:lang w:val="en-IE"/>
        </w:rPr>
      </w:pPr>
    </w:p>
    <w:p w14:paraId="7DF0C496" w14:textId="164ECC59" w:rsidR="0093594F" w:rsidRPr="00367C2F" w:rsidRDefault="0093594F" w:rsidP="008011E6">
      <w:pPr>
        <w:pStyle w:val="Heading1"/>
        <w:numPr>
          <w:ilvl w:val="0"/>
          <w:numId w:val="0"/>
        </w:numPr>
        <w:rPr>
          <w:color w:val="auto"/>
          <w:szCs w:val="24"/>
        </w:rPr>
      </w:pPr>
    </w:p>
    <w:tbl>
      <w:tblPr>
        <w:tblStyle w:val="TableGrid1"/>
        <w:tblpPr w:leftFromText="181" w:rightFromText="181" w:vertAnchor="page" w:horzAnchor="margin" w:tblpX="266" w:tblpY="1203"/>
        <w:tblOverlap w:val="never"/>
        <w:tblW w:w="9682" w:type="dxa"/>
        <w:tblLook w:val="04A0" w:firstRow="1" w:lastRow="0" w:firstColumn="1" w:lastColumn="0" w:noHBand="0" w:noVBand="1"/>
      </w:tblPr>
      <w:tblGrid>
        <w:gridCol w:w="3395"/>
        <w:gridCol w:w="4737"/>
        <w:gridCol w:w="1550"/>
      </w:tblGrid>
      <w:tr w:rsidR="008C2E19" w:rsidRPr="008C2E19" w14:paraId="1AD349C1" w14:textId="77777777" w:rsidTr="0025452A">
        <w:trPr>
          <w:cnfStyle w:val="100000000000" w:firstRow="1" w:lastRow="0" w:firstColumn="0" w:lastColumn="0" w:oddVBand="0" w:evenVBand="0" w:oddHBand="0" w:evenHBand="0" w:firstRowFirstColumn="0" w:firstRowLastColumn="0" w:lastRowFirstColumn="0" w:lastRowLastColumn="0"/>
          <w:trHeight w:val="267"/>
        </w:trPr>
        <w:tc>
          <w:tcPr>
            <w:tcW w:w="9602" w:type="dxa"/>
            <w:gridSpan w:val="3"/>
            <w:shd w:val="clear" w:color="auto" w:fill="00B050"/>
          </w:tcPr>
          <w:p w14:paraId="18B2B4EB" w14:textId="125E98E7" w:rsidR="0093594F" w:rsidRPr="00240399" w:rsidRDefault="0093594F" w:rsidP="00D174D7">
            <w:pPr>
              <w:pStyle w:val="Heading1"/>
              <w:numPr>
                <w:ilvl w:val="0"/>
                <w:numId w:val="0"/>
              </w:numPr>
              <w:rPr>
                <w:rFonts w:asciiTheme="minorHAnsi" w:hAnsiTheme="minorHAnsi" w:cstheme="minorHAnsi"/>
                <w:u w:val="single"/>
              </w:rPr>
            </w:pPr>
            <w:r w:rsidRPr="008C2E19">
              <w:lastRenderedPageBreak/>
              <w:br w:type="page"/>
            </w:r>
            <w:r w:rsidRPr="008C2E19">
              <w:br w:type="page"/>
            </w:r>
            <w:bookmarkStart w:id="32" w:name="_Toc192525795"/>
            <w:r w:rsidR="00240399" w:rsidRPr="00240399">
              <w:rPr>
                <w:rFonts w:asciiTheme="minorHAnsi" w:hAnsiTheme="minorHAnsi" w:cstheme="minorHAnsi"/>
                <w:color w:val="FFFFFF" w:themeColor="background1"/>
              </w:rPr>
              <w:t>APPENDIX 3 – SELF DECLARATION</w:t>
            </w:r>
            <w:bookmarkEnd w:id="32"/>
          </w:p>
        </w:tc>
      </w:tr>
      <w:tr w:rsidR="008011E6" w:rsidRPr="008C2E19" w14:paraId="723EFC85" w14:textId="77777777" w:rsidTr="0025452A">
        <w:trPr>
          <w:trHeight w:val="267"/>
        </w:trPr>
        <w:tc>
          <w:tcPr>
            <w:tcW w:w="9602" w:type="dxa"/>
            <w:gridSpan w:val="3"/>
            <w:shd w:val="clear" w:color="auto" w:fill="00B050"/>
          </w:tcPr>
          <w:p w14:paraId="3F927FD6" w14:textId="44EF650C" w:rsidR="008011E6" w:rsidRPr="008011E6" w:rsidRDefault="008011E6" w:rsidP="00D174D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SELF DECLARATION – SELECTION CRITERIA</w:t>
            </w:r>
          </w:p>
        </w:tc>
      </w:tr>
      <w:tr w:rsidR="00367C2F" w:rsidRPr="008C2E19" w14:paraId="3A7D000D" w14:textId="77777777" w:rsidTr="0025452A">
        <w:trPr>
          <w:trHeight w:val="450"/>
        </w:trPr>
        <w:tc>
          <w:tcPr>
            <w:tcW w:w="3335" w:type="dxa"/>
          </w:tcPr>
          <w:p w14:paraId="36C1354D" w14:textId="04188A53" w:rsidR="0093594F" w:rsidRPr="008C2E19" w:rsidRDefault="0093594F" w:rsidP="00D174D7">
            <w:pPr>
              <w:spacing w:after="0"/>
              <w:ind w:right="42"/>
              <w:rPr>
                <w:rFonts w:asciiTheme="minorHAnsi" w:hAnsiTheme="minorHAnsi" w:cstheme="minorHAnsi"/>
                <w:b/>
              </w:rPr>
            </w:pPr>
            <w:r w:rsidRPr="008C2E19">
              <w:rPr>
                <w:rFonts w:asciiTheme="minorHAnsi" w:hAnsiTheme="minorHAnsi" w:cstheme="minorHAnsi"/>
                <w:b/>
              </w:rPr>
              <w:t>To</w:t>
            </w:r>
          </w:p>
        </w:tc>
        <w:tc>
          <w:tcPr>
            <w:tcW w:w="0" w:type="dxa"/>
            <w:gridSpan w:val="2"/>
          </w:tcPr>
          <w:p w14:paraId="2D2689B0" w14:textId="09CB69F6" w:rsidR="0093594F" w:rsidRPr="008C2E19" w:rsidRDefault="008C2E19" w:rsidP="00D174D7">
            <w:pPr>
              <w:spacing w:after="0"/>
              <w:ind w:right="-1055"/>
              <w:rPr>
                <w:rFonts w:asciiTheme="minorHAnsi" w:hAnsiTheme="minorHAnsi" w:cstheme="minorHAnsi"/>
                <w:b/>
              </w:rPr>
            </w:pPr>
            <w:r>
              <w:rPr>
                <w:rFonts w:asciiTheme="minorHAnsi" w:hAnsiTheme="minorHAnsi" w:cstheme="minorHAnsi"/>
                <w:b/>
              </w:rPr>
              <w:t xml:space="preserve"> The Contracting Authority</w:t>
            </w:r>
          </w:p>
        </w:tc>
      </w:tr>
      <w:tr w:rsidR="00367C2F" w:rsidRPr="008C2E19" w14:paraId="2BC000EF" w14:textId="77777777" w:rsidTr="0025452A">
        <w:trPr>
          <w:trHeight w:val="798"/>
        </w:trPr>
        <w:tc>
          <w:tcPr>
            <w:tcW w:w="3335" w:type="dxa"/>
          </w:tcPr>
          <w:p w14:paraId="6877C7C4" w14:textId="1A9CFEBB" w:rsidR="0093594F" w:rsidRPr="008C2E19" w:rsidRDefault="0093594F" w:rsidP="00D174D7">
            <w:pPr>
              <w:spacing w:after="0"/>
              <w:ind w:right="42"/>
              <w:rPr>
                <w:rFonts w:asciiTheme="minorHAnsi" w:hAnsiTheme="minorHAnsi" w:cstheme="minorHAnsi"/>
                <w:b/>
              </w:rPr>
            </w:pPr>
            <w:r w:rsidRPr="008C2E19">
              <w:rPr>
                <w:rFonts w:asciiTheme="minorHAnsi" w:hAnsiTheme="minorHAnsi" w:cstheme="minorHAnsi"/>
                <w:b/>
              </w:rPr>
              <w:t>Competition</w:t>
            </w:r>
          </w:p>
        </w:tc>
        <w:tc>
          <w:tcPr>
            <w:tcW w:w="0" w:type="dxa"/>
            <w:gridSpan w:val="2"/>
          </w:tcPr>
          <w:p w14:paraId="56378A43" w14:textId="62B63E28" w:rsidR="0093594F" w:rsidRPr="008C2E19" w:rsidRDefault="000453C8" w:rsidP="00A953EF">
            <w:pPr>
              <w:rPr>
                <w:rFonts w:asciiTheme="minorHAnsi" w:hAnsiTheme="minorHAnsi" w:cstheme="minorHAnsi"/>
              </w:rPr>
            </w:pPr>
            <w:r>
              <w:rPr>
                <w:rFonts w:asciiTheme="minorHAnsi" w:hAnsiTheme="minorHAnsi" w:cstheme="minorHAnsi"/>
                <w:b/>
              </w:rPr>
              <w:t xml:space="preserve">Single </w:t>
            </w:r>
            <w:r w:rsidR="007846F0" w:rsidRPr="008C2E19">
              <w:rPr>
                <w:rFonts w:asciiTheme="minorHAnsi" w:hAnsiTheme="minorHAnsi" w:cstheme="minorHAnsi"/>
                <w:b/>
              </w:rPr>
              <w:t xml:space="preserve">Party Framework for the Provision </w:t>
            </w:r>
            <w:r w:rsidR="00316294" w:rsidRPr="008C2E19">
              <w:rPr>
                <w:rFonts w:asciiTheme="minorHAnsi" w:hAnsiTheme="minorHAnsi" w:cstheme="minorHAnsi"/>
                <w:b/>
              </w:rPr>
              <w:t xml:space="preserve">of </w:t>
            </w:r>
            <w:r w:rsidR="00576AF3">
              <w:rPr>
                <w:rFonts w:asciiTheme="minorHAnsi" w:hAnsiTheme="minorHAnsi" w:cstheme="minorHAnsi"/>
                <w:b/>
              </w:rPr>
              <w:t>Concrete, Stone &amp; Aggregate to HRI Racecourses</w:t>
            </w:r>
          </w:p>
        </w:tc>
      </w:tr>
      <w:tr w:rsidR="00367C2F" w:rsidRPr="008C2E19" w14:paraId="0ECD5C62" w14:textId="77777777" w:rsidTr="0025452A">
        <w:trPr>
          <w:trHeight w:val="450"/>
        </w:trPr>
        <w:tc>
          <w:tcPr>
            <w:tcW w:w="3335" w:type="dxa"/>
          </w:tcPr>
          <w:p w14:paraId="7FF0AD6F" w14:textId="50E19458" w:rsidR="0093594F" w:rsidRPr="008C2E19" w:rsidRDefault="0093594F" w:rsidP="00D174D7">
            <w:pPr>
              <w:spacing w:after="0"/>
              <w:ind w:right="42"/>
              <w:rPr>
                <w:rFonts w:asciiTheme="minorHAnsi" w:hAnsiTheme="minorHAnsi" w:cstheme="minorHAnsi"/>
                <w:b/>
              </w:rPr>
            </w:pPr>
            <w:r w:rsidRPr="008C2E19">
              <w:rPr>
                <w:rFonts w:asciiTheme="minorHAnsi" w:hAnsiTheme="minorHAnsi" w:cstheme="minorHAnsi"/>
                <w:b/>
              </w:rPr>
              <w:t xml:space="preserve">Name of </w:t>
            </w:r>
            <w:r w:rsidR="00C6129D" w:rsidRPr="008C2E19">
              <w:rPr>
                <w:rFonts w:asciiTheme="minorHAnsi" w:hAnsiTheme="minorHAnsi" w:cstheme="minorHAnsi"/>
                <w:b/>
              </w:rPr>
              <w:t>Organisation</w:t>
            </w:r>
          </w:p>
        </w:tc>
        <w:tc>
          <w:tcPr>
            <w:tcW w:w="0" w:type="dxa"/>
            <w:gridSpan w:val="2"/>
          </w:tcPr>
          <w:p w14:paraId="4F3A68A5" w14:textId="77777777" w:rsidR="0093594F" w:rsidRPr="008C2E19" w:rsidRDefault="0093594F" w:rsidP="00D174D7">
            <w:pPr>
              <w:spacing w:after="0"/>
              <w:ind w:right="-1055"/>
              <w:rPr>
                <w:rFonts w:asciiTheme="minorHAnsi" w:hAnsiTheme="minorHAnsi" w:cstheme="minorHAnsi"/>
                <w:b/>
                <w:i/>
              </w:rPr>
            </w:pPr>
            <w:r w:rsidRPr="008C2E19">
              <w:rPr>
                <w:rFonts w:asciiTheme="minorHAnsi" w:hAnsiTheme="minorHAnsi" w:cstheme="minorHAnsi"/>
                <w:b/>
                <w:i/>
              </w:rPr>
              <w:t>Insert</w:t>
            </w:r>
          </w:p>
        </w:tc>
      </w:tr>
      <w:tr w:rsidR="00367C2F" w:rsidRPr="008C2E19" w14:paraId="301EC834" w14:textId="77777777" w:rsidTr="0025452A">
        <w:trPr>
          <w:trHeight w:val="450"/>
        </w:trPr>
        <w:tc>
          <w:tcPr>
            <w:tcW w:w="3335" w:type="dxa"/>
          </w:tcPr>
          <w:p w14:paraId="775DD84A" w14:textId="33EB7F97" w:rsidR="0093594F" w:rsidRPr="008C2E19" w:rsidRDefault="0093594F" w:rsidP="00D174D7">
            <w:pPr>
              <w:spacing w:after="0"/>
              <w:ind w:right="42"/>
              <w:rPr>
                <w:rFonts w:asciiTheme="minorHAnsi" w:hAnsiTheme="minorHAnsi" w:cstheme="minorHAnsi"/>
                <w:b/>
              </w:rPr>
            </w:pPr>
            <w:r w:rsidRPr="008C2E19">
              <w:rPr>
                <w:rFonts w:asciiTheme="minorHAnsi" w:hAnsiTheme="minorHAnsi" w:cstheme="minorHAnsi"/>
                <w:b/>
              </w:rPr>
              <w:t>Address of Organisation</w:t>
            </w:r>
          </w:p>
        </w:tc>
        <w:tc>
          <w:tcPr>
            <w:tcW w:w="0" w:type="dxa"/>
            <w:gridSpan w:val="2"/>
          </w:tcPr>
          <w:p w14:paraId="663F9407" w14:textId="77777777" w:rsidR="0093594F" w:rsidRPr="008C2E19" w:rsidRDefault="0093594F" w:rsidP="00D174D7">
            <w:pPr>
              <w:spacing w:after="0"/>
              <w:ind w:right="-1055"/>
              <w:rPr>
                <w:rFonts w:asciiTheme="minorHAnsi" w:hAnsiTheme="minorHAnsi" w:cstheme="minorHAnsi"/>
                <w:b/>
                <w:i/>
              </w:rPr>
            </w:pPr>
            <w:r w:rsidRPr="008C2E19">
              <w:rPr>
                <w:rFonts w:asciiTheme="minorHAnsi" w:hAnsiTheme="minorHAnsi" w:cstheme="minorHAnsi"/>
                <w:b/>
                <w:i/>
              </w:rPr>
              <w:t>Insert</w:t>
            </w:r>
          </w:p>
        </w:tc>
      </w:tr>
      <w:tr w:rsidR="00367C2F" w:rsidRPr="008C2E19" w14:paraId="634DD037" w14:textId="77777777" w:rsidTr="0025452A">
        <w:trPr>
          <w:trHeight w:val="448"/>
        </w:trPr>
        <w:tc>
          <w:tcPr>
            <w:tcW w:w="3335" w:type="dxa"/>
          </w:tcPr>
          <w:p w14:paraId="27F34FCE" w14:textId="4DAC0309" w:rsidR="0093594F" w:rsidRPr="008C2E19" w:rsidRDefault="0093594F" w:rsidP="00D174D7">
            <w:pPr>
              <w:spacing w:after="0"/>
              <w:ind w:right="42"/>
              <w:rPr>
                <w:rFonts w:asciiTheme="minorHAnsi" w:hAnsiTheme="minorHAnsi" w:cstheme="minorHAnsi"/>
                <w:b/>
              </w:rPr>
            </w:pPr>
            <w:r w:rsidRPr="008C2E19">
              <w:rPr>
                <w:rFonts w:asciiTheme="minorHAnsi" w:hAnsiTheme="minorHAnsi" w:cstheme="minorHAnsi"/>
                <w:b/>
              </w:rPr>
              <w:t>Contact Person and Position:</w:t>
            </w:r>
          </w:p>
        </w:tc>
        <w:tc>
          <w:tcPr>
            <w:tcW w:w="0" w:type="dxa"/>
            <w:gridSpan w:val="2"/>
          </w:tcPr>
          <w:p w14:paraId="3C494E4E" w14:textId="77777777" w:rsidR="0093594F" w:rsidRPr="008C2E19" w:rsidRDefault="0093594F" w:rsidP="00D174D7">
            <w:pPr>
              <w:spacing w:after="0"/>
              <w:ind w:right="-74"/>
              <w:rPr>
                <w:rFonts w:asciiTheme="minorHAnsi" w:hAnsiTheme="minorHAnsi" w:cstheme="minorHAnsi"/>
                <w:b/>
              </w:rPr>
            </w:pPr>
            <w:r w:rsidRPr="008C2E19">
              <w:rPr>
                <w:rFonts w:asciiTheme="minorHAnsi" w:hAnsiTheme="minorHAnsi" w:cstheme="minorHAnsi"/>
                <w:b/>
                <w:i/>
              </w:rPr>
              <w:t>Insert</w:t>
            </w:r>
          </w:p>
        </w:tc>
      </w:tr>
      <w:tr w:rsidR="00367C2F" w:rsidRPr="008C2E19" w14:paraId="406E094A" w14:textId="77777777" w:rsidTr="0025452A">
        <w:trPr>
          <w:trHeight w:val="448"/>
        </w:trPr>
        <w:tc>
          <w:tcPr>
            <w:tcW w:w="3335" w:type="dxa"/>
          </w:tcPr>
          <w:p w14:paraId="3B39AB91" w14:textId="4A24EC4A" w:rsidR="0093594F" w:rsidRPr="008C2E19" w:rsidRDefault="0093594F" w:rsidP="00D174D7">
            <w:pPr>
              <w:spacing w:after="0"/>
              <w:ind w:right="42"/>
              <w:rPr>
                <w:rFonts w:asciiTheme="minorHAnsi" w:hAnsiTheme="minorHAnsi" w:cstheme="minorHAnsi"/>
                <w:b/>
              </w:rPr>
            </w:pPr>
            <w:r w:rsidRPr="008C2E19">
              <w:rPr>
                <w:rFonts w:asciiTheme="minorHAnsi" w:hAnsiTheme="minorHAnsi" w:cstheme="minorHAnsi"/>
                <w:b/>
              </w:rPr>
              <w:t>Telephone Number</w:t>
            </w:r>
          </w:p>
        </w:tc>
        <w:tc>
          <w:tcPr>
            <w:tcW w:w="0" w:type="dxa"/>
            <w:gridSpan w:val="2"/>
          </w:tcPr>
          <w:p w14:paraId="2E77AE7F" w14:textId="77777777" w:rsidR="0093594F" w:rsidRPr="008C2E19" w:rsidRDefault="0093594F" w:rsidP="00D174D7">
            <w:pPr>
              <w:spacing w:after="0"/>
              <w:ind w:right="-74"/>
              <w:rPr>
                <w:rFonts w:asciiTheme="minorHAnsi" w:hAnsiTheme="minorHAnsi" w:cstheme="minorHAnsi"/>
                <w:b/>
              </w:rPr>
            </w:pPr>
            <w:r w:rsidRPr="008C2E19">
              <w:rPr>
                <w:rFonts w:asciiTheme="minorHAnsi" w:hAnsiTheme="minorHAnsi" w:cstheme="minorHAnsi"/>
                <w:b/>
                <w:i/>
              </w:rPr>
              <w:t>Insert</w:t>
            </w:r>
          </w:p>
        </w:tc>
      </w:tr>
      <w:tr w:rsidR="00367C2F" w:rsidRPr="008C2E19" w14:paraId="0FAF9BBE" w14:textId="77777777" w:rsidTr="0025452A">
        <w:trPr>
          <w:trHeight w:val="448"/>
        </w:trPr>
        <w:tc>
          <w:tcPr>
            <w:tcW w:w="3335" w:type="dxa"/>
          </w:tcPr>
          <w:p w14:paraId="58673CD7" w14:textId="505FA331" w:rsidR="0093594F" w:rsidRPr="008C2E19" w:rsidRDefault="0093594F" w:rsidP="00D174D7">
            <w:pPr>
              <w:spacing w:after="0"/>
              <w:ind w:right="42"/>
              <w:rPr>
                <w:rFonts w:asciiTheme="minorHAnsi" w:hAnsiTheme="minorHAnsi" w:cstheme="minorHAnsi"/>
                <w:b/>
              </w:rPr>
            </w:pPr>
            <w:r w:rsidRPr="008C2E19">
              <w:rPr>
                <w:rFonts w:asciiTheme="minorHAnsi" w:hAnsiTheme="minorHAnsi" w:cstheme="minorHAnsi"/>
                <w:b/>
              </w:rPr>
              <w:t>E-mail Address</w:t>
            </w:r>
          </w:p>
        </w:tc>
        <w:tc>
          <w:tcPr>
            <w:tcW w:w="0" w:type="dxa"/>
            <w:gridSpan w:val="2"/>
          </w:tcPr>
          <w:p w14:paraId="0B95DF99" w14:textId="77777777" w:rsidR="0093594F" w:rsidRPr="008C2E19" w:rsidRDefault="0093594F" w:rsidP="00D174D7">
            <w:pPr>
              <w:spacing w:after="0"/>
              <w:ind w:right="-74"/>
              <w:rPr>
                <w:rFonts w:asciiTheme="minorHAnsi" w:hAnsiTheme="minorHAnsi" w:cstheme="minorHAnsi"/>
                <w:b/>
              </w:rPr>
            </w:pPr>
            <w:r w:rsidRPr="008C2E19">
              <w:rPr>
                <w:rFonts w:asciiTheme="minorHAnsi" w:hAnsiTheme="minorHAnsi" w:cstheme="minorHAnsi"/>
                <w:b/>
                <w:i/>
              </w:rPr>
              <w:t>Insert</w:t>
            </w:r>
          </w:p>
        </w:tc>
      </w:tr>
      <w:tr w:rsidR="00367C2F" w:rsidRPr="008C2E19" w14:paraId="5B0D6162" w14:textId="77777777" w:rsidTr="0025452A">
        <w:trPr>
          <w:trHeight w:val="448"/>
        </w:trPr>
        <w:tc>
          <w:tcPr>
            <w:tcW w:w="3335" w:type="dxa"/>
          </w:tcPr>
          <w:p w14:paraId="5EF6937A" w14:textId="77777777" w:rsidR="0093594F" w:rsidRPr="008C2E19" w:rsidRDefault="0093594F" w:rsidP="00D174D7">
            <w:pPr>
              <w:spacing w:after="0"/>
              <w:ind w:right="42"/>
              <w:rPr>
                <w:rFonts w:asciiTheme="minorHAnsi" w:hAnsiTheme="minorHAnsi" w:cstheme="minorHAnsi"/>
                <w:b/>
              </w:rPr>
            </w:pPr>
            <w:r w:rsidRPr="008C2E19">
              <w:rPr>
                <w:rFonts w:asciiTheme="minorHAnsi" w:hAnsiTheme="minorHAnsi" w:cstheme="minorHAnsi"/>
                <w:b/>
              </w:rPr>
              <w:t>Information regarding partnership or subcontracting arrangements.</w:t>
            </w:r>
          </w:p>
        </w:tc>
        <w:tc>
          <w:tcPr>
            <w:tcW w:w="0" w:type="dxa"/>
            <w:gridSpan w:val="2"/>
          </w:tcPr>
          <w:p w14:paraId="348485CA" w14:textId="77777777" w:rsidR="0093594F" w:rsidRPr="008C2E19" w:rsidRDefault="0093594F" w:rsidP="00D174D7">
            <w:pPr>
              <w:spacing w:after="0"/>
              <w:ind w:right="-74"/>
              <w:rPr>
                <w:rFonts w:asciiTheme="minorHAnsi" w:hAnsiTheme="minorHAnsi" w:cstheme="minorHAnsi"/>
                <w:b/>
              </w:rPr>
            </w:pPr>
            <w:r w:rsidRPr="008C2E19">
              <w:rPr>
                <w:rFonts w:asciiTheme="minorHAnsi" w:hAnsiTheme="minorHAnsi" w:cstheme="minorHAnsi"/>
                <w:b/>
                <w:i/>
              </w:rPr>
              <w:t>Insert</w:t>
            </w:r>
          </w:p>
        </w:tc>
      </w:tr>
      <w:tr w:rsidR="00367C2F" w:rsidRPr="008C2E19" w14:paraId="3B11EC91" w14:textId="77777777" w:rsidTr="0025452A">
        <w:trPr>
          <w:trHeight w:val="263"/>
        </w:trPr>
        <w:tc>
          <w:tcPr>
            <w:tcW w:w="8072" w:type="dxa"/>
            <w:gridSpan w:val="2"/>
            <w:shd w:val="clear" w:color="auto" w:fill="00B050"/>
          </w:tcPr>
          <w:p w14:paraId="2B5DE5FD" w14:textId="77777777" w:rsidR="0093594F" w:rsidRPr="008C2E19" w:rsidRDefault="0093594F" w:rsidP="00D174D7">
            <w:pPr>
              <w:spacing w:after="0"/>
              <w:rPr>
                <w:rFonts w:asciiTheme="minorHAnsi" w:hAnsiTheme="minorHAnsi" w:cstheme="minorHAnsi"/>
                <w:b/>
                <w:color w:val="FFFFFF" w:themeColor="background1"/>
              </w:rPr>
            </w:pPr>
            <w:r w:rsidRPr="008C2E19">
              <w:rPr>
                <w:rFonts w:asciiTheme="minorHAnsi" w:hAnsiTheme="minorHAnsi" w:cstheme="minorHAnsi"/>
                <w:b/>
                <w:color w:val="FFFFFF" w:themeColor="background1"/>
              </w:rPr>
              <w:t>4.1 (b) Insurances</w:t>
            </w:r>
          </w:p>
        </w:tc>
        <w:tc>
          <w:tcPr>
            <w:tcW w:w="0" w:type="dxa"/>
          </w:tcPr>
          <w:p w14:paraId="4C4CD847" w14:textId="77777777" w:rsidR="0093594F" w:rsidRPr="008C2E19" w:rsidRDefault="0093594F" w:rsidP="00D174D7">
            <w:pPr>
              <w:spacing w:after="0"/>
              <w:jc w:val="center"/>
              <w:rPr>
                <w:rFonts w:asciiTheme="minorHAnsi" w:hAnsiTheme="minorHAnsi" w:cstheme="minorHAnsi"/>
                <w:b/>
              </w:rPr>
            </w:pPr>
            <w:r w:rsidRPr="008C2E19">
              <w:rPr>
                <w:rFonts w:asciiTheme="minorHAnsi" w:hAnsiTheme="minorHAnsi" w:cstheme="minorHAnsi"/>
                <w:b/>
              </w:rPr>
              <w:t>Please confirm</w:t>
            </w:r>
          </w:p>
        </w:tc>
      </w:tr>
      <w:tr w:rsidR="00367C2F" w:rsidRPr="008C2E19" w14:paraId="02E1AF3C" w14:textId="77777777" w:rsidTr="0025452A">
        <w:trPr>
          <w:trHeight w:val="624"/>
        </w:trPr>
        <w:tc>
          <w:tcPr>
            <w:tcW w:w="8072" w:type="dxa"/>
            <w:gridSpan w:val="2"/>
          </w:tcPr>
          <w:p w14:paraId="39AD492C" w14:textId="6484A5A6" w:rsidR="0093594F" w:rsidRPr="00AB12B1" w:rsidRDefault="0093594F" w:rsidP="00D174D7">
            <w:pPr>
              <w:rPr>
                <w:rFonts w:asciiTheme="minorHAnsi" w:hAnsiTheme="minorHAnsi" w:cstheme="minorHAnsi"/>
              </w:rPr>
            </w:pPr>
            <w:r w:rsidRPr="00AB12B1">
              <w:rPr>
                <w:rFonts w:asciiTheme="minorHAnsi" w:hAnsiTheme="minorHAnsi" w:cstheme="minorHAnsi"/>
              </w:rPr>
              <w:t xml:space="preserve">I confirm possession of the required forms and levels of </w:t>
            </w:r>
            <w:r w:rsidR="00AE7D46" w:rsidRPr="00AB12B1">
              <w:rPr>
                <w:rFonts w:asciiTheme="minorHAnsi" w:hAnsiTheme="minorHAnsi" w:cstheme="minorHAnsi"/>
              </w:rPr>
              <w:t>insurance and</w:t>
            </w:r>
            <w:r w:rsidRPr="00AB12B1">
              <w:rPr>
                <w:rFonts w:asciiTheme="minorHAnsi" w:hAnsiTheme="minorHAnsi" w:cstheme="minorHAnsi"/>
              </w:rPr>
              <w:t xml:space="preserve"> will provide insurance certificates as evidence of this fact promptly following receipt of a request from the Contracting Authority </w:t>
            </w:r>
            <w:r w:rsidRPr="00AB12B1">
              <w:rPr>
                <w:rFonts w:asciiTheme="minorHAnsi" w:hAnsiTheme="minorHAnsi" w:cstheme="minorHAnsi"/>
                <w:b/>
              </w:rPr>
              <w:t>or</w:t>
            </w:r>
            <w:r w:rsidRPr="00AB12B1">
              <w:rPr>
                <w:rFonts w:asciiTheme="minorHAnsi" w:hAnsiTheme="minorHAnsi" w:cstheme="minorHAnsi"/>
              </w:rPr>
              <w:t xml:space="preserve"> I undertake to put the required forms and levels of insurance in place if successful in the </w:t>
            </w:r>
            <w:r w:rsidR="00AE7D46" w:rsidRPr="00AB12B1">
              <w:rPr>
                <w:rFonts w:asciiTheme="minorHAnsi" w:hAnsiTheme="minorHAnsi" w:cstheme="minorHAnsi"/>
              </w:rPr>
              <w:t>competition and</w:t>
            </w:r>
            <w:r w:rsidRPr="00AB12B1">
              <w:rPr>
                <w:rFonts w:asciiTheme="minorHAnsi" w:hAnsiTheme="minorHAnsi" w:cstheme="minorHAnsi"/>
              </w:rPr>
              <w:t xml:space="preserve"> will provide a broker’s letter indicating my capacity to do so promptly following receipt of a request from the Contracting Authority.</w:t>
            </w:r>
          </w:p>
        </w:tc>
        <w:tc>
          <w:tcPr>
            <w:tcW w:w="0" w:type="dxa"/>
          </w:tcPr>
          <w:p w14:paraId="47DCF64C" w14:textId="77777777" w:rsidR="0093594F" w:rsidRPr="008C2E19" w:rsidRDefault="0093594F" w:rsidP="00D174D7">
            <w:pPr>
              <w:spacing w:after="0"/>
              <w:jc w:val="center"/>
              <w:rPr>
                <w:rFonts w:asciiTheme="minorHAnsi" w:hAnsiTheme="minorHAnsi" w:cstheme="minorHAnsi"/>
              </w:rPr>
            </w:pPr>
            <w:r w:rsidRPr="008C2E19">
              <w:rPr>
                <w:rFonts w:asciiTheme="minorHAnsi" w:eastAsia="Calibri" w:hAnsiTheme="minorHAnsi" w:cstheme="minorHAnsi"/>
                <w:bCs/>
                <w:i/>
                <w:iCs/>
                <w:lang w:val="en-IE"/>
              </w:rPr>
              <w:t>(Insert)</w:t>
            </w:r>
          </w:p>
        </w:tc>
      </w:tr>
      <w:tr w:rsidR="00367C2F" w:rsidRPr="008C2E19" w14:paraId="1082E962" w14:textId="77777777" w:rsidTr="0025452A">
        <w:trPr>
          <w:trHeight w:val="258"/>
        </w:trPr>
        <w:tc>
          <w:tcPr>
            <w:tcW w:w="8072" w:type="dxa"/>
            <w:gridSpan w:val="2"/>
            <w:shd w:val="clear" w:color="auto" w:fill="00B050"/>
          </w:tcPr>
          <w:p w14:paraId="270C3A4F" w14:textId="77777777" w:rsidR="0093594F" w:rsidRPr="008C2E19" w:rsidRDefault="0093594F" w:rsidP="00D174D7">
            <w:pPr>
              <w:spacing w:after="0"/>
              <w:rPr>
                <w:rFonts w:asciiTheme="minorHAnsi" w:hAnsiTheme="minorHAnsi" w:cstheme="minorHAnsi"/>
                <w:color w:val="FFFFFF" w:themeColor="background1"/>
              </w:rPr>
            </w:pPr>
            <w:r w:rsidRPr="008C2E19">
              <w:rPr>
                <w:rFonts w:asciiTheme="minorHAnsi" w:hAnsiTheme="minorHAnsi" w:cstheme="minorHAnsi"/>
                <w:b/>
                <w:color w:val="FFFFFF" w:themeColor="background1"/>
              </w:rPr>
              <w:t xml:space="preserve">4.1 (c) Financial Capacity </w:t>
            </w:r>
          </w:p>
        </w:tc>
        <w:tc>
          <w:tcPr>
            <w:tcW w:w="0" w:type="dxa"/>
          </w:tcPr>
          <w:p w14:paraId="1B25B44F" w14:textId="77777777" w:rsidR="0093594F" w:rsidRPr="008C2E19" w:rsidRDefault="0093594F" w:rsidP="00D174D7">
            <w:pPr>
              <w:spacing w:after="0"/>
              <w:jc w:val="center"/>
              <w:rPr>
                <w:rFonts w:asciiTheme="minorHAnsi" w:hAnsiTheme="minorHAnsi" w:cstheme="minorHAnsi"/>
              </w:rPr>
            </w:pPr>
            <w:r w:rsidRPr="008C2E19">
              <w:rPr>
                <w:rFonts w:asciiTheme="minorHAnsi" w:hAnsiTheme="minorHAnsi" w:cstheme="minorHAnsi"/>
                <w:b/>
              </w:rPr>
              <w:t xml:space="preserve">Please confirm </w:t>
            </w:r>
          </w:p>
        </w:tc>
      </w:tr>
      <w:tr w:rsidR="00367C2F" w:rsidRPr="008C2E19" w14:paraId="0AD1FD81" w14:textId="77777777" w:rsidTr="0025452A">
        <w:trPr>
          <w:trHeight w:val="882"/>
        </w:trPr>
        <w:tc>
          <w:tcPr>
            <w:tcW w:w="8072" w:type="dxa"/>
            <w:gridSpan w:val="2"/>
          </w:tcPr>
          <w:p w14:paraId="09400E4D" w14:textId="71D37EDD" w:rsidR="0093594F" w:rsidRPr="00AB12B1" w:rsidRDefault="0093594F" w:rsidP="00D174D7">
            <w:pPr>
              <w:rPr>
                <w:rFonts w:asciiTheme="minorHAnsi" w:hAnsiTheme="minorHAnsi" w:cstheme="minorHAnsi"/>
              </w:rPr>
            </w:pPr>
            <w:r w:rsidRPr="00AB12B1">
              <w:rPr>
                <w:rFonts w:asciiTheme="minorHAnsi" w:hAnsiTheme="minorHAnsi" w:cstheme="minorHAnsi"/>
              </w:rPr>
              <w:t xml:space="preserve">I confirm that I have adequate financial capacity to meet the turnover requirements specified in respect of Eligibility Criterion </w:t>
            </w:r>
            <w:r w:rsidR="00240399" w:rsidRPr="00AB12B1">
              <w:rPr>
                <w:rFonts w:asciiTheme="minorHAnsi" w:hAnsiTheme="minorHAnsi" w:cstheme="minorHAnsi"/>
              </w:rPr>
              <w:t>4.1(c) and</w:t>
            </w:r>
            <w:r w:rsidRPr="00AB12B1">
              <w:rPr>
                <w:rFonts w:asciiTheme="minorHAnsi" w:hAnsiTheme="minorHAnsi" w:cstheme="minorHAnsi"/>
              </w:rPr>
              <w:t xml:space="preserve"> will provide appropriate evidence to this effect promptly following receipt of a request from the Contracting Authority</w:t>
            </w:r>
            <w:r w:rsidR="00AB12B1">
              <w:rPr>
                <w:rFonts w:asciiTheme="minorHAnsi" w:hAnsiTheme="minorHAnsi" w:cstheme="minorHAnsi"/>
              </w:rPr>
              <w:t>.</w:t>
            </w:r>
          </w:p>
        </w:tc>
        <w:tc>
          <w:tcPr>
            <w:tcW w:w="0" w:type="dxa"/>
          </w:tcPr>
          <w:p w14:paraId="79714E33" w14:textId="77777777" w:rsidR="0093594F" w:rsidRPr="008C2E19" w:rsidRDefault="0093594F" w:rsidP="00D174D7">
            <w:pPr>
              <w:spacing w:after="0"/>
              <w:jc w:val="center"/>
              <w:rPr>
                <w:rFonts w:asciiTheme="minorHAnsi" w:hAnsiTheme="minorHAnsi" w:cstheme="minorHAnsi"/>
              </w:rPr>
            </w:pPr>
            <w:r w:rsidRPr="008C2E19">
              <w:rPr>
                <w:rFonts w:asciiTheme="minorHAnsi" w:eastAsia="Calibri" w:hAnsiTheme="minorHAnsi" w:cstheme="minorHAnsi"/>
                <w:bCs/>
                <w:i/>
                <w:iCs/>
                <w:lang w:val="en-IE"/>
              </w:rPr>
              <w:t>(Insert)</w:t>
            </w:r>
          </w:p>
        </w:tc>
      </w:tr>
      <w:tr w:rsidR="00367C2F" w:rsidRPr="008C2E19" w14:paraId="7E51D0C0" w14:textId="77777777" w:rsidTr="0025452A">
        <w:trPr>
          <w:trHeight w:val="189"/>
        </w:trPr>
        <w:tc>
          <w:tcPr>
            <w:tcW w:w="8072" w:type="dxa"/>
            <w:gridSpan w:val="2"/>
            <w:shd w:val="clear" w:color="auto" w:fill="00B050"/>
          </w:tcPr>
          <w:p w14:paraId="34F704D2" w14:textId="77777777" w:rsidR="0093594F" w:rsidRPr="008C2E19" w:rsidRDefault="0093594F" w:rsidP="00D174D7">
            <w:pPr>
              <w:spacing w:after="0"/>
              <w:rPr>
                <w:rFonts w:asciiTheme="minorHAnsi" w:hAnsiTheme="minorHAnsi" w:cstheme="minorHAnsi"/>
                <w:color w:val="FFFFFF" w:themeColor="background1"/>
              </w:rPr>
            </w:pPr>
            <w:r w:rsidRPr="008C2E19">
              <w:rPr>
                <w:rFonts w:asciiTheme="minorHAnsi" w:hAnsiTheme="minorHAnsi" w:cstheme="minorHAnsi"/>
                <w:b/>
                <w:color w:val="FFFFFF" w:themeColor="background1"/>
              </w:rPr>
              <w:t xml:space="preserve">4.1 (d) Tax Clearance </w:t>
            </w:r>
          </w:p>
        </w:tc>
        <w:tc>
          <w:tcPr>
            <w:tcW w:w="0" w:type="dxa"/>
          </w:tcPr>
          <w:p w14:paraId="0380C6A8" w14:textId="77777777" w:rsidR="0093594F" w:rsidRPr="008C2E19" w:rsidRDefault="0093594F" w:rsidP="00D174D7">
            <w:pPr>
              <w:spacing w:after="0"/>
              <w:jc w:val="center"/>
              <w:rPr>
                <w:rFonts w:asciiTheme="minorHAnsi" w:hAnsiTheme="minorHAnsi" w:cstheme="minorHAnsi"/>
              </w:rPr>
            </w:pPr>
            <w:r w:rsidRPr="008C2E19">
              <w:rPr>
                <w:rFonts w:asciiTheme="minorHAnsi" w:hAnsiTheme="minorHAnsi" w:cstheme="minorHAnsi"/>
                <w:b/>
              </w:rPr>
              <w:t xml:space="preserve">Please confirm </w:t>
            </w:r>
          </w:p>
        </w:tc>
      </w:tr>
      <w:tr w:rsidR="00367C2F" w:rsidRPr="008C2E19" w14:paraId="67333A38" w14:textId="77777777" w:rsidTr="0025452A">
        <w:trPr>
          <w:trHeight w:val="491"/>
        </w:trPr>
        <w:tc>
          <w:tcPr>
            <w:tcW w:w="8072" w:type="dxa"/>
            <w:gridSpan w:val="2"/>
          </w:tcPr>
          <w:p w14:paraId="23C25F05" w14:textId="3DC0285F" w:rsidR="0093594F" w:rsidRPr="00AB12B1" w:rsidRDefault="0093594F" w:rsidP="00D174D7">
            <w:pPr>
              <w:rPr>
                <w:rFonts w:asciiTheme="minorHAnsi" w:hAnsiTheme="minorHAnsi" w:cstheme="minorHAnsi"/>
                <w:bCs/>
                <w:iCs/>
                <w:lang w:val="en-IE"/>
              </w:rPr>
            </w:pPr>
            <w:r w:rsidRPr="00AB12B1">
              <w:rPr>
                <w:rFonts w:asciiTheme="minorHAnsi" w:hAnsiTheme="minorHAnsi" w:cstheme="minorHAnsi"/>
              </w:rPr>
              <w:t xml:space="preserve">I confirm that my tax affairs are up to date and that I am fully tax compliant, </w:t>
            </w:r>
            <w:r w:rsidRPr="00AB12B1">
              <w:rPr>
                <w:rFonts w:asciiTheme="minorHAnsi" w:hAnsiTheme="minorHAnsi" w:cstheme="minorHAnsi"/>
                <w:b/>
              </w:rPr>
              <w:t>or</w:t>
            </w:r>
            <w:r w:rsidRPr="00AB12B1">
              <w:rPr>
                <w:rFonts w:asciiTheme="minorHAnsi" w:hAnsiTheme="minorHAnsi" w:cstheme="minorHAnsi"/>
              </w:rPr>
              <w:t xml:space="preserve"> I confirm that I have applied for a Tax Clearance Certificate, which will be made available promptly following receipt of a request from the Contracting Authority</w:t>
            </w:r>
            <w:r w:rsidR="00AB12B1">
              <w:rPr>
                <w:rFonts w:asciiTheme="minorHAnsi" w:hAnsiTheme="minorHAnsi" w:cstheme="minorHAnsi"/>
              </w:rPr>
              <w:t>.</w:t>
            </w:r>
          </w:p>
        </w:tc>
        <w:tc>
          <w:tcPr>
            <w:tcW w:w="0" w:type="dxa"/>
          </w:tcPr>
          <w:p w14:paraId="72C413A9" w14:textId="77777777" w:rsidR="0093594F" w:rsidRPr="008C2E19" w:rsidRDefault="0093594F" w:rsidP="00D174D7">
            <w:pPr>
              <w:spacing w:after="0"/>
              <w:jc w:val="center"/>
              <w:rPr>
                <w:rFonts w:asciiTheme="minorHAnsi" w:hAnsiTheme="minorHAnsi" w:cstheme="minorHAnsi"/>
                <w:b/>
              </w:rPr>
            </w:pPr>
            <w:r w:rsidRPr="008C2E19">
              <w:rPr>
                <w:rFonts w:asciiTheme="minorHAnsi" w:eastAsia="Calibri" w:hAnsiTheme="minorHAnsi" w:cstheme="minorHAnsi"/>
                <w:bCs/>
                <w:i/>
                <w:iCs/>
                <w:lang w:val="en-IE"/>
              </w:rPr>
              <w:t>(Insert)</w:t>
            </w:r>
          </w:p>
        </w:tc>
      </w:tr>
      <w:tr w:rsidR="00367C2F" w:rsidRPr="008C2E19" w14:paraId="241F2B5C" w14:textId="77777777" w:rsidTr="0025452A">
        <w:trPr>
          <w:trHeight w:val="267"/>
        </w:trPr>
        <w:tc>
          <w:tcPr>
            <w:tcW w:w="8072" w:type="dxa"/>
            <w:gridSpan w:val="2"/>
            <w:shd w:val="clear" w:color="auto" w:fill="00B050"/>
          </w:tcPr>
          <w:p w14:paraId="334D720D" w14:textId="77777777" w:rsidR="0093594F" w:rsidRPr="008C2E19" w:rsidRDefault="0093594F" w:rsidP="00D174D7">
            <w:pPr>
              <w:spacing w:after="0"/>
              <w:rPr>
                <w:rFonts w:asciiTheme="minorHAnsi" w:hAnsiTheme="minorHAnsi" w:cstheme="minorHAnsi"/>
                <w:color w:val="FFFFFF" w:themeColor="background1"/>
              </w:rPr>
            </w:pPr>
            <w:r w:rsidRPr="008C2E19">
              <w:rPr>
                <w:rFonts w:asciiTheme="minorHAnsi" w:hAnsiTheme="minorHAnsi" w:cstheme="minorHAnsi"/>
                <w:b/>
                <w:color w:val="FFFFFF" w:themeColor="background1"/>
              </w:rPr>
              <w:t xml:space="preserve">4.1 (e) Declaration of Bona Fides </w:t>
            </w:r>
          </w:p>
        </w:tc>
        <w:tc>
          <w:tcPr>
            <w:tcW w:w="0" w:type="dxa"/>
          </w:tcPr>
          <w:p w14:paraId="3D1D324B" w14:textId="77777777" w:rsidR="0093594F" w:rsidRPr="008C2E19" w:rsidRDefault="0093594F" w:rsidP="00D174D7">
            <w:pPr>
              <w:spacing w:after="0"/>
              <w:jc w:val="center"/>
              <w:rPr>
                <w:rFonts w:asciiTheme="minorHAnsi" w:hAnsiTheme="minorHAnsi" w:cstheme="minorHAnsi"/>
              </w:rPr>
            </w:pPr>
            <w:r w:rsidRPr="008C2E19">
              <w:rPr>
                <w:rFonts w:asciiTheme="minorHAnsi" w:hAnsiTheme="minorHAnsi" w:cstheme="minorHAnsi"/>
                <w:b/>
              </w:rPr>
              <w:t xml:space="preserve">Please confirm </w:t>
            </w:r>
          </w:p>
        </w:tc>
      </w:tr>
      <w:tr w:rsidR="00367C2F" w:rsidRPr="008C2E19" w14:paraId="6651D63A" w14:textId="77777777" w:rsidTr="0025452A">
        <w:trPr>
          <w:trHeight w:val="491"/>
        </w:trPr>
        <w:tc>
          <w:tcPr>
            <w:tcW w:w="8072" w:type="dxa"/>
            <w:gridSpan w:val="2"/>
          </w:tcPr>
          <w:p w14:paraId="5ACF202B" w14:textId="5BACA642" w:rsidR="0093594F" w:rsidRPr="008C2E19" w:rsidRDefault="0093594F" w:rsidP="00D174D7">
            <w:pPr>
              <w:spacing w:after="0"/>
              <w:jc w:val="both"/>
              <w:rPr>
                <w:rFonts w:asciiTheme="minorHAnsi" w:hAnsiTheme="minorHAnsi" w:cstheme="minorHAnsi"/>
              </w:rPr>
            </w:pPr>
            <w:r w:rsidRPr="008C2E19">
              <w:rPr>
                <w:rFonts w:asciiTheme="minorHAnsi" w:hAnsiTheme="minorHAnsi" w:cstheme="minorHAnsi"/>
              </w:rPr>
              <w:t xml:space="preserve">I confirm that I fully meet the requirements as set out the Declaration of Bona Fides as set out in </w:t>
            </w:r>
            <w:r w:rsidRPr="00240399">
              <w:rPr>
                <w:rFonts w:asciiTheme="minorHAnsi" w:hAnsiTheme="minorHAnsi" w:cstheme="minorHAnsi"/>
              </w:rPr>
              <w:t>Appendix 2</w:t>
            </w:r>
            <w:r w:rsidR="00240399">
              <w:rPr>
                <w:rFonts w:asciiTheme="minorHAnsi" w:hAnsiTheme="minorHAnsi" w:cstheme="minorHAnsi"/>
              </w:rPr>
              <w:t xml:space="preserve"> – </w:t>
            </w:r>
            <w:r w:rsidR="00240399" w:rsidRPr="00240399">
              <w:rPr>
                <w:rFonts w:asciiTheme="minorHAnsi" w:hAnsiTheme="minorHAnsi" w:cstheme="minorHAnsi"/>
                <w:i/>
                <w:iCs/>
              </w:rPr>
              <w:t xml:space="preserve">Declaration </w:t>
            </w:r>
            <w:proofErr w:type="gramStart"/>
            <w:r w:rsidR="00240399" w:rsidRPr="00240399">
              <w:rPr>
                <w:rFonts w:asciiTheme="minorHAnsi" w:hAnsiTheme="minorHAnsi" w:cstheme="minorHAnsi"/>
                <w:i/>
                <w:iCs/>
              </w:rPr>
              <w:t>Of</w:t>
            </w:r>
            <w:proofErr w:type="gramEnd"/>
            <w:r w:rsidR="00240399" w:rsidRPr="00240399">
              <w:rPr>
                <w:rFonts w:asciiTheme="minorHAnsi" w:hAnsiTheme="minorHAnsi" w:cstheme="minorHAnsi"/>
                <w:i/>
                <w:iCs/>
              </w:rPr>
              <w:t xml:space="preserve"> Bona Fides</w:t>
            </w:r>
            <w:r w:rsidRPr="008C2E19">
              <w:rPr>
                <w:rFonts w:asciiTheme="minorHAnsi" w:hAnsiTheme="minorHAnsi" w:cstheme="minorHAnsi"/>
              </w:rPr>
              <w:t xml:space="preserve"> and will promptly supply a signed copy following receipt of a request from the Contracting Authority.</w:t>
            </w:r>
          </w:p>
        </w:tc>
        <w:tc>
          <w:tcPr>
            <w:tcW w:w="0" w:type="dxa"/>
          </w:tcPr>
          <w:p w14:paraId="5711F0DB" w14:textId="77777777" w:rsidR="0093594F" w:rsidRPr="008C2E19" w:rsidRDefault="0093594F" w:rsidP="00D174D7">
            <w:pPr>
              <w:spacing w:after="0"/>
              <w:jc w:val="center"/>
              <w:rPr>
                <w:rFonts w:asciiTheme="minorHAnsi" w:hAnsiTheme="minorHAnsi" w:cstheme="minorHAnsi"/>
                <w:b/>
              </w:rPr>
            </w:pPr>
            <w:r w:rsidRPr="008C2E19">
              <w:rPr>
                <w:rFonts w:asciiTheme="minorHAnsi" w:eastAsia="Calibri" w:hAnsiTheme="minorHAnsi" w:cstheme="minorHAnsi"/>
                <w:bCs/>
                <w:i/>
                <w:iCs/>
                <w:lang w:val="en-IE"/>
              </w:rPr>
              <w:t>(Insert)</w:t>
            </w:r>
          </w:p>
        </w:tc>
      </w:tr>
      <w:tr w:rsidR="00367C2F" w:rsidRPr="008C2E19" w14:paraId="09DFF980" w14:textId="77777777" w:rsidTr="0025452A">
        <w:trPr>
          <w:trHeight w:val="269"/>
        </w:trPr>
        <w:tc>
          <w:tcPr>
            <w:tcW w:w="8072" w:type="dxa"/>
            <w:gridSpan w:val="2"/>
            <w:shd w:val="clear" w:color="auto" w:fill="00B050"/>
          </w:tcPr>
          <w:p w14:paraId="2EA751A1" w14:textId="0FC9D86A" w:rsidR="00BC09CC" w:rsidRPr="008C2E19" w:rsidRDefault="00D174D7" w:rsidP="00D174D7">
            <w:pPr>
              <w:spacing w:after="0"/>
              <w:jc w:val="both"/>
              <w:rPr>
                <w:rFonts w:asciiTheme="minorHAnsi" w:hAnsiTheme="minorHAnsi" w:cstheme="minorHAnsi"/>
                <w:color w:val="FFFFFF" w:themeColor="background1"/>
              </w:rPr>
            </w:pPr>
            <w:r w:rsidRPr="008C2E19">
              <w:rPr>
                <w:rFonts w:asciiTheme="minorHAnsi" w:hAnsiTheme="minorHAnsi" w:cstheme="minorHAnsi"/>
                <w:b/>
                <w:color w:val="FFFFFF" w:themeColor="background1"/>
              </w:rPr>
              <w:t>4.1 (</w:t>
            </w:r>
            <w:r>
              <w:rPr>
                <w:rFonts w:asciiTheme="minorHAnsi" w:hAnsiTheme="minorHAnsi" w:cstheme="minorHAnsi"/>
                <w:b/>
                <w:color w:val="FFFFFF" w:themeColor="background1"/>
              </w:rPr>
              <w:t>f</w:t>
            </w:r>
            <w:r w:rsidRPr="008C2E19">
              <w:rPr>
                <w:rFonts w:asciiTheme="minorHAnsi" w:hAnsiTheme="minorHAnsi" w:cstheme="minorHAnsi"/>
                <w:b/>
                <w:color w:val="FFFFFF" w:themeColor="background1"/>
              </w:rPr>
              <w:t xml:space="preserve">) Previous Experience </w:t>
            </w:r>
          </w:p>
        </w:tc>
        <w:tc>
          <w:tcPr>
            <w:tcW w:w="0" w:type="dxa"/>
          </w:tcPr>
          <w:p w14:paraId="63F35A66" w14:textId="0C4E9405" w:rsidR="00BC09CC" w:rsidRPr="008C2E19" w:rsidRDefault="00BC09CC" w:rsidP="00D174D7">
            <w:pPr>
              <w:spacing w:after="0"/>
              <w:jc w:val="center"/>
              <w:rPr>
                <w:rFonts w:asciiTheme="minorHAnsi" w:eastAsia="Calibri" w:hAnsiTheme="minorHAnsi" w:cstheme="minorHAnsi"/>
                <w:bCs/>
                <w:i/>
                <w:iCs/>
                <w:lang w:val="en-IE"/>
              </w:rPr>
            </w:pPr>
            <w:r w:rsidRPr="008C2E19">
              <w:rPr>
                <w:rFonts w:asciiTheme="minorHAnsi" w:hAnsiTheme="minorHAnsi" w:cstheme="minorHAnsi"/>
                <w:b/>
              </w:rPr>
              <w:t xml:space="preserve">Please confirm </w:t>
            </w:r>
          </w:p>
        </w:tc>
      </w:tr>
      <w:tr w:rsidR="00D174D7" w:rsidRPr="008C2E19" w14:paraId="6656ADFE" w14:textId="77777777" w:rsidTr="0025452A">
        <w:trPr>
          <w:trHeight w:val="416"/>
        </w:trPr>
        <w:tc>
          <w:tcPr>
            <w:tcW w:w="8072" w:type="dxa"/>
            <w:gridSpan w:val="2"/>
          </w:tcPr>
          <w:p w14:paraId="15B034D0" w14:textId="6966B07E" w:rsidR="00D174D7" w:rsidRPr="008C2E19" w:rsidRDefault="00D174D7" w:rsidP="00D174D7">
            <w:pPr>
              <w:spacing w:after="0"/>
              <w:rPr>
                <w:rFonts w:asciiTheme="minorHAnsi" w:hAnsiTheme="minorHAnsi" w:cstheme="minorHAnsi"/>
                <w:b/>
              </w:rPr>
            </w:pPr>
            <w:r w:rsidRPr="00AB12B1">
              <w:rPr>
                <w:rFonts w:asciiTheme="minorHAnsi" w:hAnsiTheme="minorHAnsi" w:cstheme="minorHAnsi"/>
              </w:rPr>
              <w:t xml:space="preserve">I confirm that I have delivered </w:t>
            </w:r>
            <w:r>
              <w:rPr>
                <w:rFonts w:asciiTheme="minorHAnsi" w:hAnsiTheme="minorHAnsi" w:cstheme="minorHAnsi"/>
              </w:rPr>
              <w:t>two (</w:t>
            </w:r>
            <w:r w:rsidRPr="00AB12B1">
              <w:rPr>
                <w:rFonts w:asciiTheme="minorHAnsi" w:hAnsiTheme="minorHAnsi" w:cstheme="minorHAnsi"/>
              </w:rPr>
              <w:t>2</w:t>
            </w:r>
            <w:r>
              <w:rPr>
                <w:rFonts w:asciiTheme="minorHAnsi" w:hAnsiTheme="minorHAnsi" w:cstheme="minorHAnsi"/>
              </w:rPr>
              <w:t>)</w:t>
            </w:r>
            <w:r w:rsidRPr="00AB12B1">
              <w:rPr>
                <w:rFonts w:asciiTheme="minorHAnsi" w:hAnsiTheme="minorHAnsi" w:cstheme="minorHAnsi"/>
              </w:rPr>
              <w:t xml:space="preserve"> projects of a similar nature and scale within the past</w:t>
            </w:r>
            <w:r>
              <w:rPr>
                <w:rFonts w:asciiTheme="minorHAnsi" w:hAnsiTheme="minorHAnsi" w:cstheme="minorHAnsi"/>
              </w:rPr>
              <w:t xml:space="preserve"> three</w:t>
            </w:r>
            <w:r w:rsidRPr="00AB12B1">
              <w:rPr>
                <w:rFonts w:asciiTheme="minorHAnsi" w:hAnsiTheme="minorHAnsi" w:cstheme="minorHAnsi"/>
              </w:rPr>
              <w:t xml:space="preserve"> </w:t>
            </w:r>
            <w:r>
              <w:rPr>
                <w:rFonts w:asciiTheme="minorHAnsi" w:hAnsiTheme="minorHAnsi" w:cstheme="minorHAnsi"/>
              </w:rPr>
              <w:t>(</w:t>
            </w:r>
            <w:r w:rsidRPr="00AB12B1">
              <w:rPr>
                <w:rFonts w:asciiTheme="minorHAnsi" w:hAnsiTheme="minorHAnsi" w:cstheme="minorHAnsi"/>
              </w:rPr>
              <w:t>3</w:t>
            </w:r>
            <w:r>
              <w:rPr>
                <w:rFonts w:asciiTheme="minorHAnsi" w:hAnsiTheme="minorHAnsi" w:cstheme="minorHAnsi"/>
              </w:rPr>
              <w:t>)</w:t>
            </w:r>
            <w:r w:rsidRPr="00AB12B1">
              <w:rPr>
                <w:rFonts w:asciiTheme="minorHAnsi" w:hAnsiTheme="minorHAnsi" w:cstheme="minorHAnsi"/>
              </w:rPr>
              <w:t xml:space="preserve"> years and will promptly supply sufficiently annotated details following receipt of a request from the Contracting Authority.</w:t>
            </w:r>
          </w:p>
        </w:tc>
        <w:tc>
          <w:tcPr>
            <w:tcW w:w="0" w:type="dxa"/>
          </w:tcPr>
          <w:p w14:paraId="23E6BFBE" w14:textId="3D914A8D" w:rsidR="00D174D7" w:rsidRPr="008C2E19" w:rsidRDefault="00D174D7" w:rsidP="00D174D7">
            <w:pPr>
              <w:spacing w:after="0"/>
              <w:jc w:val="center"/>
              <w:rPr>
                <w:rFonts w:asciiTheme="minorHAnsi" w:hAnsiTheme="minorHAnsi" w:cstheme="minorHAnsi"/>
                <w:b/>
              </w:rPr>
            </w:pPr>
            <w:r w:rsidRPr="008C2E19">
              <w:rPr>
                <w:rFonts w:asciiTheme="minorHAnsi" w:eastAsia="Calibri" w:hAnsiTheme="minorHAnsi" w:cstheme="minorHAnsi"/>
                <w:bCs/>
                <w:i/>
                <w:iCs/>
                <w:lang w:val="en-IE"/>
              </w:rPr>
              <w:t>(Insert)</w:t>
            </w:r>
          </w:p>
        </w:tc>
      </w:tr>
      <w:tr w:rsidR="00D174D7" w:rsidRPr="008C2E19" w14:paraId="02AE969B" w14:textId="77777777" w:rsidTr="0025452A">
        <w:trPr>
          <w:trHeight w:val="253"/>
        </w:trPr>
        <w:tc>
          <w:tcPr>
            <w:tcW w:w="8072" w:type="dxa"/>
            <w:gridSpan w:val="2"/>
            <w:shd w:val="clear" w:color="auto" w:fill="00B050"/>
          </w:tcPr>
          <w:p w14:paraId="6C9452A6" w14:textId="6FD5EBE0" w:rsidR="00D174D7" w:rsidRPr="008C2E19" w:rsidRDefault="00D174D7" w:rsidP="00D174D7">
            <w:pPr>
              <w:spacing w:after="0"/>
              <w:rPr>
                <w:rFonts w:asciiTheme="minorHAnsi" w:hAnsiTheme="minorHAnsi" w:cstheme="minorHAnsi"/>
                <w:b/>
                <w:color w:val="FFFFFF" w:themeColor="background1"/>
              </w:rPr>
            </w:pPr>
            <w:r w:rsidRPr="008C2E19">
              <w:rPr>
                <w:rFonts w:asciiTheme="minorHAnsi" w:hAnsiTheme="minorHAnsi" w:cstheme="minorHAnsi"/>
                <w:b/>
                <w:color w:val="FFFFFF" w:themeColor="background1"/>
              </w:rPr>
              <w:t>4.1 (</w:t>
            </w:r>
            <w:r>
              <w:rPr>
                <w:rFonts w:asciiTheme="minorHAnsi" w:hAnsiTheme="minorHAnsi" w:cstheme="minorHAnsi"/>
                <w:b/>
                <w:color w:val="FFFFFF" w:themeColor="background1"/>
              </w:rPr>
              <w:t>g</w:t>
            </w:r>
            <w:r w:rsidRPr="008C2E19">
              <w:rPr>
                <w:rFonts w:asciiTheme="minorHAnsi" w:hAnsiTheme="minorHAnsi" w:cstheme="minorHAnsi"/>
                <w:b/>
                <w:color w:val="FFFFFF" w:themeColor="background1"/>
              </w:rPr>
              <w:t>) Health &amp; Safety</w:t>
            </w:r>
          </w:p>
        </w:tc>
        <w:tc>
          <w:tcPr>
            <w:tcW w:w="0" w:type="dxa"/>
          </w:tcPr>
          <w:p w14:paraId="11339382" w14:textId="77777777" w:rsidR="00D174D7" w:rsidRPr="008C2E19" w:rsidRDefault="00D174D7" w:rsidP="00D174D7">
            <w:pPr>
              <w:spacing w:after="0"/>
              <w:jc w:val="center"/>
              <w:rPr>
                <w:rFonts w:asciiTheme="minorHAnsi" w:hAnsiTheme="minorHAnsi" w:cstheme="minorHAnsi"/>
                <w:b/>
              </w:rPr>
            </w:pPr>
            <w:r w:rsidRPr="008C2E19">
              <w:rPr>
                <w:rFonts w:asciiTheme="minorHAnsi" w:hAnsiTheme="minorHAnsi" w:cstheme="minorHAnsi"/>
                <w:b/>
              </w:rPr>
              <w:t>Please confirm</w:t>
            </w:r>
          </w:p>
        </w:tc>
      </w:tr>
      <w:tr w:rsidR="00D174D7" w:rsidRPr="008C2E19" w14:paraId="437AA18D" w14:textId="77777777" w:rsidTr="0025452A">
        <w:trPr>
          <w:trHeight w:val="569"/>
        </w:trPr>
        <w:tc>
          <w:tcPr>
            <w:tcW w:w="8072" w:type="dxa"/>
            <w:gridSpan w:val="2"/>
          </w:tcPr>
          <w:p w14:paraId="7ED46A82" w14:textId="20B9038E" w:rsidR="00D174D7" w:rsidRPr="00AB12B1" w:rsidRDefault="00D174D7" w:rsidP="00D174D7">
            <w:pPr>
              <w:rPr>
                <w:rFonts w:asciiTheme="minorHAnsi" w:hAnsiTheme="minorHAnsi" w:cstheme="minorHAnsi"/>
              </w:rPr>
            </w:pPr>
            <w:r w:rsidRPr="008C2E19">
              <w:rPr>
                <w:rFonts w:asciiTheme="minorHAnsi" w:hAnsiTheme="minorHAnsi" w:cstheme="minorHAnsi"/>
              </w:rPr>
              <w:t>I confirm that</w:t>
            </w:r>
            <w:r w:rsidR="004F690F">
              <w:rPr>
                <w:rFonts w:asciiTheme="minorHAnsi" w:hAnsiTheme="minorHAnsi" w:cstheme="minorHAnsi"/>
              </w:rPr>
              <w:t xml:space="preserve"> my organisation has appropriate Health &amp; Safety practices in place and that </w:t>
            </w:r>
            <w:r w:rsidRPr="008C2E19">
              <w:rPr>
                <w:rFonts w:asciiTheme="minorHAnsi" w:hAnsiTheme="minorHAnsi" w:cstheme="minorHAnsi"/>
              </w:rPr>
              <w:t xml:space="preserve">a copy of </w:t>
            </w:r>
            <w:r w:rsidR="00C60ACF">
              <w:rPr>
                <w:rFonts w:asciiTheme="minorHAnsi" w:hAnsiTheme="minorHAnsi" w:cstheme="minorHAnsi"/>
              </w:rPr>
              <w:t xml:space="preserve">a </w:t>
            </w:r>
            <w:r w:rsidRPr="008C2E19">
              <w:rPr>
                <w:rFonts w:asciiTheme="minorHAnsi" w:hAnsiTheme="minorHAnsi" w:cstheme="minorHAnsi"/>
              </w:rPr>
              <w:t>Risk Assessment and Safety Statement</w:t>
            </w:r>
            <w:r w:rsidR="00C60ACF">
              <w:rPr>
                <w:rFonts w:asciiTheme="minorHAnsi" w:hAnsiTheme="minorHAnsi" w:cstheme="minorHAnsi"/>
              </w:rPr>
              <w:t xml:space="preserve"> will be provided upon request from the Contracting Authority,</w:t>
            </w:r>
            <w:r w:rsidRPr="008C2E19">
              <w:rPr>
                <w:rFonts w:asciiTheme="minorHAnsi" w:hAnsiTheme="minorHAnsi" w:cstheme="minorHAnsi"/>
              </w:rPr>
              <w:t xml:space="preserve"> demonstrating compliance with the Safety Health and </w:t>
            </w:r>
            <w:r>
              <w:rPr>
                <w:rFonts w:asciiTheme="minorHAnsi" w:hAnsiTheme="minorHAnsi" w:cstheme="minorHAnsi"/>
              </w:rPr>
              <w:t>W</w:t>
            </w:r>
            <w:r w:rsidRPr="008C2E19">
              <w:rPr>
                <w:rFonts w:asciiTheme="minorHAnsi" w:hAnsiTheme="minorHAnsi" w:cstheme="minorHAnsi"/>
              </w:rPr>
              <w:t xml:space="preserve">elfare at </w:t>
            </w:r>
            <w:r>
              <w:rPr>
                <w:rFonts w:asciiTheme="minorHAnsi" w:hAnsiTheme="minorHAnsi" w:cstheme="minorHAnsi"/>
              </w:rPr>
              <w:t>W</w:t>
            </w:r>
            <w:r w:rsidRPr="008C2E19">
              <w:rPr>
                <w:rFonts w:asciiTheme="minorHAnsi" w:hAnsiTheme="minorHAnsi" w:cstheme="minorHAnsi"/>
              </w:rPr>
              <w:t>ork Act 2005.</w:t>
            </w:r>
          </w:p>
        </w:tc>
        <w:tc>
          <w:tcPr>
            <w:tcW w:w="0" w:type="dxa"/>
          </w:tcPr>
          <w:p w14:paraId="3606F1E5" w14:textId="77777777" w:rsidR="00D174D7" w:rsidRPr="008C2E19" w:rsidRDefault="00D174D7" w:rsidP="00D174D7">
            <w:pPr>
              <w:spacing w:after="0"/>
              <w:jc w:val="center"/>
              <w:rPr>
                <w:rFonts w:asciiTheme="minorHAnsi" w:hAnsiTheme="minorHAnsi" w:cstheme="minorHAnsi"/>
                <w:b/>
              </w:rPr>
            </w:pPr>
            <w:r w:rsidRPr="008C2E19">
              <w:rPr>
                <w:rFonts w:asciiTheme="minorHAnsi" w:eastAsia="Calibri" w:hAnsiTheme="minorHAnsi" w:cstheme="minorHAnsi"/>
                <w:bCs/>
                <w:i/>
                <w:iCs/>
                <w:lang w:val="en-IE"/>
              </w:rPr>
              <w:t>(Insert)</w:t>
            </w:r>
          </w:p>
        </w:tc>
      </w:tr>
      <w:tr w:rsidR="00D174D7" w:rsidRPr="008C2E19" w14:paraId="46760B2A" w14:textId="77777777" w:rsidTr="00D174D7">
        <w:trPr>
          <w:trHeight w:val="253"/>
        </w:trPr>
        <w:tc>
          <w:tcPr>
            <w:tcW w:w="8072" w:type="dxa"/>
            <w:gridSpan w:val="2"/>
            <w:shd w:val="clear" w:color="auto" w:fill="00B050"/>
          </w:tcPr>
          <w:p w14:paraId="4C61103D" w14:textId="3A2BCCF7" w:rsidR="00D174D7" w:rsidRPr="008C2E19" w:rsidRDefault="00D174D7" w:rsidP="00D174D7">
            <w:pPr>
              <w:spacing w:after="0"/>
              <w:rPr>
                <w:rFonts w:asciiTheme="minorHAnsi" w:hAnsiTheme="minorHAnsi" w:cstheme="minorHAnsi"/>
                <w:b/>
                <w:color w:val="FFFFFF" w:themeColor="background1"/>
              </w:rPr>
            </w:pPr>
            <w:r w:rsidRPr="008C2E19">
              <w:rPr>
                <w:rFonts w:asciiTheme="minorHAnsi" w:hAnsiTheme="minorHAnsi" w:cstheme="minorHAnsi"/>
                <w:b/>
                <w:color w:val="FFFFFF" w:themeColor="background1"/>
              </w:rPr>
              <w:t>4.1 (</w:t>
            </w:r>
            <w:r>
              <w:rPr>
                <w:rFonts w:asciiTheme="minorHAnsi" w:hAnsiTheme="minorHAnsi" w:cstheme="minorHAnsi"/>
                <w:b/>
                <w:color w:val="FFFFFF" w:themeColor="background1"/>
              </w:rPr>
              <w:t>h) Quality Assurance</w:t>
            </w:r>
          </w:p>
        </w:tc>
        <w:tc>
          <w:tcPr>
            <w:tcW w:w="1490" w:type="dxa"/>
          </w:tcPr>
          <w:p w14:paraId="42B8CBFA" w14:textId="77777777" w:rsidR="00D174D7" w:rsidRPr="008C2E19" w:rsidRDefault="00D174D7" w:rsidP="00D174D7">
            <w:pPr>
              <w:spacing w:after="0"/>
              <w:jc w:val="center"/>
              <w:rPr>
                <w:rFonts w:asciiTheme="minorHAnsi" w:hAnsiTheme="minorHAnsi" w:cstheme="minorHAnsi"/>
                <w:b/>
              </w:rPr>
            </w:pPr>
            <w:r w:rsidRPr="008C2E19">
              <w:rPr>
                <w:rFonts w:asciiTheme="minorHAnsi" w:hAnsiTheme="minorHAnsi" w:cstheme="minorHAnsi"/>
                <w:b/>
              </w:rPr>
              <w:t>Please confirm</w:t>
            </w:r>
          </w:p>
        </w:tc>
      </w:tr>
      <w:tr w:rsidR="00D174D7" w:rsidRPr="008C2E19" w14:paraId="648B6308" w14:textId="77777777" w:rsidTr="0025452A">
        <w:trPr>
          <w:trHeight w:val="296"/>
        </w:trPr>
        <w:tc>
          <w:tcPr>
            <w:tcW w:w="8072" w:type="dxa"/>
            <w:gridSpan w:val="2"/>
          </w:tcPr>
          <w:p w14:paraId="33AD8B8C" w14:textId="55441753" w:rsidR="00D174D7" w:rsidRPr="00AB12B1" w:rsidRDefault="00D174D7" w:rsidP="00D174D7">
            <w:pPr>
              <w:rPr>
                <w:rFonts w:cstheme="minorHAnsi"/>
              </w:rPr>
            </w:pPr>
          </w:p>
        </w:tc>
        <w:tc>
          <w:tcPr>
            <w:tcW w:w="1490" w:type="dxa"/>
          </w:tcPr>
          <w:p w14:paraId="23CF58B8" w14:textId="02848F16" w:rsidR="00D174D7" w:rsidRPr="008C2E19" w:rsidRDefault="004D2A3F" w:rsidP="00D174D7">
            <w:pPr>
              <w:spacing w:after="0"/>
              <w:jc w:val="center"/>
              <w:rPr>
                <w:rFonts w:eastAsia="Calibri" w:cstheme="minorHAnsi"/>
                <w:bCs/>
                <w:i/>
                <w:iCs/>
                <w:lang w:val="en-IE"/>
              </w:rPr>
            </w:pPr>
            <w:r w:rsidRPr="008C2E19">
              <w:rPr>
                <w:rFonts w:asciiTheme="minorHAnsi" w:eastAsia="Calibri" w:hAnsiTheme="minorHAnsi" w:cstheme="minorHAnsi"/>
                <w:bCs/>
                <w:i/>
                <w:iCs/>
                <w:lang w:val="en-IE"/>
              </w:rPr>
              <w:t>(Insert)</w:t>
            </w:r>
          </w:p>
        </w:tc>
      </w:tr>
      <w:tr w:rsidR="00D174D7" w:rsidRPr="008C2E19" w14:paraId="6D3744D1" w14:textId="77777777" w:rsidTr="0025452A">
        <w:trPr>
          <w:trHeight w:val="253"/>
        </w:trPr>
        <w:tc>
          <w:tcPr>
            <w:tcW w:w="8072" w:type="dxa"/>
            <w:gridSpan w:val="2"/>
            <w:shd w:val="clear" w:color="auto" w:fill="00B050"/>
          </w:tcPr>
          <w:p w14:paraId="49A5534F" w14:textId="5662227D" w:rsidR="00D174D7" w:rsidRPr="008C2E19" w:rsidRDefault="00D174D7" w:rsidP="00D174D7">
            <w:pPr>
              <w:spacing w:after="0"/>
              <w:rPr>
                <w:rFonts w:asciiTheme="minorHAnsi" w:hAnsiTheme="minorHAnsi" w:cstheme="minorHAnsi"/>
                <w:b/>
                <w:color w:val="FFFFFF" w:themeColor="background1"/>
              </w:rPr>
            </w:pPr>
            <w:r w:rsidRPr="008C2E19">
              <w:rPr>
                <w:rFonts w:asciiTheme="minorHAnsi" w:hAnsiTheme="minorHAnsi" w:cstheme="minorHAnsi"/>
                <w:b/>
                <w:color w:val="FFFFFF" w:themeColor="background1"/>
              </w:rPr>
              <w:lastRenderedPageBreak/>
              <w:t>4.1 (</w:t>
            </w:r>
            <w:proofErr w:type="spellStart"/>
            <w:r>
              <w:rPr>
                <w:rFonts w:asciiTheme="minorHAnsi" w:hAnsiTheme="minorHAnsi" w:cstheme="minorHAnsi"/>
                <w:b/>
                <w:color w:val="FFFFFF" w:themeColor="background1"/>
              </w:rPr>
              <w:t>i</w:t>
            </w:r>
            <w:proofErr w:type="spellEnd"/>
            <w:r w:rsidRPr="008C2E19">
              <w:rPr>
                <w:rFonts w:asciiTheme="minorHAnsi" w:hAnsiTheme="minorHAnsi" w:cstheme="minorHAnsi"/>
                <w:b/>
                <w:color w:val="FFFFFF" w:themeColor="background1"/>
              </w:rPr>
              <w:t xml:space="preserve">) </w:t>
            </w:r>
            <w:r w:rsidR="00BB19BD">
              <w:rPr>
                <w:rFonts w:asciiTheme="minorHAnsi" w:hAnsiTheme="minorHAnsi" w:cstheme="minorHAnsi"/>
                <w:b/>
                <w:color w:val="FFFFFF" w:themeColor="background1"/>
              </w:rPr>
              <w:t>Licence</w:t>
            </w:r>
          </w:p>
        </w:tc>
        <w:tc>
          <w:tcPr>
            <w:tcW w:w="0" w:type="dxa"/>
          </w:tcPr>
          <w:p w14:paraId="6679E446" w14:textId="77777777" w:rsidR="00D174D7" w:rsidRPr="008C2E19" w:rsidRDefault="00D174D7" w:rsidP="00D174D7">
            <w:pPr>
              <w:spacing w:after="0"/>
              <w:jc w:val="center"/>
              <w:rPr>
                <w:rFonts w:asciiTheme="minorHAnsi" w:hAnsiTheme="minorHAnsi" w:cstheme="minorHAnsi"/>
                <w:b/>
              </w:rPr>
            </w:pPr>
            <w:r w:rsidRPr="008C2E19">
              <w:rPr>
                <w:rFonts w:asciiTheme="minorHAnsi" w:hAnsiTheme="minorHAnsi" w:cstheme="minorHAnsi"/>
                <w:b/>
              </w:rPr>
              <w:t>Please confirm</w:t>
            </w:r>
          </w:p>
        </w:tc>
      </w:tr>
      <w:tr w:rsidR="004D2A3F" w:rsidRPr="004D2A3F" w14:paraId="5CECDF8E" w14:textId="77777777" w:rsidTr="0025452A">
        <w:trPr>
          <w:trHeight w:val="296"/>
        </w:trPr>
        <w:tc>
          <w:tcPr>
            <w:tcW w:w="8072" w:type="dxa"/>
            <w:gridSpan w:val="2"/>
            <w:shd w:val="clear" w:color="auto" w:fill="FFFFFF" w:themeFill="background1"/>
          </w:tcPr>
          <w:p w14:paraId="5DB83676" w14:textId="432B822B" w:rsidR="004D2A3F" w:rsidRPr="003C40B3" w:rsidRDefault="003C40B3" w:rsidP="0025452A">
            <w:pPr>
              <w:rPr>
                <w:rFonts w:cstheme="minorHAnsi"/>
              </w:rPr>
            </w:pPr>
            <w:r w:rsidRPr="00EC2210">
              <w:rPr>
                <w:rFonts w:asciiTheme="minorHAnsi" w:hAnsiTheme="minorHAnsi" w:cstheme="minorHAnsi"/>
              </w:rPr>
              <w:t xml:space="preserve">I confirm that my organisation holds a </w:t>
            </w:r>
            <w:r w:rsidR="00BB19BD">
              <w:rPr>
                <w:rFonts w:asciiTheme="minorHAnsi" w:hAnsiTheme="minorHAnsi" w:cstheme="minorHAnsi"/>
              </w:rPr>
              <w:t xml:space="preserve">valid EPA licence </w:t>
            </w:r>
            <w:proofErr w:type="gramStart"/>
            <w:r w:rsidR="00BB19BD">
              <w:rPr>
                <w:rFonts w:asciiTheme="minorHAnsi" w:hAnsiTheme="minorHAnsi" w:cstheme="minorHAnsi"/>
              </w:rPr>
              <w:t>in order to</w:t>
            </w:r>
            <w:proofErr w:type="gramEnd"/>
            <w:r w:rsidR="00BB19BD">
              <w:rPr>
                <w:rFonts w:asciiTheme="minorHAnsi" w:hAnsiTheme="minorHAnsi" w:cstheme="minorHAnsi"/>
              </w:rPr>
              <w:t xml:space="preserve"> provide the materials outlined in the specification</w:t>
            </w:r>
            <w:r w:rsidR="00AD6F72">
              <w:rPr>
                <w:rFonts w:asciiTheme="minorHAnsi" w:hAnsiTheme="minorHAnsi" w:cstheme="minorHAnsi"/>
              </w:rPr>
              <w:t xml:space="preserve"> and will promptly provide evidence of such upon request from the Contracting Authority.</w:t>
            </w:r>
          </w:p>
        </w:tc>
        <w:tc>
          <w:tcPr>
            <w:tcW w:w="0" w:type="dxa"/>
            <w:shd w:val="clear" w:color="auto" w:fill="FFFFFF" w:themeFill="background1"/>
          </w:tcPr>
          <w:p w14:paraId="7F0E26A1" w14:textId="15D8CB9E" w:rsidR="004D2A3F" w:rsidRPr="0025452A" w:rsidRDefault="004D2A3F" w:rsidP="004D2A3F">
            <w:pPr>
              <w:spacing w:after="0"/>
              <w:jc w:val="center"/>
              <w:rPr>
                <w:rFonts w:asciiTheme="minorHAnsi" w:eastAsia="Calibri" w:hAnsiTheme="minorHAnsi" w:cstheme="minorHAnsi"/>
                <w:bCs/>
                <w:i/>
                <w:iCs/>
                <w:lang w:val="en-IE"/>
              </w:rPr>
            </w:pPr>
            <w:r w:rsidRPr="00D458E3">
              <w:rPr>
                <w:rFonts w:asciiTheme="minorHAnsi" w:eastAsia="Calibri" w:hAnsiTheme="minorHAnsi" w:cstheme="minorHAnsi"/>
                <w:bCs/>
                <w:i/>
                <w:iCs/>
                <w:lang w:val="en-IE"/>
              </w:rPr>
              <w:t>(Insert)</w:t>
            </w:r>
          </w:p>
        </w:tc>
      </w:tr>
      <w:tr w:rsidR="004D2A3F" w:rsidRPr="004D2A3F" w14:paraId="41A0D294" w14:textId="77777777" w:rsidTr="0025452A">
        <w:trPr>
          <w:trHeight w:val="296"/>
        </w:trPr>
        <w:tc>
          <w:tcPr>
            <w:tcW w:w="0" w:type="dxa"/>
            <w:gridSpan w:val="2"/>
            <w:shd w:val="clear" w:color="auto" w:fill="00B050"/>
          </w:tcPr>
          <w:p w14:paraId="5287D13F" w14:textId="18A64CF2" w:rsidR="004D2A3F" w:rsidRPr="0025452A" w:rsidRDefault="004D2A3F" w:rsidP="0025452A">
            <w:pPr>
              <w:rPr>
                <w:rFonts w:asciiTheme="minorHAnsi" w:hAnsiTheme="minorHAnsi" w:cstheme="minorHAnsi"/>
                <w:b/>
                <w:bCs/>
              </w:rPr>
            </w:pPr>
            <w:r w:rsidRPr="0025452A">
              <w:rPr>
                <w:rFonts w:cstheme="minorHAnsi"/>
                <w:b/>
                <w:bCs/>
                <w:color w:val="FFFFFF" w:themeColor="background1"/>
              </w:rPr>
              <w:t>4.1 (j) Standards</w:t>
            </w:r>
          </w:p>
        </w:tc>
        <w:tc>
          <w:tcPr>
            <w:tcW w:w="0" w:type="dxa"/>
            <w:shd w:val="clear" w:color="auto" w:fill="FFFFFF" w:themeFill="background1"/>
          </w:tcPr>
          <w:p w14:paraId="3F73340E" w14:textId="11079FD6" w:rsidR="004D2A3F" w:rsidRPr="00D458E3" w:rsidRDefault="004D2A3F" w:rsidP="004D2A3F">
            <w:pPr>
              <w:spacing w:after="0"/>
              <w:jc w:val="center"/>
              <w:rPr>
                <w:rFonts w:eastAsia="Calibri" w:cstheme="minorHAnsi"/>
                <w:bCs/>
                <w:i/>
                <w:iCs/>
                <w:lang w:val="en-IE"/>
              </w:rPr>
            </w:pPr>
            <w:r w:rsidRPr="008C2E19">
              <w:rPr>
                <w:rFonts w:asciiTheme="minorHAnsi" w:hAnsiTheme="minorHAnsi" w:cstheme="minorHAnsi"/>
                <w:b/>
              </w:rPr>
              <w:t>Please confirm</w:t>
            </w:r>
          </w:p>
        </w:tc>
      </w:tr>
      <w:tr w:rsidR="004D2A3F" w:rsidRPr="004D2A3F" w14:paraId="4311F88A" w14:textId="77777777" w:rsidTr="004D2A3F">
        <w:trPr>
          <w:trHeight w:val="296"/>
        </w:trPr>
        <w:tc>
          <w:tcPr>
            <w:tcW w:w="8072" w:type="dxa"/>
            <w:gridSpan w:val="2"/>
            <w:shd w:val="clear" w:color="auto" w:fill="FFFFFF" w:themeFill="background1"/>
          </w:tcPr>
          <w:p w14:paraId="580C0BA4" w14:textId="3AA982ED" w:rsidR="004D2A3F" w:rsidRPr="004F690F" w:rsidRDefault="004F690F" w:rsidP="004F690F">
            <w:pPr>
              <w:rPr>
                <w:rFonts w:ascii="Calibri" w:hAnsi="Calibri" w:cs="Calibri"/>
                <w:lang w:val="en-IE"/>
              </w:rPr>
            </w:pPr>
            <w:r w:rsidRPr="004F690F">
              <w:rPr>
                <w:rFonts w:ascii="Calibri" w:hAnsi="Calibri" w:cs="Calibri"/>
                <w:lang w:val="en-IE"/>
              </w:rPr>
              <w:t>I confirm that my organisation complies with the European Standards as outlined by the National Standards Authority of Ireland (NSAI),</w:t>
            </w:r>
            <w:r w:rsidRPr="004F690F">
              <w:rPr>
                <w:rFonts w:ascii="Calibri" w:hAnsi="Calibri" w:cs="Calibri"/>
              </w:rPr>
              <w:t xml:space="preserve"> conforms to specific Irish national guidance on the application of EN standards, and that a</w:t>
            </w:r>
            <w:r w:rsidRPr="004F690F">
              <w:rPr>
                <w:rFonts w:ascii="Calibri" w:hAnsi="Calibri" w:cs="Calibri"/>
                <w:lang w:val="en-IE"/>
              </w:rPr>
              <w:t xml:space="preserve"> statement of Conformity shall accompany all materials. </w:t>
            </w:r>
          </w:p>
        </w:tc>
        <w:tc>
          <w:tcPr>
            <w:tcW w:w="1490" w:type="dxa"/>
            <w:shd w:val="clear" w:color="auto" w:fill="FFFFFF" w:themeFill="background1"/>
          </w:tcPr>
          <w:p w14:paraId="61277DCC" w14:textId="0C6568DF" w:rsidR="004D2A3F" w:rsidRPr="00D458E3" w:rsidRDefault="00AD6F72" w:rsidP="004D2A3F">
            <w:pPr>
              <w:spacing w:after="0"/>
              <w:jc w:val="center"/>
              <w:rPr>
                <w:rFonts w:eastAsia="Calibri" w:cstheme="minorHAnsi"/>
                <w:bCs/>
                <w:i/>
                <w:iCs/>
                <w:lang w:val="en-IE"/>
              </w:rPr>
            </w:pPr>
            <w:r w:rsidRPr="00D458E3">
              <w:rPr>
                <w:rFonts w:asciiTheme="minorHAnsi" w:eastAsia="Calibri" w:hAnsiTheme="minorHAnsi" w:cstheme="minorHAnsi"/>
                <w:bCs/>
                <w:i/>
                <w:iCs/>
                <w:lang w:val="en-IE"/>
              </w:rPr>
              <w:t>(Insert)</w:t>
            </w:r>
          </w:p>
        </w:tc>
      </w:tr>
    </w:tbl>
    <w:p w14:paraId="00EC078E" w14:textId="77777777" w:rsidR="008C2E19" w:rsidRPr="004D2A3F" w:rsidRDefault="008C2E19" w:rsidP="0093594F">
      <w:pPr>
        <w:pStyle w:val="BlockText"/>
        <w:spacing w:line="276" w:lineRule="auto"/>
        <w:ind w:left="0" w:right="-164"/>
        <w:rPr>
          <w:rFonts w:asciiTheme="minorHAnsi" w:hAnsiTheme="minorHAnsi" w:cstheme="minorHAnsi"/>
          <w:b w:val="0"/>
          <w:szCs w:val="20"/>
        </w:rPr>
      </w:pPr>
    </w:p>
    <w:p w14:paraId="438F12A0" w14:textId="77777777" w:rsidR="004D2A3F" w:rsidRPr="004D2A3F" w:rsidRDefault="004D2A3F" w:rsidP="004D2A3F">
      <w:pPr>
        <w:rPr>
          <w:lang w:val="en-IE"/>
        </w:rPr>
      </w:pPr>
    </w:p>
    <w:p w14:paraId="4D07C4B4" w14:textId="77777777" w:rsidR="00D174D7" w:rsidRDefault="00D174D7" w:rsidP="0093594F">
      <w:pPr>
        <w:pStyle w:val="BlockText"/>
        <w:spacing w:line="276" w:lineRule="auto"/>
        <w:ind w:left="0" w:right="-164"/>
        <w:rPr>
          <w:rFonts w:asciiTheme="minorHAnsi" w:hAnsiTheme="minorHAnsi" w:cs="Calibri"/>
          <w:b w:val="0"/>
          <w:szCs w:val="20"/>
        </w:rPr>
      </w:pPr>
    </w:p>
    <w:p w14:paraId="10252D93" w14:textId="77777777" w:rsidR="00D174D7" w:rsidRDefault="00D174D7" w:rsidP="0093594F">
      <w:pPr>
        <w:pStyle w:val="BlockText"/>
        <w:spacing w:line="276" w:lineRule="auto"/>
        <w:ind w:left="0" w:right="-164"/>
        <w:rPr>
          <w:rFonts w:asciiTheme="minorHAnsi" w:hAnsiTheme="minorHAnsi" w:cs="Calibri"/>
          <w:b w:val="0"/>
          <w:szCs w:val="20"/>
        </w:rPr>
      </w:pPr>
    </w:p>
    <w:p w14:paraId="2680DBF5" w14:textId="00B0279B" w:rsidR="0093594F" w:rsidRPr="00367C2F" w:rsidRDefault="0093594F" w:rsidP="00AB12B1">
      <w:pPr>
        <w:rPr>
          <w:rFonts w:cs="Arial"/>
          <w:b/>
        </w:rPr>
      </w:pPr>
      <w:r w:rsidRPr="00367C2F">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p w14:paraId="388316ED" w14:textId="77777777" w:rsidR="0093594F" w:rsidRPr="00367C2F" w:rsidRDefault="0093594F" w:rsidP="00AB12B1"/>
    <w:p w14:paraId="18136288" w14:textId="77777777" w:rsidR="0093594F" w:rsidRDefault="0093594F" w:rsidP="0093594F">
      <w:pPr>
        <w:pStyle w:val="BlockText"/>
        <w:spacing w:line="276" w:lineRule="auto"/>
        <w:ind w:left="0" w:right="-164"/>
        <w:jc w:val="center"/>
        <w:rPr>
          <w:rFonts w:asciiTheme="minorHAnsi" w:hAnsiTheme="minorHAnsi" w:cs="Calibri"/>
          <w:szCs w:val="20"/>
        </w:rPr>
      </w:pPr>
      <w:r w:rsidRPr="00367C2F">
        <w:rPr>
          <w:rFonts w:asciiTheme="minorHAnsi" w:hAnsiTheme="minorHAnsi" w:cs="Calibri"/>
          <w:szCs w:val="20"/>
        </w:rPr>
        <w:t>THIS FORM MUST BE COMPLETED AND SIGNED BY A DULY AUTHORISED OFFICER OF THE TENDERER’S ORGANISATION</w:t>
      </w:r>
    </w:p>
    <w:p w14:paraId="0E72C68A" w14:textId="77777777" w:rsidR="00240399" w:rsidRPr="00367C2F" w:rsidRDefault="00240399" w:rsidP="0093594F">
      <w:pPr>
        <w:pStyle w:val="BlockText"/>
        <w:spacing w:line="276" w:lineRule="auto"/>
        <w:ind w:left="0" w:right="-164"/>
        <w:jc w:val="center"/>
        <w:rPr>
          <w:rFonts w:asciiTheme="minorHAnsi" w:hAnsiTheme="minorHAnsi" w:cs="Calibri"/>
          <w:szCs w:val="20"/>
        </w:rPr>
      </w:pP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240399" w:rsidRPr="00367C2F" w14:paraId="3621697A" w14:textId="77777777" w:rsidTr="009B31E5">
        <w:trPr>
          <w:jc w:val="center"/>
        </w:trPr>
        <w:tc>
          <w:tcPr>
            <w:tcW w:w="1804" w:type="dxa"/>
            <w:shd w:val="clear" w:color="auto" w:fill="00B050"/>
          </w:tcPr>
          <w:p w14:paraId="2CAFC257"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SIGNATURE</w:t>
            </w:r>
          </w:p>
        </w:tc>
        <w:tc>
          <w:tcPr>
            <w:tcW w:w="3620" w:type="dxa"/>
          </w:tcPr>
          <w:p w14:paraId="6DBF3F2C" w14:textId="77777777" w:rsidR="00240399" w:rsidRDefault="00240399"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5CE76455"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3400F9B4"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Date</w:t>
            </w:r>
          </w:p>
        </w:tc>
        <w:tc>
          <w:tcPr>
            <w:tcW w:w="1499" w:type="dxa"/>
          </w:tcPr>
          <w:p w14:paraId="24784CA7"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240399" w:rsidRPr="00367C2F" w14:paraId="53380994" w14:textId="77777777" w:rsidTr="009B31E5">
        <w:trPr>
          <w:jc w:val="center"/>
        </w:trPr>
        <w:tc>
          <w:tcPr>
            <w:tcW w:w="1804" w:type="dxa"/>
            <w:shd w:val="clear" w:color="auto" w:fill="00B050"/>
          </w:tcPr>
          <w:p w14:paraId="3AD839BF"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Name</w:t>
            </w:r>
          </w:p>
        </w:tc>
        <w:tc>
          <w:tcPr>
            <w:tcW w:w="3620" w:type="dxa"/>
          </w:tcPr>
          <w:p w14:paraId="142C38B8" w14:textId="77777777" w:rsidR="00240399" w:rsidRDefault="00240399"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7F88A6A2"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386D931B"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Phone</w:t>
            </w:r>
          </w:p>
        </w:tc>
        <w:tc>
          <w:tcPr>
            <w:tcW w:w="1499" w:type="dxa"/>
          </w:tcPr>
          <w:p w14:paraId="5EB14F32"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240399" w:rsidRPr="00367C2F" w14:paraId="3637A869" w14:textId="77777777" w:rsidTr="009B31E5">
        <w:trPr>
          <w:jc w:val="center"/>
        </w:trPr>
        <w:tc>
          <w:tcPr>
            <w:tcW w:w="1804" w:type="dxa"/>
            <w:shd w:val="clear" w:color="auto" w:fill="00B050"/>
          </w:tcPr>
          <w:p w14:paraId="27D4597E"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Position</w:t>
            </w:r>
          </w:p>
        </w:tc>
        <w:tc>
          <w:tcPr>
            <w:tcW w:w="3620" w:type="dxa"/>
          </w:tcPr>
          <w:p w14:paraId="187A11BD" w14:textId="77777777" w:rsidR="00240399" w:rsidRDefault="00240399"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1E0746C5"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1832B582"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Email</w:t>
            </w:r>
          </w:p>
        </w:tc>
        <w:tc>
          <w:tcPr>
            <w:tcW w:w="1499" w:type="dxa"/>
          </w:tcPr>
          <w:p w14:paraId="6C69E9B5"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bl>
    <w:p w14:paraId="17AC675D" w14:textId="26D8E759" w:rsidR="00BC09CC" w:rsidRPr="00CF3E85" w:rsidRDefault="00BC09CC" w:rsidP="00AB12B1">
      <w:pPr>
        <w:pStyle w:val="Heading1"/>
        <w:numPr>
          <w:ilvl w:val="0"/>
          <w:numId w:val="0"/>
        </w:numPr>
        <w:ind w:left="567" w:hanging="567"/>
        <w:jc w:val="center"/>
        <w:rPr>
          <w:color w:val="auto"/>
        </w:rPr>
      </w:pPr>
    </w:p>
    <w:bookmarkEnd w:id="27"/>
    <w:bookmarkEnd w:id="28"/>
    <w:bookmarkEnd w:id="31"/>
    <w:p w14:paraId="0FE27FC9" w14:textId="58622F7F" w:rsidR="001A4F53" w:rsidRPr="00FB712F" w:rsidRDefault="001A4F53" w:rsidP="00736B96">
      <w:pPr>
        <w:rPr>
          <w:rFonts w:cstheme="minorHAnsi"/>
          <w:b/>
          <w:szCs w:val="20"/>
        </w:rPr>
      </w:pPr>
    </w:p>
    <w:sectPr w:rsidR="001A4F53" w:rsidRPr="00FB712F" w:rsidSect="008C2E19">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BAD90" w14:textId="77777777" w:rsidR="005C14B9" w:rsidRDefault="005C14B9" w:rsidP="000D5CC4">
      <w:pPr>
        <w:spacing w:after="0"/>
      </w:pPr>
      <w:r>
        <w:separator/>
      </w:r>
    </w:p>
    <w:p w14:paraId="0B6E2D14" w14:textId="77777777" w:rsidR="005C14B9" w:rsidRDefault="005C14B9"/>
  </w:endnote>
  <w:endnote w:type="continuationSeparator" w:id="0">
    <w:p w14:paraId="2B53438C" w14:textId="77777777" w:rsidR="005C14B9" w:rsidRDefault="005C14B9" w:rsidP="000D5CC4">
      <w:pPr>
        <w:spacing w:after="0"/>
      </w:pPr>
      <w:r>
        <w:continuationSeparator/>
      </w:r>
    </w:p>
    <w:p w14:paraId="345310CD" w14:textId="77777777" w:rsidR="005C14B9" w:rsidRDefault="005C14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943039"/>
      <w:docPartObj>
        <w:docPartGallery w:val="Page Numbers (Bottom of Page)"/>
        <w:docPartUnique/>
      </w:docPartObj>
    </w:sdtPr>
    <w:sdtEndPr>
      <w:rPr>
        <w:noProof/>
      </w:rPr>
    </w:sdtEndPr>
    <w:sdtContent>
      <w:p w14:paraId="45E223F8" w14:textId="77777777" w:rsidR="000165A2" w:rsidRPr="000165A2" w:rsidRDefault="000165A2" w:rsidP="000165A2">
        <w:pPr>
          <w:pStyle w:val="Footer"/>
          <w:jc w:val="center"/>
          <w:rPr>
            <w:b/>
            <w:bCs/>
            <w:sz w:val="14"/>
            <w:szCs w:val="16"/>
          </w:rPr>
        </w:pPr>
        <w:r w:rsidRPr="000165A2">
          <w:rPr>
            <w:b/>
            <w:bCs/>
            <w:sz w:val="14"/>
            <w:szCs w:val="16"/>
          </w:rPr>
          <w:t xml:space="preserve">Page </w:t>
        </w:r>
        <w:r w:rsidRPr="000165A2">
          <w:rPr>
            <w:b/>
            <w:bCs/>
            <w:sz w:val="14"/>
            <w:szCs w:val="16"/>
          </w:rPr>
          <w:fldChar w:fldCharType="begin"/>
        </w:r>
        <w:r w:rsidRPr="000165A2">
          <w:rPr>
            <w:b/>
            <w:bCs/>
            <w:sz w:val="14"/>
            <w:szCs w:val="16"/>
          </w:rPr>
          <w:instrText xml:space="preserve"> PAGE  \* Arabic  \* MERGEFORMAT </w:instrText>
        </w:r>
        <w:r w:rsidRPr="000165A2">
          <w:rPr>
            <w:b/>
            <w:bCs/>
            <w:sz w:val="14"/>
            <w:szCs w:val="16"/>
          </w:rPr>
          <w:fldChar w:fldCharType="separate"/>
        </w:r>
        <w:r>
          <w:rPr>
            <w:b/>
            <w:bCs/>
            <w:sz w:val="14"/>
            <w:szCs w:val="16"/>
          </w:rPr>
          <w:t>5</w:t>
        </w:r>
        <w:r w:rsidRPr="000165A2">
          <w:rPr>
            <w:b/>
            <w:bCs/>
            <w:sz w:val="14"/>
            <w:szCs w:val="16"/>
          </w:rPr>
          <w:fldChar w:fldCharType="end"/>
        </w:r>
        <w:r w:rsidRPr="000165A2">
          <w:rPr>
            <w:b/>
            <w:bCs/>
            <w:sz w:val="14"/>
            <w:szCs w:val="16"/>
          </w:rPr>
          <w:t xml:space="preserve"> of </w:t>
        </w:r>
        <w:r w:rsidRPr="000165A2">
          <w:rPr>
            <w:b/>
            <w:bCs/>
            <w:sz w:val="14"/>
            <w:szCs w:val="16"/>
          </w:rPr>
          <w:fldChar w:fldCharType="begin"/>
        </w:r>
        <w:r w:rsidRPr="000165A2">
          <w:rPr>
            <w:b/>
            <w:bCs/>
            <w:sz w:val="14"/>
            <w:szCs w:val="16"/>
          </w:rPr>
          <w:instrText xml:space="preserve"> NUMPAGES  \* Arabic  \* MERGEFORMAT </w:instrText>
        </w:r>
        <w:r w:rsidRPr="000165A2">
          <w:rPr>
            <w:b/>
            <w:bCs/>
            <w:sz w:val="14"/>
            <w:szCs w:val="16"/>
          </w:rPr>
          <w:fldChar w:fldCharType="separate"/>
        </w:r>
        <w:r>
          <w:rPr>
            <w:b/>
            <w:bCs/>
            <w:sz w:val="14"/>
            <w:szCs w:val="16"/>
          </w:rPr>
          <w:t>30</w:t>
        </w:r>
        <w:r w:rsidRPr="000165A2">
          <w:rPr>
            <w:b/>
            <w:bCs/>
            <w:sz w:val="14"/>
            <w:szCs w:val="16"/>
          </w:rPr>
          <w:fldChar w:fldCharType="end"/>
        </w:r>
      </w:p>
      <w:p w14:paraId="22C16558" w14:textId="0F8AAFEC" w:rsidR="004A7DBE" w:rsidRDefault="00736B96">
        <w:pPr>
          <w:pStyle w:val="Footer"/>
          <w:jc w:val="right"/>
        </w:pPr>
      </w:p>
    </w:sdtContent>
  </w:sdt>
  <w:p w14:paraId="56F0690B" w14:textId="77777777" w:rsidR="004A7DBE" w:rsidRPr="000D5CC4" w:rsidRDefault="004A7DBE">
    <w:pPr>
      <w:pStyle w:val="Footer"/>
      <w:rPr>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2F9F0" w14:textId="77777777" w:rsidR="005C14B9" w:rsidRDefault="005C14B9" w:rsidP="000D5CC4">
      <w:pPr>
        <w:spacing w:after="0"/>
      </w:pPr>
      <w:r>
        <w:separator/>
      </w:r>
    </w:p>
    <w:p w14:paraId="2C7B4042" w14:textId="77777777" w:rsidR="005C14B9" w:rsidRDefault="005C14B9"/>
  </w:footnote>
  <w:footnote w:type="continuationSeparator" w:id="0">
    <w:p w14:paraId="7C5CD9C9" w14:textId="77777777" w:rsidR="005C14B9" w:rsidRDefault="005C14B9" w:rsidP="000D5CC4">
      <w:pPr>
        <w:spacing w:after="0"/>
      </w:pPr>
      <w:r>
        <w:continuationSeparator/>
      </w:r>
    </w:p>
    <w:p w14:paraId="111BF221" w14:textId="77777777" w:rsidR="005C14B9" w:rsidRDefault="005C14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91C"/>
    <w:multiLevelType w:val="multilevel"/>
    <w:tmpl w:val="106681F6"/>
    <w:lvl w:ilvl="0">
      <w:start w:val="1"/>
      <w:numFmt w:val="decimal"/>
      <w:pStyle w:val="Heading1"/>
      <w:lvlText w:val="%1."/>
      <w:lvlJc w:val="left"/>
      <w:pPr>
        <w:ind w:left="720" w:hanging="360"/>
      </w:pPr>
      <w:rPr>
        <w:rFonts w:hint="default"/>
        <w:color w:val="auto"/>
      </w:rPr>
    </w:lvl>
    <w:lvl w:ilvl="1">
      <w:start w:val="2"/>
      <w:numFmt w:val="decimal"/>
      <w:isLgl/>
      <w:lvlText w:val="%1.%2"/>
      <w:lvlJc w:val="left"/>
      <w:pPr>
        <w:ind w:left="360" w:hanging="360"/>
      </w:pPr>
      <w:rPr>
        <w:rFonts w:asciiTheme="minorHAnsi" w:hAnsiTheme="minorHAnsi" w:hint="default"/>
        <w:b/>
        <w:i w:val="0"/>
        <w:color w:val="4F6228" w:themeColor="accent3" w:themeShade="8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3602F5B"/>
    <w:multiLevelType w:val="hybridMultilevel"/>
    <w:tmpl w:val="F5BEFE80"/>
    <w:lvl w:ilvl="0" w:tplc="569C1AE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A5B698B"/>
    <w:multiLevelType w:val="hybridMultilevel"/>
    <w:tmpl w:val="4BF0B8B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AC01EB2"/>
    <w:multiLevelType w:val="hybridMultilevel"/>
    <w:tmpl w:val="B7F4BA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BD0A3A"/>
    <w:multiLevelType w:val="hybridMultilevel"/>
    <w:tmpl w:val="86C6EEAA"/>
    <w:lvl w:ilvl="0" w:tplc="97122074">
      <w:start w:val="1"/>
      <w:numFmt w:val="lowerLetter"/>
      <w:lvlText w:val="(%1)"/>
      <w:lvlJc w:val="left"/>
      <w:pPr>
        <w:ind w:left="720" w:hanging="36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3F000BF"/>
    <w:multiLevelType w:val="hybridMultilevel"/>
    <w:tmpl w:val="80C443D4"/>
    <w:lvl w:ilvl="0" w:tplc="D0BEA91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4DF75CA"/>
    <w:multiLevelType w:val="hybridMultilevel"/>
    <w:tmpl w:val="F6C0D642"/>
    <w:lvl w:ilvl="0" w:tplc="5316E078">
      <w:start w:val="1"/>
      <w:numFmt w:val="upperLetter"/>
      <w:lvlText w:val="(%1)"/>
      <w:lvlJc w:val="left"/>
      <w:pPr>
        <w:ind w:left="720" w:hanging="360"/>
      </w:pPr>
      <w:rPr>
        <w:rFonts w:asciiTheme="minorHAnsi" w:hAnsiTheme="minorHAnsi" w:cstheme="minorHAns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6561944"/>
    <w:multiLevelType w:val="multilevel"/>
    <w:tmpl w:val="1A70AE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i w:val="0"/>
        <w:iCs/>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6590B9A"/>
    <w:multiLevelType w:val="hybridMultilevel"/>
    <w:tmpl w:val="D862ABC2"/>
    <w:lvl w:ilvl="0" w:tplc="F3F82E5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190821"/>
    <w:multiLevelType w:val="hybridMultilevel"/>
    <w:tmpl w:val="21D8E744"/>
    <w:lvl w:ilvl="0" w:tplc="C6C4F0B4">
      <w:start w:val="1"/>
      <w:numFmt w:val="decimal"/>
      <w:pStyle w:val="Heading2"/>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17D62DA"/>
    <w:multiLevelType w:val="hybridMultilevel"/>
    <w:tmpl w:val="C9F2064C"/>
    <w:lvl w:ilvl="0" w:tplc="C792B658">
      <w:start w:val="2"/>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6CB6F9F"/>
    <w:multiLevelType w:val="multilevel"/>
    <w:tmpl w:val="0F601A1C"/>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ACB5D84"/>
    <w:multiLevelType w:val="multilevel"/>
    <w:tmpl w:val="EC96F33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1324F9"/>
    <w:multiLevelType w:val="hybridMultilevel"/>
    <w:tmpl w:val="8B90A072"/>
    <w:lvl w:ilvl="0" w:tplc="0409000B">
      <w:start w:val="1"/>
      <w:numFmt w:val="bullet"/>
      <w:lvlText w:val=""/>
      <w:lvlJc w:val="left"/>
      <w:pPr>
        <w:ind w:left="720" w:hanging="360"/>
      </w:pPr>
      <w:rPr>
        <w:rFonts w:ascii="Wingdings" w:hAnsi="Wingdings" w:hint="default"/>
      </w:rPr>
    </w:lvl>
    <w:lvl w:ilvl="1" w:tplc="08090003">
      <w:start w:val="1"/>
      <w:numFmt w:val="bullet"/>
      <w:pStyle w:val="BulletStyle"/>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9C0D61"/>
    <w:multiLevelType w:val="hybridMultilevel"/>
    <w:tmpl w:val="61820D62"/>
    <w:lvl w:ilvl="0" w:tplc="B8CCE8A8">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F6A30ED"/>
    <w:multiLevelType w:val="hybridMultilevel"/>
    <w:tmpl w:val="D30269C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FEC2104"/>
    <w:multiLevelType w:val="hybridMultilevel"/>
    <w:tmpl w:val="A3FC864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2D00BF2"/>
    <w:multiLevelType w:val="hybridMultilevel"/>
    <w:tmpl w:val="CA1ACC06"/>
    <w:lvl w:ilvl="0" w:tplc="B9C409C0">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CE97840"/>
    <w:multiLevelType w:val="hybridMultilevel"/>
    <w:tmpl w:val="863E9B4C"/>
    <w:lvl w:ilvl="0" w:tplc="39D655AC">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0ED79A9"/>
    <w:multiLevelType w:val="hybridMultilevel"/>
    <w:tmpl w:val="3996A224"/>
    <w:lvl w:ilvl="0" w:tplc="F1668742">
      <w:start w:val="1"/>
      <w:numFmt w:val="upperLetter"/>
      <w:lvlText w:val="%1)"/>
      <w:lvlJc w:val="left"/>
      <w:pPr>
        <w:ind w:left="720" w:hanging="360"/>
      </w:pPr>
      <w:rPr>
        <w:rFonts w:hint="default"/>
        <w:b w:val="0"/>
        <w:color w:val="00B050"/>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1"/>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2"/>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3"/>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55892EE8"/>
    <w:multiLevelType w:val="hybridMultilevel"/>
    <w:tmpl w:val="A3126CAE"/>
    <w:lvl w:ilvl="0" w:tplc="8DEABD8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8642AE5"/>
    <w:multiLevelType w:val="hybridMultilevel"/>
    <w:tmpl w:val="41BE6626"/>
    <w:lvl w:ilvl="0" w:tplc="045A2C78">
      <w:start w:val="4"/>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654A0E6C"/>
    <w:multiLevelType w:val="multilevel"/>
    <w:tmpl w:val="CB8A1EC2"/>
    <w:lvl w:ilvl="0">
      <w:start w:val="1"/>
      <w:numFmt w:val="decimal"/>
      <w:pStyle w:val="MainBulletList"/>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80C695D"/>
    <w:multiLevelType w:val="hybridMultilevel"/>
    <w:tmpl w:val="63FAE342"/>
    <w:lvl w:ilvl="0" w:tplc="EDD487C0">
      <w:start w:val="1"/>
      <w:numFmt w:val="lowerLetter"/>
      <w:lvlText w:val="(%1)"/>
      <w:lvlJc w:val="left"/>
      <w:pPr>
        <w:ind w:left="1080" w:hanging="72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9A24B8E"/>
    <w:multiLevelType w:val="hybridMultilevel"/>
    <w:tmpl w:val="872AE9C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6" w15:restartNumberingAfterBreak="0">
    <w:nsid w:val="6C8D337C"/>
    <w:multiLevelType w:val="hybridMultilevel"/>
    <w:tmpl w:val="ADEE2F24"/>
    <w:lvl w:ilvl="0" w:tplc="14A2CA38">
      <w:start w:val="1"/>
      <w:numFmt w:val="decimal"/>
      <w:pStyle w:val="Heading5"/>
      <w:lvlText w:val="%1."/>
      <w:lvlJc w:val="left"/>
      <w:pPr>
        <w:tabs>
          <w:tab w:val="num" w:pos="2629"/>
        </w:tabs>
        <w:ind w:left="2629" w:hanging="360"/>
      </w:pPr>
    </w:lvl>
    <w:lvl w:ilvl="1" w:tplc="6622B8E2">
      <w:start w:val="1"/>
      <w:numFmt w:val="lowerLetter"/>
      <w:lvlText w:val="%2."/>
      <w:lvlJc w:val="left"/>
      <w:pPr>
        <w:tabs>
          <w:tab w:val="num" w:pos="1866"/>
        </w:tabs>
        <w:ind w:left="1866" w:hanging="360"/>
      </w:pPr>
    </w:lvl>
    <w:lvl w:ilvl="2" w:tplc="30C8CA72">
      <w:start w:val="1"/>
      <w:numFmt w:val="lowerRoman"/>
      <w:lvlText w:val="%3."/>
      <w:lvlJc w:val="right"/>
      <w:pPr>
        <w:tabs>
          <w:tab w:val="num" w:pos="2586"/>
        </w:tabs>
        <w:ind w:left="2586" w:hanging="180"/>
      </w:pPr>
    </w:lvl>
    <w:lvl w:ilvl="3" w:tplc="0AF814F8">
      <w:start w:val="1"/>
      <w:numFmt w:val="decimal"/>
      <w:lvlText w:val="%4."/>
      <w:lvlJc w:val="left"/>
      <w:pPr>
        <w:tabs>
          <w:tab w:val="num" w:pos="3306"/>
        </w:tabs>
        <w:ind w:left="3306" w:hanging="360"/>
      </w:pPr>
    </w:lvl>
    <w:lvl w:ilvl="4" w:tplc="EDCC5F0C">
      <w:start w:val="1"/>
      <w:numFmt w:val="lowerLetter"/>
      <w:lvlText w:val="%5."/>
      <w:lvlJc w:val="left"/>
      <w:pPr>
        <w:tabs>
          <w:tab w:val="num" w:pos="4026"/>
        </w:tabs>
        <w:ind w:left="4026" w:hanging="360"/>
      </w:pPr>
    </w:lvl>
    <w:lvl w:ilvl="5" w:tplc="D668E4D6">
      <w:start w:val="1"/>
      <w:numFmt w:val="lowerRoman"/>
      <w:lvlText w:val="%6."/>
      <w:lvlJc w:val="right"/>
      <w:pPr>
        <w:tabs>
          <w:tab w:val="num" w:pos="4746"/>
        </w:tabs>
        <w:ind w:left="4746" w:hanging="180"/>
      </w:pPr>
    </w:lvl>
    <w:lvl w:ilvl="6" w:tplc="6ACEDDDE">
      <w:start w:val="1"/>
      <w:numFmt w:val="decimal"/>
      <w:lvlText w:val="%7."/>
      <w:lvlJc w:val="left"/>
      <w:pPr>
        <w:tabs>
          <w:tab w:val="num" w:pos="5466"/>
        </w:tabs>
        <w:ind w:left="5466" w:hanging="360"/>
      </w:pPr>
    </w:lvl>
    <w:lvl w:ilvl="7" w:tplc="2DD6C0AA">
      <w:start w:val="1"/>
      <w:numFmt w:val="lowerLetter"/>
      <w:lvlText w:val="%8."/>
      <w:lvlJc w:val="left"/>
      <w:pPr>
        <w:tabs>
          <w:tab w:val="num" w:pos="6186"/>
        </w:tabs>
        <w:ind w:left="6186" w:hanging="360"/>
      </w:pPr>
    </w:lvl>
    <w:lvl w:ilvl="8" w:tplc="F4BC8494">
      <w:start w:val="1"/>
      <w:numFmt w:val="lowerRoman"/>
      <w:lvlText w:val="%9."/>
      <w:lvlJc w:val="right"/>
      <w:pPr>
        <w:tabs>
          <w:tab w:val="num" w:pos="6906"/>
        </w:tabs>
        <w:ind w:left="6906" w:hanging="180"/>
      </w:pPr>
    </w:lvl>
  </w:abstractNum>
  <w:abstractNum w:abstractNumId="27" w15:restartNumberingAfterBreak="0">
    <w:nsid w:val="6E4E7D4A"/>
    <w:multiLevelType w:val="hybridMultilevel"/>
    <w:tmpl w:val="B922F6E0"/>
    <w:lvl w:ilvl="0" w:tplc="18090001">
      <w:start w:val="1"/>
      <w:numFmt w:val="bullet"/>
      <w:lvlText w:val=""/>
      <w:lvlJc w:val="left"/>
      <w:pPr>
        <w:ind w:left="360" w:hanging="360"/>
      </w:pPr>
      <w:rPr>
        <w:rFonts w:ascii="Symbol" w:hAnsi="Symbol"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1">
      <w:start w:val="1"/>
      <w:numFmt w:val="bullet"/>
      <w:lvlText w:val=""/>
      <w:lvlJc w:val="left"/>
      <w:pPr>
        <w:ind w:left="2520" w:hanging="360"/>
      </w:pPr>
      <w:rPr>
        <w:rFonts w:ascii="Symbol" w:hAnsi="Symbol" w:hint="default"/>
      </w:r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7021719C"/>
    <w:multiLevelType w:val="hybridMultilevel"/>
    <w:tmpl w:val="63BA41C0"/>
    <w:lvl w:ilvl="0" w:tplc="18090001">
      <w:start w:val="1"/>
      <w:numFmt w:val="bullet"/>
      <w:lvlText w:val=""/>
      <w:lvlJc w:val="left"/>
      <w:pPr>
        <w:ind w:left="1333" w:hanging="360"/>
      </w:pPr>
      <w:rPr>
        <w:rFonts w:ascii="Symbol" w:hAnsi="Symbol" w:hint="default"/>
      </w:rPr>
    </w:lvl>
    <w:lvl w:ilvl="1" w:tplc="18090003" w:tentative="1">
      <w:start w:val="1"/>
      <w:numFmt w:val="bullet"/>
      <w:lvlText w:val="o"/>
      <w:lvlJc w:val="left"/>
      <w:pPr>
        <w:ind w:left="2053" w:hanging="360"/>
      </w:pPr>
      <w:rPr>
        <w:rFonts w:ascii="Courier New" w:hAnsi="Courier New" w:cs="Courier New" w:hint="default"/>
      </w:rPr>
    </w:lvl>
    <w:lvl w:ilvl="2" w:tplc="18090005" w:tentative="1">
      <w:start w:val="1"/>
      <w:numFmt w:val="bullet"/>
      <w:lvlText w:val=""/>
      <w:lvlJc w:val="left"/>
      <w:pPr>
        <w:ind w:left="2773" w:hanging="360"/>
      </w:pPr>
      <w:rPr>
        <w:rFonts w:ascii="Wingdings" w:hAnsi="Wingdings" w:hint="default"/>
      </w:rPr>
    </w:lvl>
    <w:lvl w:ilvl="3" w:tplc="18090001" w:tentative="1">
      <w:start w:val="1"/>
      <w:numFmt w:val="bullet"/>
      <w:lvlText w:val=""/>
      <w:lvlJc w:val="left"/>
      <w:pPr>
        <w:ind w:left="3493" w:hanging="360"/>
      </w:pPr>
      <w:rPr>
        <w:rFonts w:ascii="Symbol" w:hAnsi="Symbol" w:hint="default"/>
      </w:rPr>
    </w:lvl>
    <w:lvl w:ilvl="4" w:tplc="18090003" w:tentative="1">
      <w:start w:val="1"/>
      <w:numFmt w:val="bullet"/>
      <w:lvlText w:val="o"/>
      <w:lvlJc w:val="left"/>
      <w:pPr>
        <w:ind w:left="4213" w:hanging="360"/>
      </w:pPr>
      <w:rPr>
        <w:rFonts w:ascii="Courier New" w:hAnsi="Courier New" w:cs="Courier New" w:hint="default"/>
      </w:rPr>
    </w:lvl>
    <w:lvl w:ilvl="5" w:tplc="18090005" w:tentative="1">
      <w:start w:val="1"/>
      <w:numFmt w:val="bullet"/>
      <w:lvlText w:val=""/>
      <w:lvlJc w:val="left"/>
      <w:pPr>
        <w:ind w:left="4933" w:hanging="360"/>
      </w:pPr>
      <w:rPr>
        <w:rFonts w:ascii="Wingdings" w:hAnsi="Wingdings" w:hint="default"/>
      </w:rPr>
    </w:lvl>
    <w:lvl w:ilvl="6" w:tplc="18090001" w:tentative="1">
      <w:start w:val="1"/>
      <w:numFmt w:val="bullet"/>
      <w:lvlText w:val=""/>
      <w:lvlJc w:val="left"/>
      <w:pPr>
        <w:ind w:left="5653" w:hanging="360"/>
      </w:pPr>
      <w:rPr>
        <w:rFonts w:ascii="Symbol" w:hAnsi="Symbol" w:hint="default"/>
      </w:rPr>
    </w:lvl>
    <w:lvl w:ilvl="7" w:tplc="18090003" w:tentative="1">
      <w:start w:val="1"/>
      <w:numFmt w:val="bullet"/>
      <w:lvlText w:val="o"/>
      <w:lvlJc w:val="left"/>
      <w:pPr>
        <w:ind w:left="6373" w:hanging="360"/>
      </w:pPr>
      <w:rPr>
        <w:rFonts w:ascii="Courier New" w:hAnsi="Courier New" w:cs="Courier New" w:hint="default"/>
      </w:rPr>
    </w:lvl>
    <w:lvl w:ilvl="8" w:tplc="18090005" w:tentative="1">
      <w:start w:val="1"/>
      <w:numFmt w:val="bullet"/>
      <w:lvlText w:val=""/>
      <w:lvlJc w:val="left"/>
      <w:pPr>
        <w:ind w:left="7093" w:hanging="360"/>
      </w:pPr>
      <w:rPr>
        <w:rFonts w:ascii="Wingdings" w:hAnsi="Wingdings" w:hint="default"/>
      </w:rPr>
    </w:lvl>
  </w:abstractNum>
  <w:abstractNum w:abstractNumId="29" w15:restartNumberingAfterBreak="0">
    <w:nsid w:val="71DE188B"/>
    <w:multiLevelType w:val="hybridMultilevel"/>
    <w:tmpl w:val="757A2612"/>
    <w:lvl w:ilvl="0" w:tplc="2C6EDEF8">
      <w:start w:val="4"/>
      <w:numFmt w:val="upperLetter"/>
      <w:lvlText w:val="(%1)"/>
      <w:lvlJc w:val="left"/>
      <w:pPr>
        <w:ind w:left="720" w:hanging="360"/>
      </w:pPr>
      <w:rPr>
        <w:rFonts w:hint="default"/>
        <w:b/>
        <w:color w:val="FFFFFF" w:themeColor="background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7D61255"/>
    <w:multiLevelType w:val="multilevel"/>
    <w:tmpl w:val="CCAC5B28"/>
    <w:lvl w:ilvl="0">
      <w:start w:val="1"/>
      <w:numFmt w:val="decimal"/>
      <w:pStyle w:val="TitleClause"/>
      <w:lvlText w:val="%1."/>
      <w:lvlJc w:val="left"/>
      <w:pPr>
        <w:tabs>
          <w:tab w:val="num" w:pos="720"/>
        </w:tabs>
        <w:ind w:left="720" w:hanging="720"/>
      </w:pPr>
      <w:rPr>
        <w:b/>
        <w:i w:val="0"/>
        <w:caps/>
        <w:color w:val="000000"/>
        <w:sz w:val="18"/>
      </w:rPr>
    </w:lvl>
    <w:lvl w:ilvl="1">
      <w:start w:val="1"/>
      <w:numFmt w:val="decimal"/>
      <w:pStyle w:val="Untitledsubclause1"/>
      <w:lvlText w:val="%1.%2"/>
      <w:lvlJc w:val="left"/>
      <w:pPr>
        <w:tabs>
          <w:tab w:val="num" w:pos="720"/>
        </w:tabs>
        <w:ind w:left="720" w:hanging="720"/>
      </w:pPr>
      <w:rPr>
        <w:b w:val="0"/>
        <w:i w:val="0"/>
        <w:caps w:val="0"/>
        <w:color w:val="000000"/>
        <w:sz w:val="22"/>
        <w:szCs w:val="22"/>
      </w:rPr>
    </w:lvl>
    <w:lvl w:ilvl="2">
      <w:start w:val="1"/>
      <w:numFmt w:val="lowerLetter"/>
      <w:pStyle w:val="Untitledsubclause2"/>
      <w:lvlText w:val="(%3)"/>
      <w:lvlJc w:val="left"/>
      <w:pPr>
        <w:tabs>
          <w:tab w:val="num" w:pos="1559"/>
        </w:tabs>
        <w:ind w:left="1559" w:hanging="567"/>
      </w:pPr>
      <w:rPr>
        <w:b w:val="0"/>
        <w:i w:val="0"/>
        <w:color w:val="000000"/>
        <w:sz w:val="20"/>
      </w:rPr>
    </w:lvl>
    <w:lvl w:ilvl="3">
      <w:start w:val="1"/>
      <w:numFmt w:val="lowerRoman"/>
      <w:pStyle w:val="Untitledsubclause3"/>
      <w:lvlText w:val="(%4)"/>
      <w:lvlJc w:val="left"/>
      <w:pPr>
        <w:tabs>
          <w:tab w:val="num" w:pos="2421"/>
        </w:tabs>
        <w:ind w:left="2268" w:hanging="567"/>
      </w:pPr>
      <w:rPr>
        <w:b w:val="0"/>
        <w:i w:val="0"/>
        <w:color w:val="000000"/>
        <w:sz w:val="20"/>
      </w:rPr>
    </w:lvl>
    <w:lvl w:ilvl="4">
      <w:start w:val="1"/>
      <w:numFmt w:val="upperLetter"/>
      <w:pStyle w:val="Untitledsubclause4"/>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31" w15:restartNumberingAfterBreak="0">
    <w:nsid w:val="7B577CCE"/>
    <w:multiLevelType w:val="hybridMultilevel"/>
    <w:tmpl w:val="64B04404"/>
    <w:lvl w:ilvl="0" w:tplc="6E6457A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D493DC1"/>
    <w:multiLevelType w:val="hybridMultilevel"/>
    <w:tmpl w:val="D0E6A20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1618372203">
    <w:abstractNumId w:val="20"/>
  </w:num>
  <w:num w:numId="2" w16cid:durableId="1813596492">
    <w:abstractNumId w:val="23"/>
  </w:num>
  <w:num w:numId="3" w16cid:durableId="1947693947">
    <w:abstractNumId w:val="26"/>
  </w:num>
  <w:num w:numId="4" w16cid:durableId="388067991">
    <w:abstractNumId w:val="0"/>
  </w:num>
  <w:num w:numId="5" w16cid:durableId="1368867508">
    <w:abstractNumId w:val="13"/>
  </w:num>
  <w:num w:numId="6" w16cid:durableId="1064178103">
    <w:abstractNumId w:val="30"/>
  </w:num>
  <w:num w:numId="7" w16cid:durableId="1012805997">
    <w:abstractNumId w:val="16"/>
  </w:num>
  <w:num w:numId="8" w16cid:durableId="320739064">
    <w:abstractNumId w:val="7"/>
  </w:num>
  <w:num w:numId="9" w16cid:durableId="1423186932">
    <w:abstractNumId w:val="9"/>
  </w:num>
  <w:num w:numId="10" w16cid:durableId="507790318">
    <w:abstractNumId w:val="14"/>
  </w:num>
  <w:num w:numId="11" w16cid:durableId="1096753182">
    <w:abstractNumId w:val="18"/>
  </w:num>
  <w:num w:numId="12" w16cid:durableId="2121414765">
    <w:abstractNumId w:val="17"/>
  </w:num>
  <w:num w:numId="13" w16cid:durableId="1278365373">
    <w:abstractNumId w:val="4"/>
  </w:num>
  <w:num w:numId="14" w16cid:durableId="1094589875">
    <w:abstractNumId w:val="24"/>
  </w:num>
  <w:num w:numId="15" w16cid:durableId="1994144413">
    <w:abstractNumId w:val="21"/>
  </w:num>
  <w:num w:numId="16" w16cid:durableId="613560011">
    <w:abstractNumId w:val="6"/>
  </w:num>
  <w:num w:numId="17" w16cid:durableId="58721354">
    <w:abstractNumId w:val="27"/>
  </w:num>
  <w:num w:numId="18" w16cid:durableId="1222131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8970080">
    <w:abstractNumId w:val="3"/>
  </w:num>
  <w:num w:numId="20" w16cid:durableId="907619327">
    <w:abstractNumId w:val="25"/>
  </w:num>
  <w:num w:numId="21" w16cid:durableId="985011716">
    <w:abstractNumId w:val="12"/>
  </w:num>
  <w:num w:numId="22" w16cid:durableId="247929666">
    <w:abstractNumId w:val="15"/>
  </w:num>
  <w:num w:numId="23" w16cid:durableId="667753325">
    <w:abstractNumId w:val="10"/>
  </w:num>
  <w:num w:numId="24" w16cid:durableId="791941753">
    <w:abstractNumId w:val="5"/>
  </w:num>
  <w:num w:numId="25" w16cid:durableId="2137409304">
    <w:abstractNumId w:val="8"/>
  </w:num>
  <w:num w:numId="26" w16cid:durableId="984044675">
    <w:abstractNumId w:val="28"/>
  </w:num>
  <w:num w:numId="27" w16cid:durableId="1458260686">
    <w:abstractNumId w:val="29"/>
  </w:num>
  <w:num w:numId="28" w16cid:durableId="407266665">
    <w:abstractNumId w:val="31"/>
  </w:num>
  <w:num w:numId="29" w16cid:durableId="683096244">
    <w:abstractNumId w:val="32"/>
  </w:num>
  <w:num w:numId="30" w16cid:durableId="2039429494">
    <w:abstractNumId w:val="1"/>
  </w:num>
  <w:num w:numId="31" w16cid:durableId="922685582">
    <w:abstractNumId w:val="19"/>
  </w:num>
  <w:num w:numId="32" w16cid:durableId="907807540">
    <w:abstractNumId w:val="22"/>
  </w:num>
  <w:num w:numId="33" w16cid:durableId="289091415">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CC4"/>
    <w:rsid w:val="000025AE"/>
    <w:rsid w:val="000038C1"/>
    <w:rsid w:val="00005C35"/>
    <w:rsid w:val="00005E04"/>
    <w:rsid w:val="000064B7"/>
    <w:rsid w:val="00006D3F"/>
    <w:rsid w:val="0000704A"/>
    <w:rsid w:val="0000731F"/>
    <w:rsid w:val="000076BB"/>
    <w:rsid w:val="000107BA"/>
    <w:rsid w:val="00010B9B"/>
    <w:rsid w:val="000113D6"/>
    <w:rsid w:val="00013058"/>
    <w:rsid w:val="000165A2"/>
    <w:rsid w:val="00017F40"/>
    <w:rsid w:val="00021AEC"/>
    <w:rsid w:val="00024A5E"/>
    <w:rsid w:val="00025951"/>
    <w:rsid w:val="000259F6"/>
    <w:rsid w:val="00030205"/>
    <w:rsid w:val="00032691"/>
    <w:rsid w:val="00033476"/>
    <w:rsid w:val="00033BAF"/>
    <w:rsid w:val="00036526"/>
    <w:rsid w:val="00036DCE"/>
    <w:rsid w:val="000373E8"/>
    <w:rsid w:val="000424CF"/>
    <w:rsid w:val="0004269C"/>
    <w:rsid w:val="00042A64"/>
    <w:rsid w:val="00044BD2"/>
    <w:rsid w:val="000453C8"/>
    <w:rsid w:val="000475DA"/>
    <w:rsid w:val="000476C0"/>
    <w:rsid w:val="00047D01"/>
    <w:rsid w:val="0005108F"/>
    <w:rsid w:val="00051EA6"/>
    <w:rsid w:val="0005326A"/>
    <w:rsid w:val="00055807"/>
    <w:rsid w:val="0005590A"/>
    <w:rsid w:val="00055D8D"/>
    <w:rsid w:val="000561DA"/>
    <w:rsid w:val="00061551"/>
    <w:rsid w:val="000616DE"/>
    <w:rsid w:val="00063706"/>
    <w:rsid w:val="00064D85"/>
    <w:rsid w:val="000662B9"/>
    <w:rsid w:val="000662EE"/>
    <w:rsid w:val="00066FF4"/>
    <w:rsid w:val="00070191"/>
    <w:rsid w:val="00070709"/>
    <w:rsid w:val="000729F6"/>
    <w:rsid w:val="00073E0D"/>
    <w:rsid w:val="000741E4"/>
    <w:rsid w:val="00075274"/>
    <w:rsid w:val="00077567"/>
    <w:rsid w:val="000800B1"/>
    <w:rsid w:val="00080771"/>
    <w:rsid w:val="00080D44"/>
    <w:rsid w:val="00081323"/>
    <w:rsid w:val="0008514E"/>
    <w:rsid w:val="000853DC"/>
    <w:rsid w:val="000857D7"/>
    <w:rsid w:val="00086806"/>
    <w:rsid w:val="000875DE"/>
    <w:rsid w:val="00087E3D"/>
    <w:rsid w:val="00090C1B"/>
    <w:rsid w:val="0009104A"/>
    <w:rsid w:val="00091E66"/>
    <w:rsid w:val="000922AE"/>
    <w:rsid w:val="00092569"/>
    <w:rsid w:val="000931A7"/>
    <w:rsid w:val="00095A3C"/>
    <w:rsid w:val="00096035"/>
    <w:rsid w:val="0009730C"/>
    <w:rsid w:val="000A0EEE"/>
    <w:rsid w:val="000A1C30"/>
    <w:rsid w:val="000A32C9"/>
    <w:rsid w:val="000B07E4"/>
    <w:rsid w:val="000B2C27"/>
    <w:rsid w:val="000B55F6"/>
    <w:rsid w:val="000B675D"/>
    <w:rsid w:val="000B6AD5"/>
    <w:rsid w:val="000B6D49"/>
    <w:rsid w:val="000B6E2F"/>
    <w:rsid w:val="000B70AD"/>
    <w:rsid w:val="000C05C5"/>
    <w:rsid w:val="000C39AD"/>
    <w:rsid w:val="000C4915"/>
    <w:rsid w:val="000C5877"/>
    <w:rsid w:val="000D0168"/>
    <w:rsid w:val="000D129A"/>
    <w:rsid w:val="000D4187"/>
    <w:rsid w:val="000D4B41"/>
    <w:rsid w:val="000D4F77"/>
    <w:rsid w:val="000D5C3D"/>
    <w:rsid w:val="000D5CC4"/>
    <w:rsid w:val="000D6F6B"/>
    <w:rsid w:val="000D712C"/>
    <w:rsid w:val="000D74FF"/>
    <w:rsid w:val="000E1898"/>
    <w:rsid w:val="000E2D2A"/>
    <w:rsid w:val="000E32B6"/>
    <w:rsid w:val="000E5046"/>
    <w:rsid w:val="000E66DF"/>
    <w:rsid w:val="000F1396"/>
    <w:rsid w:val="000F2048"/>
    <w:rsid w:val="000F4629"/>
    <w:rsid w:val="000F6331"/>
    <w:rsid w:val="000F66FC"/>
    <w:rsid w:val="000F7A62"/>
    <w:rsid w:val="001004A8"/>
    <w:rsid w:val="00102300"/>
    <w:rsid w:val="001038EE"/>
    <w:rsid w:val="00103C7B"/>
    <w:rsid w:val="0010408B"/>
    <w:rsid w:val="00104197"/>
    <w:rsid w:val="001048AB"/>
    <w:rsid w:val="0011015A"/>
    <w:rsid w:val="001107BD"/>
    <w:rsid w:val="00110E94"/>
    <w:rsid w:val="00114864"/>
    <w:rsid w:val="00114F04"/>
    <w:rsid w:val="00116722"/>
    <w:rsid w:val="00116F29"/>
    <w:rsid w:val="001227C8"/>
    <w:rsid w:val="001238FB"/>
    <w:rsid w:val="00124C72"/>
    <w:rsid w:val="00131B01"/>
    <w:rsid w:val="001377D4"/>
    <w:rsid w:val="00137D6D"/>
    <w:rsid w:val="00141D15"/>
    <w:rsid w:val="001473A2"/>
    <w:rsid w:val="00150EF8"/>
    <w:rsid w:val="001520F6"/>
    <w:rsid w:val="00152D26"/>
    <w:rsid w:val="00152E50"/>
    <w:rsid w:val="0015609D"/>
    <w:rsid w:val="0015670E"/>
    <w:rsid w:val="00157792"/>
    <w:rsid w:val="00157CD7"/>
    <w:rsid w:val="00161840"/>
    <w:rsid w:val="001619AF"/>
    <w:rsid w:val="00161FA0"/>
    <w:rsid w:val="00162B53"/>
    <w:rsid w:val="001633AA"/>
    <w:rsid w:val="001635E2"/>
    <w:rsid w:val="00165D53"/>
    <w:rsid w:val="001678BA"/>
    <w:rsid w:val="00175AE5"/>
    <w:rsid w:val="00175FE1"/>
    <w:rsid w:val="00177858"/>
    <w:rsid w:val="00181FF5"/>
    <w:rsid w:val="00182EE6"/>
    <w:rsid w:val="0018775C"/>
    <w:rsid w:val="00187B56"/>
    <w:rsid w:val="00190B41"/>
    <w:rsid w:val="00190D90"/>
    <w:rsid w:val="001919C6"/>
    <w:rsid w:val="00192BAD"/>
    <w:rsid w:val="00193BE5"/>
    <w:rsid w:val="0019486B"/>
    <w:rsid w:val="00194A6D"/>
    <w:rsid w:val="00195228"/>
    <w:rsid w:val="001A2D45"/>
    <w:rsid w:val="001A4F53"/>
    <w:rsid w:val="001A53E6"/>
    <w:rsid w:val="001B0EB8"/>
    <w:rsid w:val="001B1374"/>
    <w:rsid w:val="001B31CF"/>
    <w:rsid w:val="001B327D"/>
    <w:rsid w:val="001B3FF0"/>
    <w:rsid w:val="001B473B"/>
    <w:rsid w:val="001B62B3"/>
    <w:rsid w:val="001B6D65"/>
    <w:rsid w:val="001B772D"/>
    <w:rsid w:val="001B7F77"/>
    <w:rsid w:val="001C05EC"/>
    <w:rsid w:val="001C0BC2"/>
    <w:rsid w:val="001C13B0"/>
    <w:rsid w:val="001C2702"/>
    <w:rsid w:val="001C3199"/>
    <w:rsid w:val="001C48AA"/>
    <w:rsid w:val="001C597A"/>
    <w:rsid w:val="001C5A06"/>
    <w:rsid w:val="001C5E0B"/>
    <w:rsid w:val="001C6956"/>
    <w:rsid w:val="001C7349"/>
    <w:rsid w:val="001C737B"/>
    <w:rsid w:val="001C7DC1"/>
    <w:rsid w:val="001D00DB"/>
    <w:rsid w:val="001D067A"/>
    <w:rsid w:val="001D0B62"/>
    <w:rsid w:val="001D1E7D"/>
    <w:rsid w:val="001D3377"/>
    <w:rsid w:val="001D587E"/>
    <w:rsid w:val="001D5D29"/>
    <w:rsid w:val="001D603C"/>
    <w:rsid w:val="001D69D1"/>
    <w:rsid w:val="001E0D90"/>
    <w:rsid w:val="001E30D7"/>
    <w:rsid w:val="001E3FA4"/>
    <w:rsid w:val="001E46E9"/>
    <w:rsid w:val="001E4B0C"/>
    <w:rsid w:val="001E4B35"/>
    <w:rsid w:val="001E6264"/>
    <w:rsid w:val="001E73EE"/>
    <w:rsid w:val="001E74E1"/>
    <w:rsid w:val="001F1761"/>
    <w:rsid w:val="001F1A5E"/>
    <w:rsid w:val="001F1DBC"/>
    <w:rsid w:val="001F2DE8"/>
    <w:rsid w:val="001F55D6"/>
    <w:rsid w:val="00200293"/>
    <w:rsid w:val="002008B4"/>
    <w:rsid w:val="00200D9D"/>
    <w:rsid w:val="002016A0"/>
    <w:rsid w:val="00202431"/>
    <w:rsid w:val="00202AC3"/>
    <w:rsid w:val="002055F4"/>
    <w:rsid w:val="00205A07"/>
    <w:rsid w:val="002063F7"/>
    <w:rsid w:val="00206C29"/>
    <w:rsid w:val="00207062"/>
    <w:rsid w:val="002077D4"/>
    <w:rsid w:val="002103A2"/>
    <w:rsid w:val="00213368"/>
    <w:rsid w:val="00214206"/>
    <w:rsid w:val="0021605D"/>
    <w:rsid w:val="00216DD5"/>
    <w:rsid w:val="00216F0E"/>
    <w:rsid w:val="00220895"/>
    <w:rsid w:val="00220BE5"/>
    <w:rsid w:val="0022648A"/>
    <w:rsid w:val="00226990"/>
    <w:rsid w:val="00226E3F"/>
    <w:rsid w:val="00231222"/>
    <w:rsid w:val="00231A70"/>
    <w:rsid w:val="00231C56"/>
    <w:rsid w:val="00232BBC"/>
    <w:rsid w:val="00235451"/>
    <w:rsid w:val="00236BE5"/>
    <w:rsid w:val="00237637"/>
    <w:rsid w:val="00240399"/>
    <w:rsid w:val="00240E13"/>
    <w:rsid w:val="00241751"/>
    <w:rsid w:val="00241E0A"/>
    <w:rsid w:val="00242117"/>
    <w:rsid w:val="00243769"/>
    <w:rsid w:val="00243BF2"/>
    <w:rsid w:val="002479A5"/>
    <w:rsid w:val="00250048"/>
    <w:rsid w:val="00250696"/>
    <w:rsid w:val="00251C77"/>
    <w:rsid w:val="00252BEF"/>
    <w:rsid w:val="0025411C"/>
    <w:rsid w:val="0025452A"/>
    <w:rsid w:val="00256260"/>
    <w:rsid w:val="00256660"/>
    <w:rsid w:val="00256A2C"/>
    <w:rsid w:val="00260813"/>
    <w:rsid w:val="00261DAA"/>
    <w:rsid w:val="002624BE"/>
    <w:rsid w:val="00263FD9"/>
    <w:rsid w:val="002651F7"/>
    <w:rsid w:val="0026565A"/>
    <w:rsid w:val="00266E97"/>
    <w:rsid w:val="002671ED"/>
    <w:rsid w:val="00270468"/>
    <w:rsid w:val="002711FF"/>
    <w:rsid w:val="00274FF5"/>
    <w:rsid w:val="00276133"/>
    <w:rsid w:val="00280976"/>
    <w:rsid w:val="002848BA"/>
    <w:rsid w:val="00285A9A"/>
    <w:rsid w:val="00286C5D"/>
    <w:rsid w:val="002914B0"/>
    <w:rsid w:val="00292B6E"/>
    <w:rsid w:val="00296AFE"/>
    <w:rsid w:val="00297883"/>
    <w:rsid w:val="002A1521"/>
    <w:rsid w:val="002A3A29"/>
    <w:rsid w:val="002A6A7D"/>
    <w:rsid w:val="002A7D2F"/>
    <w:rsid w:val="002B00D3"/>
    <w:rsid w:val="002B04CB"/>
    <w:rsid w:val="002B08FB"/>
    <w:rsid w:val="002B33A6"/>
    <w:rsid w:val="002B366B"/>
    <w:rsid w:val="002B521D"/>
    <w:rsid w:val="002B524E"/>
    <w:rsid w:val="002B67A3"/>
    <w:rsid w:val="002B6D17"/>
    <w:rsid w:val="002B7F5F"/>
    <w:rsid w:val="002C0254"/>
    <w:rsid w:val="002C2184"/>
    <w:rsid w:val="002C41D6"/>
    <w:rsid w:val="002C4C91"/>
    <w:rsid w:val="002C5EDC"/>
    <w:rsid w:val="002C6530"/>
    <w:rsid w:val="002C7109"/>
    <w:rsid w:val="002C71DD"/>
    <w:rsid w:val="002C73FD"/>
    <w:rsid w:val="002D0626"/>
    <w:rsid w:val="002D1DC6"/>
    <w:rsid w:val="002D2F85"/>
    <w:rsid w:val="002D3245"/>
    <w:rsid w:val="002D3F7F"/>
    <w:rsid w:val="002D52A2"/>
    <w:rsid w:val="002D614B"/>
    <w:rsid w:val="002D6657"/>
    <w:rsid w:val="002D70DF"/>
    <w:rsid w:val="002E39F2"/>
    <w:rsid w:val="002E4DAF"/>
    <w:rsid w:val="002E4F34"/>
    <w:rsid w:val="002E5195"/>
    <w:rsid w:val="002E5C67"/>
    <w:rsid w:val="002E5F8A"/>
    <w:rsid w:val="002E73AF"/>
    <w:rsid w:val="002F1A64"/>
    <w:rsid w:val="002F26F5"/>
    <w:rsid w:val="002F2AD2"/>
    <w:rsid w:val="002F3437"/>
    <w:rsid w:val="002F4CF2"/>
    <w:rsid w:val="002F4E56"/>
    <w:rsid w:val="002F5E3F"/>
    <w:rsid w:val="002F7FB2"/>
    <w:rsid w:val="003004CD"/>
    <w:rsid w:val="0030074B"/>
    <w:rsid w:val="00304C8B"/>
    <w:rsid w:val="00306BA7"/>
    <w:rsid w:val="00306F47"/>
    <w:rsid w:val="00310B00"/>
    <w:rsid w:val="00313015"/>
    <w:rsid w:val="003133E9"/>
    <w:rsid w:val="00313E9E"/>
    <w:rsid w:val="003142A1"/>
    <w:rsid w:val="003144B1"/>
    <w:rsid w:val="00314B77"/>
    <w:rsid w:val="003151B6"/>
    <w:rsid w:val="00316294"/>
    <w:rsid w:val="00322E82"/>
    <w:rsid w:val="0032301F"/>
    <w:rsid w:val="003254D1"/>
    <w:rsid w:val="0032715C"/>
    <w:rsid w:val="00332FDF"/>
    <w:rsid w:val="00333459"/>
    <w:rsid w:val="00335DDA"/>
    <w:rsid w:val="0033665A"/>
    <w:rsid w:val="00336EBF"/>
    <w:rsid w:val="00337530"/>
    <w:rsid w:val="00341179"/>
    <w:rsid w:val="0034153D"/>
    <w:rsid w:val="00341854"/>
    <w:rsid w:val="00341903"/>
    <w:rsid w:val="00341FEF"/>
    <w:rsid w:val="0034340B"/>
    <w:rsid w:val="00343AF4"/>
    <w:rsid w:val="0034464C"/>
    <w:rsid w:val="00344ADF"/>
    <w:rsid w:val="003452E2"/>
    <w:rsid w:val="00351245"/>
    <w:rsid w:val="00351E14"/>
    <w:rsid w:val="003533C5"/>
    <w:rsid w:val="003551C7"/>
    <w:rsid w:val="003563BA"/>
    <w:rsid w:val="00356FDA"/>
    <w:rsid w:val="003570BD"/>
    <w:rsid w:val="003576F8"/>
    <w:rsid w:val="00364121"/>
    <w:rsid w:val="00364177"/>
    <w:rsid w:val="0036572C"/>
    <w:rsid w:val="00365993"/>
    <w:rsid w:val="00367C2F"/>
    <w:rsid w:val="0037085D"/>
    <w:rsid w:val="0037115D"/>
    <w:rsid w:val="00371ED6"/>
    <w:rsid w:val="00372EEA"/>
    <w:rsid w:val="00373DAC"/>
    <w:rsid w:val="00375B82"/>
    <w:rsid w:val="00375BC6"/>
    <w:rsid w:val="0037695B"/>
    <w:rsid w:val="0037737F"/>
    <w:rsid w:val="00377883"/>
    <w:rsid w:val="00377896"/>
    <w:rsid w:val="00377933"/>
    <w:rsid w:val="0038036C"/>
    <w:rsid w:val="00383C1A"/>
    <w:rsid w:val="00383E4A"/>
    <w:rsid w:val="0038485D"/>
    <w:rsid w:val="00384959"/>
    <w:rsid w:val="003878A8"/>
    <w:rsid w:val="00390AB7"/>
    <w:rsid w:val="0039210C"/>
    <w:rsid w:val="00392EAC"/>
    <w:rsid w:val="00393065"/>
    <w:rsid w:val="0039433F"/>
    <w:rsid w:val="00396004"/>
    <w:rsid w:val="0039650D"/>
    <w:rsid w:val="003965ED"/>
    <w:rsid w:val="003969AF"/>
    <w:rsid w:val="003A1596"/>
    <w:rsid w:val="003A5310"/>
    <w:rsid w:val="003A5AD4"/>
    <w:rsid w:val="003B1AC9"/>
    <w:rsid w:val="003B3965"/>
    <w:rsid w:val="003B495C"/>
    <w:rsid w:val="003B5912"/>
    <w:rsid w:val="003B5F05"/>
    <w:rsid w:val="003B7011"/>
    <w:rsid w:val="003C038C"/>
    <w:rsid w:val="003C1900"/>
    <w:rsid w:val="003C364B"/>
    <w:rsid w:val="003C40B3"/>
    <w:rsid w:val="003C47D9"/>
    <w:rsid w:val="003C4A10"/>
    <w:rsid w:val="003C4EF0"/>
    <w:rsid w:val="003C68E0"/>
    <w:rsid w:val="003D0D3C"/>
    <w:rsid w:val="003D28E5"/>
    <w:rsid w:val="003D30E0"/>
    <w:rsid w:val="003D507A"/>
    <w:rsid w:val="003D5B95"/>
    <w:rsid w:val="003D65A2"/>
    <w:rsid w:val="003D6E57"/>
    <w:rsid w:val="003E07CE"/>
    <w:rsid w:val="003E083B"/>
    <w:rsid w:val="003E3015"/>
    <w:rsid w:val="003E3643"/>
    <w:rsid w:val="003E3A32"/>
    <w:rsid w:val="003E3FC0"/>
    <w:rsid w:val="003E4D96"/>
    <w:rsid w:val="003E4E52"/>
    <w:rsid w:val="003E6173"/>
    <w:rsid w:val="003E74F1"/>
    <w:rsid w:val="003E7742"/>
    <w:rsid w:val="003E7B7A"/>
    <w:rsid w:val="003E7BD3"/>
    <w:rsid w:val="003F15ED"/>
    <w:rsid w:val="003F3C20"/>
    <w:rsid w:val="0040018A"/>
    <w:rsid w:val="00400533"/>
    <w:rsid w:val="004022B3"/>
    <w:rsid w:val="00402BB5"/>
    <w:rsid w:val="0040300C"/>
    <w:rsid w:val="0040324C"/>
    <w:rsid w:val="004037B6"/>
    <w:rsid w:val="004055EE"/>
    <w:rsid w:val="004056C9"/>
    <w:rsid w:val="00405C67"/>
    <w:rsid w:val="00406CF9"/>
    <w:rsid w:val="00407090"/>
    <w:rsid w:val="004076A0"/>
    <w:rsid w:val="004110AB"/>
    <w:rsid w:val="0041162F"/>
    <w:rsid w:val="00411FF0"/>
    <w:rsid w:val="00412690"/>
    <w:rsid w:val="00412958"/>
    <w:rsid w:val="00413E71"/>
    <w:rsid w:val="00415D57"/>
    <w:rsid w:val="00417095"/>
    <w:rsid w:val="00417F9D"/>
    <w:rsid w:val="00420474"/>
    <w:rsid w:val="004206CC"/>
    <w:rsid w:val="00420C82"/>
    <w:rsid w:val="00421421"/>
    <w:rsid w:val="004217CD"/>
    <w:rsid w:val="00421872"/>
    <w:rsid w:val="00422FB8"/>
    <w:rsid w:val="00423F25"/>
    <w:rsid w:val="0042469D"/>
    <w:rsid w:val="00424E4E"/>
    <w:rsid w:val="00427B93"/>
    <w:rsid w:val="0043012A"/>
    <w:rsid w:val="00431215"/>
    <w:rsid w:val="004314CB"/>
    <w:rsid w:val="0043316D"/>
    <w:rsid w:val="004339EA"/>
    <w:rsid w:val="00435372"/>
    <w:rsid w:val="00436B62"/>
    <w:rsid w:val="00444034"/>
    <w:rsid w:val="004455A2"/>
    <w:rsid w:val="0044773A"/>
    <w:rsid w:val="00447C59"/>
    <w:rsid w:val="00450FB6"/>
    <w:rsid w:val="00451B00"/>
    <w:rsid w:val="00451CBD"/>
    <w:rsid w:val="00452D24"/>
    <w:rsid w:val="00453034"/>
    <w:rsid w:val="004545FB"/>
    <w:rsid w:val="00456C02"/>
    <w:rsid w:val="00456EB4"/>
    <w:rsid w:val="004574D9"/>
    <w:rsid w:val="00460739"/>
    <w:rsid w:val="00470773"/>
    <w:rsid w:val="00472237"/>
    <w:rsid w:val="00472DD6"/>
    <w:rsid w:val="00473058"/>
    <w:rsid w:val="00474C1D"/>
    <w:rsid w:val="0047506D"/>
    <w:rsid w:val="00475774"/>
    <w:rsid w:val="00477472"/>
    <w:rsid w:val="00477D17"/>
    <w:rsid w:val="004831EE"/>
    <w:rsid w:val="00483655"/>
    <w:rsid w:val="0048420F"/>
    <w:rsid w:val="0048661D"/>
    <w:rsid w:val="004906F4"/>
    <w:rsid w:val="004915EF"/>
    <w:rsid w:val="00491715"/>
    <w:rsid w:val="004918F5"/>
    <w:rsid w:val="004922F3"/>
    <w:rsid w:val="00494775"/>
    <w:rsid w:val="00496D03"/>
    <w:rsid w:val="004A0FF7"/>
    <w:rsid w:val="004A3E17"/>
    <w:rsid w:val="004A5254"/>
    <w:rsid w:val="004A55A7"/>
    <w:rsid w:val="004A6149"/>
    <w:rsid w:val="004A7DBE"/>
    <w:rsid w:val="004B0524"/>
    <w:rsid w:val="004B15FF"/>
    <w:rsid w:val="004B1708"/>
    <w:rsid w:val="004B5A66"/>
    <w:rsid w:val="004B5AC3"/>
    <w:rsid w:val="004B7417"/>
    <w:rsid w:val="004B7E2E"/>
    <w:rsid w:val="004C00FA"/>
    <w:rsid w:val="004C044F"/>
    <w:rsid w:val="004C0A1C"/>
    <w:rsid w:val="004C15E3"/>
    <w:rsid w:val="004C1B2E"/>
    <w:rsid w:val="004C3604"/>
    <w:rsid w:val="004C3631"/>
    <w:rsid w:val="004C426B"/>
    <w:rsid w:val="004C51E2"/>
    <w:rsid w:val="004C5B7E"/>
    <w:rsid w:val="004C6726"/>
    <w:rsid w:val="004C6CE5"/>
    <w:rsid w:val="004C743F"/>
    <w:rsid w:val="004C7781"/>
    <w:rsid w:val="004D1CAB"/>
    <w:rsid w:val="004D2A3F"/>
    <w:rsid w:val="004D370D"/>
    <w:rsid w:val="004D56D2"/>
    <w:rsid w:val="004D6411"/>
    <w:rsid w:val="004D713D"/>
    <w:rsid w:val="004E031F"/>
    <w:rsid w:val="004E0BDD"/>
    <w:rsid w:val="004E2FFF"/>
    <w:rsid w:val="004E4285"/>
    <w:rsid w:val="004E5B62"/>
    <w:rsid w:val="004F0E22"/>
    <w:rsid w:val="004F2F54"/>
    <w:rsid w:val="004F3361"/>
    <w:rsid w:val="004F36A8"/>
    <w:rsid w:val="004F4D0F"/>
    <w:rsid w:val="004F5077"/>
    <w:rsid w:val="004F669A"/>
    <w:rsid w:val="004F670F"/>
    <w:rsid w:val="004F690F"/>
    <w:rsid w:val="00501445"/>
    <w:rsid w:val="00501828"/>
    <w:rsid w:val="00502B63"/>
    <w:rsid w:val="00503B5E"/>
    <w:rsid w:val="00506412"/>
    <w:rsid w:val="00506D8F"/>
    <w:rsid w:val="0050716C"/>
    <w:rsid w:val="0050745A"/>
    <w:rsid w:val="0051104B"/>
    <w:rsid w:val="005111AE"/>
    <w:rsid w:val="00512FE8"/>
    <w:rsid w:val="0051404E"/>
    <w:rsid w:val="00514DC0"/>
    <w:rsid w:val="00515E67"/>
    <w:rsid w:val="005161C5"/>
    <w:rsid w:val="00516D6E"/>
    <w:rsid w:val="0052004A"/>
    <w:rsid w:val="0052529E"/>
    <w:rsid w:val="005279A3"/>
    <w:rsid w:val="00527EB1"/>
    <w:rsid w:val="005306E3"/>
    <w:rsid w:val="00536B29"/>
    <w:rsid w:val="00536EAB"/>
    <w:rsid w:val="00537455"/>
    <w:rsid w:val="00542C1B"/>
    <w:rsid w:val="00543416"/>
    <w:rsid w:val="005437F4"/>
    <w:rsid w:val="00543A12"/>
    <w:rsid w:val="005441EB"/>
    <w:rsid w:val="00546F4D"/>
    <w:rsid w:val="0054783E"/>
    <w:rsid w:val="00551C6D"/>
    <w:rsid w:val="005548AF"/>
    <w:rsid w:val="00555351"/>
    <w:rsid w:val="00557E77"/>
    <w:rsid w:val="005608DD"/>
    <w:rsid w:val="0056179C"/>
    <w:rsid w:val="00564DFE"/>
    <w:rsid w:val="00567585"/>
    <w:rsid w:val="005704EA"/>
    <w:rsid w:val="00571650"/>
    <w:rsid w:val="00572F65"/>
    <w:rsid w:val="0057423C"/>
    <w:rsid w:val="005743CE"/>
    <w:rsid w:val="00574D10"/>
    <w:rsid w:val="00575899"/>
    <w:rsid w:val="00575C0C"/>
    <w:rsid w:val="00576AF3"/>
    <w:rsid w:val="00582F9B"/>
    <w:rsid w:val="005840F6"/>
    <w:rsid w:val="00584BF0"/>
    <w:rsid w:val="0058682A"/>
    <w:rsid w:val="005872AC"/>
    <w:rsid w:val="00587BE4"/>
    <w:rsid w:val="00587E69"/>
    <w:rsid w:val="005927CE"/>
    <w:rsid w:val="0059507B"/>
    <w:rsid w:val="005962F1"/>
    <w:rsid w:val="005A2724"/>
    <w:rsid w:val="005A3B48"/>
    <w:rsid w:val="005A577B"/>
    <w:rsid w:val="005A6BBC"/>
    <w:rsid w:val="005B03BF"/>
    <w:rsid w:val="005B1200"/>
    <w:rsid w:val="005B21F2"/>
    <w:rsid w:val="005B2542"/>
    <w:rsid w:val="005B34E5"/>
    <w:rsid w:val="005B542E"/>
    <w:rsid w:val="005C14B9"/>
    <w:rsid w:val="005C4851"/>
    <w:rsid w:val="005C4B58"/>
    <w:rsid w:val="005C5F2D"/>
    <w:rsid w:val="005C68A0"/>
    <w:rsid w:val="005C7DAF"/>
    <w:rsid w:val="005D1E43"/>
    <w:rsid w:val="005D2978"/>
    <w:rsid w:val="005D3603"/>
    <w:rsid w:val="005D3E7C"/>
    <w:rsid w:val="005D4450"/>
    <w:rsid w:val="005D4CAE"/>
    <w:rsid w:val="005D5F5F"/>
    <w:rsid w:val="005D74AF"/>
    <w:rsid w:val="005E0091"/>
    <w:rsid w:val="005E5D85"/>
    <w:rsid w:val="005E6956"/>
    <w:rsid w:val="005F0103"/>
    <w:rsid w:val="005F1824"/>
    <w:rsid w:val="005F1FC1"/>
    <w:rsid w:val="005F2736"/>
    <w:rsid w:val="005F2E12"/>
    <w:rsid w:val="005F417C"/>
    <w:rsid w:val="005F4508"/>
    <w:rsid w:val="005F6231"/>
    <w:rsid w:val="005F650B"/>
    <w:rsid w:val="005F6B41"/>
    <w:rsid w:val="00601DE4"/>
    <w:rsid w:val="00601E66"/>
    <w:rsid w:val="00604F82"/>
    <w:rsid w:val="0060620D"/>
    <w:rsid w:val="00607E41"/>
    <w:rsid w:val="00612FAD"/>
    <w:rsid w:val="006150E8"/>
    <w:rsid w:val="00616C0D"/>
    <w:rsid w:val="00622562"/>
    <w:rsid w:val="00622E6C"/>
    <w:rsid w:val="006231FA"/>
    <w:rsid w:val="00623882"/>
    <w:rsid w:val="00624551"/>
    <w:rsid w:val="00624EAF"/>
    <w:rsid w:val="00625984"/>
    <w:rsid w:val="006267BE"/>
    <w:rsid w:val="00626FC8"/>
    <w:rsid w:val="0063005D"/>
    <w:rsid w:val="006307DC"/>
    <w:rsid w:val="006341C2"/>
    <w:rsid w:val="00634B18"/>
    <w:rsid w:val="00640948"/>
    <w:rsid w:val="00640B9D"/>
    <w:rsid w:val="006415F3"/>
    <w:rsid w:val="00641EBD"/>
    <w:rsid w:val="0064237A"/>
    <w:rsid w:val="00643CA7"/>
    <w:rsid w:val="0064566F"/>
    <w:rsid w:val="00646B2B"/>
    <w:rsid w:val="00646D13"/>
    <w:rsid w:val="00647585"/>
    <w:rsid w:val="006513D9"/>
    <w:rsid w:val="0065222A"/>
    <w:rsid w:val="00652300"/>
    <w:rsid w:val="006562B5"/>
    <w:rsid w:val="006567B1"/>
    <w:rsid w:val="00656898"/>
    <w:rsid w:val="00656D04"/>
    <w:rsid w:val="00660827"/>
    <w:rsid w:val="0066129C"/>
    <w:rsid w:val="006615A9"/>
    <w:rsid w:val="00661CA2"/>
    <w:rsid w:val="00664EDF"/>
    <w:rsid w:val="006664A3"/>
    <w:rsid w:val="00667883"/>
    <w:rsid w:val="00670871"/>
    <w:rsid w:val="00670FDE"/>
    <w:rsid w:val="00674156"/>
    <w:rsid w:val="00675B2A"/>
    <w:rsid w:val="00681FB8"/>
    <w:rsid w:val="006826B1"/>
    <w:rsid w:val="006829AD"/>
    <w:rsid w:val="006840C5"/>
    <w:rsid w:val="00685B4D"/>
    <w:rsid w:val="00685D0D"/>
    <w:rsid w:val="00686FFC"/>
    <w:rsid w:val="0068741E"/>
    <w:rsid w:val="006878C8"/>
    <w:rsid w:val="00690C55"/>
    <w:rsid w:val="0069194A"/>
    <w:rsid w:val="00691E2F"/>
    <w:rsid w:val="0069280E"/>
    <w:rsid w:val="00693707"/>
    <w:rsid w:val="006939D9"/>
    <w:rsid w:val="00694B47"/>
    <w:rsid w:val="006966AA"/>
    <w:rsid w:val="006A3C62"/>
    <w:rsid w:val="006A6A36"/>
    <w:rsid w:val="006A6DC6"/>
    <w:rsid w:val="006B5015"/>
    <w:rsid w:val="006B5BCE"/>
    <w:rsid w:val="006B5D43"/>
    <w:rsid w:val="006B5DFB"/>
    <w:rsid w:val="006B6B38"/>
    <w:rsid w:val="006B6DF4"/>
    <w:rsid w:val="006B7F9C"/>
    <w:rsid w:val="006C25C4"/>
    <w:rsid w:val="006C2BAB"/>
    <w:rsid w:val="006C434F"/>
    <w:rsid w:val="006C4F2F"/>
    <w:rsid w:val="006C51BA"/>
    <w:rsid w:val="006C59C7"/>
    <w:rsid w:val="006C5C17"/>
    <w:rsid w:val="006D0CDB"/>
    <w:rsid w:val="006D26D1"/>
    <w:rsid w:val="006D322B"/>
    <w:rsid w:val="006D5321"/>
    <w:rsid w:val="006D7A2C"/>
    <w:rsid w:val="006E00E3"/>
    <w:rsid w:val="006E08D2"/>
    <w:rsid w:val="006E4791"/>
    <w:rsid w:val="006E5403"/>
    <w:rsid w:val="006E607D"/>
    <w:rsid w:val="006E6D4B"/>
    <w:rsid w:val="006E7365"/>
    <w:rsid w:val="006F0646"/>
    <w:rsid w:val="006F2887"/>
    <w:rsid w:val="006F363C"/>
    <w:rsid w:val="006F3963"/>
    <w:rsid w:val="006F64BE"/>
    <w:rsid w:val="006F7B8B"/>
    <w:rsid w:val="00700107"/>
    <w:rsid w:val="0070215B"/>
    <w:rsid w:val="00704823"/>
    <w:rsid w:val="00707E91"/>
    <w:rsid w:val="00712E5C"/>
    <w:rsid w:val="007160E0"/>
    <w:rsid w:val="00716583"/>
    <w:rsid w:val="007179AC"/>
    <w:rsid w:val="00717E7B"/>
    <w:rsid w:val="0072122D"/>
    <w:rsid w:val="00722878"/>
    <w:rsid w:val="00723C10"/>
    <w:rsid w:val="00725EBD"/>
    <w:rsid w:val="00727A52"/>
    <w:rsid w:val="0073131C"/>
    <w:rsid w:val="0073173E"/>
    <w:rsid w:val="00732CA5"/>
    <w:rsid w:val="007335D5"/>
    <w:rsid w:val="00734994"/>
    <w:rsid w:val="00735534"/>
    <w:rsid w:val="007358A4"/>
    <w:rsid w:val="0073620E"/>
    <w:rsid w:val="00736452"/>
    <w:rsid w:val="00736B7D"/>
    <w:rsid w:val="00736B96"/>
    <w:rsid w:val="00737BE2"/>
    <w:rsid w:val="007413C8"/>
    <w:rsid w:val="00741994"/>
    <w:rsid w:val="007420FE"/>
    <w:rsid w:val="00743198"/>
    <w:rsid w:val="00744103"/>
    <w:rsid w:val="00746144"/>
    <w:rsid w:val="007506B8"/>
    <w:rsid w:val="00750DC0"/>
    <w:rsid w:val="00750DFC"/>
    <w:rsid w:val="00751E97"/>
    <w:rsid w:val="00752545"/>
    <w:rsid w:val="0075695C"/>
    <w:rsid w:val="00757A18"/>
    <w:rsid w:val="0076016B"/>
    <w:rsid w:val="0076043E"/>
    <w:rsid w:val="0076056C"/>
    <w:rsid w:val="007606AA"/>
    <w:rsid w:val="0076072C"/>
    <w:rsid w:val="00760EE3"/>
    <w:rsid w:val="007622DF"/>
    <w:rsid w:val="00762FAA"/>
    <w:rsid w:val="00764671"/>
    <w:rsid w:val="007657B4"/>
    <w:rsid w:val="00766868"/>
    <w:rsid w:val="00766EAC"/>
    <w:rsid w:val="007703E7"/>
    <w:rsid w:val="00772E16"/>
    <w:rsid w:val="00774EAB"/>
    <w:rsid w:val="00776D76"/>
    <w:rsid w:val="00777209"/>
    <w:rsid w:val="0078133C"/>
    <w:rsid w:val="0078238F"/>
    <w:rsid w:val="00783C36"/>
    <w:rsid w:val="007846F0"/>
    <w:rsid w:val="007859E7"/>
    <w:rsid w:val="00785BF6"/>
    <w:rsid w:val="00786366"/>
    <w:rsid w:val="00786988"/>
    <w:rsid w:val="00787195"/>
    <w:rsid w:val="007871F4"/>
    <w:rsid w:val="007879B2"/>
    <w:rsid w:val="00790603"/>
    <w:rsid w:val="00790EB6"/>
    <w:rsid w:val="00793F5D"/>
    <w:rsid w:val="007964F6"/>
    <w:rsid w:val="007969E4"/>
    <w:rsid w:val="007A4D73"/>
    <w:rsid w:val="007A4F96"/>
    <w:rsid w:val="007A5339"/>
    <w:rsid w:val="007A5E54"/>
    <w:rsid w:val="007A65AF"/>
    <w:rsid w:val="007A6FEC"/>
    <w:rsid w:val="007B001F"/>
    <w:rsid w:val="007B2139"/>
    <w:rsid w:val="007B5EE1"/>
    <w:rsid w:val="007B623F"/>
    <w:rsid w:val="007B73DF"/>
    <w:rsid w:val="007B783C"/>
    <w:rsid w:val="007B7AD7"/>
    <w:rsid w:val="007B7F99"/>
    <w:rsid w:val="007C1C14"/>
    <w:rsid w:val="007C3E61"/>
    <w:rsid w:val="007C51D8"/>
    <w:rsid w:val="007C676B"/>
    <w:rsid w:val="007C7CAD"/>
    <w:rsid w:val="007D0B65"/>
    <w:rsid w:val="007D5E9C"/>
    <w:rsid w:val="007D7360"/>
    <w:rsid w:val="007D77D4"/>
    <w:rsid w:val="007D7A29"/>
    <w:rsid w:val="007E151A"/>
    <w:rsid w:val="007E299B"/>
    <w:rsid w:val="007E2B60"/>
    <w:rsid w:val="007E44D9"/>
    <w:rsid w:val="007E4F23"/>
    <w:rsid w:val="007E5E7F"/>
    <w:rsid w:val="007F0634"/>
    <w:rsid w:val="007F2969"/>
    <w:rsid w:val="007F4A5B"/>
    <w:rsid w:val="007F51E5"/>
    <w:rsid w:val="007F5E50"/>
    <w:rsid w:val="007F6AC2"/>
    <w:rsid w:val="007F72AE"/>
    <w:rsid w:val="00800D6F"/>
    <w:rsid w:val="00800E2E"/>
    <w:rsid w:val="00801160"/>
    <w:rsid w:val="008011E6"/>
    <w:rsid w:val="00803742"/>
    <w:rsid w:val="00804C93"/>
    <w:rsid w:val="00804DE1"/>
    <w:rsid w:val="0080687A"/>
    <w:rsid w:val="00806F16"/>
    <w:rsid w:val="0080703F"/>
    <w:rsid w:val="008079D9"/>
    <w:rsid w:val="00807AF6"/>
    <w:rsid w:val="0081054C"/>
    <w:rsid w:val="00811D8A"/>
    <w:rsid w:val="00813014"/>
    <w:rsid w:val="00813BE2"/>
    <w:rsid w:val="00814EBA"/>
    <w:rsid w:val="00815B9C"/>
    <w:rsid w:val="00815C0D"/>
    <w:rsid w:val="00816235"/>
    <w:rsid w:val="008163DD"/>
    <w:rsid w:val="00817524"/>
    <w:rsid w:val="008176BD"/>
    <w:rsid w:val="00820273"/>
    <w:rsid w:val="00822A7D"/>
    <w:rsid w:val="00823997"/>
    <w:rsid w:val="00823DB6"/>
    <w:rsid w:val="00824748"/>
    <w:rsid w:val="00826901"/>
    <w:rsid w:val="008275B3"/>
    <w:rsid w:val="00831368"/>
    <w:rsid w:val="008342B7"/>
    <w:rsid w:val="0083435A"/>
    <w:rsid w:val="008348D4"/>
    <w:rsid w:val="00834C4D"/>
    <w:rsid w:val="00837E9D"/>
    <w:rsid w:val="0084045F"/>
    <w:rsid w:val="0084122E"/>
    <w:rsid w:val="00843F2D"/>
    <w:rsid w:val="00844A3D"/>
    <w:rsid w:val="00845357"/>
    <w:rsid w:val="0084571E"/>
    <w:rsid w:val="00851AB7"/>
    <w:rsid w:val="00853567"/>
    <w:rsid w:val="008552C4"/>
    <w:rsid w:val="008574E4"/>
    <w:rsid w:val="00857AAE"/>
    <w:rsid w:val="008601E0"/>
    <w:rsid w:val="00860B02"/>
    <w:rsid w:val="0086329E"/>
    <w:rsid w:val="0086445D"/>
    <w:rsid w:val="0086530E"/>
    <w:rsid w:val="00866BFA"/>
    <w:rsid w:val="00870575"/>
    <w:rsid w:val="00872D1F"/>
    <w:rsid w:val="008760E0"/>
    <w:rsid w:val="00876F5B"/>
    <w:rsid w:val="0088001E"/>
    <w:rsid w:val="0088019E"/>
    <w:rsid w:val="008822B1"/>
    <w:rsid w:val="0088289F"/>
    <w:rsid w:val="00882C1A"/>
    <w:rsid w:val="00883DAD"/>
    <w:rsid w:val="0088446F"/>
    <w:rsid w:val="008847F0"/>
    <w:rsid w:val="00885248"/>
    <w:rsid w:val="0088684B"/>
    <w:rsid w:val="008901EA"/>
    <w:rsid w:val="00891AD3"/>
    <w:rsid w:val="00892725"/>
    <w:rsid w:val="00892945"/>
    <w:rsid w:val="00893B96"/>
    <w:rsid w:val="00894B5F"/>
    <w:rsid w:val="00895908"/>
    <w:rsid w:val="00895D94"/>
    <w:rsid w:val="00897000"/>
    <w:rsid w:val="00897EAE"/>
    <w:rsid w:val="008A1F13"/>
    <w:rsid w:val="008A61AC"/>
    <w:rsid w:val="008A7C7F"/>
    <w:rsid w:val="008B0FAA"/>
    <w:rsid w:val="008B1A40"/>
    <w:rsid w:val="008B3494"/>
    <w:rsid w:val="008B3A1B"/>
    <w:rsid w:val="008B41D6"/>
    <w:rsid w:val="008B55C6"/>
    <w:rsid w:val="008B6033"/>
    <w:rsid w:val="008B69F6"/>
    <w:rsid w:val="008B6A16"/>
    <w:rsid w:val="008B7251"/>
    <w:rsid w:val="008C067F"/>
    <w:rsid w:val="008C0BE0"/>
    <w:rsid w:val="008C2E19"/>
    <w:rsid w:val="008C38CB"/>
    <w:rsid w:val="008C3FB4"/>
    <w:rsid w:val="008C487D"/>
    <w:rsid w:val="008C4F2E"/>
    <w:rsid w:val="008C7877"/>
    <w:rsid w:val="008D09AF"/>
    <w:rsid w:val="008D0E5C"/>
    <w:rsid w:val="008D12AF"/>
    <w:rsid w:val="008D1DF0"/>
    <w:rsid w:val="008D4872"/>
    <w:rsid w:val="008D689C"/>
    <w:rsid w:val="008D70EE"/>
    <w:rsid w:val="008E2FB1"/>
    <w:rsid w:val="008E56EC"/>
    <w:rsid w:val="008E61C7"/>
    <w:rsid w:val="008E7355"/>
    <w:rsid w:val="008E7382"/>
    <w:rsid w:val="008F0487"/>
    <w:rsid w:val="008F0943"/>
    <w:rsid w:val="008F29A1"/>
    <w:rsid w:val="0090048D"/>
    <w:rsid w:val="00900677"/>
    <w:rsid w:val="00903A13"/>
    <w:rsid w:val="0090435B"/>
    <w:rsid w:val="009056E0"/>
    <w:rsid w:val="009061D4"/>
    <w:rsid w:val="00907804"/>
    <w:rsid w:val="00910CF1"/>
    <w:rsid w:val="009129AD"/>
    <w:rsid w:val="00914174"/>
    <w:rsid w:val="009175C6"/>
    <w:rsid w:val="00924211"/>
    <w:rsid w:val="00924270"/>
    <w:rsid w:val="009248D6"/>
    <w:rsid w:val="0092496E"/>
    <w:rsid w:val="00925378"/>
    <w:rsid w:val="009276B2"/>
    <w:rsid w:val="00927B1A"/>
    <w:rsid w:val="00931D23"/>
    <w:rsid w:val="00932475"/>
    <w:rsid w:val="009342CD"/>
    <w:rsid w:val="0093594F"/>
    <w:rsid w:val="0093692D"/>
    <w:rsid w:val="009378FB"/>
    <w:rsid w:val="00945A4A"/>
    <w:rsid w:val="00945CD9"/>
    <w:rsid w:val="009508E2"/>
    <w:rsid w:val="00950EFA"/>
    <w:rsid w:val="00954419"/>
    <w:rsid w:val="0095467E"/>
    <w:rsid w:val="0095579A"/>
    <w:rsid w:val="00956231"/>
    <w:rsid w:val="0095644F"/>
    <w:rsid w:val="00956E91"/>
    <w:rsid w:val="00957AD7"/>
    <w:rsid w:val="00960541"/>
    <w:rsid w:val="0096295B"/>
    <w:rsid w:val="00963BB8"/>
    <w:rsid w:val="00963D4E"/>
    <w:rsid w:val="0096594A"/>
    <w:rsid w:val="00965FD8"/>
    <w:rsid w:val="00966057"/>
    <w:rsid w:val="0096702F"/>
    <w:rsid w:val="00970B01"/>
    <w:rsid w:val="00970B84"/>
    <w:rsid w:val="00971126"/>
    <w:rsid w:val="00972CE4"/>
    <w:rsid w:val="0097313C"/>
    <w:rsid w:val="00973503"/>
    <w:rsid w:val="00973BD5"/>
    <w:rsid w:val="00974769"/>
    <w:rsid w:val="009762B8"/>
    <w:rsid w:val="00976CCF"/>
    <w:rsid w:val="00976DDB"/>
    <w:rsid w:val="009803D1"/>
    <w:rsid w:val="0098270E"/>
    <w:rsid w:val="00982A29"/>
    <w:rsid w:val="009843D2"/>
    <w:rsid w:val="00984A2E"/>
    <w:rsid w:val="009912A0"/>
    <w:rsid w:val="009912B7"/>
    <w:rsid w:val="009920B1"/>
    <w:rsid w:val="0099471A"/>
    <w:rsid w:val="00994ACC"/>
    <w:rsid w:val="00995E6D"/>
    <w:rsid w:val="009969A6"/>
    <w:rsid w:val="00996C3F"/>
    <w:rsid w:val="009975F1"/>
    <w:rsid w:val="00997BD1"/>
    <w:rsid w:val="009A00E4"/>
    <w:rsid w:val="009A0E6E"/>
    <w:rsid w:val="009A3B88"/>
    <w:rsid w:val="009A5740"/>
    <w:rsid w:val="009B6852"/>
    <w:rsid w:val="009B6B8A"/>
    <w:rsid w:val="009B6CF3"/>
    <w:rsid w:val="009B74FC"/>
    <w:rsid w:val="009B7A6F"/>
    <w:rsid w:val="009B7B00"/>
    <w:rsid w:val="009C0E0E"/>
    <w:rsid w:val="009C3408"/>
    <w:rsid w:val="009C421F"/>
    <w:rsid w:val="009C676D"/>
    <w:rsid w:val="009C7DD2"/>
    <w:rsid w:val="009D077A"/>
    <w:rsid w:val="009D1CA5"/>
    <w:rsid w:val="009D35A9"/>
    <w:rsid w:val="009D4E09"/>
    <w:rsid w:val="009D5427"/>
    <w:rsid w:val="009D7D51"/>
    <w:rsid w:val="009E02AC"/>
    <w:rsid w:val="009E1AA9"/>
    <w:rsid w:val="009E7EA7"/>
    <w:rsid w:val="009F0A6F"/>
    <w:rsid w:val="009F2AD3"/>
    <w:rsid w:val="009F399B"/>
    <w:rsid w:val="009F4A4A"/>
    <w:rsid w:val="009F4FB0"/>
    <w:rsid w:val="009F7A89"/>
    <w:rsid w:val="009F7E70"/>
    <w:rsid w:val="00A0047B"/>
    <w:rsid w:val="00A00733"/>
    <w:rsid w:val="00A01DD1"/>
    <w:rsid w:val="00A01F48"/>
    <w:rsid w:val="00A02364"/>
    <w:rsid w:val="00A045B9"/>
    <w:rsid w:val="00A05E75"/>
    <w:rsid w:val="00A06203"/>
    <w:rsid w:val="00A06A92"/>
    <w:rsid w:val="00A1011B"/>
    <w:rsid w:val="00A1024B"/>
    <w:rsid w:val="00A10389"/>
    <w:rsid w:val="00A16240"/>
    <w:rsid w:val="00A173FA"/>
    <w:rsid w:val="00A2243A"/>
    <w:rsid w:val="00A2324F"/>
    <w:rsid w:val="00A23D91"/>
    <w:rsid w:val="00A24CA1"/>
    <w:rsid w:val="00A2663E"/>
    <w:rsid w:val="00A26DCD"/>
    <w:rsid w:val="00A2741A"/>
    <w:rsid w:val="00A2777A"/>
    <w:rsid w:val="00A31706"/>
    <w:rsid w:val="00A31F33"/>
    <w:rsid w:val="00A33BA0"/>
    <w:rsid w:val="00A33E7C"/>
    <w:rsid w:val="00A3436C"/>
    <w:rsid w:val="00A35B41"/>
    <w:rsid w:val="00A36016"/>
    <w:rsid w:val="00A369BB"/>
    <w:rsid w:val="00A37C66"/>
    <w:rsid w:val="00A41F40"/>
    <w:rsid w:val="00A464B6"/>
    <w:rsid w:val="00A506EC"/>
    <w:rsid w:val="00A54586"/>
    <w:rsid w:val="00A5639E"/>
    <w:rsid w:val="00A576F9"/>
    <w:rsid w:val="00A6256A"/>
    <w:rsid w:val="00A62627"/>
    <w:rsid w:val="00A6345F"/>
    <w:rsid w:val="00A6380F"/>
    <w:rsid w:val="00A63A90"/>
    <w:rsid w:val="00A647E4"/>
    <w:rsid w:val="00A654AA"/>
    <w:rsid w:val="00A65C74"/>
    <w:rsid w:val="00A7012A"/>
    <w:rsid w:val="00A7602D"/>
    <w:rsid w:val="00A76E56"/>
    <w:rsid w:val="00A76E81"/>
    <w:rsid w:val="00A77022"/>
    <w:rsid w:val="00A83310"/>
    <w:rsid w:val="00A8436C"/>
    <w:rsid w:val="00A85764"/>
    <w:rsid w:val="00A9097D"/>
    <w:rsid w:val="00A9158E"/>
    <w:rsid w:val="00A915E0"/>
    <w:rsid w:val="00A92ACF"/>
    <w:rsid w:val="00A92D76"/>
    <w:rsid w:val="00A93B22"/>
    <w:rsid w:val="00A953EF"/>
    <w:rsid w:val="00A95E01"/>
    <w:rsid w:val="00A971E1"/>
    <w:rsid w:val="00AA2F9A"/>
    <w:rsid w:val="00AA36DE"/>
    <w:rsid w:val="00AA567A"/>
    <w:rsid w:val="00AA62E2"/>
    <w:rsid w:val="00AA7D97"/>
    <w:rsid w:val="00AB01BB"/>
    <w:rsid w:val="00AB0E29"/>
    <w:rsid w:val="00AB12B1"/>
    <w:rsid w:val="00AB357C"/>
    <w:rsid w:val="00AB6DD7"/>
    <w:rsid w:val="00AC0C30"/>
    <w:rsid w:val="00AC2488"/>
    <w:rsid w:val="00AC4B2A"/>
    <w:rsid w:val="00AC50F3"/>
    <w:rsid w:val="00AC6969"/>
    <w:rsid w:val="00AD07EA"/>
    <w:rsid w:val="00AD0862"/>
    <w:rsid w:val="00AD0894"/>
    <w:rsid w:val="00AD0E27"/>
    <w:rsid w:val="00AD15C6"/>
    <w:rsid w:val="00AD187A"/>
    <w:rsid w:val="00AD2106"/>
    <w:rsid w:val="00AD28D4"/>
    <w:rsid w:val="00AD58BE"/>
    <w:rsid w:val="00AD64C9"/>
    <w:rsid w:val="00AD6F72"/>
    <w:rsid w:val="00AE03DD"/>
    <w:rsid w:val="00AE1BE6"/>
    <w:rsid w:val="00AE280B"/>
    <w:rsid w:val="00AE32C6"/>
    <w:rsid w:val="00AE3862"/>
    <w:rsid w:val="00AE4377"/>
    <w:rsid w:val="00AE4B5B"/>
    <w:rsid w:val="00AE6911"/>
    <w:rsid w:val="00AE6CDA"/>
    <w:rsid w:val="00AE6EA9"/>
    <w:rsid w:val="00AE791B"/>
    <w:rsid w:val="00AE7D09"/>
    <w:rsid w:val="00AE7D46"/>
    <w:rsid w:val="00AF05AD"/>
    <w:rsid w:val="00AF0CF5"/>
    <w:rsid w:val="00AF4369"/>
    <w:rsid w:val="00AF6898"/>
    <w:rsid w:val="00AF6EB4"/>
    <w:rsid w:val="00AF75CD"/>
    <w:rsid w:val="00AF76A0"/>
    <w:rsid w:val="00B025EC"/>
    <w:rsid w:val="00B02CC0"/>
    <w:rsid w:val="00B07988"/>
    <w:rsid w:val="00B07F03"/>
    <w:rsid w:val="00B118C5"/>
    <w:rsid w:val="00B12145"/>
    <w:rsid w:val="00B12207"/>
    <w:rsid w:val="00B12947"/>
    <w:rsid w:val="00B20752"/>
    <w:rsid w:val="00B21A41"/>
    <w:rsid w:val="00B228D9"/>
    <w:rsid w:val="00B24E54"/>
    <w:rsid w:val="00B306DC"/>
    <w:rsid w:val="00B3109A"/>
    <w:rsid w:val="00B3121E"/>
    <w:rsid w:val="00B32806"/>
    <w:rsid w:val="00B337D1"/>
    <w:rsid w:val="00B34D0C"/>
    <w:rsid w:val="00B4163F"/>
    <w:rsid w:val="00B432F3"/>
    <w:rsid w:val="00B44326"/>
    <w:rsid w:val="00B445E7"/>
    <w:rsid w:val="00B44F98"/>
    <w:rsid w:val="00B451AA"/>
    <w:rsid w:val="00B452FF"/>
    <w:rsid w:val="00B47B1C"/>
    <w:rsid w:val="00B50672"/>
    <w:rsid w:val="00B5103B"/>
    <w:rsid w:val="00B542EB"/>
    <w:rsid w:val="00B56C31"/>
    <w:rsid w:val="00B5798B"/>
    <w:rsid w:val="00B57A05"/>
    <w:rsid w:val="00B61934"/>
    <w:rsid w:val="00B61DA5"/>
    <w:rsid w:val="00B62EE1"/>
    <w:rsid w:val="00B6545F"/>
    <w:rsid w:val="00B6568E"/>
    <w:rsid w:val="00B673E5"/>
    <w:rsid w:val="00B713D6"/>
    <w:rsid w:val="00B718AA"/>
    <w:rsid w:val="00B72E2A"/>
    <w:rsid w:val="00B731E9"/>
    <w:rsid w:val="00B739D2"/>
    <w:rsid w:val="00B73AFE"/>
    <w:rsid w:val="00B7418D"/>
    <w:rsid w:val="00B75220"/>
    <w:rsid w:val="00B75A62"/>
    <w:rsid w:val="00B765DF"/>
    <w:rsid w:val="00B76943"/>
    <w:rsid w:val="00B80512"/>
    <w:rsid w:val="00B80AFA"/>
    <w:rsid w:val="00B8181D"/>
    <w:rsid w:val="00B83D87"/>
    <w:rsid w:val="00B861D1"/>
    <w:rsid w:val="00B86485"/>
    <w:rsid w:val="00B8707E"/>
    <w:rsid w:val="00B91372"/>
    <w:rsid w:val="00B91ECC"/>
    <w:rsid w:val="00B91FDB"/>
    <w:rsid w:val="00B94E49"/>
    <w:rsid w:val="00B953BA"/>
    <w:rsid w:val="00B965DF"/>
    <w:rsid w:val="00B96706"/>
    <w:rsid w:val="00B96FC9"/>
    <w:rsid w:val="00B97445"/>
    <w:rsid w:val="00B97B48"/>
    <w:rsid w:val="00B97D26"/>
    <w:rsid w:val="00BA1750"/>
    <w:rsid w:val="00BA2538"/>
    <w:rsid w:val="00BA3085"/>
    <w:rsid w:val="00BA3E83"/>
    <w:rsid w:val="00BA40EC"/>
    <w:rsid w:val="00BA4CE2"/>
    <w:rsid w:val="00BA57B3"/>
    <w:rsid w:val="00BB03FD"/>
    <w:rsid w:val="00BB19BD"/>
    <w:rsid w:val="00BB2077"/>
    <w:rsid w:val="00BB3312"/>
    <w:rsid w:val="00BB3673"/>
    <w:rsid w:val="00BB4083"/>
    <w:rsid w:val="00BB4335"/>
    <w:rsid w:val="00BB510E"/>
    <w:rsid w:val="00BB5ED0"/>
    <w:rsid w:val="00BB64C2"/>
    <w:rsid w:val="00BB6762"/>
    <w:rsid w:val="00BB6FD1"/>
    <w:rsid w:val="00BC09CC"/>
    <w:rsid w:val="00BC0A47"/>
    <w:rsid w:val="00BC1EF0"/>
    <w:rsid w:val="00BC2FAB"/>
    <w:rsid w:val="00BC31CA"/>
    <w:rsid w:val="00BC3490"/>
    <w:rsid w:val="00BC35C2"/>
    <w:rsid w:val="00BC377A"/>
    <w:rsid w:val="00BC426A"/>
    <w:rsid w:val="00BC5A90"/>
    <w:rsid w:val="00BC6314"/>
    <w:rsid w:val="00BC6366"/>
    <w:rsid w:val="00BC78A6"/>
    <w:rsid w:val="00BD054A"/>
    <w:rsid w:val="00BD2028"/>
    <w:rsid w:val="00BD2BB3"/>
    <w:rsid w:val="00BD7607"/>
    <w:rsid w:val="00BE0B0B"/>
    <w:rsid w:val="00BE1680"/>
    <w:rsid w:val="00BE20B2"/>
    <w:rsid w:val="00BE2EE8"/>
    <w:rsid w:val="00BE36C2"/>
    <w:rsid w:val="00BF0394"/>
    <w:rsid w:val="00BF096B"/>
    <w:rsid w:val="00BF18EC"/>
    <w:rsid w:val="00BF3B21"/>
    <w:rsid w:val="00BF4CD7"/>
    <w:rsid w:val="00BF5714"/>
    <w:rsid w:val="00BF7A38"/>
    <w:rsid w:val="00BF7B81"/>
    <w:rsid w:val="00C00D1F"/>
    <w:rsid w:val="00C0170B"/>
    <w:rsid w:val="00C02C9C"/>
    <w:rsid w:val="00C02F50"/>
    <w:rsid w:val="00C0508D"/>
    <w:rsid w:val="00C07F53"/>
    <w:rsid w:val="00C10095"/>
    <w:rsid w:val="00C10B53"/>
    <w:rsid w:val="00C1160E"/>
    <w:rsid w:val="00C12B79"/>
    <w:rsid w:val="00C1344D"/>
    <w:rsid w:val="00C167F2"/>
    <w:rsid w:val="00C17C6C"/>
    <w:rsid w:val="00C200DA"/>
    <w:rsid w:val="00C20674"/>
    <w:rsid w:val="00C21EDD"/>
    <w:rsid w:val="00C25C23"/>
    <w:rsid w:val="00C26319"/>
    <w:rsid w:val="00C31B7F"/>
    <w:rsid w:val="00C358C7"/>
    <w:rsid w:val="00C37C4F"/>
    <w:rsid w:val="00C43E6D"/>
    <w:rsid w:val="00C4425F"/>
    <w:rsid w:val="00C46E11"/>
    <w:rsid w:val="00C473F5"/>
    <w:rsid w:val="00C47B71"/>
    <w:rsid w:val="00C50C4D"/>
    <w:rsid w:val="00C535D7"/>
    <w:rsid w:val="00C54256"/>
    <w:rsid w:val="00C544FC"/>
    <w:rsid w:val="00C57A71"/>
    <w:rsid w:val="00C60ACF"/>
    <w:rsid w:val="00C6129D"/>
    <w:rsid w:val="00C61401"/>
    <w:rsid w:val="00C62CDC"/>
    <w:rsid w:val="00C63D15"/>
    <w:rsid w:val="00C6545A"/>
    <w:rsid w:val="00C671DE"/>
    <w:rsid w:val="00C70BC4"/>
    <w:rsid w:val="00C7735A"/>
    <w:rsid w:val="00C77902"/>
    <w:rsid w:val="00C77DA6"/>
    <w:rsid w:val="00C813B2"/>
    <w:rsid w:val="00C82BFA"/>
    <w:rsid w:val="00C82D96"/>
    <w:rsid w:val="00C83765"/>
    <w:rsid w:val="00C84EEB"/>
    <w:rsid w:val="00C854FB"/>
    <w:rsid w:val="00C85A57"/>
    <w:rsid w:val="00C87AB5"/>
    <w:rsid w:val="00C94782"/>
    <w:rsid w:val="00C9501E"/>
    <w:rsid w:val="00C96DC9"/>
    <w:rsid w:val="00CA1768"/>
    <w:rsid w:val="00CA18E8"/>
    <w:rsid w:val="00CA3359"/>
    <w:rsid w:val="00CA4795"/>
    <w:rsid w:val="00CA487D"/>
    <w:rsid w:val="00CA64D1"/>
    <w:rsid w:val="00CA6FA9"/>
    <w:rsid w:val="00CA7D3F"/>
    <w:rsid w:val="00CA7D8C"/>
    <w:rsid w:val="00CB0617"/>
    <w:rsid w:val="00CB12A7"/>
    <w:rsid w:val="00CB1B96"/>
    <w:rsid w:val="00CB1BFA"/>
    <w:rsid w:val="00CB25F9"/>
    <w:rsid w:val="00CB2B0F"/>
    <w:rsid w:val="00CB2E3D"/>
    <w:rsid w:val="00CB50AD"/>
    <w:rsid w:val="00CB6D7F"/>
    <w:rsid w:val="00CB6DF7"/>
    <w:rsid w:val="00CB7685"/>
    <w:rsid w:val="00CC0744"/>
    <w:rsid w:val="00CC0F3B"/>
    <w:rsid w:val="00CC16E8"/>
    <w:rsid w:val="00CC19F7"/>
    <w:rsid w:val="00CC1F7B"/>
    <w:rsid w:val="00CC3CE6"/>
    <w:rsid w:val="00CC42C4"/>
    <w:rsid w:val="00CC435C"/>
    <w:rsid w:val="00CC4E0F"/>
    <w:rsid w:val="00CC5C37"/>
    <w:rsid w:val="00CC6647"/>
    <w:rsid w:val="00CC7B74"/>
    <w:rsid w:val="00CD0300"/>
    <w:rsid w:val="00CD21F6"/>
    <w:rsid w:val="00CD337F"/>
    <w:rsid w:val="00CD4003"/>
    <w:rsid w:val="00CD5D3D"/>
    <w:rsid w:val="00CD6143"/>
    <w:rsid w:val="00CD697E"/>
    <w:rsid w:val="00CD75D7"/>
    <w:rsid w:val="00CE01EF"/>
    <w:rsid w:val="00CE047A"/>
    <w:rsid w:val="00CE0B9F"/>
    <w:rsid w:val="00CE1940"/>
    <w:rsid w:val="00CE29BA"/>
    <w:rsid w:val="00CE3D14"/>
    <w:rsid w:val="00CE4999"/>
    <w:rsid w:val="00CE5C8E"/>
    <w:rsid w:val="00CE766C"/>
    <w:rsid w:val="00CE7DAA"/>
    <w:rsid w:val="00CF18D9"/>
    <w:rsid w:val="00CF2194"/>
    <w:rsid w:val="00CF264F"/>
    <w:rsid w:val="00CF280C"/>
    <w:rsid w:val="00CF3E85"/>
    <w:rsid w:val="00CF4C53"/>
    <w:rsid w:val="00CF5355"/>
    <w:rsid w:val="00CF63C1"/>
    <w:rsid w:val="00CF741D"/>
    <w:rsid w:val="00CF75AF"/>
    <w:rsid w:val="00D0259F"/>
    <w:rsid w:val="00D028BE"/>
    <w:rsid w:val="00D02959"/>
    <w:rsid w:val="00D047B2"/>
    <w:rsid w:val="00D05A79"/>
    <w:rsid w:val="00D0627F"/>
    <w:rsid w:val="00D0773A"/>
    <w:rsid w:val="00D10A69"/>
    <w:rsid w:val="00D11F3E"/>
    <w:rsid w:val="00D123F7"/>
    <w:rsid w:val="00D14747"/>
    <w:rsid w:val="00D15D0D"/>
    <w:rsid w:val="00D174D7"/>
    <w:rsid w:val="00D24BC9"/>
    <w:rsid w:val="00D27411"/>
    <w:rsid w:val="00D276C0"/>
    <w:rsid w:val="00D27A53"/>
    <w:rsid w:val="00D306C8"/>
    <w:rsid w:val="00D31782"/>
    <w:rsid w:val="00D3220E"/>
    <w:rsid w:val="00D34721"/>
    <w:rsid w:val="00D34E8E"/>
    <w:rsid w:val="00D3554C"/>
    <w:rsid w:val="00D36AF6"/>
    <w:rsid w:val="00D4107E"/>
    <w:rsid w:val="00D4246F"/>
    <w:rsid w:val="00D424DB"/>
    <w:rsid w:val="00D42FBD"/>
    <w:rsid w:val="00D4317B"/>
    <w:rsid w:val="00D433C2"/>
    <w:rsid w:val="00D433D3"/>
    <w:rsid w:val="00D43B62"/>
    <w:rsid w:val="00D44249"/>
    <w:rsid w:val="00D46276"/>
    <w:rsid w:val="00D46A83"/>
    <w:rsid w:val="00D510DC"/>
    <w:rsid w:val="00D5149E"/>
    <w:rsid w:val="00D51AE1"/>
    <w:rsid w:val="00D52D6D"/>
    <w:rsid w:val="00D5334A"/>
    <w:rsid w:val="00D53B7C"/>
    <w:rsid w:val="00D54A33"/>
    <w:rsid w:val="00D55C1F"/>
    <w:rsid w:val="00D5693C"/>
    <w:rsid w:val="00D60859"/>
    <w:rsid w:val="00D60C65"/>
    <w:rsid w:val="00D61630"/>
    <w:rsid w:val="00D63CCF"/>
    <w:rsid w:val="00D63E17"/>
    <w:rsid w:val="00D65211"/>
    <w:rsid w:val="00D65E86"/>
    <w:rsid w:val="00D66215"/>
    <w:rsid w:val="00D66561"/>
    <w:rsid w:val="00D7012A"/>
    <w:rsid w:val="00D72178"/>
    <w:rsid w:val="00D7317F"/>
    <w:rsid w:val="00D742A4"/>
    <w:rsid w:val="00D74A29"/>
    <w:rsid w:val="00D75FE6"/>
    <w:rsid w:val="00D7725E"/>
    <w:rsid w:val="00D81083"/>
    <w:rsid w:val="00D815DF"/>
    <w:rsid w:val="00D820A9"/>
    <w:rsid w:val="00D83E00"/>
    <w:rsid w:val="00D8448A"/>
    <w:rsid w:val="00D848F5"/>
    <w:rsid w:val="00D85384"/>
    <w:rsid w:val="00D86382"/>
    <w:rsid w:val="00D94B90"/>
    <w:rsid w:val="00D950A4"/>
    <w:rsid w:val="00D95602"/>
    <w:rsid w:val="00D9673E"/>
    <w:rsid w:val="00DA01AF"/>
    <w:rsid w:val="00DA123D"/>
    <w:rsid w:val="00DA17B5"/>
    <w:rsid w:val="00DA300A"/>
    <w:rsid w:val="00DA6001"/>
    <w:rsid w:val="00DA6F9E"/>
    <w:rsid w:val="00DB16F0"/>
    <w:rsid w:val="00DB4165"/>
    <w:rsid w:val="00DB5445"/>
    <w:rsid w:val="00DB68A3"/>
    <w:rsid w:val="00DC4C93"/>
    <w:rsid w:val="00DC6BC9"/>
    <w:rsid w:val="00DC7524"/>
    <w:rsid w:val="00DD0756"/>
    <w:rsid w:val="00DD08BE"/>
    <w:rsid w:val="00DD37D2"/>
    <w:rsid w:val="00DD7E48"/>
    <w:rsid w:val="00DE0050"/>
    <w:rsid w:val="00DE16C6"/>
    <w:rsid w:val="00DE201A"/>
    <w:rsid w:val="00DE294E"/>
    <w:rsid w:val="00DE2A79"/>
    <w:rsid w:val="00DE4724"/>
    <w:rsid w:val="00DE52A8"/>
    <w:rsid w:val="00DE7BBB"/>
    <w:rsid w:val="00DF025B"/>
    <w:rsid w:val="00DF1109"/>
    <w:rsid w:val="00DF131E"/>
    <w:rsid w:val="00DF2689"/>
    <w:rsid w:val="00DF434A"/>
    <w:rsid w:val="00DF6B31"/>
    <w:rsid w:val="00DF6F4F"/>
    <w:rsid w:val="00E00120"/>
    <w:rsid w:val="00E00D8C"/>
    <w:rsid w:val="00E01A6B"/>
    <w:rsid w:val="00E049EE"/>
    <w:rsid w:val="00E06D61"/>
    <w:rsid w:val="00E075FF"/>
    <w:rsid w:val="00E12580"/>
    <w:rsid w:val="00E13242"/>
    <w:rsid w:val="00E138AB"/>
    <w:rsid w:val="00E2031A"/>
    <w:rsid w:val="00E20FFF"/>
    <w:rsid w:val="00E215E0"/>
    <w:rsid w:val="00E229D9"/>
    <w:rsid w:val="00E26EB3"/>
    <w:rsid w:val="00E27FEB"/>
    <w:rsid w:val="00E320A1"/>
    <w:rsid w:val="00E34485"/>
    <w:rsid w:val="00E347FF"/>
    <w:rsid w:val="00E368AB"/>
    <w:rsid w:val="00E40014"/>
    <w:rsid w:val="00E443FD"/>
    <w:rsid w:val="00E516A8"/>
    <w:rsid w:val="00E523E9"/>
    <w:rsid w:val="00E546EF"/>
    <w:rsid w:val="00E54EDA"/>
    <w:rsid w:val="00E57494"/>
    <w:rsid w:val="00E57F97"/>
    <w:rsid w:val="00E61038"/>
    <w:rsid w:val="00E6195A"/>
    <w:rsid w:val="00E61E4B"/>
    <w:rsid w:val="00E632EA"/>
    <w:rsid w:val="00E65BE2"/>
    <w:rsid w:val="00E668CD"/>
    <w:rsid w:val="00E67E51"/>
    <w:rsid w:val="00E723E0"/>
    <w:rsid w:val="00E72546"/>
    <w:rsid w:val="00E73251"/>
    <w:rsid w:val="00E751D6"/>
    <w:rsid w:val="00E76382"/>
    <w:rsid w:val="00E763F9"/>
    <w:rsid w:val="00E80329"/>
    <w:rsid w:val="00E81731"/>
    <w:rsid w:val="00E82952"/>
    <w:rsid w:val="00E84E63"/>
    <w:rsid w:val="00E850B1"/>
    <w:rsid w:val="00E85D4F"/>
    <w:rsid w:val="00E87226"/>
    <w:rsid w:val="00E87528"/>
    <w:rsid w:val="00E9166F"/>
    <w:rsid w:val="00E9215F"/>
    <w:rsid w:val="00E92DE5"/>
    <w:rsid w:val="00E947F1"/>
    <w:rsid w:val="00E94E88"/>
    <w:rsid w:val="00EA1336"/>
    <w:rsid w:val="00EA16B1"/>
    <w:rsid w:val="00EA2EBA"/>
    <w:rsid w:val="00EA7267"/>
    <w:rsid w:val="00EB34B9"/>
    <w:rsid w:val="00EB36A0"/>
    <w:rsid w:val="00EB5362"/>
    <w:rsid w:val="00EB5654"/>
    <w:rsid w:val="00EB593D"/>
    <w:rsid w:val="00EC04E3"/>
    <w:rsid w:val="00EC0BFD"/>
    <w:rsid w:val="00EC2210"/>
    <w:rsid w:val="00EC4855"/>
    <w:rsid w:val="00EC7896"/>
    <w:rsid w:val="00ED0B3A"/>
    <w:rsid w:val="00ED346D"/>
    <w:rsid w:val="00ED3A8C"/>
    <w:rsid w:val="00ED4500"/>
    <w:rsid w:val="00ED71BA"/>
    <w:rsid w:val="00EE096C"/>
    <w:rsid w:val="00EE0F9E"/>
    <w:rsid w:val="00EE1339"/>
    <w:rsid w:val="00EE2525"/>
    <w:rsid w:val="00EE361A"/>
    <w:rsid w:val="00EE3A18"/>
    <w:rsid w:val="00EE4458"/>
    <w:rsid w:val="00EE6176"/>
    <w:rsid w:val="00EE689B"/>
    <w:rsid w:val="00EE7660"/>
    <w:rsid w:val="00EF0385"/>
    <w:rsid w:val="00EF0482"/>
    <w:rsid w:val="00EF4680"/>
    <w:rsid w:val="00EF54C1"/>
    <w:rsid w:val="00EF6FF7"/>
    <w:rsid w:val="00F01A3B"/>
    <w:rsid w:val="00F01FE2"/>
    <w:rsid w:val="00F02ED2"/>
    <w:rsid w:val="00F0462D"/>
    <w:rsid w:val="00F060E0"/>
    <w:rsid w:val="00F06DFD"/>
    <w:rsid w:val="00F07345"/>
    <w:rsid w:val="00F107FA"/>
    <w:rsid w:val="00F1159F"/>
    <w:rsid w:val="00F12372"/>
    <w:rsid w:val="00F130AF"/>
    <w:rsid w:val="00F13B19"/>
    <w:rsid w:val="00F13CB3"/>
    <w:rsid w:val="00F14364"/>
    <w:rsid w:val="00F16143"/>
    <w:rsid w:val="00F16AC4"/>
    <w:rsid w:val="00F17959"/>
    <w:rsid w:val="00F17BF3"/>
    <w:rsid w:val="00F217DD"/>
    <w:rsid w:val="00F25C6E"/>
    <w:rsid w:val="00F31D84"/>
    <w:rsid w:val="00F34642"/>
    <w:rsid w:val="00F351AC"/>
    <w:rsid w:val="00F35AC7"/>
    <w:rsid w:val="00F365B0"/>
    <w:rsid w:val="00F36618"/>
    <w:rsid w:val="00F372B5"/>
    <w:rsid w:val="00F373AB"/>
    <w:rsid w:val="00F375AB"/>
    <w:rsid w:val="00F413B4"/>
    <w:rsid w:val="00F42657"/>
    <w:rsid w:val="00F435A2"/>
    <w:rsid w:val="00F44117"/>
    <w:rsid w:val="00F4591A"/>
    <w:rsid w:val="00F52381"/>
    <w:rsid w:val="00F52FE7"/>
    <w:rsid w:val="00F53D69"/>
    <w:rsid w:val="00F55E83"/>
    <w:rsid w:val="00F56913"/>
    <w:rsid w:val="00F62380"/>
    <w:rsid w:val="00F62E10"/>
    <w:rsid w:val="00F63ACA"/>
    <w:rsid w:val="00F63F10"/>
    <w:rsid w:val="00F6453A"/>
    <w:rsid w:val="00F65663"/>
    <w:rsid w:val="00F65D8C"/>
    <w:rsid w:val="00F67B4B"/>
    <w:rsid w:val="00F70048"/>
    <w:rsid w:val="00F7271B"/>
    <w:rsid w:val="00F72A21"/>
    <w:rsid w:val="00F7351F"/>
    <w:rsid w:val="00F73CA9"/>
    <w:rsid w:val="00F74742"/>
    <w:rsid w:val="00F759D1"/>
    <w:rsid w:val="00F7628A"/>
    <w:rsid w:val="00F82149"/>
    <w:rsid w:val="00F83767"/>
    <w:rsid w:val="00F83EFF"/>
    <w:rsid w:val="00F843D4"/>
    <w:rsid w:val="00F84724"/>
    <w:rsid w:val="00F84816"/>
    <w:rsid w:val="00F8755A"/>
    <w:rsid w:val="00F87963"/>
    <w:rsid w:val="00F901B2"/>
    <w:rsid w:val="00F9113B"/>
    <w:rsid w:val="00F91981"/>
    <w:rsid w:val="00F91E4C"/>
    <w:rsid w:val="00F91E78"/>
    <w:rsid w:val="00F927DC"/>
    <w:rsid w:val="00F9355A"/>
    <w:rsid w:val="00F947B3"/>
    <w:rsid w:val="00F94B92"/>
    <w:rsid w:val="00F957AC"/>
    <w:rsid w:val="00F957B5"/>
    <w:rsid w:val="00F9744F"/>
    <w:rsid w:val="00FA0880"/>
    <w:rsid w:val="00FA154A"/>
    <w:rsid w:val="00FA1B94"/>
    <w:rsid w:val="00FA422F"/>
    <w:rsid w:val="00FA4A9A"/>
    <w:rsid w:val="00FA564B"/>
    <w:rsid w:val="00FA599B"/>
    <w:rsid w:val="00FB1498"/>
    <w:rsid w:val="00FB3EBC"/>
    <w:rsid w:val="00FB6263"/>
    <w:rsid w:val="00FB65D8"/>
    <w:rsid w:val="00FB667D"/>
    <w:rsid w:val="00FB6860"/>
    <w:rsid w:val="00FC2D89"/>
    <w:rsid w:val="00FC3E62"/>
    <w:rsid w:val="00FD03C9"/>
    <w:rsid w:val="00FD258C"/>
    <w:rsid w:val="00FD3207"/>
    <w:rsid w:val="00FD4DEB"/>
    <w:rsid w:val="00FD522F"/>
    <w:rsid w:val="00FD6735"/>
    <w:rsid w:val="00FD6E52"/>
    <w:rsid w:val="00FE232A"/>
    <w:rsid w:val="00FE3D91"/>
    <w:rsid w:val="00FE4051"/>
    <w:rsid w:val="00FE4246"/>
    <w:rsid w:val="00FE4CD0"/>
    <w:rsid w:val="00FE5A98"/>
    <w:rsid w:val="00FE6130"/>
    <w:rsid w:val="00FE6A11"/>
    <w:rsid w:val="00FE76F2"/>
    <w:rsid w:val="00FE7E1C"/>
    <w:rsid w:val="00FE7E30"/>
    <w:rsid w:val="00FF019B"/>
    <w:rsid w:val="00FF0FFC"/>
    <w:rsid w:val="00FF240C"/>
    <w:rsid w:val="00FF30FE"/>
    <w:rsid w:val="00FF4297"/>
    <w:rsid w:val="00FF4F2A"/>
    <w:rsid w:val="00FF5DB9"/>
    <w:rsid w:val="00FF725D"/>
    <w:rsid w:val="00FF762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151FEF6"/>
  <w15:docId w15:val="{85CDA844-E93E-4947-9E64-992453C61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2F1"/>
    <w:pPr>
      <w:spacing w:after="120" w:line="240" w:lineRule="auto"/>
    </w:pPr>
    <w:rPr>
      <w:sz w:val="20"/>
      <w:lang w:val="en-GB"/>
    </w:rPr>
  </w:style>
  <w:style w:type="paragraph" w:styleId="Heading1">
    <w:name w:val="heading 1"/>
    <w:basedOn w:val="Normal"/>
    <w:next w:val="Normal"/>
    <w:link w:val="Heading1Char"/>
    <w:uiPriority w:val="9"/>
    <w:qFormat/>
    <w:rsid w:val="00F36618"/>
    <w:pPr>
      <w:numPr>
        <w:numId w:val="4"/>
      </w:numPr>
      <w:tabs>
        <w:tab w:val="left" w:pos="5715"/>
      </w:tabs>
      <w:outlineLvl w:val="0"/>
    </w:pPr>
    <w:rPr>
      <w:b/>
      <w:color w:val="00B050"/>
      <w:sz w:val="24"/>
      <w:lang w:val="en-IE"/>
    </w:rPr>
  </w:style>
  <w:style w:type="paragraph" w:styleId="Heading2">
    <w:name w:val="heading 2"/>
    <w:basedOn w:val="Normal"/>
    <w:next w:val="Normal"/>
    <w:link w:val="Heading2Char"/>
    <w:uiPriority w:val="9"/>
    <w:unhideWhenUsed/>
    <w:qFormat/>
    <w:rsid w:val="00B72E2A"/>
    <w:pPr>
      <w:numPr>
        <w:numId w:val="9"/>
      </w:numPr>
      <w:tabs>
        <w:tab w:val="left" w:pos="567"/>
      </w:tabs>
      <w:ind w:left="714" w:hanging="357"/>
      <w:outlineLvl w:val="1"/>
    </w:pPr>
    <w:rPr>
      <w:b/>
      <w:color w:val="17365D" w:themeColor="text2" w:themeShade="BF"/>
      <w:lang w:val="en-IE"/>
    </w:rPr>
  </w:style>
  <w:style w:type="paragraph" w:styleId="Heading3">
    <w:name w:val="heading 3"/>
    <w:basedOn w:val="Normal"/>
    <w:next w:val="Normal"/>
    <w:link w:val="Heading3Char"/>
    <w:uiPriority w:val="9"/>
    <w:unhideWhenUsed/>
    <w:qFormat/>
    <w:rsid w:val="00412958"/>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aliases w:val="Block Label,test"/>
    <w:basedOn w:val="Normal"/>
    <w:next w:val="Normal"/>
    <w:link w:val="Heading5Char"/>
    <w:qFormat/>
    <w:rsid w:val="00216DD5"/>
    <w:pPr>
      <w:keepNext/>
      <w:numPr>
        <w:numId w:val="3"/>
      </w:numPr>
      <w:spacing w:after="0"/>
      <w:outlineLvl w:val="4"/>
    </w:pPr>
    <w:rPr>
      <w:rFonts w:ascii="Arial" w:eastAsia="Times New Roman" w:hAnsi="Arial" w:cs="Arial"/>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618"/>
    <w:rPr>
      <w:b/>
      <w:color w:val="00B050"/>
      <w:sz w:val="24"/>
    </w:rPr>
  </w:style>
  <w:style w:type="character" w:customStyle="1" w:styleId="Heading2Char">
    <w:name w:val="Heading 2 Char"/>
    <w:basedOn w:val="DefaultParagraphFont"/>
    <w:link w:val="Heading2"/>
    <w:uiPriority w:val="9"/>
    <w:rsid w:val="00B72E2A"/>
    <w:rPr>
      <w:b/>
      <w:color w:val="17365D" w:themeColor="text2" w:themeShade="BF"/>
      <w:sz w:val="20"/>
    </w:rPr>
  </w:style>
  <w:style w:type="character" w:customStyle="1" w:styleId="Heading3Char">
    <w:name w:val="Heading 3 Char"/>
    <w:basedOn w:val="DefaultParagraphFont"/>
    <w:link w:val="Heading3"/>
    <w:uiPriority w:val="9"/>
    <w:rsid w:val="00412958"/>
    <w:rPr>
      <w:rFonts w:asciiTheme="majorHAnsi" w:eastAsiaTheme="majorEastAsia" w:hAnsiTheme="majorHAnsi" w:cstheme="majorBidi"/>
      <w:b/>
      <w:bCs/>
      <w:color w:val="4F81BD" w:themeColor="accent1"/>
      <w:lang w:val="en-GB"/>
    </w:rPr>
  </w:style>
  <w:style w:type="character" w:customStyle="1" w:styleId="Heading5Char">
    <w:name w:val="Heading 5 Char"/>
    <w:aliases w:val="Block Label Char,test Char"/>
    <w:basedOn w:val="DefaultParagraphFont"/>
    <w:link w:val="Heading5"/>
    <w:rsid w:val="00216DD5"/>
    <w:rPr>
      <w:rFonts w:ascii="Arial" w:eastAsia="Times New Roman" w:hAnsi="Arial" w:cs="Arial"/>
      <w:b/>
      <w:bCs/>
      <w:sz w:val="28"/>
      <w:szCs w:val="28"/>
      <w:lang w:val="en-GB" w:eastAsia="en-GB"/>
    </w:rPr>
  </w:style>
  <w:style w:type="paragraph" w:styleId="Header">
    <w:name w:val="header"/>
    <w:aliases w:val="foote,h"/>
    <w:basedOn w:val="Normal"/>
    <w:link w:val="HeaderChar"/>
    <w:uiPriority w:val="99"/>
    <w:unhideWhenUsed/>
    <w:rsid w:val="000D5CC4"/>
    <w:pPr>
      <w:tabs>
        <w:tab w:val="center" w:pos="4513"/>
        <w:tab w:val="right" w:pos="9026"/>
      </w:tabs>
      <w:spacing w:after="0"/>
    </w:pPr>
  </w:style>
  <w:style w:type="character" w:customStyle="1" w:styleId="HeaderChar">
    <w:name w:val="Header Char"/>
    <w:aliases w:val="foote Char,h Char"/>
    <w:basedOn w:val="DefaultParagraphFont"/>
    <w:link w:val="Header"/>
    <w:uiPriority w:val="99"/>
    <w:rsid w:val="000D5CC4"/>
    <w:rPr>
      <w:lang w:val="en-GB"/>
    </w:rPr>
  </w:style>
  <w:style w:type="paragraph" w:styleId="Footer">
    <w:name w:val="footer"/>
    <w:basedOn w:val="Normal"/>
    <w:link w:val="FooterChar"/>
    <w:uiPriority w:val="99"/>
    <w:unhideWhenUsed/>
    <w:rsid w:val="000D5CC4"/>
    <w:pPr>
      <w:tabs>
        <w:tab w:val="center" w:pos="4513"/>
        <w:tab w:val="right" w:pos="9026"/>
      </w:tabs>
      <w:spacing w:after="0"/>
    </w:pPr>
  </w:style>
  <w:style w:type="character" w:customStyle="1" w:styleId="FooterChar">
    <w:name w:val="Footer Char"/>
    <w:basedOn w:val="DefaultParagraphFont"/>
    <w:link w:val="Footer"/>
    <w:uiPriority w:val="99"/>
    <w:rsid w:val="000D5CC4"/>
    <w:rPr>
      <w:lang w:val="en-GB"/>
    </w:rPr>
  </w:style>
  <w:style w:type="paragraph" w:styleId="BalloonText">
    <w:name w:val="Balloon Text"/>
    <w:basedOn w:val="Normal"/>
    <w:link w:val="BalloonTextChar"/>
    <w:uiPriority w:val="99"/>
    <w:unhideWhenUsed/>
    <w:rsid w:val="000D5CC4"/>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0D5CC4"/>
    <w:rPr>
      <w:rFonts w:ascii="Tahoma" w:hAnsi="Tahoma" w:cs="Tahoma"/>
      <w:sz w:val="16"/>
      <w:szCs w:val="16"/>
      <w:lang w:val="en-GB"/>
    </w:rPr>
  </w:style>
  <w:style w:type="paragraph" w:styleId="ListParagraph">
    <w:name w:val="List Paragraph"/>
    <w:aliases w:val="Subtitle Cover Page,Paragraph 1,Equipment,Figure_name,Numbered Indented Text,List Paragraph Char Char Char,List Paragraph Char Char,List Paragraph1,RFP SUB Points,Use Case List Paragraph,b1,Bullet for no #'s,Body Bullet,Bullet List,Dot pt"/>
    <w:basedOn w:val="Normal"/>
    <w:link w:val="ListParagraphChar"/>
    <w:uiPriority w:val="34"/>
    <w:qFormat/>
    <w:rsid w:val="00F107FA"/>
    <w:pPr>
      <w:ind w:left="720"/>
      <w:contextualSpacing/>
    </w:pPr>
  </w:style>
  <w:style w:type="character" w:customStyle="1" w:styleId="ListParagraphChar">
    <w:name w:val="List Paragraph Char"/>
    <w:aliases w:val="Subtitle Cover Page Char,Paragraph 1 Char,Equipment Char,Figure_name Char,Numbered Indented Text Char,List Paragraph Char Char Char Char,List Paragraph Char Char Char1,List Paragraph1 Char,RFP SUB Points Char,b1 Char,Body Bullet Char"/>
    <w:link w:val="ListParagraph"/>
    <w:uiPriority w:val="34"/>
    <w:qFormat/>
    <w:rsid w:val="00F6453A"/>
    <w:rPr>
      <w:lang w:val="en-GB"/>
    </w:rPr>
  </w:style>
  <w:style w:type="table" w:styleId="TableGrid">
    <w:name w:val="Table Grid"/>
    <w:basedOn w:val="TableWeb1"/>
    <w:uiPriority w:val="59"/>
    <w:rsid w:val="00FD4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tcBorders>
          <w:tl2br w:val="none" w:sz="0" w:space="0" w:color="auto"/>
          <w:tr2bl w:val="none" w:sz="0" w:space="0" w:color="auto"/>
        </w:tcBorders>
      </w:tcPr>
    </w:tblStylePr>
  </w:style>
  <w:style w:type="paragraph" w:customStyle="1" w:styleId="MFNumLev1">
    <w:name w:val="MFNumLev1"/>
    <w:basedOn w:val="Normal"/>
    <w:rsid w:val="001107BD"/>
    <w:pPr>
      <w:numPr>
        <w:numId w:val="1"/>
      </w:numPr>
      <w:spacing w:after="240"/>
      <w:jc w:val="both"/>
    </w:pPr>
    <w:rPr>
      <w:rFonts w:ascii="Calibri" w:eastAsia="Times New Roman" w:hAnsi="Calibri" w:cs="Times New Roman"/>
      <w:sz w:val="24"/>
      <w:szCs w:val="24"/>
      <w:lang w:val="en-IE" w:eastAsia="en-GB"/>
    </w:rPr>
  </w:style>
  <w:style w:type="paragraph" w:customStyle="1" w:styleId="MFNumLev2">
    <w:name w:val="MFNumLev2"/>
    <w:basedOn w:val="Normal"/>
    <w:rsid w:val="001107BD"/>
    <w:pPr>
      <w:numPr>
        <w:ilvl w:val="1"/>
        <w:numId w:val="1"/>
      </w:numPr>
      <w:spacing w:after="240"/>
      <w:jc w:val="both"/>
    </w:pPr>
    <w:rPr>
      <w:rFonts w:ascii="Calibri" w:eastAsia="Times New Roman" w:hAnsi="Calibri" w:cs="Times New Roman"/>
      <w:sz w:val="24"/>
      <w:szCs w:val="24"/>
      <w:lang w:val="en-IE" w:eastAsia="en-GB"/>
    </w:rPr>
  </w:style>
  <w:style w:type="paragraph" w:customStyle="1" w:styleId="MFNumLev3">
    <w:name w:val="MFNumLev3"/>
    <w:basedOn w:val="Normal"/>
    <w:rsid w:val="001107BD"/>
    <w:pPr>
      <w:numPr>
        <w:ilvl w:val="2"/>
        <w:numId w:val="1"/>
      </w:numPr>
      <w:spacing w:after="240"/>
      <w:jc w:val="both"/>
    </w:pPr>
    <w:rPr>
      <w:rFonts w:ascii="Calibri" w:eastAsia="Times New Roman" w:hAnsi="Calibri" w:cs="Times New Roman"/>
      <w:sz w:val="24"/>
      <w:szCs w:val="24"/>
      <w:lang w:val="en-IE" w:eastAsia="en-GB"/>
    </w:rPr>
  </w:style>
  <w:style w:type="paragraph" w:customStyle="1" w:styleId="MFNumLev4">
    <w:name w:val="MFNumLev4"/>
    <w:basedOn w:val="Normal"/>
    <w:rsid w:val="001107BD"/>
    <w:pPr>
      <w:tabs>
        <w:tab w:val="num" w:pos="2160"/>
      </w:tabs>
      <w:spacing w:after="240"/>
      <w:ind w:left="2160" w:hanging="720"/>
      <w:jc w:val="both"/>
    </w:pPr>
    <w:rPr>
      <w:rFonts w:ascii="Calibri" w:eastAsia="Times New Roman" w:hAnsi="Calibri" w:cs="Times New Roman"/>
      <w:sz w:val="24"/>
      <w:szCs w:val="24"/>
      <w:lang w:val="en-IE" w:eastAsia="en-GB"/>
    </w:rPr>
  </w:style>
  <w:style w:type="paragraph" w:customStyle="1" w:styleId="MFNumLev5">
    <w:name w:val="MFNumLev5"/>
    <w:basedOn w:val="Normal"/>
    <w:rsid w:val="001107BD"/>
    <w:pPr>
      <w:tabs>
        <w:tab w:val="num" w:pos="2880"/>
      </w:tabs>
      <w:spacing w:after="240"/>
      <w:ind w:left="2880" w:hanging="720"/>
      <w:jc w:val="both"/>
    </w:pPr>
    <w:rPr>
      <w:rFonts w:ascii="Calibri" w:eastAsia="Times New Roman" w:hAnsi="Calibri" w:cs="Times New Roman"/>
      <w:sz w:val="24"/>
      <w:szCs w:val="24"/>
      <w:lang w:val="en-IE" w:eastAsia="en-GB"/>
    </w:rPr>
  </w:style>
  <w:style w:type="paragraph" w:customStyle="1" w:styleId="MFNumLev6">
    <w:name w:val="MFNumLev6"/>
    <w:basedOn w:val="Normal"/>
    <w:rsid w:val="001107BD"/>
    <w:pPr>
      <w:tabs>
        <w:tab w:val="num" w:pos="3600"/>
      </w:tabs>
      <w:spacing w:after="240"/>
      <w:ind w:left="3600" w:hanging="720"/>
      <w:jc w:val="both"/>
    </w:pPr>
    <w:rPr>
      <w:rFonts w:ascii="Calibri" w:eastAsia="Times New Roman" w:hAnsi="Calibri" w:cs="Times New Roman"/>
      <w:sz w:val="24"/>
      <w:szCs w:val="24"/>
      <w:lang w:val="en-IE" w:eastAsia="en-GB"/>
    </w:rPr>
  </w:style>
  <w:style w:type="character" w:styleId="Hyperlink">
    <w:name w:val="Hyperlink"/>
    <w:uiPriority w:val="99"/>
    <w:rsid w:val="001107BD"/>
    <w:rPr>
      <w:color w:val="0000FF"/>
      <w:u w:val="single"/>
    </w:rPr>
  </w:style>
  <w:style w:type="paragraph" w:styleId="NoSpacing">
    <w:name w:val="No Spacing"/>
    <w:uiPriority w:val="1"/>
    <w:qFormat/>
    <w:rsid w:val="001107BD"/>
    <w:pPr>
      <w:spacing w:after="0" w:line="240" w:lineRule="auto"/>
    </w:pPr>
  </w:style>
  <w:style w:type="character" w:styleId="CommentReference">
    <w:name w:val="annotation reference"/>
    <w:basedOn w:val="DefaultParagraphFont"/>
    <w:uiPriority w:val="99"/>
    <w:unhideWhenUsed/>
    <w:rsid w:val="00F957AC"/>
    <w:rPr>
      <w:sz w:val="16"/>
      <w:szCs w:val="16"/>
    </w:rPr>
  </w:style>
  <w:style w:type="paragraph" w:styleId="CommentText">
    <w:name w:val="annotation text"/>
    <w:basedOn w:val="Normal"/>
    <w:link w:val="CommentTextChar"/>
    <w:uiPriority w:val="99"/>
    <w:unhideWhenUsed/>
    <w:rsid w:val="00F957AC"/>
    <w:rPr>
      <w:szCs w:val="20"/>
    </w:rPr>
  </w:style>
  <w:style w:type="character" w:customStyle="1" w:styleId="CommentTextChar">
    <w:name w:val="Comment Text Char"/>
    <w:basedOn w:val="DefaultParagraphFont"/>
    <w:link w:val="CommentText"/>
    <w:uiPriority w:val="99"/>
    <w:rsid w:val="00F957AC"/>
    <w:rPr>
      <w:sz w:val="20"/>
      <w:szCs w:val="20"/>
      <w:lang w:val="en-GB"/>
    </w:rPr>
  </w:style>
  <w:style w:type="paragraph" w:styleId="CommentSubject">
    <w:name w:val="annotation subject"/>
    <w:basedOn w:val="CommentText"/>
    <w:next w:val="CommentText"/>
    <w:link w:val="CommentSubjectChar"/>
    <w:semiHidden/>
    <w:unhideWhenUsed/>
    <w:rsid w:val="00F957AC"/>
    <w:rPr>
      <w:b/>
      <w:bCs/>
    </w:rPr>
  </w:style>
  <w:style w:type="character" w:customStyle="1" w:styleId="CommentSubjectChar">
    <w:name w:val="Comment Subject Char"/>
    <w:basedOn w:val="CommentTextChar"/>
    <w:link w:val="CommentSubject"/>
    <w:semiHidden/>
    <w:rsid w:val="00F957AC"/>
    <w:rPr>
      <w:b/>
      <w:bCs/>
      <w:sz w:val="20"/>
      <w:szCs w:val="20"/>
      <w:lang w:val="en-GB"/>
    </w:rPr>
  </w:style>
  <w:style w:type="paragraph" w:customStyle="1" w:styleId="MainBulletList">
    <w:name w:val="Main Bullet List"/>
    <w:rsid w:val="00025951"/>
    <w:pPr>
      <w:numPr>
        <w:numId w:val="2"/>
      </w:numPr>
      <w:tabs>
        <w:tab w:val="decimal" w:pos="369"/>
      </w:tabs>
      <w:spacing w:after="0" w:line="312" w:lineRule="auto"/>
      <w:ind w:left="369" w:hanging="369"/>
      <w:jc w:val="both"/>
    </w:pPr>
    <w:rPr>
      <w:rFonts w:ascii="Garamond" w:eastAsia="Times New Roman" w:hAnsi="Garamond" w:cs="Times New Roman"/>
      <w:lang w:val="en-GB"/>
    </w:rPr>
  </w:style>
  <w:style w:type="paragraph" w:styleId="Revision">
    <w:name w:val="Revision"/>
    <w:hidden/>
    <w:uiPriority w:val="99"/>
    <w:semiHidden/>
    <w:rsid w:val="00F73CA9"/>
    <w:pPr>
      <w:spacing w:after="0" w:line="240" w:lineRule="auto"/>
    </w:pPr>
    <w:rPr>
      <w:lang w:val="en-GB"/>
    </w:rPr>
  </w:style>
  <w:style w:type="paragraph" w:styleId="BodyTextIndent3">
    <w:name w:val="Body Text Indent 3"/>
    <w:basedOn w:val="Normal"/>
    <w:link w:val="BodyTextIndent3Char"/>
    <w:rsid w:val="001E4B0C"/>
    <w:pPr>
      <w:spacing w:after="0"/>
      <w:ind w:left="720"/>
      <w:jc w:val="both"/>
    </w:pPr>
    <w:rPr>
      <w:rFonts w:ascii="Times New Roman" w:eastAsia="Times New Roman" w:hAnsi="Times New Roman" w:cs="Times New Roman"/>
      <w:sz w:val="24"/>
      <w:szCs w:val="24"/>
      <w:lang w:eastAsia="x-none"/>
    </w:rPr>
  </w:style>
  <w:style w:type="character" w:customStyle="1" w:styleId="BodyTextIndent3Char">
    <w:name w:val="Body Text Indent 3 Char"/>
    <w:basedOn w:val="DefaultParagraphFont"/>
    <w:link w:val="BodyTextIndent3"/>
    <w:rsid w:val="001E4B0C"/>
    <w:rPr>
      <w:rFonts w:ascii="Times New Roman" w:eastAsia="Times New Roman" w:hAnsi="Times New Roman" w:cs="Times New Roman"/>
      <w:sz w:val="24"/>
      <w:szCs w:val="24"/>
      <w:lang w:val="en-GB" w:eastAsia="x-none"/>
    </w:rPr>
  </w:style>
  <w:style w:type="paragraph" w:customStyle="1" w:styleId="TableText">
    <w:name w:val="Table Text"/>
    <w:aliases w:val="Table text"/>
    <w:basedOn w:val="Normal"/>
    <w:rsid w:val="00804DE1"/>
    <w:pPr>
      <w:keepLines/>
      <w:tabs>
        <w:tab w:val="left" w:pos="720"/>
        <w:tab w:val="left" w:pos="1440"/>
        <w:tab w:val="left" w:pos="2304"/>
        <w:tab w:val="right" w:pos="7938"/>
      </w:tabs>
      <w:suppressAutoHyphens/>
      <w:spacing w:before="40" w:after="40" w:line="360" w:lineRule="auto"/>
    </w:pPr>
    <w:rPr>
      <w:rFonts w:ascii="Calibri" w:eastAsia="Times New Roman" w:hAnsi="Calibri" w:cs="Times New Roman"/>
      <w:kern w:val="28"/>
      <w:lang w:eastAsia="en-GB"/>
    </w:rPr>
  </w:style>
  <w:style w:type="paragraph" w:styleId="BlockText">
    <w:name w:val="Block Text"/>
    <w:basedOn w:val="Normal"/>
    <w:semiHidden/>
    <w:rsid w:val="00804DE1"/>
    <w:pPr>
      <w:spacing w:after="0"/>
      <w:ind w:left="-720" w:right="-1054"/>
    </w:pPr>
    <w:rPr>
      <w:rFonts w:ascii="Calibri" w:eastAsia="Times New Roman" w:hAnsi="Calibri" w:cs="Times New Roman"/>
      <w:b/>
      <w:bCs/>
      <w:lang w:eastAsia="en-GB"/>
    </w:rPr>
  </w:style>
  <w:style w:type="paragraph" w:styleId="TOCHeading">
    <w:name w:val="TOC Heading"/>
    <w:basedOn w:val="Heading1"/>
    <w:next w:val="Normal"/>
    <w:uiPriority w:val="39"/>
    <w:unhideWhenUsed/>
    <w:qFormat/>
    <w:rsid w:val="00F13CB3"/>
    <w:pPr>
      <w:keepNext/>
      <w:keepLines/>
      <w:numPr>
        <w:numId w:val="0"/>
      </w:numPr>
      <w:tabs>
        <w:tab w:val="clear" w:pos="5715"/>
      </w:tabs>
      <w:spacing w:before="480" w:after="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rsid w:val="000165A2"/>
    <w:pPr>
      <w:tabs>
        <w:tab w:val="left" w:pos="440"/>
        <w:tab w:val="right" w:leader="dot" w:pos="9016"/>
      </w:tabs>
    </w:pPr>
    <w:rPr>
      <w:rFonts w:ascii="Calibri" w:hAnsi="Calibri"/>
      <w:bCs/>
      <w:szCs w:val="24"/>
    </w:rPr>
  </w:style>
  <w:style w:type="paragraph" w:styleId="TOC2">
    <w:name w:val="toc 2"/>
    <w:basedOn w:val="Normal"/>
    <w:next w:val="Normal"/>
    <w:autoRedefine/>
    <w:uiPriority w:val="39"/>
    <w:unhideWhenUsed/>
    <w:rsid w:val="00F13CB3"/>
    <w:pPr>
      <w:spacing w:before="240" w:after="0"/>
    </w:pPr>
    <w:rPr>
      <w:rFonts w:cstheme="minorHAnsi"/>
      <w:b/>
      <w:bCs/>
      <w:szCs w:val="20"/>
    </w:rPr>
  </w:style>
  <w:style w:type="paragraph" w:styleId="NormalWeb">
    <w:name w:val="Normal (Web)"/>
    <w:basedOn w:val="Normal"/>
    <w:uiPriority w:val="99"/>
    <w:rsid w:val="00F13CB3"/>
    <w:pPr>
      <w:spacing w:before="100" w:beforeAutospacing="1" w:after="100" w:afterAutospacing="1"/>
    </w:pPr>
    <w:rPr>
      <w:rFonts w:ascii="Arial Unicode MS" w:eastAsia="Arial Unicode MS" w:hAnsi="Arial Unicode MS" w:cs="Arial Unicode MS"/>
      <w:sz w:val="24"/>
      <w:szCs w:val="24"/>
    </w:rPr>
  </w:style>
  <w:style w:type="paragraph" w:styleId="Subtitle">
    <w:name w:val="Subtitle"/>
    <w:basedOn w:val="Normal"/>
    <w:next w:val="Normal"/>
    <w:link w:val="SubtitleChar"/>
    <w:qFormat/>
    <w:rsid w:val="00FE4246"/>
    <w:pPr>
      <w:keepLines/>
      <w:spacing w:before="60" w:after="60"/>
      <w:jc w:val="both"/>
    </w:pPr>
    <w:rPr>
      <w:rFonts w:eastAsia="Times New Roman" w:cs="Calibri"/>
      <w:i/>
      <w:lang w:val="en-IE" w:eastAsia="en-AU"/>
    </w:rPr>
  </w:style>
  <w:style w:type="character" w:customStyle="1" w:styleId="SubtitleChar">
    <w:name w:val="Subtitle Char"/>
    <w:basedOn w:val="DefaultParagraphFont"/>
    <w:link w:val="Subtitle"/>
    <w:rsid w:val="00FE4246"/>
    <w:rPr>
      <w:rFonts w:eastAsia="Times New Roman" w:cs="Calibri"/>
      <w:i/>
      <w:lang w:eastAsia="en-AU"/>
    </w:rPr>
  </w:style>
  <w:style w:type="paragraph" w:styleId="BodyText3">
    <w:name w:val="Body Text 3"/>
    <w:basedOn w:val="Normal"/>
    <w:link w:val="BodyText3Char"/>
    <w:uiPriority w:val="99"/>
    <w:unhideWhenUsed/>
    <w:rsid w:val="00A35B41"/>
    <w:rPr>
      <w:sz w:val="16"/>
      <w:szCs w:val="16"/>
    </w:rPr>
  </w:style>
  <w:style w:type="character" w:customStyle="1" w:styleId="BodyText3Char">
    <w:name w:val="Body Text 3 Char"/>
    <w:basedOn w:val="DefaultParagraphFont"/>
    <w:link w:val="BodyText3"/>
    <w:uiPriority w:val="99"/>
    <w:rsid w:val="00A35B41"/>
    <w:rPr>
      <w:sz w:val="16"/>
      <w:szCs w:val="16"/>
      <w:lang w:val="en-GB"/>
    </w:rPr>
  </w:style>
  <w:style w:type="paragraph" w:customStyle="1" w:styleId="DefaultText">
    <w:name w:val="Default Text"/>
    <w:basedOn w:val="Normal"/>
    <w:rsid w:val="00CB1B96"/>
    <w:pPr>
      <w:overflowPunct w:val="0"/>
      <w:autoSpaceDE w:val="0"/>
      <w:autoSpaceDN w:val="0"/>
      <w:adjustRightInd w:val="0"/>
      <w:spacing w:after="0"/>
      <w:textAlignment w:val="baseline"/>
    </w:pPr>
    <w:rPr>
      <w:rFonts w:ascii="Times New Roman" w:eastAsia="Times New Roman" w:hAnsi="Times New Roman" w:cs="Times New Roman"/>
      <w:sz w:val="24"/>
      <w:szCs w:val="20"/>
      <w:lang w:val="en-US"/>
    </w:rPr>
  </w:style>
  <w:style w:type="paragraph" w:styleId="BodyText">
    <w:name w:val="Body Text"/>
    <w:basedOn w:val="Normal"/>
    <w:link w:val="BodyTextChar"/>
    <w:uiPriority w:val="99"/>
    <w:unhideWhenUsed/>
    <w:rsid w:val="00FE6130"/>
  </w:style>
  <w:style w:type="character" w:customStyle="1" w:styleId="BodyTextChar">
    <w:name w:val="Body Text Char"/>
    <w:basedOn w:val="DefaultParagraphFont"/>
    <w:link w:val="BodyText"/>
    <w:uiPriority w:val="99"/>
    <w:rsid w:val="00FE6130"/>
    <w:rPr>
      <w:lang w:val="en-GB"/>
    </w:rPr>
  </w:style>
  <w:style w:type="paragraph" w:styleId="BodyTextIndent">
    <w:name w:val="Body Text Indent"/>
    <w:basedOn w:val="Normal"/>
    <w:link w:val="BodyTextIndentChar"/>
    <w:semiHidden/>
    <w:unhideWhenUsed/>
    <w:rsid w:val="00FE6130"/>
    <w:pPr>
      <w:ind w:left="283"/>
    </w:pPr>
    <w:rPr>
      <w:rFonts w:ascii="Times New Roman" w:eastAsia="Times New Roman" w:hAnsi="Times New Roman" w:cs="Times New Roman"/>
      <w:sz w:val="24"/>
      <w:szCs w:val="24"/>
      <w:lang w:eastAsia="en-GB"/>
    </w:rPr>
  </w:style>
  <w:style w:type="character" w:customStyle="1" w:styleId="BodyTextIndentChar">
    <w:name w:val="Body Text Indent Char"/>
    <w:basedOn w:val="DefaultParagraphFont"/>
    <w:link w:val="BodyTextIndent"/>
    <w:semiHidden/>
    <w:rsid w:val="00FE6130"/>
    <w:rPr>
      <w:rFonts w:ascii="Times New Roman" w:eastAsia="Times New Roman" w:hAnsi="Times New Roman" w:cs="Times New Roman"/>
      <w:sz w:val="24"/>
      <w:szCs w:val="24"/>
      <w:lang w:val="en-GB" w:eastAsia="en-GB"/>
    </w:rPr>
  </w:style>
  <w:style w:type="character" w:customStyle="1" w:styleId="CharacterStyle1">
    <w:name w:val="Character Style 1"/>
    <w:uiPriority w:val="99"/>
    <w:rsid w:val="00A173FA"/>
    <w:rPr>
      <w:sz w:val="20"/>
    </w:rPr>
  </w:style>
  <w:style w:type="paragraph" w:customStyle="1" w:styleId="Style1">
    <w:name w:val="Style 1"/>
    <w:basedOn w:val="Normal"/>
    <w:uiPriority w:val="99"/>
    <w:rsid w:val="00A173FA"/>
    <w:pPr>
      <w:widowControl w:val="0"/>
      <w:autoSpaceDE w:val="0"/>
      <w:autoSpaceDN w:val="0"/>
      <w:adjustRightInd w:val="0"/>
      <w:spacing w:after="0"/>
    </w:pPr>
    <w:rPr>
      <w:rFonts w:ascii="Times New Roman" w:eastAsia="Times New Roman" w:hAnsi="Times New Roman" w:cs="Times New Roman"/>
      <w:szCs w:val="20"/>
      <w:lang w:val="en-US" w:eastAsia="en-GB"/>
    </w:rPr>
  </w:style>
  <w:style w:type="paragraph" w:customStyle="1" w:styleId="BulletStyle">
    <w:name w:val="Bullet Style"/>
    <w:basedOn w:val="ListParagraph"/>
    <w:link w:val="BulletStyleChar"/>
    <w:qFormat/>
    <w:rsid w:val="00E763F9"/>
    <w:pPr>
      <w:numPr>
        <w:ilvl w:val="1"/>
        <w:numId w:val="5"/>
      </w:numPr>
      <w:ind w:left="1276"/>
    </w:pPr>
    <w:rPr>
      <w:rFonts w:ascii="Times New Roman" w:eastAsia="Calibri" w:hAnsi="Times New Roman" w:cs="Times New Roman"/>
      <w:lang w:val="en-US"/>
    </w:rPr>
  </w:style>
  <w:style w:type="character" w:customStyle="1" w:styleId="BulletStyleChar">
    <w:name w:val="Bullet Style Char"/>
    <w:basedOn w:val="ListParagraphChar"/>
    <w:link w:val="BulletStyle"/>
    <w:rsid w:val="00E763F9"/>
    <w:rPr>
      <w:rFonts w:ascii="Times New Roman" w:eastAsia="Calibri" w:hAnsi="Times New Roman" w:cs="Times New Roman"/>
      <w:sz w:val="20"/>
      <w:lang w:val="en-US"/>
    </w:rPr>
  </w:style>
  <w:style w:type="paragraph" w:styleId="TOC3">
    <w:name w:val="toc 3"/>
    <w:basedOn w:val="Normal"/>
    <w:next w:val="Normal"/>
    <w:autoRedefine/>
    <w:uiPriority w:val="39"/>
    <w:unhideWhenUsed/>
    <w:rsid w:val="003533C5"/>
    <w:pPr>
      <w:spacing w:after="0"/>
      <w:ind w:left="220"/>
    </w:pPr>
    <w:rPr>
      <w:rFonts w:cstheme="minorHAnsi"/>
      <w:szCs w:val="20"/>
    </w:rPr>
  </w:style>
  <w:style w:type="table" w:customStyle="1" w:styleId="TableGrid1">
    <w:name w:val="Table Grid1"/>
    <w:basedOn w:val="TableWeb1"/>
    <w:uiPriority w:val="59"/>
    <w:rsid w:val="00AF4369"/>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color w:val="auto"/>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D820A9"/>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SA-Level2Paragraph">
    <w:name w:val="WF SA - Level 2 Paragraph"/>
    <w:qFormat/>
    <w:rsid w:val="00973BD5"/>
    <w:pPr>
      <w:spacing w:after="240" w:line="360" w:lineRule="auto"/>
      <w:jc w:val="both"/>
      <w:outlineLvl w:val="1"/>
    </w:pPr>
    <w:rPr>
      <w:rFonts w:ascii="Arial" w:eastAsia="Times New Roman" w:hAnsi="Arial" w:cs="Times New Roman"/>
      <w:sz w:val="20"/>
      <w:szCs w:val="20"/>
    </w:rPr>
  </w:style>
  <w:style w:type="paragraph" w:customStyle="1" w:styleId="Default">
    <w:name w:val="Default"/>
    <w:rsid w:val="002479A5"/>
    <w:pPr>
      <w:autoSpaceDE w:val="0"/>
      <w:autoSpaceDN w:val="0"/>
      <w:adjustRightInd w:val="0"/>
      <w:spacing w:after="0" w:line="240" w:lineRule="auto"/>
    </w:pPr>
    <w:rPr>
      <w:rFonts w:ascii="Tahoma" w:eastAsia="Times New Roman" w:hAnsi="Tahoma" w:cs="Tahoma"/>
      <w:color w:val="000000"/>
      <w:sz w:val="24"/>
      <w:szCs w:val="24"/>
      <w:lang w:eastAsia="en-IE"/>
    </w:rPr>
  </w:style>
  <w:style w:type="paragraph" w:styleId="FootnoteText">
    <w:name w:val="footnote text"/>
    <w:basedOn w:val="Normal"/>
    <w:link w:val="FootnoteTextChar"/>
    <w:uiPriority w:val="99"/>
    <w:rsid w:val="00DA300A"/>
    <w:pPr>
      <w:spacing w:after="0"/>
    </w:pPr>
    <w:rPr>
      <w:rFonts w:ascii="Times New Roman" w:eastAsia="Times New Roman" w:hAnsi="Times New Roman" w:cs="Times New Roman"/>
      <w:szCs w:val="20"/>
      <w:lang w:val="x-none"/>
    </w:rPr>
  </w:style>
  <w:style w:type="character" w:customStyle="1" w:styleId="FootnoteTextChar">
    <w:name w:val="Footnote Text Char"/>
    <w:basedOn w:val="DefaultParagraphFont"/>
    <w:link w:val="FootnoteText"/>
    <w:uiPriority w:val="99"/>
    <w:rsid w:val="00DA300A"/>
    <w:rPr>
      <w:rFonts w:ascii="Times New Roman" w:eastAsia="Times New Roman" w:hAnsi="Times New Roman" w:cs="Times New Roman"/>
      <w:sz w:val="20"/>
      <w:szCs w:val="20"/>
      <w:lang w:val="x-none"/>
    </w:rPr>
  </w:style>
  <w:style w:type="character" w:styleId="FootnoteReference">
    <w:name w:val="footnote reference"/>
    <w:uiPriority w:val="99"/>
    <w:rsid w:val="00DA300A"/>
    <w:rPr>
      <w:vertAlign w:val="superscript"/>
    </w:rPr>
  </w:style>
  <w:style w:type="paragraph" w:customStyle="1" w:styleId="WFSA-Level1Paragraph">
    <w:name w:val="WF SA - Level 1 Paragraph"/>
    <w:next w:val="Normal"/>
    <w:qFormat/>
    <w:rsid w:val="00DA300A"/>
    <w:pPr>
      <w:keepNext/>
      <w:tabs>
        <w:tab w:val="num" w:pos="851"/>
      </w:tabs>
      <w:spacing w:after="240" w:line="360" w:lineRule="auto"/>
      <w:ind w:left="851" w:hanging="851"/>
      <w:jc w:val="both"/>
      <w:outlineLvl w:val="0"/>
    </w:pPr>
    <w:rPr>
      <w:rFonts w:ascii="Arial" w:eastAsia="Times New Roman" w:hAnsi="Arial" w:cs="Times New Roman"/>
      <w:b/>
      <w:sz w:val="20"/>
      <w:szCs w:val="20"/>
    </w:rPr>
  </w:style>
  <w:style w:type="paragraph" w:customStyle="1" w:styleId="WFSA-Level3Paragraph">
    <w:name w:val="WF SA - Level 3 Paragraph"/>
    <w:qFormat/>
    <w:rsid w:val="00DA300A"/>
    <w:pPr>
      <w:tabs>
        <w:tab w:val="num" w:pos="1701"/>
      </w:tabs>
      <w:spacing w:after="240" w:line="360" w:lineRule="auto"/>
      <w:ind w:left="1701" w:hanging="850"/>
      <w:jc w:val="both"/>
      <w:outlineLvl w:val="2"/>
    </w:pPr>
    <w:rPr>
      <w:rFonts w:ascii="Arial" w:eastAsia="Times New Roman" w:hAnsi="Arial" w:cs="Times New Roman"/>
      <w:sz w:val="20"/>
      <w:szCs w:val="20"/>
    </w:rPr>
  </w:style>
  <w:style w:type="paragraph" w:customStyle="1" w:styleId="WFSA-Level4Paragraph">
    <w:name w:val="WF SA - Level 4 Paragraph"/>
    <w:qFormat/>
    <w:rsid w:val="00DA300A"/>
    <w:pPr>
      <w:tabs>
        <w:tab w:val="num" w:pos="2552"/>
      </w:tabs>
      <w:spacing w:after="240" w:line="360" w:lineRule="auto"/>
      <w:ind w:left="2552" w:hanging="851"/>
      <w:jc w:val="both"/>
      <w:outlineLvl w:val="3"/>
    </w:pPr>
    <w:rPr>
      <w:rFonts w:ascii="Arial" w:eastAsia="Times New Roman" w:hAnsi="Arial" w:cs="Times New Roman"/>
      <w:sz w:val="20"/>
      <w:szCs w:val="20"/>
    </w:rPr>
  </w:style>
  <w:style w:type="paragraph" w:customStyle="1" w:styleId="WFSA-Level5Paragraph">
    <w:name w:val="WF SA - Level 5 Paragraph"/>
    <w:qFormat/>
    <w:rsid w:val="00DA300A"/>
    <w:pPr>
      <w:tabs>
        <w:tab w:val="num" w:pos="3402"/>
      </w:tabs>
      <w:spacing w:after="240" w:line="360" w:lineRule="auto"/>
      <w:ind w:left="3402" w:hanging="850"/>
      <w:jc w:val="both"/>
      <w:outlineLvl w:val="4"/>
    </w:pPr>
    <w:rPr>
      <w:rFonts w:ascii="Arial" w:eastAsia="Times New Roman" w:hAnsi="Arial" w:cs="Times New Roman"/>
      <w:sz w:val="20"/>
      <w:szCs w:val="20"/>
    </w:rPr>
  </w:style>
  <w:style w:type="paragraph" w:customStyle="1" w:styleId="WFSA-Level6Paragraph">
    <w:name w:val="WF SA - Level 6 Paragraph"/>
    <w:qFormat/>
    <w:rsid w:val="00DA300A"/>
    <w:pPr>
      <w:tabs>
        <w:tab w:val="num" w:pos="3402"/>
      </w:tabs>
      <w:spacing w:after="240" w:line="360" w:lineRule="auto"/>
      <w:ind w:left="3402" w:hanging="850"/>
      <w:jc w:val="both"/>
      <w:outlineLvl w:val="5"/>
    </w:pPr>
    <w:rPr>
      <w:rFonts w:ascii="Arial" w:eastAsia="Times New Roman" w:hAnsi="Arial" w:cs="Times New Roman"/>
      <w:sz w:val="20"/>
      <w:szCs w:val="20"/>
    </w:rPr>
  </w:style>
  <w:style w:type="paragraph" w:styleId="TOC4">
    <w:name w:val="toc 4"/>
    <w:basedOn w:val="Normal"/>
    <w:next w:val="Normal"/>
    <w:autoRedefine/>
    <w:uiPriority w:val="39"/>
    <w:unhideWhenUsed/>
    <w:rsid w:val="000D129A"/>
    <w:pPr>
      <w:spacing w:after="0"/>
      <w:ind w:left="440"/>
    </w:pPr>
    <w:rPr>
      <w:rFonts w:cstheme="minorHAnsi"/>
      <w:szCs w:val="20"/>
    </w:rPr>
  </w:style>
  <w:style w:type="paragraph" w:styleId="TOC5">
    <w:name w:val="toc 5"/>
    <w:basedOn w:val="Normal"/>
    <w:next w:val="Normal"/>
    <w:autoRedefine/>
    <w:uiPriority w:val="39"/>
    <w:unhideWhenUsed/>
    <w:rsid w:val="000D129A"/>
    <w:pPr>
      <w:spacing w:after="0"/>
      <w:ind w:left="660"/>
    </w:pPr>
    <w:rPr>
      <w:rFonts w:cstheme="minorHAnsi"/>
      <w:szCs w:val="20"/>
    </w:rPr>
  </w:style>
  <w:style w:type="paragraph" w:styleId="TOC6">
    <w:name w:val="toc 6"/>
    <w:basedOn w:val="Normal"/>
    <w:next w:val="Normal"/>
    <w:autoRedefine/>
    <w:uiPriority w:val="39"/>
    <w:unhideWhenUsed/>
    <w:rsid w:val="000D129A"/>
    <w:pPr>
      <w:spacing w:after="0"/>
      <w:ind w:left="880"/>
    </w:pPr>
    <w:rPr>
      <w:rFonts w:cstheme="minorHAnsi"/>
      <w:szCs w:val="20"/>
    </w:rPr>
  </w:style>
  <w:style w:type="paragraph" w:styleId="TOC7">
    <w:name w:val="toc 7"/>
    <w:basedOn w:val="Normal"/>
    <w:next w:val="Normal"/>
    <w:autoRedefine/>
    <w:uiPriority w:val="39"/>
    <w:unhideWhenUsed/>
    <w:rsid w:val="000D129A"/>
    <w:pPr>
      <w:spacing w:after="0"/>
      <w:ind w:left="1100"/>
    </w:pPr>
    <w:rPr>
      <w:rFonts w:cstheme="minorHAnsi"/>
      <w:szCs w:val="20"/>
    </w:rPr>
  </w:style>
  <w:style w:type="paragraph" w:styleId="TOC8">
    <w:name w:val="toc 8"/>
    <w:basedOn w:val="Normal"/>
    <w:next w:val="Normal"/>
    <w:autoRedefine/>
    <w:uiPriority w:val="39"/>
    <w:unhideWhenUsed/>
    <w:rsid w:val="000D129A"/>
    <w:pPr>
      <w:spacing w:after="0"/>
      <w:ind w:left="1320"/>
    </w:pPr>
    <w:rPr>
      <w:rFonts w:cstheme="minorHAnsi"/>
      <w:szCs w:val="20"/>
    </w:rPr>
  </w:style>
  <w:style w:type="paragraph" w:styleId="TOC9">
    <w:name w:val="toc 9"/>
    <w:basedOn w:val="Normal"/>
    <w:next w:val="Normal"/>
    <w:autoRedefine/>
    <w:uiPriority w:val="39"/>
    <w:unhideWhenUsed/>
    <w:rsid w:val="000D129A"/>
    <w:pPr>
      <w:spacing w:after="0"/>
      <w:ind w:left="1540"/>
    </w:pPr>
    <w:rPr>
      <w:rFonts w:cstheme="minorHAnsi"/>
      <w:szCs w:val="20"/>
    </w:rPr>
  </w:style>
  <w:style w:type="paragraph" w:customStyle="1" w:styleId="Sub-heading">
    <w:name w:val="Sub-heading"/>
    <w:basedOn w:val="Normal"/>
    <w:link w:val="Sub-headingChar"/>
    <w:qFormat/>
    <w:rsid w:val="00AE4377"/>
    <w:pPr>
      <w:widowControl w:val="0"/>
      <w:pBdr>
        <w:top w:val="nil"/>
        <w:left w:val="nil"/>
        <w:bottom w:val="nil"/>
        <w:right w:val="nil"/>
        <w:between w:val="nil"/>
      </w:pBdr>
      <w:spacing w:after="100"/>
    </w:pPr>
    <w:rPr>
      <w:rFonts w:ascii="Arial" w:eastAsia="Arial" w:hAnsi="Arial" w:cs="Arial"/>
      <w:b/>
      <w:color w:val="0095B4"/>
      <w:szCs w:val="20"/>
      <w:lang w:val="en-IE" w:eastAsia="en-IE"/>
    </w:rPr>
  </w:style>
  <w:style w:type="character" w:customStyle="1" w:styleId="Sub-headingChar">
    <w:name w:val="Sub-heading Char"/>
    <w:basedOn w:val="DefaultParagraphFont"/>
    <w:link w:val="Sub-heading"/>
    <w:rsid w:val="00AE4377"/>
    <w:rPr>
      <w:rFonts w:ascii="Arial" w:eastAsia="Arial" w:hAnsi="Arial" w:cs="Arial"/>
      <w:b/>
      <w:color w:val="0095B4"/>
      <w:sz w:val="20"/>
      <w:szCs w:val="20"/>
      <w:lang w:eastAsia="en-IE"/>
    </w:rPr>
  </w:style>
  <w:style w:type="table" w:styleId="LightList">
    <w:name w:val="Light List"/>
    <w:basedOn w:val="TableNormal"/>
    <w:uiPriority w:val="61"/>
    <w:rsid w:val="00FA08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25666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BE1680"/>
    <w:rPr>
      <w:color w:val="800080" w:themeColor="followedHyperlink"/>
      <w:u w:val="single"/>
    </w:rPr>
  </w:style>
  <w:style w:type="character" w:styleId="Emphasis">
    <w:name w:val="Emphasis"/>
    <w:basedOn w:val="DefaultParagraphFont"/>
    <w:uiPriority w:val="20"/>
    <w:qFormat/>
    <w:rsid w:val="009C0E0E"/>
    <w:rPr>
      <w:i/>
      <w:iCs/>
    </w:rPr>
  </w:style>
  <w:style w:type="character" w:styleId="Strong">
    <w:name w:val="Strong"/>
    <w:basedOn w:val="DefaultParagraphFont"/>
    <w:uiPriority w:val="22"/>
    <w:qFormat/>
    <w:rsid w:val="00FA599B"/>
    <w:rPr>
      <w:b/>
      <w:bCs/>
    </w:rPr>
  </w:style>
  <w:style w:type="character" w:customStyle="1" w:styleId="UnresolvedMention1">
    <w:name w:val="Unresolved Mention1"/>
    <w:basedOn w:val="DefaultParagraphFont"/>
    <w:uiPriority w:val="99"/>
    <w:semiHidden/>
    <w:unhideWhenUsed/>
    <w:rsid w:val="00CE047A"/>
    <w:rPr>
      <w:color w:val="605E5C"/>
      <w:shd w:val="clear" w:color="auto" w:fill="E1DFDD"/>
    </w:rPr>
  </w:style>
  <w:style w:type="paragraph" w:customStyle="1" w:styleId="TitleClause">
    <w:name w:val="Title Clause"/>
    <w:basedOn w:val="Normal"/>
    <w:rsid w:val="00D85384"/>
    <w:pPr>
      <w:keepNext/>
      <w:numPr>
        <w:numId w:val="6"/>
      </w:numPr>
      <w:spacing w:before="240" w:after="240" w:line="300" w:lineRule="atLeast"/>
      <w:jc w:val="both"/>
      <w:outlineLvl w:val="0"/>
    </w:pPr>
    <w:rPr>
      <w:rFonts w:ascii="Arial" w:eastAsia="Times New Roman" w:hAnsi="Arial" w:cs="Times New Roman"/>
      <w:b/>
      <w:color w:val="000000"/>
      <w:kern w:val="28"/>
      <w:szCs w:val="20"/>
    </w:rPr>
  </w:style>
  <w:style w:type="paragraph" w:customStyle="1" w:styleId="Untitledsubclause1">
    <w:name w:val="Untitled subclause 1"/>
    <w:basedOn w:val="Normal"/>
    <w:rsid w:val="00D85384"/>
    <w:pPr>
      <w:numPr>
        <w:ilvl w:val="1"/>
        <w:numId w:val="6"/>
      </w:numPr>
      <w:spacing w:before="280" w:line="300" w:lineRule="atLeast"/>
      <w:jc w:val="both"/>
      <w:outlineLvl w:val="1"/>
    </w:pPr>
    <w:rPr>
      <w:rFonts w:ascii="Arial" w:eastAsia="Times New Roman" w:hAnsi="Arial" w:cs="Times New Roman"/>
      <w:color w:val="000000"/>
      <w:szCs w:val="20"/>
    </w:rPr>
  </w:style>
  <w:style w:type="paragraph" w:customStyle="1" w:styleId="Untitledsubclause2">
    <w:name w:val="Untitled subclause 2"/>
    <w:basedOn w:val="Normal"/>
    <w:rsid w:val="00D85384"/>
    <w:pPr>
      <w:numPr>
        <w:ilvl w:val="2"/>
        <w:numId w:val="6"/>
      </w:numPr>
      <w:spacing w:line="300" w:lineRule="atLeast"/>
      <w:jc w:val="both"/>
      <w:outlineLvl w:val="2"/>
    </w:pPr>
    <w:rPr>
      <w:rFonts w:ascii="Arial" w:eastAsia="Times New Roman" w:hAnsi="Arial" w:cs="Times New Roman"/>
      <w:color w:val="000000"/>
      <w:szCs w:val="20"/>
    </w:rPr>
  </w:style>
  <w:style w:type="paragraph" w:customStyle="1" w:styleId="Untitledsubclause3">
    <w:name w:val="Untitled subclause 3"/>
    <w:basedOn w:val="Normal"/>
    <w:rsid w:val="00D85384"/>
    <w:pPr>
      <w:numPr>
        <w:ilvl w:val="3"/>
        <w:numId w:val="6"/>
      </w:numPr>
      <w:tabs>
        <w:tab w:val="left" w:pos="2261"/>
      </w:tabs>
      <w:spacing w:line="300" w:lineRule="atLeast"/>
      <w:jc w:val="both"/>
      <w:outlineLvl w:val="3"/>
    </w:pPr>
    <w:rPr>
      <w:rFonts w:ascii="Arial" w:eastAsia="Times New Roman" w:hAnsi="Arial" w:cs="Times New Roman"/>
      <w:color w:val="000000"/>
      <w:szCs w:val="20"/>
    </w:rPr>
  </w:style>
  <w:style w:type="paragraph" w:customStyle="1" w:styleId="Untitledsubclause4">
    <w:name w:val="Untitled subclause 4"/>
    <w:basedOn w:val="Normal"/>
    <w:rsid w:val="00D85384"/>
    <w:pPr>
      <w:numPr>
        <w:ilvl w:val="4"/>
        <w:numId w:val="6"/>
      </w:numPr>
      <w:spacing w:line="300" w:lineRule="atLeast"/>
      <w:jc w:val="both"/>
      <w:outlineLvl w:val="4"/>
    </w:pPr>
    <w:rPr>
      <w:rFonts w:ascii="Arial" w:eastAsia="Times New Roman" w:hAnsi="Arial" w:cs="Times New Roman"/>
      <w:color w:val="000000"/>
      <w:szCs w:val="20"/>
    </w:rPr>
  </w:style>
  <w:style w:type="character" w:customStyle="1" w:styleId="Level1asheadingtext">
    <w:name w:val="Level 1 as heading (text)"/>
    <w:uiPriority w:val="99"/>
    <w:rsid w:val="00D85384"/>
    <w:rPr>
      <w:b/>
      <w:bCs/>
      <w:caps/>
    </w:rPr>
  </w:style>
  <w:style w:type="table" w:customStyle="1" w:styleId="Style10">
    <w:name w:val="Style1"/>
    <w:basedOn w:val="TableWeb1"/>
    <w:uiPriority w:val="99"/>
    <w:rsid w:val="00F36618"/>
    <w:pPr>
      <w:spacing w:after="0" w:line="240" w:lineRule="auto"/>
    </w:pPr>
    <w:tblPr/>
    <w:tblStylePr w:type="firstRow">
      <w:rPr>
        <w:color w:val="auto"/>
      </w:rPr>
      <w:tblPr/>
      <w:tcPr>
        <w:tcBorders>
          <w:tl2br w:val="none" w:sz="0" w:space="0" w:color="auto"/>
          <w:tr2bl w:val="none" w:sz="0" w:space="0" w:color="auto"/>
        </w:tcBorders>
      </w:tcPr>
    </w:tblStylePr>
  </w:style>
  <w:style w:type="table" w:styleId="TableWeb1">
    <w:name w:val="Table Web 1"/>
    <w:basedOn w:val="TableNormal"/>
    <w:uiPriority w:val="99"/>
    <w:semiHidden/>
    <w:unhideWhenUsed/>
    <w:rsid w:val="00F3661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801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5108">
      <w:bodyDiv w:val="1"/>
      <w:marLeft w:val="0"/>
      <w:marRight w:val="0"/>
      <w:marTop w:val="0"/>
      <w:marBottom w:val="0"/>
      <w:divBdr>
        <w:top w:val="none" w:sz="0" w:space="0" w:color="auto"/>
        <w:left w:val="none" w:sz="0" w:space="0" w:color="auto"/>
        <w:bottom w:val="none" w:sz="0" w:space="0" w:color="auto"/>
        <w:right w:val="none" w:sz="0" w:space="0" w:color="auto"/>
      </w:divBdr>
    </w:div>
    <w:div w:id="60759057">
      <w:bodyDiv w:val="1"/>
      <w:marLeft w:val="0"/>
      <w:marRight w:val="0"/>
      <w:marTop w:val="0"/>
      <w:marBottom w:val="0"/>
      <w:divBdr>
        <w:top w:val="none" w:sz="0" w:space="0" w:color="auto"/>
        <w:left w:val="none" w:sz="0" w:space="0" w:color="auto"/>
        <w:bottom w:val="none" w:sz="0" w:space="0" w:color="auto"/>
        <w:right w:val="none" w:sz="0" w:space="0" w:color="auto"/>
      </w:divBdr>
    </w:div>
    <w:div w:id="112673380">
      <w:bodyDiv w:val="1"/>
      <w:marLeft w:val="0"/>
      <w:marRight w:val="0"/>
      <w:marTop w:val="0"/>
      <w:marBottom w:val="0"/>
      <w:divBdr>
        <w:top w:val="none" w:sz="0" w:space="0" w:color="auto"/>
        <w:left w:val="none" w:sz="0" w:space="0" w:color="auto"/>
        <w:bottom w:val="none" w:sz="0" w:space="0" w:color="auto"/>
        <w:right w:val="none" w:sz="0" w:space="0" w:color="auto"/>
      </w:divBdr>
    </w:div>
    <w:div w:id="122968931">
      <w:bodyDiv w:val="1"/>
      <w:marLeft w:val="0"/>
      <w:marRight w:val="0"/>
      <w:marTop w:val="0"/>
      <w:marBottom w:val="0"/>
      <w:divBdr>
        <w:top w:val="none" w:sz="0" w:space="0" w:color="auto"/>
        <w:left w:val="none" w:sz="0" w:space="0" w:color="auto"/>
        <w:bottom w:val="none" w:sz="0" w:space="0" w:color="auto"/>
        <w:right w:val="none" w:sz="0" w:space="0" w:color="auto"/>
      </w:divBdr>
    </w:div>
    <w:div w:id="132984372">
      <w:bodyDiv w:val="1"/>
      <w:marLeft w:val="0"/>
      <w:marRight w:val="0"/>
      <w:marTop w:val="0"/>
      <w:marBottom w:val="0"/>
      <w:divBdr>
        <w:top w:val="none" w:sz="0" w:space="0" w:color="auto"/>
        <w:left w:val="none" w:sz="0" w:space="0" w:color="auto"/>
        <w:bottom w:val="none" w:sz="0" w:space="0" w:color="auto"/>
        <w:right w:val="none" w:sz="0" w:space="0" w:color="auto"/>
      </w:divBdr>
    </w:div>
    <w:div w:id="197669351">
      <w:bodyDiv w:val="1"/>
      <w:marLeft w:val="0"/>
      <w:marRight w:val="0"/>
      <w:marTop w:val="0"/>
      <w:marBottom w:val="0"/>
      <w:divBdr>
        <w:top w:val="none" w:sz="0" w:space="0" w:color="auto"/>
        <w:left w:val="none" w:sz="0" w:space="0" w:color="auto"/>
        <w:bottom w:val="none" w:sz="0" w:space="0" w:color="auto"/>
        <w:right w:val="none" w:sz="0" w:space="0" w:color="auto"/>
      </w:divBdr>
    </w:div>
    <w:div w:id="268204111">
      <w:bodyDiv w:val="1"/>
      <w:marLeft w:val="0"/>
      <w:marRight w:val="0"/>
      <w:marTop w:val="0"/>
      <w:marBottom w:val="0"/>
      <w:divBdr>
        <w:top w:val="none" w:sz="0" w:space="0" w:color="auto"/>
        <w:left w:val="none" w:sz="0" w:space="0" w:color="auto"/>
        <w:bottom w:val="none" w:sz="0" w:space="0" w:color="auto"/>
        <w:right w:val="none" w:sz="0" w:space="0" w:color="auto"/>
      </w:divBdr>
    </w:div>
    <w:div w:id="272833576">
      <w:bodyDiv w:val="1"/>
      <w:marLeft w:val="0"/>
      <w:marRight w:val="0"/>
      <w:marTop w:val="0"/>
      <w:marBottom w:val="0"/>
      <w:divBdr>
        <w:top w:val="none" w:sz="0" w:space="0" w:color="auto"/>
        <w:left w:val="none" w:sz="0" w:space="0" w:color="auto"/>
        <w:bottom w:val="none" w:sz="0" w:space="0" w:color="auto"/>
        <w:right w:val="none" w:sz="0" w:space="0" w:color="auto"/>
      </w:divBdr>
    </w:div>
    <w:div w:id="339238660">
      <w:bodyDiv w:val="1"/>
      <w:marLeft w:val="0"/>
      <w:marRight w:val="0"/>
      <w:marTop w:val="0"/>
      <w:marBottom w:val="0"/>
      <w:divBdr>
        <w:top w:val="none" w:sz="0" w:space="0" w:color="auto"/>
        <w:left w:val="none" w:sz="0" w:space="0" w:color="auto"/>
        <w:bottom w:val="none" w:sz="0" w:space="0" w:color="auto"/>
        <w:right w:val="none" w:sz="0" w:space="0" w:color="auto"/>
      </w:divBdr>
    </w:div>
    <w:div w:id="369769451">
      <w:bodyDiv w:val="1"/>
      <w:marLeft w:val="0"/>
      <w:marRight w:val="0"/>
      <w:marTop w:val="0"/>
      <w:marBottom w:val="0"/>
      <w:divBdr>
        <w:top w:val="none" w:sz="0" w:space="0" w:color="auto"/>
        <w:left w:val="none" w:sz="0" w:space="0" w:color="auto"/>
        <w:bottom w:val="none" w:sz="0" w:space="0" w:color="auto"/>
        <w:right w:val="none" w:sz="0" w:space="0" w:color="auto"/>
      </w:divBdr>
    </w:div>
    <w:div w:id="370375802">
      <w:bodyDiv w:val="1"/>
      <w:marLeft w:val="0"/>
      <w:marRight w:val="0"/>
      <w:marTop w:val="0"/>
      <w:marBottom w:val="0"/>
      <w:divBdr>
        <w:top w:val="none" w:sz="0" w:space="0" w:color="auto"/>
        <w:left w:val="none" w:sz="0" w:space="0" w:color="auto"/>
        <w:bottom w:val="none" w:sz="0" w:space="0" w:color="auto"/>
        <w:right w:val="none" w:sz="0" w:space="0" w:color="auto"/>
      </w:divBdr>
    </w:div>
    <w:div w:id="511603985">
      <w:bodyDiv w:val="1"/>
      <w:marLeft w:val="0"/>
      <w:marRight w:val="0"/>
      <w:marTop w:val="0"/>
      <w:marBottom w:val="0"/>
      <w:divBdr>
        <w:top w:val="none" w:sz="0" w:space="0" w:color="auto"/>
        <w:left w:val="none" w:sz="0" w:space="0" w:color="auto"/>
        <w:bottom w:val="none" w:sz="0" w:space="0" w:color="auto"/>
        <w:right w:val="none" w:sz="0" w:space="0" w:color="auto"/>
      </w:divBdr>
    </w:div>
    <w:div w:id="519664713">
      <w:bodyDiv w:val="1"/>
      <w:marLeft w:val="0"/>
      <w:marRight w:val="0"/>
      <w:marTop w:val="0"/>
      <w:marBottom w:val="0"/>
      <w:divBdr>
        <w:top w:val="none" w:sz="0" w:space="0" w:color="auto"/>
        <w:left w:val="none" w:sz="0" w:space="0" w:color="auto"/>
        <w:bottom w:val="none" w:sz="0" w:space="0" w:color="auto"/>
        <w:right w:val="none" w:sz="0" w:space="0" w:color="auto"/>
      </w:divBdr>
    </w:div>
    <w:div w:id="522524873">
      <w:bodyDiv w:val="1"/>
      <w:marLeft w:val="0"/>
      <w:marRight w:val="0"/>
      <w:marTop w:val="0"/>
      <w:marBottom w:val="0"/>
      <w:divBdr>
        <w:top w:val="none" w:sz="0" w:space="0" w:color="auto"/>
        <w:left w:val="none" w:sz="0" w:space="0" w:color="auto"/>
        <w:bottom w:val="none" w:sz="0" w:space="0" w:color="auto"/>
        <w:right w:val="none" w:sz="0" w:space="0" w:color="auto"/>
      </w:divBdr>
    </w:div>
    <w:div w:id="558517507">
      <w:bodyDiv w:val="1"/>
      <w:marLeft w:val="0"/>
      <w:marRight w:val="0"/>
      <w:marTop w:val="0"/>
      <w:marBottom w:val="0"/>
      <w:divBdr>
        <w:top w:val="none" w:sz="0" w:space="0" w:color="auto"/>
        <w:left w:val="none" w:sz="0" w:space="0" w:color="auto"/>
        <w:bottom w:val="none" w:sz="0" w:space="0" w:color="auto"/>
        <w:right w:val="none" w:sz="0" w:space="0" w:color="auto"/>
      </w:divBdr>
    </w:div>
    <w:div w:id="564951672">
      <w:bodyDiv w:val="1"/>
      <w:marLeft w:val="0"/>
      <w:marRight w:val="0"/>
      <w:marTop w:val="0"/>
      <w:marBottom w:val="0"/>
      <w:divBdr>
        <w:top w:val="none" w:sz="0" w:space="0" w:color="auto"/>
        <w:left w:val="none" w:sz="0" w:space="0" w:color="auto"/>
        <w:bottom w:val="none" w:sz="0" w:space="0" w:color="auto"/>
        <w:right w:val="none" w:sz="0" w:space="0" w:color="auto"/>
      </w:divBdr>
    </w:div>
    <w:div w:id="580143029">
      <w:bodyDiv w:val="1"/>
      <w:marLeft w:val="0"/>
      <w:marRight w:val="0"/>
      <w:marTop w:val="0"/>
      <w:marBottom w:val="0"/>
      <w:divBdr>
        <w:top w:val="none" w:sz="0" w:space="0" w:color="auto"/>
        <w:left w:val="none" w:sz="0" w:space="0" w:color="auto"/>
        <w:bottom w:val="none" w:sz="0" w:space="0" w:color="auto"/>
        <w:right w:val="none" w:sz="0" w:space="0" w:color="auto"/>
      </w:divBdr>
    </w:div>
    <w:div w:id="621808638">
      <w:bodyDiv w:val="1"/>
      <w:marLeft w:val="0"/>
      <w:marRight w:val="0"/>
      <w:marTop w:val="0"/>
      <w:marBottom w:val="0"/>
      <w:divBdr>
        <w:top w:val="none" w:sz="0" w:space="0" w:color="auto"/>
        <w:left w:val="none" w:sz="0" w:space="0" w:color="auto"/>
        <w:bottom w:val="none" w:sz="0" w:space="0" w:color="auto"/>
        <w:right w:val="none" w:sz="0" w:space="0" w:color="auto"/>
      </w:divBdr>
    </w:div>
    <w:div w:id="650057094">
      <w:bodyDiv w:val="1"/>
      <w:marLeft w:val="0"/>
      <w:marRight w:val="0"/>
      <w:marTop w:val="0"/>
      <w:marBottom w:val="0"/>
      <w:divBdr>
        <w:top w:val="none" w:sz="0" w:space="0" w:color="auto"/>
        <w:left w:val="none" w:sz="0" w:space="0" w:color="auto"/>
        <w:bottom w:val="none" w:sz="0" w:space="0" w:color="auto"/>
        <w:right w:val="none" w:sz="0" w:space="0" w:color="auto"/>
      </w:divBdr>
    </w:div>
    <w:div w:id="700935579">
      <w:bodyDiv w:val="1"/>
      <w:marLeft w:val="0"/>
      <w:marRight w:val="0"/>
      <w:marTop w:val="0"/>
      <w:marBottom w:val="0"/>
      <w:divBdr>
        <w:top w:val="none" w:sz="0" w:space="0" w:color="auto"/>
        <w:left w:val="none" w:sz="0" w:space="0" w:color="auto"/>
        <w:bottom w:val="none" w:sz="0" w:space="0" w:color="auto"/>
        <w:right w:val="none" w:sz="0" w:space="0" w:color="auto"/>
      </w:divBdr>
    </w:div>
    <w:div w:id="712578498">
      <w:bodyDiv w:val="1"/>
      <w:marLeft w:val="0"/>
      <w:marRight w:val="0"/>
      <w:marTop w:val="0"/>
      <w:marBottom w:val="0"/>
      <w:divBdr>
        <w:top w:val="none" w:sz="0" w:space="0" w:color="auto"/>
        <w:left w:val="none" w:sz="0" w:space="0" w:color="auto"/>
        <w:bottom w:val="none" w:sz="0" w:space="0" w:color="auto"/>
        <w:right w:val="none" w:sz="0" w:space="0" w:color="auto"/>
      </w:divBdr>
    </w:div>
    <w:div w:id="762187158">
      <w:bodyDiv w:val="1"/>
      <w:marLeft w:val="0"/>
      <w:marRight w:val="0"/>
      <w:marTop w:val="0"/>
      <w:marBottom w:val="0"/>
      <w:divBdr>
        <w:top w:val="none" w:sz="0" w:space="0" w:color="auto"/>
        <w:left w:val="none" w:sz="0" w:space="0" w:color="auto"/>
        <w:bottom w:val="none" w:sz="0" w:space="0" w:color="auto"/>
        <w:right w:val="none" w:sz="0" w:space="0" w:color="auto"/>
      </w:divBdr>
      <w:divsChild>
        <w:div w:id="512763064">
          <w:marLeft w:val="0"/>
          <w:marRight w:val="0"/>
          <w:marTop w:val="0"/>
          <w:marBottom w:val="0"/>
          <w:divBdr>
            <w:top w:val="none" w:sz="0" w:space="0" w:color="auto"/>
            <w:left w:val="none" w:sz="0" w:space="0" w:color="auto"/>
            <w:bottom w:val="none" w:sz="0" w:space="0" w:color="auto"/>
            <w:right w:val="none" w:sz="0" w:space="0" w:color="auto"/>
          </w:divBdr>
          <w:divsChild>
            <w:div w:id="1253589908">
              <w:marLeft w:val="0"/>
              <w:marRight w:val="0"/>
              <w:marTop w:val="0"/>
              <w:marBottom w:val="0"/>
              <w:divBdr>
                <w:top w:val="none" w:sz="0" w:space="0" w:color="auto"/>
                <w:left w:val="none" w:sz="0" w:space="0" w:color="auto"/>
                <w:bottom w:val="none" w:sz="0" w:space="0" w:color="auto"/>
                <w:right w:val="none" w:sz="0" w:space="0" w:color="auto"/>
              </w:divBdr>
              <w:divsChild>
                <w:div w:id="1658269714">
                  <w:marLeft w:val="0"/>
                  <w:marRight w:val="0"/>
                  <w:marTop w:val="0"/>
                  <w:marBottom w:val="0"/>
                  <w:divBdr>
                    <w:top w:val="none" w:sz="0" w:space="0" w:color="auto"/>
                    <w:left w:val="none" w:sz="0" w:space="0" w:color="auto"/>
                    <w:bottom w:val="none" w:sz="0" w:space="0" w:color="auto"/>
                    <w:right w:val="none" w:sz="0" w:space="0" w:color="auto"/>
                  </w:divBdr>
                  <w:divsChild>
                    <w:div w:id="881867149">
                      <w:marLeft w:val="0"/>
                      <w:marRight w:val="0"/>
                      <w:marTop w:val="0"/>
                      <w:marBottom w:val="0"/>
                      <w:divBdr>
                        <w:top w:val="none" w:sz="0" w:space="0" w:color="auto"/>
                        <w:left w:val="none" w:sz="0" w:space="0" w:color="auto"/>
                        <w:bottom w:val="none" w:sz="0" w:space="0" w:color="auto"/>
                        <w:right w:val="none" w:sz="0" w:space="0" w:color="auto"/>
                      </w:divBdr>
                      <w:divsChild>
                        <w:div w:id="12465494">
                          <w:marLeft w:val="0"/>
                          <w:marRight w:val="0"/>
                          <w:marTop w:val="15"/>
                          <w:marBottom w:val="0"/>
                          <w:divBdr>
                            <w:top w:val="none" w:sz="0" w:space="0" w:color="auto"/>
                            <w:left w:val="none" w:sz="0" w:space="0" w:color="auto"/>
                            <w:bottom w:val="none" w:sz="0" w:space="0" w:color="auto"/>
                            <w:right w:val="none" w:sz="0" w:space="0" w:color="auto"/>
                          </w:divBdr>
                          <w:divsChild>
                            <w:div w:id="152333289">
                              <w:marLeft w:val="0"/>
                              <w:marRight w:val="0"/>
                              <w:marTop w:val="0"/>
                              <w:marBottom w:val="0"/>
                              <w:divBdr>
                                <w:top w:val="none" w:sz="0" w:space="0" w:color="auto"/>
                                <w:left w:val="none" w:sz="0" w:space="0" w:color="auto"/>
                                <w:bottom w:val="none" w:sz="0" w:space="0" w:color="auto"/>
                                <w:right w:val="none" w:sz="0" w:space="0" w:color="auto"/>
                              </w:divBdr>
                            </w:div>
                          </w:divsChild>
                        </w:div>
                        <w:div w:id="1825512477">
                          <w:marLeft w:val="0"/>
                          <w:marRight w:val="0"/>
                          <w:marTop w:val="15"/>
                          <w:marBottom w:val="0"/>
                          <w:divBdr>
                            <w:top w:val="none" w:sz="0" w:space="0" w:color="auto"/>
                            <w:left w:val="none" w:sz="0" w:space="0" w:color="auto"/>
                            <w:bottom w:val="none" w:sz="0" w:space="0" w:color="auto"/>
                            <w:right w:val="none" w:sz="0" w:space="0" w:color="auto"/>
                          </w:divBdr>
                          <w:divsChild>
                            <w:div w:id="69392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141896">
      <w:bodyDiv w:val="1"/>
      <w:marLeft w:val="0"/>
      <w:marRight w:val="0"/>
      <w:marTop w:val="0"/>
      <w:marBottom w:val="0"/>
      <w:divBdr>
        <w:top w:val="none" w:sz="0" w:space="0" w:color="auto"/>
        <w:left w:val="none" w:sz="0" w:space="0" w:color="auto"/>
        <w:bottom w:val="none" w:sz="0" w:space="0" w:color="auto"/>
        <w:right w:val="none" w:sz="0" w:space="0" w:color="auto"/>
      </w:divBdr>
    </w:div>
    <w:div w:id="924999263">
      <w:bodyDiv w:val="1"/>
      <w:marLeft w:val="0"/>
      <w:marRight w:val="0"/>
      <w:marTop w:val="0"/>
      <w:marBottom w:val="0"/>
      <w:divBdr>
        <w:top w:val="none" w:sz="0" w:space="0" w:color="auto"/>
        <w:left w:val="none" w:sz="0" w:space="0" w:color="auto"/>
        <w:bottom w:val="none" w:sz="0" w:space="0" w:color="auto"/>
        <w:right w:val="none" w:sz="0" w:space="0" w:color="auto"/>
      </w:divBdr>
    </w:div>
    <w:div w:id="939609231">
      <w:bodyDiv w:val="1"/>
      <w:marLeft w:val="0"/>
      <w:marRight w:val="0"/>
      <w:marTop w:val="0"/>
      <w:marBottom w:val="0"/>
      <w:divBdr>
        <w:top w:val="none" w:sz="0" w:space="0" w:color="auto"/>
        <w:left w:val="none" w:sz="0" w:space="0" w:color="auto"/>
        <w:bottom w:val="none" w:sz="0" w:space="0" w:color="auto"/>
        <w:right w:val="none" w:sz="0" w:space="0" w:color="auto"/>
      </w:divBdr>
    </w:div>
    <w:div w:id="1047754643">
      <w:bodyDiv w:val="1"/>
      <w:marLeft w:val="0"/>
      <w:marRight w:val="0"/>
      <w:marTop w:val="0"/>
      <w:marBottom w:val="0"/>
      <w:divBdr>
        <w:top w:val="none" w:sz="0" w:space="0" w:color="auto"/>
        <w:left w:val="none" w:sz="0" w:space="0" w:color="auto"/>
        <w:bottom w:val="none" w:sz="0" w:space="0" w:color="auto"/>
        <w:right w:val="none" w:sz="0" w:space="0" w:color="auto"/>
      </w:divBdr>
    </w:div>
    <w:div w:id="1054818350">
      <w:bodyDiv w:val="1"/>
      <w:marLeft w:val="0"/>
      <w:marRight w:val="0"/>
      <w:marTop w:val="0"/>
      <w:marBottom w:val="0"/>
      <w:divBdr>
        <w:top w:val="none" w:sz="0" w:space="0" w:color="auto"/>
        <w:left w:val="none" w:sz="0" w:space="0" w:color="auto"/>
        <w:bottom w:val="none" w:sz="0" w:space="0" w:color="auto"/>
        <w:right w:val="none" w:sz="0" w:space="0" w:color="auto"/>
      </w:divBdr>
    </w:div>
    <w:div w:id="1061828227">
      <w:bodyDiv w:val="1"/>
      <w:marLeft w:val="0"/>
      <w:marRight w:val="0"/>
      <w:marTop w:val="0"/>
      <w:marBottom w:val="0"/>
      <w:divBdr>
        <w:top w:val="none" w:sz="0" w:space="0" w:color="auto"/>
        <w:left w:val="none" w:sz="0" w:space="0" w:color="auto"/>
        <w:bottom w:val="none" w:sz="0" w:space="0" w:color="auto"/>
        <w:right w:val="none" w:sz="0" w:space="0" w:color="auto"/>
      </w:divBdr>
    </w:div>
    <w:div w:id="1125388857">
      <w:bodyDiv w:val="1"/>
      <w:marLeft w:val="0"/>
      <w:marRight w:val="0"/>
      <w:marTop w:val="0"/>
      <w:marBottom w:val="0"/>
      <w:divBdr>
        <w:top w:val="none" w:sz="0" w:space="0" w:color="auto"/>
        <w:left w:val="none" w:sz="0" w:space="0" w:color="auto"/>
        <w:bottom w:val="none" w:sz="0" w:space="0" w:color="auto"/>
        <w:right w:val="none" w:sz="0" w:space="0" w:color="auto"/>
      </w:divBdr>
    </w:div>
    <w:div w:id="1156144512">
      <w:bodyDiv w:val="1"/>
      <w:marLeft w:val="0"/>
      <w:marRight w:val="0"/>
      <w:marTop w:val="0"/>
      <w:marBottom w:val="0"/>
      <w:divBdr>
        <w:top w:val="none" w:sz="0" w:space="0" w:color="auto"/>
        <w:left w:val="none" w:sz="0" w:space="0" w:color="auto"/>
        <w:bottom w:val="none" w:sz="0" w:space="0" w:color="auto"/>
        <w:right w:val="none" w:sz="0" w:space="0" w:color="auto"/>
      </w:divBdr>
      <w:divsChild>
        <w:div w:id="439104736">
          <w:marLeft w:val="547"/>
          <w:marRight w:val="0"/>
          <w:marTop w:val="106"/>
          <w:marBottom w:val="0"/>
          <w:divBdr>
            <w:top w:val="none" w:sz="0" w:space="0" w:color="auto"/>
            <w:left w:val="none" w:sz="0" w:space="0" w:color="auto"/>
            <w:bottom w:val="none" w:sz="0" w:space="0" w:color="auto"/>
            <w:right w:val="none" w:sz="0" w:space="0" w:color="auto"/>
          </w:divBdr>
        </w:div>
        <w:div w:id="1410811747">
          <w:marLeft w:val="547"/>
          <w:marRight w:val="0"/>
          <w:marTop w:val="106"/>
          <w:marBottom w:val="0"/>
          <w:divBdr>
            <w:top w:val="none" w:sz="0" w:space="0" w:color="auto"/>
            <w:left w:val="none" w:sz="0" w:space="0" w:color="auto"/>
            <w:bottom w:val="none" w:sz="0" w:space="0" w:color="auto"/>
            <w:right w:val="none" w:sz="0" w:space="0" w:color="auto"/>
          </w:divBdr>
        </w:div>
        <w:div w:id="1416587945">
          <w:marLeft w:val="547"/>
          <w:marRight w:val="0"/>
          <w:marTop w:val="106"/>
          <w:marBottom w:val="0"/>
          <w:divBdr>
            <w:top w:val="none" w:sz="0" w:space="0" w:color="auto"/>
            <w:left w:val="none" w:sz="0" w:space="0" w:color="auto"/>
            <w:bottom w:val="none" w:sz="0" w:space="0" w:color="auto"/>
            <w:right w:val="none" w:sz="0" w:space="0" w:color="auto"/>
          </w:divBdr>
        </w:div>
      </w:divsChild>
    </w:div>
    <w:div w:id="1161431044">
      <w:bodyDiv w:val="1"/>
      <w:marLeft w:val="0"/>
      <w:marRight w:val="0"/>
      <w:marTop w:val="0"/>
      <w:marBottom w:val="0"/>
      <w:divBdr>
        <w:top w:val="none" w:sz="0" w:space="0" w:color="auto"/>
        <w:left w:val="none" w:sz="0" w:space="0" w:color="auto"/>
        <w:bottom w:val="none" w:sz="0" w:space="0" w:color="auto"/>
        <w:right w:val="none" w:sz="0" w:space="0" w:color="auto"/>
      </w:divBdr>
    </w:div>
    <w:div w:id="1208294755">
      <w:bodyDiv w:val="1"/>
      <w:marLeft w:val="0"/>
      <w:marRight w:val="0"/>
      <w:marTop w:val="0"/>
      <w:marBottom w:val="0"/>
      <w:divBdr>
        <w:top w:val="none" w:sz="0" w:space="0" w:color="auto"/>
        <w:left w:val="none" w:sz="0" w:space="0" w:color="auto"/>
        <w:bottom w:val="none" w:sz="0" w:space="0" w:color="auto"/>
        <w:right w:val="none" w:sz="0" w:space="0" w:color="auto"/>
      </w:divBdr>
    </w:div>
    <w:div w:id="1213272145">
      <w:bodyDiv w:val="1"/>
      <w:marLeft w:val="0"/>
      <w:marRight w:val="0"/>
      <w:marTop w:val="0"/>
      <w:marBottom w:val="0"/>
      <w:divBdr>
        <w:top w:val="none" w:sz="0" w:space="0" w:color="auto"/>
        <w:left w:val="none" w:sz="0" w:space="0" w:color="auto"/>
        <w:bottom w:val="none" w:sz="0" w:space="0" w:color="auto"/>
        <w:right w:val="none" w:sz="0" w:space="0" w:color="auto"/>
      </w:divBdr>
    </w:div>
    <w:div w:id="1219826082">
      <w:bodyDiv w:val="1"/>
      <w:marLeft w:val="0"/>
      <w:marRight w:val="0"/>
      <w:marTop w:val="0"/>
      <w:marBottom w:val="0"/>
      <w:divBdr>
        <w:top w:val="none" w:sz="0" w:space="0" w:color="auto"/>
        <w:left w:val="none" w:sz="0" w:space="0" w:color="auto"/>
        <w:bottom w:val="none" w:sz="0" w:space="0" w:color="auto"/>
        <w:right w:val="none" w:sz="0" w:space="0" w:color="auto"/>
      </w:divBdr>
    </w:div>
    <w:div w:id="1246836430">
      <w:bodyDiv w:val="1"/>
      <w:marLeft w:val="0"/>
      <w:marRight w:val="0"/>
      <w:marTop w:val="0"/>
      <w:marBottom w:val="0"/>
      <w:divBdr>
        <w:top w:val="none" w:sz="0" w:space="0" w:color="auto"/>
        <w:left w:val="none" w:sz="0" w:space="0" w:color="auto"/>
        <w:bottom w:val="none" w:sz="0" w:space="0" w:color="auto"/>
        <w:right w:val="none" w:sz="0" w:space="0" w:color="auto"/>
      </w:divBdr>
    </w:div>
    <w:div w:id="1263956894">
      <w:bodyDiv w:val="1"/>
      <w:marLeft w:val="0"/>
      <w:marRight w:val="0"/>
      <w:marTop w:val="0"/>
      <w:marBottom w:val="0"/>
      <w:divBdr>
        <w:top w:val="none" w:sz="0" w:space="0" w:color="auto"/>
        <w:left w:val="none" w:sz="0" w:space="0" w:color="auto"/>
        <w:bottom w:val="none" w:sz="0" w:space="0" w:color="auto"/>
        <w:right w:val="none" w:sz="0" w:space="0" w:color="auto"/>
      </w:divBdr>
    </w:div>
    <w:div w:id="1298417637">
      <w:bodyDiv w:val="1"/>
      <w:marLeft w:val="0"/>
      <w:marRight w:val="0"/>
      <w:marTop w:val="0"/>
      <w:marBottom w:val="0"/>
      <w:divBdr>
        <w:top w:val="none" w:sz="0" w:space="0" w:color="auto"/>
        <w:left w:val="none" w:sz="0" w:space="0" w:color="auto"/>
        <w:bottom w:val="none" w:sz="0" w:space="0" w:color="auto"/>
        <w:right w:val="none" w:sz="0" w:space="0" w:color="auto"/>
      </w:divBdr>
    </w:div>
    <w:div w:id="1310285784">
      <w:bodyDiv w:val="1"/>
      <w:marLeft w:val="0"/>
      <w:marRight w:val="0"/>
      <w:marTop w:val="0"/>
      <w:marBottom w:val="0"/>
      <w:divBdr>
        <w:top w:val="none" w:sz="0" w:space="0" w:color="auto"/>
        <w:left w:val="none" w:sz="0" w:space="0" w:color="auto"/>
        <w:bottom w:val="none" w:sz="0" w:space="0" w:color="auto"/>
        <w:right w:val="none" w:sz="0" w:space="0" w:color="auto"/>
      </w:divBdr>
    </w:div>
    <w:div w:id="1364551267">
      <w:bodyDiv w:val="1"/>
      <w:marLeft w:val="0"/>
      <w:marRight w:val="0"/>
      <w:marTop w:val="0"/>
      <w:marBottom w:val="0"/>
      <w:divBdr>
        <w:top w:val="none" w:sz="0" w:space="0" w:color="auto"/>
        <w:left w:val="none" w:sz="0" w:space="0" w:color="auto"/>
        <w:bottom w:val="none" w:sz="0" w:space="0" w:color="auto"/>
        <w:right w:val="none" w:sz="0" w:space="0" w:color="auto"/>
      </w:divBdr>
    </w:div>
    <w:div w:id="1380664879">
      <w:bodyDiv w:val="1"/>
      <w:marLeft w:val="0"/>
      <w:marRight w:val="0"/>
      <w:marTop w:val="0"/>
      <w:marBottom w:val="0"/>
      <w:divBdr>
        <w:top w:val="none" w:sz="0" w:space="0" w:color="auto"/>
        <w:left w:val="none" w:sz="0" w:space="0" w:color="auto"/>
        <w:bottom w:val="none" w:sz="0" w:space="0" w:color="auto"/>
        <w:right w:val="none" w:sz="0" w:space="0" w:color="auto"/>
      </w:divBdr>
    </w:div>
    <w:div w:id="1425222758">
      <w:bodyDiv w:val="1"/>
      <w:marLeft w:val="0"/>
      <w:marRight w:val="0"/>
      <w:marTop w:val="0"/>
      <w:marBottom w:val="0"/>
      <w:divBdr>
        <w:top w:val="none" w:sz="0" w:space="0" w:color="auto"/>
        <w:left w:val="none" w:sz="0" w:space="0" w:color="auto"/>
        <w:bottom w:val="none" w:sz="0" w:space="0" w:color="auto"/>
        <w:right w:val="none" w:sz="0" w:space="0" w:color="auto"/>
      </w:divBdr>
    </w:div>
    <w:div w:id="1432580396">
      <w:bodyDiv w:val="1"/>
      <w:marLeft w:val="0"/>
      <w:marRight w:val="0"/>
      <w:marTop w:val="0"/>
      <w:marBottom w:val="0"/>
      <w:divBdr>
        <w:top w:val="none" w:sz="0" w:space="0" w:color="auto"/>
        <w:left w:val="none" w:sz="0" w:space="0" w:color="auto"/>
        <w:bottom w:val="none" w:sz="0" w:space="0" w:color="auto"/>
        <w:right w:val="none" w:sz="0" w:space="0" w:color="auto"/>
      </w:divBdr>
    </w:div>
    <w:div w:id="1490248587">
      <w:bodyDiv w:val="1"/>
      <w:marLeft w:val="0"/>
      <w:marRight w:val="0"/>
      <w:marTop w:val="0"/>
      <w:marBottom w:val="0"/>
      <w:divBdr>
        <w:top w:val="none" w:sz="0" w:space="0" w:color="auto"/>
        <w:left w:val="none" w:sz="0" w:space="0" w:color="auto"/>
        <w:bottom w:val="none" w:sz="0" w:space="0" w:color="auto"/>
        <w:right w:val="none" w:sz="0" w:space="0" w:color="auto"/>
      </w:divBdr>
    </w:div>
    <w:div w:id="1499611406">
      <w:bodyDiv w:val="1"/>
      <w:marLeft w:val="0"/>
      <w:marRight w:val="0"/>
      <w:marTop w:val="0"/>
      <w:marBottom w:val="0"/>
      <w:divBdr>
        <w:top w:val="none" w:sz="0" w:space="0" w:color="auto"/>
        <w:left w:val="none" w:sz="0" w:space="0" w:color="auto"/>
        <w:bottom w:val="none" w:sz="0" w:space="0" w:color="auto"/>
        <w:right w:val="none" w:sz="0" w:space="0" w:color="auto"/>
      </w:divBdr>
    </w:div>
    <w:div w:id="1551068535">
      <w:bodyDiv w:val="1"/>
      <w:marLeft w:val="0"/>
      <w:marRight w:val="0"/>
      <w:marTop w:val="0"/>
      <w:marBottom w:val="0"/>
      <w:divBdr>
        <w:top w:val="none" w:sz="0" w:space="0" w:color="auto"/>
        <w:left w:val="none" w:sz="0" w:space="0" w:color="auto"/>
        <w:bottom w:val="none" w:sz="0" w:space="0" w:color="auto"/>
        <w:right w:val="none" w:sz="0" w:space="0" w:color="auto"/>
      </w:divBdr>
    </w:div>
    <w:div w:id="1557275344">
      <w:bodyDiv w:val="1"/>
      <w:marLeft w:val="0"/>
      <w:marRight w:val="0"/>
      <w:marTop w:val="0"/>
      <w:marBottom w:val="0"/>
      <w:divBdr>
        <w:top w:val="none" w:sz="0" w:space="0" w:color="auto"/>
        <w:left w:val="none" w:sz="0" w:space="0" w:color="auto"/>
        <w:bottom w:val="none" w:sz="0" w:space="0" w:color="auto"/>
        <w:right w:val="none" w:sz="0" w:space="0" w:color="auto"/>
      </w:divBdr>
    </w:div>
    <w:div w:id="1569415153">
      <w:bodyDiv w:val="1"/>
      <w:marLeft w:val="0"/>
      <w:marRight w:val="0"/>
      <w:marTop w:val="0"/>
      <w:marBottom w:val="0"/>
      <w:divBdr>
        <w:top w:val="none" w:sz="0" w:space="0" w:color="auto"/>
        <w:left w:val="none" w:sz="0" w:space="0" w:color="auto"/>
        <w:bottom w:val="none" w:sz="0" w:space="0" w:color="auto"/>
        <w:right w:val="none" w:sz="0" w:space="0" w:color="auto"/>
      </w:divBdr>
    </w:div>
    <w:div w:id="1579291748">
      <w:bodyDiv w:val="1"/>
      <w:marLeft w:val="0"/>
      <w:marRight w:val="0"/>
      <w:marTop w:val="0"/>
      <w:marBottom w:val="0"/>
      <w:divBdr>
        <w:top w:val="none" w:sz="0" w:space="0" w:color="auto"/>
        <w:left w:val="none" w:sz="0" w:space="0" w:color="auto"/>
        <w:bottom w:val="none" w:sz="0" w:space="0" w:color="auto"/>
        <w:right w:val="none" w:sz="0" w:space="0" w:color="auto"/>
      </w:divBdr>
    </w:div>
    <w:div w:id="1608729799">
      <w:bodyDiv w:val="1"/>
      <w:marLeft w:val="0"/>
      <w:marRight w:val="0"/>
      <w:marTop w:val="0"/>
      <w:marBottom w:val="0"/>
      <w:divBdr>
        <w:top w:val="none" w:sz="0" w:space="0" w:color="auto"/>
        <w:left w:val="none" w:sz="0" w:space="0" w:color="auto"/>
        <w:bottom w:val="none" w:sz="0" w:space="0" w:color="auto"/>
        <w:right w:val="none" w:sz="0" w:space="0" w:color="auto"/>
      </w:divBdr>
    </w:div>
    <w:div w:id="1739285803">
      <w:bodyDiv w:val="1"/>
      <w:marLeft w:val="0"/>
      <w:marRight w:val="0"/>
      <w:marTop w:val="0"/>
      <w:marBottom w:val="0"/>
      <w:divBdr>
        <w:top w:val="none" w:sz="0" w:space="0" w:color="auto"/>
        <w:left w:val="none" w:sz="0" w:space="0" w:color="auto"/>
        <w:bottom w:val="none" w:sz="0" w:space="0" w:color="auto"/>
        <w:right w:val="none" w:sz="0" w:space="0" w:color="auto"/>
      </w:divBdr>
    </w:div>
    <w:div w:id="1754859248">
      <w:bodyDiv w:val="1"/>
      <w:marLeft w:val="0"/>
      <w:marRight w:val="0"/>
      <w:marTop w:val="0"/>
      <w:marBottom w:val="0"/>
      <w:divBdr>
        <w:top w:val="none" w:sz="0" w:space="0" w:color="auto"/>
        <w:left w:val="none" w:sz="0" w:space="0" w:color="auto"/>
        <w:bottom w:val="none" w:sz="0" w:space="0" w:color="auto"/>
        <w:right w:val="none" w:sz="0" w:space="0" w:color="auto"/>
      </w:divBdr>
    </w:div>
    <w:div w:id="1794518675">
      <w:bodyDiv w:val="1"/>
      <w:marLeft w:val="0"/>
      <w:marRight w:val="0"/>
      <w:marTop w:val="0"/>
      <w:marBottom w:val="0"/>
      <w:divBdr>
        <w:top w:val="none" w:sz="0" w:space="0" w:color="auto"/>
        <w:left w:val="none" w:sz="0" w:space="0" w:color="auto"/>
        <w:bottom w:val="none" w:sz="0" w:space="0" w:color="auto"/>
        <w:right w:val="none" w:sz="0" w:space="0" w:color="auto"/>
      </w:divBdr>
    </w:div>
    <w:div w:id="1819883834">
      <w:bodyDiv w:val="1"/>
      <w:marLeft w:val="0"/>
      <w:marRight w:val="0"/>
      <w:marTop w:val="0"/>
      <w:marBottom w:val="0"/>
      <w:divBdr>
        <w:top w:val="none" w:sz="0" w:space="0" w:color="auto"/>
        <w:left w:val="none" w:sz="0" w:space="0" w:color="auto"/>
        <w:bottom w:val="none" w:sz="0" w:space="0" w:color="auto"/>
        <w:right w:val="none" w:sz="0" w:space="0" w:color="auto"/>
      </w:divBdr>
    </w:div>
    <w:div w:id="1951275408">
      <w:bodyDiv w:val="1"/>
      <w:marLeft w:val="0"/>
      <w:marRight w:val="0"/>
      <w:marTop w:val="0"/>
      <w:marBottom w:val="0"/>
      <w:divBdr>
        <w:top w:val="none" w:sz="0" w:space="0" w:color="auto"/>
        <w:left w:val="none" w:sz="0" w:space="0" w:color="auto"/>
        <w:bottom w:val="none" w:sz="0" w:space="0" w:color="auto"/>
        <w:right w:val="none" w:sz="0" w:space="0" w:color="auto"/>
      </w:divBdr>
    </w:div>
    <w:div w:id="1972251538">
      <w:bodyDiv w:val="1"/>
      <w:marLeft w:val="0"/>
      <w:marRight w:val="0"/>
      <w:marTop w:val="0"/>
      <w:marBottom w:val="0"/>
      <w:divBdr>
        <w:top w:val="none" w:sz="0" w:space="0" w:color="auto"/>
        <w:left w:val="none" w:sz="0" w:space="0" w:color="auto"/>
        <w:bottom w:val="none" w:sz="0" w:space="0" w:color="auto"/>
        <w:right w:val="none" w:sz="0" w:space="0" w:color="auto"/>
      </w:divBdr>
    </w:div>
    <w:div w:id="1981420538">
      <w:bodyDiv w:val="1"/>
      <w:marLeft w:val="0"/>
      <w:marRight w:val="0"/>
      <w:marTop w:val="0"/>
      <w:marBottom w:val="0"/>
      <w:divBdr>
        <w:top w:val="none" w:sz="0" w:space="0" w:color="auto"/>
        <w:left w:val="none" w:sz="0" w:space="0" w:color="auto"/>
        <w:bottom w:val="none" w:sz="0" w:space="0" w:color="auto"/>
        <w:right w:val="none" w:sz="0" w:space="0" w:color="auto"/>
      </w:divBdr>
    </w:div>
    <w:div w:id="2001542804">
      <w:bodyDiv w:val="1"/>
      <w:marLeft w:val="0"/>
      <w:marRight w:val="0"/>
      <w:marTop w:val="0"/>
      <w:marBottom w:val="0"/>
      <w:divBdr>
        <w:top w:val="none" w:sz="0" w:space="0" w:color="auto"/>
        <w:left w:val="none" w:sz="0" w:space="0" w:color="auto"/>
        <w:bottom w:val="none" w:sz="0" w:space="0" w:color="auto"/>
        <w:right w:val="none" w:sz="0" w:space="0" w:color="auto"/>
      </w:divBdr>
    </w:div>
    <w:div w:id="2051957996">
      <w:bodyDiv w:val="1"/>
      <w:marLeft w:val="0"/>
      <w:marRight w:val="0"/>
      <w:marTop w:val="0"/>
      <w:marBottom w:val="0"/>
      <w:divBdr>
        <w:top w:val="none" w:sz="0" w:space="0" w:color="auto"/>
        <w:left w:val="none" w:sz="0" w:space="0" w:color="auto"/>
        <w:bottom w:val="none" w:sz="0" w:space="0" w:color="auto"/>
        <w:right w:val="none" w:sz="0" w:space="0" w:color="auto"/>
      </w:divBdr>
    </w:div>
    <w:div w:id="2054960619">
      <w:bodyDiv w:val="1"/>
      <w:marLeft w:val="0"/>
      <w:marRight w:val="0"/>
      <w:marTop w:val="0"/>
      <w:marBottom w:val="0"/>
      <w:divBdr>
        <w:top w:val="none" w:sz="0" w:space="0" w:color="auto"/>
        <w:left w:val="none" w:sz="0" w:space="0" w:color="auto"/>
        <w:bottom w:val="none" w:sz="0" w:space="0" w:color="auto"/>
        <w:right w:val="none" w:sz="0" w:space="0" w:color="auto"/>
      </w:divBdr>
    </w:div>
    <w:div w:id="2057005922">
      <w:bodyDiv w:val="1"/>
      <w:marLeft w:val="0"/>
      <w:marRight w:val="0"/>
      <w:marTop w:val="0"/>
      <w:marBottom w:val="0"/>
      <w:divBdr>
        <w:top w:val="none" w:sz="0" w:space="0" w:color="auto"/>
        <w:left w:val="none" w:sz="0" w:space="0" w:color="auto"/>
        <w:bottom w:val="none" w:sz="0" w:space="0" w:color="auto"/>
        <w:right w:val="none" w:sz="0" w:space="0" w:color="auto"/>
      </w:divBdr>
      <w:divsChild>
        <w:div w:id="527332160">
          <w:marLeft w:val="547"/>
          <w:marRight w:val="0"/>
          <w:marTop w:val="106"/>
          <w:marBottom w:val="0"/>
          <w:divBdr>
            <w:top w:val="none" w:sz="0" w:space="0" w:color="auto"/>
            <w:left w:val="none" w:sz="0" w:space="0" w:color="auto"/>
            <w:bottom w:val="none" w:sz="0" w:space="0" w:color="auto"/>
            <w:right w:val="none" w:sz="0" w:space="0" w:color="auto"/>
          </w:divBdr>
        </w:div>
      </w:divsChild>
    </w:div>
    <w:div w:id="214561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20551-A8A8-441C-90E8-F81AFEE40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2146</TotalTime>
  <Pages>13</Pages>
  <Words>3841</Words>
  <Characters>21899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HRI</Company>
  <LinksUpToDate>false</LinksUpToDate>
  <CharactersWithSpaces>25689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Fergal Doyle</dc:creator>
  <cp:keywords/>
  <dc:description/>
  <cp:lastModifiedBy>Beth Reid</cp:lastModifiedBy>
  <cp:revision>59</cp:revision>
  <cp:lastPrinted>2023-04-14T10:51:00Z</cp:lastPrinted>
  <dcterms:created xsi:type="dcterms:W3CDTF">2025-03-10T09:42:00Z</dcterms:created>
  <dcterms:modified xsi:type="dcterms:W3CDTF">2025-10-14T08:43:00Z</dcterms:modified>
</cp:coreProperties>
</file>