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F100" w14:textId="492B5338" w:rsidR="00594181" w:rsidRDefault="00594181" w:rsidP="00594181">
      <w:pPr>
        <w:jc w:val="center"/>
        <w:rPr>
          <w:b/>
          <w:bCs/>
          <w:color w:val="333399"/>
          <w:sz w:val="32"/>
          <w:szCs w:val="32"/>
          <w:lang w:val="en-US"/>
        </w:rPr>
      </w:pPr>
    </w:p>
    <w:p w14:paraId="771C38CB" w14:textId="77777777" w:rsidR="00594181" w:rsidRDefault="00594181" w:rsidP="00594181">
      <w:pPr>
        <w:jc w:val="center"/>
        <w:rPr>
          <w:b/>
          <w:bCs/>
          <w:color w:val="333399"/>
          <w:sz w:val="32"/>
          <w:szCs w:val="32"/>
          <w:lang w:val="en-US"/>
        </w:rPr>
      </w:pPr>
    </w:p>
    <w:p w14:paraId="0BF7AE72" w14:textId="77777777" w:rsidR="00594181" w:rsidRDefault="00594181" w:rsidP="00594181">
      <w:pPr>
        <w:jc w:val="center"/>
        <w:rPr>
          <w:b/>
          <w:bCs/>
          <w:color w:val="333399"/>
          <w:sz w:val="32"/>
          <w:szCs w:val="32"/>
          <w:lang w:val="en-US"/>
        </w:rPr>
      </w:pPr>
    </w:p>
    <w:p w14:paraId="734AE63F" w14:textId="719E71C1" w:rsidR="00594181" w:rsidRDefault="00606A85" w:rsidP="00594181">
      <w:pPr>
        <w:jc w:val="center"/>
        <w:rPr>
          <w:b/>
          <w:bCs/>
          <w:color w:val="333399"/>
          <w:sz w:val="32"/>
          <w:szCs w:val="32"/>
          <w:lang w:val="en-US"/>
        </w:rPr>
      </w:pPr>
      <w:r>
        <w:rPr>
          <w:b/>
          <w:bCs/>
          <w:color w:val="333399"/>
          <w:sz w:val="32"/>
          <w:szCs w:val="32"/>
          <w:lang w:val="en-US"/>
        </w:rPr>
        <w:t>Applicant</w:t>
      </w:r>
      <w:r w:rsidR="00594181">
        <w:rPr>
          <w:b/>
          <w:bCs/>
          <w:color w:val="333399"/>
          <w:sz w:val="32"/>
          <w:szCs w:val="32"/>
          <w:lang w:val="en-US"/>
        </w:rPr>
        <w:t xml:space="preserve"> Response Document</w:t>
      </w:r>
    </w:p>
    <w:p w14:paraId="7C234B45" w14:textId="77777777" w:rsidR="009D33E7" w:rsidRPr="007E38A2" w:rsidRDefault="00594181" w:rsidP="009D33E7">
      <w:pPr>
        <w:jc w:val="center"/>
        <w:rPr>
          <w:b/>
          <w:bCs/>
          <w:color w:val="333399"/>
          <w:sz w:val="32"/>
          <w:szCs w:val="32"/>
          <w:lang w:val="en-US"/>
        </w:rPr>
      </w:pPr>
      <w:r>
        <w:rPr>
          <w:b/>
          <w:bCs/>
          <w:color w:val="333399"/>
          <w:sz w:val="32"/>
          <w:szCs w:val="32"/>
          <w:lang w:val="en-US"/>
        </w:rPr>
        <w:t xml:space="preserve">For the </w:t>
      </w:r>
      <w:r w:rsidR="009D33E7" w:rsidRPr="007E38A2">
        <w:rPr>
          <w:b/>
          <w:bCs/>
          <w:color w:val="333399"/>
          <w:sz w:val="32"/>
          <w:szCs w:val="32"/>
          <w:lang w:val="en-US"/>
        </w:rPr>
        <w:t>Application to Participate</w:t>
      </w:r>
    </w:p>
    <w:p w14:paraId="710B863B" w14:textId="1AE61EB9" w:rsidR="009D33E7" w:rsidRPr="007E38A2" w:rsidRDefault="009D33E7" w:rsidP="009D33E7">
      <w:pPr>
        <w:jc w:val="center"/>
        <w:rPr>
          <w:b/>
          <w:bCs/>
          <w:color w:val="333399"/>
          <w:sz w:val="32"/>
          <w:szCs w:val="32"/>
          <w:lang w:val="en-US"/>
        </w:rPr>
      </w:pPr>
      <w:r w:rsidRPr="007E38A2">
        <w:rPr>
          <w:b/>
          <w:bCs/>
          <w:color w:val="333399"/>
          <w:sz w:val="32"/>
          <w:szCs w:val="32"/>
          <w:lang w:val="en-US"/>
        </w:rPr>
        <w:t xml:space="preserve">in a </w:t>
      </w:r>
      <w:r w:rsidR="000039EA" w:rsidRPr="007E38A2">
        <w:rPr>
          <w:b/>
          <w:bCs/>
          <w:color w:val="333399"/>
          <w:sz w:val="32"/>
          <w:szCs w:val="32"/>
          <w:lang w:val="en-US"/>
        </w:rPr>
        <w:t>Panel</w:t>
      </w:r>
      <w:r w:rsidRPr="007E38A2">
        <w:rPr>
          <w:b/>
          <w:bCs/>
          <w:color w:val="333399"/>
          <w:sz w:val="32"/>
          <w:szCs w:val="32"/>
          <w:lang w:val="en-US"/>
        </w:rPr>
        <w:t xml:space="preserve"> for the provision of </w:t>
      </w:r>
    </w:p>
    <w:p w14:paraId="6229827D" w14:textId="77777777" w:rsidR="009D33E7" w:rsidRPr="007E38A2" w:rsidRDefault="009D33E7" w:rsidP="009D33E7">
      <w:pPr>
        <w:jc w:val="center"/>
        <w:rPr>
          <w:b/>
          <w:bCs/>
          <w:color w:val="333399"/>
          <w:sz w:val="32"/>
          <w:szCs w:val="32"/>
          <w:lang w:val="en-US"/>
        </w:rPr>
      </w:pPr>
      <w:r w:rsidRPr="007E38A2">
        <w:rPr>
          <w:b/>
          <w:bCs/>
          <w:color w:val="333399"/>
          <w:sz w:val="32"/>
          <w:szCs w:val="32"/>
          <w:lang w:val="en-US"/>
        </w:rPr>
        <w:t>Valuation Services</w:t>
      </w:r>
    </w:p>
    <w:p w14:paraId="4E290AE0" w14:textId="6D7FD564" w:rsidR="00594181" w:rsidRPr="007E38A2" w:rsidRDefault="009D33E7" w:rsidP="009D33E7">
      <w:pPr>
        <w:jc w:val="center"/>
        <w:rPr>
          <w:b/>
          <w:bCs/>
          <w:color w:val="333399"/>
          <w:sz w:val="32"/>
          <w:szCs w:val="32"/>
          <w:lang w:val="en-US"/>
        </w:rPr>
      </w:pPr>
      <w:r w:rsidRPr="007E38A2">
        <w:rPr>
          <w:b/>
          <w:bCs/>
          <w:color w:val="333399"/>
          <w:sz w:val="32"/>
          <w:szCs w:val="32"/>
          <w:lang w:val="en-US"/>
        </w:rPr>
        <w:t>Ref: CHI/0006/2025</w:t>
      </w:r>
    </w:p>
    <w:p w14:paraId="0A552D0B" w14:textId="77777777" w:rsidR="00594181" w:rsidRDefault="00594181" w:rsidP="00594181">
      <w:pPr>
        <w:jc w:val="center"/>
        <w:rPr>
          <w:b/>
          <w:bCs/>
          <w:color w:val="333399"/>
          <w:sz w:val="32"/>
          <w:szCs w:val="32"/>
          <w:lang w:val="en-US"/>
        </w:rPr>
      </w:pPr>
    </w:p>
    <w:p w14:paraId="09DC061C" w14:textId="2610A676" w:rsidR="00594181" w:rsidRPr="00594181" w:rsidRDefault="00594181" w:rsidP="00594181">
      <w:pPr>
        <w:jc w:val="center"/>
        <w:rPr>
          <w:b/>
          <w:bCs/>
          <w:color w:val="333399"/>
          <w:sz w:val="28"/>
          <w:szCs w:val="28"/>
          <w:lang w:val="en-US"/>
        </w:rPr>
      </w:pPr>
      <w:r w:rsidRPr="00594181">
        <w:rPr>
          <w:b/>
          <w:bCs/>
          <w:color w:val="333399"/>
          <w:sz w:val="28"/>
          <w:szCs w:val="28"/>
          <w:lang w:val="en-US"/>
        </w:rPr>
        <w:t xml:space="preserve">Candidates should use this </w:t>
      </w:r>
      <w:r w:rsidR="009D33E7">
        <w:rPr>
          <w:b/>
          <w:bCs/>
          <w:color w:val="333399"/>
          <w:sz w:val="28"/>
          <w:szCs w:val="28"/>
          <w:lang w:val="en-US"/>
        </w:rPr>
        <w:t>Applicant</w:t>
      </w:r>
      <w:r w:rsidRPr="00594181">
        <w:rPr>
          <w:b/>
          <w:bCs/>
          <w:color w:val="333399"/>
          <w:sz w:val="28"/>
          <w:szCs w:val="28"/>
          <w:lang w:val="en-US"/>
        </w:rPr>
        <w:t xml:space="preserve"> Response Document (</w:t>
      </w:r>
      <w:r w:rsidR="009D33E7">
        <w:rPr>
          <w:b/>
          <w:bCs/>
          <w:color w:val="333399"/>
          <w:sz w:val="28"/>
          <w:szCs w:val="28"/>
          <w:lang w:val="en-US"/>
        </w:rPr>
        <w:t>A</w:t>
      </w:r>
      <w:r w:rsidRPr="00594181">
        <w:rPr>
          <w:b/>
          <w:bCs/>
          <w:color w:val="333399"/>
          <w:sz w:val="28"/>
          <w:szCs w:val="28"/>
          <w:lang w:val="en-US"/>
        </w:rPr>
        <w:t xml:space="preserve">RD) and, once completed and signed, submit it via </w:t>
      </w:r>
      <w:r w:rsidR="008B5291" w:rsidRPr="00EC3FE8">
        <w:rPr>
          <w:b/>
          <w:bCs/>
          <w:color w:val="333399"/>
          <w:sz w:val="28"/>
          <w:szCs w:val="28"/>
          <w:lang w:val="en-US"/>
        </w:rPr>
        <w:t>email</w:t>
      </w:r>
      <w:r w:rsidR="008B5291" w:rsidRPr="00EC3FE8">
        <w:rPr>
          <w:b/>
          <w:bCs/>
          <w:color w:val="333399"/>
          <w:sz w:val="28"/>
          <w:szCs w:val="28"/>
        </w:rPr>
        <w:t xml:space="preserve"> to</w:t>
      </w:r>
      <w:r w:rsidR="008B5291" w:rsidRPr="00EC3FE8">
        <w:rPr>
          <w:b/>
          <w:bCs/>
          <w:sz w:val="28"/>
          <w:szCs w:val="28"/>
        </w:rPr>
        <w:t xml:space="preserve"> </w:t>
      </w:r>
      <w:hyperlink r:id="rId10" w:history="1">
        <w:r w:rsidR="00255C96" w:rsidRPr="00925141">
          <w:rPr>
            <w:rStyle w:val="Hyperlink"/>
            <w:b/>
            <w:bCs/>
            <w:sz w:val="28"/>
            <w:szCs w:val="28"/>
          </w:rPr>
          <w:t>tenders@cooperativehousing.ie</w:t>
        </w:r>
      </w:hyperlink>
    </w:p>
    <w:p w14:paraId="61495FF9" w14:textId="45123FB1" w:rsidR="00594181" w:rsidRDefault="00594181" w:rsidP="00594181">
      <w:pPr>
        <w:jc w:val="center"/>
        <w:rPr>
          <w:b/>
          <w:bCs/>
          <w:color w:val="333399"/>
          <w:sz w:val="28"/>
          <w:szCs w:val="28"/>
          <w:lang w:val="en-US"/>
        </w:rPr>
      </w:pPr>
      <w:r w:rsidRPr="00594181">
        <w:rPr>
          <w:b/>
          <w:bCs/>
          <w:color w:val="333399"/>
          <w:sz w:val="28"/>
          <w:szCs w:val="28"/>
          <w:lang w:val="en-US"/>
        </w:rPr>
        <w:t xml:space="preserve">Failure to complete or respond to the information requested will render this </w:t>
      </w:r>
      <w:r w:rsidR="00A635EB">
        <w:rPr>
          <w:b/>
          <w:bCs/>
          <w:color w:val="333399"/>
          <w:sz w:val="28"/>
          <w:szCs w:val="28"/>
          <w:lang w:val="en-US"/>
        </w:rPr>
        <w:t>application</w:t>
      </w:r>
      <w:r w:rsidRPr="00594181">
        <w:rPr>
          <w:b/>
          <w:bCs/>
          <w:color w:val="333399"/>
          <w:sz w:val="28"/>
          <w:szCs w:val="28"/>
          <w:lang w:val="en-US"/>
        </w:rPr>
        <w:t xml:space="preserve"> non-compliant</w:t>
      </w:r>
    </w:p>
    <w:p w14:paraId="150BAC9A" w14:textId="77777777" w:rsidR="00594181" w:rsidRDefault="00594181" w:rsidP="00594181">
      <w:pPr>
        <w:jc w:val="center"/>
        <w:rPr>
          <w:b/>
          <w:bCs/>
          <w:color w:val="333399"/>
          <w:sz w:val="28"/>
          <w:szCs w:val="28"/>
          <w:lang w:val="en-US"/>
        </w:rPr>
      </w:pPr>
    </w:p>
    <w:p w14:paraId="3EFD35B5" w14:textId="77777777" w:rsidR="00594181" w:rsidRDefault="00594181" w:rsidP="00594181">
      <w:pPr>
        <w:jc w:val="center"/>
        <w:rPr>
          <w:b/>
          <w:bCs/>
          <w:color w:val="333399"/>
          <w:sz w:val="28"/>
          <w:szCs w:val="28"/>
          <w:lang w:val="en-US"/>
        </w:rPr>
      </w:pPr>
    </w:p>
    <w:p w14:paraId="58802007" w14:textId="77777777" w:rsidR="00594181" w:rsidRDefault="00594181" w:rsidP="00594181">
      <w:pPr>
        <w:jc w:val="center"/>
        <w:rPr>
          <w:b/>
          <w:bCs/>
          <w:color w:val="333399"/>
          <w:sz w:val="28"/>
          <w:szCs w:val="28"/>
          <w:lang w:val="en-US"/>
        </w:rPr>
      </w:pPr>
    </w:p>
    <w:p w14:paraId="73517199" w14:textId="77777777" w:rsidR="00594181" w:rsidRDefault="00594181" w:rsidP="00594181">
      <w:pPr>
        <w:jc w:val="center"/>
        <w:rPr>
          <w:b/>
          <w:bCs/>
          <w:color w:val="333399"/>
          <w:sz w:val="28"/>
          <w:szCs w:val="28"/>
          <w:lang w:val="en-US"/>
        </w:rPr>
      </w:pPr>
    </w:p>
    <w:p w14:paraId="4651C7F0" w14:textId="77777777" w:rsidR="00594181" w:rsidRDefault="00594181" w:rsidP="00594181">
      <w:pPr>
        <w:jc w:val="center"/>
        <w:rPr>
          <w:b/>
          <w:bCs/>
          <w:color w:val="333399"/>
          <w:sz w:val="28"/>
          <w:szCs w:val="28"/>
          <w:lang w:val="en-US"/>
        </w:rPr>
      </w:pPr>
    </w:p>
    <w:p w14:paraId="4C9F0B4E" w14:textId="77777777" w:rsidR="00594181" w:rsidRDefault="00594181" w:rsidP="00594181">
      <w:pPr>
        <w:jc w:val="center"/>
        <w:rPr>
          <w:b/>
          <w:bCs/>
          <w:color w:val="333399"/>
          <w:sz w:val="28"/>
          <w:szCs w:val="28"/>
          <w:lang w:val="en-US"/>
        </w:rPr>
      </w:pPr>
    </w:p>
    <w:p w14:paraId="6B3059BF" w14:textId="77777777" w:rsidR="009D33E7" w:rsidRDefault="009D33E7" w:rsidP="00594181">
      <w:pPr>
        <w:jc w:val="center"/>
        <w:rPr>
          <w:b/>
          <w:bCs/>
          <w:color w:val="333399"/>
          <w:sz w:val="28"/>
          <w:szCs w:val="28"/>
          <w:lang w:val="en-US"/>
        </w:rPr>
      </w:pPr>
    </w:p>
    <w:p w14:paraId="62472032" w14:textId="77777777" w:rsidR="00594181" w:rsidRDefault="00594181" w:rsidP="00594181">
      <w:pPr>
        <w:jc w:val="center"/>
        <w:rPr>
          <w:b/>
          <w:bCs/>
          <w:color w:val="333399"/>
          <w:sz w:val="28"/>
          <w:szCs w:val="28"/>
          <w:lang w:val="en-US"/>
        </w:rPr>
      </w:pPr>
    </w:p>
    <w:tbl>
      <w:tblPr>
        <w:tblStyle w:val="TableGrid"/>
        <w:tblW w:w="0" w:type="auto"/>
        <w:tblLook w:val="04A0" w:firstRow="1" w:lastRow="0" w:firstColumn="1" w:lastColumn="0" w:noHBand="0" w:noVBand="1"/>
      </w:tblPr>
      <w:tblGrid>
        <w:gridCol w:w="9016"/>
      </w:tblGrid>
      <w:tr w:rsidR="00594181" w14:paraId="06C53AF7" w14:textId="77777777" w:rsidTr="4FC6D344">
        <w:tc>
          <w:tcPr>
            <w:tcW w:w="9016" w:type="dxa"/>
            <w:shd w:val="clear" w:color="auto" w:fill="333399"/>
          </w:tcPr>
          <w:p w14:paraId="57EEFF4E" w14:textId="4D487E81" w:rsidR="00594181" w:rsidRPr="00594181" w:rsidRDefault="00594181" w:rsidP="00594181">
            <w:pPr>
              <w:jc w:val="center"/>
              <w:rPr>
                <w:b/>
                <w:bCs/>
                <w:color w:val="FFFFFF" w:themeColor="background1"/>
                <w:lang w:val="en-US"/>
              </w:rPr>
            </w:pPr>
            <w:r w:rsidRPr="00594181">
              <w:rPr>
                <w:b/>
                <w:bCs/>
                <w:color w:val="FFFFFF" w:themeColor="background1"/>
                <w:lang w:val="en-US"/>
              </w:rPr>
              <w:t xml:space="preserve">Full Legal Name of </w:t>
            </w:r>
            <w:r w:rsidR="009D33E7">
              <w:rPr>
                <w:b/>
                <w:bCs/>
                <w:color w:val="FFFFFF" w:themeColor="background1"/>
                <w:lang w:val="en-US"/>
              </w:rPr>
              <w:t>Applicant</w:t>
            </w:r>
            <w:r w:rsidRPr="00594181">
              <w:rPr>
                <w:b/>
                <w:bCs/>
                <w:color w:val="FFFFFF" w:themeColor="background1"/>
                <w:lang w:val="en-US"/>
              </w:rPr>
              <w:t xml:space="preserve"> Below</w:t>
            </w:r>
          </w:p>
        </w:tc>
      </w:tr>
      <w:tr w:rsidR="00594181" w14:paraId="112E5A17" w14:textId="77777777" w:rsidTr="4FC6D344">
        <w:trPr>
          <w:trHeight w:val="814"/>
        </w:trPr>
        <w:tc>
          <w:tcPr>
            <w:tcW w:w="9016" w:type="dxa"/>
            <w:vAlign w:val="center"/>
          </w:tcPr>
          <w:p w14:paraId="5773D139" w14:textId="37A89554" w:rsidR="00594181" w:rsidRDefault="00594181" w:rsidP="00594181">
            <w:pPr>
              <w:jc w:val="center"/>
              <w:rPr>
                <w:b/>
                <w:bCs/>
                <w:color w:val="333399"/>
                <w:sz w:val="28"/>
                <w:szCs w:val="28"/>
                <w:lang w:val="en-US"/>
              </w:rPr>
            </w:pPr>
            <w:r w:rsidRPr="00594181">
              <w:rPr>
                <w:b/>
                <w:bCs/>
                <w:color w:val="FF0000"/>
                <w:sz w:val="28"/>
                <w:szCs w:val="28"/>
                <w:lang w:val="en-US"/>
              </w:rPr>
              <w:t>---------</w:t>
            </w:r>
          </w:p>
        </w:tc>
      </w:tr>
    </w:tbl>
    <w:p w14:paraId="53ED14F6" w14:textId="63DA622B" w:rsidR="4FC6D344" w:rsidRDefault="4FC6D344" w:rsidP="4FC6D344">
      <w:pPr>
        <w:pBdr>
          <w:bottom w:val="single" w:sz="18" w:space="1" w:color="333399"/>
        </w:pBdr>
        <w:spacing w:line="240" w:lineRule="auto"/>
        <w:rPr>
          <w:b/>
          <w:bCs/>
          <w:color w:val="333399"/>
          <w:sz w:val="32"/>
          <w:szCs w:val="32"/>
          <w:lang w:val="en-US"/>
        </w:rPr>
      </w:pPr>
    </w:p>
    <w:p w14:paraId="280B3221" w14:textId="733E3C4F" w:rsidR="00594181" w:rsidRDefault="00594181" w:rsidP="00594181">
      <w:pPr>
        <w:pBdr>
          <w:bottom w:val="single" w:sz="18" w:space="1" w:color="333399"/>
        </w:pBdr>
        <w:spacing w:line="240" w:lineRule="auto"/>
        <w:rPr>
          <w:b/>
          <w:bCs/>
          <w:color w:val="333399"/>
          <w:sz w:val="32"/>
          <w:szCs w:val="32"/>
          <w:lang w:val="en-US"/>
        </w:rPr>
      </w:pPr>
      <w:r>
        <w:rPr>
          <w:b/>
          <w:bCs/>
          <w:color w:val="333399"/>
          <w:sz w:val="32"/>
          <w:szCs w:val="32"/>
          <w:lang w:val="en-US"/>
        </w:rPr>
        <w:lastRenderedPageBreak/>
        <w:t xml:space="preserve">Instruction for Completion of the </w:t>
      </w:r>
      <w:r w:rsidR="009D33E7">
        <w:rPr>
          <w:b/>
          <w:bCs/>
          <w:color w:val="333399"/>
          <w:sz w:val="32"/>
          <w:szCs w:val="32"/>
          <w:lang w:val="en-US"/>
        </w:rPr>
        <w:t>A</w:t>
      </w:r>
      <w:r>
        <w:rPr>
          <w:b/>
          <w:bCs/>
          <w:color w:val="333399"/>
          <w:sz w:val="32"/>
          <w:szCs w:val="32"/>
          <w:lang w:val="en-US"/>
        </w:rPr>
        <w:t>RD</w:t>
      </w:r>
    </w:p>
    <w:p w14:paraId="5D312028" w14:textId="68AEE3B5" w:rsidR="00594181" w:rsidRPr="00594181" w:rsidRDefault="00594181" w:rsidP="00594181">
      <w:pPr>
        <w:pStyle w:val="paragraph"/>
        <w:spacing w:before="0" w:beforeAutospacing="0" w:after="0" w:afterAutospacing="0"/>
        <w:contextualSpacing/>
        <w:textAlignment w:val="baseline"/>
        <w:rPr>
          <w:rFonts w:ascii="Segoe UI" w:hAnsi="Segoe UI" w:cs="Segoe UI"/>
          <w:sz w:val="22"/>
          <w:szCs w:val="22"/>
        </w:rPr>
      </w:pPr>
      <w:r w:rsidRPr="00594181">
        <w:rPr>
          <w:rStyle w:val="normaltextrun"/>
          <w:rFonts w:ascii="Calibri" w:eastAsiaTheme="majorEastAsia" w:hAnsi="Calibri" w:cs="Calibri"/>
          <w:sz w:val="22"/>
          <w:szCs w:val="22"/>
        </w:rPr>
        <w:t xml:space="preserve">Candidates should </w:t>
      </w:r>
      <w:r w:rsidRPr="00594181">
        <w:rPr>
          <w:rStyle w:val="normaltextrun"/>
          <w:rFonts w:ascii="Calibri" w:eastAsiaTheme="majorEastAsia" w:hAnsi="Calibri" w:cs="Calibri"/>
          <w:color w:val="000000"/>
          <w:sz w:val="22"/>
          <w:szCs w:val="22"/>
        </w:rPr>
        <w:t xml:space="preserve">read the Request for </w:t>
      </w:r>
      <w:r w:rsidR="00A635EB">
        <w:rPr>
          <w:rStyle w:val="normaltextrun"/>
          <w:rFonts w:ascii="Calibri" w:eastAsiaTheme="majorEastAsia" w:hAnsi="Calibri" w:cs="Calibri"/>
          <w:color w:val="000000"/>
          <w:sz w:val="22"/>
          <w:szCs w:val="22"/>
        </w:rPr>
        <w:t>Applicants to Participate</w:t>
      </w:r>
      <w:r w:rsidRPr="00594181">
        <w:rPr>
          <w:rStyle w:val="normaltextrun"/>
          <w:rFonts w:ascii="Calibri" w:eastAsiaTheme="majorEastAsia" w:hAnsi="Calibri" w:cs="Calibri"/>
          <w:color w:val="000000"/>
          <w:sz w:val="22"/>
          <w:szCs w:val="22"/>
        </w:rPr>
        <w:t xml:space="preserve"> (RF</w:t>
      </w:r>
      <w:r w:rsidR="009D33E7">
        <w:rPr>
          <w:rStyle w:val="normaltextrun"/>
          <w:rFonts w:ascii="Calibri" w:eastAsiaTheme="majorEastAsia" w:hAnsi="Calibri" w:cs="Calibri"/>
          <w:color w:val="000000"/>
          <w:sz w:val="22"/>
          <w:szCs w:val="22"/>
        </w:rPr>
        <w:t>A</w:t>
      </w:r>
      <w:r w:rsidRPr="00594181">
        <w:rPr>
          <w:rStyle w:val="normaltextrun"/>
          <w:rFonts w:ascii="Calibri" w:eastAsiaTheme="majorEastAsia" w:hAnsi="Calibri" w:cs="Calibri"/>
          <w:color w:val="000000"/>
          <w:sz w:val="22"/>
          <w:szCs w:val="22"/>
        </w:rPr>
        <w:t>T</w:t>
      </w:r>
      <w:r w:rsidR="009D33E7">
        <w:rPr>
          <w:rStyle w:val="normaltextrun"/>
          <w:rFonts w:ascii="Calibri" w:eastAsiaTheme="majorEastAsia" w:hAnsi="Calibri" w:cs="Calibri"/>
          <w:color w:val="000000"/>
          <w:sz w:val="22"/>
          <w:szCs w:val="22"/>
        </w:rPr>
        <w:t>P</w:t>
      </w:r>
      <w:r w:rsidRPr="00594181">
        <w:rPr>
          <w:rStyle w:val="normaltextrun"/>
          <w:rFonts w:ascii="Calibri" w:eastAsiaTheme="majorEastAsia" w:hAnsi="Calibri" w:cs="Calibri"/>
          <w:color w:val="000000"/>
          <w:sz w:val="22"/>
          <w:szCs w:val="22"/>
        </w:rPr>
        <w:t>)</w:t>
      </w:r>
      <w:r w:rsidRPr="00594181">
        <w:rPr>
          <w:rStyle w:val="normaltextrun"/>
          <w:rFonts w:ascii="Calibri" w:eastAsiaTheme="majorEastAsia" w:hAnsi="Calibri" w:cs="Calibri"/>
          <w:sz w:val="22"/>
          <w:szCs w:val="22"/>
        </w:rPr>
        <w:t xml:space="preserve"> </w:t>
      </w:r>
      <w:r w:rsidR="00A635EB">
        <w:rPr>
          <w:rStyle w:val="normaltextrun"/>
          <w:rFonts w:ascii="Calibri" w:eastAsiaTheme="majorEastAsia" w:hAnsi="Calibri" w:cs="Calibri"/>
          <w:sz w:val="22"/>
          <w:szCs w:val="22"/>
        </w:rPr>
        <w:t xml:space="preserve">document </w:t>
      </w:r>
      <w:r w:rsidRPr="00594181">
        <w:rPr>
          <w:rStyle w:val="normaltextrun"/>
          <w:rFonts w:ascii="Calibri" w:eastAsiaTheme="majorEastAsia" w:hAnsi="Calibri" w:cs="Calibri"/>
          <w:sz w:val="22"/>
          <w:szCs w:val="22"/>
        </w:rPr>
        <w:t xml:space="preserve">before they attempt to complete this </w:t>
      </w:r>
      <w:r w:rsidR="009D33E7">
        <w:rPr>
          <w:rStyle w:val="normaltextrun"/>
          <w:rFonts w:ascii="Calibri" w:eastAsiaTheme="majorEastAsia" w:hAnsi="Calibri" w:cs="Calibri"/>
          <w:sz w:val="22"/>
          <w:szCs w:val="22"/>
        </w:rPr>
        <w:t>Applicant</w:t>
      </w:r>
      <w:r w:rsidRPr="00594181">
        <w:rPr>
          <w:rStyle w:val="normaltextrun"/>
          <w:rFonts w:ascii="Calibri" w:eastAsiaTheme="majorEastAsia" w:hAnsi="Calibri" w:cs="Calibri"/>
          <w:sz w:val="22"/>
          <w:szCs w:val="22"/>
        </w:rPr>
        <w:t xml:space="preserve"> Response Document (</w:t>
      </w:r>
      <w:r w:rsidR="009D33E7">
        <w:rPr>
          <w:rStyle w:val="normaltextrun"/>
          <w:rFonts w:ascii="Calibri" w:eastAsiaTheme="majorEastAsia" w:hAnsi="Calibri" w:cs="Calibri"/>
          <w:sz w:val="22"/>
          <w:szCs w:val="22"/>
        </w:rPr>
        <w:t>A</w:t>
      </w:r>
      <w:r w:rsidRPr="00594181">
        <w:rPr>
          <w:rStyle w:val="normaltextrun"/>
          <w:rFonts w:ascii="Calibri" w:eastAsiaTheme="majorEastAsia" w:hAnsi="Calibri" w:cs="Calibri"/>
          <w:sz w:val="22"/>
          <w:szCs w:val="22"/>
        </w:rPr>
        <w:t>RD).  </w:t>
      </w:r>
      <w:r w:rsidRPr="00594181">
        <w:rPr>
          <w:rStyle w:val="eop"/>
          <w:rFonts w:ascii="Calibri" w:eastAsiaTheme="majorEastAsia" w:hAnsi="Calibri" w:cs="Calibri"/>
          <w:sz w:val="22"/>
          <w:szCs w:val="22"/>
        </w:rPr>
        <w:t> </w:t>
      </w:r>
    </w:p>
    <w:p w14:paraId="587149ED" w14:textId="77777777" w:rsidR="00B01CD9" w:rsidRDefault="00B01CD9" w:rsidP="00594181">
      <w:pPr>
        <w:pStyle w:val="paragraph"/>
        <w:spacing w:before="0" w:beforeAutospacing="0" w:after="0" w:afterAutospacing="0"/>
        <w:contextualSpacing/>
        <w:textAlignment w:val="baseline"/>
        <w:rPr>
          <w:rStyle w:val="normaltextrun"/>
          <w:rFonts w:ascii="Calibri" w:eastAsiaTheme="majorEastAsia" w:hAnsi="Calibri" w:cs="Calibri"/>
          <w:color w:val="000000"/>
          <w:sz w:val="22"/>
          <w:szCs w:val="22"/>
        </w:rPr>
      </w:pPr>
    </w:p>
    <w:p w14:paraId="40AB7BF8" w14:textId="32B49843" w:rsidR="00594181" w:rsidRPr="00594181" w:rsidRDefault="00594181" w:rsidP="00594181">
      <w:pPr>
        <w:pStyle w:val="paragraph"/>
        <w:spacing w:before="0" w:beforeAutospacing="0" w:after="0" w:afterAutospacing="0"/>
        <w:contextualSpacing/>
        <w:textAlignment w:val="baseline"/>
        <w:rPr>
          <w:rFonts w:ascii="Segoe UI" w:hAnsi="Segoe UI" w:cs="Segoe UI"/>
          <w:sz w:val="22"/>
          <w:szCs w:val="22"/>
        </w:rPr>
      </w:pPr>
      <w:r w:rsidRPr="00594181">
        <w:rPr>
          <w:rStyle w:val="normaltextrun"/>
          <w:rFonts w:ascii="Calibri" w:eastAsiaTheme="majorEastAsia" w:hAnsi="Calibri" w:cs="Calibri"/>
          <w:color w:val="000000"/>
          <w:sz w:val="22"/>
          <w:szCs w:val="22"/>
        </w:rPr>
        <w:t xml:space="preserve">All Responses in this </w:t>
      </w:r>
      <w:r w:rsidR="009D33E7">
        <w:rPr>
          <w:rStyle w:val="normaltextrun"/>
          <w:rFonts w:ascii="Calibri" w:eastAsiaTheme="majorEastAsia" w:hAnsi="Calibri" w:cs="Calibri"/>
          <w:color w:val="000000"/>
          <w:sz w:val="22"/>
          <w:szCs w:val="22"/>
        </w:rPr>
        <w:t>ARD</w:t>
      </w:r>
      <w:r w:rsidRPr="00594181">
        <w:rPr>
          <w:rStyle w:val="normaltextrun"/>
          <w:rFonts w:ascii="Calibri" w:eastAsiaTheme="majorEastAsia" w:hAnsi="Calibri" w:cs="Calibri"/>
          <w:color w:val="000000"/>
          <w:sz w:val="22"/>
          <w:szCs w:val="22"/>
        </w:rPr>
        <w:t xml:space="preserve"> are subject to the rules, conditions and stipulations as set out in the RF</w:t>
      </w:r>
      <w:r w:rsidR="009D33E7">
        <w:rPr>
          <w:rStyle w:val="normaltextrun"/>
          <w:rFonts w:ascii="Calibri" w:eastAsiaTheme="majorEastAsia" w:hAnsi="Calibri" w:cs="Calibri"/>
          <w:color w:val="000000"/>
          <w:sz w:val="22"/>
          <w:szCs w:val="22"/>
        </w:rPr>
        <w:t>A</w:t>
      </w:r>
      <w:r w:rsidRPr="00594181">
        <w:rPr>
          <w:rStyle w:val="normaltextrun"/>
          <w:rFonts w:ascii="Calibri" w:eastAsiaTheme="majorEastAsia" w:hAnsi="Calibri" w:cs="Calibri"/>
          <w:color w:val="000000"/>
          <w:sz w:val="22"/>
          <w:szCs w:val="22"/>
        </w:rPr>
        <w:t>T</w:t>
      </w:r>
      <w:r w:rsidR="009D33E7">
        <w:rPr>
          <w:rStyle w:val="normaltextrun"/>
          <w:rFonts w:ascii="Calibri" w:eastAsiaTheme="majorEastAsia" w:hAnsi="Calibri" w:cs="Calibri"/>
          <w:color w:val="000000"/>
          <w:sz w:val="22"/>
          <w:szCs w:val="22"/>
        </w:rPr>
        <w:t>P</w:t>
      </w:r>
      <w:r w:rsidRPr="00594181">
        <w:rPr>
          <w:rStyle w:val="normaltextrun"/>
          <w:rFonts w:ascii="Calibri" w:eastAsiaTheme="majorEastAsia" w:hAnsi="Calibri" w:cs="Calibri"/>
          <w:color w:val="000000"/>
          <w:sz w:val="22"/>
          <w:szCs w:val="22"/>
        </w:rPr>
        <w:t>.</w:t>
      </w:r>
      <w:r w:rsidRPr="00594181">
        <w:rPr>
          <w:rStyle w:val="eop"/>
          <w:rFonts w:ascii="Calibri" w:eastAsiaTheme="majorEastAsia" w:hAnsi="Calibri" w:cs="Calibri"/>
          <w:color w:val="000000"/>
          <w:sz w:val="22"/>
          <w:szCs w:val="22"/>
        </w:rPr>
        <w:t> </w:t>
      </w:r>
    </w:p>
    <w:p w14:paraId="35539841" w14:textId="77777777" w:rsidR="00B01CD9" w:rsidRDefault="00B01CD9" w:rsidP="00594181">
      <w:pPr>
        <w:spacing w:line="240" w:lineRule="auto"/>
        <w:contextualSpacing/>
        <w:rPr>
          <w:rFonts w:ascii="Calibri" w:hAnsi="Calibri" w:cs="Calibri"/>
          <w:sz w:val="22"/>
          <w:szCs w:val="22"/>
        </w:rPr>
      </w:pPr>
    </w:p>
    <w:p w14:paraId="78720C62" w14:textId="5E7DC359" w:rsidR="00594181" w:rsidRPr="00594181" w:rsidRDefault="00594181" w:rsidP="00594181">
      <w:pPr>
        <w:spacing w:line="240" w:lineRule="auto"/>
        <w:contextualSpacing/>
        <w:rPr>
          <w:rFonts w:ascii="Calibri" w:hAnsi="Calibri" w:cs="Calibri"/>
          <w:sz w:val="22"/>
          <w:szCs w:val="22"/>
        </w:rPr>
      </w:pPr>
      <w:r w:rsidRPr="00594181">
        <w:rPr>
          <w:rFonts w:ascii="Calibri" w:hAnsi="Calibri" w:cs="Calibri"/>
          <w:sz w:val="22"/>
          <w:szCs w:val="22"/>
        </w:rPr>
        <w:t xml:space="preserve">If you consider that the </w:t>
      </w:r>
      <w:r w:rsidR="009D33E7">
        <w:rPr>
          <w:rFonts w:ascii="Calibri" w:hAnsi="Calibri" w:cs="Calibri"/>
          <w:sz w:val="22"/>
          <w:szCs w:val="22"/>
        </w:rPr>
        <w:t>A</w:t>
      </w:r>
      <w:r w:rsidRPr="00594181">
        <w:rPr>
          <w:rFonts w:ascii="Calibri" w:hAnsi="Calibri" w:cs="Calibri"/>
          <w:sz w:val="22"/>
          <w:szCs w:val="22"/>
        </w:rPr>
        <w:t xml:space="preserve">RD is missing any sections which would prevent you from preparing a comprehensive response, please contact Cooperative Housing Ireland as soon as possible via </w:t>
      </w:r>
      <w:r w:rsidR="000474EA">
        <w:rPr>
          <w:rFonts w:ascii="Calibri" w:hAnsi="Calibri" w:cs="Calibri"/>
          <w:sz w:val="22"/>
          <w:szCs w:val="22"/>
        </w:rPr>
        <w:t>email (</w:t>
      </w:r>
      <w:hyperlink r:id="rId11" w:history="1">
        <w:r w:rsidR="000474EA" w:rsidRPr="00573BD4">
          <w:rPr>
            <w:rStyle w:val="Hyperlink"/>
            <w:rFonts w:ascii="Calibri" w:hAnsi="Calibri" w:cs="Calibri"/>
            <w:sz w:val="22"/>
            <w:szCs w:val="22"/>
          </w:rPr>
          <w:t>tenders@cooperativehousing.ie</w:t>
        </w:r>
      </w:hyperlink>
      <w:r w:rsidR="000474EA">
        <w:rPr>
          <w:rFonts w:ascii="Calibri" w:hAnsi="Calibri" w:cs="Calibri"/>
          <w:sz w:val="22"/>
          <w:szCs w:val="22"/>
        </w:rPr>
        <w:t>)</w:t>
      </w:r>
      <w:r w:rsidRPr="00594181">
        <w:rPr>
          <w:rFonts w:ascii="Calibri" w:hAnsi="Calibri" w:cs="Calibri"/>
          <w:bCs/>
          <w:sz w:val="22"/>
          <w:szCs w:val="22"/>
        </w:rPr>
        <w:t>.</w:t>
      </w:r>
      <w:r w:rsidRPr="00594181">
        <w:rPr>
          <w:rFonts w:ascii="Calibri" w:hAnsi="Calibri" w:cs="Calibri"/>
          <w:sz w:val="22"/>
          <w:szCs w:val="22"/>
        </w:rPr>
        <w:t xml:space="preserve">     </w:t>
      </w:r>
    </w:p>
    <w:p w14:paraId="524A30D8" w14:textId="77777777" w:rsidR="00B01CD9" w:rsidRDefault="00B01CD9" w:rsidP="00594181">
      <w:pPr>
        <w:spacing w:line="240" w:lineRule="auto"/>
        <w:contextualSpacing/>
        <w:rPr>
          <w:rFonts w:ascii="Calibri" w:hAnsi="Calibri" w:cs="Calibri"/>
          <w:sz w:val="22"/>
          <w:szCs w:val="22"/>
        </w:rPr>
      </w:pPr>
    </w:p>
    <w:p w14:paraId="4A51F241" w14:textId="066BF2DE" w:rsidR="00594181" w:rsidRPr="00594181" w:rsidRDefault="00594181" w:rsidP="00594181">
      <w:pPr>
        <w:spacing w:line="240" w:lineRule="auto"/>
        <w:contextualSpacing/>
        <w:rPr>
          <w:rFonts w:ascii="Calibri" w:hAnsi="Calibri" w:cs="Calibri"/>
          <w:sz w:val="22"/>
          <w:szCs w:val="22"/>
        </w:rPr>
      </w:pPr>
      <w:r w:rsidRPr="00594181">
        <w:rPr>
          <w:rFonts w:ascii="Calibri" w:hAnsi="Calibri" w:cs="Calibri"/>
          <w:sz w:val="22"/>
          <w:szCs w:val="22"/>
        </w:rPr>
        <w:t xml:space="preserve">Where there is a discrepancy between the contents and/or instructions in this </w:t>
      </w:r>
      <w:r w:rsidR="009D33E7">
        <w:rPr>
          <w:rFonts w:ascii="Calibri" w:hAnsi="Calibri" w:cs="Calibri"/>
          <w:sz w:val="22"/>
          <w:szCs w:val="22"/>
        </w:rPr>
        <w:t>A</w:t>
      </w:r>
      <w:r w:rsidRPr="00594181">
        <w:rPr>
          <w:rFonts w:ascii="Calibri" w:hAnsi="Calibri" w:cs="Calibri"/>
          <w:sz w:val="22"/>
          <w:szCs w:val="22"/>
        </w:rPr>
        <w:t>RD and the RF</w:t>
      </w:r>
      <w:r w:rsidR="009D33E7">
        <w:rPr>
          <w:rFonts w:ascii="Calibri" w:hAnsi="Calibri" w:cs="Calibri"/>
          <w:sz w:val="22"/>
          <w:szCs w:val="22"/>
        </w:rPr>
        <w:t>A</w:t>
      </w:r>
      <w:r w:rsidRPr="00594181">
        <w:rPr>
          <w:rFonts w:ascii="Calibri" w:hAnsi="Calibri" w:cs="Calibri"/>
          <w:sz w:val="22"/>
          <w:szCs w:val="22"/>
        </w:rPr>
        <w:t>T</w:t>
      </w:r>
      <w:r w:rsidR="009D33E7">
        <w:rPr>
          <w:rFonts w:ascii="Calibri" w:hAnsi="Calibri" w:cs="Calibri"/>
          <w:sz w:val="22"/>
          <w:szCs w:val="22"/>
        </w:rPr>
        <w:t>P</w:t>
      </w:r>
      <w:r w:rsidRPr="00594181">
        <w:rPr>
          <w:rFonts w:ascii="Calibri" w:hAnsi="Calibri" w:cs="Calibri"/>
          <w:sz w:val="22"/>
          <w:szCs w:val="22"/>
        </w:rPr>
        <w:t xml:space="preserve">, </w:t>
      </w:r>
      <w:r w:rsidRPr="00594181">
        <w:rPr>
          <w:rFonts w:ascii="Calibri" w:hAnsi="Calibri" w:cs="Calibri"/>
          <w:bCs/>
          <w:sz w:val="22"/>
          <w:szCs w:val="22"/>
        </w:rPr>
        <w:t>the RF</w:t>
      </w:r>
      <w:r w:rsidR="009D33E7">
        <w:rPr>
          <w:rFonts w:ascii="Calibri" w:hAnsi="Calibri" w:cs="Calibri"/>
          <w:bCs/>
          <w:sz w:val="22"/>
          <w:szCs w:val="22"/>
        </w:rPr>
        <w:t>A</w:t>
      </w:r>
      <w:r w:rsidRPr="00594181">
        <w:rPr>
          <w:rFonts w:ascii="Calibri" w:hAnsi="Calibri" w:cs="Calibri"/>
          <w:bCs/>
          <w:sz w:val="22"/>
          <w:szCs w:val="22"/>
        </w:rPr>
        <w:t>T</w:t>
      </w:r>
      <w:r w:rsidR="009D33E7">
        <w:rPr>
          <w:rFonts w:ascii="Calibri" w:hAnsi="Calibri" w:cs="Calibri"/>
          <w:bCs/>
          <w:sz w:val="22"/>
          <w:szCs w:val="22"/>
        </w:rPr>
        <w:t>P</w:t>
      </w:r>
      <w:r w:rsidRPr="00594181">
        <w:rPr>
          <w:rFonts w:ascii="Calibri" w:hAnsi="Calibri" w:cs="Calibri"/>
          <w:bCs/>
          <w:sz w:val="22"/>
          <w:szCs w:val="22"/>
        </w:rPr>
        <w:t xml:space="preserve"> will take precedence.   </w:t>
      </w:r>
    </w:p>
    <w:p w14:paraId="667F4296" w14:textId="77777777" w:rsidR="00B01CD9" w:rsidRDefault="00B01CD9" w:rsidP="00594181">
      <w:pPr>
        <w:spacing w:after="0" w:line="240" w:lineRule="auto"/>
        <w:contextualSpacing/>
        <w:rPr>
          <w:rFonts w:ascii="Calibri" w:hAnsi="Calibri" w:cs="Calibri"/>
          <w:sz w:val="22"/>
          <w:szCs w:val="22"/>
        </w:rPr>
      </w:pPr>
    </w:p>
    <w:p w14:paraId="44C77BC2" w14:textId="0340C2D6" w:rsidR="00594181" w:rsidRPr="00594181" w:rsidRDefault="00594181" w:rsidP="00594181">
      <w:pPr>
        <w:spacing w:after="0" w:line="240" w:lineRule="auto"/>
        <w:contextualSpacing/>
        <w:rPr>
          <w:rFonts w:ascii="Calibri" w:hAnsi="Calibri" w:cs="Calibri"/>
          <w:sz w:val="22"/>
          <w:szCs w:val="22"/>
        </w:rPr>
      </w:pPr>
      <w:r w:rsidRPr="00594181">
        <w:rPr>
          <w:rFonts w:ascii="Calibri" w:hAnsi="Calibri" w:cs="Calibri"/>
          <w:sz w:val="22"/>
          <w:szCs w:val="22"/>
        </w:rPr>
        <w:t xml:space="preserve">Candidates must follow the instructions contained in this document. </w:t>
      </w:r>
    </w:p>
    <w:p w14:paraId="33E39AA4" w14:textId="77777777" w:rsidR="00594181" w:rsidRPr="00594181" w:rsidRDefault="00594181" w:rsidP="00594181">
      <w:pPr>
        <w:spacing w:after="0" w:line="240" w:lineRule="auto"/>
        <w:contextualSpacing/>
        <w:rPr>
          <w:rFonts w:ascii="Calibri" w:hAnsi="Calibri" w:cs="Calibri"/>
          <w:sz w:val="22"/>
          <w:szCs w:val="22"/>
        </w:rPr>
      </w:pPr>
    </w:p>
    <w:p w14:paraId="3DB06543" w14:textId="77777777" w:rsidR="00594181" w:rsidRPr="00594181" w:rsidRDefault="00594181" w:rsidP="000474EA">
      <w:pPr>
        <w:spacing w:after="0" w:line="240" w:lineRule="auto"/>
        <w:contextualSpacing/>
        <w:rPr>
          <w:rFonts w:ascii="Calibri" w:hAnsi="Calibri" w:cs="Calibri"/>
          <w:color w:val="000000" w:themeColor="text1"/>
          <w:sz w:val="22"/>
          <w:szCs w:val="22"/>
        </w:rPr>
      </w:pPr>
      <w:r w:rsidRPr="00594181">
        <w:rPr>
          <w:rFonts w:ascii="Calibri" w:hAnsi="Calibri" w:cs="Calibri"/>
          <w:color w:val="000000" w:themeColor="text1"/>
          <w:sz w:val="22"/>
          <w:szCs w:val="22"/>
        </w:rPr>
        <w:t>Supplementary information:</w:t>
      </w:r>
    </w:p>
    <w:p w14:paraId="33299375" w14:textId="77777777" w:rsidR="00594181" w:rsidRPr="00594181" w:rsidRDefault="00594181" w:rsidP="00594181">
      <w:pPr>
        <w:pStyle w:val="ListParagraph"/>
        <w:numPr>
          <w:ilvl w:val="0"/>
          <w:numId w:val="1"/>
        </w:numPr>
        <w:spacing w:line="240" w:lineRule="auto"/>
        <w:rPr>
          <w:rFonts w:ascii="Calibri" w:hAnsi="Calibri" w:cs="Calibri"/>
          <w:color w:val="000000" w:themeColor="text1"/>
          <w:sz w:val="22"/>
          <w:szCs w:val="22"/>
        </w:rPr>
      </w:pPr>
      <w:r w:rsidRPr="00594181">
        <w:rPr>
          <w:rFonts w:ascii="Calibri" w:hAnsi="Calibri" w:cs="Calibri"/>
          <w:color w:val="000000" w:themeColor="text1"/>
          <w:sz w:val="22"/>
          <w:szCs w:val="22"/>
        </w:rPr>
        <w:t>Service brochures or links to websites in lieu of the required response will not be accepted.</w:t>
      </w:r>
    </w:p>
    <w:p w14:paraId="5D0ABA5B" w14:textId="242E3177" w:rsidR="00594181" w:rsidRPr="00594181" w:rsidRDefault="00594181" w:rsidP="00594181">
      <w:pPr>
        <w:pStyle w:val="ListParagraph"/>
        <w:numPr>
          <w:ilvl w:val="0"/>
          <w:numId w:val="1"/>
        </w:numPr>
        <w:spacing w:line="240" w:lineRule="auto"/>
        <w:rPr>
          <w:rFonts w:ascii="Calibri" w:hAnsi="Calibri" w:cs="Calibri"/>
          <w:color w:val="000000" w:themeColor="text1"/>
          <w:sz w:val="22"/>
          <w:szCs w:val="22"/>
        </w:rPr>
      </w:pPr>
      <w:r w:rsidRPr="00594181">
        <w:rPr>
          <w:rFonts w:ascii="Calibri" w:hAnsi="Calibri" w:cs="Calibri"/>
          <w:color w:val="000000" w:themeColor="text1"/>
          <w:sz w:val="22"/>
          <w:szCs w:val="22"/>
        </w:rPr>
        <w:t xml:space="preserve">Any information not set out in the response sections herein will not be evaluated, including any appendices and attachments added or affixed to this </w:t>
      </w:r>
      <w:r w:rsidR="009D33E7">
        <w:rPr>
          <w:rFonts w:ascii="Calibri" w:hAnsi="Calibri" w:cs="Calibri"/>
          <w:color w:val="000000" w:themeColor="text1"/>
          <w:sz w:val="22"/>
          <w:szCs w:val="22"/>
        </w:rPr>
        <w:t>A</w:t>
      </w:r>
      <w:r w:rsidRPr="00594181">
        <w:rPr>
          <w:rFonts w:ascii="Calibri" w:hAnsi="Calibri" w:cs="Calibri"/>
          <w:color w:val="000000" w:themeColor="text1"/>
          <w:sz w:val="22"/>
          <w:szCs w:val="22"/>
        </w:rPr>
        <w:t>RD (unless specifically referred to / requested in the RF</w:t>
      </w:r>
      <w:r w:rsidR="009D33E7">
        <w:rPr>
          <w:rFonts w:ascii="Calibri" w:hAnsi="Calibri" w:cs="Calibri"/>
          <w:color w:val="000000" w:themeColor="text1"/>
          <w:sz w:val="22"/>
          <w:szCs w:val="22"/>
        </w:rPr>
        <w:t>A</w:t>
      </w:r>
      <w:r w:rsidRPr="00594181">
        <w:rPr>
          <w:rFonts w:ascii="Calibri" w:hAnsi="Calibri" w:cs="Calibri"/>
          <w:color w:val="000000" w:themeColor="text1"/>
          <w:sz w:val="22"/>
          <w:szCs w:val="22"/>
        </w:rPr>
        <w:t>T</w:t>
      </w:r>
      <w:r w:rsidR="009D33E7">
        <w:rPr>
          <w:rFonts w:ascii="Calibri" w:hAnsi="Calibri" w:cs="Calibri"/>
          <w:color w:val="000000" w:themeColor="text1"/>
          <w:sz w:val="22"/>
          <w:szCs w:val="22"/>
        </w:rPr>
        <w:t>P</w:t>
      </w:r>
      <w:r w:rsidRPr="00594181">
        <w:rPr>
          <w:rFonts w:ascii="Calibri" w:hAnsi="Calibri" w:cs="Calibri"/>
          <w:color w:val="000000" w:themeColor="text1"/>
          <w:sz w:val="22"/>
          <w:szCs w:val="22"/>
        </w:rPr>
        <w:t xml:space="preserve"> or</w:t>
      </w:r>
      <w:r w:rsidR="009D33E7">
        <w:rPr>
          <w:rFonts w:ascii="Calibri" w:hAnsi="Calibri" w:cs="Calibri"/>
          <w:color w:val="000000" w:themeColor="text1"/>
          <w:sz w:val="22"/>
          <w:szCs w:val="22"/>
        </w:rPr>
        <w:t xml:space="preserve"> A</w:t>
      </w:r>
      <w:r w:rsidRPr="00594181">
        <w:rPr>
          <w:rFonts w:ascii="Calibri" w:hAnsi="Calibri" w:cs="Calibri"/>
          <w:color w:val="000000" w:themeColor="text1"/>
          <w:sz w:val="22"/>
          <w:szCs w:val="22"/>
        </w:rPr>
        <w:t xml:space="preserve">RD). </w:t>
      </w:r>
    </w:p>
    <w:p w14:paraId="7F9C2081" w14:textId="2871A557" w:rsidR="00594181" w:rsidRPr="00594181" w:rsidRDefault="009D33E7" w:rsidP="00594181">
      <w:pPr>
        <w:pStyle w:val="ListParagraph"/>
        <w:numPr>
          <w:ilvl w:val="0"/>
          <w:numId w:val="1"/>
        </w:numPr>
        <w:spacing w:line="240" w:lineRule="auto"/>
        <w:rPr>
          <w:rFonts w:ascii="Calibri" w:hAnsi="Calibri" w:cs="Calibri"/>
          <w:color w:val="000000" w:themeColor="text1"/>
          <w:sz w:val="22"/>
          <w:szCs w:val="22"/>
        </w:rPr>
      </w:pPr>
      <w:r>
        <w:rPr>
          <w:rFonts w:ascii="Calibri" w:hAnsi="Calibri" w:cs="Calibri"/>
          <w:color w:val="000000" w:themeColor="text1"/>
          <w:sz w:val="22"/>
          <w:szCs w:val="22"/>
        </w:rPr>
        <w:t>Applicant</w:t>
      </w:r>
      <w:r w:rsidR="00594181" w:rsidRPr="00594181">
        <w:rPr>
          <w:rFonts w:ascii="Calibri" w:hAnsi="Calibri" w:cs="Calibri"/>
          <w:color w:val="000000" w:themeColor="text1"/>
          <w:sz w:val="22"/>
          <w:szCs w:val="22"/>
        </w:rPr>
        <w:t xml:space="preserve"> responses must be inserted in the correct </w:t>
      </w:r>
      <w:r>
        <w:rPr>
          <w:rFonts w:ascii="Calibri" w:hAnsi="Calibri" w:cs="Calibri"/>
          <w:color w:val="000000" w:themeColor="text1"/>
          <w:sz w:val="22"/>
          <w:szCs w:val="22"/>
        </w:rPr>
        <w:t>applicant</w:t>
      </w:r>
      <w:r w:rsidR="00594181" w:rsidRPr="00594181">
        <w:rPr>
          <w:rFonts w:ascii="Calibri" w:hAnsi="Calibri" w:cs="Calibri"/>
          <w:color w:val="000000" w:themeColor="text1"/>
          <w:sz w:val="22"/>
          <w:szCs w:val="22"/>
        </w:rPr>
        <w:t xml:space="preserve"> response section </w:t>
      </w:r>
      <w:proofErr w:type="spellStart"/>
      <w:r w:rsidR="00594181" w:rsidRPr="00594181">
        <w:rPr>
          <w:rFonts w:ascii="Calibri" w:hAnsi="Calibri" w:cs="Calibri"/>
          <w:color w:val="000000" w:themeColor="text1"/>
          <w:sz w:val="22"/>
          <w:szCs w:val="22"/>
        </w:rPr>
        <w:t>i.e</w:t>
      </w:r>
      <w:proofErr w:type="spellEnd"/>
      <w:r w:rsidR="00594181" w:rsidRPr="00594181">
        <w:rPr>
          <w:rFonts w:ascii="Calibri" w:hAnsi="Calibri" w:cs="Calibri"/>
          <w:color w:val="000000" w:themeColor="text1"/>
          <w:sz w:val="22"/>
          <w:szCs w:val="22"/>
        </w:rPr>
        <w:t xml:space="preserve"> under the correct criterion heading. Reponses for each criterion, will only be evaluated in terms of the content contained in the relevant response / criterion section. </w:t>
      </w:r>
    </w:p>
    <w:p w14:paraId="2397E0D6" w14:textId="0500113A" w:rsidR="00594181" w:rsidRPr="00594181" w:rsidRDefault="00594181" w:rsidP="00594181">
      <w:pPr>
        <w:pStyle w:val="ListParagraph"/>
        <w:numPr>
          <w:ilvl w:val="0"/>
          <w:numId w:val="1"/>
        </w:numPr>
        <w:spacing w:line="240" w:lineRule="auto"/>
        <w:rPr>
          <w:rFonts w:ascii="Calibri" w:hAnsi="Calibri" w:cs="Calibri"/>
          <w:color w:val="000000" w:themeColor="text1"/>
          <w:sz w:val="22"/>
          <w:szCs w:val="22"/>
        </w:rPr>
      </w:pPr>
      <w:r w:rsidRPr="00594181">
        <w:rPr>
          <w:rFonts w:ascii="Calibri" w:hAnsi="Calibri" w:cs="Calibri"/>
          <w:color w:val="000000" w:themeColor="text1"/>
          <w:sz w:val="22"/>
          <w:szCs w:val="22"/>
        </w:rPr>
        <w:t xml:space="preserve">Any of the fields provided can be expanded, as necessary, although </w:t>
      </w:r>
      <w:r w:rsidR="009D33E7">
        <w:rPr>
          <w:rFonts w:ascii="Calibri" w:hAnsi="Calibri" w:cs="Calibri"/>
          <w:color w:val="000000" w:themeColor="text1"/>
          <w:sz w:val="22"/>
          <w:szCs w:val="22"/>
        </w:rPr>
        <w:t>Applicants</w:t>
      </w:r>
      <w:r w:rsidRPr="00594181">
        <w:rPr>
          <w:rFonts w:ascii="Calibri" w:hAnsi="Calibri" w:cs="Calibri"/>
          <w:color w:val="000000" w:themeColor="text1"/>
          <w:sz w:val="22"/>
          <w:szCs w:val="22"/>
        </w:rPr>
        <w:t xml:space="preserve"> are requested to provide comprehensive yet concise responses.</w:t>
      </w:r>
    </w:p>
    <w:p w14:paraId="567FB59D" w14:textId="175A7133" w:rsidR="00594181" w:rsidRPr="00594181" w:rsidRDefault="00594181" w:rsidP="00594181">
      <w:pPr>
        <w:pStyle w:val="ListParagraph"/>
        <w:numPr>
          <w:ilvl w:val="0"/>
          <w:numId w:val="1"/>
        </w:numPr>
        <w:shd w:val="clear" w:color="auto" w:fill="FFFFFF" w:themeFill="background1"/>
        <w:spacing w:line="240" w:lineRule="auto"/>
        <w:jc w:val="both"/>
        <w:rPr>
          <w:rFonts w:ascii="Calibri" w:hAnsi="Calibri" w:cs="Calibri"/>
          <w:sz w:val="22"/>
          <w:szCs w:val="22"/>
        </w:rPr>
      </w:pPr>
      <w:r w:rsidRPr="00594181">
        <w:rPr>
          <w:rFonts w:ascii="Calibri" w:hAnsi="Calibri" w:cs="Calibri"/>
          <w:sz w:val="22"/>
          <w:szCs w:val="22"/>
        </w:rPr>
        <w:t xml:space="preserve">All responses submitted in the </w:t>
      </w:r>
      <w:r w:rsidR="00CE1B4B">
        <w:rPr>
          <w:rFonts w:ascii="Calibri" w:hAnsi="Calibri" w:cs="Calibri"/>
          <w:sz w:val="22"/>
          <w:szCs w:val="22"/>
        </w:rPr>
        <w:t>Applicant</w:t>
      </w:r>
      <w:r w:rsidRPr="00594181">
        <w:rPr>
          <w:rFonts w:ascii="Calibri" w:hAnsi="Calibri" w:cs="Calibri"/>
          <w:sz w:val="22"/>
          <w:szCs w:val="22"/>
        </w:rPr>
        <w:t xml:space="preserve"> Response Document (</w:t>
      </w:r>
      <w:r w:rsidR="00CE1B4B">
        <w:rPr>
          <w:rFonts w:ascii="Calibri" w:hAnsi="Calibri" w:cs="Calibri"/>
          <w:sz w:val="22"/>
          <w:szCs w:val="22"/>
        </w:rPr>
        <w:t>A</w:t>
      </w:r>
      <w:r w:rsidRPr="00594181">
        <w:rPr>
          <w:rFonts w:ascii="Calibri" w:hAnsi="Calibri" w:cs="Calibri"/>
          <w:sz w:val="22"/>
          <w:szCs w:val="22"/>
        </w:rPr>
        <w:t>RD) should be in Calibri font and no less than font size 11.</w:t>
      </w:r>
    </w:p>
    <w:p w14:paraId="73261FD9" w14:textId="45A0A480" w:rsidR="00594181" w:rsidRPr="00F67F1D" w:rsidRDefault="00594181" w:rsidP="00F67F1D">
      <w:pPr>
        <w:spacing w:line="240" w:lineRule="auto"/>
        <w:contextualSpacing/>
        <w:rPr>
          <w:rFonts w:ascii="Calibri" w:hAnsi="Calibri" w:cs="Calibri"/>
          <w:color w:val="000000" w:themeColor="text1"/>
          <w:sz w:val="22"/>
          <w:szCs w:val="22"/>
        </w:rPr>
      </w:pPr>
      <w:r w:rsidRPr="00594181">
        <w:rPr>
          <w:rFonts w:ascii="Calibri" w:hAnsi="Calibri" w:cs="Calibri"/>
          <w:color w:val="000000" w:themeColor="text1"/>
          <w:sz w:val="22"/>
          <w:szCs w:val="22"/>
        </w:rPr>
        <w:t>The Contracting Authority reserves the right to verify the information provided.</w:t>
      </w:r>
    </w:p>
    <w:p w14:paraId="523BCFDF" w14:textId="77777777" w:rsidR="00594181" w:rsidRDefault="00594181" w:rsidP="00594181">
      <w:pPr>
        <w:spacing w:line="240" w:lineRule="auto"/>
        <w:rPr>
          <w:b/>
          <w:bCs/>
          <w:color w:val="333399"/>
          <w:sz w:val="22"/>
          <w:szCs w:val="22"/>
          <w:lang w:val="en-US"/>
        </w:rPr>
      </w:pPr>
    </w:p>
    <w:p w14:paraId="2082A43B" w14:textId="77777777" w:rsidR="00B01CD9" w:rsidRDefault="00B01CD9" w:rsidP="00594181">
      <w:pPr>
        <w:spacing w:line="240" w:lineRule="auto"/>
        <w:rPr>
          <w:b/>
          <w:bCs/>
          <w:color w:val="333399"/>
          <w:sz w:val="22"/>
          <w:szCs w:val="22"/>
          <w:lang w:val="en-US"/>
        </w:rPr>
      </w:pPr>
    </w:p>
    <w:p w14:paraId="7C2DEAE8" w14:textId="77777777" w:rsidR="00B01CD9" w:rsidRDefault="00B01CD9" w:rsidP="00594181">
      <w:pPr>
        <w:spacing w:line="240" w:lineRule="auto"/>
        <w:rPr>
          <w:b/>
          <w:bCs/>
          <w:color w:val="333399"/>
          <w:sz w:val="22"/>
          <w:szCs w:val="22"/>
          <w:lang w:val="en-US"/>
        </w:rPr>
      </w:pPr>
    </w:p>
    <w:p w14:paraId="0BC29301" w14:textId="77777777" w:rsidR="00B01CD9" w:rsidRDefault="00B01CD9" w:rsidP="00594181">
      <w:pPr>
        <w:spacing w:line="240" w:lineRule="auto"/>
        <w:rPr>
          <w:b/>
          <w:bCs/>
          <w:color w:val="333399"/>
          <w:sz w:val="22"/>
          <w:szCs w:val="22"/>
          <w:lang w:val="en-US"/>
        </w:rPr>
      </w:pPr>
    </w:p>
    <w:p w14:paraId="688AD08E" w14:textId="77777777" w:rsidR="00B01CD9" w:rsidRDefault="00B01CD9" w:rsidP="00594181">
      <w:pPr>
        <w:spacing w:line="240" w:lineRule="auto"/>
        <w:rPr>
          <w:b/>
          <w:bCs/>
          <w:color w:val="333399"/>
          <w:sz w:val="22"/>
          <w:szCs w:val="22"/>
          <w:lang w:val="en-US"/>
        </w:rPr>
      </w:pPr>
    </w:p>
    <w:p w14:paraId="4DF28F57" w14:textId="77777777" w:rsidR="00B01CD9" w:rsidRDefault="00B01CD9" w:rsidP="00594181">
      <w:pPr>
        <w:spacing w:line="240" w:lineRule="auto"/>
        <w:rPr>
          <w:b/>
          <w:bCs/>
          <w:color w:val="333399"/>
          <w:sz w:val="22"/>
          <w:szCs w:val="22"/>
          <w:lang w:val="en-US"/>
        </w:rPr>
      </w:pPr>
    </w:p>
    <w:p w14:paraId="41B2D6CE" w14:textId="77777777" w:rsidR="00B01CD9" w:rsidRDefault="00B01CD9" w:rsidP="00594181">
      <w:pPr>
        <w:spacing w:line="240" w:lineRule="auto"/>
        <w:rPr>
          <w:b/>
          <w:bCs/>
          <w:color w:val="333399"/>
          <w:sz w:val="22"/>
          <w:szCs w:val="22"/>
          <w:lang w:val="en-US"/>
        </w:rPr>
      </w:pPr>
    </w:p>
    <w:p w14:paraId="0D155065" w14:textId="77777777" w:rsidR="00E53F6B" w:rsidRDefault="00E53F6B" w:rsidP="00594181">
      <w:pPr>
        <w:spacing w:line="240" w:lineRule="auto"/>
        <w:rPr>
          <w:b/>
          <w:bCs/>
          <w:color w:val="333399"/>
          <w:sz w:val="22"/>
          <w:szCs w:val="22"/>
          <w:lang w:val="en-US"/>
        </w:rPr>
      </w:pPr>
    </w:p>
    <w:p w14:paraId="229035FC" w14:textId="77777777" w:rsidR="00F67F1D" w:rsidRDefault="00F67F1D" w:rsidP="00594181">
      <w:pPr>
        <w:spacing w:line="240" w:lineRule="auto"/>
        <w:rPr>
          <w:b/>
          <w:bCs/>
          <w:color w:val="333399"/>
          <w:sz w:val="22"/>
          <w:szCs w:val="22"/>
          <w:lang w:val="en-US"/>
        </w:rPr>
      </w:pPr>
    </w:p>
    <w:p w14:paraId="20F43E02" w14:textId="77777777" w:rsidR="00F67F1D" w:rsidRDefault="00F67F1D" w:rsidP="00594181">
      <w:pPr>
        <w:spacing w:line="240" w:lineRule="auto"/>
        <w:rPr>
          <w:b/>
          <w:bCs/>
          <w:color w:val="333399"/>
          <w:sz w:val="22"/>
          <w:szCs w:val="22"/>
          <w:lang w:val="en-US"/>
        </w:rPr>
      </w:pPr>
    </w:p>
    <w:p w14:paraId="5149BFB3" w14:textId="77777777" w:rsidR="00F67F1D" w:rsidRDefault="00F67F1D" w:rsidP="00594181">
      <w:pPr>
        <w:spacing w:line="240" w:lineRule="auto"/>
        <w:rPr>
          <w:b/>
          <w:bCs/>
          <w:color w:val="333399"/>
          <w:sz w:val="22"/>
          <w:szCs w:val="22"/>
          <w:lang w:val="en-US"/>
        </w:rPr>
      </w:pPr>
    </w:p>
    <w:p w14:paraId="21D5CBA6" w14:textId="77777777" w:rsidR="00F67F1D" w:rsidRDefault="00F67F1D" w:rsidP="00594181">
      <w:pPr>
        <w:spacing w:line="240" w:lineRule="auto"/>
        <w:rPr>
          <w:b/>
          <w:bCs/>
          <w:color w:val="333399"/>
          <w:sz w:val="22"/>
          <w:szCs w:val="22"/>
          <w:lang w:val="en-US"/>
        </w:rPr>
      </w:pPr>
    </w:p>
    <w:p w14:paraId="6C37BC08" w14:textId="3135827B" w:rsidR="00A83B4B" w:rsidRDefault="00A83B4B">
      <w:pPr>
        <w:rPr>
          <w:b/>
          <w:bCs/>
          <w:color w:val="333399"/>
          <w:sz w:val="22"/>
          <w:szCs w:val="22"/>
          <w:lang w:val="en-US"/>
        </w:rPr>
      </w:pPr>
      <w:r>
        <w:rPr>
          <w:b/>
          <w:bCs/>
          <w:color w:val="333399"/>
          <w:sz w:val="22"/>
          <w:szCs w:val="22"/>
          <w:lang w:val="en-US"/>
        </w:rPr>
        <w:br w:type="page"/>
      </w:r>
    </w:p>
    <w:p w14:paraId="60FF681B" w14:textId="483B6BBB" w:rsidR="00B01CD9" w:rsidRPr="00B01CD9" w:rsidRDefault="00E53F6B" w:rsidP="00B01CD9">
      <w:pPr>
        <w:widowControl w:val="0"/>
        <w:pBdr>
          <w:bottom w:val="single" w:sz="18" w:space="1" w:color="333399"/>
        </w:pBdr>
        <w:tabs>
          <w:tab w:val="left" w:pos="2070"/>
        </w:tabs>
        <w:autoSpaceDE w:val="0"/>
        <w:autoSpaceDN w:val="0"/>
        <w:adjustRightInd w:val="0"/>
        <w:spacing w:after="0" w:line="240" w:lineRule="auto"/>
        <w:rPr>
          <w:rFonts w:ascii="Calibri" w:eastAsiaTheme="minorEastAsia" w:hAnsi="Calibri" w:cs="Calibri"/>
          <w:b/>
          <w:bCs/>
          <w:color w:val="333399"/>
          <w:sz w:val="32"/>
          <w:szCs w:val="32"/>
          <w:lang w:val="en" w:eastAsia="en-GB"/>
        </w:rPr>
      </w:pPr>
      <w:r>
        <w:rPr>
          <w:rFonts w:ascii="Calibri" w:eastAsiaTheme="minorEastAsia" w:hAnsi="Calibri" w:cs="Calibri"/>
          <w:b/>
          <w:bCs/>
          <w:color w:val="333399"/>
          <w:sz w:val="32"/>
          <w:szCs w:val="32"/>
          <w:lang w:val="en" w:eastAsia="en-GB"/>
        </w:rPr>
        <w:lastRenderedPageBreak/>
        <w:t>A</w:t>
      </w:r>
      <w:r w:rsidR="00B01CD9" w:rsidRPr="00B01CD9">
        <w:rPr>
          <w:rFonts w:ascii="Calibri" w:eastAsiaTheme="minorEastAsia" w:hAnsi="Calibri" w:cs="Calibri"/>
          <w:b/>
          <w:bCs/>
          <w:color w:val="333399"/>
          <w:sz w:val="32"/>
          <w:szCs w:val="32"/>
          <w:lang w:val="en" w:eastAsia="en-GB"/>
        </w:rPr>
        <w:t xml:space="preserve">RD – Part </w:t>
      </w:r>
      <w:r w:rsidR="00B01CD9">
        <w:rPr>
          <w:rFonts w:ascii="Calibri" w:eastAsiaTheme="minorEastAsia" w:hAnsi="Calibri" w:cs="Calibri"/>
          <w:b/>
          <w:bCs/>
          <w:color w:val="333399"/>
          <w:sz w:val="32"/>
          <w:szCs w:val="32"/>
          <w:lang w:val="en" w:eastAsia="en-GB"/>
        </w:rPr>
        <w:t>A</w:t>
      </w:r>
      <w:r w:rsidR="00B01CD9" w:rsidRPr="00B01CD9">
        <w:rPr>
          <w:rFonts w:ascii="Calibri" w:eastAsiaTheme="minorEastAsia" w:hAnsi="Calibri" w:cs="Calibri"/>
          <w:b/>
          <w:bCs/>
          <w:color w:val="333399"/>
          <w:sz w:val="32"/>
          <w:szCs w:val="32"/>
          <w:lang w:val="en" w:eastAsia="en-GB"/>
        </w:rPr>
        <w:t xml:space="preserve"> - Compliance</w:t>
      </w:r>
    </w:p>
    <w:p w14:paraId="4149B690" w14:textId="77777777" w:rsidR="00B01CD9" w:rsidRPr="00B01CD9" w:rsidRDefault="00B01CD9" w:rsidP="00B01CD9">
      <w:pPr>
        <w:widowControl w:val="0"/>
        <w:tabs>
          <w:tab w:val="left" w:pos="2070"/>
        </w:tabs>
        <w:autoSpaceDE w:val="0"/>
        <w:autoSpaceDN w:val="0"/>
        <w:adjustRightInd w:val="0"/>
        <w:spacing w:after="0" w:line="240" w:lineRule="auto"/>
        <w:jc w:val="both"/>
        <w:rPr>
          <w:rFonts w:ascii="Calibri" w:eastAsiaTheme="minorEastAsia" w:hAnsi="Calibri" w:cs="Calibri"/>
          <w:b/>
          <w:bCs/>
          <w:color w:val="333399"/>
          <w:lang w:val="en" w:eastAsia="en-GB"/>
        </w:rPr>
      </w:pPr>
    </w:p>
    <w:p w14:paraId="43ED9B96" w14:textId="3C528184" w:rsidR="00B01CD9" w:rsidRPr="00B01CD9" w:rsidRDefault="00B01CD9" w:rsidP="00B01CD9">
      <w:pPr>
        <w:widowControl w:val="0"/>
        <w:tabs>
          <w:tab w:val="left" w:pos="2070"/>
        </w:tabs>
        <w:autoSpaceDE w:val="0"/>
        <w:autoSpaceDN w:val="0"/>
        <w:adjustRightInd w:val="0"/>
        <w:spacing w:after="0" w:line="240" w:lineRule="auto"/>
        <w:jc w:val="both"/>
        <w:rPr>
          <w:rFonts w:ascii="Calibri" w:eastAsiaTheme="minorEastAsia" w:hAnsi="Calibri" w:cs="Calibri"/>
          <w:b/>
          <w:bCs/>
          <w:color w:val="333399"/>
          <w:sz w:val="22"/>
          <w:szCs w:val="22"/>
          <w:lang w:val="en" w:eastAsia="en-GB"/>
        </w:rPr>
      </w:pPr>
      <w:r w:rsidRPr="00B01CD9">
        <w:rPr>
          <w:rFonts w:ascii="Calibri" w:eastAsiaTheme="minorEastAsia" w:hAnsi="Calibri" w:cs="Calibri"/>
          <w:b/>
          <w:bCs/>
          <w:color w:val="333399"/>
          <w:sz w:val="22"/>
          <w:szCs w:val="22"/>
          <w:lang w:val="en" w:eastAsia="en-GB"/>
        </w:rPr>
        <w:t xml:space="preserve">A.1 </w:t>
      </w:r>
      <w:r w:rsidR="00E53F6B">
        <w:rPr>
          <w:rFonts w:ascii="Calibri" w:eastAsiaTheme="minorEastAsia" w:hAnsi="Calibri" w:cs="Calibri"/>
          <w:b/>
          <w:bCs/>
          <w:color w:val="333399"/>
          <w:sz w:val="22"/>
          <w:szCs w:val="22"/>
          <w:lang w:val="en" w:eastAsia="en-GB"/>
        </w:rPr>
        <w:t>Applicant</w:t>
      </w:r>
      <w:r w:rsidRPr="00B01CD9">
        <w:rPr>
          <w:rFonts w:ascii="Calibri" w:eastAsiaTheme="minorEastAsia" w:hAnsi="Calibri" w:cs="Calibri"/>
          <w:b/>
          <w:bCs/>
          <w:color w:val="333399"/>
          <w:sz w:val="22"/>
          <w:szCs w:val="22"/>
          <w:lang w:val="en" w:eastAsia="en-GB"/>
        </w:rPr>
        <w:t>s Information</w:t>
      </w:r>
    </w:p>
    <w:tbl>
      <w:tblPr>
        <w:tblStyle w:val="GridTable4-Accent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46"/>
        <w:gridCol w:w="4470"/>
      </w:tblGrid>
      <w:tr w:rsidR="00B01CD9" w:rsidRPr="00B01CD9" w14:paraId="1C9297F9" w14:textId="77777777" w:rsidTr="00B01CD9">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9628" w:type="dxa"/>
            <w:gridSpan w:val="2"/>
            <w:shd w:val="clear" w:color="auto" w:fill="333399"/>
            <w:vAlign w:val="center"/>
          </w:tcPr>
          <w:p w14:paraId="0D76AB34" w14:textId="68C08F74" w:rsidR="00B01CD9" w:rsidRPr="00B01CD9" w:rsidRDefault="00B01CD9" w:rsidP="00E715CB">
            <w:pPr>
              <w:rPr>
                <w:rFonts w:ascii="Calibri" w:hAnsi="Calibri" w:cs="Calibri"/>
                <w:sz w:val="22"/>
                <w:szCs w:val="36"/>
              </w:rPr>
            </w:pPr>
            <w:r w:rsidRPr="00B01CD9">
              <w:rPr>
                <w:rFonts w:ascii="Calibri" w:hAnsi="Calibri" w:cs="Calibri"/>
                <w:color w:val="FFFFFF"/>
                <w:sz w:val="22"/>
                <w:szCs w:val="36"/>
              </w:rPr>
              <w:t xml:space="preserve">A1. </w:t>
            </w:r>
            <w:r w:rsidR="00E53F6B">
              <w:rPr>
                <w:rFonts w:ascii="Calibri" w:hAnsi="Calibri" w:cs="Calibri"/>
                <w:color w:val="FFFFFF"/>
                <w:sz w:val="22"/>
                <w:szCs w:val="36"/>
              </w:rPr>
              <w:t>Applicant</w:t>
            </w:r>
            <w:r w:rsidRPr="00B01CD9">
              <w:rPr>
                <w:rFonts w:ascii="Calibri" w:hAnsi="Calibri" w:cs="Calibri"/>
                <w:color w:val="FFFFFF"/>
                <w:sz w:val="22"/>
                <w:szCs w:val="36"/>
              </w:rPr>
              <w:t xml:space="preserve"> Information</w:t>
            </w:r>
          </w:p>
        </w:tc>
      </w:tr>
      <w:tr w:rsidR="00B01CD9" w:rsidRPr="00B01CD9" w14:paraId="1EFF2FD7" w14:textId="77777777" w:rsidTr="00E715C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814" w:type="dxa"/>
            <w:shd w:val="clear" w:color="auto" w:fill="auto"/>
            <w:vAlign w:val="center"/>
          </w:tcPr>
          <w:p w14:paraId="3EDCFA22" w14:textId="745F493A" w:rsidR="00B01CD9" w:rsidRPr="00B01CD9" w:rsidRDefault="00B01CD9" w:rsidP="00E715CB">
            <w:pPr>
              <w:spacing w:line="271" w:lineRule="auto"/>
              <w:rPr>
                <w:rFonts w:ascii="Calibri" w:hAnsi="Calibri" w:cs="Calibri"/>
                <w:b w:val="0"/>
                <w:sz w:val="22"/>
                <w:szCs w:val="36"/>
              </w:rPr>
            </w:pPr>
            <w:r w:rsidRPr="00B01CD9">
              <w:rPr>
                <w:rFonts w:ascii="Calibri" w:hAnsi="Calibri" w:cs="Calibri"/>
                <w:b w:val="0"/>
                <w:sz w:val="22"/>
                <w:szCs w:val="36"/>
              </w:rPr>
              <w:t xml:space="preserve">Contact Name for this </w:t>
            </w:r>
            <w:r w:rsidR="00E53F6B">
              <w:rPr>
                <w:rFonts w:ascii="Calibri" w:hAnsi="Calibri" w:cs="Calibri"/>
                <w:b w:val="0"/>
                <w:sz w:val="22"/>
                <w:szCs w:val="36"/>
              </w:rPr>
              <w:t>Application</w:t>
            </w:r>
          </w:p>
        </w:tc>
        <w:tc>
          <w:tcPr>
            <w:tcW w:w="4814" w:type="dxa"/>
            <w:shd w:val="clear" w:color="auto" w:fill="auto"/>
            <w:vAlign w:val="center"/>
          </w:tcPr>
          <w:p w14:paraId="3E74B98D" w14:textId="77777777" w:rsidR="00B01CD9" w:rsidRPr="00B01CD9" w:rsidRDefault="00B01CD9" w:rsidP="00E715CB">
            <w:pPr>
              <w:spacing w:line="271"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53565A"/>
                <w:sz w:val="22"/>
                <w:szCs w:val="36"/>
              </w:rPr>
            </w:pPr>
          </w:p>
        </w:tc>
      </w:tr>
      <w:tr w:rsidR="00B01CD9" w:rsidRPr="00B01CD9" w14:paraId="2200BB4E" w14:textId="77777777" w:rsidTr="00E715CB">
        <w:trPr>
          <w:trHeight w:val="510"/>
        </w:trPr>
        <w:tc>
          <w:tcPr>
            <w:cnfStyle w:val="001000000000" w:firstRow="0" w:lastRow="0" w:firstColumn="1" w:lastColumn="0" w:oddVBand="0" w:evenVBand="0" w:oddHBand="0" w:evenHBand="0" w:firstRowFirstColumn="0" w:firstRowLastColumn="0" w:lastRowFirstColumn="0" w:lastRowLastColumn="0"/>
            <w:tcW w:w="4814" w:type="dxa"/>
            <w:vAlign w:val="center"/>
          </w:tcPr>
          <w:p w14:paraId="3EDB07DF" w14:textId="77777777" w:rsidR="00B01CD9" w:rsidRPr="00B01CD9" w:rsidRDefault="00B01CD9" w:rsidP="00E715CB">
            <w:pPr>
              <w:spacing w:line="271" w:lineRule="auto"/>
              <w:rPr>
                <w:rFonts w:ascii="Calibri" w:hAnsi="Calibri" w:cs="Calibri"/>
                <w:b w:val="0"/>
                <w:sz w:val="22"/>
                <w:szCs w:val="36"/>
              </w:rPr>
            </w:pPr>
            <w:r w:rsidRPr="00B01CD9">
              <w:rPr>
                <w:rFonts w:ascii="Calibri" w:hAnsi="Calibri" w:cs="Calibri"/>
                <w:b w:val="0"/>
                <w:sz w:val="22"/>
                <w:szCs w:val="36"/>
              </w:rPr>
              <w:t>Telephone Number</w:t>
            </w:r>
          </w:p>
        </w:tc>
        <w:tc>
          <w:tcPr>
            <w:tcW w:w="4814" w:type="dxa"/>
            <w:vAlign w:val="center"/>
          </w:tcPr>
          <w:p w14:paraId="73C9DBC3" w14:textId="77777777" w:rsidR="00B01CD9" w:rsidRPr="00B01CD9" w:rsidRDefault="00B01CD9" w:rsidP="00E715CB">
            <w:pPr>
              <w:spacing w:line="271"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53565A"/>
                <w:sz w:val="22"/>
                <w:szCs w:val="36"/>
              </w:rPr>
            </w:pPr>
          </w:p>
        </w:tc>
      </w:tr>
      <w:tr w:rsidR="00B01CD9" w:rsidRPr="00B01CD9" w14:paraId="3F23E33C" w14:textId="77777777" w:rsidTr="00E715C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814" w:type="dxa"/>
            <w:shd w:val="clear" w:color="auto" w:fill="auto"/>
            <w:vAlign w:val="center"/>
          </w:tcPr>
          <w:p w14:paraId="111E75BB" w14:textId="77777777" w:rsidR="00B01CD9" w:rsidRPr="00B01CD9" w:rsidRDefault="00B01CD9" w:rsidP="00E715CB">
            <w:pPr>
              <w:spacing w:line="271" w:lineRule="auto"/>
              <w:rPr>
                <w:rFonts w:ascii="Calibri" w:hAnsi="Calibri" w:cs="Calibri"/>
                <w:b w:val="0"/>
                <w:sz w:val="22"/>
                <w:szCs w:val="36"/>
              </w:rPr>
            </w:pPr>
            <w:r w:rsidRPr="00B01CD9">
              <w:rPr>
                <w:rFonts w:ascii="Calibri" w:hAnsi="Calibri" w:cs="Calibri"/>
                <w:b w:val="0"/>
                <w:sz w:val="22"/>
                <w:szCs w:val="36"/>
              </w:rPr>
              <w:t>Email Address</w:t>
            </w:r>
          </w:p>
        </w:tc>
        <w:tc>
          <w:tcPr>
            <w:tcW w:w="4814" w:type="dxa"/>
            <w:shd w:val="clear" w:color="auto" w:fill="auto"/>
            <w:vAlign w:val="center"/>
          </w:tcPr>
          <w:p w14:paraId="58974AF8" w14:textId="77777777" w:rsidR="00B01CD9" w:rsidRPr="00B01CD9" w:rsidRDefault="00B01CD9" w:rsidP="00E715CB">
            <w:pPr>
              <w:spacing w:line="271"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53565A"/>
                <w:sz w:val="22"/>
                <w:szCs w:val="36"/>
              </w:rPr>
            </w:pPr>
          </w:p>
        </w:tc>
      </w:tr>
    </w:tbl>
    <w:p w14:paraId="1CE0BA6B" w14:textId="77777777" w:rsidR="00B01CD9" w:rsidRPr="00B01CD9" w:rsidRDefault="00B01CD9" w:rsidP="00B01CD9">
      <w:pPr>
        <w:widowControl w:val="0"/>
        <w:tabs>
          <w:tab w:val="left" w:pos="2070"/>
        </w:tabs>
        <w:autoSpaceDE w:val="0"/>
        <w:autoSpaceDN w:val="0"/>
        <w:adjustRightInd w:val="0"/>
        <w:spacing w:after="0" w:line="240" w:lineRule="auto"/>
        <w:jc w:val="both"/>
        <w:rPr>
          <w:rFonts w:ascii="Calibri" w:eastAsiaTheme="minorEastAsia" w:hAnsi="Calibri" w:cs="Calibri"/>
          <w:b/>
          <w:bCs/>
          <w:color w:val="333399"/>
          <w:lang w:val="en" w:eastAsia="en-GB"/>
        </w:rPr>
      </w:pPr>
    </w:p>
    <w:p w14:paraId="193BF1A9" w14:textId="77777777" w:rsidR="009C480A" w:rsidRPr="00B01CD9" w:rsidRDefault="009C480A" w:rsidP="009C480A">
      <w:pPr>
        <w:widowControl w:val="0"/>
        <w:tabs>
          <w:tab w:val="left" w:pos="2070"/>
        </w:tabs>
        <w:autoSpaceDE w:val="0"/>
        <w:autoSpaceDN w:val="0"/>
        <w:adjustRightInd w:val="0"/>
        <w:spacing w:after="0" w:line="240" w:lineRule="auto"/>
        <w:jc w:val="both"/>
        <w:rPr>
          <w:rFonts w:ascii="Calibri" w:eastAsiaTheme="minorEastAsia" w:hAnsi="Calibri" w:cs="Calibri"/>
          <w:b/>
          <w:bCs/>
          <w:color w:val="333399"/>
          <w:sz w:val="22"/>
          <w:szCs w:val="22"/>
          <w:lang w:val="en" w:eastAsia="en-GB"/>
        </w:rPr>
      </w:pPr>
      <w:r w:rsidRPr="00B01CD9">
        <w:rPr>
          <w:rFonts w:ascii="Calibri" w:eastAsiaTheme="minorEastAsia" w:hAnsi="Calibri" w:cs="Calibri"/>
          <w:b/>
          <w:bCs/>
          <w:color w:val="333399"/>
          <w:sz w:val="22"/>
          <w:szCs w:val="22"/>
          <w:lang w:val="en" w:eastAsia="en-GB"/>
        </w:rPr>
        <w:t>A.2 The European Single Procurement Document (ESPD)</w:t>
      </w:r>
    </w:p>
    <w:p w14:paraId="2BB2A807" w14:textId="30ABCFAE" w:rsidR="009C480A" w:rsidRPr="00B01CD9" w:rsidRDefault="009C480A" w:rsidP="009C480A">
      <w:pPr>
        <w:widowControl w:val="0"/>
        <w:tabs>
          <w:tab w:val="left" w:pos="2070"/>
        </w:tabs>
        <w:autoSpaceDE w:val="0"/>
        <w:autoSpaceDN w:val="0"/>
        <w:adjustRightInd w:val="0"/>
        <w:spacing w:after="0" w:line="240" w:lineRule="auto"/>
        <w:jc w:val="both"/>
        <w:rPr>
          <w:rFonts w:ascii="Calibri" w:eastAsiaTheme="minorEastAsia" w:hAnsi="Calibri" w:cs="Calibri"/>
          <w:color w:val="000000" w:themeColor="text1"/>
          <w:sz w:val="22"/>
          <w:szCs w:val="22"/>
          <w:lang w:val="en-US" w:eastAsia="en-GB"/>
        </w:rPr>
      </w:pPr>
      <w:r w:rsidRPr="00B01CD9">
        <w:rPr>
          <w:rFonts w:ascii="Calibri" w:eastAsiaTheme="minorEastAsia" w:hAnsi="Calibri" w:cs="Calibri"/>
          <w:color w:val="000000" w:themeColor="text1"/>
          <w:sz w:val="22"/>
          <w:szCs w:val="22"/>
          <w:lang w:val="en-US" w:eastAsia="en-GB"/>
        </w:rPr>
        <w:t xml:space="preserve">The ESPD, in effect a suitability prequalification questionnaire, can be accessed </w:t>
      </w:r>
      <w:r w:rsidR="00A83B4B">
        <w:rPr>
          <w:rFonts w:ascii="Calibri" w:eastAsiaTheme="minorEastAsia" w:hAnsi="Calibri" w:cs="Calibri"/>
          <w:color w:val="000000" w:themeColor="text1"/>
          <w:sz w:val="22"/>
          <w:szCs w:val="22"/>
          <w:lang w:val="en-US" w:eastAsia="en-GB"/>
        </w:rPr>
        <w:t>alongside the advertised documents on eTenders</w:t>
      </w:r>
      <w:r w:rsidRPr="00B01CD9">
        <w:rPr>
          <w:rFonts w:ascii="Calibri" w:eastAsiaTheme="minorEastAsia" w:hAnsi="Calibri" w:cs="Calibri"/>
          <w:color w:val="000000" w:themeColor="text1"/>
          <w:sz w:val="22"/>
          <w:szCs w:val="22"/>
          <w:lang w:val="en-US" w:eastAsia="en-GB"/>
        </w:rPr>
        <w:t xml:space="preserve">. You will be prompted to make declarations and respond to several questions dealing with exclusion and selection criteria (including financial and economic standing and technical and professional capability). Once reviewed and completed, </w:t>
      </w:r>
      <w:r>
        <w:rPr>
          <w:rFonts w:ascii="Calibri" w:eastAsiaTheme="minorEastAsia" w:hAnsi="Calibri" w:cs="Calibri"/>
          <w:color w:val="000000" w:themeColor="text1"/>
          <w:sz w:val="22"/>
          <w:szCs w:val="22"/>
          <w:lang w:val="en-US" w:eastAsia="en-GB"/>
        </w:rPr>
        <w:t xml:space="preserve">save and attach the completed ESPD alongside your submission. </w:t>
      </w:r>
    </w:p>
    <w:p w14:paraId="7FE4E0E4" w14:textId="77777777" w:rsidR="009C480A" w:rsidRPr="00B01CD9" w:rsidRDefault="009C480A" w:rsidP="009C480A">
      <w:pPr>
        <w:widowControl w:val="0"/>
        <w:tabs>
          <w:tab w:val="left" w:pos="2070"/>
        </w:tabs>
        <w:autoSpaceDE w:val="0"/>
        <w:autoSpaceDN w:val="0"/>
        <w:adjustRightInd w:val="0"/>
        <w:spacing w:after="0" w:line="240" w:lineRule="auto"/>
        <w:jc w:val="both"/>
        <w:rPr>
          <w:rFonts w:ascii="Calibri" w:eastAsiaTheme="minorEastAsia" w:hAnsi="Calibri" w:cs="Calibri"/>
          <w:b/>
          <w:bCs/>
          <w:color w:val="333399"/>
          <w:sz w:val="22"/>
          <w:szCs w:val="22"/>
          <w:lang w:val="en" w:eastAsia="en-GB"/>
        </w:rPr>
      </w:pPr>
    </w:p>
    <w:tbl>
      <w:tblPr>
        <w:tblStyle w:val="TableGrid"/>
        <w:tblW w:w="8926"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57" w:type="dxa"/>
          <w:bottom w:w="57" w:type="dxa"/>
        </w:tblCellMar>
        <w:tblLook w:val="04A0" w:firstRow="1" w:lastRow="0" w:firstColumn="1" w:lastColumn="0" w:noHBand="0" w:noVBand="1"/>
      </w:tblPr>
      <w:tblGrid>
        <w:gridCol w:w="5524"/>
        <w:gridCol w:w="1984"/>
        <w:gridCol w:w="1418"/>
      </w:tblGrid>
      <w:tr w:rsidR="009C480A" w:rsidRPr="00B01CD9" w14:paraId="002D9DA7" w14:textId="77777777" w:rsidTr="00D632A1">
        <w:trPr>
          <w:trHeight w:val="510"/>
        </w:trPr>
        <w:tc>
          <w:tcPr>
            <w:tcW w:w="8926" w:type="dxa"/>
            <w:gridSpan w:val="3"/>
            <w:shd w:val="clear" w:color="auto" w:fill="333399"/>
            <w:vAlign w:val="center"/>
          </w:tcPr>
          <w:p w14:paraId="0A948E8E" w14:textId="77777777" w:rsidR="009C480A" w:rsidRPr="00B01CD9" w:rsidRDefault="009C480A" w:rsidP="00E715CB">
            <w:pPr>
              <w:jc w:val="center"/>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A.</w:t>
            </w:r>
            <w:r>
              <w:rPr>
                <w:rFonts w:ascii="Calibri" w:hAnsi="Calibri" w:cs="Calibri"/>
                <w:b/>
                <w:bCs/>
                <w:color w:val="FFFFFF" w:themeColor="background1"/>
                <w:sz w:val="22"/>
                <w:szCs w:val="22"/>
              </w:rPr>
              <w:t>2</w:t>
            </w:r>
            <w:r w:rsidRPr="00B01CD9">
              <w:rPr>
                <w:rFonts w:ascii="Calibri" w:hAnsi="Calibri" w:cs="Calibri"/>
                <w:b/>
                <w:bCs/>
                <w:color w:val="FFFFFF" w:themeColor="background1"/>
                <w:sz w:val="22"/>
                <w:szCs w:val="22"/>
              </w:rPr>
              <w:t>. Declaration ESPD</w:t>
            </w:r>
          </w:p>
        </w:tc>
      </w:tr>
      <w:tr w:rsidR="00742704" w:rsidRPr="00B01CD9" w14:paraId="4D24BDFF" w14:textId="77777777" w:rsidTr="00D632A1">
        <w:trPr>
          <w:trHeight w:val="567"/>
        </w:trPr>
        <w:tc>
          <w:tcPr>
            <w:tcW w:w="5524" w:type="dxa"/>
            <w:shd w:val="clear" w:color="auto" w:fill="F2F2F2"/>
            <w:vAlign w:val="center"/>
          </w:tcPr>
          <w:p w14:paraId="7105CEC1" w14:textId="77777777" w:rsidR="00742704" w:rsidRPr="00B01CD9" w:rsidRDefault="00742704" w:rsidP="00E715CB">
            <w:pPr>
              <w:rPr>
                <w:rFonts w:ascii="Calibri" w:hAnsi="Calibri" w:cs="Calibri"/>
                <w:color w:val="000000" w:themeColor="text1"/>
                <w:sz w:val="22"/>
                <w:szCs w:val="22"/>
              </w:rPr>
            </w:pPr>
          </w:p>
          <w:p w14:paraId="06D9C013" w14:textId="77777777" w:rsidR="00742704" w:rsidRPr="00B01CD9" w:rsidRDefault="00742704" w:rsidP="00E715CB">
            <w:pPr>
              <w:rPr>
                <w:rFonts w:ascii="Calibri" w:hAnsi="Calibri" w:cs="Calibri"/>
                <w:color w:val="000000" w:themeColor="text1"/>
                <w:sz w:val="22"/>
                <w:szCs w:val="22"/>
              </w:rPr>
            </w:pPr>
            <w:r w:rsidRPr="00B01CD9">
              <w:rPr>
                <w:rFonts w:ascii="Calibri" w:hAnsi="Calibri" w:cs="Calibri"/>
                <w:color w:val="000000" w:themeColor="text1"/>
                <w:sz w:val="22"/>
                <w:szCs w:val="22"/>
              </w:rPr>
              <w:t>I confirm that the electronic version</w:t>
            </w:r>
            <w:r>
              <w:rPr>
                <w:rFonts w:ascii="Calibri" w:hAnsi="Calibri" w:cs="Calibri"/>
                <w:color w:val="000000" w:themeColor="text1"/>
                <w:sz w:val="22"/>
                <w:szCs w:val="22"/>
              </w:rPr>
              <w:t xml:space="preserve"> or Word version</w:t>
            </w:r>
            <w:r w:rsidRPr="00B01CD9">
              <w:rPr>
                <w:rFonts w:ascii="Calibri" w:hAnsi="Calibri" w:cs="Calibri"/>
                <w:color w:val="000000" w:themeColor="text1"/>
                <w:sz w:val="22"/>
                <w:szCs w:val="22"/>
              </w:rPr>
              <w:t xml:space="preserve"> of the European Single Procurement Document (ESPD) has been completed </w:t>
            </w:r>
            <w:r>
              <w:rPr>
                <w:rFonts w:ascii="Calibri" w:hAnsi="Calibri" w:cs="Calibri"/>
                <w:color w:val="000000" w:themeColor="text1"/>
                <w:sz w:val="22"/>
                <w:szCs w:val="22"/>
              </w:rPr>
              <w:t>and attached alongside this submission</w:t>
            </w:r>
          </w:p>
          <w:p w14:paraId="6AAA4170" w14:textId="77777777" w:rsidR="00742704" w:rsidRPr="00B01CD9" w:rsidRDefault="00742704" w:rsidP="00E715CB">
            <w:pPr>
              <w:jc w:val="center"/>
              <w:rPr>
                <w:rFonts w:ascii="Calibri" w:hAnsi="Calibri" w:cs="Calibri"/>
                <w:color w:val="000000" w:themeColor="text1"/>
                <w:sz w:val="22"/>
                <w:szCs w:val="22"/>
              </w:rPr>
            </w:pPr>
          </w:p>
        </w:tc>
        <w:tc>
          <w:tcPr>
            <w:tcW w:w="1984" w:type="dxa"/>
            <w:shd w:val="clear" w:color="auto" w:fill="F2F2F2" w:themeFill="background1" w:themeFillShade="F2"/>
            <w:vAlign w:val="center"/>
          </w:tcPr>
          <w:p w14:paraId="2F9E37E2" w14:textId="77777777" w:rsidR="00742704" w:rsidRPr="00B01CD9" w:rsidRDefault="00742704" w:rsidP="00E715CB">
            <w:pPr>
              <w:jc w:val="center"/>
              <w:rPr>
                <w:rFonts w:ascii="Calibri" w:hAnsi="Calibri" w:cs="Calibri"/>
                <w:sz w:val="22"/>
                <w:szCs w:val="22"/>
              </w:rPr>
            </w:pPr>
            <w:r w:rsidRPr="00B01CD9">
              <w:rPr>
                <w:rFonts w:ascii="Calibri" w:hAnsi="Calibri" w:cs="Calibri"/>
                <w:sz w:val="22"/>
                <w:szCs w:val="22"/>
              </w:rPr>
              <w:t>Please mark the appropriate field below with an ‘X’</w:t>
            </w:r>
          </w:p>
        </w:tc>
        <w:sdt>
          <w:sdtPr>
            <w:rPr>
              <w:rFonts w:ascii="Calibri" w:hAnsi="Calibri" w:cs="Calibri"/>
              <w:sz w:val="22"/>
              <w:szCs w:val="22"/>
            </w:rPr>
            <w:id w:val="903808188"/>
            <w14:checkbox>
              <w14:checked w14:val="0"/>
              <w14:checkedState w14:val="2612" w14:font="MS Gothic"/>
              <w14:uncheckedState w14:val="2610" w14:font="MS Gothic"/>
            </w14:checkbox>
          </w:sdtPr>
          <w:sdtContent>
            <w:tc>
              <w:tcPr>
                <w:tcW w:w="1418" w:type="dxa"/>
                <w:vAlign w:val="center"/>
              </w:tcPr>
              <w:p w14:paraId="209D49CB" w14:textId="6F94AAE3" w:rsidR="00742704" w:rsidRPr="00B01CD9" w:rsidRDefault="00742704" w:rsidP="00E715CB">
                <w:pPr>
                  <w:jc w:val="center"/>
                  <w:rPr>
                    <w:rFonts w:ascii="Calibri" w:hAnsi="Calibri" w:cs="Calibri"/>
                    <w:sz w:val="22"/>
                    <w:szCs w:val="22"/>
                  </w:rPr>
                </w:pPr>
                <w:r>
                  <w:rPr>
                    <w:rFonts w:ascii="MS Gothic" w:eastAsia="MS Gothic" w:hAnsi="MS Gothic" w:cs="Calibri" w:hint="eastAsia"/>
                    <w:sz w:val="22"/>
                    <w:szCs w:val="22"/>
                  </w:rPr>
                  <w:t>☐</w:t>
                </w:r>
              </w:p>
            </w:tc>
          </w:sdtContent>
        </w:sdt>
      </w:tr>
    </w:tbl>
    <w:p w14:paraId="09806779" w14:textId="77777777" w:rsidR="009C480A" w:rsidRDefault="009C480A" w:rsidP="00B01CD9">
      <w:pPr>
        <w:widowControl w:val="0"/>
        <w:tabs>
          <w:tab w:val="left" w:pos="2070"/>
        </w:tabs>
        <w:autoSpaceDE w:val="0"/>
        <w:autoSpaceDN w:val="0"/>
        <w:adjustRightInd w:val="0"/>
        <w:spacing w:after="0" w:line="240" w:lineRule="auto"/>
        <w:jc w:val="both"/>
        <w:rPr>
          <w:rFonts w:ascii="Calibri" w:eastAsiaTheme="minorEastAsia" w:hAnsi="Calibri" w:cs="Calibri"/>
          <w:b/>
          <w:bCs/>
          <w:color w:val="333399"/>
          <w:sz w:val="22"/>
          <w:szCs w:val="22"/>
          <w:lang w:val="en" w:eastAsia="en-GB"/>
        </w:rPr>
      </w:pPr>
    </w:p>
    <w:p w14:paraId="41E27B5D" w14:textId="6441AF8E" w:rsidR="00B01CD9" w:rsidRPr="00B01CD9" w:rsidRDefault="00B01CD9" w:rsidP="00B01CD9">
      <w:pPr>
        <w:widowControl w:val="0"/>
        <w:tabs>
          <w:tab w:val="left" w:pos="2070"/>
        </w:tabs>
        <w:autoSpaceDE w:val="0"/>
        <w:autoSpaceDN w:val="0"/>
        <w:adjustRightInd w:val="0"/>
        <w:spacing w:after="0" w:line="240" w:lineRule="auto"/>
        <w:jc w:val="both"/>
        <w:rPr>
          <w:rFonts w:ascii="Calibri" w:eastAsiaTheme="minorEastAsia" w:hAnsi="Calibri" w:cs="Calibri"/>
          <w:b/>
          <w:bCs/>
          <w:color w:val="333399"/>
          <w:sz w:val="22"/>
          <w:szCs w:val="22"/>
          <w:lang w:val="en" w:eastAsia="en-GB"/>
        </w:rPr>
      </w:pPr>
      <w:r w:rsidRPr="00B01CD9">
        <w:rPr>
          <w:rFonts w:ascii="Calibri" w:eastAsiaTheme="minorEastAsia" w:hAnsi="Calibri" w:cs="Calibri"/>
          <w:b/>
          <w:bCs/>
          <w:color w:val="333399"/>
          <w:sz w:val="22"/>
          <w:szCs w:val="22"/>
          <w:lang w:val="en" w:eastAsia="en-GB"/>
        </w:rPr>
        <w:t>A.</w:t>
      </w:r>
      <w:r w:rsidR="002B0D78">
        <w:rPr>
          <w:rFonts w:ascii="Calibri" w:eastAsiaTheme="minorEastAsia" w:hAnsi="Calibri" w:cs="Calibri"/>
          <w:b/>
          <w:bCs/>
          <w:color w:val="333399"/>
          <w:sz w:val="22"/>
          <w:szCs w:val="22"/>
          <w:lang w:val="en" w:eastAsia="en-GB"/>
        </w:rPr>
        <w:t>3</w:t>
      </w:r>
      <w:r w:rsidRPr="00B01CD9">
        <w:rPr>
          <w:rFonts w:ascii="Calibri" w:eastAsiaTheme="minorEastAsia" w:hAnsi="Calibri" w:cs="Calibri"/>
          <w:b/>
          <w:bCs/>
          <w:color w:val="333399"/>
          <w:sz w:val="22"/>
          <w:szCs w:val="22"/>
          <w:lang w:val="en" w:eastAsia="en-GB"/>
        </w:rPr>
        <w:t xml:space="preserve"> Company Details</w:t>
      </w:r>
    </w:p>
    <w:p w14:paraId="6C474B29" w14:textId="77777777" w:rsidR="006E248C" w:rsidRDefault="006E248C" w:rsidP="00B01CD9">
      <w:pPr>
        <w:widowControl w:val="0"/>
        <w:tabs>
          <w:tab w:val="left" w:pos="2070"/>
        </w:tabs>
        <w:autoSpaceDE w:val="0"/>
        <w:autoSpaceDN w:val="0"/>
        <w:adjustRightInd w:val="0"/>
        <w:spacing w:after="0" w:line="240" w:lineRule="auto"/>
        <w:rPr>
          <w:rFonts w:ascii="Calibri" w:hAnsi="Calibri" w:cs="Calibri"/>
          <w:color w:val="000000" w:themeColor="text1"/>
          <w:sz w:val="22"/>
          <w:szCs w:val="22"/>
        </w:rPr>
      </w:pPr>
      <w:r>
        <w:rPr>
          <w:rFonts w:ascii="Calibri" w:hAnsi="Calibri" w:cs="Calibri"/>
          <w:color w:val="000000" w:themeColor="text1"/>
          <w:sz w:val="22"/>
          <w:szCs w:val="22"/>
        </w:rPr>
        <w:t xml:space="preserve">Applicants are required to complete the below table. </w:t>
      </w:r>
    </w:p>
    <w:tbl>
      <w:tblPr>
        <w:tblStyle w:val="TableGrid"/>
        <w:tblW w:w="0" w:type="auto"/>
        <w:tblLook w:val="04A0" w:firstRow="1" w:lastRow="0" w:firstColumn="1" w:lastColumn="0" w:noHBand="0" w:noVBand="1"/>
      </w:tblPr>
      <w:tblGrid>
        <w:gridCol w:w="4508"/>
        <w:gridCol w:w="4418"/>
      </w:tblGrid>
      <w:tr w:rsidR="00F66371" w14:paraId="5E7C8ABF" w14:textId="77777777" w:rsidTr="00D632A1">
        <w:tc>
          <w:tcPr>
            <w:tcW w:w="4508" w:type="dxa"/>
            <w:shd w:val="clear" w:color="auto" w:fill="333399"/>
          </w:tcPr>
          <w:p w14:paraId="7AC3EEEF" w14:textId="77777777" w:rsidR="00F66371" w:rsidRPr="00B01CD9" w:rsidRDefault="00F66371" w:rsidP="00E715CB">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Name of company (contractor)</w:t>
            </w:r>
          </w:p>
        </w:tc>
        <w:tc>
          <w:tcPr>
            <w:tcW w:w="4418" w:type="dxa"/>
          </w:tcPr>
          <w:p w14:paraId="49B25304" w14:textId="77777777" w:rsidR="00F66371" w:rsidRDefault="00F66371" w:rsidP="00E715CB">
            <w:pPr>
              <w:widowControl w:val="0"/>
              <w:tabs>
                <w:tab w:val="left" w:pos="2070"/>
              </w:tabs>
              <w:autoSpaceDE w:val="0"/>
              <w:autoSpaceDN w:val="0"/>
              <w:adjustRightInd w:val="0"/>
              <w:rPr>
                <w:rFonts w:ascii="Calibri" w:hAnsi="Calibri" w:cs="Calibri"/>
                <w:color w:val="000000" w:themeColor="text1"/>
                <w:sz w:val="22"/>
                <w:szCs w:val="22"/>
              </w:rPr>
            </w:pPr>
          </w:p>
          <w:p w14:paraId="59279499" w14:textId="77777777" w:rsidR="00F66371" w:rsidRDefault="00F66371" w:rsidP="00E715CB">
            <w:pPr>
              <w:widowControl w:val="0"/>
              <w:tabs>
                <w:tab w:val="left" w:pos="2070"/>
              </w:tabs>
              <w:autoSpaceDE w:val="0"/>
              <w:autoSpaceDN w:val="0"/>
              <w:adjustRightInd w:val="0"/>
              <w:rPr>
                <w:rFonts w:ascii="Calibri" w:hAnsi="Calibri" w:cs="Calibri"/>
                <w:color w:val="000000" w:themeColor="text1"/>
                <w:sz w:val="22"/>
                <w:szCs w:val="22"/>
              </w:rPr>
            </w:pPr>
          </w:p>
        </w:tc>
      </w:tr>
      <w:tr w:rsidR="00F66371" w14:paraId="67F3038C" w14:textId="77777777" w:rsidTr="00D632A1">
        <w:tc>
          <w:tcPr>
            <w:tcW w:w="4508" w:type="dxa"/>
            <w:shd w:val="clear" w:color="auto" w:fill="333399"/>
          </w:tcPr>
          <w:p w14:paraId="6AE3A111" w14:textId="77777777" w:rsidR="00F66371" w:rsidRPr="00B01CD9" w:rsidRDefault="00F66371" w:rsidP="00E715CB">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Address for correspondence</w:t>
            </w:r>
          </w:p>
        </w:tc>
        <w:tc>
          <w:tcPr>
            <w:tcW w:w="4418" w:type="dxa"/>
          </w:tcPr>
          <w:p w14:paraId="39A707A8" w14:textId="77777777" w:rsidR="00F66371" w:rsidRDefault="00F66371" w:rsidP="00E715CB">
            <w:pPr>
              <w:widowControl w:val="0"/>
              <w:tabs>
                <w:tab w:val="left" w:pos="2070"/>
              </w:tabs>
              <w:autoSpaceDE w:val="0"/>
              <w:autoSpaceDN w:val="0"/>
              <w:adjustRightInd w:val="0"/>
              <w:rPr>
                <w:rFonts w:ascii="Calibri" w:hAnsi="Calibri" w:cs="Calibri"/>
                <w:color w:val="000000" w:themeColor="text1"/>
                <w:sz w:val="22"/>
                <w:szCs w:val="22"/>
              </w:rPr>
            </w:pPr>
          </w:p>
          <w:p w14:paraId="57DD82E2" w14:textId="77777777" w:rsidR="00F66371" w:rsidRDefault="00F66371" w:rsidP="00E715CB">
            <w:pPr>
              <w:widowControl w:val="0"/>
              <w:tabs>
                <w:tab w:val="left" w:pos="2070"/>
              </w:tabs>
              <w:autoSpaceDE w:val="0"/>
              <w:autoSpaceDN w:val="0"/>
              <w:adjustRightInd w:val="0"/>
              <w:rPr>
                <w:rFonts w:ascii="Calibri" w:hAnsi="Calibri" w:cs="Calibri"/>
                <w:color w:val="000000" w:themeColor="text1"/>
                <w:sz w:val="22"/>
                <w:szCs w:val="22"/>
              </w:rPr>
            </w:pPr>
          </w:p>
        </w:tc>
      </w:tr>
      <w:tr w:rsidR="00F66371" w14:paraId="21497F2B" w14:textId="77777777" w:rsidTr="00D632A1">
        <w:tc>
          <w:tcPr>
            <w:tcW w:w="4508" w:type="dxa"/>
            <w:shd w:val="clear" w:color="auto" w:fill="333399"/>
          </w:tcPr>
          <w:p w14:paraId="70DBFDD4" w14:textId="77777777" w:rsidR="00F66371" w:rsidRPr="00B01CD9" w:rsidRDefault="00F66371" w:rsidP="00E715CB">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Company registration address (if different)</w:t>
            </w:r>
          </w:p>
        </w:tc>
        <w:tc>
          <w:tcPr>
            <w:tcW w:w="4418" w:type="dxa"/>
          </w:tcPr>
          <w:p w14:paraId="42A5A467" w14:textId="77777777" w:rsidR="00F66371" w:rsidRDefault="00F66371" w:rsidP="00E715CB">
            <w:pPr>
              <w:widowControl w:val="0"/>
              <w:tabs>
                <w:tab w:val="left" w:pos="2070"/>
              </w:tabs>
              <w:autoSpaceDE w:val="0"/>
              <w:autoSpaceDN w:val="0"/>
              <w:adjustRightInd w:val="0"/>
              <w:rPr>
                <w:rFonts w:ascii="Calibri" w:hAnsi="Calibri" w:cs="Calibri"/>
                <w:color w:val="000000" w:themeColor="text1"/>
                <w:sz w:val="22"/>
                <w:szCs w:val="22"/>
              </w:rPr>
            </w:pPr>
          </w:p>
          <w:p w14:paraId="67A0DCF5" w14:textId="77777777" w:rsidR="00F66371" w:rsidRDefault="00F66371" w:rsidP="00E715CB">
            <w:pPr>
              <w:widowControl w:val="0"/>
              <w:tabs>
                <w:tab w:val="left" w:pos="2070"/>
              </w:tabs>
              <w:autoSpaceDE w:val="0"/>
              <w:autoSpaceDN w:val="0"/>
              <w:adjustRightInd w:val="0"/>
              <w:rPr>
                <w:rFonts w:ascii="Calibri" w:hAnsi="Calibri" w:cs="Calibri"/>
                <w:color w:val="000000" w:themeColor="text1"/>
                <w:sz w:val="22"/>
                <w:szCs w:val="22"/>
              </w:rPr>
            </w:pPr>
          </w:p>
        </w:tc>
      </w:tr>
      <w:tr w:rsidR="00F66371" w14:paraId="7308378D" w14:textId="77777777" w:rsidTr="00D632A1">
        <w:tc>
          <w:tcPr>
            <w:tcW w:w="4508" w:type="dxa"/>
            <w:shd w:val="clear" w:color="auto" w:fill="333399"/>
          </w:tcPr>
          <w:p w14:paraId="1BA05822" w14:textId="77777777" w:rsidR="00F66371" w:rsidRPr="00B01CD9" w:rsidRDefault="00F66371" w:rsidP="00E715CB">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Company Registration Number</w:t>
            </w:r>
          </w:p>
        </w:tc>
        <w:tc>
          <w:tcPr>
            <w:tcW w:w="4418" w:type="dxa"/>
          </w:tcPr>
          <w:p w14:paraId="7161DD13" w14:textId="77777777" w:rsidR="00F66371" w:rsidRDefault="00F66371" w:rsidP="00E715CB">
            <w:pPr>
              <w:widowControl w:val="0"/>
              <w:tabs>
                <w:tab w:val="left" w:pos="2070"/>
              </w:tabs>
              <w:autoSpaceDE w:val="0"/>
              <w:autoSpaceDN w:val="0"/>
              <w:adjustRightInd w:val="0"/>
              <w:rPr>
                <w:rFonts w:ascii="Calibri" w:hAnsi="Calibri" w:cs="Calibri"/>
                <w:color w:val="000000" w:themeColor="text1"/>
                <w:sz w:val="22"/>
                <w:szCs w:val="22"/>
              </w:rPr>
            </w:pPr>
          </w:p>
          <w:p w14:paraId="526B221B" w14:textId="77777777" w:rsidR="00F66371" w:rsidRDefault="00F66371" w:rsidP="00E715CB">
            <w:pPr>
              <w:widowControl w:val="0"/>
              <w:tabs>
                <w:tab w:val="left" w:pos="2070"/>
              </w:tabs>
              <w:autoSpaceDE w:val="0"/>
              <w:autoSpaceDN w:val="0"/>
              <w:adjustRightInd w:val="0"/>
              <w:rPr>
                <w:rFonts w:ascii="Calibri" w:hAnsi="Calibri" w:cs="Calibri"/>
                <w:color w:val="000000" w:themeColor="text1"/>
                <w:sz w:val="22"/>
                <w:szCs w:val="22"/>
              </w:rPr>
            </w:pPr>
          </w:p>
        </w:tc>
      </w:tr>
      <w:tr w:rsidR="00F66371" w14:paraId="441E074D" w14:textId="77777777" w:rsidTr="00D632A1">
        <w:tc>
          <w:tcPr>
            <w:tcW w:w="4508" w:type="dxa"/>
            <w:shd w:val="clear" w:color="auto" w:fill="333399"/>
          </w:tcPr>
          <w:p w14:paraId="1D4822F2" w14:textId="77777777" w:rsidR="00F66371" w:rsidRPr="00B01CD9" w:rsidRDefault="00F66371" w:rsidP="00E715CB">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VAT Registration Number</w:t>
            </w:r>
          </w:p>
        </w:tc>
        <w:tc>
          <w:tcPr>
            <w:tcW w:w="4418" w:type="dxa"/>
          </w:tcPr>
          <w:p w14:paraId="7371682A" w14:textId="77777777" w:rsidR="00F66371" w:rsidRDefault="00F66371" w:rsidP="00E715CB">
            <w:pPr>
              <w:widowControl w:val="0"/>
              <w:tabs>
                <w:tab w:val="left" w:pos="2070"/>
              </w:tabs>
              <w:autoSpaceDE w:val="0"/>
              <w:autoSpaceDN w:val="0"/>
              <w:adjustRightInd w:val="0"/>
              <w:rPr>
                <w:rFonts w:ascii="Calibri" w:hAnsi="Calibri" w:cs="Calibri"/>
                <w:color w:val="000000" w:themeColor="text1"/>
                <w:sz w:val="22"/>
                <w:szCs w:val="22"/>
              </w:rPr>
            </w:pPr>
          </w:p>
          <w:p w14:paraId="60B613AF" w14:textId="77777777" w:rsidR="00F66371" w:rsidRDefault="00F66371" w:rsidP="00E715CB">
            <w:pPr>
              <w:widowControl w:val="0"/>
              <w:tabs>
                <w:tab w:val="left" w:pos="2070"/>
              </w:tabs>
              <w:autoSpaceDE w:val="0"/>
              <w:autoSpaceDN w:val="0"/>
              <w:adjustRightInd w:val="0"/>
              <w:rPr>
                <w:rFonts w:ascii="Calibri" w:hAnsi="Calibri" w:cs="Calibri"/>
                <w:color w:val="000000" w:themeColor="text1"/>
                <w:sz w:val="22"/>
                <w:szCs w:val="22"/>
              </w:rPr>
            </w:pPr>
          </w:p>
        </w:tc>
      </w:tr>
      <w:tr w:rsidR="00F66371" w14:paraId="32DF18B5" w14:textId="77777777" w:rsidTr="00D632A1">
        <w:tc>
          <w:tcPr>
            <w:tcW w:w="4508" w:type="dxa"/>
            <w:shd w:val="clear" w:color="auto" w:fill="333399"/>
          </w:tcPr>
          <w:p w14:paraId="4F0AEFEF" w14:textId="77777777" w:rsidR="00F66371" w:rsidRPr="00B01CD9" w:rsidRDefault="00F66371" w:rsidP="00E715CB">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Tax Clearance Certificate Access Number</w:t>
            </w:r>
          </w:p>
        </w:tc>
        <w:tc>
          <w:tcPr>
            <w:tcW w:w="4418" w:type="dxa"/>
          </w:tcPr>
          <w:p w14:paraId="71A3914B" w14:textId="77777777" w:rsidR="00F66371" w:rsidRDefault="00F66371" w:rsidP="00E715CB">
            <w:pPr>
              <w:widowControl w:val="0"/>
              <w:tabs>
                <w:tab w:val="left" w:pos="2070"/>
              </w:tabs>
              <w:autoSpaceDE w:val="0"/>
              <w:autoSpaceDN w:val="0"/>
              <w:adjustRightInd w:val="0"/>
              <w:rPr>
                <w:rFonts w:ascii="Calibri" w:hAnsi="Calibri" w:cs="Calibri"/>
                <w:color w:val="000000" w:themeColor="text1"/>
                <w:sz w:val="22"/>
                <w:szCs w:val="22"/>
              </w:rPr>
            </w:pPr>
          </w:p>
          <w:p w14:paraId="2B09D28C" w14:textId="77777777" w:rsidR="00F66371" w:rsidRDefault="00F66371" w:rsidP="00E715CB">
            <w:pPr>
              <w:widowControl w:val="0"/>
              <w:tabs>
                <w:tab w:val="left" w:pos="2070"/>
              </w:tabs>
              <w:autoSpaceDE w:val="0"/>
              <w:autoSpaceDN w:val="0"/>
              <w:adjustRightInd w:val="0"/>
              <w:rPr>
                <w:rFonts w:ascii="Calibri" w:hAnsi="Calibri" w:cs="Calibri"/>
                <w:color w:val="000000" w:themeColor="text1"/>
                <w:sz w:val="22"/>
                <w:szCs w:val="22"/>
              </w:rPr>
            </w:pPr>
          </w:p>
        </w:tc>
      </w:tr>
      <w:tr w:rsidR="00F66371" w14:paraId="53731650" w14:textId="77777777" w:rsidTr="00D632A1">
        <w:tc>
          <w:tcPr>
            <w:tcW w:w="4508" w:type="dxa"/>
            <w:shd w:val="clear" w:color="auto" w:fill="333399"/>
          </w:tcPr>
          <w:p w14:paraId="33C3950C" w14:textId="77777777" w:rsidR="00F66371" w:rsidRPr="00B01CD9" w:rsidRDefault="00F66371" w:rsidP="00E715CB">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Contact Person</w:t>
            </w:r>
          </w:p>
        </w:tc>
        <w:tc>
          <w:tcPr>
            <w:tcW w:w="4418" w:type="dxa"/>
          </w:tcPr>
          <w:p w14:paraId="7139B729" w14:textId="77777777" w:rsidR="00F66371" w:rsidRDefault="00F66371" w:rsidP="00E715CB">
            <w:pPr>
              <w:widowControl w:val="0"/>
              <w:tabs>
                <w:tab w:val="left" w:pos="2070"/>
              </w:tabs>
              <w:autoSpaceDE w:val="0"/>
              <w:autoSpaceDN w:val="0"/>
              <w:adjustRightInd w:val="0"/>
              <w:rPr>
                <w:rFonts w:ascii="Calibri" w:hAnsi="Calibri" w:cs="Calibri"/>
                <w:color w:val="000000" w:themeColor="text1"/>
                <w:sz w:val="22"/>
                <w:szCs w:val="22"/>
              </w:rPr>
            </w:pPr>
          </w:p>
          <w:p w14:paraId="4E349CE0" w14:textId="77777777" w:rsidR="00F66371" w:rsidRDefault="00F66371" w:rsidP="00E715CB">
            <w:pPr>
              <w:widowControl w:val="0"/>
              <w:tabs>
                <w:tab w:val="left" w:pos="2070"/>
              </w:tabs>
              <w:autoSpaceDE w:val="0"/>
              <w:autoSpaceDN w:val="0"/>
              <w:adjustRightInd w:val="0"/>
              <w:rPr>
                <w:rFonts w:ascii="Calibri" w:hAnsi="Calibri" w:cs="Calibri"/>
                <w:color w:val="000000" w:themeColor="text1"/>
                <w:sz w:val="22"/>
                <w:szCs w:val="22"/>
              </w:rPr>
            </w:pPr>
          </w:p>
        </w:tc>
      </w:tr>
      <w:tr w:rsidR="00F66371" w14:paraId="6A7756AC" w14:textId="77777777" w:rsidTr="00D632A1">
        <w:tc>
          <w:tcPr>
            <w:tcW w:w="4508" w:type="dxa"/>
            <w:shd w:val="clear" w:color="auto" w:fill="333399"/>
          </w:tcPr>
          <w:p w14:paraId="012BEC35" w14:textId="77777777" w:rsidR="00F66371" w:rsidRPr="00B01CD9" w:rsidRDefault="00F66371" w:rsidP="00E715CB">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Legal Status</w:t>
            </w:r>
          </w:p>
        </w:tc>
        <w:tc>
          <w:tcPr>
            <w:tcW w:w="4418" w:type="dxa"/>
          </w:tcPr>
          <w:p w14:paraId="0D116B5F" w14:textId="77777777" w:rsidR="00F66371" w:rsidRDefault="00F66371" w:rsidP="00E715CB">
            <w:pPr>
              <w:widowControl w:val="0"/>
              <w:tabs>
                <w:tab w:val="left" w:pos="2070"/>
              </w:tabs>
              <w:autoSpaceDE w:val="0"/>
              <w:autoSpaceDN w:val="0"/>
              <w:adjustRightInd w:val="0"/>
              <w:rPr>
                <w:rFonts w:ascii="Calibri" w:hAnsi="Calibri" w:cs="Calibri"/>
                <w:color w:val="000000" w:themeColor="text1"/>
                <w:sz w:val="22"/>
                <w:szCs w:val="22"/>
              </w:rPr>
            </w:pPr>
          </w:p>
          <w:p w14:paraId="7050E53D" w14:textId="77777777" w:rsidR="00F66371" w:rsidRDefault="00F66371" w:rsidP="00E715CB">
            <w:pPr>
              <w:widowControl w:val="0"/>
              <w:tabs>
                <w:tab w:val="left" w:pos="2070"/>
              </w:tabs>
              <w:autoSpaceDE w:val="0"/>
              <w:autoSpaceDN w:val="0"/>
              <w:adjustRightInd w:val="0"/>
              <w:rPr>
                <w:rFonts w:ascii="Calibri" w:hAnsi="Calibri" w:cs="Calibri"/>
                <w:color w:val="000000" w:themeColor="text1"/>
                <w:sz w:val="22"/>
                <w:szCs w:val="22"/>
              </w:rPr>
            </w:pPr>
          </w:p>
        </w:tc>
      </w:tr>
      <w:tr w:rsidR="00F66371" w14:paraId="5A305BA0" w14:textId="77777777" w:rsidTr="00D632A1">
        <w:tc>
          <w:tcPr>
            <w:tcW w:w="4508" w:type="dxa"/>
            <w:shd w:val="clear" w:color="auto" w:fill="333399"/>
          </w:tcPr>
          <w:p w14:paraId="7F44F04D" w14:textId="77777777" w:rsidR="00F66371" w:rsidRPr="00B01CD9" w:rsidRDefault="00F66371" w:rsidP="00E715CB">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URL</w:t>
            </w:r>
          </w:p>
        </w:tc>
        <w:tc>
          <w:tcPr>
            <w:tcW w:w="4418" w:type="dxa"/>
          </w:tcPr>
          <w:p w14:paraId="12C3C8CA" w14:textId="77777777" w:rsidR="00F66371" w:rsidRDefault="00F66371" w:rsidP="00E715CB">
            <w:pPr>
              <w:widowControl w:val="0"/>
              <w:tabs>
                <w:tab w:val="left" w:pos="2070"/>
              </w:tabs>
              <w:autoSpaceDE w:val="0"/>
              <w:autoSpaceDN w:val="0"/>
              <w:adjustRightInd w:val="0"/>
              <w:rPr>
                <w:rFonts w:ascii="Calibri" w:hAnsi="Calibri" w:cs="Calibri"/>
                <w:color w:val="000000" w:themeColor="text1"/>
                <w:sz w:val="22"/>
                <w:szCs w:val="22"/>
              </w:rPr>
            </w:pPr>
          </w:p>
          <w:p w14:paraId="7BFAA8F3" w14:textId="77777777" w:rsidR="00F66371" w:rsidRDefault="00F66371" w:rsidP="00E715CB">
            <w:pPr>
              <w:widowControl w:val="0"/>
              <w:tabs>
                <w:tab w:val="left" w:pos="2070"/>
              </w:tabs>
              <w:autoSpaceDE w:val="0"/>
              <w:autoSpaceDN w:val="0"/>
              <w:adjustRightInd w:val="0"/>
              <w:rPr>
                <w:rFonts w:ascii="Calibri" w:hAnsi="Calibri" w:cs="Calibri"/>
                <w:color w:val="000000" w:themeColor="text1"/>
                <w:sz w:val="22"/>
                <w:szCs w:val="22"/>
              </w:rPr>
            </w:pPr>
          </w:p>
        </w:tc>
      </w:tr>
      <w:tr w:rsidR="00F66371" w14:paraId="75C94AFA" w14:textId="77777777" w:rsidTr="00D632A1">
        <w:tc>
          <w:tcPr>
            <w:tcW w:w="4508" w:type="dxa"/>
            <w:shd w:val="clear" w:color="auto" w:fill="333399"/>
          </w:tcPr>
          <w:p w14:paraId="0C37F1F4" w14:textId="77777777" w:rsidR="00F66371" w:rsidRPr="00B01CD9" w:rsidRDefault="00F66371" w:rsidP="00E715CB">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Email</w:t>
            </w:r>
          </w:p>
        </w:tc>
        <w:tc>
          <w:tcPr>
            <w:tcW w:w="4418" w:type="dxa"/>
          </w:tcPr>
          <w:p w14:paraId="5949D589" w14:textId="77777777" w:rsidR="00F66371" w:rsidRDefault="00F66371" w:rsidP="00E715CB">
            <w:pPr>
              <w:widowControl w:val="0"/>
              <w:tabs>
                <w:tab w:val="left" w:pos="2070"/>
              </w:tabs>
              <w:autoSpaceDE w:val="0"/>
              <w:autoSpaceDN w:val="0"/>
              <w:adjustRightInd w:val="0"/>
              <w:rPr>
                <w:rFonts w:ascii="Calibri" w:hAnsi="Calibri" w:cs="Calibri"/>
                <w:color w:val="000000" w:themeColor="text1"/>
                <w:sz w:val="22"/>
                <w:szCs w:val="22"/>
              </w:rPr>
            </w:pPr>
          </w:p>
          <w:p w14:paraId="0091D5F2" w14:textId="77777777" w:rsidR="00F66371" w:rsidRDefault="00F66371" w:rsidP="00E715CB">
            <w:pPr>
              <w:widowControl w:val="0"/>
              <w:tabs>
                <w:tab w:val="left" w:pos="2070"/>
              </w:tabs>
              <w:autoSpaceDE w:val="0"/>
              <w:autoSpaceDN w:val="0"/>
              <w:adjustRightInd w:val="0"/>
              <w:rPr>
                <w:rFonts w:ascii="Calibri" w:hAnsi="Calibri" w:cs="Calibri"/>
                <w:color w:val="000000" w:themeColor="text1"/>
                <w:sz w:val="22"/>
                <w:szCs w:val="22"/>
              </w:rPr>
            </w:pPr>
          </w:p>
        </w:tc>
      </w:tr>
      <w:tr w:rsidR="00F66371" w14:paraId="0CF13A58" w14:textId="77777777" w:rsidTr="00D632A1">
        <w:tc>
          <w:tcPr>
            <w:tcW w:w="4508" w:type="dxa"/>
            <w:shd w:val="clear" w:color="auto" w:fill="333399"/>
          </w:tcPr>
          <w:p w14:paraId="464E3D27" w14:textId="77777777" w:rsidR="00F66371" w:rsidRPr="00B01CD9" w:rsidRDefault="00F66371" w:rsidP="00E715CB">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lastRenderedPageBreak/>
              <w:t>Phone/Mobile</w:t>
            </w:r>
          </w:p>
        </w:tc>
        <w:tc>
          <w:tcPr>
            <w:tcW w:w="4418" w:type="dxa"/>
          </w:tcPr>
          <w:p w14:paraId="428CC893" w14:textId="77777777" w:rsidR="00F66371" w:rsidRDefault="00F66371" w:rsidP="00E715CB">
            <w:pPr>
              <w:widowControl w:val="0"/>
              <w:tabs>
                <w:tab w:val="left" w:pos="2070"/>
              </w:tabs>
              <w:autoSpaceDE w:val="0"/>
              <w:autoSpaceDN w:val="0"/>
              <w:adjustRightInd w:val="0"/>
              <w:rPr>
                <w:rFonts w:ascii="Calibri" w:hAnsi="Calibri" w:cs="Calibri"/>
                <w:color w:val="000000" w:themeColor="text1"/>
                <w:sz w:val="22"/>
                <w:szCs w:val="22"/>
              </w:rPr>
            </w:pPr>
          </w:p>
          <w:p w14:paraId="2DF78D37" w14:textId="77777777" w:rsidR="00F66371" w:rsidRDefault="00F66371" w:rsidP="00E715CB">
            <w:pPr>
              <w:widowControl w:val="0"/>
              <w:tabs>
                <w:tab w:val="left" w:pos="2070"/>
              </w:tabs>
              <w:autoSpaceDE w:val="0"/>
              <w:autoSpaceDN w:val="0"/>
              <w:adjustRightInd w:val="0"/>
              <w:rPr>
                <w:rFonts w:ascii="Calibri" w:hAnsi="Calibri" w:cs="Calibri"/>
                <w:color w:val="000000" w:themeColor="text1"/>
                <w:sz w:val="22"/>
                <w:szCs w:val="22"/>
              </w:rPr>
            </w:pPr>
          </w:p>
        </w:tc>
      </w:tr>
      <w:tr w:rsidR="00F66371" w14:paraId="379F6572" w14:textId="77777777" w:rsidTr="00D632A1">
        <w:tc>
          <w:tcPr>
            <w:tcW w:w="4508" w:type="dxa"/>
            <w:shd w:val="clear" w:color="auto" w:fill="333399"/>
          </w:tcPr>
          <w:p w14:paraId="1D5800C3" w14:textId="77777777" w:rsidR="00F66371" w:rsidRPr="00B01CD9" w:rsidRDefault="00F66371" w:rsidP="00E715CB">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If a sub-contractor, provide a brief explanation about their involvement in contract delivery</w:t>
            </w:r>
          </w:p>
        </w:tc>
        <w:tc>
          <w:tcPr>
            <w:tcW w:w="4418" w:type="dxa"/>
          </w:tcPr>
          <w:p w14:paraId="5421F48F" w14:textId="77777777" w:rsidR="00F66371" w:rsidRDefault="00F66371" w:rsidP="00E715CB">
            <w:pPr>
              <w:widowControl w:val="0"/>
              <w:tabs>
                <w:tab w:val="left" w:pos="2070"/>
              </w:tabs>
              <w:autoSpaceDE w:val="0"/>
              <w:autoSpaceDN w:val="0"/>
              <w:adjustRightInd w:val="0"/>
              <w:rPr>
                <w:rFonts w:ascii="Calibri" w:hAnsi="Calibri" w:cs="Calibri"/>
                <w:color w:val="000000" w:themeColor="text1"/>
                <w:sz w:val="22"/>
                <w:szCs w:val="22"/>
              </w:rPr>
            </w:pPr>
          </w:p>
          <w:p w14:paraId="35AFE2DF" w14:textId="77777777" w:rsidR="00F66371" w:rsidRDefault="00F66371" w:rsidP="00E715CB">
            <w:pPr>
              <w:widowControl w:val="0"/>
              <w:tabs>
                <w:tab w:val="left" w:pos="2070"/>
              </w:tabs>
              <w:autoSpaceDE w:val="0"/>
              <w:autoSpaceDN w:val="0"/>
              <w:adjustRightInd w:val="0"/>
              <w:rPr>
                <w:rFonts w:ascii="Calibri" w:hAnsi="Calibri" w:cs="Calibri"/>
                <w:color w:val="000000" w:themeColor="text1"/>
                <w:sz w:val="22"/>
                <w:szCs w:val="22"/>
              </w:rPr>
            </w:pPr>
          </w:p>
        </w:tc>
      </w:tr>
    </w:tbl>
    <w:p w14:paraId="6312ADE1" w14:textId="77777777" w:rsidR="006E248C" w:rsidRDefault="006E248C" w:rsidP="00B01CD9">
      <w:pPr>
        <w:widowControl w:val="0"/>
        <w:tabs>
          <w:tab w:val="left" w:pos="2070"/>
        </w:tabs>
        <w:autoSpaceDE w:val="0"/>
        <w:autoSpaceDN w:val="0"/>
        <w:adjustRightInd w:val="0"/>
        <w:spacing w:after="0" w:line="240" w:lineRule="auto"/>
        <w:rPr>
          <w:rFonts w:ascii="Calibri" w:hAnsi="Calibri" w:cs="Calibri"/>
          <w:color w:val="000000" w:themeColor="text1"/>
          <w:sz w:val="22"/>
          <w:szCs w:val="22"/>
        </w:rPr>
      </w:pPr>
    </w:p>
    <w:p w14:paraId="21A80BB0" w14:textId="59597BFE" w:rsidR="00B01CD9" w:rsidRPr="00B01CD9" w:rsidRDefault="00B01CD9" w:rsidP="00B01CD9">
      <w:pPr>
        <w:widowControl w:val="0"/>
        <w:tabs>
          <w:tab w:val="left" w:pos="2070"/>
        </w:tabs>
        <w:autoSpaceDE w:val="0"/>
        <w:autoSpaceDN w:val="0"/>
        <w:adjustRightInd w:val="0"/>
        <w:spacing w:after="0" w:line="240" w:lineRule="auto"/>
        <w:rPr>
          <w:rFonts w:ascii="Calibri" w:hAnsi="Calibri" w:cs="Calibri"/>
          <w:color w:val="000000" w:themeColor="text1"/>
          <w:sz w:val="22"/>
          <w:szCs w:val="22"/>
        </w:rPr>
      </w:pPr>
      <w:r w:rsidRPr="00B01CD9">
        <w:rPr>
          <w:rFonts w:ascii="Calibri" w:hAnsi="Calibri" w:cs="Calibri"/>
          <w:color w:val="000000" w:themeColor="text1"/>
          <w:sz w:val="22"/>
          <w:szCs w:val="22"/>
        </w:rPr>
        <w:t xml:space="preserve">If it is intended that where sub-contractors will be used their details should </w:t>
      </w:r>
      <w:r w:rsidR="006E248C">
        <w:rPr>
          <w:rFonts w:ascii="Calibri" w:hAnsi="Calibri" w:cs="Calibri"/>
          <w:color w:val="000000" w:themeColor="text1"/>
          <w:sz w:val="22"/>
          <w:szCs w:val="22"/>
        </w:rPr>
        <w:t xml:space="preserve">also </w:t>
      </w:r>
      <w:r w:rsidRPr="00B01CD9">
        <w:rPr>
          <w:rFonts w:ascii="Calibri" w:hAnsi="Calibri" w:cs="Calibri"/>
          <w:color w:val="000000" w:themeColor="text1"/>
          <w:sz w:val="22"/>
          <w:szCs w:val="22"/>
        </w:rPr>
        <w:t xml:space="preserve">be provided </w:t>
      </w:r>
      <w:r w:rsidR="006E248C">
        <w:rPr>
          <w:rFonts w:ascii="Calibri" w:hAnsi="Calibri" w:cs="Calibri"/>
          <w:color w:val="000000" w:themeColor="text1"/>
          <w:sz w:val="22"/>
          <w:szCs w:val="22"/>
        </w:rPr>
        <w:t>by copying and re</w:t>
      </w:r>
      <w:r w:rsidRPr="00B01CD9">
        <w:rPr>
          <w:rFonts w:ascii="Calibri" w:hAnsi="Calibri" w:cs="Calibri"/>
          <w:color w:val="000000" w:themeColor="text1"/>
          <w:sz w:val="22"/>
          <w:szCs w:val="22"/>
        </w:rPr>
        <w:t>using the</w:t>
      </w:r>
      <w:r w:rsidR="006E248C">
        <w:rPr>
          <w:rFonts w:ascii="Calibri" w:hAnsi="Calibri" w:cs="Calibri"/>
          <w:color w:val="000000" w:themeColor="text1"/>
          <w:sz w:val="22"/>
          <w:szCs w:val="22"/>
        </w:rPr>
        <w:t xml:space="preserve"> below</w:t>
      </w:r>
      <w:r w:rsidRPr="00B01CD9">
        <w:rPr>
          <w:rFonts w:ascii="Calibri" w:hAnsi="Calibri" w:cs="Calibri"/>
          <w:color w:val="000000" w:themeColor="text1"/>
          <w:sz w:val="22"/>
          <w:szCs w:val="22"/>
        </w:rPr>
        <w:t xml:space="preserve"> table. </w:t>
      </w:r>
    </w:p>
    <w:p w14:paraId="46D5272B" w14:textId="77777777" w:rsidR="00B01CD9" w:rsidRPr="00B01CD9" w:rsidRDefault="00B01CD9" w:rsidP="00B01CD9">
      <w:pPr>
        <w:widowControl w:val="0"/>
        <w:tabs>
          <w:tab w:val="left" w:pos="2070"/>
        </w:tabs>
        <w:autoSpaceDE w:val="0"/>
        <w:autoSpaceDN w:val="0"/>
        <w:adjustRightInd w:val="0"/>
        <w:spacing w:after="0" w:line="240" w:lineRule="auto"/>
        <w:rPr>
          <w:rFonts w:ascii="Calibri" w:hAnsi="Calibri" w:cs="Calibri"/>
          <w:color w:val="000000" w:themeColor="text1"/>
          <w:sz w:val="22"/>
          <w:szCs w:val="22"/>
        </w:rPr>
      </w:pPr>
    </w:p>
    <w:p w14:paraId="7A4C7A5A" w14:textId="77777777" w:rsidR="00B01CD9" w:rsidRDefault="00B01CD9" w:rsidP="00B01CD9">
      <w:pPr>
        <w:widowControl w:val="0"/>
        <w:tabs>
          <w:tab w:val="left" w:pos="2070"/>
        </w:tabs>
        <w:autoSpaceDE w:val="0"/>
        <w:autoSpaceDN w:val="0"/>
        <w:adjustRightInd w:val="0"/>
        <w:spacing w:after="0" w:line="240" w:lineRule="auto"/>
        <w:rPr>
          <w:rFonts w:ascii="Calibri" w:hAnsi="Calibri" w:cs="Calibri"/>
          <w:color w:val="000000" w:themeColor="text1"/>
          <w:sz w:val="22"/>
          <w:szCs w:val="22"/>
        </w:rPr>
      </w:pPr>
      <w:r w:rsidRPr="00B01CD9">
        <w:rPr>
          <w:rFonts w:ascii="Calibri" w:hAnsi="Calibri" w:cs="Calibri"/>
          <w:color w:val="000000" w:themeColor="text1"/>
          <w:sz w:val="22"/>
          <w:szCs w:val="22"/>
        </w:rPr>
        <w:t>Use the table multiple times as appropriate.</w:t>
      </w:r>
    </w:p>
    <w:tbl>
      <w:tblPr>
        <w:tblStyle w:val="TableGrid"/>
        <w:tblW w:w="0" w:type="auto"/>
        <w:tblLook w:val="04A0" w:firstRow="1" w:lastRow="0" w:firstColumn="1" w:lastColumn="0" w:noHBand="0" w:noVBand="1"/>
      </w:tblPr>
      <w:tblGrid>
        <w:gridCol w:w="4508"/>
        <w:gridCol w:w="4418"/>
      </w:tblGrid>
      <w:tr w:rsidR="00B01CD9" w14:paraId="60159EE8" w14:textId="77777777" w:rsidTr="00D632A1">
        <w:tc>
          <w:tcPr>
            <w:tcW w:w="4508" w:type="dxa"/>
            <w:shd w:val="clear" w:color="auto" w:fill="333399"/>
          </w:tcPr>
          <w:p w14:paraId="2E5A6EC0" w14:textId="7DF65A8A"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Name of company (contractor)</w:t>
            </w:r>
          </w:p>
        </w:tc>
        <w:tc>
          <w:tcPr>
            <w:tcW w:w="4418" w:type="dxa"/>
          </w:tcPr>
          <w:p w14:paraId="6FF0816E"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5E578EFE"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421B2781" w14:textId="77777777" w:rsidTr="00D632A1">
        <w:tc>
          <w:tcPr>
            <w:tcW w:w="4508" w:type="dxa"/>
            <w:shd w:val="clear" w:color="auto" w:fill="333399"/>
          </w:tcPr>
          <w:p w14:paraId="387E150E" w14:textId="105CD28A"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Address for correspondence</w:t>
            </w:r>
          </w:p>
        </w:tc>
        <w:tc>
          <w:tcPr>
            <w:tcW w:w="4418" w:type="dxa"/>
          </w:tcPr>
          <w:p w14:paraId="0823A7EC"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57FA8DB4"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4B659A8F" w14:textId="77777777" w:rsidTr="00D632A1">
        <w:tc>
          <w:tcPr>
            <w:tcW w:w="4508" w:type="dxa"/>
            <w:shd w:val="clear" w:color="auto" w:fill="333399"/>
          </w:tcPr>
          <w:p w14:paraId="26C75608" w14:textId="71224BB6"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Company registration address (if different)</w:t>
            </w:r>
          </w:p>
        </w:tc>
        <w:tc>
          <w:tcPr>
            <w:tcW w:w="4418" w:type="dxa"/>
          </w:tcPr>
          <w:p w14:paraId="6C2982FF"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483C4666"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7A8F623A" w14:textId="77777777" w:rsidTr="00D632A1">
        <w:tc>
          <w:tcPr>
            <w:tcW w:w="4508" w:type="dxa"/>
            <w:shd w:val="clear" w:color="auto" w:fill="333399"/>
          </w:tcPr>
          <w:p w14:paraId="13E7422F" w14:textId="2959763E"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Company Registration Number</w:t>
            </w:r>
          </w:p>
        </w:tc>
        <w:tc>
          <w:tcPr>
            <w:tcW w:w="4418" w:type="dxa"/>
          </w:tcPr>
          <w:p w14:paraId="22C4E33D"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29E2BD92"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56E61288" w14:textId="77777777" w:rsidTr="00D632A1">
        <w:tc>
          <w:tcPr>
            <w:tcW w:w="4508" w:type="dxa"/>
            <w:shd w:val="clear" w:color="auto" w:fill="333399"/>
          </w:tcPr>
          <w:p w14:paraId="69B84341" w14:textId="1A46F95C"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VAT Registration Number</w:t>
            </w:r>
          </w:p>
        </w:tc>
        <w:tc>
          <w:tcPr>
            <w:tcW w:w="4418" w:type="dxa"/>
          </w:tcPr>
          <w:p w14:paraId="384D90CE"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5CF8FBF0"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411715D2" w14:textId="77777777" w:rsidTr="00D632A1">
        <w:tc>
          <w:tcPr>
            <w:tcW w:w="4508" w:type="dxa"/>
            <w:shd w:val="clear" w:color="auto" w:fill="333399"/>
          </w:tcPr>
          <w:p w14:paraId="5361DE45" w14:textId="31BFD52C"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Tax Clearance Certificate Access Number</w:t>
            </w:r>
          </w:p>
        </w:tc>
        <w:tc>
          <w:tcPr>
            <w:tcW w:w="4418" w:type="dxa"/>
          </w:tcPr>
          <w:p w14:paraId="5FAB653A"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6C98E85C"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4F3D88F8" w14:textId="77777777" w:rsidTr="00D632A1">
        <w:tc>
          <w:tcPr>
            <w:tcW w:w="4508" w:type="dxa"/>
            <w:shd w:val="clear" w:color="auto" w:fill="333399"/>
          </w:tcPr>
          <w:p w14:paraId="2DACF1A2" w14:textId="0ACC4749"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Contact Person</w:t>
            </w:r>
          </w:p>
        </w:tc>
        <w:tc>
          <w:tcPr>
            <w:tcW w:w="4418" w:type="dxa"/>
          </w:tcPr>
          <w:p w14:paraId="2623B102"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5EBE8D3F"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22760C6E" w14:textId="77777777" w:rsidTr="00D632A1">
        <w:tc>
          <w:tcPr>
            <w:tcW w:w="4508" w:type="dxa"/>
            <w:shd w:val="clear" w:color="auto" w:fill="333399"/>
          </w:tcPr>
          <w:p w14:paraId="06BC7F31" w14:textId="19EFB42A"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Legal Status</w:t>
            </w:r>
          </w:p>
        </w:tc>
        <w:tc>
          <w:tcPr>
            <w:tcW w:w="4418" w:type="dxa"/>
          </w:tcPr>
          <w:p w14:paraId="3B9CA63B"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08684043"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332A9039" w14:textId="77777777" w:rsidTr="00D632A1">
        <w:tc>
          <w:tcPr>
            <w:tcW w:w="4508" w:type="dxa"/>
            <w:shd w:val="clear" w:color="auto" w:fill="333399"/>
          </w:tcPr>
          <w:p w14:paraId="25C79362" w14:textId="120E5B00"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URL</w:t>
            </w:r>
          </w:p>
        </w:tc>
        <w:tc>
          <w:tcPr>
            <w:tcW w:w="4418" w:type="dxa"/>
          </w:tcPr>
          <w:p w14:paraId="76E807D3"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746DCBA6"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003C69AC" w14:textId="77777777" w:rsidTr="00D632A1">
        <w:tc>
          <w:tcPr>
            <w:tcW w:w="4508" w:type="dxa"/>
            <w:shd w:val="clear" w:color="auto" w:fill="333399"/>
          </w:tcPr>
          <w:p w14:paraId="02EBAA5C" w14:textId="4E55A177"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Email</w:t>
            </w:r>
          </w:p>
        </w:tc>
        <w:tc>
          <w:tcPr>
            <w:tcW w:w="4418" w:type="dxa"/>
          </w:tcPr>
          <w:p w14:paraId="7C6345F9"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25F3421F"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356E6A29" w14:textId="77777777" w:rsidTr="00D632A1">
        <w:tc>
          <w:tcPr>
            <w:tcW w:w="4508" w:type="dxa"/>
            <w:shd w:val="clear" w:color="auto" w:fill="333399"/>
          </w:tcPr>
          <w:p w14:paraId="28AE9DC3" w14:textId="65539A64"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Phone/Mobile</w:t>
            </w:r>
          </w:p>
        </w:tc>
        <w:tc>
          <w:tcPr>
            <w:tcW w:w="4418" w:type="dxa"/>
          </w:tcPr>
          <w:p w14:paraId="648B326B"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4DE7171C"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37CDBF2D" w14:textId="77777777" w:rsidTr="00D632A1">
        <w:tc>
          <w:tcPr>
            <w:tcW w:w="4508" w:type="dxa"/>
            <w:shd w:val="clear" w:color="auto" w:fill="333399"/>
          </w:tcPr>
          <w:p w14:paraId="67EB6A54" w14:textId="4ECC2C34"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If a sub-contractor, provide a brief explanation about their involvement in contract delivery</w:t>
            </w:r>
          </w:p>
        </w:tc>
        <w:tc>
          <w:tcPr>
            <w:tcW w:w="4418" w:type="dxa"/>
          </w:tcPr>
          <w:p w14:paraId="41581470"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4D5B04A3"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bl>
    <w:p w14:paraId="51918CB4" w14:textId="77777777" w:rsidR="00B01CD9" w:rsidRPr="00B01CD9" w:rsidRDefault="00B01CD9" w:rsidP="00B01CD9">
      <w:pPr>
        <w:widowControl w:val="0"/>
        <w:tabs>
          <w:tab w:val="left" w:pos="2070"/>
        </w:tabs>
        <w:autoSpaceDE w:val="0"/>
        <w:autoSpaceDN w:val="0"/>
        <w:adjustRightInd w:val="0"/>
        <w:spacing w:after="0" w:line="240" w:lineRule="auto"/>
        <w:jc w:val="both"/>
        <w:rPr>
          <w:rFonts w:ascii="Calibri" w:eastAsiaTheme="minorEastAsia" w:hAnsi="Calibri" w:cs="Calibri"/>
          <w:b/>
          <w:bCs/>
          <w:color w:val="000000" w:themeColor="text1"/>
          <w:lang w:val="en" w:eastAsia="en-GB"/>
        </w:rPr>
      </w:pPr>
    </w:p>
    <w:p w14:paraId="57CFC57B" w14:textId="2E65474A" w:rsidR="00B01CD9" w:rsidRPr="00E94C32" w:rsidRDefault="00E94C32" w:rsidP="00DC6563">
      <w:pPr>
        <w:spacing w:after="0"/>
        <w:rPr>
          <w:rFonts w:ascii="Calibri" w:eastAsiaTheme="minorEastAsia" w:hAnsi="Calibri" w:cs="Calibri"/>
          <w:b/>
          <w:bCs/>
          <w:color w:val="333399"/>
          <w:sz w:val="22"/>
          <w:szCs w:val="22"/>
          <w:lang w:val="en" w:eastAsia="en-GB"/>
        </w:rPr>
      </w:pPr>
      <w:r w:rsidRPr="00E94C32">
        <w:rPr>
          <w:rFonts w:ascii="Calibri" w:eastAsiaTheme="minorEastAsia" w:hAnsi="Calibri" w:cs="Calibri"/>
          <w:b/>
          <w:bCs/>
          <w:color w:val="333399"/>
          <w:sz w:val="22"/>
          <w:szCs w:val="22"/>
          <w:lang w:val="en" w:eastAsia="en-GB"/>
        </w:rPr>
        <w:t>A</w:t>
      </w:r>
      <w:r w:rsidR="00B01CD9" w:rsidRPr="00E94C32">
        <w:rPr>
          <w:rFonts w:ascii="Calibri" w:eastAsiaTheme="minorEastAsia" w:hAnsi="Calibri" w:cs="Calibri"/>
          <w:b/>
          <w:bCs/>
          <w:color w:val="333399"/>
          <w:sz w:val="22"/>
          <w:szCs w:val="22"/>
          <w:lang w:val="en" w:eastAsia="en-GB"/>
        </w:rPr>
        <w:t>.</w:t>
      </w:r>
      <w:r w:rsidR="0013685D">
        <w:rPr>
          <w:rFonts w:ascii="Calibri" w:eastAsiaTheme="minorEastAsia" w:hAnsi="Calibri" w:cs="Calibri"/>
          <w:b/>
          <w:bCs/>
          <w:color w:val="333399"/>
          <w:sz w:val="22"/>
          <w:szCs w:val="22"/>
          <w:lang w:val="en" w:eastAsia="en-GB"/>
        </w:rPr>
        <w:t>4</w:t>
      </w:r>
      <w:r w:rsidR="00B01CD9" w:rsidRPr="00E94C32">
        <w:rPr>
          <w:rFonts w:ascii="Calibri" w:eastAsiaTheme="minorEastAsia" w:hAnsi="Calibri" w:cs="Calibri"/>
          <w:b/>
          <w:bCs/>
          <w:color w:val="333399"/>
          <w:sz w:val="22"/>
          <w:szCs w:val="22"/>
          <w:lang w:val="en" w:eastAsia="en-GB"/>
        </w:rPr>
        <w:t xml:space="preserve"> </w:t>
      </w:r>
      <w:r w:rsidR="00554CC2">
        <w:rPr>
          <w:rFonts w:ascii="Calibri" w:eastAsiaTheme="minorEastAsia" w:hAnsi="Calibri" w:cs="Calibri"/>
          <w:b/>
          <w:bCs/>
          <w:color w:val="333399"/>
          <w:sz w:val="22"/>
          <w:szCs w:val="22"/>
          <w:lang w:val="en" w:eastAsia="en-GB"/>
        </w:rPr>
        <w:t>Insurance</w:t>
      </w:r>
    </w:p>
    <w:tbl>
      <w:tblPr>
        <w:tblStyle w:val="TableGrid"/>
        <w:tblW w:w="8926"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57" w:type="dxa"/>
          <w:bottom w:w="57" w:type="dxa"/>
        </w:tblCellMar>
        <w:tblLook w:val="04A0" w:firstRow="1" w:lastRow="0" w:firstColumn="1" w:lastColumn="0" w:noHBand="0" w:noVBand="1"/>
      </w:tblPr>
      <w:tblGrid>
        <w:gridCol w:w="6232"/>
        <w:gridCol w:w="1418"/>
        <w:gridCol w:w="1276"/>
      </w:tblGrid>
      <w:tr w:rsidR="00B01CD9" w:rsidRPr="00E94C32" w14:paraId="6FF98AB9" w14:textId="77777777" w:rsidTr="00D632A1">
        <w:trPr>
          <w:trHeight w:val="510"/>
        </w:trPr>
        <w:tc>
          <w:tcPr>
            <w:tcW w:w="8926" w:type="dxa"/>
            <w:gridSpan w:val="3"/>
            <w:shd w:val="clear" w:color="auto" w:fill="333399"/>
            <w:vAlign w:val="center"/>
          </w:tcPr>
          <w:p w14:paraId="58D7F5B2" w14:textId="6ACD8489" w:rsidR="00B01CD9" w:rsidRPr="00E94C32" w:rsidRDefault="00B01CD9" w:rsidP="00E715CB">
            <w:pPr>
              <w:jc w:val="center"/>
              <w:rPr>
                <w:rFonts w:ascii="Calibri" w:hAnsi="Calibri" w:cs="Calibri"/>
                <w:b/>
                <w:bCs/>
                <w:color w:val="FFFFFF" w:themeColor="background1"/>
                <w:sz w:val="22"/>
                <w:szCs w:val="22"/>
              </w:rPr>
            </w:pPr>
            <w:r w:rsidRPr="00E94C32">
              <w:rPr>
                <w:rFonts w:ascii="Calibri" w:hAnsi="Calibri" w:cs="Calibri"/>
                <w:b/>
                <w:bCs/>
                <w:color w:val="FFFFFF" w:themeColor="background1"/>
                <w:sz w:val="22"/>
                <w:szCs w:val="22"/>
              </w:rPr>
              <w:t>A.</w:t>
            </w:r>
            <w:r w:rsidR="0013685D">
              <w:rPr>
                <w:rFonts w:ascii="Calibri" w:hAnsi="Calibri" w:cs="Calibri"/>
                <w:b/>
                <w:bCs/>
                <w:color w:val="FFFFFF" w:themeColor="background1"/>
                <w:sz w:val="22"/>
                <w:szCs w:val="22"/>
              </w:rPr>
              <w:t>4</w:t>
            </w:r>
            <w:r w:rsidRPr="00E94C32">
              <w:rPr>
                <w:rFonts w:ascii="Calibri" w:hAnsi="Calibri" w:cs="Calibri"/>
                <w:b/>
                <w:bCs/>
                <w:color w:val="FFFFFF" w:themeColor="background1"/>
                <w:sz w:val="22"/>
                <w:szCs w:val="22"/>
              </w:rPr>
              <w:t xml:space="preserve">. Declaration that </w:t>
            </w:r>
            <w:r w:rsidR="00823766" w:rsidRPr="00823766">
              <w:rPr>
                <w:rFonts w:ascii="Calibri" w:hAnsi="Calibri" w:cs="Calibri"/>
                <w:b/>
                <w:bCs/>
                <w:color w:val="FFFFFF" w:themeColor="background1"/>
                <w:sz w:val="22"/>
                <w:szCs w:val="22"/>
              </w:rPr>
              <w:t>Applicant</w:t>
            </w:r>
            <w:r w:rsidRPr="00823766">
              <w:rPr>
                <w:rFonts w:ascii="Calibri" w:hAnsi="Calibri" w:cs="Calibri"/>
                <w:b/>
                <w:bCs/>
                <w:color w:val="FFFFFF" w:themeColor="background1"/>
                <w:sz w:val="22"/>
                <w:szCs w:val="22"/>
              </w:rPr>
              <w:t xml:space="preserve"> m</w:t>
            </w:r>
            <w:r w:rsidRPr="00E94C32">
              <w:rPr>
                <w:rFonts w:ascii="Calibri" w:hAnsi="Calibri" w:cs="Calibri"/>
                <w:b/>
                <w:bCs/>
                <w:color w:val="FFFFFF" w:themeColor="background1"/>
                <w:sz w:val="22"/>
                <w:szCs w:val="22"/>
              </w:rPr>
              <w:t xml:space="preserve">eets </w:t>
            </w:r>
            <w:r w:rsidRPr="00EC3F8C">
              <w:rPr>
                <w:rFonts w:ascii="Calibri" w:hAnsi="Calibri" w:cs="Calibri"/>
                <w:b/>
                <w:bCs/>
                <w:color w:val="FFFFFF" w:themeColor="background1"/>
                <w:sz w:val="22"/>
                <w:szCs w:val="22"/>
              </w:rPr>
              <w:t xml:space="preserve">the relevant </w:t>
            </w:r>
            <w:r w:rsidR="009142CA">
              <w:rPr>
                <w:rFonts w:ascii="Calibri" w:hAnsi="Calibri" w:cs="Calibri"/>
                <w:b/>
                <w:bCs/>
                <w:color w:val="FFFFFF" w:themeColor="background1"/>
                <w:sz w:val="22"/>
                <w:szCs w:val="22"/>
              </w:rPr>
              <w:t>insurance cover</w:t>
            </w:r>
            <w:r w:rsidRPr="00EC3F8C">
              <w:rPr>
                <w:rFonts w:ascii="Calibri" w:hAnsi="Calibri" w:cs="Calibri"/>
                <w:b/>
                <w:bCs/>
                <w:color w:val="FFFFFF" w:themeColor="background1"/>
                <w:sz w:val="22"/>
                <w:szCs w:val="22"/>
              </w:rPr>
              <w:t xml:space="preserve"> in respect of the </w:t>
            </w:r>
            <w:r w:rsidR="00EC3F8C" w:rsidRPr="00EC3F8C">
              <w:rPr>
                <w:rFonts w:ascii="Calibri" w:hAnsi="Calibri" w:cs="Calibri"/>
                <w:b/>
                <w:bCs/>
                <w:color w:val="FFFFFF" w:themeColor="background1"/>
                <w:sz w:val="22"/>
                <w:szCs w:val="22"/>
              </w:rPr>
              <w:t>application</w:t>
            </w:r>
          </w:p>
        </w:tc>
      </w:tr>
      <w:tr w:rsidR="00B01CD9" w:rsidRPr="00E94C32" w14:paraId="4E08B09C" w14:textId="77777777" w:rsidTr="00D632A1">
        <w:trPr>
          <w:trHeight w:val="567"/>
        </w:trPr>
        <w:tc>
          <w:tcPr>
            <w:tcW w:w="6232" w:type="dxa"/>
            <w:vMerge w:val="restart"/>
            <w:shd w:val="clear" w:color="auto" w:fill="F2F2F2"/>
            <w:vAlign w:val="center"/>
          </w:tcPr>
          <w:p w14:paraId="534BCBF9" w14:textId="77777777" w:rsidR="00B01CD9" w:rsidRPr="00DD07F6" w:rsidRDefault="00B01CD9" w:rsidP="00E715CB">
            <w:pPr>
              <w:rPr>
                <w:rFonts w:ascii="Calibri" w:hAnsi="Calibri" w:cs="Calibri"/>
                <w:color w:val="000000" w:themeColor="text1"/>
                <w:sz w:val="22"/>
                <w:szCs w:val="22"/>
              </w:rPr>
            </w:pPr>
          </w:p>
          <w:p w14:paraId="1DDCF789" w14:textId="0782C06B" w:rsidR="00B01CD9" w:rsidRPr="00663F25" w:rsidRDefault="00B01CD9" w:rsidP="00E715CB">
            <w:pPr>
              <w:rPr>
                <w:rFonts w:ascii="Calibri" w:hAnsi="Calibri" w:cs="Calibri"/>
                <w:sz w:val="22"/>
                <w:szCs w:val="22"/>
              </w:rPr>
            </w:pPr>
            <w:r w:rsidRPr="00DD07F6">
              <w:rPr>
                <w:rFonts w:ascii="Calibri" w:hAnsi="Calibri" w:cs="Calibri"/>
                <w:color w:val="000000" w:themeColor="text1"/>
                <w:sz w:val="22"/>
                <w:szCs w:val="22"/>
              </w:rPr>
              <w:t>I confirm that I have</w:t>
            </w:r>
            <w:r w:rsidR="0091155E">
              <w:rPr>
                <w:rFonts w:ascii="Calibri" w:hAnsi="Calibri" w:cs="Calibri"/>
                <w:color w:val="000000" w:themeColor="text1"/>
                <w:sz w:val="22"/>
                <w:szCs w:val="22"/>
              </w:rPr>
              <w:t>,</w:t>
            </w:r>
            <w:r w:rsidR="00386726">
              <w:rPr>
                <w:rFonts w:ascii="Calibri" w:hAnsi="Calibri" w:cs="Calibri"/>
                <w:color w:val="000000" w:themeColor="text1"/>
                <w:sz w:val="22"/>
                <w:szCs w:val="22"/>
              </w:rPr>
              <w:t xml:space="preserve"> or will have prior to the </w:t>
            </w:r>
            <w:r w:rsidR="00EA70DF">
              <w:rPr>
                <w:rFonts w:ascii="Calibri" w:hAnsi="Calibri" w:cs="Calibri"/>
                <w:color w:val="000000" w:themeColor="text1"/>
                <w:sz w:val="22"/>
                <w:szCs w:val="22"/>
              </w:rPr>
              <w:t>Panel</w:t>
            </w:r>
            <w:r w:rsidR="0091155E">
              <w:rPr>
                <w:rFonts w:ascii="Calibri" w:hAnsi="Calibri" w:cs="Calibri"/>
                <w:color w:val="000000" w:themeColor="text1"/>
                <w:sz w:val="22"/>
                <w:szCs w:val="22"/>
              </w:rPr>
              <w:t xml:space="preserve"> Start Date,</w:t>
            </w:r>
            <w:r w:rsidRPr="00DD07F6">
              <w:rPr>
                <w:rFonts w:ascii="Calibri" w:hAnsi="Calibri" w:cs="Calibri"/>
                <w:color w:val="000000" w:themeColor="text1"/>
                <w:sz w:val="22"/>
                <w:szCs w:val="22"/>
              </w:rPr>
              <w:t xml:space="preserve"> the minimum </w:t>
            </w:r>
            <w:r w:rsidR="000A424F" w:rsidRPr="000A424F">
              <w:rPr>
                <w:rFonts w:ascii="Calibri" w:hAnsi="Calibri" w:cs="Calibri"/>
                <w:color w:val="000000" w:themeColor="text1"/>
                <w:sz w:val="22"/>
                <w:szCs w:val="22"/>
              </w:rPr>
              <w:t xml:space="preserve">insurance cover </w:t>
            </w:r>
            <w:r w:rsidRPr="00DD07F6">
              <w:rPr>
                <w:rFonts w:ascii="Calibri" w:hAnsi="Calibri" w:cs="Calibri"/>
                <w:color w:val="000000" w:themeColor="text1"/>
                <w:sz w:val="22"/>
                <w:szCs w:val="22"/>
              </w:rPr>
              <w:t xml:space="preserve">pertaining to </w:t>
            </w:r>
            <w:r w:rsidR="00E94C32" w:rsidRPr="00DD07F6">
              <w:rPr>
                <w:rFonts w:ascii="Calibri" w:hAnsi="Calibri" w:cs="Calibri"/>
                <w:color w:val="000000" w:themeColor="text1"/>
                <w:sz w:val="22"/>
                <w:szCs w:val="22"/>
              </w:rPr>
              <w:t xml:space="preserve">the </w:t>
            </w:r>
            <w:r w:rsidR="00DD07F6" w:rsidRPr="00DD07F6">
              <w:rPr>
                <w:rFonts w:ascii="Calibri" w:hAnsi="Calibri" w:cs="Calibri"/>
                <w:color w:val="000000" w:themeColor="text1"/>
                <w:sz w:val="22"/>
                <w:szCs w:val="22"/>
              </w:rPr>
              <w:t>application</w:t>
            </w:r>
            <w:r w:rsidRPr="00DD07F6">
              <w:rPr>
                <w:rFonts w:ascii="Calibri" w:hAnsi="Calibri" w:cs="Calibri"/>
                <w:color w:val="000000" w:themeColor="text1"/>
                <w:sz w:val="22"/>
                <w:szCs w:val="22"/>
              </w:rPr>
              <w:t xml:space="preserve"> </w:t>
            </w:r>
            <w:r w:rsidRPr="00E94C32">
              <w:rPr>
                <w:rFonts w:ascii="Calibri" w:hAnsi="Calibri" w:cs="Calibri"/>
                <w:color w:val="000000" w:themeColor="text1"/>
                <w:sz w:val="22"/>
                <w:szCs w:val="22"/>
              </w:rPr>
              <w:t xml:space="preserve">in accordance with the terms and conditions </w:t>
            </w:r>
            <w:r w:rsidRPr="00663F25">
              <w:rPr>
                <w:rFonts w:ascii="Calibri" w:hAnsi="Calibri" w:cs="Calibri"/>
                <w:sz w:val="22"/>
                <w:szCs w:val="22"/>
              </w:rPr>
              <w:t xml:space="preserve">detailed in paragraph </w:t>
            </w:r>
            <w:r w:rsidR="009142CA" w:rsidRPr="00663F25">
              <w:rPr>
                <w:rFonts w:ascii="Calibri" w:hAnsi="Calibri" w:cs="Calibri"/>
                <w:sz w:val="22"/>
                <w:szCs w:val="22"/>
              </w:rPr>
              <w:t>3.2A)</w:t>
            </w:r>
            <w:r w:rsidR="00DD07F6" w:rsidRPr="00663F25">
              <w:rPr>
                <w:rFonts w:ascii="Calibri" w:hAnsi="Calibri" w:cs="Calibri"/>
                <w:sz w:val="22"/>
                <w:szCs w:val="22"/>
              </w:rPr>
              <w:t xml:space="preserve"> </w:t>
            </w:r>
            <w:r w:rsidRPr="00663F25">
              <w:rPr>
                <w:rFonts w:ascii="Calibri" w:hAnsi="Calibri" w:cs="Calibri"/>
                <w:sz w:val="22"/>
                <w:szCs w:val="22"/>
              </w:rPr>
              <w:t>of the RF</w:t>
            </w:r>
            <w:r w:rsidR="00F95DB1" w:rsidRPr="00663F25">
              <w:rPr>
                <w:rFonts w:ascii="Calibri" w:hAnsi="Calibri" w:cs="Calibri"/>
                <w:sz w:val="22"/>
                <w:szCs w:val="22"/>
              </w:rPr>
              <w:t>A</w:t>
            </w:r>
            <w:r w:rsidRPr="00663F25">
              <w:rPr>
                <w:rFonts w:ascii="Calibri" w:hAnsi="Calibri" w:cs="Calibri"/>
                <w:sz w:val="22"/>
                <w:szCs w:val="22"/>
              </w:rPr>
              <w:t>T</w:t>
            </w:r>
            <w:r w:rsidR="00F95DB1" w:rsidRPr="00663F25">
              <w:rPr>
                <w:rFonts w:ascii="Calibri" w:hAnsi="Calibri" w:cs="Calibri"/>
                <w:sz w:val="22"/>
                <w:szCs w:val="22"/>
              </w:rPr>
              <w:t>P</w:t>
            </w:r>
            <w:r w:rsidRPr="00663F25">
              <w:rPr>
                <w:rFonts w:ascii="Calibri" w:hAnsi="Calibri" w:cs="Calibri"/>
                <w:sz w:val="22"/>
                <w:szCs w:val="22"/>
              </w:rPr>
              <w:t>.</w:t>
            </w:r>
            <w:r w:rsidR="000A424F" w:rsidRPr="00663F25">
              <w:rPr>
                <w:rFonts w:ascii="Calibri" w:hAnsi="Calibri" w:cs="Calibri"/>
                <w:sz w:val="22"/>
                <w:szCs w:val="22"/>
              </w:rPr>
              <w:t xml:space="preserve"> </w:t>
            </w:r>
          </w:p>
          <w:p w14:paraId="411101B6" w14:textId="77777777" w:rsidR="00B01CD9" w:rsidRPr="00E94C32" w:rsidRDefault="00B01CD9" w:rsidP="00E715CB">
            <w:pPr>
              <w:jc w:val="center"/>
              <w:rPr>
                <w:rFonts w:ascii="Calibri" w:hAnsi="Calibri" w:cs="Calibri"/>
                <w:color w:val="000000" w:themeColor="text1"/>
                <w:sz w:val="22"/>
                <w:szCs w:val="22"/>
              </w:rPr>
            </w:pPr>
          </w:p>
        </w:tc>
        <w:tc>
          <w:tcPr>
            <w:tcW w:w="2694" w:type="dxa"/>
            <w:gridSpan w:val="2"/>
            <w:shd w:val="clear" w:color="auto" w:fill="F2F2F2" w:themeFill="background1" w:themeFillShade="F2"/>
            <w:vAlign w:val="center"/>
          </w:tcPr>
          <w:p w14:paraId="447B6CC6" w14:textId="77777777" w:rsidR="00B01CD9" w:rsidRPr="00E94C32" w:rsidRDefault="00B01CD9" w:rsidP="00E715CB">
            <w:pPr>
              <w:jc w:val="center"/>
              <w:rPr>
                <w:rFonts w:ascii="Calibri" w:hAnsi="Calibri" w:cs="Calibri"/>
                <w:sz w:val="22"/>
                <w:szCs w:val="22"/>
              </w:rPr>
            </w:pPr>
            <w:r w:rsidRPr="00E94C32">
              <w:rPr>
                <w:rFonts w:ascii="Calibri" w:hAnsi="Calibri" w:cs="Calibri"/>
                <w:sz w:val="22"/>
                <w:szCs w:val="22"/>
              </w:rPr>
              <w:t>Please mark the appropriate field below with an ‘X’</w:t>
            </w:r>
          </w:p>
        </w:tc>
      </w:tr>
      <w:tr w:rsidR="00B01CD9" w:rsidRPr="00E94C32" w14:paraId="00B01C09" w14:textId="77777777" w:rsidTr="00DD07F6">
        <w:trPr>
          <w:trHeight w:val="567"/>
        </w:trPr>
        <w:tc>
          <w:tcPr>
            <w:tcW w:w="6232" w:type="dxa"/>
            <w:vMerge/>
            <w:shd w:val="clear" w:color="auto" w:fill="F2F2F2"/>
            <w:vAlign w:val="center"/>
          </w:tcPr>
          <w:p w14:paraId="3E6C31DB" w14:textId="77777777" w:rsidR="00B01CD9" w:rsidRPr="00E94C32" w:rsidRDefault="00B01CD9" w:rsidP="00E715CB">
            <w:pPr>
              <w:jc w:val="center"/>
              <w:rPr>
                <w:rFonts w:ascii="Calibri" w:hAnsi="Calibri" w:cs="Calibri"/>
                <w:sz w:val="22"/>
                <w:szCs w:val="22"/>
              </w:rPr>
            </w:pPr>
          </w:p>
        </w:tc>
        <w:tc>
          <w:tcPr>
            <w:tcW w:w="1418" w:type="dxa"/>
            <w:shd w:val="clear" w:color="auto" w:fill="F2F2F2" w:themeFill="background1" w:themeFillShade="F2"/>
            <w:vAlign w:val="center"/>
          </w:tcPr>
          <w:p w14:paraId="57C16896" w14:textId="77777777" w:rsidR="00B01CD9" w:rsidRPr="00E94C32" w:rsidRDefault="00B01CD9" w:rsidP="00E715CB">
            <w:pPr>
              <w:jc w:val="center"/>
              <w:rPr>
                <w:rFonts w:ascii="Calibri" w:hAnsi="Calibri" w:cs="Calibri"/>
                <w:sz w:val="22"/>
                <w:szCs w:val="22"/>
              </w:rPr>
            </w:pPr>
            <w:r w:rsidRPr="00E94C32">
              <w:rPr>
                <w:rFonts w:ascii="Calibri" w:hAnsi="Calibri" w:cs="Calibri"/>
                <w:sz w:val="22"/>
                <w:szCs w:val="22"/>
              </w:rPr>
              <w:t>Yes</w:t>
            </w:r>
          </w:p>
        </w:tc>
        <w:sdt>
          <w:sdtPr>
            <w:rPr>
              <w:rFonts w:ascii="Calibri" w:hAnsi="Calibri" w:cs="Calibri"/>
              <w:sz w:val="22"/>
              <w:szCs w:val="22"/>
            </w:rPr>
            <w:id w:val="-1709185895"/>
            <w14:checkbox>
              <w14:checked w14:val="0"/>
              <w14:checkedState w14:val="2612" w14:font="MS Gothic"/>
              <w14:uncheckedState w14:val="2610" w14:font="MS Gothic"/>
            </w14:checkbox>
          </w:sdtPr>
          <w:sdtContent>
            <w:tc>
              <w:tcPr>
                <w:tcW w:w="1276" w:type="dxa"/>
                <w:vAlign w:val="center"/>
              </w:tcPr>
              <w:p w14:paraId="31D62E04" w14:textId="18BC33F2" w:rsidR="00B01CD9" w:rsidRPr="00E94C32" w:rsidRDefault="00B36D55" w:rsidP="00E715CB">
                <w:pPr>
                  <w:jc w:val="center"/>
                  <w:rPr>
                    <w:rFonts w:ascii="Calibri" w:hAnsi="Calibri" w:cs="Calibri"/>
                    <w:sz w:val="22"/>
                    <w:szCs w:val="22"/>
                  </w:rPr>
                </w:pPr>
                <w:r>
                  <w:rPr>
                    <w:rFonts w:ascii="MS Gothic" w:eastAsia="MS Gothic" w:hAnsi="MS Gothic" w:cs="Calibri" w:hint="eastAsia"/>
                    <w:sz w:val="22"/>
                    <w:szCs w:val="22"/>
                  </w:rPr>
                  <w:t>☐</w:t>
                </w:r>
              </w:p>
            </w:tc>
          </w:sdtContent>
        </w:sdt>
      </w:tr>
      <w:tr w:rsidR="00B01CD9" w:rsidRPr="00E94C32" w14:paraId="5428F5C6" w14:textId="77777777" w:rsidTr="00DD07F6">
        <w:trPr>
          <w:trHeight w:val="567"/>
        </w:trPr>
        <w:tc>
          <w:tcPr>
            <w:tcW w:w="6232" w:type="dxa"/>
            <w:vMerge/>
            <w:shd w:val="clear" w:color="auto" w:fill="F2F2F2"/>
            <w:vAlign w:val="center"/>
          </w:tcPr>
          <w:p w14:paraId="7F302ACE" w14:textId="77777777" w:rsidR="00B01CD9" w:rsidRPr="00E94C32" w:rsidRDefault="00B01CD9" w:rsidP="00E715CB">
            <w:pPr>
              <w:rPr>
                <w:rFonts w:ascii="Calibri" w:hAnsi="Calibri" w:cs="Calibri"/>
                <w:color w:val="000000" w:themeColor="text1"/>
                <w:sz w:val="22"/>
                <w:szCs w:val="22"/>
              </w:rPr>
            </w:pPr>
          </w:p>
        </w:tc>
        <w:tc>
          <w:tcPr>
            <w:tcW w:w="1418" w:type="dxa"/>
            <w:shd w:val="clear" w:color="auto" w:fill="F2F2F2" w:themeFill="background1" w:themeFillShade="F2"/>
            <w:vAlign w:val="center"/>
          </w:tcPr>
          <w:p w14:paraId="75E7211D" w14:textId="77777777" w:rsidR="00B01CD9" w:rsidRPr="00E94C32" w:rsidRDefault="00B01CD9" w:rsidP="00E715CB">
            <w:pPr>
              <w:jc w:val="center"/>
              <w:rPr>
                <w:rFonts w:ascii="Calibri" w:hAnsi="Calibri" w:cs="Calibri"/>
                <w:sz w:val="22"/>
                <w:szCs w:val="22"/>
              </w:rPr>
            </w:pPr>
            <w:r w:rsidRPr="00E94C32">
              <w:rPr>
                <w:rFonts w:ascii="Calibri" w:hAnsi="Calibri" w:cs="Calibri"/>
                <w:sz w:val="22"/>
                <w:szCs w:val="22"/>
              </w:rPr>
              <w:t>No</w:t>
            </w:r>
          </w:p>
        </w:tc>
        <w:sdt>
          <w:sdtPr>
            <w:rPr>
              <w:rFonts w:ascii="Calibri" w:hAnsi="Calibri" w:cs="Calibri"/>
              <w:sz w:val="22"/>
              <w:szCs w:val="22"/>
            </w:rPr>
            <w:id w:val="-1742786285"/>
            <w14:checkbox>
              <w14:checked w14:val="0"/>
              <w14:checkedState w14:val="2612" w14:font="MS Gothic"/>
              <w14:uncheckedState w14:val="2610" w14:font="MS Gothic"/>
            </w14:checkbox>
          </w:sdtPr>
          <w:sdtContent>
            <w:tc>
              <w:tcPr>
                <w:tcW w:w="1276" w:type="dxa"/>
                <w:vAlign w:val="center"/>
              </w:tcPr>
              <w:p w14:paraId="3EEE39B7" w14:textId="01D0A2E7" w:rsidR="00B01CD9" w:rsidRPr="00E94C32" w:rsidRDefault="00B36D55" w:rsidP="00E715CB">
                <w:pPr>
                  <w:jc w:val="center"/>
                  <w:rPr>
                    <w:rFonts w:ascii="Calibri" w:hAnsi="Calibri" w:cs="Calibri"/>
                    <w:sz w:val="22"/>
                    <w:szCs w:val="22"/>
                  </w:rPr>
                </w:pPr>
                <w:r>
                  <w:rPr>
                    <w:rFonts w:ascii="MS Gothic" w:eastAsia="MS Gothic" w:hAnsi="MS Gothic" w:cs="Calibri" w:hint="eastAsia"/>
                    <w:sz w:val="22"/>
                    <w:szCs w:val="22"/>
                  </w:rPr>
                  <w:t>☐</w:t>
                </w:r>
              </w:p>
            </w:tc>
          </w:sdtContent>
        </w:sdt>
      </w:tr>
    </w:tbl>
    <w:p w14:paraId="0F29DAA8" w14:textId="77777777" w:rsidR="00E94C32" w:rsidRDefault="00E94C32" w:rsidP="00B01CD9">
      <w:pPr>
        <w:spacing w:after="0"/>
        <w:rPr>
          <w:rFonts w:ascii="Calibri" w:hAnsi="Calibri" w:cs="Calibri"/>
          <w:sz w:val="22"/>
          <w:szCs w:val="22"/>
        </w:rPr>
      </w:pPr>
    </w:p>
    <w:p w14:paraId="614BB653" w14:textId="1763DEDF" w:rsidR="00E94C32" w:rsidRDefault="0018356B" w:rsidP="00B01CD9">
      <w:pPr>
        <w:spacing w:after="0"/>
        <w:rPr>
          <w:rFonts w:ascii="Calibri" w:hAnsi="Calibri" w:cs="Calibri"/>
          <w:sz w:val="22"/>
          <w:szCs w:val="22"/>
        </w:rPr>
      </w:pPr>
      <w:r>
        <w:rPr>
          <w:rFonts w:ascii="Calibri" w:hAnsi="Calibri" w:cs="Calibri"/>
          <w:sz w:val="22"/>
          <w:szCs w:val="22"/>
        </w:rPr>
        <w:t>Applicants are</w:t>
      </w:r>
      <w:r w:rsidR="00B01CD9" w:rsidRPr="00E94C32">
        <w:rPr>
          <w:rFonts w:ascii="Calibri" w:hAnsi="Calibri" w:cs="Calibri"/>
          <w:sz w:val="22"/>
          <w:szCs w:val="22"/>
        </w:rPr>
        <w:t xml:space="preserve"> required to provide t</w:t>
      </w:r>
      <w:r>
        <w:rPr>
          <w:rFonts w:ascii="Calibri" w:hAnsi="Calibri" w:cs="Calibri"/>
          <w:sz w:val="22"/>
          <w:szCs w:val="22"/>
        </w:rPr>
        <w:t>he following document t</w:t>
      </w:r>
      <w:r w:rsidR="00B01CD9" w:rsidRPr="00E94C32">
        <w:rPr>
          <w:rFonts w:ascii="Calibri" w:hAnsi="Calibri" w:cs="Calibri"/>
          <w:sz w:val="22"/>
          <w:szCs w:val="22"/>
        </w:rPr>
        <w:t>o the Contracting Authority</w:t>
      </w:r>
      <w:r>
        <w:rPr>
          <w:rFonts w:ascii="Calibri" w:hAnsi="Calibri" w:cs="Calibri"/>
          <w:sz w:val="22"/>
          <w:szCs w:val="22"/>
        </w:rPr>
        <w:t xml:space="preserve"> with their submission</w:t>
      </w:r>
      <w:r w:rsidR="00E94C32">
        <w:rPr>
          <w:rFonts w:ascii="Calibri" w:hAnsi="Calibri" w:cs="Calibri"/>
          <w:sz w:val="22"/>
          <w:szCs w:val="22"/>
        </w:rPr>
        <w:t>:</w:t>
      </w:r>
    </w:p>
    <w:p w14:paraId="160980D8" w14:textId="1A8F2F77" w:rsidR="00B01CD9" w:rsidRDefault="00E94C32" w:rsidP="00833FE8">
      <w:pPr>
        <w:spacing w:after="0"/>
        <w:ind w:left="1440" w:hanging="720"/>
        <w:rPr>
          <w:rFonts w:ascii="Calibri" w:hAnsi="Calibri" w:cs="Calibri"/>
          <w:color w:val="000000" w:themeColor="text1"/>
          <w:sz w:val="22"/>
          <w:szCs w:val="22"/>
          <w:lang w:val="en"/>
        </w:rPr>
      </w:pPr>
      <w:r>
        <w:rPr>
          <w:rFonts w:ascii="Calibri" w:hAnsi="Calibri" w:cs="Calibri"/>
          <w:sz w:val="22"/>
          <w:szCs w:val="22"/>
        </w:rPr>
        <w:t xml:space="preserve">1. </w:t>
      </w:r>
      <w:r>
        <w:rPr>
          <w:rFonts w:ascii="Calibri" w:hAnsi="Calibri" w:cs="Calibri"/>
          <w:sz w:val="22"/>
          <w:szCs w:val="22"/>
        </w:rPr>
        <w:tab/>
      </w:r>
      <w:r w:rsidR="00833FE8" w:rsidRPr="00833FE8">
        <w:rPr>
          <w:rFonts w:ascii="Calibri" w:hAnsi="Calibri" w:cs="Calibri"/>
          <w:sz w:val="22"/>
          <w:szCs w:val="22"/>
        </w:rPr>
        <w:t>evidence of the required insurances</w:t>
      </w:r>
    </w:p>
    <w:p w14:paraId="6DAB5749" w14:textId="77777777" w:rsidR="00F67F1D" w:rsidRDefault="00F67F1D" w:rsidP="00DC6563">
      <w:pPr>
        <w:spacing w:after="0"/>
        <w:rPr>
          <w:rFonts w:ascii="Calibri" w:eastAsiaTheme="minorEastAsia" w:hAnsi="Calibri" w:cs="Calibri"/>
          <w:b/>
          <w:bCs/>
          <w:color w:val="333399"/>
          <w:sz w:val="22"/>
          <w:szCs w:val="22"/>
          <w:lang w:val="en" w:eastAsia="en-GB"/>
        </w:rPr>
      </w:pPr>
    </w:p>
    <w:p w14:paraId="2C25CECF" w14:textId="21F27626" w:rsidR="0013685D" w:rsidRPr="00B01CD9" w:rsidRDefault="0013685D" w:rsidP="00DC6563">
      <w:pPr>
        <w:spacing w:after="0"/>
        <w:rPr>
          <w:rFonts w:ascii="Calibri" w:eastAsiaTheme="minorEastAsia" w:hAnsi="Calibri" w:cs="Calibri"/>
          <w:b/>
          <w:bCs/>
          <w:color w:val="333399"/>
          <w:sz w:val="22"/>
          <w:szCs w:val="22"/>
          <w:lang w:val="en" w:eastAsia="en-GB"/>
        </w:rPr>
      </w:pPr>
      <w:r>
        <w:rPr>
          <w:rFonts w:ascii="Calibri" w:eastAsiaTheme="minorEastAsia" w:hAnsi="Calibri" w:cs="Calibri"/>
          <w:b/>
          <w:bCs/>
          <w:color w:val="333399"/>
          <w:sz w:val="22"/>
          <w:szCs w:val="22"/>
          <w:lang w:val="en" w:eastAsia="en-GB"/>
        </w:rPr>
        <w:t>A</w:t>
      </w:r>
      <w:r w:rsidRPr="00B01CD9">
        <w:rPr>
          <w:rFonts w:ascii="Calibri" w:eastAsiaTheme="minorEastAsia" w:hAnsi="Calibri" w:cs="Calibri"/>
          <w:b/>
          <w:bCs/>
          <w:color w:val="333399"/>
          <w:sz w:val="22"/>
          <w:szCs w:val="22"/>
          <w:lang w:val="en" w:eastAsia="en-GB"/>
        </w:rPr>
        <w:t>.</w:t>
      </w:r>
      <w:r>
        <w:rPr>
          <w:rFonts w:ascii="Calibri" w:eastAsiaTheme="minorEastAsia" w:hAnsi="Calibri" w:cs="Calibri"/>
          <w:b/>
          <w:bCs/>
          <w:color w:val="333399"/>
          <w:sz w:val="22"/>
          <w:szCs w:val="22"/>
          <w:lang w:val="en" w:eastAsia="en-GB"/>
        </w:rPr>
        <w:t>5</w:t>
      </w:r>
      <w:r w:rsidRPr="00B01CD9">
        <w:rPr>
          <w:rFonts w:ascii="Calibri" w:eastAsiaTheme="minorEastAsia" w:hAnsi="Calibri" w:cs="Calibri"/>
          <w:b/>
          <w:bCs/>
          <w:color w:val="333399"/>
          <w:sz w:val="22"/>
          <w:szCs w:val="22"/>
          <w:lang w:val="en" w:eastAsia="en-GB"/>
        </w:rPr>
        <w:t xml:space="preserve"> Technical </w:t>
      </w:r>
      <w:r w:rsidR="002107BA">
        <w:rPr>
          <w:rFonts w:ascii="Calibri" w:eastAsiaTheme="minorEastAsia" w:hAnsi="Calibri" w:cs="Calibri"/>
          <w:b/>
          <w:bCs/>
          <w:color w:val="333399"/>
          <w:sz w:val="22"/>
          <w:szCs w:val="22"/>
          <w:lang w:val="en" w:eastAsia="en-GB"/>
        </w:rPr>
        <w:t>and Professional Ability</w:t>
      </w:r>
    </w:p>
    <w:tbl>
      <w:tblPr>
        <w:tblStyle w:val="TableGrid"/>
        <w:tblW w:w="8926"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57" w:type="dxa"/>
          <w:bottom w:w="57" w:type="dxa"/>
        </w:tblCellMar>
        <w:tblLook w:val="04A0" w:firstRow="1" w:lastRow="0" w:firstColumn="1" w:lastColumn="0" w:noHBand="0" w:noVBand="1"/>
      </w:tblPr>
      <w:tblGrid>
        <w:gridCol w:w="6232"/>
        <w:gridCol w:w="1418"/>
        <w:gridCol w:w="1276"/>
      </w:tblGrid>
      <w:tr w:rsidR="00833FE8" w:rsidRPr="00E94C32" w14:paraId="228FCFF7" w14:textId="77777777" w:rsidTr="00CC71F1">
        <w:trPr>
          <w:trHeight w:val="510"/>
        </w:trPr>
        <w:tc>
          <w:tcPr>
            <w:tcW w:w="8926" w:type="dxa"/>
            <w:gridSpan w:val="3"/>
            <w:shd w:val="clear" w:color="auto" w:fill="333399"/>
            <w:vAlign w:val="center"/>
          </w:tcPr>
          <w:p w14:paraId="48132C1A" w14:textId="1BBF2BE9" w:rsidR="00833FE8" w:rsidRPr="00E94C32" w:rsidRDefault="00833FE8" w:rsidP="00CC71F1">
            <w:pPr>
              <w:jc w:val="center"/>
              <w:rPr>
                <w:rFonts w:ascii="Calibri" w:hAnsi="Calibri" w:cs="Calibri"/>
                <w:b/>
                <w:bCs/>
                <w:color w:val="FFFFFF" w:themeColor="background1"/>
                <w:sz w:val="22"/>
                <w:szCs w:val="22"/>
              </w:rPr>
            </w:pPr>
            <w:r w:rsidRPr="00E94C32">
              <w:rPr>
                <w:rFonts w:ascii="Calibri" w:hAnsi="Calibri" w:cs="Calibri"/>
                <w:b/>
                <w:bCs/>
                <w:color w:val="FFFFFF" w:themeColor="background1"/>
                <w:sz w:val="22"/>
                <w:szCs w:val="22"/>
              </w:rPr>
              <w:t>A.</w:t>
            </w:r>
            <w:r>
              <w:rPr>
                <w:rFonts w:ascii="Calibri" w:hAnsi="Calibri" w:cs="Calibri"/>
                <w:b/>
                <w:bCs/>
                <w:color w:val="FFFFFF" w:themeColor="background1"/>
                <w:sz w:val="22"/>
                <w:szCs w:val="22"/>
              </w:rPr>
              <w:t>5</w:t>
            </w:r>
            <w:r w:rsidRPr="00E94C32">
              <w:rPr>
                <w:rFonts w:ascii="Calibri" w:hAnsi="Calibri" w:cs="Calibri"/>
                <w:b/>
                <w:bCs/>
                <w:color w:val="FFFFFF" w:themeColor="background1"/>
                <w:sz w:val="22"/>
                <w:szCs w:val="22"/>
              </w:rPr>
              <w:t xml:space="preserve">. Declaration that </w:t>
            </w:r>
            <w:r w:rsidRPr="00823766">
              <w:rPr>
                <w:rFonts w:ascii="Calibri" w:hAnsi="Calibri" w:cs="Calibri"/>
                <w:b/>
                <w:bCs/>
                <w:color w:val="FFFFFF" w:themeColor="background1"/>
                <w:sz w:val="22"/>
                <w:szCs w:val="22"/>
              </w:rPr>
              <w:t>Applicant m</w:t>
            </w:r>
            <w:r w:rsidRPr="00E94C32">
              <w:rPr>
                <w:rFonts w:ascii="Calibri" w:hAnsi="Calibri" w:cs="Calibri"/>
                <w:b/>
                <w:bCs/>
                <w:color w:val="FFFFFF" w:themeColor="background1"/>
                <w:sz w:val="22"/>
                <w:szCs w:val="22"/>
              </w:rPr>
              <w:t xml:space="preserve">eets </w:t>
            </w:r>
            <w:r w:rsidRPr="00EC3F8C">
              <w:rPr>
                <w:rFonts w:ascii="Calibri" w:hAnsi="Calibri" w:cs="Calibri"/>
                <w:b/>
                <w:bCs/>
                <w:color w:val="FFFFFF" w:themeColor="background1"/>
                <w:sz w:val="22"/>
                <w:szCs w:val="22"/>
              </w:rPr>
              <w:t xml:space="preserve">the relevant </w:t>
            </w:r>
            <w:r w:rsidR="003F6F5E">
              <w:rPr>
                <w:rFonts w:ascii="Calibri" w:hAnsi="Calibri" w:cs="Calibri"/>
                <w:b/>
                <w:bCs/>
                <w:color w:val="FFFFFF" w:themeColor="background1"/>
                <w:sz w:val="22"/>
                <w:szCs w:val="22"/>
              </w:rPr>
              <w:t>technical and professional ability</w:t>
            </w:r>
            <w:r w:rsidR="0033352F">
              <w:rPr>
                <w:rFonts w:ascii="Calibri" w:hAnsi="Calibri" w:cs="Calibri"/>
                <w:b/>
                <w:bCs/>
                <w:color w:val="FFFFFF" w:themeColor="background1"/>
                <w:sz w:val="22"/>
                <w:szCs w:val="22"/>
              </w:rPr>
              <w:t xml:space="preserve"> aspects </w:t>
            </w:r>
            <w:r w:rsidRPr="00EC3F8C">
              <w:rPr>
                <w:rFonts w:ascii="Calibri" w:hAnsi="Calibri" w:cs="Calibri"/>
                <w:b/>
                <w:bCs/>
                <w:color w:val="FFFFFF" w:themeColor="background1"/>
                <w:sz w:val="22"/>
                <w:szCs w:val="22"/>
              </w:rPr>
              <w:t>in respect of the application</w:t>
            </w:r>
          </w:p>
        </w:tc>
      </w:tr>
      <w:tr w:rsidR="00EA20F6" w:rsidRPr="00E94C32" w14:paraId="21121D0B" w14:textId="77777777" w:rsidTr="00CC71F1">
        <w:trPr>
          <w:trHeight w:val="567"/>
        </w:trPr>
        <w:tc>
          <w:tcPr>
            <w:tcW w:w="6232" w:type="dxa"/>
            <w:vMerge w:val="restart"/>
            <w:shd w:val="clear" w:color="auto" w:fill="F2F2F2"/>
            <w:vAlign w:val="center"/>
          </w:tcPr>
          <w:p w14:paraId="4397C8C6" w14:textId="43A23270" w:rsidR="00EA20F6" w:rsidRPr="00E94C32" w:rsidRDefault="00EA20F6" w:rsidP="00CC71F1">
            <w:pPr>
              <w:rPr>
                <w:rFonts w:ascii="Calibri" w:hAnsi="Calibri" w:cs="Calibri"/>
                <w:color w:val="000000" w:themeColor="text1"/>
                <w:sz w:val="22"/>
                <w:szCs w:val="22"/>
              </w:rPr>
            </w:pPr>
            <w:r>
              <w:rPr>
                <w:rFonts w:ascii="Calibri" w:hAnsi="Calibri" w:cs="Calibri"/>
                <w:color w:val="000000" w:themeColor="text1"/>
                <w:sz w:val="22"/>
                <w:szCs w:val="22"/>
              </w:rPr>
              <w:t>I</w:t>
            </w:r>
            <w:r w:rsidRPr="00DD07F6">
              <w:rPr>
                <w:rFonts w:ascii="Calibri" w:hAnsi="Calibri" w:cs="Calibri"/>
                <w:color w:val="000000" w:themeColor="text1"/>
                <w:sz w:val="22"/>
                <w:szCs w:val="22"/>
              </w:rPr>
              <w:t xml:space="preserve"> confirm that I have</w:t>
            </w:r>
            <w:r>
              <w:t xml:space="preserve"> </w:t>
            </w:r>
            <w:r w:rsidRPr="00EB4CFE">
              <w:rPr>
                <w:rFonts w:ascii="Calibri" w:hAnsi="Calibri" w:cs="Calibri"/>
                <w:color w:val="000000" w:themeColor="text1"/>
                <w:sz w:val="22"/>
                <w:szCs w:val="22"/>
              </w:rPr>
              <w:t xml:space="preserve">a health and safety statement; that no fatalities or serious notifiable incidents have occurred over the past three years; and that </w:t>
            </w:r>
            <w:r>
              <w:rPr>
                <w:rFonts w:ascii="Calibri" w:hAnsi="Calibri" w:cs="Calibri"/>
                <w:color w:val="000000" w:themeColor="text1"/>
                <w:sz w:val="22"/>
                <w:szCs w:val="22"/>
              </w:rPr>
              <w:t>I</w:t>
            </w:r>
            <w:r w:rsidRPr="00EB4CFE">
              <w:rPr>
                <w:rFonts w:ascii="Calibri" w:hAnsi="Calibri" w:cs="Calibri"/>
                <w:color w:val="000000" w:themeColor="text1"/>
                <w:sz w:val="22"/>
                <w:szCs w:val="22"/>
              </w:rPr>
              <w:t xml:space="preserve"> shall comply with all current and relevant legislation, including the Safety, Health and Welfare at Work Act 2005, prevailing Building Regulations and associated Codes of Practice</w:t>
            </w:r>
            <w:r w:rsidR="00EE255B">
              <w:rPr>
                <w:rFonts w:ascii="Calibri" w:hAnsi="Calibri" w:cs="Calibri"/>
                <w:color w:val="000000" w:themeColor="text1"/>
                <w:sz w:val="22"/>
                <w:szCs w:val="22"/>
              </w:rPr>
              <w:t xml:space="preserve">, </w:t>
            </w:r>
            <w:r w:rsidR="00EE255B" w:rsidRPr="00E94C32">
              <w:rPr>
                <w:rFonts w:ascii="Calibri" w:hAnsi="Calibri" w:cs="Calibri"/>
                <w:color w:val="000000" w:themeColor="text1"/>
                <w:sz w:val="22"/>
                <w:szCs w:val="22"/>
              </w:rPr>
              <w:t xml:space="preserve">in </w:t>
            </w:r>
            <w:r w:rsidR="00EE255B" w:rsidRPr="001A2F26">
              <w:rPr>
                <w:rFonts w:ascii="Calibri" w:hAnsi="Calibri" w:cs="Calibri"/>
                <w:sz w:val="22"/>
                <w:szCs w:val="22"/>
              </w:rPr>
              <w:t>accordance with the terms and conditions detailed in paragraph 3.2B)</w:t>
            </w:r>
            <w:proofErr w:type="spellStart"/>
            <w:r w:rsidR="00EE255B" w:rsidRPr="001A2F26">
              <w:rPr>
                <w:rFonts w:ascii="Calibri" w:hAnsi="Calibri" w:cs="Calibri"/>
                <w:sz w:val="22"/>
                <w:szCs w:val="22"/>
              </w:rPr>
              <w:t>i</w:t>
            </w:r>
            <w:proofErr w:type="spellEnd"/>
            <w:r w:rsidR="00EE255B" w:rsidRPr="001A2F26">
              <w:rPr>
                <w:rFonts w:ascii="Calibri" w:hAnsi="Calibri" w:cs="Calibri"/>
                <w:sz w:val="22"/>
                <w:szCs w:val="22"/>
              </w:rPr>
              <w:t>) o</w:t>
            </w:r>
            <w:r w:rsidR="00EE255B" w:rsidRPr="00E94C32">
              <w:rPr>
                <w:rFonts w:ascii="Calibri" w:hAnsi="Calibri" w:cs="Calibri"/>
                <w:color w:val="000000" w:themeColor="text1"/>
                <w:sz w:val="22"/>
                <w:szCs w:val="22"/>
              </w:rPr>
              <w:t>f the RF</w:t>
            </w:r>
            <w:r w:rsidR="00EE255B">
              <w:rPr>
                <w:rFonts w:ascii="Calibri" w:hAnsi="Calibri" w:cs="Calibri"/>
                <w:color w:val="000000" w:themeColor="text1"/>
                <w:sz w:val="22"/>
                <w:szCs w:val="22"/>
              </w:rPr>
              <w:t>A</w:t>
            </w:r>
            <w:r w:rsidR="00EE255B" w:rsidRPr="00E94C32">
              <w:rPr>
                <w:rFonts w:ascii="Calibri" w:hAnsi="Calibri" w:cs="Calibri"/>
                <w:color w:val="000000" w:themeColor="text1"/>
                <w:sz w:val="22"/>
                <w:szCs w:val="22"/>
              </w:rPr>
              <w:t>T</w:t>
            </w:r>
            <w:r w:rsidR="00EE255B">
              <w:rPr>
                <w:rFonts w:ascii="Calibri" w:hAnsi="Calibri" w:cs="Calibri"/>
                <w:color w:val="000000" w:themeColor="text1"/>
                <w:sz w:val="22"/>
                <w:szCs w:val="22"/>
              </w:rPr>
              <w:t>P</w:t>
            </w:r>
            <w:r w:rsidRPr="00EB4CFE">
              <w:rPr>
                <w:rFonts w:ascii="Calibri" w:hAnsi="Calibri" w:cs="Calibri"/>
                <w:color w:val="000000" w:themeColor="text1"/>
                <w:sz w:val="22"/>
                <w:szCs w:val="22"/>
              </w:rPr>
              <w:t>.</w:t>
            </w:r>
          </w:p>
        </w:tc>
        <w:tc>
          <w:tcPr>
            <w:tcW w:w="2694" w:type="dxa"/>
            <w:gridSpan w:val="2"/>
            <w:shd w:val="clear" w:color="auto" w:fill="F2F2F2" w:themeFill="background1" w:themeFillShade="F2"/>
            <w:vAlign w:val="center"/>
          </w:tcPr>
          <w:p w14:paraId="30FE265A" w14:textId="77777777" w:rsidR="00EA20F6" w:rsidRPr="00E94C32" w:rsidRDefault="00EA20F6" w:rsidP="00CC71F1">
            <w:pPr>
              <w:jc w:val="center"/>
              <w:rPr>
                <w:rFonts w:ascii="Calibri" w:hAnsi="Calibri" w:cs="Calibri"/>
                <w:sz w:val="22"/>
                <w:szCs w:val="22"/>
              </w:rPr>
            </w:pPr>
            <w:r w:rsidRPr="00E94C32">
              <w:rPr>
                <w:rFonts w:ascii="Calibri" w:hAnsi="Calibri" w:cs="Calibri"/>
                <w:sz w:val="22"/>
                <w:szCs w:val="22"/>
              </w:rPr>
              <w:t>Please mark the appropriate field below with an ‘X’</w:t>
            </w:r>
          </w:p>
        </w:tc>
      </w:tr>
      <w:tr w:rsidR="00EA20F6" w:rsidRPr="00E94C32" w14:paraId="03A320A6" w14:textId="77777777" w:rsidTr="00CC71F1">
        <w:trPr>
          <w:trHeight w:val="567"/>
        </w:trPr>
        <w:tc>
          <w:tcPr>
            <w:tcW w:w="6232" w:type="dxa"/>
            <w:vMerge/>
            <w:shd w:val="clear" w:color="auto" w:fill="F2F2F2"/>
            <w:vAlign w:val="center"/>
          </w:tcPr>
          <w:p w14:paraId="4EF0FA60" w14:textId="77777777" w:rsidR="00EA20F6" w:rsidRPr="00E94C32" w:rsidRDefault="00EA20F6" w:rsidP="00CC71F1">
            <w:pPr>
              <w:jc w:val="center"/>
              <w:rPr>
                <w:rFonts w:ascii="Calibri" w:hAnsi="Calibri" w:cs="Calibri"/>
                <w:sz w:val="22"/>
                <w:szCs w:val="22"/>
              </w:rPr>
            </w:pPr>
          </w:p>
        </w:tc>
        <w:tc>
          <w:tcPr>
            <w:tcW w:w="1418" w:type="dxa"/>
            <w:shd w:val="clear" w:color="auto" w:fill="F2F2F2" w:themeFill="background1" w:themeFillShade="F2"/>
            <w:vAlign w:val="center"/>
          </w:tcPr>
          <w:p w14:paraId="0DC20461" w14:textId="77777777" w:rsidR="00EA20F6" w:rsidRPr="00E94C32" w:rsidRDefault="00EA20F6" w:rsidP="00CC71F1">
            <w:pPr>
              <w:jc w:val="center"/>
              <w:rPr>
                <w:rFonts w:ascii="Calibri" w:hAnsi="Calibri" w:cs="Calibri"/>
                <w:sz w:val="22"/>
                <w:szCs w:val="22"/>
              </w:rPr>
            </w:pPr>
            <w:r w:rsidRPr="00E94C32">
              <w:rPr>
                <w:rFonts w:ascii="Calibri" w:hAnsi="Calibri" w:cs="Calibri"/>
                <w:sz w:val="22"/>
                <w:szCs w:val="22"/>
              </w:rPr>
              <w:t>Yes</w:t>
            </w:r>
          </w:p>
        </w:tc>
        <w:sdt>
          <w:sdtPr>
            <w:rPr>
              <w:rFonts w:ascii="Calibri" w:hAnsi="Calibri" w:cs="Calibri"/>
              <w:sz w:val="22"/>
              <w:szCs w:val="22"/>
            </w:rPr>
            <w:id w:val="-712424260"/>
            <w14:checkbox>
              <w14:checked w14:val="0"/>
              <w14:checkedState w14:val="2612" w14:font="MS Gothic"/>
              <w14:uncheckedState w14:val="2610" w14:font="MS Gothic"/>
            </w14:checkbox>
          </w:sdtPr>
          <w:sdtContent>
            <w:tc>
              <w:tcPr>
                <w:tcW w:w="1276" w:type="dxa"/>
                <w:vAlign w:val="center"/>
              </w:tcPr>
              <w:p w14:paraId="672EA5FF" w14:textId="77777777" w:rsidR="00EA20F6" w:rsidRPr="00E94C32" w:rsidRDefault="00EA20F6" w:rsidP="00CC71F1">
                <w:pPr>
                  <w:jc w:val="center"/>
                  <w:rPr>
                    <w:rFonts w:ascii="Calibri" w:hAnsi="Calibri" w:cs="Calibri"/>
                    <w:sz w:val="22"/>
                    <w:szCs w:val="22"/>
                  </w:rPr>
                </w:pPr>
                <w:r>
                  <w:rPr>
                    <w:rFonts w:ascii="MS Gothic" w:eastAsia="MS Gothic" w:hAnsi="MS Gothic" w:cs="Calibri" w:hint="eastAsia"/>
                    <w:sz w:val="22"/>
                    <w:szCs w:val="22"/>
                  </w:rPr>
                  <w:t>☐</w:t>
                </w:r>
              </w:p>
            </w:tc>
          </w:sdtContent>
        </w:sdt>
      </w:tr>
      <w:tr w:rsidR="00EA20F6" w:rsidRPr="00E94C32" w14:paraId="4F9E92CD" w14:textId="77777777" w:rsidTr="00CC71F1">
        <w:trPr>
          <w:trHeight w:val="567"/>
        </w:trPr>
        <w:tc>
          <w:tcPr>
            <w:tcW w:w="6232" w:type="dxa"/>
            <w:vMerge/>
            <w:shd w:val="clear" w:color="auto" w:fill="F2F2F2"/>
            <w:vAlign w:val="center"/>
          </w:tcPr>
          <w:p w14:paraId="24284132" w14:textId="77777777" w:rsidR="00EA20F6" w:rsidRPr="00E94C32" w:rsidRDefault="00EA20F6" w:rsidP="00CC71F1">
            <w:pPr>
              <w:rPr>
                <w:rFonts w:ascii="Calibri" w:hAnsi="Calibri" w:cs="Calibri"/>
                <w:color w:val="000000" w:themeColor="text1"/>
                <w:sz w:val="22"/>
                <w:szCs w:val="22"/>
              </w:rPr>
            </w:pPr>
          </w:p>
        </w:tc>
        <w:tc>
          <w:tcPr>
            <w:tcW w:w="1418" w:type="dxa"/>
            <w:shd w:val="clear" w:color="auto" w:fill="F2F2F2" w:themeFill="background1" w:themeFillShade="F2"/>
            <w:vAlign w:val="center"/>
          </w:tcPr>
          <w:p w14:paraId="3759DA2E" w14:textId="77777777" w:rsidR="00EA20F6" w:rsidRPr="00E94C32" w:rsidRDefault="00EA20F6" w:rsidP="00CC71F1">
            <w:pPr>
              <w:jc w:val="center"/>
              <w:rPr>
                <w:rFonts w:ascii="Calibri" w:hAnsi="Calibri" w:cs="Calibri"/>
                <w:sz w:val="22"/>
                <w:szCs w:val="22"/>
              </w:rPr>
            </w:pPr>
            <w:r w:rsidRPr="00E94C32">
              <w:rPr>
                <w:rFonts w:ascii="Calibri" w:hAnsi="Calibri" w:cs="Calibri"/>
                <w:sz w:val="22"/>
                <w:szCs w:val="22"/>
              </w:rPr>
              <w:t>No</w:t>
            </w:r>
          </w:p>
        </w:tc>
        <w:sdt>
          <w:sdtPr>
            <w:rPr>
              <w:rFonts w:ascii="Calibri" w:hAnsi="Calibri" w:cs="Calibri"/>
              <w:sz w:val="22"/>
              <w:szCs w:val="22"/>
            </w:rPr>
            <w:id w:val="591672282"/>
            <w14:checkbox>
              <w14:checked w14:val="0"/>
              <w14:checkedState w14:val="2612" w14:font="MS Gothic"/>
              <w14:uncheckedState w14:val="2610" w14:font="MS Gothic"/>
            </w14:checkbox>
          </w:sdtPr>
          <w:sdtContent>
            <w:tc>
              <w:tcPr>
                <w:tcW w:w="1276" w:type="dxa"/>
                <w:vAlign w:val="center"/>
              </w:tcPr>
              <w:p w14:paraId="0D13E756" w14:textId="77777777" w:rsidR="00EA20F6" w:rsidRPr="00E94C32" w:rsidRDefault="00EA20F6" w:rsidP="00CC71F1">
                <w:pPr>
                  <w:jc w:val="center"/>
                  <w:rPr>
                    <w:rFonts w:ascii="Calibri" w:hAnsi="Calibri" w:cs="Calibri"/>
                    <w:sz w:val="22"/>
                    <w:szCs w:val="22"/>
                  </w:rPr>
                </w:pPr>
                <w:r>
                  <w:rPr>
                    <w:rFonts w:ascii="MS Gothic" w:eastAsia="MS Gothic" w:hAnsi="MS Gothic" w:cs="Calibri" w:hint="eastAsia"/>
                    <w:sz w:val="22"/>
                    <w:szCs w:val="22"/>
                  </w:rPr>
                  <w:t>☐</w:t>
                </w:r>
              </w:p>
            </w:tc>
          </w:sdtContent>
        </w:sdt>
      </w:tr>
      <w:tr w:rsidR="00EA20F6" w:rsidRPr="00E94C32" w14:paraId="0DB2BFB5" w14:textId="77777777" w:rsidTr="00EA20F6">
        <w:trPr>
          <w:trHeight w:val="51"/>
        </w:trPr>
        <w:tc>
          <w:tcPr>
            <w:tcW w:w="8926" w:type="dxa"/>
            <w:gridSpan w:val="3"/>
            <w:shd w:val="clear" w:color="auto" w:fill="000000" w:themeFill="text1"/>
            <w:vAlign w:val="center"/>
          </w:tcPr>
          <w:p w14:paraId="6890950B" w14:textId="77777777" w:rsidR="00EA20F6" w:rsidRDefault="00EA20F6" w:rsidP="00CC71F1">
            <w:pPr>
              <w:jc w:val="center"/>
              <w:rPr>
                <w:rFonts w:ascii="Calibri" w:hAnsi="Calibri" w:cs="Calibri"/>
                <w:sz w:val="22"/>
                <w:szCs w:val="22"/>
              </w:rPr>
            </w:pPr>
          </w:p>
        </w:tc>
      </w:tr>
      <w:tr w:rsidR="00833FE8" w:rsidRPr="00E94C32" w14:paraId="50468E10" w14:textId="77777777" w:rsidTr="00CC71F1">
        <w:trPr>
          <w:trHeight w:val="567"/>
        </w:trPr>
        <w:tc>
          <w:tcPr>
            <w:tcW w:w="6232" w:type="dxa"/>
            <w:vMerge w:val="restart"/>
            <w:shd w:val="clear" w:color="auto" w:fill="F2F2F2"/>
            <w:vAlign w:val="center"/>
          </w:tcPr>
          <w:p w14:paraId="24BE63FE" w14:textId="61DAC8FE" w:rsidR="00833FE8" w:rsidRPr="00EE255B" w:rsidRDefault="00EB4CFE" w:rsidP="00EB4CFE">
            <w:pPr>
              <w:rPr>
                <w:rFonts w:ascii="Calibri" w:hAnsi="Calibri" w:cs="Calibri"/>
                <w:color w:val="000000" w:themeColor="text1"/>
                <w:sz w:val="22"/>
                <w:szCs w:val="22"/>
              </w:rPr>
            </w:pPr>
            <w:r w:rsidRPr="00EE255B">
              <w:rPr>
                <w:rFonts w:ascii="Calibri" w:hAnsi="Calibri" w:cs="Calibri"/>
                <w:sz w:val="22"/>
                <w:szCs w:val="22"/>
              </w:rPr>
              <w:t>I</w:t>
            </w:r>
            <w:r w:rsidR="00833FE8" w:rsidRPr="00EE255B">
              <w:rPr>
                <w:rFonts w:ascii="Calibri" w:hAnsi="Calibri" w:cs="Calibri"/>
                <w:sz w:val="22"/>
                <w:szCs w:val="22"/>
              </w:rPr>
              <w:t xml:space="preserve"> confirm that I </w:t>
            </w:r>
            <w:r w:rsidR="00EE255B" w:rsidRPr="00EE255B">
              <w:rPr>
                <w:rFonts w:ascii="Calibri" w:hAnsi="Calibri" w:cs="Calibri"/>
                <w:sz w:val="22"/>
                <w:szCs w:val="22"/>
              </w:rPr>
              <w:t>will implement prevailing guidelines on green public procurement in relation to the purchase of goods and services</w:t>
            </w:r>
            <w:r w:rsidR="00EE255B">
              <w:rPr>
                <w:rFonts w:ascii="Calibri" w:hAnsi="Calibri" w:cs="Calibri"/>
                <w:sz w:val="22"/>
                <w:szCs w:val="22"/>
              </w:rPr>
              <w:t xml:space="preserve">, </w:t>
            </w:r>
            <w:r w:rsidR="00EE255B" w:rsidRPr="00E94C32">
              <w:rPr>
                <w:rFonts w:ascii="Calibri" w:hAnsi="Calibri" w:cs="Calibri"/>
                <w:color w:val="000000" w:themeColor="text1"/>
                <w:sz w:val="22"/>
                <w:szCs w:val="22"/>
              </w:rPr>
              <w:t xml:space="preserve">in accordance with </w:t>
            </w:r>
            <w:r w:rsidR="00EE255B" w:rsidRPr="001A2F26">
              <w:rPr>
                <w:rFonts w:ascii="Calibri" w:hAnsi="Calibri" w:cs="Calibri"/>
                <w:sz w:val="22"/>
                <w:szCs w:val="22"/>
              </w:rPr>
              <w:t>the terms and conditions detailed in paragraph 3.2B)ii) of the RFAT</w:t>
            </w:r>
            <w:r w:rsidR="00EE255B">
              <w:rPr>
                <w:rFonts w:ascii="Calibri" w:hAnsi="Calibri" w:cs="Calibri"/>
                <w:color w:val="000000" w:themeColor="text1"/>
                <w:sz w:val="22"/>
                <w:szCs w:val="22"/>
              </w:rPr>
              <w:t>P</w:t>
            </w:r>
            <w:r w:rsidR="00EE255B" w:rsidRPr="00E94C32">
              <w:rPr>
                <w:rFonts w:ascii="Calibri" w:hAnsi="Calibri" w:cs="Calibri"/>
                <w:color w:val="000000" w:themeColor="text1"/>
                <w:sz w:val="22"/>
                <w:szCs w:val="22"/>
              </w:rPr>
              <w:t>.</w:t>
            </w:r>
          </w:p>
        </w:tc>
        <w:tc>
          <w:tcPr>
            <w:tcW w:w="2694" w:type="dxa"/>
            <w:gridSpan w:val="2"/>
            <w:shd w:val="clear" w:color="auto" w:fill="F2F2F2" w:themeFill="background1" w:themeFillShade="F2"/>
            <w:vAlign w:val="center"/>
          </w:tcPr>
          <w:p w14:paraId="370EDD24" w14:textId="77777777" w:rsidR="00833FE8" w:rsidRPr="00E94C32" w:rsidRDefault="00833FE8" w:rsidP="00CC71F1">
            <w:pPr>
              <w:jc w:val="center"/>
              <w:rPr>
                <w:rFonts w:ascii="Calibri" w:hAnsi="Calibri" w:cs="Calibri"/>
                <w:sz w:val="22"/>
                <w:szCs w:val="22"/>
              </w:rPr>
            </w:pPr>
            <w:r w:rsidRPr="00E94C32">
              <w:rPr>
                <w:rFonts w:ascii="Calibri" w:hAnsi="Calibri" w:cs="Calibri"/>
                <w:sz w:val="22"/>
                <w:szCs w:val="22"/>
              </w:rPr>
              <w:t>Please mark the appropriate field below with an ‘X’</w:t>
            </w:r>
          </w:p>
        </w:tc>
      </w:tr>
      <w:tr w:rsidR="00833FE8" w:rsidRPr="00E94C32" w14:paraId="24FDCED0" w14:textId="77777777" w:rsidTr="00CC71F1">
        <w:trPr>
          <w:trHeight w:val="567"/>
        </w:trPr>
        <w:tc>
          <w:tcPr>
            <w:tcW w:w="6232" w:type="dxa"/>
            <w:vMerge/>
            <w:shd w:val="clear" w:color="auto" w:fill="F2F2F2"/>
            <w:vAlign w:val="center"/>
          </w:tcPr>
          <w:p w14:paraId="3DC4C970" w14:textId="77777777" w:rsidR="00833FE8" w:rsidRPr="00E94C32" w:rsidRDefault="00833FE8" w:rsidP="00CC71F1">
            <w:pPr>
              <w:jc w:val="center"/>
              <w:rPr>
                <w:rFonts w:ascii="Calibri" w:hAnsi="Calibri" w:cs="Calibri"/>
                <w:sz w:val="22"/>
                <w:szCs w:val="22"/>
              </w:rPr>
            </w:pPr>
          </w:p>
        </w:tc>
        <w:tc>
          <w:tcPr>
            <w:tcW w:w="1418" w:type="dxa"/>
            <w:shd w:val="clear" w:color="auto" w:fill="F2F2F2" w:themeFill="background1" w:themeFillShade="F2"/>
            <w:vAlign w:val="center"/>
          </w:tcPr>
          <w:p w14:paraId="4170AE6C" w14:textId="77777777" w:rsidR="00833FE8" w:rsidRPr="00E94C32" w:rsidRDefault="00833FE8" w:rsidP="00CC71F1">
            <w:pPr>
              <w:jc w:val="center"/>
              <w:rPr>
                <w:rFonts w:ascii="Calibri" w:hAnsi="Calibri" w:cs="Calibri"/>
                <w:sz w:val="22"/>
                <w:szCs w:val="22"/>
              </w:rPr>
            </w:pPr>
            <w:r w:rsidRPr="00E94C32">
              <w:rPr>
                <w:rFonts w:ascii="Calibri" w:hAnsi="Calibri" w:cs="Calibri"/>
                <w:sz w:val="22"/>
                <w:szCs w:val="22"/>
              </w:rPr>
              <w:t>Yes</w:t>
            </w:r>
          </w:p>
        </w:tc>
        <w:sdt>
          <w:sdtPr>
            <w:rPr>
              <w:rFonts w:ascii="Calibri" w:hAnsi="Calibri" w:cs="Calibri"/>
              <w:sz w:val="22"/>
              <w:szCs w:val="22"/>
            </w:rPr>
            <w:id w:val="1311908774"/>
            <w14:checkbox>
              <w14:checked w14:val="0"/>
              <w14:checkedState w14:val="2612" w14:font="MS Gothic"/>
              <w14:uncheckedState w14:val="2610" w14:font="MS Gothic"/>
            </w14:checkbox>
          </w:sdtPr>
          <w:sdtContent>
            <w:tc>
              <w:tcPr>
                <w:tcW w:w="1276" w:type="dxa"/>
                <w:vAlign w:val="center"/>
              </w:tcPr>
              <w:p w14:paraId="1AE02BD2" w14:textId="72F46D8B" w:rsidR="00833FE8" w:rsidRPr="00E94C32" w:rsidRDefault="00EA20F6" w:rsidP="00CC71F1">
                <w:pPr>
                  <w:jc w:val="center"/>
                  <w:rPr>
                    <w:rFonts w:ascii="Calibri" w:hAnsi="Calibri" w:cs="Calibri"/>
                    <w:sz w:val="22"/>
                    <w:szCs w:val="22"/>
                  </w:rPr>
                </w:pPr>
                <w:r>
                  <w:rPr>
                    <w:rFonts w:ascii="MS Gothic" w:eastAsia="MS Gothic" w:hAnsi="MS Gothic" w:cs="Calibri" w:hint="eastAsia"/>
                    <w:sz w:val="22"/>
                    <w:szCs w:val="22"/>
                  </w:rPr>
                  <w:t>☐</w:t>
                </w:r>
              </w:p>
            </w:tc>
          </w:sdtContent>
        </w:sdt>
      </w:tr>
      <w:tr w:rsidR="00833FE8" w:rsidRPr="00E94C32" w14:paraId="708922A3" w14:textId="77777777" w:rsidTr="00CC71F1">
        <w:trPr>
          <w:trHeight w:val="567"/>
        </w:trPr>
        <w:tc>
          <w:tcPr>
            <w:tcW w:w="6232" w:type="dxa"/>
            <w:vMerge/>
            <w:shd w:val="clear" w:color="auto" w:fill="F2F2F2"/>
            <w:vAlign w:val="center"/>
          </w:tcPr>
          <w:p w14:paraId="37F3CBE4" w14:textId="77777777" w:rsidR="00833FE8" w:rsidRPr="00E94C32" w:rsidRDefault="00833FE8" w:rsidP="00CC71F1">
            <w:pPr>
              <w:rPr>
                <w:rFonts w:ascii="Calibri" w:hAnsi="Calibri" w:cs="Calibri"/>
                <w:color w:val="000000" w:themeColor="text1"/>
                <w:sz w:val="22"/>
                <w:szCs w:val="22"/>
              </w:rPr>
            </w:pPr>
          </w:p>
        </w:tc>
        <w:tc>
          <w:tcPr>
            <w:tcW w:w="1418" w:type="dxa"/>
            <w:shd w:val="clear" w:color="auto" w:fill="F2F2F2" w:themeFill="background1" w:themeFillShade="F2"/>
            <w:vAlign w:val="center"/>
          </w:tcPr>
          <w:p w14:paraId="1EE1CADD" w14:textId="77777777" w:rsidR="00833FE8" w:rsidRPr="00E94C32" w:rsidRDefault="00833FE8" w:rsidP="00CC71F1">
            <w:pPr>
              <w:jc w:val="center"/>
              <w:rPr>
                <w:rFonts w:ascii="Calibri" w:hAnsi="Calibri" w:cs="Calibri"/>
                <w:sz w:val="22"/>
                <w:szCs w:val="22"/>
              </w:rPr>
            </w:pPr>
            <w:r w:rsidRPr="00E94C32">
              <w:rPr>
                <w:rFonts w:ascii="Calibri" w:hAnsi="Calibri" w:cs="Calibri"/>
                <w:sz w:val="22"/>
                <w:szCs w:val="22"/>
              </w:rPr>
              <w:t>No</w:t>
            </w:r>
          </w:p>
        </w:tc>
        <w:sdt>
          <w:sdtPr>
            <w:rPr>
              <w:rFonts w:ascii="Calibri" w:hAnsi="Calibri" w:cs="Calibri"/>
              <w:sz w:val="22"/>
              <w:szCs w:val="22"/>
            </w:rPr>
            <w:id w:val="-1108188153"/>
            <w14:checkbox>
              <w14:checked w14:val="0"/>
              <w14:checkedState w14:val="2612" w14:font="MS Gothic"/>
              <w14:uncheckedState w14:val="2610" w14:font="MS Gothic"/>
            </w14:checkbox>
          </w:sdtPr>
          <w:sdtContent>
            <w:tc>
              <w:tcPr>
                <w:tcW w:w="1276" w:type="dxa"/>
                <w:vAlign w:val="center"/>
              </w:tcPr>
              <w:p w14:paraId="57303C60" w14:textId="5D12B1BB" w:rsidR="00833FE8" w:rsidRPr="00E94C32" w:rsidRDefault="00EA20F6" w:rsidP="00CC71F1">
                <w:pPr>
                  <w:jc w:val="center"/>
                  <w:rPr>
                    <w:rFonts w:ascii="Calibri" w:hAnsi="Calibri" w:cs="Calibri"/>
                    <w:sz w:val="22"/>
                    <w:szCs w:val="22"/>
                  </w:rPr>
                </w:pPr>
                <w:r>
                  <w:rPr>
                    <w:rFonts w:ascii="MS Gothic" w:eastAsia="MS Gothic" w:hAnsi="MS Gothic" w:cs="Calibri" w:hint="eastAsia"/>
                    <w:sz w:val="22"/>
                    <w:szCs w:val="22"/>
                  </w:rPr>
                  <w:t>☐</w:t>
                </w:r>
              </w:p>
            </w:tc>
          </w:sdtContent>
        </w:sdt>
      </w:tr>
    </w:tbl>
    <w:p w14:paraId="286024CC" w14:textId="43B42017" w:rsidR="00B97AF1" w:rsidRPr="00F727D5" w:rsidRDefault="00B97AF1" w:rsidP="004525DF">
      <w:pPr>
        <w:spacing w:before="120" w:after="0"/>
        <w:rPr>
          <w:rFonts w:ascii="Calibri" w:eastAsiaTheme="minorEastAsia" w:hAnsi="Calibri" w:cs="Calibri"/>
          <w:sz w:val="22"/>
          <w:szCs w:val="22"/>
          <w:lang w:val="en" w:eastAsia="en-GB"/>
        </w:rPr>
      </w:pPr>
      <w:r w:rsidRPr="00F727D5">
        <w:rPr>
          <w:rFonts w:ascii="Calibri" w:eastAsiaTheme="minorEastAsia" w:hAnsi="Calibri" w:cs="Calibri"/>
          <w:sz w:val="22"/>
          <w:szCs w:val="22"/>
          <w:lang w:val="en" w:eastAsia="en-GB"/>
        </w:rPr>
        <w:t>Applicants are required to provide the following document to the Contracting Authority with their submission:</w:t>
      </w:r>
    </w:p>
    <w:p w14:paraId="069E9315" w14:textId="55EC25A9" w:rsidR="0013685D" w:rsidRPr="00F727D5" w:rsidRDefault="00B97AF1" w:rsidP="00B97AF1">
      <w:pPr>
        <w:rPr>
          <w:rFonts w:ascii="Calibri" w:eastAsiaTheme="minorEastAsia" w:hAnsi="Calibri" w:cs="Calibri"/>
          <w:sz w:val="22"/>
          <w:szCs w:val="22"/>
          <w:lang w:val="en" w:eastAsia="en-GB"/>
        </w:rPr>
      </w:pPr>
      <w:r w:rsidRPr="00F727D5">
        <w:rPr>
          <w:rFonts w:ascii="Calibri" w:eastAsiaTheme="minorEastAsia" w:hAnsi="Calibri" w:cs="Calibri"/>
          <w:sz w:val="22"/>
          <w:szCs w:val="22"/>
          <w:lang w:val="en" w:eastAsia="en-GB"/>
        </w:rPr>
        <w:t xml:space="preserve">1. </w:t>
      </w:r>
      <w:r w:rsidRPr="00F727D5">
        <w:rPr>
          <w:rFonts w:ascii="Calibri" w:eastAsiaTheme="minorEastAsia" w:hAnsi="Calibri" w:cs="Calibri"/>
          <w:sz w:val="22"/>
          <w:szCs w:val="22"/>
          <w:lang w:val="en" w:eastAsia="en-GB"/>
        </w:rPr>
        <w:tab/>
        <w:t xml:space="preserve">evidence of </w:t>
      </w:r>
      <w:r w:rsidR="00F727D5">
        <w:rPr>
          <w:rFonts w:ascii="Calibri" w:eastAsiaTheme="minorEastAsia" w:hAnsi="Calibri" w:cs="Calibri"/>
          <w:sz w:val="22"/>
          <w:szCs w:val="22"/>
          <w:lang w:val="en" w:eastAsia="en-GB"/>
        </w:rPr>
        <w:t>their Health and Safety Statement</w:t>
      </w:r>
    </w:p>
    <w:p w14:paraId="034EE847" w14:textId="77777777" w:rsidR="005E10F2" w:rsidRDefault="005E10F2" w:rsidP="00F727D5">
      <w:pPr>
        <w:spacing w:after="0"/>
        <w:rPr>
          <w:rFonts w:ascii="Calibri" w:eastAsiaTheme="minorEastAsia" w:hAnsi="Calibri" w:cs="Calibri"/>
          <w:b/>
          <w:bCs/>
          <w:color w:val="333399"/>
          <w:sz w:val="22"/>
          <w:szCs w:val="22"/>
          <w:lang w:val="en" w:eastAsia="en-GB"/>
        </w:rPr>
      </w:pPr>
    </w:p>
    <w:p w14:paraId="7D9A848C" w14:textId="0B3B76F2" w:rsidR="00DD7D92" w:rsidRPr="00F727D5" w:rsidRDefault="00DD7D92" w:rsidP="00F727D5">
      <w:pPr>
        <w:spacing w:after="0"/>
        <w:rPr>
          <w:rFonts w:ascii="Calibri" w:eastAsiaTheme="minorEastAsia" w:hAnsi="Calibri" w:cs="Calibri"/>
          <w:b/>
          <w:bCs/>
          <w:color w:val="333399"/>
          <w:sz w:val="22"/>
          <w:szCs w:val="22"/>
          <w:lang w:val="en" w:eastAsia="en-GB"/>
        </w:rPr>
      </w:pPr>
      <w:r w:rsidRPr="00F727D5">
        <w:rPr>
          <w:rFonts w:ascii="Calibri" w:eastAsiaTheme="minorEastAsia" w:hAnsi="Calibri" w:cs="Calibri"/>
          <w:b/>
          <w:bCs/>
          <w:color w:val="333399"/>
          <w:sz w:val="22"/>
          <w:szCs w:val="22"/>
          <w:lang w:val="en" w:eastAsia="en-GB"/>
        </w:rPr>
        <w:t xml:space="preserve">A.6 Suitability to </w:t>
      </w:r>
      <w:r w:rsidR="00622E95" w:rsidRPr="00F727D5">
        <w:rPr>
          <w:rFonts w:ascii="Calibri" w:eastAsiaTheme="minorEastAsia" w:hAnsi="Calibri" w:cs="Calibri"/>
          <w:b/>
          <w:bCs/>
          <w:color w:val="333399"/>
          <w:sz w:val="22"/>
          <w:szCs w:val="22"/>
          <w:lang w:val="en" w:eastAsia="en-GB"/>
        </w:rPr>
        <w:t>P</w:t>
      </w:r>
      <w:r w:rsidRPr="00F727D5">
        <w:rPr>
          <w:rFonts w:ascii="Calibri" w:eastAsiaTheme="minorEastAsia" w:hAnsi="Calibri" w:cs="Calibri"/>
          <w:b/>
          <w:bCs/>
          <w:color w:val="333399"/>
          <w:sz w:val="22"/>
          <w:szCs w:val="22"/>
          <w:lang w:val="en" w:eastAsia="en-GB"/>
        </w:rPr>
        <w:t xml:space="preserve">ursue a </w:t>
      </w:r>
      <w:r w:rsidR="00622E95" w:rsidRPr="00F727D5">
        <w:rPr>
          <w:rFonts w:ascii="Calibri" w:eastAsiaTheme="minorEastAsia" w:hAnsi="Calibri" w:cs="Calibri"/>
          <w:b/>
          <w:bCs/>
          <w:color w:val="333399"/>
          <w:sz w:val="22"/>
          <w:szCs w:val="22"/>
          <w:lang w:val="en" w:eastAsia="en-GB"/>
        </w:rPr>
        <w:t>P</w:t>
      </w:r>
      <w:r w:rsidRPr="00F727D5">
        <w:rPr>
          <w:rFonts w:ascii="Calibri" w:eastAsiaTheme="minorEastAsia" w:hAnsi="Calibri" w:cs="Calibri"/>
          <w:b/>
          <w:bCs/>
          <w:color w:val="333399"/>
          <w:sz w:val="22"/>
          <w:szCs w:val="22"/>
          <w:lang w:val="en" w:eastAsia="en-GB"/>
        </w:rPr>
        <w:t xml:space="preserve">rofessional </w:t>
      </w:r>
      <w:r w:rsidR="00622E95" w:rsidRPr="00F727D5">
        <w:rPr>
          <w:rFonts w:ascii="Calibri" w:eastAsiaTheme="minorEastAsia" w:hAnsi="Calibri" w:cs="Calibri"/>
          <w:b/>
          <w:bCs/>
          <w:color w:val="333399"/>
          <w:sz w:val="22"/>
          <w:szCs w:val="22"/>
          <w:lang w:val="en" w:eastAsia="en-GB"/>
        </w:rPr>
        <w:t>Activity</w:t>
      </w:r>
      <w:r w:rsidR="00C36C50" w:rsidRPr="00F727D5">
        <w:rPr>
          <w:rFonts w:ascii="Calibri" w:eastAsiaTheme="minorEastAsia" w:hAnsi="Calibri" w:cs="Calibri"/>
          <w:b/>
          <w:bCs/>
          <w:color w:val="333399"/>
          <w:sz w:val="22"/>
          <w:szCs w:val="22"/>
          <w:lang w:val="en" w:eastAsia="en-GB"/>
        </w:rPr>
        <w:t xml:space="preserve"> (Registration/Accreditation/Certification or Relevant Body)</w:t>
      </w:r>
    </w:p>
    <w:p w14:paraId="1DFA6CD3" w14:textId="49BC01DD" w:rsidR="000719EB" w:rsidRDefault="000719EB" w:rsidP="76FE0DF0">
      <w:pPr>
        <w:spacing w:after="0"/>
        <w:rPr>
          <w:rFonts w:ascii="Calibri" w:eastAsiaTheme="minorEastAsia" w:hAnsi="Calibri" w:cs="Calibri"/>
          <w:sz w:val="22"/>
          <w:szCs w:val="22"/>
          <w:lang w:val="en-US" w:eastAsia="en-GB"/>
        </w:rPr>
      </w:pPr>
      <w:r w:rsidRPr="76FE0DF0">
        <w:rPr>
          <w:rFonts w:ascii="Calibri" w:eastAsiaTheme="minorEastAsia" w:hAnsi="Calibri" w:cs="Calibri"/>
          <w:sz w:val="22"/>
          <w:szCs w:val="22"/>
          <w:lang w:val="en-US" w:eastAsia="en-GB"/>
        </w:rPr>
        <w:t xml:space="preserve">In relation </w:t>
      </w:r>
      <w:r w:rsidRPr="001A2F26">
        <w:rPr>
          <w:rFonts w:ascii="Calibri" w:eastAsiaTheme="minorEastAsia" w:hAnsi="Calibri" w:cs="Calibri"/>
          <w:sz w:val="22"/>
          <w:szCs w:val="22"/>
          <w:lang w:val="en-US" w:eastAsia="en-GB"/>
        </w:rPr>
        <w:t xml:space="preserve">to paragraph 3.2 C) of the </w:t>
      </w:r>
      <w:r w:rsidRPr="76FE0DF0">
        <w:rPr>
          <w:rFonts w:ascii="Calibri" w:eastAsiaTheme="minorEastAsia" w:hAnsi="Calibri" w:cs="Calibri"/>
          <w:sz w:val="22"/>
          <w:szCs w:val="22"/>
          <w:lang w:val="en-US" w:eastAsia="en-GB"/>
        </w:rPr>
        <w:t>RFATP, Applicants must submit</w:t>
      </w:r>
      <w:r w:rsidR="00096DF1" w:rsidRPr="76FE0DF0">
        <w:rPr>
          <w:rFonts w:ascii="Calibri" w:eastAsiaTheme="minorEastAsia" w:hAnsi="Calibri" w:cs="Calibri"/>
          <w:sz w:val="22"/>
          <w:szCs w:val="22"/>
          <w:lang w:val="en-US" w:eastAsia="en-GB"/>
        </w:rPr>
        <w:t xml:space="preserve"> alongside this ARD either:</w:t>
      </w:r>
    </w:p>
    <w:tbl>
      <w:tblPr>
        <w:tblStyle w:val="TableGrid"/>
        <w:tblW w:w="0" w:type="auto"/>
        <w:tblLook w:val="04A0" w:firstRow="1" w:lastRow="0" w:firstColumn="1" w:lastColumn="0" w:noHBand="0" w:noVBand="1"/>
      </w:tblPr>
      <w:tblGrid>
        <w:gridCol w:w="7597"/>
        <w:gridCol w:w="1419"/>
      </w:tblGrid>
      <w:tr w:rsidR="003B6BC8" w14:paraId="6AB610CF" w14:textId="77777777" w:rsidTr="003E6122">
        <w:trPr>
          <w:trHeight w:val="442"/>
        </w:trPr>
        <w:tc>
          <w:tcPr>
            <w:tcW w:w="7792" w:type="dxa"/>
            <w:shd w:val="clear" w:color="auto" w:fill="333399"/>
            <w:vAlign w:val="center"/>
          </w:tcPr>
          <w:p w14:paraId="11DA50BD" w14:textId="77777777" w:rsidR="003B6BC8" w:rsidRPr="00F513DD" w:rsidRDefault="003B6BC8" w:rsidP="00F513DD">
            <w:pPr>
              <w:jc w:val="center"/>
              <w:rPr>
                <w:rFonts w:ascii="Calibri" w:eastAsiaTheme="minorEastAsia" w:hAnsi="Calibri" w:cs="Calibri"/>
                <w:b/>
                <w:bCs/>
                <w:color w:val="FFFFFF" w:themeColor="background1"/>
                <w:sz w:val="22"/>
                <w:szCs w:val="22"/>
                <w:lang w:val="en" w:eastAsia="en-GB"/>
              </w:rPr>
            </w:pPr>
            <w:r w:rsidRPr="00F513DD">
              <w:rPr>
                <w:rFonts w:ascii="Calibri" w:eastAsiaTheme="minorEastAsia" w:hAnsi="Calibri" w:cs="Calibri"/>
                <w:b/>
                <w:bCs/>
                <w:color w:val="FFFFFF" w:themeColor="background1"/>
                <w:sz w:val="22"/>
                <w:szCs w:val="22"/>
                <w:lang w:val="en" w:eastAsia="en-GB"/>
              </w:rPr>
              <w:t>Registration/Accreditation/Certification</w:t>
            </w:r>
          </w:p>
        </w:tc>
        <w:tc>
          <w:tcPr>
            <w:tcW w:w="1224" w:type="dxa"/>
            <w:shd w:val="clear" w:color="auto" w:fill="333399"/>
            <w:vAlign w:val="center"/>
          </w:tcPr>
          <w:p w14:paraId="7AE628BF" w14:textId="38494511" w:rsidR="003B6BC8" w:rsidRPr="00F513DD" w:rsidRDefault="003B6BC8" w:rsidP="00F513DD">
            <w:pPr>
              <w:jc w:val="center"/>
              <w:rPr>
                <w:rFonts w:ascii="Calibri" w:eastAsiaTheme="minorEastAsia" w:hAnsi="Calibri" w:cs="Calibri"/>
                <w:b/>
                <w:bCs/>
                <w:color w:val="FFFFFF" w:themeColor="background1"/>
                <w:sz w:val="22"/>
                <w:szCs w:val="22"/>
                <w:lang w:val="en" w:eastAsia="en-GB"/>
              </w:rPr>
            </w:pPr>
            <w:r>
              <w:rPr>
                <w:rFonts w:ascii="Calibri" w:eastAsiaTheme="minorEastAsia" w:hAnsi="Calibri" w:cs="Calibri"/>
                <w:b/>
                <w:bCs/>
                <w:color w:val="FFFFFF" w:themeColor="background1"/>
                <w:sz w:val="22"/>
                <w:szCs w:val="22"/>
                <w:lang w:val="en" w:eastAsia="en-GB"/>
              </w:rPr>
              <w:t>Confirmation of Submission alongside this ARD</w:t>
            </w:r>
          </w:p>
        </w:tc>
      </w:tr>
      <w:tr w:rsidR="00F513DD" w14:paraId="73C625CC" w14:textId="77777777" w:rsidTr="003E6122">
        <w:tc>
          <w:tcPr>
            <w:tcW w:w="7792" w:type="dxa"/>
            <w:tcBorders>
              <w:bottom w:val="nil"/>
            </w:tcBorders>
          </w:tcPr>
          <w:p w14:paraId="55189611" w14:textId="289BA3F6" w:rsidR="00F513DD" w:rsidRPr="00F513DD" w:rsidRDefault="00F513DD" w:rsidP="00F513DD">
            <w:pPr>
              <w:numPr>
                <w:ilvl w:val="0"/>
                <w:numId w:val="3"/>
              </w:numPr>
              <w:spacing w:after="240" w:line="276" w:lineRule="auto"/>
              <w:contextualSpacing/>
              <w:rPr>
                <w:rFonts w:ascii="Calibri" w:eastAsiaTheme="minorEastAsia" w:hAnsi="Calibri" w:cs="Calibri"/>
                <w:b/>
                <w:bCs/>
                <w:sz w:val="22"/>
                <w:szCs w:val="22"/>
                <w:lang w:eastAsia="en-IE"/>
              </w:rPr>
            </w:pPr>
            <w:r w:rsidRPr="00F513DD">
              <w:rPr>
                <w:rFonts w:ascii="Calibri" w:eastAsiaTheme="minorEastAsia" w:hAnsi="Calibri" w:cs="Calibri"/>
                <w:b/>
                <w:bCs/>
                <w:sz w:val="22"/>
                <w:szCs w:val="22"/>
                <w:lang w:eastAsia="en-IE"/>
              </w:rPr>
              <w:t>Royal Institution of Chartered Surveyors (RICS)</w:t>
            </w:r>
            <w:r w:rsidR="00F15460">
              <w:rPr>
                <w:rFonts w:ascii="Calibri" w:eastAsiaTheme="minorEastAsia" w:hAnsi="Calibri" w:cs="Calibri"/>
                <w:b/>
                <w:bCs/>
                <w:sz w:val="22"/>
                <w:szCs w:val="22"/>
                <w:lang w:eastAsia="en-IE"/>
              </w:rPr>
              <w:t xml:space="preserve"> / Society of Chartered Surveyors Ireland (SCSI)</w:t>
            </w:r>
          </w:p>
          <w:p w14:paraId="3D8342D1" w14:textId="47546E41" w:rsidR="00F513DD" w:rsidRDefault="00F513DD" w:rsidP="006D559E">
            <w:pPr>
              <w:spacing w:after="240" w:line="276" w:lineRule="auto"/>
              <w:ind w:left="360"/>
              <w:contextualSpacing/>
              <w:rPr>
                <w:rFonts w:ascii="Calibri" w:eastAsiaTheme="minorEastAsia" w:hAnsi="Calibri" w:cs="Calibri"/>
                <w:sz w:val="22"/>
                <w:szCs w:val="22"/>
                <w:lang w:eastAsia="en-IE"/>
              </w:rPr>
            </w:pPr>
            <w:r w:rsidRPr="00F513DD">
              <w:rPr>
                <w:rFonts w:ascii="Calibri" w:eastAsiaTheme="minorEastAsia" w:hAnsi="Calibri" w:cs="Calibri"/>
                <w:sz w:val="22"/>
                <w:szCs w:val="22"/>
                <w:lang w:eastAsia="en-IE"/>
              </w:rPr>
              <w:t xml:space="preserve">Applicants must submit evidence to show that they are Royal Institution of Chartered Surveyors (RICS) </w:t>
            </w:r>
            <w:r w:rsidR="00F15460">
              <w:rPr>
                <w:rFonts w:ascii="Calibri" w:eastAsiaTheme="minorEastAsia" w:hAnsi="Calibri" w:cs="Calibri"/>
                <w:sz w:val="22"/>
                <w:szCs w:val="22"/>
                <w:lang w:eastAsia="en-IE"/>
              </w:rPr>
              <w:t>/ Society of Chartered Survey</w:t>
            </w:r>
            <w:r w:rsidR="00FE2BB9">
              <w:rPr>
                <w:rFonts w:ascii="Calibri" w:eastAsiaTheme="minorEastAsia" w:hAnsi="Calibri" w:cs="Calibri"/>
                <w:sz w:val="22"/>
                <w:szCs w:val="22"/>
                <w:lang w:eastAsia="en-IE"/>
              </w:rPr>
              <w:t xml:space="preserve">ors Ireland (SCSI) </w:t>
            </w:r>
            <w:r w:rsidRPr="00F513DD">
              <w:rPr>
                <w:rFonts w:ascii="Calibri" w:eastAsiaTheme="minorEastAsia" w:hAnsi="Calibri" w:cs="Calibri"/>
                <w:sz w:val="22"/>
                <w:szCs w:val="22"/>
                <w:lang w:eastAsia="en-IE"/>
              </w:rPr>
              <w:t xml:space="preserve">Registered Valuers. </w:t>
            </w:r>
          </w:p>
          <w:p w14:paraId="65AFC4EA" w14:textId="683AF631" w:rsidR="00C92739" w:rsidRPr="006D559E" w:rsidRDefault="00C92739" w:rsidP="006D559E">
            <w:pPr>
              <w:spacing w:after="240" w:line="276" w:lineRule="auto"/>
              <w:ind w:left="360"/>
              <w:contextualSpacing/>
              <w:rPr>
                <w:rFonts w:ascii="Calibri" w:eastAsiaTheme="minorEastAsia" w:hAnsi="Calibri" w:cs="Calibri"/>
                <w:sz w:val="22"/>
                <w:szCs w:val="22"/>
                <w:lang w:eastAsia="en-IE"/>
              </w:rPr>
            </w:pPr>
          </w:p>
        </w:tc>
        <w:sdt>
          <w:sdtPr>
            <w:rPr>
              <w:rFonts w:ascii="Calibri" w:eastAsiaTheme="minorEastAsia" w:hAnsi="Calibri" w:cs="Calibri"/>
              <w:sz w:val="22"/>
              <w:szCs w:val="22"/>
              <w:lang w:val="en" w:eastAsia="en-GB"/>
            </w:rPr>
            <w:id w:val="1406424147"/>
            <w14:checkbox>
              <w14:checked w14:val="0"/>
              <w14:checkedState w14:val="2612" w14:font="MS Gothic"/>
              <w14:uncheckedState w14:val="2610" w14:font="MS Gothic"/>
            </w14:checkbox>
          </w:sdtPr>
          <w:sdtContent>
            <w:tc>
              <w:tcPr>
                <w:tcW w:w="1224" w:type="dxa"/>
                <w:vAlign w:val="center"/>
              </w:tcPr>
              <w:p w14:paraId="23223E8B" w14:textId="299C04E0" w:rsidR="00F513DD" w:rsidRPr="003E6122" w:rsidRDefault="003E6122" w:rsidP="003B6BC8">
                <w:pPr>
                  <w:jc w:val="center"/>
                  <w:rPr>
                    <w:rFonts w:ascii="Calibri" w:eastAsiaTheme="minorEastAsia" w:hAnsi="Calibri" w:cs="Calibri"/>
                    <w:sz w:val="22"/>
                    <w:szCs w:val="22"/>
                    <w:lang w:val="en" w:eastAsia="en-GB"/>
                  </w:rPr>
                </w:pPr>
                <w:r>
                  <w:rPr>
                    <w:rFonts w:ascii="MS Gothic" w:eastAsia="MS Gothic" w:hAnsi="MS Gothic" w:cs="Calibri" w:hint="eastAsia"/>
                    <w:sz w:val="22"/>
                    <w:szCs w:val="22"/>
                    <w:lang w:val="en" w:eastAsia="en-GB"/>
                  </w:rPr>
                  <w:t>☐</w:t>
                </w:r>
              </w:p>
            </w:tc>
          </w:sdtContent>
        </w:sdt>
      </w:tr>
      <w:tr w:rsidR="00F513DD" w:rsidRPr="003B6BC8" w14:paraId="1CFCA9F2" w14:textId="77777777" w:rsidTr="003E6122">
        <w:trPr>
          <w:trHeight w:val="432"/>
        </w:trPr>
        <w:tc>
          <w:tcPr>
            <w:tcW w:w="7792" w:type="dxa"/>
            <w:tcBorders>
              <w:top w:val="nil"/>
              <w:bottom w:val="nil"/>
            </w:tcBorders>
            <w:vAlign w:val="center"/>
          </w:tcPr>
          <w:p w14:paraId="7A9CFF28" w14:textId="77777777" w:rsidR="00F513DD" w:rsidRDefault="00F513DD" w:rsidP="003E6122">
            <w:pPr>
              <w:jc w:val="center"/>
              <w:rPr>
                <w:rFonts w:ascii="Calibri" w:eastAsiaTheme="minorEastAsia" w:hAnsi="Calibri" w:cs="Calibri"/>
                <w:b/>
                <w:bCs/>
                <w:sz w:val="22"/>
                <w:szCs w:val="22"/>
                <w:u w:val="single"/>
                <w:lang w:val="en" w:eastAsia="en-GB"/>
              </w:rPr>
            </w:pPr>
            <w:r w:rsidRPr="003B6BC8">
              <w:rPr>
                <w:rFonts w:ascii="Calibri" w:eastAsiaTheme="minorEastAsia" w:hAnsi="Calibri" w:cs="Calibri"/>
                <w:b/>
                <w:bCs/>
                <w:sz w:val="22"/>
                <w:szCs w:val="22"/>
                <w:u w:val="single"/>
                <w:lang w:val="en" w:eastAsia="en-GB"/>
              </w:rPr>
              <w:t>OR</w:t>
            </w:r>
          </w:p>
          <w:p w14:paraId="13A4F202" w14:textId="6794FEA8" w:rsidR="00C92739" w:rsidRPr="003B6BC8" w:rsidRDefault="00C92739" w:rsidP="003E6122">
            <w:pPr>
              <w:rPr>
                <w:rFonts w:ascii="Calibri" w:eastAsiaTheme="minorEastAsia" w:hAnsi="Calibri" w:cs="Calibri"/>
                <w:b/>
                <w:bCs/>
                <w:sz w:val="22"/>
                <w:szCs w:val="22"/>
                <w:u w:val="single"/>
                <w:lang w:val="en" w:eastAsia="en-GB"/>
              </w:rPr>
            </w:pPr>
          </w:p>
        </w:tc>
        <w:tc>
          <w:tcPr>
            <w:tcW w:w="1224" w:type="dxa"/>
            <w:shd w:val="clear" w:color="auto" w:fill="000000" w:themeFill="text1"/>
            <w:vAlign w:val="center"/>
          </w:tcPr>
          <w:p w14:paraId="39E4E39C" w14:textId="77777777" w:rsidR="00F513DD" w:rsidRPr="003E6122" w:rsidRDefault="00F513DD" w:rsidP="003B6BC8">
            <w:pPr>
              <w:jc w:val="center"/>
              <w:rPr>
                <w:rFonts w:ascii="Calibri" w:eastAsiaTheme="minorEastAsia" w:hAnsi="Calibri" w:cs="Calibri"/>
                <w:sz w:val="22"/>
                <w:szCs w:val="22"/>
                <w:lang w:val="en" w:eastAsia="en-GB"/>
              </w:rPr>
            </w:pPr>
          </w:p>
        </w:tc>
      </w:tr>
      <w:tr w:rsidR="00F513DD" w14:paraId="514962D7" w14:textId="77777777" w:rsidTr="003E6122">
        <w:tc>
          <w:tcPr>
            <w:tcW w:w="7792" w:type="dxa"/>
            <w:tcBorders>
              <w:top w:val="nil"/>
            </w:tcBorders>
          </w:tcPr>
          <w:p w14:paraId="5198333F" w14:textId="77777777" w:rsidR="00F513DD" w:rsidRPr="00F513DD" w:rsidRDefault="00F513DD" w:rsidP="00F513DD">
            <w:pPr>
              <w:numPr>
                <w:ilvl w:val="0"/>
                <w:numId w:val="4"/>
              </w:numPr>
              <w:spacing w:after="240" w:line="276" w:lineRule="auto"/>
              <w:ind w:left="360"/>
              <w:contextualSpacing/>
              <w:rPr>
                <w:rFonts w:ascii="Calibri" w:eastAsiaTheme="minorEastAsia" w:hAnsi="Calibri" w:cs="Calibri"/>
                <w:b/>
                <w:bCs/>
                <w:sz w:val="22"/>
                <w:szCs w:val="22"/>
                <w:lang w:eastAsia="en-IE"/>
              </w:rPr>
            </w:pPr>
            <w:r w:rsidRPr="00F513DD">
              <w:rPr>
                <w:rFonts w:ascii="Calibri" w:eastAsiaTheme="minorEastAsia" w:hAnsi="Calibri" w:cs="Calibri"/>
                <w:b/>
                <w:bCs/>
                <w:sz w:val="22"/>
                <w:szCs w:val="22"/>
                <w:lang w:eastAsia="en-IE"/>
              </w:rPr>
              <w:t>Institute of Professional Auctioneers &amp; Valuers</w:t>
            </w:r>
          </w:p>
          <w:p w14:paraId="04636DC1" w14:textId="56E2EC96" w:rsidR="00F513DD" w:rsidRDefault="00F513DD" w:rsidP="00F22E47">
            <w:pPr>
              <w:spacing w:after="240" w:line="276" w:lineRule="auto"/>
              <w:ind w:left="360"/>
              <w:contextualSpacing/>
              <w:rPr>
                <w:rFonts w:ascii="Calibri" w:eastAsiaTheme="minorEastAsia" w:hAnsi="Calibri" w:cs="Calibri"/>
                <w:b/>
                <w:bCs/>
                <w:sz w:val="22"/>
                <w:szCs w:val="22"/>
                <w:u w:val="single"/>
                <w:lang w:val="en" w:eastAsia="en-GB"/>
              </w:rPr>
            </w:pPr>
            <w:r w:rsidRPr="00F513DD">
              <w:rPr>
                <w:rFonts w:ascii="Calibri" w:eastAsiaTheme="minorEastAsia" w:hAnsi="Calibri" w:cs="Calibri"/>
                <w:sz w:val="22"/>
                <w:szCs w:val="22"/>
                <w:lang w:eastAsia="en-IE"/>
              </w:rPr>
              <w:t xml:space="preserve">Applicants must submit evidence to show that they are Members of the Institute of Professional Auctioneers &amp; Valuers (MIPAV). </w:t>
            </w:r>
          </w:p>
        </w:tc>
        <w:sdt>
          <w:sdtPr>
            <w:rPr>
              <w:rFonts w:ascii="Calibri" w:eastAsiaTheme="minorEastAsia" w:hAnsi="Calibri" w:cs="Calibri"/>
              <w:sz w:val="22"/>
              <w:szCs w:val="22"/>
              <w:lang w:val="en" w:eastAsia="en-GB"/>
            </w:rPr>
            <w:id w:val="1097908791"/>
            <w14:checkbox>
              <w14:checked w14:val="0"/>
              <w14:checkedState w14:val="2612" w14:font="MS Gothic"/>
              <w14:uncheckedState w14:val="2610" w14:font="MS Gothic"/>
            </w14:checkbox>
          </w:sdtPr>
          <w:sdtContent>
            <w:tc>
              <w:tcPr>
                <w:tcW w:w="1224" w:type="dxa"/>
                <w:vAlign w:val="center"/>
              </w:tcPr>
              <w:p w14:paraId="75762A80" w14:textId="139DA4F5" w:rsidR="00F513DD" w:rsidRPr="003E6122" w:rsidRDefault="003B6BC8" w:rsidP="003B6BC8">
                <w:pPr>
                  <w:jc w:val="center"/>
                  <w:rPr>
                    <w:rFonts w:ascii="Calibri" w:eastAsiaTheme="minorEastAsia" w:hAnsi="Calibri" w:cs="Calibri"/>
                    <w:sz w:val="22"/>
                    <w:szCs w:val="22"/>
                    <w:lang w:val="en" w:eastAsia="en-GB"/>
                  </w:rPr>
                </w:pPr>
                <w:r w:rsidRPr="003E6122">
                  <w:rPr>
                    <w:rFonts w:ascii="MS Gothic" w:eastAsia="MS Gothic" w:hAnsi="MS Gothic" w:cs="Calibri" w:hint="eastAsia"/>
                    <w:sz w:val="22"/>
                    <w:szCs w:val="22"/>
                    <w:lang w:val="en" w:eastAsia="en-GB"/>
                  </w:rPr>
                  <w:t>☐</w:t>
                </w:r>
              </w:p>
            </w:tc>
          </w:sdtContent>
        </w:sdt>
      </w:tr>
    </w:tbl>
    <w:p w14:paraId="2D82C9A6" w14:textId="77777777" w:rsidR="005E10F2" w:rsidRPr="00F727D5" w:rsidRDefault="005E10F2" w:rsidP="004525DF">
      <w:pPr>
        <w:spacing w:before="120" w:after="0"/>
        <w:rPr>
          <w:rFonts w:ascii="Calibri" w:eastAsiaTheme="minorEastAsia" w:hAnsi="Calibri" w:cs="Calibri"/>
          <w:sz w:val="22"/>
          <w:szCs w:val="22"/>
          <w:lang w:val="en" w:eastAsia="en-GB"/>
        </w:rPr>
      </w:pPr>
      <w:r w:rsidRPr="00F727D5">
        <w:rPr>
          <w:rFonts w:ascii="Calibri" w:eastAsiaTheme="minorEastAsia" w:hAnsi="Calibri" w:cs="Calibri"/>
          <w:sz w:val="22"/>
          <w:szCs w:val="22"/>
          <w:lang w:val="en" w:eastAsia="en-GB"/>
        </w:rPr>
        <w:lastRenderedPageBreak/>
        <w:t>Applicants are required to provide the following document to the Contracting Authority with their submission:</w:t>
      </w:r>
    </w:p>
    <w:p w14:paraId="0D7EBF72" w14:textId="2D340BC7" w:rsidR="005E10F2" w:rsidRPr="00F727D5" w:rsidRDefault="005E10F2" w:rsidP="005E10F2">
      <w:pPr>
        <w:rPr>
          <w:rFonts w:ascii="Calibri" w:eastAsiaTheme="minorEastAsia" w:hAnsi="Calibri" w:cs="Calibri"/>
          <w:sz w:val="22"/>
          <w:szCs w:val="22"/>
          <w:lang w:val="en" w:eastAsia="en-GB"/>
        </w:rPr>
      </w:pPr>
      <w:r w:rsidRPr="00F727D5">
        <w:rPr>
          <w:rFonts w:ascii="Calibri" w:eastAsiaTheme="minorEastAsia" w:hAnsi="Calibri" w:cs="Calibri"/>
          <w:sz w:val="22"/>
          <w:szCs w:val="22"/>
          <w:lang w:val="en" w:eastAsia="en-GB"/>
        </w:rPr>
        <w:t xml:space="preserve">1. </w:t>
      </w:r>
      <w:r w:rsidRPr="00F727D5">
        <w:rPr>
          <w:rFonts w:ascii="Calibri" w:eastAsiaTheme="minorEastAsia" w:hAnsi="Calibri" w:cs="Calibri"/>
          <w:sz w:val="22"/>
          <w:szCs w:val="22"/>
          <w:lang w:val="en" w:eastAsia="en-GB"/>
        </w:rPr>
        <w:tab/>
        <w:t xml:space="preserve">evidence of </w:t>
      </w:r>
      <w:r>
        <w:rPr>
          <w:rFonts w:ascii="Calibri" w:eastAsiaTheme="minorEastAsia" w:hAnsi="Calibri" w:cs="Calibri"/>
          <w:sz w:val="22"/>
          <w:szCs w:val="22"/>
          <w:lang w:val="en" w:eastAsia="en-GB"/>
        </w:rPr>
        <w:t>their relevant qualification(s) as outlined above</w:t>
      </w:r>
    </w:p>
    <w:p w14:paraId="6BE6AB03" w14:textId="77777777" w:rsidR="005E10F2" w:rsidRDefault="005E10F2" w:rsidP="00E94C32">
      <w:pPr>
        <w:spacing w:after="0"/>
        <w:rPr>
          <w:rFonts w:ascii="Calibri" w:eastAsiaTheme="minorEastAsia" w:hAnsi="Calibri" w:cs="Calibri"/>
          <w:b/>
          <w:bCs/>
          <w:color w:val="333399"/>
          <w:sz w:val="22"/>
          <w:szCs w:val="22"/>
          <w:lang w:val="en" w:eastAsia="en-GB"/>
        </w:rPr>
      </w:pPr>
    </w:p>
    <w:p w14:paraId="41F9B7E3" w14:textId="1215E458" w:rsidR="00B01CD9" w:rsidRPr="00E94C32" w:rsidRDefault="0051193F" w:rsidP="00E94C32">
      <w:pPr>
        <w:spacing w:after="0"/>
        <w:rPr>
          <w:rFonts w:ascii="Calibri" w:eastAsiaTheme="minorEastAsia" w:hAnsi="Calibri" w:cs="Calibri"/>
          <w:b/>
          <w:bCs/>
          <w:color w:val="333399"/>
          <w:sz w:val="22"/>
          <w:szCs w:val="22"/>
          <w:lang w:val="en" w:eastAsia="en-GB"/>
        </w:rPr>
      </w:pPr>
      <w:r>
        <w:rPr>
          <w:rFonts w:ascii="Calibri" w:eastAsiaTheme="minorEastAsia" w:hAnsi="Calibri" w:cs="Calibri"/>
          <w:b/>
          <w:bCs/>
          <w:color w:val="333399"/>
          <w:sz w:val="22"/>
          <w:szCs w:val="22"/>
          <w:lang w:val="en" w:eastAsia="en-GB"/>
        </w:rPr>
        <w:t>A.</w:t>
      </w:r>
      <w:r w:rsidR="005E10F2">
        <w:rPr>
          <w:rFonts w:ascii="Calibri" w:eastAsiaTheme="minorEastAsia" w:hAnsi="Calibri" w:cs="Calibri"/>
          <w:b/>
          <w:bCs/>
          <w:color w:val="333399"/>
          <w:sz w:val="22"/>
          <w:szCs w:val="22"/>
          <w:lang w:val="en" w:eastAsia="en-GB"/>
        </w:rPr>
        <w:t>7</w:t>
      </w:r>
      <w:r w:rsidR="00DC3526">
        <w:rPr>
          <w:rFonts w:ascii="Calibri" w:eastAsiaTheme="minorEastAsia" w:hAnsi="Calibri" w:cs="Calibri"/>
          <w:b/>
          <w:bCs/>
          <w:color w:val="333399"/>
          <w:sz w:val="22"/>
          <w:szCs w:val="22"/>
          <w:lang w:val="en" w:eastAsia="en-GB"/>
        </w:rPr>
        <w:t xml:space="preserve"> </w:t>
      </w:r>
      <w:r w:rsidR="0085593A">
        <w:rPr>
          <w:rFonts w:ascii="Calibri" w:eastAsiaTheme="minorEastAsia" w:hAnsi="Calibri" w:cs="Calibri"/>
          <w:b/>
          <w:bCs/>
          <w:color w:val="333399"/>
          <w:sz w:val="22"/>
          <w:szCs w:val="22"/>
          <w:lang w:val="en" w:eastAsia="en-GB"/>
        </w:rPr>
        <w:t>Applicants</w:t>
      </w:r>
      <w:r w:rsidR="00B01CD9" w:rsidRPr="00E94C32">
        <w:rPr>
          <w:rFonts w:ascii="Calibri" w:eastAsiaTheme="minorEastAsia" w:hAnsi="Calibri" w:cs="Calibri"/>
          <w:b/>
          <w:bCs/>
          <w:color w:val="333399"/>
          <w:sz w:val="22"/>
          <w:szCs w:val="22"/>
          <w:lang w:val="en" w:eastAsia="en-GB"/>
        </w:rPr>
        <w:t xml:space="preserve"> Statement</w:t>
      </w:r>
    </w:p>
    <w:p w14:paraId="20396E4A" w14:textId="2D98CA08" w:rsidR="00B01CD9" w:rsidRPr="00E94C32" w:rsidRDefault="00B01CD9" w:rsidP="00E94C32">
      <w:pPr>
        <w:widowControl w:val="0"/>
        <w:tabs>
          <w:tab w:val="left" w:pos="2070"/>
        </w:tabs>
        <w:autoSpaceDE w:val="0"/>
        <w:autoSpaceDN w:val="0"/>
        <w:adjustRightInd w:val="0"/>
        <w:spacing w:after="0" w:line="240" w:lineRule="auto"/>
        <w:jc w:val="both"/>
        <w:rPr>
          <w:rFonts w:ascii="Calibri" w:eastAsiaTheme="minorEastAsia" w:hAnsi="Calibri" w:cs="Calibri"/>
          <w:b/>
          <w:bCs/>
          <w:color w:val="333399"/>
          <w:sz w:val="22"/>
          <w:szCs w:val="22"/>
          <w:lang w:val="en" w:eastAsia="en-GB"/>
        </w:rPr>
      </w:pPr>
      <w:r w:rsidRPr="00E94C32">
        <w:rPr>
          <w:rFonts w:ascii="Calibri" w:eastAsiaTheme="minorEastAsia" w:hAnsi="Calibri" w:cs="Calibri"/>
          <w:b/>
          <w:bCs/>
          <w:color w:val="000000" w:themeColor="text1"/>
          <w:sz w:val="22"/>
          <w:szCs w:val="22"/>
          <w:lang w:val="en" w:eastAsia="en-GB"/>
        </w:rPr>
        <w:t>COMPLETE</w:t>
      </w:r>
      <w:r w:rsidR="00E94C32">
        <w:rPr>
          <w:rFonts w:ascii="Calibri" w:eastAsiaTheme="minorEastAsia" w:hAnsi="Calibri" w:cs="Calibri"/>
          <w:b/>
          <w:bCs/>
          <w:color w:val="000000" w:themeColor="text1"/>
          <w:sz w:val="22"/>
          <w:szCs w:val="22"/>
          <w:lang w:val="en" w:eastAsia="en-GB"/>
        </w:rPr>
        <w:t xml:space="preserve">, SIGN </w:t>
      </w:r>
      <w:r w:rsidR="00E94C32" w:rsidRPr="001A2F26">
        <w:rPr>
          <w:rFonts w:ascii="Calibri" w:eastAsiaTheme="minorEastAsia" w:hAnsi="Calibri" w:cs="Calibri"/>
          <w:b/>
          <w:bCs/>
          <w:sz w:val="22"/>
          <w:szCs w:val="22"/>
          <w:lang w:val="en" w:eastAsia="en-GB"/>
        </w:rPr>
        <w:t>AND SUBMIT</w:t>
      </w:r>
      <w:r w:rsidRPr="001A2F26">
        <w:rPr>
          <w:rFonts w:ascii="Calibri" w:eastAsiaTheme="minorEastAsia" w:hAnsi="Calibri" w:cs="Calibri"/>
          <w:b/>
          <w:bCs/>
          <w:sz w:val="22"/>
          <w:szCs w:val="22"/>
          <w:lang w:val="en" w:eastAsia="en-GB"/>
        </w:rPr>
        <w:t xml:space="preserve"> </w:t>
      </w:r>
      <w:r w:rsidR="00E94C32" w:rsidRPr="001A2F26">
        <w:rPr>
          <w:rFonts w:ascii="Calibri" w:eastAsiaTheme="minorEastAsia" w:hAnsi="Calibri" w:cs="Calibri"/>
          <w:b/>
          <w:bCs/>
          <w:sz w:val="22"/>
          <w:szCs w:val="22"/>
          <w:lang w:val="en" w:eastAsia="en-GB"/>
        </w:rPr>
        <w:t xml:space="preserve">ALONGSIDE THIS </w:t>
      </w:r>
      <w:r w:rsidR="00D51B09" w:rsidRPr="001A2F26">
        <w:rPr>
          <w:rFonts w:ascii="Calibri" w:eastAsiaTheme="minorEastAsia" w:hAnsi="Calibri" w:cs="Calibri"/>
          <w:b/>
          <w:bCs/>
          <w:sz w:val="22"/>
          <w:szCs w:val="22"/>
          <w:lang w:val="en" w:eastAsia="en-GB"/>
        </w:rPr>
        <w:t>A</w:t>
      </w:r>
      <w:r w:rsidR="00E94C32" w:rsidRPr="001A2F26">
        <w:rPr>
          <w:rFonts w:ascii="Calibri" w:eastAsiaTheme="minorEastAsia" w:hAnsi="Calibri" w:cs="Calibri"/>
          <w:b/>
          <w:bCs/>
          <w:sz w:val="22"/>
          <w:szCs w:val="22"/>
          <w:lang w:val="en" w:eastAsia="en-GB"/>
        </w:rPr>
        <w:t xml:space="preserve">RD </w:t>
      </w:r>
      <w:r w:rsidRPr="001A2F26">
        <w:rPr>
          <w:rFonts w:ascii="Calibri" w:eastAsiaTheme="minorEastAsia" w:hAnsi="Calibri" w:cs="Calibri"/>
          <w:b/>
          <w:bCs/>
          <w:sz w:val="22"/>
          <w:szCs w:val="22"/>
          <w:lang w:val="en" w:eastAsia="en-GB"/>
        </w:rPr>
        <w:t xml:space="preserve">THE </w:t>
      </w:r>
      <w:r w:rsidR="00D51B09" w:rsidRPr="001A2F26">
        <w:rPr>
          <w:rFonts w:ascii="Calibri" w:eastAsiaTheme="minorEastAsia" w:hAnsi="Calibri" w:cs="Calibri"/>
          <w:b/>
          <w:bCs/>
          <w:sz w:val="22"/>
          <w:szCs w:val="22"/>
          <w:lang w:val="en" w:eastAsia="en-GB"/>
        </w:rPr>
        <w:t>APPLICANT</w:t>
      </w:r>
      <w:r w:rsidRPr="001A2F26">
        <w:rPr>
          <w:rFonts w:ascii="Calibri" w:eastAsiaTheme="minorEastAsia" w:hAnsi="Calibri" w:cs="Calibri"/>
          <w:b/>
          <w:bCs/>
          <w:sz w:val="22"/>
          <w:szCs w:val="22"/>
          <w:lang w:val="en" w:eastAsia="en-GB"/>
        </w:rPr>
        <w:t>’S STATEMENT PROVIDED FOR AT APPENDIX 3 TO</w:t>
      </w:r>
      <w:r w:rsidRPr="00E94C32">
        <w:rPr>
          <w:rFonts w:ascii="Calibri" w:eastAsiaTheme="minorEastAsia" w:hAnsi="Calibri" w:cs="Calibri"/>
          <w:b/>
          <w:bCs/>
          <w:color w:val="000000" w:themeColor="text1"/>
          <w:sz w:val="22"/>
          <w:szCs w:val="22"/>
          <w:lang w:val="en" w:eastAsia="en-GB"/>
        </w:rPr>
        <w:t xml:space="preserve"> THE RF</w:t>
      </w:r>
      <w:r w:rsidR="00D51B09">
        <w:rPr>
          <w:rFonts w:ascii="Calibri" w:eastAsiaTheme="minorEastAsia" w:hAnsi="Calibri" w:cs="Calibri"/>
          <w:b/>
          <w:bCs/>
          <w:color w:val="000000" w:themeColor="text1"/>
          <w:sz w:val="22"/>
          <w:szCs w:val="22"/>
          <w:lang w:val="en" w:eastAsia="en-GB"/>
        </w:rPr>
        <w:t>A</w:t>
      </w:r>
      <w:r w:rsidRPr="00E94C32">
        <w:rPr>
          <w:rFonts w:ascii="Calibri" w:eastAsiaTheme="minorEastAsia" w:hAnsi="Calibri" w:cs="Calibri"/>
          <w:b/>
          <w:bCs/>
          <w:color w:val="000000" w:themeColor="text1"/>
          <w:sz w:val="22"/>
          <w:szCs w:val="22"/>
          <w:lang w:val="en" w:eastAsia="en-GB"/>
        </w:rPr>
        <w:t>T</w:t>
      </w:r>
      <w:r w:rsidR="00D51B09">
        <w:rPr>
          <w:rFonts w:ascii="Calibri" w:eastAsiaTheme="minorEastAsia" w:hAnsi="Calibri" w:cs="Calibri"/>
          <w:b/>
          <w:bCs/>
          <w:color w:val="000000" w:themeColor="text1"/>
          <w:sz w:val="22"/>
          <w:szCs w:val="22"/>
          <w:lang w:val="en" w:eastAsia="en-GB"/>
        </w:rPr>
        <w:t>P</w:t>
      </w:r>
      <w:r w:rsidRPr="00E94C32">
        <w:rPr>
          <w:rFonts w:ascii="Calibri" w:eastAsiaTheme="minorEastAsia" w:hAnsi="Calibri" w:cs="Calibri"/>
          <w:b/>
          <w:bCs/>
          <w:color w:val="000000" w:themeColor="text1"/>
          <w:sz w:val="22"/>
          <w:szCs w:val="22"/>
          <w:lang w:val="en" w:eastAsia="en-GB"/>
        </w:rPr>
        <w:t xml:space="preserve">. </w:t>
      </w:r>
    </w:p>
    <w:p w14:paraId="182FCCBE" w14:textId="0E8B29E9" w:rsidR="00CB5458" w:rsidRPr="00CB5458" w:rsidRDefault="00CB5458" w:rsidP="00A47CCD">
      <w:pPr>
        <w:widowControl w:val="0"/>
        <w:tabs>
          <w:tab w:val="left" w:pos="2070"/>
        </w:tabs>
        <w:autoSpaceDE w:val="0"/>
        <w:autoSpaceDN w:val="0"/>
        <w:adjustRightInd w:val="0"/>
        <w:spacing w:after="0" w:line="240" w:lineRule="auto"/>
        <w:rPr>
          <w:rFonts w:ascii="Calibri" w:hAnsi="Calibri" w:cs="Calibri"/>
          <w:b/>
          <w:bCs/>
          <w:sz w:val="22"/>
          <w:szCs w:val="22"/>
          <w:lang w:val="en-US"/>
        </w:rPr>
      </w:pPr>
    </w:p>
    <w:sectPr w:rsidR="00CB5458" w:rsidRPr="00CB5458">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78A61" w14:textId="77777777" w:rsidR="00A03F02" w:rsidRDefault="00A03F02" w:rsidP="00594181">
      <w:pPr>
        <w:spacing w:after="0" w:line="240" w:lineRule="auto"/>
      </w:pPr>
      <w:r>
        <w:separator/>
      </w:r>
    </w:p>
  </w:endnote>
  <w:endnote w:type="continuationSeparator" w:id="0">
    <w:p w14:paraId="059C4D65" w14:textId="77777777" w:rsidR="00A03F02" w:rsidRDefault="00A03F02" w:rsidP="00594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A57C1" w14:textId="77777777" w:rsidR="00A03F02" w:rsidRDefault="00A03F02" w:rsidP="00594181">
      <w:pPr>
        <w:spacing w:after="0" w:line="240" w:lineRule="auto"/>
      </w:pPr>
      <w:r>
        <w:separator/>
      </w:r>
    </w:p>
  </w:footnote>
  <w:footnote w:type="continuationSeparator" w:id="0">
    <w:p w14:paraId="5C9C9E73" w14:textId="77777777" w:rsidR="00A03F02" w:rsidRDefault="00A03F02" w:rsidP="005941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9CA69" w14:textId="10615476" w:rsidR="00594181" w:rsidRDefault="00594181">
    <w:pPr>
      <w:pStyle w:val="Header"/>
    </w:pPr>
    <w:r>
      <w:rPr>
        <w:noProof/>
      </w:rPr>
      <w:drawing>
        <wp:anchor distT="0" distB="0" distL="114300" distR="114300" simplePos="0" relativeHeight="251658240" behindDoc="1" locked="0" layoutInCell="1" allowOverlap="1" wp14:anchorId="00F1F781" wp14:editId="7274B4B9">
          <wp:simplePos x="0" y="0"/>
          <wp:positionH relativeFrom="margin">
            <wp:posOffset>4451350</wp:posOffset>
          </wp:positionH>
          <wp:positionV relativeFrom="paragraph">
            <wp:posOffset>-173355</wp:posOffset>
          </wp:positionV>
          <wp:extent cx="1280160" cy="461645"/>
          <wp:effectExtent l="0" t="0" r="0" b="0"/>
          <wp:wrapTight wrapText="bothSides">
            <wp:wrapPolygon edited="0">
              <wp:start x="643" y="0"/>
              <wp:lineTo x="0" y="1783"/>
              <wp:lineTo x="0" y="15153"/>
              <wp:lineTo x="5143" y="20501"/>
              <wp:lineTo x="13821" y="20501"/>
              <wp:lineTo x="21214" y="16935"/>
              <wp:lineTo x="21214" y="891"/>
              <wp:lineTo x="16714" y="0"/>
              <wp:lineTo x="643" y="0"/>
            </wp:wrapPolygon>
          </wp:wrapTight>
          <wp:docPr id="5347111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711188" name="Graphic 53471118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280160" cy="4616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F7BD8"/>
    <w:multiLevelType w:val="hybridMultilevel"/>
    <w:tmpl w:val="9FBC865A"/>
    <w:lvl w:ilvl="0" w:tplc="18090001">
      <w:start w:val="1"/>
      <w:numFmt w:val="bullet"/>
      <w:lvlText w:val=""/>
      <w:lvlJc w:val="left"/>
      <w:pPr>
        <w:ind w:left="785"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15:restartNumberingAfterBreak="0">
    <w:nsid w:val="1B89052C"/>
    <w:multiLevelType w:val="hybridMultilevel"/>
    <w:tmpl w:val="90DA6F1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371D10B7"/>
    <w:multiLevelType w:val="hybridMultilevel"/>
    <w:tmpl w:val="4168BCD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70845395"/>
    <w:multiLevelType w:val="hybridMultilevel"/>
    <w:tmpl w:val="75B65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5329711">
    <w:abstractNumId w:val="3"/>
  </w:num>
  <w:num w:numId="2" w16cid:durableId="812409672">
    <w:abstractNumId w:val="0"/>
  </w:num>
  <w:num w:numId="3" w16cid:durableId="1512262942">
    <w:abstractNumId w:val="1"/>
  </w:num>
  <w:num w:numId="4" w16cid:durableId="12338513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181"/>
    <w:rsid w:val="000039EA"/>
    <w:rsid w:val="00021AA1"/>
    <w:rsid w:val="000426BB"/>
    <w:rsid w:val="000474EA"/>
    <w:rsid w:val="000719EB"/>
    <w:rsid w:val="00096DF1"/>
    <w:rsid w:val="000A424F"/>
    <w:rsid w:val="000F738F"/>
    <w:rsid w:val="00111265"/>
    <w:rsid w:val="0013685D"/>
    <w:rsid w:val="001372F5"/>
    <w:rsid w:val="00152617"/>
    <w:rsid w:val="0018356B"/>
    <w:rsid w:val="001A2F26"/>
    <w:rsid w:val="001B4CC0"/>
    <w:rsid w:val="002107BA"/>
    <w:rsid w:val="002406A1"/>
    <w:rsid w:val="00246042"/>
    <w:rsid w:val="00255C96"/>
    <w:rsid w:val="002A5940"/>
    <w:rsid w:val="002A7760"/>
    <w:rsid w:val="002B0D78"/>
    <w:rsid w:val="002D70BB"/>
    <w:rsid w:val="00327A3B"/>
    <w:rsid w:val="0033352F"/>
    <w:rsid w:val="00386726"/>
    <w:rsid w:val="00387F7F"/>
    <w:rsid w:val="003B37D3"/>
    <w:rsid w:val="003B6BC8"/>
    <w:rsid w:val="003D3F56"/>
    <w:rsid w:val="003E6122"/>
    <w:rsid w:val="003F6F5E"/>
    <w:rsid w:val="00402560"/>
    <w:rsid w:val="00422AF6"/>
    <w:rsid w:val="0044235F"/>
    <w:rsid w:val="004525DF"/>
    <w:rsid w:val="00456888"/>
    <w:rsid w:val="00482E64"/>
    <w:rsid w:val="004E385F"/>
    <w:rsid w:val="0051193F"/>
    <w:rsid w:val="00545545"/>
    <w:rsid w:val="00554CC2"/>
    <w:rsid w:val="00594181"/>
    <w:rsid w:val="005E10F2"/>
    <w:rsid w:val="005F2B17"/>
    <w:rsid w:val="00606A85"/>
    <w:rsid w:val="00622E95"/>
    <w:rsid w:val="00663F25"/>
    <w:rsid w:val="006675A8"/>
    <w:rsid w:val="00686897"/>
    <w:rsid w:val="006D559E"/>
    <w:rsid w:val="006E248C"/>
    <w:rsid w:val="00717B53"/>
    <w:rsid w:val="00742704"/>
    <w:rsid w:val="00780CD5"/>
    <w:rsid w:val="00784AC9"/>
    <w:rsid w:val="0078786D"/>
    <w:rsid w:val="007E38A2"/>
    <w:rsid w:val="008035B1"/>
    <w:rsid w:val="00823766"/>
    <w:rsid w:val="00833FE8"/>
    <w:rsid w:val="00836931"/>
    <w:rsid w:val="0085593A"/>
    <w:rsid w:val="00894D65"/>
    <w:rsid w:val="008B5291"/>
    <w:rsid w:val="008E3DBD"/>
    <w:rsid w:val="0091155E"/>
    <w:rsid w:val="00912843"/>
    <w:rsid w:val="009142CA"/>
    <w:rsid w:val="00951E2C"/>
    <w:rsid w:val="009A4072"/>
    <w:rsid w:val="009C480A"/>
    <w:rsid w:val="009D33E7"/>
    <w:rsid w:val="009E05F8"/>
    <w:rsid w:val="00A03F02"/>
    <w:rsid w:val="00A10BD8"/>
    <w:rsid w:val="00A47CCD"/>
    <w:rsid w:val="00A635EB"/>
    <w:rsid w:val="00A83B4B"/>
    <w:rsid w:val="00A961FC"/>
    <w:rsid w:val="00B01CD9"/>
    <w:rsid w:val="00B36D55"/>
    <w:rsid w:val="00B76034"/>
    <w:rsid w:val="00B97AF1"/>
    <w:rsid w:val="00BC5717"/>
    <w:rsid w:val="00BE0D88"/>
    <w:rsid w:val="00BF29AB"/>
    <w:rsid w:val="00C07393"/>
    <w:rsid w:val="00C36C50"/>
    <w:rsid w:val="00C5012A"/>
    <w:rsid w:val="00C64B91"/>
    <w:rsid w:val="00C66850"/>
    <w:rsid w:val="00C92739"/>
    <w:rsid w:val="00C94B3F"/>
    <w:rsid w:val="00CB5458"/>
    <w:rsid w:val="00CE1B4B"/>
    <w:rsid w:val="00CE21AD"/>
    <w:rsid w:val="00CF52D2"/>
    <w:rsid w:val="00D155B0"/>
    <w:rsid w:val="00D315BD"/>
    <w:rsid w:val="00D51B09"/>
    <w:rsid w:val="00D54BE6"/>
    <w:rsid w:val="00D632A1"/>
    <w:rsid w:val="00D70D5C"/>
    <w:rsid w:val="00D849BF"/>
    <w:rsid w:val="00DA20E5"/>
    <w:rsid w:val="00DC3526"/>
    <w:rsid w:val="00DC6563"/>
    <w:rsid w:val="00DD07F6"/>
    <w:rsid w:val="00DD0D13"/>
    <w:rsid w:val="00DD6F4A"/>
    <w:rsid w:val="00DD7D92"/>
    <w:rsid w:val="00DF7269"/>
    <w:rsid w:val="00E15BEA"/>
    <w:rsid w:val="00E40776"/>
    <w:rsid w:val="00E53F6B"/>
    <w:rsid w:val="00E715CB"/>
    <w:rsid w:val="00E94C32"/>
    <w:rsid w:val="00EA20F6"/>
    <w:rsid w:val="00EA70DF"/>
    <w:rsid w:val="00EB4CFE"/>
    <w:rsid w:val="00EC3F8C"/>
    <w:rsid w:val="00EC3FE8"/>
    <w:rsid w:val="00EE255B"/>
    <w:rsid w:val="00F15460"/>
    <w:rsid w:val="00F22E47"/>
    <w:rsid w:val="00F513DD"/>
    <w:rsid w:val="00F5615C"/>
    <w:rsid w:val="00F66371"/>
    <w:rsid w:val="00F67F1D"/>
    <w:rsid w:val="00F727D5"/>
    <w:rsid w:val="00F95DB1"/>
    <w:rsid w:val="00FB4B81"/>
    <w:rsid w:val="00FE2BB9"/>
    <w:rsid w:val="4FC6D344"/>
    <w:rsid w:val="76FE0DF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DE686E"/>
  <w15:chartTrackingRefBased/>
  <w15:docId w15:val="{338E6E83-A715-4671-ACA8-8926BBF46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41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41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41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41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41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41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41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1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41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1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41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41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41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41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41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41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1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181"/>
    <w:rPr>
      <w:rFonts w:eastAsiaTheme="majorEastAsia" w:cstheme="majorBidi"/>
      <w:color w:val="272727" w:themeColor="text1" w:themeTint="D8"/>
    </w:rPr>
  </w:style>
  <w:style w:type="paragraph" w:styleId="Title">
    <w:name w:val="Title"/>
    <w:basedOn w:val="Normal"/>
    <w:next w:val="Normal"/>
    <w:link w:val="TitleChar"/>
    <w:uiPriority w:val="10"/>
    <w:qFormat/>
    <w:rsid w:val="005941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41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41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41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4181"/>
    <w:pPr>
      <w:spacing w:before="160"/>
      <w:jc w:val="center"/>
    </w:pPr>
    <w:rPr>
      <w:i/>
      <w:iCs/>
      <w:color w:val="404040" w:themeColor="text1" w:themeTint="BF"/>
    </w:rPr>
  </w:style>
  <w:style w:type="character" w:customStyle="1" w:styleId="QuoteChar">
    <w:name w:val="Quote Char"/>
    <w:basedOn w:val="DefaultParagraphFont"/>
    <w:link w:val="Quote"/>
    <w:uiPriority w:val="29"/>
    <w:rsid w:val="00594181"/>
    <w:rPr>
      <w:i/>
      <w:iCs/>
      <w:color w:val="404040" w:themeColor="text1" w:themeTint="BF"/>
    </w:rPr>
  </w:style>
  <w:style w:type="paragraph" w:styleId="ListParagraph">
    <w:name w:val="List Paragraph"/>
    <w:aliases w:val="Subtitle Cover Page,igunore,F5 List Paragraph,Bullet Points,No Spacing1,List Paragraph Char Char Char,Indicator Text,Numbered Para 1,Bullet 1,Colorful List - Accent 11,List Paragraph11,MAIN CONTENT,List Paragraph12,List Paragraph2"/>
    <w:basedOn w:val="Normal"/>
    <w:link w:val="ListParagraphChar"/>
    <w:uiPriority w:val="34"/>
    <w:qFormat/>
    <w:rsid w:val="00594181"/>
    <w:pPr>
      <w:ind w:left="720"/>
      <w:contextualSpacing/>
    </w:pPr>
  </w:style>
  <w:style w:type="character" w:styleId="IntenseEmphasis">
    <w:name w:val="Intense Emphasis"/>
    <w:basedOn w:val="DefaultParagraphFont"/>
    <w:uiPriority w:val="21"/>
    <w:qFormat/>
    <w:rsid w:val="00594181"/>
    <w:rPr>
      <w:i/>
      <w:iCs/>
      <w:color w:val="0F4761" w:themeColor="accent1" w:themeShade="BF"/>
    </w:rPr>
  </w:style>
  <w:style w:type="paragraph" w:styleId="IntenseQuote">
    <w:name w:val="Intense Quote"/>
    <w:basedOn w:val="Normal"/>
    <w:next w:val="Normal"/>
    <w:link w:val="IntenseQuoteChar"/>
    <w:uiPriority w:val="30"/>
    <w:qFormat/>
    <w:rsid w:val="005941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4181"/>
    <w:rPr>
      <w:i/>
      <w:iCs/>
      <w:color w:val="0F4761" w:themeColor="accent1" w:themeShade="BF"/>
    </w:rPr>
  </w:style>
  <w:style w:type="character" w:styleId="IntenseReference">
    <w:name w:val="Intense Reference"/>
    <w:basedOn w:val="DefaultParagraphFont"/>
    <w:uiPriority w:val="32"/>
    <w:qFormat/>
    <w:rsid w:val="00594181"/>
    <w:rPr>
      <w:b/>
      <w:bCs/>
      <w:smallCaps/>
      <w:color w:val="0F4761" w:themeColor="accent1" w:themeShade="BF"/>
      <w:spacing w:val="5"/>
    </w:rPr>
  </w:style>
  <w:style w:type="paragraph" w:styleId="Header">
    <w:name w:val="header"/>
    <w:basedOn w:val="Normal"/>
    <w:link w:val="HeaderChar"/>
    <w:uiPriority w:val="99"/>
    <w:unhideWhenUsed/>
    <w:rsid w:val="005941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4181"/>
  </w:style>
  <w:style w:type="paragraph" w:styleId="Footer">
    <w:name w:val="footer"/>
    <w:basedOn w:val="Normal"/>
    <w:link w:val="FooterChar"/>
    <w:uiPriority w:val="99"/>
    <w:unhideWhenUsed/>
    <w:rsid w:val="005941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4181"/>
  </w:style>
  <w:style w:type="character" w:styleId="Hyperlink">
    <w:name w:val="Hyperlink"/>
    <w:basedOn w:val="DefaultParagraphFont"/>
    <w:uiPriority w:val="99"/>
    <w:unhideWhenUsed/>
    <w:rsid w:val="00594181"/>
    <w:rPr>
      <w:color w:val="467886" w:themeColor="hyperlink"/>
      <w:u w:val="single"/>
    </w:rPr>
  </w:style>
  <w:style w:type="character" w:styleId="UnresolvedMention">
    <w:name w:val="Unresolved Mention"/>
    <w:basedOn w:val="DefaultParagraphFont"/>
    <w:uiPriority w:val="99"/>
    <w:semiHidden/>
    <w:unhideWhenUsed/>
    <w:rsid w:val="00594181"/>
    <w:rPr>
      <w:color w:val="605E5C"/>
      <w:shd w:val="clear" w:color="auto" w:fill="E1DFDD"/>
    </w:rPr>
  </w:style>
  <w:style w:type="table" w:styleId="TableGrid">
    <w:name w:val="Table Grid"/>
    <w:aliases w:val="Deloitte"/>
    <w:basedOn w:val="TableNormal"/>
    <w:uiPriority w:val="39"/>
    <w:rsid w:val="005941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Bullet 1 Char,Colorful List - Accent 11 Char"/>
    <w:link w:val="ListParagraph"/>
    <w:uiPriority w:val="34"/>
    <w:qFormat/>
    <w:locked/>
    <w:rsid w:val="00594181"/>
  </w:style>
  <w:style w:type="paragraph" w:customStyle="1" w:styleId="paragraph">
    <w:name w:val="paragraph"/>
    <w:basedOn w:val="Normal"/>
    <w:rsid w:val="00594181"/>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normaltextrun">
    <w:name w:val="normaltextrun"/>
    <w:basedOn w:val="DefaultParagraphFont"/>
    <w:rsid w:val="00594181"/>
  </w:style>
  <w:style w:type="character" w:customStyle="1" w:styleId="eop">
    <w:name w:val="eop"/>
    <w:basedOn w:val="DefaultParagraphFont"/>
    <w:rsid w:val="00594181"/>
  </w:style>
  <w:style w:type="table" w:customStyle="1" w:styleId="GridTable1Light-Accent13">
    <w:name w:val="Grid Table 1 Light - Accent 13"/>
    <w:basedOn w:val="TableNormal"/>
    <w:uiPriority w:val="46"/>
    <w:rsid w:val="00B01CD9"/>
    <w:pPr>
      <w:spacing w:after="0" w:line="240" w:lineRule="auto"/>
    </w:pPr>
    <w:rPr>
      <w:kern w:val="0"/>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B01CD9"/>
    <w:pPr>
      <w:spacing w:after="0" w:line="240" w:lineRule="auto"/>
    </w:pPr>
    <w:rPr>
      <w:rFonts w:ascii="Times New Roman" w:eastAsia="Times New Roman" w:hAnsi="Times New Roman" w:cs="Times New Roman"/>
      <w:kern w:val="0"/>
      <w:sz w:val="20"/>
      <w:szCs w:val="20"/>
      <w:lang w:eastAsia="en-I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CommentReference">
    <w:name w:val="annotation reference"/>
    <w:basedOn w:val="DefaultParagraphFont"/>
    <w:uiPriority w:val="99"/>
    <w:semiHidden/>
    <w:unhideWhenUsed/>
    <w:rsid w:val="00F513DD"/>
    <w:rPr>
      <w:sz w:val="16"/>
      <w:szCs w:val="16"/>
    </w:rPr>
  </w:style>
  <w:style w:type="paragraph" w:styleId="CommentText">
    <w:name w:val="annotation text"/>
    <w:basedOn w:val="Normal"/>
    <w:link w:val="CommentTextChar"/>
    <w:uiPriority w:val="99"/>
    <w:unhideWhenUsed/>
    <w:rsid w:val="00F513DD"/>
    <w:pPr>
      <w:spacing w:line="240" w:lineRule="auto"/>
    </w:pPr>
    <w:rPr>
      <w:rFonts w:eastAsiaTheme="minorEastAsia"/>
      <w:sz w:val="20"/>
      <w:szCs w:val="20"/>
      <w:lang w:eastAsia="en-IE"/>
    </w:rPr>
  </w:style>
  <w:style w:type="character" w:customStyle="1" w:styleId="CommentTextChar">
    <w:name w:val="Comment Text Char"/>
    <w:basedOn w:val="DefaultParagraphFont"/>
    <w:link w:val="CommentText"/>
    <w:uiPriority w:val="99"/>
    <w:rsid w:val="00F513DD"/>
    <w:rPr>
      <w:rFonts w:eastAsiaTheme="minorEastAsia"/>
      <w:sz w:val="20"/>
      <w:szCs w:val="20"/>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564435">
      <w:bodyDiv w:val="1"/>
      <w:marLeft w:val="0"/>
      <w:marRight w:val="0"/>
      <w:marTop w:val="0"/>
      <w:marBottom w:val="0"/>
      <w:divBdr>
        <w:top w:val="none" w:sz="0" w:space="0" w:color="auto"/>
        <w:left w:val="none" w:sz="0" w:space="0" w:color="auto"/>
        <w:bottom w:val="none" w:sz="0" w:space="0" w:color="auto"/>
        <w:right w:val="none" w:sz="0" w:space="0" w:color="auto"/>
      </w:divBdr>
      <w:divsChild>
        <w:div w:id="418066374">
          <w:marLeft w:val="0"/>
          <w:marRight w:val="0"/>
          <w:marTop w:val="0"/>
          <w:marBottom w:val="0"/>
          <w:divBdr>
            <w:top w:val="none" w:sz="0" w:space="0" w:color="auto"/>
            <w:left w:val="none" w:sz="0" w:space="0" w:color="auto"/>
            <w:bottom w:val="none" w:sz="0" w:space="0" w:color="auto"/>
            <w:right w:val="none" w:sz="0" w:space="0" w:color="auto"/>
          </w:divBdr>
        </w:div>
        <w:div w:id="1572085691">
          <w:marLeft w:val="0"/>
          <w:marRight w:val="0"/>
          <w:marTop w:val="0"/>
          <w:marBottom w:val="0"/>
          <w:divBdr>
            <w:top w:val="none" w:sz="0" w:space="0" w:color="auto"/>
            <w:left w:val="none" w:sz="0" w:space="0" w:color="auto"/>
            <w:bottom w:val="none" w:sz="0" w:space="0" w:color="auto"/>
            <w:right w:val="none" w:sz="0" w:space="0" w:color="auto"/>
          </w:divBdr>
        </w:div>
      </w:divsChild>
    </w:div>
    <w:div w:id="2000229121">
      <w:bodyDiv w:val="1"/>
      <w:marLeft w:val="0"/>
      <w:marRight w:val="0"/>
      <w:marTop w:val="0"/>
      <w:marBottom w:val="0"/>
      <w:divBdr>
        <w:top w:val="none" w:sz="0" w:space="0" w:color="auto"/>
        <w:left w:val="none" w:sz="0" w:space="0" w:color="auto"/>
        <w:bottom w:val="none" w:sz="0" w:space="0" w:color="auto"/>
        <w:right w:val="none" w:sz="0" w:space="0" w:color="auto"/>
      </w:divBdr>
      <w:divsChild>
        <w:div w:id="759108601">
          <w:marLeft w:val="0"/>
          <w:marRight w:val="0"/>
          <w:marTop w:val="0"/>
          <w:marBottom w:val="0"/>
          <w:divBdr>
            <w:top w:val="none" w:sz="0" w:space="0" w:color="auto"/>
            <w:left w:val="none" w:sz="0" w:space="0" w:color="auto"/>
            <w:bottom w:val="none" w:sz="0" w:space="0" w:color="auto"/>
            <w:right w:val="none" w:sz="0" w:space="0" w:color="auto"/>
          </w:divBdr>
        </w:div>
        <w:div w:id="870189283">
          <w:marLeft w:val="0"/>
          <w:marRight w:val="0"/>
          <w:marTop w:val="0"/>
          <w:marBottom w:val="0"/>
          <w:divBdr>
            <w:top w:val="none" w:sz="0" w:space="0" w:color="auto"/>
            <w:left w:val="none" w:sz="0" w:space="0" w:color="auto"/>
            <w:bottom w:val="none" w:sz="0" w:space="0" w:color="auto"/>
            <w:right w:val="none" w:sz="0" w:space="0" w:color="auto"/>
          </w:divBdr>
        </w:div>
        <w:div w:id="977413487">
          <w:marLeft w:val="0"/>
          <w:marRight w:val="0"/>
          <w:marTop w:val="0"/>
          <w:marBottom w:val="0"/>
          <w:divBdr>
            <w:top w:val="none" w:sz="0" w:space="0" w:color="auto"/>
            <w:left w:val="none" w:sz="0" w:space="0" w:color="auto"/>
            <w:bottom w:val="none" w:sz="0" w:space="0" w:color="auto"/>
            <w:right w:val="none" w:sz="0" w:space="0" w:color="auto"/>
          </w:divBdr>
        </w:div>
        <w:div w:id="1317684195">
          <w:marLeft w:val="0"/>
          <w:marRight w:val="0"/>
          <w:marTop w:val="0"/>
          <w:marBottom w:val="0"/>
          <w:divBdr>
            <w:top w:val="none" w:sz="0" w:space="0" w:color="auto"/>
            <w:left w:val="none" w:sz="0" w:space="0" w:color="auto"/>
            <w:bottom w:val="none" w:sz="0" w:space="0" w:color="auto"/>
            <w:right w:val="none" w:sz="0" w:space="0" w:color="auto"/>
          </w:divBdr>
        </w:div>
        <w:div w:id="17133852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enders@cooperativehousing.ie" TargetMode="External"/><Relationship Id="rId5" Type="http://schemas.openxmlformats.org/officeDocument/2006/relationships/styles" Target="styles.xml"/><Relationship Id="rId10" Type="http://schemas.openxmlformats.org/officeDocument/2006/relationships/hyperlink" Target="mailto:tenders@cooperativehousing.i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633247BF2BB047B52D5FA583755087" ma:contentTypeVersion="15" ma:contentTypeDescription="Create a new document." ma:contentTypeScope="" ma:versionID="722fe8ccb7ede9a3b1456f884b16a70b">
  <xsd:schema xmlns:xsd="http://www.w3.org/2001/XMLSchema" xmlns:xs="http://www.w3.org/2001/XMLSchema" xmlns:p="http://schemas.microsoft.com/office/2006/metadata/properties" xmlns:ns2="1562df71-aecc-426d-b4d9-57ac48e93f53" xmlns:ns3="8106d787-88a4-473c-bae4-32dc27b239e3" targetNamespace="http://schemas.microsoft.com/office/2006/metadata/properties" ma:root="true" ma:fieldsID="50b69a208d4990e1dc2197e8b1e1e1b0" ns2:_="" ns3:_="">
    <xsd:import namespace="1562df71-aecc-426d-b4d9-57ac48e93f53"/>
    <xsd:import namespace="8106d787-88a4-473c-bae4-32dc27b239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62df71-aecc-426d-b4d9-57ac48e93f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e7f4717-d846-4234-8ecf-b4701f9a5b8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06d787-88a4-473c-bae4-32dc27b239e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11e0257-153d-47b4-a357-3fc27b0e2bc3}" ma:internalName="TaxCatchAll" ma:showField="CatchAllData" ma:web="8106d787-88a4-473c-bae4-32dc27b239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106d787-88a4-473c-bae4-32dc27b239e3" xsi:nil="true"/>
    <lcf76f155ced4ddcb4097134ff3c332f xmlns="1562df71-aecc-426d-b4d9-57ac48e93f5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467320-6EA9-48EC-9990-15964D2C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62df71-aecc-426d-b4d9-57ac48e93f53"/>
    <ds:schemaRef ds:uri="8106d787-88a4-473c-bae4-32dc27b239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ABEB57-E5DB-41C3-AA07-82C9E5715DF4}">
  <ds:schemaRefs>
    <ds:schemaRef ds:uri="http://schemas.microsoft.com/office/2006/metadata/properties"/>
    <ds:schemaRef ds:uri="http://schemas.microsoft.com/office/infopath/2007/PartnerControls"/>
    <ds:schemaRef ds:uri="8106d787-88a4-473c-bae4-32dc27b239e3"/>
    <ds:schemaRef ds:uri="1562df71-aecc-426d-b4d9-57ac48e93f53"/>
  </ds:schemaRefs>
</ds:datastoreItem>
</file>

<file path=customXml/itemProps3.xml><?xml version="1.0" encoding="utf-8"?>
<ds:datastoreItem xmlns:ds="http://schemas.openxmlformats.org/officeDocument/2006/customXml" ds:itemID="{D6DB594C-6D4B-4767-81B6-E0C8A999F5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6</Pages>
  <Words>1023</Words>
  <Characters>5835</Characters>
  <Application>Microsoft Office Word</Application>
  <DocSecurity>0</DocSecurity>
  <Lines>48</Lines>
  <Paragraphs>13</Paragraphs>
  <ScaleCrop>false</ScaleCrop>
  <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Lorcan Perry</dc:creator>
  <cp:keywords/>
  <dc:description/>
  <cp:lastModifiedBy>Lorcan Perry</cp:lastModifiedBy>
  <cp:revision>97</cp:revision>
  <dcterms:created xsi:type="dcterms:W3CDTF">2024-06-20T13:22:00Z</dcterms:created>
  <dcterms:modified xsi:type="dcterms:W3CDTF">2025-09-30T11:00:00Z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0x0101004E633247BF2BB047B52D5FA583755087</vt:lpwstr>
  </property>
  <property fmtid="{D5CDD505-2E9C-101B-9397-08002B2CF9AE}" pid="3" name="MediaServiceImageTags">
    <vt:lpwstr/>
  </property>
</Properties>
</file>