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2977"/>
        <w:gridCol w:w="3544"/>
      </w:tblGrid>
      <w:tr w:rsidR="00BE37A9" w:rsidRPr="0001124F" w14:paraId="3439D4C8" w14:textId="77777777" w:rsidTr="003910C4">
        <w:trPr>
          <w:trHeight w:val="632"/>
        </w:trPr>
        <w:tc>
          <w:tcPr>
            <w:tcW w:w="10236"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5FD6D3F" w14:textId="77777777" w:rsidR="00BE37A9" w:rsidRDefault="00BE37A9" w:rsidP="003910C4">
            <w:pPr>
              <w:pStyle w:val="NoSpacing"/>
              <w:jc w:val="center"/>
              <w:rPr>
                <w:rFonts w:cstheme="minorHAnsi"/>
                <w:b/>
                <w:sz w:val="44"/>
                <w:u w:val="single"/>
              </w:rPr>
            </w:pPr>
            <w:r>
              <w:rPr>
                <w:rFonts w:cstheme="minorHAnsi"/>
                <w:b/>
                <w:sz w:val="44"/>
                <w:u w:val="single"/>
              </w:rPr>
              <w:t xml:space="preserve">Tender </w:t>
            </w:r>
            <w:r w:rsidRPr="00D01FC5">
              <w:rPr>
                <w:rFonts w:cstheme="minorHAnsi"/>
                <w:b/>
                <w:sz w:val="44"/>
                <w:u w:val="single"/>
              </w:rPr>
              <w:t>Response Document</w:t>
            </w:r>
          </w:p>
          <w:p w14:paraId="5B3C529A" w14:textId="15C11852" w:rsidR="00BE37A9" w:rsidRPr="008354A9" w:rsidRDefault="00BE37A9" w:rsidP="003910C4">
            <w:pPr>
              <w:spacing w:after="0" w:line="240" w:lineRule="auto"/>
              <w:jc w:val="both"/>
              <w:rPr>
                <w:rFonts w:eastAsia="Times New Roman" w:cstheme="minorHAnsi"/>
                <w:lang w:val="en-GB"/>
              </w:rPr>
            </w:pPr>
            <w:r w:rsidRPr="008F00D1">
              <w:rPr>
                <w:rFonts w:cstheme="minorHAnsi"/>
                <w:sz w:val="36"/>
              </w:rPr>
              <w:t xml:space="preserve">Establishment of a Single-Party Framework Agreement for the </w:t>
            </w:r>
            <w:r w:rsidR="008F00D1" w:rsidRPr="008F00D1">
              <w:rPr>
                <w:rFonts w:cstheme="minorHAnsi"/>
                <w:sz w:val="36"/>
              </w:rPr>
              <w:t>Provision of Intellectual Property Rights (IPR) and Patent Management Services for Teagasc</w:t>
            </w:r>
            <w:r w:rsidRPr="00092485">
              <w:rPr>
                <w:rFonts w:cstheme="minorHAnsi"/>
                <w:sz w:val="36"/>
              </w:rPr>
              <w:t xml:space="preserve">: </w:t>
            </w:r>
            <w:r w:rsidR="00161D33" w:rsidRPr="00161D33">
              <w:rPr>
                <w:rFonts w:cstheme="minorHAnsi"/>
                <w:sz w:val="36"/>
              </w:rPr>
              <w:t>6353721 -</w:t>
            </w:r>
            <w:r w:rsidRPr="008F00D1">
              <w:rPr>
                <w:rFonts w:cstheme="minorHAnsi"/>
                <w:sz w:val="36"/>
              </w:rPr>
              <w:t xml:space="preserve">   C</w:t>
            </w:r>
            <w:r w:rsidR="008F00D1" w:rsidRPr="008F00D1">
              <w:rPr>
                <w:rFonts w:cstheme="minorHAnsi"/>
                <w:sz w:val="36"/>
              </w:rPr>
              <w:t>4210</w:t>
            </w:r>
          </w:p>
        </w:tc>
      </w:tr>
      <w:tr w:rsidR="00BE37A9" w:rsidRPr="0001124F" w14:paraId="372ACC99" w14:textId="77777777" w:rsidTr="003910C4">
        <w:trPr>
          <w:trHeight w:val="618"/>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9A4D9A5" w14:textId="77777777" w:rsidR="00BE37A9" w:rsidRPr="0001124F" w:rsidRDefault="00BE37A9" w:rsidP="003910C4">
            <w:pPr>
              <w:spacing w:after="0" w:line="240" w:lineRule="auto"/>
              <w:rPr>
                <w:rFonts w:eastAsia="Times New Roman" w:cstheme="minorHAnsi"/>
                <w:lang w:val="en-GB"/>
              </w:rPr>
            </w:pPr>
            <w:r w:rsidRPr="007876F0">
              <w:rPr>
                <w:rFonts w:eastAsia="Times New Roman" w:cstheme="minorHAnsi"/>
                <w:lang w:val="en-US"/>
              </w:rPr>
              <w:t>Name of Tenderer Company</w:t>
            </w:r>
          </w:p>
        </w:tc>
        <w:tc>
          <w:tcPr>
            <w:tcW w:w="6521" w:type="dxa"/>
            <w:gridSpan w:val="2"/>
            <w:tcBorders>
              <w:top w:val="single" w:sz="4" w:space="0" w:color="auto"/>
              <w:left w:val="single" w:sz="4" w:space="0" w:color="auto"/>
              <w:bottom w:val="single" w:sz="4" w:space="0" w:color="auto"/>
              <w:right w:val="single" w:sz="4" w:space="0" w:color="auto"/>
            </w:tcBorders>
          </w:tcPr>
          <w:p w14:paraId="343E5261"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p w14:paraId="55EB18FF" w14:textId="77777777" w:rsidR="00BE37A9" w:rsidRPr="00F547F0" w:rsidRDefault="00BE37A9" w:rsidP="003910C4">
            <w:pPr>
              <w:spacing w:after="0" w:line="240" w:lineRule="auto"/>
              <w:jc w:val="both"/>
              <w:rPr>
                <w:rFonts w:eastAsia="Times New Roman" w:cstheme="minorHAnsi"/>
                <w:iCs/>
                <w:lang w:val="en-GB"/>
              </w:rPr>
            </w:pPr>
          </w:p>
        </w:tc>
      </w:tr>
      <w:tr w:rsidR="00BE37A9" w:rsidRPr="0001124F" w14:paraId="09B95599" w14:textId="77777777" w:rsidTr="003910C4">
        <w:trPr>
          <w:trHeight w:val="632"/>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FF7DAE0" w14:textId="77777777" w:rsidR="00BE37A9" w:rsidRPr="0001124F" w:rsidRDefault="00BE37A9" w:rsidP="003910C4">
            <w:pPr>
              <w:spacing w:after="0" w:line="240" w:lineRule="auto"/>
              <w:rPr>
                <w:rFonts w:eastAsia="Times New Roman" w:cstheme="minorHAnsi"/>
                <w:lang w:val="en-GB"/>
              </w:rPr>
            </w:pPr>
            <w:r w:rsidRPr="007876F0">
              <w:rPr>
                <w:rFonts w:eastAsia="Times New Roman" w:cstheme="minorHAnsi"/>
                <w:lang w:val="en-GB"/>
              </w:rPr>
              <w:t>Name of Principal Contact within Tenderer</w:t>
            </w:r>
          </w:p>
        </w:tc>
        <w:tc>
          <w:tcPr>
            <w:tcW w:w="6521" w:type="dxa"/>
            <w:gridSpan w:val="2"/>
            <w:tcBorders>
              <w:top w:val="single" w:sz="4" w:space="0" w:color="auto"/>
              <w:left w:val="single" w:sz="4" w:space="0" w:color="auto"/>
              <w:bottom w:val="single" w:sz="4" w:space="0" w:color="auto"/>
              <w:right w:val="single" w:sz="4" w:space="0" w:color="auto"/>
            </w:tcBorders>
          </w:tcPr>
          <w:p w14:paraId="6294C6A6"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p w14:paraId="0095B124" w14:textId="77777777" w:rsidR="00BE37A9" w:rsidRPr="00F547F0" w:rsidRDefault="00BE37A9" w:rsidP="003910C4">
            <w:pPr>
              <w:spacing w:after="0" w:line="240" w:lineRule="auto"/>
              <w:jc w:val="both"/>
              <w:rPr>
                <w:rFonts w:eastAsia="Times New Roman" w:cstheme="minorHAnsi"/>
                <w:iCs/>
                <w:lang w:val="en-GB"/>
              </w:rPr>
            </w:pPr>
          </w:p>
        </w:tc>
      </w:tr>
      <w:tr w:rsidR="00BE37A9" w:rsidRPr="0001124F" w14:paraId="0CB1A640" w14:textId="77777777" w:rsidTr="003910C4">
        <w:trPr>
          <w:trHeight w:val="618"/>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61585CF" w14:textId="77777777" w:rsidR="00BE37A9" w:rsidRPr="0001124F" w:rsidRDefault="00BE37A9" w:rsidP="003910C4">
            <w:pPr>
              <w:spacing w:after="0" w:line="240" w:lineRule="auto"/>
              <w:rPr>
                <w:rFonts w:eastAsia="Times New Roman" w:cstheme="minorHAnsi"/>
                <w:lang w:val="en-GB"/>
              </w:rPr>
            </w:pPr>
            <w:r w:rsidRPr="0001124F">
              <w:rPr>
                <w:rFonts w:eastAsia="Times New Roman" w:cstheme="minorHAnsi"/>
                <w:lang w:val="en-GB"/>
              </w:rPr>
              <w:t>Address</w:t>
            </w:r>
          </w:p>
        </w:tc>
        <w:tc>
          <w:tcPr>
            <w:tcW w:w="6521" w:type="dxa"/>
            <w:gridSpan w:val="2"/>
            <w:tcBorders>
              <w:top w:val="single" w:sz="4" w:space="0" w:color="auto"/>
              <w:left w:val="single" w:sz="4" w:space="0" w:color="auto"/>
              <w:bottom w:val="single" w:sz="4" w:space="0" w:color="auto"/>
              <w:right w:val="single" w:sz="4" w:space="0" w:color="auto"/>
            </w:tcBorders>
          </w:tcPr>
          <w:p w14:paraId="22BB1029"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p w14:paraId="7D67A854" w14:textId="77777777" w:rsidR="00BE37A9" w:rsidRPr="00F547F0" w:rsidRDefault="00BE37A9" w:rsidP="003910C4">
            <w:pPr>
              <w:spacing w:after="0" w:line="240" w:lineRule="auto"/>
              <w:jc w:val="both"/>
              <w:rPr>
                <w:rFonts w:eastAsia="Times New Roman" w:cstheme="minorHAnsi"/>
                <w:iCs/>
                <w:lang w:val="en-GB"/>
              </w:rPr>
            </w:pPr>
          </w:p>
        </w:tc>
      </w:tr>
      <w:tr w:rsidR="00BE37A9" w:rsidRPr="0001124F" w14:paraId="42FD9F9A" w14:textId="77777777" w:rsidTr="003910C4">
        <w:trPr>
          <w:trHeight w:val="632"/>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643AD8F" w14:textId="77777777" w:rsidR="00BE37A9" w:rsidRPr="0001124F" w:rsidRDefault="00BE37A9" w:rsidP="003910C4">
            <w:pPr>
              <w:spacing w:after="0" w:line="240" w:lineRule="auto"/>
              <w:rPr>
                <w:rFonts w:eastAsia="Times New Roman" w:cstheme="minorHAnsi"/>
                <w:lang w:val="en-GB"/>
              </w:rPr>
            </w:pPr>
            <w:r w:rsidRPr="0001124F">
              <w:rPr>
                <w:rFonts w:eastAsia="Times New Roman" w:cstheme="minorHAnsi"/>
                <w:lang w:val="en-GB"/>
              </w:rPr>
              <w:t>Telephone Number</w:t>
            </w:r>
          </w:p>
        </w:tc>
        <w:tc>
          <w:tcPr>
            <w:tcW w:w="6521" w:type="dxa"/>
            <w:gridSpan w:val="2"/>
            <w:tcBorders>
              <w:top w:val="single" w:sz="4" w:space="0" w:color="auto"/>
              <w:left w:val="single" w:sz="4" w:space="0" w:color="auto"/>
              <w:bottom w:val="single" w:sz="4" w:space="0" w:color="auto"/>
              <w:right w:val="single" w:sz="4" w:space="0" w:color="auto"/>
            </w:tcBorders>
          </w:tcPr>
          <w:p w14:paraId="3D66054A"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p w14:paraId="0DE5C685" w14:textId="77777777" w:rsidR="00BE37A9" w:rsidRPr="00F547F0" w:rsidRDefault="00BE37A9" w:rsidP="003910C4">
            <w:pPr>
              <w:spacing w:after="0" w:line="240" w:lineRule="auto"/>
              <w:jc w:val="both"/>
              <w:rPr>
                <w:rFonts w:eastAsia="Times New Roman" w:cstheme="minorHAnsi"/>
                <w:iCs/>
                <w:lang w:val="en-GB"/>
              </w:rPr>
            </w:pPr>
          </w:p>
        </w:tc>
      </w:tr>
      <w:tr w:rsidR="00BE37A9" w:rsidRPr="0001124F" w14:paraId="33A2E34A" w14:textId="77777777" w:rsidTr="003910C4">
        <w:trPr>
          <w:trHeight w:val="632"/>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6E0B522" w14:textId="77777777" w:rsidR="00BE37A9" w:rsidRPr="0001124F" w:rsidRDefault="00BE37A9" w:rsidP="003910C4">
            <w:pPr>
              <w:spacing w:after="0" w:line="240" w:lineRule="auto"/>
              <w:rPr>
                <w:rFonts w:eastAsia="Times New Roman" w:cstheme="minorHAnsi"/>
                <w:lang w:val="en-GB"/>
              </w:rPr>
            </w:pPr>
            <w:r w:rsidRPr="0001124F">
              <w:rPr>
                <w:rFonts w:eastAsia="Times New Roman" w:cstheme="minorHAnsi"/>
                <w:lang w:val="en-GB"/>
              </w:rPr>
              <w:t>E-mail Address</w:t>
            </w:r>
          </w:p>
        </w:tc>
        <w:tc>
          <w:tcPr>
            <w:tcW w:w="6521" w:type="dxa"/>
            <w:gridSpan w:val="2"/>
            <w:tcBorders>
              <w:top w:val="single" w:sz="4" w:space="0" w:color="auto"/>
              <w:left w:val="single" w:sz="4" w:space="0" w:color="auto"/>
              <w:bottom w:val="single" w:sz="4" w:space="0" w:color="auto"/>
              <w:right w:val="single" w:sz="4" w:space="0" w:color="auto"/>
            </w:tcBorders>
          </w:tcPr>
          <w:p w14:paraId="45919931"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p w14:paraId="7DAEBD58" w14:textId="77777777" w:rsidR="00BE37A9" w:rsidRPr="00F547F0" w:rsidRDefault="00BE37A9" w:rsidP="003910C4">
            <w:pPr>
              <w:spacing w:after="0" w:line="240" w:lineRule="auto"/>
              <w:jc w:val="both"/>
              <w:rPr>
                <w:rFonts w:eastAsia="Times New Roman" w:cstheme="minorHAnsi"/>
                <w:iCs/>
                <w:lang w:val="en-GB"/>
              </w:rPr>
            </w:pPr>
          </w:p>
        </w:tc>
      </w:tr>
      <w:tr w:rsidR="00BE37A9" w:rsidRPr="0001124F" w14:paraId="3B14F89D" w14:textId="77777777" w:rsidTr="003910C4">
        <w:trPr>
          <w:trHeight w:val="632"/>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AF64D5A" w14:textId="77777777" w:rsidR="00BE37A9" w:rsidRPr="0001124F" w:rsidRDefault="00BE37A9" w:rsidP="003910C4">
            <w:pPr>
              <w:spacing w:after="0" w:line="240" w:lineRule="auto"/>
              <w:rPr>
                <w:rFonts w:eastAsia="Times New Roman" w:cstheme="minorHAnsi"/>
                <w:lang w:val="en-GB"/>
              </w:rPr>
            </w:pPr>
            <w:r>
              <w:rPr>
                <w:rFonts w:eastAsia="Times New Roman" w:cstheme="minorHAnsi"/>
                <w:lang w:val="en-GB"/>
              </w:rPr>
              <w:t>Website</w:t>
            </w:r>
          </w:p>
        </w:tc>
        <w:tc>
          <w:tcPr>
            <w:tcW w:w="6521" w:type="dxa"/>
            <w:gridSpan w:val="2"/>
            <w:tcBorders>
              <w:top w:val="single" w:sz="4" w:space="0" w:color="auto"/>
              <w:left w:val="single" w:sz="4" w:space="0" w:color="auto"/>
              <w:bottom w:val="single" w:sz="4" w:space="0" w:color="auto"/>
              <w:right w:val="single" w:sz="4" w:space="0" w:color="auto"/>
            </w:tcBorders>
          </w:tcPr>
          <w:p w14:paraId="26022367"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tc>
      </w:tr>
      <w:tr w:rsidR="00BE37A9" w:rsidRPr="0001124F" w14:paraId="63C7D835" w14:textId="77777777" w:rsidTr="003910C4">
        <w:trPr>
          <w:trHeight w:val="309"/>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E9282D7" w14:textId="77777777" w:rsidR="00BE37A9" w:rsidRPr="0001124F" w:rsidRDefault="00BE37A9" w:rsidP="003910C4">
            <w:pPr>
              <w:spacing w:after="0" w:line="240" w:lineRule="auto"/>
              <w:rPr>
                <w:rFonts w:eastAsia="Times New Roman" w:cstheme="minorHAnsi"/>
                <w:lang w:val="en-GB"/>
              </w:rPr>
            </w:pPr>
            <w:r>
              <w:rPr>
                <w:rFonts w:eastAsia="Times New Roman" w:cstheme="minorHAnsi"/>
                <w:lang w:val="en-GB"/>
              </w:rPr>
              <w:t>VAT Registration Number</w:t>
            </w:r>
          </w:p>
        </w:tc>
        <w:tc>
          <w:tcPr>
            <w:tcW w:w="6521" w:type="dxa"/>
            <w:gridSpan w:val="2"/>
            <w:tcBorders>
              <w:top w:val="single" w:sz="4" w:space="0" w:color="auto"/>
              <w:left w:val="single" w:sz="4" w:space="0" w:color="auto"/>
              <w:bottom w:val="single" w:sz="4" w:space="0" w:color="auto"/>
              <w:right w:val="single" w:sz="4" w:space="0" w:color="auto"/>
            </w:tcBorders>
          </w:tcPr>
          <w:p w14:paraId="45B249D9"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tc>
      </w:tr>
      <w:tr w:rsidR="00BE37A9" w:rsidRPr="0001124F" w14:paraId="311B1EF0" w14:textId="77777777" w:rsidTr="003910C4">
        <w:trPr>
          <w:trHeight w:val="609"/>
        </w:trPr>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BE42F2" w14:textId="77777777" w:rsidR="00BE37A9" w:rsidRDefault="00BE37A9" w:rsidP="003910C4">
            <w:pPr>
              <w:spacing w:after="0" w:line="240" w:lineRule="auto"/>
              <w:rPr>
                <w:rFonts w:eastAsia="Times New Roman" w:cstheme="minorHAnsi"/>
                <w:lang w:val="en-GB"/>
              </w:rPr>
            </w:pPr>
            <w:r w:rsidRPr="007876F0">
              <w:rPr>
                <w:rFonts w:eastAsia="Times New Roman" w:cstheme="minorHAnsi"/>
                <w:lang w:val="en-GB"/>
              </w:rPr>
              <w:t>Legal Structure – partnership, limited company, etc.</w:t>
            </w:r>
          </w:p>
        </w:tc>
        <w:tc>
          <w:tcPr>
            <w:tcW w:w="6521" w:type="dxa"/>
            <w:gridSpan w:val="2"/>
            <w:tcBorders>
              <w:top w:val="single" w:sz="4" w:space="0" w:color="auto"/>
              <w:left w:val="single" w:sz="4" w:space="0" w:color="auto"/>
              <w:bottom w:val="single" w:sz="4" w:space="0" w:color="auto"/>
              <w:right w:val="single" w:sz="4" w:space="0" w:color="auto"/>
            </w:tcBorders>
          </w:tcPr>
          <w:p w14:paraId="121B01A7" w14:textId="77777777" w:rsidR="00BE37A9" w:rsidRPr="00F547F0" w:rsidRDefault="00BE37A9" w:rsidP="003910C4">
            <w:pPr>
              <w:spacing w:after="0" w:line="240" w:lineRule="auto"/>
              <w:jc w:val="both"/>
              <w:rPr>
                <w:rFonts w:eastAsia="Times New Roman" w:cstheme="minorHAnsi"/>
                <w:iCs/>
                <w:lang w:val="en-GB"/>
              </w:rPr>
            </w:pPr>
            <w:r w:rsidRPr="00F547F0">
              <w:rPr>
                <w:rFonts w:eastAsia="Times New Roman" w:cstheme="minorHAnsi"/>
                <w:iCs/>
                <w:lang w:val="en-GB"/>
              </w:rPr>
              <w:t>Insert</w:t>
            </w:r>
          </w:p>
        </w:tc>
      </w:tr>
      <w:tr w:rsidR="00BE37A9" w:rsidRPr="0001124F" w14:paraId="1C492C7D" w14:textId="77777777" w:rsidTr="003910C4">
        <w:trPr>
          <w:trHeight w:val="450"/>
        </w:trPr>
        <w:tc>
          <w:tcPr>
            <w:tcW w:w="669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87EAAA9" w14:textId="77777777" w:rsidR="00BE37A9" w:rsidRPr="007876F0" w:rsidRDefault="00BE37A9" w:rsidP="003910C4">
            <w:pPr>
              <w:spacing w:after="0" w:line="240" w:lineRule="auto"/>
              <w:jc w:val="both"/>
              <w:rPr>
                <w:rFonts w:eastAsia="Times New Roman" w:cstheme="minorHAnsi"/>
                <w:lang w:val="en-GB"/>
              </w:rPr>
            </w:pPr>
            <w:r w:rsidRPr="007876F0">
              <w:rPr>
                <w:rFonts w:eastAsia="Times New Roman" w:cstheme="minorHAnsi"/>
                <w:lang w:val="en-GB"/>
              </w:rPr>
              <w:t>Please confirm if you are an SME</w:t>
            </w:r>
            <w:r>
              <w:rPr>
                <w:rFonts w:eastAsia="Times New Roman" w:cstheme="minorHAnsi"/>
                <w:lang w:val="en-GB"/>
              </w:rPr>
              <w:t>*</w:t>
            </w:r>
            <w:r w:rsidRPr="007876F0">
              <w:rPr>
                <w:rFonts w:eastAsia="Times New Roman" w:cstheme="minorHAnsi"/>
                <w:lang w:val="en-GB"/>
              </w:rPr>
              <w:t xml:space="preserve"> (Small and Medium Enterprise) as defined in Commission Recommendation 2003/361/EC</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E660E8E" w14:textId="77777777" w:rsidR="00BE37A9" w:rsidRPr="00F547F0" w:rsidRDefault="00BE37A9" w:rsidP="003910C4">
            <w:pPr>
              <w:spacing w:after="0" w:line="240" w:lineRule="auto"/>
              <w:jc w:val="both"/>
              <w:rPr>
                <w:rFonts w:eastAsia="Times New Roman" w:cstheme="minorHAnsi"/>
                <w:lang w:val="en-GB"/>
              </w:rPr>
            </w:pPr>
            <w:r>
              <w:rPr>
                <w:rFonts w:eastAsia="Times New Roman" w:cstheme="minorHAnsi"/>
                <w:lang w:val="en-GB"/>
              </w:rPr>
              <w:t xml:space="preserve">Yes   </w:t>
            </w:r>
            <w:sdt>
              <w:sdtPr>
                <w:rPr>
                  <w:rFonts w:eastAsia="Times New Roman" w:cstheme="minorHAnsi"/>
                  <w:lang w:val="en-GB"/>
                </w:rPr>
                <w:id w:val="246547409"/>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r>
              <w:rPr>
                <w:rFonts w:eastAsia="Times New Roman" w:cstheme="minorHAnsi"/>
                <w:lang w:val="en-GB"/>
              </w:rPr>
              <w:t xml:space="preserve">                      No</w:t>
            </w:r>
            <w:r>
              <w:rPr>
                <w:rFonts w:eastAsia="Times New Roman" w:cstheme="minorHAnsi"/>
                <w:lang w:val="en-GB"/>
              </w:rPr>
              <w:tab/>
            </w:r>
            <w:sdt>
              <w:sdtPr>
                <w:rPr>
                  <w:rFonts w:eastAsia="Times New Roman" w:cstheme="minorHAnsi"/>
                  <w:lang w:val="en-GB"/>
                </w:rPr>
                <w:id w:val="-1468894768"/>
                <w14:checkbox>
                  <w14:checked w14:val="0"/>
                  <w14:checkedState w14:val="2612" w14:font="MS Gothic"/>
                  <w14:uncheckedState w14:val="2610" w14:font="MS Gothic"/>
                </w14:checkbox>
              </w:sdtPr>
              <w:sdtEndPr/>
              <w:sdtContent>
                <w:r>
                  <w:rPr>
                    <w:rFonts w:ascii="MS Gothic" w:eastAsia="MS Gothic" w:hAnsi="MS Gothic" w:cstheme="minorHAnsi" w:hint="eastAsia"/>
                    <w:lang w:val="en-GB"/>
                  </w:rPr>
                  <w:t>☐</w:t>
                </w:r>
              </w:sdtContent>
            </w:sdt>
          </w:p>
        </w:tc>
      </w:tr>
      <w:tr w:rsidR="00BE37A9" w:rsidRPr="0001124F" w14:paraId="3067266C" w14:textId="77777777" w:rsidTr="003910C4">
        <w:trPr>
          <w:trHeight w:val="450"/>
        </w:trPr>
        <w:tc>
          <w:tcPr>
            <w:tcW w:w="10236" w:type="dxa"/>
            <w:gridSpan w:val="3"/>
            <w:tcBorders>
              <w:top w:val="single" w:sz="4" w:space="0" w:color="auto"/>
              <w:left w:val="single" w:sz="4" w:space="0" w:color="auto"/>
              <w:right w:val="single" w:sz="4" w:space="0" w:color="auto"/>
            </w:tcBorders>
            <w:shd w:val="clear" w:color="auto" w:fill="D6E3BC" w:themeFill="accent3" w:themeFillTint="66"/>
          </w:tcPr>
          <w:p w14:paraId="3E3C7527" w14:textId="77777777" w:rsidR="00BE37A9" w:rsidRPr="00F547F0" w:rsidRDefault="00BE37A9" w:rsidP="003910C4">
            <w:pPr>
              <w:spacing w:after="0" w:line="240" w:lineRule="auto"/>
              <w:jc w:val="both"/>
              <w:rPr>
                <w:rFonts w:eastAsia="Times New Roman" w:cstheme="minorHAnsi"/>
                <w:lang w:val="en-GB"/>
              </w:rPr>
            </w:pPr>
            <w:r>
              <w:rPr>
                <w:rFonts w:eastAsia="Times New Roman" w:cstheme="minorHAnsi"/>
                <w:lang w:val="en-GB"/>
              </w:rPr>
              <w:t>*</w:t>
            </w:r>
            <w:r w:rsidRPr="007876F0">
              <w:rPr>
                <w:rFonts w:eastAsia="Times New Roman" w:cstheme="minorHAnsi"/>
                <w:lang w:val="en-GB"/>
              </w:rPr>
              <w:t xml:space="preserve"> Definition as per 2003/361/EC</w:t>
            </w:r>
            <w:r>
              <w:rPr>
                <w:rFonts w:eastAsia="Times New Roman" w:cstheme="minorHAnsi"/>
                <w:lang w:val="en-GB"/>
              </w:rPr>
              <w:t xml:space="preserve">: </w:t>
            </w:r>
            <w:r w:rsidRPr="007876F0">
              <w:rPr>
                <w:rFonts w:eastAsia="Times New Roman" w:cstheme="minorHAnsi"/>
                <w:lang w:val="en-GB"/>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4C838634" w14:textId="77777777" w:rsidR="00D01FC5" w:rsidRDefault="00D01FC5" w:rsidP="004B57FF">
      <w:pPr>
        <w:spacing w:after="0" w:line="240" w:lineRule="auto"/>
        <w:jc w:val="both"/>
        <w:rPr>
          <w:rFonts w:cstheme="minorHAnsi"/>
          <w:sz w:val="36"/>
        </w:rP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261"/>
        <w:gridCol w:w="3715"/>
      </w:tblGrid>
      <w:tr w:rsidR="00BE37A9" w:rsidRPr="0001124F" w14:paraId="6F4A5F1B" w14:textId="77777777" w:rsidTr="003910C4">
        <w:trPr>
          <w:trHeight w:val="450"/>
        </w:trPr>
        <w:tc>
          <w:tcPr>
            <w:tcW w:w="10236" w:type="dxa"/>
            <w:gridSpan w:val="3"/>
            <w:tcBorders>
              <w:top w:val="single" w:sz="4" w:space="0" w:color="auto"/>
              <w:left w:val="single" w:sz="4" w:space="0" w:color="auto"/>
              <w:right w:val="single" w:sz="4" w:space="0" w:color="auto"/>
            </w:tcBorders>
            <w:shd w:val="clear" w:color="auto" w:fill="D6E3BC" w:themeFill="accent3" w:themeFillTint="66"/>
          </w:tcPr>
          <w:p w14:paraId="3FA31ADD" w14:textId="77777777" w:rsidR="00BE37A9" w:rsidRPr="00EB787A" w:rsidRDefault="00BE37A9" w:rsidP="003910C4">
            <w:pPr>
              <w:spacing w:after="0" w:line="240" w:lineRule="auto"/>
              <w:jc w:val="both"/>
              <w:rPr>
                <w:rFonts w:eastAsia="Times New Roman" w:cstheme="minorHAnsi"/>
                <w:lang w:val="en-GB"/>
              </w:rPr>
            </w:pPr>
            <w:r w:rsidRPr="007876F0">
              <w:rPr>
                <w:rFonts w:eastAsia="Times New Roman" w:cstheme="minorHAnsi"/>
                <w:lang w:val="en-GB"/>
              </w:rPr>
              <w:t>Name of other parties forming part of the tender submission:</w:t>
            </w:r>
            <w:r>
              <w:rPr>
                <w:rFonts w:eastAsia="Times New Roman" w:cstheme="minorHAnsi"/>
                <w:lang w:val="en-GB"/>
              </w:rPr>
              <w:t xml:space="preserve"> (if applicable)</w:t>
            </w:r>
          </w:p>
        </w:tc>
      </w:tr>
      <w:tr w:rsidR="00BE37A9" w:rsidRPr="0001124F" w14:paraId="60B29178" w14:textId="77777777" w:rsidTr="003910C4">
        <w:trPr>
          <w:trHeight w:val="682"/>
        </w:trPr>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32F9250" w14:textId="77777777" w:rsidR="00BE37A9" w:rsidRPr="00EB787A" w:rsidRDefault="00BE37A9" w:rsidP="003910C4">
            <w:pPr>
              <w:spacing w:after="0" w:line="240" w:lineRule="auto"/>
              <w:jc w:val="both"/>
              <w:rPr>
                <w:rFonts w:eastAsia="Times New Roman" w:cstheme="minorHAnsi"/>
                <w:lang w:val="en-GB"/>
              </w:rPr>
            </w:pPr>
            <w:r w:rsidRPr="00EB787A">
              <w:rPr>
                <w:rFonts w:eastAsia="Times New Roman" w:cstheme="minorHAnsi"/>
                <w:lang w:val="en-GB"/>
              </w:rPr>
              <w:t>Name:</w:t>
            </w:r>
          </w:p>
        </w:tc>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30CB226" w14:textId="77777777" w:rsidR="00BE37A9" w:rsidRPr="00EB787A" w:rsidRDefault="00BE37A9" w:rsidP="003910C4">
            <w:pPr>
              <w:spacing w:after="0" w:line="240" w:lineRule="auto"/>
              <w:jc w:val="both"/>
              <w:rPr>
                <w:rFonts w:eastAsia="Times New Roman" w:cstheme="minorHAnsi"/>
                <w:lang w:val="en-GB"/>
              </w:rPr>
            </w:pPr>
            <w:r w:rsidRPr="00EB787A">
              <w:rPr>
                <w:rFonts w:eastAsia="Times New Roman" w:cstheme="minorHAnsi"/>
                <w:lang w:val="en-GB"/>
              </w:rPr>
              <w:t>Proposed Role</w:t>
            </w:r>
          </w:p>
        </w:tc>
        <w:tc>
          <w:tcPr>
            <w:tcW w:w="371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91B204A" w14:textId="77777777" w:rsidR="00BE37A9" w:rsidRPr="00EB787A" w:rsidRDefault="00BE37A9" w:rsidP="003910C4">
            <w:pPr>
              <w:spacing w:after="0" w:line="240" w:lineRule="auto"/>
              <w:jc w:val="both"/>
              <w:rPr>
                <w:rFonts w:eastAsia="Times New Roman" w:cstheme="minorHAnsi"/>
                <w:lang w:val="en-GB"/>
              </w:rPr>
            </w:pPr>
            <w:r w:rsidRPr="00EB787A">
              <w:rPr>
                <w:rFonts w:eastAsia="Times New Roman" w:cstheme="minorHAnsi"/>
                <w:lang w:val="en-GB"/>
              </w:rPr>
              <w:t>Confirmation Relevant information provided for each party</w:t>
            </w:r>
          </w:p>
        </w:tc>
      </w:tr>
      <w:tr w:rsidR="00BE37A9" w:rsidRPr="0001124F" w14:paraId="783F4E92" w14:textId="77777777" w:rsidTr="003910C4">
        <w:trPr>
          <w:trHeight w:val="560"/>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3D839996" w14:textId="77777777" w:rsidR="00BE37A9" w:rsidRPr="00EB787A" w:rsidRDefault="00BE37A9" w:rsidP="003910C4">
            <w:pPr>
              <w:spacing w:after="0" w:line="240" w:lineRule="auto"/>
              <w:jc w:val="both"/>
              <w:rPr>
                <w:rFonts w:eastAsia="Times New Roman" w:cstheme="minorHAnsi"/>
                <w:lang w:val="en-GB"/>
              </w:rPr>
            </w:pPr>
            <w:r w:rsidRPr="00EB787A">
              <w:rPr>
                <w:rFonts w:eastAsia="Times New Roman" w:cstheme="minorHAnsi"/>
                <w:lang w:val="en-GB"/>
              </w:rPr>
              <w:t>Member #1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CA7E608" w14:textId="77777777" w:rsidR="00BE37A9" w:rsidRPr="00EB787A" w:rsidRDefault="00BE37A9" w:rsidP="003910C4">
            <w:pPr>
              <w:spacing w:after="0" w:line="240" w:lineRule="auto"/>
              <w:jc w:val="both"/>
              <w:rPr>
                <w:rFonts w:eastAsia="Times New Roman" w:cstheme="minorHAnsi"/>
                <w:lang w:val="en-GB"/>
              </w:rPr>
            </w:pPr>
          </w:p>
        </w:tc>
        <w:tc>
          <w:tcPr>
            <w:tcW w:w="3715" w:type="dxa"/>
            <w:tcBorders>
              <w:top w:val="single" w:sz="4" w:space="0" w:color="auto"/>
              <w:left w:val="single" w:sz="4" w:space="0" w:color="auto"/>
              <w:bottom w:val="single" w:sz="4" w:space="0" w:color="auto"/>
              <w:right w:val="single" w:sz="4" w:space="0" w:color="auto"/>
            </w:tcBorders>
            <w:shd w:val="clear" w:color="auto" w:fill="auto"/>
          </w:tcPr>
          <w:p w14:paraId="5030B93E" w14:textId="77777777" w:rsidR="00BE37A9" w:rsidRPr="00EB787A" w:rsidRDefault="00BE37A9" w:rsidP="003910C4">
            <w:pPr>
              <w:spacing w:after="0" w:line="240" w:lineRule="auto"/>
              <w:jc w:val="both"/>
              <w:rPr>
                <w:rFonts w:eastAsia="Times New Roman" w:cstheme="minorHAnsi"/>
                <w:lang w:val="en-GB"/>
              </w:rPr>
            </w:pPr>
          </w:p>
        </w:tc>
      </w:tr>
      <w:tr w:rsidR="00BE37A9" w:rsidRPr="0001124F" w14:paraId="7D345D6A" w14:textId="77777777" w:rsidTr="003910C4">
        <w:trPr>
          <w:trHeight w:val="554"/>
        </w:trPr>
        <w:tc>
          <w:tcPr>
            <w:tcW w:w="3260" w:type="dxa"/>
            <w:tcBorders>
              <w:top w:val="single" w:sz="4" w:space="0" w:color="auto"/>
              <w:left w:val="single" w:sz="4" w:space="0" w:color="auto"/>
              <w:bottom w:val="single" w:sz="4" w:space="0" w:color="auto"/>
              <w:right w:val="single" w:sz="4" w:space="0" w:color="auto"/>
            </w:tcBorders>
            <w:shd w:val="clear" w:color="auto" w:fill="auto"/>
          </w:tcPr>
          <w:p w14:paraId="2FB62915" w14:textId="77777777" w:rsidR="00BE37A9" w:rsidRPr="00EB787A" w:rsidRDefault="00BE37A9" w:rsidP="003910C4">
            <w:pPr>
              <w:spacing w:after="0" w:line="240" w:lineRule="auto"/>
              <w:jc w:val="both"/>
              <w:rPr>
                <w:rFonts w:eastAsia="Times New Roman" w:cstheme="minorHAnsi"/>
                <w:lang w:val="en-GB"/>
              </w:rPr>
            </w:pPr>
            <w:r w:rsidRPr="00EB787A">
              <w:rPr>
                <w:rFonts w:eastAsia="Times New Roman" w:cstheme="minorHAnsi"/>
                <w:lang w:val="en-GB"/>
              </w:rPr>
              <w:t>Member #2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A52CFC9" w14:textId="77777777" w:rsidR="00BE37A9" w:rsidRPr="00EB787A" w:rsidRDefault="00BE37A9" w:rsidP="003910C4">
            <w:pPr>
              <w:spacing w:after="0" w:line="240" w:lineRule="auto"/>
              <w:jc w:val="both"/>
              <w:rPr>
                <w:rFonts w:eastAsia="Times New Roman" w:cstheme="minorHAnsi"/>
                <w:lang w:val="en-GB"/>
              </w:rPr>
            </w:pPr>
          </w:p>
        </w:tc>
        <w:tc>
          <w:tcPr>
            <w:tcW w:w="3715" w:type="dxa"/>
            <w:tcBorders>
              <w:top w:val="single" w:sz="4" w:space="0" w:color="auto"/>
              <w:left w:val="single" w:sz="4" w:space="0" w:color="auto"/>
              <w:bottom w:val="single" w:sz="4" w:space="0" w:color="auto"/>
              <w:right w:val="single" w:sz="4" w:space="0" w:color="auto"/>
            </w:tcBorders>
            <w:shd w:val="clear" w:color="auto" w:fill="auto"/>
          </w:tcPr>
          <w:p w14:paraId="55FA44F5" w14:textId="77777777" w:rsidR="00BE37A9" w:rsidRPr="00EB787A" w:rsidRDefault="00BE37A9" w:rsidP="003910C4">
            <w:pPr>
              <w:spacing w:after="0" w:line="240" w:lineRule="auto"/>
              <w:jc w:val="both"/>
              <w:rPr>
                <w:rFonts w:eastAsia="Times New Roman" w:cstheme="minorHAnsi"/>
                <w:lang w:val="en-GB"/>
              </w:rPr>
            </w:pPr>
          </w:p>
        </w:tc>
      </w:tr>
    </w:tbl>
    <w:p w14:paraId="19FAA545" w14:textId="77777777" w:rsidR="00BE37A9" w:rsidRDefault="00BE37A9" w:rsidP="004B57FF">
      <w:pPr>
        <w:spacing w:after="0" w:line="240" w:lineRule="auto"/>
        <w:jc w:val="both"/>
        <w:rPr>
          <w:rFonts w:cstheme="minorHAnsi"/>
          <w:sz w:val="36"/>
        </w:rPr>
      </w:pPr>
    </w:p>
    <w:p w14:paraId="6CC04D2F" w14:textId="77777777" w:rsidR="00133113" w:rsidRDefault="00133113" w:rsidP="004B57FF">
      <w:pPr>
        <w:spacing w:after="0" w:line="240" w:lineRule="auto"/>
        <w:jc w:val="both"/>
        <w:rPr>
          <w:rFonts w:cstheme="minorHAnsi"/>
          <w:sz w:val="36"/>
        </w:rPr>
      </w:pPr>
    </w:p>
    <w:p w14:paraId="217958EA" w14:textId="77777777" w:rsidR="00BE37A9" w:rsidRDefault="00BE37A9" w:rsidP="004B57FF">
      <w:pPr>
        <w:spacing w:after="0" w:line="240" w:lineRule="auto"/>
        <w:jc w:val="both"/>
        <w:rPr>
          <w:rFonts w:cstheme="minorHAnsi"/>
          <w:sz w:val="36"/>
        </w:rPr>
      </w:pPr>
    </w:p>
    <w:p w14:paraId="285DEB2D" w14:textId="77777777" w:rsidR="00133113" w:rsidRPr="008354A9" w:rsidRDefault="00133113" w:rsidP="00133113">
      <w:pPr>
        <w:spacing w:after="0" w:line="240" w:lineRule="auto"/>
        <w:jc w:val="both"/>
        <w:rPr>
          <w:rFonts w:eastAsia="Times New Roman" w:cstheme="minorHAnsi"/>
          <w:b/>
          <w:u w:val="single"/>
          <w:lang w:val="en-GB"/>
        </w:rPr>
      </w:pPr>
    </w:p>
    <w:p w14:paraId="24E523ED" w14:textId="77777777" w:rsidR="00507C0A" w:rsidRDefault="00507C0A" w:rsidP="004B57FF">
      <w:pPr>
        <w:jc w:val="both"/>
        <w:rPr>
          <w:rFonts w:cstheme="minorHAnsi"/>
          <w:b/>
          <w:u w:val="single"/>
        </w:rPr>
      </w:pPr>
    </w:p>
    <w:p w14:paraId="046E97D0" w14:textId="77777777" w:rsidR="00BE37A9" w:rsidRDefault="00BE37A9" w:rsidP="004B57FF">
      <w:pPr>
        <w:jc w:val="both"/>
        <w:rPr>
          <w:rFonts w:cstheme="minorHAnsi"/>
          <w:b/>
          <w:u w:val="single"/>
        </w:rPr>
      </w:pPr>
    </w:p>
    <w:p w14:paraId="45DB09A4" w14:textId="77777777" w:rsidR="00BE37A9" w:rsidRDefault="00BE37A9" w:rsidP="004B57FF">
      <w:pPr>
        <w:jc w:val="both"/>
        <w:rPr>
          <w:rFonts w:cstheme="minorHAnsi"/>
          <w:b/>
          <w:u w:val="single"/>
        </w:rPr>
      </w:pPr>
    </w:p>
    <w:p w14:paraId="05A001D5" w14:textId="77777777" w:rsidR="00C707B5" w:rsidRDefault="00C707B5" w:rsidP="004B57FF">
      <w:pPr>
        <w:jc w:val="both"/>
        <w:rPr>
          <w:rFonts w:cstheme="minorHAnsi"/>
          <w:b/>
          <w:u w:val="single"/>
        </w:rPr>
      </w:pPr>
    </w:p>
    <w:tbl>
      <w:tblPr>
        <w:tblStyle w:val="TableGrid"/>
        <w:tblW w:w="10201" w:type="dxa"/>
        <w:jc w:val="center"/>
        <w:shd w:val="clear" w:color="auto" w:fill="D6E3BC" w:themeFill="accent3" w:themeFillTint="66"/>
        <w:tblLook w:val="04A0" w:firstRow="1" w:lastRow="0" w:firstColumn="1" w:lastColumn="0" w:noHBand="0" w:noVBand="1"/>
      </w:tblPr>
      <w:tblGrid>
        <w:gridCol w:w="616"/>
        <w:gridCol w:w="2360"/>
        <w:gridCol w:w="7225"/>
      </w:tblGrid>
      <w:tr w:rsidR="007C318D" w:rsidRPr="00437EE1" w14:paraId="1C3B6F8B" w14:textId="77777777" w:rsidTr="00517649">
        <w:trPr>
          <w:jc w:val="center"/>
        </w:trPr>
        <w:tc>
          <w:tcPr>
            <w:tcW w:w="616" w:type="dxa"/>
            <w:tcBorders>
              <w:bottom w:val="single" w:sz="4" w:space="0" w:color="auto"/>
            </w:tcBorders>
            <w:shd w:val="clear" w:color="auto" w:fill="D6E3BC" w:themeFill="accent3" w:themeFillTint="66"/>
          </w:tcPr>
          <w:p w14:paraId="66730DD6"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REF</w:t>
            </w:r>
          </w:p>
        </w:tc>
        <w:tc>
          <w:tcPr>
            <w:tcW w:w="2360" w:type="dxa"/>
            <w:tcBorders>
              <w:bottom w:val="single" w:sz="4" w:space="0" w:color="auto"/>
            </w:tcBorders>
            <w:shd w:val="clear" w:color="auto" w:fill="D6E3BC" w:themeFill="accent3" w:themeFillTint="66"/>
          </w:tcPr>
          <w:p w14:paraId="66E6B331"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PASS/FAIL CRITERIA</w:t>
            </w:r>
          </w:p>
        </w:tc>
        <w:tc>
          <w:tcPr>
            <w:tcW w:w="7225" w:type="dxa"/>
            <w:shd w:val="clear" w:color="auto" w:fill="D6E3BC" w:themeFill="accent3" w:themeFillTint="66"/>
          </w:tcPr>
          <w:p w14:paraId="3B754095" w14:textId="77777777" w:rsidR="007C318D" w:rsidRPr="00437EE1" w:rsidRDefault="007C318D" w:rsidP="007C318D">
            <w:pPr>
              <w:spacing w:before="100" w:beforeAutospacing="1"/>
              <w:jc w:val="both"/>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PASS REQUIREMENT</w:t>
            </w:r>
          </w:p>
        </w:tc>
      </w:tr>
      <w:tr w:rsidR="007C318D" w:rsidRPr="00437EE1" w14:paraId="1C4988EB" w14:textId="77777777" w:rsidTr="008F00D1">
        <w:trPr>
          <w:trHeight w:val="570"/>
          <w:jc w:val="center"/>
        </w:trPr>
        <w:tc>
          <w:tcPr>
            <w:tcW w:w="616" w:type="dxa"/>
            <w:shd w:val="clear" w:color="auto" w:fill="D6E3BC" w:themeFill="accent3" w:themeFillTint="66"/>
            <w:vAlign w:val="center"/>
          </w:tcPr>
          <w:p w14:paraId="2F32F20D" w14:textId="77777777" w:rsidR="007C318D" w:rsidRPr="00437EE1" w:rsidRDefault="00C707B5" w:rsidP="007C318D">
            <w:pPr>
              <w:spacing w:before="100" w:beforeAutospacing="1"/>
              <w:rPr>
                <w:rFonts w:asciiTheme="minorHAnsi" w:eastAsiaTheme="minorHAnsi" w:hAnsiTheme="minorHAnsi" w:cstheme="minorBidi"/>
                <w:b/>
                <w:lang w:eastAsia="en-US"/>
              </w:rPr>
            </w:pPr>
            <w:r>
              <w:rPr>
                <w:rFonts w:asciiTheme="minorHAnsi" w:eastAsiaTheme="minorHAnsi" w:hAnsiTheme="minorHAnsi" w:cstheme="minorBidi"/>
                <w:b/>
                <w:lang w:eastAsia="en-US"/>
              </w:rPr>
              <w:t>A1</w:t>
            </w:r>
          </w:p>
        </w:tc>
        <w:tc>
          <w:tcPr>
            <w:tcW w:w="2360" w:type="dxa"/>
            <w:shd w:val="clear" w:color="auto" w:fill="D6E3BC" w:themeFill="accent3" w:themeFillTint="66"/>
            <w:vAlign w:val="center"/>
          </w:tcPr>
          <w:p w14:paraId="507CAC4C" w14:textId="77777777" w:rsidR="007C318D" w:rsidRPr="00437EE1" w:rsidRDefault="007C318D" w:rsidP="008F00D1">
            <w:pPr>
              <w:spacing w:before="100" w:beforeAutospacing="1"/>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Financial</w:t>
            </w:r>
          </w:p>
        </w:tc>
        <w:tc>
          <w:tcPr>
            <w:tcW w:w="7225" w:type="dxa"/>
            <w:vMerge w:val="restart"/>
            <w:shd w:val="clear" w:color="auto" w:fill="auto"/>
          </w:tcPr>
          <w:p w14:paraId="116A0FF4" w14:textId="77777777" w:rsidR="008F00D1" w:rsidRDefault="008F00D1" w:rsidP="008F00D1">
            <w:pPr>
              <w:rPr>
                <w:rFonts w:asciiTheme="minorHAnsi" w:eastAsiaTheme="minorHAnsi" w:hAnsiTheme="minorHAnsi" w:cstheme="minorBidi"/>
                <w:lang w:eastAsia="en-US"/>
              </w:rPr>
            </w:pPr>
          </w:p>
          <w:p w14:paraId="4E2E258D" w14:textId="77777777" w:rsidR="008F00D1" w:rsidRDefault="008F00D1" w:rsidP="008F00D1">
            <w:pPr>
              <w:rPr>
                <w:rFonts w:asciiTheme="minorHAnsi" w:eastAsiaTheme="minorHAnsi" w:hAnsiTheme="minorHAnsi" w:cstheme="minorBidi"/>
                <w:lang w:eastAsia="en-US"/>
              </w:rPr>
            </w:pPr>
          </w:p>
          <w:p w14:paraId="59EAB5B3" w14:textId="51F564F0" w:rsidR="007C318D" w:rsidRPr="008F00D1" w:rsidRDefault="007C318D" w:rsidP="008F00D1">
            <w:pPr>
              <w:rPr>
                <w:rFonts w:asciiTheme="minorHAnsi" w:eastAsiaTheme="minorHAnsi" w:hAnsiTheme="minorHAnsi" w:cstheme="minorBidi"/>
                <w:lang w:eastAsia="en-US"/>
              </w:rPr>
            </w:pPr>
            <w:r w:rsidRPr="008F00D1">
              <w:rPr>
                <w:rFonts w:asciiTheme="minorHAnsi" w:eastAsiaTheme="minorHAnsi" w:hAnsiTheme="minorHAnsi" w:cstheme="minorBidi"/>
                <w:lang w:eastAsia="en-US"/>
              </w:rPr>
              <w:t>Applicants are required to self-declare compliance with the requirements.  Applicants should note that if invited to tender, they will be required to provide the evidence self-declared prior to receipt of invitation to tender.</w:t>
            </w:r>
          </w:p>
        </w:tc>
      </w:tr>
      <w:tr w:rsidR="007C318D" w:rsidRPr="00437EE1" w14:paraId="170B0726" w14:textId="77777777" w:rsidTr="008F00D1">
        <w:trPr>
          <w:trHeight w:val="602"/>
          <w:jc w:val="center"/>
        </w:trPr>
        <w:tc>
          <w:tcPr>
            <w:tcW w:w="616" w:type="dxa"/>
            <w:shd w:val="clear" w:color="auto" w:fill="D6E3BC" w:themeFill="accent3" w:themeFillTint="66"/>
            <w:vAlign w:val="center"/>
          </w:tcPr>
          <w:p w14:paraId="4C1660A2" w14:textId="77777777" w:rsidR="007C318D" w:rsidRPr="00437EE1" w:rsidRDefault="00C707B5"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A2</w:t>
            </w:r>
          </w:p>
        </w:tc>
        <w:tc>
          <w:tcPr>
            <w:tcW w:w="2360" w:type="dxa"/>
            <w:shd w:val="clear" w:color="auto" w:fill="D6E3BC" w:themeFill="accent3" w:themeFillTint="66"/>
            <w:vAlign w:val="center"/>
          </w:tcPr>
          <w:p w14:paraId="118608B6" w14:textId="77777777" w:rsidR="007C318D" w:rsidRPr="00437EE1" w:rsidRDefault="007C318D" w:rsidP="008F00D1">
            <w:pPr>
              <w:spacing w:before="100" w:beforeAutospacing="1"/>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Tax Compliance</w:t>
            </w:r>
          </w:p>
        </w:tc>
        <w:tc>
          <w:tcPr>
            <w:tcW w:w="7225" w:type="dxa"/>
            <w:vMerge/>
            <w:shd w:val="clear" w:color="auto" w:fill="auto"/>
          </w:tcPr>
          <w:p w14:paraId="5E08EA22" w14:textId="77777777" w:rsidR="007C318D" w:rsidRPr="008F00D1" w:rsidRDefault="007C318D" w:rsidP="007C318D">
            <w:pPr>
              <w:spacing w:before="100" w:beforeAutospacing="1"/>
              <w:rPr>
                <w:rFonts w:asciiTheme="minorHAnsi" w:eastAsiaTheme="minorHAnsi" w:hAnsiTheme="minorHAnsi" w:cstheme="minorBidi"/>
                <w:lang w:eastAsia="en-US"/>
              </w:rPr>
            </w:pPr>
          </w:p>
        </w:tc>
      </w:tr>
      <w:tr w:rsidR="007C318D" w:rsidRPr="00437EE1" w14:paraId="1C1A3A0F" w14:textId="77777777" w:rsidTr="008F00D1">
        <w:trPr>
          <w:trHeight w:val="644"/>
          <w:jc w:val="center"/>
        </w:trPr>
        <w:tc>
          <w:tcPr>
            <w:tcW w:w="616" w:type="dxa"/>
            <w:shd w:val="clear" w:color="auto" w:fill="D6E3BC" w:themeFill="accent3" w:themeFillTint="66"/>
            <w:vAlign w:val="center"/>
          </w:tcPr>
          <w:p w14:paraId="1D1E0CC1" w14:textId="77777777" w:rsidR="007C318D" w:rsidRPr="00437EE1" w:rsidRDefault="00C707B5"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A3</w:t>
            </w:r>
          </w:p>
        </w:tc>
        <w:tc>
          <w:tcPr>
            <w:tcW w:w="2360" w:type="dxa"/>
            <w:shd w:val="clear" w:color="auto" w:fill="D6E3BC" w:themeFill="accent3" w:themeFillTint="66"/>
            <w:vAlign w:val="center"/>
          </w:tcPr>
          <w:p w14:paraId="24DC1AB0" w14:textId="77777777" w:rsidR="007C318D" w:rsidRPr="00437EE1" w:rsidRDefault="007C318D" w:rsidP="008F00D1">
            <w:pPr>
              <w:spacing w:before="100" w:beforeAutospacing="1"/>
              <w:rPr>
                <w:rFonts w:asciiTheme="minorHAnsi" w:eastAsiaTheme="minorHAnsi" w:hAnsiTheme="minorHAnsi" w:cstheme="minorBidi"/>
                <w:b/>
                <w:lang w:eastAsia="en-US"/>
              </w:rPr>
            </w:pPr>
            <w:r w:rsidRPr="00437EE1">
              <w:rPr>
                <w:rFonts w:asciiTheme="minorHAnsi" w:eastAsiaTheme="minorHAnsi" w:hAnsiTheme="minorHAnsi" w:cstheme="minorBidi"/>
                <w:b/>
                <w:lang w:eastAsia="en-US"/>
              </w:rPr>
              <w:t>Insurance</w:t>
            </w:r>
          </w:p>
        </w:tc>
        <w:tc>
          <w:tcPr>
            <w:tcW w:w="7225" w:type="dxa"/>
            <w:vMerge/>
            <w:shd w:val="clear" w:color="auto" w:fill="auto"/>
          </w:tcPr>
          <w:p w14:paraId="2AF88BDC" w14:textId="77777777" w:rsidR="007C318D" w:rsidRPr="008F00D1" w:rsidRDefault="007C318D" w:rsidP="007C318D">
            <w:pPr>
              <w:spacing w:before="100" w:beforeAutospacing="1"/>
              <w:rPr>
                <w:rFonts w:asciiTheme="minorHAnsi" w:eastAsiaTheme="minorHAnsi" w:hAnsiTheme="minorHAnsi" w:cstheme="minorBidi"/>
                <w:lang w:eastAsia="en-US"/>
              </w:rPr>
            </w:pPr>
          </w:p>
        </w:tc>
      </w:tr>
      <w:tr w:rsidR="007C318D" w:rsidRPr="00437EE1" w14:paraId="77C2EC7C" w14:textId="77777777" w:rsidTr="00517649">
        <w:trPr>
          <w:jc w:val="center"/>
        </w:trPr>
        <w:tc>
          <w:tcPr>
            <w:tcW w:w="616" w:type="dxa"/>
            <w:shd w:val="clear" w:color="auto" w:fill="D6E3BC" w:themeFill="accent3" w:themeFillTint="66"/>
            <w:vAlign w:val="center"/>
          </w:tcPr>
          <w:p w14:paraId="353221B3" w14:textId="77777777" w:rsidR="007C318D" w:rsidRPr="00437EE1" w:rsidRDefault="005B1F15"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A4</w:t>
            </w:r>
          </w:p>
        </w:tc>
        <w:tc>
          <w:tcPr>
            <w:tcW w:w="2360" w:type="dxa"/>
            <w:shd w:val="clear" w:color="auto" w:fill="D6E3BC" w:themeFill="accent3" w:themeFillTint="66"/>
            <w:vAlign w:val="center"/>
          </w:tcPr>
          <w:p w14:paraId="5F43981B" w14:textId="77777777" w:rsidR="007C318D" w:rsidRPr="00437EE1" w:rsidRDefault="007866CC" w:rsidP="007C318D">
            <w:pPr>
              <w:spacing w:before="100" w:beforeAutospacing="1"/>
              <w:jc w:val="both"/>
              <w:rPr>
                <w:rFonts w:asciiTheme="minorHAnsi" w:eastAsiaTheme="minorHAnsi" w:hAnsiTheme="minorHAnsi" w:cstheme="minorBidi"/>
                <w:b/>
                <w:lang w:eastAsia="en-US"/>
              </w:rPr>
            </w:pPr>
            <w:r>
              <w:rPr>
                <w:rFonts w:asciiTheme="minorHAnsi" w:eastAsiaTheme="minorHAnsi" w:hAnsiTheme="minorHAnsi" w:cstheme="minorBidi"/>
                <w:b/>
                <w:lang w:eastAsia="en-US"/>
              </w:rPr>
              <w:t>Experience / References</w:t>
            </w:r>
          </w:p>
        </w:tc>
        <w:tc>
          <w:tcPr>
            <w:tcW w:w="7225" w:type="dxa"/>
            <w:shd w:val="clear" w:color="auto" w:fill="auto"/>
          </w:tcPr>
          <w:p w14:paraId="5451190C"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 xml:space="preserve">Applicants must provide acceptable evidence of having successfully delivered at least </w:t>
            </w:r>
            <w:r w:rsidRPr="008F00D1">
              <w:rPr>
                <w:rFonts w:ascii="Calibri" w:hAnsi="Calibri" w:cs="Calibri"/>
                <w:b/>
                <w:bCs/>
                <w:spacing w:val="-6"/>
                <w:w w:val="105"/>
              </w:rPr>
              <w:t>two contracts of a similar nature and scale</w:t>
            </w:r>
            <w:r w:rsidRPr="008F00D1">
              <w:rPr>
                <w:rFonts w:ascii="Calibri" w:hAnsi="Calibri" w:cs="Calibri"/>
                <w:spacing w:val="-6"/>
                <w:w w:val="105"/>
              </w:rPr>
              <w:t xml:space="preserve"> within the last </w:t>
            </w:r>
            <w:r w:rsidRPr="008F00D1">
              <w:rPr>
                <w:rFonts w:ascii="Calibri" w:hAnsi="Calibri" w:cs="Calibri"/>
                <w:b/>
                <w:bCs/>
                <w:spacing w:val="-6"/>
                <w:w w:val="105"/>
              </w:rPr>
              <w:t>five (5) years</w:t>
            </w:r>
            <w:r w:rsidRPr="008F00D1">
              <w:rPr>
                <w:rFonts w:ascii="Calibri" w:hAnsi="Calibri" w:cs="Calibri"/>
                <w:spacing w:val="-6"/>
                <w:w w:val="105"/>
              </w:rPr>
              <w:t>, in either the public or private sector.</w:t>
            </w:r>
          </w:p>
          <w:p w14:paraId="463ABE32"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Each contract description must include:</w:t>
            </w:r>
          </w:p>
          <w:p w14:paraId="569F6006"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proofErr w:type="gramStart"/>
            <w:r w:rsidRPr="008F00D1">
              <w:rPr>
                <w:rFonts w:ascii="Calibri" w:hAnsi="Calibri" w:cs="Calibri"/>
                <w:spacing w:val="-6"/>
                <w:w w:val="105"/>
              </w:rPr>
              <w:t>A brief summary</w:t>
            </w:r>
            <w:proofErr w:type="gramEnd"/>
            <w:r w:rsidRPr="008F00D1">
              <w:rPr>
                <w:rFonts w:ascii="Calibri" w:hAnsi="Calibri" w:cs="Calibri"/>
                <w:spacing w:val="-6"/>
                <w:w w:val="105"/>
              </w:rPr>
              <w:t xml:space="preserve"> of the services provided, including the nature of the intellectual property (IP) and/or patent management work undertaken.</w:t>
            </w:r>
          </w:p>
          <w:p w14:paraId="3B33BA8B"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The contract value and duration.</w:t>
            </w:r>
          </w:p>
          <w:p w14:paraId="4A8843B5"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The client organisation type (e.g., research organisation, academic institution, public body, private sector).</w:t>
            </w:r>
          </w:p>
          <w:p w14:paraId="689A4F18"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 xml:space="preserve">Details demonstrating familiarity with IP management in a </w:t>
            </w:r>
            <w:r w:rsidRPr="008F00D1">
              <w:rPr>
                <w:rFonts w:ascii="Calibri" w:hAnsi="Calibri" w:cs="Calibri"/>
                <w:b/>
                <w:bCs/>
                <w:spacing w:val="-6"/>
                <w:w w:val="105"/>
              </w:rPr>
              <w:t>research and innovation context</w:t>
            </w:r>
            <w:r w:rsidRPr="008F00D1">
              <w:rPr>
                <w:rFonts w:ascii="Calibri" w:hAnsi="Calibri" w:cs="Calibri"/>
                <w:spacing w:val="-6"/>
                <w:w w:val="105"/>
              </w:rPr>
              <w:t>, including knowledge of diverse research disciplines and the associated complexities of patent prosecution.</w:t>
            </w:r>
          </w:p>
          <w:p w14:paraId="02D92B7B"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Contact details for a client representative who can verify the information provided (name, position, telephone, and email).</w:t>
            </w:r>
          </w:p>
          <w:p w14:paraId="6065C667"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Teagasc reserves the right to contact any or all of the named client representatives for the purposes of verification and reference.</w:t>
            </w:r>
          </w:p>
          <w:p w14:paraId="6B88BCE1" w14:textId="13722F9B" w:rsidR="00EE4B1F"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b/>
                <w:bCs/>
                <w:spacing w:val="-6"/>
                <w:w w:val="105"/>
              </w:rPr>
              <w:t>Note:</w:t>
            </w:r>
            <w:r w:rsidRPr="008F00D1">
              <w:rPr>
                <w:rFonts w:ascii="Calibri" w:hAnsi="Calibri" w:cs="Calibri"/>
                <w:spacing w:val="-6"/>
                <w:w w:val="105"/>
              </w:rPr>
              <w:t xml:space="preserve"> When selecting examples, applicants should, where possible, demonstrate experience in managing IP and patent matters for organisations with multi-disciplinary research portfolios and varied commercialisation objectives.</w:t>
            </w:r>
          </w:p>
        </w:tc>
      </w:tr>
      <w:tr w:rsidR="008F00D1" w:rsidRPr="00437EE1" w14:paraId="76F04CBF" w14:textId="77777777" w:rsidTr="00172CCD">
        <w:trPr>
          <w:jc w:val="center"/>
        </w:trPr>
        <w:tc>
          <w:tcPr>
            <w:tcW w:w="616" w:type="dxa"/>
            <w:shd w:val="clear" w:color="auto" w:fill="D6E3BC" w:themeFill="accent3" w:themeFillTint="66"/>
            <w:vAlign w:val="center"/>
          </w:tcPr>
          <w:p w14:paraId="49A8BE34" w14:textId="60550D71" w:rsidR="008F00D1" w:rsidRDefault="008F00D1" w:rsidP="008F00D1">
            <w:pPr>
              <w:spacing w:before="100" w:beforeAutospacing="1"/>
              <w:jc w:val="both"/>
              <w:rPr>
                <w:b/>
              </w:rPr>
            </w:pPr>
            <w:r>
              <w:rPr>
                <w:rFonts w:asciiTheme="minorHAnsi" w:hAnsiTheme="minorHAnsi" w:cs="Calibri"/>
                <w:color w:val="000000"/>
              </w:rPr>
              <w:t>A5</w:t>
            </w:r>
          </w:p>
        </w:tc>
        <w:tc>
          <w:tcPr>
            <w:tcW w:w="2360" w:type="dxa"/>
            <w:shd w:val="clear" w:color="auto" w:fill="D6E3BC" w:themeFill="accent3" w:themeFillTint="66"/>
            <w:vAlign w:val="center"/>
          </w:tcPr>
          <w:p w14:paraId="6995B18C" w14:textId="39F19080" w:rsidR="008F00D1" w:rsidRDefault="008F00D1" w:rsidP="008F00D1">
            <w:pPr>
              <w:spacing w:before="100" w:beforeAutospacing="1"/>
              <w:jc w:val="both"/>
              <w:rPr>
                <w:b/>
              </w:rPr>
            </w:pPr>
            <w:r w:rsidRPr="00664C44">
              <w:rPr>
                <w:rFonts w:asciiTheme="minorHAnsi" w:hAnsiTheme="minorHAnsi" w:cs="Calibri"/>
                <w:b/>
                <w:color w:val="000000"/>
                <w:sz w:val="22"/>
                <w:lang w:val="en-GB"/>
              </w:rPr>
              <w:t>Professional Qualifications / Registration</w:t>
            </w:r>
          </w:p>
        </w:tc>
        <w:tc>
          <w:tcPr>
            <w:tcW w:w="7225" w:type="dxa"/>
            <w:shd w:val="clear" w:color="auto" w:fill="auto"/>
            <w:vAlign w:val="center"/>
          </w:tcPr>
          <w:p w14:paraId="03416049" w14:textId="6986FDDF" w:rsidR="008F00D1" w:rsidRPr="008F00D1" w:rsidRDefault="008F00D1" w:rsidP="00311950">
            <w:pPr>
              <w:pStyle w:val="ListParagraph"/>
              <w:numPr>
                <w:ilvl w:val="0"/>
                <w:numId w:val="10"/>
              </w:numPr>
              <w:spacing w:line="271" w:lineRule="auto"/>
              <w:contextualSpacing w:val="0"/>
              <w:jc w:val="both"/>
              <w:rPr>
                <w:rFonts w:asciiTheme="minorHAnsi" w:hAnsiTheme="minorHAnsi" w:cstheme="minorHAnsi"/>
              </w:rPr>
            </w:pPr>
            <w:r w:rsidRPr="008F00D1">
              <w:rPr>
                <w:rFonts w:asciiTheme="minorHAnsi" w:hAnsiTheme="minorHAnsi" w:cstheme="minorHAnsi"/>
              </w:rPr>
              <w:t>At least one named team member</w:t>
            </w:r>
            <w:r w:rsidR="00461A90">
              <w:rPr>
                <w:rFonts w:asciiTheme="minorHAnsi" w:hAnsiTheme="minorHAnsi" w:cstheme="minorHAnsi"/>
              </w:rPr>
              <w:t xml:space="preserve"> for each case</w:t>
            </w:r>
            <w:r w:rsidRPr="008F00D1">
              <w:rPr>
                <w:rFonts w:asciiTheme="minorHAnsi" w:hAnsiTheme="minorHAnsi" w:cstheme="minorHAnsi"/>
              </w:rPr>
              <w:t xml:space="preserve"> must be a Registered Patent Attorney (Irish, UK, or European Patent Office) with an active registration in good standing.</w:t>
            </w:r>
          </w:p>
          <w:p w14:paraId="7E178591" w14:textId="77777777" w:rsidR="008F00D1" w:rsidRPr="008F00D1" w:rsidRDefault="008F00D1" w:rsidP="00311950">
            <w:pPr>
              <w:pStyle w:val="ListParagraph"/>
              <w:numPr>
                <w:ilvl w:val="0"/>
                <w:numId w:val="10"/>
              </w:numPr>
              <w:spacing w:line="271" w:lineRule="auto"/>
              <w:contextualSpacing w:val="0"/>
              <w:jc w:val="both"/>
              <w:rPr>
                <w:rFonts w:asciiTheme="minorHAnsi" w:hAnsiTheme="minorHAnsi" w:cstheme="minorHAnsi"/>
              </w:rPr>
            </w:pPr>
            <w:r w:rsidRPr="008F00D1">
              <w:rPr>
                <w:rFonts w:asciiTheme="minorHAnsi" w:hAnsiTheme="minorHAnsi" w:cstheme="minorHAnsi"/>
              </w:rPr>
              <w:t>Where relevant, evidence of trademark attorney registration if trademark work is part of the scope.</w:t>
            </w:r>
          </w:p>
          <w:p w14:paraId="2EC92DD7" w14:textId="77777777" w:rsidR="008F00D1" w:rsidRPr="008F00D1" w:rsidRDefault="008F00D1" w:rsidP="008F00D1">
            <w:pPr>
              <w:rPr>
                <w:highlight w:val="yellow"/>
              </w:rPr>
            </w:pPr>
          </w:p>
        </w:tc>
      </w:tr>
      <w:tr w:rsidR="008F00D1" w:rsidRPr="00437EE1" w14:paraId="05A32E8D" w14:textId="77777777" w:rsidTr="009626DD">
        <w:trPr>
          <w:jc w:val="center"/>
        </w:trPr>
        <w:tc>
          <w:tcPr>
            <w:tcW w:w="616" w:type="dxa"/>
            <w:shd w:val="clear" w:color="auto" w:fill="D6E3BC" w:themeFill="accent3" w:themeFillTint="66"/>
            <w:vAlign w:val="center"/>
          </w:tcPr>
          <w:p w14:paraId="1D9250A6" w14:textId="1FEBE364" w:rsidR="008F00D1" w:rsidRDefault="008F00D1" w:rsidP="008F00D1">
            <w:pPr>
              <w:spacing w:before="100" w:beforeAutospacing="1"/>
              <w:jc w:val="both"/>
              <w:rPr>
                <w:b/>
              </w:rPr>
            </w:pPr>
            <w:r>
              <w:rPr>
                <w:rFonts w:asciiTheme="minorHAnsi" w:hAnsiTheme="minorHAnsi" w:cs="Calibri"/>
                <w:color w:val="000000"/>
              </w:rPr>
              <w:t>A6</w:t>
            </w:r>
          </w:p>
        </w:tc>
        <w:tc>
          <w:tcPr>
            <w:tcW w:w="2360" w:type="dxa"/>
            <w:shd w:val="clear" w:color="auto" w:fill="D6E3BC" w:themeFill="accent3" w:themeFillTint="66"/>
            <w:vAlign w:val="center"/>
          </w:tcPr>
          <w:p w14:paraId="112CC38E" w14:textId="377F242F" w:rsidR="008F00D1" w:rsidRDefault="008F00D1" w:rsidP="008F00D1">
            <w:pPr>
              <w:spacing w:before="100" w:beforeAutospacing="1"/>
              <w:jc w:val="both"/>
              <w:rPr>
                <w:b/>
              </w:rPr>
            </w:pPr>
            <w:r w:rsidRPr="00664C44">
              <w:rPr>
                <w:rFonts w:asciiTheme="minorHAnsi" w:hAnsiTheme="minorHAnsi" w:cs="Calibri"/>
                <w:b/>
                <w:color w:val="000000"/>
                <w:sz w:val="22"/>
                <w:lang w:val="en-GB"/>
              </w:rPr>
              <w:t>Technical Competence in Patent Prosecution</w:t>
            </w:r>
          </w:p>
        </w:tc>
        <w:tc>
          <w:tcPr>
            <w:tcW w:w="7225" w:type="dxa"/>
            <w:shd w:val="clear" w:color="auto" w:fill="auto"/>
            <w:vAlign w:val="center"/>
          </w:tcPr>
          <w:p w14:paraId="2E61A072" w14:textId="77777777" w:rsidR="008F00D1" w:rsidRPr="00161D33" w:rsidRDefault="008F00D1" w:rsidP="00311950">
            <w:pPr>
              <w:pStyle w:val="ListParagraph"/>
              <w:numPr>
                <w:ilvl w:val="0"/>
                <w:numId w:val="11"/>
              </w:numPr>
              <w:spacing w:line="271" w:lineRule="auto"/>
              <w:contextualSpacing w:val="0"/>
              <w:jc w:val="both"/>
              <w:rPr>
                <w:rFonts w:asciiTheme="minorHAnsi" w:hAnsiTheme="minorHAnsi" w:cstheme="minorHAnsi"/>
              </w:rPr>
            </w:pPr>
            <w:r w:rsidRPr="00161D33">
              <w:rPr>
                <w:rFonts w:asciiTheme="minorHAnsi" w:hAnsiTheme="minorHAnsi" w:cstheme="minorHAnsi"/>
              </w:rPr>
              <w:t xml:space="preserve">Demonstrated capability to act before the European Patent Office (EPO), the Irish Patents Office </w:t>
            </w:r>
            <w:r w:rsidRPr="00161D33">
              <w:rPr>
                <w:rFonts w:asciiTheme="minorHAnsi" w:hAnsiTheme="minorHAnsi" w:cstheme="minorHAnsi"/>
                <w:lang w:val="en-US"/>
              </w:rPr>
              <w:t>and the United States Patent and Trademark Office (USPTO) (or equivalent recognition to instruct on such matters)</w:t>
            </w:r>
            <w:r w:rsidRPr="00161D33">
              <w:rPr>
                <w:rFonts w:asciiTheme="minorHAnsi" w:hAnsiTheme="minorHAnsi" w:cstheme="minorHAnsi"/>
              </w:rPr>
              <w:t>.</w:t>
            </w:r>
          </w:p>
          <w:p w14:paraId="7254F686" w14:textId="77777777" w:rsidR="008F00D1" w:rsidRPr="00092485" w:rsidRDefault="008F00D1" w:rsidP="00092485">
            <w:pPr>
              <w:pStyle w:val="ListParagraph"/>
              <w:numPr>
                <w:ilvl w:val="0"/>
                <w:numId w:val="11"/>
              </w:numPr>
              <w:spacing w:line="271" w:lineRule="auto"/>
              <w:ind w:left="714" w:hanging="357"/>
              <w:contextualSpacing w:val="0"/>
              <w:jc w:val="both"/>
              <w:rPr>
                <w:rFonts w:asciiTheme="minorHAnsi" w:hAnsiTheme="minorHAnsi" w:cstheme="minorHAnsi"/>
              </w:rPr>
            </w:pPr>
            <w:r w:rsidRPr="00161D33">
              <w:rPr>
                <w:rFonts w:asciiTheme="minorHAnsi" w:hAnsiTheme="minorHAnsi" w:cstheme="minorHAnsi"/>
              </w:rPr>
              <w:t>Experience with Patent Cooperation Treaty (PCT) applications and management of international filings through WIPO.</w:t>
            </w:r>
          </w:p>
          <w:p w14:paraId="540F90CF" w14:textId="77777777" w:rsidR="008F00D1" w:rsidRPr="00161D33" w:rsidRDefault="008F00D1" w:rsidP="00092485">
            <w:pPr>
              <w:pStyle w:val="ListParagraph"/>
              <w:numPr>
                <w:ilvl w:val="0"/>
                <w:numId w:val="11"/>
              </w:numPr>
              <w:spacing w:line="271" w:lineRule="auto"/>
              <w:ind w:left="714" w:hanging="357"/>
              <w:rPr>
                <w:rFonts w:asciiTheme="minorHAnsi" w:hAnsiTheme="minorHAnsi" w:cstheme="minorHAnsi"/>
              </w:rPr>
            </w:pPr>
            <w:r w:rsidRPr="00161D33">
              <w:rPr>
                <w:rFonts w:asciiTheme="minorHAnsi" w:hAnsiTheme="minorHAnsi" w:cstheme="minorHAnsi"/>
              </w:rPr>
              <w:t>Experience in managing patents under the Unitary Patent system in the EU, including familiarity with the Unified Patent Court (UPC) framework.</w:t>
            </w:r>
          </w:p>
          <w:p w14:paraId="7D56CA7E" w14:textId="07B65820" w:rsidR="00FE2CA9" w:rsidRPr="00092485" w:rsidRDefault="00FE2CA9" w:rsidP="00092485">
            <w:pPr>
              <w:pStyle w:val="ListParagraph"/>
              <w:numPr>
                <w:ilvl w:val="0"/>
                <w:numId w:val="11"/>
              </w:numPr>
              <w:spacing w:line="271" w:lineRule="auto"/>
              <w:ind w:left="714" w:hanging="357"/>
            </w:pPr>
            <w:r w:rsidRPr="00161D33">
              <w:rPr>
                <w:rFonts w:asciiTheme="minorHAnsi" w:hAnsiTheme="minorHAnsi" w:cstheme="minorHAnsi"/>
              </w:rPr>
              <w:t>Experience to at least 3 of the 7 specified areas (e.g., digital agriculture, food innovation, environmental sustainability etc).</w:t>
            </w:r>
          </w:p>
        </w:tc>
      </w:tr>
      <w:tr w:rsidR="008F00D1" w:rsidRPr="00437EE1" w14:paraId="5AEAE188" w14:textId="77777777" w:rsidTr="009626DD">
        <w:trPr>
          <w:jc w:val="center"/>
        </w:trPr>
        <w:tc>
          <w:tcPr>
            <w:tcW w:w="616" w:type="dxa"/>
            <w:shd w:val="clear" w:color="auto" w:fill="D6E3BC" w:themeFill="accent3" w:themeFillTint="66"/>
            <w:vAlign w:val="center"/>
          </w:tcPr>
          <w:p w14:paraId="028BA2A0" w14:textId="7FDAFBC3" w:rsidR="008F00D1" w:rsidRDefault="008F00D1" w:rsidP="008F00D1">
            <w:pPr>
              <w:spacing w:before="100" w:beforeAutospacing="1"/>
              <w:jc w:val="both"/>
              <w:rPr>
                <w:rFonts w:cs="Calibri"/>
                <w:color w:val="000000"/>
              </w:rPr>
            </w:pPr>
            <w:r>
              <w:rPr>
                <w:rFonts w:asciiTheme="minorHAnsi" w:hAnsiTheme="minorHAnsi" w:cs="Calibri"/>
                <w:color w:val="000000"/>
              </w:rPr>
              <w:t>A7</w:t>
            </w:r>
          </w:p>
        </w:tc>
        <w:tc>
          <w:tcPr>
            <w:tcW w:w="2360" w:type="dxa"/>
            <w:shd w:val="clear" w:color="auto" w:fill="D6E3BC" w:themeFill="accent3" w:themeFillTint="66"/>
            <w:vAlign w:val="center"/>
          </w:tcPr>
          <w:p w14:paraId="41EA941D" w14:textId="0EF9747C" w:rsidR="008F00D1" w:rsidRPr="00664C44" w:rsidRDefault="008F00D1" w:rsidP="008F00D1">
            <w:pPr>
              <w:spacing w:before="100" w:beforeAutospacing="1"/>
              <w:jc w:val="both"/>
              <w:rPr>
                <w:rFonts w:cs="Calibri"/>
                <w:b/>
                <w:color w:val="000000"/>
                <w:lang w:val="en-GB"/>
              </w:rPr>
            </w:pPr>
            <w:r w:rsidRPr="00664C44">
              <w:rPr>
                <w:rFonts w:asciiTheme="minorHAnsi" w:hAnsiTheme="minorHAnsi" w:cs="Calibri"/>
                <w:b/>
                <w:color w:val="000000"/>
                <w:sz w:val="22"/>
                <w:lang w:val="en-GB"/>
              </w:rPr>
              <w:t>Conflict of Interest Declaration</w:t>
            </w:r>
          </w:p>
        </w:tc>
        <w:tc>
          <w:tcPr>
            <w:tcW w:w="7225" w:type="dxa"/>
            <w:shd w:val="clear" w:color="auto" w:fill="auto"/>
            <w:vAlign w:val="center"/>
          </w:tcPr>
          <w:p w14:paraId="5F40FB05" w14:textId="12F66A47" w:rsidR="008F00D1" w:rsidRPr="008F00D1" w:rsidRDefault="008F00D1" w:rsidP="00161D33">
            <w:pPr>
              <w:pStyle w:val="NoSpacing"/>
              <w:spacing w:line="271" w:lineRule="auto"/>
              <w:jc w:val="both"/>
              <w:rPr>
                <w:rFonts w:cstheme="minorHAnsi"/>
              </w:rPr>
            </w:pPr>
            <w:r w:rsidRPr="008F00D1">
              <w:rPr>
                <w:rFonts w:asciiTheme="minorHAnsi" w:hAnsiTheme="minorHAnsi" w:cstheme="minorHAnsi"/>
              </w:rPr>
              <w:t>Confirmation that the applicant is free from any conflicts that could arise from representing organisations in direct competition with Teagasc’s commercialisation activities.</w:t>
            </w:r>
          </w:p>
        </w:tc>
      </w:tr>
      <w:tr w:rsidR="008F00D1" w:rsidRPr="00437EE1" w14:paraId="60CE2AB4" w14:textId="77777777" w:rsidTr="009626DD">
        <w:trPr>
          <w:jc w:val="center"/>
        </w:trPr>
        <w:tc>
          <w:tcPr>
            <w:tcW w:w="616" w:type="dxa"/>
            <w:shd w:val="clear" w:color="auto" w:fill="D6E3BC" w:themeFill="accent3" w:themeFillTint="66"/>
            <w:vAlign w:val="center"/>
          </w:tcPr>
          <w:p w14:paraId="5E139506" w14:textId="604926E9" w:rsidR="008F00D1" w:rsidRDefault="008F00D1" w:rsidP="008F00D1">
            <w:pPr>
              <w:spacing w:before="100" w:beforeAutospacing="1"/>
              <w:jc w:val="both"/>
              <w:rPr>
                <w:rFonts w:cs="Calibri"/>
                <w:color w:val="000000"/>
              </w:rPr>
            </w:pPr>
            <w:r>
              <w:rPr>
                <w:rFonts w:asciiTheme="minorHAnsi" w:hAnsiTheme="minorHAnsi" w:cs="Calibri"/>
                <w:color w:val="000000"/>
              </w:rPr>
              <w:t>A8</w:t>
            </w:r>
          </w:p>
        </w:tc>
        <w:tc>
          <w:tcPr>
            <w:tcW w:w="2360" w:type="dxa"/>
            <w:shd w:val="clear" w:color="auto" w:fill="D6E3BC" w:themeFill="accent3" w:themeFillTint="66"/>
            <w:vAlign w:val="center"/>
          </w:tcPr>
          <w:p w14:paraId="3048FDDE" w14:textId="7166AB95" w:rsidR="008F00D1" w:rsidRPr="00664C44" w:rsidRDefault="008F00D1" w:rsidP="008F00D1">
            <w:pPr>
              <w:spacing w:before="100" w:beforeAutospacing="1"/>
              <w:jc w:val="both"/>
              <w:rPr>
                <w:rFonts w:cs="Calibri"/>
                <w:b/>
                <w:color w:val="000000"/>
                <w:lang w:val="en-GB"/>
              </w:rPr>
            </w:pPr>
            <w:r w:rsidRPr="000006E0">
              <w:rPr>
                <w:rFonts w:asciiTheme="minorHAnsi" w:hAnsiTheme="minorHAnsi" w:cs="Calibri"/>
                <w:b/>
                <w:color w:val="000000"/>
                <w:sz w:val="22"/>
                <w:lang w:val="en-GB"/>
              </w:rPr>
              <w:t>Data Protection &amp; Confidentiality</w:t>
            </w:r>
          </w:p>
        </w:tc>
        <w:tc>
          <w:tcPr>
            <w:tcW w:w="7225" w:type="dxa"/>
            <w:shd w:val="clear" w:color="auto" w:fill="auto"/>
            <w:vAlign w:val="center"/>
          </w:tcPr>
          <w:p w14:paraId="7B3FFCB2" w14:textId="0AD16566" w:rsidR="008F00D1" w:rsidRPr="008F00D1" w:rsidRDefault="008F00D1" w:rsidP="00161D33">
            <w:pPr>
              <w:pStyle w:val="NoSpacing"/>
              <w:spacing w:line="271" w:lineRule="auto"/>
              <w:jc w:val="both"/>
              <w:rPr>
                <w:rFonts w:cstheme="minorHAnsi"/>
              </w:rPr>
            </w:pPr>
            <w:r w:rsidRPr="008F00D1">
              <w:rPr>
                <w:rFonts w:asciiTheme="minorHAnsi" w:hAnsiTheme="minorHAnsi" w:cstheme="minorHAnsi"/>
                <w:spacing w:val="-6"/>
                <w:w w:val="105"/>
              </w:rPr>
              <w:t>Evidence of procedures and systems for handling confidential R&amp;D data and GDPR compliance, particularly for sensitive pre-publication research findings.</w:t>
            </w:r>
          </w:p>
        </w:tc>
      </w:tr>
    </w:tbl>
    <w:p w14:paraId="0BF74EDB" w14:textId="77777777" w:rsidR="007C318D" w:rsidRDefault="007C318D">
      <w:pPr>
        <w:rPr>
          <w:sz w:val="20"/>
          <w:szCs w:val="20"/>
        </w:rPr>
      </w:pPr>
    </w:p>
    <w:p w14:paraId="108BAF9C" w14:textId="77777777" w:rsidR="008F00D1" w:rsidRDefault="008F00D1">
      <w:pPr>
        <w:rPr>
          <w:sz w:val="20"/>
          <w:szCs w:val="20"/>
        </w:rPr>
      </w:pPr>
    </w:p>
    <w:p w14:paraId="7FAC3DFE" w14:textId="77777777" w:rsidR="008F00D1" w:rsidRDefault="008F00D1">
      <w:pPr>
        <w:rPr>
          <w:sz w:val="20"/>
          <w:szCs w:val="2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204"/>
        <w:gridCol w:w="1156"/>
        <w:gridCol w:w="1148"/>
        <w:gridCol w:w="1274"/>
      </w:tblGrid>
      <w:tr w:rsidR="00BE37A9" w:rsidRPr="00BE37A9" w14:paraId="5D535857" w14:textId="77777777" w:rsidTr="008F00D1">
        <w:trPr>
          <w:trHeight w:val="262"/>
        </w:trPr>
        <w:tc>
          <w:tcPr>
            <w:tcW w:w="568" w:type="dxa"/>
            <w:shd w:val="clear" w:color="auto" w:fill="D6E3BC" w:themeFill="accent3" w:themeFillTint="66"/>
          </w:tcPr>
          <w:p w14:paraId="1245F986" w14:textId="77777777" w:rsidR="00BE37A9" w:rsidRPr="00BE37A9" w:rsidRDefault="00BE37A9" w:rsidP="00BE37A9">
            <w:pPr>
              <w:widowControl w:val="0"/>
              <w:kinsoku w:val="0"/>
              <w:spacing w:after="0" w:line="360" w:lineRule="auto"/>
              <w:jc w:val="both"/>
              <w:rPr>
                <w:rFonts w:ascii="Calibri" w:eastAsia="Times New Roman" w:hAnsi="Calibri" w:cs="Calibri"/>
                <w:b/>
                <w:lang w:val="en-US" w:eastAsia="en-IE"/>
              </w:rPr>
            </w:pPr>
            <w:r w:rsidRPr="00BE37A9">
              <w:rPr>
                <w:rFonts w:ascii="Calibri" w:eastAsia="Times New Roman" w:hAnsi="Calibri" w:cs="Calibri"/>
                <w:b/>
                <w:lang w:val="en-US" w:eastAsia="en-IE"/>
              </w:rPr>
              <w:t>Ref</w:t>
            </w:r>
          </w:p>
        </w:tc>
        <w:tc>
          <w:tcPr>
            <w:tcW w:w="6237" w:type="dxa"/>
            <w:shd w:val="clear" w:color="auto" w:fill="D6E3BC" w:themeFill="accent3" w:themeFillTint="66"/>
          </w:tcPr>
          <w:p w14:paraId="21823BBC" w14:textId="77777777" w:rsidR="00BE37A9" w:rsidRPr="00BE37A9" w:rsidRDefault="00BE37A9" w:rsidP="00BE37A9">
            <w:pPr>
              <w:widowControl w:val="0"/>
              <w:kinsoku w:val="0"/>
              <w:spacing w:after="0" w:line="360" w:lineRule="auto"/>
              <w:jc w:val="both"/>
              <w:rPr>
                <w:rFonts w:ascii="Calibri" w:eastAsia="Times New Roman" w:hAnsi="Calibri" w:cs="Calibri"/>
                <w:b/>
                <w:lang w:val="en-US" w:eastAsia="en-IE"/>
              </w:rPr>
            </w:pPr>
            <w:r w:rsidRPr="00BE37A9">
              <w:rPr>
                <w:rFonts w:ascii="Calibri" w:eastAsia="Times New Roman" w:hAnsi="Calibri" w:cs="Calibri"/>
                <w:b/>
                <w:lang w:val="en-US" w:eastAsia="en-IE"/>
              </w:rPr>
              <w:t>Criterion</w:t>
            </w:r>
          </w:p>
        </w:tc>
        <w:tc>
          <w:tcPr>
            <w:tcW w:w="1121" w:type="dxa"/>
            <w:shd w:val="clear" w:color="auto" w:fill="D6E3BC" w:themeFill="accent3" w:themeFillTint="66"/>
          </w:tcPr>
          <w:p w14:paraId="1C3A5BAA" w14:textId="77777777" w:rsidR="00BE37A9" w:rsidRPr="00BE37A9" w:rsidRDefault="00BE37A9" w:rsidP="00BE37A9">
            <w:pPr>
              <w:widowControl w:val="0"/>
              <w:kinsoku w:val="0"/>
              <w:spacing w:after="0" w:line="360" w:lineRule="auto"/>
              <w:jc w:val="both"/>
              <w:rPr>
                <w:rFonts w:ascii="Calibri" w:eastAsia="Times New Roman" w:hAnsi="Calibri" w:cs="Calibri"/>
                <w:b/>
                <w:lang w:val="en-US" w:eastAsia="en-IE"/>
              </w:rPr>
            </w:pPr>
            <w:r w:rsidRPr="00BE37A9">
              <w:rPr>
                <w:rFonts w:ascii="Calibri" w:eastAsia="Times New Roman" w:hAnsi="Calibri" w:cs="Calibri"/>
                <w:b/>
                <w:lang w:val="en-US" w:eastAsia="en-IE"/>
              </w:rPr>
              <w:t>Weighting</w:t>
            </w:r>
          </w:p>
        </w:tc>
        <w:tc>
          <w:tcPr>
            <w:tcW w:w="1148" w:type="dxa"/>
            <w:shd w:val="clear" w:color="auto" w:fill="D6E3BC" w:themeFill="accent3" w:themeFillTint="66"/>
          </w:tcPr>
          <w:p w14:paraId="05DB3D5D" w14:textId="77777777" w:rsidR="00BE37A9" w:rsidRPr="00BE37A9" w:rsidRDefault="00BE37A9" w:rsidP="00BE37A9">
            <w:pPr>
              <w:widowControl w:val="0"/>
              <w:kinsoku w:val="0"/>
              <w:spacing w:after="0" w:line="360" w:lineRule="auto"/>
              <w:jc w:val="both"/>
              <w:rPr>
                <w:rFonts w:ascii="Calibri" w:eastAsia="Times New Roman" w:hAnsi="Calibri" w:cs="Calibri"/>
                <w:b/>
                <w:lang w:val="en-US" w:eastAsia="en-IE"/>
              </w:rPr>
            </w:pPr>
            <w:r w:rsidRPr="00BE37A9">
              <w:rPr>
                <w:rFonts w:ascii="Calibri" w:eastAsia="Times New Roman" w:hAnsi="Calibri" w:cs="Calibri"/>
                <w:b/>
                <w:lang w:val="en-US" w:eastAsia="en-IE"/>
              </w:rPr>
              <w:t>Maximum Marks</w:t>
            </w:r>
          </w:p>
        </w:tc>
        <w:tc>
          <w:tcPr>
            <w:tcW w:w="1275" w:type="dxa"/>
            <w:shd w:val="clear" w:color="auto" w:fill="D6E3BC" w:themeFill="accent3" w:themeFillTint="66"/>
          </w:tcPr>
          <w:p w14:paraId="46CDB987" w14:textId="77777777" w:rsidR="00BE37A9" w:rsidRPr="00BE37A9" w:rsidRDefault="00BE37A9" w:rsidP="00BE37A9">
            <w:pPr>
              <w:widowControl w:val="0"/>
              <w:kinsoku w:val="0"/>
              <w:spacing w:after="0" w:line="360" w:lineRule="auto"/>
              <w:jc w:val="both"/>
              <w:rPr>
                <w:rFonts w:ascii="Calibri" w:eastAsia="Times New Roman" w:hAnsi="Calibri" w:cs="Calibri"/>
                <w:b/>
                <w:lang w:val="en-US" w:eastAsia="en-IE"/>
              </w:rPr>
            </w:pPr>
            <w:r w:rsidRPr="00BE37A9">
              <w:rPr>
                <w:rFonts w:ascii="Calibri" w:eastAsia="Times New Roman" w:hAnsi="Calibri" w:cs="Calibri"/>
                <w:b/>
                <w:lang w:val="en-US" w:eastAsia="en-IE"/>
              </w:rPr>
              <w:t>Minimum Marks</w:t>
            </w:r>
          </w:p>
        </w:tc>
      </w:tr>
      <w:tr w:rsidR="00BE37A9" w:rsidRPr="00BE37A9" w14:paraId="3A0BBD20" w14:textId="77777777" w:rsidTr="00BE37A9">
        <w:tc>
          <w:tcPr>
            <w:tcW w:w="568" w:type="dxa"/>
            <w:vMerge w:val="restart"/>
            <w:vAlign w:val="center"/>
          </w:tcPr>
          <w:p w14:paraId="6170FBD0" w14:textId="77777777" w:rsidR="00BE37A9" w:rsidRPr="00BE37A9" w:rsidRDefault="00BE37A9" w:rsidP="00BE37A9">
            <w:pPr>
              <w:widowControl w:val="0"/>
              <w:kinsoku w:val="0"/>
              <w:autoSpaceDE w:val="0"/>
              <w:autoSpaceDN w:val="0"/>
              <w:adjustRightInd w:val="0"/>
              <w:spacing w:after="0" w:line="360" w:lineRule="auto"/>
              <w:rPr>
                <w:rFonts w:ascii="Calibri" w:eastAsia="Times New Roman" w:hAnsi="Calibri" w:cs="Calibri"/>
                <w:color w:val="000000"/>
                <w:lang w:val="en-US" w:eastAsia="en-IE"/>
              </w:rPr>
            </w:pPr>
            <w:r w:rsidRPr="00BE37A9">
              <w:rPr>
                <w:rFonts w:ascii="Calibri" w:eastAsia="Times New Roman" w:hAnsi="Calibri" w:cs="Calibri"/>
                <w:color w:val="000000"/>
                <w:lang w:val="en-US" w:eastAsia="en-IE"/>
              </w:rPr>
              <w:t>B1</w:t>
            </w:r>
          </w:p>
        </w:tc>
        <w:tc>
          <w:tcPr>
            <w:tcW w:w="6237" w:type="dxa"/>
          </w:tcPr>
          <w:p w14:paraId="46793E38" w14:textId="77777777" w:rsidR="00BE37A9" w:rsidRPr="00BE37A9" w:rsidRDefault="00BE37A9" w:rsidP="00BE37A9">
            <w:pPr>
              <w:widowControl w:val="0"/>
              <w:kinsoku w:val="0"/>
              <w:autoSpaceDE w:val="0"/>
              <w:autoSpaceDN w:val="0"/>
              <w:adjustRightInd w:val="0"/>
              <w:spacing w:after="0" w:line="240" w:lineRule="auto"/>
              <w:jc w:val="both"/>
              <w:rPr>
                <w:rFonts w:ascii="Calibri" w:eastAsia="Times New Roman" w:hAnsi="Calibri" w:cs="Calibri"/>
                <w:b/>
                <w:color w:val="000000"/>
                <w:lang w:val="en-US" w:eastAsia="en-IE"/>
              </w:rPr>
            </w:pPr>
            <w:r w:rsidRPr="00BE37A9">
              <w:rPr>
                <w:rFonts w:ascii="Calibri" w:eastAsia="Times New Roman" w:hAnsi="Calibri" w:cs="Calibri"/>
                <w:b/>
                <w:color w:val="000000"/>
                <w:lang w:val="en-US" w:eastAsia="en-IE"/>
              </w:rPr>
              <w:t>Service Delivery Proposal</w:t>
            </w:r>
          </w:p>
        </w:tc>
        <w:tc>
          <w:tcPr>
            <w:tcW w:w="1121" w:type="dxa"/>
            <w:vMerge w:val="restart"/>
            <w:vAlign w:val="center"/>
          </w:tcPr>
          <w:p w14:paraId="3454B426"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35%</w:t>
            </w:r>
          </w:p>
        </w:tc>
        <w:tc>
          <w:tcPr>
            <w:tcW w:w="1148" w:type="dxa"/>
            <w:vMerge w:val="restart"/>
            <w:vAlign w:val="center"/>
          </w:tcPr>
          <w:p w14:paraId="308FEC6C" w14:textId="77777777" w:rsidR="00BE37A9" w:rsidRPr="00BE37A9" w:rsidRDefault="00BE37A9" w:rsidP="00BE37A9">
            <w:pPr>
              <w:widowControl w:val="0"/>
              <w:kinsoku w:val="0"/>
              <w:spacing w:after="0" w:line="360" w:lineRule="auto"/>
              <w:rPr>
                <w:rFonts w:ascii="Calibri" w:eastAsia="Times New Roman" w:hAnsi="Calibri" w:cs="Calibri"/>
                <w:lang w:val="en-US" w:eastAsia="en-IE"/>
              </w:rPr>
            </w:pPr>
            <w:r w:rsidRPr="00BE37A9">
              <w:rPr>
                <w:rFonts w:ascii="Calibri" w:eastAsia="Times New Roman" w:hAnsi="Calibri" w:cs="Calibri"/>
                <w:lang w:val="en-US" w:eastAsia="en-IE"/>
              </w:rPr>
              <w:t>3,500</w:t>
            </w:r>
          </w:p>
        </w:tc>
        <w:tc>
          <w:tcPr>
            <w:tcW w:w="1275" w:type="dxa"/>
            <w:vMerge w:val="restart"/>
            <w:vAlign w:val="center"/>
          </w:tcPr>
          <w:p w14:paraId="1C6DC42D"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2,100</w:t>
            </w:r>
          </w:p>
        </w:tc>
      </w:tr>
      <w:tr w:rsidR="00BE37A9" w:rsidRPr="00BE37A9" w14:paraId="0F7E4140" w14:textId="77777777" w:rsidTr="00BE37A9">
        <w:tc>
          <w:tcPr>
            <w:tcW w:w="568" w:type="dxa"/>
            <w:vMerge/>
          </w:tcPr>
          <w:p w14:paraId="6F63591A"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p>
        </w:tc>
        <w:tc>
          <w:tcPr>
            <w:tcW w:w="6237" w:type="dxa"/>
          </w:tcPr>
          <w:p w14:paraId="515E2A8A" w14:textId="77777777" w:rsidR="00BE37A9" w:rsidRPr="00BE37A9" w:rsidRDefault="00BE37A9" w:rsidP="00311950">
            <w:pPr>
              <w:widowControl w:val="0"/>
              <w:numPr>
                <w:ilvl w:val="0"/>
                <w:numId w:val="7"/>
              </w:numPr>
              <w:kinsoku w:val="0"/>
              <w:spacing w:after="0" w:line="240" w:lineRule="auto"/>
              <w:ind w:left="811"/>
              <w:rPr>
                <w:rFonts w:ascii="Calibri" w:eastAsia="Calibri" w:hAnsi="Calibri" w:cs="Times New Roman"/>
                <w:bCs/>
                <w:szCs w:val="20"/>
                <w:lang w:eastAsia="en-IE"/>
              </w:rPr>
            </w:pPr>
            <w:r w:rsidRPr="00BE37A9">
              <w:rPr>
                <w:rFonts w:ascii="Calibri" w:eastAsia="Calibri" w:hAnsi="Calibri" w:cs="Times New Roman"/>
                <w:bCs/>
                <w:szCs w:val="20"/>
                <w:lang w:eastAsia="en-IE"/>
              </w:rPr>
              <w:t>Service Delivery Approach</w:t>
            </w:r>
          </w:p>
          <w:p w14:paraId="2492BFC9" w14:textId="77777777" w:rsidR="00BE37A9" w:rsidRPr="00BE37A9" w:rsidRDefault="00BE37A9" w:rsidP="00311950">
            <w:pPr>
              <w:widowControl w:val="0"/>
              <w:numPr>
                <w:ilvl w:val="0"/>
                <w:numId w:val="7"/>
              </w:numPr>
              <w:kinsoku w:val="0"/>
              <w:spacing w:after="0" w:line="240" w:lineRule="auto"/>
              <w:ind w:left="811"/>
              <w:rPr>
                <w:rFonts w:ascii="Calibri" w:eastAsia="Calibri" w:hAnsi="Calibri" w:cs="Times New Roman"/>
                <w:bCs/>
                <w:szCs w:val="20"/>
                <w:lang w:eastAsia="en-IE"/>
              </w:rPr>
            </w:pPr>
            <w:r w:rsidRPr="00BE37A9">
              <w:rPr>
                <w:rFonts w:ascii="Calibri" w:eastAsia="Calibri" w:hAnsi="Calibri" w:cs="Times New Roman"/>
                <w:bCs/>
                <w:szCs w:val="20"/>
                <w:lang w:eastAsia="en-IE"/>
              </w:rPr>
              <w:t>Data Protection &amp; Confidentiality</w:t>
            </w:r>
          </w:p>
          <w:p w14:paraId="2CD438B8" w14:textId="77777777" w:rsidR="00BE37A9" w:rsidRPr="00BE37A9" w:rsidRDefault="00BE37A9" w:rsidP="00311950">
            <w:pPr>
              <w:widowControl w:val="0"/>
              <w:numPr>
                <w:ilvl w:val="0"/>
                <w:numId w:val="7"/>
              </w:numPr>
              <w:kinsoku w:val="0"/>
              <w:spacing w:after="0" w:line="240" w:lineRule="auto"/>
              <w:ind w:left="811"/>
              <w:rPr>
                <w:rFonts w:ascii="Calibri" w:eastAsia="Times New Roman" w:hAnsi="Calibri" w:cs="Calibri"/>
                <w:color w:val="000000"/>
                <w:lang w:val="en-US" w:eastAsia="en-IE"/>
              </w:rPr>
            </w:pPr>
            <w:r w:rsidRPr="00BE37A9">
              <w:rPr>
                <w:rFonts w:ascii="Calibri" w:eastAsia="Calibri" w:hAnsi="Calibri" w:cs="Times New Roman"/>
                <w:bCs/>
                <w:szCs w:val="20"/>
                <w:lang w:eastAsia="en-IE"/>
              </w:rPr>
              <w:t>Case Management Systems</w:t>
            </w:r>
          </w:p>
        </w:tc>
        <w:tc>
          <w:tcPr>
            <w:tcW w:w="1121" w:type="dxa"/>
            <w:vMerge/>
            <w:vAlign w:val="center"/>
          </w:tcPr>
          <w:p w14:paraId="6490B53F"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148" w:type="dxa"/>
            <w:vMerge/>
          </w:tcPr>
          <w:p w14:paraId="1E8619E4"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275" w:type="dxa"/>
            <w:vMerge/>
            <w:vAlign w:val="center"/>
          </w:tcPr>
          <w:p w14:paraId="199BF7CD"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r>
      <w:tr w:rsidR="00BE37A9" w:rsidRPr="00BE37A9" w14:paraId="507CBC31" w14:textId="77777777" w:rsidTr="00BE37A9">
        <w:tc>
          <w:tcPr>
            <w:tcW w:w="568" w:type="dxa"/>
            <w:vMerge w:val="restart"/>
            <w:vAlign w:val="center"/>
          </w:tcPr>
          <w:p w14:paraId="7999FC8D" w14:textId="77777777" w:rsidR="00BE37A9" w:rsidRPr="00BE37A9" w:rsidRDefault="00BE37A9" w:rsidP="00BE37A9">
            <w:pPr>
              <w:widowControl w:val="0"/>
              <w:kinsoku w:val="0"/>
              <w:autoSpaceDE w:val="0"/>
              <w:autoSpaceDN w:val="0"/>
              <w:adjustRightInd w:val="0"/>
              <w:spacing w:after="0" w:line="360" w:lineRule="auto"/>
              <w:rPr>
                <w:rFonts w:ascii="Calibri" w:eastAsia="Times New Roman" w:hAnsi="Calibri" w:cs="Calibri"/>
                <w:color w:val="000000"/>
                <w:lang w:val="en-US" w:eastAsia="en-IE"/>
              </w:rPr>
            </w:pPr>
            <w:r w:rsidRPr="00BE37A9">
              <w:rPr>
                <w:rFonts w:ascii="Calibri" w:eastAsia="Times New Roman" w:hAnsi="Calibri" w:cs="Calibri"/>
                <w:color w:val="000000"/>
                <w:lang w:val="en-US" w:eastAsia="en-IE"/>
              </w:rPr>
              <w:t>B2</w:t>
            </w:r>
          </w:p>
        </w:tc>
        <w:tc>
          <w:tcPr>
            <w:tcW w:w="6237" w:type="dxa"/>
          </w:tcPr>
          <w:p w14:paraId="237AB84B" w14:textId="77777777" w:rsidR="00BE37A9" w:rsidRPr="00BE37A9" w:rsidRDefault="00BE37A9" w:rsidP="00BE37A9">
            <w:pPr>
              <w:widowControl w:val="0"/>
              <w:kinsoku w:val="0"/>
              <w:autoSpaceDE w:val="0"/>
              <w:autoSpaceDN w:val="0"/>
              <w:adjustRightInd w:val="0"/>
              <w:spacing w:after="0" w:line="240" w:lineRule="auto"/>
              <w:jc w:val="both"/>
              <w:rPr>
                <w:rFonts w:ascii="Calibri" w:eastAsia="Times New Roman" w:hAnsi="Calibri" w:cs="Calibri"/>
                <w:b/>
                <w:color w:val="000000"/>
                <w:lang w:val="en-US" w:eastAsia="en-IE"/>
              </w:rPr>
            </w:pPr>
            <w:r w:rsidRPr="00BE37A9">
              <w:rPr>
                <w:rFonts w:ascii="Calibri" w:eastAsia="Times New Roman" w:hAnsi="Calibri" w:cs="Calibri"/>
                <w:b/>
                <w:color w:val="000000"/>
                <w:lang w:val="en-US" w:eastAsia="en-IE"/>
              </w:rPr>
              <w:t xml:space="preserve">Contract Management Plan &amp; Supplier Relationship Plan  </w:t>
            </w:r>
          </w:p>
        </w:tc>
        <w:tc>
          <w:tcPr>
            <w:tcW w:w="1121" w:type="dxa"/>
            <w:vMerge w:val="restart"/>
            <w:vAlign w:val="center"/>
          </w:tcPr>
          <w:p w14:paraId="35FCCD85"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25%</w:t>
            </w:r>
          </w:p>
        </w:tc>
        <w:tc>
          <w:tcPr>
            <w:tcW w:w="1148" w:type="dxa"/>
            <w:vMerge w:val="restart"/>
            <w:vAlign w:val="center"/>
          </w:tcPr>
          <w:p w14:paraId="3E652A9A" w14:textId="77777777" w:rsidR="00BE37A9" w:rsidRPr="00BE37A9" w:rsidRDefault="00BE37A9" w:rsidP="00BE37A9">
            <w:pPr>
              <w:widowControl w:val="0"/>
              <w:kinsoku w:val="0"/>
              <w:spacing w:after="0" w:line="360" w:lineRule="auto"/>
              <w:rPr>
                <w:rFonts w:ascii="Calibri" w:eastAsia="Times New Roman" w:hAnsi="Calibri" w:cs="Calibri"/>
                <w:lang w:val="en-US" w:eastAsia="en-IE"/>
              </w:rPr>
            </w:pPr>
            <w:r w:rsidRPr="00BE37A9">
              <w:rPr>
                <w:rFonts w:ascii="Calibri" w:eastAsia="Times New Roman" w:hAnsi="Calibri" w:cs="Calibri"/>
                <w:lang w:val="en-US" w:eastAsia="en-IE"/>
              </w:rPr>
              <w:t>2,500</w:t>
            </w:r>
          </w:p>
        </w:tc>
        <w:tc>
          <w:tcPr>
            <w:tcW w:w="1275" w:type="dxa"/>
            <w:vMerge w:val="restart"/>
            <w:vAlign w:val="center"/>
          </w:tcPr>
          <w:p w14:paraId="4A203421"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1,500</w:t>
            </w:r>
          </w:p>
        </w:tc>
      </w:tr>
      <w:tr w:rsidR="00BE37A9" w:rsidRPr="00BE37A9" w14:paraId="30D3CA63" w14:textId="77777777" w:rsidTr="00BE37A9">
        <w:tc>
          <w:tcPr>
            <w:tcW w:w="568" w:type="dxa"/>
            <w:vMerge/>
          </w:tcPr>
          <w:p w14:paraId="5C4C7459"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p>
        </w:tc>
        <w:tc>
          <w:tcPr>
            <w:tcW w:w="6237" w:type="dxa"/>
          </w:tcPr>
          <w:p w14:paraId="7C185E48" w14:textId="77777777" w:rsidR="00BE37A9" w:rsidRPr="00BE37A9" w:rsidRDefault="00BE37A9" w:rsidP="00311950">
            <w:pPr>
              <w:widowControl w:val="0"/>
              <w:numPr>
                <w:ilvl w:val="0"/>
                <w:numId w:val="7"/>
              </w:numPr>
              <w:kinsoku w:val="0"/>
              <w:spacing w:after="0" w:line="240" w:lineRule="auto"/>
              <w:ind w:hanging="357"/>
              <w:jc w:val="both"/>
              <w:rPr>
                <w:rFonts w:ascii="Calibri" w:eastAsia="Calibri" w:hAnsi="Calibri" w:cs="Times New Roman"/>
                <w:lang w:eastAsia="en-IE"/>
              </w:rPr>
            </w:pPr>
            <w:r w:rsidRPr="00BE37A9">
              <w:rPr>
                <w:rFonts w:ascii="Calibri" w:eastAsia="Calibri" w:hAnsi="Calibri" w:cs="Times New Roman"/>
                <w:lang w:val="en-US" w:eastAsia="en-IE"/>
              </w:rPr>
              <w:t xml:space="preserve">Contract Management &amp; Relationship Plan </w:t>
            </w:r>
          </w:p>
          <w:p w14:paraId="4DE5FC32" w14:textId="77777777" w:rsidR="00BE37A9" w:rsidRPr="00BE37A9" w:rsidRDefault="00BE37A9" w:rsidP="00311950">
            <w:pPr>
              <w:widowControl w:val="0"/>
              <w:numPr>
                <w:ilvl w:val="0"/>
                <w:numId w:val="7"/>
              </w:numPr>
              <w:kinsoku w:val="0"/>
              <w:spacing w:after="0" w:line="240" w:lineRule="auto"/>
              <w:ind w:hanging="357"/>
              <w:jc w:val="both"/>
              <w:rPr>
                <w:rFonts w:ascii="Calibri" w:eastAsia="Calibri" w:hAnsi="Calibri" w:cs="Times New Roman"/>
                <w:lang w:eastAsia="en-IE"/>
              </w:rPr>
            </w:pPr>
            <w:r w:rsidRPr="00BE37A9">
              <w:rPr>
                <w:rFonts w:ascii="Calibri" w:eastAsia="Calibri" w:hAnsi="Calibri" w:cs="Times New Roman"/>
                <w:lang w:eastAsia="en-IE"/>
              </w:rPr>
              <w:t>Continuity &amp; Resourcing</w:t>
            </w:r>
          </w:p>
        </w:tc>
        <w:tc>
          <w:tcPr>
            <w:tcW w:w="1121" w:type="dxa"/>
            <w:vMerge/>
            <w:vAlign w:val="center"/>
          </w:tcPr>
          <w:p w14:paraId="0B08F6BD"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148" w:type="dxa"/>
            <w:vMerge/>
          </w:tcPr>
          <w:p w14:paraId="71EE6BB3"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275" w:type="dxa"/>
            <w:vMerge/>
            <w:vAlign w:val="center"/>
          </w:tcPr>
          <w:p w14:paraId="62A6B753"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r>
      <w:tr w:rsidR="00BE37A9" w:rsidRPr="00BE37A9" w14:paraId="5E5E901E" w14:textId="77777777" w:rsidTr="00BE37A9">
        <w:trPr>
          <w:trHeight w:val="203"/>
        </w:trPr>
        <w:tc>
          <w:tcPr>
            <w:tcW w:w="568" w:type="dxa"/>
            <w:vMerge w:val="restart"/>
            <w:vAlign w:val="center"/>
          </w:tcPr>
          <w:p w14:paraId="48080CA2"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r w:rsidRPr="00BE37A9">
              <w:rPr>
                <w:rFonts w:ascii="Calibri" w:eastAsia="Times New Roman" w:hAnsi="Calibri" w:cs="Calibri"/>
                <w:color w:val="000000"/>
                <w:lang w:val="en-US" w:eastAsia="en-IE"/>
              </w:rPr>
              <w:t>B3</w:t>
            </w:r>
          </w:p>
        </w:tc>
        <w:tc>
          <w:tcPr>
            <w:tcW w:w="6237" w:type="dxa"/>
            <w:vAlign w:val="center"/>
          </w:tcPr>
          <w:p w14:paraId="77D9866E" w14:textId="77777777" w:rsidR="00BE37A9" w:rsidRPr="00BE37A9" w:rsidRDefault="00BE37A9" w:rsidP="00BE37A9">
            <w:pPr>
              <w:widowControl w:val="0"/>
              <w:kinsoku w:val="0"/>
              <w:autoSpaceDE w:val="0"/>
              <w:autoSpaceDN w:val="0"/>
              <w:adjustRightInd w:val="0"/>
              <w:spacing w:after="0" w:line="240" w:lineRule="auto"/>
              <w:jc w:val="both"/>
              <w:rPr>
                <w:rFonts w:ascii="Calibri" w:eastAsia="Times New Roman" w:hAnsi="Calibri" w:cs="Calibri"/>
                <w:color w:val="000000"/>
                <w:lang w:val="en-US" w:eastAsia="en-IE"/>
              </w:rPr>
            </w:pPr>
            <w:r w:rsidRPr="00BE37A9">
              <w:rPr>
                <w:rFonts w:ascii="Calibri" w:eastAsia="Times New Roman" w:hAnsi="Calibri" w:cs="Calibri"/>
                <w:b/>
                <w:color w:val="000000"/>
                <w:lang w:val="en-US" w:eastAsia="en-IE"/>
              </w:rPr>
              <w:t>Added Value Services (including environmental or social considerations)</w:t>
            </w:r>
          </w:p>
        </w:tc>
        <w:tc>
          <w:tcPr>
            <w:tcW w:w="1121" w:type="dxa"/>
            <w:vMerge w:val="restart"/>
            <w:vAlign w:val="center"/>
          </w:tcPr>
          <w:p w14:paraId="6F071328"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10%</w:t>
            </w:r>
          </w:p>
        </w:tc>
        <w:tc>
          <w:tcPr>
            <w:tcW w:w="1148" w:type="dxa"/>
            <w:vMerge w:val="restart"/>
            <w:vAlign w:val="center"/>
          </w:tcPr>
          <w:p w14:paraId="7D76E6A1"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1,000</w:t>
            </w:r>
          </w:p>
        </w:tc>
        <w:tc>
          <w:tcPr>
            <w:tcW w:w="1275" w:type="dxa"/>
            <w:vMerge w:val="restart"/>
            <w:vAlign w:val="center"/>
          </w:tcPr>
          <w:p w14:paraId="557AAD7E"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600</w:t>
            </w:r>
          </w:p>
        </w:tc>
      </w:tr>
      <w:tr w:rsidR="00BE37A9" w:rsidRPr="00BE37A9" w14:paraId="37CF6284" w14:textId="77777777" w:rsidTr="00BE37A9">
        <w:trPr>
          <w:trHeight w:val="202"/>
        </w:trPr>
        <w:tc>
          <w:tcPr>
            <w:tcW w:w="568" w:type="dxa"/>
            <w:vMerge/>
            <w:vAlign w:val="center"/>
          </w:tcPr>
          <w:p w14:paraId="6CCBA477"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p>
        </w:tc>
        <w:tc>
          <w:tcPr>
            <w:tcW w:w="6237" w:type="dxa"/>
            <w:vAlign w:val="center"/>
          </w:tcPr>
          <w:p w14:paraId="5B7153B4" w14:textId="4CAB03F1" w:rsidR="00BE37A9" w:rsidRPr="00BE37A9" w:rsidRDefault="00BE37A9" w:rsidP="00BE37A9">
            <w:pPr>
              <w:spacing w:after="0" w:line="240" w:lineRule="auto"/>
              <w:jc w:val="both"/>
              <w:rPr>
                <w:rFonts w:ascii="Calibri" w:eastAsia="Times New Roman" w:hAnsi="Calibri" w:cs="Times New Roman"/>
                <w:sz w:val="24"/>
                <w:szCs w:val="24"/>
                <w:lang w:val="en-US" w:eastAsia="en-IE"/>
              </w:rPr>
            </w:pPr>
            <w:r w:rsidRPr="00BE37A9">
              <w:rPr>
                <w:rFonts w:ascii="Calibri" w:eastAsia="Times New Roman" w:hAnsi="Calibri" w:cs="Times New Roman"/>
                <w:lang w:val="en-US" w:eastAsia="en-IE"/>
              </w:rPr>
              <w:t xml:space="preserve">Proposals for environmental or social considerations (e.g., sustainability measures, diversity initiatives, skills transfer to Teagasc staff) and any </w:t>
            </w:r>
            <w:r w:rsidR="008F00D1" w:rsidRPr="008F00D1">
              <w:rPr>
                <w:rFonts w:ascii="Calibri" w:eastAsia="Times New Roman" w:hAnsi="Calibri" w:cs="Times New Roman"/>
                <w:lang w:val="en-US" w:eastAsia="en-IE"/>
              </w:rPr>
              <w:t>innovative supports</w:t>
            </w:r>
            <w:r w:rsidRPr="00BE37A9">
              <w:rPr>
                <w:rFonts w:ascii="Calibri" w:eastAsia="Times New Roman" w:hAnsi="Calibri" w:cs="Times New Roman"/>
                <w:lang w:val="en-US" w:eastAsia="en-IE"/>
              </w:rPr>
              <w:t xml:space="preserve"> in patent strategy, portfolio management, or cost </w:t>
            </w:r>
            <w:proofErr w:type="spellStart"/>
            <w:r w:rsidRPr="00BE37A9">
              <w:rPr>
                <w:rFonts w:ascii="Calibri" w:eastAsia="Times New Roman" w:hAnsi="Calibri" w:cs="Times New Roman"/>
                <w:lang w:val="en-US" w:eastAsia="en-IE"/>
              </w:rPr>
              <w:t>optimisation</w:t>
            </w:r>
            <w:proofErr w:type="spellEnd"/>
            <w:r w:rsidRPr="00BE37A9">
              <w:rPr>
                <w:rFonts w:ascii="Calibri" w:eastAsia="Times New Roman" w:hAnsi="Calibri" w:cs="Times New Roman"/>
                <w:lang w:val="en-US" w:eastAsia="en-IE"/>
              </w:rPr>
              <w:t>.</w:t>
            </w:r>
          </w:p>
        </w:tc>
        <w:tc>
          <w:tcPr>
            <w:tcW w:w="1121" w:type="dxa"/>
            <w:vMerge/>
            <w:vAlign w:val="center"/>
          </w:tcPr>
          <w:p w14:paraId="25A4FE94"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148" w:type="dxa"/>
            <w:vMerge/>
            <w:vAlign w:val="center"/>
          </w:tcPr>
          <w:p w14:paraId="45C7339B"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c>
          <w:tcPr>
            <w:tcW w:w="1275" w:type="dxa"/>
            <w:vMerge/>
            <w:vAlign w:val="center"/>
          </w:tcPr>
          <w:p w14:paraId="061391DC"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r>
      <w:tr w:rsidR="00BE37A9" w:rsidRPr="00BE37A9" w14:paraId="33D4DF22" w14:textId="77777777" w:rsidTr="00BE37A9">
        <w:trPr>
          <w:trHeight w:val="156"/>
        </w:trPr>
        <w:tc>
          <w:tcPr>
            <w:tcW w:w="568" w:type="dxa"/>
            <w:vMerge w:val="restart"/>
            <w:vAlign w:val="center"/>
          </w:tcPr>
          <w:p w14:paraId="2A032145"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r w:rsidRPr="00BE37A9">
              <w:rPr>
                <w:rFonts w:ascii="Calibri" w:eastAsia="Times New Roman" w:hAnsi="Calibri" w:cs="Calibri"/>
                <w:color w:val="000000"/>
                <w:lang w:val="en-US" w:eastAsia="en-IE"/>
              </w:rPr>
              <w:t>B4</w:t>
            </w:r>
          </w:p>
        </w:tc>
        <w:tc>
          <w:tcPr>
            <w:tcW w:w="6237" w:type="dxa"/>
            <w:vAlign w:val="center"/>
          </w:tcPr>
          <w:p w14:paraId="55201A33" w14:textId="77777777" w:rsidR="00BE37A9" w:rsidRPr="00BE37A9" w:rsidRDefault="00BE37A9" w:rsidP="00BE37A9">
            <w:pPr>
              <w:spacing w:after="0" w:line="240" w:lineRule="auto"/>
              <w:rPr>
                <w:rFonts w:ascii="Calibri" w:eastAsia="Times New Roman" w:hAnsi="Calibri" w:cs="Times New Roman"/>
                <w:bCs/>
                <w:sz w:val="24"/>
                <w:szCs w:val="24"/>
                <w:lang w:val="en-US" w:eastAsia="en-IE"/>
              </w:rPr>
            </w:pPr>
            <w:r w:rsidRPr="00BE37A9">
              <w:rPr>
                <w:rFonts w:ascii="Calibri" w:eastAsia="Times New Roman" w:hAnsi="Calibri" w:cs="Calibri"/>
                <w:b/>
                <w:color w:val="000000"/>
                <w:lang w:val="en-US" w:eastAsia="en-IE"/>
              </w:rPr>
              <w:t>Ultimate Cost</w:t>
            </w:r>
          </w:p>
        </w:tc>
        <w:tc>
          <w:tcPr>
            <w:tcW w:w="1121" w:type="dxa"/>
            <w:vMerge w:val="restart"/>
            <w:vAlign w:val="center"/>
          </w:tcPr>
          <w:p w14:paraId="4B99F0F7"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30%</w:t>
            </w:r>
          </w:p>
        </w:tc>
        <w:tc>
          <w:tcPr>
            <w:tcW w:w="1148" w:type="dxa"/>
            <w:vMerge w:val="restart"/>
            <w:vAlign w:val="center"/>
          </w:tcPr>
          <w:p w14:paraId="6BBE16C9"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3,000</w:t>
            </w:r>
          </w:p>
        </w:tc>
        <w:tc>
          <w:tcPr>
            <w:tcW w:w="1275" w:type="dxa"/>
            <w:vMerge w:val="restart"/>
            <w:vAlign w:val="center"/>
          </w:tcPr>
          <w:p w14:paraId="767CFBCD"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N/A</w:t>
            </w:r>
          </w:p>
        </w:tc>
      </w:tr>
      <w:tr w:rsidR="00BE37A9" w:rsidRPr="00BE37A9" w14:paraId="69E3E970" w14:textId="77777777" w:rsidTr="00672BC4">
        <w:trPr>
          <w:trHeight w:val="155"/>
        </w:trPr>
        <w:tc>
          <w:tcPr>
            <w:tcW w:w="568" w:type="dxa"/>
            <w:vMerge/>
            <w:vAlign w:val="center"/>
          </w:tcPr>
          <w:p w14:paraId="0880F857" w14:textId="77777777" w:rsidR="00BE37A9" w:rsidRPr="00BE37A9" w:rsidRDefault="00BE37A9" w:rsidP="00BE37A9">
            <w:pPr>
              <w:widowControl w:val="0"/>
              <w:kinsoku w:val="0"/>
              <w:autoSpaceDE w:val="0"/>
              <w:autoSpaceDN w:val="0"/>
              <w:adjustRightInd w:val="0"/>
              <w:spacing w:after="0" w:line="360" w:lineRule="auto"/>
              <w:jc w:val="both"/>
              <w:rPr>
                <w:rFonts w:ascii="Calibri" w:eastAsia="Times New Roman" w:hAnsi="Calibri" w:cs="Calibri"/>
                <w:color w:val="000000"/>
                <w:lang w:val="en-US" w:eastAsia="en-IE"/>
              </w:rPr>
            </w:pPr>
          </w:p>
        </w:tc>
        <w:tc>
          <w:tcPr>
            <w:tcW w:w="6237" w:type="dxa"/>
            <w:vAlign w:val="center"/>
          </w:tcPr>
          <w:p w14:paraId="56C3E50A" w14:textId="77777777" w:rsidR="00BE37A9" w:rsidRPr="00BE37A9" w:rsidRDefault="00BE37A9" w:rsidP="00BE37A9">
            <w:pPr>
              <w:spacing w:after="0" w:line="240" w:lineRule="auto"/>
              <w:jc w:val="both"/>
              <w:rPr>
                <w:rFonts w:ascii="Calibri" w:eastAsia="Times New Roman" w:hAnsi="Calibri" w:cs="Times New Roman"/>
                <w:bCs/>
                <w:sz w:val="24"/>
                <w:szCs w:val="24"/>
                <w:lang w:val="en-US" w:eastAsia="en-IE"/>
              </w:rPr>
            </w:pPr>
            <w:r w:rsidRPr="00BE37A9">
              <w:rPr>
                <w:rFonts w:ascii="Calibri" w:eastAsia="Times New Roman" w:hAnsi="Calibri" w:cs="Times New Roman"/>
                <w:bCs/>
                <w:lang w:val="en-US" w:eastAsia="en-IE"/>
              </w:rPr>
              <w:t>Evaluation of the tendered pricing based on the Pricing Schedule, as per the methodology outlined in the CFT.</w:t>
            </w:r>
          </w:p>
        </w:tc>
        <w:tc>
          <w:tcPr>
            <w:tcW w:w="1121" w:type="dxa"/>
            <w:vMerge/>
            <w:vAlign w:val="center"/>
          </w:tcPr>
          <w:p w14:paraId="34369CC1" w14:textId="77777777" w:rsidR="00BE37A9" w:rsidRPr="00BE37A9" w:rsidRDefault="00BE37A9" w:rsidP="00672BC4">
            <w:pPr>
              <w:widowControl w:val="0"/>
              <w:kinsoku w:val="0"/>
              <w:spacing w:after="0" w:line="360" w:lineRule="auto"/>
              <w:rPr>
                <w:rFonts w:ascii="Calibri" w:eastAsia="Times New Roman" w:hAnsi="Calibri" w:cs="Calibri"/>
                <w:lang w:val="en-US" w:eastAsia="en-IE"/>
              </w:rPr>
            </w:pPr>
          </w:p>
        </w:tc>
        <w:tc>
          <w:tcPr>
            <w:tcW w:w="1148" w:type="dxa"/>
            <w:vMerge/>
            <w:vAlign w:val="center"/>
          </w:tcPr>
          <w:p w14:paraId="2E287613" w14:textId="77777777" w:rsidR="00BE37A9" w:rsidRPr="00BE37A9" w:rsidRDefault="00BE37A9" w:rsidP="00672BC4">
            <w:pPr>
              <w:widowControl w:val="0"/>
              <w:kinsoku w:val="0"/>
              <w:spacing w:after="0" w:line="360" w:lineRule="auto"/>
              <w:rPr>
                <w:rFonts w:ascii="Calibri" w:eastAsia="Times New Roman" w:hAnsi="Calibri" w:cs="Calibri"/>
                <w:lang w:val="en-US" w:eastAsia="en-IE"/>
              </w:rPr>
            </w:pPr>
          </w:p>
        </w:tc>
        <w:tc>
          <w:tcPr>
            <w:tcW w:w="1275" w:type="dxa"/>
            <w:vMerge/>
            <w:vAlign w:val="center"/>
          </w:tcPr>
          <w:p w14:paraId="61468833"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r>
      <w:tr w:rsidR="00BE37A9" w:rsidRPr="00BE37A9" w14:paraId="4CC9F931" w14:textId="77777777" w:rsidTr="00BE37A9">
        <w:tc>
          <w:tcPr>
            <w:tcW w:w="6805" w:type="dxa"/>
            <w:gridSpan w:val="2"/>
            <w:shd w:val="clear" w:color="auto" w:fill="E2EFD9"/>
          </w:tcPr>
          <w:p w14:paraId="677F5084" w14:textId="77777777" w:rsidR="00BE37A9" w:rsidRPr="00BE37A9" w:rsidRDefault="00BE37A9" w:rsidP="00BE37A9">
            <w:pPr>
              <w:widowControl w:val="0"/>
              <w:kinsoku w:val="0"/>
              <w:autoSpaceDE w:val="0"/>
              <w:autoSpaceDN w:val="0"/>
              <w:adjustRightInd w:val="0"/>
              <w:spacing w:after="0" w:line="240" w:lineRule="auto"/>
              <w:ind w:left="249"/>
              <w:jc w:val="both"/>
              <w:rPr>
                <w:rFonts w:ascii="Calibri" w:eastAsia="Times New Roman" w:hAnsi="Calibri" w:cs="Calibri"/>
                <w:color w:val="000000"/>
                <w:highlight w:val="yellow"/>
                <w:lang w:val="en-US" w:eastAsia="en-IE"/>
              </w:rPr>
            </w:pPr>
            <w:r w:rsidRPr="00BE37A9">
              <w:rPr>
                <w:rFonts w:ascii="Calibri" w:eastAsia="Times New Roman" w:hAnsi="Calibri" w:cs="Calibri"/>
                <w:color w:val="000000"/>
                <w:lang w:val="en-US" w:eastAsia="en-IE"/>
              </w:rPr>
              <w:t>TOTAL</w:t>
            </w:r>
          </w:p>
        </w:tc>
        <w:tc>
          <w:tcPr>
            <w:tcW w:w="1121" w:type="dxa"/>
            <w:shd w:val="clear" w:color="auto" w:fill="E2EFD9"/>
            <w:vAlign w:val="center"/>
          </w:tcPr>
          <w:p w14:paraId="1A40C833"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100%</w:t>
            </w:r>
          </w:p>
        </w:tc>
        <w:tc>
          <w:tcPr>
            <w:tcW w:w="1148" w:type="dxa"/>
            <w:shd w:val="clear" w:color="auto" w:fill="E2EFD9"/>
          </w:tcPr>
          <w:p w14:paraId="424D03C0"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r w:rsidRPr="00BE37A9">
              <w:rPr>
                <w:rFonts w:ascii="Calibri" w:eastAsia="Times New Roman" w:hAnsi="Calibri" w:cs="Calibri"/>
                <w:lang w:val="en-US" w:eastAsia="en-IE"/>
              </w:rPr>
              <w:t>10,000</w:t>
            </w:r>
          </w:p>
        </w:tc>
        <w:tc>
          <w:tcPr>
            <w:tcW w:w="1275" w:type="dxa"/>
            <w:shd w:val="clear" w:color="auto" w:fill="E2EFD9"/>
            <w:vAlign w:val="center"/>
          </w:tcPr>
          <w:p w14:paraId="1F95B192" w14:textId="77777777" w:rsidR="00BE37A9" w:rsidRPr="00BE37A9" w:rsidRDefault="00BE37A9" w:rsidP="00BE37A9">
            <w:pPr>
              <w:widowControl w:val="0"/>
              <w:kinsoku w:val="0"/>
              <w:spacing w:after="0" w:line="360" w:lineRule="auto"/>
              <w:jc w:val="both"/>
              <w:rPr>
                <w:rFonts w:ascii="Calibri" w:eastAsia="Times New Roman" w:hAnsi="Calibri" w:cs="Calibri"/>
                <w:lang w:val="en-US" w:eastAsia="en-IE"/>
              </w:rPr>
            </w:pPr>
          </w:p>
        </w:tc>
      </w:tr>
    </w:tbl>
    <w:p w14:paraId="1449C4B3" w14:textId="77777777" w:rsidR="00BE37A9" w:rsidRDefault="00BE37A9" w:rsidP="00437EE1">
      <w:pPr>
        <w:rPr>
          <w:b/>
          <w:u w:val="single"/>
        </w:rPr>
      </w:pPr>
    </w:p>
    <w:p w14:paraId="1AE4F1C0" w14:textId="77777777" w:rsidR="0094263C" w:rsidRPr="00777CE7" w:rsidRDefault="0094263C" w:rsidP="00437EE1">
      <w:pPr>
        <w:rPr>
          <w:b/>
          <w:u w:val="single"/>
        </w:rPr>
      </w:pPr>
      <w:r>
        <w:rPr>
          <w:b/>
          <w:u w:val="single"/>
        </w:rPr>
        <w:t>P</w:t>
      </w:r>
      <w:r w:rsidRPr="00777CE7">
        <w:rPr>
          <w:b/>
          <w:u w:val="single"/>
        </w:rPr>
        <w:t>LEASE NOTE</w:t>
      </w:r>
    </w:p>
    <w:p w14:paraId="78AD8B12" w14:textId="77777777" w:rsidR="00BE37A9" w:rsidRDefault="00BE37A9" w:rsidP="00311950">
      <w:pPr>
        <w:pStyle w:val="ListParagraph"/>
        <w:numPr>
          <w:ilvl w:val="0"/>
          <w:numId w:val="8"/>
        </w:numPr>
        <w:spacing w:line="240" w:lineRule="auto"/>
        <w:ind w:left="-142" w:right="-308"/>
        <w:jc w:val="both"/>
        <w:rPr>
          <w:rFonts w:cs="Arial"/>
        </w:rPr>
      </w:pPr>
      <w:r w:rsidRPr="00653250">
        <w:rPr>
          <w:rFonts w:cs="Arial"/>
        </w:rPr>
        <w:t xml:space="preserve">In the first instance, all submissions will be checked to ensure they meet the mandatory pass/fail requirements in Section A in order to determine compliancy and responsiveness. </w:t>
      </w:r>
    </w:p>
    <w:p w14:paraId="34BD2C59" w14:textId="77777777" w:rsidR="00BE37A9" w:rsidRDefault="00BE37A9" w:rsidP="00BE37A9">
      <w:pPr>
        <w:pStyle w:val="ListParagraph"/>
        <w:spacing w:line="240" w:lineRule="auto"/>
        <w:ind w:left="-142" w:right="-308"/>
        <w:jc w:val="both"/>
        <w:rPr>
          <w:rFonts w:cs="Arial"/>
        </w:rPr>
      </w:pPr>
    </w:p>
    <w:p w14:paraId="585B2115" w14:textId="77777777" w:rsidR="00BE37A9" w:rsidRDefault="00BE37A9" w:rsidP="00311950">
      <w:pPr>
        <w:pStyle w:val="ListParagraph"/>
        <w:numPr>
          <w:ilvl w:val="0"/>
          <w:numId w:val="8"/>
        </w:numPr>
        <w:spacing w:line="240" w:lineRule="auto"/>
        <w:ind w:left="-142" w:right="-308"/>
        <w:jc w:val="both"/>
        <w:rPr>
          <w:rFonts w:cs="Arial"/>
        </w:rPr>
      </w:pPr>
      <w:r w:rsidRPr="00653250">
        <w:rPr>
          <w:rFonts w:cs="Arial"/>
        </w:rPr>
        <w:t xml:space="preserve">All submissions that meet the mandatory pass/fail criteria will be deemed to be compliant and responsive and will be assessed under the weighted criteria set out in Section B. </w:t>
      </w:r>
    </w:p>
    <w:p w14:paraId="3B10F8CC" w14:textId="77777777" w:rsidR="00BE37A9" w:rsidRPr="00653250" w:rsidRDefault="00BE37A9" w:rsidP="00BE37A9">
      <w:pPr>
        <w:pStyle w:val="ListParagraph"/>
        <w:rPr>
          <w:rFonts w:cs="Arial"/>
        </w:rPr>
      </w:pPr>
    </w:p>
    <w:p w14:paraId="15257F9B" w14:textId="77777777" w:rsidR="00BE37A9" w:rsidRDefault="00BE37A9" w:rsidP="00311950">
      <w:pPr>
        <w:pStyle w:val="ListParagraph"/>
        <w:numPr>
          <w:ilvl w:val="0"/>
          <w:numId w:val="8"/>
        </w:numPr>
        <w:spacing w:line="240" w:lineRule="auto"/>
        <w:ind w:left="-142" w:right="-308"/>
        <w:jc w:val="both"/>
        <w:rPr>
          <w:rFonts w:cs="Arial"/>
        </w:rPr>
      </w:pPr>
      <w:r w:rsidRPr="00653250">
        <w:rPr>
          <w:rFonts w:cs="Arial"/>
        </w:rPr>
        <w:t>Any submission that does not meet the mandatory pass/fail requirements will be deemed to be non-compliant and non-responsive and will be eliminated.</w:t>
      </w:r>
    </w:p>
    <w:p w14:paraId="5A9D1A73" w14:textId="77777777" w:rsidR="00BE37A9" w:rsidRPr="00653250" w:rsidRDefault="00BE37A9" w:rsidP="00BE37A9">
      <w:pPr>
        <w:pStyle w:val="ListParagraph"/>
        <w:rPr>
          <w:rFonts w:cs="Arial"/>
        </w:rPr>
      </w:pPr>
    </w:p>
    <w:p w14:paraId="580C9002" w14:textId="77777777" w:rsidR="00BE37A9" w:rsidRDefault="00BE37A9" w:rsidP="00311950">
      <w:pPr>
        <w:pStyle w:val="ListParagraph"/>
        <w:numPr>
          <w:ilvl w:val="0"/>
          <w:numId w:val="8"/>
        </w:numPr>
        <w:spacing w:line="240" w:lineRule="auto"/>
        <w:ind w:left="-142" w:right="-308"/>
        <w:jc w:val="both"/>
        <w:rPr>
          <w:rFonts w:cs="Arial"/>
        </w:rPr>
      </w:pPr>
      <w:r w:rsidRPr="00653250">
        <w:rPr>
          <w:rFonts w:cs="Arial"/>
        </w:rPr>
        <w:t xml:space="preserve">In relation to minimum score required - Tenderers should note that they </w:t>
      </w:r>
      <w:r w:rsidRPr="00653250">
        <w:rPr>
          <w:rFonts w:cs="Arial"/>
          <w:b/>
        </w:rPr>
        <w:t>MUST</w:t>
      </w:r>
      <w:r w:rsidRPr="00653250">
        <w:rPr>
          <w:rFonts w:cs="Arial"/>
        </w:rPr>
        <w:t xml:space="preserve"> achieve a minimum rating set out for each of the individual qualitative criteria in order to avoid elimination from the competition.</w:t>
      </w:r>
    </w:p>
    <w:p w14:paraId="74FD7B95" w14:textId="77777777" w:rsidR="00BE37A9" w:rsidRPr="00653250" w:rsidRDefault="00BE37A9" w:rsidP="00BE37A9">
      <w:pPr>
        <w:pStyle w:val="ListParagraph"/>
        <w:rPr>
          <w:rFonts w:eastAsia="Calibri" w:cstheme="minorHAnsi"/>
        </w:rPr>
      </w:pPr>
    </w:p>
    <w:p w14:paraId="3B7B01AF" w14:textId="77777777" w:rsidR="00BE37A9" w:rsidRPr="00653250" w:rsidRDefault="00BE37A9" w:rsidP="00311950">
      <w:pPr>
        <w:pStyle w:val="ListParagraph"/>
        <w:numPr>
          <w:ilvl w:val="0"/>
          <w:numId w:val="8"/>
        </w:numPr>
        <w:spacing w:line="240" w:lineRule="auto"/>
        <w:ind w:left="-142" w:right="-308"/>
        <w:jc w:val="both"/>
        <w:rPr>
          <w:rFonts w:cs="Arial"/>
        </w:rPr>
      </w:pPr>
      <w:r w:rsidRPr="00653250">
        <w:rPr>
          <w:rFonts w:eastAsia="Calibri" w:cstheme="minorHAnsi"/>
        </w:rPr>
        <w:t xml:space="preserve">This specification document is designed to assist the contracting authority in its evaluation of your tender and to enable suppliers provide structured responses to key deliverables. It is structured to reflect the criteria as set out in the CFT. </w:t>
      </w:r>
    </w:p>
    <w:p w14:paraId="78FC6878" w14:textId="77777777" w:rsidR="00BE37A9" w:rsidRPr="00653250" w:rsidRDefault="00BE37A9" w:rsidP="00BE37A9">
      <w:pPr>
        <w:pStyle w:val="ListParagraph"/>
        <w:rPr>
          <w:rFonts w:eastAsia="Calibri" w:cstheme="minorHAnsi"/>
        </w:rPr>
      </w:pPr>
    </w:p>
    <w:p w14:paraId="0640B1E4" w14:textId="77777777" w:rsidR="00BE37A9" w:rsidRPr="00653250" w:rsidRDefault="00BE37A9" w:rsidP="00311950">
      <w:pPr>
        <w:pStyle w:val="ListParagraph"/>
        <w:numPr>
          <w:ilvl w:val="0"/>
          <w:numId w:val="8"/>
        </w:numPr>
        <w:spacing w:line="240" w:lineRule="auto"/>
        <w:ind w:left="-142" w:right="-308"/>
        <w:jc w:val="both"/>
        <w:rPr>
          <w:rFonts w:cs="Arial"/>
        </w:rPr>
      </w:pPr>
      <w:r w:rsidRPr="00653250">
        <w:rPr>
          <w:rFonts w:eastAsia="Calibri" w:cstheme="minorHAnsi"/>
        </w:rPr>
        <w:t xml:space="preserve">Please note responses to individual questions will </w:t>
      </w:r>
      <w:r w:rsidRPr="00653250">
        <w:rPr>
          <w:rFonts w:eastAsia="Calibri" w:cstheme="minorHAnsi"/>
          <w:b/>
        </w:rPr>
        <w:t>NOT</w:t>
      </w:r>
      <w:r w:rsidRPr="00653250">
        <w:rPr>
          <w:rFonts w:eastAsia="Calibri" w:cstheme="minorHAnsi"/>
        </w:rPr>
        <w:t xml:space="preserve"> be scored separately but collectively they will provide a basis for assessing the merits of the tenderer’s overall response to each award criterion and sub-criterion.</w:t>
      </w:r>
    </w:p>
    <w:p w14:paraId="7AF539B0" w14:textId="77777777" w:rsidR="00BE37A9" w:rsidRPr="00653250" w:rsidRDefault="00BE37A9" w:rsidP="00BE37A9">
      <w:pPr>
        <w:pStyle w:val="ListParagraph"/>
        <w:rPr>
          <w:color w:val="000000"/>
          <w:u w:color="000000"/>
          <w:lang w:eastAsia="en-IE"/>
        </w:rPr>
      </w:pPr>
    </w:p>
    <w:p w14:paraId="2CB3082E" w14:textId="77777777" w:rsidR="00BE37A9" w:rsidRPr="00653250" w:rsidRDefault="00BE37A9" w:rsidP="00311950">
      <w:pPr>
        <w:pStyle w:val="ListParagraph"/>
        <w:numPr>
          <w:ilvl w:val="0"/>
          <w:numId w:val="8"/>
        </w:numPr>
        <w:spacing w:line="240" w:lineRule="auto"/>
        <w:ind w:left="-142" w:right="-308"/>
        <w:jc w:val="both"/>
        <w:rPr>
          <w:rFonts w:cs="Arial"/>
        </w:rPr>
      </w:pPr>
      <w:r w:rsidRPr="00653250">
        <w:rPr>
          <w:color w:val="000000"/>
          <w:u w:color="000000"/>
          <w:lang w:eastAsia="en-IE"/>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0A23D045" w14:textId="77777777" w:rsidR="00F2602B" w:rsidRDefault="00430221" w:rsidP="007A7740">
      <w:pPr>
        <w:pStyle w:val="Heading2"/>
      </w:pPr>
      <w:r>
        <w:lastRenderedPageBreak/>
        <w:t>Declaration of Personal Circumstances</w:t>
      </w:r>
    </w:p>
    <w:p w14:paraId="1AF9A004" w14:textId="77777777" w:rsidR="00110707" w:rsidRDefault="00110707" w:rsidP="00430221"/>
    <w:p w14:paraId="757C6EB9" w14:textId="52D36798" w:rsidR="007866CC" w:rsidRDefault="00123FFF" w:rsidP="00EE4B1F">
      <w:pPr>
        <w:spacing w:before="144"/>
        <w:ind w:right="216"/>
        <w:rPr>
          <w:rFonts w:ascii="Calibri" w:hAnsi="Calibri" w:cs="Calibri"/>
          <w:b/>
          <w:bCs/>
          <w:spacing w:val="-6"/>
          <w:w w:val="105"/>
          <w:szCs w:val="32"/>
        </w:rPr>
      </w:pPr>
      <w:r w:rsidRPr="008F00D1">
        <w:rPr>
          <w:rFonts w:ascii="Calibri" w:hAnsi="Calibri" w:cs="Calibri"/>
          <w:b/>
          <w:bCs/>
          <w:spacing w:val="-6"/>
          <w:w w:val="105"/>
          <w:szCs w:val="32"/>
        </w:rPr>
        <w:t xml:space="preserve">Re: </w:t>
      </w:r>
      <w:r w:rsidR="00EE4B1F" w:rsidRPr="008F00D1">
        <w:rPr>
          <w:rFonts w:ascii="Calibri" w:hAnsi="Calibri" w:cs="Calibri"/>
          <w:b/>
          <w:bCs/>
          <w:spacing w:val="-6"/>
          <w:w w:val="105"/>
          <w:szCs w:val="32"/>
        </w:rPr>
        <w:t xml:space="preserve">Request for Tenders for the </w:t>
      </w:r>
      <w:r w:rsidR="005B1F15" w:rsidRPr="008F00D1">
        <w:rPr>
          <w:rFonts w:ascii="Calibri" w:hAnsi="Calibri" w:cs="Calibri"/>
          <w:b/>
          <w:bCs/>
          <w:spacing w:val="-6"/>
          <w:w w:val="105"/>
          <w:szCs w:val="32"/>
        </w:rPr>
        <w:t xml:space="preserve">Establishment of a Single-Party Framework Agreement for the </w:t>
      </w:r>
      <w:r w:rsidR="008F00D1" w:rsidRPr="008F00D1">
        <w:rPr>
          <w:rFonts w:ascii="Calibri" w:hAnsi="Calibri" w:cs="Calibri"/>
          <w:b/>
          <w:bCs/>
          <w:spacing w:val="-6"/>
          <w:w w:val="105"/>
          <w:szCs w:val="32"/>
        </w:rPr>
        <w:t>Provision of Intellectual Property Rights (IPR) and Patent Management Services for Teagasc</w:t>
      </w:r>
    </w:p>
    <w:p w14:paraId="41B0B507" w14:textId="77777777" w:rsidR="00123FFF" w:rsidRDefault="00123FFF" w:rsidP="00EE4B1F">
      <w:pPr>
        <w:spacing w:before="144"/>
        <w:ind w:right="216"/>
        <w:rPr>
          <w:rFonts w:ascii="Calibri" w:hAnsi="Calibri" w:cs="Calibri"/>
          <w:i/>
          <w:iCs/>
          <w:spacing w:val="-3"/>
          <w:sz w:val="6"/>
          <w:szCs w:val="6"/>
        </w:rPr>
      </w:pPr>
      <w:r>
        <w:rPr>
          <w:rFonts w:ascii="Calibri" w:hAnsi="Calibri" w:cs="Calibri"/>
          <w:spacing w:val="-6"/>
          <w:w w:val="105"/>
        </w:rPr>
        <w:t xml:space="preserve">I, </w:t>
      </w:r>
      <w:r w:rsidRPr="00CA68F2">
        <w:rPr>
          <w:rFonts w:ascii="Calibri" w:hAnsi="Calibri" w:cs="Calibri"/>
          <w:spacing w:val="-6"/>
          <w:w w:val="105"/>
          <w:highlight w:val="lightGray"/>
        </w:rPr>
        <w:t>[Click here and insert name of Declarant</w:t>
      </w:r>
      <w:r>
        <w:rPr>
          <w:rFonts w:ascii="Calibri" w:hAnsi="Calibri" w:cs="Calibri"/>
          <w:spacing w:val="-6"/>
          <w:w w:val="105"/>
        </w:rPr>
        <w:t xml:space="preserve">], having been duly authorised by </w:t>
      </w:r>
      <w:r w:rsidRPr="00CA68F2">
        <w:rPr>
          <w:rFonts w:ascii="Calibri" w:hAnsi="Calibri" w:cs="Calibri"/>
          <w:spacing w:val="-6"/>
          <w:w w:val="105"/>
          <w:highlight w:val="lightGray"/>
        </w:rPr>
        <w:t xml:space="preserve">[Click here and insert name </w:t>
      </w:r>
      <w:r w:rsidRPr="00CA68F2">
        <w:rPr>
          <w:rFonts w:ascii="Calibri" w:hAnsi="Calibri" w:cs="Calibri"/>
          <w:spacing w:val="-7"/>
          <w:w w:val="105"/>
          <w:highlight w:val="lightGray"/>
        </w:rPr>
        <w:t>of entity]</w:t>
      </w:r>
      <w:r>
        <w:rPr>
          <w:rFonts w:ascii="Calibri" w:hAnsi="Calibri" w:cs="Calibri"/>
          <w:spacing w:val="-7"/>
          <w:w w:val="105"/>
        </w:rPr>
        <w:t xml:space="preserve"> sincerely declare that </w:t>
      </w:r>
      <w:r w:rsidRPr="00CA68F2">
        <w:rPr>
          <w:rFonts w:ascii="Calibri" w:hAnsi="Calibri" w:cs="Calibri"/>
          <w:spacing w:val="-7"/>
          <w:w w:val="105"/>
          <w:highlight w:val="lightGray"/>
        </w:rPr>
        <w:t>[Click here and insert name of entity]</w:t>
      </w:r>
      <w:r>
        <w:rPr>
          <w:rFonts w:ascii="Calibri" w:hAnsi="Calibri" w:cs="Calibri"/>
          <w:spacing w:val="-7"/>
          <w:w w:val="105"/>
        </w:rPr>
        <w:t xml:space="preserve"> itself or any person who has is a </w:t>
      </w:r>
      <w:r>
        <w:rPr>
          <w:rFonts w:ascii="Calibri" w:hAnsi="Calibri" w:cs="Calibri"/>
          <w:spacing w:val="-4"/>
          <w:w w:val="105"/>
        </w:rPr>
        <w:t xml:space="preserve">member of the administrative, management or supervisory body of </w:t>
      </w:r>
      <w:r w:rsidRPr="00CA68F2">
        <w:rPr>
          <w:rFonts w:ascii="Calibri" w:hAnsi="Calibri" w:cs="Calibri"/>
          <w:spacing w:val="-4"/>
          <w:w w:val="105"/>
          <w:highlight w:val="lightGray"/>
        </w:rPr>
        <w:t xml:space="preserve">[Click here and insert name of </w:t>
      </w:r>
      <w:r w:rsidRPr="00CA68F2">
        <w:rPr>
          <w:rFonts w:ascii="Calibri" w:hAnsi="Calibri" w:cs="Calibri"/>
          <w:spacing w:val="-3"/>
          <w:w w:val="105"/>
          <w:highlight w:val="lightGray"/>
        </w:rPr>
        <w:t>entity]</w:t>
      </w:r>
      <w:r>
        <w:rPr>
          <w:rFonts w:ascii="Calibri" w:hAnsi="Calibri" w:cs="Calibri"/>
          <w:spacing w:val="-3"/>
          <w:w w:val="105"/>
        </w:rPr>
        <w:t xml:space="preserve"> or has powers of representation, decision or control in </w:t>
      </w:r>
      <w:r w:rsidRPr="00CA68F2">
        <w:rPr>
          <w:rFonts w:ascii="Calibri" w:hAnsi="Calibri" w:cs="Calibri"/>
          <w:spacing w:val="-3"/>
          <w:w w:val="105"/>
          <w:highlight w:val="lightGray"/>
        </w:rPr>
        <w:t>[Click here and insert name of entity]</w:t>
      </w:r>
      <w:r w:rsidRPr="00CA68F2">
        <w:rPr>
          <w:rFonts w:ascii="Calibri" w:hAnsi="Calibri" w:cs="Calibri"/>
          <w:i/>
          <w:iCs/>
          <w:spacing w:val="-3"/>
          <w:sz w:val="6"/>
          <w:szCs w:val="6"/>
          <w:highlight w:val="lightGray"/>
        </w:rPr>
        <w:t>:</w:t>
      </w:r>
    </w:p>
    <w:p w14:paraId="331DB745"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4"/>
          <w:w w:val="105"/>
        </w:rPr>
        <w:t>Has never been the subject of a conviction for participation in a criminal organisation, as defined in Article 2 of Council Framework Decision 2008/841/JHA.</w:t>
      </w:r>
    </w:p>
    <w:p w14:paraId="160C90DC"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corruption, as defined in Article 3 of the </w:t>
      </w:r>
      <w:r>
        <w:rPr>
          <w:rFonts w:ascii="Calibri" w:hAnsi="Calibri" w:cs="Calibri"/>
          <w:spacing w:val="-4"/>
          <w:w w:val="105"/>
        </w:rPr>
        <w:t xml:space="preserve">Convention on the fight against corruption involving officials of the European Communities </w:t>
      </w:r>
      <w:r>
        <w:rPr>
          <w:rFonts w:ascii="Calibri" w:hAnsi="Calibri" w:cs="Calibri"/>
          <w:spacing w:val="-7"/>
          <w:w w:val="105"/>
        </w:rPr>
        <w:t xml:space="preserve">or officials of Member States of the European Union and Article 2(1) of Council Framework </w:t>
      </w:r>
      <w:r>
        <w:rPr>
          <w:rFonts w:ascii="Calibri" w:hAnsi="Calibri" w:cs="Calibri"/>
          <w:spacing w:val="-10"/>
          <w:w w:val="105"/>
        </w:rPr>
        <w:t xml:space="preserve">Decision 2003/568/JHA as well as corruption as defined in the national law of the Contracting </w:t>
      </w:r>
      <w:r>
        <w:rPr>
          <w:rFonts w:ascii="Calibri" w:hAnsi="Calibri" w:cs="Calibri"/>
          <w:spacing w:val="-4"/>
          <w:w w:val="105"/>
        </w:rPr>
        <w:t xml:space="preserve">Authority or </w:t>
      </w:r>
      <w:r w:rsidRPr="007A00DF">
        <w:rPr>
          <w:rFonts w:ascii="Calibri" w:hAnsi="Calibri" w:cs="Calibri"/>
          <w:spacing w:val="-4"/>
          <w:w w:val="105"/>
          <w:highlight w:val="lightGray"/>
        </w:rPr>
        <w:t>[Click here and insert name of entity].</w:t>
      </w:r>
    </w:p>
    <w:p w14:paraId="7B1E03A3" w14:textId="77777777" w:rsidR="00123FFF" w:rsidRPr="00CA68F2"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sidRPr="00CA68F2">
        <w:rPr>
          <w:rFonts w:ascii="Calibri" w:hAnsi="Calibri" w:cs="Calibri"/>
          <w:spacing w:val="-7"/>
          <w:w w:val="105"/>
        </w:rPr>
        <w:t xml:space="preserve">Has never been the subject of a conviction for fraud within the meaning of Article 1 of the </w:t>
      </w:r>
      <w:r w:rsidRPr="00CA68F2">
        <w:rPr>
          <w:rFonts w:ascii="Calibri" w:hAnsi="Calibri" w:cs="Calibri"/>
          <w:spacing w:val="-4"/>
          <w:w w:val="105"/>
        </w:rPr>
        <w:t>Convention on the protection of the European Communities’ financial interests.</w:t>
      </w:r>
    </w:p>
    <w:p w14:paraId="497E7B80"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10"/>
          <w:w w:val="105"/>
        </w:rPr>
        <w:t xml:space="preserve">Has never been the subject of a conviction for terrorist offences or offences linked to terrorist </w:t>
      </w:r>
      <w:r>
        <w:rPr>
          <w:rFonts w:ascii="Calibri" w:hAnsi="Calibri" w:cs="Calibri"/>
          <w:spacing w:val="-3"/>
          <w:w w:val="105"/>
        </w:rPr>
        <w:t xml:space="preserve">activities, as defined in Articles 1 and 3 of Council Framework Decision 2002/475/JHA </w:t>
      </w:r>
      <w:r>
        <w:rPr>
          <w:rFonts w:ascii="Calibri" w:hAnsi="Calibri" w:cs="Calibri"/>
          <w:spacing w:val="-4"/>
          <w:w w:val="105"/>
        </w:rPr>
        <w:t>respectively, or for inciting or aiding or abetting or attempting to commit an offence, as referred to in Article 4 of that Framework Decision.</w:t>
      </w:r>
    </w:p>
    <w:p w14:paraId="1454BDF0"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5"/>
          <w:w w:val="105"/>
        </w:rPr>
        <w:t xml:space="preserve">Has never been the subject of a conviction for money laundering or terrorist financing, as </w:t>
      </w:r>
      <w:r>
        <w:rPr>
          <w:rFonts w:ascii="Calibri" w:hAnsi="Calibri" w:cs="Calibri"/>
          <w:spacing w:val="-4"/>
          <w:w w:val="105"/>
        </w:rPr>
        <w:t>defined in Article 1 of Directive 2005/60/EC of the European Parliament and of the Council.</w:t>
      </w:r>
    </w:p>
    <w:p w14:paraId="12074AE6"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6"/>
          <w:w w:val="105"/>
        </w:rPr>
        <w:t xml:space="preserve">Has never been the subject of a conviction for child labour and other forms of trafficking in </w:t>
      </w:r>
      <w:r>
        <w:rPr>
          <w:rFonts w:ascii="Calibri" w:hAnsi="Calibri" w:cs="Calibri"/>
          <w:spacing w:val="-7"/>
          <w:w w:val="105"/>
        </w:rPr>
        <w:t xml:space="preserve">human beings as defined in Article 2 of Directive 2011/36/EU of the European Parliament and </w:t>
      </w:r>
      <w:r>
        <w:rPr>
          <w:rFonts w:ascii="Calibri" w:hAnsi="Calibri" w:cs="Calibri"/>
          <w:spacing w:val="-4"/>
          <w:w w:val="105"/>
        </w:rPr>
        <w:t>of the Council.</w:t>
      </w:r>
    </w:p>
    <w:p w14:paraId="3CD12190" w14:textId="77777777" w:rsidR="00123FFF" w:rsidRDefault="00123FFF" w:rsidP="00311950">
      <w:pPr>
        <w:widowControl w:val="0"/>
        <w:numPr>
          <w:ilvl w:val="0"/>
          <w:numId w:val="2"/>
        </w:numPr>
        <w:tabs>
          <w:tab w:val="clear" w:pos="432"/>
          <w:tab w:val="num" w:pos="142"/>
        </w:tabs>
        <w:kinsoku w:val="0"/>
        <w:spacing w:after="0" w:line="240" w:lineRule="auto"/>
        <w:ind w:left="709" w:right="144" w:hanging="567"/>
        <w:jc w:val="both"/>
        <w:rPr>
          <w:rFonts w:ascii="Calibri" w:hAnsi="Calibri" w:cs="Calibri"/>
          <w:spacing w:val="-4"/>
          <w:w w:val="105"/>
        </w:rPr>
      </w:pPr>
      <w:r>
        <w:rPr>
          <w:rFonts w:ascii="Calibri" w:hAnsi="Calibri" w:cs="Calibri"/>
          <w:spacing w:val="-9"/>
          <w:w w:val="105"/>
        </w:rPr>
        <w:t xml:space="preserve">Is not in breach and has not breached its obligations relating to the payment of taxes or social </w:t>
      </w:r>
      <w:r>
        <w:rPr>
          <w:rFonts w:ascii="Calibri" w:hAnsi="Calibri" w:cs="Calibri"/>
          <w:spacing w:val="-4"/>
          <w:w w:val="105"/>
        </w:rPr>
        <w:t>security contributions.</w:t>
      </w:r>
    </w:p>
    <w:p w14:paraId="3E015A25"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spacing w:val="1"/>
          <w:w w:val="105"/>
        </w:rPr>
      </w:pPr>
      <w:r>
        <w:rPr>
          <w:rFonts w:ascii="Calibri" w:hAnsi="Calibri" w:cs="Calibri"/>
          <w:spacing w:val="1"/>
          <w:w w:val="105"/>
        </w:rPr>
        <w:t>That the preparation of the Tender was carried out independently.</w:t>
      </w:r>
    </w:p>
    <w:p w14:paraId="54EC0632"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w w:val="105"/>
        </w:rPr>
        <w:t xml:space="preserve">Has, in the performance of all </w:t>
      </w:r>
      <w:r w:rsidRPr="00CA68F2">
        <w:rPr>
          <w:rFonts w:ascii="Calibri" w:hAnsi="Calibri" w:cs="Calibri"/>
          <w:spacing w:val="-6"/>
          <w:w w:val="105"/>
        </w:rPr>
        <w:t xml:space="preserve">public contracts, complied with applicable obligations in the field of environmental, social </w:t>
      </w:r>
      <w:r w:rsidRPr="00CA68F2">
        <w:rPr>
          <w:rFonts w:ascii="Calibri" w:hAnsi="Calibri" w:cs="Calibri"/>
          <w:spacing w:val="-5"/>
          <w:w w:val="105"/>
        </w:rPr>
        <w:t xml:space="preserve">and labour law that apply at the place where the works are carried out or the </w:t>
      </w:r>
      <w:r>
        <w:rPr>
          <w:rFonts w:ascii="Calibri" w:hAnsi="Calibri" w:cs="Calibri"/>
          <w:spacing w:val="-5"/>
          <w:w w:val="105"/>
        </w:rPr>
        <w:t>Services</w:t>
      </w:r>
      <w:r w:rsidRPr="00CA68F2">
        <w:rPr>
          <w:rFonts w:ascii="Calibri" w:hAnsi="Calibri" w:cs="Calibri"/>
          <w:spacing w:val="-5"/>
          <w:w w:val="105"/>
        </w:rPr>
        <w:t xml:space="preserve"> </w:t>
      </w:r>
      <w:r w:rsidRPr="00CA68F2">
        <w:rPr>
          <w:rFonts w:ascii="Calibri" w:hAnsi="Calibri" w:cs="Calibri"/>
          <w:spacing w:val="-2"/>
          <w:w w:val="105"/>
        </w:rPr>
        <w:t xml:space="preserve">provided, that have been established by EU law, national law, collective agreements or </w:t>
      </w:r>
      <w:r w:rsidRPr="00CA68F2">
        <w:rPr>
          <w:rFonts w:ascii="Calibri" w:hAnsi="Calibri" w:cs="Calibri"/>
          <w:spacing w:val="3"/>
          <w:w w:val="105"/>
        </w:rPr>
        <w:t>by international, environmental, social and labour law listed in Schedule 7 of the</w:t>
      </w:r>
      <w:r>
        <w:rPr>
          <w:rFonts w:ascii="Calibri" w:hAnsi="Calibri" w:cs="Calibri"/>
          <w:spacing w:val="3"/>
          <w:w w:val="105"/>
        </w:rPr>
        <w:t xml:space="preserve"> </w:t>
      </w:r>
      <w:r w:rsidRPr="00CA68F2">
        <w:rPr>
          <w:rFonts w:ascii="Calibri" w:hAnsi="Calibri" w:cs="Calibri"/>
          <w:spacing w:val="2"/>
        </w:rPr>
        <w:t xml:space="preserve">European Union (Award of Public Authority Contracts) Regulations 2016 (Statutory </w:t>
      </w:r>
      <w:r w:rsidRPr="00CA68F2">
        <w:rPr>
          <w:rFonts w:ascii="Calibri" w:hAnsi="Calibri" w:cs="Calibri"/>
        </w:rPr>
        <w:t>Instrument 284 of 2016).</w:t>
      </w:r>
    </w:p>
    <w:p w14:paraId="7DB69450"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rPr>
        <w:t xml:space="preserve">Is not bankrupt or the </w:t>
      </w:r>
      <w:r w:rsidRPr="00CA68F2">
        <w:rPr>
          <w:rFonts w:ascii="Calibri" w:hAnsi="Calibri" w:cs="Calibri"/>
        </w:rPr>
        <w:t xml:space="preserve">subject of insolvency or winding-up proceedings, its assets are not being administered by </w:t>
      </w:r>
      <w:r w:rsidRPr="00CA68F2">
        <w:rPr>
          <w:rFonts w:ascii="Calibri" w:hAnsi="Calibri" w:cs="Calibri"/>
          <w:spacing w:val="3"/>
        </w:rPr>
        <w:t xml:space="preserve">a liquidator or by the court, it is not in an arrangement with creditors, its business </w:t>
      </w:r>
      <w:r w:rsidRPr="00CA68F2">
        <w:rPr>
          <w:rFonts w:ascii="Calibri" w:hAnsi="Calibri" w:cs="Calibri"/>
        </w:rPr>
        <w:t>activities are not suspended nor is it in any analogous situation arising from a similar procedure under national laws and regulations.</w:t>
      </w:r>
    </w:p>
    <w:p w14:paraId="6064AD55"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rPr>
        <w:t xml:space="preserve">Is not guilty of grave </w:t>
      </w:r>
      <w:r w:rsidRPr="00CA68F2">
        <w:rPr>
          <w:rFonts w:ascii="Calibri" w:hAnsi="Calibri" w:cs="Calibri"/>
        </w:rPr>
        <w:t>professional misconduct.</w:t>
      </w:r>
    </w:p>
    <w:p w14:paraId="115A81DB"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rPr>
        <w:t xml:space="preserve">Has not entered into </w:t>
      </w:r>
      <w:r w:rsidRPr="00CA68F2">
        <w:rPr>
          <w:rFonts w:ascii="Calibri" w:hAnsi="Calibri" w:cs="Calibri"/>
        </w:rPr>
        <w:t>agreements with other economic operators aimed at distorting competition.</w:t>
      </w:r>
    </w:p>
    <w:p w14:paraId="58345838"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2"/>
        </w:rPr>
        <w:t xml:space="preserve">Is not aware of any </w:t>
      </w:r>
      <w:r w:rsidRPr="00CA68F2">
        <w:rPr>
          <w:rFonts w:ascii="Calibri" w:hAnsi="Calibri" w:cs="Calibri"/>
        </w:rPr>
        <w:t xml:space="preserve">conflict of interest due to its participation in the </w:t>
      </w:r>
      <w:proofErr w:type="gramStart"/>
      <w:r w:rsidRPr="00CA68F2">
        <w:rPr>
          <w:rFonts w:ascii="Calibri" w:hAnsi="Calibri" w:cs="Calibri"/>
        </w:rPr>
        <w:t>Competition;</w:t>
      </w:r>
      <w:proofErr w:type="gramEnd"/>
    </w:p>
    <w:p w14:paraId="6B2935E1"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rPr>
        <w:t xml:space="preserve">Has not had any prior </w:t>
      </w:r>
      <w:r w:rsidRPr="00CA68F2">
        <w:rPr>
          <w:rFonts w:ascii="Calibri" w:hAnsi="Calibri" w:cs="Calibri"/>
        </w:rPr>
        <w:t xml:space="preserve">involvement in the preparation of the </w:t>
      </w:r>
      <w:proofErr w:type="gramStart"/>
      <w:r w:rsidRPr="00CA68F2">
        <w:rPr>
          <w:rFonts w:ascii="Calibri" w:hAnsi="Calibri" w:cs="Calibri"/>
        </w:rPr>
        <w:t>Competition;</w:t>
      </w:r>
      <w:proofErr w:type="gramEnd"/>
    </w:p>
    <w:p w14:paraId="2704FB44"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3"/>
        </w:rPr>
        <w:t xml:space="preserve">Has not shown </w:t>
      </w:r>
      <w:r w:rsidRPr="00CA68F2">
        <w:rPr>
          <w:rFonts w:ascii="Calibri" w:hAnsi="Calibri" w:cs="Calibri"/>
        </w:rPr>
        <w:t xml:space="preserve">significant or persistent deficiencies in the performance of a substantive requirement </w:t>
      </w:r>
      <w:r w:rsidRPr="00CA68F2">
        <w:rPr>
          <w:rFonts w:ascii="Calibri" w:hAnsi="Calibri" w:cs="Calibri"/>
          <w:spacing w:val="3"/>
        </w:rPr>
        <w:t xml:space="preserve">under a prior public contract, a prior contract with a contracting entity, or a prior </w:t>
      </w:r>
      <w:r w:rsidRPr="00CA68F2">
        <w:rPr>
          <w:rFonts w:ascii="Calibri" w:hAnsi="Calibri" w:cs="Calibri"/>
        </w:rPr>
        <w:t>concession contract, which led to early termination of that prior contract, damages or other comparable sanctions.</w:t>
      </w:r>
    </w:p>
    <w:p w14:paraId="0528235E" w14:textId="77777777" w:rsidR="00123FFF"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6"/>
        </w:rPr>
        <w:t xml:space="preserve">Is not guilty of serious </w:t>
      </w:r>
      <w:r w:rsidRPr="00CA68F2">
        <w:rPr>
          <w:rFonts w:ascii="Calibri" w:hAnsi="Calibri" w:cs="Calibri"/>
          <w:spacing w:val="3"/>
        </w:rPr>
        <w:t xml:space="preserve">misrepresentation in supplying the information required for the verification of the </w:t>
      </w:r>
      <w:r w:rsidRPr="00CA68F2">
        <w:rPr>
          <w:rFonts w:ascii="Calibri" w:hAnsi="Calibri" w:cs="Calibri"/>
          <w:spacing w:val="2"/>
        </w:rPr>
        <w:t xml:space="preserve">absence of grounds for exclusion or the fulfilment of the Selection Criteria for this Competition and did not withhold such information and did not fail or is not able to </w:t>
      </w:r>
      <w:r w:rsidRPr="00CA68F2">
        <w:rPr>
          <w:rFonts w:ascii="Calibri" w:hAnsi="Calibri" w:cs="Calibri"/>
          <w:spacing w:val="-2"/>
        </w:rPr>
        <w:t xml:space="preserve">submit </w:t>
      </w:r>
      <w:r w:rsidRPr="00CA68F2">
        <w:rPr>
          <w:rFonts w:ascii="Calibri" w:hAnsi="Calibri" w:cs="Calibri"/>
          <w:spacing w:val="-2"/>
        </w:rPr>
        <w:lastRenderedPageBreak/>
        <w:t xml:space="preserve">supporting documents in respect of this Competition as required under Regulation </w:t>
      </w:r>
      <w:r w:rsidRPr="00CA68F2">
        <w:rPr>
          <w:rFonts w:ascii="Calibri" w:hAnsi="Calibri" w:cs="Calibri"/>
          <w:spacing w:val="3"/>
        </w:rPr>
        <w:t xml:space="preserve">59 of the European Union (Award of Public Authority Contracts) Regulations 2016 </w:t>
      </w:r>
      <w:r w:rsidRPr="00CA68F2">
        <w:rPr>
          <w:rFonts w:ascii="Calibri" w:hAnsi="Calibri" w:cs="Calibri"/>
        </w:rPr>
        <w:t>(St</w:t>
      </w:r>
      <w:r>
        <w:rPr>
          <w:rFonts w:ascii="Calibri" w:hAnsi="Calibri" w:cs="Calibri"/>
        </w:rPr>
        <w:t>atutory Instrument 284 of 2016)</w:t>
      </w:r>
      <w:r w:rsidRPr="00CA68F2">
        <w:rPr>
          <w:rFonts w:ascii="Calibri" w:hAnsi="Calibri" w:cs="Calibri"/>
        </w:rPr>
        <w:t>.</w:t>
      </w:r>
    </w:p>
    <w:p w14:paraId="6FE18172" w14:textId="77777777" w:rsidR="00123FFF" w:rsidRPr="00CA68F2" w:rsidRDefault="00123FFF" w:rsidP="00311950">
      <w:pPr>
        <w:widowControl w:val="0"/>
        <w:numPr>
          <w:ilvl w:val="0"/>
          <w:numId w:val="2"/>
        </w:numPr>
        <w:tabs>
          <w:tab w:val="clear" w:pos="432"/>
          <w:tab w:val="num" w:pos="142"/>
        </w:tabs>
        <w:kinsoku w:val="0"/>
        <w:spacing w:after="0" w:line="240" w:lineRule="auto"/>
        <w:ind w:left="709" w:hanging="567"/>
        <w:jc w:val="both"/>
        <w:rPr>
          <w:rFonts w:ascii="Calibri" w:hAnsi="Calibri" w:cs="Calibri"/>
        </w:rPr>
      </w:pPr>
      <w:r w:rsidRPr="00CA68F2">
        <w:rPr>
          <w:rFonts w:ascii="Calibri" w:hAnsi="Calibri" w:cs="Calibri"/>
          <w:spacing w:val="-5"/>
        </w:rPr>
        <w:t xml:space="preserve">Has not undertaken to </w:t>
      </w:r>
      <w:r w:rsidRPr="00CA68F2">
        <w:rPr>
          <w:rFonts w:ascii="Calibri" w:hAnsi="Calibri" w:cs="Calibri"/>
        </w:rPr>
        <w:t xml:space="preserve">unduly influence the decision-making process of the Contracting Authority in respect of </w:t>
      </w:r>
      <w:r w:rsidRPr="00CA68F2">
        <w:rPr>
          <w:rFonts w:ascii="Calibri" w:hAnsi="Calibri" w:cs="Calibri"/>
          <w:spacing w:val="5"/>
        </w:rPr>
        <w:t xml:space="preserve">the </w:t>
      </w:r>
      <w:proofErr w:type="gramStart"/>
      <w:r w:rsidRPr="00CA68F2">
        <w:rPr>
          <w:rFonts w:ascii="Calibri" w:hAnsi="Calibri" w:cs="Calibri"/>
          <w:spacing w:val="5"/>
        </w:rPr>
        <w:t>Competition, or</w:t>
      </w:r>
      <w:proofErr w:type="gramEnd"/>
      <w:r w:rsidRPr="00CA68F2">
        <w:rPr>
          <w:rFonts w:ascii="Calibri" w:hAnsi="Calibri" w:cs="Calibri"/>
          <w:spacing w:val="5"/>
        </w:rPr>
        <w:t xml:space="preserve"> obtain confidential information that may confer upon </w:t>
      </w:r>
      <w:proofErr w:type="gramStart"/>
      <w:r w:rsidRPr="00CA68F2">
        <w:rPr>
          <w:rFonts w:ascii="Calibri" w:hAnsi="Calibri" w:cs="Calibri"/>
          <w:spacing w:val="5"/>
        </w:rPr>
        <w:t>it</w:t>
      </w:r>
      <w:proofErr w:type="gramEnd"/>
      <w:r w:rsidRPr="00CA68F2">
        <w:rPr>
          <w:rFonts w:ascii="Calibri" w:hAnsi="Calibri" w:cs="Calibri"/>
          <w:spacing w:val="5"/>
        </w:rPr>
        <w:t xml:space="preserve"> undue</w:t>
      </w:r>
      <w:r>
        <w:rPr>
          <w:rFonts w:ascii="Calibri" w:hAnsi="Calibri" w:cs="Calibri"/>
          <w:spacing w:val="5"/>
        </w:rPr>
        <w:t xml:space="preserve"> </w:t>
      </w:r>
      <w:r w:rsidRPr="00CA68F2">
        <w:rPr>
          <w:rFonts w:ascii="Calibri" w:hAnsi="Calibri" w:cs="Calibri"/>
        </w:rPr>
        <w:t xml:space="preserve">advantages in respect of the Competition; or negligently </w:t>
      </w:r>
      <w:r>
        <w:rPr>
          <w:rFonts w:ascii="Calibri" w:hAnsi="Calibri" w:cs="Calibri"/>
        </w:rPr>
        <w:t xml:space="preserve">provided misleading information </w:t>
      </w:r>
      <w:r w:rsidRPr="00CA68F2">
        <w:rPr>
          <w:rFonts w:ascii="Calibri" w:hAnsi="Calibri" w:cs="Calibri"/>
        </w:rPr>
        <w:t>that may have a material influence on decisions concerning exclusion, selection or award.</w:t>
      </w:r>
    </w:p>
    <w:p w14:paraId="392FEA60" w14:textId="77777777" w:rsidR="00123FFF" w:rsidRDefault="00123FFF" w:rsidP="00123FFF">
      <w:pPr>
        <w:spacing w:before="504" w:after="1296"/>
        <w:ind w:left="72" w:right="72"/>
        <w:jc w:val="both"/>
        <w:rPr>
          <w:rFonts w:ascii="Calibri" w:hAnsi="Calibri" w:cs="Calibri"/>
        </w:rPr>
      </w:pPr>
      <w:r>
        <w:rPr>
          <w:rFonts w:ascii="Calibri" w:hAnsi="Calibri" w:cs="Calibri"/>
        </w:rPr>
        <w:t xml:space="preserve">I understand and acknowledge that the provision of inaccurate or misleading information in this declaration may lead to my business/firm/company/partnership being excluded from participation in </w:t>
      </w:r>
      <w:r>
        <w:rPr>
          <w:rFonts w:ascii="Calibri" w:hAnsi="Calibri" w:cs="Calibri"/>
          <w:spacing w:val="1"/>
        </w:rPr>
        <w:t xml:space="preserve">this or future tenders, and I make this solemn declaration conscientiously believing the same to be </w:t>
      </w:r>
      <w:r>
        <w:rPr>
          <w:rFonts w:ascii="Calibri" w:hAnsi="Calibri" w:cs="Calibri"/>
        </w:rPr>
        <w:t>true and by virtue of the Statutory Declarations Act, 1938. This declaration is made for the benefit of the Contracting Authority.</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7"/>
      </w:tblGrid>
      <w:tr w:rsidR="00123FFF" w:rsidRPr="003B33E1" w14:paraId="5A3C10D3" w14:textId="77777777" w:rsidTr="00123FFF">
        <w:trPr>
          <w:trHeight w:val="715"/>
        </w:trPr>
        <w:tc>
          <w:tcPr>
            <w:tcW w:w="9497" w:type="dxa"/>
            <w:shd w:val="clear" w:color="auto" w:fill="auto"/>
          </w:tcPr>
          <w:p w14:paraId="7E3F375E" w14:textId="77777777" w:rsidR="00123FFF" w:rsidRPr="003B33E1" w:rsidRDefault="00123FFF" w:rsidP="00F069C1">
            <w:pPr>
              <w:spacing w:before="120" w:line="264" w:lineRule="auto"/>
              <w:rPr>
                <w:rFonts w:ascii="Times New Roman" w:eastAsia="Calibri" w:hAnsi="Times New Roman" w:cs="Times New Roman"/>
                <w:lang w:val="en-US" w:eastAsia="ja-JP"/>
              </w:rPr>
            </w:pPr>
            <w:r w:rsidRPr="00456043">
              <w:rPr>
                <w:rFonts w:eastAsia="Calibri" w:cstheme="minorHAnsi"/>
                <w:sz w:val="20"/>
                <w:lang w:val="en-US" w:eastAsia="ja-JP"/>
              </w:rPr>
              <w:t xml:space="preserve">I confirm that I have read this section and that the organisation which I represent in this tender process complies fully with all the requirements set out </w:t>
            </w:r>
            <w:proofErr w:type="gramStart"/>
            <w:r w:rsidRPr="00456043">
              <w:rPr>
                <w:rFonts w:eastAsia="Calibri" w:cstheme="minorHAnsi"/>
                <w:sz w:val="20"/>
                <w:lang w:val="en-US" w:eastAsia="ja-JP"/>
              </w:rPr>
              <w:t>herein, and</w:t>
            </w:r>
            <w:proofErr w:type="gramEnd"/>
            <w:r w:rsidRPr="00456043">
              <w:rPr>
                <w:rFonts w:eastAsia="Calibri" w:cstheme="minorHAnsi"/>
                <w:sz w:val="20"/>
                <w:lang w:val="en-US" w:eastAsia="ja-JP"/>
              </w:rPr>
              <w:t xml:space="preserve"> agrees to be bound by these terms if successful</w:t>
            </w:r>
            <w:r w:rsidRPr="00456043">
              <w:rPr>
                <w:rFonts w:ascii="Times New Roman" w:eastAsia="Calibri" w:hAnsi="Times New Roman" w:cs="Times New Roman"/>
                <w:sz w:val="20"/>
                <w:lang w:val="en-US" w:eastAsia="ja-JP"/>
              </w:rPr>
              <w:t>.</w:t>
            </w:r>
          </w:p>
        </w:tc>
      </w:tr>
    </w:tbl>
    <w:tbl>
      <w:tblPr>
        <w:tblStyle w:val="TableGrid8"/>
        <w:tblW w:w="9497" w:type="dxa"/>
        <w:tblInd w:w="137" w:type="dxa"/>
        <w:tblLook w:val="04A0" w:firstRow="1" w:lastRow="0" w:firstColumn="1" w:lastColumn="0" w:noHBand="0" w:noVBand="1"/>
      </w:tblPr>
      <w:tblGrid>
        <w:gridCol w:w="4371"/>
        <w:gridCol w:w="5126"/>
      </w:tblGrid>
      <w:tr w:rsidR="00123FFF" w:rsidRPr="003B33E1" w14:paraId="74FFB0F0" w14:textId="77777777" w:rsidTr="00123FFF">
        <w:trPr>
          <w:trHeight w:val="389"/>
        </w:trPr>
        <w:tc>
          <w:tcPr>
            <w:tcW w:w="4371" w:type="dxa"/>
          </w:tcPr>
          <w:p w14:paraId="4D5E5C46" w14:textId="77777777" w:rsidR="00123FFF" w:rsidRPr="00456043" w:rsidRDefault="00123FFF" w:rsidP="00F069C1">
            <w:pPr>
              <w:spacing w:after="160" w:line="259" w:lineRule="auto"/>
              <w:rPr>
                <w:rFonts w:cstheme="minorHAnsi"/>
              </w:rPr>
            </w:pPr>
            <w:r w:rsidRPr="00456043">
              <w:rPr>
                <w:rFonts w:eastAsia="Times New Roman" w:cstheme="minorHAnsi"/>
                <w:sz w:val="20"/>
              </w:rPr>
              <w:t>Name of Economic Operator</w:t>
            </w:r>
          </w:p>
        </w:tc>
        <w:tc>
          <w:tcPr>
            <w:tcW w:w="5126" w:type="dxa"/>
          </w:tcPr>
          <w:p w14:paraId="3806B94E" w14:textId="77777777" w:rsidR="00123FFF" w:rsidRPr="003B33E1" w:rsidRDefault="00123FFF" w:rsidP="00F069C1">
            <w:pPr>
              <w:spacing w:after="160" w:line="259" w:lineRule="auto"/>
              <w:rPr>
                <w:rFonts w:ascii="Times New Roman" w:hAnsi="Times New Roman" w:cs="Times New Roman"/>
              </w:rPr>
            </w:pPr>
          </w:p>
        </w:tc>
      </w:tr>
      <w:tr w:rsidR="00123FFF" w:rsidRPr="003B33E1" w14:paraId="27FA98F5" w14:textId="77777777" w:rsidTr="00123FFF">
        <w:tc>
          <w:tcPr>
            <w:tcW w:w="4371" w:type="dxa"/>
          </w:tcPr>
          <w:p w14:paraId="1033CB98" w14:textId="77777777" w:rsidR="00123FFF" w:rsidRPr="00456043" w:rsidRDefault="00123FFF" w:rsidP="00F069C1">
            <w:pPr>
              <w:spacing w:after="160" w:line="259" w:lineRule="auto"/>
              <w:rPr>
                <w:rFonts w:cstheme="minorHAnsi"/>
              </w:rPr>
            </w:pPr>
            <w:r w:rsidRPr="00456043">
              <w:rPr>
                <w:rFonts w:eastAsia="Times New Roman" w:cstheme="minorHAnsi"/>
                <w:sz w:val="20"/>
              </w:rPr>
              <w:t>Authorised Signatory</w:t>
            </w:r>
          </w:p>
        </w:tc>
        <w:tc>
          <w:tcPr>
            <w:tcW w:w="5126" w:type="dxa"/>
          </w:tcPr>
          <w:p w14:paraId="2E1648FB" w14:textId="77777777" w:rsidR="00123FFF" w:rsidRPr="003B33E1" w:rsidRDefault="00123FFF" w:rsidP="00F069C1">
            <w:pPr>
              <w:spacing w:after="160" w:line="259" w:lineRule="auto"/>
              <w:rPr>
                <w:rFonts w:ascii="Times New Roman" w:hAnsi="Times New Roman" w:cs="Times New Roman"/>
              </w:rPr>
            </w:pPr>
          </w:p>
        </w:tc>
      </w:tr>
      <w:tr w:rsidR="00123FFF" w:rsidRPr="003B33E1" w14:paraId="391BA64B" w14:textId="77777777" w:rsidTr="00123FFF">
        <w:tc>
          <w:tcPr>
            <w:tcW w:w="4371" w:type="dxa"/>
          </w:tcPr>
          <w:p w14:paraId="53CAA553" w14:textId="77777777" w:rsidR="00123FFF" w:rsidRPr="00456043" w:rsidRDefault="00123FFF" w:rsidP="00F069C1">
            <w:pPr>
              <w:spacing w:line="264" w:lineRule="auto"/>
              <w:rPr>
                <w:rFonts w:cstheme="minorHAnsi"/>
              </w:rPr>
            </w:pPr>
            <w:r w:rsidRPr="00456043">
              <w:rPr>
                <w:rFonts w:eastAsia="Times New Roman" w:cstheme="minorHAnsi"/>
              </w:rPr>
              <w:t>Signature</w:t>
            </w:r>
          </w:p>
        </w:tc>
        <w:tc>
          <w:tcPr>
            <w:tcW w:w="5126" w:type="dxa"/>
          </w:tcPr>
          <w:p w14:paraId="20355571" w14:textId="77777777" w:rsidR="00123FFF" w:rsidRPr="003B33E1" w:rsidRDefault="00123FFF" w:rsidP="00F069C1">
            <w:pPr>
              <w:spacing w:after="160" w:line="259" w:lineRule="auto"/>
              <w:rPr>
                <w:rFonts w:ascii="Times New Roman" w:hAnsi="Times New Roman" w:cs="Times New Roman"/>
              </w:rPr>
            </w:pPr>
          </w:p>
        </w:tc>
      </w:tr>
    </w:tbl>
    <w:p w14:paraId="74C767B4" w14:textId="77777777" w:rsidR="00123FFF" w:rsidRDefault="00123FFF" w:rsidP="00430221"/>
    <w:p w14:paraId="20E26A24" w14:textId="77777777" w:rsidR="00110707" w:rsidRDefault="00110707" w:rsidP="00430221"/>
    <w:p w14:paraId="290EA366" w14:textId="77777777" w:rsidR="00110707" w:rsidRDefault="00110707" w:rsidP="00430221"/>
    <w:p w14:paraId="319F3C00" w14:textId="77777777" w:rsidR="00110707" w:rsidRDefault="00110707" w:rsidP="00430221"/>
    <w:p w14:paraId="44CD8B77" w14:textId="77777777" w:rsidR="00110707" w:rsidRDefault="00110707" w:rsidP="00430221"/>
    <w:p w14:paraId="1C6C284D" w14:textId="77777777" w:rsidR="00110707" w:rsidRDefault="00110707" w:rsidP="00430221"/>
    <w:p w14:paraId="7C52E42A" w14:textId="77777777" w:rsidR="00110707" w:rsidRDefault="00110707" w:rsidP="00430221"/>
    <w:p w14:paraId="1308296E" w14:textId="77777777" w:rsidR="00110707" w:rsidRDefault="00110707" w:rsidP="00430221"/>
    <w:p w14:paraId="3B2A1257" w14:textId="77777777" w:rsidR="00110707" w:rsidRDefault="00110707" w:rsidP="00430221"/>
    <w:p w14:paraId="1A2E7C23" w14:textId="77777777" w:rsidR="008F00D1" w:rsidRDefault="008F00D1" w:rsidP="00430221"/>
    <w:p w14:paraId="0167AEC2" w14:textId="77777777" w:rsidR="008F00D1" w:rsidRDefault="008F00D1" w:rsidP="00430221"/>
    <w:p w14:paraId="2362BDDC" w14:textId="77777777" w:rsidR="008F00D1" w:rsidRDefault="008F00D1" w:rsidP="00430221"/>
    <w:p w14:paraId="580E61FB" w14:textId="77777777" w:rsidR="00110707" w:rsidRDefault="00110707" w:rsidP="007A7740">
      <w:pPr>
        <w:pStyle w:val="Heading2"/>
      </w:pPr>
      <w:r>
        <w:lastRenderedPageBreak/>
        <w:t>Tenderer’s Statement re RFT and Contract Terms</w:t>
      </w:r>
    </w:p>
    <w:p w14:paraId="3AD1B3E0" w14:textId="77777777" w:rsidR="00110707" w:rsidRPr="00110707" w:rsidRDefault="00110707" w:rsidP="00110707">
      <w:pPr>
        <w:widowControl w:val="0"/>
        <w:kinsoku w:val="0"/>
        <w:spacing w:before="540" w:after="0" w:line="240" w:lineRule="auto"/>
        <w:jc w:val="center"/>
        <w:rPr>
          <w:rFonts w:ascii="Calibri" w:eastAsia="Times New Roman" w:hAnsi="Calibri" w:cs="Calibri"/>
          <w:b/>
          <w:bCs/>
          <w:spacing w:val="-4"/>
          <w:w w:val="105"/>
          <w:lang w:val="en-US" w:eastAsia="en-IE"/>
        </w:rPr>
      </w:pPr>
      <w:r w:rsidRPr="00110707">
        <w:rPr>
          <w:rFonts w:ascii="Calibri" w:eastAsia="Times New Roman" w:hAnsi="Calibri" w:cs="Calibri"/>
          <w:b/>
          <w:bCs/>
          <w:spacing w:val="-4"/>
          <w:w w:val="105"/>
          <w:lang w:val="en-US" w:eastAsia="en-IE"/>
        </w:rPr>
        <w:t>TENDERERS’ STATEMENT</w:t>
      </w:r>
    </w:p>
    <w:p w14:paraId="19EE5C1D" w14:textId="77777777" w:rsidR="00110707" w:rsidRPr="00110707" w:rsidRDefault="00110707" w:rsidP="00110707">
      <w:pPr>
        <w:widowControl w:val="0"/>
        <w:kinsoku w:val="0"/>
        <w:spacing w:after="0" w:line="240" w:lineRule="auto"/>
        <w:rPr>
          <w:rFonts w:ascii="Times New Roman" w:eastAsia="Times New Roman" w:hAnsi="Times New Roman" w:cs="Times New Roman"/>
          <w:w w:val="105"/>
          <w:sz w:val="24"/>
          <w:szCs w:val="24"/>
          <w:lang w:val="en-US" w:eastAsia="en-IE"/>
        </w:rPr>
      </w:pPr>
    </w:p>
    <w:p w14:paraId="68507FCD" w14:textId="77777777" w:rsidR="00110707" w:rsidRPr="00110707" w:rsidRDefault="00110707" w:rsidP="00110707">
      <w:pPr>
        <w:widowControl w:val="0"/>
        <w:kinsoku w:val="0"/>
        <w:spacing w:after="0" w:line="240" w:lineRule="auto"/>
        <w:jc w:val="both"/>
        <w:rPr>
          <w:rFonts w:ascii="Calibri" w:eastAsia="Times New Roman" w:hAnsi="Calibri" w:cs="Calibri"/>
          <w:w w:val="105"/>
          <w:szCs w:val="24"/>
          <w:lang w:val="en-US" w:eastAsia="en-IE"/>
        </w:rPr>
      </w:pPr>
      <w:r w:rsidRPr="00110707">
        <w:rPr>
          <w:rFonts w:ascii="Calibri" w:eastAsia="Times New Roman" w:hAnsi="Calibri" w:cs="Calibri"/>
          <w:w w:val="105"/>
          <w:szCs w:val="24"/>
          <w:lang w:val="en-US" w:eastAsia="en-IE"/>
        </w:rPr>
        <w:t xml:space="preserve">TO: Teagasc – the Agriculture and Food Development Authority (the “Contracting Authority”) </w:t>
      </w:r>
    </w:p>
    <w:p w14:paraId="7343CF4F" w14:textId="595C4F46" w:rsidR="00110707" w:rsidRPr="00110707" w:rsidRDefault="00110707" w:rsidP="00110707">
      <w:pPr>
        <w:widowControl w:val="0"/>
        <w:kinsoku w:val="0"/>
        <w:spacing w:after="0" w:line="240" w:lineRule="auto"/>
        <w:ind w:right="-339"/>
        <w:jc w:val="both"/>
        <w:rPr>
          <w:rFonts w:ascii="Calibri" w:eastAsia="Times New Roman" w:hAnsi="Calibri" w:cs="Calibri"/>
          <w:w w:val="105"/>
          <w:szCs w:val="24"/>
          <w:lang w:val="en-US" w:eastAsia="en-IE"/>
        </w:rPr>
      </w:pPr>
      <w:r w:rsidRPr="008F00D1">
        <w:rPr>
          <w:rFonts w:ascii="Calibri" w:eastAsia="Times New Roman" w:hAnsi="Calibri" w:cs="Calibri"/>
          <w:spacing w:val="-4"/>
          <w:w w:val="105"/>
          <w:szCs w:val="24"/>
          <w:lang w:val="en-US" w:eastAsia="en-IE"/>
        </w:rPr>
        <w:t xml:space="preserve">RE: </w:t>
      </w:r>
      <w:r w:rsidR="005B1F15" w:rsidRPr="008F00D1">
        <w:rPr>
          <w:rFonts w:ascii="Calibri" w:eastAsia="Times New Roman" w:hAnsi="Calibri" w:cs="Calibri"/>
          <w:spacing w:val="-4"/>
          <w:w w:val="105"/>
          <w:szCs w:val="24"/>
          <w:lang w:val="en-US" w:eastAsia="en-IE"/>
        </w:rPr>
        <w:t xml:space="preserve">Establishment of a Single-Party Framework Agreement for the </w:t>
      </w:r>
      <w:r w:rsidR="008F00D1" w:rsidRPr="008F00D1">
        <w:rPr>
          <w:rFonts w:ascii="Calibri" w:eastAsia="Times New Roman" w:hAnsi="Calibri" w:cs="Calibri"/>
          <w:spacing w:val="-4"/>
          <w:w w:val="105"/>
          <w:szCs w:val="24"/>
          <w:lang w:val="en-US" w:eastAsia="en-IE"/>
        </w:rPr>
        <w:t>Provision of Intellectual Property Rights (IPR) and Patent Management Services for Teagasc</w:t>
      </w:r>
    </w:p>
    <w:p w14:paraId="0B7502DD" w14:textId="77777777" w:rsidR="00110707" w:rsidRPr="00110707" w:rsidRDefault="00110707" w:rsidP="00110707">
      <w:pPr>
        <w:widowControl w:val="0"/>
        <w:kinsoku w:val="0"/>
        <w:spacing w:before="100" w:beforeAutospacing="1" w:after="0"/>
        <w:ind w:left="74" w:right="74"/>
        <w:jc w:val="both"/>
        <w:rPr>
          <w:rFonts w:ascii="Calibri" w:eastAsia="Times New Roman" w:hAnsi="Calibri" w:cs="Calibri"/>
          <w:spacing w:val="-4"/>
          <w:w w:val="105"/>
          <w:lang w:val="en-US" w:eastAsia="en-IE"/>
        </w:rPr>
      </w:pPr>
      <w:r w:rsidRPr="00110707">
        <w:rPr>
          <w:rFonts w:ascii="Calibri" w:eastAsia="Times New Roman" w:hAnsi="Calibri" w:cs="Calibri"/>
          <w:spacing w:val="-5"/>
          <w:w w:val="105"/>
          <w:lang w:val="en-US" w:eastAsia="en-IE"/>
        </w:rPr>
        <w:t xml:space="preserve">Having examined your Request for Tenders (the “RFT”) including the Instructions to Tenderers, the </w:t>
      </w:r>
      <w:r w:rsidRPr="00110707">
        <w:rPr>
          <w:rFonts w:ascii="Calibri" w:eastAsia="Times New Roman" w:hAnsi="Calibri" w:cs="Calibri"/>
          <w:spacing w:val="-3"/>
          <w:w w:val="105"/>
          <w:lang w:val="en-US" w:eastAsia="en-IE"/>
        </w:rPr>
        <w:t xml:space="preserve">Selection and Award Criteria, the Requirements and Specifications, and the Terms and Conditions of </w:t>
      </w:r>
      <w:r w:rsidRPr="00110707">
        <w:rPr>
          <w:rFonts w:ascii="Calibri" w:eastAsia="Times New Roman" w:hAnsi="Calibri" w:cs="Calibri"/>
          <w:spacing w:val="-4"/>
          <w:w w:val="105"/>
          <w:lang w:val="en-US" w:eastAsia="en-IE"/>
        </w:rPr>
        <w:t>the Framework Agreement, we hereby agree and declare the following:</w:t>
      </w:r>
    </w:p>
    <w:p w14:paraId="22FB80D3" w14:textId="77777777" w:rsidR="00110707" w:rsidRPr="00110707" w:rsidRDefault="00110707" w:rsidP="0068454D">
      <w:pPr>
        <w:widowControl w:val="0"/>
        <w:numPr>
          <w:ilvl w:val="0"/>
          <w:numId w:val="1"/>
        </w:numPr>
        <w:kinsoku w:val="0"/>
        <w:spacing w:before="144" w:after="0" w:line="278"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understand the nature and extent of the </w:t>
      </w:r>
      <w:r w:rsidR="00437EE1">
        <w:rPr>
          <w:rFonts w:ascii="Calibri" w:eastAsia="Times New Roman" w:hAnsi="Calibri" w:cs="Calibri"/>
          <w:spacing w:val="-6"/>
          <w:w w:val="105"/>
          <w:lang w:val="en-US" w:eastAsia="en-IE"/>
        </w:rPr>
        <w:t>Goods/</w:t>
      </w:r>
      <w:r w:rsidRPr="00110707">
        <w:rPr>
          <w:rFonts w:ascii="Calibri" w:eastAsia="Times New Roman" w:hAnsi="Calibri" w:cs="Calibri"/>
          <w:spacing w:val="-6"/>
          <w:w w:val="105"/>
          <w:lang w:val="en-US" w:eastAsia="en-IE"/>
        </w:rPr>
        <w:t xml:space="preserve">Services required to be delivered as described </w:t>
      </w:r>
      <w:r w:rsidRPr="00110707">
        <w:rPr>
          <w:rFonts w:ascii="Calibri" w:eastAsia="Times New Roman" w:hAnsi="Calibri" w:cs="Calibri"/>
          <w:spacing w:val="-4"/>
          <w:w w:val="105"/>
          <w:lang w:val="en-US" w:eastAsia="en-IE"/>
        </w:rPr>
        <w:t>in Requirements and Specifications at Appendix 1 to the RFT.</w:t>
      </w:r>
    </w:p>
    <w:p w14:paraId="2589DC65" w14:textId="77777777" w:rsidR="00110707" w:rsidRPr="00110707" w:rsidRDefault="00110707" w:rsidP="0068454D">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accept </w:t>
      </w:r>
      <w:proofErr w:type="gramStart"/>
      <w:r w:rsidRPr="00110707">
        <w:rPr>
          <w:rFonts w:ascii="Calibri" w:eastAsia="Times New Roman" w:hAnsi="Calibri" w:cs="Calibri"/>
          <w:spacing w:val="-3"/>
          <w:w w:val="105"/>
          <w:lang w:val="en-US" w:eastAsia="en-IE"/>
        </w:rPr>
        <w:t>all of</w:t>
      </w:r>
      <w:proofErr w:type="gramEnd"/>
      <w:r w:rsidRPr="00110707">
        <w:rPr>
          <w:rFonts w:ascii="Calibri" w:eastAsia="Times New Roman" w:hAnsi="Calibri" w:cs="Calibri"/>
          <w:spacing w:val="-3"/>
          <w:w w:val="105"/>
          <w:lang w:val="en-US" w:eastAsia="en-IE"/>
        </w:rPr>
        <w:t xml:space="preserve"> the Terms and Conditions of the RFT, the Framework Agreement </w:t>
      </w:r>
      <w:r w:rsidRPr="00110707">
        <w:rPr>
          <w:rFonts w:ascii="Calibri" w:eastAsia="Times New Roman" w:hAnsi="Calibri" w:cs="Calibri"/>
          <w:spacing w:val="-9"/>
          <w:w w:val="105"/>
          <w:lang w:val="en-US" w:eastAsia="en-IE"/>
        </w:rPr>
        <w:t xml:space="preserve">and </w:t>
      </w:r>
      <w:proofErr w:type="gramStart"/>
      <w:r w:rsidRPr="00110707">
        <w:rPr>
          <w:rFonts w:ascii="Calibri" w:eastAsia="Times New Roman" w:hAnsi="Calibri" w:cs="Calibri"/>
          <w:spacing w:val="-9"/>
          <w:w w:val="105"/>
          <w:lang w:val="en-US" w:eastAsia="en-IE"/>
        </w:rPr>
        <w:t>agree</w:t>
      </w:r>
      <w:proofErr w:type="gramEnd"/>
      <w:r w:rsidRPr="00110707">
        <w:rPr>
          <w:rFonts w:ascii="Calibri" w:eastAsia="Times New Roman" w:hAnsi="Calibri" w:cs="Calibri"/>
          <w:spacing w:val="-9"/>
          <w:w w:val="105"/>
          <w:lang w:val="en-US" w:eastAsia="en-IE"/>
        </w:rPr>
        <w:t xml:space="preserve"> if awarded a </w:t>
      </w:r>
      <w:r w:rsidR="00437EE1">
        <w:rPr>
          <w:rFonts w:ascii="Calibri" w:eastAsia="Times New Roman" w:hAnsi="Calibri" w:cs="Calibri"/>
          <w:spacing w:val="-9"/>
          <w:w w:val="105"/>
          <w:lang w:val="en-US" w:eastAsia="en-IE"/>
        </w:rPr>
        <w:t>Framework Agreement</w:t>
      </w:r>
      <w:r w:rsidRPr="00110707">
        <w:rPr>
          <w:rFonts w:ascii="Calibri" w:eastAsia="Times New Roman" w:hAnsi="Calibri" w:cs="Calibri"/>
          <w:spacing w:val="-9"/>
          <w:w w:val="105"/>
          <w:lang w:val="en-US" w:eastAsia="en-IE"/>
        </w:rPr>
        <w:t xml:space="preserve"> to execute the </w:t>
      </w:r>
      <w:r w:rsidR="00437EE1">
        <w:rPr>
          <w:rFonts w:ascii="Calibri" w:eastAsia="Times New Roman" w:hAnsi="Calibri" w:cs="Calibri"/>
          <w:spacing w:val="-6"/>
          <w:w w:val="105"/>
          <w:lang w:val="en-US" w:eastAsia="en-IE"/>
        </w:rPr>
        <w:t>Contract at Appendix 2</w:t>
      </w:r>
      <w:r w:rsidRPr="00110707">
        <w:rPr>
          <w:rFonts w:ascii="Calibri" w:eastAsia="Times New Roman" w:hAnsi="Calibri" w:cs="Calibri"/>
          <w:spacing w:val="-6"/>
          <w:w w:val="105"/>
          <w:lang w:val="en-US" w:eastAsia="en-IE"/>
        </w:rPr>
        <w:t xml:space="preserve"> to the RFT</w:t>
      </w:r>
      <w:r w:rsidRPr="00110707">
        <w:rPr>
          <w:rFonts w:ascii="Calibri" w:eastAsia="Times New Roman" w:hAnsi="Calibri" w:cs="Calibri"/>
          <w:w w:val="105"/>
          <w:lang w:val="en-US" w:eastAsia="en-IE"/>
        </w:rPr>
        <w:t>.</w:t>
      </w:r>
    </w:p>
    <w:p w14:paraId="34D8DBF2" w14:textId="77777777" w:rsidR="00110707" w:rsidRPr="00AB0B5F" w:rsidRDefault="00110707" w:rsidP="0068454D">
      <w:pPr>
        <w:widowControl w:val="0"/>
        <w:numPr>
          <w:ilvl w:val="0"/>
          <w:numId w:val="1"/>
        </w:numPr>
        <w:kinsoku w:val="0"/>
        <w:spacing w:before="180" w:after="0" w:line="264" w:lineRule="auto"/>
        <w:ind w:left="426" w:hanging="568"/>
        <w:jc w:val="both"/>
        <w:rPr>
          <w:rFonts w:ascii="Calibri" w:eastAsia="Times New Roman" w:hAnsi="Calibri" w:cs="Calibri"/>
          <w:spacing w:val="-6"/>
          <w:w w:val="105"/>
          <w:lang w:val="en-US" w:eastAsia="en-IE"/>
        </w:rPr>
      </w:pPr>
      <w:r w:rsidRPr="00AB0B5F">
        <w:rPr>
          <w:rFonts w:ascii="Calibri" w:eastAsia="Times New Roman" w:hAnsi="Calibri" w:cs="Calibri"/>
          <w:spacing w:val="-6"/>
          <w:w w:val="105"/>
          <w:lang w:val="en-US" w:eastAsia="en-IE"/>
        </w:rPr>
        <w:t>We accept all the Selection and Award Criteria as set out in Part 3 of the RFT.</w:t>
      </w:r>
    </w:p>
    <w:p w14:paraId="7E7A90CD" w14:textId="77777777" w:rsidR="00110707" w:rsidRPr="00110707" w:rsidRDefault="00110707" w:rsidP="0068454D">
      <w:pPr>
        <w:widowControl w:val="0"/>
        <w:numPr>
          <w:ilvl w:val="0"/>
          <w:numId w:val="1"/>
        </w:numPr>
        <w:kinsoku w:val="0"/>
        <w:spacing w:before="144" w:after="0" w:line="273"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3"/>
          <w:w w:val="105"/>
          <w:lang w:val="en-US" w:eastAsia="en-IE"/>
        </w:rPr>
        <w:t xml:space="preserve">We agree to provide the Contracting Authority with the </w:t>
      </w:r>
      <w:r w:rsidR="00AB0B5F">
        <w:rPr>
          <w:rFonts w:ascii="Calibri" w:eastAsia="Times New Roman" w:hAnsi="Calibri" w:cs="Calibri"/>
          <w:spacing w:val="-3"/>
          <w:w w:val="105"/>
          <w:lang w:val="en-US" w:eastAsia="en-IE"/>
        </w:rPr>
        <w:t>Goods/</w:t>
      </w:r>
      <w:r w:rsidRPr="00110707">
        <w:rPr>
          <w:rFonts w:ascii="Calibri" w:eastAsia="Times New Roman" w:hAnsi="Calibri" w:cs="Calibri"/>
          <w:spacing w:val="-3"/>
          <w:w w:val="105"/>
          <w:lang w:val="en-US" w:eastAsia="en-IE"/>
        </w:rPr>
        <w:t xml:space="preserve">Services in accordance with the </w:t>
      </w:r>
      <w:r w:rsidRPr="00110707">
        <w:rPr>
          <w:rFonts w:ascii="Calibri" w:eastAsia="Times New Roman" w:hAnsi="Calibri" w:cs="Calibri"/>
          <w:spacing w:val="-6"/>
          <w:w w:val="105"/>
          <w:lang w:val="en-US" w:eastAsia="en-IE"/>
        </w:rPr>
        <w:t>RFT and our Tender.</w:t>
      </w:r>
    </w:p>
    <w:p w14:paraId="3F120A06" w14:textId="77777777" w:rsidR="00110707" w:rsidRPr="00110707" w:rsidRDefault="00110707" w:rsidP="0068454D">
      <w:pPr>
        <w:widowControl w:val="0"/>
        <w:numPr>
          <w:ilvl w:val="0"/>
          <w:numId w:val="1"/>
        </w:numPr>
        <w:kinsoku w:val="0"/>
        <w:spacing w:before="144" w:after="0" w:line="240" w:lineRule="auto"/>
        <w:ind w:left="426" w:right="216" w:hanging="568"/>
        <w:jc w:val="both"/>
        <w:rPr>
          <w:rFonts w:ascii="Calibri" w:eastAsia="Times New Roman" w:hAnsi="Calibri" w:cs="Calibri"/>
          <w:spacing w:val="-6"/>
          <w:w w:val="105"/>
          <w:lang w:val="en-US" w:eastAsia="en-IE"/>
        </w:rPr>
      </w:pPr>
      <w:r w:rsidRPr="00110707">
        <w:rPr>
          <w:rFonts w:ascii="Calibri" w:eastAsia="Times New Roman" w:hAnsi="Calibri" w:cs="Calibri"/>
          <w:spacing w:val="-4"/>
          <w:w w:val="105"/>
          <w:lang w:val="en-US" w:eastAsia="en-IE"/>
        </w:rPr>
        <w:t xml:space="preserve">We agree that, if awarded any Contract, we shall, in the performance of such contract, comply with all applicable obligations in the field of environmental, social and </w:t>
      </w:r>
      <w:r w:rsidRPr="00110707">
        <w:rPr>
          <w:rFonts w:ascii="Calibri" w:eastAsia="Times New Roman" w:hAnsi="Calibri" w:cs="Calibri"/>
          <w:spacing w:val="-6"/>
          <w:w w:val="105"/>
          <w:lang w:val="en-US" w:eastAsia="en-IE"/>
        </w:rPr>
        <w:t>labour law.</w:t>
      </w:r>
    </w:p>
    <w:p w14:paraId="32176445" w14:textId="77777777" w:rsidR="00110707" w:rsidRPr="00110707" w:rsidRDefault="00110707" w:rsidP="0068454D">
      <w:pPr>
        <w:widowControl w:val="0"/>
        <w:numPr>
          <w:ilvl w:val="0"/>
          <w:numId w:val="1"/>
        </w:numPr>
        <w:kinsoku w:val="0"/>
        <w:spacing w:before="180" w:after="0" w:line="264" w:lineRule="auto"/>
        <w:ind w:left="426" w:hanging="568"/>
        <w:jc w:val="both"/>
        <w:rPr>
          <w:rFonts w:ascii="Calibri" w:eastAsia="Times New Roman" w:hAnsi="Calibri" w:cs="Calibri"/>
          <w:w w:val="105"/>
          <w:lang w:val="en-US" w:eastAsia="en-IE"/>
        </w:rPr>
      </w:pPr>
      <w:r w:rsidRPr="00110707">
        <w:rPr>
          <w:rFonts w:ascii="Calibri" w:eastAsia="Times New Roman" w:hAnsi="Calibri" w:cs="Calibri"/>
          <w:w w:val="105"/>
          <w:lang w:val="en-US" w:eastAsia="en-IE"/>
        </w:rPr>
        <w:t xml:space="preserve">We confirm that we have complied with all requirements as set out </w:t>
      </w:r>
      <w:proofErr w:type="gramStart"/>
      <w:r w:rsidRPr="00110707">
        <w:rPr>
          <w:rFonts w:ascii="Calibri" w:eastAsia="Times New Roman" w:hAnsi="Calibri" w:cs="Calibri"/>
          <w:w w:val="105"/>
          <w:lang w:val="en-US" w:eastAsia="en-IE"/>
        </w:rPr>
        <w:t>at</w:t>
      </w:r>
      <w:proofErr w:type="gramEnd"/>
      <w:r w:rsidRPr="00110707">
        <w:rPr>
          <w:rFonts w:ascii="Calibri" w:eastAsia="Times New Roman" w:hAnsi="Calibri" w:cs="Calibri"/>
          <w:w w:val="105"/>
          <w:lang w:val="en-US" w:eastAsia="en-IE"/>
        </w:rPr>
        <w:t xml:space="preserve"> Part 2 of the RFT.</w:t>
      </w:r>
    </w:p>
    <w:p w14:paraId="466E679C" w14:textId="77777777" w:rsidR="00110707" w:rsidRPr="00110707" w:rsidRDefault="00110707" w:rsidP="0068454D">
      <w:pPr>
        <w:widowControl w:val="0"/>
        <w:numPr>
          <w:ilvl w:val="0"/>
          <w:numId w:val="1"/>
        </w:numPr>
        <w:kinsoku w:val="0"/>
        <w:spacing w:before="144" w:after="0" w:line="273" w:lineRule="auto"/>
        <w:ind w:left="426" w:right="216" w:hanging="568"/>
        <w:jc w:val="both"/>
        <w:rPr>
          <w:rFonts w:ascii="Calibri" w:eastAsia="Times New Roman" w:hAnsi="Calibri" w:cs="Calibri"/>
          <w:spacing w:val="-4"/>
          <w:w w:val="105"/>
          <w:lang w:val="en-US" w:eastAsia="en-IE"/>
        </w:rPr>
      </w:pPr>
      <w:r w:rsidRPr="00110707">
        <w:rPr>
          <w:rFonts w:ascii="Calibri" w:eastAsia="Times New Roman" w:hAnsi="Calibri" w:cs="Calibri"/>
          <w:spacing w:val="-6"/>
          <w:w w:val="105"/>
          <w:lang w:val="en-US" w:eastAsia="en-IE"/>
        </w:rPr>
        <w:t xml:space="preserve">We confirm that all prices quoted in our Tender will remain valid for the period of time </w:t>
      </w:r>
      <w:r w:rsidRPr="00110707">
        <w:rPr>
          <w:rFonts w:ascii="Calibri" w:eastAsia="Times New Roman" w:hAnsi="Calibri" w:cs="Calibri"/>
          <w:spacing w:val="-4"/>
          <w:w w:val="105"/>
          <w:lang w:val="en-US" w:eastAsia="en-IE"/>
        </w:rPr>
        <w:t>commencing from the Tender Deadline, as specified at paragraph 2.10.3 of the RFT.</w:t>
      </w:r>
    </w:p>
    <w:p w14:paraId="14899C86" w14:textId="77777777" w:rsidR="00110707" w:rsidRPr="00110707" w:rsidRDefault="00110707" w:rsidP="0068454D">
      <w:pPr>
        <w:widowControl w:val="0"/>
        <w:numPr>
          <w:ilvl w:val="0"/>
          <w:numId w:val="1"/>
        </w:numPr>
        <w:kinsoku w:val="0"/>
        <w:spacing w:before="144" w:after="0" w:line="240" w:lineRule="auto"/>
        <w:ind w:left="426" w:right="216" w:hanging="568"/>
        <w:jc w:val="both"/>
        <w:rPr>
          <w:rFonts w:ascii="Calibri" w:eastAsia="Times New Roman" w:hAnsi="Calibri" w:cs="Calibri"/>
          <w:w w:val="105"/>
          <w:lang w:val="en-US" w:eastAsia="en-IE"/>
        </w:rPr>
      </w:pPr>
      <w:r w:rsidRPr="00110707">
        <w:rPr>
          <w:rFonts w:ascii="Calibri" w:eastAsia="Times New Roman" w:hAnsi="Calibri" w:cs="Calibri"/>
          <w:spacing w:val="-3"/>
          <w:w w:val="105"/>
          <w:lang w:val="en-US" w:eastAsia="en-IE"/>
        </w:rPr>
        <w:t xml:space="preserve">We shall, if awarded any Services Contract under the RFT, have in place on the Effective </w:t>
      </w:r>
      <w:r w:rsidRPr="00110707">
        <w:rPr>
          <w:rFonts w:ascii="Calibri" w:eastAsia="Times New Roman" w:hAnsi="Calibri" w:cs="Calibri"/>
          <w:spacing w:val="-6"/>
          <w:w w:val="105"/>
          <w:lang w:val="en-US" w:eastAsia="en-IE"/>
        </w:rPr>
        <w:t xml:space="preserve">Date of the Services Contract all </w:t>
      </w:r>
      <w:proofErr w:type="gramStart"/>
      <w:r w:rsidRPr="00110707">
        <w:rPr>
          <w:rFonts w:ascii="Calibri" w:eastAsia="Times New Roman" w:hAnsi="Calibri" w:cs="Calibri"/>
          <w:spacing w:val="-6"/>
          <w:w w:val="105"/>
          <w:lang w:val="en-US" w:eastAsia="en-IE"/>
        </w:rPr>
        <w:t>insurances</w:t>
      </w:r>
      <w:proofErr w:type="gramEnd"/>
      <w:r w:rsidRPr="00110707">
        <w:rPr>
          <w:rFonts w:ascii="Calibri" w:eastAsia="Times New Roman" w:hAnsi="Calibri" w:cs="Calibri"/>
          <w:spacing w:val="-6"/>
          <w:w w:val="105"/>
          <w:lang w:val="en-US" w:eastAsia="en-IE"/>
        </w:rPr>
        <w:t xml:space="preserve"> (if any) as required by paragraph 2.20.1 of the </w:t>
      </w:r>
      <w:r w:rsidRPr="00110707">
        <w:rPr>
          <w:rFonts w:ascii="Calibri" w:eastAsia="Times New Roman" w:hAnsi="Calibri" w:cs="Calibri"/>
          <w:w w:val="105"/>
          <w:lang w:val="en-US" w:eastAsia="en-IE"/>
        </w:rPr>
        <w:t>RFT.</w:t>
      </w:r>
    </w:p>
    <w:p w14:paraId="7E4673C7" w14:textId="77777777" w:rsidR="00110707" w:rsidRPr="00110707" w:rsidRDefault="00110707" w:rsidP="0068454D">
      <w:pPr>
        <w:widowControl w:val="0"/>
        <w:numPr>
          <w:ilvl w:val="0"/>
          <w:numId w:val="1"/>
        </w:numPr>
        <w:kinsoku w:val="0"/>
        <w:spacing w:before="144" w:after="0" w:line="240" w:lineRule="auto"/>
        <w:ind w:left="426" w:right="216" w:hanging="568"/>
        <w:jc w:val="both"/>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 xml:space="preserve">We confirm that all Data Subjects whose Personal Data is provided in our Tender have </w:t>
      </w:r>
      <w:r w:rsidRPr="00110707">
        <w:rPr>
          <w:rFonts w:ascii="Calibri" w:eastAsia="Times New Roman" w:hAnsi="Calibri" w:cs="Calibri"/>
          <w:spacing w:val="-6"/>
          <w:w w:val="105"/>
          <w:lang w:val="en-US" w:eastAsia="en-IE"/>
        </w:rPr>
        <w:t xml:space="preserve">consented to the processing of such Personal Data by us, the Contracting Authority, the </w:t>
      </w:r>
      <w:r w:rsidRPr="00110707">
        <w:rPr>
          <w:rFonts w:ascii="Calibri" w:eastAsia="Times New Roman" w:hAnsi="Calibri" w:cs="Calibri"/>
          <w:spacing w:val="-8"/>
          <w:w w:val="105"/>
          <w:lang w:val="en-US" w:eastAsia="en-IE"/>
        </w:rPr>
        <w:t xml:space="preserve">Evaluation Team and the supplier of the </w:t>
      </w:r>
      <w:hyperlink r:id="rId11" w:history="1">
        <w:r w:rsidRPr="00110707">
          <w:rPr>
            <w:rFonts w:ascii="Calibri" w:eastAsia="Times New Roman" w:hAnsi="Calibri" w:cs="Calibri"/>
            <w:color w:val="0000FF"/>
            <w:spacing w:val="-8"/>
            <w:w w:val="105"/>
            <w:u w:val="single"/>
            <w:lang w:val="en-US" w:eastAsia="en-IE"/>
          </w:rPr>
          <w:t>etenders.gov.ie</w:t>
        </w:r>
      </w:hyperlink>
      <w:r w:rsidRPr="00110707">
        <w:rPr>
          <w:rFonts w:ascii="Calibri" w:eastAsia="Times New Roman" w:hAnsi="Calibri" w:cs="Calibri"/>
          <w:spacing w:val="-8"/>
          <w:w w:val="105"/>
          <w:lang w:val="en-US" w:eastAsia="en-IE"/>
        </w:rPr>
        <w:t xml:space="preserve"> website, for the purposes of our participation in this Competition or that we otherwise have a legal basis for providing such </w:t>
      </w:r>
      <w:r w:rsidRPr="00110707">
        <w:rPr>
          <w:rFonts w:ascii="Calibri" w:eastAsia="Times New Roman" w:hAnsi="Calibri" w:cs="Calibri"/>
          <w:spacing w:val="-5"/>
          <w:w w:val="105"/>
          <w:lang w:val="en-US" w:eastAsia="en-IE"/>
        </w:rPr>
        <w:t xml:space="preserve">Personal Data to the Contracting Authority for the purposes of our participation in this </w:t>
      </w:r>
      <w:r w:rsidRPr="00110707">
        <w:rPr>
          <w:rFonts w:ascii="Calibri" w:eastAsia="Times New Roman" w:hAnsi="Calibri" w:cs="Calibri"/>
          <w:spacing w:val="-8"/>
          <w:w w:val="105"/>
          <w:lang w:val="en-US" w:eastAsia="en-IE"/>
        </w:rPr>
        <w:t xml:space="preserve">Competition and that we will provide evidence of such consent and / or legal basis to the </w:t>
      </w:r>
      <w:r w:rsidRPr="00110707">
        <w:rPr>
          <w:rFonts w:ascii="Calibri" w:eastAsia="Times New Roman" w:hAnsi="Calibri" w:cs="Calibri"/>
          <w:spacing w:val="-5"/>
          <w:w w:val="105"/>
          <w:lang w:val="en-US" w:eastAsia="en-IE"/>
        </w:rPr>
        <w:t>Contracting Authority upon request.</w:t>
      </w:r>
    </w:p>
    <w:p w14:paraId="6FD494D9" w14:textId="77777777" w:rsidR="00110707" w:rsidRPr="00110707" w:rsidRDefault="00110707" w:rsidP="00110707">
      <w:pPr>
        <w:widowControl w:val="0"/>
        <w:kinsoku w:val="0"/>
        <w:spacing w:before="144" w:after="0"/>
        <w:ind w:right="216"/>
        <w:jc w:val="both"/>
        <w:rPr>
          <w:rFonts w:ascii="Calibri" w:eastAsia="Times New Roman" w:hAnsi="Calibri" w:cs="Calibri"/>
          <w:spacing w:val="-5"/>
          <w:w w:val="105"/>
          <w:lang w:val="en-US" w:eastAsia="en-IE"/>
        </w:rPr>
      </w:pPr>
    </w:p>
    <w:p w14:paraId="495F36E7" w14:textId="77777777" w:rsidR="00110707" w:rsidRPr="00110707" w:rsidRDefault="00110707" w:rsidP="00110707">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Authorised Signatory</w:t>
      </w:r>
      <w:proofErr w:type="gramStart"/>
      <w:r w:rsidRPr="00110707">
        <w:rPr>
          <w:rFonts w:ascii="Calibri" w:eastAsia="Times New Roman" w:hAnsi="Calibri" w:cs="Calibri"/>
          <w:spacing w:val="-5"/>
          <w:w w:val="105"/>
          <w:lang w:val="en-US" w:eastAsia="en-IE"/>
        </w:rPr>
        <w:t xml:space="preserve">:   </w:t>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64CA0F50" w14:textId="77777777" w:rsidR="00110707" w:rsidRPr="00110707" w:rsidRDefault="00110707" w:rsidP="00110707">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Print Name: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36BA5045" w14:textId="77777777" w:rsidR="00110707" w:rsidRPr="00110707" w:rsidRDefault="00110707" w:rsidP="00110707">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Date:</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t>_______________________________</w:t>
      </w:r>
    </w:p>
    <w:p w14:paraId="24A64999" w14:textId="77777777" w:rsidR="00110707" w:rsidRPr="00110707" w:rsidRDefault="00110707" w:rsidP="00110707">
      <w:pPr>
        <w:widowControl w:val="0"/>
        <w:kinsoku w:val="0"/>
        <w:spacing w:before="144" w:after="0"/>
        <w:ind w:right="216"/>
        <w:rPr>
          <w:rFonts w:ascii="Calibri" w:eastAsia="Times New Roman" w:hAnsi="Calibri" w:cs="Calibri"/>
          <w:spacing w:val="-5"/>
          <w:w w:val="105"/>
          <w:lang w:val="en-US" w:eastAsia="en-IE"/>
        </w:rPr>
      </w:pPr>
      <w:r w:rsidRPr="00110707">
        <w:rPr>
          <w:rFonts w:ascii="Calibri" w:eastAsia="Times New Roman" w:hAnsi="Calibri" w:cs="Calibri"/>
          <w:spacing w:val="-5"/>
          <w:w w:val="105"/>
          <w:lang w:val="en-US" w:eastAsia="en-IE"/>
        </w:rPr>
        <w:t>Address</w:t>
      </w:r>
      <w:proofErr w:type="gramStart"/>
      <w:r w:rsidRPr="00110707">
        <w:rPr>
          <w:rFonts w:ascii="Calibri" w:eastAsia="Times New Roman" w:hAnsi="Calibri" w:cs="Calibri"/>
          <w:spacing w:val="-5"/>
          <w:w w:val="105"/>
          <w:lang w:val="en-US" w:eastAsia="en-IE"/>
        </w:rPr>
        <w:t>:</w:t>
      </w:r>
      <w:r w:rsidRPr="00110707">
        <w:rPr>
          <w:rFonts w:ascii="Calibri" w:eastAsia="Times New Roman" w:hAnsi="Calibri" w:cs="Calibri"/>
          <w:spacing w:val="-5"/>
          <w:w w:val="105"/>
          <w:lang w:val="en-US" w:eastAsia="en-IE"/>
        </w:rPr>
        <w:tab/>
      </w:r>
      <w:r w:rsidRPr="00110707">
        <w:rPr>
          <w:rFonts w:ascii="Calibri" w:eastAsia="Times New Roman" w:hAnsi="Calibri" w:cs="Calibri"/>
          <w:spacing w:val="-5"/>
          <w:w w:val="105"/>
          <w:lang w:val="en-US" w:eastAsia="en-IE"/>
        </w:rPr>
        <w:tab/>
      </w:r>
      <w:proofErr w:type="gramEnd"/>
      <w:r w:rsidRPr="00110707">
        <w:rPr>
          <w:rFonts w:ascii="Calibri" w:eastAsia="Times New Roman" w:hAnsi="Calibri" w:cs="Calibri"/>
          <w:spacing w:val="-5"/>
          <w:w w:val="105"/>
          <w:lang w:val="en-US" w:eastAsia="en-IE"/>
        </w:rPr>
        <w:t>_______________________________</w:t>
      </w:r>
    </w:p>
    <w:p w14:paraId="1A6246F4" w14:textId="77777777" w:rsidR="00110707" w:rsidRDefault="00110707" w:rsidP="00430221"/>
    <w:p w14:paraId="4748C659" w14:textId="77777777" w:rsidR="00CC299B" w:rsidRDefault="00CC299B" w:rsidP="00CC299B">
      <w:pPr>
        <w:pStyle w:val="Heading1"/>
      </w:pPr>
      <w:r>
        <w:lastRenderedPageBreak/>
        <w:t>Financial and Technical Capacity</w:t>
      </w:r>
    </w:p>
    <w:p w14:paraId="4DEE17A7" w14:textId="77777777" w:rsidR="00AB0B5F" w:rsidRDefault="007866CC" w:rsidP="0068454D">
      <w:pPr>
        <w:pStyle w:val="Heading3"/>
      </w:pPr>
      <w:r>
        <w:t>A1/A2/A3</w:t>
      </w:r>
      <w:r w:rsidR="005137B3">
        <w:t xml:space="preserve"> – </w:t>
      </w:r>
      <w:r w:rsidR="00AB0B5F" w:rsidRPr="00AB0B5F">
        <w:t xml:space="preserve">FINANCIAL/ TAX COMPLIANCE / INSURANCE </w:t>
      </w:r>
    </w:p>
    <w:p w14:paraId="420E3AE8" w14:textId="77777777" w:rsidR="00AB0B5F" w:rsidRDefault="00AB0B5F" w:rsidP="0068454D">
      <w:pPr>
        <w:pStyle w:val="Heading3"/>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2126"/>
        <w:gridCol w:w="1843"/>
        <w:gridCol w:w="708"/>
        <w:gridCol w:w="1134"/>
      </w:tblGrid>
      <w:tr w:rsidR="00BE37A9" w:rsidRPr="005137B3" w14:paraId="0FBEF0A4" w14:textId="77777777" w:rsidTr="003910C4">
        <w:trPr>
          <w:trHeight w:val="547"/>
        </w:trPr>
        <w:tc>
          <w:tcPr>
            <w:tcW w:w="10235" w:type="dxa"/>
            <w:gridSpan w:val="5"/>
            <w:shd w:val="clear" w:color="auto" w:fill="C2D69B" w:themeFill="accent3" w:themeFillTint="99"/>
            <w:vAlign w:val="center"/>
          </w:tcPr>
          <w:p w14:paraId="705F369C" w14:textId="45B83F6A" w:rsidR="00BE37A9" w:rsidRPr="005137B3" w:rsidRDefault="00BE37A9" w:rsidP="003910C4">
            <w:pPr>
              <w:spacing w:before="109" w:after="182" w:line="264" w:lineRule="auto"/>
              <w:rPr>
                <w:rFonts w:eastAsia="Calibri" w:cstheme="minorHAnsi"/>
                <w:lang w:val="en-US" w:eastAsia="ja-JP"/>
              </w:rPr>
            </w:pPr>
            <w:r>
              <w:rPr>
                <w:rFonts w:eastAsia="Calibri" w:cstheme="minorHAnsi"/>
                <w:lang w:val="en-US" w:eastAsia="ja-JP"/>
              </w:rPr>
              <w:t>A1 – Financial Summary</w:t>
            </w:r>
          </w:p>
        </w:tc>
      </w:tr>
      <w:tr w:rsidR="00BE37A9" w:rsidRPr="005137B3" w14:paraId="65D65364" w14:textId="77777777" w:rsidTr="003910C4">
        <w:trPr>
          <w:trHeight w:val="547"/>
        </w:trPr>
        <w:tc>
          <w:tcPr>
            <w:tcW w:w="10235" w:type="dxa"/>
            <w:gridSpan w:val="5"/>
            <w:shd w:val="clear" w:color="auto" w:fill="D6E3BC" w:themeFill="accent3" w:themeFillTint="66"/>
            <w:vAlign w:val="center"/>
          </w:tcPr>
          <w:p w14:paraId="2B2281B2"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I confirm that we have the following turnover to be considered for the contract/ framework.</w:t>
            </w:r>
          </w:p>
        </w:tc>
      </w:tr>
      <w:tr w:rsidR="00BE37A9" w:rsidRPr="005137B3" w14:paraId="2AB49E8C" w14:textId="77777777" w:rsidTr="003910C4">
        <w:trPr>
          <w:trHeight w:val="547"/>
        </w:trPr>
        <w:tc>
          <w:tcPr>
            <w:tcW w:w="4424" w:type="dxa"/>
            <w:shd w:val="clear" w:color="auto" w:fill="D6E3BC" w:themeFill="accent3" w:themeFillTint="66"/>
            <w:vAlign w:val="center"/>
          </w:tcPr>
          <w:p w14:paraId="6A4A1957"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 xml:space="preserve">Turnover Requirement: </w:t>
            </w:r>
          </w:p>
        </w:tc>
        <w:tc>
          <w:tcPr>
            <w:tcW w:w="5811" w:type="dxa"/>
            <w:gridSpan w:val="4"/>
            <w:shd w:val="clear" w:color="auto" w:fill="EAF1DD" w:themeFill="accent3" w:themeFillTint="33"/>
            <w:vAlign w:val="center"/>
          </w:tcPr>
          <w:p w14:paraId="37BAFBAB" w14:textId="77777777" w:rsidR="00BE37A9" w:rsidRPr="005137B3" w:rsidRDefault="00BE37A9" w:rsidP="003910C4">
            <w:pPr>
              <w:spacing w:after="0" w:line="240" w:lineRule="auto"/>
              <w:jc w:val="both"/>
              <w:rPr>
                <w:rFonts w:eastAsia="Calibri" w:cstheme="minorHAnsi"/>
                <w:lang w:val="en-US" w:eastAsia="ja-JP"/>
              </w:rPr>
            </w:pPr>
          </w:p>
          <w:p w14:paraId="1B559987" w14:textId="77777777" w:rsidR="00BE37A9" w:rsidRPr="005137B3" w:rsidRDefault="00BE37A9" w:rsidP="003910C4">
            <w:pPr>
              <w:spacing w:after="0" w:line="240" w:lineRule="auto"/>
              <w:jc w:val="both"/>
              <w:rPr>
                <w:rFonts w:eastAsia="Calibri" w:cstheme="minorHAnsi"/>
                <w:lang w:val="en-US" w:eastAsia="ja-JP"/>
              </w:rPr>
            </w:pPr>
            <w:r w:rsidRPr="005137B3">
              <w:rPr>
                <w:rFonts w:eastAsia="Calibri" w:cstheme="minorHAnsi"/>
                <w:lang w:val="en-US" w:eastAsia="ja-JP"/>
              </w:rPr>
              <w:t xml:space="preserve">Confirmation that the tendering party </w:t>
            </w:r>
            <w:r w:rsidRPr="00AB0B5F">
              <w:rPr>
                <w:rFonts w:eastAsia="Calibri" w:cstheme="minorHAnsi"/>
                <w:lang w:val="en-US" w:eastAsia="ja-JP"/>
              </w:rPr>
              <w:t>is solvent and of good economic standing</w:t>
            </w:r>
          </w:p>
          <w:p w14:paraId="3DEF91AE" w14:textId="77777777" w:rsidR="00BE37A9" w:rsidRPr="005137B3" w:rsidRDefault="00BE37A9" w:rsidP="003910C4">
            <w:pPr>
              <w:spacing w:after="0" w:line="240" w:lineRule="auto"/>
              <w:jc w:val="both"/>
              <w:rPr>
                <w:rFonts w:eastAsia="Calibri" w:cstheme="minorHAnsi"/>
                <w:b/>
                <w:lang w:val="en-US" w:eastAsia="ja-JP"/>
              </w:rPr>
            </w:pPr>
          </w:p>
        </w:tc>
      </w:tr>
      <w:tr w:rsidR="00BE37A9" w:rsidRPr="005137B3" w14:paraId="6FC43750" w14:textId="77777777" w:rsidTr="003910C4">
        <w:trPr>
          <w:trHeight w:val="792"/>
        </w:trPr>
        <w:tc>
          <w:tcPr>
            <w:tcW w:w="4424" w:type="dxa"/>
            <w:shd w:val="clear" w:color="auto" w:fill="D6E3BC" w:themeFill="accent3" w:themeFillTint="66"/>
            <w:vAlign w:val="center"/>
          </w:tcPr>
          <w:p w14:paraId="6E332EA2" w14:textId="77777777" w:rsidR="00BE37A9" w:rsidRPr="005137B3" w:rsidRDefault="00BE37A9" w:rsidP="003910C4">
            <w:pPr>
              <w:spacing w:before="109" w:after="182" w:line="264" w:lineRule="auto"/>
              <w:rPr>
                <w:rFonts w:eastAsia="Calibri" w:cstheme="minorHAnsi"/>
                <w:lang w:val="en-US" w:eastAsia="ja-JP"/>
              </w:rPr>
            </w:pPr>
            <w:r>
              <w:rPr>
                <w:rFonts w:eastAsia="Calibri" w:cstheme="minorHAnsi"/>
                <w:lang w:val="en-US" w:eastAsia="ja-JP"/>
              </w:rPr>
              <w:t>Most recent 3</w:t>
            </w:r>
            <w:r w:rsidRPr="005137B3">
              <w:rPr>
                <w:rFonts w:eastAsia="Calibri" w:cstheme="minorHAnsi"/>
                <w:lang w:val="en-US" w:eastAsia="ja-JP"/>
              </w:rPr>
              <w:t xml:space="preserve"> Financial Years </w:t>
            </w:r>
          </w:p>
        </w:tc>
        <w:tc>
          <w:tcPr>
            <w:tcW w:w="2126" w:type="dxa"/>
            <w:shd w:val="clear" w:color="auto" w:fill="auto"/>
            <w:vAlign w:val="center"/>
          </w:tcPr>
          <w:p w14:paraId="3C90EB85" w14:textId="77777777" w:rsidR="00BE37A9" w:rsidRPr="005137B3" w:rsidRDefault="00BE37A9" w:rsidP="003910C4">
            <w:pPr>
              <w:spacing w:before="109" w:after="182" w:line="264" w:lineRule="auto"/>
              <w:rPr>
                <w:rFonts w:eastAsia="Calibri" w:cstheme="minorHAnsi"/>
                <w:b/>
                <w:lang w:val="en-US" w:eastAsia="ja-JP"/>
              </w:rPr>
            </w:pPr>
            <w:r>
              <w:rPr>
                <w:rFonts w:eastAsia="Calibri" w:cstheme="minorHAnsi"/>
                <w:b/>
                <w:lang w:val="en-US" w:eastAsia="ja-JP"/>
              </w:rPr>
              <w:t>2024</w:t>
            </w:r>
          </w:p>
        </w:tc>
        <w:tc>
          <w:tcPr>
            <w:tcW w:w="1843" w:type="dxa"/>
            <w:shd w:val="clear" w:color="auto" w:fill="auto"/>
            <w:vAlign w:val="center"/>
          </w:tcPr>
          <w:p w14:paraId="1EA83219" w14:textId="77777777" w:rsidR="00BE37A9" w:rsidRPr="005137B3" w:rsidRDefault="00BE37A9" w:rsidP="003910C4">
            <w:pPr>
              <w:spacing w:before="109" w:after="182" w:line="264" w:lineRule="auto"/>
              <w:rPr>
                <w:rFonts w:eastAsia="Calibri" w:cstheme="minorHAnsi"/>
                <w:b/>
                <w:lang w:val="en-US" w:eastAsia="ja-JP"/>
              </w:rPr>
            </w:pPr>
            <w:r>
              <w:rPr>
                <w:rFonts w:eastAsia="Calibri" w:cstheme="minorHAnsi"/>
                <w:b/>
                <w:lang w:val="en-US" w:eastAsia="ja-JP"/>
              </w:rPr>
              <w:t>2023</w:t>
            </w:r>
          </w:p>
        </w:tc>
        <w:tc>
          <w:tcPr>
            <w:tcW w:w="1842" w:type="dxa"/>
            <w:gridSpan w:val="2"/>
            <w:shd w:val="clear" w:color="auto" w:fill="auto"/>
            <w:vAlign w:val="center"/>
          </w:tcPr>
          <w:p w14:paraId="3596A853" w14:textId="77777777" w:rsidR="00BE37A9" w:rsidRPr="005137B3" w:rsidRDefault="00BE37A9" w:rsidP="003910C4">
            <w:pPr>
              <w:spacing w:before="109" w:after="182" w:line="264" w:lineRule="auto"/>
              <w:rPr>
                <w:rFonts w:eastAsia="Calibri" w:cstheme="minorHAnsi"/>
                <w:b/>
                <w:lang w:val="en-US" w:eastAsia="ja-JP"/>
              </w:rPr>
            </w:pPr>
            <w:r>
              <w:rPr>
                <w:rFonts w:eastAsia="Calibri" w:cstheme="minorHAnsi"/>
                <w:b/>
                <w:lang w:val="en-US" w:eastAsia="ja-JP"/>
              </w:rPr>
              <w:t>2022</w:t>
            </w:r>
          </w:p>
        </w:tc>
      </w:tr>
      <w:tr w:rsidR="00BE37A9" w:rsidRPr="005137B3" w14:paraId="1359FADE" w14:textId="77777777" w:rsidTr="003910C4">
        <w:trPr>
          <w:trHeight w:val="625"/>
        </w:trPr>
        <w:tc>
          <w:tcPr>
            <w:tcW w:w="4424" w:type="dxa"/>
            <w:shd w:val="clear" w:color="auto" w:fill="D6E3BC" w:themeFill="accent3" w:themeFillTint="66"/>
            <w:vAlign w:val="center"/>
          </w:tcPr>
          <w:p w14:paraId="558AFCFC"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Turnover €</w:t>
            </w:r>
          </w:p>
        </w:tc>
        <w:tc>
          <w:tcPr>
            <w:tcW w:w="2126" w:type="dxa"/>
            <w:shd w:val="clear" w:color="auto" w:fill="auto"/>
            <w:vAlign w:val="center"/>
          </w:tcPr>
          <w:p w14:paraId="50183260" w14:textId="77777777" w:rsidR="00BE37A9" w:rsidRPr="005137B3" w:rsidRDefault="00BE37A9" w:rsidP="003910C4">
            <w:pPr>
              <w:spacing w:before="109" w:after="182" w:line="264" w:lineRule="auto"/>
              <w:rPr>
                <w:rFonts w:eastAsia="Calibri" w:cstheme="minorHAnsi"/>
                <w:b/>
                <w:lang w:val="en-US" w:eastAsia="ja-JP"/>
              </w:rPr>
            </w:pPr>
          </w:p>
        </w:tc>
        <w:tc>
          <w:tcPr>
            <w:tcW w:w="1843" w:type="dxa"/>
            <w:shd w:val="clear" w:color="auto" w:fill="auto"/>
            <w:vAlign w:val="center"/>
          </w:tcPr>
          <w:p w14:paraId="4B517D1E" w14:textId="77777777" w:rsidR="00BE37A9" w:rsidRPr="005137B3" w:rsidRDefault="00BE37A9" w:rsidP="003910C4">
            <w:pPr>
              <w:spacing w:before="109" w:after="182" w:line="264" w:lineRule="auto"/>
              <w:rPr>
                <w:rFonts w:eastAsia="Calibri" w:cstheme="minorHAnsi"/>
                <w:b/>
                <w:lang w:val="en-US" w:eastAsia="ja-JP"/>
              </w:rPr>
            </w:pPr>
          </w:p>
        </w:tc>
        <w:tc>
          <w:tcPr>
            <w:tcW w:w="1842" w:type="dxa"/>
            <w:gridSpan w:val="2"/>
            <w:shd w:val="clear" w:color="auto" w:fill="auto"/>
            <w:vAlign w:val="center"/>
          </w:tcPr>
          <w:p w14:paraId="1039C57D" w14:textId="77777777" w:rsidR="00BE37A9" w:rsidRPr="005137B3" w:rsidRDefault="00BE37A9" w:rsidP="003910C4">
            <w:pPr>
              <w:spacing w:before="109" w:after="182" w:line="264" w:lineRule="auto"/>
              <w:rPr>
                <w:rFonts w:eastAsia="Calibri" w:cstheme="minorHAnsi"/>
                <w:b/>
                <w:lang w:val="en-US" w:eastAsia="ja-JP"/>
              </w:rPr>
            </w:pPr>
          </w:p>
        </w:tc>
      </w:tr>
      <w:tr w:rsidR="00BE37A9" w:rsidRPr="005137B3" w14:paraId="42E5355C" w14:textId="77777777" w:rsidTr="003910C4">
        <w:trPr>
          <w:trHeight w:val="900"/>
        </w:trPr>
        <w:tc>
          <w:tcPr>
            <w:tcW w:w="8393" w:type="dxa"/>
            <w:gridSpan w:val="3"/>
            <w:shd w:val="clear" w:color="auto" w:fill="D6E3BC" w:themeFill="accent3" w:themeFillTint="66"/>
          </w:tcPr>
          <w:p w14:paraId="7DF9E1CC"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I confirm that I will provide evidence of turnover promptly on request.</w:t>
            </w:r>
          </w:p>
          <w:p w14:paraId="7658566D" w14:textId="77777777" w:rsidR="00BE37A9" w:rsidRPr="007A7740" w:rsidRDefault="00BE37A9" w:rsidP="003910C4">
            <w:pPr>
              <w:spacing w:before="109" w:after="182" w:line="264" w:lineRule="auto"/>
              <w:rPr>
                <w:rFonts w:eastAsia="Calibri" w:cstheme="minorHAnsi"/>
                <w:lang w:val="en-US" w:eastAsia="ja-JP"/>
              </w:rPr>
            </w:pPr>
            <w:r w:rsidRPr="005137B3">
              <w:rPr>
                <w:rFonts w:eastAsia="Calibri" w:cstheme="minorHAnsi"/>
                <w:lang w:val="en-US" w:eastAsia="ja-JP"/>
              </w:rPr>
              <w:t>NOTE #1</w:t>
            </w:r>
            <w:proofErr w:type="gramStart"/>
            <w:r w:rsidRPr="005137B3">
              <w:rPr>
                <w:rFonts w:eastAsia="Calibri" w:cstheme="minorHAnsi"/>
                <w:lang w:val="en-US" w:eastAsia="ja-JP"/>
              </w:rPr>
              <w:t>:  In</w:t>
            </w:r>
            <w:proofErr w:type="gramEnd"/>
            <w:r w:rsidRPr="005137B3">
              <w:rPr>
                <w:rFonts w:eastAsia="Calibri" w:cstheme="minorHAnsi"/>
                <w:lang w:val="en-US" w:eastAsia="ja-JP"/>
              </w:rPr>
              <w:t xml:space="preserve"> the case of sole traders or partnerships this condition may be satisfied by a letter of confirmation from a senior partner. </w:t>
            </w:r>
          </w:p>
          <w:p w14:paraId="35F89599" w14:textId="77777777" w:rsidR="00BE37A9" w:rsidRPr="005137B3" w:rsidRDefault="00BE37A9" w:rsidP="003910C4">
            <w:pPr>
              <w:spacing w:before="109" w:after="182" w:line="264" w:lineRule="auto"/>
              <w:rPr>
                <w:rFonts w:eastAsia="Calibri" w:cstheme="minorHAnsi"/>
                <w:b/>
                <w:lang w:val="en-US" w:eastAsia="ja-JP"/>
              </w:rPr>
            </w:pPr>
          </w:p>
        </w:tc>
        <w:tc>
          <w:tcPr>
            <w:tcW w:w="708" w:type="dxa"/>
            <w:vAlign w:val="center"/>
          </w:tcPr>
          <w:p w14:paraId="1C8FEE1E"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1510591742"/>
            <w14:checkbox>
              <w14:checked w14:val="0"/>
              <w14:checkedState w14:val="2612" w14:font="MS Gothic"/>
              <w14:uncheckedState w14:val="2610" w14:font="MS Gothic"/>
            </w14:checkbox>
          </w:sdtPr>
          <w:sdtEndPr/>
          <w:sdtContent>
            <w:tc>
              <w:tcPr>
                <w:tcW w:w="1134" w:type="dxa"/>
                <w:vAlign w:val="center"/>
              </w:tcPr>
              <w:p w14:paraId="58AEBF14" w14:textId="77777777" w:rsidR="00BE37A9" w:rsidRPr="005137B3" w:rsidRDefault="00BE37A9" w:rsidP="003910C4">
                <w:pPr>
                  <w:spacing w:before="109" w:after="182" w:line="264" w:lineRule="auto"/>
                  <w:jc w:val="center"/>
                  <w:rPr>
                    <w:rFonts w:eastAsia="Calibri" w:cstheme="minorHAnsi"/>
                    <w:b/>
                    <w:lang w:val="en-US" w:eastAsia="ja-JP"/>
                  </w:rPr>
                </w:pPr>
                <w:r>
                  <w:rPr>
                    <w:rFonts w:ascii="MS Gothic" w:eastAsia="MS Gothic" w:hAnsi="MS Gothic" w:cstheme="minorHAnsi" w:hint="eastAsia"/>
                    <w:b/>
                    <w:lang w:val="en-US" w:eastAsia="ja-JP"/>
                  </w:rPr>
                  <w:t>☐</w:t>
                </w:r>
              </w:p>
            </w:tc>
          </w:sdtContent>
        </w:sdt>
      </w:tr>
      <w:tr w:rsidR="00BE37A9" w:rsidRPr="007A7740" w14:paraId="3D006667" w14:textId="77777777" w:rsidTr="003910C4">
        <w:trPr>
          <w:trHeight w:val="382"/>
        </w:trPr>
        <w:tc>
          <w:tcPr>
            <w:tcW w:w="8393" w:type="dxa"/>
            <w:gridSpan w:val="3"/>
            <w:vMerge w:val="restart"/>
            <w:shd w:val="clear" w:color="auto" w:fill="D6E3BC" w:themeFill="accent3" w:themeFillTint="66"/>
          </w:tcPr>
          <w:p w14:paraId="6E3CF51E" w14:textId="77777777" w:rsidR="00BE37A9" w:rsidRPr="007A7740" w:rsidRDefault="00BE37A9" w:rsidP="003910C4">
            <w:pPr>
              <w:spacing w:after="182"/>
              <w:rPr>
                <w:rFonts w:cstheme="minorHAnsi"/>
              </w:rPr>
            </w:pPr>
            <w:r w:rsidRPr="007A7740">
              <w:rPr>
                <w:rFonts w:cstheme="minorHAnsi"/>
              </w:rPr>
              <w:t xml:space="preserve">I confirm that we operate our business on a sound financial footing - i.e. we operate within best practice corporate and financial guidelines, have sufficient cash flow to operate the business and are not trading recklessly.  </w:t>
            </w:r>
          </w:p>
        </w:tc>
        <w:tc>
          <w:tcPr>
            <w:tcW w:w="708" w:type="dxa"/>
            <w:vAlign w:val="center"/>
          </w:tcPr>
          <w:p w14:paraId="339472EA" w14:textId="77777777" w:rsidR="00BE37A9" w:rsidRPr="007A7740" w:rsidRDefault="00BE37A9" w:rsidP="003910C4">
            <w:pPr>
              <w:spacing w:after="182"/>
              <w:rPr>
                <w:rFonts w:cstheme="minorHAnsi"/>
              </w:rPr>
            </w:pPr>
            <w:r w:rsidRPr="007A7740">
              <w:rPr>
                <w:rFonts w:cstheme="minorHAnsi"/>
              </w:rPr>
              <w:t>Yes</w:t>
            </w:r>
          </w:p>
        </w:tc>
        <w:sdt>
          <w:sdtPr>
            <w:rPr>
              <w:rFonts w:eastAsia="Calibri" w:cstheme="minorHAnsi"/>
              <w:b/>
              <w:lang w:val="en-US" w:eastAsia="ja-JP"/>
            </w:rPr>
            <w:id w:val="-1901741886"/>
            <w14:checkbox>
              <w14:checked w14:val="0"/>
              <w14:checkedState w14:val="2612" w14:font="MS Gothic"/>
              <w14:uncheckedState w14:val="2610" w14:font="MS Gothic"/>
            </w14:checkbox>
          </w:sdtPr>
          <w:sdtEndPr/>
          <w:sdtContent>
            <w:tc>
              <w:tcPr>
                <w:tcW w:w="1134" w:type="dxa"/>
                <w:vAlign w:val="center"/>
              </w:tcPr>
              <w:p w14:paraId="61094DF4" w14:textId="77777777" w:rsidR="00BE37A9" w:rsidRPr="007A7740" w:rsidRDefault="00BE37A9" w:rsidP="003910C4">
                <w:pPr>
                  <w:spacing w:after="182"/>
                  <w:jc w:val="center"/>
                  <w:rPr>
                    <w:rFonts w:cstheme="minorHAnsi"/>
                    <w:b/>
                  </w:rPr>
                </w:pPr>
                <w:r>
                  <w:rPr>
                    <w:rFonts w:ascii="MS Gothic" w:eastAsia="MS Gothic" w:hAnsi="MS Gothic" w:cstheme="minorHAnsi" w:hint="eastAsia"/>
                    <w:b/>
                    <w:lang w:val="en-US" w:eastAsia="ja-JP"/>
                  </w:rPr>
                  <w:t>☐</w:t>
                </w:r>
              </w:p>
            </w:tc>
          </w:sdtContent>
        </w:sdt>
      </w:tr>
      <w:tr w:rsidR="00BE37A9" w:rsidRPr="007A7740" w14:paraId="4D0CD295" w14:textId="77777777" w:rsidTr="003910C4">
        <w:trPr>
          <w:trHeight w:val="382"/>
        </w:trPr>
        <w:tc>
          <w:tcPr>
            <w:tcW w:w="8393" w:type="dxa"/>
            <w:gridSpan w:val="3"/>
            <w:vMerge/>
            <w:shd w:val="clear" w:color="auto" w:fill="D6E3BC" w:themeFill="accent3" w:themeFillTint="66"/>
          </w:tcPr>
          <w:p w14:paraId="53655250" w14:textId="77777777" w:rsidR="00BE37A9" w:rsidRPr="007A7740" w:rsidRDefault="00BE37A9" w:rsidP="003910C4">
            <w:pPr>
              <w:spacing w:after="182"/>
              <w:rPr>
                <w:rFonts w:cstheme="minorHAnsi"/>
                <w:b/>
              </w:rPr>
            </w:pPr>
          </w:p>
        </w:tc>
        <w:tc>
          <w:tcPr>
            <w:tcW w:w="708" w:type="dxa"/>
            <w:vAlign w:val="center"/>
          </w:tcPr>
          <w:p w14:paraId="7113992E" w14:textId="77777777" w:rsidR="00BE37A9" w:rsidRPr="007A7740" w:rsidRDefault="00BE37A9" w:rsidP="003910C4">
            <w:pPr>
              <w:spacing w:after="182"/>
              <w:rPr>
                <w:rFonts w:cstheme="minorHAnsi"/>
              </w:rPr>
            </w:pPr>
            <w:r w:rsidRPr="007A7740">
              <w:rPr>
                <w:rFonts w:cstheme="minorHAnsi"/>
              </w:rPr>
              <w:t>No</w:t>
            </w:r>
          </w:p>
        </w:tc>
        <w:tc>
          <w:tcPr>
            <w:tcW w:w="1134" w:type="dxa"/>
            <w:vAlign w:val="center"/>
          </w:tcPr>
          <w:p w14:paraId="17E87CEA" w14:textId="77777777" w:rsidR="00BE37A9" w:rsidRPr="007A7740" w:rsidRDefault="004B7ECB" w:rsidP="003910C4">
            <w:pPr>
              <w:spacing w:after="182"/>
              <w:jc w:val="center"/>
              <w:rPr>
                <w:rFonts w:cstheme="minorHAnsi"/>
                <w:b/>
              </w:rPr>
            </w:pPr>
            <w:sdt>
              <w:sdtPr>
                <w:rPr>
                  <w:rFonts w:eastAsia="Calibri" w:cstheme="minorHAnsi"/>
                  <w:b/>
                  <w:lang w:val="en-US" w:eastAsia="ja-JP"/>
                </w:rPr>
                <w:id w:val="-1314486490"/>
                <w14:checkbox>
                  <w14:checked w14:val="0"/>
                  <w14:checkedState w14:val="2612" w14:font="MS Gothic"/>
                  <w14:uncheckedState w14:val="2610" w14:font="MS Gothic"/>
                </w14:checkbox>
              </w:sdtPr>
              <w:sdtEndPr>
                <w:rPr>
                  <w:rFonts w:eastAsiaTheme="minorHAnsi"/>
                  <w:lang w:val="en-IE" w:eastAsia="en-US"/>
                </w:rPr>
              </w:sdtEndPr>
              <w:sdtContent>
                <w:r w:rsidR="00BE37A9">
                  <w:rPr>
                    <w:rFonts w:ascii="MS Gothic" w:eastAsia="MS Gothic" w:hAnsi="MS Gothic" w:cstheme="minorHAnsi" w:hint="eastAsia"/>
                    <w:b/>
                    <w:lang w:val="en-US" w:eastAsia="ja-JP"/>
                  </w:rPr>
                  <w:t>☐</w:t>
                </w:r>
              </w:sdtContent>
            </w:sdt>
          </w:p>
        </w:tc>
      </w:tr>
    </w:tbl>
    <w:p w14:paraId="39B89DBF" w14:textId="77777777" w:rsidR="00BE37A9" w:rsidRDefault="00BE37A9" w:rsidP="00BE37A9"/>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756"/>
        <w:gridCol w:w="1276"/>
        <w:gridCol w:w="1559"/>
      </w:tblGrid>
      <w:tr w:rsidR="00BE37A9" w:rsidRPr="007A7740" w14:paraId="289EAD75" w14:textId="77777777" w:rsidTr="003910C4">
        <w:trPr>
          <w:trHeight w:val="548"/>
        </w:trPr>
        <w:tc>
          <w:tcPr>
            <w:tcW w:w="7400" w:type="dxa"/>
            <w:gridSpan w:val="4"/>
            <w:shd w:val="clear" w:color="auto" w:fill="C2D69B" w:themeFill="accent3" w:themeFillTint="99"/>
            <w:vAlign w:val="center"/>
          </w:tcPr>
          <w:p w14:paraId="4F0AA9BF" w14:textId="5E450BBF" w:rsidR="00BE37A9" w:rsidRPr="005137B3" w:rsidRDefault="00BE37A9" w:rsidP="003910C4">
            <w:pPr>
              <w:spacing w:before="109" w:after="182" w:line="264" w:lineRule="auto"/>
              <w:rPr>
                <w:rFonts w:eastAsia="Calibri" w:cstheme="minorHAnsi"/>
                <w:lang w:val="en-US" w:eastAsia="ja-JP"/>
              </w:rPr>
            </w:pPr>
            <w:r w:rsidRPr="005137B3">
              <w:rPr>
                <w:rFonts w:eastAsia="Calibri" w:cstheme="minorHAnsi"/>
                <w:lang w:val="en-US" w:eastAsia="ja-JP"/>
              </w:rPr>
              <w:br w:type="page"/>
            </w:r>
            <w:r>
              <w:rPr>
                <w:rFonts w:eastAsia="Calibri" w:cstheme="minorHAnsi"/>
                <w:lang w:val="en-US" w:eastAsia="ja-JP"/>
              </w:rPr>
              <w:t xml:space="preserve">A2 - </w:t>
            </w:r>
            <w:r w:rsidRPr="007A7740">
              <w:rPr>
                <w:rFonts w:eastAsia="Calibri" w:cstheme="minorHAnsi"/>
                <w:lang w:val="en-US" w:eastAsia="ja-JP"/>
              </w:rPr>
              <w:t>TAX CLEARANCE</w:t>
            </w:r>
          </w:p>
        </w:tc>
        <w:tc>
          <w:tcPr>
            <w:tcW w:w="2835" w:type="dxa"/>
            <w:gridSpan w:val="2"/>
            <w:shd w:val="clear" w:color="auto" w:fill="C2D69B" w:themeFill="accent3" w:themeFillTint="99"/>
          </w:tcPr>
          <w:p w14:paraId="671EEE09" w14:textId="77777777" w:rsidR="00BE37A9" w:rsidRPr="005137B3" w:rsidRDefault="00BE37A9" w:rsidP="003910C4">
            <w:pPr>
              <w:spacing w:before="109" w:after="182" w:line="264" w:lineRule="auto"/>
              <w:rPr>
                <w:rFonts w:eastAsia="Calibri" w:cstheme="minorHAnsi"/>
                <w:lang w:val="en-US" w:eastAsia="ja-JP"/>
              </w:rPr>
            </w:pPr>
            <w:r w:rsidRPr="005137B3">
              <w:rPr>
                <w:rFonts w:eastAsia="Calibri" w:cstheme="minorHAnsi"/>
                <w:lang w:val="en-US" w:eastAsia="ja-JP"/>
              </w:rPr>
              <w:t>Please confirm YES/NO</w:t>
            </w:r>
          </w:p>
        </w:tc>
      </w:tr>
      <w:tr w:rsidR="00BE37A9" w:rsidRPr="005137B3" w14:paraId="71D76DF5" w14:textId="77777777" w:rsidTr="003910C4">
        <w:trPr>
          <w:trHeight w:val="574"/>
        </w:trPr>
        <w:tc>
          <w:tcPr>
            <w:tcW w:w="7400" w:type="dxa"/>
            <w:gridSpan w:val="4"/>
            <w:vMerge w:val="restart"/>
            <w:shd w:val="clear" w:color="auto" w:fill="D6E3BC" w:themeFill="accent3" w:themeFillTint="66"/>
            <w:vAlign w:val="center"/>
          </w:tcPr>
          <w:p w14:paraId="6A712157"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 xml:space="preserve">I confirm and </w:t>
            </w:r>
            <w:proofErr w:type="gramStart"/>
            <w:r w:rsidRPr="005137B3">
              <w:rPr>
                <w:rFonts w:eastAsia="Calibri" w:cstheme="minorHAnsi"/>
                <w:lang w:val="en-US" w:eastAsia="ja-JP"/>
              </w:rPr>
              <w:t>declare being</w:t>
            </w:r>
            <w:proofErr w:type="gramEnd"/>
            <w:r w:rsidRPr="005137B3">
              <w:rPr>
                <w:rFonts w:eastAsia="Calibri" w:cstheme="minorHAnsi"/>
                <w:lang w:val="en-US" w:eastAsia="ja-JP"/>
              </w:rPr>
              <w:t xml:space="preserve"> tax compliant.  The Contracting Authority can verify your tax clearance status through Revenue’s online facility at </w:t>
            </w:r>
            <w:hyperlink r:id="rId12" w:history="1">
              <w:r w:rsidRPr="007A7740">
                <w:rPr>
                  <w:rFonts w:eastAsia="Calibri" w:cstheme="minorHAnsi"/>
                  <w:color w:val="0000FF"/>
                  <w:u w:val="single"/>
                  <w:lang w:val="en-US" w:eastAsia="ja-JP"/>
                </w:rPr>
                <w:t>http://www.revenue.ie/en/online/tax-clearance.html</w:t>
              </w:r>
            </w:hyperlink>
            <w:r w:rsidRPr="005137B3">
              <w:rPr>
                <w:rFonts w:eastAsia="Calibri" w:cstheme="minorHAnsi"/>
                <w:lang w:val="en-US" w:eastAsia="ja-JP"/>
              </w:rPr>
              <w:t xml:space="preserve">  To this end, please confirm:</w:t>
            </w:r>
          </w:p>
        </w:tc>
        <w:tc>
          <w:tcPr>
            <w:tcW w:w="1276" w:type="dxa"/>
            <w:shd w:val="clear" w:color="auto" w:fill="FFFFFF"/>
            <w:vAlign w:val="center"/>
          </w:tcPr>
          <w:p w14:paraId="1118FD85"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Yes</w:t>
            </w:r>
          </w:p>
        </w:tc>
        <w:sdt>
          <w:sdtPr>
            <w:rPr>
              <w:rFonts w:eastAsia="Calibri" w:cstheme="minorHAnsi"/>
              <w:b/>
              <w:lang w:val="en-US" w:eastAsia="ja-JP"/>
            </w:rPr>
            <w:id w:val="-273474628"/>
            <w14:checkbox>
              <w14:checked w14:val="0"/>
              <w14:checkedState w14:val="2612" w14:font="MS Gothic"/>
              <w14:uncheckedState w14:val="2610" w14:font="MS Gothic"/>
            </w14:checkbox>
          </w:sdtPr>
          <w:sdtEndPr/>
          <w:sdtContent>
            <w:tc>
              <w:tcPr>
                <w:tcW w:w="1559" w:type="dxa"/>
                <w:vAlign w:val="center"/>
              </w:tcPr>
              <w:p w14:paraId="06C294E9" w14:textId="77777777" w:rsidR="00BE37A9" w:rsidRPr="005137B3" w:rsidRDefault="00BE37A9" w:rsidP="003910C4">
                <w:pPr>
                  <w:spacing w:before="109" w:after="182" w:line="264" w:lineRule="auto"/>
                  <w:jc w:val="center"/>
                  <w:rPr>
                    <w:rFonts w:eastAsia="Calibri" w:cstheme="minorHAnsi"/>
                    <w:b/>
                    <w:lang w:eastAsia="ja-JP"/>
                  </w:rPr>
                </w:pPr>
                <w:r>
                  <w:rPr>
                    <w:rFonts w:ascii="MS Gothic" w:eastAsia="MS Gothic" w:hAnsi="MS Gothic" w:cstheme="minorHAnsi" w:hint="eastAsia"/>
                    <w:b/>
                    <w:lang w:val="en-US" w:eastAsia="ja-JP"/>
                  </w:rPr>
                  <w:t>☐</w:t>
                </w:r>
              </w:p>
            </w:tc>
          </w:sdtContent>
        </w:sdt>
      </w:tr>
      <w:tr w:rsidR="00BE37A9" w:rsidRPr="005137B3" w14:paraId="0C4DAF2F" w14:textId="77777777" w:rsidTr="003910C4">
        <w:trPr>
          <w:trHeight w:val="271"/>
        </w:trPr>
        <w:tc>
          <w:tcPr>
            <w:tcW w:w="7400" w:type="dxa"/>
            <w:gridSpan w:val="4"/>
            <w:vMerge/>
            <w:shd w:val="clear" w:color="auto" w:fill="D6E3BC" w:themeFill="accent3" w:themeFillTint="66"/>
            <w:vAlign w:val="center"/>
          </w:tcPr>
          <w:p w14:paraId="70A23C7F" w14:textId="77777777" w:rsidR="00BE37A9" w:rsidRPr="005137B3" w:rsidRDefault="00BE37A9" w:rsidP="00311950">
            <w:pPr>
              <w:numPr>
                <w:ilvl w:val="0"/>
                <w:numId w:val="3"/>
              </w:numPr>
              <w:spacing w:before="109" w:after="182" w:line="264" w:lineRule="auto"/>
              <w:ind w:left="655" w:hanging="327"/>
              <w:contextualSpacing/>
              <w:rPr>
                <w:rFonts w:eastAsia="Calibri" w:cstheme="minorHAnsi"/>
                <w:b/>
                <w:lang w:val="en-US" w:eastAsia="ja-JP"/>
              </w:rPr>
            </w:pPr>
          </w:p>
        </w:tc>
        <w:tc>
          <w:tcPr>
            <w:tcW w:w="1276" w:type="dxa"/>
            <w:shd w:val="clear" w:color="auto" w:fill="FFFFFF"/>
            <w:vAlign w:val="center"/>
          </w:tcPr>
          <w:p w14:paraId="1AF7D4F1"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No</w:t>
            </w:r>
          </w:p>
        </w:tc>
        <w:tc>
          <w:tcPr>
            <w:tcW w:w="1559" w:type="dxa"/>
            <w:vAlign w:val="center"/>
          </w:tcPr>
          <w:p w14:paraId="30B0DE52" w14:textId="77777777" w:rsidR="00BE37A9" w:rsidRPr="005137B3" w:rsidRDefault="004B7ECB" w:rsidP="003910C4">
            <w:pPr>
              <w:spacing w:before="109" w:after="182" w:line="264" w:lineRule="auto"/>
              <w:jc w:val="center"/>
              <w:rPr>
                <w:rFonts w:eastAsia="Calibri" w:cstheme="minorHAnsi"/>
                <w:b/>
                <w:lang w:eastAsia="ja-JP"/>
              </w:rPr>
            </w:pPr>
            <w:sdt>
              <w:sdtPr>
                <w:rPr>
                  <w:rFonts w:eastAsia="Calibri" w:cstheme="minorHAnsi"/>
                  <w:b/>
                  <w:lang w:val="en-US" w:eastAsia="ja-JP"/>
                </w:rPr>
                <w:id w:val="-906068402"/>
                <w14:checkbox>
                  <w14:checked w14:val="0"/>
                  <w14:checkedState w14:val="2612" w14:font="MS Gothic"/>
                  <w14:uncheckedState w14:val="2610" w14:font="MS Gothic"/>
                </w14:checkbox>
              </w:sdtPr>
              <w:sdtEndPr>
                <w:rPr>
                  <w:lang w:val="en-IE"/>
                </w:rPr>
              </w:sdtEndPr>
              <w:sdtContent>
                <w:r w:rsidR="00BE37A9">
                  <w:rPr>
                    <w:rFonts w:ascii="MS Gothic" w:eastAsia="MS Gothic" w:hAnsi="MS Gothic" w:cstheme="minorHAnsi" w:hint="eastAsia"/>
                    <w:b/>
                    <w:lang w:val="en-US" w:eastAsia="ja-JP"/>
                  </w:rPr>
                  <w:t>☐</w:t>
                </w:r>
              </w:sdtContent>
            </w:sdt>
          </w:p>
        </w:tc>
      </w:tr>
      <w:tr w:rsidR="00BE37A9" w:rsidRPr="005137B3" w14:paraId="08B05C2C" w14:textId="77777777" w:rsidTr="003910C4">
        <w:trPr>
          <w:trHeight w:val="447"/>
        </w:trPr>
        <w:tc>
          <w:tcPr>
            <w:tcW w:w="4769" w:type="dxa"/>
            <w:gridSpan w:val="2"/>
            <w:shd w:val="clear" w:color="auto" w:fill="EAF1DD" w:themeFill="accent3" w:themeFillTint="33"/>
            <w:vAlign w:val="center"/>
          </w:tcPr>
          <w:p w14:paraId="1B4644D1" w14:textId="77777777" w:rsidR="00BE37A9" w:rsidRPr="005137B3" w:rsidRDefault="00BE37A9" w:rsidP="003910C4">
            <w:pPr>
              <w:spacing w:before="109" w:after="182" w:line="264" w:lineRule="auto"/>
              <w:rPr>
                <w:rFonts w:eastAsia="Calibri" w:cstheme="minorHAnsi"/>
                <w:b/>
                <w:lang w:val="en-US" w:eastAsia="ja-JP"/>
              </w:rPr>
            </w:pPr>
            <w:r w:rsidRPr="005137B3">
              <w:rPr>
                <w:rFonts w:eastAsia="Calibri" w:cstheme="minorHAnsi"/>
                <w:lang w:val="en-US" w:eastAsia="ja-JP"/>
              </w:rPr>
              <w:t>Tenderer Name:</w:t>
            </w:r>
          </w:p>
        </w:tc>
        <w:tc>
          <w:tcPr>
            <w:tcW w:w="5466" w:type="dxa"/>
            <w:gridSpan w:val="4"/>
            <w:shd w:val="clear" w:color="auto" w:fill="FFFFFF"/>
            <w:vAlign w:val="center"/>
          </w:tcPr>
          <w:p w14:paraId="71CAB5E1" w14:textId="77777777" w:rsidR="00BE37A9" w:rsidRPr="005137B3" w:rsidRDefault="00BE37A9" w:rsidP="003910C4">
            <w:pPr>
              <w:spacing w:before="109" w:after="182" w:line="264" w:lineRule="auto"/>
              <w:rPr>
                <w:rFonts w:eastAsia="Calibri" w:cstheme="minorHAnsi"/>
                <w:b/>
                <w:lang w:val="en-US" w:eastAsia="ja-JP"/>
              </w:rPr>
            </w:pPr>
          </w:p>
        </w:tc>
      </w:tr>
      <w:tr w:rsidR="00BE37A9" w:rsidRPr="005137B3" w14:paraId="568CFC7C" w14:textId="77777777" w:rsidTr="003910C4">
        <w:trPr>
          <w:trHeight w:val="425"/>
        </w:trPr>
        <w:tc>
          <w:tcPr>
            <w:tcW w:w="4769" w:type="dxa"/>
            <w:gridSpan w:val="2"/>
            <w:shd w:val="clear" w:color="auto" w:fill="EAF1DD" w:themeFill="accent3" w:themeFillTint="33"/>
            <w:vAlign w:val="center"/>
          </w:tcPr>
          <w:p w14:paraId="70CCB8F5"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val="en-US" w:eastAsia="ja-JP"/>
              </w:rPr>
              <w:t>Tenderer PPSN/ Tax Reference Number</w:t>
            </w:r>
          </w:p>
        </w:tc>
        <w:tc>
          <w:tcPr>
            <w:tcW w:w="5466" w:type="dxa"/>
            <w:gridSpan w:val="4"/>
            <w:shd w:val="clear" w:color="auto" w:fill="FFFFFF"/>
            <w:vAlign w:val="center"/>
          </w:tcPr>
          <w:p w14:paraId="78E078F3" w14:textId="77777777" w:rsidR="00BE37A9" w:rsidRPr="005137B3" w:rsidRDefault="00BE37A9" w:rsidP="003910C4">
            <w:pPr>
              <w:spacing w:before="109" w:after="182" w:line="264" w:lineRule="auto"/>
              <w:rPr>
                <w:rFonts w:eastAsia="Calibri" w:cstheme="minorHAnsi"/>
                <w:b/>
                <w:lang w:val="en-US" w:eastAsia="ja-JP"/>
              </w:rPr>
            </w:pPr>
          </w:p>
        </w:tc>
      </w:tr>
      <w:tr w:rsidR="00BE37A9" w:rsidRPr="005137B3" w14:paraId="66ACB9D2" w14:textId="77777777" w:rsidTr="003910C4">
        <w:trPr>
          <w:trHeight w:val="416"/>
        </w:trPr>
        <w:tc>
          <w:tcPr>
            <w:tcW w:w="4769" w:type="dxa"/>
            <w:gridSpan w:val="2"/>
            <w:shd w:val="clear" w:color="auto" w:fill="EAF1DD" w:themeFill="accent3" w:themeFillTint="33"/>
            <w:vAlign w:val="center"/>
          </w:tcPr>
          <w:p w14:paraId="79BF04C6"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Access Number</w:t>
            </w:r>
          </w:p>
        </w:tc>
        <w:tc>
          <w:tcPr>
            <w:tcW w:w="5466" w:type="dxa"/>
            <w:gridSpan w:val="4"/>
            <w:shd w:val="clear" w:color="auto" w:fill="FFFFFF"/>
            <w:vAlign w:val="center"/>
          </w:tcPr>
          <w:p w14:paraId="30271711" w14:textId="77777777" w:rsidR="00BE37A9" w:rsidRPr="005137B3" w:rsidRDefault="00BE37A9" w:rsidP="003910C4">
            <w:pPr>
              <w:spacing w:before="109" w:after="182" w:line="264" w:lineRule="auto"/>
              <w:rPr>
                <w:rFonts w:eastAsia="Calibri" w:cstheme="minorHAnsi"/>
                <w:b/>
                <w:lang w:val="en-US" w:eastAsia="ja-JP"/>
              </w:rPr>
            </w:pPr>
          </w:p>
        </w:tc>
      </w:tr>
      <w:tr w:rsidR="00BE37A9" w:rsidRPr="005137B3" w14:paraId="58060D36" w14:textId="77777777" w:rsidTr="003910C4">
        <w:trPr>
          <w:trHeight w:val="416"/>
        </w:trPr>
        <w:tc>
          <w:tcPr>
            <w:tcW w:w="10235" w:type="dxa"/>
            <w:gridSpan w:val="6"/>
            <w:shd w:val="clear" w:color="auto" w:fill="D6E3BC" w:themeFill="accent3" w:themeFillTint="66"/>
            <w:vAlign w:val="center"/>
          </w:tcPr>
          <w:p w14:paraId="0B61948B"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 xml:space="preserve">OR </w:t>
            </w:r>
          </w:p>
          <w:p w14:paraId="398C5783"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I confirm that I hold a current valid paper Tax Clearance Certificate (generally relates to Non-Residents)</w:t>
            </w:r>
          </w:p>
        </w:tc>
      </w:tr>
      <w:tr w:rsidR="00BE37A9" w:rsidRPr="005137B3" w14:paraId="13A62F22" w14:textId="77777777" w:rsidTr="003910C4">
        <w:trPr>
          <w:trHeight w:val="416"/>
        </w:trPr>
        <w:tc>
          <w:tcPr>
            <w:tcW w:w="2214" w:type="dxa"/>
            <w:shd w:val="clear" w:color="auto" w:fill="EAF1DD" w:themeFill="accent3" w:themeFillTint="33"/>
            <w:vAlign w:val="center"/>
          </w:tcPr>
          <w:p w14:paraId="7B35BB89"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lastRenderedPageBreak/>
              <w:t>Registration Number</w:t>
            </w:r>
          </w:p>
        </w:tc>
        <w:tc>
          <w:tcPr>
            <w:tcW w:w="2555" w:type="dxa"/>
            <w:shd w:val="clear" w:color="auto" w:fill="FFFFFF"/>
            <w:vAlign w:val="center"/>
          </w:tcPr>
          <w:p w14:paraId="57687EB0" w14:textId="77777777" w:rsidR="00BE37A9" w:rsidRPr="005137B3" w:rsidRDefault="00BE37A9" w:rsidP="003910C4">
            <w:pPr>
              <w:spacing w:before="109" w:after="182" w:line="264" w:lineRule="auto"/>
              <w:rPr>
                <w:rFonts w:eastAsia="Calibri" w:cstheme="minorHAnsi"/>
                <w:b/>
                <w:lang w:eastAsia="ja-JP"/>
              </w:rPr>
            </w:pPr>
          </w:p>
        </w:tc>
        <w:tc>
          <w:tcPr>
            <w:tcW w:w="1875" w:type="dxa"/>
            <w:shd w:val="clear" w:color="auto" w:fill="EAF1DD" w:themeFill="accent3" w:themeFillTint="33"/>
            <w:vAlign w:val="center"/>
          </w:tcPr>
          <w:p w14:paraId="5ED112F5"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Certificate Number</w:t>
            </w:r>
          </w:p>
        </w:tc>
        <w:tc>
          <w:tcPr>
            <w:tcW w:w="3591" w:type="dxa"/>
            <w:gridSpan w:val="3"/>
            <w:shd w:val="clear" w:color="auto" w:fill="FFFFFF"/>
            <w:vAlign w:val="center"/>
          </w:tcPr>
          <w:p w14:paraId="15D125DC" w14:textId="77777777" w:rsidR="00BE37A9" w:rsidRPr="005137B3" w:rsidRDefault="00BE37A9" w:rsidP="003910C4">
            <w:pPr>
              <w:spacing w:before="109" w:after="182" w:line="264" w:lineRule="auto"/>
              <w:rPr>
                <w:rFonts w:eastAsia="Calibri" w:cstheme="minorHAnsi"/>
                <w:b/>
                <w:lang w:eastAsia="ja-JP"/>
              </w:rPr>
            </w:pPr>
          </w:p>
        </w:tc>
      </w:tr>
      <w:tr w:rsidR="00BE37A9" w:rsidRPr="005137B3" w14:paraId="72307E0B" w14:textId="77777777" w:rsidTr="003910C4">
        <w:trPr>
          <w:trHeight w:val="477"/>
        </w:trPr>
        <w:tc>
          <w:tcPr>
            <w:tcW w:w="7400" w:type="dxa"/>
            <w:gridSpan w:val="4"/>
            <w:vMerge w:val="restart"/>
            <w:tcBorders>
              <w:top w:val="single" w:sz="4" w:space="0" w:color="auto"/>
              <w:left w:val="single" w:sz="4" w:space="0" w:color="auto"/>
              <w:right w:val="single" w:sz="4" w:space="0" w:color="auto"/>
            </w:tcBorders>
            <w:shd w:val="clear" w:color="auto" w:fill="D6E3BC" w:themeFill="accent3" w:themeFillTint="66"/>
            <w:hideMark/>
          </w:tcPr>
          <w:p w14:paraId="696AE665"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OR</w:t>
            </w:r>
          </w:p>
          <w:p w14:paraId="45158FA0"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val="en-US" w:eastAsia="ja-JP"/>
              </w:rPr>
              <w:t>I confirm that I have applied for Tax Clearance status or a Tax Clearance Certificate which will be made available on request</w:t>
            </w:r>
          </w:p>
        </w:tc>
        <w:tc>
          <w:tcPr>
            <w:tcW w:w="1276" w:type="dxa"/>
            <w:tcBorders>
              <w:top w:val="single" w:sz="4" w:space="0" w:color="auto"/>
              <w:left w:val="single" w:sz="4" w:space="0" w:color="auto"/>
              <w:bottom w:val="single" w:sz="4" w:space="0" w:color="auto"/>
              <w:right w:val="single" w:sz="4" w:space="0" w:color="auto"/>
            </w:tcBorders>
            <w:vAlign w:val="center"/>
          </w:tcPr>
          <w:p w14:paraId="6733CC48"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Yes</w:t>
            </w:r>
          </w:p>
        </w:tc>
        <w:tc>
          <w:tcPr>
            <w:tcW w:w="1559" w:type="dxa"/>
            <w:vAlign w:val="center"/>
          </w:tcPr>
          <w:p w14:paraId="4930DA38" w14:textId="77777777" w:rsidR="00BE37A9" w:rsidRPr="005137B3" w:rsidRDefault="004B7ECB" w:rsidP="003910C4">
            <w:pPr>
              <w:spacing w:before="109" w:after="182" w:line="264" w:lineRule="auto"/>
              <w:jc w:val="center"/>
              <w:rPr>
                <w:rFonts w:eastAsia="Calibri" w:cstheme="minorHAnsi"/>
                <w:b/>
                <w:lang w:eastAsia="ja-JP"/>
              </w:rPr>
            </w:pPr>
            <w:sdt>
              <w:sdtPr>
                <w:rPr>
                  <w:rFonts w:eastAsia="Calibri" w:cstheme="minorHAnsi"/>
                  <w:b/>
                  <w:lang w:val="en-US" w:eastAsia="ja-JP"/>
                </w:rPr>
                <w:id w:val="-700551683"/>
                <w14:checkbox>
                  <w14:checked w14:val="0"/>
                  <w14:checkedState w14:val="2612" w14:font="MS Gothic"/>
                  <w14:uncheckedState w14:val="2610" w14:font="MS Gothic"/>
                </w14:checkbox>
              </w:sdtPr>
              <w:sdtEndPr>
                <w:rPr>
                  <w:lang w:val="en-IE"/>
                </w:rPr>
              </w:sdtEndPr>
              <w:sdtContent>
                <w:r w:rsidR="00BE37A9">
                  <w:rPr>
                    <w:rFonts w:ascii="MS Gothic" w:eastAsia="MS Gothic" w:hAnsi="MS Gothic" w:cstheme="minorHAnsi" w:hint="eastAsia"/>
                    <w:b/>
                    <w:lang w:val="en-US" w:eastAsia="ja-JP"/>
                  </w:rPr>
                  <w:t>☐</w:t>
                </w:r>
              </w:sdtContent>
            </w:sdt>
          </w:p>
        </w:tc>
      </w:tr>
      <w:tr w:rsidR="00BE37A9" w:rsidRPr="005137B3" w14:paraId="14E4DB3A" w14:textId="77777777" w:rsidTr="003910C4">
        <w:trPr>
          <w:trHeight w:val="426"/>
        </w:trPr>
        <w:tc>
          <w:tcPr>
            <w:tcW w:w="7400" w:type="dxa"/>
            <w:gridSpan w:val="4"/>
            <w:vMerge/>
            <w:tcBorders>
              <w:left w:val="single" w:sz="4" w:space="0" w:color="auto"/>
              <w:right w:val="single" w:sz="4" w:space="0" w:color="auto"/>
            </w:tcBorders>
            <w:shd w:val="clear" w:color="auto" w:fill="D6E3BC" w:themeFill="accent3" w:themeFillTint="66"/>
          </w:tcPr>
          <w:p w14:paraId="496054D2" w14:textId="77777777" w:rsidR="00BE37A9" w:rsidRPr="005137B3" w:rsidRDefault="00BE37A9" w:rsidP="003910C4">
            <w:pPr>
              <w:spacing w:before="109" w:after="182" w:line="264" w:lineRule="auto"/>
              <w:rPr>
                <w:rFonts w:eastAsia="Calibri" w:cstheme="minorHAnsi"/>
                <w:b/>
                <w:lang w:eastAsia="ja-JP"/>
              </w:rPr>
            </w:pPr>
          </w:p>
        </w:tc>
        <w:tc>
          <w:tcPr>
            <w:tcW w:w="1276" w:type="dxa"/>
            <w:tcBorders>
              <w:top w:val="single" w:sz="4" w:space="0" w:color="auto"/>
              <w:left w:val="single" w:sz="4" w:space="0" w:color="auto"/>
              <w:bottom w:val="single" w:sz="4" w:space="0" w:color="auto"/>
              <w:right w:val="single" w:sz="4" w:space="0" w:color="auto"/>
            </w:tcBorders>
            <w:vAlign w:val="center"/>
          </w:tcPr>
          <w:p w14:paraId="0FA2DAA1" w14:textId="77777777" w:rsidR="00BE37A9" w:rsidRPr="005137B3" w:rsidRDefault="00BE37A9" w:rsidP="003910C4">
            <w:pPr>
              <w:spacing w:before="109" w:after="182" w:line="264" w:lineRule="auto"/>
              <w:rPr>
                <w:rFonts w:eastAsia="Calibri" w:cstheme="minorHAnsi"/>
                <w:b/>
                <w:lang w:eastAsia="ja-JP"/>
              </w:rPr>
            </w:pPr>
            <w:r w:rsidRPr="005137B3">
              <w:rPr>
                <w:rFonts w:eastAsia="Calibri" w:cstheme="minorHAnsi"/>
                <w:lang w:eastAsia="ja-JP"/>
              </w:rPr>
              <w:t>No</w:t>
            </w:r>
          </w:p>
        </w:tc>
        <w:tc>
          <w:tcPr>
            <w:tcW w:w="1559" w:type="dxa"/>
            <w:vAlign w:val="center"/>
          </w:tcPr>
          <w:p w14:paraId="75A9F9E6" w14:textId="77777777" w:rsidR="00BE37A9" w:rsidRPr="005137B3" w:rsidRDefault="004B7ECB" w:rsidP="003910C4">
            <w:pPr>
              <w:spacing w:before="109" w:after="182" w:line="264" w:lineRule="auto"/>
              <w:jc w:val="center"/>
              <w:rPr>
                <w:rFonts w:eastAsia="Calibri" w:cstheme="minorHAnsi"/>
                <w:b/>
                <w:lang w:eastAsia="ja-JP"/>
              </w:rPr>
            </w:pPr>
            <w:sdt>
              <w:sdtPr>
                <w:rPr>
                  <w:rFonts w:eastAsia="Calibri" w:cstheme="minorHAnsi"/>
                  <w:b/>
                  <w:lang w:val="en-US" w:eastAsia="ja-JP"/>
                </w:rPr>
                <w:id w:val="1560823993"/>
                <w14:checkbox>
                  <w14:checked w14:val="0"/>
                  <w14:checkedState w14:val="2612" w14:font="MS Gothic"/>
                  <w14:uncheckedState w14:val="2610" w14:font="MS Gothic"/>
                </w14:checkbox>
              </w:sdtPr>
              <w:sdtEndPr>
                <w:rPr>
                  <w:lang w:val="en-IE"/>
                </w:rPr>
              </w:sdtEndPr>
              <w:sdtContent>
                <w:r w:rsidR="00BE37A9">
                  <w:rPr>
                    <w:rFonts w:ascii="MS Gothic" w:eastAsia="MS Gothic" w:hAnsi="MS Gothic" w:cstheme="minorHAnsi" w:hint="eastAsia"/>
                    <w:b/>
                    <w:lang w:val="en-US" w:eastAsia="ja-JP"/>
                  </w:rPr>
                  <w:t>☐</w:t>
                </w:r>
              </w:sdtContent>
            </w:sdt>
          </w:p>
        </w:tc>
      </w:tr>
    </w:tbl>
    <w:p w14:paraId="61C4FF11" w14:textId="77777777" w:rsidR="00BE37A9" w:rsidRDefault="00BE37A9" w:rsidP="00BE37A9"/>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985"/>
        <w:gridCol w:w="850"/>
        <w:gridCol w:w="1985"/>
        <w:gridCol w:w="567"/>
        <w:gridCol w:w="1842"/>
      </w:tblGrid>
      <w:tr w:rsidR="00BE37A9" w:rsidRPr="007A7740" w14:paraId="6E13AE3F" w14:textId="77777777" w:rsidTr="003910C4">
        <w:trPr>
          <w:trHeight w:val="456"/>
        </w:trPr>
        <w:tc>
          <w:tcPr>
            <w:tcW w:w="10235" w:type="dxa"/>
            <w:gridSpan w:val="6"/>
            <w:shd w:val="clear" w:color="auto" w:fill="C2D69B" w:themeFill="accent3" w:themeFillTint="99"/>
            <w:vAlign w:val="center"/>
          </w:tcPr>
          <w:p w14:paraId="0109BFE7" w14:textId="1DC9300A" w:rsidR="00BE37A9" w:rsidRPr="007A7740" w:rsidRDefault="00BE37A9" w:rsidP="003910C4">
            <w:pPr>
              <w:spacing w:after="182"/>
              <w:rPr>
                <w:rFonts w:cstheme="minorHAnsi"/>
                <w:b/>
              </w:rPr>
            </w:pPr>
            <w:r>
              <w:rPr>
                <w:rFonts w:cstheme="minorHAnsi"/>
              </w:rPr>
              <w:t xml:space="preserve">A3 - </w:t>
            </w:r>
            <w:r w:rsidRPr="007A7740">
              <w:rPr>
                <w:rFonts w:cstheme="minorHAnsi"/>
              </w:rPr>
              <w:t>INSURANCES</w:t>
            </w:r>
          </w:p>
        </w:tc>
      </w:tr>
      <w:tr w:rsidR="00BE37A9" w:rsidRPr="007A7740" w14:paraId="0D48E1AF" w14:textId="77777777" w:rsidTr="003910C4">
        <w:trPr>
          <w:trHeight w:val="456"/>
        </w:trPr>
        <w:tc>
          <w:tcPr>
            <w:tcW w:w="10235" w:type="dxa"/>
            <w:gridSpan w:val="6"/>
            <w:shd w:val="clear" w:color="auto" w:fill="D6E3BC" w:themeFill="accent3" w:themeFillTint="66"/>
            <w:vAlign w:val="center"/>
          </w:tcPr>
          <w:p w14:paraId="0410A2F9" w14:textId="77777777" w:rsidR="00BE37A9" w:rsidRPr="007A7740" w:rsidRDefault="00BE37A9" w:rsidP="003910C4">
            <w:pPr>
              <w:spacing w:after="182"/>
              <w:rPr>
                <w:rFonts w:cstheme="minorHAnsi"/>
                <w:b/>
              </w:rPr>
            </w:pPr>
            <w:r w:rsidRPr="007A7740">
              <w:rPr>
                <w:rFonts w:cstheme="minorHAnsi"/>
              </w:rPr>
              <w:t xml:space="preserve">I confirm that we have the following insurances in place </w:t>
            </w:r>
          </w:p>
        </w:tc>
      </w:tr>
      <w:tr w:rsidR="00BE37A9" w:rsidRPr="007A7740" w14:paraId="58380096" w14:textId="77777777" w:rsidTr="003910C4">
        <w:trPr>
          <w:trHeight w:val="114"/>
        </w:trPr>
        <w:tc>
          <w:tcPr>
            <w:tcW w:w="3006" w:type="dxa"/>
            <w:shd w:val="clear" w:color="auto" w:fill="D6E3BC" w:themeFill="accent3" w:themeFillTint="66"/>
          </w:tcPr>
          <w:p w14:paraId="4006A508" w14:textId="77777777" w:rsidR="00BE37A9" w:rsidRPr="007A7740" w:rsidRDefault="00BE37A9" w:rsidP="003910C4">
            <w:pPr>
              <w:spacing w:after="0"/>
              <w:rPr>
                <w:rFonts w:eastAsia="Calibri" w:cstheme="minorHAnsi"/>
                <w:b/>
              </w:rPr>
            </w:pPr>
            <w:r w:rsidRPr="007A7740">
              <w:rPr>
                <w:rFonts w:eastAsia="Calibri" w:cstheme="minorHAnsi"/>
                <w:b/>
              </w:rPr>
              <w:t>Insurance Type</w:t>
            </w:r>
          </w:p>
        </w:tc>
        <w:tc>
          <w:tcPr>
            <w:tcW w:w="2835" w:type="dxa"/>
            <w:gridSpan w:val="2"/>
            <w:shd w:val="clear" w:color="auto" w:fill="D6E3BC" w:themeFill="accent3" w:themeFillTint="66"/>
          </w:tcPr>
          <w:p w14:paraId="59F5EF0F" w14:textId="77777777" w:rsidR="00BE37A9" w:rsidRPr="007A7740" w:rsidRDefault="00BE37A9" w:rsidP="003910C4">
            <w:pPr>
              <w:spacing w:after="0"/>
              <w:rPr>
                <w:rFonts w:eastAsia="Calibri" w:cstheme="minorHAnsi"/>
                <w:b/>
              </w:rPr>
            </w:pPr>
            <w:r w:rsidRPr="007A7740">
              <w:rPr>
                <w:rFonts w:eastAsia="Calibri" w:cstheme="minorHAnsi"/>
                <w:b/>
              </w:rPr>
              <w:t>Level in Place</w:t>
            </w:r>
          </w:p>
        </w:tc>
        <w:tc>
          <w:tcPr>
            <w:tcW w:w="2552" w:type="dxa"/>
            <w:gridSpan w:val="2"/>
            <w:shd w:val="clear" w:color="auto" w:fill="D6E3BC" w:themeFill="accent3" w:themeFillTint="66"/>
          </w:tcPr>
          <w:p w14:paraId="4AE0F368" w14:textId="77777777" w:rsidR="00BE37A9" w:rsidRPr="007A7740" w:rsidRDefault="00BE37A9" w:rsidP="003910C4">
            <w:pPr>
              <w:spacing w:after="0"/>
              <w:rPr>
                <w:rFonts w:eastAsia="Calibri" w:cstheme="minorHAnsi"/>
                <w:b/>
              </w:rPr>
            </w:pPr>
            <w:r w:rsidRPr="007A7740">
              <w:rPr>
                <w:rFonts w:eastAsia="Calibri" w:cstheme="minorHAnsi"/>
                <w:b/>
              </w:rPr>
              <w:t>Details of Any Excess</w:t>
            </w:r>
          </w:p>
        </w:tc>
        <w:tc>
          <w:tcPr>
            <w:tcW w:w="1842" w:type="dxa"/>
            <w:shd w:val="clear" w:color="auto" w:fill="D6E3BC" w:themeFill="accent3" w:themeFillTint="66"/>
          </w:tcPr>
          <w:p w14:paraId="32E6B845" w14:textId="77777777" w:rsidR="00BE37A9" w:rsidRPr="007A7740" w:rsidRDefault="00BE37A9" w:rsidP="003910C4">
            <w:pPr>
              <w:spacing w:after="0"/>
              <w:rPr>
                <w:rFonts w:eastAsia="Calibri" w:cstheme="minorHAnsi"/>
                <w:b/>
              </w:rPr>
            </w:pPr>
            <w:r w:rsidRPr="007A7740">
              <w:rPr>
                <w:rFonts w:eastAsia="Calibri" w:cstheme="minorHAnsi"/>
                <w:b/>
              </w:rPr>
              <w:t>Expiry Date</w:t>
            </w:r>
          </w:p>
        </w:tc>
      </w:tr>
      <w:tr w:rsidR="00BE37A9" w:rsidRPr="007A7740" w14:paraId="7EBE34B5" w14:textId="77777777" w:rsidTr="003910C4">
        <w:trPr>
          <w:trHeight w:val="112"/>
        </w:trPr>
        <w:tc>
          <w:tcPr>
            <w:tcW w:w="3006" w:type="dxa"/>
            <w:shd w:val="clear" w:color="auto" w:fill="D6E3BC" w:themeFill="accent3" w:themeFillTint="66"/>
          </w:tcPr>
          <w:p w14:paraId="777B6C4E" w14:textId="77777777" w:rsidR="00BE37A9" w:rsidRPr="007A7740" w:rsidRDefault="00BE37A9" w:rsidP="003910C4">
            <w:pPr>
              <w:spacing w:after="0" w:line="240" w:lineRule="auto"/>
              <w:rPr>
                <w:rFonts w:eastAsia="Calibri" w:cstheme="minorHAnsi"/>
                <w:b/>
              </w:rPr>
            </w:pPr>
            <w:r w:rsidRPr="007A7740">
              <w:rPr>
                <w:rFonts w:eastAsia="Calibri" w:cstheme="minorHAnsi"/>
                <w:b/>
              </w:rPr>
              <w:t>Employers Liability</w:t>
            </w:r>
          </w:p>
          <w:p w14:paraId="54F6E92A" w14:textId="77777777" w:rsidR="00BE37A9" w:rsidRPr="007A7740" w:rsidRDefault="00BE37A9" w:rsidP="003910C4">
            <w:pPr>
              <w:spacing w:after="0" w:line="240" w:lineRule="auto"/>
              <w:rPr>
                <w:rFonts w:eastAsia="Calibri" w:cstheme="minorHAnsi"/>
                <w:b/>
              </w:rPr>
            </w:pPr>
            <w:r w:rsidRPr="007A7740">
              <w:rPr>
                <w:rFonts w:eastAsia="Calibri" w:cstheme="minorHAnsi"/>
                <w:b/>
              </w:rPr>
              <w:t xml:space="preserve">Level Required: </w:t>
            </w:r>
          </w:p>
          <w:p w14:paraId="1F5BE1C7" w14:textId="77777777" w:rsidR="00BE37A9" w:rsidRPr="007A7740" w:rsidRDefault="00BE37A9" w:rsidP="003910C4">
            <w:pPr>
              <w:spacing w:after="0" w:line="240" w:lineRule="auto"/>
              <w:rPr>
                <w:rFonts w:eastAsia="Calibri" w:cstheme="minorHAnsi"/>
                <w:b/>
              </w:rPr>
            </w:pPr>
            <w:r w:rsidRPr="007A7740">
              <w:rPr>
                <w:rFonts w:cstheme="minorHAnsi"/>
              </w:rPr>
              <w:t>€13,000,000 any one accident /unlimited any one period</w:t>
            </w:r>
          </w:p>
        </w:tc>
        <w:tc>
          <w:tcPr>
            <w:tcW w:w="2835" w:type="dxa"/>
            <w:gridSpan w:val="2"/>
            <w:shd w:val="clear" w:color="auto" w:fill="auto"/>
          </w:tcPr>
          <w:p w14:paraId="22F149E4" w14:textId="77777777" w:rsidR="00BE37A9" w:rsidRPr="007A7740" w:rsidRDefault="00BE37A9" w:rsidP="003910C4">
            <w:pPr>
              <w:spacing w:after="0" w:line="240" w:lineRule="auto"/>
              <w:rPr>
                <w:rFonts w:cstheme="minorHAnsi"/>
                <w:b/>
              </w:rPr>
            </w:pPr>
            <w:r w:rsidRPr="007A7740">
              <w:rPr>
                <w:rFonts w:cstheme="minorHAnsi"/>
              </w:rPr>
              <w:t>€</w:t>
            </w:r>
          </w:p>
        </w:tc>
        <w:tc>
          <w:tcPr>
            <w:tcW w:w="2552" w:type="dxa"/>
            <w:gridSpan w:val="2"/>
            <w:shd w:val="clear" w:color="auto" w:fill="auto"/>
          </w:tcPr>
          <w:p w14:paraId="1DAC64F4" w14:textId="77777777" w:rsidR="00BE37A9" w:rsidRPr="007A7740" w:rsidRDefault="00BE37A9" w:rsidP="003910C4">
            <w:pPr>
              <w:spacing w:after="0" w:line="240" w:lineRule="auto"/>
              <w:rPr>
                <w:rFonts w:eastAsia="Calibri" w:cstheme="minorHAnsi"/>
                <w:b/>
              </w:rPr>
            </w:pPr>
          </w:p>
        </w:tc>
        <w:tc>
          <w:tcPr>
            <w:tcW w:w="1842" w:type="dxa"/>
            <w:shd w:val="clear" w:color="auto" w:fill="auto"/>
          </w:tcPr>
          <w:p w14:paraId="79A9B629" w14:textId="77777777" w:rsidR="00BE37A9" w:rsidRPr="007A7740" w:rsidRDefault="00BE37A9" w:rsidP="003910C4">
            <w:pPr>
              <w:spacing w:after="0" w:line="240" w:lineRule="auto"/>
              <w:rPr>
                <w:rFonts w:eastAsia="Calibri" w:cstheme="minorHAnsi"/>
                <w:b/>
              </w:rPr>
            </w:pPr>
          </w:p>
        </w:tc>
      </w:tr>
      <w:tr w:rsidR="00BE37A9" w:rsidRPr="007A7740" w14:paraId="7B79B747" w14:textId="77777777" w:rsidTr="003910C4">
        <w:trPr>
          <w:trHeight w:val="112"/>
        </w:trPr>
        <w:tc>
          <w:tcPr>
            <w:tcW w:w="3006" w:type="dxa"/>
            <w:shd w:val="clear" w:color="auto" w:fill="D6E3BC" w:themeFill="accent3" w:themeFillTint="66"/>
          </w:tcPr>
          <w:p w14:paraId="61F900A8" w14:textId="77777777" w:rsidR="00BE37A9" w:rsidRPr="007A7740" w:rsidRDefault="00BE37A9" w:rsidP="003910C4">
            <w:pPr>
              <w:spacing w:after="0" w:line="240" w:lineRule="auto"/>
              <w:rPr>
                <w:rFonts w:eastAsia="Calibri" w:cstheme="minorHAnsi"/>
                <w:b/>
              </w:rPr>
            </w:pPr>
            <w:r w:rsidRPr="007A7740">
              <w:rPr>
                <w:rFonts w:eastAsia="Calibri" w:cstheme="minorHAnsi"/>
                <w:b/>
              </w:rPr>
              <w:t>Public Liability</w:t>
            </w:r>
          </w:p>
          <w:p w14:paraId="289B2571" w14:textId="77777777" w:rsidR="00BE37A9" w:rsidRPr="007A7740" w:rsidRDefault="00BE37A9" w:rsidP="003910C4">
            <w:pPr>
              <w:spacing w:after="0" w:line="240" w:lineRule="auto"/>
              <w:rPr>
                <w:rFonts w:eastAsia="Calibri" w:cstheme="minorHAnsi"/>
                <w:b/>
              </w:rPr>
            </w:pPr>
            <w:r w:rsidRPr="007A7740">
              <w:rPr>
                <w:rFonts w:eastAsia="Calibri" w:cstheme="minorHAnsi"/>
                <w:b/>
              </w:rPr>
              <w:t xml:space="preserve">Level Required: </w:t>
            </w:r>
          </w:p>
          <w:p w14:paraId="62F835EB" w14:textId="77777777" w:rsidR="00BE37A9" w:rsidRPr="007A7740" w:rsidRDefault="00BE37A9" w:rsidP="003910C4">
            <w:pPr>
              <w:spacing w:after="0" w:line="240" w:lineRule="auto"/>
              <w:rPr>
                <w:rFonts w:eastAsia="Calibri" w:cstheme="minorHAnsi"/>
                <w:b/>
              </w:rPr>
            </w:pPr>
            <w:r w:rsidRPr="007A7740">
              <w:rPr>
                <w:rFonts w:cstheme="minorHAnsi"/>
              </w:rPr>
              <w:t>€6,500,000 any one accident /unlimited any one period</w:t>
            </w:r>
          </w:p>
        </w:tc>
        <w:tc>
          <w:tcPr>
            <w:tcW w:w="2835" w:type="dxa"/>
            <w:gridSpan w:val="2"/>
            <w:shd w:val="clear" w:color="auto" w:fill="auto"/>
          </w:tcPr>
          <w:p w14:paraId="6739585A" w14:textId="77777777" w:rsidR="00BE37A9" w:rsidRPr="007A7740" w:rsidRDefault="00BE37A9" w:rsidP="003910C4">
            <w:pPr>
              <w:spacing w:after="0" w:line="240" w:lineRule="auto"/>
              <w:rPr>
                <w:rFonts w:cstheme="minorHAnsi"/>
                <w:b/>
              </w:rPr>
            </w:pPr>
            <w:r w:rsidRPr="007A7740">
              <w:rPr>
                <w:rFonts w:cstheme="minorHAnsi"/>
              </w:rPr>
              <w:t>€</w:t>
            </w:r>
          </w:p>
        </w:tc>
        <w:tc>
          <w:tcPr>
            <w:tcW w:w="2552" w:type="dxa"/>
            <w:gridSpan w:val="2"/>
            <w:shd w:val="clear" w:color="auto" w:fill="auto"/>
          </w:tcPr>
          <w:p w14:paraId="1DFF68B0" w14:textId="77777777" w:rsidR="00BE37A9" w:rsidRPr="007A7740" w:rsidRDefault="00BE37A9" w:rsidP="003910C4">
            <w:pPr>
              <w:spacing w:after="0" w:line="240" w:lineRule="auto"/>
              <w:rPr>
                <w:rFonts w:eastAsia="Calibri" w:cstheme="minorHAnsi"/>
                <w:b/>
              </w:rPr>
            </w:pPr>
          </w:p>
        </w:tc>
        <w:tc>
          <w:tcPr>
            <w:tcW w:w="1842" w:type="dxa"/>
            <w:shd w:val="clear" w:color="auto" w:fill="auto"/>
          </w:tcPr>
          <w:p w14:paraId="6A5FE24E" w14:textId="77777777" w:rsidR="00BE37A9" w:rsidRPr="007A7740" w:rsidRDefault="00BE37A9" w:rsidP="003910C4">
            <w:pPr>
              <w:spacing w:after="0" w:line="240" w:lineRule="auto"/>
              <w:rPr>
                <w:rFonts w:eastAsia="Calibri" w:cstheme="minorHAnsi"/>
                <w:b/>
              </w:rPr>
            </w:pPr>
          </w:p>
        </w:tc>
      </w:tr>
      <w:tr w:rsidR="00BE37A9" w:rsidRPr="007A7740" w14:paraId="4B5E7449" w14:textId="77777777" w:rsidTr="003910C4">
        <w:trPr>
          <w:trHeight w:val="112"/>
        </w:trPr>
        <w:tc>
          <w:tcPr>
            <w:tcW w:w="3006" w:type="dxa"/>
            <w:shd w:val="clear" w:color="auto" w:fill="D6E3BC" w:themeFill="accent3" w:themeFillTint="66"/>
          </w:tcPr>
          <w:p w14:paraId="6B8361BB" w14:textId="77777777" w:rsidR="00BE37A9" w:rsidRPr="00BE37A9" w:rsidRDefault="00BE37A9" w:rsidP="00BE37A9">
            <w:pPr>
              <w:spacing w:after="0" w:line="240" w:lineRule="auto"/>
              <w:rPr>
                <w:rFonts w:eastAsia="Calibri" w:cstheme="minorHAnsi"/>
                <w:b/>
              </w:rPr>
            </w:pPr>
            <w:r w:rsidRPr="00BE37A9">
              <w:rPr>
                <w:rFonts w:eastAsia="Calibri" w:cstheme="minorHAnsi"/>
                <w:b/>
              </w:rPr>
              <w:t xml:space="preserve">Professional Indemnity </w:t>
            </w:r>
          </w:p>
          <w:p w14:paraId="2A49241E" w14:textId="77777777" w:rsidR="00BE37A9" w:rsidRPr="00BE37A9" w:rsidRDefault="00BE37A9" w:rsidP="00BE37A9">
            <w:pPr>
              <w:spacing w:after="0" w:line="240" w:lineRule="auto"/>
              <w:rPr>
                <w:rFonts w:eastAsia="Calibri" w:cstheme="minorHAnsi"/>
                <w:b/>
              </w:rPr>
            </w:pPr>
            <w:r w:rsidRPr="00BE37A9">
              <w:rPr>
                <w:rFonts w:eastAsia="Calibri" w:cstheme="minorHAnsi"/>
                <w:b/>
              </w:rPr>
              <w:t xml:space="preserve">Level Required: </w:t>
            </w:r>
          </w:p>
          <w:p w14:paraId="7DEE5C0D" w14:textId="52FB5D00" w:rsidR="00BE37A9" w:rsidRPr="00BE37A9" w:rsidRDefault="00BE37A9" w:rsidP="00BE37A9">
            <w:pPr>
              <w:spacing w:after="0" w:line="240" w:lineRule="auto"/>
              <w:rPr>
                <w:rFonts w:eastAsia="Calibri" w:cstheme="minorHAnsi"/>
                <w:bCs/>
              </w:rPr>
            </w:pPr>
            <w:r w:rsidRPr="00BE37A9">
              <w:rPr>
                <w:rFonts w:eastAsia="Calibri" w:cstheme="minorHAnsi"/>
                <w:bCs/>
              </w:rPr>
              <w:t>€6,500,000 any one period</w:t>
            </w:r>
          </w:p>
        </w:tc>
        <w:tc>
          <w:tcPr>
            <w:tcW w:w="2835" w:type="dxa"/>
            <w:gridSpan w:val="2"/>
            <w:shd w:val="clear" w:color="auto" w:fill="auto"/>
          </w:tcPr>
          <w:p w14:paraId="3C4E636C" w14:textId="77777777" w:rsidR="00BE37A9" w:rsidRPr="007A7740" w:rsidRDefault="00BE37A9" w:rsidP="003910C4">
            <w:pPr>
              <w:spacing w:after="0" w:line="240" w:lineRule="auto"/>
              <w:rPr>
                <w:rFonts w:cstheme="minorHAnsi"/>
              </w:rPr>
            </w:pPr>
            <w:r w:rsidRPr="007A7740">
              <w:rPr>
                <w:rFonts w:cstheme="minorHAnsi"/>
              </w:rPr>
              <w:t>€</w:t>
            </w:r>
          </w:p>
        </w:tc>
        <w:tc>
          <w:tcPr>
            <w:tcW w:w="2552" w:type="dxa"/>
            <w:gridSpan w:val="2"/>
            <w:shd w:val="clear" w:color="auto" w:fill="auto"/>
          </w:tcPr>
          <w:p w14:paraId="2648F416" w14:textId="77777777" w:rsidR="00BE37A9" w:rsidRPr="007A7740" w:rsidRDefault="00BE37A9" w:rsidP="003910C4">
            <w:pPr>
              <w:spacing w:after="0" w:line="240" w:lineRule="auto"/>
              <w:rPr>
                <w:rFonts w:eastAsia="Calibri" w:cstheme="minorHAnsi"/>
                <w:b/>
              </w:rPr>
            </w:pPr>
          </w:p>
        </w:tc>
        <w:tc>
          <w:tcPr>
            <w:tcW w:w="1842" w:type="dxa"/>
            <w:shd w:val="clear" w:color="auto" w:fill="auto"/>
          </w:tcPr>
          <w:p w14:paraId="57C8BF44" w14:textId="77777777" w:rsidR="00BE37A9" w:rsidRPr="007A7740" w:rsidRDefault="00BE37A9" w:rsidP="003910C4">
            <w:pPr>
              <w:spacing w:after="0" w:line="240" w:lineRule="auto"/>
              <w:rPr>
                <w:rFonts w:eastAsia="Calibri" w:cstheme="minorHAnsi"/>
                <w:b/>
              </w:rPr>
            </w:pPr>
          </w:p>
        </w:tc>
      </w:tr>
      <w:tr w:rsidR="00BE37A9" w:rsidRPr="007A7740" w14:paraId="704E682B" w14:textId="77777777" w:rsidTr="003910C4">
        <w:tc>
          <w:tcPr>
            <w:tcW w:w="10235" w:type="dxa"/>
            <w:gridSpan w:val="6"/>
            <w:shd w:val="clear" w:color="auto" w:fill="D6E3BC" w:themeFill="accent3" w:themeFillTint="66"/>
          </w:tcPr>
          <w:p w14:paraId="019FF388" w14:textId="77777777" w:rsidR="00BE37A9" w:rsidRPr="007A7740" w:rsidRDefault="00BE37A9" w:rsidP="003910C4">
            <w:pPr>
              <w:spacing w:after="182"/>
              <w:rPr>
                <w:rFonts w:cstheme="minorHAnsi"/>
                <w:b/>
              </w:rPr>
            </w:pPr>
            <w:r w:rsidRPr="007A7740">
              <w:rPr>
                <w:rFonts w:cstheme="minorHAnsi"/>
              </w:rPr>
              <w:t>AND</w:t>
            </w:r>
          </w:p>
        </w:tc>
      </w:tr>
      <w:tr w:rsidR="00BE37A9" w:rsidRPr="007A7740" w14:paraId="3161A45A" w14:textId="77777777" w:rsidTr="003910C4">
        <w:trPr>
          <w:trHeight w:val="837"/>
        </w:trPr>
        <w:tc>
          <w:tcPr>
            <w:tcW w:w="7826" w:type="dxa"/>
            <w:gridSpan w:val="4"/>
            <w:shd w:val="clear" w:color="auto" w:fill="D6E3BC" w:themeFill="accent3" w:themeFillTint="66"/>
          </w:tcPr>
          <w:p w14:paraId="0AFF2992" w14:textId="77777777" w:rsidR="00BE37A9" w:rsidRPr="007A7740" w:rsidRDefault="00BE37A9" w:rsidP="003910C4">
            <w:pPr>
              <w:spacing w:after="182"/>
              <w:rPr>
                <w:rFonts w:cstheme="minorHAnsi"/>
                <w:b/>
              </w:rPr>
            </w:pPr>
            <w:r w:rsidRPr="007A7740">
              <w:rPr>
                <w:rFonts w:cstheme="minorHAnsi"/>
              </w:rPr>
              <w:t xml:space="preserve">I confirm that if successful, where the levels required under the contract are higher than those currently in our possession, I will be in a position to put the required forms and levels of insurances required in place. </w:t>
            </w:r>
          </w:p>
        </w:tc>
        <w:sdt>
          <w:sdtPr>
            <w:rPr>
              <w:rFonts w:ascii="Calibri" w:eastAsia="Calibri" w:hAnsi="Calibri" w:cs="Arial"/>
              <w:b/>
              <w:sz w:val="20"/>
              <w:szCs w:val="20"/>
              <w:lang w:val="en-US"/>
            </w:rPr>
            <w:id w:val="597069839"/>
            <w:placeholder>
              <w:docPart w:val="5665BE75875743E583637777BF87F587"/>
            </w:placeholder>
            <w:showingPlcHdr/>
            <w:comboBox>
              <w:listItem w:value="Choose an item."/>
              <w:listItem w:displayText="Yes" w:value="Yes"/>
              <w:listItem w:displayText="No" w:value="No"/>
            </w:comboBox>
          </w:sdtPr>
          <w:sdtEndPr/>
          <w:sdtContent>
            <w:tc>
              <w:tcPr>
                <w:tcW w:w="2409" w:type="dxa"/>
                <w:gridSpan w:val="2"/>
                <w:vAlign w:val="center"/>
              </w:tcPr>
              <w:p w14:paraId="79EA6CEC" w14:textId="77777777" w:rsidR="00BE37A9" w:rsidRPr="007A7740" w:rsidRDefault="00BE37A9" w:rsidP="003910C4">
                <w:pPr>
                  <w:spacing w:after="182"/>
                  <w:jc w:val="center"/>
                  <w:rPr>
                    <w:rFonts w:cstheme="minorHAnsi"/>
                    <w:b/>
                  </w:rPr>
                </w:pPr>
                <w:r w:rsidRPr="00BC317C">
                  <w:rPr>
                    <w:rFonts w:ascii="Calibri" w:eastAsia="Calibri" w:hAnsi="Calibri" w:cs="Times New Roman"/>
                    <w:color w:val="808080"/>
                  </w:rPr>
                  <w:t>Choose an item.</w:t>
                </w:r>
              </w:p>
            </w:tc>
          </w:sdtContent>
        </w:sdt>
      </w:tr>
      <w:tr w:rsidR="00BE37A9" w:rsidRPr="007A7740" w14:paraId="55251D41" w14:textId="77777777" w:rsidTr="003910C4">
        <w:tc>
          <w:tcPr>
            <w:tcW w:w="7826" w:type="dxa"/>
            <w:gridSpan w:val="4"/>
            <w:shd w:val="clear" w:color="auto" w:fill="D6E3BC" w:themeFill="accent3" w:themeFillTint="66"/>
          </w:tcPr>
          <w:p w14:paraId="09EAEC09" w14:textId="77777777" w:rsidR="00BE37A9" w:rsidRPr="007A7740" w:rsidRDefault="00BE37A9" w:rsidP="003910C4">
            <w:pPr>
              <w:spacing w:after="182"/>
              <w:rPr>
                <w:rFonts w:cstheme="minorHAnsi"/>
                <w:b/>
              </w:rPr>
            </w:pPr>
            <w:r w:rsidRPr="007A7740">
              <w:rPr>
                <w:rFonts w:cstheme="minorHAnsi"/>
              </w:rPr>
              <w:t>AND</w:t>
            </w:r>
          </w:p>
        </w:tc>
        <w:tc>
          <w:tcPr>
            <w:tcW w:w="2409" w:type="dxa"/>
            <w:gridSpan w:val="2"/>
          </w:tcPr>
          <w:p w14:paraId="146DD8DC" w14:textId="77777777" w:rsidR="00BE37A9" w:rsidRPr="007A7740" w:rsidRDefault="00BE37A9" w:rsidP="003910C4">
            <w:pPr>
              <w:spacing w:after="182"/>
              <w:rPr>
                <w:rFonts w:cstheme="minorHAnsi"/>
                <w:b/>
              </w:rPr>
            </w:pPr>
          </w:p>
        </w:tc>
      </w:tr>
      <w:tr w:rsidR="00BE37A9" w:rsidRPr="007A7740" w14:paraId="3B4F341B" w14:textId="77777777" w:rsidTr="003910C4">
        <w:trPr>
          <w:trHeight w:val="1551"/>
        </w:trPr>
        <w:tc>
          <w:tcPr>
            <w:tcW w:w="7826" w:type="dxa"/>
            <w:gridSpan w:val="4"/>
            <w:shd w:val="clear" w:color="auto" w:fill="D6E3BC" w:themeFill="accent3" w:themeFillTint="66"/>
          </w:tcPr>
          <w:p w14:paraId="0BE01C56" w14:textId="77777777" w:rsidR="00BE37A9" w:rsidRPr="007A7740" w:rsidRDefault="00BE37A9" w:rsidP="003910C4">
            <w:pPr>
              <w:spacing w:after="182"/>
              <w:rPr>
                <w:rFonts w:cstheme="minorHAnsi"/>
                <w:b/>
              </w:rPr>
            </w:pPr>
            <w:r w:rsidRPr="007A7740">
              <w:rPr>
                <w:rFonts w:cstheme="minorHAnsi"/>
              </w:rPr>
              <w:t>I confirm that I will provide the following promptly on request:</w:t>
            </w:r>
          </w:p>
          <w:p w14:paraId="2FABBAED" w14:textId="77777777" w:rsidR="00BE37A9" w:rsidRPr="007A7740" w:rsidRDefault="00BE37A9" w:rsidP="00311950">
            <w:pPr>
              <w:pStyle w:val="ListParagraph"/>
              <w:numPr>
                <w:ilvl w:val="0"/>
                <w:numId w:val="5"/>
              </w:numPr>
              <w:spacing w:after="182"/>
              <w:ind w:left="655" w:hanging="327"/>
              <w:rPr>
                <w:rFonts w:cstheme="minorHAnsi"/>
                <w:b/>
              </w:rPr>
            </w:pPr>
            <w:r w:rsidRPr="007A7740">
              <w:rPr>
                <w:rFonts w:cstheme="minorHAnsi"/>
              </w:rPr>
              <w:t xml:space="preserve">evidence of insurances in place      or </w:t>
            </w:r>
          </w:p>
          <w:p w14:paraId="6A2EEBF7" w14:textId="77777777" w:rsidR="00BE37A9" w:rsidRPr="007A7740" w:rsidRDefault="00BE37A9" w:rsidP="00311950">
            <w:pPr>
              <w:pStyle w:val="ListParagraph"/>
              <w:numPr>
                <w:ilvl w:val="0"/>
                <w:numId w:val="4"/>
              </w:numPr>
              <w:spacing w:after="182"/>
              <w:ind w:left="706" w:hanging="327"/>
              <w:rPr>
                <w:rFonts w:cstheme="minorHAnsi"/>
                <w:b/>
              </w:rPr>
            </w:pPr>
            <w:r w:rsidRPr="007A7740">
              <w:rPr>
                <w:rFonts w:cstheme="minorHAnsi"/>
              </w:rPr>
              <w:t xml:space="preserve">letter from Insurance Broker confirming that the required levels could be put in place if successful </w:t>
            </w:r>
          </w:p>
        </w:tc>
        <w:sdt>
          <w:sdtPr>
            <w:rPr>
              <w:rFonts w:ascii="Calibri" w:eastAsia="Calibri" w:hAnsi="Calibri" w:cs="Arial"/>
              <w:b/>
              <w:sz w:val="20"/>
              <w:szCs w:val="20"/>
              <w:lang w:val="en-US"/>
            </w:rPr>
            <w:id w:val="-564338623"/>
            <w:placeholder>
              <w:docPart w:val="3236989F1FA84B44A723E993D5C0F5A4"/>
            </w:placeholder>
            <w:showingPlcHdr/>
            <w:comboBox>
              <w:listItem w:value="Choose an item."/>
              <w:listItem w:displayText="Yes" w:value="Yes"/>
              <w:listItem w:displayText="No" w:value="No"/>
            </w:comboBox>
          </w:sdtPr>
          <w:sdtEndPr/>
          <w:sdtContent>
            <w:tc>
              <w:tcPr>
                <w:tcW w:w="2409" w:type="dxa"/>
                <w:gridSpan w:val="2"/>
                <w:vAlign w:val="center"/>
              </w:tcPr>
              <w:p w14:paraId="251F42B7" w14:textId="77777777" w:rsidR="00BE37A9" w:rsidRPr="007A7740" w:rsidRDefault="00BE37A9" w:rsidP="003910C4">
                <w:pPr>
                  <w:spacing w:after="182"/>
                  <w:jc w:val="center"/>
                  <w:rPr>
                    <w:rFonts w:cstheme="minorHAnsi"/>
                    <w:b/>
                  </w:rPr>
                </w:pPr>
                <w:r w:rsidRPr="00BC317C">
                  <w:rPr>
                    <w:rFonts w:ascii="Calibri" w:eastAsia="Calibri" w:hAnsi="Calibri" w:cs="Times New Roman"/>
                    <w:color w:val="808080"/>
                  </w:rPr>
                  <w:t>Choose an item.</w:t>
                </w:r>
              </w:p>
            </w:tc>
          </w:sdtContent>
        </w:sdt>
      </w:tr>
      <w:tr w:rsidR="00BE37A9" w:rsidRPr="007A7740" w14:paraId="2AF87C27" w14:textId="77777777" w:rsidTr="003910C4">
        <w:trPr>
          <w:trHeight w:val="725"/>
        </w:trPr>
        <w:tc>
          <w:tcPr>
            <w:tcW w:w="4991" w:type="dxa"/>
            <w:gridSpan w:val="2"/>
            <w:tcBorders>
              <w:top w:val="single" w:sz="4" w:space="0" w:color="auto"/>
              <w:left w:val="single" w:sz="4" w:space="0" w:color="auto"/>
              <w:bottom w:val="single" w:sz="4" w:space="0" w:color="auto"/>
              <w:right w:val="single" w:sz="4" w:space="0" w:color="auto"/>
            </w:tcBorders>
          </w:tcPr>
          <w:p w14:paraId="688ED08A" w14:textId="77777777" w:rsidR="00BE37A9" w:rsidRPr="007A7740" w:rsidRDefault="00BE37A9" w:rsidP="003910C4">
            <w:pPr>
              <w:spacing w:after="182"/>
              <w:rPr>
                <w:rFonts w:cstheme="minorHAnsi"/>
              </w:rPr>
            </w:pPr>
            <w:r w:rsidRPr="007A7740">
              <w:rPr>
                <w:rFonts w:cstheme="minorHAnsi"/>
              </w:rPr>
              <w:t>Authorised Signatory</w:t>
            </w:r>
          </w:p>
        </w:tc>
        <w:tc>
          <w:tcPr>
            <w:tcW w:w="5244" w:type="dxa"/>
            <w:gridSpan w:val="4"/>
            <w:tcBorders>
              <w:top w:val="single" w:sz="4" w:space="0" w:color="auto"/>
              <w:left w:val="single" w:sz="4" w:space="0" w:color="auto"/>
              <w:bottom w:val="single" w:sz="4" w:space="0" w:color="auto"/>
              <w:right w:val="single" w:sz="4" w:space="0" w:color="auto"/>
            </w:tcBorders>
          </w:tcPr>
          <w:p w14:paraId="49E32B14" w14:textId="77777777" w:rsidR="00BE37A9" w:rsidRPr="007A7740" w:rsidRDefault="00BE37A9" w:rsidP="003910C4">
            <w:pPr>
              <w:spacing w:after="182"/>
              <w:rPr>
                <w:rFonts w:cstheme="minorHAnsi"/>
                <w:b/>
              </w:rPr>
            </w:pPr>
          </w:p>
        </w:tc>
      </w:tr>
      <w:tr w:rsidR="00BE37A9" w:rsidRPr="007A7740" w14:paraId="3F369714" w14:textId="77777777" w:rsidTr="003910C4">
        <w:trPr>
          <w:trHeight w:val="693"/>
        </w:trPr>
        <w:tc>
          <w:tcPr>
            <w:tcW w:w="4991" w:type="dxa"/>
            <w:gridSpan w:val="2"/>
            <w:tcBorders>
              <w:top w:val="single" w:sz="4" w:space="0" w:color="auto"/>
              <w:left w:val="single" w:sz="4" w:space="0" w:color="auto"/>
              <w:bottom w:val="single" w:sz="4" w:space="0" w:color="auto"/>
              <w:right w:val="single" w:sz="4" w:space="0" w:color="auto"/>
            </w:tcBorders>
          </w:tcPr>
          <w:p w14:paraId="19BFAE80" w14:textId="77777777" w:rsidR="00BE37A9" w:rsidRPr="007A7740" w:rsidRDefault="00BE37A9" w:rsidP="003910C4">
            <w:pPr>
              <w:spacing w:after="182"/>
              <w:rPr>
                <w:rFonts w:cstheme="minorHAnsi"/>
              </w:rPr>
            </w:pPr>
            <w:r w:rsidRPr="007A7740">
              <w:rPr>
                <w:rFonts w:cstheme="minorHAnsi"/>
              </w:rPr>
              <w:t>Signature</w:t>
            </w:r>
          </w:p>
        </w:tc>
        <w:tc>
          <w:tcPr>
            <w:tcW w:w="5244" w:type="dxa"/>
            <w:gridSpan w:val="4"/>
            <w:tcBorders>
              <w:top w:val="single" w:sz="4" w:space="0" w:color="auto"/>
              <w:left w:val="single" w:sz="4" w:space="0" w:color="auto"/>
              <w:bottom w:val="single" w:sz="4" w:space="0" w:color="auto"/>
              <w:right w:val="single" w:sz="4" w:space="0" w:color="auto"/>
            </w:tcBorders>
          </w:tcPr>
          <w:p w14:paraId="69961F2B" w14:textId="77777777" w:rsidR="00BE37A9" w:rsidRPr="007A7740" w:rsidRDefault="00BE37A9" w:rsidP="003910C4">
            <w:pPr>
              <w:spacing w:after="182"/>
              <w:rPr>
                <w:rFonts w:cstheme="minorHAnsi"/>
                <w:b/>
              </w:rPr>
            </w:pPr>
          </w:p>
        </w:tc>
      </w:tr>
    </w:tbl>
    <w:p w14:paraId="33057316" w14:textId="77777777" w:rsidR="00BE37A9" w:rsidRDefault="00BE37A9" w:rsidP="00BE37A9"/>
    <w:p w14:paraId="339A6863" w14:textId="77777777" w:rsidR="00BE37A9" w:rsidRPr="00BE37A9" w:rsidRDefault="00BE37A9" w:rsidP="00BE37A9"/>
    <w:p w14:paraId="294972EF" w14:textId="77777777" w:rsidR="00AB0B5F" w:rsidRDefault="00AB0B5F" w:rsidP="0068454D">
      <w:pPr>
        <w:pStyle w:val="Heading3"/>
      </w:pPr>
    </w:p>
    <w:p w14:paraId="7FAFF66D" w14:textId="048BBE8B" w:rsidR="007A7740" w:rsidRDefault="007A7740" w:rsidP="00BE37A9">
      <w:pPr>
        <w:pStyle w:val="Heading3"/>
      </w:pPr>
      <w:r>
        <w:t>Technical &amp; Professional Ability</w:t>
      </w:r>
    </w:p>
    <w:tbl>
      <w:tblPr>
        <w:tblStyle w:val="TableGrid61"/>
        <w:tblW w:w="9781" w:type="dxa"/>
        <w:tblInd w:w="-5" w:type="dxa"/>
        <w:tblLook w:val="04A0" w:firstRow="1" w:lastRow="0" w:firstColumn="1" w:lastColumn="0" w:noHBand="0" w:noVBand="1"/>
      </w:tblPr>
      <w:tblGrid>
        <w:gridCol w:w="9781"/>
      </w:tblGrid>
      <w:tr w:rsidR="00BC317C" w:rsidRPr="00BC317C" w14:paraId="038DCD58" w14:textId="77777777" w:rsidTr="000E3389">
        <w:trPr>
          <w:trHeight w:val="340"/>
        </w:trPr>
        <w:tc>
          <w:tcPr>
            <w:tcW w:w="9781" w:type="dxa"/>
            <w:tcBorders>
              <w:bottom w:val="single" w:sz="4" w:space="0" w:color="auto"/>
            </w:tcBorders>
            <w:shd w:val="clear" w:color="auto" w:fill="C5E0B3"/>
          </w:tcPr>
          <w:p w14:paraId="1C8DB60D" w14:textId="77777777" w:rsidR="00BC317C" w:rsidRPr="00BE37A9" w:rsidRDefault="005B1F15" w:rsidP="007B6FCD">
            <w:pPr>
              <w:spacing w:before="100" w:beforeAutospacing="1"/>
              <w:rPr>
                <w:rFonts w:asciiTheme="minorHAnsi" w:hAnsiTheme="minorHAnsi" w:cstheme="minorHAnsi"/>
                <w:b/>
                <w:highlight w:val="yellow"/>
              </w:rPr>
            </w:pPr>
            <w:bookmarkStart w:id="0" w:name="_Hlk206155755"/>
            <w:r w:rsidRPr="0058187C">
              <w:rPr>
                <w:rFonts w:ascii="Calibri" w:eastAsia="Calibri" w:hAnsi="Calibri" w:cs="Arial"/>
                <w:b/>
                <w:sz w:val="32"/>
                <w:szCs w:val="32"/>
                <w:lang w:val="en-US"/>
              </w:rPr>
              <w:t>A4</w:t>
            </w:r>
            <w:r w:rsidR="00BC317C" w:rsidRPr="0058187C">
              <w:rPr>
                <w:rFonts w:ascii="Calibri" w:eastAsia="Calibri" w:hAnsi="Calibri" w:cs="Arial"/>
                <w:b/>
                <w:sz w:val="32"/>
                <w:szCs w:val="32"/>
                <w:lang w:val="en-US"/>
              </w:rPr>
              <w:t xml:space="preserve"> </w:t>
            </w:r>
            <w:r w:rsidR="007866CC" w:rsidRPr="0058187C">
              <w:rPr>
                <w:rFonts w:ascii="Calibri" w:eastAsia="Calibri" w:hAnsi="Calibri" w:cs="Arial"/>
                <w:b/>
                <w:sz w:val="32"/>
                <w:szCs w:val="32"/>
                <w:lang w:val="en-US"/>
              </w:rPr>
              <w:t xml:space="preserve">Experience / References                                                  </w:t>
            </w:r>
            <w:r w:rsidR="000E3389" w:rsidRPr="0058187C">
              <w:rPr>
                <w:rFonts w:asciiTheme="minorHAnsi" w:hAnsiTheme="minorHAnsi" w:cstheme="minorHAnsi"/>
                <w:b/>
              </w:rPr>
              <w:t xml:space="preserve">Weighting: Pass/Fail only                                                                                                                                               </w:t>
            </w:r>
          </w:p>
        </w:tc>
      </w:tr>
      <w:tr w:rsidR="00BC317C" w:rsidRPr="00BC317C" w14:paraId="218B843A" w14:textId="77777777" w:rsidTr="000E3389">
        <w:trPr>
          <w:trHeight w:val="340"/>
        </w:trPr>
        <w:tc>
          <w:tcPr>
            <w:tcW w:w="9781" w:type="dxa"/>
            <w:tcBorders>
              <w:bottom w:val="single" w:sz="4" w:space="0" w:color="auto"/>
            </w:tcBorders>
            <w:shd w:val="clear" w:color="auto" w:fill="D6E3BC" w:themeFill="accent3" w:themeFillTint="66"/>
          </w:tcPr>
          <w:p w14:paraId="706F045A"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 xml:space="preserve">Applicants must provide acceptable evidence of having successfully delivered at least </w:t>
            </w:r>
            <w:r w:rsidRPr="008F00D1">
              <w:rPr>
                <w:rFonts w:ascii="Calibri" w:hAnsi="Calibri" w:cs="Calibri"/>
                <w:b/>
                <w:bCs/>
                <w:spacing w:val="-6"/>
                <w:w w:val="105"/>
              </w:rPr>
              <w:t>two contracts of a similar nature and scale</w:t>
            </w:r>
            <w:r w:rsidRPr="008F00D1">
              <w:rPr>
                <w:rFonts w:ascii="Calibri" w:hAnsi="Calibri" w:cs="Calibri"/>
                <w:spacing w:val="-6"/>
                <w:w w:val="105"/>
              </w:rPr>
              <w:t xml:space="preserve"> within the last </w:t>
            </w:r>
            <w:r w:rsidRPr="008F00D1">
              <w:rPr>
                <w:rFonts w:ascii="Calibri" w:hAnsi="Calibri" w:cs="Calibri"/>
                <w:b/>
                <w:bCs/>
                <w:spacing w:val="-6"/>
                <w:w w:val="105"/>
              </w:rPr>
              <w:t>five (5) years</w:t>
            </w:r>
            <w:r w:rsidRPr="008F00D1">
              <w:rPr>
                <w:rFonts w:ascii="Calibri" w:hAnsi="Calibri" w:cs="Calibri"/>
                <w:spacing w:val="-6"/>
                <w:w w:val="105"/>
              </w:rPr>
              <w:t>, in either the public or private sector.</w:t>
            </w:r>
          </w:p>
          <w:p w14:paraId="6E06DDCA"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Each contract description must include:</w:t>
            </w:r>
          </w:p>
          <w:p w14:paraId="18777A35"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A brief summary of the services provided, including the nature of the intellectual property (IP) and/or patent management work undertaken.</w:t>
            </w:r>
          </w:p>
          <w:p w14:paraId="3A98056B"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The contract value and duration.</w:t>
            </w:r>
          </w:p>
          <w:p w14:paraId="75149C41"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The client organisation type (e.g., research organisation, academic institution, public body, private sector).</w:t>
            </w:r>
          </w:p>
          <w:p w14:paraId="32BB6745"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 xml:space="preserve">Details demonstrating familiarity with IP management in a </w:t>
            </w:r>
            <w:r w:rsidRPr="008F00D1">
              <w:rPr>
                <w:rFonts w:ascii="Calibri" w:hAnsi="Calibri" w:cs="Calibri"/>
                <w:b/>
                <w:bCs/>
                <w:spacing w:val="-6"/>
                <w:w w:val="105"/>
              </w:rPr>
              <w:t>research and innovation context</w:t>
            </w:r>
            <w:r w:rsidRPr="008F00D1">
              <w:rPr>
                <w:rFonts w:ascii="Calibri" w:hAnsi="Calibri" w:cs="Calibri"/>
                <w:spacing w:val="-6"/>
                <w:w w:val="105"/>
              </w:rPr>
              <w:t>, including knowledge of diverse research disciplines and the associated complexities of patent prosecution.</w:t>
            </w:r>
          </w:p>
          <w:p w14:paraId="5A758D11" w14:textId="77777777" w:rsidR="008F00D1" w:rsidRPr="008F00D1" w:rsidRDefault="008F00D1" w:rsidP="00311950">
            <w:pPr>
              <w:widowControl w:val="0"/>
              <w:numPr>
                <w:ilvl w:val="0"/>
                <w:numId w:val="9"/>
              </w:numPr>
              <w:kinsoku w:val="0"/>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Contact details for a client representative who can verify the information provided (name, position, telephone, and email).</w:t>
            </w:r>
          </w:p>
          <w:p w14:paraId="6AB1BE8F"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spacing w:val="-6"/>
                <w:w w:val="105"/>
              </w:rPr>
              <w:t>Teagasc reserves the right to contact any or all of the named client representatives for the purposes of verification and reference.</w:t>
            </w:r>
          </w:p>
          <w:p w14:paraId="3FE857AE" w14:textId="77777777" w:rsidR="008F00D1" w:rsidRPr="008F00D1" w:rsidRDefault="008F00D1" w:rsidP="008F00D1">
            <w:pPr>
              <w:autoSpaceDE w:val="0"/>
              <w:autoSpaceDN w:val="0"/>
              <w:adjustRightInd w:val="0"/>
              <w:spacing w:line="271" w:lineRule="auto"/>
              <w:jc w:val="both"/>
              <w:rPr>
                <w:rFonts w:ascii="Calibri" w:hAnsi="Calibri" w:cs="Calibri"/>
                <w:spacing w:val="-6"/>
                <w:w w:val="105"/>
              </w:rPr>
            </w:pPr>
            <w:r w:rsidRPr="008F00D1">
              <w:rPr>
                <w:rFonts w:ascii="Calibri" w:hAnsi="Calibri" w:cs="Calibri"/>
                <w:b/>
                <w:bCs/>
                <w:spacing w:val="-6"/>
                <w:w w:val="105"/>
              </w:rPr>
              <w:t>Note:</w:t>
            </w:r>
            <w:r w:rsidRPr="008F00D1">
              <w:rPr>
                <w:rFonts w:ascii="Calibri" w:hAnsi="Calibri" w:cs="Calibri"/>
                <w:spacing w:val="-6"/>
                <w:w w:val="105"/>
              </w:rPr>
              <w:t xml:space="preserve"> When selecting examples, applicants should, where possible, demonstrate experience in managing IP and patent matters for organisations with multi-disciplinary research portfolios and varied commercialisation objectives.</w:t>
            </w:r>
          </w:p>
          <w:p w14:paraId="55A12168" w14:textId="624BD6A4" w:rsidR="00BC317C" w:rsidRPr="008F00D1" w:rsidRDefault="00BC317C" w:rsidP="008F00D1">
            <w:pPr>
              <w:spacing w:before="100" w:beforeAutospacing="1"/>
              <w:rPr>
                <w:rFonts w:asciiTheme="minorHAnsi" w:hAnsiTheme="minorHAnsi" w:cstheme="minorHAnsi"/>
                <w:i/>
                <w:iCs/>
                <w:highlight w:val="yellow"/>
              </w:rPr>
            </w:pPr>
            <w:r w:rsidRPr="008F00D1">
              <w:rPr>
                <w:rFonts w:asciiTheme="minorHAnsi" w:hAnsiTheme="minorHAnsi" w:cstheme="minorHAnsi"/>
                <w:i/>
                <w:iCs/>
              </w:rPr>
              <w:t xml:space="preserve">Where sub-contractors were </w:t>
            </w:r>
            <w:r w:rsidR="00614FEE" w:rsidRPr="008F00D1">
              <w:rPr>
                <w:rFonts w:asciiTheme="minorHAnsi" w:hAnsiTheme="minorHAnsi" w:cstheme="minorHAnsi"/>
                <w:i/>
                <w:iCs/>
              </w:rPr>
              <w:t>used,</w:t>
            </w:r>
            <w:r w:rsidRPr="008F00D1">
              <w:rPr>
                <w:rFonts w:asciiTheme="minorHAnsi" w:hAnsiTheme="minorHAnsi" w:cstheme="minorHAnsi"/>
                <w:i/>
                <w:iCs/>
              </w:rPr>
              <w:t xml:space="preserve"> please indicate.</w:t>
            </w:r>
          </w:p>
        </w:tc>
      </w:tr>
      <w:bookmarkEnd w:id="0"/>
    </w:tbl>
    <w:p w14:paraId="005C58B3" w14:textId="77777777" w:rsidR="005A4EA7" w:rsidRDefault="005A4EA7"/>
    <w:tbl>
      <w:tblPr>
        <w:tblStyle w:val="TableGrid61"/>
        <w:tblW w:w="9781" w:type="dxa"/>
        <w:tblInd w:w="-5" w:type="dxa"/>
        <w:tblLook w:val="04A0" w:firstRow="1" w:lastRow="0" w:firstColumn="1" w:lastColumn="0" w:noHBand="0" w:noVBand="1"/>
      </w:tblPr>
      <w:tblGrid>
        <w:gridCol w:w="3124"/>
        <w:gridCol w:w="2547"/>
        <w:gridCol w:w="1534"/>
        <w:gridCol w:w="2576"/>
      </w:tblGrid>
      <w:tr w:rsidR="00BC317C" w:rsidRPr="00BC317C" w14:paraId="74B64293" w14:textId="77777777" w:rsidTr="00672BC4">
        <w:trPr>
          <w:trHeight w:val="340"/>
        </w:trPr>
        <w:tc>
          <w:tcPr>
            <w:tcW w:w="9781" w:type="dxa"/>
            <w:gridSpan w:val="4"/>
            <w:tcBorders>
              <w:bottom w:val="single" w:sz="4" w:space="0" w:color="auto"/>
            </w:tcBorders>
            <w:shd w:val="clear" w:color="auto" w:fill="D6E3BC" w:themeFill="accent3" w:themeFillTint="66"/>
          </w:tcPr>
          <w:p w14:paraId="71C38445" w14:textId="77777777" w:rsidR="00BC317C" w:rsidRPr="00BC317C" w:rsidRDefault="00BC317C" w:rsidP="00BC317C">
            <w:pPr>
              <w:spacing w:before="100" w:beforeAutospacing="1"/>
              <w:rPr>
                <w:b/>
              </w:rPr>
            </w:pPr>
            <w:r w:rsidRPr="00BC317C">
              <w:rPr>
                <w:rFonts w:ascii="Calibri" w:eastAsia="Calibri" w:hAnsi="Calibri" w:cs="Calibri"/>
                <w:b/>
              </w:rPr>
              <w:t>PREVIOUS EXPERIENCE (CONTRACT ONE)</w:t>
            </w:r>
          </w:p>
        </w:tc>
      </w:tr>
      <w:tr w:rsidR="00BC317C" w:rsidRPr="00BC317C" w14:paraId="72EDF931" w14:textId="77777777" w:rsidTr="0058187C">
        <w:trPr>
          <w:trHeight w:val="340"/>
        </w:trPr>
        <w:tc>
          <w:tcPr>
            <w:tcW w:w="3124" w:type="dxa"/>
            <w:shd w:val="clear" w:color="auto" w:fill="EEECE1" w:themeFill="background2"/>
            <w:vAlign w:val="center"/>
          </w:tcPr>
          <w:p w14:paraId="0F250534"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1A4562DA" w14:textId="77777777" w:rsidR="00BC317C" w:rsidRPr="00BC317C" w:rsidRDefault="00BC317C" w:rsidP="00BC317C">
            <w:pPr>
              <w:jc w:val="both"/>
              <w:rPr>
                <w:rFonts w:ascii="Calibri" w:eastAsia="Calibri" w:hAnsi="Calibri" w:cs="Calibri"/>
              </w:rPr>
            </w:pPr>
          </w:p>
        </w:tc>
      </w:tr>
      <w:tr w:rsidR="00BC317C" w:rsidRPr="00BC317C" w14:paraId="1BF68841" w14:textId="77777777" w:rsidTr="0058187C">
        <w:trPr>
          <w:trHeight w:val="340"/>
        </w:trPr>
        <w:tc>
          <w:tcPr>
            <w:tcW w:w="3124" w:type="dxa"/>
            <w:shd w:val="clear" w:color="auto" w:fill="EEECE1" w:themeFill="background2"/>
            <w:vAlign w:val="center"/>
          </w:tcPr>
          <w:p w14:paraId="2E7DCF41"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2B84AD3B" w14:textId="77777777" w:rsidR="00BC317C" w:rsidRPr="00BC317C" w:rsidRDefault="00BC317C" w:rsidP="00BC317C">
            <w:pPr>
              <w:ind w:hanging="567"/>
              <w:jc w:val="both"/>
              <w:rPr>
                <w:rFonts w:ascii="Calibri" w:eastAsia="Calibri" w:hAnsi="Calibri" w:cs="Calibri"/>
              </w:rPr>
            </w:pPr>
          </w:p>
        </w:tc>
      </w:tr>
      <w:tr w:rsidR="0058187C" w:rsidRPr="00BC317C" w14:paraId="69410708" w14:textId="77777777" w:rsidTr="0058187C">
        <w:trPr>
          <w:trHeight w:val="340"/>
        </w:trPr>
        <w:tc>
          <w:tcPr>
            <w:tcW w:w="3124" w:type="dxa"/>
            <w:shd w:val="clear" w:color="auto" w:fill="EEECE1" w:themeFill="background2"/>
            <w:vAlign w:val="center"/>
          </w:tcPr>
          <w:p w14:paraId="75B853FA" w14:textId="555BE260" w:rsidR="0058187C" w:rsidRPr="00BC317C" w:rsidRDefault="0058187C" w:rsidP="00BC317C">
            <w:pPr>
              <w:jc w:val="both"/>
              <w:rPr>
                <w:rFonts w:ascii="Calibri" w:eastAsia="Calibri" w:hAnsi="Calibri" w:cs="Calibri"/>
              </w:rPr>
            </w:pPr>
            <w:r w:rsidRPr="0058187C">
              <w:rPr>
                <w:rFonts w:ascii="Calibri" w:eastAsia="Calibri" w:hAnsi="Calibri" w:cs="Calibri"/>
              </w:rPr>
              <w:t>Client Organisation Type</w:t>
            </w:r>
          </w:p>
        </w:tc>
        <w:tc>
          <w:tcPr>
            <w:tcW w:w="6657" w:type="dxa"/>
            <w:gridSpan w:val="3"/>
            <w:vAlign w:val="center"/>
          </w:tcPr>
          <w:p w14:paraId="3B7A98B4" w14:textId="77777777" w:rsidR="0058187C" w:rsidRPr="00BC317C" w:rsidRDefault="0058187C" w:rsidP="00BC317C">
            <w:pPr>
              <w:ind w:hanging="567"/>
              <w:jc w:val="both"/>
              <w:rPr>
                <w:rFonts w:ascii="Calibri" w:eastAsia="Calibri" w:hAnsi="Calibri" w:cs="Calibri"/>
              </w:rPr>
            </w:pPr>
          </w:p>
        </w:tc>
      </w:tr>
      <w:tr w:rsidR="00BC317C" w:rsidRPr="00BC317C" w14:paraId="6F06A4E1" w14:textId="77777777" w:rsidTr="0058187C">
        <w:trPr>
          <w:trHeight w:val="340"/>
        </w:trPr>
        <w:tc>
          <w:tcPr>
            <w:tcW w:w="3124" w:type="dxa"/>
            <w:vMerge w:val="restart"/>
            <w:shd w:val="clear" w:color="auto" w:fill="EEECE1" w:themeFill="background2"/>
            <w:vAlign w:val="center"/>
          </w:tcPr>
          <w:p w14:paraId="5BD5D498"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Client Contact Details</w:t>
            </w:r>
          </w:p>
        </w:tc>
        <w:tc>
          <w:tcPr>
            <w:tcW w:w="2547" w:type="dxa"/>
            <w:shd w:val="clear" w:color="auto" w:fill="EEECE1" w:themeFill="background2"/>
            <w:vAlign w:val="center"/>
          </w:tcPr>
          <w:p w14:paraId="3549A0CA"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64AA297E" w14:textId="77777777" w:rsidR="00BC317C" w:rsidRPr="00BC317C" w:rsidRDefault="00BC317C" w:rsidP="00BC317C">
            <w:pPr>
              <w:ind w:hanging="567"/>
              <w:jc w:val="both"/>
              <w:rPr>
                <w:rFonts w:ascii="Calibri" w:eastAsia="Calibri" w:hAnsi="Calibri" w:cs="Calibri"/>
              </w:rPr>
            </w:pPr>
          </w:p>
        </w:tc>
      </w:tr>
      <w:tr w:rsidR="00BC317C" w:rsidRPr="00BC317C" w14:paraId="7195D7AA" w14:textId="77777777" w:rsidTr="0058187C">
        <w:trPr>
          <w:trHeight w:val="340"/>
        </w:trPr>
        <w:tc>
          <w:tcPr>
            <w:tcW w:w="3124" w:type="dxa"/>
            <w:vMerge/>
            <w:shd w:val="clear" w:color="auto" w:fill="EEECE1" w:themeFill="background2"/>
            <w:vAlign w:val="center"/>
          </w:tcPr>
          <w:p w14:paraId="6CF05155" w14:textId="77777777" w:rsidR="00BC317C" w:rsidRPr="00BC317C" w:rsidRDefault="00BC317C" w:rsidP="00BC317C">
            <w:pPr>
              <w:jc w:val="both"/>
              <w:rPr>
                <w:rFonts w:ascii="Calibri" w:eastAsia="Calibri" w:hAnsi="Calibri" w:cs="Calibri"/>
              </w:rPr>
            </w:pPr>
          </w:p>
        </w:tc>
        <w:tc>
          <w:tcPr>
            <w:tcW w:w="2547" w:type="dxa"/>
            <w:shd w:val="clear" w:color="auto" w:fill="EEECE1" w:themeFill="background2"/>
            <w:vAlign w:val="center"/>
          </w:tcPr>
          <w:p w14:paraId="5A6D24FC"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2830C22C" w14:textId="77777777" w:rsidR="00BC317C" w:rsidRPr="00BC317C" w:rsidRDefault="00BC317C" w:rsidP="00BC317C">
            <w:pPr>
              <w:ind w:hanging="567"/>
              <w:jc w:val="both"/>
              <w:rPr>
                <w:rFonts w:ascii="Calibri" w:eastAsia="Calibri" w:hAnsi="Calibri" w:cs="Calibri"/>
              </w:rPr>
            </w:pPr>
          </w:p>
        </w:tc>
      </w:tr>
      <w:tr w:rsidR="00BC317C" w:rsidRPr="00BC317C" w14:paraId="50BFD697" w14:textId="77777777" w:rsidTr="0058187C">
        <w:trPr>
          <w:trHeight w:val="340"/>
        </w:trPr>
        <w:tc>
          <w:tcPr>
            <w:tcW w:w="3124" w:type="dxa"/>
            <w:vMerge/>
            <w:shd w:val="clear" w:color="auto" w:fill="EEECE1" w:themeFill="background2"/>
            <w:vAlign w:val="center"/>
          </w:tcPr>
          <w:p w14:paraId="1C7F921E" w14:textId="77777777" w:rsidR="00BC317C" w:rsidRPr="00BC317C" w:rsidRDefault="00BC317C" w:rsidP="00BC317C">
            <w:pPr>
              <w:jc w:val="both"/>
              <w:rPr>
                <w:rFonts w:ascii="Calibri" w:eastAsia="Calibri" w:hAnsi="Calibri" w:cs="Calibri"/>
              </w:rPr>
            </w:pPr>
          </w:p>
        </w:tc>
        <w:tc>
          <w:tcPr>
            <w:tcW w:w="2547" w:type="dxa"/>
            <w:shd w:val="clear" w:color="auto" w:fill="EEECE1" w:themeFill="background2"/>
            <w:vAlign w:val="center"/>
          </w:tcPr>
          <w:p w14:paraId="65153807"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7A13480B" w14:textId="77777777" w:rsidR="00BC317C" w:rsidRPr="00BC317C" w:rsidRDefault="00BC317C" w:rsidP="00BC317C">
            <w:pPr>
              <w:ind w:hanging="567"/>
              <w:jc w:val="both"/>
              <w:rPr>
                <w:rFonts w:ascii="Calibri" w:eastAsia="Calibri" w:hAnsi="Calibri" w:cs="Calibri"/>
              </w:rPr>
            </w:pPr>
          </w:p>
        </w:tc>
      </w:tr>
      <w:tr w:rsidR="00BC317C" w:rsidRPr="00BC317C" w14:paraId="7AB69B32" w14:textId="77777777" w:rsidTr="0058187C">
        <w:trPr>
          <w:trHeight w:val="340"/>
        </w:trPr>
        <w:tc>
          <w:tcPr>
            <w:tcW w:w="3124" w:type="dxa"/>
            <w:shd w:val="clear" w:color="auto" w:fill="EEECE1" w:themeFill="background2"/>
            <w:vAlign w:val="center"/>
          </w:tcPr>
          <w:p w14:paraId="6A983DCA"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6D874D8A" w14:textId="77777777" w:rsidR="00BC317C" w:rsidRPr="00BC317C" w:rsidRDefault="00BC317C" w:rsidP="00BC317C">
            <w:pPr>
              <w:ind w:hanging="567"/>
              <w:jc w:val="both"/>
              <w:rPr>
                <w:rFonts w:ascii="Calibri" w:eastAsia="Calibri" w:hAnsi="Calibri" w:cs="Calibri"/>
              </w:rPr>
            </w:pPr>
          </w:p>
        </w:tc>
      </w:tr>
      <w:tr w:rsidR="00BC317C" w:rsidRPr="00BC317C" w14:paraId="6702D859" w14:textId="77777777" w:rsidTr="0058187C">
        <w:trPr>
          <w:trHeight w:val="340"/>
        </w:trPr>
        <w:tc>
          <w:tcPr>
            <w:tcW w:w="3124" w:type="dxa"/>
            <w:shd w:val="clear" w:color="auto" w:fill="EEECE1" w:themeFill="background2"/>
            <w:vAlign w:val="center"/>
          </w:tcPr>
          <w:p w14:paraId="4A6CB4F0"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47664B0E" w14:textId="77777777" w:rsidR="00BC317C" w:rsidRPr="00BC317C" w:rsidRDefault="00BC317C" w:rsidP="00BC317C">
            <w:pPr>
              <w:ind w:hanging="567"/>
              <w:jc w:val="both"/>
              <w:rPr>
                <w:rFonts w:ascii="Calibri" w:eastAsia="Calibri" w:hAnsi="Calibri" w:cs="Calibri"/>
              </w:rPr>
            </w:pPr>
          </w:p>
        </w:tc>
        <w:tc>
          <w:tcPr>
            <w:tcW w:w="1534" w:type="dxa"/>
            <w:shd w:val="clear" w:color="auto" w:fill="EEECE1" w:themeFill="background2"/>
            <w:vAlign w:val="center"/>
          </w:tcPr>
          <w:p w14:paraId="3A5A3932" w14:textId="77777777" w:rsidR="00BC317C" w:rsidRPr="00BC317C" w:rsidRDefault="00BC317C" w:rsidP="00BC317C">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3250F63A" w14:textId="77777777" w:rsidR="00BC317C" w:rsidRPr="00BC317C" w:rsidRDefault="00BC317C" w:rsidP="00BC317C">
            <w:pPr>
              <w:ind w:hanging="567"/>
              <w:jc w:val="both"/>
              <w:rPr>
                <w:rFonts w:ascii="Calibri" w:eastAsia="Calibri" w:hAnsi="Calibri" w:cs="Calibri"/>
              </w:rPr>
            </w:pPr>
          </w:p>
        </w:tc>
      </w:tr>
      <w:tr w:rsidR="00BC317C" w:rsidRPr="00BC317C" w14:paraId="7D1F06FA" w14:textId="77777777" w:rsidTr="0058187C">
        <w:trPr>
          <w:trHeight w:val="340"/>
        </w:trPr>
        <w:tc>
          <w:tcPr>
            <w:tcW w:w="9781" w:type="dxa"/>
            <w:gridSpan w:val="4"/>
            <w:shd w:val="clear" w:color="auto" w:fill="EEECE1" w:themeFill="background2"/>
            <w:vAlign w:val="center"/>
          </w:tcPr>
          <w:p w14:paraId="7332C0E5" w14:textId="29505F92" w:rsidR="00BC317C" w:rsidRPr="00BC317C" w:rsidRDefault="00BC317C" w:rsidP="00BC317C">
            <w:pPr>
              <w:jc w:val="both"/>
              <w:rPr>
                <w:rFonts w:ascii="Calibri" w:eastAsia="Calibri" w:hAnsi="Calibri" w:cs="Calibri"/>
              </w:rPr>
            </w:pPr>
            <w:r w:rsidRPr="00BC317C">
              <w:rPr>
                <w:rFonts w:ascii="Calibri" w:eastAsia="Calibri" w:hAnsi="Calibri" w:cs="Calibri"/>
              </w:rPr>
              <w:t xml:space="preserve">Please describe </w:t>
            </w:r>
            <w:r w:rsidR="0058187C" w:rsidRPr="0058187C">
              <w:rPr>
                <w:rFonts w:ascii="Calibri" w:eastAsia="Calibri" w:hAnsi="Calibri" w:cs="Calibri"/>
              </w:rPr>
              <w:t>the services provided, including the nature of the intellectual property (IP) and/or patent management work undertaken.</w:t>
            </w:r>
          </w:p>
        </w:tc>
      </w:tr>
      <w:tr w:rsidR="00BC317C" w:rsidRPr="00BC317C" w14:paraId="16304773" w14:textId="77777777" w:rsidTr="000E3389">
        <w:trPr>
          <w:trHeight w:val="340"/>
        </w:trPr>
        <w:tc>
          <w:tcPr>
            <w:tcW w:w="9781" w:type="dxa"/>
            <w:gridSpan w:val="4"/>
            <w:vAlign w:val="center"/>
          </w:tcPr>
          <w:p w14:paraId="2A5B9357"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BC317C" w:rsidRPr="00BC317C" w14:paraId="72C29EC1" w14:textId="77777777" w:rsidTr="0058187C">
        <w:trPr>
          <w:trHeight w:val="585"/>
        </w:trPr>
        <w:tc>
          <w:tcPr>
            <w:tcW w:w="9781" w:type="dxa"/>
            <w:gridSpan w:val="4"/>
            <w:shd w:val="clear" w:color="auto" w:fill="EEECE1" w:themeFill="background2"/>
            <w:vAlign w:val="center"/>
          </w:tcPr>
          <w:p w14:paraId="5531CE42" w14:textId="0DC30803" w:rsidR="00BC317C" w:rsidRPr="00BC317C" w:rsidRDefault="00BC317C" w:rsidP="00BC317C">
            <w:pPr>
              <w:jc w:val="both"/>
              <w:rPr>
                <w:rFonts w:ascii="Calibri" w:eastAsia="Calibri" w:hAnsi="Calibri" w:cs="Calibri"/>
              </w:rPr>
            </w:pPr>
            <w:r w:rsidRPr="00BC317C">
              <w:rPr>
                <w:rFonts w:ascii="Calibri" w:eastAsia="Calibri" w:hAnsi="Calibri" w:cs="Calibri"/>
              </w:rPr>
              <w:t xml:space="preserve">Please outline </w:t>
            </w:r>
            <w:r w:rsidR="0058187C">
              <w:rPr>
                <w:rFonts w:ascii="Calibri" w:eastAsia="Calibri" w:hAnsi="Calibri" w:cs="Calibri"/>
              </w:rPr>
              <w:t>d</w:t>
            </w:r>
            <w:r w:rsidR="0058187C" w:rsidRPr="0058187C">
              <w:rPr>
                <w:rFonts w:ascii="Calibri" w:eastAsia="Calibri" w:hAnsi="Calibri" w:cs="Calibri"/>
              </w:rPr>
              <w:t>etails demonstrating familiarity with IP management in a research and innovation context, including knowledge of diverse research disciplines and the associated complexities of patent prosecution.</w:t>
            </w:r>
          </w:p>
        </w:tc>
      </w:tr>
      <w:tr w:rsidR="00BC317C" w:rsidRPr="00BC317C" w14:paraId="59D34D02" w14:textId="77777777" w:rsidTr="000E3389">
        <w:trPr>
          <w:trHeight w:val="340"/>
        </w:trPr>
        <w:tc>
          <w:tcPr>
            <w:tcW w:w="9781" w:type="dxa"/>
            <w:gridSpan w:val="4"/>
            <w:vAlign w:val="center"/>
          </w:tcPr>
          <w:p w14:paraId="2F5137B8" w14:textId="77777777" w:rsidR="00BC317C" w:rsidRPr="00BC317C" w:rsidRDefault="00BC317C" w:rsidP="00BC317C">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1A3E244A" w14:textId="77777777" w:rsidR="005A4EA7" w:rsidRDefault="005A4EA7"/>
    <w:tbl>
      <w:tblPr>
        <w:tblStyle w:val="TableGrid61"/>
        <w:tblW w:w="9781" w:type="dxa"/>
        <w:tblInd w:w="-5" w:type="dxa"/>
        <w:tblLook w:val="04A0" w:firstRow="1" w:lastRow="0" w:firstColumn="1" w:lastColumn="0" w:noHBand="0" w:noVBand="1"/>
      </w:tblPr>
      <w:tblGrid>
        <w:gridCol w:w="3124"/>
        <w:gridCol w:w="2547"/>
        <w:gridCol w:w="1534"/>
        <w:gridCol w:w="2576"/>
      </w:tblGrid>
      <w:tr w:rsidR="0058187C" w:rsidRPr="00BC317C" w14:paraId="0F0EDC28" w14:textId="77777777" w:rsidTr="00672BC4">
        <w:trPr>
          <w:trHeight w:val="340"/>
        </w:trPr>
        <w:tc>
          <w:tcPr>
            <w:tcW w:w="9781" w:type="dxa"/>
            <w:gridSpan w:val="4"/>
            <w:tcBorders>
              <w:bottom w:val="single" w:sz="4" w:space="0" w:color="auto"/>
            </w:tcBorders>
            <w:shd w:val="clear" w:color="auto" w:fill="D6E3BC" w:themeFill="accent3" w:themeFillTint="66"/>
          </w:tcPr>
          <w:p w14:paraId="3BADA139" w14:textId="4FBB8DCE" w:rsidR="0058187C" w:rsidRPr="00BC317C" w:rsidRDefault="0058187C" w:rsidP="005B5B07">
            <w:pPr>
              <w:spacing w:before="100" w:beforeAutospacing="1"/>
              <w:rPr>
                <w:b/>
              </w:rPr>
            </w:pPr>
            <w:r w:rsidRPr="00BC317C">
              <w:rPr>
                <w:rFonts w:ascii="Calibri" w:eastAsia="Calibri" w:hAnsi="Calibri" w:cs="Calibri"/>
                <w:b/>
              </w:rPr>
              <w:t xml:space="preserve">PREVIOUS EXPERIENCE (CONTRACT </w:t>
            </w:r>
            <w:r>
              <w:rPr>
                <w:rFonts w:ascii="Calibri" w:eastAsia="Calibri" w:hAnsi="Calibri" w:cs="Calibri"/>
                <w:b/>
              </w:rPr>
              <w:t>TWO</w:t>
            </w:r>
            <w:r w:rsidRPr="00BC317C">
              <w:rPr>
                <w:rFonts w:ascii="Calibri" w:eastAsia="Calibri" w:hAnsi="Calibri" w:cs="Calibri"/>
                <w:b/>
              </w:rPr>
              <w:t>)</w:t>
            </w:r>
          </w:p>
        </w:tc>
      </w:tr>
      <w:tr w:rsidR="0058187C" w:rsidRPr="00BC317C" w14:paraId="4A9A74BC" w14:textId="77777777" w:rsidTr="005B5B07">
        <w:trPr>
          <w:trHeight w:val="340"/>
        </w:trPr>
        <w:tc>
          <w:tcPr>
            <w:tcW w:w="3124" w:type="dxa"/>
            <w:shd w:val="clear" w:color="auto" w:fill="EEECE1" w:themeFill="background2"/>
            <w:vAlign w:val="center"/>
          </w:tcPr>
          <w:p w14:paraId="482092D8"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 xml:space="preserve">Title of Project </w:t>
            </w:r>
          </w:p>
        </w:tc>
        <w:tc>
          <w:tcPr>
            <w:tcW w:w="6657" w:type="dxa"/>
            <w:gridSpan w:val="3"/>
            <w:vAlign w:val="center"/>
          </w:tcPr>
          <w:p w14:paraId="24AE37AC" w14:textId="77777777" w:rsidR="0058187C" w:rsidRPr="00BC317C" w:rsidRDefault="0058187C" w:rsidP="005B5B07">
            <w:pPr>
              <w:jc w:val="both"/>
              <w:rPr>
                <w:rFonts w:ascii="Calibri" w:eastAsia="Calibri" w:hAnsi="Calibri" w:cs="Calibri"/>
              </w:rPr>
            </w:pPr>
          </w:p>
        </w:tc>
      </w:tr>
      <w:tr w:rsidR="0058187C" w:rsidRPr="00BC317C" w14:paraId="5B6EC3CC" w14:textId="77777777" w:rsidTr="005B5B07">
        <w:trPr>
          <w:trHeight w:val="340"/>
        </w:trPr>
        <w:tc>
          <w:tcPr>
            <w:tcW w:w="3124" w:type="dxa"/>
            <w:shd w:val="clear" w:color="auto" w:fill="EEECE1" w:themeFill="background2"/>
            <w:vAlign w:val="center"/>
          </w:tcPr>
          <w:p w14:paraId="227D336E"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Client Name</w:t>
            </w:r>
          </w:p>
        </w:tc>
        <w:tc>
          <w:tcPr>
            <w:tcW w:w="6657" w:type="dxa"/>
            <w:gridSpan w:val="3"/>
            <w:vAlign w:val="center"/>
          </w:tcPr>
          <w:p w14:paraId="382AC25A" w14:textId="77777777" w:rsidR="0058187C" w:rsidRPr="00BC317C" w:rsidRDefault="0058187C" w:rsidP="005B5B07">
            <w:pPr>
              <w:ind w:hanging="567"/>
              <w:jc w:val="both"/>
              <w:rPr>
                <w:rFonts w:ascii="Calibri" w:eastAsia="Calibri" w:hAnsi="Calibri" w:cs="Calibri"/>
              </w:rPr>
            </w:pPr>
          </w:p>
        </w:tc>
      </w:tr>
      <w:tr w:rsidR="0058187C" w:rsidRPr="00BC317C" w14:paraId="4E8013CE" w14:textId="77777777" w:rsidTr="005B5B07">
        <w:trPr>
          <w:trHeight w:val="340"/>
        </w:trPr>
        <w:tc>
          <w:tcPr>
            <w:tcW w:w="3124" w:type="dxa"/>
            <w:shd w:val="clear" w:color="auto" w:fill="EEECE1" w:themeFill="background2"/>
            <w:vAlign w:val="center"/>
          </w:tcPr>
          <w:p w14:paraId="435A3F6D" w14:textId="77777777" w:rsidR="0058187C" w:rsidRPr="00BC317C" w:rsidRDefault="0058187C" w:rsidP="005B5B07">
            <w:pPr>
              <w:jc w:val="both"/>
              <w:rPr>
                <w:rFonts w:ascii="Calibri" w:eastAsia="Calibri" w:hAnsi="Calibri" w:cs="Calibri"/>
              </w:rPr>
            </w:pPr>
            <w:r w:rsidRPr="0058187C">
              <w:rPr>
                <w:rFonts w:ascii="Calibri" w:eastAsia="Calibri" w:hAnsi="Calibri" w:cs="Calibri"/>
              </w:rPr>
              <w:t>Client Organisation Type</w:t>
            </w:r>
          </w:p>
        </w:tc>
        <w:tc>
          <w:tcPr>
            <w:tcW w:w="6657" w:type="dxa"/>
            <w:gridSpan w:val="3"/>
            <w:vAlign w:val="center"/>
          </w:tcPr>
          <w:p w14:paraId="78401C06" w14:textId="77777777" w:rsidR="0058187C" w:rsidRPr="00BC317C" w:rsidRDefault="0058187C" w:rsidP="005B5B07">
            <w:pPr>
              <w:ind w:hanging="567"/>
              <w:jc w:val="both"/>
              <w:rPr>
                <w:rFonts w:ascii="Calibri" w:eastAsia="Calibri" w:hAnsi="Calibri" w:cs="Calibri"/>
              </w:rPr>
            </w:pPr>
          </w:p>
        </w:tc>
      </w:tr>
      <w:tr w:rsidR="0058187C" w:rsidRPr="00BC317C" w14:paraId="70115B1F" w14:textId="77777777" w:rsidTr="005B5B07">
        <w:trPr>
          <w:trHeight w:val="340"/>
        </w:trPr>
        <w:tc>
          <w:tcPr>
            <w:tcW w:w="3124" w:type="dxa"/>
            <w:vMerge w:val="restart"/>
            <w:shd w:val="clear" w:color="auto" w:fill="EEECE1" w:themeFill="background2"/>
            <w:vAlign w:val="center"/>
          </w:tcPr>
          <w:p w14:paraId="2284A8F8"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Client Contact Details</w:t>
            </w:r>
          </w:p>
        </w:tc>
        <w:tc>
          <w:tcPr>
            <w:tcW w:w="2547" w:type="dxa"/>
            <w:shd w:val="clear" w:color="auto" w:fill="EEECE1" w:themeFill="background2"/>
            <w:vAlign w:val="center"/>
          </w:tcPr>
          <w:p w14:paraId="5652F17B"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Contact Name</w:t>
            </w:r>
          </w:p>
        </w:tc>
        <w:tc>
          <w:tcPr>
            <w:tcW w:w="4110" w:type="dxa"/>
            <w:gridSpan w:val="2"/>
            <w:vAlign w:val="center"/>
          </w:tcPr>
          <w:p w14:paraId="4706EF26" w14:textId="77777777" w:rsidR="0058187C" w:rsidRPr="00BC317C" w:rsidRDefault="0058187C" w:rsidP="005B5B07">
            <w:pPr>
              <w:ind w:hanging="567"/>
              <w:jc w:val="both"/>
              <w:rPr>
                <w:rFonts w:ascii="Calibri" w:eastAsia="Calibri" w:hAnsi="Calibri" w:cs="Calibri"/>
              </w:rPr>
            </w:pPr>
          </w:p>
        </w:tc>
      </w:tr>
      <w:tr w:rsidR="0058187C" w:rsidRPr="00BC317C" w14:paraId="7175D5F3" w14:textId="77777777" w:rsidTr="005B5B07">
        <w:trPr>
          <w:trHeight w:val="340"/>
        </w:trPr>
        <w:tc>
          <w:tcPr>
            <w:tcW w:w="3124" w:type="dxa"/>
            <w:vMerge/>
            <w:shd w:val="clear" w:color="auto" w:fill="EEECE1" w:themeFill="background2"/>
            <w:vAlign w:val="center"/>
          </w:tcPr>
          <w:p w14:paraId="64E197B1" w14:textId="77777777" w:rsidR="0058187C" w:rsidRPr="00BC317C" w:rsidRDefault="0058187C" w:rsidP="005B5B07">
            <w:pPr>
              <w:jc w:val="both"/>
              <w:rPr>
                <w:rFonts w:ascii="Calibri" w:eastAsia="Calibri" w:hAnsi="Calibri" w:cs="Calibri"/>
              </w:rPr>
            </w:pPr>
          </w:p>
        </w:tc>
        <w:tc>
          <w:tcPr>
            <w:tcW w:w="2547" w:type="dxa"/>
            <w:shd w:val="clear" w:color="auto" w:fill="EEECE1" w:themeFill="background2"/>
            <w:vAlign w:val="center"/>
          </w:tcPr>
          <w:p w14:paraId="3D853CA4"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Contact E-mail Address</w:t>
            </w:r>
          </w:p>
        </w:tc>
        <w:tc>
          <w:tcPr>
            <w:tcW w:w="4110" w:type="dxa"/>
            <w:gridSpan w:val="2"/>
            <w:vAlign w:val="center"/>
          </w:tcPr>
          <w:p w14:paraId="3B74232A" w14:textId="77777777" w:rsidR="0058187C" w:rsidRPr="00BC317C" w:rsidRDefault="0058187C" w:rsidP="005B5B07">
            <w:pPr>
              <w:ind w:hanging="567"/>
              <w:jc w:val="both"/>
              <w:rPr>
                <w:rFonts w:ascii="Calibri" w:eastAsia="Calibri" w:hAnsi="Calibri" w:cs="Calibri"/>
              </w:rPr>
            </w:pPr>
          </w:p>
        </w:tc>
      </w:tr>
      <w:tr w:rsidR="0058187C" w:rsidRPr="00BC317C" w14:paraId="753611D9" w14:textId="77777777" w:rsidTr="005B5B07">
        <w:trPr>
          <w:trHeight w:val="340"/>
        </w:trPr>
        <w:tc>
          <w:tcPr>
            <w:tcW w:w="3124" w:type="dxa"/>
            <w:vMerge/>
            <w:shd w:val="clear" w:color="auto" w:fill="EEECE1" w:themeFill="background2"/>
            <w:vAlign w:val="center"/>
          </w:tcPr>
          <w:p w14:paraId="509DC75C" w14:textId="77777777" w:rsidR="0058187C" w:rsidRPr="00BC317C" w:rsidRDefault="0058187C" w:rsidP="005B5B07">
            <w:pPr>
              <w:jc w:val="both"/>
              <w:rPr>
                <w:rFonts w:ascii="Calibri" w:eastAsia="Calibri" w:hAnsi="Calibri" w:cs="Calibri"/>
              </w:rPr>
            </w:pPr>
          </w:p>
        </w:tc>
        <w:tc>
          <w:tcPr>
            <w:tcW w:w="2547" w:type="dxa"/>
            <w:shd w:val="clear" w:color="auto" w:fill="EEECE1" w:themeFill="background2"/>
            <w:vAlign w:val="center"/>
          </w:tcPr>
          <w:p w14:paraId="4FF5E678"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Contact Telephone Number</w:t>
            </w:r>
          </w:p>
        </w:tc>
        <w:tc>
          <w:tcPr>
            <w:tcW w:w="4110" w:type="dxa"/>
            <w:gridSpan w:val="2"/>
            <w:vAlign w:val="center"/>
          </w:tcPr>
          <w:p w14:paraId="27975F77" w14:textId="77777777" w:rsidR="0058187C" w:rsidRPr="00BC317C" w:rsidRDefault="0058187C" w:rsidP="005B5B07">
            <w:pPr>
              <w:ind w:hanging="567"/>
              <w:jc w:val="both"/>
              <w:rPr>
                <w:rFonts w:ascii="Calibri" w:eastAsia="Calibri" w:hAnsi="Calibri" w:cs="Calibri"/>
              </w:rPr>
            </w:pPr>
          </w:p>
        </w:tc>
      </w:tr>
      <w:tr w:rsidR="0058187C" w:rsidRPr="00BC317C" w14:paraId="0A018EC4" w14:textId="77777777" w:rsidTr="005B5B07">
        <w:trPr>
          <w:trHeight w:val="340"/>
        </w:trPr>
        <w:tc>
          <w:tcPr>
            <w:tcW w:w="3124" w:type="dxa"/>
            <w:shd w:val="clear" w:color="auto" w:fill="EEECE1" w:themeFill="background2"/>
            <w:vAlign w:val="center"/>
          </w:tcPr>
          <w:p w14:paraId="3657A5D2"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Annual Value</w:t>
            </w:r>
          </w:p>
        </w:tc>
        <w:tc>
          <w:tcPr>
            <w:tcW w:w="6657" w:type="dxa"/>
            <w:gridSpan w:val="3"/>
            <w:vAlign w:val="center"/>
          </w:tcPr>
          <w:p w14:paraId="5B814A05" w14:textId="77777777" w:rsidR="0058187C" w:rsidRPr="00BC317C" w:rsidRDefault="0058187C" w:rsidP="005B5B07">
            <w:pPr>
              <w:ind w:hanging="567"/>
              <w:jc w:val="both"/>
              <w:rPr>
                <w:rFonts w:ascii="Calibri" w:eastAsia="Calibri" w:hAnsi="Calibri" w:cs="Calibri"/>
              </w:rPr>
            </w:pPr>
          </w:p>
        </w:tc>
      </w:tr>
      <w:tr w:rsidR="0058187C" w:rsidRPr="00BC317C" w14:paraId="099774AF" w14:textId="77777777" w:rsidTr="005B5B07">
        <w:trPr>
          <w:trHeight w:val="340"/>
        </w:trPr>
        <w:tc>
          <w:tcPr>
            <w:tcW w:w="3124" w:type="dxa"/>
            <w:shd w:val="clear" w:color="auto" w:fill="EEECE1" w:themeFill="background2"/>
            <w:vAlign w:val="center"/>
          </w:tcPr>
          <w:p w14:paraId="78CEACB9"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Start Date</w:t>
            </w:r>
          </w:p>
        </w:tc>
        <w:tc>
          <w:tcPr>
            <w:tcW w:w="2547" w:type="dxa"/>
            <w:vAlign w:val="center"/>
          </w:tcPr>
          <w:p w14:paraId="2BC525E7" w14:textId="77777777" w:rsidR="0058187C" w:rsidRPr="00BC317C" w:rsidRDefault="0058187C" w:rsidP="005B5B07">
            <w:pPr>
              <w:ind w:hanging="567"/>
              <w:jc w:val="both"/>
              <w:rPr>
                <w:rFonts w:ascii="Calibri" w:eastAsia="Calibri" w:hAnsi="Calibri" w:cs="Calibri"/>
              </w:rPr>
            </w:pPr>
          </w:p>
        </w:tc>
        <w:tc>
          <w:tcPr>
            <w:tcW w:w="1534" w:type="dxa"/>
            <w:shd w:val="clear" w:color="auto" w:fill="EEECE1" w:themeFill="background2"/>
            <w:vAlign w:val="center"/>
          </w:tcPr>
          <w:p w14:paraId="454BC996"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End Date</w:t>
            </w:r>
          </w:p>
        </w:tc>
        <w:tc>
          <w:tcPr>
            <w:tcW w:w="2576" w:type="dxa"/>
            <w:vAlign w:val="center"/>
          </w:tcPr>
          <w:p w14:paraId="078161F4" w14:textId="77777777" w:rsidR="0058187C" w:rsidRPr="00BC317C" w:rsidRDefault="0058187C" w:rsidP="005B5B07">
            <w:pPr>
              <w:ind w:hanging="567"/>
              <w:jc w:val="both"/>
              <w:rPr>
                <w:rFonts w:ascii="Calibri" w:eastAsia="Calibri" w:hAnsi="Calibri" w:cs="Calibri"/>
              </w:rPr>
            </w:pPr>
          </w:p>
        </w:tc>
      </w:tr>
      <w:tr w:rsidR="0058187C" w:rsidRPr="00BC317C" w14:paraId="21D56995" w14:textId="77777777" w:rsidTr="005B5B07">
        <w:trPr>
          <w:trHeight w:val="340"/>
        </w:trPr>
        <w:tc>
          <w:tcPr>
            <w:tcW w:w="9781" w:type="dxa"/>
            <w:gridSpan w:val="4"/>
            <w:shd w:val="clear" w:color="auto" w:fill="EEECE1" w:themeFill="background2"/>
            <w:vAlign w:val="center"/>
          </w:tcPr>
          <w:p w14:paraId="1264030B"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 xml:space="preserve">Please describe </w:t>
            </w:r>
            <w:r w:rsidRPr="0058187C">
              <w:rPr>
                <w:rFonts w:ascii="Calibri" w:eastAsia="Calibri" w:hAnsi="Calibri" w:cs="Calibri"/>
              </w:rPr>
              <w:t>the services provided, including the nature of the intellectual property (IP) and/or patent management work undertaken.</w:t>
            </w:r>
          </w:p>
        </w:tc>
      </w:tr>
      <w:tr w:rsidR="0058187C" w:rsidRPr="00BC317C" w14:paraId="206C22F0" w14:textId="77777777" w:rsidTr="005B5B07">
        <w:trPr>
          <w:trHeight w:val="340"/>
        </w:trPr>
        <w:tc>
          <w:tcPr>
            <w:tcW w:w="9781" w:type="dxa"/>
            <w:gridSpan w:val="4"/>
            <w:vAlign w:val="center"/>
          </w:tcPr>
          <w:p w14:paraId="13402F88" w14:textId="77777777" w:rsidR="0058187C" w:rsidRPr="00BC317C" w:rsidRDefault="0058187C" w:rsidP="005B5B07">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r w:rsidR="0058187C" w:rsidRPr="00BC317C" w14:paraId="61A86A89" w14:textId="77777777" w:rsidTr="005B5B07">
        <w:trPr>
          <w:trHeight w:val="585"/>
        </w:trPr>
        <w:tc>
          <w:tcPr>
            <w:tcW w:w="9781" w:type="dxa"/>
            <w:gridSpan w:val="4"/>
            <w:shd w:val="clear" w:color="auto" w:fill="EEECE1" w:themeFill="background2"/>
            <w:vAlign w:val="center"/>
          </w:tcPr>
          <w:p w14:paraId="6F85234E" w14:textId="77777777" w:rsidR="0058187C" w:rsidRPr="00BC317C" w:rsidRDefault="0058187C" w:rsidP="005B5B07">
            <w:pPr>
              <w:jc w:val="both"/>
              <w:rPr>
                <w:rFonts w:ascii="Calibri" w:eastAsia="Calibri" w:hAnsi="Calibri" w:cs="Calibri"/>
              </w:rPr>
            </w:pPr>
            <w:r w:rsidRPr="00BC317C">
              <w:rPr>
                <w:rFonts w:ascii="Calibri" w:eastAsia="Calibri" w:hAnsi="Calibri" w:cs="Calibri"/>
              </w:rPr>
              <w:t xml:space="preserve">Please outline </w:t>
            </w:r>
            <w:r>
              <w:rPr>
                <w:rFonts w:ascii="Calibri" w:eastAsia="Calibri" w:hAnsi="Calibri" w:cs="Calibri"/>
              </w:rPr>
              <w:t>d</w:t>
            </w:r>
            <w:r w:rsidRPr="0058187C">
              <w:rPr>
                <w:rFonts w:ascii="Calibri" w:eastAsia="Calibri" w:hAnsi="Calibri" w:cs="Calibri"/>
              </w:rPr>
              <w:t>etails demonstrating familiarity with IP management in a research and innovation context, including knowledge of diverse research disciplines and the associated complexities of patent prosecution.</w:t>
            </w:r>
          </w:p>
        </w:tc>
      </w:tr>
      <w:tr w:rsidR="0058187C" w:rsidRPr="00BC317C" w14:paraId="047825BA" w14:textId="77777777" w:rsidTr="005B5B07">
        <w:trPr>
          <w:trHeight w:val="340"/>
        </w:trPr>
        <w:tc>
          <w:tcPr>
            <w:tcW w:w="9781" w:type="dxa"/>
            <w:gridSpan w:val="4"/>
            <w:vAlign w:val="center"/>
          </w:tcPr>
          <w:p w14:paraId="150BE5B6" w14:textId="77777777" w:rsidR="0058187C" w:rsidRPr="00BC317C" w:rsidRDefault="0058187C" w:rsidP="005B5B07">
            <w:pPr>
              <w:jc w:val="both"/>
              <w:rPr>
                <w:rFonts w:ascii="Calibri" w:eastAsia="Calibri" w:hAnsi="Calibri" w:cs="Calibri"/>
                <w:i/>
                <w:color w:val="A6A6A6"/>
              </w:rPr>
            </w:pPr>
            <w:r w:rsidRPr="00BC317C">
              <w:rPr>
                <w:rFonts w:ascii="Calibri" w:eastAsia="Calibri" w:hAnsi="Calibri" w:cs="Calibri"/>
                <w:i/>
                <w:color w:val="A6A6A6"/>
              </w:rPr>
              <w:t>Insert, expanding this table as necessary.</w:t>
            </w:r>
          </w:p>
        </w:tc>
      </w:tr>
    </w:tbl>
    <w:p w14:paraId="1E303D55" w14:textId="77777777" w:rsidR="0058187C" w:rsidRDefault="0058187C"/>
    <w:p w14:paraId="5D02E733" w14:textId="77777777" w:rsidR="005A4EA7" w:rsidRDefault="005A4EA7"/>
    <w:tbl>
      <w:tblPr>
        <w:tblStyle w:val="TableGrid13"/>
        <w:tblW w:w="9919" w:type="dxa"/>
        <w:tblInd w:w="-431" w:type="dxa"/>
        <w:shd w:val="clear" w:color="auto" w:fill="7B7B7B"/>
        <w:tblLook w:val="04A0" w:firstRow="1" w:lastRow="0" w:firstColumn="1" w:lastColumn="0" w:noHBand="0" w:noVBand="1"/>
      </w:tblPr>
      <w:tblGrid>
        <w:gridCol w:w="493"/>
        <w:gridCol w:w="2201"/>
        <w:gridCol w:w="5529"/>
        <w:gridCol w:w="1696"/>
      </w:tblGrid>
      <w:tr w:rsidR="00672BC4" w:rsidRPr="0058187C" w14:paraId="61A93538" w14:textId="77777777" w:rsidTr="009709E7">
        <w:trPr>
          <w:trHeight w:val="340"/>
        </w:trPr>
        <w:tc>
          <w:tcPr>
            <w:tcW w:w="9919" w:type="dxa"/>
            <w:gridSpan w:val="4"/>
            <w:shd w:val="clear" w:color="auto" w:fill="C5E0B3"/>
          </w:tcPr>
          <w:p w14:paraId="10993C41" w14:textId="6CD57A1A" w:rsidR="00672BC4" w:rsidRPr="0058187C" w:rsidRDefault="00672BC4" w:rsidP="0058187C">
            <w:pPr>
              <w:jc w:val="center"/>
              <w:rPr>
                <w:rFonts w:ascii="Calibri" w:eastAsia="Calibri" w:hAnsi="Calibri" w:cs="Calibri"/>
                <w:color w:val="FFFFFF"/>
                <w:sz w:val="20"/>
                <w:szCs w:val="20"/>
              </w:rPr>
            </w:pPr>
            <w:r w:rsidRPr="0058187C">
              <w:rPr>
                <w:rFonts w:ascii="Calibri" w:eastAsia="Calibri" w:hAnsi="Calibri" w:cs="Arial"/>
                <w:b/>
                <w:sz w:val="32"/>
                <w:szCs w:val="32"/>
                <w:lang w:val="en-US"/>
              </w:rPr>
              <w:t xml:space="preserve">A5. </w:t>
            </w:r>
            <w:r w:rsidRPr="0058187C">
              <w:rPr>
                <w:rFonts w:ascii="Calibri" w:eastAsia="Calibri" w:hAnsi="Calibri" w:cs="Arial"/>
                <w:b/>
                <w:sz w:val="32"/>
                <w:szCs w:val="32"/>
              </w:rPr>
              <w:t>Key Declarations</w:t>
            </w:r>
          </w:p>
        </w:tc>
      </w:tr>
      <w:tr w:rsidR="00672BC4" w:rsidRPr="0058187C" w14:paraId="117B19BC" w14:textId="77777777" w:rsidTr="00672BC4">
        <w:trPr>
          <w:trHeight w:val="339"/>
        </w:trPr>
        <w:tc>
          <w:tcPr>
            <w:tcW w:w="2694" w:type="dxa"/>
            <w:gridSpan w:val="2"/>
            <w:shd w:val="clear" w:color="auto" w:fill="D6E3BC" w:themeFill="accent3" w:themeFillTint="66"/>
            <w:vAlign w:val="center"/>
          </w:tcPr>
          <w:p w14:paraId="18B7604B" w14:textId="1DBEC11E" w:rsidR="00672BC4" w:rsidRPr="0058187C" w:rsidRDefault="00672BC4" w:rsidP="00672BC4">
            <w:pPr>
              <w:rPr>
                <w:rFonts w:ascii="Calibri" w:eastAsia="Calibri" w:hAnsi="Calibri" w:cs="Arial"/>
                <w:b/>
                <w:sz w:val="32"/>
                <w:szCs w:val="32"/>
                <w:lang w:val="en-US"/>
              </w:rPr>
            </w:pPr>
            <w:r w:rsidRPr="0058187C">
              <w:rPr>
                <w:rFonts w:ascii="Calibri" w:eastAsia="Calibri" w:hAnsi="Calibri" w:cs="Arial"/>
                <w:b/>
                <w:sz w:val="32"/>
                <w:szCs w:val="32"/>
                <w:lang w:val="en-US"/>
              </w:rPr>
              <w:t>Selection Criterion</w:t>
            </w:r>
          </w:p>
        </w:tc>
        <w:tc>
          <w:tcPr>
            <w:tcW w:w="5529" w:type="dxa"/>
            <w:shd w:val="clear" w:color="auto" w:fill="D6E3BC" w:themeFill="accent3" w:themeFillTint="66"/>
            <w:vAlign w:val="center"/>
          </w:tcPr>
          <w:p w14:paraId="336B9A9C" w14:textId="7DB4B602" w:rsidR="00672BC4" w:rsidRPr="0058187C" w:rsidRDefault="00672BC4" w:rsidP="00672BC4">
            <w:pPr>
              <w:rPr>
                <w:rFonts w:ascii="Calibri" w:eastAsia="Calibri" w:hAnsi="Calibri" w:cs="Arial"/>
                <w:b/>
                <w:sz w:val="32"/>
                <w:szCs w:val="32"/>
                <w:lang w:val="en-US"/>
              </w:rPr>
            </w:pPr>
            <w:r w:rsidRPr="0058187C">
              <w:rPr>
                <w:rFonts w:ascii="Calibri" w:eastAsia="Calibri" w:hAnsi="Calibri" w:cs="Arial"/>
                <w:b/>
                <w:sz w:val="32"/>
                <w:szCs w:val="32"/>
                <w:lang w:val="en-US"/>
              </w:rPr>
              <w:t>Requirement</w:t>
            </w:r>
          </w:p>
        </w:tc>
        <w:tc>
          <w:tcPr>
            <w:tcW w:w="1696" w:type="dxa"/>
            <w:shd w:val="clear" w:color="auto" w:fill="D6E3BC" w:themeFill="accent3" w:themeFillTint="66"/>
          </w:tcPr>
          <w:p w14:paraId="09DD7FC3" w14:textId="31BCF9E4" w:rsidR="00672BC4" w:rsidRPr="0058187C" w:rsidRDefault="00672BC4" w:rsidP="00672BC4">
            <w:pPr>
              <w:ind w:left="97"/>
              <w:contextualSpacing/>
              <w:rPr>
                <w:rFonts w:ascii="Calibri" w:eastAsia="Calibri" w:hAnsi="Calibri" w:cs="Arial"/>
                <w:b/>
                <w:sz w:val="32"/>
                <w:szCs w:val="32"/>
                <w:lang w:val="en-US"/>
              </w:rPr>
            </w:pPr>
            <w:r w:rsidRPr="0058187C">
              <w:rPr>
                <w:rFonts w:ascii="Calibri" w:eastAsia="Calibri" w:hAnsi="Calibri" w:cs="Arial"/>
                <w:b/>
                <w:sz w:val="32"/>
                <w:szCs w:val="32"/>
                <w:lang w:val="en-US"/>
              </w:rPr>
              <w:t>Yes / No</w:t>
            </w:r>
          </w:p>
        </w:tc>
      </w:tr>
      <w:tr w:rsidR="00672BC4" w:rsidRPr="0058187C" w14:paraId="07BE5C5F" w14:textId="77777777" w:rsidTr="00672BC4">
        <w:trPr>
          <w:trHeight w:val="339"/>
        </w:trPr>
        <w:tc>
          <w:tcPr>
            <w:tcW w:w="493" w:type="dxa"/>
            <w:vMerge w:val="restart"/>
            <w:shd w:val="clear" w:color="auto" w:fill="C5E0B3"/>
          </w:tcPr>
          <w:p w14:paraId="5DC07F40" w14:textId="73238BF9" w:rsidR="00672BC4" w:rsidRPr="0058187C" w:rsidRDefault="00672BC4" w:rsidP="0058187C">
            <w:pPr>
              <w:rPr>
                <w:rFonts w:ascii="Calibri" w:eastAsia="Calibri" w:hAnsi="Calibri" w:cs="Arial"/>
                <w:sz w:val="20"/>
                <w:szCs w:val="20"/>
              </w:rPr>
            </w:pPr>
            <w:r>
              <w:rPr>
                <w:rFonts w:ascii="Calibri" w:eastAsia="Calibri" w:hAnsi="Calibri" w:cs="Arial"/>
                <w:sz w:val="20"/>
                <w:szCs w:val="20"/>
              </w:rPr>
              <w:t>A5</w:t>
            </w:r>
          </w:p>
        </w:tc>
        <w:tc>
          <w:tcPr>
            <w:tcW w:w="2201" w:type="dxa"/>
            <w:vMerge w:val="restart"/>
            <w:shd w:val="clear" w:color="auto" w:fill="C5E0B3"/>
            <w:vAlign w:val="center"/>
          </w:tcPr>
          <w:p w14:paraId="14ED36D0" w14:textId="3A76DBA3" w:rsidR="00672BC4" w:rsidRPr="00672BC4" w:rsidRDefault="00672BC4" w:rsidP="00672BC4">
            <w:pPr>
              <w:rPr>
                <w:rFonts w:ascii="Calibri" w:eastAsia="Calibri" w:hAnsi="Calibri" w:cs="Arial"/>
                <w:b/>
              </w:rPr>
            </w:pPr>
            <w:r w:rsidRPr="00672BC4">
              <w:rPr>
                <w:rFonts w:ascii="Calibri" w:eastAsia="Calibri" w:hAnsi="Calibri" w:cs="Arial"/>
                <w:b/>
                <w:lang w:val="en-GB"/>
              </w:rPr>
              <w:t>Professional Qualifications / Registration</w:t>
            </w:r>
          </w:p>
        </w:tc>
        <w:tc>
          <w:tcPr>
            <w:tcW w:w="5529" w:type="dxa"/>
            <w:shd w:val="clear" w:color="auto" w:fill="EAF1DD" w:themeFill="accent3" w:themeFillTint="33"/>
            <w:vAlign w:val="center"/>
          </w:tcPr>
          <w:p w14:paraId="3A96F61F" w14:textId="4E818936" w:rsidR="00672BC4" w:rsidRPr="0058187C" w:rsidRDefault="00161D33" w:rsidP="00672BC4">
            <w:pPr>
              <w:spacing w:before="120" w:after="120"/>
              <w:jc w:val="both"/>
              <w:rPr>
                <w:rFonts w:ascii="Calibri" w:eastAsia="Calibri" w:hAnsi="Calibri" w:cs="Arial"/>
                <w:sz w:val="20"/>
                <w:szCs w:val="20"/>
              </w:rPr>
            </w:pPr>
            <w:r w:rsidRPr="00161D33">
              <w:rPr>
                <w:rFonts w:ascii="Calibri" w:eastAsia="Calibri" w:hAnsi="Calibri" w:cs="Arial"/>
                <w:sz w:val="20"/>
                <w:szCs w:val="20"/>
              </w:rPr>
              <w:t>I declare that for each case, at least one named team member will be a Registered Patent Attorney (Irish, UK, or European Patent Office) with an active registration in good standing.</w:t>
            </w:r>
          </w:p>
        </w:tc>
        <w:tc>
          <w:tcPr>
            <w:tcW w:w="1696" w:type="dxa"/>
            <w:shd w:val="clear" w:color="auto" w:fill="auto"/>
            <w:vAlign w:val="center"/>
          </w:tcPr>
          <w:p w14:paraId="4C6CDF46" w14:textId="77777777" w:rsidR="00672BC4" w:rsidRPr="0058187C" w:rsidRDefault="004B7ECB" w:rsidP="00672BC4">
            <w:pPr>
              <w:jc w:val="center"/>
              <w:rPr>
                <w:rFonts w:ascii="Calibri" w:eastAsia="Calibri" w:hAnsi="Calibri" w:cs="Arial"/>
                <w:b/>
                <w:sz w:val="20"/>
                <w:szCs w:val="20"/>
                <w:lang w:val="en-US"/>
              </w:rPr>
            </w:pPr>
            <w:sdt>
              <w:sdtPr>
                <w:rPr>
                  <w:rFonts w:ascii="Calibri" w:eastAsia="Calibri" w:hAnsi="Calibri" w:cs="Arial"/>
                  <w:b/>
                  <w:sz w:val="20"/>
                  <w:szCs w:val="20"/>
                  <w:lang w:val="en-US"/>
                </w:rPr>
                <w:id w:val="-1042662146"/>
                <w:placeholder>
                  <w:docPart w:val="6BE58F1FB81C4D26AB42917C160765B0"/>
                </w:placeholder>
                <w:showingPlcHdr/>
                <w:comboBox>
                  <w:listItem w:value="Choose an item."/>
                  <w:listItem w:displayText="Yes" w:value="Yes"/>
                  <w:listItem w:displayText="No" w:value="No"/>
                </w:comboBox>
              </w:sdtPr>
              <w:sdtEndPr/>
              <w:sdtContent>
                <w:r w:rsidR="00672BC4" w:rsidRPr="0058187C">
                  <w:rPr>
                    <w:rFonts w:ascii="Calibri" w:eastAsia="Calibri" w:hAnsi="Calibri" w:cs="Times New Roman"/>
                    <w:color w:val="808080"/>
                    <w:sz w:val="20"/>
                    <w:szCs w:val="20"/>
                  </w:rPr>
                  <w:t>Choose an item.</w:t>
                </w:r>
              </w:sdtContent>
            </w:sdt>
          </w:p>
        </w:tc>
      </w:tr>
      <w:tr w:rsidR="00672BC4" w:rsidRPr="0058187C" w14:paraId="32A2ACA0" w14:textId="77777777" w:rsidTr="00672BC4">
        <w:trPr>
          <w:trHeight w:val="339"/>
        </w:trPr>
        <w:tc>
          <w:tcPr>
            <w:tcW w:w="493" w:type="dxa"/>
            <w:vMerge/>
            <w:shd w:val="clear" w:color="auto" w:fill="C5E0B3"/>
          </w:tcPr>
          <w:p w14:paraId="405B3A27" w14:textId="5EB0282E" w:rsidR="00672BC4" w:rsidRPr="0058187C" w:rsidRDefault="00672BC4" w:rsidP="00672BC4">
            <w:pPr>
              <w:rPr>
                <w:rFonts w:ascii="Calibri" w:eastAsia="Calibri" w:hAnsi="Calibri" w:cs="Arial"/>
                <w:sz w:val="20"/>
                <w:szCs w:val="20"/>
              </w:rPr>
            </w:pPr>
          </w:p>
        </w:tc>
        <w:tc>
          <w:tcPr>
            <w:tcW w:w="2201" w:type="dxa"/>
            <w:vMerge/>
            <w:shd w:val="clear" w:color="auto" w:fill="C5E0B3"/>
            <w:vAlign w:val="center"/>
          </w:tcPr>
          <w:p w14:paraId="5914FA9F" w14:textId="317E8B3B" w:rsidR="00672BC4" w:rsidRPr="00672BC4" w:rsidRDefault="00672BC4" w:rsidP="00672BC4">
            <w:pPr>
              <w:rPr>
                <w:rFonts w:ascii="Calibri" w:eastAsia="Calibri" w:hAnsi="Calibri" w:cs="Arial"/>
                <w:b/>
              </w:rPr>
            </w:pPr>
          </w:p>
        </w:tc>
        <w:tc>
          <w:tcPr>
            <w:tcW w:w="5529" w:type="dxa"/>
            <w:shd w:val="clear" w:color="auto" w:fill="EAF1DD" w:themeFill="accent3" w:themeFillTint="33"/>
            <w:vAlign w:val="center"/>
          </w:tcPr>
          <w:p w14:paraId="2CEA571E" w14:textId="636CE0A7" w:rsidR="00672BC4" w:rsidRPr="0058187C" w:rsidRDefault="00672BC4" w:rsidP="00672BC4">
            <w:pPr>
              <w:spacing w:before="120" w:after="120"/>
              <w:jc w:val="both"/>
              <w:rPr>
                <w:rFonts w:ascii="Calibri" w:eastAsia="Calibri" w:hAnsi="Calibri" w:cs="Arial"/>
                <w:sz w:val="20"/>
                <w:szCs w:val="20"/>
              </w:rPr>
            </w:pPr>
            <w:r w:rsidRPr="00672BC4">
              <w:rPr>
                <w:rFonts w:ascii="Calibri" w:eastAsia="Calibri" w:hAnsi="Calibri" w:cs="Arial"/>
                <w:sz w:val="20"/>
                <w:szCs w:val="20"/>
              </w:rPr>
              <w:t>Where relevant, I declare that we have a team member who is a registered Trademark Attorney if trademark work is part of the scope.</w:t>
            </w:r>
          </w:p>
        </w:tc>
        <w:tc>
          <w:tcPr>
            <w:tcW w:w="1696" w:type="dxa"/>
            <w:shd w:val="clear" w:color="auto" w:fill="auto"/>
            <w:vAlign w:val="center"/>
          </w:tcPr>
          <w:p w14:paraId="351CF2FD" w14:textId="79915842" w:rsidR="00672BC4" w:rsidRPr="0058187C" w:rsidRDefault="004B7ECB" w:rsidP="00672BC4">
            <w:pPr>
              <w:contextualSpacing/>
              <w:jc w:val="center"/>
              <w:rPr>
                <w:rFonts w:ascii="Calibri" w:eastAsia="Calibri" w:hAnsi="Calibri" w:cs="Arial"/>
                <w:bCs/>
                <w:sz w:val="20"/>
                <w:szCs w:val="20"/>
                <w:lang w:val="en-US"/>
              </w:rPr>
            </w:pPr>
            <w:sdt>
              <w:sdtPr>
                <w:rPr>
                  <w:rFonts w:ascii="Calibri" w:eastAsia="Calibri" w:hAnsi="Calibri" w:cs="Arial"/>
                  <w:b/>
                  <w:sz w:val="20"/>
                  <w:szCs w:val="20"/>
                  <w:lang w:val="en-US"/>
                </w:rPr>
                <w:id w:val="-1884394419"/>
                <w:placeholder>
                  <w:docPart w:val="F4919E40BD3241469E9772443918E85F"/>
                </w:placeholder>
                <w:showingPlcHdr/>
                <w:comboBox>
                  <w:listItem w:value="Choose an item."/>
                  <w:listItem w:displayText="Yes" w:value="Yes"/>
                  <w:listItem w:displayText="No" w:value="No"/>
                </w:comboBox>
              </w:sdtPr>
              <w:sdtEndPr/>
              <w:sdtContent>
                <w:r w:rsidR="00672BC4" w:rsidRPr="0058187C">
                  <w:rPr>
                    <w:rFonts w:ascii="Calibri" w:eastAsia="Calibri" w:hAnsi="Calibri" w:cs="Times New Roman"/>
                    <w:color w:val="808080"/>
                    <w:sz w:val="20"/>
                    <w:szCs w:val="20"/>
                  </w:rPr>
                  <w:t>Choose an item.</w:t>
                </w:r>
              </w:sdtContent>
            </w:sdt>
          </w:p>
        </w:tc>
      </w:tr>
    </w:tbl>
    <w:p w14:paraId="19801454" w14:textId="77777777" w:rsidR="00422A60" w:rsidRDefault="00422A60"/>
    <w:tbl>
      <w:tblPr>
        <w:tblStyle w:val="TableGrid13"/>
        <w:tblW w:w="9919" w:type="dxa"/>
        <w:tblInd w:w="-431" w:type="dxa"/>
        <w:shd w:val="clear" w:color="auto" w:fill="7B7B7B"/>
        <w:tblLook w:val="04A0" w:firstRow="1" w:lastRow="0" w:firstColumn="1" w:lastColumn="0" w:noHBand="0" w:noVBand="1"/>
      </w:tblPr>
      <w:tblGrid>
        <w:gridCol w:w="493"/>
        <w:gridCol w:w="2201"/>
        <w:gridCol w:w="5529"/>
        <w:gridCol w:w="1696"/>
      </w:tblGrid>
      <w:tr w:rsidR="00422A60" w:rsidRPr="0058187C" w14:paraId="1AC1F60A" w14:textId="77777777" w:rsidTr="00C479D6">
        <w:trPr>
          <w:trHeight w:val="339"/>
        </w:trPr>
        <w:tc>
          <w:tcPr>
            <w:tcW w:w="2694" w:type="dxa"/>
            <w:gridSpan w:val="2"/>
            <w:shd w:val="clear" w:color="auto" w:fill="C5E0B3"/>
          </w:tcPr>
          <w:p w14:paraId="75598C13" w14:textId="63E4B416" w:rsidR="00422A60" w:rsidRPr="00672BC4" w:rsidRDefault="00422A60" w:rsidP="00422A60">
            <w:pPr>
              <w:rPr>
                <w:rFonts w:ascii="Calibri" w:eastAsia="Calibri" w:hAnsi="Calibri" w:cs="Arial"/>
                <w:b/>
              </w:rPr>
            </w:pPr>
            <w:r w:rsidRPr="0058187C">
              <w:rPr>
                <w:rFonts w:ascii="Calibri" w:eastAsia="Calibri" w:hAnsi="Calibri" w:cs="Arial"/>
                <w:b/>
                <w:sz w:val="32"/>
                <w:szCs w:val="32"/>
                <w:lang w:val="en-US"/>
              </w:rPr>
              <w:t>Selection Criterion</w:t>
            </w:r>
          </w:p>
        </w:tc>
        <w:tc>
          <w:tcPr>
            <w:tcW w:w="5529" w:type="dxa"/>
            <w:shd w:val="clear" w:color="auto" w:fill="D6E3BC" w:themeFill="accent3" w:themeFillTint="66"/>
            <w:vAlign w:val="center"/>
          </w:tcPr>
          <w:p w14:paraId="075F9DA8" w14:textId="57DD9AC4" w:rsidR="00422A60" w:rsidRPr="00672BC4" w:rsidRDefault="00422A60" w:rsidP="00092485">
            <w:pPr>
              <w:jc w:val="both"/>
              <w:rPr>
                <w:rFonts w:ascii="Calibri" w:eastAsia="Calibri" w:hAnsi="Calibri" w:cs="Arial"/>
                <w:sz w:val="20"/>
                <w:szCs w:val="20"/>
              </w:rPr>
            </w:pPr>
            <w:r w:rsidRPr="0058187C">
              <w:rPr>
                <w:rFonts w:ascii="Calibri" w:eastAsia="Calibri" w:hAnsi="Calibri" w:cs="Arial"/>
                <w:b/>
                <w:sz w:val="32"/>
                <w:szCs w:val="32"/>
                <w:lang w:val="en-US"/>
              </w:rPr>
              <w:t>Requirement</w:t>
            </w:r>
          </w:p>
        </w:tc>
        <w:tc>
          <w:tcPr>
            <w:tcW w:w="1696" w:type="dxa"/>
            <w:shd w:val="clear" w:color="auto" w:fill="D6E3BC" w:themeFill="accent3" w:themeFillTint="66"/>
          </w:tcPr>
          <w:p w14:paraId="7A2FE71B" w14:textId="6B8724D2" w:rsidR="00422A60" w:rsidRDefault="00422A60" w:rsidP="00092485">
            <w:pPr>
              <w:contextualSpacing/>
              <w:rPr>
                <w:rFonts w:ascii="Calibri" w:eastAsia="Calibri" w:hAnsi="Calibri" w:cs="Arial"/>
                <w:b/>
                <w:sz w:val="20"/>
                <w:szCs w:val="20"/>
                <w:lang w:val="en-US"/>
              </w:rPr>
            </w:pPr>
            <w:r w:rsidRPr="0058187C">
              <w:rPr>
                <w:rFonts w:ascii="Calibri" w:eastAsia="Calibri" w:hAnsi="Calibri" w:cs="Arial"/>
                <w:b/>
                <w:sz w:val="32"/>
                <w:szCs w:val="32"/>
                <w:lang w:val="en-US"/>
              </w:rPr>
              <w:t>Yes / No</w:t>
            </w:r>
          </w:p>
        </w:tc>
      </w:tr>
      <w:tr w:rsidR="00433001" w:rsidRPr="0058187C" w14:paraId="6EDFED4E" w14:textId="77777777" w:rsidTr="00672BC4">
        <w:trPr>
          <w:trHeight w:val="339"/>
        </w:trPr>
        <w:tc>
          <w:tcPr>
            <w:tcW w:w="493" w:type="dxa"/>
            <w:vMerge w:val="restart"/>
            <w:shd w:val="clear" w:color="auto" w:fill="C5E0B3"/>
          </w:tcPr>
          <w:p w14:paraId="585BA139" w14:textId="74C82D24" w:rsidR="00433001" w:rsidRPr="0058187C" w:rsidRDefault="00433001" w:rsidP="00422A60">
            <w:pPr>
              <w:rPr>
                <w:rFonts w:ascii="Calibri" w:eastAsia="Calibri" w:hAnsi="Calibri" w:cs="Arial"/>
                <w:sz w:val="20"/>
                <w:szCs w:val="20"/>
              </w:rPr>
            </w:pPr>
            <w:r>
              <w:rPr>
                <w:rFonts w:ascii="Calibri" w:eastAsia="Calibri" w:hAnsi="Calibri" w:cs="Arial"/>
                <w:sz w:val="20"/>
                <w:szCs w:val="20"/>
              </w:rPr>
              <w:t>A6</w:t>
            </w:r>
          </w:p>
        </w:tc>
        <w:tc>
          <w:tcPr>
            <w:tcW w:w="2201" w:type="dxa"/>
            <w:vMerge w:val="restart"/>
            <w:shd w:val="clear" w:color="auto" w:fill="C5E0B3"/>
            <w:vAlign w:val="center"/>
          </w:tcPr>
          <w:p w14:paraId="70E22C76" w14:textId="3E78B6A3" w:rsidR="00433001" w:rsidRPr="00672BC4" w:rsidRDefault="00433001" w:rsidP="00422A60">
            <w:pPr>
              <w:rPr>
                <w:rFonts w:ascii="Calibri" w:eastAsia="Calibri" w:hAnsi="Calibri" w:cs="Arial"/>
                <w:b/>
              </w:rPr>
            </w:pPr>
            <w:r w:rsidRPr="00672BC4">
              <w:rPr>
                <w:rFonts w:ascii="Calibri" w:eastAsia="Calibri" w:hAnsi="Calibri" w:cs="Arial"/>
                <w:b/>
              </w:rPr>
              <w:t>Technical Competence in Patent Prosecution</w:t>
            </w:r>
          </w:p>
        </w:tc>
        <w:tc>
          <w:tcPr>
            <w:tcW w:w="5529" w:type="dxa"/>
            <w:shd w:val="clear" w:color="auto" w:fill="EAF1DD" w:themeFill="accent3" w:themeFillTint="33"/>
            <w:vAlign w:val="center"/>
          </w:tcPr>
          <w:p w14:paraId="25C5525D" w14:textId="5098AFBB" w:rsidR="00433001" w:rsidRPr="0058187C" w:rsidRDefault="00433001" w:rsidP="00422A60">
            <w:pPr>
              <w:spacing w:before="120" w:after="120"/>
              <w:jc w:val="both"/>
              <w:rPr>
                <w:rFonts w:ascii="Calibri" w:eastAsia="Calibri" w:hAnsi="Calibri" w:cs="Arial"/>
                <w:sz w:val="20"/>
                <w:szCs w:val="20"/>
              </w:rPr>
            </w:pPr>
            <w:r w:rsidRPr="00672BC4">
              <w:rPr>
                <w:rFonts w:ascii="Calibri" w:eastAsia="Calibri" w:hAnsi="Calibri" w:cs="Arial"/>
                <w:sz w:val="20"/>
                <w:szCs w:val="20"/>
              </w:rPr>
              <w:t>I declare that our organisation has the capability to act before the European Patent Office (EPO), the Irish Patents Office, and the United States Patent and Trademark Office (USPTO) (or equivalent recognition to instruct on such matters).</w:t>
            </w:r>
          </w:p>
        </w:tc>
        <w:tc>
          <w:tcPr>
            <w:tcW w:w="1696" w:type="dxa"/>
            <w:shd w:val="clear" w:color="auto" w:fill="auto"/>
            <w:vAlign w:val="center"/>
          </w:tcPr>
          <w:p w14:paraId="1DF58444" w14:textId="31F7D8D1" w:rsidR="00433001" w:rsidRPr="0058187C"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964921386"/>
                <w:placeholder>
                  <w:docPart w:val="914D05D34BD7464599239F355C2C3032"/>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6DD7A182" w14:textId="77777777" w:rsidTr="00E00996">
        <w:trPr>
          <w:trHeight w:val="339"/>
        </w:trPr>
        <w:tc>
          <w:tcPr>
            <w:tcW w:w="493" w:type="dxa"/>
            <w:vMerge/>
            <w:shd w:val="clear" w:color="auto" w:fill="C5E0B3"/>
          </w:tcPr>
          <w:p w14:paraId="5072967D" w14:textId="77777777" w:rsidR="00433001" w:rsidRDefault="00433001" w:rsidP="00422A60">
            <w:pPr>
              <w:rPr>
                <w:rFonts w:ascii="Calibri" w:eastAsia="Calibri" w:hAnsi="Calibri" w:cs="Arial"/>
                <w:sz w:val="20"/>
                <w:szCs w:val="20"/>
              </w:rPr>
            </w:pPr>
          </w:p>
        </w:tc>
        <w:tc>
          <w:tcPr>
            <w:tcW w:w="2201" w:type="dxa"/>
            <w:vMerge/>
            <w:shd w:val="clear" w:color="auto" w:fill="C5E0B3"/>
            <w:vAlign w:val="center"/>
          </w:tcPr>
          <w:p w14:paraId="57040F6D" w14:textId="77777777" w:rsidR="00433001" w:rsidRPr="00672BC4" w:rsidRDefault="00433001" w:rsidP="00422A60">
            <w:pPr>
              <w:rPr>
                <w:rFonts w:ascii="Calibri" w:eastAsia="Calibri" w:hAnsi="Calibri" w:cs="Arial"/>
                <w:b/>
              </w:rPr>
            </w:pPr>
          </w:p>
        </w:tc>
        <w:tc>
          <w:tcPr>
            <w:tcW w:w="7225" w:type="dxa"/>
            <w:gridSpan w:val="2"/>
            <w:shd w:val="clear" w:color="auto" w:fill="EAF1DD" w:themeFill="accent3" w:themeFillTint="33"/>
            <w:vAlign w:val="center"/>
          </w:tcPr>
          <w:p w14:paraId="51EE00C6" w14:textId="77777777" w:rsidR="00433001" w:rsidRPr="00092485" w:rsidRDefault="00433001" w:rsidP="00092485">
            <w:pPr>
              <w:ind w:left="39"/>
              <w:contextualSpacing/>
              <w:rPr>
                <w:rFonts w:ascii="Calibri" w:eastAsia="Calibri" w:hAnsi="Calibri" w:cs="Arial"/>
                <w:bCs/>
                <w:sz w:val="20"/>
                <w:szCs w:val="20"/>
              </w:rPr>
            </w:pPr>
            <w:r w:rsidRPr="00092485">
              <w:rPr>
                <w:rFonts w:ascii="Calibri" w:eastAsia="Calibri" w:hAnsi="Calibri" w:cs="Arial"/>
                <w:bCs/>
                <w:sz w:val="20"/>
                <w:szCs w:val="20"/>
              </w:rPr>
              <w:t>Tenderers must demonstrate their capability to act before:</w:t>
            </w:r>
          </w:p>
          <w:p w14:paraId="32A09787" w14:textId="77777777" w:rsidR="00433001" w:rsidRPr="00092485" w:rsidRDefault="00433001" w:rsidP="00092485">
            <w:pPr>
              <w:numPr>
                <w:ilvl w:val="0"/>
                <w:numId w:val="21"/>
              </w:numPr>
              <w:contextualSpacing/>
              <w:rPr>
                <w:rFonts w:ascii="Calibri" w:eastAsia="Calibri" w:hAnsi="Calibri" w:cs="Arial"/>
                <w:bCs/>
                <w:sz w:val="20"/>
                <w:szCs w:val="20"/>
              </w:rPr>
            </w:pPr>
            <w:r w:rsidRPr="00092485">
              <w:rPr>
                <w:rFonts w:ascii="Calibri" w:eastAsia="Calibri" w:hAnsi="Calibri" w:cs="Arial"/>
                <w:bCs/>
                <w:sz w:val="20"/>
                <w:szCs w:val="20"/>
              </w:rPr>
              <w:t>The European Patent Office (EPO)</w:t>
            </w:r>
          </w:p>
          <w:p w14:paraId="55E1E996" w14:textId="77777777" w:rsidR="00433001" w:rsidRPr="00092485" w:rsidRDefault="00433001" w:rsidP="00092485">
            <w:pPr>
              <w:numPr>
                <w:ilvl w:val="0"/>
                <w:numId w:val="21"/>
              </w:numPr>
              <w:contextualSpacing/>
              <w:rPr>
                <w:rFonts w:ascii="Calibri" w:eastAsia="Calibri" w:hAnsi="Calibri" w:cs="Arial"/>
                <w:bCs/>
                <w:sz w:val="20"/>
                <w:szCs w:val="20"/>
              </w:rPr>
            </w:pPr>
            <w:r w:rsidRPr="00092485">
              <w:rPr>
                <w:rFonts w:ascii="Calibri" w:eastAsia="Calibri" w:hAnsi="Calibri" w:cs="Arial"/>
                <w:bCs/>
                <w:sz w:val="20"/>
                <w:szCs w:val="20"/>
              </w:rPr>
              <w:t>The Irish Patents Office</w:t>
            </w:r>
          </w:p>
          <w:p w14:paraId="56CB0DA3" w14:textId="77777777" w:rsidR="00433001" w:rsidRPr="00092485" w:rsidRDefault="00433001" w:rsidP="00092485">
            <w:pPr>
              <w:numPr>
                <w:ilvl w:val="0"/>
                <w:numId w:val="21"/>
              </w:numPr>
              <w:contextualSpacing/>
              <w:rPr>
                <w:rFonts w:ascii="Calibri" w:eastAsia="Calibri" w:hAnsi="Calibri" w:cs="Arial"/>
                <w:bCs/>
                <w:sz w:val="20"/>
                <w:szCs w:val="20"/>
              </w:rPr>
            </w:pPr>
            <w:r w:rsidRPr="00092485">
              <w:rPr>
                <w:rFonts w:ascii="Calibri" w:eastAsia="Calibri" w:hAnsi="Calibri" w:cs="Arial"/>
                <w:bCs/>
                <w:sz w:val="20"/>
                <w:szCs w:val="20"/>
              </w:rPr>
              <w:t>The United States Patent and Trademark Office (USPTO)</w:t>
            </w:r>
          </w:p>
          <w:p w14:paraId="46D70081" w14:textId="77777777" w:rsidR="00433001" w:rsidRPr="00092485" w:rsidRDefault="00433001" w:rsidP="00092485">
            <w:pPr>
              <w:ind w:left="39"/>
              <w:contextualSpacing/>
              <w:rPr>
                <w:rFonts w:ascii="Calibri" w:eastAsia="Calibri" w:hAnsi="Calibri" w:cs="Arial"/>
                <w:bCs/>
                <w:sz w:val="20"/>
                <w:szCs w:val="20"/>
              </w:rPr>
            </w:pPr>
            <w:r w:rsidRPr="00092485">
              <w:rPr>
                <w:rFonts w:ascii="Calibri" w:eastAsia="Calibri" w:hAnsi="Calibri" w:cs="Arial"/>
                <w:bCs/>
                <w:sz w:val="20"/>
                <w:szCs w:val="20"/>
              </w:rPr>
              <w:t>(or provide evidence of equivalent recognition to instruct on such matters).</w:t>
            </w:r>
          </w:p>
          <w:p w14:paraId="413B29FB" w14:textId="77777777" w:rsidR="00433001" w:rsidRPr="00092485" w:rsidRDefault="00433001" w:rsidP="00092485">
            <w:pPr>
              <w:ind w:left="39"/>
              <w:contextualSpacing/>
              <w:rPr>
                <w:rFonts w:ascii="Calibri" w:eastAsia="Calibri" w:hAnsi="Calibri" w:cs="Arial"/>
                <w:bCs/>
                <w:sz w:val="20"/>
                <w:szCs w:val="20"/>
              </w:rPr>
            </w:pPr>
            <w:r w:rsidRPr="00092485">
              <w:rPr>
                <w:rFonts w:ascii="Calibri" w:eastAsia="Calibri" w:hAnsi="Calibri" w:cs="Arial"/>
                <w:bCs/>
                <w:sz w:val="20"/>
                <w:szCs w:val="20"/>
              </w:rPr>
              <w:t>Evidence Required:</w:t>
            </w:r>
          </w:p>
          <w:p w14:paraId="15C66937" w14:textId="77777777" w:rsidR="00433001" w:rsidRPr="00092485" w:rsidRDefault="00433001" w:rsidP="00092485">
            <w:pPr>
              <w:numPr>
                <w:ilvl w:val="0"/>
                <w:numId w:val="22"/>
              </w:numPr>
              <w:contextualSpacing/>
              <w:rPr>
                <w:rFonts w:ascii="Calibri" w:eastAsia="Calibri" w:hAnsi="Calibri" w:cs="Arial"/>
                <w:bCs/>
                <w:sz w:val="20"/>
                <w:szCs w:val="20"/>
              </w:rPr>
            </w:pPr>
            <w:r w:rsidRPr="00092485">
              <w:rPr>
                <w:rFonts w:ascii="Calibri" w:eastAsia="Calibri" w:hAnsi="Calibri" w:cs="Arial"/>
                <w:bCs/>
                <w:sz w:val="20"/>
                <w:szCs w:val="20"/>
              </w:rPr>
              <w:t>Identification of the relevant team member(s) holding the necessary registrations or authorisations.</w:t>
            </w:r>
          </w:p>
          <w:p w14:paraId="77BF0D16" w14:textId="77777777" w:rsidR="00433001" w:rsidRPr="00092485" w:rsidRDefault="00433001" w:rsidP="00092485">
            <w:pPr>
              <w:numPr>
                <w:ilvl w:val="0"/>
                <w:numId w:val="22"/>
              </w:numPr>
              <w:contextualSpacing/>
              <w:rPr>
                <w:rFonts w:ascii="Calibri" w:eastAsia="Calibri" w:hAnsi="Calibri" w:cs="Arial"/>
                <w:bCs/>
                <w:sz w:val="20"/>
                <w:szCs w:val="20"/>
              </w:rPr>
            </w:pPr>
            <w:r w:rsidRPr="00092485">
              <w:rPr>
                <w:rFonts w:ascii="Calibri" w:eastAsia="Calibri" w:hAnsi="Calibri" w:cs="Arial"/>
                <w:bCs/>
                <w:sz w:val="20"/>
                <w:szCs w:val="20"/>
              </w:rPr>
              <w:t>Confirmation of active registration in good standing.</w:t>
            </w:r>
          </w:p>
          <w:p w14:paraId="4EF6D1B3" w14:textId="77777777" w:rsidR="00433001" w:rsidRDefault="00433001" w:rsidP="00092485">
            <w:pPr>
              <w:ind w:left="39"/>
              <w:contextualSpacing/>
              <w:jc w:val="both"/>
              <w:rPr>
                <w:rFonts w:ascii="Calibri" w:eastAsia="Calibri" w:hAnsi="Calibri" w:cs="Arial"/>
                <w:b/>
                <w:sz w:val="20"/>
                <w:szCs w:val="20"/>
                <w:lang w:val="en-US"/>
              </w:rPr>
            </w:pPr>
          </w:p>
        </w:tc>
      </w:tr>
      <w:tr w:rsidR="00433001" w:rsidRPr="0058187C" w14:paraId="391DA837" w14:textId="77777777" w:rsidTr="007D0EDC">
        <w:trPr>
          <w:trHeight w:val="339"/>
        </w:trPr>
        <w:tc>
          <w:tcPr>
            <w:tcW w:w="493" w:type="dxa"/>
            <w:vMerge/>
            <w:shd w:val="clear" w:color="auto" w:fill="C5E0B3"/>
          </w:tcPr>
          <w:p w14:paraId="6F1DB0E0" w14:textId="77777777" w:rsidR="00433001" w:rsidRDefault="00433001" w:rsidP="00422A60">
            <w:pPr>
              <w:rPr>
                <w:rFonts w:ascii="Calibri" w:eastAsia="Calibri" w:hAnsi="Calibri" w:cs="Arial"/>
                <w:sz w:val="20"/>
                <w:szCs w:val="20"/>
              </w:rPr>
            </w:pPr>
          </w:p>
        </w:tc>
        <w:tc>
          <w:tcPr>
            <w:tcW w:w="2201" w:type="dxa"/>
            <w:vMerge/>
            <w:shd w:val="clear" w:color="auto" w:fill="C5E0B3"/>
            <w:vAlign w:val="center"/>
          </w:tcPr>
          <w:p w14:paraId="6117675A" w14:textId="77777777" w:rsidR="00433001" w:rsidRPr="00672BC4" w:rsidRDefault="00433001" w:rsidP="00422A60">
            <w:pPr>
              <w:rPr>
                <w:rFonts w:ascii="Calibri" w:eastAsia="Calibri" w:hAnsi="Calibri" w:cs="Arial"/>
                <w:b/>
              </w:rPr>
            </w:pPr>
          </w:p>
        </w:tc>
        <w:tc>
          <w:tcPr>
            <w:tcW w:w="7225" w:type="dxa"/>
            <w:gridSpan w:val="2"/>
            <w:shd w:val="clear" w:color="auto" w:fill="auto"/>
            <w:vAlign w:val="center"/>
          </w:tcPr>
          <w:p w14:paraId="59E4C9C6" w14:textId="32F5B612" w:rsidR="00433001" w:rsidRDefault="00433001" w:rsidP="00092485">
            <w:pPr>
              <w:ind w:left="39"/>
              <w:contextualSpacing/>
              <w:rPr>
                <w:rFonts w:ascii="Calibri" w:eastAsia="Calibri" w:hAnsi="Calibri" w:cs="Arial"/>
                <w:b/>
                <w:sz w:val="20"/>
                <w:szCs w:val="20"/>
                <w:lang w:val="en-US"/>
              </w:rPr>
            </w:pPr>
            <w:r w:rsidRPr="00BC317C">
              <w:rPr>
                <w:rFonts w:ascii="Calibri" w:eastAsia="Calibri" w:hAnsi="Calibri" w:cs="Calibri"/>
                <w:i/>
                <w:color w:val="A6A6A6"/>
              </w:rPr>
              <w:t>Insert, expanding this table as necessary.</w:t>
            </w:r>
          </w:p>
        </w:tc>
      </w:tr>
      <w:tr w:rsidR="00433001" w:rsidRPr="0058187C" w14:paraId="596ABDAD" w14:textId="77777777" w:rsidTr="00672BC4">
        <w:trPr>
          <w:trHeight w:val="339"/>
        </w:trPr>
        <w:tc>
          <w:tcPr>
            <w:tcW w:w="493" w:type="dxa"/>
            <w:vMerge/>
            <w:shd w:val="clear" w:color="auto" w:fill="C5E0B3"/>
          </w:tcPr>
          <w:p w14:paraId="52202D82"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35EAB6FB"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1F9FC9EA" w14:textId="19E690D3" w:rsidR="00433001" w:rsidRPr="0058187C" w:rsidRDefault="00433001" w:rsidP="00422A60">
            <w:pPr>
              <w:spacing w:before="120" w:after="120"/>
              <w:jc w:val="both"/>
              <w:rPr>
                <w:rFonts w:ascii="Calibri" w:eastAsia="Calibri" w:hAnsi="Calibri" w:cs="Arial"/>
                <w:sz w:val="20"/>
                <w:szCs w:val="20"/>
              </w:rPr>
            </w:pPr>
            <w:r w:rsidRPr="00672BC4">
              <w:rPr>
                <w:rFonts w:ascii="Calibri" w:eastAsia="Calibri" w:hAnsi="Calibri" w:cs="Arial"/>
                <w:sz w:val="20"/>
                <w:szCs w:val="20"/>
              </w:rPr>
              <w:t>I further declare that we have experience with Patent Cooperation Treaty (PCT) applications and management of international filings through WIPO, and with managing patents under the Unitary Patent system in the EU, including familiarity with the Unified Patent Court (UPC) framework.</w:t>
            </w:r>
          </w:p>
        </w:tc>
        <w:tc>
          <w:tcPr>
            <w:tcW w:w="1696" w:type="dxa"/>
            <w:shd w:val="clear" w:color="auto" w:fill="auto"/>
            <w:vAlign w:val="center"/>
          </w:tcPr>
          <w:p w14:paraId="5011E428" w14:textId="0C744A2A" w:rsidR="00433001" w:rsidRPr="0058187C"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949230056"/>
                <w:placeholder>
                  <w:docPart w:val="099A737F66514759980D83B9037AAE14"/>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0ACE4B9D" w14:textId="77777777" w:rsidTr="006C2501">
        <w:trPr>
          <w:trHeight w:val="339"/>
        </w:trPr>
        <w:tc>
          <w:tcPr>
            <w:tcW w:w="493" w:type="dxa"/>
            <w:vMerge/>
            <w:shd w:val="clear" w:color="auto" w:fill="C5E0B3"/>
          </w:tcPr>
          <w:p w14:paraId="2C090CD4"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723DDDEE" w14:textId="77777777" w:rsidR="00433001" w:rsidRPr="00672BC4" w:rsidRDefault="00433001" w:rsidP="00422A60">
            <w:pPr>
              <w:rPr>
                <w:rFonts w:ascii="Calibri" w:eastAsia="Calibri" w:hAnsi="Calibri" w:cs="Arial"/>
                <w:b/>
              </w:rPr>
            </w:pPr>
          </w:p>
        </w:tc>
        <w:tc>
          <w:tcPr>
            <w:tcW w:w="7225" w:type="dxa"/>
            <w:gridSpan w:val="2"/>
            <w:shd w:val="clear" w:color="auto" w:fill="EAF1DD" w:themeFill="accent3" w:themeFillTint="33"/>
            <w:vAlign w:val="center"/>
          </w:tcPr>
          <w:p w14:paraId="74EB8806" w14:textId="407A5840" w:rsidR="00433001" w:rsidRDefault="00433001" w:rsidP="00433001">
            <w:pPr>
              <w:ind w:left="39"/>
              <w:contextualSpacing/>
              <w:rPr>
                <w:rFonts w:ascii="Calibri" w:eastAsia="Calibri" w:hAnsi="Calibri" w:cs="Arial"/>
                <w:b/>
                <w:sz w:val="20"/>
                <w:szCs w:val="20"/>
                <w:lang w:val="en-US"/>
              </w:rPr>
            </w:pPr>
            <w:r w:rsidRPr="0088220E">
              <w:rPr>
                <w:rFonts w:ascii="Calibri" w:eastAsia="Calibri" w:hAnsi="Calibri" w:cs="Arial"/>
                <w:sz w:val="20"/>
                <w:szCs w:val="20"/>
              </w:rPr>
              <w:t>Tenderers must indicate</w:t>
            </w:r>
            <w:r>
              <w:rPr>
                <w:rFonts w:ascii="Calibri" w:eastAsia="Calibri" w:hAnsi="Calibri" w:cs="Arial"/>
                <w:sz w:val="20"/>
                <w:szCs w:val="20"/>
              </w:rPr>
              <w:t xml:space="preserve"> below</w:t>
            </w:r>
            <w:r w:rsidRPr="0088220E">
              <w:rPr>
                <w:rFonts w:ascii="Calibri" w:eastAsia="Calibri" w:hAnsi="Calibri" w:cs="Arial"/>
                <w:sz w:val="20"/>
                <w:szCs w:val="20"/>
              </w:rPr>
              <w:t xml:space="preserve">, by selecting Yes/No, whether they have experience in each of the seven areas outlined in the specification. A </w:t>
            </w:r>
            <w:r w:rsidRPr="00433001">
              <w:rPr>
                <w:rFonts w:ascii="Calibri" w:eastAsia="Calibri" w:hAnsi="Calibri" w:cs="Arial"/>
                <w:b/>
                <w:bCs/>
                <w:sz w:val="20"/>
                <w:szCs w:val="20"/>
              </w:rPr>
              <w:t>minimum of three</w:t>
            </w:r>
            <w:r w:rsidRPr="0088220E">
              <w:rPr>
                <w:rFonts w:ascii="Calibri" w:eastAsia="Calibri" w:hAnsi="Calibri" w:cs="Arial"/>
                <w:sz w:val="20"/>
                <w:szCs w:val="20"/>
              </w:rPr>
              <w:t xml:space="preserve"> areas with a ‘Yes’ response is required </w:t>
            </w:r>
            <w:proofErr w:type="gramStart"/>
            <w:r w:rsidRPr="0088220E">
              <w:rPr>
                <w:rFonts w:ascii="Calibri" w:eastAsia="Calibri" w:hAnsi="Calibri" w:cs="Arial"/>
                <w:sz w:val="20"/>
                <w:szCs w:val="20"/>
              </w:rPr>
              <w:t>in order to</w:t>
            </w:r>
            <w:proofErr w:type="gramEnd"/>
            <w:r w:rsidRPr="0088220E">
              <w:rPr>
                <w:rFonts w:ascii="Calibri" w:eastAsia="Calibri" w:hAnsi="Calibri" w:cs="Arial"/>
                <w:sz w:val="20"/>
                <w:szCs w:val="20"/>
              </w:rPr>
              <w:t xml:space="preserve"> meet this criterion.</w:t>
            </w:r>
          </w:p>
        </w:tc>
      </w:tr>
      <w:tr w:rsidR="00433001" w:rsidRPr="0058187C" w14:paraId="58B37E6A" w14:textId="77777777" w:rsidTr="00672BC4">
        <w:trPr>
          <w:trHeight w:val="339"/>
        </w:trPr>
        <w:tc>
          <w:tcPr>
            <w:tcW w:w="493" w:type="dxa"/>
            <w:vMerge/>
            <w:shd w:val="clear" w:color="auto" w:fill="C5E0B3"/>
          </w:tcPr>
          <w:p w14:paraId="659FD845"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4038AB3B"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590DB9F1" w14:textId="64A76D34"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 xml:space="preserve">Agricultural science and </w:t>
            </w:r>
            <w:proofErr w:type="spellStart"/>
            <w:r w:rsidRPr="00433001">
              <w:rPr>
                <w:rFonts w:ascii="Calibri" w:eastAsia="Calibri" w:hAnsi="Calibri" w:cs="Arial"/>
                <w:sz w:val="20"/>
                <w:szCs w:val="20"/>
              </w:rPr>
              <w:t>agritech</w:t>
            </w:r>
            <w:proofErr w:type="spellEnd"/>
            <w:r w:rsidRPr="00433001">
              <w:rPr>
                <w:rFonts w:ascii="Calibri" w:eastAsia="Calibri" w:hAnsi="Calibri" w:cs="Arial"/>
                <w:sz w:val="20"/>
                <w:szCs w:val="20"/>
              </w:rPr>
              <w:t>.</w:t>
            </w:r>
          </w:p>
        </w:tc>
        <w:tc>
          <w:tcPr>
            <w:tcW w:w="1696" w:type="dxa"/>
            <w:shd w:val="clear" w:color="auto" w:fill="auto"/>
            <w:vAlign w:val="center"/>
          </w:tcPr>
          <w:p w14:paraId="7EA345A3" w14:textId="5B45D77F" w:rsidR="00433001" w:rsidRDefault="00433001" w:rsidP="00433001">
            <w:pPr>
              <w:ind w:left="39"/>
              <w:contextualSpacing/>
              <w:jc w:val="center"/>
              <w:rPr>
                <w:rFonts w:ascii="Calibri" w:eastAsia="Calibri" w:hAnsi="Calibri" w:cs="Arial"/>
                <w:b/>
                <w:sz w:val="20"/>
                <w:szCs w:val="20"/>
                <w:lang w:val="en-US"/>
              </w:rPr>
            </w:pPr>
            <w:r w:rsidRPr="00092485">
              <w:rPr>
                <w:rFonts w:cs="Arial"/>
                <w:bCs/>
                <w:color w:val="808080" w:themeColor="background1" w:themeShade="80"/>
                <w:sz w:val="20"/>
                <w:szCs w:val="20"/>
                <w:lang w:val="en-US"/>
              </w:rPr>
              <w:t>Choose an item.</w:t>
            </w:r>
          </w:p>
        </w:tc>
      </w:tr>
      <w:tr w:rsidR="00433001" w:rsidRPr="0058187C" w14:paraId="7898F190" w14:textId="77777777" w:rsidTr="00672BC4">
        <w:trPr>
          <w:trHeight w:val="339"/>
        </w:trPr>
        <w:tc>
          <w:tcPr>
            <w:tcW w:w="493" w:type="dxa"/>
            <w:vMerge/>
            <w:shd w:val="clear" w:color="auto" w:fill="C5E0B3"/>
          </w:tcPr>
          <w:p w14:paraId="743E5345"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160D6911"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1B847357" w14:textId="176E5041"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Animal and crop science, food innovation, and veterinary science.</w:t>
            </w:r>
          </w:p>
        </w:tc>
        <w:tc>
          <w:tcPr>
            <w:tcW w:w="1696" w:type="dxa"/>
            <w:shd w:val="clear" w:color="auto" w:fill="auto"/>
            <w:vAlign w:val="center"/>
          </w:tcPr>
          <w:p w14:paraId="434992FE" w14:textId="0F57F3F7"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091082734"/>
                <w:placeholder>
                  <w:docPart w:val="66DE5E381AE6400B96AD416FF0DF8CBC"/>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5A4A8E06" w14:textId="77777777" w:rsidTr="00672BC4">
        <w:trPr>
          <w:trHeight w:val="339"/>
        </w:trPr>
        <w:tc>
          <w:tcPr>
            <w:tcW w:w="493" w:type="dxa"/>
            <w:vMerge/>
            <w:shd w:val="clear" w:color="auto" w:fill="C5E0B3"/>
          </w:tcPr>
          <w:p w14:paraId="1796FC59"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165B9AC2"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534CAF56" w14:textId="08699F5F"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Chemical sciences, energy, and environmental sciences.</w:t>
            </w:r>
          </w:p>
        </w:tc>
        <w:tc>
          <w:tcPr>
            <w:tcW w:w="1696" w:type="dxa"/>
            <w:shd w:val="clear" w:color="auto" w:fill="auto"/>
            <w:vAlign w:val="center"/>
          </w:tcPr>
          <w:p w14:paraId="3FEF4C2F" w14:textId="2A91339A"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197454841"/>
                <w:placeholder>
                  <w:docPart w:val="751B3B789AFE431EA0C035F48DD598C8"/>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0A03480A" w14:textId="77777777" w:rsidTr="00672BC4">
        <w:trPr>
          <w:trHeight w:val="339"/>
        </w:trPr>
        <w:tc>
          <w:tcPr>
            <w:tcW w:w="493" w:type="dxa"/>
            <w:vMerge/>
            <w:shd w:val="clear" w:color="auto" w:fill="C5E0B3"/>
          </w:tcPr>
          <w:p w14:paraId="1A8D7777"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402CDC0F"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1402FE66" w14:textId="230A2700"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Biology, biotechnology, and biomedical sciences.</w:t>
            </w:r>
          </w:p>
        </w:tc>
        <w:tc>
          <w:tcPr>
            <w:tcW w:w="1696" w:type="dxa"/>
            <w:shd w:val="clear" w:color="auto" w:fill="auto"/>
            <w:vAlign w:val="center"/>
          </w:tcPr>
          <w:p w14:paraId="51E64574" w14:textId="0CC773A0"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613204036"/>
                <w:placeholder>
                  <w:docPart w:val="FEB126A63A154F9CA00BC401719B084E"/>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2659B84B" w14:textId="77777777" w:rsidTr="00672BC4">
        <w:trPr>
          <w:trHeight w:val="339"/>
        </w:trPr>
        <w:tc>
          <w:tcPr>
            <w:tcW w:w="493" w:type="dxa"/>
            <w:vMerge/>
            <w:shd w:val="clear" w:color="auto" w:fill="C5E0B3"/>
          </w:tcPr>
          <w:p w14:paraId="5B3E37BE"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7CED47B7"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35E53390" w14:textId="1F1477DC"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Digital technologies relevant to agriculture and food systems, including ICT, precision agriculture, and augmented/virtual reality applications.</w:t>
            </w:r>
          </w:p>
        </w:tc>
        <w:tc>
          <w:tcPr>
            <w:tcW w:w="1696" w:type="dxa"/>
            <w:shd w:val="clear" w:color="auto" w:fill="auto"/>
            <w:vAlign w:val="center"/>
          </w:tcPr>
          <w:p w14:paraId="34F7ED5C" w14:textId="10A4B12E"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107500733"/>
                <w:placeholder>
                  <w:docPart w:val="694FD26054054690AFAC7B7D2C1FFB09"/>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74F3B8A1" w14:textId="77777777" w:rsidTr="00672BC4">
        <w:trPr>
          <w:trHeight w:val="339"/>
        </w:trPr>
        <w:tc>
          <w:tcPr>
            <w:tcW w:w="493" w:type="dxa"/>
            <w:vMerge/>
            <w:shd w:val="clear" w:color="auto" w:fill="C5E0B3"/>
          </w:tcPr>
          <w:p w14:paraId="73CA5BA4"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352A98E4"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3E383579" w14:textId="44A42013"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Environmental sustainability</w:t>
            </w:r>
          </w:p>
        </w:tc>
        <w:tc>
          <w:tcPr>
            <w:tcW w:w="1696" w:type="dxa"/>
            <w:shd w:val="clear" w:color="auto" w:fill="auto"/>
            <w:vAlign w:val="center"/>
          </w:tcPr>
          <w:p w14:paraId="0D684A36" w14:textId="74E52744"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1979905376"/>
                <w:placeholder>
                  <w:docPart w:val="F5A2D1E6A4E24F05BC395720F806F318"/>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445082C1" w14:textId="77777777" w:rsidTr="00672BC4">
        <w:trPr>
          <w:trHeight w:val="339"/>
        </w:trPr>
        <w:tc>
          <w:tcPr>
            <w:tcW w:w="493" w:type="dxa"/>
            <w:vMerge/>
            <w:shd w:val="clear" w:color="auto" w:fill="C5E0B3"/>
          </w:tcPr>
          <w:p w14:paraId="0FDB5D2E"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6D9261A2" w14:textId="77777777" w:rsidR="00433001" w:rsidRPr="00672BC4" w:rsidRDefault="00433001" w:rsidP="00422A60">
            <w:pPr>
              <w:rPr>
                <w:rFonts w:ascii="Calibri" w:eastAsia="Calibri" w:hAnsi="Calibri" w:cs="Arial"/>
                <w:b/>
              </w:rPr>
            </w:pPr>
          </w:p>
        </w:tc>
        <w:tc>
          <w:tcPr>
            <w:tcW w:w="5529" w:type="dxa"/>
            <w:shd w:val="clear" w:color="auto" w:fill="EAF1DD" w:themeFill="accent3" w:themeFillTint="33"/>
            <w:vAlign w:val="center"/>
          </w:tcPr>
          <w:p w14:paraId="23B87F56" w14:textId="4E589A5E" w:rsidR="00433001" w:rsidRPr="00433001" w:rsidRDefault="00433001" w:rsidP="00433001">
            <w:pPr>
              <w:spacing w:before="120" w:after="120"/>
              <w:jc w:val="both"/>
              <w:rPr>
                <w:rFonts w:ascii="Calibri" w:eastAsia="Calibri" w:hAnsi="Calibri" w:cs="Arial"/>
                <w:sz w:val="20"/>
                <w:szCs w:val="20"/>
              </w:rPr>
            </w:pPr>
            <w:r w:rsidRPr="00433001">
              <w:rPr>
                <w:rFonts w:ascii="Calibri" w:eastAsia="Calibri" w:hAnsi="Calibri" w:cs="Arial"/>
                <w:sz w:val="20"/>
                <w:szCs w:val="20"/>
              </w:rPr>
              <w:t>Bio-circularity</w:t>
            </w:r>
          </w:p>
        </w:tc>
        <w:tc>
          <w:tcPr>
            <w:tcW w:w="1696" w:type="dxa"/>
            <w:shd w:val="clear" w:color="auto" w:fill="auto"/>
            <w:vAlign w:val="center"/>
          </w:tcPr>
          <w:p w14:paraId="77F9C6E7" w14:textId="1057FE2A" w:rsidR="00433001"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871528285"/>
                <w:placeholder>
                  <w:docPart w:val="EB7C015D97C04C38B6654BABF8027A87"/>
                </w:placeholder>
                <w:showingPlcHdr/>
                <w:comboBox>
                  <w:listItem w:value="Choose an item."/>
                  <w:listItem w:displayText="Yes" w:value="Yes"/>
                  <w:listItem w:displayText="No" w:value="No"/>
                </w:comboBox>
              </w:sdtPr>
              <w:sdtEndPr/>
              <w:sdtContent>
                <w:r w:rsidR="00433001" w:rsidRPr="0058187C">
                  <w:rPr>
                    <w:rFonts w:ascii="Calibri" w:eastAsia="Calibri" w:hAnsi="Calibri" w:cs="Times New Roman"/>
                    <w:color w:val="808080"/>
                    <w:sz w:val="20"/>
                    <w:szCs w:val="20"/>
                  </w:rPr>
                  <w:t>Choose an item.</w:t>
                </w:r>
              </w:sdtContent>
            </w:sdt>
          </w:p>
        </w:tc>
      </w:tr>
      <w:tr w:rsidR="00433001" w:rsidRPr="0058187C" w14:paraId="55ABB5CA" w14:textId="77777777" w:rsidTr="00CB29CE">
        <w:trPr>
          <w:trHeight w:val="339"/>
        </w:trPr>
        <w:tc>
          <w:tcPr>
            <w:tcW w:w="493" w:type="dxa"/>
            <w:vMerge/>
            <w:shd w:val="clear" w:color="auto" w:fill="C5E0B3"/>
          </w:tcPr>
          <w:p w14:paraId="0FC19A20"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114278BF" w14:textId="77777777" w:rsidR="00433001" w:rsidRPr="00672BC4" w:rsidRDefault="00433001" w:rsidP="00422A60">
            <w:pPr>
              <w:rPr>
                <w:rFonts w:ascii="Calibri" w:eastAsia="Calibri" w:hAnsi="Calibri" w:cs="Arial"/>
                <w:b/>
              </w:rPr>
            </w:pPr>
          </w:p>
        </w:tc>
        <w:tc>
          <w:tcPr>
            <w:tcW w:w="7225" w:type="dxa"/>
            <w:gridSpan w:val="2"/>
            <w:shd w:val="clear" w:color="auto" w:fill="EAF1DD" w:themeFill="accent3" w:themeFillTint="33"/>
            <w:vAlign w:val="center"/>
          </w:tcPr>
          <w:p w14:paraId="44F3BD23" w14:textId="15738123" w:rsidR="00433001" w:rsidRDefault="00433001" w:rsidP="00433001">
            <w:pPr>
              <w:ind w:left="39"/>
              <w:contextualSpacing/>
              <w:rPr>
                <w:rFonts w:ascii="Calibri" w:eastAsia="Calibri" w:hAnsi="Calibri" w:cs="Arial"/>
                <w:b/>
                <w:sz w:val="20"/>
                <w:szCs w:val="20"/>
                <w:lang w:val="en-US"/>
              </w:rPr>
            </w:pPr>
            <w:r w:rsidRPr="00433001">
              <w:rPr>
                <w:rFonts w:ascii="Calibri" w:eastAsia="Calibri" w:hAnsi="Calibri" w:cs="Arial"/>
                <w:sz w:val="20"/>
                <w:szCs w:val="20"/>
              </w:rPr>
              <w:t>Please insert any additional comments or details regarding your team’s experience in the selected areas.</w:t>
            </w:r>
          </w:p>
        </w:tc>
      </w:tr>
      <w:tr w:rsidR="00433001" w:rsidRPr="0058187C" w14:paraId="36BF9597" w14:textId="77777777" w:rsidTr="00092485">
        <w:trPr>
          <w:trHeight w:val="339"/>
        </w:trPr>
        <w:tc>
          <w:tcPr>
            <w:tcW w:w="493" w:type="dxa"/>
            <w:vMerge/>
            <w:shd w:val="clear" w:color="auto" w:fill="C5E0B3"/>
          </w:tcPr>
          <w:p w14:paraId="6006FE09" w14:textId="77777777" w:rsidR="00433001" w:rsidRPr="0058187C" w:rsidRDefault="00433001" w:rsidP="00422A60">
            <w:pPr>
              <w:rPr>
                <w:rFonts w:ascii="Calibri" w:eastAsia="Calibri" w:hAnsi="Calibri" w:cs="Arial"/>
                <w:sz w:val="20"/>
                <w:szCs w:val="20"/>
              </w:rPr>
            </w:pPr>
          </w:p>
        </w:tc>
        <w:tc>
          <w:tcPr>
            <w:tcW w:w="2201" w:type="dxa"/>
            <w:vMerge/>
            <w:shd w:val="clear" w:color="auto" w:fill="C5E0B3"/>
            <w:vAlign w:val="center"/>
          </w:tcPr>
          <w:p w14:paraId="074C955C" w14:textId="77777777" w:rsidR="00433001" w:rsidRPr="00672BC4" w:rsidRDefault="00433001" w:rsidP="00422A60">
            <w:pPr>
              <w:rPr>
                <w:rFonts w:ascii="Calibri" w:eastAsia="Calibri" w:hAnsi="Calibri" w:cs="Arial"/>
                <w:b/>
              </w:rPr>
            </w:pPr>
          </w:p>
        </w:tc>
        <w:tc>
          <w:tcPr>
            <w:tcW w:w="7225" w:type="dxa"/>
            <w:gridSpan w:val="2"/>
            <w:shd w:val="clear" w:color="auto" w:fill="auto"/>
            <w:vAlign w:val="center"/>
          </w:tcPr>
          <w:p w14:paraId="53DF40A3" w14:textId="0363FEB8" w:rsidR="00433001" w:rsidRDefault="00433001" w:rsidP="00433001">
            <w:pPr>
              <w:ind w:left="39"/>
              <w:contextualSpacing/>
              <w:rPr>
                <w:rFonts w:ascii="Calibri" w:eastAsia="Calibri" w:hAnsi="Calibri" w:cs="Arial"/>
                <w:b/>
                <w:sz w:val="20"/>
                <w:szCs w:val="20"/>
                <w:lang w:val="en-US"/>
              </w:rPr>
            </w:pPr>
            <w:r w:rsidRPr="00BC317C">
              <w:rPr>
                <w:rFonts w:ascii="Calibri" w:eastAsia="Calibri" w:hAnsi="Calibri" w:cs="Calibri"/>
                <w:i/>
                <w:color w:val="A6A6A6"/>
              </w:rPr>
              <w:t>Insert, expanding this table as necessary.</w:t>
            </w:r>
          </w:p>
        </w:tc>
      </w:tr>
    </w:tbl>
    <w:p w14:paraId="3B0F2945" w14:textId="77777777" w:rsidR="00422A60" w:rsidRDefault="00422A60"/>
    <w:tbl>
      <w:tblPr>
        <w:tblStyle w:val="TableGrid13"/>
        <w:tblW w:w="9919" w:type="dxa"/>
        <w:tblInd w:w="-431" w:type="dxa"/>
        <w:shd w:val="clear" w:color="auto" w:fill="7B7B7B"/>
        <w:tblLook w:val="04A0" w:firstRow="1" w:lastRow="0" w:firstColumn="1" w:lastColumn="0" w:noHBand="0" w:noVBand="1"/>
      </w:tblPr>
      <w:tblGrid>
        <w:gridCol w:w="493"/>
        <w:gridCol w:w="2201"/>
        <w:gridCol w:w="5529"/>
        <w:gridCol w:w="1696"/>
      </w:tblGrid>
      <w:tr w:rsidR="00422A60" w:rsidRPr="0058187C" w14:paraId="5995B7A8" w14:textId="77777777" w:rsidTr="00092485">
        <w:trPr>
          <w:trHeight w:val="339"/>
        </w:trPr>
        <w:tc>
          <w:tcPr>
            <w:tcW w:w="2694" w:type="dxa"/>
            <w:gridSpan w:val="2"/>
            <w:shd w:val="clear" w:color="auto" w:fill="C5E0B3"/>
          </w:tcPr>
          <w:p w14:paraId="61C396D3" w14:textId="5830749D" w:rsidR="00422A60" w:rsidRPr="00672BC4" w:rsidRDefault="00422A60" w:rsidP="00422A60">
            <w:pPr>
              <w:rPr>
                <w:rFonts w:ascii="Calibri" w:eastAsia="Calibri" w:hAnsi="Calibri" w:cs="Arial"/>
                <w:b/>
              </w:rPr>
            </w:pPr>
            <w:r w:rsidRPr="0058187C">
              <w:rPr>
                <w:rFonts w:ascii="Calibri" w:eastAsia="Calibri" w:hAnsi="Calibri" w:cs="Arial"/>
                <w:b/>
                <w:sz w:val="32"/>
                <w:szCs w:val="32"/>
                <w:lang w:val="en-US"/>
              </w:rPr>
              <w:t>Selection Criterion</w:t>
            </w:r>
          </w:p>
        </w:tc>
        <w:tc>
          <w:tcPr>
            <w:tcW w:w="5529" w:type="dxa"/>
            <w:shd w:val="clear" w:color="auto" w:fill="D6E3BC" w:themeFill="accent3" w:themeFillTint="66"/>
            <w:vAlign w:val="center"/>
          </w:tcPr>
          <w:p w14:paraId="277E0C86" w14:textId="23177EE0" w:rsidR="00422A60" w:rsidRPr="00672BC4" w:rsidRDefault="00422A60" w:rsidP="00092485">
            <w:pPr>
              <w:jc w:val="both"/>
              <w:rPr>
                <w:rFonts w:ascii="Calibri" w:eastAsia="Calibri" w:hAnsi="Calibri" w:cs="Arial"/>
                <w:sz w:val="20"/>
                <w:szCs w:val="20"/>
              </w:rPr>
            </w:pPr>
            <w:r w:rsidRPr="0058187C">
              <w:rPr>
                <w:rFonts w:ascii="Calibri" w:eastAsia="Calibri" w:hAnsi="Calibri" w:cs="Arial"/>
                <w:b/>
                <w:sz w:val="32"/>
                <w:szCs w:val="32"/>
                <w:lang w:val="en-US"/>
              </w:rPr>
              <w:t>Requirement</w:t>
            </w:r>
          </w:p>
        </w:tc>
        <w:tc>
          <w:tcPr>
            <w:tcW w:w="1696" w:type="dxa"/>
            <w:shd w:val="clear" w:color="auto" w:fill="D6E3BC" w:themeFill="accent3" w:themeFillTint="66"/>
          </w:tcPr>
          <w:p w14:paraId="29B32B6D" w14:textId="576B2CB8" w:rsidR="00422A60" w:rsidRDefault="00422A60" w:rsidP="00422A60">
            <w:pPr>
              <w:ind w:left="39"/>
              <w:contextualSpacing/>
              <w:jc w:val="center"/>
              <w:rPr>
                <w:rFonts w:ascii="Calibri" w:eastAsia="Calibri" w:hAnsi="Calibri" w:cs="Arial"/>
                <w:b/>
                <w:sz w:val="20"/>
                <w:szCs w:val="20"/>
                <w:lang w:val="en-US"/>
              </w:rPr>
            </w:pPr>
            <w:r w:rsidRPr="0058187C">
              <w:rPr>
                <w:rFonts w:ascii="Calibri" w:eastAsia="Calibri" w:hAnsi="Calibri" w:cs="Arial"/>
                <w:b/>
                <w:sz w:val="32"/>
                <w:szCs w:val="32"/>
                <w:lang w:val="en-US"/>
              </w:rPr>
              <w:t>Yes / No</w:t>
            </w:r>
          </w:p>
        </w:tc>
      </w:tr>
      <w:tr w:rsidR="00422A60" w:rsidRPr="0058187C" w14:paraId="6C16304B" w14:textId="77777777" w:rsidTr="00672BC4">
        <w:trPr>
          <w:trHeight w:val="339"/>
        </w:trPr>
        <w:tc>
          <w:tcPr>
            <w:tcW w:w="493" w:type="dxa"/>
            <w:shd w:val="clear" w:color="auto" w:fill="C5E0B3"/>
          </w:tcPr>
          <w:p w14:paraId="35ED61E6" w14:textId="7D4AF340" w:rsidR="00422A60" w:rsidRPr="0058187C" w:rsidRDefault="00422A60" w:rsidP="00422A60">
            <w:pPr>
              <w:rPr>
                <w:rFonts w:ascii="Calibri" w:eastAsia="Calibri" w:hAnsi="Calibri" w:cs="Arial"/>
                <w:sz w:val="20"/>
                <w:szCs w:val="20"/>
              </w:rPr>
            </w:pPr>
            <w:r>
              <w:rPr>
                <w:rFonts w:ascii="Calibri" w:eastAsia="Calibri" w:hAnsi="Calibri" w:cs="Arial"/>
                <w:sz w:val="20"/>
                <w:szCs w:val="20"/>
              </w:rPr>
              <w:t>A7</w:t>
            </w:r>
          </w:p>
        </w:tc>
        <w:tc>
          <w:tcPr>
            <w:tcW w:w="2201" w:type="dxa"/>
            <w:shd w:val="clear" w:color="auto" w:fill="C5E0B3"/>
            <w:vAlign w:val="center"/>
          </w:tcPr>
          <w:p w14:paraId="3D499A65" w14:textId="19C22122" w:rsidR="00422A60" w:rsidRPr="00672BC4" w:rsidRDefault="00422A60" w:rsidP="00422A60">
            <w:pPr>
              <w:rPr>
                <w:rFonts w:ascii="Calibri" w:eastAsia="Calibri" w:hAnsi="Calibri" w:cs="Arial"/>
                <w:b/>
              </w:rPr>
            </w:pPr>
            <w:r w:rsidRPr="00672BC4">
              <w:rPr>
                <w:rFonts w:ascii="Calibri" w:eastAsia="Calibri" w:hAnsi="Calibri" w:cs="Arial"/>
                <w:b/>
              </w:rPr>
              <w:t>Conflict of Interest Declaration</w:t>
            </w:r>
          </w:p>
        </w:tc>
        <w:tc>
          <w:tcPr>
            <w:tcW w:w="5529" w:type="dxa"/>
            <w:shd w:val="clear" w:color="auto" w:fill="EAF1DD" w:themeFill="accent3" w:themeFillTint="33"/>
            <w:vAlign w:val="center"/>
          </w:tcPr>
          <w:p w14:paraId="6EFB8C4F" w14:textId="21E02642" w:rsidR="00422A60" w:rsidRPr="0058187C" w:rsidRDefault="00422A60" w:rsidP="00422A60">
            <w:pPr>
              <w:spacing w:before="120" w:after="120"/>
              <w:jc w:val="both"/>
              <w:rPr>
                <w:rFonts w:ascii="Calibri" w:eastAsia="Calibri" w:hAnsi="Calibri" w:cs="Arial"/>
                <w:sz w:val="20"/>
                <w:szCs w:val="20"/>
              </w:rPr>
            </w:pPr>
            <w:r w:rsidRPr="00672BC4">
              <w:rPr>
                <w:rFonts w:ascii="Calibri" w:eastAsia="Calibri" w:hAnsi="Calibri" w:cs="Arial"/>
                <w:sz w:val="20"/>
                <w:szCs w:val="20"/>
              </w:rPr>
              <w:t>I declare that our organisation is free from any conflicts of interest that could arise from representing organisations in direct competition with Teagasc’s commercialisation activities.</w:t>
            </w:r>
          </w:p>
        </w:tc>
        <w:tc>
          <w:tcPr>
            <w:tcW w:w="1696" w:type="dxa"/>
            <w:shd w:val="clear" w:color="auto" w:fill="auto"/>
            <w:vAlign w:val="center"/>
          </w:tcPr>
          <w:p w14:paraId="43429335" w14:textId="203A4D27" w:rsidR="00422A60" w:rsidRPr="0058187C" w:rsidRDefault="004B7ECB" w:rsidP="00422A60">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667249343"/>
                <w:placeholder>
                  <w:docPart w:val="5F8F36FCBB194A3081548D37240E77DF"/>
                </w:placeholder>
                <w:showingPlcHdr/>
                <w:comboBox>
                  <w:listItem w:value="Choose an item."/>
                  <w:listItem w:displayText="Yes" w:value="Yes"/>
                  <w:listItem w:displayText="No" w:value="No"/>
                </w:comboBox>
              </w:sdtPr>
              <w:sdtEndPr/>
              <w:sdtContent>
                <w:r w:rsidR="00422A60" w:rsidRPr="0058187C">
                  <w:rPr>
                    <w:rFonts w:ascii="Calibri" w:eastAsia="Calibri" w:hAnsi="Calibri" w:cs="Times New Roman"/>
                    <w:color w:val="808080"/>
                    <w:sz w:val="20"/>
                    <w:szCs w:val="20"/>
                  </w:rPr>
                  <w:t>Choose an item.</w:t>
                </w:r>
              </w:sdtContent>
            </w:sdt>
          </w:p>
        </w:tc>
      </w:tr>
    </w:tbl>
    <w:p w14:paraId="5084E425" w14:textId="77777777" w:rsidR="00422A60" w:rsidRDefault="00422A60"/>
    <w:tbl>
      <w:tblPr>
        <w:tblStyle w:val="TableGrid13"/>
        <w:tblW w:w="9919" w:type="dxa"/>
        <w:tblInd w:w="-431" w:type="dxa"/>
        <w:shd w:val="clear" w:color="auto" w:fill="7B7B7B"/>
        <w:tblLook w:val="04A0" w:firstRow="1" w:lastRow="0" w:firstColumn="1" w:lastColumn="0" w:noHBand="0" w:noVBand="1"/>
      </w:tblPr>
      <w:tblGrid>
        <w:gridCol w:w="493"/>
        <w:gridCol w:w="2201"/>
        <w:gridCol w:w="5529"/>
        <w:gridCol w:w="1696"/>
      </w:tblGrid>
      <w:tr w:rsidR="0088220E" w:rsidRPr="0058187C" w14:paraId="6E23F5AF" w14:textId="77777777" w:rsidTr="00A76D36">
        <w:trPr>
          <w:trHeight w:val="339"/>
        </w:trPr>
        <w:tc>
          <w:tcPr>
            <w:tcW w:w="2694" w:type="dxa"/>
            <w:gridSpan w:val="2"/>
            <w:shd w:val="clear" w:color="auto" w:fill="C5E0B3"/>
          </w:tcPr>
          <w:p w14:paraId="1A5C470B" w14:textId="49758443" w:rsidR="0088220E" w:rsidRPr="00672BC4" w:rsidRDefault="0088220E" w:rsidP="0088220E">
            <w:pPr>
              <w:rPr>
                <w:rFonts w:ascii="Calibri" w:eastAsia="Calibri" w:hAnsi="Calibri" w:cs="Arial"/>
                <w:b/>
              </w:rPr>
            </w:pPr>
            <w:r w:rsidRPr="0058187C">
              <w:rPr>
                <w:rFonts w:ascii="Calibri" w:eastAsia="Calibri" w:hAnsi="Calibri" w:cs="Arial"/>
                <w:b/>
                <w:sz w:val="32"/>
                <w:szCs w:val="32"/>
                <w:lang w:val="en-US"/>
              </w:rPr>
              <w:t>Selection Criterion</w:t>
            </w:r>
          </w:p>
        </w:tc>
        <w:tc>
          <w:tcPr>
            <w:tcW w:w="5529" w:type="dxa"/>
            <w:shd w:val="clear" w:color="auto" w:fill="D6E3BC" w:themeFill="accent3" w:themeFillTint="66"/>
            <w:vAlign w:val="center"/>
          </w:tcPr>
          <w:p w14:paraId="611E387A" w14:textId="465CC010" w:rsidR="0088220E" w:rsidRPr="00672BC4" w:rsidRDefault="0088220E" w:rsidP="00092485">
            <w:pPr>
              <w:jc w:val="both"/>
              <w:rPr>
                <w:rFonts w:ascii="Calibri" w:eastAsia="Calibri" w:hAnsi="Calibri" w:cs="Arial"/>
                <w:sz w:val="20"/>
                <w:szCs w:val="20"/>
              </w:rPr>
            </w:pPr>
            <w:r w:rsidRPr="0058187C">
              <w:rPr>
                <w:rFonts w:ascii="Calibri" w:eastAsia="Calibri" w:hAnsi="Calibri" w:cs="Arial"/>
                <w:b/>
                <w:sz w:val="32"/>
                <w:szCs w:val="32"/>
                <w:lang w:val="en-US"/>
              </w:rPr>
              <w:t>Requirement</w:t>
            </w:r>
          </w:p>
        </w:tc>
        <w:tc>
          <w:tcPr>
            <w:tcW w:w="1696" w:type="dxa"/>
            <w:shd w:val="clear" w:color="auto" w:fill="D6E3BC" w:themeFill="accent3" w:themeFillTint="66"/>
          </w:tcPr>
          <w:p w14:paraId="5F698519" w14:textId="6F4109EA" w:rsidR="0088220E" w:rsidRDefault="0088220E" w:rsidP="0088220E">
            <w:pPr>
              <w:ind w:left="39"/>
              <w:contextualSpacing/>
              <w:jc w:val="center"/>
              <w:rPr>
                <w:rFonts w:ascii="Calibri" w:eastAsia="Calibri" w:hAnsi="Calibri" w:cs="Arial"/>
                <w:b/>
                <w:sz w:val="20"/>
                <w:szCs w:val="20"/>
                <w:lang w:val="en-US"/>
              </w:rPr>
            </w:pPr>
            <w:r w:rsidRPr="0058187C">
              <w:rPr>
                <w:rFonts w:ascii="Calibri" w:eastAsia="Calibri" w:hAnsi="Calibri" w:cs="Arial"/>
                <w:b/>
                <w:sz w:val="32"/>
                <w:szCs w:val="32"/>
                <w:lang w:val="en-US"/>
              </w:rPr>
              <w:t>Yes / No</w:t>
            </w:r>
          </w:p>
        </w:tc>
      </w:tr>
      <w:tr w:rsidR="0088220E" w:rsidRPr="0058187C" w14:paraId="646530F1" w14:textId="77777777" w:rsidTr="00672BC4">
        <w:trPr>
          <w:trHeight w:val="339"/>
        </w:trPr>
        <w:tc>
          <w:tcPr>
            <w:tcW w:w="493" w:type="dxa"/>
            <w:shd w:val="clear" w:color="auto" w:fill="C5E0B3"/>
          </w:tcPr>
          <w:p w14:paraId="2D77E265" w14:textId="3FA2D874" w:rsidR="0088220E" w:rsidRPr="0058187C" w:rsidRDefault="0088220E" w:rsidP="0088220E">
            <w:pPr>
              <w:rPr>
                <w:rFonts w:ascii="Calibri" w:eastAsia="Calibri" w:hAnsi="Calibri" w:cs="Arial"/>
                <w:sz w:val="20"/>
                <w:szCs w:val="20"/>
              </w:rPr>
            </w:pPr>
            <w:r>
              <w:rPr>
                <w:rFonts w:ascii="Calibri" w:eastAsia="Calibri" w:hAnsi="Calibri" w:cs="Arial"/>
                <w:sz w:val="20"/>
                <w:szCs w:val="20"/>
              </w:rPr>
              <w:t>A8</w:t>
            </w:r>
          </w:p>
        </w:tc>
        <w:tc>
          <w:tcPr>
            <w:tcW w:w="2201" w:type="dxa"/>
            <w:shd w:val="clear" w:color="auto" w:fill="C5E0B3"/>
            <w:vAlign w:val="center"/>
          </w:tcPr>
          <w:p w14:paraId="0EB22AD3" w14:textId="25DC2C9B" w:rsidR="0088220E" w:rsidRPr="00672BC4" w:rsidRDefault="0088220E" w:rsidP="0088220E">
            <w:pPr>
              <w:rPr>
                <w:rFonts w:ascii="Calibri" w:eastAsia="Calibri" w:hAnsi="Calibri" w:cs="Arial"/>
                <w:b/>
              </w:rPr>
            </w:pPr>
            <w:r w:rsidRPr="00672BC4">
              <w:rPr>
                <w:rFonts w:ascii="Calibri" w:eastAsia="Calibri" w:hAnsi="Calibri" w:cs="Arial"/>
                <w:b/>
              </w:rPr>
              <w:t>Data Protection &amp; Confidentiality</w:t>
            </w:r>
          </w:p>
        </w:tc>
        <w:tc>
          <w:tcPr>
            <w:tcW w:w="5529" w:type="dxa"/>
            <w:shd w:val="clear" w:color="auto" w:fill="EAF1DD" w:themeFill="accent3" w:themeFillTint="33"/>
            <w:vAlign w:val="center"/>
          </w:tcPr>
          <w:p w14:paraId="2A47977F" w14:textId="1ED96006" w:rsidR="0088220E" w:rsidRPr="0058187C" w:rsidRDefault="0088220E" w:rsidP="0088220E">
            <w:pPr>
              <w:spacing w:before="120" w:after="120"/>
              <w:jc w:val="both"/>
              <w:rPr>
                <w:rFonts w:ascii="Calibri" w:eastAsia="Calibri" w:hAnsi="Calibri" w:cs="Arial"/>
                <w:sz w:val="20"/>
                <w:szCs w:val="20"/>
              </w:rPr>
            </w:pPr>
            <w:r w:rsidRPr="00672BC4">
              <w:rPr>
                <w:rFonts w:ascii="Calibri" w:eastAsia="Calibri" w:hAnsi="Calibri" w:cs="Arial"/>
                <w:sz w:val="20"/>
                <w:szCs w:val="20"/>
              </w:rPr>
              <w:t>I declare that our organisation has procedures and systems in place for handling confidential R&amp;D data and ensuring GDPR compliance, particularly for sensitive pre-publication research findings, and that we can ensure secure transfer, storage, and retrieval of sensitive documents, including encryption where appropriate.</w:t>
            </w:r>
          </w:p>
        </w:tc>
        <w:tc>
          <w:tcPr>
            <w:tcW w:w="1696" w:type="dxa"/>
            <w:shd w:val="clear" w:color="auto" w:fill="auto"/>
            <w:vAlign w:val="center"/>
          </w:tcPr>
          <w:p w14:paraId="178BAC7F" w14:textId="6F42ED30" w:rsidR="0088220E" w:rsidRPr="0058187C" w:rsidRDefault="004B7ECB" w:rsidP="0088220E">
            <w:pPr>
              <w:ind w:left="39"/>
              <w:contextualSpacing/>
              <w:jc w:val="center"/>
              <w:rPr>
                <w:rFonts w:ascii="Calibri" w:eastAsia="Calibri" w:hAnsi="Calibri" w:cs="Arial"/>
                <w:b/>
                <w:sz w:val="20"/>
                <w:szCs w:val="20"/>
                <w:lang w:val="en-US"/>
              </w:rPr>
            </w:pPr>
            <w:sdt>
              <w:sdtPr>
                <w:rPr>
                  <w:rFonts w:ascii="Calibri" w:eastAsia="Calibri" w:hAnsi="Calibri" w:cs="Arial"/>
                  <w:b/>
                  <w:sz w:val="20"/>
                  <w:szCs w:val="20"/>
                  <w:lang w:val="en-US"/>
                </w:rPr>
                <w:id w:val="947743059"/>
                <w:placeholder>
                  <w:docPart w:val="925C89FF3F504738A07A8B6EBB9E5466"/>
                </w:placeholder>
                <w:showingPlcHdr/>
                <w:comboBox>
                  <w:listItem w:value="Choose an item."/>
                  <w:listItem w:displayText="Yes" w:value="Yes"/>
                  <w:listItem w:displayText="No" w:value="No"/>
                </w:comboBox>
              </w:sdtPr>
              <w:sdtEndPr/>
              <w:sdtContent>
                <w:r w:rsidR="0088220E" w:rsidRPr="0058187C">
                  <w:rPr>
                    <w:rFonts w:ascii="Calibri" w:eastAsia="Calibri" w:hAnsi="Calibri" w:cs="Times New Roman"/>
                    <w:color w:val="808080"/>
                    <w:sz w:val="20"/>
                    <w:szCs w:val="20"/>
                  </w:rPr>
                  <w:t>Choose an item.</w:t>
                </w:r>
              </w:sdtContent>
            </w:sdt>
          </w:p>
        </w:tc>
      </w:tr>
    </w:tbl>
    <w:p w14:paraId="1C5CE4CC" w14:textId="77777777" w:rsidR="005A4EA7" w:rsidRDefault="005A4EA7"/>
    <w:p w14:paraId="32C23430" w14:textId="77777777" w:rsidR="005A4EA7" w:rsidRDefault="005A4EA7"/>
    <w:p w14:paraId="56B27F78" w14:textId="77777777" w:rsidR="005B1F15" w:rsidRDefault="005B1F15" w:rsidP="005B1F15"/>
    <w:p w14:paraId="5006F1B3" w14:textId="77777777" w:rsidR="005A4EA7" w:rsidRDefault="005A4EA7" w:rsidP="005B1F15"/>
    <w:p w14:paraId="4758D6D8" w14:textId="77777777" w:rsidR="00092485" w:rsidRDefault="00092485" w:rsidP="005B1F15"/>
    <w:p w14:paraId="475058B8" w14:textId="77777777" w:rsidR="00092485" w:rsidRDefault="00092485" w:rsidP="005B1F15"/>
    <w:p w14:paraId="6D8E1980" w14:textId="77777777" w:rsidR="00092485" w:rsidRDefault="00092485" w:rsidP="005B1F15"/>
    <w:p w14:paraId="2A2FEB53" w14:textId="77777777" w:rsidR="00092485" w:rsidRDefault="00092485" w:rsidP="005B1F15"/>
    <w:p w14:paraId="35733E10" w14:textId="77777777" w:rsidR="0068454D" w:rsidRDefault="00BC317C" w:rsidP="0068454D">
      <w:pPr>
        <w:pStyle w:val="Heading1"/>
      </w:pPr>
      <w:r>
        <w:lastRenderedPageBreak/>
        <w:t>Weighted</w:t>
      </w:r>
      <w:r w:rsidR="0068454D">
        <w:t xml:space="preserve"> Award Criteria</w:t>
      </w:r>
    </w:p>
    <w:p w14:paraId="52D03538" w14:textId="77777777" w:rsidR="005A7B79" w:rsidRDefault="005A7B79" w:rsidP="005A7B79">
      <w:pPr>
        <w:spacing w:after="120"/>
        <w:jc w:val="both"/>
        <w:rPr>
          <w:rFonts w:ascii="Calibri" w:eastAsia="Calibri" w:hAnsi="Calibri" w:cs="Calibri"/>
          <w:b/>
          <w:bCs/>
          <w:szCs w:val="24"/>
          <w:lang w:eastAsia="en-IE"/>
        </w:rPr>
      </w:pPr>
    </w:p>
    <w:p w14:paraId="5B7CAE13" w14:textId="7ACE2E39" w:rsidR="005A7B79" w:rsidRDefault="005A7B79" w:rsidP="005A7B79">
      <w:pPr>
        <w:spacing w:after="120"/>
        <w:jc w:val="both"/>
        <w:rPr>
          <w:rFonts w:ascii="Calibri" w:eastAsia="Calibri" w:hAnsi="Calibri" w:cs="Calibri"/>
          <w:b/>
          <w:bCs/>
          <w:szCs w:val="24"/>
          <w:lang w:eastAsia="en-IE"/>
        </w:rPr>
      </w:pPr>
      <w:r w:rsidRPr="005A7B79">
        <w:rPr>
          <w:rFonts w:ascii="Calibri" w:eastAsia="Calibri" w:hAnsi="Calibri" w:cs="Calibri"/>
          <w:b/>
          <w:bCs/>
          <w:szCs w:val="24"/>
          <w:lang w:eastAsia="en-IE"/>
        </w:rPr>
        <w:t>Summary of Services Required</w:t>
      </w:r>
      <w:r>
        <w:rPr>
          <w:rFonts w:ascii="Calibri" w:eastAsia="Calibri" w:hAnsi="Calibri" w:cs="Calibri"/>
          <w:b/>
          <w:bCs/>
          <w:szCs w:val="24"/>
          <w:lang w:eastAsia="en-IE"/>
        </w:rPr>
        <w:t>:</w:t>
      </w:r>
    </w:p>
    <w:p w14:paraId="59BB45DF" w14:textId="592EFDDF" w:rsidR="005A7B79" w:rsidRPr="005A7B79" w:rsidRDefault="005A7B79" w:rsidP="005A7B79">
      <w:pPr>
        <w:spacing w:after="120"/>
        <w:jc w:val="both"/>
        <w:rPr>
          <w:rFonts w:ascii="Calibri" w:eastAsia="Calibri" w:hAnsi="Calibri" w:cs="Calibri"/>
          <w:b/>
          <w:bCs/>
          <w:szCs w:val="24"/>
          <w:lang w:eastAsia="en-IE"/>
        </w:rPr>
      </w:pPr>
      <w:r w:rsidRPr="005A7B79">
        <w:rPr>
          <w:rFonts w:ascii="Calibri" w:eastAsia="Calibri" w:hAnsi="Calibri" w:cs="Calibri"/>
          <w:szCs w:val="24"/>
          <w:lang w:eastAsia="en-IE"/>
        </w:rPr>
        <w:t>Teagasc is seeking to establish a single-party framework agreement for the provision of professional intellectual property (IP) and patent management services to support the effective protection, prosecution, and maintenance of its IP portfolio. The framework will primarily focus on patent services, with additional support for trademarks and, on occasion, design rights. Core services will include patentability and freedom-to-operate opinions, drafting and filing of applications, prosecution and renewals, portfolio management, and strategic IP advice, together with related training and client account management.</w:t>
      </w:r>
    </w:p>
    <w:p w14:paraId="00746EF5" w14:textId="77777777" w:rsidR="005A7B79" w:rsidRDefault="005A7B79" w:rsidP="005A7B79">
      <w:pPr>
        <w:spacing w:after="120"/>
        <w:jc w:val="both"/>
        <w:rPr>
          <w:rFonts w:ascii="Calibri" w:eastAsia="Calibri" w:hAnsi="Calibri" w:cs="Calibri"/>
          <w:szCs w:val="24"/>
          <w:lang w:eastAsia="en-IE"/>
        </w:rPr>
      </w:pPr>
      <w:r w:rsidRPr="005A7B79">
        <w:rPr>
          <w:rFonts w:ascii="Calibri" w:eastAsia="Calibri" w:hAnsi="Calibri" w:cs="Calibri"/>
          <w:b/>
          <w:bCs/>
          <w:szCs w:val="24"/>
          <w:lang w:eastAsia="en-IE"/>
        </w:rPr>
        <w:t>Tenderers are reminded</w:t>
      </w:r>
      <w:r w:rsidRPr="005A7B79">
        <w:rPr>
          <w:rFonts w:ascii="Calibri" w:eastAsia="Calibri" w:hAnsi="Calibri" w:cs="Calibri"/>
          <w:szCs w:val="24"/>
          <w:lang w:eastAsia="en-IE"/>
        </w:rPr>
        <w:t xml:space="preserve"> to tailor their responses to demonstrate how their proposed approach, experience, and resources directly address the scope of services outlined. For full details and a complete description of the requirements and specifications, please refer to the Call for Tender (CFT) document attached to this competition on eTenders.</w:t>
      </w:r>
    </w:p>
    <w:p w14:paraId="29CA1DB1" w14:textId="77777777" w:rsidR="00DE7187" w:rsidRDefault="00DE7187" w:rsidP="005A7B79">
      <w:pPr>
        <w:spacing w:after="120"/>
        <w:jc w:val="both"/>
        <w:rPr>
          <w:rFonts w:ascii="Calibri" w:eastAsia="Calibri" w:hAnsi="Calibri" w:cs="Calibri"/>
          <w:szCs w:val="24"/>
          <w:lang w:eastAsia="en-IE"/>
        </w:rPr>
      </w:pPr>
    </w:p>
    <w:p w14:paraId="3DCD435A" w14:textId="77777777" w:rsidR="00D21F80" w:rsidRPr="00D21F80" w:rsidRDefault="00D21F80" w:rsidP="00D21F80">
      <w:pPr>
        <w:spacing w:after="120"/>
        <w:jc w:val="both"/>
        <w:rPr>
          <w:rFonts w:ascii="Calibri" w:eastAsia="Calibri" w:hAnsi="Calibri" w:cs="Calibri"/>
          <w:b/>
          <w:bCs/>
          <w:szCs w:val="24"/>
          <w:lang w:eastAsia="en-IE"/>
        </w:rPr>
      </w:pPr>
      <w:r w:rsidRPr="00D21F80">
        <w:rPr>
          <w:rFonts w:ascii="Calibri" w:eastAsia="Calibri" w:hAnsi="Calibri" w:cs="Calibri"/>
          <w:b/>
          <w:bCs/>
          <w:szCs w:val="24"/>
          <w:lang w:eastAsia="en-IE"/>
        </w:rPr>
        <w:t>Guidance on Word Limits for Award Criteria Responses</w:t>
      </w:r>
    </w:p>
    <w:p w14:paraId="069DB58E" w14:textId="77777777" w:rsidR="00D21F80" w:rsidRPr="00D21F80" w:rsidRDefault="00D21F80" w:rsidP="00D21F80">
      <w:pPr>
        <w:spacing w:after="120"/>
        <w:jc w:val="both"/>
        <w:rPr>
          <w:rFonts w:ascii="Calibri" w:eastAsia="Calibri" w:hAnsi="Calibri" w:cs="Calibri"/>
          <w:szCs w:val="24"/>
          <w:lang w:eastAsia="en-IE"/>
        </w:rPr>
      </w:pPr>
      <w:r w:rsidRPr="00D21F80">
        <w:rPr>
          <w:rFonts w:ascii="Calibri" w:eastAsia="Calibri" w:hAnsi="Calibri" w:cs="Calibri"/>
          <w:szCs w:val="24"/>
          <w:lang w:eastAsia="en-IE"/>
        </w:rPr>
        <w:t>To ensure fairness, consistency, and ease of evaluation, word limits have been applied to each qualitative question. Tenderers should note the following:</w:t>
      </w:r>
    </w:p>
    <w:p w14:paraId="6B4AC49A" w14:textId="77777777" w:rsidR="00D21F80" w:rsidRP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Word limits are maximums, not targets.</w:t>
      </w:r>
      <w:r w:rsidRPr="00D21F80">
        <w:rPr>
          <w:rFonts w:ascii="Calibri" w:eastAsia="Calibri" w:hAnsi="Calibri" w:cs="Calibri"/>
          <w:szCs w:val="24"/>
          <w:lang w:eastAsia="en-IE"/>
        </w:rPr>
        <w:t xml:space="preserve"> You do not need to use the full allowance if your response can be made clearly and concisely in fewer words.</w:t>
      </w:r>
    </w:p>
    <w:p w14:paraId="2E6534BE" w14:textId="77777777" w:rsidR="00D21F80" w:rsidRP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Sub-questions under each criterion have their own word limits.</w:t>
      </w:r>
      <w:r w:rsidRPr="00D21F80">
        <w:rPr>
          <w:rFonts w:ascii="Calibri" w:eastAsia="Calibri" w:hAnsi="Calibri" w:cs="Calibri"/>
          <w:szCs w:val="24"/>
          <w:lang w:eastAsia="en-IE"/>
        </w:rPr>
        <w:t xml:space="preserve"> Where a criterion has multiple sections (e.g. B1 Service Delivery Proposal), suppliers must adhere to the word limit per sub-question. An overall cap may also be applied to ensure submissions remain proportionate.</w:t>
      </w:r>
    </w:p>
    <w:p w14:paraId="7BA52CF8" w14:textId="77777777" w:rsidR="00D21F80" w:rsidRP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Focus on relevance.</w:t>
      </w:r>
      <w:r w:rsidRPr="00D21F80">
        <w:rPr>
          <w:rFonts w:ascii="Calibri" w:eastAsia="Calibri" w:hAnsi="Calibri" w:cs="Calibri"/>
          <w:szCs w:val="24"/>
          <w:lang w:eastAsia="en-IE"/>
        </w:rPr>
        <w:t xml:space="preserve"> Word limits are designed to encourage tenderers to focus on directly addressing the question asked. Responses should be structured, evidence-based, and avoid repetition.</w:t>
      </w:r>
    </w:p>
    <w:p w14:paraId="0ABB1F08" w14:textId="77777777" w:rsid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Supporting evidence.</w:t>
      </w:r>
      <w:r w:rsidRPr="00D21F80">
        <w:rPr>
          <w:rFonts w:ascii="Calibri" w:eastAsia="Calibri" w:hAnsi="Calibri" w:cs="Calibri"/>
          <w:szCs w:val="24"/>
          <w:lang w:eastAsia="en-IE"/>
        </w:rPr>
        <w:t xml:space="preserve"> Where permitted, relevant documents (e.g. policies, certifications, sample reports) may be included in appendices or as attachments. These should be clearly referenced in your response but will not contribute to the word count.</w:t>
      </w:r>
    </w:p>
    <w:p w14:paraId="6C6F75E6" w14:textId="11D60D6F" w:rsidR="00D21F80" w:rsidRP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Tables, diagrams, and graphics.</w:t>
      </w:r>
      <w:r w:rsidRPr="00D21F80">
        <w:rPr>
          <w:rFonts w:ascii="Calibri" w:eastAsia="Calibri" w:hAnsi="Calibri" w:cs="Calibri"/>
          <w:szCs w:val="24"/>
          <w:lang w:eastAsia="en-IE"/>
        </w:rPr>
        <w:t xml:space="preserve"> Any tables, charts, diagrams, infographics, or similar visual elements included within the main response document will not be counted towards the word limit. Only narrative text will be counted.</w:t>
      </w:r>
    </w:p>
    <w:p w14:paraId="47A22FFA" w14:textId="008E1B1B" w:rsidR="00D21F80" w:rsidRPr="00D21F80" w:rsidRDefault="00D21F80" w:rsidP="00D21F80">
      <w:pPr>
        <w:numPr>
          <w:ilvl w:val="0"/>
          <w:numId w:val="24"/>
        </w:numPr>
        <w:spacing w:after="120"/>
        <w:jc w:val="both"/>
        <w:rPr>
          <w:rFonts w:ascii="Calibri" w:eastAsia="Calibri" w:hAnsi="Calibri" w:cs="Calibri"/>
          <w:szCs w:val="24"/>
          <w:lang w:eastAsia="en-IE"/>
        </w:rPr>
      </w:pPr>
      <w:r w:rsidRPr="00D21F80">
        <w:rPr>
          <w:rFonts w:ascii="Calibri" w:eastAsia="Calibri" w:hAnsi="Calibri" w:cs="Calibri"/>
          <w:b/>
          <w:bCs/>
          <w:szCs w:val="24"/>
          <w:lang w:eastAsia="en-IE"/>
        </w:rPr>
        <w:t>Evaluation.</w:t>
      </w:r>
      <w:r w:rsidRPr="00D21F80">
        <w:rPr>
          <w:rFonts w:ascii="Calibri" w:eastAsia="Calibri" w:hAnsi="Calibri" w:cs="Calibri"/>
          <w:szCs w:val="24"/>
          <w:lang w:eastAsia="en-IE"/>
        </w:rPr>
        <w:t xml:space="preserve"> Responses exceeding the word limit </w:t>
      </w:r>
      <w:r>
        <w:rPr>
          <w:rFonts w:ascii="Calibri" w:eastAsia="Calibri" w:hAnsi="Calibri" w:cs="Calibri"/>
          <w:szCs w:val="24"/>
          <w:lang w:eastAsia="en-IE"/>
        </w:rPr>
        <w:t>may</w:t>
      </w:r>
      <w:r w:rsidRPr="00D21F80">
        <w:rPr>
          <w:rFonts w:ascii="Calibri" w:eastAsia="Calibri" w:hAnsi="Calibri" w:cs="Calibri"/>
          <w:szCs w:val="24"/>
          <w:lang w:eastAsia="en-IE"/>
        </w:rPr>
        <w:t xml:space="preserve"> not be considered beyond the maximum word count. Evaluators </w:t>
      </w:r>
      <w:r>
        <w:rPr>
          <w:rFonts w:ascii="Calibri" w:eastAsia="Calibri" w:hAnsi="Calibri" w:cs="Calibri"/>
          <w:szCs w:val="24"/>
          <w:lang w:eastAsia="en-IE"/>
        </w:rPr>
        <w:t>may</w:t>
      </w:r>
      <w:r w:rsidRPr="00D21F80">
        <w:rPr>
          <w:rFonts w:ascii="Calibri" w:eastAsia="Calibri" w:hAnsi="Calibri" w:cs="Calibri"/>
          <w:szCs w:val="24"/>
          <w:lang w:eastAsia="en-IE"/>
        </w:rPr>
        <w:t xml:space="preserve"> assess only the text up to the stated limit.</w:t>
      </w:r>
    </w:p>
    <w:p w14:paraId="34175AE5" w14:textId="77777777" w:rsidR="00D21F80" w:rsidRPr="00D21F80" w:rsidRDefault="00D21F80" w:rsidP="00D21F80">
      <w:pPr>
        <w:spacing w:after="120"/>
        <w:jc w:val="both"/>
        <w:rPr>
          <w:rFonts w:ascii="Calibri" w:eastAsia="Calibri" w:hAnsi="Calibri" w:cs="Calibri"/>
          <w:szCs w:val="24"/>
          <w:lang w:eastAsia="en-IE"/>
        </w:rPr>
      </w:pPr>
      <w:r w:rsidRPr="00D21F80">
        <w:rPr>
          <w:rFonts w:ascii="Calibri" w:eastAsia="Calibri" w:hAnsi="Calibri" w:cs="Calibri"/>
          <w:szCs w:val="24"/>
          <w:lang w:eastAsia="en-IE"/>
        </w:rPr>
        <w:t>This approach is intended to ensure a level playing field for all tenderers and to make evaluation efficient, while still allowing sufficient space for suppliers to demonstrate their capabilities, especially under higher-weighted and more complex criteria.</w:t>
      </w:r>
    </w:p>
    <w:p w14:paraId="05F053EC" w14:textId="0DD0A93E" w:rsidR="00301390" w:rsidRPr="005A7B79" w:rsidRDefault="00301390" w:rsidP="005A7B79">
      <w:pPr>
        <w:spacing w:after="120"/>
        <w:rPr>
          <w:rFonts w:ascii="Calibri" w:eastAsia="Calibri" w:hAnsi="Calibri" w:cs="Calibri"/>
          <w:szCs w:val="24"/>
          <w:lang w:val="en-GB" w:eastAsia="en-IE"/>
        </w:rPr>
      </w:pPr>
    </w:p>
    <w:tbl>
      <w:tblPr>
        <w:tblStyle w:val="TableGrid63"/>
        <w:tblW w:w="9493" w:type="dxa"/>
        <w:jc w:val="center"/>
        <w:tblLayout w:type="fixed"/>
        <w:tblLook w:val="04A0" w:firstRow="1" w:lastRow="0" w:firstColumn="1" w:lastColumn="0" w:noHBand="0" w:noVBand="1"/>
      </w:tblPr>
      <w:tblGrid>
        <w:gridCol w:w="9493"/>
      </w:tblGrid>
      <w:tr w:rsidR="00301390" w:rsidRPr="00BC317C" w14:paraId="4E39C6B3" w14:textId="77777777" w:rsidTr="00092485">
        <w:trPr>
          <w:trHeight w:val="838"/>
          <w:jc w:val="center"/>
        </w:trPr>
        <w:tc>
          <w:tcPr>
            <w:tcW w:w="9493" w:type="dxa"/>
            <w:tcBorders>
              <w:bottom w:val="single" w:sz="4" w:space="0" w:color="auto"/>
            </w:tcBorders>
            <w:shd w:val="clear" w:color="auto" w:fill="C2D69B" w:themeFill="accent3" w:themeFillTint="99"/>
          </w:tcPr>
          <w:p w14:paraId="6FD02FF7" w14:textId="461332F2" w:rsidR="00301390" w:rsidRPr="00BC317C" w:rsidRDefault="00301390" w:rsidP="003910C4">
            <w:pPr>
              <w:rPr>
                <w:rFonts w:ascii="Calibri" w:eastAsia="Calibri" w:hAnsi="Calibri" w:cs="Times New Roman"/>
                <w:b/>
                <w:sz w:val="28"/>
              </w:rPr>
            </w:pPr>
            <w:r w:rsidRPr="00BC317C">
              <w:rPr>
                <w:rFonts w:ascii="Calibri" w:eastAsia="Calibri" w:hAnsi="Calibri" w:cs="Times New Roman"/>
                <w:b/>
                <w:sz w:val="28"/>
              </w:rPr>
              <w:lastRenderedPageBreak/>
              <w:t xml:space="preserve">B1. </w:t>
            </w:r>
            <w:r w:rsidR="005A7B79" w:rsidRPr="005A7B79">
              <w:rPr>
                <w:rFonts w:ascii="Calibri" w:eastAsia="Calibri" w:hAnsi="Calibri" w:cs="Times New Roman"/>
                <w:b/>
                <w:sz w:val="28"/>
              </w:rPr>
              <w:t>Service Delivery Proposal</w:t>
            </w:r>
          </w:p>
          <w:p w14:paraId="20CD0F84" w14:textId="1624AB9B" w:rsidR="00301390" w:rsidRDefault="00301390" w:rsidP="003910C4">
            <w:pPr>
              <w:rPr>
                <w:rFonts w:ascii="Calibri" w:eastAsia="Calibri" w:hAnsi="Calibri" w:cs="Times New Roman"/>
                <w:b/>
                <w:sz w:val="20"/>
                <w:lang w:val="en-US"/>
              </w:rPr>
            </w:pPr>
            <w:r w:rsidRPr="00BC317C">
              <w:rPr>
                <w:rFonts w:ascii="Calibri" w:eastAsia="Calibri" w:hAnsi="Calibri" w:cs="Times New Roman"/>
                <w:b/>
                <w:sz w:val="20"/>
              </w:rPr>
              <w:t xml:space="preserve">Weighting: </w:t>
            </w:r>
            <w:r w:rsidR="005A7B79">
              <w:rPr>
                <w:rFonts w:ascii="Calibri" w:eastAsia="Calibri" w:hAnsi="Calibri" w:cs="Times New Roman"/>
                <w:b/>
                <w:sz w:val="20"/>
              </w:rPr>
              <w:t>35</w:t>
            </w:r>
            <w:r w:rsidRPr="00BC317C">
              <w:rPr>
                <w:rFonts w:ascii="Calibri" w:eastAsia="Calibri" w:hAnsi="Calibri" w:cs="Times New Roman"/>
                <w:b/>
                <w:sz w:val="20"/>
                <w:lang w:val="en-US"/>
              </w:rPr>
              <w:t xml:space="preserve">% (Maximum </w:t>
            </w:r>
            <w:r w:rsidR="005A7B79">
              <w:rPr>
                <w:rFonts w:ascii="Calibri" w:eastAsia="Calibri" w:hAnsi="Calibri" w:cs="Times New Roman"/>
                <w:b/>
                <w:sz w:val="20"/>
                <w:lang w:val="en-US"/>
              </w:rPr>
              <w:t>3,500</w:t>
            </w:r>
            <w:r w:rsidRPr="00BC317C">
              <w:rPr>
                <w:rFonts w:ascii="Calibri" w:eastAsia="Calibri" w:hAnsi="Calibri" w:cs="Times New Roman"/>
                <w:b/>
                <w:sz w:val="20"/>
                <w:lang w:val="en-US"/>
              </w:rPr>
              <w:t xml:space="preserve"> points) / (Minimum Points Required 2,</w:t>
            </w:r>
            <w:r w:rsidR="005A7B79">
              <w:rPr>
                <w:rFonts w:ascii="Calibri" w:eastAsia="Calibri" w:hAnsi="Calibri" w:cs="Times New Roman"/>
                <w:b/>
                <w:sz w:val="20"/>
                <w:lang w:val="en-US"/>
              </w:rPr>
              <w:t>1</w:t>
            </w:r>
            <w:r w:rsidRPr="00BC317C">
              <w:rPr>
                <w:rFonts w:ascii="Calibri" w:eastAsia="Calibri" w:hAnsi="Calibri" w:cs="Times New Roman"/>
                <w:b/>
                <w:sz w:val="20"/>
                <w:lang w:val="en-US"/>
              </w:rPr>
              <w:t>00)</w:t>
            </w:r>
          </w:p>
          <w:p w14:paraId="667CA04B" w14:textId="77777777" w:rsidR="00D21F80" w:rsidRDefault="00D21F80" w:rsidP="003910C4">
            <w:pPr>
              <w:rPr>
                <w:rFonts w:ascii="Calibri" w:eastAsia="Calibri" w:hAnsi="Calibri" w:cs="Times New Roman"/>
                <w:b/>
                <w:sz w:val="20"/>
              </w:rPr>
            </w:pPr>
          </w:p>
          <w:p w14:paraId="75D90D4C" w14:textId="1D65D3D7" w:rsidR="00301390" w:rsidRDefault="00D21F80" w:rsidP="003910C4">
            <w:pPr>
              <w:rPr>
                <w:rFonts w:ascii="Calibri" w:eastAsia="Calibri" w:hAnsi="Calibri" w:cs="Times New Roman"/>
                <w:b/>
                <w:sz w:val="20"/>
              </w:rPr>
            </w:pPr>
            <w:r w:rsidRPr="00D21F80">
              <w:rPr>
                <w:rFonts w:ascii="Calibri" w:eastAsia="Calibri" w:hAnsi="Calibri" w:cs="Times New Roman"/>
                <w:b/>
                <w:sz w:val="20"/>
              </w:rPr>
              <w:t>Maximum word limit: 800 words per sub-question (overall cap of 2,000 words across this criterion). Tables, diagrams, and graphics are not included in the word count.</w:t>
            </w:r>
          </w:p>
          <w:p w14:paraId="10EE34A2" w14:textId="77777777" w:rsidR="00D21F80" w:rsidRDefault="00D21F80" w:rsidP="003910C4">
            <w:pPr>
              <w:rPr>
                <w:rFonts w:ascii="Calibri" w:eastAsia="Calibri" w:hAnsi="Calibri" w:cs="Times New Roman"/>
                <w:b/>
                <w:sz w:val="20"/>
                <w:lang w:val="en-US"/>
              </w:rPr>
            </w:pPr>
          </w:p>
          <w:p w14:paraId="27310925" w14:textId="77777777" w:rsidR="005A7B79" w:rsidRPr="005A7B79" w:rsidRDefault="005A7B79" w:rsidP="005A7B79">
            <w:pPr>
              <w:rPr>
                <w:color w:val="000000"/>
              </w:rPr>
            </w:pPr>
            <w:r w:rsidRPr="005A7B79">
              <w:rPr>
                <w:color w:val="000000"/>
              </w:rPr>
              <w:t>Tenderers are required to demonstrate their understanding of the contract and provide details of the following:</w:t>
            </w:r>
          </w:p>
          <w:p w14:paraId="1F38A410" w14:textId="553B455B" w:rsidR="005A7B79" w:rsidRPr="005A7B79" w:rsidRDefault="005A7B79" w:rsidP="00311950">
            <w:pPr>
              <w:pStyle w:val="ListParagraph"/>
              <w:numPr>
                <w:ilvl w:val="0"/>
                <w:numId w:val="13"/>
              </w:numPr>
              <w:rPr>
                <w:color w:val="000000"/>
              </w:rPr>
            </w:pPr>
            <w:r w:rsidRPr="005A7B79">
              <w:rPr>
                <w:color w:val="000000"/>
              </w:rPr>
              <w:t xml:space="preserve"> </w:t>
            </w:r>
            <w:r w:rsidRPr="005A7B79">
              <w:rPr>
                <w:b/>
                <w:bCs/>
                <w:color w:val="000000"/>
              </w:rPr>
              <w:t>Service Delivery Approach</w:t>
            </w:r>
            <w:r w:rsidRPr="005A7B79">
              <w:rPr>
                <w:color w:val="000000"/>
              </w:rPr>
              <w:br/>
              <w:t>Outline your proposed methodology for delivering the services described in the CFT, including your approach to:</w:t>
            </w:r>
          </w:p>
          <w:p w14:paraId="5AFAC890" w14:textId="77777777" w:rsidR="005A7B79" w:rsidRPr="005A7B79" w:rsidRDefault="005A7B79" w:rsidP="00311950">
            <w:pPr>
              <w:numPr>
                <w:ilvl w:val="0"/>
                <w:numId w:val="12"/>
              </w:numPr>
              <w:tabs>
                <w:tab w:val="num" w:pos="720"/>
              </w:tabs>
              <w:rPr>
                <w:color w:val="000000"/>
              </w:rPr>
            </w:pPr>
            <w:r w:rsidRPr="005A7B79">
              <w:rPr>
                <w:color w:val="000000"/>
              </w:rPr>
              <w:t>Managing patent, trademark, and design rights matters from initiation through to completion.</w:t>
            </w:r>
          </w:p>
          <w:p w14:paraId="61ED127A" w14:textId="77777777" w:rsidR="005A7B79" w:rsidRDefault="005A7B79" w:rsidP="00311950">
            <w:pPr>
              <w:numPr>
                <w:ilvl w:val="0"/>
                <w:numId w:val="12"/>
              </w:numPr>
              <w:tabs>
                <w:tab w:val="num" w:pos="720"/>
              </w:tabs>
              <w:rPr>
                <w:color w:val="000000"/>
              </w:rPr>
            </w:pPr>
            <w:r w:rsidRPr="005A7B79">
              <w:rPr>
                <w:color w:val="000000"/>
              </w:rPr>
              <w:t>Meeting statutory deadlines and maintaining quality standards in drafting, filing, prosecution, and renewals.</w:t>
            </w:r>
          </w:p>
          <w:p w14:paraId="4B3E9356" w14:textId="0D740E34" w:rsidR="00FE2CA9" w:rsidRPr="005A7B79" w:rsidRDefault="00FE2CA9" w:rsidP="00311950">
            <w:pPr>
              <w:numPr>
                <w:ilvl w:val="0"/>
                <w:numId w:val="12"/>
              </w:numPr>
              <w:tabs>
                <w:tab w:val="num" w:pos="720"/>
              </w:tabs>
              <w:rPr>
                <w:color w:val="000000"/>
              </w:rPr>
            </w:pPr>
            <w:r w:rsidRPr="00371B48">
              <w:rPr>
                <w:rFonts w:ascii="Calibri" w:eastAsia="Calibri" w:hAnsi="Calibri" w:cs="DokChampa"/>
              </w:rPr>
              <w:t>Filing and defending oppositions and prosecuting appeals.</w:t>
            </w:r>
          </w:p>
          <w:p w14:paraId="5EEACE2D" w14:textId="77777777" w:rsidR="005A7B79" w:rsidRPr="005A7B79" w:rsidRDefault="005A7B79" w:rsidP="00311950">
            <w:pPr>
              <w:numPr>
                <w:ilvl w:val="0"/>
                <w:numId w:val="12"/>
              </w:numPr>
              <w:tabs>
                <w:tab w:val="num" w:pos="720"/>
              </w:tabs>
              <w:rPr>
                <w:color w:val="000000"/>
              </w:rPr>
            </w:pPr>
            <w:r w:rsidRPr="005A7B79">
              <w:rPr>
                <w:color w:val="000000"/>
              </w:rPr>
              <w:t>Communicating and liaising with inventors, the Teagasc TTO team, and relevant patent/trademark offices.</w:t>
            </w:r>
          </w:p>
          <w:p w14:paraId="7A84A84F" w14:textId="2F1538D5" w:rsidR="00301390" w:rsidRPr="00BC317C" w:rsidRDefault="005A7B79" w:rsidP="00092485">
            <w:pPr>
              <w:numPr>
                <w:ilvl w:val="0"/>
                <w:numId w:val="12"/>
              </w:numPr>
              <w:tabs>
                <w:tab w:val="num" w:pos="720"/>
              </w:tabs>
              <w:rPr>
                <w:rFonts w:ascii="Calibri" w:eastAsia="Calibri" w:hAnsi="Calibri" w:cs="Times New Roman"/>
                <w:b/>
              </w:rPr>
            </w:pPr>
            <w:r w:rsidRPr="005A7B79">
              <w:rPr>
                <w:color w:val="000000"/>
              </w:rPr>
              <w:t>Ensuring work is delivered in line with Teagasc’s strategic IP objectives</w:t>
            </w:r>
          </w:p>
        </w:tc>
      </w:tr>
      <w:tr w:rsidR="00301390" w:rsidRPr="00BC317C" w14:paraId="5E319131" w14:textId="77777777" w:rsidTr="003910C4">
        <w:trPr>
          <w:trHeight w:val="838"/>
          <w:jc w:val="center"/>
        </w:trPr>
        <w:tc>
          <w:tcPr>
            <w:tcW w:w="9493" w:type="dxa"/>
            <w:tcBorders>
              <w:bottom w:val="single" w:sz="4" w:space="0" w:color="auto"/>
            </w:tcBorders>
            <w:shd w:val="clear" w:color="auto" w:fill="auto"/>
          </w:tcPr>
          <w:p w14:paraId="19889F5D" w14:textId="77777777" w:rsidR="00301390" w:rsidRDefault="00301390" w:rsidP="003910C4">
            <w:pPr>
              <w:rPr>
                <w:rFonts w:ascii="Calibri" w:eastAsia="Calibri" w:hAnsi="Calibri" w:cs="Times New Roman"/>
                <w:b/>
                <w:sz w:val="28"/>
              </w:rPr>
            </w:pPr>
          </w:p>
          <w:p w14:paraId="29568090" w14:textId="77777777" w:rsidR="00301390" w:rsidRDefault="00301390" w:rsidP="003910C4">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w:t>
            </w:r>
          </w:p>
          <w:p w14:paraId="768EDC9E" w14:textId="77777777" w:rsidR="00301390" w:rsidRDefault="00301390" w:rsidP="003910C4">
            <w:pPr>
              <w:rPr>
                <w:rFonts w:ascii="Calibri" w:eastAsia="Calibri" w:hAnsi="Calibri" w:cs="Times New Roman"/>
                <w:b/>
                <w:sz w:val="28"/>
              </w:rPr>
            </w:pPr>
          </w:p>
          <w:p w14:paraId="1358800C" w14:textId="77777777" w:rsidR="005A7B79" w:rsidRDefault="005A7B79" w:rsidP="003910C4">
            <w:pPr>
              <w:rPr>
                <w:rFonts w:ascii="Calibri" w:eastAsia="Calibri" w:hAnsi="Calibri" w:cs="Times New Roman"/>
                <w:b/>
                <w:sz w:val="28"/>
              </w:rPr>
            </w:pPr>
          </w:p>
          <w:p w14:paraId="6B6A0AEA" w14:textId="77777777" w:rsidR="00301390" w:rsidRPr="00BC317C" w:rsidRDefault="00301390" w:rsidP="003910C4">
            <w:pPr>
              <w:rPr>
                <w:rFonts w:ascii="Calibri" w:eastAsia="Calibri" w:hAnsi="Calibri" w:cs="Times New Roman"/>
                <w:b/>
                <w:sz w:val="28"/>
              </w:rPr>
            </w:pPr>
          </w:p>
        </w:tc>
      </w:tr>
      <w:tr w:rsidR="00301390" w:rsidRPr="00BC317C" w14:paraId="2E9635C9" w14:textId="77777777" w:rsidTr="00092485">
        <w:trPr>
          <w:trHeight w:val="838"/>
          <w:jc w:val="center"/>
        </w:trPr>
        <w:tc>
          <w:tcPr>
            <w:tcW w:w="9493" w:type="dxa"/>
            <w:tcBorders>
              <w:bottom w:val="single" w:sz="4" w:space="0" w:color="auto"/>
            </w:tcBorders>
            <w:shd w:val="clear" w:color="auto" w:fill="C2D69B" w:themeFill="accent3" w:themeFillTint="99"/>
          </w:tcPr>
          <w:p w14:paraId="2E9BEB14" w14:textId="44B464AD" w:rsidR="00301390" w:rsidRPr="005A7B79" w:rsidRDefault="005A7B79" w:rsidP="00311950">
            <w:pPr>
              <w:pStyle w:val="ListParagraph"/>
              <w:numPr>
                <w:ilvl w:val="0"/>
                <w:numId w:val="13"/>
              </w:numPr>
              <w:rPr>
                <w:lang w:val="en-GB" w:eastAsia="en-GB"/>
              </w:rPr>
            </w:pPr>
            <w:r>
              <w:rPr>
                <w:rStyle w:val="Strong"/>
              </w:rPr>
              <w:t>Data Protection &amp; Confidentiality</w:t>
            </w:r>
            <w:r>
              <w:br/>
              <w:t>Describe your GDPR compliance safeguards, policies, and procedures, including how you will ensure the secure transfer, storage, and retrieval of confidential and commercially sensitive information. Include measures for protecting sensitive pre-publication research data.</w:t>
            </w:r>
          </w:p>
        </w:tc>
      </w:tr>
      <w:tr w:rsidR="00301390" w:rsidRPr="00BC317C" w14:paraId="512D2C01" w14:textId="77777777" w:rsidTr="003910C4">
        <w:trPr>
          <w:trHeight w:val="2079"/>
          <w:jc w:val="center"/>
        </w:trPr>
        <w:tc>
          <w:tcPr>
            <w:tcW w:w="9493" w:type="dxa"/>
            <w:tcBorders>
              <w:bottom w:val="single" w:sz="4" w:space="0" w:color="auto"/>
            </w:tcBorders>
            <w:shd w:val="clear" w:color="auto" w:fill="auto"/>
          </w:tcPr>
          <w:p w14:paraId="539A197D" w14:textId="77777777" w:rsidR="00301390" w:rsidRDefault="00301390" w:rsidP="003910C4">
            <w:pPr>
              <w:rPr>
                <w:rFonts w:ascii="Calibri" w:eastAsia="Calibri" w:hAnsi="Calibri" w:cs="Times New Roman"/>
                <w:b/>
                <w:i/>
                <w:color w:val="A6A6A6" w:themeColor="background1" w:themeShade="A6"/>
                <w:sz w:val="20"/>
              </w:rPr>
            </w:pPr>
          </w:p>
          <w:p w14:paraId="59D0B676" w14:textId="77777777" w:rsidR="00301390" w:rsidRDefault="00301390" w:rsidP="003910C4">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w:t>
            </w:r>
          </w:p>
          <w:p w14:paraId="36F4B5D8" w14:textId="77777777" w:rsidR="00301390" w:rsidRDefault="00301390" w:rsidP="003910C4">
            <w:pPr>
              <w:rPr>
                <w:lang w:val="en-GB" w:eastAsia="en-GB"/>
              </w:rPr>
            </w:pPr>
          </w:p>
          <w:p w14:paraId="64F0E54D" w14:textId="77777777" w:rsidR="00301390" w:rsidRDefault="00301390" w:rsidP="003910C4">
            <w:pPr>
              <w:rPr>
                <w:lang w:val="en-GB" w:eastAsia="en-GB"/>
              </w:rPr>
            </w:pPr>
          </w:p>
          <w:p w14:paraId="39C41EAF" w14:textId="77777777" w:rsidR="005A7B79" w:rsidRDefault="005A7B79" w:rsidP="003910C4">
            <w:pPr>
              <w:rPr>
                <w:lang w:val="en-GB" w:eastAsia="en-GB"/>
              </w:rPr>
            </w:pPr>
          </w:p>
          <w:p w14:paraId="08982E19" w14:textId="77777777" w:rsidR="005A7B79" w:rsidRPr="00B6556D" w:rsidRDefault="005A7B79" w:rsidP="003910C4">
            <w:pPr>
              <w:rPr>
                <w:lang w:val="en-GB" w:eastAsia="en-GB"/>
              </w:rPr>
            </w:pPr>
          </w:p>
        </w:tc>
      </w:tr>
      <w:tr w:rsidR="00301390" w:rsidRPr="00BC317C" w14:paraId="6D5227B8" w14:textId="77777777" w:rsidTr="00092485">
        <w:trPr>
          <w:trHeight w:val="838"/>
          <w:jc w:val="center"/>
        </w:trPr>
        <w:tc>
          <w:tcPr>
            <w:tcW w:w="9493" w:type="dxa"/>
            <w:tcBorders>
              <w:bottom w:val="single" w:sz="4" w:space="0" w:color="auto"/>
            </w:tcBorders>
            <w:shd w:val="clear" w:color="auto" w:fill="C2D69B" w:themeFill="accent3" w:themeFillTint="99"/>
          </w:tcPr>
          <w:p w14:paraId="1E2A5713" w14:textId="77777777" w:rsidR="005A7B79" w:rsidRDefault="005A7B79" w:rsidP="00311950">
            <w:pPr>
              <w:pStyle w:val="ListParagraph"/>
              <w:numPr>
                <w:ilvl w:val="0"/>
                <w:numId w:val="13"/>
              </w:numPr>
              <w:rPr>
                <w:lang w:eastAsia="en-GB"/>
              </w:rPr>
            </w:pPr>
            <w:r w:rsidRPr="005A7B79">
              <w:rPr>
                <w:b/>
                <w:bCs/>
                <w:lang w:eastAsia="en-GB"/>
              </w:rPr>
              <w:t>Case Management Systems</w:t>
            </w:r>
            <w:r w:rsidRPr="005A7B79">
              <w:rPr>
                <w:lang w:eastAsia="en-GB"/>
              </w:rPr>
              <w:br/>
              <w:t>Provide details of the IP management/docketing systems you will use for this contract, including:</w:t>
            </w:r>
          </w:p>
          <w:p w14:paraId="34207316" w14:textId="77777777" w:rsidR="005A7B79" w:rsidRDefault="005A7B79" w:rsidP="00311950">
            <w:pPr>
              <w:pStyle w:val="ListParagraph"/>
              <w:numPr>
                <w:ilvl w:val="0"/>
                <w:numId w:val="14"/>
              </w:numPr>
              <w:rPr>
                <w:lang w:eastAsia="en-GB"/>
              </w:rPr>
            </w:pPr>
            <w:r w:rsidRPr="005A7B79">
              <w:rPr>
                <w:lang w:eastAsia="en-GB"/>
              </w:rPr>
              <w:t>How deadlines and key dates will be tracked and monitored.</w:t>
            </w:r>
          </w:p>
          <w:p w14:paraId="37F4554D" w14:textId="77777777" w:rsidR="005A7B79" w:rsidRDefault="005A7B79" w:rsidP="00311950">
            <w:pPr>
              <w:pStyle w:val="ListParagraph"/>
              <w:numPr>
                <w:ilvl w:val="0"/>
                <w:numId w:val="14"/>
              </w:numPr>
              <w:rPr>
                <w:lang w:eastAsia="en-GB"/>
              </w:rPr>
            </w:pPr>
            <w:r w:rsidRPr="005A7B79">
              <w:rPr>
                <w:lang w:eastAsia="en-GB"/>
              </w:rPr>
              <w:t>How information and updates will be shared with Teagasc.</w:t>
            </w:r>
          </w:p>
          <w:p w14:paraId="0FE36AD6" w14:textId="77777777" w:rsidR="005A7B79" w:rsidRDefault="005A7B79" w:rsidP="00311950">
            <w:pPr>
              <w:pStyle w:val="ListParagraph"/>
              <w:numPr>
                <w:ilvl w:val="0"/>
                <w:numId w:val="14"/>
              </w:numPr>
              <w:rPr>
                <w:lang w:eastAsia="en-GB"/>
              </w:rPr>
            </w:pPr>
            <w:r w:rsidRPr="005A7B79">
              <w:rPr>
                <w:lang w:eastAsia="en-GB"/>
              </w:rPr>
              <w:t>Whether live/online portfolio access will be available.</w:t>
            </w:r>
          </w:p>
          <w:p w14:paraId="0290F81C" w14:textId="193135A3" w:rsidR="005A7B79" w:rsidRPr="005A7B79" w:rsidRDefault="005A7B79" w:rsidP="00311950">
            <w:pPr>
              <w:pStyle w:val="ListParagraph"/>
              <w:numPr>
                <w:ilvl w:val="0"/>
                <w:numId w:val="14"/>
              </w:numPr>
              <w:rPr>
                <w:lang w:eastAsia="en-GB"/>
              </w:rPr>
            </w:pPr>
            <w:r w:rsidRPr="005A7B79">
              <w:rPr>
                <w:lang w:eastAsia="en-GB"/>
              </w:rPr>
              <w:t>How you will ensure accuracy, timeliness, and security in data handling.</w:t>
            </w:r>
          </w:p>
          <w:p w14:paraId="4792FF1F" w14:textId="00900DB5" w:rsidR="00301390" w:rsidRPr="000955C6" w:rsidRDefault="00301390" w:rsidP="003910C4">
            <w:pPr>
              <w:pStyle w:val="ListParagraph"/>
              <w:jc w:val="both"/>
              <w:rPr>
                <w:lang w:val="en-GB" w:eastAsia="en-GB"/>
              </w:rPr>
            </w:pPr>
          </w:p>
        </w:tc>
      </w:tr>
      <w:tr w:rsidR="00301390" w:rsidRPr="00BC317C" w14:paraId="6E38952F" w14:textId="77777777" w:rsidTr="003910C4">
        <w:trPr>
          <w:trHeight w:val="1890"/>
          <w:jc w:val="center"/>
        </w:trPr>
        <w:tc>
          <w:tcPr>
            <w:tcW w:w="9493" w:type="dxa"/>
            <w:tcBorders>
              <w:bottom w:val="single" w:sz="4" w:space="0" w:color="auto"/>
            </w:tcBorders>
            <w:shd w:val="clear" w:color="auto" w:fill="auto"/>
          </w:tcPr>
          <w:p w14:paraId="03CAA76C" w14:textId="77777777" w:rsidR="00301390" w:rsidRDefault="00301390" w:rsidP="003910C4">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c)</w:t>
            </w:r>
          </w:p>
          <w:p w14:paraId="4998E7D4" w14:textId="77777777" w:rsidR="00301390" w:rsidRDefault="00301390" w:rsidP="003910C4">
            <w:pPr>
              <w:pStyle w:val="ListParagraph"/>
              <w:rPr>
                <w:lang w:val="en-GB" w:eastAsia="en-GB"/>
              </w:rPr>
            </w:pPr>
          </w:p>
          <w:p w14:paraId="10858B2A" w14:textId="77777777" w:rsidR="005A7B79" w:rsidRPr="00D21F80" w:rsidRDefault="005A7B79" w:rsidP="00D21F80">
            <w:pPr>
              <w:rPr>
                <w:lang w:val="en-GB" w:eastAsia="en-GB"/>
              </w:rPr>
            </w:pPr>
          </w:p>
        </w:tc>
      </w:tr>
    </w:tbl>
    <w:p w14:paraId="16DA2CFA" w14:textId="77777777" w:rsidR="00301390" w:rsidRDefault="00301390" w:rsidP="00301390"/>
    <w:tbl>
      <w:tblPr>
        <w:tblStyle w:val="TableGrid63"/>
        <w:tblW w:w="9781" w:type="dxa"/>
        <w:jc w:val="center"/>
        <w:tblLayout w:type="fixed"/>
        <w:tblLook w:val="04A0" w:firstRow="1" w:lastRow="0" w:firstColumn="1" w:lastColumn="0" w:noHBand="0" w:noVBand="1"/>
      </w:tblPr>
      <w:tblGrid>
        <w:gridCol w:w="9781"/>
      </w:tblGrid>
      <w:tr w:rsidR="00301390" w:rsidRPr="00BC317C" w14:paraId="6F2C047D" w14:textId="77777777" w:rsidTr="00092485">
        <w:trPr>
          <w:trHeight w:val="710"/>
          <w:jc w:val="center"/>
        </w:trPr>
        <w:tc>
          <w:tcPr>
            <w:tcW w:w="9781" w:type="dxa"/>
            <w:shd w:val="clear" w:color="auto" w:fill="C2D69B" w:themeFill="accent3" w:themeFillTint="99"/>
          </w:tcPr>
          <w:p w14:paraId="4AFC22A0" w14:textId="741AA2FA" w:rsidR="00301390" w:rsidRPr="00BC317C" w:rsidRDefault="00301390" w:rsidP="003910C4">
            <w:pPr>
              <w:spacing w:before="100" w:beforeAutospacing="1"/>
              <w:rPr>
                <w:rFonts w:ascii="Calibri" w:eastAsia="Calibri" w:hAnsi="Calibri" w:cs="Times New Roman"/>
                <w:b/>
                <w:sz w:val="28"/>
              </w:rPr>
            </w:pPr>
            <w:r w:rsidRPr="00BC317C">
              <w:rPr>
                <w:rFonts w:ascii="Calibri" w:eastAsia="Calibri" w:hAnsi="Calibri" w:cs="Times New Roman"/>
                <w:b/>
                <w:sz w:val="28"/>
              </w:rPr>
              <w:t xml:space="preserve">B2. </w:t>
            </w:r>
            <w:r w:rsidR="005A7B79" w:rsidRPr="005A7B79">
              <w:rPr>
                <w:rFonts w:ascii="Calibri" w:eastAsia="Calibri" w:hAnsi="Calibri" w:cs="Times New Roman"/>
                <w:b/>
                <w:sz w:val="28"/>
              </w:rPr>
              <w:t>Contract Management Plan &amp; Supplier Relationship Plan</w:t>
            </w:r>
          </w:p>
          <w:p w14:paraId="45C9299E" w14:textId="718165E5" w:rsidR="00301390" w:rsidRDefault="00301390" w:rsidP="003910C4">
            <w:pPr>
              <w:rPr>
                <w:rFonts w:ascii="Calibri" w:eastAsia="Calibri" w:hAnsi="Calibri" w:cs="Times New Roman"/>
                <w:b/>
                <w:sz w:val="20"/>
              </w:rPr>
            </w:pPr>
            <w:r>
              <w:rPr>
                <w:rFonts w:ascii="Calibri" w:eastAsia="Calibri" w:hAnsi="Calibri" w:cs="Times New Roman"/>
                <w:b/>
                <w:sz w:val="20"/>
              </w:rPr>
              <w:t>Weighting: 2</w:t>
            </w:r>
            <w:r w:rsidR="005A7B79">
              <w:rPr>
                <w:rFonts w:ascii="Calibri" w:eastAsia="Calibri" w:hAnsi="Calibri" w:cs="Times New Roman"/>
                <w:b/>
                <w:sz w:val="20"/>
              </w:rPr>
              <w:t>5</w:t>
            </w:r>
            <w:r>
              <w:rPr>
                <w:rFonts w:ascii="Calibri" w:eastAsia="Calibri" w:hAnsi="Calibri" w:cs="Times New Roman"/>
                <w:b/>
                <w:sz w:val="20"/>
                <w:lang w:val="en-US"/>
              </w:rPr>
              <w:t>% (Maximum 2,</w:t>
            </w:r>
            <w:r w:rsidR="005A7B79">
              <w:rPr>
                <w:rFonts w:ascii="Calibri" w:eastAsia="Calibri" w:hAnsi="Calibri" w:cs="Times New Roman"/>
                <w:b/>
                <w:sz w:val="20"/>
                <w:lang w:val="en-US"/>
              </w:rPr>
              <w:t>5</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1,</w:t>
            </w:r>
            <w:r w:rsidR="005A7B79">
              <w:rPr>
                <w:rFonts w:ascii="Calibri" w:eastAsia="Calibri" w:hAnsi="Calibri" w:cs="Times New Roman"/>
                <w:b/>
                <w:sz w:val="20"/>
                <w:lang w:val="en-US"/>
              </w:rPr>
              <w:t>5</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09EDB9D7" w14:textId="77777777" w:rsidR="00D21F80" w:rsidRDefault="00D21F80" w:rsidP="003910C4">
            <w:pPr>
              <w:rPr>
                <w:rFonts w:ascii="Calibri" w:eastAsia="Calibri" w:hAnsi="Calibri" w:cs="Times New Roman"/>
                <w:b/>
                <w:sz w:val="20"/>
              </w:rPr>
            </w:pPr>
          </w:p>
          <w:p w14:paraId="2758CD84" w14:textId="358D5474" w:rsidR="00D21F80" w:rsidRDefault="00D21F80" w:rsidP="003910C4">
            <w:pPr>
              <w:rPr>
                <w:rFonts w:ascii="Calibri" w:eastAsia="Calibri" w:hAnsi="Calibri" w:cs="Times New Roman"/>
                <w:b/>
                <w:sz w:val="20"/>
              </w:rPr>
            </w:pPr>
            <w:r w:rsidRPr="00D21F80">
              <w:rPr>
                <w:rFonts w:ascii="Calibri" w:eastAsia="Calibri" w:hAnsi="Calibri" w:cs="Times New Roman"/>
                <w:b/>
                <w:sz w:val="20"/>
              </w:rPr>
              <w:t>Maximum word limit: 600 words per sub-question. Tables, diagrams, and graphics are not included in the word count.</w:t>
            </w:r>
          </w:p>
          <w:p w14:paraId="514E75E7" w14:textId="77777777" w:rsidR="00301390" w:rsidRDefault="00301390" w:rsidP="003910C4">
            <w:pPr>
              <w:rPr>
                <w:rFonts w:ascii="Calibri" w:eastAsia="Calibri" w:hAnsi="Calibri" w:cs="Times New Roman"/>
                <w:b/>
                <w:sz w:val="20"/>
              </w:rPr>
            </w:pPr>
          </w:p>
          <w:p w14:paraId="00DFA48F" w14:textId="77777777" w:rsidR="00095BC8" w:rsidRPr="00095BC8" w:rsidRDefault="00095BC8" w:rsidP="00095BC8">
            <w:r w:rsidRPr="00095BC8">
              <w:t>Tenderers are required to describe their proposed approach to contract management and maintaining a productive working relationship with Teagasc.</w:t>
            </w:r>
          </w:p>
          <w:p w14:paraId="1EB8BC22" w14:textId="2B4713A9" w:rsidR="00095BC8" w:rsidRPr="00095BC8" w:rsidRDefault="00095BC8" w:rsidP="00311950">
            <w:pPr>
              <w:pStyle w:val="ListParagraph"/>
              <w:numPr>
                <w:ilvl w:val="1"/>
                <w:numId w:val="12"/>
              </w:numPr>
              <w:ind w:left="736"/>
            </w:pPr>
            <w:r w:rsidRPr="00095BC8">
              <w:rPr>
                <w:b/>
                <w:bCs/>
              </w:rPr>
              <w:t>Contract Management &amp; Relationship Plan</w:t>
            </w:r>
            <w:r w:rsidRPr="00095BC8">
              <w:br/>
              <w:t>Describe how you will manage this contract, including your approach to:</w:t>
            </w:r>
          </w:p>
          <w:p w14:paraId="1DD52301" w14:textId="2C17595B" w:rsidR="008C466E" w:rsidRDefault="008C466E" w:rsidP="00311950">
            <w:pPr>
              <w:numPr>
                <w:ilvl w:val="0"/>
                <w:numId w:val="15"/>
              </w:numPr>
              <w:tabs>
                <w:tab w:val="num" w:pos="720"/>
              </w:tabs>
            </w:pPr>
            <w:r>
              <w:t>Designation of Teagasc client services manager with appropriate skills/expertise</w:t>
            </w:r>
          </w:p>
          <w:p w14:paraId="30162CB3" w14:textId="5175589B" w:rsidR="00095BC8" w:rsidRPr="00095BC8" w:rsidRDefault="00095BC8" w:rsidP="00311950">
            <w:pPr>
              <w:numPr>
                <w:ilvl w:val="0"/>
                <w:numId w:val="15"/>
              </w:numPr>
              <w:tabs>
                <w:tab w:val="num" w:pos="720"/>
              </w:tabs>
            </w:pPr>
            <w:r w:rsidRPr="00095BC8">
              <w:t>Regular progress reporting and portfolio review meetings.</w:t>
            </w:r>
          </w:p>
          <w:p w14:paraId="5DBD892C" w14:textId="77777777" w:rsidR="00095BC8" w:rsidRPr="00095BC8" w:rsidRDefault="00095BC8" w:rsidP="00311950">
            <w:pPr>
              <w:numPr>
                <w:ilvl w:val="0"/>
                <w:numId w:val="15"/>
              </w:numPr>
              <w:tabs>
                <w:tab w:val="num" w:pos="720"/>
              </w:tabs>
            </w:pPr>
            <w:r w:rsidRPr="00095BC8">
              <w:t>Communication protocols and escalation procedures.</w:t>
            </w:r>
          </w:p>
          <w:p w14:paraId="4B443506" w14:textId="77777777" w:rsidR="00095BC8" w:rsidRPr="00095BC8" w:rsidRDefault="00095BC8" w:rsidP="00311950">
            <w:pPr>
              <w:numPr>
                <w:ilvl w:val="0"/>
                <w:numId w:val="15"/>
              </w:numPr>
              <w:tabs>
                <w:tab w:val="num" w:pos="720"/>
              </w:tabs>
            </w:pPr>
            <w:r w:rsidRPr="00095BC8">
              <w:t>Ensuring issues are resolved promptly.</w:t>
            </w:r>
          </w:p>
          <w:p w14:paraId="3192FE21" w14:textId="77777777" w:rsidR="00301390" w:rsidRPr="00BC317C" w:rsidRDefault="00301390" w:rsidP="003910C4">
            <w:pPr>
              <w:spacing w:after="120"/>
              <w:contextualSpacing/>
              <w:rPr>
                <w:rFonts w:ascii="Calibri" w:eastAsia="Calibri" w:hAnsi="Calibri" w:cs="Times New Roman"/>
                <w:b/>
                <w:sz w:val="20"/>
              </w:rPr>
            </w:pPr>
          </w:p>
        </w:tc>
      </w:tr>
      <w:tr w:rsidR="00095BC8" w:rsidRPr="00BC317C" w14:paraId="476F807C" w14:textId="77777777" w:rsidTr="00095BC8">
        <w:trPr>
          <w:trHeight w:val="710"/>
          <w:jc w:val="center"/>
        </w:trPr>
        <w:tc>
          <w:tcPr>
            <w:tcW w:w="9781" w:type="dxa"/>
            <w:shd w:val="clear" w:color="auto" w:fill="auto"/>
          </w:tcPr>
          <w:p w14:paraId="3E556E92" w14:textId="77777777" w:rsidR="00095BC8" w:rsidRDefault="00095BC8" w:rsidP="00095BC8">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w:t>
            </w:r>
          </w:p>
          <w:p w14:paraId="3427541C" w14:textId="77777777" w:rsidR="00095BC8" w:rsidRDefault="00095BC8" w:rsidP="003910C4">
            <w:pPr>
              <w:spacing w:before="100" w:beforeAutospacing="1"/>
              <w:rPr>
                <w:rFonts w:ascii="Calibri" w:eastAsia="Calibri" w:hAnsi="Calibri" w:cs="Times New Roman"/>
                <w:b/>
                <w:sz w:val="28"/>
              </w:rPr>
            </w:pPr>
          </w:p>
          <w:p w14:paraId="1D8A302E" w14:textId="77777777" w:rsidR="00095BC8" w:rsidRDefault="00095BC8" w:rsidP="003910C4">
            <w:pPr>
              <w:spacing w:before="100" w:beforeAutospacing="1"/>
              <w:rPr>
                <w:rFonts w:ascii="Calibri" w:eastAsia="Calibri" w:hAnsi="Calibri" w:cs="Times New Roman"/>
                <w:b/>
                <w:sz w:val="28"/>
              </w:rPr>
            </w:pPr>
          </w:p>
          <w:p w14:paraId="1CCC195B" w14:textId="77777777" w:rsidR="00095BC8" w:rsidRDefault="00095BC8" w:rsidP="003910C4">
            <w:pPr>
              <w:spacing w:before="100" w:beforeAutospacing="1"/>
              <w:rPr>
                <w:rFonts w:ascii="Calibri" w:eastAsia="Calibri" w:hAnsi="Calibri" w:cs="Times New Roman"/>
                <w:b/>
                <w:sz w:val="28"/>
              </w:rPr>
            </w:pPr>
          </w:p>
          <w:p w14:paraId="24255661" w14:textId="77777777" w:rsidR="00095BC8" w:rsidRPr="00BC317C" w:rsidRDefault="00095BC8" w:rsidP="003910C4">
            <w:pPr>
              <w:spacing w:before="100" w:beforeAutospacing="1"/>
              <w:rPr>
                <w:rFonts w:ascii="Calibri" w:eastAsia="Calibri" w:hAnsi="Calibri" w:cs="Times New Roman"/>
                <w:b/>
                <w:sz w:val="28"/>
              </w:rPr>
            </w:pPr>
          </w:p>
        </w:tc>
      </w:tr>
      <w:tr w:rsidR="00095BC8" w:rsidRPr="00BC317C" w14:paraId="18725E3D" w14:textId="77777777" w:rsidTr="00092485">
        <w:trPr>
          <w:trHeight w:val="710"/>
          <w:jc w:val="center"/>
        </w:trPr>
        <w:tc>
          <w:tcPr>
            <w:tcW w:w="9781" w:type="dxa"/>
            <w:shd w:val="clear" w:color="auto" w:fill="C2D69B" w:themeFill="accent3" w:themeFillTint="99"/>
          </w:tcPr>
          <w:p w14:paraId="72E89C9F" w14:textId="40ADDF9C" w:rsidR="00095BC8" w:rsidRPr="00095BC8" w:rsidRDefault="00095BC8" w:rsidP="00311950">
            <w:pPr>
              <w:pStyle w:val="ListParagraph"/>
              <w:numPr>
                <w:ilvl w:val="1"/>
                <w:numId w:val="12"/>
              </w:numPr>
              <w:ind w:left="736"/>
            </w:pPr>
            <w:r w:rsidRPr="00095BC8">
              <w:rPr>
                <w:b/>
                <w:bCs/>
              </w:rPr>
              <w:t>Continuity &amp; Resourcing</w:t>
            </w:r>
            <w:r w:rsidRPr="00095BC8">
              <w:br/>
              <w:t>Outline how you will ensure continuity of service, including:</w:t>
            </w:r>
          </w:p>
          <w:p w14:paraId="4742BD8D" w14:textId="77777777" w:rsidR="00095BC8" w:rsidRPr="00095BC8" w:rsidRDefault="00095BC8" w:rsidP="00311950">
            <w:pPr>
              <w:numPr>
                <w:ilvl w:val="0"/>
                <w:numId w:val="16"/>
              </w:numPr>
              <w:tabs>
                <w:tab w:val="clear" w:pos="720"/>
              </w:tabs>
              <w:ind w:left="1303"/>
            </w:pPr>
            <w:r w:rsidRPr="00095BC8">
              <w:t>Arrangements for cover in the event of absence or staff turnover.</w:t>
            </w:r>
          </w:p>
          <w:p w14:paraId="7D82A7F5" w14:textId="24F33406" w:rsidR="00095BC8" w:rsidRPr="00095BC8" w:rsidRDefault="00095BC8" w:rsidP="00311950">
            <w:pPr>
              <w:numPr>
                <w:ilvl w:val="0"/>
                <w:numId w:val="16"/>
              </w:numPr>
              <w:tabs>
                <w:tab w:val="clear" w:pos="720"/>
              </w:tabs>
              <w:ind w:left="1303"/>
            </w:pPr>
            <w:r w:rsidRPr="00095BC8">
              <w:t>Organisational capacity to handle projected patent and trademark workloads.</w:t>
            </w:r>
          </w:p>
        </w:tc>
      </w:tr>
      <w:tr w:rsidR="00301390" w:rsidRPr="00BC317C" w14:paraId="46A370A6" w14:textId="77777777" w:rsidTr="003910C4">
        <w:trPr>
          <w:trHeight w:val="710"/>
          <w:jc w:val="center"/>
        </w:trPr>
        <w:tc>
          <w:tcPr>
            <w:tcW w:w="9781" w:type="dxa"/>
            <w:shd w:val="clear" w:color="auto" w:fill="auto"/>
          </w:tcPr>
          <w:p w14:paraId="06B51AB6" w14:textId="34CDD0D1" w:rsidR="00301390" w:rsidRDefault="00301390" w:rsidP="003910C4">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w:t>
            </w:r>
            <w:r w:rsidR="00095BC8">
              <w:rPr>
                <w:rFonts w:ascii="Calibri" w:eastAsia="Calibri" w:hAnsi="Calibri" w:cs="Times New Roman"/>
                <w:b/>
                <w:i/>
                <w:color w:val="A6A6A6" w:themeColor="background1" w:themeShade="A6"/>
                <w:sz w:val="20"/>
              </w:rPr>
              <w:t>b</w:t>
            </w:r>
            <w:r>
              <w:rPr>
                <w:rFonts w:ascii="Calibri" w:eastAsia="Calibri" w:hAnsi="Calibri" w:cs="Times New Roman"/>
                <w:b/>
                <w:i/>
                <w:color w:val="A6A6A6" w:themeColor="background1" w:themeShade="A6"/>
                <w:sz w:val="20"/>
              </w:rPr>
              <w:t>) i and ii</w:t>
            </w:r>
          </w:p>
          <w:p w14:paraId="6CCE6FC9" w14:textId="77777777" w:rsidR="00301390" w:rsidRPr="00BC317C" w:rsidRDefault="00301390" w:rsidP="003910C4">
            <w:pPr>
              <w:spacing w:before="100" w:beforeAutospacing="1"/>
              <w:rPr>
                <w:rFonts w:ascii="Calibri" w:eastAsia="Calibri" w:hAnsi="Calibri" w:cs="Times New Roman"/>
                <w:b/>
                <w:sz w:val="28"/>
              </w:rPr>
            </w:pPr>
          </w:p>
        </w:tc>
      </w:tr>
      <w:tr w:rsidR="00301390" w:rsidRPr="00BC317C" w14:paraId="45C073E4" w14:textId="77777777" w:rsidTr="00092485">
        <w:trPr>
          <w:trHeight w:val="710"/>
          <w:jc w:val="center"/>
        </w:trPr>
        <w:tc>
          <w:tcPr>
            <w:tcW w:w="9781" w:type="dxa"/>
            <w:shd w:val="clear" w:color="auto" w:fill="C2D69B" w:themeFill="accent3" w:themeFillTint="99"/>
          </w:tcPr>
          <w:p w14:paraId="07256940" w14:textId="40DC4D50" w:rsidR="00301390" w:rsidRDefault="00301390" w:rsidP="00311950">
            <w:pPr>
              <w:pStyle w:val="ListParagraph"/>
              <w:numPr>
                <w:ilvl w:val="0"/>
                <w:numId w:val="16"/>
              </w:numPr>
              <w:tabs>
                <w:tab w:val="clear" w:pos="720"/>
                <w:tab w:val="num" w:pos="1303"/>
              </w:tabs>
              <w:ind w:left="1303"/>
            </w:pPr>
            <w:r w:rsidRPr="00845DF0">
              <w:t>The experience / qua</w:t>
            </w:r>
            <w:r>
              <w:t xml:space="preserve">lifications of the </w:t>
            </w:r>
            <w:r w:rsidR="00095BC8" w:rsidRPr="00095BC8">
              <w:t>proposed key personnel (e.g., Contract Manager, Supervising Patent Attorney) and their roles</w:t>
            </w:r>
            <w:r w:rsidR="00095BC8">
              <w:t xml:space="preserve"> </w:t>
            </w:r>
            <w:r w:rsidRPr="00845DF0">
              <w:t xml:space="preserve">should </w:t>
            </w:r>
            <w:r w:rsidR="00AC5818">
              <w:t xml:space="preserve">be </w:t>
            </w:r>
            <w:r>
              <w:t>provided in tables below:</w:t>
            </w:r>
            <w:r w:rsidRPr="00845DF0">
              <w:t xml:space="preserve">  </w:t>
            </w:r>
          </w:p>
          <w:p w14:paraId="414360AA" w14:textId="77777777" w:rsidR="00301390" w:rsidRPr="00845DF0" w:rsidRDefault="00301390" w:rsidP="003910C4">
            <w:pPr>
              <w:pStyle w:val="ListParagraph"/>
              <w:ind w:left="1440"/>
            </w:pPr>
          </w:p>
          <w:p w14:paraId="50E03E3C" w14:textId="77777777" w:rsidR="00301390" w:rsidRPr="00845DF0" w:rsidRDefault="00301390" w:rsidP="003910C4">
            <w:pPr>
              <w:spacing w:after="120"/>
              <w:contextualSpacing/>
              <w:rPr>
                <w:rFonts w:cstheme="minorHAnsi"/>
              </w:rPr>
            </w:pPr>
            <w:r w:rsidRPr="00E367C0">
              <w:rPr>
                <w:b/>
                <w:bCs/>
              </w:rPr>
              <w:t>Copy and complete template</w:t>
            </w:r>
            <w:r>
              <w:rPr>
                <w:b/>
                <w:bCs/>
              </w:rPr>
              <w:t xml:space="preserve"> below</w:t>
            </w:r>
            <w:r w:rsidRPr="00E367C0">
              <w:rPr>
                <w:b/>
                <w:bCs/>
              </w:rPr>
              <w:t xml:space="preserve"> for each proposed technician</w:t>
            </w:r>
            <w:r>
              <w:rPr>
                <w:b/>
                <w:bCs/>
              </w:rPr>
              <w:t xml:space="preserve"> on the proposed team:</w:t>
            </w:r>
          </w:p>
        </w:tc>
      </w:tr>
    </w:tbl>
    <w:p w14:paraId="032AC17B" w14:textId="77777777" w:rsidR="00301390" w:rsidRDefault="00301390" w:rsidP="00301390"/>
    <w:tbl>
      <w:tblPr>
        <w:tblStyle w:val="TableGrid111"/>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301390" w:rsidRPr="00A454DD" w14:paraId="7687495D" w14:textId="77777777" w:rsidTr="003910C4">
        <w:trPr>
          <w:trHeight w:val="438"/>
        </w:trPr>
        <w:tc>
          <w:tcPr>
            <w:tcW w:w="1560" w:type="dxa"/>
            <w:vMerge w:val="restart"/>
            <w:shd w:val="clear" w:color="auto" w:fill="E2EFD9"/>
            <w:vAlign w:val="center"/>
          </w:tcPr>
          <w:p w14:paraId="1A4D4262" w14:textId="77777777" w:rsidR="00301390" w:rsidRPr="00A454DD" w:rsidRDefault="00301390" w:rsidP="003910C4">
            <w:pPr>
              <w:rPr>
                <w:rFonts w:ascii="Calibri" w:hAnsi="Calibri"/>
                <w:b/>
              </w:rPr>
            </w:pPr>
            <w:r w:rsidRPr="00A454DD">
              <w:rPr>
                <w:rFonts w:ascii="Calibri" w:hAnsi="Calibri"/>
                <w:b/>
              </w:rPr>
              <w:t>Team Member #1</w:t>
            </w:r>
          </w:p>
        </w:tc>
        <w:tc>
          <w:tcPr>
            <w:tcW w:w="8221" w:type="dxa"/>
            <w:shd w:val="clear" w:color="auto" w:fill="E2EFD9"/>
            <w:vAlign w:val="center"/>
          </w:tcPr>
          <w:p w14:paraId="20F87403" w14:textId="77777777" w:rsidR="00301390" w:rsidRPr="00A454DD" w:rsidRDefault="00301390" w:rsidP="003910C4">
            <w:pPr>
              <w:rPr>
                <w:rFonts w:ascii="Calibri" w:hAnsi="Calibri"/>
                <w:b/>
              </w:rPr>
            </w:pPr>
            <w:r w:rsidRPr="00A454DD">
              <w:rPr>
                <w:rFonts w:ascii="Calibri" w:hAnsi="Calibri"/>
                <w:b/>
              </w:rPr>
              <w:t xml:space="preserve">Name </w:t>
            </w:r>
            <w:r>
              <w:rPr>
                <w:rFonts w:ascii="Calibri" w:hAnsi="Calibri"/>
                <w:b/>
              </w:rPr>
              <w:t xml:space="preserve">&amp; </w:t>
            </w:r>
            <w:r w:rsidRPr="00A454DD">
              <w:rPr>
                <w:rFonts w:ascii="Calibri" w:hAnsi="Calibri"/>
                <w:b/>
              </w:rPr>
              <w:t xml:space="preserve">Job Title </w:t>
            </w:r>
          </w:p>
        </w:tc>
      </w:tr>
      <w:tr w:rsidR="00301390" w:rsidRPr="00A454DD" w14:paraId="65D6B4ED" w14:textId="77777777" w:rsidTr="003910C4">
        <w:trPr>
          <w:trHeight w:val="438"/>
        </w:trPr>
        <w:tc>
          <w:tcPr>
            <w:tcW w:w="1560" w:type="dxa"/>
            <w:vMerge/>
            <w:shd w:val="clear" w:color="auto" w:fill="E2EFD9"/>
            <w:vAlign w:val="center"/>
          </w:tcPr>
          <w:p w14:paraId="3F16706B" w14:textId="77777777" w:rsidR="00301390" w:rsidRPr="00A454DD" w:rsidRDefault="00301390" w:rsidP="003910C4">
            <w:pPr>
              <w:rPr>
                <w:rFonts w:ascii="Calibri" w:hAnsi="Calibri"/>
                <w:b/>
              </w:rPr>
            </w:pPr>
          </w:p>
        </w:tc>
        <w:tc>
          <w:tcPr>
            <w:tcW w:w="8221" w:type="dxa"/>
            <w:shd w:val="clear" w:color="auto" w:fill="auto"/>
            <w:vAlign w:val="center"/>
          </w:tcPr>
          <w:p w14:paraId="5AE3879F" w14:textId="77777777" w:rsidR="00301390" w:rsidRPr="00A454DD" w:rsidRDefault="00301390" w:rsidP="003910C4">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tc>
      </w:tr>
      <w:tr w:rsidR="00301390" w:rsidRPr="00A454DD" w14:paraId="50E9CCAC" w14:textId="77777777" w:rsidTr="003910C4">
        <w:trPr>
          <w:trHeight w:val="438"/>
        </w:trPr>
        <w:tc>
          <w:tcPr>
            <w:tcW w:w="1560" w:type="dxa"/>
            <w:vMerge/>
            <w:shd w:val="clear" w:color="auto" w:fill="E2EFD9"/>
            <w:vAlign w:val="center"/>
          </w:tcPr>
          <w:p w14:paraId="78E7E3F3" w14:textId="77777777" w:rsidR="00301390" w:rsidRPr="00A454DD" w:rsidRDefault="00301390" w:rsidP="003910C4">
            <w:pPr>
              <w:rPr>
                <w:rFonts w:ascii="Calibri" w:hAnsi="Calibri"/>
                <w:b/>
              </w:rPr>
            </w:pPr>
          </w:p>
        </w:tc>
        <w:tc>
          <w:tcPr>
            <w:tcW w:w="8221" w:type="dxa"/>
            <w:shd w:val="clear" w:color="auto" w:fill="E2EFD9"/>
            <w:vAlign w:val="center"/>
          </w:tcPr>
          <w:p w14:paraId="7320EB25" w14:textId="77777777" w:rsidR="00301390" w:rsidRPr="00A454DD" w:rsidRDefault="00301390" w:rsidP="003910C4">
            <w:pPr>
              <w:rPr>
                <w:rFonts w:ascii="Calibri" w:hAnsi="Calibri"/>
                <w:b/>
              </w:rPr>
            </w:pPr>
            <w:r w:rsidRPr="00A454DD">
              <w:rPr>
                <w:rFonts w:ascii="Calibri" w:hAnsi="Calibri"/>
                <w:b/>
              </w:rPr>
              <w:t>Qualifications</w:t>
            </w:r>
          </w:p>
        </w:tc>
      </w:tr>
      <w:tr w:rsidR="00301390" w:rsidRPr="00A454DD" w14:paraId="1317D19C" w14:textId="77777777" w:rsidTr="003910C4">
        <w:trPr>
          <w:trHeight w:val="438"/>
        </w:trPr>
        <w:tc>
          <w:tcPr>
            <w:tcW w:w="1560" w:type="dxa"/>
            <w:vMerge/>
            <w:shd w:val="clear" w:color="auto" w:fill="E2EFD9"/>
            <w:vAlign w:val="center"/>
          </w:tcPr>
          <w:p w14:paraId="345DC16B" w14:textId="77777777" w:rsidR="00301390" w:rsidRPr="00A454DD" w:rsidRDefault="00301390" w:rsidP="003910C4">
            <w:pPr>
              <w:rPr>
                <w:rFonts w:ascii="Calibri" w:hAnsi="Calibri"/>
                <w:b/>
              </w:rPr>
            </w:pPr>
          </w:p>
        </w:tc>
        <w:tc>
          <w:tcPr>
            <w:tcW w:w="8221" w:type="dxa"/>
            <w:shd w:val="clear" w:color="auto" w:fill="auto"/>
            <w:vAlign w:val="center"/>
          </w:tcPr>
          <w:p w14:paraId="0BD20509" w14:textId="77777777" w:rsidR="00301390" w:rsidRPr="00A454DD" w:rsidRDefault="00301390" w:rsidP="003910C4">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tc>
      </w:tr>
      <w:tr w:rsidR="00301390" w:rsidRPr="00A454DD" w14:paraId="7D04077B" w14:textId="77777777" w:rsidTr="003910C4">
        <w:trPr>
          <w:trHeight w:val="438"/>
        </w:trPr>
        <w:tc>
          <w:tcPr>
            <w:tcW w:w="1560" w:type="dxa"/>
            <w:vMerge/>
            <w:shd w:val="clear" w:color="auto" w:fill="E2EFD9"/>
            <w:vAlign w:val="center"/>
          </w:tcPr>
          <w:p w14:paraId="13D10F03" w14:textId="77777777" w:rsidR="00301390" w:rsidRPr="00A454DD" w:rsidRDefault="00301390" w:rsidP="003910C4">
            <w:pPr>
              <w:rPr>
                <w:rFonts w:ascii="Calibri" w:hAnsi="Calibri"/>
                <w:b/>
              </w:rPr>
            </w:pPr>
          </w:p>
        </w:tc>
        <w:tc>
          <w:tcPr>
            <w:tcW w:w="8221" w:type="dxa"/>
            <w:shd w:val="clear" w:color="auto" w:fill="E2EFD9"/>
            <w:vAlign w:val="center"/>
          </w:tcPr>
          <w:p w14:paraId="5639A88D" w14:textId="77777777" w:rsidR="00301390" w:rsidRPr="00A454DD" w:rsidRDefault="00301390" w:rsidP="003910C4">
            <w:pPr>
              <w:rPr>
                <w:rFonts w:ascii="Calibri" w:hAnsi="Calibri"/>
                <w:b/>
              </w:rPr>
            </w:pPr>
            <w:r w:rsidRPr="00A454DD">
              <w:rPr>
                <w:rFonts w:ascii="Calibri" w:hAnsi="Calibri"/>
                <w:b/>
              </w:rPr>
              <w:t>Relevant Experience</w:t>
            </w:r>
          </w:p>
        </w:tc>
      </w:tr>
      <w:tr w:rsidR="00301390" w:rsidRPr="00A454DD" w14:paraId="726F26BE" w14:textId="77777777" w:rsidTr="003910C4">
        <w:trPr>
          <w:trHeight w:val="438"/>
        </w:trPr>
        <w:tc>
          <w:tcPr>
            <w:tcW w:w="1560" w:type="dxa"/>
            <w:vMerge/>
            <w:shd w:val="clear" w:color="auto" w:fill="E2EFD9"/>
            <w:vAlign w:val="center"/>
          </w:tcPr>
          <w:p w14:paraId="1E9FE6DB" w14:textId="77777777" w:rsidR="00301390" w:rsidRPr="00A454DD" w:rsidRDefault="00301390" w:rsidP="003910C4">
            <w:pPr>
              <w:rPr>
                <w:rFonts w:ascii="Calibri" w:hAnsi="Calibri"/>
                <w:b/>
              </w:rPr>
            </w:pPr>
          </w:p>
        </w:tc>
        <w:tc>
          <w:tcPr>
            <w:tcW w:w="8221" w:type="dxa"/>
            <w:shd w:val="clear" w:color="auto" w:fill="auto"/>
            <w:vAlign w:val="center"/>
          </w:tcPr>
          <w:p w14:paraId="77682C0F" w14:textId="77777777" w:rsidR="00301390" w:rsidRPr="00A454DD" w:rsidRDefault="00301390" w:rsidP="003910C4">
            <w:pPr>
              <w:jc w:val="both"/>
              <w:rPr>
                <w:rFonts w:ascii="Calibri" w:eastAsia="Calibri" w:hAnsi="Calibri" w:cs="Calibri"/>
                <w:i/>
                <w:color w:val="A6A6A6"/>
              </w:rPr>
            </w:pPr>
            <w:r w:rsidRPr="00A454DD">
              <w:rPr>
                <w:rFonts w:ascii="Calibri" w:eastAsia="Calibri" w:hAnsi="Calibri" w:cs="Calibri"/>
                <w:i/>
                <w:color w:val="A6A6A6"/>
              </w:rPr>
              <w:t>Insert, expanding this table as necessary.</w:t>
            </w:r>
          </w:p>
        </w:tc>
      </w:tr>
    </w:tbl>
    <w:p w14:paraId="0D712C6C" w14:textId="77777777" w:rsidR="00301390" w:rsidRDefault="00301390" w:rsidP="00301390">
      <w:pPr>
        <w:spacing w:after="0" w:line="240" w:lineRule="auto"/>
        <w:jc w:val="both"/>
        <w:rPr>
          <w:rFonts w:eastAsia="Times New Roman" w:cstheme="minorHAnsi"/>
          <w:lang w:eastAsia="en-IE"/>
        </w:rPr>
      </w:pPr>
    </w:p>
    <w:tbl>
      <w:tblPr>
        <w:tblStyle w:val="TableGrid63"/>
        <w:tblW w:w="9781" w:type="dxa"/>
        <w:jc w:val="center"/>
        <w:tblLayout w:type="fixed"/>
        <w:tblLook w:val="04A0" w:firstRow="1" w:lastRow="0" w:firstColumn="1" w:lastColumn="0" w:noHBand="0" w:noVBand="1"/>
      </w:tblPr>
      <w:tblGrid>
        <w:gridCol w:w="9781"/>
      </w:tblGrid>
      <w:tr w:rsidR="00AC5818" w:rsidRPr="00BC317C" w14:paraId="0ACD75AC" w14:textId="77777777" w:rsidTr="00092485">
        <w:trPr>
          <w:trHeight w:val="710"/>
          <w:jc w:val="center"/>
        </w:trPr>
        <w:tc>
          <w:tcPr>
            <w:tcW w:w="9781" w:type="dxa"/>
            <w:shd w:val="clear" w:color="auto" w:fill="C2D69B" w:themeFill="accent3" w:themeFillTint="99"/>
          </w:tcPr>
          <w:p w14:paraId="027B078D" w14:textId="10837CC5" w:rsidR="00AC5818" w:rsidRPr="00BC317C" w:rsidRDefault="00AC5818" w:rsidP="005B5B07">
            <w:pPr>
              <w:spacing w:before="100" w:beforeAutospacing="1"/>
              <w:rPr>
                <w:rFonts w:ascii="Calibri" w:eastAsia="Calibri" w:hAnsi="Calibri" w:cs="Times New Roman"/>
                <w:b/>
                <w:sz w:val="28"/>
              </w:rPr>
            </w:pPr>
            <w:r w:rsidRPr="00BC317C">
              <w:rPr>
                <w:rFonts w:ascii="Calibri" w:eastAsia="Calibri" w:hAnsi="Calibri" w:cs="Times New Roman"/>
                <w:b/>
                <w:sz w:val="28"/>
              </w:rPr>
              <w:lastRenderedPageBreak/>
              <w:t>B</w:t>
            </w:r>
            <w:r>
              <w:rPr>
                <w:rFonts w:ascii="Calibri" w:eastAsia="Calibri" w:hAnsi="Calibri" w:cs="Times New Roman"/>
                <w:b/>
                <w:sz w:val="28"/>
              </w:rPr>
              <w:t>3</w:t>
            </w:r>
            <w:r w:rsidRPr="00BC317C">
              <w:rPr>
                <w:rFonts w:ascii="Calibri" w:eastAsia="Calibri" w:hAnsi="Calibri" w:cs="Times New Roman"/>
                <w:b/>
                <w:sz w:val="28"/>
              </w:rPr>
              <w:t xml:space="preserve">. </w:t>
            </w:r>
            <w:r w:rsidRPr="00AC5818">
              <w:rPr>
                <w:rFonts w:ascii="Calibri" w:eastAsia="Calibri" w:hAnsi="Calibri" w:cs="Times New Roman"/>
                <w:b/>
                <w:sz w:val="28"/>
              </w:rPr>
              <w:t>Added Value Services (including environmental or social considerations)</w:t>
            </w:r>
          </w:p>
          <w:p w14:paraId="44DD64CB" w14:textId="19B41E89" w:rsidR="00AC5818" w:rsidRDefault="00AC5818" w:rsidP="005B5B07">
            <w:pPr>
              <w:rPr>
                <w:rFonts w:ascii="Calibri" w:eastAsia="Calibri" w:hAnsi="Calibri" w:cs="Times New Roman"/>
                <w:b/>
                <w:sz w:val="20"/>
              </w:rPr>
            </w:pPr>
            <w:r>
              <w:rPr>
                <w:rFonts w:ascii="Calibri" w:eastAsia="Calibri" w:hAnsi="Calibri" w:cs="Times New Roman"/>
                <w:b/>
                <w:sz w:val="20"/>
              </w:rPr>
              <w:t>Weighting: 10</w:t>
            </w:r>
            <w:r>
              <w:rPr>
                <w:rFonts w:ascii="Calibri" w:eastAsia="Calibri" w:hAnsi="Calibri" w:cs="Times New Roman"/>
                <w:b/>
                <w:sz w:val="20"/>
                <w:lang w:val="en-US"/>
              </w:rPr>
              <w:t>% (Maximum 1,0</w:t>
            </w:r>
            <w:r w:rsidRPr="00BC317C">
              <w:rPr>
                <w:rFonts w:ascii="Calibri" w:eastAsia="Calibri" w:hAnsi="Calibri" w:cs="Times New Roman"/>
                <w:b/>
                <w:sz w:val="20"/>
                <w:lang w:val="en-US"/>
              </w:rPr>
              <w:t>00 poin</w:t>
            </w:r>
            <w:r>
              <w:rPr>
                <w:rFonts w:ascii="Calibri" w:eastAsia="Calibri" w:hAnsi="Calibri" w:cs="Times New Roman"/>
                <w:b/>
                <w:sz w:val="20"/>
                <w:lang w:val="en-US"/>
              </w:rPr>
              <w:t>ts) / (Minimum Points Required 6</w:t>
            </w:r>
            <w:r w:rsidRPr="00BC317C">
              <w:rPr>
                <w:rFonts w:ascii="Calibri" w:eastAsia="Calibri" w:hAnsi="Calibri" w:cs="Times New Roman"/>
                <w:b/>
                <w:sz w:val="20"/>
                <w:lang w:val="en-US"/>
              </w:rPr>
              <w:t>00)</w:t>
            </w:r>
            <w:r w:rsidRPr="00BC317C">
              <w:rPr>
                <w:rFonts w:ascii="Calibri" w:eastAsia="Calibri" w:hAnsi="Calibri" w:cs="Times New Roman"/>
                <w:b/>
                <w:sz w:val="20"/>
              </w:rPr>
              <w:t xml:space="preserve">:    </w:t>
            </w:r>
          </w:p>
          <w:p w14:paraId="78F3ACE9" w14:textId="77777777" w:rsidR="00D21F80" w:rsidRDefault="00D21F80" w:rsidP="005B5B07">
            <w:pPr>
              <w:rPr>
                <w:rFonts w:ascii="Calibri" w:eastAsia="Calibri" w:hAnsi="Calibri" w:cs="Times New Roman"/>
                <w:b/>
                <w:sz w:val="20"/>
              </w:rPr>
            </w:pPr>
          </w:p>
          <w:p w14:paraId="4909EB4E" w14:textId="588EECEF" w:rsidR="00D21F80" w:rsidRDefault="00D21F80" w:rsidP="005B5B07">
            <w:pPr>
              <w:rPr>
                <w:rFonts w:ascii="Calibri" w:eastAsia="Calibri" w:hAnsi="Calibri" w:cs="Times New Roman"/>
                <w:b/>
                <w:sz w:val="20"/>
              </w:rPr>
            </w:pPr>
            <w:r w:rsidRPr="00D21F80">
              <w:rPr>
                <w:rFonts w:ascii="Calibri" w:eastAsia="Calibri" w:hAnsi="Calibri" w:cs="Times New Roman"/>
                <w:b/>
                <w:sz w:val="20"/>
              </w:rPr>
              <w:t>Maximum word limit: 500 words in total. Tables, diagrams, and graphics are not included in the word count.</w:t>
            </w:r>
          </w:p>
          <w:p w14:paraId="7C709EE7" w14:textId="77777777" w:rsidR="00AC5818" w:rsidRDefault="00AC5818" w:rsidP="005B5B07">
            <w:pPr>
              <w:rPr>
                <w:rFonts w:ascii="Calibri" w:eastAsia="Calibri" w:hAnsi="Calibri" w:cs="Times New Roman"/>
                <w:b/>
                <w:sz w:val="20"/>
              </w:rPr>
            </w:pPr>
          </w:p>
          <w:p w14:paraId="01E44235" w14:textId="35E5F175" w:rsidR="00AC5818" w:rsidRPr="00AC5818" w:rsidRDefault="00AC5818" w:rsidP="00311950">
            <w:pPr>
              <w:pStyle w:val="ListParagraph"/>
              <w:numPr>
                <w:ilvl w:val="0"/>
                <w:numId w:val="18"/>
              </w:numPr>
              <w:ind w:left="452"/>
            </w:pPr>
            <w:r w:rsidRPr="00AC5818">
              <w:rPr>
                <w:b/>
                <w:bCs/>
              </w:rPr>
              <w:t>Environmental Sustainability &amp; Social Considerations</w:t>
            </w:r>
            <w:r w:rsidRPr="00AC5818">
              <w:br/>
              <w:t>Please describe any environmental sustainability or social responsibility measures your organisation has implemented that are relevant to the delivery of this contract. This may include, but is not limited to:</w:t>
            </w:r>
          </w:p>
          <w:p w14:paraId="2CCC9331" w14:textId="77777777" w:rsidR="00AC5818" w:rsidRPr="00AC5818" w:rsidRDefault="00AC5818" w:rsidP="00311950">
            <w:pPr>
              <w:numPr>
                <w:ilvl w:val="0"/>
                <w:numId w:val="17"/>
              </w:numPr>
            </w:pPr>
            <w:r w:rsidRPr="00AC5818">
              <w:t>Diversity and inclusion policies and initiatives.</w:t>
            </w:r>
          </w:p>
          <w:p w14:paraId="3F379186" w14:textId="77777777" w:rsidR="00AC5818" w:rsidRPr="00AC5818" w:rsidRDefault="00AC5818" w:rsidP="00311950">
            <w:pPr>
              <w:numPr>
                <w:ilvl w:val="0"/>
                <w:numId w:val="17"/>
              </w:numPr>
            </w:pPr>
            <w:r w:rsidRPr="00AC5818">
              <w:t>Skills transfer or training programmes for clients or partners.</w:t>
            </w:r>
          </w:p>
          <w:p w14:paraId="51D6A08A" w14:textId="77777777" w:rsidR="00AC5818" w:rsidRPr="00AC5818" w:rsidRDefault="00AC5818" w:rsidP="00311950">
            <w:pPr>
              <w:numPr>
                <w:ilvl w:val="0"/>
                <w:numId w:val="17"/>
              </w:numPr>
            </w:pPr>
            <w:r w:rsidRPr="00AC5818">
              <w:t>Paperless processes and secure digital workflows.</w:t>
            </w:r>
          </w:p>
          <w:p w14:paraId="31D9A653" w14:textId="77777777" w:rsidR="00AC5818" w:rsidRPr="00AC5818" w:rsidRDefault="00AC5818" w:rsidP="00311950">
            <w:pPr>
              <w:numPr>
                <w:ilvl w:val="0"/>
                <w:numId w:val="17"/>
              </w:numPr>
            </w:pPr>
            <w:r w:rsidRPr="00AC5818">
              <w:t>Reduced travel approaches and use of virtual meetings.</w:t>
            </w:r>
          </w:p>
          <w:p w14:paraId="05CE8FFA" w14:textId="77777777" w:rsidR="00AC5818" w:rsidRPr="00AC5818" w:rsidRDefault="00AC5818" w:rsidP="00AC5818">
            <w:r w:rsidRPr="00AC5818">
              <w:t>Provide examples of actions taken within your organisation and explain how these will be applied in delivering services under this framework.</w:t>
            </w:r>
          </w:p>
          <w:p w14:paraId="17ED6F24" w14:textId="77777777" w:rsidR="00AC5818" w:rsidRPr="00BC317C" w:rsidRDefault="00AC5818" w:rsidP="005B5B07">
            <w:pPr>
              <w:spacing w:after="120"/>
              <w:contextualSpacing/>
              <w:rPr>
                <w:rFonts w:ascii="Calibri" w:eastAsia="Calibri" w:hAnsi="Calibri" w:cs="Times New Roman"/>
                <w:b/>
                <w:sz w:val="20"/>
              </w:rPr>
            </w:pPr>
          </w:p>
        </w:tc>
      </w:tr>
      <w:tr w:rsidR="00AC5818" w:rsidRPr="00BC317C" w14:paraId="11FD3DF8" w14:textId="77777777" w:rsidTr="005B5B07">
        <w:trPr>
          <w:trHeight w:val="710"/>
          <w:jc w:val="center"/>
        </w:trPr>
        <w:tc>
          <w:tcPr>
            <w:tcW w:w="9781" w:type="dxa"/>
            <w:shd w:val="clear" w:color="auto" w:fill="auto"/>
          </w:tcPr>
          <w:p w14:paraId="072806CD" w14:textId="77777777" w:rsidR="00AC5818" w:rsidRDefault="00AC5818" w:rsidP="005B5B07">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a)</w:t>
            </w:r>
          </w:p>
          <w:p w14:paraId="2599AC9C" w14:textId="77777777" w:rsidR="00AC5818" w:rsidRDefault="00AC5818" w:rsidP="005B5B07">
            <w:pPr>
              <w:spacing w:before="100" w:beforeAutospacing="1"/>
              <w:rPr>
                <w:rFonts w:ascii="Calibri" w:eastAsia="Calibri" w:hAnsi="Calibri" w:cs="Times New Roman"/>
                <w:b/>
                <w:sz w:val="28"/>
              </w:rPr>
            </w:pPr>
          </w:p>
          <w:p w14:paraId="0EF617D7" w14:textId="77777777" w:rsidR="00AC5818" w:rsidRPr="00BC317C" w:rsidRDefault="00AC5818" w:rsidP="005B5B07">
            <w:pPr>
              <w:spacing w:before="100" w:beforeAutospacing="1"/>
              <w:rPr>
                <w:rFonts w:ascii="Calibri" w:eastAsia="Calibri" w:hAnsi="Calibri" w:cs="Times New Roman"/>
                <w:b/>
                <w:sz w:val="28"/>
              </w:rPr>
            </w:pPr>
          </w:p>
        </w:tc>
      </w:tr>
      <w:tr w:rsidR="00AC5818" w:rsidRPr="00BC317C" w14:paraId="526021FB" w14:textId="77777777" w:rsidTr="00092485">
        <w:trPr>
          <w:trHeight w:val="710"/>
          <w:jc w:val="center"/>
        </w:trPr>
        <w:tc>
          <w:tcPr>
            <w:tcW w:w="9781" w:type="dxa"/>
            <w:shd w:val="clear" w:color="auto" w:fill="C2D69B" w:themeFill="accent3" w:themeFillTint="99"/>
          </w:tcPr>
          <w:p w14:paraId="31534394" w14:textId="2A810139" w:rsidR="00AC5818" w:rsidRPr="00AC5818" w:rsidRDefault="00AC5818" w:rsidP="00311950">
            <w:pPr>
              <w:pStyle w:val="ListParagraph"/>
              <w:numPr>
                <w:ilvl w:val="1"/>
                <w:numId w:val="15"/>
              </w:numPr>
              <w:ind w:left="452"/>
            </w:pPr>
            <w:r w:rsidRPr="00AC5818">
              <w:rPr>
                <w:b/>
                <w:bCs/>
              </w:rPr>
              <w:t>Innovation, Strategic Advice &amp; Cost Optimisation</w:t>
            </w:r>
            <w:r w:rsidRPr="00AC5818">
              <w:rPr>
                <w:b/>
                <w:bCs/>
              </w:rPr>
              <w:br/>
            </w:r>
            <w:r w:rsidRPr="00AC5818">
              <w:t>Please outline any additional services or innovations that would enhance Teagasc’s IP management beyond the core requirements, such as:</w:t>
            </w:r>
          </w:p>
          <w:p w14:paraId="62544BA5" w14:textId="303B3784" w:rsidR="00AC5818" w:rsidRPr="00AC5818" w:rsidRDefault="00AC5818" w:rsidP="00311950">
            <w:pPr>
              <w:pStyle w:val="ListParagraph"/>
              <w:numPr>
                <w:ilvl w:val="1"/>
                <w:numId w:val="15"/>
              </w:numPr>
              <w:ind w:left="736"/>
            </w:pPr>
            <w:r w:rsidRPr="00AC5818">
              <w:t xml:space="preserve">Innovations in patent strategy </w:t>
            </w:r>
            <w:r w:rsidR="00067A90">
              <w:t xml:space="preserve">advice </w:t>
            </w:r>
            <w:r w:rsidRPr="00AC5818">
              <w:t xml:space="preserve">or </w:t>
            </w:r>
            <w:r w:rsidR="00067A90">
              <w:t xml:space="preserve">streamlining patent </w:t>
            </w:r>
            <w:r w:rsidRPr="00AC5818">
              <w:t>portfolio management.</w:t>
            </w:r>
          </w:p>
          <w:p w14:paraId="56E6F2B3" w14:textId="77777777" w:rsidR="00AC5818" w:rsidRPr="00AC5818" w:rsidRDefault="00AC5818" w:rsidP="00311950">
            <w:pPr>
              <w:pStyle w:val="ListParagraph"/>
              <w:numPr>
                <w:ilvl w:val="1"/>
                <w:numId w:val="15"/>
              </w:numPr>
              <w:ind w:left="736"/>
            </w:pPr>
            <w:r w:rsidRPr="00AC5818">
              <w:t>Approaches to optimising costs while maintaining or improving quality.</w:t>
            </w:r>
          </w:p>
          <w:p w14:paraId="74F99D3B" w14:textId="77777777" w:rsidR="00AC5818" w:rsidRPr="00AC5818" w:rsidRDefault="00AC5818" w:rsidP="00311950">
            <w:pPr>
              <w:pStyle w:val="ListParagraph"/>
              <w:numPr>
                <w:ilvl w:val="1"/>
                <w:numId w:val="15"/>
              </w:numPr>
              <w:ind w:left="736"/>
            </w:pPr>
            <w:r w:rsidRPr="00AC5818">
              <w:t>Additional strategic IP advice, portfolio reviews, or training/seminars on developments in patent/trademark law and practice.</w:t>
            </w:r>
          </w:p>
          <w:p w14:paraId="10C35B03" w14:textId="77777777" w:rsidR="00AC5818" w:rsidRDefault="00AC5818" w:rsidP="00AC5818">
            <w:pPr>
              <w:ind w:left="92"/>
            </w:pPr>
          </w:p>
          <w:p w14:paraId="2711E954" w14:textId="22BEE77D" w:rsidR="00AC5818" w:rsidRPr="00AC5818" w:rsidRDefault="00AC5818" w:rsidP="00AC5818">
            <w:pPr>
              <w:ind w:left="92"/>
            </w:pPr>
            <w:r w:rsidRPr="00AC5818">
              <w:t xml:space="preserve">Explain how </w:t>
            </w:r>
            <w:proofErr w:type="gramStart"/>
            <w:r w:rsidRPr="00AC5818">
              <w:t>these added value</w:t>
            </w:r>
            <w:proofErr w:type="gramEnd"/>
            <w:r w:rsidRPr="00AC5818">
              <w:t xml:space="preserve"> services would deliver measurable benefits to Teagasc.</w:t>
            </w:r>
          </w:p>
          <w:p w14:paraId="3CCAFD31" w14:textId="315887A0" w:rsidR="00AC5818" w:rsidRPr="00095BC8" w:rsidRDefault="00AC5818" w:rsidP="00AC5818"/>
        </w:tc>
      </w:tr>
      <w:tr w:rsidR="00AC5818" w:rsidRPr="00BC317C" w14:paraId="6F4094AC" w14:textId="77777777" w:rsidTr="005B5B07">
        <w:trPr>
          <w:trHeight w:val="710"/>
          <w:jc w:val="center"/>
        </w:trPr>
        <w:tc>
          <w:tcPr>
            <w:tcW w:w="9781" w:type="dxa"/>
            <w:shd w:val="clear" w:color="auto" w:fill="auto"/>
          </w:tcPr>
          <w:p w14:paraId="4D048A93" w14:textId="771A4B27" w:rsidR="00AC5818" w:rsidRDefault="00AC5818" w:rsidP="005B5B07">
            <w:pPr>
              <w:rPr>
                <w:rFonts w:ascii="Calibri" w:eastAsia="Calibri" w:hAnsi="Calibri" w:cs="Times New Roman"/>
                <w:b/>
                <w:i/>
                <w:color w:val="A6A6A6" w:themeColor="background1" w:themeShade="A6"/>
                <w:sz w:val="20"/>
              </w:rPr>
            </w:pPr>
            <w:r w:rsidRPr="00B6556D">
              <w:rPr>
                <w:rFonts w:ascii="Calibri" w:eastAsia="Calibri" w:hAnsi="Calibri" w:cs="Times New Roman"/>
                <w:b/>
                <w:i/>
                <w:color w:val="A6A6A6" w:themeColor="background1" w:themeShade="A6"/>
                <w:sz w:val="20"/>
              </w:rPr>
              <w:t>Insert Response</w:t>
            </w:r>
            <w:r>
              <w:rPr>
                <w:rFonts w:ascii="Calibri" w:eastAsia="Calibri" w:hAnsi="Calibri" w:cs="Times New Roman"/>
                <w:b/>
                <w:i/>
                <w:color w:val="A6A6A6" w:themeColor="background1" w:themeShade="A6"/>
                <w:sz w:val="20"/>
              </w:rPr>
              <w:t xml:space="preserve"> b) </w:t>
            </w:r>
          </w:p>
          <w:p w14:paraId="46455092" w14:textId="77777777" w:rsidR="00AC5818" w:rsidRDefault="00AC5818" w:rsidP="005B5B07">
            <w:pPr>
              <w:spacing w:before="100" w:beforeAutospacing="1"/>
              <w:rPr>
                <w:rFonts w:ascii="Calibri" w:eastAsia="Calibri" w:hAnsi="Calibri" w:cs="Times New Roman"/>
                <w:b/>
                <w:sz w:val="28"/>
              </w:rPr>
            </w:pPr>
          </w:p>
          <w:p w14:paraId="1324233B" w14:textId="77777777" w:rsidR="003B2AB7" w:rsidRDefault="003B2AB7" w:rsidP="005B5B07">
            <w:pPr>
              <w:spacing w:before="100" w:beforeAutospacing="1"/>
              <w:rPr>
                <w:rFonts w:ascii="Calibri" w:eastAsia="Calibri" w:hAnsi="Calibri" w:cs="Times New Roman"/>
                <w:b/>
                <w:sz w:val="28"/>
              </w:rPr>
            </w:pPr>
          </w:p>
          <w:p w14:paraId="424514ED" w14:textId="77777777" w:rsidR="003B2AB7" w:rsidRPr="00BC317C" w:rsidRDefault="003B2AB7" w:rsidP="005B5B07">
            <w:pPr>
              <w:spacing w:before="100" w:beforeAutospacing="1"/>
              <w:rPr>
                <w:rFonts w:ascii="Calibri" w:eastAsia="Calibri" w:hAnsi="Calibri" w:cs="Times New Roman"/>
                <w:b/>
                <w:sz w:val="28"/>
              </w:rPr>
            </w:pPr>
          </w:p>
        </w:tc>
      </w:tr>
    </w:tbl>
    <w:p w14:paraId="49C1D472" w14:textId="77777777" w:rsidR="00301390" w:rsidRDefault="00301390" w:rsidP="00301390">
      <w:pPr>
        <w:spacing w:after="0" w:line="240" w:lineRule="auto"/>
        <w:jc w:val="both"/>
        <w:rPr>
          <w:rFonts w:eastAsia="Times New Roman" w:cstheme="minorHAnsi"/>
          <w:lang w:eastAsia="en-IE"/>
        </w:rPr>
      </w:pPr>
    </w:p>
    <w:p w14:paraId="7EA7B295" w14:textId="77777777" w:rsidR="00AC5818" w:rsidRDefault="00AC5818" w:rsidP="00301390">
      <w:pPr>
        <w:spacing w:after="0" w:line="240" w:lineRule="auto"/>
        <w:jc w:val="both"/>
        <w:rPr>
          <w:rFonts w:eastAsia="Times New Roman" w:cstheme="minorHAnsi"/>
          <w:lang w:eastAsia="en-IE"/>
        </w:rPr>
      </w:pPr>
    </w:p>
    <w:p w14:paraId="6FE62BB7" w14:textId="77777777" w:rsidR="00D21F80" w:rsidRDefault="00D21F80" w:rsidP="00301390">
      <w:pPr>
        <w:spacing w:after="0" w:line="240" w:lineRule="auto"/>
        <w:jc w:val="both"/>
        <w:rPr>
          <w:rFonts w:eastAsia="Times New Roman" w:cstheme="minorHAnsi"/>
          <w:lang w:eastAsia="en-IE"/>
        </w:rPr>
      </w:pPr>
    </w:p>
    <w:p w14:paraId="54C5A7CE" w14:textId="77777777" w:rsidR="00D21F80" w:rsidRDefault="00D21F80" w:rsidP="00301390">
      <w:pPr>
        <w:spacing w:after="0" w:line="240" w:lineRule="auto"/>
        <w:jc w:val="both"/>
        <w:rPr>
          <w:rFonts w:eastAsia="Times New Roman" w:cstheme="minorHAnsi"/>
          <w:lang w:eastAsia="en-IE"/>
        </w:rPr>
      </w:pPr>
    </w:p>
    <w:p w14:paraId="0FA5098D" w14:textId="77777777" w:rsidR="00D21F80" w:rsidRDefault="00D21F80" w:rsidP="00301390">
      <w:pPr>
        <w:spacing w:after="0" w:line="240" w:lineRule="auto"/>
        <w:jc w:val="both"/>
        <w:rPr>
          <w:rFonts w:eastAsia="Times New Roman" w:cstheme="minorHAnsi"/>
          <w:lang w:eastAsia="en-IE"/>
        </w:rPr>
      </w:pPr>
    </w:p>
    <w:p w14:paraId="55CEDAEB" w14:textId="77777777" w:rsidR="00D21F80" w:rsidRDefault="00D21F80" w:rsidP="00301390">
      <w:pPr>
        <w:spacing w:after="0" w:line="240" w:lineRule="auto"/>
        <w:jc w:val="both"/>
        <w:rPr>
          <w:rFonts w:eastAsia="Times New Roman" w:cstheme="minorHAnsi"/>
          <w:lang w:eastAsia="en-IE"/>
        </w:rPr>
      </w:pPr>
    </w:p>
    <w:p w14:paraId="5CD9245A" w14:textId="77777777" w:rsidR="00D21F80" w:rsidRDefault="00D21F80" w:rsidP="00301390">
      <w:pPr>
        <w:spacing w:after="0" w:line="240" w:lineRule="auto"/>
        <w:jc w:val="both"/>
        <w:rPr>
          <w:rFonts w:eastAsia="Times New Roman" w:cstheme="minorHAnsi"/>
          <w:lang w:eastAsia="en-IE"/>
        </w:rPr>
      </w:pPr>
    </w:p>
    <w:p w14:paraId="73112731" w14:textId="77777777" w:rsidR="00D21F80" w:rsidRDefault="00D21F80" w:rsidP="00301390">
      <w:pPr>
        <w:spacing w:after="0" w:line="240" w:lineRule="auto"/>
        <w:jc w:val="both"/>
        <w:rPr>
          <w:rFonts w:eastAsia="Times New Roman" w:cstheme="minorHAnsi"/>
          <w:lang w:eastAsia="en-IE"/>
        </w:rPr>
      </w:pPr>
    </w:p>
    <w:p w14:paraId="0F67EA46" w14:textId="77777777" w:rsidR="00D21F80" w:rsidRDefault="00D21F80" w:rsidP="00301390">
      <w:pPr>
        <w:spacing w:after="0" w:line="240" w:lineRule="auto"/>
        <w:jc w:val="both"/>
        <w:rPr>
          <w:rFonts w:eastAsia="Times New Roman" w:cstheme="minorHAnsi"/>
          <w:lang w:eastAsia="en-IE"/>
        </w:rPr>
      </w:pPr>
    </w:p>
    <w:p w14:paraId="2BFFEF82" w14:textId="77777777" w:rsidR="00301390" w:rsidRPr="0001124F" w:rsidRDefault="00301390" w:rsidP="00301390">
      <w:pPr>
        <w:spacing w:after="0" w:line="240" w:lineRule="auto"/>
        <w:jc w:val="both"/>
        <w:rPr>
          <w:rFonts w:eastAsia="Times New Roman" w:cstheme="minorHAnsi"/>
          <w:lang w:eastAsia="en-IE"/>
        </w:rPr>
      </w:pPr>
    </w:p>
    <w:tbl>
      <w:tblPr>
        <w:tblStyle w:val="TableGrid62"/>
        <w:tblW w:w="9879" w:type="dxa"/>
        <w:jc w:val="center"/>
        <w:tblLook w:val="04A0" w:firstRow="1" w:lastRow="0" w:firstColumn="1" w:lastColumn="0" w:noHBand="0" w:noVBand="1"/>
      </w:tblPr>
      <w:tblGrid>
        <w:gridCol w:w="9879"/>
      </w:tblGrid>
      <w:tr w:rsidR="00301390" w:rsidRPr="00BC317C" w14:paraId="6E3EDCE9" w14:textId="77777777" w:rsidTr="00DE7187">
        <w:trPr>
          <w:trHeight w:val="900"/>
          <w:jc w:val="center"/>
        </w:trPr>
        <w:tc>
          <w:tcPr>
            <w:tcW w:w="9879" w:type="dxa"/>
            <w:tcBorders>
              <w:bottom w:val="single" w:sz="4" w:space="0" w:color="auto"/>
            </w:tcBorders>
            <w:shd w:val="clear" w:color="auto" w:fill="C2D69B" w:themeFill="accent3" w:themeFillTint="99"/>
          </w:tcPr>
          <w:p w14:paraId="62AF7D93" w14:textId="77777777" w:rsidR="00301390" w:rsidRPr="00BC317C" w:rsidRDefault="00301390" w:rsidP="003910C4">
            <w:pPr>
              <w:rPr>
                <w:rFonts w:ascii="Calibri" w:eastAsia="Calibri" w:hAnsi="Calibri" w:cs="Times New Roman"/>
                <w:b/>
                <w:sz w:val="28"/>
              </w:rPr>
            </w:pPr>
            <w:r>
              <w:rPr>
                <w:rFonts w:ascii="Calibri" w:eastAsia="Calibri" w:hAnsi="Calibri" w:cs="Times New Roman"/>
                <w:b/>
                <w:sz w:val="28"/>
              </w:rPr>
              <w:lastRenderedPageBreak/>
              <w:t>B3</w:t>
            </w:r>
            <w:r w:rsidRPr="00BC317C">
              <w:rPr>
                <w:rFonts w:ascii="Calibri" w:eastAsia="Calibri" w:hAnsi="Calibri" w:cs="Times New Roman"/>
                <w:b/>
                <w:sz w:val="28"/>
              </w:rPr>
              <w:t xml:space="preserve">. Costs                                                                                                                                                                              </w:t>
            </w:r>
          </w:p>
          <w:p w14:paraId="01716DE9" w14:textId="3F804FA5" w:rsidR="00301390" w:rsidRPr="00BC317C" w:rsidRDefault="00301390" w:rsidP="003910C4">
            <w:pPr>
              <w:rPr>
                <w:rFonts w:ascii="Calibri" w:eastAsia="Calibri" w:hAnsi="Calibri" w:cs="Times New Roman"/>
                <w:b/>
              </w:rPr>
            </w:pPr>
            <w:r>
              <w:rPr>
                <w:rFonts w:ascii="Calibri" w:eastAsia="Calibri" w:hAnsi="Calibri" w:cs="Times New Roman"/>
                <w:b/>
              </w:rPr>
              <w:t xml:space="preserve">Weighting: </w:t>
            </w:r>
            <w:r w:rsidR="00AC5818">
              <w:rPr>
                <w:rFonts w:ascii="Calibri" w:eastAsia="Calibri" w:hAnsi="Calibri" w:cs="Times New Roman"/>
                <w:b/>
              </w:rPr>
              <w:t>3</w:t>
            </w:r>
            <w:r w:rsidRPr="00BC317C">
              <w:rPr>
                <w:rFonts w:ascii="Calibri" w:eastAsia="Calibri" w:hAnsi="Calibri" w:cs="Times New Roman"/>
                <w:b/>
              </w:rPr>
              <w:t>0</w:t>
            </w:r>
            <w:r>
              <w:rPr>
                <w:rFonts w:ascii="Calibri" w:eastAsia="Calibri" w:hAnsi="Calibri" w:cs="Times New Roman"/>
                <w:b/>
                <w:lang w:val="en-US"/>
              </w:rPr>
              <w:t xml:space="preserve">% (Maximum </w:t>
            </w:r>
            <w:r w:rsidR="00AC5818">
              <w:rPr>
                <w:rFonts w:ascii="Calibri" w:eastAsia="Calibri" w:hAnsi="Calibri" w:cs="Times New Roman"/>
                <w:b/>
                <w:lang w:val="en-US"/>
              </w:rPr>
              <w:t>3</w:t>
            </w:r>
            <w:r w:rsidRPr="00BC317C">
              <w:rPr>
                <w:rFonts w:ascii="Calibri" w:eastAsia="Calibri" w:hAnsi="Calibri" w:cs="Times New Roman"/>
                <w:b/>
                <w:lang w:val="en-US"/>
              </w:rPr>
              <w:t>,000 points)</w:t>
            </w:r>
            <w:r w:rsidRPr="00BC317C">
              <w:rPr>
                <w:rFonts w:ascii="Calibri" w:eastAsia="Calibri" w:hAnsi="Calibri" w:cs="Times New Roman"/>
                <w:b/>
              </w:rPr>
              <w:t xml:space="preserve">:                                            </w:t>
            </w:r>
          </w:p>
          <w:p w14:paraId="65962D3A" w14:textId="7CF1A23B" w:rsidR="007E596A" w:rsidRPr="007E596A" w:rsidRDefault="007E596A" w:rsidP="00D21F80">
            <w:pPr>
              <w:rPr>
                <w:rFonts w:eastAsia="Times New Roman" w:cstheme="minorHAnsi"/>
                <w:sz w:val="20"/>
                <w:szCs w:val="20"/>
                <w:lang w:eastAsia="en-IE"/>
              </w:rPr>
            </w:pPr>
            <w:r>
              <w:rPr>
                <w:rFonts w:eastAsia="Times New Roman" w:cstheme="minorHAnsi"/>
                <w:sz w:val="20"/>
                <w:szCs w:val="20"/>
                <w:lang w:eastAsia="en-IE"/>
              </w:rPr>
              <w:t>T</w:t>
            </w:r>
            <w:r w:rsidRPr="007E596A">
              <w:rPr>
                <w:rFonts w:eastAsia="Times New Roman" w:cstheme="minorHAnsi"/>
                <w:sz w:val="20"/>
                <w:szCs w:val="20"/>
                <w:lang w:eastAsia="en-IE"/>
              </w:rPr>
              <w:t>enderers are reminded that all prices quoted must be:</w:t>
            </w:r>
          </w:p>
          <w:p w14:paraId="4D51EAA7" w14:textId="77777777" w:rsidR="007E596A" w:rsidRPr="007E596A" w:rsidRDefault="007E596A" w:rsidP="00D21F80">
            <w:pPr>
              <w:numPr>
                <w:ilvl w:val="0"/>
                <w:numId w:val="19"/>
              </w:numPr>
              <w:rPr>
                <w:rFonts w:eastAsia="Times New Roman" w:cstheme="minorHAnsi"/>
                <w:sz w:val="20"/>
                <w:szCs w:val="20"/>
                <w:lang w:eastAsia="en-IE"/>
              </w:rPr>
            </w:pPr>
            <w:r w:rsidRPr="007E596A">
              <w:rPr>
                <w:rFonts w:eastAsia="Times New Roman" w:cstheme="minorHAnsi"/>
                <w:b/>
                <w:bCs/>
                <w:sz w:val="20"/>
                <w:szCs w:val="20"/>
                <w:lang w:eastAsia="en-IE"/>
              </w:rPr>
              <w:t>All-inclusive</w:t>
            </w:r>
            <w:r w:rsidRPr="007E596A">
              <w:rPr>
                <w:rFonts w:eastAsia="Times New Roman" w:cstheme="minorHAnsi"/>
                <w:sz w:val="20"/>
                <w:szCs w:val="20"/>
                <w:lang w:eastAsia="en-IE"/>
              </w:rPr>
              <w:t xml:space="preserve">, covering all labour, travel, subsistence, administrative, and overhead costs associated with delivering the services as </w:t>
            </w:r>
            <w:proofErr w:type="gramStart"/>
            <w:r w:rsidRPr="007E596A">
              <w:rPr>
                <w:rFonts w:eastAsia="Times New Roman" w:cstheme="minorHAnsi"/>
                <w:sz w:val="20"/>
                <w:szCs w:val="20"/>
                <w:lang w:eastAsia="en-IE"/>
              </w:rPr>
              <w:t>specified;</w:t>
            </w:r>
            <w:proofErr w:type="gramEnd"/>
          </w:p>
          <w:p w14:paraId="5AA3E7AD" w14:textId="77777777" w:rsidR="007E596A" w:rsidRPr="007E596A" w:rsidRDefault="007E596A" w:rsidP="00D21F80">
            <w:pPr>
              <w:numPr>
                <w:ilvl w:val="0"/>
                <w:numId w:val="19"/>
              </w:numPr>
              <w:rPr>
                <w:rFonts w:eastAsia="Times New Roman" w:cstheme="minorHAnsi"/>
                <w:sz w:val="20"/>
                <w:szCs w:val="20"/>
                <w:lang w:eastAsia="en-IE"/>
              </w:rPr>
            </w:pPr>
            <w:r w:rsidRPr="007E596A">
              <w:rPr>
                <w:rFonts w:eastAsia="Times New Roman" w:cstheme="minorHAnsi"/>
                <w:b/>
                <w:bCs/>
                <w:sz w:val="20"/>
                <w:szCs w:val="20"/>
                <w:lang w:eastAsia="en-IE"/>
              </w:rPr>
              <w:t>Fixed</w:t>
            </w:r>
            <w:r w:rsidRPr="007E596A">
              <w:rPr>
                <w:rFonts w:eastAsia="Times New Roman" w:cstheme="minorHAnsi"/>
                <w:sz w:val="20"/>
                <w:szCs w:val="20"/>
                <w:lang w:eastAsia="en-IE"/>
              </w:rPr>
              <w:t xml:space="preserve"> for the duration of the </w:t>
            </w:r>
            <w:proofErr w:type="gramStart"/>
            <w:r w:rsidRPr="007E596A">
              <w:rPr>
                <w:rFonts w:eastAsia="Times New Roman" w:cstheme="minorHAnsi"/>
                <w:sz w:val="20"/>
                <w:szCs w:val="20"/>
                <w:lang w:eastAsia="en-IE"/>
              </w:rPr>
              <w:t>contract;</w:t>
            </w:r>
            <w:proofErr w:type="gramEnd"/>
          </w:p>
          <w:p w14:paraId="5CFBBDF9" w14:textId="77777777" w:rsidR="007E596A" w:rsidRPr="007E596A" w:rsidRDefault="007E596A" w:rsidP="00D21F80">
            <w:pPr>
              <w:numPr>
                <w:ilvl w:val="0"/>
                <w:numId w:val="19"/>
              </w:numPr>
              <w:rPr>
                <w:rFonts w:eastAsia="Times New Roman" w:cstheme="minorHAnsi"/>
                <w:sz w:val="20"/>
                <w:szCs w:val="20"/>
                <w:lang w:eastAsia="en-IE"/>
              </w:rPr>
            </w:pPr>
            <w:r w:rsidRPr="007E596A">
              <w:rPr>
                <w:rFonts w:eastAsia="Times New Roman" w:cstheme="minorHAnsi"/>
                <w:b/>
                <w:bCs/>
                <w:sz w:val="20"/>
                <w:szCs w:val="20"/>
                <w:lang w:eastAsia="en-IE"/>
              </w:rPr>
              <w:t>Expressed in Euro (€)</w:t>
            </w:r>
            <w:r w:rsidRPr="007E596A">
              <w:rPr>
                <w:rFonts w:eastAsia="Times New Roman" w:cstheme="minorHAnsi"/>
                <w:sz w:val="20"/>
                <w:szCs w:val="20"/>
                <w:lang w:eastAsia="en-IE"/>
              </w:rPr>
              <w:t>; and</w:t>
            </w:r>
          </w:p>
          <w:p w14:paraId="40B3E966" w14:textId="77777777" w:rsidR="007E596A" w:rsidRPr="007E596A" w:rsidRDefault="007E596A" w:rsidP="00D21F80">
            <w:pPr>
              <w:numPr>
                <w:ilvl w:val="0"/>
                <w:numId w:val="19"/>
              </w:numPr>
              <w:rPr>
                <w:rFonts w:eastAsia="Times New Roman" w:cstheme="minorHAnsi"/>
                <w:sz w:val="20"/>
                <w:szCs w:val="20"/>
                <w:lang w:eastAsia="en-IE"/>
              </w:rPr>
            </w:pPr>
            <w:r w:rsidRPr="007E596A">
              <w:rPr>
                <w:rFonts w:eastAsia="Times New Roman" w:cstheme="minorHAnsi"/>
                <w:b/>
                <w:bCs/>
                <w:sz w:val="20"/>
                <w:szCs w:val="20"/>
                <w:lang w:eastAsia="en-IE"/>
              </w:rPr>
              <w:t>Exclusive of VAT</w:t>
            </w:r>
            <w:r w:rsidRPr="007E596A">
              <w:rPr>
                <w:rFonts w:eastAsia="Times New Roman" w:cstheme="minorHAnsi"/>
                <w:sz w:val="20"/>
                <w:szCs w:val="20"/>
                <w:lang w:eastAsia="en-IE"/>
              </w:rPr>
              <w:t>, with the applicable VAT rate clearly stated for each item.</w:t>
            </w:r>
          </w:p>
          <w:p w14:paraId="402A861B" w14:textId="77777777" w:rsidR="00D21F80" w:rsidRDefault="00D21F80" w:rsidP="00D21F80">
            <w:pPr>
              <w:rPr>
                <w:rFonts w:eastAsia="Times New Roman" w:cstheme="minorHAnsi"/>
                <w:sz w:val="20"/>
                <w:szCs w:val="20"/>
                <w:lang w:eastAsia="en-IE"/>
              </w:rPr>
            </w:pPr>
          </w:p>
          <w:p w14:paraId="510DD621" w14:textId="24FAAF79" w:rsidR="007E596A" w:rsidRPr="007E596A" w:rsidRDefault="007E596A" w:rsidP="00D21F80">
            <w:pPr>
              <w:rPr>
                <w:rFonts w:eastAsia="Times New Roman" w:cstheme="minorHAnsi"/>
                <w:sz w:val="20"/>
                <w:szCs w:val="20"/>
                <w:lang w:eastAsia="en-IE"/>
              </w:rPr>
            </w:pPr>
            <w:r w:rsidRPr="007E596A">
              <w:rPr>
                <w:rFonts w:eastAsia="Times New Roman" w:cstheme="minorHAnsi"/>
                <w:sz w:val="20"/>
                <w:szCs w:val="20"/>
                <w:lang w:eastAsia="en-IE"/>
              </w:rPr>
              <w:t xml:space="preserve">For evaluation purposes, all tenderers must complete </w:t>
            </w:r>
            <w:r w:rsidRPr="007E596A">
              <w:rPr>
                <w:rFonts w:eastAsia="Times New Roman" w:cstheme="minorHAnsi"/>
                <w:b/>
                <w:bCs/>
                <w:sz w:val="20"/>
                <w:szCs w:val="20"/>
                <w:lang w:eastAsia="en-IE"/>
              </w:rPr>
              <w:t>Table 1 – Representative Patent Services for Evaluation Purposes</w:t>
            </w:r>
            <w:r w:rsidRPr="007E596A">
              <w:rPr>
                <w:rFonts w:eastAsia="Times New Roman" w:cstheme="minorHAnsi"/>
                <w:sz w:val="20"/>
                <w:szCs w:val="20"/>
                <w:lang w:eastAsia="en-IE"/>
              </w:rPr>
              <w:t xml:space="preserve"> using the exact service descriptions provided. This ensures all bidders price the same scope of work, enabling consistent and fair comparison of costs.</w:t>
            </w:r>
          </w:p>
          <w:p w14:paraId="1ADC954B" w14:textId="77777777" w:rsidR="007E596A" w:rsidRPr="007E596A" w:rsidRDefault="007E596A" w:rsidP="007E596A">
            <w:pPr>
              <w:spacing w:before="100" w:beforeAutospacing="1" w:after="100" w:afterAutospacing="1"/>
              <w:rPr>
                <w:rFonts w:eastAsia="Times New Roman" w:cstheme="minorHAnsi"/>
                <w:sz w:val="20"/>
                <w:szCs w:val="20"/>
                <w:lang w:eastAsia="en-IE"/>
              </w:rPr>
            </w:pPr>
            <w:r w:rsidRPr="007E596A">
              <w:rPr>
                <w:rFonts w:eastAsia="Times New Roman" w:cstheme="minorHAnsi"/>
                <w:b/>
                <w:bCs/>
                <w:sz w:val="20"/>
                <w:szCs w:val="20"/>
                <w:lang w:eastAsia="en-IE"/>
              </w:rPr>
              <w:t>Table 2 – Optional/Ad-Hoc Services</w:t>
            </w:r>
            <w:r w:rsidRPr="007E596A">
              <w:rPr>
                <w:rFonts w:eastAsia="Times New Roman" w:cstheme="minorHAnsi"/>
                <w:sz w:val="20"/>
                <w:szCs w:val="20"/>
                <w:lang w:eastAsia="en-IE"/>
              </w:rPr>
              <w:t xml:space="preserve"> should be completed to outline hourly and daily rates and any other relevant ad-hoc services that may be called upon during the framework term. These optional items will </w:t>
            </w:r>
            <w:r w:rsidRPr="007E596A">
              <w:rPr>
                <w:rFonts w:eastAsia="Times New Roman" w:cstheme="minorHAnsi"/>
                <w:b/>
                <w:bCs/>
                <w:sz w:val="20"/>
                <w:szCs w:val="20"/>
                <w:lang w:eastAsia="en-IE"/>
              </w:rPr>
              <w:t>not</w:t>
            </w:r>
            <w:r w:rsidRPr="007E596A">
              <w:rPr>
                <w:rFonts w:eastAsia="Times New Roman" w:cstheme="minorHAnsi"/>
                <w:sz w:val="20"/>
                <w:szCs w:val="20"/>
                <w:lang w:eastAsia="en-IE"/>
              </w:rPr>
              <w:t xml:space="preserve"> be included in the cost evaluation but may be used for future call-offs under the framework.</w:t>
            </w:r>
          </w:p>
          <w:p w14:paraId="1A634AF2" w14:textId="543970AA" w:rsidR="0030252C" w:rsidRPr="007E596A" w:rsidRDefault="007E596A" w:rsidP="007E596A">
            <w:pPr>
              <w:spacing w:before="100" w:beforeAutospacing="1" w:after="100" w:afterAutospacing="1"/>
              <w:rPr>
                <w:rFonts w:eastAsia="Times New Roman" w:cstheme="minorHAnsi"/>
                <w:sz w:val="20"/>
                <w:szCs w:val="20"/>
                <w:lang w:eastAsia="en-IE"/>
              </w:rPr>
            </w:pPr>
            <w:r w:rsidRPr="007E596A">
              <w:rPr>
                <w:rFonts w:eastAsia="Times New Roman" w:cstheme="minorHAnsi"/>
                <w:sz w:val="20"/>
                <w:szCs w:val="20"/>
                <w:lang w:eastAsia="en-IE"/>
              </w:rPr>
              <w:t>Prices must reflect the full and proper execution of the services described in the RFT and should take account of the requirements and specifications outlined in the Call for Tender (CFT) documentation. Tenderers are strongly advised to review the CFT in full to ensure that their pricing reflects all mandatory service requirements.</w:t>
            </w:r>
          </w:p>
        </w:tc>
      </w:tr>
    </w:tbl>
    <w:p w14:paraId="75AF113F" w14:textId="77777777" w:rsidR="007E596A" w:rsidRDefault="007E596A"/>
    <w:tbl>
      <w:tblPr>
        <w:tblStyle w:val="TableGrid62"/>
        <w:tblW w:w="9918" w:type="dxa"/>
        <w:jc w:val="center"/>
        <w:tblLayout w:type="fixed"/>
        <w:tblLook w:val="04A0" w:firstRow="1" w:lastRow="0" w:firstColumn="1" w:lastColumn="0" w:noHBand="0" w:noVBand="1"/>
      </w:tblPr>
      <w:tblGrid>
        <w:gridCol w:w="5949"/>
        <w:gridCol w:w="1620"/>
        <w:gridCol w:w="1357"/>
        <w:gridCol w:w="992"/>
      </w:tblGrid>
      <w:tr w:rsidR="007E596A" w:rsidRPr="00BC317C" w14:paraId="4AD0558B" w14:textId="77777777" w:rsidTr="0030252C">
        <w:trPr>
          <w:trHeight w:hRule="exact" w:val="632"/>
          <w:jc w:val="center"/>
        </w:trPr>
        <w:tc>
          <w:tcPr>
            <w:tcW w:w="9918" w:type="dxa"/>
            <w:gridSpan w:val="4"/>
            <w:tcBorders>
              <w:bottom w:val="single" w:sz="4" w:space="0" w:color="auto"/>
            </w:tcBorders>
            <w:shd w:val="clear" w:color="auto" w:fill="C2D69B" w:themeFill="accent3" w:themeFillTint="99"/>
          </w:tcPr>
          <w:p w14:paraId="39E96B90" w14:textId="1E63E17C" w:rsidR="007E596A" w:rsidRDefault="007E596A" w:rsidP="003910C4">
            <w:pPr>
              <w:rPr>
                <w:rStyle w:val="Strong"/>
              </w:rPr>
            </w:pPr>
            <w:r>
              <w:rPr>
                <w:rStyle w:val="Strong"/>
              </w:rPr>
              <w:t>Table 1 – Representative Patent Services for Evaluation Purposes</w:t>
            </w:r>
            <w:r>
              <w:br/>
            </w:r>
            <w:r>
              <w:rPr>
                <w:rStyle w:val="Emphasis"/>
              </w:rPr>
              <w:t>(Mandatory for evaluation – all prices must be all-inclusive, fixed, in Euro, and exclusive of VAT)</w:t>
            </w:r>
          </w:p>
        </w:tc>
      </w:tr>
      <w:tr w:rsidR="007E596A" w:rsidRPr="00BC317C" w14:paraId="0FAF3408" w14:textId="77777777" w:rsidTr="00D21F80">
        <w:trPr>
          <w:trHeight w:hRule="exact" w:val="2126"/>
          <w:jc w:val="center"/>
        </w:trPr>
        <w:tc>
          <w:tcPr>
            <w:tcW w:w="9918" w:type="dxa"/>
            <w:gridSpan w:val="4"/>
            <w:tcBorders>
              <w:bottom w:val="single" w:sz="4" w:space="0" w:color="auto"/>
            </w:tcBorders>
          </w:tcPr>
          <w:p w14:paraId="7FBD28C7" w14:textId="77777777" w:rsidR="007E596A" w:rsidRDefault="007E596A" w:rsidP="0030252C">
            <w:pPr>
              <w:jc w:val="both"/>
            </w:pPr>
            <w:r>
              <w:rPr>
                <w:rStyle w:val="Strong"/>
              </w:rPr>
              <w:t>Note:</w:t>
            </w:r>
            <w:r>
              <w:t xml:space="preserve"> </w:t>
            </w:r>
            <w:r w:rsidRPr="0030252C">
              <w:rPr>
                <w:rFonts w:eastAsia="Times New Roman" w:cstheme="minorHAnsi"/>
                <w:sz w:val="20"/>
                <w:szCs w:val="20"/>
                <w:lang w:eastAsia="en-IE"/>
              </w:rPr>
              <w:t xml:space="preserve">The services listed below are </w:t>
            </w:r>
            <w:r w:rsidRPr="0030252C">
              <w:rPr>
                <w:rFonts w:eastAsia="Times New Roman" w:cstheme="minorHAnsi"/>
                <w:i/>
                <w:iCs/>
                <w:sz w:val="20"/>
                <w:szCs w:val="20"/>
                <w:lang w:eastAsia="en-IE"/>
              </w:rPr>
              <w:t>representative only</w:t>
            </w:r>
            <w:r w:rsidRPr="0030252C">
              <w:rPr>
                <w:rFonts w:eastAsia="Times New Roman" w:cstheme="minorHAnsi"/>
                <w:sz w:val="20"/>
                <w:szCs w:val="20"/>
                <w:lang w:eastAsia="en-IE"/>
              </w:rPr>
              <w:t xml:space="preserve"> for the purposes of cost evaluation. Tenderers must ensure that their pricing and overall proposal covers the </w:t>
            </w:r>
            <w:r w:rsidRPr="0030252C">
              <w:rPr>
                <w:rFonts w:eastAsia="Times New Roman" w:cstheme="minorHAnsi"/>
                <w:b/>
                <w:bCs/>
                <w:sz w:val="20"/>
                <w:szCs w:val="20"/>
                <w:lang w:eastAsia="en-IE"/>
              </w:rPr>
              <w:t>entire scope of services</w:t>
            </w:r>
            <w:r w:rsidRPr="0030252C">
              <w:rPr>
                <w:rFonts w:eastAsia="Times New Roman" w:cstheme="minorHAnsi"/>
                <w:sz w:val="20"/>
                <w:szCs w:val="20"/>
                <w:lang w:eastAsia="en-IE"/>
              </w:rPr>
              <w:t xml:space="preserve"> set out in the Requirements and Specifications section of the CFT.</w:t>
            </w:r>
          </w:p>
          <w:p w14:paraId="70F7B57E" w14:textId="77777777" w:rsidR="0030252C" w:rsidRPr="0030252C" w:rsidRDefault="0030252C" w:rsidP="0030252C">
            <w:pPr>
              <w:jc w:val="both"/>
              <w:rPr>
                <w:rStyle w:val="Strong"/>
              </w:rPr>
            </w:pPr>
            <w:r w:rsidRPr="0030252C">
              <w:rPr>
                <w:rStyle w:val="Strong"/>
              </w:rPr>
              <w:t>Note to Tenderers:</w:t>
            </w:r>
          </w:p>
          <w:p w14:paraId="30358154" w14:textId="69FA9902" w:rsidR="0030252C" w:rsidRPr="00BC317C" w:rsidRDefault="0030252C" w:rsidP="0030252C">
            <w:pPr>
              <w:jc w:val="both"/>
              <w:rPr>
                <w:rFonts w:ascii="Calibri" w:eastAsia="Calibri" w:hAnsi="Calibri" w:cs="Times New Roman"/>
                <w:b/>
                <w:sz w:val="16"/>
                <w:szCs w:val="16"/>
              </w:rPr>
            </w:pPr>
            <w:r w:rsidRPr="0030252C">
              <w:rPr>
                <w:rFonts w:eastAsia="Times New Roman" w:cstheme="minorHAnsi"/>
                <w:sz w:val="20"/>
                <w:szCs w:val="20"/>
                <w:lang w:eastAsia="en-IE"/>
              </w:rPr>
              <w:t>For evaluation purposes, where estimated hours are specified, the Total Cost (ex VAT) provided by each Tenderer will be converted into an equivalent hourly rate (Total Cost ÷ Estimated Hours). These calculated hourly rates will be used to ensure comparability across all submissions. Tenderers must therefore complete the schedule in full using the exact service descriptions provided. Failure to do so may result in the submission being deemed non-compliant.</w:t>
            </w:r>
          </w:p>
        </w:tc>
      </w:tr>
      <w:tr w:rsidR="007E596A" w:rsidRPr="00BC317C" w14:paraId="1715B86C" w14:textId="77777777" w:rsidTr="0030252C">
        <w:trPr>
          <w:trHeight w:val="497"/>
          <w:jc w:val="center"/>
        </w:trPr>
        <w:tc>
          <w:tcPr>
            <w:tcW w:w="5949" w:type="dxa"/>
            <w:shd w:val="clear" w:color="auto" w:fill="C2D69B" w:themeFill="accent3" w:themeFillTint="99"/>
            <w:vAlign w:val="center"/>
          </w:tcPr>
          <w:p w14:paraId="4F6BD971" w14:textId="48A6A081" w:rsidR="007E596A" w:rsidRPr="00BC317C" w:rsidRDefault="007E596A" w:rsidP="003910C4">
            <w:pPr>
              <w:rPr>
                <w:rFonts w:ascii="Calibri" w:eastAsia="Calibri" w:hAnsi="Calibri" w:cs="Times New Roman"/>
                <w:b/>
                <w:sz w:val="20"/>
              </w:rPr>
            </w:pPr>
            <w:r w:rsidRPr="007E596A">
              <w:rPr>
                <w:rFonts w:ascii="Calibri" w:eastAsia="Calibri" w:hAnsi="Calibri" w:cs="Times New Roman"/>
                <w:b/>
                <w:sz w:val="20"/>
              </w:rPr>
              <w:t>Description of Service</w:t>
            </w:r>
          </w:p>
        </w:tc>
        <w:tc>
          <w:tcPr>
            <w:tcW w:w="1620" w:type="dxa"/>
            <w:shd w:val="clear" w:color="auto" w:fill="C2D69B" w:themeFill="accent3" w:themeFillTint="99"/>
          </w:tcPr>
          <w:p w14:paraId="581899C7" w14:textId="60CB6153" w:rsidR="007E596A" w:rsidRPr="00BC317C" w:rsidRDefault="007E596A" w:rsidP="003910C4">
            <w:pPr>
              <w:jc w:val="center"/>
              <w:rPr>
                <w:rFonts w:ascii="Calibri" w:eastAsia="Calibri" w:hAnsi="Calibri" w:cs="Times New Roman"/>
                <w:b/>
                <w:sz w:val="20"/>
              </w:rPr>
            </w:pPr>
            <w:r w:rsidRPr="007E596A">
              <w:rPr>
                <w:rFonts w:ascii="Calibri" w:eastAsia="Calibri" w:hAnsi="Calibri" w:cs="Times New Roman"/>
                <w:b/>
                <w:sz w:val="20"/>
              </w:rPr>
              <w:t>Estimated Hours Required</w:t>
            </w:r>
          </w:p>
        </w:tc>
        <w:tc>
          <w:tcPr>
            <w:tcW w:w="1357" w:type="dxa"/>
            <w:shd w:val="clear" w:color="auto" w:fill="C2D69B" w:themeFill="accent3" w:themeFillTint="99"/>
            <w:vAlign w:val="center"/>
          </w:tcPr>
          <w:p w14:paraId="7781A947" w14:textId="0D2ED11A" w:rsidR="007E596A" w:rsidRPr="00BC317C" w:rsidRDefault="007E596A" w:rsidP="003910C4">
            <w:pPr>
              <w:jc w:val="center"/>
              <w:rPr>
                <w:rFonts w:ascii="Calibri" w:eastAsia="Calibri" w:hAnsi="Calibri" w:cs="Times New Roman"/>
                <w:b/>
                <w:sz w:val="20"/>
              </w:rPr>
            </w:pPr>
            <w:r w:rsidRPr="00BC317C">
              <w:rPr>
                <w:rFonts w:ascii="Calibri" w:eastAsia="Calibri" w:hAnsi="Calibri" w:cs="Times New Roman"/>
                <w:b/>
                <w:sz w:val="20"/>
              </w:rPr>
              <w:t>Total Cost (Ex VAT)</w:t>
            </w:r>
          </w:p>
        </w:tc>
        <w:tc>
          <w:tcPr>
            <w:tcW w:w="992" w:type="dxa"/>
            <w:shd w:val="clear" w:color="auto" w:fill="C2D69B" w:themeFill="accent3" w:themeFillTint="99"/>
            <w:vAlign w:val="center"/>
          </w:tcPr>
          <w:p w14:paraId="4447F1D8" w14:textId="74F9C150" w:rsidR="007E596A" w:rsidRPr="00BC317C" w:rsidRDefault="007E596A" w:rsidP="003910C4">
            <w:pPr>
              <w:jc w:val="center"/>
              <w:rPr>
                <w:rFonts w:ascii="Calibri" w:eastAsia="Calibri" w:hAnsi="Calibri" w:cs="Times New Roman"/>
                <w:b/>
                <w:sz w:val="20"/>
              </w:rPr>
            </w:pPr>
            <w:r>
              <w:rPr>
                <w:rFonts w:ascii="Calibri" w:eastAsia="Calibri" w:hAnsi="Calibri" w:cs="Times New Roman"/>
                <w:b/>
                <w:sz w:val="20"/>
              </w:rPr>
              <w:t>VAT Rate (%)</w:t>
            </w:r>
          </w:p>
        </w:tc>
      </w:tr>
      <w:tr w:rsidR="00092485" w:rsidRPr="00BC317C" w14:paraId="00CC79BB" w14:textId="77777777" w:rsidTr="0030252C">
        <w:trPr>
          <w:trHeight w:val="305"/>
          <w:jc w:val="center"/>
        </w:trPr>
        <w:tc>
          <w:tcPr>
            <w:tcW w:w="5949" w:type="dxa"/>
            <w:shd w:val="clear" w:color="auto" w:fill="C2D69B" w:themeFill="accent3" w:themeFillTint="99"/>
          </w:tcPr>
          <w:tbl>
            <w:tblPr>
              <w:tblW w:w="567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416"/>
              <w:gridCol w:w="80"/>
              <w:gridCol w:w="80"/>
              <w:gridCol w:w="95"/>
            </w:tblGrid>
            <w:tr w:rsidR="00092485" w:rsidRPr="003B2AB7" w14:paraId="5BFBA14E" w14:textId="77777777" w:rsidTr="0030252C">
              <w:trPr>
                <w:tblCellSpacing w:w="15" w:type="dxa"/>
              </w:trPr>
              <w:tc>
                <w:tcPr>
                  <w:tcW w:w="5371" w:type="dxa"/>
                  <w:vAlign w:val="center"/>
                  <w:hideMark/>
                </w:tcPr>
                <w:p w14:paraId="13F4EA63"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Drafting &amp; filing of provisional patent application (Irish) – including initial consultation, drafting, and filing fees</w:t>
                  </w:r>
                </w:p>
              </w:tc>
              <w:tc>
                <w:tcPr>
                  <w:tcW w:w="50" w:type="dxa"/>
                  <w:vAlign w:val="center"/>
                  <w:hideMark/>
                </w:tcPr>
                <w:p w14:paraId="35D098EE" w14:textId="77777777" w:rsidR="00092485" w:rsidRPr="003B2AB7" w:rsidRDefault="00092485" w:rsidP="00092485">
                  <w:pPr>
                    <w:spacing w:after="0" w:line="240" w:lineRule="auto"/>
                    <w:rPr>
                      <w:rFonts w:cstheme="minorHAnsi"/>
                      <w:sz w:val="20"/>
                      <w:szCs w:val="20"/>
                    </w:rPr>
                  </w:pPr>
                </w:p>
              </w:tc>
              <w:tc>
                <w:tcPr>
                  <w:tcW w:w="50" w:type="dxa"/>
                  <w:vAlign w:val="center"/>
                  <w:hideMark/>
                </w:tcPr>
                <w:p w14:paraId="1E87A872" w14:textId="77777777" w:rsidR="00092485" w:rsidRPr="003B2AB7" w:rsidRDefault="00092485" w:rsidP="00092485">
                  <w:pPr>
                    <w:spacing w:after="0" w:line="240" w:lineRule="auto"/>
                    <w:rPr>
                      <w:rFonts w:cstheme="minorHAnsi"/>
                      <w:sz w:val="20"/>
                      <w:szCs w:val="20"/>
                    </w:rPr>
                  </w:pPr>
                </w:p>
              </w:tc>
              <w:tc>
                <w:tcPr>
                  <w:tcW w:w="50" w:type="dxa"/>
                  <w:vAlign w:val="center"/>
                  <w:hideMark/>
                </w:tcPr>
                <w:p w14:paraId="5555E9EA" w14:textId="77777777" w:rsidR="00092485" w:rsidRPr="003B2AB7" w:rsidRDefault="00092485" w:rsidP="00092485">
                  <w:pPr>
                    <w:spacing w:after="0" w:line="240" w:lineRule="auto"/>
                    <w:rPr>
                      <w:rFonts w:cstheme="minorHAnsi"/>
                      <w:sz w:val="20"/>
                      <w:szCs w:val="20"/>
                    </w:rPr>
                  </w:pPr>
                </w:p>
              </w:tc>
            </w:tr>
          </w:tbl>
          <w:p w14:paraId="3750CF9E" w14:textId="739AD83A" w:rsidR="00092485" w:rsidRPr="003B2AB7" w:rsidRDefault="00092485" w:rsidP="00092485">
            <w:pPr>
              <w:rPr>
                <w:rFonts w:eastAsia="Calibri" w:cstheme="minorHAnsi"/>
                <w:sz w:val="20"/>
                <w:szCs w:val="20"/>
              </w:rPr>
            </w:pPr>
          </w:p>
        </w:tc>
        <w:tc>
          <w:tcPr>
            <w:tcW w:w="1620" w:type="dxa"/>
          </w:tcPr>
          <w:p w14:paraId="1A3A8928" w14:textId="77777777" w:rsidR="00092485" w:rsidRPr="00BC317C" w:rsidRDefault="00092485" w:rsidP="00092485">
            <w:pPr>
              <w:rPr>
                <w:rFonts w:ascii="Calibri" w:eastAsia="Calibri" w:hAnsi="Calibri" w:cs="Times New Roman"/>
              </w:rPr>
            </w:pPr>
          </w:p>
        </w:tc>
        <w:tc>
          <w:tcPr>
            <w:tcW w:w="1357" w:type="dxa"/>
            <w:vAlign w:val="center"/>
          </w:tcPr>
          <w:p w14:paraId="3239A5B5" w14:textId="03BC5482"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6896EB44" w14:textId="6B02B027"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1475CB4C" w14:textId="77777777" w:rsidTr="0030252C">
        <w:trPr>
          <w:trHeight w:val="305"/>
          <w:jc w:val="center"/>
        </w:trPr>
        <w:tc>
          <w:tcPr>
            <w:tcW w:w="5949" w:type="dxa"/>
            <w:shd w:val="clear" w:color="auto" w:fill="C2D69B" w:themeFill="accent3" w:themeFillTint="99"/>
          </w:tcPr>
          <w:tbl>
            <w:tblPr>
              <w:tblW w:w="568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431"/>
              <w:gridCol w:w="80"/>
              <w:gridCol w:w="80"/>
              <w:gridCol w:w="95"/>
            </w:tblGrid>
            <w:tr w:rsidR="00092485" w:rsidRPr="003B2AB7" w14:paraId="0674621B" w14:textId="77777777" w:rsidTr="00092485">
              <w:trPr>
                <w:trHeight w:val="338"/>
                <w:tblCellSpacing w:w="15" w:type="dxa"/>
              </w:trPr>
              <w:tc>
                <w:tcPr>
                  <w:tcW w:w="5422" w:type="dxa"/>
                  <w:vAlign w:val="center"/>
                  <w:hideMark/>
                </w:tcPr>
                <w:p w14:paraId="5F680B5F" w14:textId="77701E8C" w:rsidR="00092485" w:rsidRPr="003B2AB7" w:rsidRDefault="00092485" w:rsidP="00092485">
                  <w:pPr>
                    <w:spacing w:after="0" w:line="240" w:lineRule="auto"/>
                    <w:rPr>
                      <w:rFonts w:cstheme="minorHAnsi"/>
                      <w:sz w:val="20"/>
                      <w:szCs w:val="20"/>
                    </w:rPr>
                  </w:pPr>
                  <w:r w:rsidRPr="003B2AB7">
                    <w:rPr>
                      <w:rFonts w:cstheme="minorHAnsi"/>
                      <w:sz w:val="20"/>
                      <w:szCs w:val="20"/>
                    </w:rPr>
                    <w:t>Drafting &amp; filing of PCT application from provisional application</w:t>
                  </w:r>
                </w:p>
              </w:tc>
              <w:tc>
                <w:tcPr>
                  <w:tcW w:w="38" w:type="dxa"/>
                  <w:vAlign w:val="center"/>
                  <w:hideMark/>
                </w:tcPr>
                <w:p w14:paraId="358913C7" w14:textId="77777777" w:rsidR="00092485" w:rsidRPr="003B2AB7" w:rsidRDefault="00092485" w:rsidP="00092485">
                  <w:pPr>
                    <w:spacing w:after="0" w:line="240" w:lineRule="auto"/>
                    <w:rPr>
                      <w:rFonts w:cstheme="minorHAnsi"/>
                      <w:sz w:val="20"/>
                      <w:szCs w:val="20"/>
                    </w:rPr>
                  </w:pPr>
                </w:p>
              </w:tc>
              <w:tc>
                <w:tcPr>
                  <w:tcW w:w="38" w:type="dxa"/>
                  <w:vAlign w:val="center"/>
                  <w:hideMark/>
                </w:tcPr>
                <w:p w14:paraId="66C89215" w14:textId="77777777" w:rsidR="00092485" w:rsidRPr="003B2AB7" w:rsidRDefault="00092485" w:rsidP="00092485">
                  <w:pPr>
                    <w:spacing w:after="0" w:line="240" w:lineRule="auto"/>
                    <w:rPr>
                      <w:rFonts w:cstheme="minorHAnsi"/>
                      <w:sz w:val="20"/>
                      <w:szCs w:val="20"/>
                    </w:rPr>
                  </w:pPr>
                </w:p>
              </w:tc>
              <w:tc>
                <w:tcPr>
                  <w:tcW w:w="38" w:type="dxa"/>
                  <w:vAlign w:val="center"/>
                  <w:hideMark/>
                </w:tcPr>
                <w:p w14:paraId="379912D6" w14:textId="77777777" w:rsidR="00092485" w:rsidRPr="003B2AB7" w:rsidRDefault="00092485" w:rsidP="00092485">
                  <w:pPr>
                    <w:spacing w:after="0" w:line="240" w:lineRule="auto"/>
                    <w:rPr>
                      <w:rFonts w:cstheme="minorHAnsi"/>
                      <w:sz w:val="20"/>
                      <w:szCs w:val="20"/>
                    </w:rPr>
                  </w:pPr>
                </w:p>
              </w:tc>
            </w:tr>
          </w:tbl>
          <w:p w14:paraId="2C6277F1" w14:textId="77777777" w:rsidR="00092485" w:rsidRPr="003B2AB7" w:rsidRDefault="00092485" w:rsidP="00092485">
            <w:pPr>
              <w:rPr>
                <w:rFonts w:cstheme="minorHAnsi"/>
                <w:color w:val="000000"/>
                <w:sz w:val="20"/>
                <w:szCs w:val="20"/>
              </w:rPr>
            </w:pPr>
          </w:p>
        </w:tc>
        <w:tc>
          <w:tcPr>
            <w:tcW w:w="1620" w:type="dxa"/>
          </w:tcPr>
          <w:p w14:paraId="58A0104C" w14:textId="77777777" w:rsidR="00092485" w:rsidRPr="00BC317C" w:rsidRDefault="00092485" w:rsidP="00092485">
            <w:pPr>
              <w:rPr>
                <w:rFonts w:ascii="Calibri" w:eastAsia="Calibri" w:hAnsi="Calibri" w:cs="Times New Roman"/>
              </w:rPr>
            </w:pPr>
          </w:p>
        </w:tc>
        <w:tc>
          <w:tcPr>
            <w:tcW w:w="1357" w:type="dxa"/>
            <w:vAlign w:val="center"/>
          </w:tcPr>
          <w:p w14:paraId="0F9E12D9" w14:textId="612CB975"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3E45BD23" w14:textId="0BD3AFEC"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65C1FCD0"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383"/>
              <w:gridCol w:w="80"/>
              <w:gridCol w:w="80"/>
              <w:gridCol w:w="95"/>
            </w:tblGrid>
            <w:tr w:rsidR="00092485" w:rsidRPr="003B2AB7" w14:paraId="15F04859" w14:textId="77777777" w:rsidTr="00092485">
              <w:trPr>
                <w:tblCellSpacing w:w="15" w:type="dxa"/>
              </w:trPr>
              <w:tc>
                <w:tcPr>
                  <w:tcW w:w="5338" w:type="dxa"/>
                  <w:vAlign w:val="center"/>
                  <w:hideMark/>
                </w:tcPr>
                <w:p w14:paraId="39E4486D"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Drafting &amp; filing of national/regional phase application from PCT (including EPO or USPTO)</w:t>
                  </w:r>
                </w:p>
              </w:tc>
              <w:tc>
                <w:tcPr>
                  <w:tcW w:w="36" w:type="dxa"/>
                  <w:vAlign w:val="center"/>
                  <w:hideMark/>
                </w:tcPr>
                <w:p w14:paraId="05BB544B"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7E9D7ACA"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7A7C8466" w14:textId="77777777" w:rsidR="00092485" w:rsidRPr="003B2AB7" w:rsidRDefault="00092485" w:rsidP="00092485">
                  <w:pPr>
                    <w:spacing w:after="0" w:line="240" w:lineRule="auto"/>
                    <w:rPr>
                      <w:rFonts w:cstheme="minorHAnsi"/>
                      <w:sz w:val="20"/>
                      <w:szCs w:val="20"/>
                    </w:rPr>
                  </w:pPr>
                </w:p>
              </w:tc>
            </w:tr>
          </w:tbl>
          <w:p w14:paraId="28F6674E" w14:textId="77777777" w:rsidR="00092485" w:rsidRPr="003B2AB7" w:rsidRDefault="00092485" w:rsidP="00092485">
            <w:pPr>
              <w:rPr>
                <w:rFonts w:cstheme="minorHAnsi"/>
                <w:color w:val="000000"/>
                <w:sz w:val="20"/>
                <w:szCs w:val="20"/>
              </w:rPr>
            </w:pPr>
          </w:p>
        </w:tc>
        <w:tc>
          <w:tcPr>
            <w:tcW w:w="1620" w:type="dxa"/>
          </w:tcPr>
          <w:p w14:paraId="0FE5E332" w14:textId="77777777" w:rsidR="00092485" w:rsidRPr="00BC317C" w:rsidRDefault="00092485" w:rsidP="00092485">
            <w:pPr>
              <w:rPr>
                <w:rFonts w:ascii="Calibri" w:eastAsia="Calibri" w:hAnsi="Calibri" w:cs="Times New Roman"/>
              </w:rPr>
            </w:pPr>
          </w:p>
        </w:tc>
        <w:tc>
          <w:tcPr>
            <w:tcW w:w="1357" w:type="dxa"/>
            <w:vAlign w:val="center"/>
          </w:tcPr>
          <w:p w14:paraId="0149B010" w14:textId="5310B239"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02F40073" w14:textId="4292051B"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0D409281"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383"/>
              <w:gridCol w:w="80"/>
              <w:gridCol w:w="80"/>
              <w:gridCol w:w="95"/>
            </w:tblGrid>
            <w:tr w:rsidR="00092485" w:rsidRPr="003B2AB7" w14:paraId="605CA8A0" w14:textId="77777777" w:rsidTr="00092485">
              <w:trPr>
                <w:tblCellSpacing w:w="15" w:type="dxa"/>
              </w:trPr>
              <w:tc>
                <w:tcPr>
                  <w:tcW w:w="5338" w:type="dxa"/>
                  <w:vAlign w:val="center"/>
                  <w:hideMark/>
                </w:tcPr>
                <w:p w14:paraId="3E144B95"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Preparation &amp; filing of response to office action (EPO, USPTO, or Irish Patents Office)</w:t>
                  </w:r>
                </w:p>
              </w:tc>
              <w:tc>
                <w:tcPr>
                  <w:tcW w:w="36" w:type="dxa"/>
                  <w:vAlign w:val="center"/>
                  <w:hideMark/>
                </w:tcPr>
                <w:p w14:paraId="2BA47762"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5F84C5CA"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03A4B266" w14:textId="77777777" w:rsidR="00092485" w:rsidRPr="003B2AB7" w:rsidRDefault="00092485" w:rsidP="00092485">
                  <w:pPr>
                    <w:spacing w:after="0" w:line="240" w:lineRule="auto"/>
                    <w:rPr>
                      <w:rFonts w:cstheme="minorHAnsi"/>
                      <w:sz w:val="20"/>
                      <w:szCs w:val="20"/>
                    </w:rPr>
                  </w:pPr>
                </w:p>
              </w:tc>
            </w:tr>
          </w:tbl>
          <w:p w14:paraId="13A89B3E" w14:textId="77777777" w:rsidR="00092485" w:rsidRPr="003B2AB7" w:rsidRDefault="00092485" w:rsidP="00092485">
            <w:pPr>
              <w:rPr>
                <w:rFonts w:cstheme="minorHAnsi"/>
                <w:color w:val="000000"/>
                <w:sz w:val="20"/>
                <w:szCs w:val="20"/>
              </w:rPr>
            </w:pPr>
          </w:p>
        </w:tc>
        <w:tc>
          <w:tcPr>
            <w:tcW w:w="1620" w:type="dxa"/>
          </w:tcPr>
          <w:p w14:paraId="46585517" w14:textId="77777777" w:rsidR="00092485" w:rsidRPr="00BC317C" w:rsidRDefault="00092485" w:rsidP="00092485">
            <w:pPr>
              <w:rPr>
                <w:rFonts w:ascii="Calibri" w:eastAsia="Calibri" w:hAnsi="Calibri" w:cs="Times New Roman"/>
              </w:rPr>
            </w:pPr>
          </w:p>
        </w:tc>
        <w:tc>
          <w:tcPr>
            <w:tcW w:w="1357" w:type="dxa"/>
            <w:vAlign w:val="center"/>
          </w:tcPr>
          <w:p w14:paraId="45C53CB4" w14:textId="76DAB2D3"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3AB6AE11" w14:textId="3F0B3693"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198C6EF1"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743"/>
              <w:gridCol w:w="80"/>
              <w:gridCol w:w="80"/>
              <w:gridCol w:w="95"/>
            </w:tblGrid>
            <w:tr w:rsidR="00092485" w:rsidRPr="003B2AB7" w14:paraId="410D524B" w14:textId="77777777" w:rsidTr="00092485">
              <w:trPr>
                <w:tblCellSpacing w:w="15" w:type="dxa"/>
              </w:trPr>
              <w:tc>
                <w:tcPr>
                  <w:tcW w:w="4698" w:type="dxa"/>
                  <w:vAlign w:val="center"/>
                  <w:hideMark/>
                </w:tcPr>
                <w:p w14:paraId="5DBDFD75"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Annual patent renewal administration (per patent family)</w:t>
                  </w:r>
                </w:p>
              </w:tc>
              <w:tc>
                <w:tcPr>
                  <w:tcW w:w="36" w:type="dxa"/>
                  <w:vAlign w:val="center"/>
                  <w:hideMark/>
                </w:tcPr>
                <w:p w14:paraId="5CB14A98"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188781F0"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21908A10" w14:textId="77777777" w:rsidR="00092485" w:rsidRPr="003B2AB7" w:rsidRDefault="00092485" w:rsidP="00092485">
                  <w:pPr>
                    <w:spacing w:after="0" w:line="240" w:lineRule="auto"/>
                    <w:rPr>
                      <w:rFonts w:cstheme="minorHAnsi"/>
                      <w:sz w:val="20"/>
                      <w:szCs w:val="20"/>
                    </w:rPr>
                  </w:pPr>
                </w:p>
              </w:tc>
            </w:tr>
          </w:tbl>
          <w:p w14:paraId="3A73EFCE" w14:textId="77777777" w:rsidR="00092485" w:rsidRPr="003B2AB7" w:rsidRDefault="00092485" w:rsidP="00092485">
            <w:pPr>
              <w:rPr>
                <w:rFonts w:cstheme="minorHAnsi"/>
                <w:color w:val="000000"/>
                <w:sz w:val="20"/>
                <w:szCs w:val="20"/>
              </w:rPr>
            </w:pPr>
          </w:p>
        </w:tc>
        <w:tc>
          <w:tcPr>
            <w:tcW w:w="1620" w:type="dxa"/>
          </w:tcPr>
          <w:p w14:paraId="0CC37A4C" w14:textId="77777777" w:rsidR="00092485" w:rsidRPr="00BC317C" w:rsidRDefault="00092485" w:rsidP="00092485">
            <w:pPr>
              <w:rPr>
                <w:rFonts w:ascii="Calibri" w:eastAsia="Calibri" w:hAnsi="Calibri" w:cs="Times New Roman"/>
              </w:rPr>
            </w:pPr>
          </w:p>
        </w:tc>
        <w:tc>
          <w:tcPr>
            <w:tcW w:w="1357" w:type="dxa"/>
            <w:vAlign w:val="center"/>
          </w:tcPr>
          <w:p w14:paraId="42375B86" w14:textId="2C396ADD"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60BEFA12" w14:textId="31C56260"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645C871A"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891"/>
              <w:gridCol w:w="80"/>
              <w:gridCol w:w="80"/>
              <w:gridCol w:w="95"/>
            </w:tblGrid>
            <w:tr w:rsidR="00092485" w:rsidRPr="003B2AB7" w14:paraId="37146CCA" w14:textId="77777777" w:rsidTr="00092485">
              <w:trPr>
                <w:tblCellSpacing w:w="15" w:type="dxa"/>
              </w:trPr>
              <w:tc>
                <w:tcPr>
                  <w:tcW w:w="3846" w:type="dxa"/>
                  <w:vAlign w:val="center"/>
                  <w:hideMark/>
                </w:tcPr>
                <w:p w14:paraId="371ACFDA"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Patentability opinion (per invention disclosure)</w:t>
                  </w:r>
                </w:p>
              </w:tc>
              <w:tc>
                <w:tcPr>
                  <w:tcW w:w="36" w:type="dxa"/>
                  <w:vAlign w:val="center"/>
                  <w:hideMark/>
                </w:tcPr>
                <w:p w14:paraId="1AA4B869"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3C43624C"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001EC266" w14:textId="77777777" w:rsidR="00092485" w:rsidRPr="003B2AB7" w:rsidRDefault="00092485" w:rsidP="00092485">
                  <w:pPr>
                    <w:spacing w:after="0" w:line="240" w:lineRule="auto"/>
                    <w:rPr>
                      <w:rFonts w:cstheme="minorHAnsi"/>
                      <w:sz w:val="20"/>
                      <w:szCs w:val="20"/>
                    </w:rPr>
                  </w:pPr>
                </w:p>
              </w:tc>
            </w:tr>
          </w:tbl>
          <w:p w14:paraId="60D45321" w14:textId="77777777" w:rsidR="00092485" w:rsidRPr="003B2AB7" w:rsidRDefault="00092485" w:rsidP="00092485">
            <w:pPr>
              <w:rPr>
                <w:rFonts w:cstheme="minorHAnsi"/>
                <w:color w:val="000000"/>
                <w:sz w:val="20"/>
                <w:szCs w:val="20"/>
              </w:rPr>
            </w:pPr>
          </w:p>
        </w:tc>
        <w:tc>
          <w:tcPr>
            <w:tcW w:w="1620" w:type="dxa"/>
          </w:tcPr>
          <w:p w14:paraId="4C85F1DA" w14:textId="77777777" w:rsidR="00092485" w:rsidRPr="00BC317C" w:rsidRDefault="00092485" w:rsidP="00092485">
            <w:pPr>
              <w:rPr>
                <w:rFonts w:ascii="Calibri" w:eastAsia="Calibri" w:hAnsi="Calibri" w:cs="Times New Roman"/>
              </w:rPr>
            </w:pPr>
          </w:p>
        </w:tc>
        <w:tc>
          <w:tcPr>
            <w:tcW w:w="1357" w:type="dxa"/>
            <w:vAlign w:val="center"/>
          </w:tcPr>
          <w:p w14:paraId="499C225E" w14:textId="7C5BB84A"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05DF58C1" w14:textId="65B9F0A8"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199B9989" w14:textId="77777777" w:rsidTr="0030252C">
        <w:trPr>
          <w:trHeight w:val="305"/>
          <w:jc w:val="center"/>
        </w:trPr>
        <w:tc>
          <w:tcPr>
            <w:tcW w:w="5949" w:type="dxa"/>
            <w:shd w:val="clear" w:color="auto" w:fill="C2D69B" w:themeFill="accent3" w:themeFillTint="99"/>
          </w:tcPr>
          <w:p w14:paraId="3EF91461" w14:textId="54C121C5" w:rsidR="00092485" w:rsidRPr="003B2AB7" w:rsidRDefault="00092485" w:rsidP="00092485">
            <w:pPr>
              <w:rPr>
                <w:rFonts w:cstheme="minorHAnsi"/>
                <w:sz w:val="20"/>
                <w:szCs w:val="20"/>
              </w:rPr>
            </w:pPr>
            <w:r w:rsidRPr="0021186C">
              <w:rPr>
                <w:rFonts w:cstheme="minorHAnsi"/>
                <w:sz w:val="20"/>
                <w:szCs w:val="20"/>
              </w:rPr>
              <w:t>Early-stage evaluation</w:t>
            </w:r>
            <w:r w:rsidRPr="0021186C" w:rsidDel="0021186C">
              <w:rPr>
                <w:rFonts w:cstheme="minorHAnsi"/>
                <w:sz w:val="20"/>
                <w:szCs w:val="20"/>
              </w:rPr>
              <w:t xml:space="preserve"> </w:t>
            </w:r>
            <w:r>
              <w:rPr>
                <w:rFonts w:cstheme="minorHAnsi"/>
                <w:sz w:val="20"/>
                <w:szCs w:val="20"/>
              </w:rPr>
              <w:t>patentability searches (outsourced or in house)</w:t>
            </w:r>
          </w:p>
        </w:tc>
        <w:tc>
          <w:tcPr>
            <w:tcW w:w="1620" w:type="dxa"/>
          </w:tcPr>
          <w:p w14:paraId="748F935E" w14:textId="77777777" w:rsidR="00092485" w:rsidRPr="00BC317C" w:rsidRDefault="00092485" w:rsidP="00092485">
            <w:pPr>
              <w:rPr>
                <w:rFonts w:ascii="Calibri" w:eastAsia="Calibri" w:hAnsi="Calibri" w:cs="Times New Roman"/>
              </w:rPr>
            </w:pPr>
          </w:p>
        </w:tc>
        <w:tc>
          <w:tcPr>
            <w:tcW w:w="1357" w:type="dxa"/>
            <w:vAlign w:val="center"/>
          </w:tcPr>
          <w:p w14:paraId="43157DF3" w14:textId="29524DF3"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2A8DB669" w14:textId="558532DA"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1A75B2B6"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17"/>
              <w:gridCol w:w="80"/>
              <w:gridCol w:w="80"/>
              <w:gridCol w:w="95"/>
            </w:tblGrid>
            <w:tr w:rsidR="00092485" w:rsidRPr="003B2AB7" w14:paraId="3017BE02" w14:textId="77777777" w:rsidTr="00092485">
              <w:trPr>
                <w:tblCellSpacing w:w="15" w:type="dxa"/>
              </w:trPr>
              <w:tc>
                <w:tcPr>
                  <w:tcW w:w="3472" w:type="dxa"/>
                  <w:vAlign w:val="center"/>
                  <w:hideMark/>
                </w:tcPr>
                <w:p w14:paraId="259E61E5"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Freedom-to-operate opinion (per request)</w:t>
                  </w:r>
                </w:p>
              </w:tc>
              <w:tc>
                <w:tcPr>
                  <w:tcW w:w="36" w:type="dxa"/>
                  <w:vAlign w:val="center"/>
                  <w:hideMark/>
                </w:tcPr>
                <w:p w14:paraId="481E4E41"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4DACF911"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7FDBD8C3" w14:textId="77777777" w:rsidR="00092485" w:rsidRPr="003B2AB7" w:rsidRDefault="00092485" w:rsidP="00092485">
                  <w:pPr>
                    <w:spacing w:after="0" w:line="240" w:lineRule="auto"/>
                    <w:rPr>
                      <w:rFonts w:cstheme="minorHAnsi"/>
                      <w:sz w:val="20"/>
                      <w:szCs w:val="20"/>
                    </w:rPr>
                  </w:pPr>
                </w:p>
              </w:tc>
            </w:tr>
          </w:tbl>
          <w:p w14:paraId="6E27B061" w14:textId="77777777" w:rsidR="00092485" w:rsidRPr="003B2AB7" w:rsidRDefault="00092485" w:rsidP="00092485">
            <w:pPr>
              <w:rPr>
                <w:rFonts w:cstheme="minorHAnsi"/>
                <w:color w:val="000000"/>
                <w:sz w:val="20"/>
                <w:szCs w:val="20"/>
              </w:rPr>
            </w:pPr>
          </w:p>
        </w:tc>
        <w:tc>
          <w:tcPr>
            <w:tcW w:w="1620" w:type="dxa"/>
          </w:tcPr>
          <w:p w14:paraId="03A66404" w14:textId="77777777" w:rsidR="00092485" w:rsidRPr="00BC317C" w:rsidRDefault="00092485" w:rsidP="00092485">
            <w:pPr>
              <w:rPr>
                <w:rFonts w:ascii="Calibri" w:eastAsia="Calibri" w:hAnsi="Calibri" w:cs="Times New Roman"/>
              </w:rPr>
            </w:pPr>
          </w:p>
        </w:tc>
        <w:tc>
          <w:tcPr>
            <w:tcW w:w="1357" w:type="dxa"/>
            <w:vAlign w:val="center"/>
          </w:tcPr>
          <w:p w14:paraId="21579AC9" w14:textId="71FCAB49"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38D9E6BD" w14:textId="05440469"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5923F423"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383"/>
              <w:gridCol w:w="80"/>
              <w:gridCol w:w="80"/>
              <w:gridCol w:w="95"/>
            </w:tblGrid>
            <w:tr w:rsidR="00092485" w:rsidRPr="003B2AB7" w14:paraId="56E42700" w14:textId="77777777" w:rsidTr="00092485">
              <w:trPr>
                <w:tblCellSpacing w:w="15" w:type="dxa"/>
              </w:trPr>
              <w:tc>
                <w:tcPr>
                  <w:tcW w:w="5338" w:type="dxa"/>
                  <w:vAlign w:val="center"/>
                  <w:hideMark/>
                </w:tcPr>
                <w:p w14:paraId="19E10E4C"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Trademark application (Irish or EU) – drafting, filing, and processing to registration</w:t>
                  </w:r>
                </w:p>
              </w:tc>
              <w:tc>
                <w:tcPr>
                  <w:tcW w:w="36" w:type="dxa"/>
                  <w:vAlign w:val="center"/>
                  <w:hideMark/>
                </w:tcPr>
                <w:p w14:paraId="69EE3C98"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73977BE4" w14:textId="77777777" w:rsidR="00092485" w:rsidRPr="003B2AB7" w:rsidRDefault="00092485" w:rsidP="00092485">
                  <w:pPr>
                    <w:spacing w:after="0" w:line="240" w:lineRule="auto"/>
                    <w:rPr>
                      <w:rFonts w:cstheme="minorHAnsi"/>
                      <w:sz w:val="20"/>
                      <w:szCs w:val="20"/>
                    </w:rPr>
                  </w:pPr>
                </w:p>
              </w:tc>
              <w:tc>
                <w:tcPr>
                  <w:tcW w:w="36" w:type="dxa"/>
                  <w:vAlign w:val="center"/>
                  <w:hideMark/>
                </w:tcPr>
                <w:p w14:paraId="1578D084" w14:textId="77777777" w:rsidR="00092485" w:rsidRPr="003B2AB7" w:rsidRDefault="00092485" w:rsidP="00092485">
                  <w:pPr>
                    <w:spacing w:after="0" w:line="240" w:lineRule="auto"/>
                    <w:rPr>
                      <w:rFonts w:cstheme="minorHAnsi"/>
                      <w:sz w:val="20"/>
                      <w:szCs w:val="20"/>
                    </w:rPr>
                  </w:pPr>
                </w:p>
              </w:tc>
            </w:tr>
          </w:tbl>
          <w:p w14:paraId="2AC46F3D" w14:textId="77777777" w:rsidR="00092485" w:rsidRPr="003B2AB7" w:rsidRDefault="00092485" w:rsidP="00092485">
            <w:pPr>
              <w:rPr>
                <w:rFonts w:cstheme="minorHAnsi"/>
                <w:color w:val="000000"/>
                <w:sz w:val="20"/>
                <w:szCs w:val="20"/>
              </w:rPr>
            </w:pPr>
          </w:p>
        </w:tc>
        <w:tc>
          <w:tcPr>
            <w:tcW w:w="1620" w:type="dxa"/>
          </w:tcPr>
          <w:p w14:paraId="4CEC2ED5" w14:textId="77777777" w:rsidR="00092485" w:rsidRPr="00BC317C" w:rsidRDefault="00092485" w:rsidP="00092485">
            <w:pPr>
              <w:rPr>
                <w:rFonts w:ascii="Calibri" w:eastAsia="Calibri" w:hAnsi="Calibri" w:cs="Times New Roman"/>
              </w:rPr>
            </w:pPr>
          </w:p>
        </w:tc>
        <w:tc>
          <w:tcPr>
            <w:tcW w:w="1357" w:type="dxa"/>
            <w:vAlign w:val="center"/>
          </w:tcPr>
          <w:p w14:paraId="1BCD79A6" w14:textId="1D69F169"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34C087BC" w14:textId="045F04A4"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r w:rsidR="00092485" w:rsidRPr="00BC317C" w14:paraId="27EF32B7" w14:textId="77777777" w:rsidTr="0030252C">
        <w:trPr>
          <w:trHeight w:val="305"/>
          <w:jc w:val="center"/>
        </w:trPr>
        <w:tc>
          <w:tcPr>
            <w:tcW w:w="5949" w:type="dxa"/>
            <w:shd w:val="clear" w:color="auto" w:fill="C2D69B" w:themeFill="accent3" w:themeFillTint="99"/>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596"/>
            </w:tblGrid>
            <w:tr w:rsidR="00092485" w:rsidRPr="003B2AB7" w14:paraId="1D9BF402" w14:textId="77777777" w:rsidTr="00092485">
              <w:trPr>
                <w:trHeight w:val="21"/>
                <w:tblCellSpacing w:w="15" w:type="dxa"/>
              </w:trPr>
              <w:tc>
                <w:tcPr>
                  <w:tcW w:w="5536" w:type="dxa"/>
                  <w:vAlign w:val="center"/>
                  <w:hideMark/>
                </w:tcPr>
                <w:p w14:paraId="09B91D0B"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Attendance at on-site meeting in Cork/Dublin/Carlow (full day, including travel)</w:t>
                  </w:r>
                </w:p>
              </w:tc>
            </w:tr>
          </w:tbl>
          <w:p w14:paraId="7688619D" w14:textId="77777777" w:rsidR="00092485" w:rsidRPr="003B2AB7" w:rsidRDefault="00092485" w:rsidP="00092485">
            <w:pPr>
              <w:rPr>
                <w:rFonts w:cstheme="minorHAnsi"/>
                <w:color w:val="000000"/>
                <w:sz w:val="20"/>
                <w:szCs w:val="20"/>
              </w:rPr>
            </w:pPr>
          </w:p>
        </w:tc>
        <w:tc>
          <w:tcPr>
            <w:tcW w:w="1620" w:type="dxa"/>
          </w:tcPr>
          <w:p w14:paraId="6915A8E3" w14:textId="77777777" w:rsidR="00092485" w:rsidRPr="00BC317C" w:rsidRDefault="00092485" w:rsidP="00092485">
            <w:pPr>
              <w:rPr>
                <w:rFonts w:ascii="Calibri" w:eastAsia="Calibri" w:hAnsi="Calibri" w:cs="Times New Roman"/>
              </w:rPr>
            </w:pPr>
          </w:p>
        </w:tc>
        <w:tc>
          <w:tcPr>
            <w:tcW w:w="1357" w:type="dxa"/>
            <w:vAlign w:val="center"/>
          </w:tcPr>
          <w:p w14:paraId="7EFCF92F" w14:textId="4C41C398" w:rsidR="00092485" w:rsidRPr="00BC317C" w:rsidRDefault="00092485" w:rsidP="00092485">
            <w:pPr>
              <w:rPr>
                <w:rFonts w:ascii="Calibri" w:eastAsia="Calibri" w:hAnsi="Calibri" w:cs="Times New Roman"/>
              </w:rPr>
            </w:pPr>
            <w:r w:rsidRPr="00092485">
              <w:rPr>
                <w:rFonts w:ascii="Calibri" w:eastAsia="Calibri" w:hAnsi="Calibri" w:cs="Times New Roman"/>
                <w:iCs/>
              </w:rPr>
              <w:t>€</w:t>
            </w:r>
          </w:p>
        </w:tc>
        <w:tc>
          <w:tcPr>
            <w:tcW w:w="992" w:type="dxa"/>
            <w:vAlign w:val="center"/>
          </w:tcPr>
          <w:p w14:paraId="49F06F6B" w14:textId="11F98B05" w:rsidR="00092485" w:rsidRPr="00BC317C" w:rsidRDefault="00092485" w:rsidP="00092485">
            <w:pPr>
              <w:jc w:val="right"/>
              <w:rPr>
                <w:rFonts w:ascii="Calibri" w:eastAsia="Calibri" w:hAnsi="Calibri" w:cs="Times New Roman"/>
              </w:rPr>
            </w:pPr>
            <w:r w:rsidRPr="00092485">
              <w:rPr>
                <w:rFonts w:ascii="Calibri" w:eastAsia="Calibri" w:hAnsi="Calibri" w:cs="Times New Roman"/>
                <w:iCs/>
              </w:rPr>
              <w:t>%</w:t>
            </w:r>
          </w:p>
        </w:tc>
      </w:tr>
    </w:tbl>
    <w:p w14:paraId="141542AB" w14:textId="77777777" w:rsidR="003B0BE4" w:rsidRDefault="003B0BE4" w:rsidP="003B0BE4">
      <w:pPr>
        <w:spacing w:after="0"/>
        <w:jc w:val="both"/>
      </w:pPr>
    </w:p>
    <w:p w14:paraId="0EAB5F5C" w14:textId="77777777" w:rsidR="003B0BE4" w:rsidRDefault="003B0BE4" w:rsidP="003B0BE4">
      <w:pPr>
        <w:spacing w:after="0"/>
        <w:jc w:val="both"/>
      </w:pPr>
    </w:p>
    <w:tbl>
      <w:tblPr>
        <w:tblStyle w:val="TableGrid62"/>
        <w:tblW w:w="9918" w:type="dxa"/>
        <w:jc w:val="center"/>
        <w:tblLook w:val="04A0" w:firstRow="1" w:lastRow="0" w:firstColumn="1" w:lastColumn="0" w:noHBand="0" w:noVBand="1"/>
      </w:tblPr>
      <w:tblGrid>
        <w:gridCol w:w="3280"/>
        <w:gridCol w:w="1600"/>
        <w:gridCol w:w="1220"/>
        <w:gridCol w:w="1079"/>
        <w:gridCol w:w="872"/>
        <w:gridCol w:w="1867"/>
      </w:tblGrid>
      <w:tr w:rsidR="007E596A" w:rsidRPr="00BC317C" w14:paraId="55E8B62C" w14:textId="77777777" w:rsidTr="00DE7187">
        <w:trPr>
          <w:trHeight w:val="497"/>
          <w:jc w:val="center"/>
        </w:trPr>
        <w:tc>
          <w:tcPr>
            <w:tcW w:w="9918" w:type="dxa"/>
            <w:gridSpan w:val="6"/>
            <w:shd w:val="clear" w:color="auto" w:fill="C2D69B" w:themeFill="accent3" w:themeFillTint="99"/>
          </w:tcPr>
          <w:p w14:paraId="6950A577" w14:textId="69972DCE" w:rsidR="007E596A" w:rsidRPr="00D22315" w:rsidRDefault="007E596A" w:rsidP="003910C4">
            <w:pPr>
              <w:rPr>
                <w:rFonts w:ascii="Calibri" w:eastAsia="Calibri" w:hAnsi="Calibri" w:cs="Times New Roman"/>
                <w:i/>
                <w:sz w:val="20"/>
              </w:rPr>
            </w:pPr>
            <w:r>
              <w:rPr>
                <w:rStyle w:val="Strong"/>
              </w:rPr>
              <w:t>Table 2 – Optional / Ad-Hoc Services</w:t>
            </w:r>
            <w:r>
              <w:br/>
            </w:r>
            <w:r>
              <w:rPr>
                <w:rStyle w:val="Emphasis"/>
              </w:rPr>
              <w:t>(For information only – not included in evaluation)</w:t>
            </w:r>
          </w:p>
        </w:tc>
      </w:tr>
      <w:tr w:rsidR="003B2AB7" w:rsidRPr="00BC317C" w14:paraId="67DCB791" w14:textId="77777777" w:rsidTr="00DE7187">
        <w:trPr>
          <w:trHeight w:val="497"/>
          <w:jc w:val="center"/>
        </w:trPr>
        <w:tc>
          <w:tcPr>
            <w:tcW w:w="3280" w:type="dxa"/>
            <w:shd w:val="clear" w:color="auto" w:fill="C2D69B" w:themeFill="accent3" w:themeFillTint="99"/>
            <w:vAlign w:val="center"/>
          </w:tcPr>
          <w:p w14:paraId="62398AC0" w14:textId="3F490BAC" w:rsidR="007E596A" w:rsidRPr="00BC317C" w:rsidRDefault="007E596A" w:rsidP="007E596A">
            <w:pPr>
              <w:ind w:left="27"/>
              <w:jc w:val="both"/>
              <w:rPr>
                <w:rFonts w:ascii="Calibri" w:eastAsia="Calibri" w:hAnsi="Calibri" w:cs="Times New Roman"/>
                <w:b/>
                <w:sz w:val="20"/>
              </w:rPr>
            </w:pPr>
            <w:r w:rsidRPr="007E596A">
              <w:rPr>
                <w:rFonts w:ascii="Calibri" w:eastAsia="Calibri" w:hAnsi="Calibri" w:cs="Times New Roman"/>
                <w:b/>
                <w:sz w:val="20"/>
              </w:rPr>
              <w:t>Description of Service</w:t>
            </w:r>
          </w:p>
        </w:tc>
        <w:tc>
          <w:tcPr>
            <w:tcW w:w="1600" w:type="dxa"/>
            <w:shd w:val="clear" w:color="auto" w:fill="C2D69B" w:themeFill="accent3" w:themeFillTint="99"/>
            <w:vAlign w:val="center"/>
          </w:tcPr>
          <w:p w14:paraId="548CD7C4" w14:textId="77777777" w:rsidR="007E596A" w:rsidRPr="00BC317C" w:rsidRDefault="007E596A" w:rsidP="003B2AB7">
            <w:pPr>
              <w:jc w:val="center"/>
              <w:rPr>
                <w:rFonts w:ascii="Calibri" w:eastAsia="Calibri" w:hAnsi="Calibri" w:cs="Times New Roman"/>
                <w:b/>
                <w:sz w:val="20"/>
              </w:rPr>
            </w:pPr>
            <w:r>
              <w:rPr>
                <w:rFonts w:ascii="Calibri" w:eastAsia="Calibri" w:hAnsi="Calibri" w:cs="Times New Roman"/>
                <w:b/>
                <w:sz w:val="20"/>
              </w:rPr>
              <w:t>Identify staff level</w:t>
            </w:r>
          </w:p>
        </w:tc>
        <w:tc>
          <w:tcPr>
            <w:tcW w:w="1220" w:type="dxa"/>
            <w:shd w:val="clear" w:color="auto" w:fill="C2D69B" w:themeFill="accent3" w:themeFillTint="99"/>
            <w:vAlign w:val="center"/>
          </w:tcPr>
          <w:p w14:paraId="3A3E693F" w14:textId="6BEF768F" w:rsidR="007E596A" w:rsidRPr="00BC317C" w:rsidRDefault="007E596A" w:rsidP="003B2AB7">
            <w:pPr>
              <w:jc w:val="center"/>
              <w:rPr>
                <w:rFonts w:ascii="Calibri" w:eastAsia="Calibri" w:hAnsi="Calibri" w:cs="Times New Roman"/>
                <w:b/>
                <w:sz w:val="20"/>
              </w:rPr>
            </w:pPr>
            <w:r w:rsidRPr="007E596A">
              <w:rPr>
                <w:rFonts w:ascii="Calibri" w:eastAsia="Calibri" w:hAnsi="Calibri" w:cs="Times New Roman"/>
                <w:b/>
                <w:sz w:val="20"/>
              </w:rPr>
              <w:t>Hourly Rate (Ex VAT)</w:t>
            </w:r>
          </w:p>
        </w:tc>
        <w:tc>
          <w:tcPr>
            <w:tcW w:w="1079" w:type="dxa"/>
            <w:shd w:val="clear" w:color="auto" w:fill="C2D69B" w:themeFill="accent3" w:themeFillTint="99"/>
            <w:vAlign w:val="center"/>
          </w:tcPr>
          <w:p w14:paraId="77AD2D49" w14:textId="3521B75D" w:rsidR="007E596A" w:rsidRPr="00BC317C" w:rsidRDefault="003B2AB7" w:rsidP="003B2AB7">
            <w:pPr>
              <w:jc w:val="center"/>
              <w:rPr>
                <w:rFonts w:ascii="Calibri" w:eastAsia="Calibri" w:hAnsi="Calibri" w:cs="Times New Roman"/>
                <w:b/>
                <w:sz w:val="20"/>
              </w:rPr>
            </w:pPr>
            <w:r w:rsidRPr="003B2AB7">
              <w:rPr>
                <w:rFonts w:ascii="Calibri" w:eastAsia="Calibri" w:hAnsi="Calibri" w:cs="Times New Roman"/>
                <w:b/>
                <w:sz w:val="20"/>
              </w:rPr>
              <w:t>Daily Rate (Ex VAT)</w:t>
            </w:r>
          </w:p>
        </w:tc>
        <w:tc>
          <w:tcPr>
            <w:tcW w:w="872" w:type="dxa"/>
            <w:shd w:val="clear" w:color="auto" w:fill="C2D69B" w:themeFill="accent3" w:themeFillTint="99"/>
            <w:vAlign w:val="center"/>
          </w:tcPr>
          <w:p w14:paraId="4A911CB4" w14:textId="5A5EF3DD" w:rsidR="007E596A" w:rsidRPr="00BC317C" w:rsidRDefault="003B2AB7" w:rsidP="003B2AB7">
            <w:pPr>
              <w:jc w:val="center"/>
              <w:rPr>
                <w:rFonts w:ascii="Calibri" w:eastAsia="Calibri" w:hAnsi="Calibri" w:cs="Times New Roman"/>
                <w:b/>
                <w:sz w:val="20"/>
              </w:rPr>
            </w:pPr>
            <w:r w:rsidRPr="003B2AB7">
              <w:rPr>
                <w:rFonts w:ascii="Calibri" w:eastAsia="Calibri" w:hAnsi="Calibri" w:cs="Times New Roman"/>
                <w:b/>
                <w:sz w:val="20"/>
              </w:rPr>
              <w:t xml:space="preserve">VAT Rate </w:t>
            </w:r>
          </w:p>
        </w:tc>
        <w:tc>
          <w:tcPr>
            <w:tcW w:w="1867" w:type="dxa"/>
            <w:shd w:val="clear" w:color="auto" w:fill="C2D69B" w:themeFill="accent3" w:themeFillTint="99"/>
            <w:vAlign w:val="center"/>
          </w:tcPr>
          <w:p w14:paraId="07587713" w14:textId="77992E46" w:rsidR="007E596A" w:rsidRPr="00BC317C" w:rsidRDefault="007E596A" w:rsidP="003B2AB7">
            <w:pPr>
              <w:jc w:val="center"/>
              <w:rPr>
                <w:rFonts w:ascii="Calibri" w:eastAsia="Calibri" w:hAnsi="Calibri" w:cs="Times New Roman"/>
                <w:b/>
                <w:sz w:val="20"/>
              </w:rPr>
            </w:pPr>
            <w:r w:rsidRPr="00BC317C">
              <w:rPr>
                <w:rFonts w:ascii="Calibri" w:eastAsia="Calibri" w:hAnsi="Calibri" w:cs="Times New Roman"/>
                <w:b/>
                <w:sz w:val="20"/>
              </w:rPr>
              <w:t>Notes</w:t>
            </w:r>
          </w:p>
        </w:tc>
      </w:tr>
      <w:tr w:rsidR="003B2AB7" w:rsidRPr="00BC317C" w14:paraId="1FD0A08D" w14:textId="77777777" w:rsidTr="00DE7187">
        <w:trPr>
          <w:trHeight w:val="405"/>
          <w:jc w:val="center"/>
        </w:trPr>
        <w:tc>
          <w:tcPr>
            <w:tcW w:w="3280" w:type="dxa"/>
            <w:shd w:val="clear" w:color="auto" w:fill="C2D69B" w:themeFill="accent3" w:themeFillTint="99"/>
          </w:tcPr>
          <w:tbl>
            <w:tblPr>
              <w:tblW w:w="2809" w:type="dxa"/>
              <w:tblCellSpacing w:w="15" w:type="dxa"/>
              <w:tblCellMar>
                <w:top w:w="15" w:type="dxa"/>
                <w:left w:w="15" w:type="dxa"/>
                <w:bottom w:w="15" w:type="dxa"/>
                <w:right w:w="15" w:type="dxa"/>
              </w:tblCellMar>
              <w:tblLook w:val="04A0" w:firstRow="1" w:lastRow="0" w:firstColumn="1" w:lastColumn="0" w:noHBand="0" w:noVBand="1"/>
            </w:tblPr>
            <w:tblGrid>
              <w:gridCol w:w="2436"/>
              <w:gridCol w:w="66"/>
              <w:gridCol w:w="80"/>
              <w:gridCol w:w="80"/>
              <w:gridCol w:w="66"/>
              <w:gridCol w:w="81"/>
            </w:tblGrid>
            <w:tr w:rsidR="003B2AB7" w:rsidRPr="003B2AB7" w14:paraId="78AC08D8" w14:textId="77777777" w:rsidTr="00092485">
              <w:trPr>
                <w:tblCellSpacing w:w="15" w:type="dxa"/>
              </w:trPr>
              <w:tc>
                <w:tcPr>
                  <w:tcW w:w="2391" w:type="dxa"/>
                  <w:vAlign w:val="center"/>
                  <w:hideMark/>
                </w:tcPr>
                <w:p w14:paraId="47AA16AC" w14:textId="24682B29" w:rsidR="003B2AB7" w:rsidRPr="003B2AB7" w:rsidRDefault="003B2AB7" w:rsidP="003B2AB7">
                  <w:pPr>
                    <w:spacing w:after="0" w:line="240" w:lineRule="auto"/>
                    <w:rPr>
                      <w:rFonts w:cstheme="minorHAnsi"/>
                      <w:sz w:val="20"/>
                      <w:szCs w:val="20"/>
                    </w:rPr>
                  </w:pPr>
                  <w:r w:rsidRPr="003B2AB7">
                    <w:rPr>
                      <w:rFonts w:cstheme="minorHAnsi"/>
                      <w:sz w:val="20"/>
                      <w:szCs w:val="20"/>
                    </w:rPr>
                    <w:t>Additional patent</w:t>
                  </w:r>
                  <w:r>
                    <w:rPr>
                      <w:rFonts w:cstheme="minorHAnsi"/>
                      <w:sz w:val="20"/>
                      <w:szCs w:val="20"/>
                    </w:rPr>
                    <w:t xml:space="preserve"> </w:t>
                  </w:r>
                  <w:r w:rsidRPr="003B2AB7">
                    <w:rPr>
                      <w:rFonts w:cstheme="minorHAnsi"/>
                      <w:sz w:val="20"/>
                      <w:szCs w:val="20"/>
                    </w:rPr>
                    <w:t>drafting beyond scope</w:t>
                  </w:r>
                </w:p>
              </w:tc>
              <w:tc>
                <w:tcPr>
                  <w:tcW w:w="0" w:type="auto"/>
                  <w:vAlign w:val="center"/>
                  <w:hideMark/>
                </w:tcPr>
                <w:p w14:paraId="633498A1" w14:textId="77777777" w:rsidR="003B2AB7" w:rsidRPr="003B2AB7" w:rsidRDefault="003B2AB7" w:rsidP="003B2AB7">
                  <w:pPr>
                    <w:spacing w:after="0" w:line="240" w:lineRule="auto"/>
                    <w:rPr>
                      <w:rFonts w:cstheme="minorHAnsi"/>
                      <w:sz w:val="20"/>
                      <w:szCs w:val="20"/>
                    </w:rPr>
                  </w:pPr>
                </w:p>
              </w:tc>
              <w:tc>
                <w:tcPr>
                  <w:tcW w:w="50" w:type="dxa"/>
                  <w:vAlign w:val="center"/>
                  <w:hideMark/>
                </w:tcPr>
                <w:p w14:paraId="73D031A6" w14:textId="77777777" w:rsidR="003B2AB7" w:rsidRPr="003B2AB7" w:rsidRDefault="003B2AB7" w:rsidP="003B2AB7">
                  <w:pPr>
                    <w:spacing w:after="0" w:line="240" w:lineRule="auto"/>
                    <w:rPr>
                      <w:rFonts w:cstheme="minorHAnsi"/>
                      <w:sz w:val="20"/>
                      <w:szCs w:val="20"/>
                    </w:rPr>
                  </w:pPr>
                </w:p>
              </w:tc>
              <w:tc>
                <w:tcPr>
                  <w:tcW w:w="50" w:type="dxa"/>
                  <w:vAlign w:val="center"/>
                  <w:hideMark/>
                </w:tcPr>
                <w:p w14:paraId="150DB35B" w14:textId="77777777" w:rsidR="003B2AB7" w:rsidRPr="003B2AB7" w:rsidRDefault="003B2AB7" w:rsidP="003B2AB7">
                  <w:pPr>
                    <w:spacing w:after="0" w:line="240" w:lineRule="auto"/>
                    <w:rPr>
                      <w:rFonts w:cstheme="minorHAnsi"/>
                      <w:sz w:val="20"/>
                      <w:szCs w:val="20"/>
                    </w:rPr>
                  </w:pPr>
                </w:p>
              </w:tc>
              <w:tc>
                <w:tcPr>
                  <w:tcW w:w="0" w:type="auto"/>
                  <w:vAlign w:val="center"/>
                  <w:hideMark/>
                </w:tcPr>
                <w:p w14:paraId="49A65BE3" w14:textId="77777777" w:rsidR="003B2AB7" w:rsidRPr="003B2AB7" w:rsidRDefault="003B2AB7" w:rsidP="003B2AB7">
                  <w:pPr>
                    <w:spacing w:after="0" w:line="240" w:lineRule="auto"/>
                    <w:rPr>
                      <w:rFonts w:cstheme="minorHAnsi"/>
                      <w:sz w:val="20"/>
                      <w:szCs w:val="20"/>
                    </w:rPr>
                  </w:pPr>
                </w:p>
              </w:tc>
              <w:tc>
                <w:tcPr>
                  <w:tcW w:w="0" w:type="auto"/>
                  <w:vAlign w:val="center"/>
                  <w:hideMark/>
                </w:tcPr>
                <w:p w14:paraId="0E1FE54A" w14:textId="77777777" w:rsidR="003B2AB7" w:rsidRPr="003B2AB7" w:rsidRDefault="003B2AB7" w:rsidP="003B2AB7">
                  <w:pPr>
                    <w:spacing w:after="0" w:line="240" w:lineRule="auto"/>
                    <w:rPr>
                      <w:rFonts w:cstheme="minorHAnsi"/>
                      <w:sz w:val="20"/>
                      <w:szCs w:val="20"/>
                    </w:rPr>
                  </w:pPr>
                </w:p>
              </w:tc>
            </w:tr>
          </w:tbl>
          <w:p w14:paraId="197B2133" w14:textId="7E9C27A6" w:rsidR="003B2AB7" w:rsidRPr="003B2AB7" w:rsidRDefault="003B2AB7" w:rsidP="003B2AB7">
            <w:pPr>
              <w:rPr>
                <w:rFonts w:cstheme="minorHAnsi"/>
                <w:sz w:val="20"/>
                <w:szCs w:val="20"/>
              </w:rPr>
            </w:pPr>
          </w:p>
        </w:tc>
        <w:tc>
          <w:tcPr>
            <w:tcW w:w="1600" w:type="dxa"/>
            <w:vAlign w:val="center"/>
          </w:tcPr>
          <w:p w14:paraId="23B56E1B" w14:textId="77777777" w:rsidR="003B2AB7" w:rsidRPr="00BC317C" w:rsidRDefault="003B2AB7" w:rsidP="00092485">
            <w:pPr>
              <w:rPr>
                <w:rFonts w:ascii="Calibri" w:eastAsia="Calibri" w:hAnsi="Calibri" w:cs="Times New Roman"/>
              </w:rPr>
            </w:pPr>
          </w:p>
        </w:tc>
        <w:tc>
          <w:tcPr>
            <w:tcW w:w="1220" w:type="dxa"/>
            <w:shd w:val="clear" w:color="auto" w:fill="auto"/>
            <w:vAlign w:val="center"/>
          </w:tcPr>
          <w:p w14:paraId="024DCDB7" w14:textId="1C365380" w:rsidR="003B2AB7" w:rsidRPr="00BC317C" w:rsidRDefault="00092485" w:rsidP="00092485">
            <w:pPr>
              <w:rPr>
                <w:rFonts w:ascii="Calibri" w:eastAsia="Calibri" w:hAnsi="Calibri" w:cs="Times New Roman"/>
              </w:rPr>
            </w:pPr>
            <w:r>
              <w:rPr>
                <w:rFonts w:ascii="Calibri" w:eastAsia="Calibri" w:hAnsi="Calibri" w:cs="Times New Roman"/>
              </w:rPr>
              <w:t>€</w:t>
            </w:r>
          </w:p>
        </w:tc>
        <w:tc>
          <w:tcPr>
            <w:tcW w:w="1079" w:type="dxa"/>
            <w:vAlign w:val="center"/>
          </w:tcPr>
          <w:p w14:paraId="4ABD0C11" w14:textId="6B2E2466" w:rsidR="003B2AB7" w:rsidRPr="00092485" w:rsidRDefault="00092485" w:rsidP="00092485">
            <w:pPr>
              <w:rPr>
                <w:rFonts w:ascii="Calibri" w:eastAsia="Calibri" w:hAnsi="Calibri" w:cs="Times New Roman"/>
                <w:iCs/>
              </w:rPr>
            </w:pPr>
            <w:r w:rsidRPr="00092485">
              <w:rPr>
                <w:rFonts w:ascii="Calibri" w:eastAsia="Calibri" w:hAnsi="Calibri" w:cs="Times New Roman"/>
                <w:iCs/>
              </w:rPr>
              <w:t>€</w:t>
            </w:r>
          </w:p>
        </w:tc>
        <w:tc>
          <w:tcPr>
            <w:tcW w:w="872" w:type="dxa"/>
            <w:vAlign w:val="center"/>
          </w:tcPr>
          <w:p w14:paraId="78F08551" w14:textId="64374128" w:rsidR="003B2AB7" w:rsidRPr="00092485" w:rsidRDefault="00092485" w:rsidP="00092485">
            <w:pPr>
              <w:jc w:val="right"/>
              <w:rPr>
                <w:rFonts w:ascii="Calibri" w:eastAsia="Calibri" w:hAnsi="Calibri" w:cs="Times New Roman"/>
                <w:iCs/>
              </w:rPr>
            </w:pPr>
            <w:r w:rsidRPr="00092485">
              <w:rPr>
                <w:rFonts w:ascii="Calibri" w:eastAsia="Calibri" w:hAnsi="Calibri" w:cs="Times New Roman"/>
                <w:iCs/>
              </w:rPr>
              <w:t>%</w:t>
            </w:r>
          </w:p>
        </w:tc>
        <w:tc>
          <w:tcPr>
            <w:tcW w:w="1867" w:type="dxa"/>
            <w:shd w:val="clear" w:color="auto" w:fill="auto"/>
            <w:vAlign w:val="center"/>
          </w:tcPr>
          <w:p w14:paraId="7DD99907" w14:textId="5EEE599B" w:rsidR="003B2AB7" w:rsidRPr="00BC317C" w:rsidRDefault="003B2AB7" w:rsidP="00092485">
            <w:pPr>
              <w:rPr>
                <w:rFonts w:ascii="Calibri" w:eastAsia="Calibri" w:hAnsi="Calibri" w:cs="Times New Roman"/>
                <w:i/>
                <w:color w:val="AEAAAA"/>
              </w:rPr>
            </w:pPr>
          </w:p>
        </w:tc>
      </w:tr>
      <w:tr w:rsidR="00092485" w:rsidRPr="00BC317C" w14:paraId="639A0E9B" w14:textId="77777777" w:rsidTr="00DE7187">
        <w:trPr>
          <w:trHeight w:val="405"/>
          <w:jc w:val="center"/>
        </w:trPr>
        <w:tc>
          <w:tcPr>
            <w:tcW w:w="3280" w:type="dxa"/>
            <w:shd w:val="clear" w:color="auto" w:fill="C2D69B" w:themeFill="accent3" w:themeFillTint="99"/>
          </w:tcPr>
          <w:tbl>
            <w:tblPr>
              <w:tblW w:w="3064" w:type="dxa"/>
              <w:tblCellSpacing w:w="15" w:type="dxa"/>
              <w:tblCellMar>
                <w:top w:w="15" w:type="dxa"/>
                <w:left w:w="15" w:type="dxa"/>
                <w:bottom w:w="15" w:type="dxa"/>
                <w:right w:w="15" w:type="dxa"/>
              </w:tblCellMar>
              <w:tblLook w:val="04A0" w:firstRow="1" w:lastRow="0" w:firstColumn="1" w:lastColumn="0" w:noHBand="0" w:noVBand="1"/>
            </w:tblPr>
            <w:tblGrid>
              <w:gridCol w:w="2719"/>
              <w:gridCol w:w="66"/>
              <w:gridCol w:w="66"/>
              <w:gridCol w:w="66"/>
              <w:gridCol w:w="66"/>
              <w:gridCol w:w="81"/>
            </w:tblGrid>
            <w:tr w:rsidR="00092485" w:rsidRPr="003B2AB7" w14:paraId="5BCA8759" w14:textId="77777777" w:rsidTr="003B2AB7">
              <w:trPr>
                <w:tblCellSpacing w:w="15" w:type="dxa"/>
              </w:trPr>
              <w:tc>
                <w:tcPr>
                  <w:tcW w:w="2674" w:type="dxa"/>
                  <w:vAlign w:val="center"/>
                  <w:hideMark/>
                </w:tcPr>
                <w:p w14:paraId="6C964893" w14:textId="66A04983" w:rsidR="00092485" w:rsidRPr="003B2AB7" w:rsidRDefault="00092485" w:rsidP="00092485">
                  <w:pPr>
                    <w:spacing w:after="0" w:line="240" w:lineRule="auto"/>
                    <w:rPr>
                      <w:rFonts w:cstheme="minorHAnsi"/>
                      <w:sz w:val="20"/>
                      <w:szCs w:val="20"/>
                    </w:rPr>
                  </w:pPr>
                  <w:r w:rsidRPr="003B2AB7">
                    <w:rPr>
                      <w:rFonts w:cstheme="minorHAnsi"/>
                      <w:sz w:val="20"/>
                      <w:szCs w:val="20"/>
                    </w:rPr>
                    <w:t>Additional portfolio</w:t>
                  </w:r>
                  <w:r>
                    <w:rPr>
                      <w:rFonts w:cstheme="minorHAnsi"/>
                      <w:sz w:val="20"/>
                      <w:szCs w:val="20"/>
                    </w:rPr>
                    <w:t xml:space="preserve"> </w:t>
                  </w:r>
                  <w:r w:rsidRPr="003B2AB7">
                    <w:rPr>
                      <w:rFonts w:cstheme="minorHAnsi"/>
                      <w:sz w:val="20"/>
                      <w:szCs w:val="20"/>
                    </w:rPr>
                    <w:t>review meeting (on-site)</w:t>
                  </w:r>
                </w:p>
              </w:tc>
              <w:tc>
                <w:tcPr>
                  <w:tcW w:w="0" w:type="auto"/>
                  <w:vAlign w:val="center"/>
                  <w:hideMark/>
                </w:tcPr>
                <w:p w14:paraId="5C6B28B6"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1605AAF5"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727C2E80"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2110D8DE"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1E5C7393" w14:textId="77777777" w:rsidR="00092485" w:rsidRPr="003B2AB7" w:rsidRDefault="00092485" w:rsidP="00092485">
                  <w:pPr>
                    <w:spacing w:after="0" w:line="240" w:lineRule="auto"/>
                    <w:rPr>
                      <w:rFonts w:cstheme="minorHAnsi"/>
                      <w:sz w:val="20"/>
                      <w:szCs w:val="20"/>
                    </w:rPr>
                  </w:pPr>
                </w:p>
              </w:tc>
            </w:tr>
          </w:tbl>
          <w:p w14:paraId="21AC0722" w14:textId="7ADC32D0" w:rsidR="00092485" w:rsidRPr="003B2AB7" w:rsidRDefault="00092485" w:rsidP="00092485">
            <w:pPr>
              <w:rPr>
                <w:rFonts w:cstheme="minorHAnsi"/>
                <w:sz w:val="20"/>
                <w:szCs w:val="20"/>
              </w:rPr>
            </w:pPr>
          </w:p>
        </w:tc>
        <w:tc>
          <w:tcPr>
            <w:tcW w:w="1600" w:type="dxa"/>
          </w:tcPr>
          <w:p w14:paraId="5F9A68E2" w14:textId="77777777" w:rsidR="00092485" w:rsidRPr="00BC317C" w:rsidRDefault="00092485" w:rsidP="00092485">
            <w:pPr>
              <w:rPr>
                <w:rFonts w:ascii="Calibri" w:eastAsia="Calibri" w:hAnsi="Calibri" w:cs="Times New Roman"/>
              </w:rPr>
            </w:pPr>
          </w:p>
        </w:tc>
        <w:tc>
          <w:tcPr>
            <w:tcW w:w="1220" w:type="dxa"/>
            <w:shd w:val="clear" w:color="auto" w:fill="auto"/>
            <w:vAlign w:val="center"/>
          </w:tcPr>
          <w:p w14:paraId="41B69585" w14:textId="24254C0A" w:rsidR="00092485" w:rsidRPr="00BC317C" w:rsidRDefault="00092485" w:rsidP="00092485">
            <w:pPr>
              <w:jc w:val="both"/>
              <w:rPr>
                <w:rFonts w:ascii="Calibri" w:eastAsia="Calibri" w:hAnsi="Calibri" w:cs="Times New Roman"/>
              </w:rPr>
            </w:pPr>
            <w:r>
              <w:rPr>
                <w:rFonts w:ascii="Calibri" w:eastAsia="Calibri" w:hAnsi="Calibri" w:cs="Times New Roman"/>
              </w:rPr>
              <w:t>€</w:t>
            </w:r>
          </w:p>
        </w:tc>
        <w:tc>
          <w:tcPr>
            <w:tcW w:w="1079" w:type="dxa"/>
            <w:vAlign w:val="center"/>
          </w:tcPr>
          <w:p w14:paraId="77CAB06D" w14:textId="45E2D747" w:rsidR="00092485" w:rsidRPr="00BC317C" w:rsidRDefault="00092485" w:rsidP="00092485">
            <w:pPr>
              <w:rPr>
                <w:rFonts w:ascii="Calibri" w:eastAsia="Calibri" w:hAnsi="Calibri" w:cs="Times New Roman"/>
                <w:i/>
                <w:color w:val="AEAAAA"/>
              </w:rPr>
            </w:pPr>
            <w:r w:rsidRPr="00092485">
              <w:rPr>
                <w:rFonts w:ascii="Calibri" w:eastAsia="Calibri" w:hAnsi="Calibri" w:cs="Times New Roman"/>
                <w:iCs/>
              </w:rPr>
              <w:t>€</w:t>
            </w:r>
          </w:p>
        </w:tc>
        <w:tc>
          <w:tcPr>
            <w:tcW w:w="872" w:type="dxa"/>
            <w:vAlign w:val="center"/>
          </w:tcPr>
          <w:p w14:paraId="77719764" w14:textId="2A6988C0" w:rsidR="00092485" w:rsidRPr="00BC317C" w:rsidRDefault="00092485" w:rsidP="00092485">
            <w:pPr>
              <w:jc w:val="right"/>
              <w:rPr>
                <w:rFonts w:ascii="Calibri" w:eastAsia="Calibri" w:hAnsi="Calibri" w:cs="Times New Roman"/>
                <w:i/>
                <w:color w:val="AEAAAA"/>
              </w:rPr>
            </w:pPr>
            <w:r w:rsidRPr="00092485">
              <w:rPr>
                <w:rFonts w:ascii="Calibri" w:eastAsia="Calibri" w:hAnsi="Calibri" w:cs="Times New Roman"/>
                <w:iCs/>
              </w:rPr>
              <w:t>%</w:t>
            </w:r>
          </w:p>
        </w:tc>
        <w:tc>
          <w:tcPr>
            <w:tcW w:w="1867" w:type="dxa"/>
            <w:shd w:val="clear" w:color="auto" w:fill="auto"/>
          </w:tcPr>
          <w:p w14:paraId="1492ECFB" w14:textId="4F728553" w:rsidR="00092485" w:rsidRPr="00BC317C" w:rsidRDefault="00092485" w:rsidP="00092485">
            <w:pPr>
              <w:rPr>
                <w:rFonts w:ascii="Calibri" w:eastAsia="Calibri" w:hAnsi="Calibri" w:cs="Times New Roman"/>
                <w:i/>
                <w:color w:val="AEAAAA"/>
              </w:rPr>
            </w:pPr>
          </w:p>
        </w:tc>
      </w:tr>
      <w:tr w:rsidR="00092485" w:rsidRPr="00BC317C" w14:paraId="0300EBC2" w14:textId="77777777" w:rsidTr="00DE7187">
        <w:trPr>
          <w:trHeight w:val="405"/>
          <w:jc w:val="center"/>
        </w:trPr>
        <w:tc>
          <w:tcPr>
            <w:tcW w:w="3280" w:type="dxa"/>
            <w:shd w:val="clear" w:color="auto" w:fill="C2D69B" w:themeFill="accent3" w:themeFillTint="99"/>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5"/>
              <w:gridCol w:w="66"/>
              <w:gridCol w:w="66"/>
              <w:gridCol w:w="66"/>
              <w:gridCol w:w="66"/>
              <w:gridCol w:w="81"/>
            </w:tblGrid>
            <w:tr w:rsidR="00092485" w:rsidRPr="003B2AB7" w14:paraId="40999340" w14:textId="77777777" w:rsidTr="00BF2717">
              <w:trPr>
                <w:tblCellSpacing w:w="15" w:type="dxa"/>
              </w:trPr>
              <w:tc>
                <w:tcPr>
                  <w:tcW w:w="0" w:type="auto"/>
                  <w:vAlign w:val="center"/>
                  <w:hideMark/>
                </w:tcPr>
                <w:p w14:paraId="03B73CF9"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Design rights registration</w:t>
                  </w:r>
                </w:p>
              </w:tc>
              <w:tc>
                <w:tcPr>
                  <w:tcW w:w="0" w:type="auto"/>
                  <w:vAlign w:val="center"/>
                  <w:hideMark/>
                </w:tcPr>
                <w:p w14:paraId="27AAD58E"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5FCF6BCC"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33674854"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1C4E827A" w14:textId="77777777" w:rsidR="00092485" w:rsidRPr="003B2AB7" w:rsidRDefault="00092485" w:rsidP="00092485">
                  <w:pPr>
                    <w:spacing w:after="0" w:line="240" w:lineRule="auto"/>
                    <w:rPr>
                      <w:rFonts w:cstheme="minorHAnsi"/>
                      <w:sz w:val="20"/>
                      <w:szCs w:val="20"/>
                    </w:rPr>
                  </w:pPr>
                </w:p>
              </w:tc>
              <w:tc>
                <w:tcPr>
                  <w:tcW w:w="0" w:type="auto"/>
                  <w:vAlign w:val="center"/>
                  <w:hideMark/>
                </w:tcPr>
                <w:p w14:paraId="0AF0527F" w14:textId="77777777" w:rsidR="00092485" w:rsidRPr="003B2AB7" w:rsidRDefault="00092485" w:rsidP="00092485">
                  <w:pPr>
                    <w:spacing w:after="0" w:line="240" w:lineRule="auto"/>
                    <w:rPr>
                      <w:rFonts w:cstheme="minorHAnsi"/>
                      <w:sz w:val="20"/>
                      <w:szCs w:val="20"/>
                    </w:rPr>
                  </w:pPr>
                </w:p>
              </w:tc>
            </w:tr>
          </w:tbl>
          <w:p w14:paraId="649E9069" w14:textId="77777777" w:rsidR="00092485" w:rsidRPr="003B2AB7" w:rsidRDefault="00092485" w:rsidP="00092485">
            <w:pPr>
              <w:rPr>
                <w:rFonts w:cstheme="minorHAnsi"/>
                <w:sz w:val="20"/>
                <w:szCs w:val="20"/>
              </w:rPr>
            </w:pPr>
          </w:p>
        </w:tc>
        <w:tc>
          <w:tcPr>
            <w:tcW w:w="1600" w:type="dxa"/>
          </w:tcPr>
          <w:p w14:paraId="3216F80B" w14:textId="77777777" w:rsidR="00092485" w:rsidRPr="00BC317C" w:rsidRDefault="00092485" w:rsidP="00092485">
            <w:pPr>
              <w:rPr>
                <w:rFonts w:ascii="Calibri" w:eastAsia="Calibri" w:hAnsi="Calibri" w:cs="Times New Roman"/>
              </w:rPr>
            </w:pPr>
          </w:p>
        </w:tc>
        <w:tc>
          <w:tcPr>
            <w:tcW w:w="1220" w:type="dxa"/>
            <w:shd w:val="clear" w:color="auto" w:fill="auto"/>
            <w:vAlign w:val="center"/>
          </w:tcPr>
          <w:p w14:paraId="3636870D" w14:textId="365F478B" w:rsidR="00092485" w:rsidRPr="00BC317C" w:rsidRDefault="00092485" w:rsidP="00092485">
            <w:pPr>
              <w:jc w:val="both"/>
              <w:rPr>
                <w:rFonts w:ascii="Calibri" w:eastAsia="Calibri" w:hAnsi="Calibri" w:cs="Times New Roman"/>
              </w:rPr>
            </w:pPr>
            <w:r>
              <w:rPr>
                <w:rFonts w:ascii="Calibri" w:eastAsia="Calibri" w:hAnsi="Calibri" w:cs="Times New Roman"/>
              </w:rPr>
              <w:t>€</w:t>
            </w:r>
          </w:p>
        </w:tc>
        <w:tc>
          <w:tcPr>
            <w:tcW w:w="1079" w:type="dxa"/>
            <w:vAlign w:val="center"/>
          </w:tcPr>
          <w:p w14:paraId="64E7DB62" w14:textId="0048615D" w:rsidR="00092485" w:rsidRPr="00BC317C" w:rsidRDefault="00092485" w:rsidP="00092485">
            <w:pPr>
              <w:rPr>
                <w:rFonts w:ascii="Calibri" w:eastAsia="Calibri" w:hAnsi="Calibri" w:cs="Times New Roman"/>
                <w:i/>
                <w:color w:val="AEAAAA"/>
              </w:rPr>
            </w:pPr>
            <w:r w:rsidRPr="00092485">
              <w:rPr>
                <w:rFonts w:ascii="Calibri" w:eastAsia="Calibri" w:hAnsi="Calibri" w:cs="Times New Roman"/>
                <w:iCs/>
              </w:rPr>
              <w:t>€</w:t>
            </w:r>
          </w:p>
        </w:tc>
        <w:tc>
          <w:tcPr>
            <w:tcW w:w="872" w:type="dxa"/>
            <w:vAlign w:val="center"/>
          </w:tcPr>
          <w:p w14:paraId="2DD81A64" w14:textId="73CBD34C" w:rsidR="00092485" w:rsidRPr="00BC317C" w:rsidRDefault="00092485" w:rsidP="00092485">
            <w:pPr>
              <w:jc w:val="right"/>
              <w:rPr>
                <w:rFonts w:ascii="Calibri" w:eastAsia="Calibri" w:hAnsi="Calibri" w:cs="Times New Roman"/>
                <w:i/>
                <w:color w:val="AEAAAA"/>
              </w:rPr>
            </w:pPr>
            <w:r w:rsidRPr="00092485">
              <w:rPr>
                <w:rFonts w:ascii="Calibri" w:eastAsia="Calibri" w:hAnsi="Calibri" w:cs="Times New Roman"/>
                <w:iCs/>
              </w:rPr>
              <w:t>%</w:t>
            </w:r>
          </w:p>
        </w:tc>
        <w:tc>
          <w:tcPr>
            <w:tcW w:w="1867" w:type="dxa"/>
            <w:shd w:val="clear" w:color="auto" w:fill="auto"/>
          </w:tcPr>
          <w:p w14:paraId="5679355C" w14:textId="77777777" w:rsidR="00092485" w:rsidRPr="00BC317C" w:rsidRDefault="00092485" w:rsidP="00092485">
            <w:pPr>
              <w:rPr>
                <w:rFonts w:ascii="Calibri" w:eastAsia="Calibri" w:hAnsi="Calibri" w:cs="Times New Roman"/>
                <w:i/>
                <w:color w:val="AEAAAA"/>
              </w:rPr>
            </w:pPr>
          </w:p>
        </w:tc>
      </w:tr>
      <w:tr w:rsidR="00092485" w:rsidRPr="00BC317C" w14:paraId="137E9738" w14:textId="77777777" w:rsidTr="00DE7187">
        <w:trPr>
          <w:trHeight w:val="405"/>
          <w:jc w:val="center"/>
        </w:trPr>
        <w:tc>
          <w:tcPr>
            <w:tcW w:w="3280" w:type="dxa"/>
            <w:shd w:val="clear" w:color="auto" w:fill="C2D69B" w:themeFill="accent3" w:themeFillTint="99"/>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4"/>
            </w:tblGrid>
            <w:tr w:rsidR="00092485" w:rsidRPr="003B2AB7" w14:paraId="0D35A63F" w14:textId="77777777" w:rsidTr="00BF2717">
              <w:trPr>
                <w:tblCellSpacing w:w="15" w:type="dxa"/>
              </w:trPr>
              <w:tc>
                <w:tcPr>
                  <w:tcW w:w="0" w:type="auto"/>
                  <w:vAlign w:val="center"/>
                  <w:hideMark/>
                </w:tcPr>
                <w:p w14:paraId="5EB2D22B" w14:textId="77777777" w:rsidR="00092485" w:rsidRPr="003B2AB7" w:rsidRDefault="00092485" w:rsidP="00092485">
                  <w:pPr>
                    <w:spacing w:after="0" w:line="240" w:lineRule="auto"/>
                    <w:rPr>
                      <w:rFonts w:cstheme="minorHAnsi"/>
                      <w:sz w:val="20"/>
                      <w:szCs w:val="20"/>
                    </w:rPr>
                  </w:pPr>
                  <w:r w:rsidRPr="003B2AB7">
                    <w:rPr>
                      <w:rFonts w:cstheme="minorHAnsi"/>
                      <w:sz w:val="20"/>
                      <w:szCs w:val="20"/>
                    </w:rPr>
                    <w:t>Additional IPR awareness seminar</w:t>
                  </w:r>
                </w:p>
              </w:tc>
            </w:tr>
          </w:tbl>
          <w:p w14:paraId="00F84672" w14:textId="77777777" w:rsidR="00092485" w:rsidRPr="003B2AB7" w:rsidRDefault="00092485" w:rsidP="00092485">
            <w:pPr>
              <w:rPr>
                <w:rFonts w:cstheme="minorHAnsi"/>
                <w:sz w:val="20"/>
                <w:szCs w:val="20"/>
              </w:rPr>
            </w:pPr>
          </w:p>
        </w:tc>
        <w:tc>
          <w:tcPr>
            <w:tcW w:w="1600" w:type="dxa"/>
          </w:tcPr>
          <w:p w14:paraId="4FB32462" w14:textId="77777777" w:rsidR="00092485" w:rsidRPr="00BC317C" w:rsidRDefault="00092485" w:rsidP="00092485">
            <w:pPr>
              <w:rPr>
                <w:rFonts w:ascii="Calibri" w:eastAsia="Calibri" w:hAnsi="Calibri" w:cs="Times New Roman"/>
              </w:rPr>
            </w:pPr>
          </w:p>
        </w:tc>
        <w:tc>
          <w:tcPr>
            <w:tcW w:w="1220" w:type="dxa"/>
            <w:shd w:val="clear" w:color="auto" w:fill="auto"/>
            <w:vAlign w:val="center"/>
          </w:tcPr>
          <w:p w14:paraId="26879A72" w14:textId="5352809C" w:rsidR="00092485" w:rsidRPr="00BC317C" w:rsidRDefault="00092485" w:rsidP="00092485">
            <w:pPr>
              <w:jc w:val="both"/>
              <w:rPr>
                <w:rFonts w:ascii="Calibri" w:eastAsia="Calibri" w:hAnsi="Calibri" w:cs="Times New Roman"/>
              </w:rPr>
            </w:pPr>
            <w:r>
              <w:rPr>
                <w:rFonts w:ascii="Calibri" w:eastAsia="Calibri" w:hAnsi="Calibri" w:cs="Times New Roman"/>
              </w:rPr>
              <w:t>€</w:t>
            </w:r>
          </w:p>
        </w:tc>
        <w:tc>
          <w:tcPr>
            <w:tcW w:w="1079" w:type="dxa"/>
            <w:vAlign w:val="center"/>
          </w:tcPr>
          <w:p w14:paraId="3B3CDA5C" w14:textId="1F1CB904" w:rsidR="00092485" w:rsidRPr="00BC317C" w:rsidRDefault="00092485" w:rsidP="00092485">
            <w:pPr>
              <w:rPr>
                <w:rFonts w:ascii="Calibri" w:eastAsia="Calibri" w:hAnsi="Calibri" w:cs="Times New Roman"/>
                <w:i/>
                <w:color w:val="AEAAAA"/>
              </w:rPr>
            </w:pPr>
            <w:r w:rsidRPr="00092485">
              <w:rPr>
                <w:rFonts w:ascii="Calibri" w:eastAsia="Calibri" w:hAnsi="Calibri" w:cs="Times New Roman"/>
                <w:iCs/>
              </w:rPr>
              <w:t>€</w:t>
            </w:r>
          </w:p>
        </w:tc>
        <w:tc>
          <w:tcPr>
            <w:tcW w:w="872" w:type="dxa"/>
            <w:vAlign w:val="center"/>
          </w:tcPr>
          <w:p w14:paraId="2891D82F" w14:textId="2BF287DA" w:rsidR="00092485" w:rsidRPr="00BC317C" w:rsidRDefault="00092485" w:rsidP="00092485">
            <w:pPr>
              <w:jc w:val="right"/>
              <w:rPr>
                <w:rFonts w:ascii="Calibri" w:eastAsia="Calibri" w:hAnsi="Calibri" w:cs="Times New Roman"/>
                <w:i/>
                <w:color w:val="AEAAAA"/>
              </w:rPr>
            </w:pPr>
            <w:r w:rsidRPr="00092485">
              <w:rPr>
                <w:rFonts w:ascii="Calibri" w:eastAsia="Calibri" w:hAnsi="Calibri" w:cs="Times New Roman"/>
                <w:iCs/>
              </w:rPr>
              <w:t>%</w:t>
            </w:r>
          </w:p>
        </w:tc>
        <w:tc>
          <w:tcPr>
            <w:tcW w:w="1867" w:type="dxa"/>
            <w:shd w:val="clear" w:color="auto" w:fill="auto"/>
          </w:tcPr>
          <w:p w14:paraId="7E1F57F7" w14:textId="77777777" w:rsidR="00092485" w:rsidRPr="00BC317C" w:rsidRDefault="00092485" w:rsidP="00092485">
            <w:pPr>
              <w:rPr>
                <w:rFonts w:ascii="Calibri" w:eastAsia="Calibri" w:hAnsi="Calibri" w:cs="Times New Roman"/>
                <w:i/>
                <w:color w:val="AEAAAA"/>
              </w:rPr>
            </w:pPr>
          </w:p>
        </w:tc>
      </w:tr>
    </w:tbl>
    <w:p w14:paraId="12D80BC6" w14:textId="77777777" w:rsidR="00BD23FD" w:rsidRDefault="00BD23FD" w:rsidP="00901BE9">
      <w:pPr>
        <w:jc w:val="both"/>
      </w:pPr>
    </w:p>
    <w:p w14:paraId="24D86AEF" w14:textId="77777777" w:rsidR="0054368C" w:rsidRPr="0054368C" w:rsidRDefault="0054368C" w:rsidP="0054368C">
      <w:pPr>
        <w:jc w:val="both"/>
        <w:rPr>
          <w:b/>
          <w:i/>
          <w:sz w:val="20"/>
          <w:u w:val="single"/>
        </w:rPr>
      </w:pPr>
      <w:r w:rsidRPr="00C26978">
        <w:rPr>
          <w:i/>
          <w:sz w:val="20"/>
        </w:rPr>
        <w:t>For the avoidance of doubt-, the Contractor may be asked to provide an updated Quote for any additional Service, if required, that fall under the scope of this Framework but not included in the initial contract</w:t>
      </w:r>
      <w:r w:rsidR="0060228F">
        <w:rPr>
          <w:i/>
          <w:sz w:val="20"/>
        </w:rPr>
        <w:t>. However, the updated quotes may not exceed a 10% increase of the above costs outlined as the ceiling costs.</w:t>
      </w:r>
    </w:p>
    <w:p w14:paraId="7AB21310" w14:textId="77777777" w:rsidR="00E314F3" w:rsidRDefault="00E314F3" w:rsidP="00E314F3">
      <w:pPr>
        <w:pStyle w:val="Heading1"/>
      </w:pPr>
      <w:r>
        <w:t>Summary and Sign-Off</w:t>
      </w:r>
    </w:p>
    <w:p w14:paraId="1C924D3E" w14:textId="77777777" w:rsidR="00E314F3" w:rsidRPr="00E314F3" w:rsidRDefault="00E314F3" w:rsidP="00E314F3">
      <w:pPr>
        <w:jc w:val="both"/>
        <w:rPr>
          <w:rFonts w:cstheme="minorHAnsi"/>
        </w:rPr>
      </w:pPr>
      <w:r w:rsidRPr="00E314F3">
        <w:rPr>
          <w:rFonts w:cstheme="minorHAnsi"/>
        </w:rPr>
        <w:t xml:space="preserve">THIS FORM OF TENDER </w:t>
      </w:r>
      <w:r w:rsidR="00D36768">
        <w:rPr>
          <w:rFonts w:cstheme="minorHAnsi"/>
          <w:b/>
        </w:rPr>
        <w:t>MUST</w:t>
      </w:r>
      <w:r w:rsidRPr="00E314F3">
        <w:rPr>
          <w:rFonts w:cstheme="minorHAnsi"/>
        </w:rPr>
        <w:t xml:space="preserve"> BE COMPLETED AND RETURNED BY ALL TENDERERS. </w:t>
      </w:r>
    </w:p>
    <w:p w14:paraId="33AA03E3" w14:textId="77777777" w:rsidR="00E314F3" w:rsidRPr="00E314F3" w:rsidRDefault="00E314F3" w:rsidP="00E314F3">
      <w:pPr>
        <w:jc w:val="both"/>
        <w:rPr>
          <w:rFonts w:cstheme="minorHAnsi"/>
          <w:bCs/>
        </w:rPr>
      </w:pPr>
      <w:r w:rsidRPr="00E314F3">
        <w:rPr>
          <w:rFonts w:cstheme="minorHAnsi"/>
        </w:rPr>
        <w:t>I/We have examined the tender documentation and he</w:t>
      </w:r>
      <w:r w:rsidR="00F07971">
        <w:rPr>
          <w:rFonts w:cstheme="minorHAnsi"/>
        </w:rPr>
        <w:t>reby offer to provide the goods</w:t>
      </w:r>
      <w:r w:rsidRPr="00E314F3">
        <w:rPr>
          <w:rFonts w:cstheme="minorHAnsi"/>
        </w:rPr>
        <w:t xml:space="preserve"> in accordance with the details contained within the Invitation to Tender Document </w:t>
      </w:r>
      <w:r w:rsidRPr="00E314F3">
        <w:rPr>
          <w:rFonts w:cstheme="minorHAnsi"/>
          <w:bCs/>
        </w:rPr>
        <w:t xml:space="preserve">and the attached Detailed Breakdown of </w:t>
      </w:r>
      <w:r w:rsidR="00F07971">
        <w:rPr>
          <w:rFonts w:cstheme="minorHAnsi"/>
          <w:bCs/>
        </w:rPr>
        <w:t>Costs</w:t>
      </w:r>
      <w:r w:rsidRPr="00E314F3">
        <w:rPr>
          <w:rFonts w:cstheme="minorHAnsi"/>
          <w:bCs/>
        </w:rPr>
        <w:t xml:space="preserve">. </w:t>
      </w:r>
    </w:p>
    <w:p w14:paraId="1C63F66E" w14:textId="77777777" w:rsidR="00E314F3" w:rsidRPr="00BC317C" w:rsidRDefault="00E314F3" w:rsidP="00BC317C">
      <w:pPr>
        <w:jc w:val="both"/>
        <w:rPr>
          <w:rFonts w:cstheme="minorHAnsi"/>
        </w:rPr>
      </w:pPr>
      <w:r w:rsidRPr="00E314F3">
        <w:rPr>
          <w:rFonts w:cstheme="minorHAnsi"/>
          <w:b/>
        </w:rPr>
        <w:t>Summary</w:t>
      </w:r>
    </w:p>
    <w:p w14:paraId="41F1A111" w14:textId="77777777" w:rsidR="00E314F3" w:rsidRPr="00E314F3" w:rsidRDefault="00E314F3" w:rsidP="00E314F3">
      <w:pPr>
        <w:pStyle w:val="DefaultText"/>
        <w:jc w:val="both"/>
        <w:rPr>
          <w:rFonts w:cstheme="minorHAnsi"/>
          <w:b/>
          <w:sz w:val="22"/>
          <w:szCs w:val="22"/>
          <w:lang w:val="en-GB"/>
        </w:rPr>
      </w:pPr>
      <w:r w:rsidRPr="00E314F3">
        <w:rPr>
          <w:rFonts w:cstheme="minorHAnsi"/>
          <w:sz w:val="22"/>
          <w:szCs w:val="22"/>
          <w:lang w:val="en-GB"/>
        </w:rPr>
        <w:t xml:space="preserve">I/We confirm that I/we </w:t>
      </w:r>
    </w:p>
    <w:p w14:paraId="6DBCF179" w14:textId="2EEFD443" w:rsidR="00E314F3" w:rsidRPr="00E314F3" w:rsidRDefault="00E314F3" w:rsidP="00311950">
      <w:pPr>
        <w:pStyle w:val="ListParagraph"/>
        <w:numPr>
          <w:ilvl w:val="0"/>
          <w:numId w:val="6"/>
        </w:numPr>
        <w:jc w:val="both"/>
        <w:rPr>
          <w:rFonts w:cstheme="minorHAnsi"/>
          <w:b/>
        </w:rPr>
      </w:pPr>
      <w:r w:rsidRPr="00E314F3">
        <w:rPr>
          <w:rFonts w:cstheme="minorHAnsi"/>
        </w:rPr>
        <w:t xml:space="preserve">Will keep this offer for the contract / framework open for acceptance by you for a period of </w:t>
      </w:r>
      <w:r w:rsidR="00301390">
        <w:rPr>
          <w:rFonts w:cstheme="minorHAnsi"/>
        </w:rPr>
        <w:t>12</w:t>
      </w:r>
      <w:r w:rsidRPr="00E314F3">
        <w:rPr>
          <w:rFonts w:cstheme="minorHAnsi"/>
        </w:rPr>
        <w:t xml:space="preserve"> months from the date of deadline for submission of Tenders,</w:t>
      </w:r>
    </w:p>
    <w:p w14:paraId="0488A92B" w14:textId="77777777" w:rsidR="00E314F3" w:rsidRPr="00E314F3" w:rsidRDefault="00E314F3" w:rsidP="00311950">
      <w:pPr>
        <w:pStyle w:val="ListParagraph"/>
        <w:numPr>
          <w:ilvl w:val="0"/>
          <w:numId w:val="6"/>
        </w:numPr>
        <w:jc w:val="both"/>
        <w:rPr>
          <w:rFonts w:cstheme="minorHAnsi"/>
          <w:b/>
        </w:rPr>
      </w:pPr>
      <w:r w:rsidRPr="00E314F3">
        <w:rPr>
          <w:rFonts w:cstheme="minorHAnsi"/>
        </w:rPr>
        <w:t>Agree that you are not bound to accept the most economically advantageous or any Tender you may receive,</w:t>
      </w:r>
    </w:p>
    <w:p w14:paraId="09CE93FE" w14:textId="77777777" w:rsidR="00E314F3" w:rsidRPr="00E314F3" w:rsidRDefault="00E314F3" w:rsidP="00311950">
      <w:pPr>
        <w:pStyle w:val="ListParagraph"/>
        <w:numPr>
          <w:ilvl w:val="0"/>
          <w:numId w:val="6"/>
        </w:numPr>
        <w:jc w:val="both"/>
        <w:rPr>
          <w:rFonts w:cstheme="minorHAnsi"/>
          <w:b/>
        </w:rPr>
      </w:pPr>
      <w:r w:rsidRPr="00E314F3">
        <w:rPr>
          <w:rFonts w:cstheme="minorHAnsi"/>
        </w:rPr>
        <w:t>Have read and thoroughly examined the Tender Document,</w:t>
      </w:r>
    </w:p>
    <w:p w14:paraId="551021AF" w14:textId="77777777" w:rsidR="00E314F3" w:rsidRPr="00E314F3" w:rsidRDefault="00E314F3" w:rsidP="00311950">
      <w:pPr>
        <w:pStyle w:val="ListParagraph"/>
        <w:numPr>
          <w:ilvl w:val="0"/>
          <w:numId w:val="6"/>
        </w:numPr>
        <w:jc w:val="both"/>
        <w:rPr>
          <w:rFonts w:cstheme="minorHAnsi"/>
          <w:b/>
        </w:rPr>
      </w:pPr>
      <w:r w:rsidRPr="00E314F3">
        <w:rPr>
          <w:rFonts w:cstheme="minorHAnsi"/>
        </w:rPr>
        <w:t>Fully understand the Tender Document and the Client’s requirements,</w:t>
      </w:r>
    </w:p>
    <w:p w14:paraId="66E90911" w14:textId="77777777" w:rsidR="00E314F3" w:rsidRPr="00E314F3" w:rsidRDefault="00E314F3" w:rsidP="00311950">
      <w:pPr>
        <w:pStyle w:val="ListParagraph"/>
        <w:numPr>
          <w:ilvl w:val="0"/>
          <w:numId w:val="6"/>
        </w:numPr>
        <w:jc w:val="both"/>
        <w:rPr>
          <w:rFonts w:cstheme="minorHAnsi"/>
          <w:b/>
        </w:rPr>
      </w:pPr>
      <w:r w:rsidRPr="00E314F3">
        <w:rPr>
          <w:rFonts w:cstheme="minorHAnsi"/>
        </w:rPr>
        <w:t>Undertake to treat the details of this Invitation to Tender, its Tender and any subsequent negotiations as private and confidential,</w:t>
      </w:r>
    </w:p>
    <w:p w14:paraId="150DD0DB" w14:textId="77777777" w:rsidR="00E314F3" w:rsidRPr="00E314F3" w:rsidRDefault="00E314F3" w:rsidP="00311950">
      <w:pPr>
        <w:pStyle w:val="ListParagraph"/>
        <w:numPr>
          <w:ilvl w:val="0"/>
          <w:numId w:val="6"/>
        </w:numPr>
        <w:jc w:val="both"/>
        <w:rPr>
          <w:rFonts w:cstheme="minorHAnsi"/>
          <w:b/>
        </w:rPr>
      </w:pPr>
      <w:r w:rsidRPr="00E314F3">
        <w:rPr>
          <w:rFonts w:cstheme="minorHAnsi"/>
        </w:rPr>
        <w:t>Acknowledge that acceptance by the Contracting Authority of this tender will not constitute a binding and enforceable agreement and that a legally enforceable agreement will not exist until and unless the contract is awarded / agreement has been established between the and the Tenderer,</w:t>
      </w:r>
    </w:p>
    <w:p w14:paraId="4E1228D1" w14:textId="77777777" w:rsidR="00E314F3" w:rsidRPr="00E314F3" w:rsidRDefault="00E314F3" w:rsidP="00311950">
      <w:pPr>
        <w:pStyle w:val="ListParagraph"/>
        <w:numPr>
          <w:ilvl w:val="0"/>
          <w:numId w:val="6"/>
        </w:numPr>
        <w:jc w:val="both"/>
        <w:rPr>
          <w:rFonts w:cstheme="minorHAnsi"/>
          <w:b/>
        </w:rPr>
      </w:pPr>
      <w:r w:rsidRPr="00E314F3">
        <w:rPr>
          <w:rFonts w:cstheme="minorHAnsi"/>
        </w:rPr>
        <w:t>Have availed of all offers for additional information or have otherwise satisfied myself/ourselves as to conditions that may in any manner affect the performance of the services required under the agreement,</w:t>
      </w:r>
    </w:p>
    <w:p w14:paraId="29B4A9CD" w14:textId="77777777" w:rsidR="00E314F3" w:rsidRPr="00E314F3" w:rsidRDefault="00E314F3" w:rsidP="00311950">
      <w:pPr>
        <w:pStyle w:val="ListParagraph"/>
        <w:numPr>
          <w:ilvl w:val="0"/>
          <w:numId w:val="6"/>
        </w:numPr>
        <w:jc w:val="both"/>
        <w:rPr>
          <w:rFonts w:cstheme="minorHAnsi"/>
          <w:b/>
          <w:bCs/>
        </w:rPr>
      </w:pPr>
      <w:r w:rsidRPr="00E314F3">
        <w:rPr>
          <w:rFonts w:cstheme="minorHAnsi"/>
        </w:rPr>
        <w:t>Have found no errors, omissions, conflicts or ambiguities in the Tender Document except those which I/We have brought to the attention of the Contracting Authority before the latest date for submitting queries,</w:t>
      </w:r>
    </w:p>
    <w:p w14:paraId="12E2E914" w14:textId="77777777" w:rsidR="00E314F3" w:rsidRPr="00E314F3" w:rsidRDefault="00E314F3" w:rsidP="00311950">
      <w:pPr>
        <w:pStyle w:val="ListParagraph"/>
        <w:numPr>
          <w:ilvl w:val="0"/>
          <w:numId w:val="6"/>
        </w:numPr>
        <w:jc w:val="both"/>
        <w:rPr>
          <w:rFonts w:cstheme="minorHAnsi"/>
          <w:b/>
          <w:bCs/>
        </w:rPr>
      </w:pPr>
      <w:r w:rsidRPr="00E314F3">
        <w:rPr>
          <w:rFonts w:cstheme="minorHAnsi"/>
        </w:rPr>
        <w:lastRenderedPageBreak/>
        <w:t xml:space="preserve">Have included for compliance with all statutory requirements applicable in Ireland and those applicable in any country where parts of the contract may be performed that are in force 7 days prior to the deadline for receipt of Tenders, </w:t>
      </w:r>
    </w:p>
    <w:p w14:paraId="2614624F" w14:textId="77777777" w:rsidR="00E314F3" w:rsidRPr="00E314F3" w:rsidRDefault="00E314F3" w:rsidP="00311950">
      <w:pPr>
        <w:pStyle w:val="ListParagraph"/>
        <w:numPr>
          <w:ilvl w:val="0"/>
          <w:numId w:val="6"/>
        </w:numPr>
        <w:jc w:val="both"/>
        <w:rPr>
          <w:rFonts w:cstheme="minorHAnsi"/>
          <w:b/>
          <w:bCs/>
        </w:rPr>
      </w:pPr>
      <w:r w:rsidRPr="00E314F3">
        <w:rPr>
          <w:rFonts w:cstheme="minorHAnsi"/>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E314F3" w:rsidRPr="00E314F3" w14:paraId="03C18F0E"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70C3375" w14:textId="77777777" w:rsidR="00E314F3" w:rsidRPr="00E314F3" w:rsidRDefault="00E314F3" w:rsidP="00E314F3">
            <w:pPr>
              <w:jc w:val="both"/>
              <w:rPr>
                <w:rFonts w:cstheme="minorHAnsi"/>
              </w:rPr>
            </w:pPr>
            <w:r w:rsidRPr="00E314F3">
              <w:rPr>
                <w:rFonts w:cstheme="minorHAnsi"/>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2A1F09A4" w14:textId="77777777" w:rsidR="00E314F3" w:rsidRPr="00E314F3" w:rsidRDefault="00E314F3" w:rsidP="00E314F3">
            <w:pPr>
              <w:jc w:val="both"/>
              <w:rPr>
                <w:rFonts w:cstheme="minorHAnsi"/>
              </w:rPr>
            </w:pPr>
          </w:p>
        </w:tc>
      </w:tr>
      <w:tr w:rsidR="00E314F3" w:rsidRPr="00E314F3" w14:paraId="39D66FFC"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399C196" w14:textId="77777777" w:rsidR="00E314F3" w:rsidRPr="00E314F3" w:rsidRDefault="00E314F3" w:rsidP="00E314F3">
            <w:pPr>
              <w:jc w:val="both"/>
              <w:rPr>
                <w:rFonts w:cstheme="minorHAnsi"/>
              </w:rPr>
            </w:pPr>
            <w:r w:rsidRPr="00E314F3">
              <w:rPr>
                <w:rFonts w:cstheme="minorHAnsi"/>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2CA4657E" w14:textId="77777777" w:rsidR="00E314F3" w:rsidRPr="00E314F3" w:rsidRDefault="00E314F3" w:rsidP="00E314F3">
            <w:pPr>
              <w:pStyle w:val="TableText"/>
              <w:jc w:val="both"/>
              <w:rPr>
                <w:rFonts w:asciiTheme="minorHAnsi" w:hAnsiTheme="minorHAnsi" w:cstheme="minorHAnsi"/>
              </w:rPr>
            </w:pPr>
          </w:p>
        </w:tc>
      </w:tr>
      <w:tr w:rsidR="00E314F3" w:rsidRPr="00E314F3" w14:paraId="72091BF0"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292EEE2" w14:textId="77777777" w:rsidR="00E314F3" w:rsidRPr="00E314F3" w:rsidRDefault="00E314F3" w:rsidP="00E314F3">
            <w:pPr>
              <w:jc w:val="both"/>
              <w:rPr>
                <w:rFonts w:cstheme="minorHAnsi"/>
              </w:rPr>
            </w:pPr>
            <w:r w:rsidRPr="00E314F3">
              <w:rPr>
                <w:rFonts w:cstheme="minorHAnsi"/>
              </w:rPr>
              <w:t>On behalf of:</w:t>
            </w:r>
            <w:r w:rsidRPr="00E314F3">
              <w:rPr>
                <w:rFonts w:cstheme="minorHAnsi"/>
              </w:rPr>
              <w:tab/>
            </w:r>
          </w:p>
        </w:tc>
        <w:tc>
          <w:tcPr>
            <w:tcW w:w="4536" w:type="dxa"/>
            <w:gridSpan w:val="2"/>
            <w:tcBorders>
              <w:top w:val="single" w:sz="4" w:space="0" w:color="auto"/>
              <w:left w:val="single" w:sz="4" w:space="0" w:color="auto"/>
              <w:bottom w:val="single" w:sz="4" w:space="0" w:color="auto"/>
              <w:right w:val="single" w:sz="4" w:space="0" w:color="auto"/>
            </w:tcBorders>
          </w:tcPr>
          <w:p w14:paraId="09E35A3A" w14:textId="77777777" w:rsidR="00E314F3" w:rsidRPr="00E314F3" w:rsidRDefault="00E314F3" w:rsidP="00E314F3">
            <w:pPr>
              <w:jc w:val="both"/>
              <w:rPr>
                <w:rFonts w:cstheme="minorHAnsi"/>
              </w:rPr>
            </w:pPr>
          </w:p>
        </w:tc>
      </w:tr>
      <w:tr w:rsidR="00E314F3" w:rsidRPr="00E314F3" w14:paraId="3CD85AAD" w14:textId="77777777" w:rsidTr="00E314F3">
        <w:tc>
          <w:tcPr>
            <w:tcW w:w="3969"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281C138" w14:textId="77777777" w:rsidR="00E314F3" w:rsidRPr="00E314F3" w:rsidRDefault="00E314F3" w:rsidP="00E314F3">
            <w:pPr>
              <w:jc w:val="both"/>
              <w:rPr>
                <w:rFonts w:cstheme="minorHAnsi"/>
              </w:rPr>
            </w:pPr>
            <w:r w:rsidRPr="00E314F3">
              <w:rPr>
                <w:rFonts w:cstheme="minorHAnsi"/>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6DE6513" w14:textId="77777777" w:rsidR="00E314F3" w:rsidRPr="00E314F3" w:rsidRDefault="00E314F3" w:rsidP="00E314F3">
            <w:pPr>
              <w:jc w:val="both"/>
              <w:rPr>
                <w:rFonts w:cstheme="minorHAnsi"/>
              </w:rPr>
            </w:pPr>
          </w:p>
        </w:tc>
      </w:tr>
      <w:tr w:rsidR="00E314F3" w:rsidRPr="00E314F3" w14:paraId="6BBE3439" w14:textId="77777777" w:rsidTr="00E314F3">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31B7158" w14:textId="77777777" w:rsidR="00E314F3" w:rsidRPr="00E314F3" w:rsidRDefault="00E314F3" w:rsidP="00E314F3">
            <w:pPr>
              <w:jc w:val="both"/>
              <w:rPr>
                <w:rFonts w:cstheme="minorHAnsi"/>
              </w:rPr>
            </w:pPr>
            <w:r w:rsidRPr="00E314F3">
              <w:rPr>
                <w:rFonts w:cstheme="minorHAnsi"/>
              </w:rPr>
              <w:t>Telephone:</w:t>
            </w:r>
          </w:p>
        </w:tc>
        <w:tc>
          <w:tcPr>
            <w:tcW w:w="2410" w:type="dxa"/>
            <w:tcBorders>
              <w:top w:val="single" w:sz="4" w:space="0" w:color="auto"/>
              <w:left w:val="single" w:sz="4" w:space="0" w:color="auto"/>
              <w:bottom w:val="single" w:sz="4" w:space="0" w:color="auto"/>
              <w:right w:val="single" w:sz="4" w:space="0" w:color="auto"/>
            </w:tcBorders>
          </w:tcPr>
          <w:p w14:paraId="5ED81648"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2DBB5C7" w14:textId="77777777" w:rsidR="00E314F3" w:rsidRPr="00E314F3" w:rsidRDefault="00E314F3" w:rsidP="00E314F3">
            <w:pPr>
              <w:jc w:val="both"/>
              <w:rPr>
                <w:rFonts w:cstheme="minorHAnsi"/>
              </w:rPr>
            </w:pPr>
            <w:r w:rsidRPr="00E314F3">
              <w:rPr>
                <w:rFonts w:cstheme="minorHAnsi"/>
              </w:rPr>
              <w:t>Fax:</w:t>
            </w:r>
          </w:p>
        </w:tc>
        <w:tc>
          <w:tcPr>
            <w:tcW w:w="3544" w:type="dxa"/>
            <w:tcBorders>
              <w:top w:val="single" w:sz="4" w:space="0" w:color="auto"/>
              <w:left w:val="single" w:sz="4" w:space="0" w:color="auto"/>
              <w:bottom w:val="single" w:sz="4" w:space="0" w:color="auto"/>
              <w:right w:val="single" w:sz="4" w:space="0" w:color="auto"/>
            </w:tcBorders>
          </w:tcPr>
          <w:p w14:paraId="61D9632A" w14:textId="77777777" w:rsidR="00E314F3" w:rsidRPr="00E314F3" w:rsidRDefault="00E314F3" w:rsidP="00E314F3">
            <w:pPr>
              <w:jc w:val="both"/>
              <w:rPr>
                <w:rFonts w:cstheme="minorHAnsi"/>
              </w:rPr>
            </w:pPr>
          </w:p>
        </w:tc>
      </w:tr>
      <w:tr w:rsidR="00E314F3" w:rsidRPr="00E314F3" w14:paraId="29E5C5DC" w14:textId="77777777" w:rsidTr="00E314F3">
        <w:trPr>
          <w:trHeight w:val="348"/>
        </w:trPr>
        <w:tc>
          <w:tcPr>
            <w:tcW w:w="1559"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AE6531C" w14:textId="77777777" w:rsidR="00E314F3" w:rsidRPr="00E314F3" w:rsidRDefault="00E314F3" w:rsidP="00E314F3">
            <w:pPr>
              <w:jc w:val="both"/>
              <w:rPr>
                <w:rFonts w:cstheme="minorHAnsi"/>
              </w:rPr>
            </w:pPr>
            <w:r w:rsidRPr="00E314F3">
              <w:rPr>
                <w:rFonts w:cstheme="minorHAnsi"/>
              </w:rPr>
              <w:t>Email:</w:t>
            </w:r>
          </w:p>
        </w:tc>
        <w:tc>
          <w:tcPr>
            <w:tcW w:w="2410" w:type="dxa"/>
            <w:tcBorders>
              <w:top w:val="single" w:sz="4" w:space="0" w:color="auto"/>
              <w:left w:val="single" w:sz="4" w:space="0" w:color="auto"/>
              <w:bottom w:val="single" w:sz="4" w:space="0" w:color="auto"/>
              <w:right w:val="single" w:sz="4" w:space="0" w:color="auto"/>
            </w:tcBorders>
          </w:tcPr>
          <w:p w14:paraId="710F424B" w14:textId="77777777" w:rsidR="00E314F3" w:rsidRPr="00E314F3" w:rsidRDefault="00E314F3" w:rsidP="00E314F3">
            <w:pPr>
              <w:jc w:val="both"/>
              <w:rPr>
                <w:rFonts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716F3174" w14:textId="77777777" w:rsidR="00E314F3" w:rsidRPr="00E314F3" w:rsidRDefault="00E314F3" w:rsidP="00E314F3">
            <w:pPr>
              <w:jc w:val="both"/>
              <w:rPr>
                <w:rFonts w:cstheme="minorHAnsi"/>
              </w:rPr>
            </w:pPr>
            <w:r w:rsidRPr="00E314F3">
              <w:rPr>
                <w:rFonts w:cstheme="minorHAnsi"/>
              </w:rPr>
              <w:t>Date:</w:t>
            </w:r>
          </w:p>
        </w:tc>
        <w:tc>
          <w:tcPr>
            <w:tcW w:w="3544" w:type="dxa"/>
            <w:tcBorders>
              <w:top w:val="single" w:sz="4" w:space="0" w:color="auto"/>
              <w:left w:val="single" w:sz="4" w:space="0" w:color="auto"/>
              <w:bottom w:val="single" w:sz="4" w:space="0" w:color="auto"/>
              <w:right w:val="single" w:sz="4" w:space="0" w:color="auto"/>
            </w:tcBorders>
          </w:tcPr>
          <w:p w14:paraId="51C912DF" w14:textId="77777777" w:rsidR="00E314F3" w:rsidRPr="00E314F3" w:rsidRDefault="00E314F3" w:rsidP="00E314F3">
            <w:pPr>
              <w:jc w:val="both"/>
              <w:rPr>
                <w:rFonts w:cstheme="minorHAnsi"/>
              </w:rPr>
            </w:pPr>
          </w:p>
        </w:tc>
      </w:tr>
    </w:tbl>
    <w:p w14:paraId="6EE46262" w14:textId="77777777" w:rsidR="00E314F3" w:rsidRPr="00E314F3" w:rsidRDefault="00E314F3" w:rsidP="00F07971"/>
    <w:sectPr w:rsidR="00E314F3" w:rsidRPr="00E314F3" w:rsidSect="00456043">
      <w:headerReference w:type="default" r:id="rId13"/>
      <w:footerReference w:type="default" r:id="rId14"/>
      <w:pgSz w:w="11906" w:h="16838"/>
      <w:pgMar w:top="1135" w:right="127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BED55" w14:textId="77777777" w:rsidR="00F84233" w:rsidRDefault="00F84233" w:rsidP="00A35CA4">
      <w:pPr>
        <w:spacing w:after="0" w:line="240" w:lineRule="auto"/>
      </w:pPr>
      <w:r>
        <w:separator/>
      </w:r>
    </w:p>
  </w:endnote>
  <w:endnote w:type="continuationSeparator" w:id="0">
    <w:p w14:paraId="5D276460" w14:textId="77777777" w:rsidR="00F84233" w:rsidRDefault="00F84233" w:rsidP="00A35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44435"/>
      <w:docPartObj>
        <w:docPartGallery w:val="Page Numbers (Bottom of Page)"/>
        <w:docPartUnique/>
      </w:docPartObj>
    </w:sdtPr>
    <w:sdtEndPr>
      <w:rPr>
        <w:noProof/>
      </w:rPr>
    </w:sdtEndPr>
    <w:sdtContent>
      <w:p w14:paraId="583FDF4D" w14:textId="592756E1" w:rsidR="00801CF0" w:rsidRDefault="00801CF0">
        <w:pPr>
          <w:pStyle w:val="Footer"/>
          <w:jc w:val="right"/>
        </w:pPr>
        <w:r>
          <w:fldChar w:fldCharType="begin"/>
        </w:r>
        <w:r>
          <w:instrText xml:space="preserve"> PAGE   \* MERGEFORMAT </w:instrText>
        </w:r>
        <w:r>
          <w:fldChar w:fldCharType="separate"/>
        </w:r>
        <w:r w:rsidR="00BB2FC1">
          <w:rPr>
            <w:noProof/>
          </w:rPr>
          <w:t>16</w:t>
        </w:r>
        <w:r>
          <w:rPr>
            <w:noProof/>
          </w:rPr>
          <w:fldChar w:fldCharType="end"/>
        </w:r>
      </w:p>
    </w:sdtContent>
  </w:sdt>
  <w:p w14:paraId="2566847C" w14:textId="77777777" w:rsidR="00801CF0" w:rsidRDefault="00801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B9DA" w14:textId="77777777" w:rsidR="00F84233" w:rsidRDefault="00F84233" w:rsidP="00A35CA4">
      <w:pPr>
        <w:spacing w:after="0" w:line="240" w:lineRule="auto"/>
      </w:pPr>
      <w:r>
        <w:separator/>
      </w:r>
    </w:p>
  </w:footnote>
  <w:footnote w:type="continuationSeparator" w:id="0">
    <w:p w14:paraId="443EE23E" w14:textId="77777777" w:rsidR="00F84233" w:rsidRDefault="00F84233" w:rsidP="00A35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DEB01" w14:textId="77777777" w:rsidR="00801CF0" w:rsidRDefault="00801CF0" w:rsidP="007876F0">
    <w:pPr>
      <w:pStyle w:val="Header"/>
      <w:jc w:val="right"/>
    </w:pPr>
    <w:r>
      <w:rPr>
        <w:noProof/>
        <w:lang w:eastAsia="en-IE"/>
      </w:rPr>
      <w:drawing>
        <wp:inline distT="0" distB="0" distL="0" distR="0" wp14:anchorId="28FBCDF6" wp14:editId="5F1914A2">
          <wp:extent cx="1614429" cy="50292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agasc Logo.PNG"/>
                  <pic:cNvPicPr/>
                </pic:nvPicPr>
                <pic:blipFill rotWithShape="1">
                  <a:blip r:embed="rId1">
                    <a:extLst>
                      <a:ext uri="{28A0092B-C50C-407E-A947-70E740481C1C}">
                        <a14:useLocalDpi xmlns:a14="http://schemas.microsoft.com/office/drawing/2010/main" val="0"/>
                      </a:ext>
                    </a:extLst>
                  </a:blip>
                  <a:srcRect t="12589" b="31515"/>
                  <a:stretch/>
                </pic:blipFill>
                <pic:spPr bwMode="auto">
                  <a:xfrm>
                    <a:off x="0" y="0"/>
                    <a:ext cx="1822046" cy="567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8F5D"/>
    <w:multiLevelType w:val="singleLevel"/>
    <w:tmpl w:val="4C731840"/>
    <w:lvl w:ilvl="0">
      <w:start w:val="1"/>
      <w:numFmt w:val="lowerLetter"/>
      <w:lvlText w:val="(%1)"/>
      <w:lvlJc w:val="left"/>
      <w:pPr>
        <w:tabs>
          <w:tab w:val="num" w:pos="432"/>
        </w:tabs>
        <w:ind w:left="936" w:hanging="432"/>
      </w:pPr>
      <w:rPr>
        <w:rFonts w:ascii="Calibri" w:hAnsi="Calibri" w:cs="Calibri"/>
        <w:snapToGrid/>
        <w:spacing w:val="-4"/>
        <w:w w:val="105"/>
        <w:sz w:val="22"/>
        <w:szCs w:val="22"/>
      </w:rPr>
    </w:lvl>
  </w:abstractNum>
  <w:abstractNum w:abstractNumId="1" w15:restartNumberingAfterBreak="0">
    <w:nsid w:val="02B8D504"/>
    <w:multiLevelType w:val="singleLevel"/>
    <w:tmpl w:val="0087E611"/>
    <w:lvl w:ilvl="0">
      <w:start w:val="1"/>
      <w:numFmt w:val="decimal"/>
      <w:lvlText w:val="%1."/>
      <w:lvlJc w:val="left"/>
      <w:pPr>
        <w:tabs>
          <w:tab w:val="num" w:pos="792"/>
        </w:tabs>
        <w:ind w:left="1008" w:hanging="792"/>
      </w:pPr>
      <w:rPr>
        <w:rFonts w:ascii="Calibri" w:hAnsi="Calibri" w:cs="Calibri"/>
        <w:snapToGrid/>
        <w:spacing w:val="-6"/>
        <w:w w:val="105"/>
        <w:sz w:val="22"/>
        <w:szCs w:val="22"/>
      </w:rPr>
    </w:lvl>
  </w:abstractNum>
  <w:abstractNum w:abstractNumId="2" w15:restartNumberingAfterBreak="0">
    <w:nsid w:val="04F312E1"/>
    <w:multiLevelType w:val="hybridMultilevel"/>
    <w:tmpl w:val="E1EE1D96"/>
    <w:lvl w:ilvl="0" w:tplc="29F62B7E">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05F7B"/>
    <w:multiLevelType w:val="multilevel"/>
    <w:tmpl w:val="FBCC86B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0A825F99"/>
    <w:multiLevelType w:val="multilevel"/>
    <w:tmpl w:val="550292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DAB034C"/>
    <w:multiLevelType w:val="multilevel"/>
    <w:tmpl w:val="4786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BA2543C"/>
    <w:multiLevelType w:val="multilevel"/>
    <w:tmpl w:val="8BEA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FF0865"/>
    <w:multiLevelType w:val="hybridMultilevel"/>
    <w:tmpl w:val="6C3E001C"/>
    <w:name w:val="WW8Num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BB287A"/>
    <w:multiLevelType w:val="hybridMultilevel"/>
    <w:tmpl w:val="D840CCC2"/>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13" w15:restartNumberingAfterBreak="0">
    <w:nsid w:val="386C44F2"/>
    <w:multiLevelType w:val="multilevel"/>
    <w:tmpl w:val="ABDC85B6"/>
    <w:lvl w:ilvl="0">
      <w:start w:val="1"/>
      <w:numFmt w:val="bullet"/>
      <w:lvlText w:val=""/>
      <w:lvlJc w:val="left"/>
      <w:pPr>
        <w:tabs>
          <w:tab w:val="num" w:pos="1080"/>
        </w:tabs>
        <w:ind w:left="1080" w:hanging="360"/>
      </w:pPr>
      <w:rPr>
        <w:rFonts w:ascii="Symbol" w:hAnsi="Symbol" w:hint="default"/>
        <w:sz w:val="20"/>
      </w:rPr>
    </w:lvl>
    <w:lvl w:ilvl="1">
      <w:start w:val="1"/>
      <w:numFmt w:val="low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87E65DE"/>
    <w:multiLevelType w:val="multilevel"/>
    <w:tmpl w:val="6954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F6A05"/>
    <w:multiLevelType w:val="hybridMultilevel"/>
    <w:tmpl w:val="A1A482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A75FAF"/>
    <w:multiLevelType w:val="hybridMultilevel"/>
    <w:tmpl w:val="0A4C809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3DC4590E"/>
    <w:multiLevelType w:val="multilevel"/>
    <w:tmpl w:val="8FF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354F2F"/>
    <w:multiLevelType w:val="multilevel"/>
    <w:tmpl w:val="F9C0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F2077F"/>
    <w:multiLevelType w:val="multilevel"/>
    <w:tmpl w:val="655C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B3656B"/>
    <w:multiLevelType w:val="multilevel"/>
    <w:tmpl w:val="B9E077C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273329"/>
    <w:multiLevelType w:val="hybridMultilevel"/>
    <w:tmpl w:val="C80047E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0D4387C"/>
    <w:multiLevelType w:val="hybridMultilevel"/>
    <w:tmpl w:val="5F3CF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3364167"/>
    <w:multiLevelType w:val="hybridMultilevel"/>
    <w:tmpl w:val="9B70A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8E546BF"/>
    <w:multiLevelType w:val="hybridMultilevel"/>
    <w:tmpl w:val="810E75C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842623826">
    <w:abstractNumId w:val="1"/>
  </w:num>
  <w:num w:numId="2" w16cid:durableId="2137870660">
    <w:abstractNumId w:val="0"/>
  </w:num>
  <w:num w:numId="3" w16cid:durableId="1306741959">
    <w:abstractNumId w:val="11"/>
  </w:num>
  <w:num w:numId="4" w16cid:durableId="505751892">
    <w:abstractNumId w:val="9"/>
  </w:num>
  <w:num w:numId="5" w16cid:durableId="729113467">
    <w:abstractNumId w:val="3"/>
  </w:num>
  <w:num w:numId="6" w16cid:durableId="501626032">
    <w:abstractNumId w:val="7"/>
  </w:num>
  <w:num w:numId="7" w16cid:durableId="204415444">
    <w:abstractNumId w:val="16"/>
  </w:num>
  <w:num w:numId="8" w16cid:durableId="13073482">
    <w:abstractNumId w:val="12"/>
  </w:num>
  <w:num w:numId="9" w16cid:durableId="265582550">
    <w:abstractNumId w:val="17"/>
  </w:num>
  <w:num w:numId="10" w16cid:durableId="1769495367">
    <w:abstractNumId w:val="22"/>
  </w:num>
  <w:num w:numId="11" w16cid:durableId="874805924">
    <w:abstractNumId w:val="15"/>
  </w:num>
  <w:num w:numId="12" w16cid:durableId="723453137">
    <w:abstractNumId w:val="13"/>
  </w:num>
  <w:num w:numId="13" w16cid:durableId="1691057306">
    <w:abstractNumId w:val="21"/>
  </w:num>
  <w:num w:numId="14" w16cid:durableId="495414902">
    <w:abstractNumId w:val="24"/>
  </w:num>
  <w:num w:numId="15" w16cid:durableId="697852872">
    <w:abstractNumId w:val="4"/>
  </w:num>
  <w:num w:numId="16" w16cid:durableId="361711028">
    <w:abstractNumId w:val="20"/>
  </w:num>
  <w:num w:numId="17" w16cid:durableId="1799956543">
    <w:abstractNumId w:val="8"/>
  </w:num>
  <w:num w:numId="18" w16cid:durableId="155079195">
    <w:abstractNumId w:val="2"/>
  </w:num>
  <w:num w:numId="19" w16cid:durableId="226721526">
    <w:abstractNumId w:val="6"/>
  </w:num>
  <w:num w:numId="20" w16cid:durableId="1743790184">
    <w:abstractNumId w:val="5"/>
  </w:num>
  <w:num w:numId="21" w16cid:durableId="1173716018">
    <w:abstractNumId w:val="18"/>
  </w:num>
  <w:num w:numId="22" w16cid:durableId="1425612519">
    <w:abstractNumId w:val="19"/>
  </w:num>
  <w:num w:numId="23" w16cid:durableId="1122117263">
    <w:abstractNumId w:val="23"/>
  </w:num>
  <w:num w:numId="24" w16cid:durableId="92453027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94F"/>
    <w:rsid w:val="0001124F"/>
    <w:rsid w:val="00015B71"/>
    <w:rsid w:val="00016739"/>
    <w:rsid w:val="00035B72"/>
    <w:rsid w:val="00054AF8"/>
    <w:rsid w:val="00054BA5"/>
    <w:rsid w:val="00061620"/>
    <w:rsid w:val="00065D0E"/>
    <w:rsid w:val="00066274"/>
    <w:rsid w:val="000677AF"/>
    <w:rsid w:val="00067A90"/>
    <w:rsid w:val="00073D05"/>
    <w:rsid w:val="00074635"/>
    <w:rsid w:val="0007487A"/>
    <w:rsid w:val="00087B6C"/>
    <w:rsid w:val="00092485"/>
    <w:rsid w:val="0009532C"/>
    <w:rsid w:val="00095453"/>
    <w:rsid w:val="00095BC8"/>
    <w:rsid w:val="0009720D"/>
    <w:rsid w:val="000B148A"/>
    <w:rsid w:val="000C19B7"/>
    <w:rsid w:val="000C65AE"/>
    <w:rsid w:val="000D0F96"/>
    <w:rsid w:val="000E3389"/>
    <w:rsid w:val="000F3A29"/>
    <w:rsid w:val="000F46CC"/>
    <w:rsid w:val="000F7C26"/>
    <w:rsid w:val="00110707"/>
    <w:rsid w:val="00110B08"/>
    <w:rsid w:val="00123FFF"/>
    <w:rsid w:val="0012457E"/>
    <w:rsid w:val="00125F4C"/>
    <w:rsid w:val="00130E41"/>
    <w:rsid w:val="00133113"/>
    <w:rsid w:val="00133D74"/>
    <w:rsid w:val="001344FA"/>
    <w:rsid w:val="0014790E"/>
    <w:rsid w:val="00153530"/>
    <w:rsid w:val="001566FC"/>
    <w:rsid w:val="0015752C"/>
    <w:rsid w:val="00161D33"/>
    <w:rsid w:val="00181525"/>
    <w:rsid w:val="00193386"/>
    <w:rsid w:val="001B2E98"/>
    <w:rsid w:val="001D40F6"/>
    <w:rsid w:val="001D615A"/>
    <w:rsid w:val="001E1B86"/>
    <w:rsid w:val="001E76E3"/>
    <w:rsid w:val="00201114"/>
    <w:rsid w:val="002055AA"/>
    <w:rsid w:val="00210C2E"/>
    <w:rsid w:val="0021186C"/>
    <w:rsid w:val="00213377"/>
    <w:rsid w:val="00214B32"/>
    <w:rsid w:val="00224057"/>
    <w:rsid w:val="00224D84"/>
    <w:rsid w:val="002257FA"/>
    <w:rsid w:val="00227274"/>
    <w:rsid w:val="00262F55"/>
    <w:rsid w:val="00272EDE"/>
    <w:rsid w:val="002751DE"/>
    <w:rsid w:val="00277618"/>
    <w:rsid w:val="00295139"/>
    <w:rsid w:val="002A5B4E"/>
    <w:rsid w:val="002B20F6"/>
    <w:rsid w:val="002C231B"/>
    <w:rsid w:val="002D0C47"/>
    <w:rsid w:val="002E2FA9"/>
    <w:rsid w:val="002F33BC"/>
    <w:rsid w:val="002F7DA2"/>
    <w:rsid w:val="00301390"/>
    <w:rsid w:val="0030252C"/>
    <w:rsid w:val="00311950"/>
    <w:rsid w:val="00326C6D"/>
    <w:rsid w:val="00352800"/>
    <w:rsid w:val="00361C8B"/>
    <w:rsid w:val="003825D5"/>
    <w:rsid w:val="0038487D"/>
    <w:rsid w:val="00385DEB"/>
    <w:rsid w:val="003B0BE4"/>
    <w:rsid w:val="003B2AB7"/>
    <w:rsid w:val="003B3297"/>
    <w:rsid w:val="003B33E1"/>
    <w:rsid w:val="003B4F0E"/>
    <w:rsid w:val="003B5CCA"/>
    <w:rsid w:val="003E2C16"/>
    <w:rsid w:val="003F079B"/>
    <w:rsid w:val="003F0DAC"/>
    <w:rsid w:val="004047DD"/>
    <w:rsid w:val="004071CD"/>
    <w:rsid w:val="00410AF1"/>
    <w:rsid w:val="00411403"/>
    <w:rsid w:val="00412ED4"/>
    <w:rsid w:val="00420A67"/>
    <w:rsid w:val="00420BE5"/>
    <w:rsid w:val="00422A60"/>
    <w:rsid w:val="00423441"/>
    <w:rsid w:val="004234EB"/>
    <w:rsid w:val="004239A6"/>
    <w:rsid w:val="00430221"/>
    <w:rsid w:val="00433001"/>
    <w:rsid w:val="00434C43"/>
    <w:rsid w:val="00437EE1"/>
    <w:rsid w:val="00441A7B"/>
    <w:rsid w:val="00455CD8"/>
    <w:rsid w:val="00456043"/>
    <w:rsid w:val="00461A90"/>
    <w:rsid w:val="00467D89"/>
    <w:rsid w:val="004714A0"/>
    <w:rsid w:val="004727E0"/>
    <w:rsid w:val="00477B02"/>
    <w:rsid w:val="004B2F8D"/>
    <w:rsid w:val="004B57FF"/>
    <w:rsid w:val="004B6A97"/>
    <w:rsid w:val="004C2604"/>
    <w:rsid w:val="004C53E7"/>
    <w:rsid w:val="004C6913"/>
    <w:rsid w:val="004D5F46"/>
    <w:rsid w:val="004E04F0"/>
    <w:rsid w:val="004E43A6"/>
    <w:rsid w:val="004E6660"/>
    <w:rsid w:val="0050016F"/>
    <w:rsid w:val="00500F8D"/>
    <w:rsid w:val="0050305E"/>
    <w:rsid w:val="00507C0A"/>
    <w:rsid w:val="00511E93"/>
    <w:rsid w:val="0051271D"/>
    <w:rsid w:val="005137B3"/>
    <w:rsid w:val="00517649"/>
    <w:rsid w:val="00536FAD"/>
    <w:rsid w:val="0054368C"/>
    <w:rsid w:val="0054669E"/>
    <w:rsid w:val="00551D62"/>
    <w:rsid w:val="00553171"/>
    <w:rsid w:val="005640ED"/>
    <w:rsid w:val="0058187C"/>
    <w:rsid w:val="005832BA"/>
    <w:rsid w:val="005972D3"/>
    <w:rsid w:val="005A4EA7"/>
    <w:rsid w:val="005A7B79"/>
    <w:rsid w:val="005B1F15"/>
    <w:rsid w:val="005B2E0A"/>
    <w:rsid w:val="005C19A4"/>
    <w:rsid w:val="005C401D"/>
    <w:rsid w:val="005C6867"/>
    <w:rsid w:val="005C72FF"/>
    <w:rsid w:val="005C7D8C"/>
    <w:rsid w:val="005D6E68"/>
    <w:rsid w:val="005E0929"/>
    <w:rsid w:val="005F6699"/>
    <w:rsid w:val="00601D2D"/>
    <w:rsid w:val="0060228F"/>
    <w:rsid w:val="00614FEE"/>
    <w:rsid w:val="00632285"/>
    <w:rsid w:val="00632D53"/>
    <w:rsid w:val="0064527E"/>
    <w:rsid w:val="006507C4"/>
    <w:rsid w:val="0066146F"/>
    <w:rsid w:val="00664DA9"/>
    <w:rsid w:val="00672BC4"/>
    <w:rsid w:val="006740F7"/>
    <w:rsid w:val="0067711F"/>
    <w:rsid w:val="0068454D"/>
    <w:rsid w:val="006930C1"/>
    <w:rsid w:val="006948CB"/>
    <w:rsid w:val="006B2698"/>
    <w:rsid w:val="006B4921"/>
    <w:rsid w:val="006D2A33"/>
    <w:rsid w:val="006E279F"/>
    <w:rsid w:val="006F7242"/>
    <w:rsid w:val="007008B4"/>
    <w:rsid w:val="00720741"/>
    <w:rsid w:val="00743CAD"/>
    <w:rsid w:val="00746942"/>
    <w:rsid w:val="007472E2"/>
    <w:rsid w:val="00752614"/>
    <w:rsid w:val="00755BEF"/>
    <w:rsid w:val="00763B43"/>
    <w:rsid w:val="0077028A"/>
    <w:rsid w:val="00782E59"/>
    <w:rsid w:val="00783049"/>
    <w:rsid w:val="007866CC"/>
    <w:rsid w:val="007876F0"/>
    <w:rsid w:val="00787E2B"/>
    <w:rsid w:val="0079094F"/>
    <w:rsid w:val="00796D31"/>
    <w:rsid w:val="007A165D"/>
    <w:rsid w:val="007A72D0"/>
    <w:rsid w:val="007A7740"/>
    <w:rsid w:val="007A7F0B"/>
    <w:rsid w:val="007B1D83"/>
    <w:rsid w:val="007B6FCD"/>
    <w:rsid w:val="007B75DF"/>
    <w:rsid w:val="007C318D"/>
    <w:rsid w:val="007C70E1"/>
    <w:rsid w:val="007D5153"/>
    <w:rsid w:val="007E380A"/>
    <w:rsid w:val="007E3CE5"/>
    <w:rsid w:val="007E596A"/>
    <w:rsid w:val="007F250D"/>
    <w:rsid w:val="00801CF0"/>
    <w:rsid w:val="008124F1"/>
    <w:rsid w:val="008133AE"/>
    <w:rsid w:val="00825013"/>
    <w:rsid w:val="008258A1"/>
    <w:rsid w:val="00826580"/>
    <w:rsid w:val="008302E3"/>
    <w:rsid w:val="00830BF3"/>
    <w:rsid w:val="00835413"/>
    <w:rsid w:val="0083547C"/>
    <w:rsid w:val="008354A9"/>
    <w:rsid w:val="0084072A"/>
    <w:rsid w:val="00850BBA"/>
    <w:rsid w:val="008550AD"/>
    <w:rsid w:val="00855514"/>
    <w:rsid w:val="008566DE"/>
    <w:rsid w:val="0086063E"/>
    <w:rsid w:val="0086316F"/>
    <w:rsid w:val="008641B7"/>
    <w:rsid w:val="00872CE8"/>
    <w:rsid w:val="0088220E"/>
    <w:rsid w:val="0089198C"/>
    <w:rsid w:val="00896D2E"/>
    <w:rsid w:val="008A5478"/>
    <w:rsid w:val="008B5BA9"/>
    <w:rsid w:val="008B7B86"/>
    <w:rsid w:val="008C1CD2"/>
    <w:rsid w:val="008C466E"/>
    <w:rsid w:val="008D7972"/>
    <w:rsid w:val="008E016D"/>
    <w:rsid w:val="008E7B22"/>
    <w:rsid w:val="008F00D1"/>
    <w:rsid w:val="00901BE9"/>
    <w:rsid w:val="00915470"/>
    <w:rsid w:val="00923857"/>
    <w:rsid w:val="00924F54"/>
    <w:rsid w:val="0094263C"/>
    <w:rsid w:val="009614AD"/>
    <w:rsid w:val="0099023A"/>
    <w:rsid w:val="009A07CA"/>
    <w:rsid w:val="009B5DE3"/>
    <w:rsid w:val="009C3A38"/>
    <w:rsid w:val="009D5A9B"/>
    <w:rsid w:val="009E2C3B"/>
    <w:rsid w:val="00A04944"/>
    <w:rsid w:val="00A049A1"/>
    <w:rsid w:val="00A20758"/>
    <w:rsid w:val="00A21BBB"/>
    <w:rsid w:val="00A26C0A"/>
    <w:rsid w:val="00A35CA4"/>
    <w:rsid w:val="00A54BDE"/>
    <w:rsid w:val="00A54DC1"/>
    <w:rsid w:val="00A65C31"/>
    <w:rsid w:val="00A81D82"/>
    <w:rsid w:val="00A840E4"/>
    <w:rsid w:val="00A87F92"/>
    <w:rsid w:val="00A96C3D"/>
    <w:rsid w:val="00AA1B5D"/>
    <w:rsid w:val="00AA2DB7"/>
    <w:rsid w:val="00AA36EA"/>
    <w:rsid w:val="00AA6400"/>
    <w:rsid w:val="00AB0B5F"/>
    <w:rsid w:val="00AB2A49"/>
    <w:rsid w:val="00AC5818"/>
    <w:rsid w:val="00AD3CE7"/>
    <w:rsid w:val="00AD7054"/>
    <w:rsid w:val="00B029E5"/>
    <w:rsid w:val="00B240C0"/>
    <w:rsid w:val="00B24A01"/>
    <w:rsid w:val="00B27842"/>
    <w:rsid w:val="00B34078"/>
    <w:rsid w:val="00B37CA3"/>
    <w:rsid w:val="00B427FC"/>
    <w:rsid w:val="00B50D5E"/>
    <w:rsid w:val="00B57663"/>
    <w:rsid w:val="00B66440"/>
    <w:rsid w:val="00B67239"/>
    <w:rsid w:val="00B675DC"/>
    <w:rsid w:val="00B7078F"/>
    <w:rsid w:val="00B72043"/>
    <w:rsid w:val="00B77FAF"/>
    <w:rsid w:val="00B86FE2"/>
    <w:rsid w:val="00B91CAE"/>
    <w:rsid w:val="00B946CF"/>
    <w:rsid w:val="00B978E7"/>
    <w:rsid w:val="00BA485B"/>
    <w:rsid w:val="00BA60E8"/>
    <w:rsid w:val="00BB2FC1"/>
    <w:rsid w:val="00BC317C"/>
    <w:rsid w:val="00BC5005"/>
    <w:rsid w:val="00BD23FD"/>
    <w:rsid w:val="00BD6578"/>
    <w:rsid w:val="00BE37A9"/>
    <w:rsid w:val="00BE7E41"/>
    <w:rsid w:val="00BF159C"/>
    <w:rsid w:val="00BF4D86"/>
    <w:rsid w:val="00C13414"/>
    <w:rsid w:val="00C15EE2"/>
    <w:rsid w:val="00C17E31"/>
    <w:rsid w:val="00C24F7A"/>
    <w:rsid w:val="00C25E0B"/>
    <w:rsid w:val="00C26978"/>
    <w:rsid w:val="00C52209"/>
    <w:rsid w:val="00C707B5"/>
    <w:rsid w:val="00C71FC0"/>
    <w:rsid w:val="00C904FB"/>
    <w:rsid w:val="00C96D56"/>
    <w:rsid w:val="00CA1E12"/>
    <w:rsid w:val="00CC0680"/>
    <w:rsid w:val="00CC299B"/>
    <w:rsid w:val="00CC52B3"/>
    <w:rsid w:val="00CD0D8F"/>
    <w:rsid w:val="00CD7EC3"/>
    <w:rsid w:val="00CE06DC"/>
    <w:rsid w:val="00CE4AE5"/>
    <w:rsid w:val="00CE6DDD"/>
    <w:rsid w:val="00D01FC5"/>
    <w:rsid w:val="00D05FF5"/>
    <w:rsid w:val="00D12D24"/>
    <w:rsid w:val="00D203ED"/>
    <w:rsid w:val="00D21F80"/>
    <w:rsid w:val="00D32855"/>
    <w:rsid w:val="00D36768"/>
    <w:rsid w:val="00D3713E"/>
    <w:rsid w:val="00D4070F"/>
    <w:rsid w:val="00D45B6F"/>
    <w:rsid w:val="00D64557"/>
    <w:rsid w:val="00D65DB6"/>
    <w:rsid w:val="00D82043"/>
    <w:rsid w:val="00D92548"/>
    <w:rsid w:val="00D97B58"/>
    <w:rsid w:val="00DA1A90"/>
    <w:rsid w:val="00DA297E"/>
    <w:rsid w:val="00DB3EC0"/>
    <w:rsid w:val="00DB5361"/>
    <w:rsid w:val="00DC42C6"/>
    <w:rsid w:val="00DD028E"/>
    <w:rsid w:val="00DD418A"/>
    <w:rsid w:val="00DE7187"/>
    <w:rsid w:val="00E07792"/>
    <w:rsid w:val="00E23189"/>
    <w:rsid w:val="00E2544E"/>
    <w:rsid w:val="00E314F3"/>
    <w:rsid w:val="00E414D2"/>
    <w:rsid w:val="00E5326F"/>
    <w:rsid w:val="00E55D60"/>
    <w:rsid w:val="00E55E16"/>
    <w:rsid w:val="00E602B4"/>
    <w:rsid w:val="00E65C55"/>
    <w:rsid w:val="00E879B3"/>
    <w:rsid w:val="00E91A52"/>
    <w:rsid w:val="00EB787A"/>
    <w:rsid w:val="00EE4B1F"/>
    <w:rsid w:val="00EF6907"/>
    <w:rsid w:val="00F03D5A"/>
    <w:rsid w:val="00F069C1"/>
    <w:rsid w:val="00F07971"/>
    <w:rsid w:val="00F16BCA"/>
    <w:rsid w:val="00F21241"/>
    <w:rsid w:val="00F2602B"/>
    <w:rsid w:val="00F45697"/>
    <w:rsid w:val="00F57BA1"/>
    <w:rsid w:val="00F63A39"/>
    <w:rsid w:val="00F655E7"/>
    <w:rsid w:val="00F65841"/>
    <w:rsid w:val="00F72D65"/>
    <w:rsid w:val="00F84233"/>
    <w:rsid w:val="00F90DFB"/>
    <w:rsid w:val="00FB4D06"/>
    <w:rsid w:val="00FC557E"/>
    <w:rsid w:val="00FC6FC8"/>
    <w:rsid w:val="00FE2CA9"/>
    <w:rsid w:val="00FE4BE8"/>
    <w:rsid w:val="00FF2ADF"/>
    <w:rsid w:val="00FF5B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54FBA"/>
  <w15:docId w15:val="{69D850E7-B33D-47A1-B9D6-E9005432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B02"/>
  </w:style>
  <w:style w:type="paragraph" w:styleId="Heading1">
    <w:name w:val="heading 1"/>
    <w:basedOn w:val="Normal"/>
    <w:next w:val="Normal"/>
    <w:link w:val="Heading1Char"/>
    <w:uiPriority w:val="9"/>
    <w:qFormat/>
    <w:rsid w:val="00CC299B"/>
    <w:pPr>
      <w:keepNext/>
      <w:keepLines/>
      <w:spacing w:before="480" w:after="0"/>
      <w:outlineLvl w:val="0"/>
    </w:pPr>
    <w:rPr>
      <w:rFonts w:eastAsiaTheme="majorEastAsia" w:cstheme="majorBidi"/>
      <w:b/>
      <w:bCs/>
      <w:color w:val="0D0D0D" w:themeColor="text1" w:themeTint="F2"/>
      <w:sz w:val="32"/>
      <w:szCs w:val="28"/>
      <w:u w:val="double"/>
    </w:rPr>
  </w:style>
  <w:style w:type="paragraph" w:styleId="Heading2">
    <w:name w:val="heading 2"/>
    <w:basedOn w:val="Normal"/>
    <w:next w:val="Normal"/>
    <w:link w:val="Heading2Char"/>
    <w:uiPriority w:val="9"/>
    <w:unhideWhenUsed/>
    <w:qFormat/>
    <w:rsid w:val="00CC299B"/>
    <w:pPr>
      <w:keepNext/>
      <w:keepLines/>
      <w:spacing w:before="40" w:after="0"/>
      <w:outlineLvl w:val="1"/>
    </w:pPr>
    <w:rPr>
      <w:rFonts w:eastAsiaTheme="majorEastAsia" w:cstheme="majorBidi"/>
      <w:b/>
      <w:color w:val="76923C" w:themeColor="accent3" w:themeShade="BF"/>
      <w:sz w:val="28"/>
      <w:szCs w:val="26"/>
    </w:rPr>
  </w:style>
  <w:style w:type="paragraph" w:styleId="Heading3">
    <w:name w:val="heading 3"/>
    <w:basedOn w:val="Normal"/>
    <w:next w:val="Normal"/>
    <w:link w:val="Heading3Char"/>
    <w:uiPriority w:val="9"/>
    <w:unhideWhenUsed/>
    <w:qFormat/>
    <w:rsid w:val="0068454D"/>
    <w:pPr>
      <w:keepNext/>
      <w:keepLines/>
      <w:spacing w:before="40" w:after="0"/>
      <w:outlineLvl w:val="2"/>
    </w:pPr>
    <w:rPr>
      <w:rFonts w:eastAsiaTheme="majorEastAsia" w:cstheme="majorBidi"/>
      <w:b/>
      <w:color w:val="1D1B11" w:themeColor="background2" w:themeShade="1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Subtitle Cover Page,List Paragraph Report,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054AF8"/>
    <w:pPr>
      <w:ind w:left="720"/>
      <w:contextualSpacing/>
    </w:pPr>
  </w:style>
  <w:style w:type="paragraph" w:styleId="BalloonText">
    <w:name w:val="Balloon Text"/>
    <w:basedOn w:val="Normal"/>
    <w:link w:val="BalloonTextChar"/>
    <w:uiPriority w:val="99"/>
    <w:semiHidden/>
    <w:unhideWhenUsed/>
    <w:rsid w:val="0005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AF8"/>
    <w:rPr>
      <w:rFonts w:ascii="Tahoma" w:hAnsi="Tahoma" w:cs="Tahoma"/>
      <w:sz w:val="16"/>
      <w:szCs w:val="16"/>
    </w:rPr>
  </w:style>
  <w:style w:type="table" w:styleId="TableGrid">
    <w:name w:val="Table Grid"/>
    <w:basedOn w:val="TableNormal"/>
    <w:uiPriority w:val="59"/>
    <w:rsid w:val="00E55E1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99B"/>
    <w:rPr>
      <w:rFonts w:eastAsiaTheme="majorEastAsia" w:cstheme="majorBidi"/>
      <w:b/>
      <w:bCs/>
      <w:color w:val="0D0D0D" w:themeColor="text1" w:themeTint="F2"/>
      <w:sz w:val="32"/>
      <w:szCs w:val="28"/>
      <w:u w:val="double"/>
    </w:rPr>
  </w:style>
  <w:style w:type="paragraph" w:styleId="NoSpacing">
    <w:name w:val="No Spacing"/>
    <w:uiPriority w:val="1"/>
    <w:qFormat/>
    <w:rsid w:val="00272EDE"/>
    <w:pPr>
      <w:spacing w:after="0" w:line="240" w:lineRule="auto"/>
    </w:pPr>
  </w:style>
  <w:style w:type="paragraph" w:styleId="Header">
    <w:name w:val="header"/>
    <w:basedOn w:val="Normal"/>
    <w:link w:val="HeaderChar"/>
    <w:uiPriority w:val="99"/>
    <w:unhideWhenUsed/>
    <w:rsid w:val="00A35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CA4"/>
  </w:style>
  <w:style w:type="paragraph" w:styleId="Footer">
    <w:name w:val="footer"/>
    <w:basedOn w:val="Normal"/>
    <w:link w:val="FooterChar"/>
    <w:uiPriority w:val="99"/>
    <w:unhideWhenUsed/>
    <w:rsid w:val="00A35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CA4"/>
  </w:style>
  <w:style w:type="paragraph" w:styleId="BodyTextIndent3">
    <w:name w:val="Body Text Indent 3"/>
    <w:basedOn w:val="Normal"/>
    <w:link w:val="BodyTextIndent3Char"/>
    <w:uiPriority w:val="99"/>
    <w:unhideWhenUsed/>
    <w:rsid w:val="00EF6907"/>
    <w:pPr>
      <w:spacing w:after="120"/>
      <w:ind w:left="283"/>
    </w:pPr>
    <w:rPr>
      <w:sz w:val="16"/>
      <w:szCs w:val="16"/>
    </w:rPr>
  </w:style>
  <w:style w:type="character" w:customStyle="1" w:styleId="BodyTextIndent3Char">
    <w:name w:val="Body Text Indent 3 Char"/>
    <w:basedOn w:val="DefaultParagraphFont"/>
    <w:link w:val="BodyTextIndent3"/>
    <w:uiPriority w:val="99"/>
    <w:rsid w:val="00EF6907"/>
    <w:rPr>
      <w:sz w:val="16"/>
      <w:szCs w:val="16"/>
    </w:rPr>
  </w:style>
  <w:style w:type="character" w:customStyle="1" w:styleId="ListParagraphChar">
    <w:name w:val="List Paragraph Char"/>
    <w:aliases w:val="igunore Char,Subtitle Cover Page Char,List Paragraph Report Char,Bullet List Char,FooterText Char,List Paragraph1 Char,numbered Char,Paragraphe de liste1 Char,Bulletr List Paragraph Char,列出段落 Char,列出段落1 Char,List Paragraph2 Char"/>
    <w:link w:val="ListParagraph"/>
    <w:uiPriority w:val="34"/>
    <w:locked/>
    <w:rsid w:val="00434C43"/>
  </w:style>
  <w:style w:type="paragraph" w:customStyle="1" w:styleId="Default">
    <w:name w:val="Default"/>
    <w:rsid w:val="00825013"/>
    <w:pPr>
      <w:autoSpaceDE w:val="0"/>
      <w:autoSpaceDN w:val="0"/>
      <w:adjustRightInd w:val="0"/>
      <w:spacing w:after="0" w:line="240" w:lineRule="auto"/>
    </w:pPr>
    <w:rPr>
      <w:rFonts w:ascii="Times New Roman" w:eastAsiaTheme="minorEastAsia" w:hAnsi="Times New Roman" w:cs="Times New Roman"/>
      <w:color w:val="000000"/>
      <w:sz w:val="24"/>
      <w:szCs w:val="24"/>
      <w:lang w:eastAsia="en-IE"/>
    </w:rPr>
  </w:style>
  <w:style w:type="table" w:customStyle="1" w:styleId="ListTable3-Accent11">
    <w:name w:val="List Table 3 - Accent 11"/>
    <w:basedOn w:val="TableNormal"/>
    <w:uiPriority w:val="48"/>
    <w:rsid w:val="009E2C3B"/>
    <w:pPr>
      <w:spacing w:after="0" w:line="240" w:lineRule="auto"/>
    </w:pPr>
    <w:rPr>
      <w:rFonts w:eastAsiaTheme="minorEastAsia" w:cs="Cordia New"/>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rFonts w:ascii="Calibri" w:hAnsi="Calibri" w:cs="Cordia New" w:hint="default"/>
        <w:b/>
        <w:bCs/>
        <w:color w:val="FFFFFF"/>
      </w:rPr>
      <w:tblPr/>
      <w:tcPr>
        <w:shd w:val="clear" w:color="auto" w:fill="4F81BD"/>
      </w:tcPr>
    </w:tblStylePr>
    <w:tblStylePr w:type="lastRow">
      <w:rPr>
        <w:rFonts w:ascii="Calibri" w:hAnsi="Calibri" w:cs="Cordia New" w:hint="default"/>
        <w:b/>
        <w:bCs/>
      </w:rPr>
      <w:tblPr/>
      <w:tcPr>
        <w:tcBorders>
          <w:top w:val="double" w:sz="4" w:space="0" w:color="4F81BD"/>
        </w:tcBorders>
        <w:shd w:val="clear" w:color="auto" w:fill="FFFFFF"/>
      </w:tcPr>
    </w:tblStylePr>
    <w:tblStylePr w:type="firstCol">
      <w:rPr>
        <w:rFonts w:ascii="Calibri" w:hAnsi="Calibri" w:cs="Cordia New" w:hint="default"/>
        <w:b/>
        <w:bCs/>
      </w:rPr>
      <w:tblPr/>
      <w:tcPr>
        <w:tcBorders>
          <w:right w:val="nil"/>
        </w:tcBorders>
        <w:shd w:val="clear" w:color="auto" w:fill="FFFFFF"/>
      </w:tcPr>
    </w:tblStylePr>
    <w:tblStylePr w:type="lastCol">
      <w:rPr>
        <w:rFonts w:ascii="Calibri" w:hAnsi="Calibri" w:cs="Cordia New" w:hint="default"/>
        <w:b/>
        <w:bCs/>
      </w:rPr>
      <w:tblPr/>
      <w:tcPr>
        <w:tcBorders>
          <w:left w:val="nil"/>
        </w:tcBorders>
        <w:shd w:val="clear" w:color="auto" w:fill="FFFFFF"/>
      </w:tcPr>
    </w:tblStylePr>
    <w:tblStylePr w:type="band1Vert">
      <w:rPr>
        <w:rFonts w:ascii="Calibri" w:hAnsi="Calibri" w:cs="Cordia New" w:hint="default"/>
      </w:rPr>
      <w:tblPr/>
      <w:tcPr>
        <w:tcBorders>
          <w:left w:val="single" w:sz="4" w:space="0" w:color="4F81BD"/>
          <w:right w:val="single" w:sz="4" w:space="0" w:color="4F81BD"/>
        </w:tcBorders>
      </w:tcPr>
    </w:tblStylePr>
    <w:tblStylePr w:type="band1Horz">
      <w:rPr>
        <w:rFonts w:ascii="Calibri" w:hAnsi="Calibri" w:cs="Cordia New" w:hint="default"/>
      </w:rPr>
      <w:tblPr/>
      <w:tcPr>
        <w:tcBorders>
          <w:top w:val="single" w:sz="4" w:space="0" w:color="4F81BD"/>
          <w:bottom w:val="single" w:sz="4" w:space="0" w:color="4F81BD"/>
          <w:insideH w:val="nil"/>
        </w:tcBorders>
      </w:tcPr>
    </w:tblStylePr>
    <w:tblStylePr w:type="neCell">
      <w:rPr>
        <w:rFonts w:ascii="Calibri" w:hAnsi="Calibri" w:cs="Cordia New" w:hint="default"/>
      </w:rPr>
      <w:tblPr/>
      <w:tcPr>
        <w:tcBorders>
          <w:left w:val="nil"/>
          <w:bottom w:val="nil"/>
        </w:tcBorders>
      </w:tcPr>
    </w:tblStylePr>
    <w:tblStylePr w:type="nwCell">
      <w:rPr>
        <w:rFonts w:ascii="Calibri" w:hAnsi="Calibri" w:cs="Cordia New" w:hint="default"/>
      </w:rPr>
      <w:tblPr/>
      <w:tcPr>
        <w:tcBorders>
          <w:bottom w:val="nil"/>
          <w:right w:val="nil"/>
        </w:tcBorders>
      </w:tcPr>
    </w:tblStylePr>
    <w:tblStylePr w:type="seCell">
      <w:rPr>
        <w:rFonts w:ascii="Calibri" w:hAnsi="Calibri" w:cs="Cordia New" w:hint="default"/>
      </w:rPr>
      <w:tblPr/>
      <w:tcPr>
        <w:tcBorders>
          <w:top w:val="double" w:sz="4" w:space="0" w:color="4F81BD"/>
          <w:left w:val="nil"/>
        </w:tcBorders>
      </w:tcPr>
    </w:tblStylePr>
    <w:tblStylePr w:type="swCell">
      <w:rPr>
        <w:rFonts w:ascii="Calibri" w:hAnsi="Calibri" w:cs="Cordia New" w:hint="default"/>
      </w:rPr>
      <w:tblPr/>
      <w:tcPr>
        <w:tcBorders>
          <w:top w:val="double" w:sz="4" w:space="0" w:color="4F81BD"/>
          <w:right w:val="nil"/>
        </w:tcBorders>
      </w:tcPr>
    </w:tblStylePr>
  </w:style>
  <w:style w:type="table" w:styleId="LightList-Accent3">
    <w:name w:val="Light List Accent 3"/>
    <w:basedOn w:val="TableNormal"/>
    <w:uiPriority w:val="61"/>
    <w:rsid w:val="00D6455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D6455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D645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511E93"/>
    <w:pPr>
      <w:spacing w:before="120" w:after="0" w:line="240" w:lineRule="auto"/>
    </w:pPr>
    <w:rPr>
      <w:rFonts w:eastAsiaTheme="minorEastAsia"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511E93"/>
    <w:rPr>
      <w:vertAlign w:val="superscript"/>
    </w:rPr>
  </w:style>
  <w:style w:type="paragraph" w:customStyle="1" w:styleId="Footnote">
    <w:name w:val="Footnote"/>
    <w:basedOn w:val="Normal"/>
    <w:uiPriority w:val="99"/>
    <w:rsid w:val="00511E93"/>
    <w:pPr>
      <w:suppressAutoHyphens/>
      <w:spacing w:after="0" w:line="240" w:lineRule="auto"/>
    </w:pPr>
    <w:rPr>
      <w:rFonts w:ascii="Calibri" w:eastAsia="PMingLiU" w:hAnsi="Calibri" w:cs="Calibri"/>
    </w:rPr>
  </w:style>
  <w:style w:type="paragraph" w:customStyle="1" w:styleId="gmail-m976126422046166899msolistparagraph">
    <w:name w:val="gmail-m_976126422046166899msolistparagraph"/>
    <w:basedOn w:val="Normal"/>
    <w:rsid w:val="007472E2"/>
    <w:pPr>
      <w:spacing w:before="100" w:beforeAutospacing="1" w:after="100" w:afterAutospacing="1" w:line="240" w:lineRule="auto"/>
    </w:pPr>
    <w:rPr>
      <w:rFonts w:ascii="Calibri" w:hAnsi="Calibri" w:cs="Calibri"/>
      <w:lang w:val="en-GB" w:eastAsia="en-GB"/>
    </w:rPr>
  </w:style>
  <w:style w:type="table" w:customStyle="1" w:styleId="TableGrid2">
    <w:name w:val="Table Grid2"/>
    <w:basedOn w:val="TableNormal"/>
    <w:next w:val="TableGrid"/>
    <w:uiPriority w:val="59"/>
    <w:rsid w:val="0041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07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2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7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3022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semiHidden/>
    <w:unhideWhenUsed/>
    <w:rsid w:val="00430221"/>
    <w:pPr>
      <w:spacing w:after="120" w:line="480" w:lineRule="auto"/>
    </w:pPr>
  </w:style>
  <w:style w:type="character" w:customStyle="1" w:styleId="BodyText2Char">
    <w:name w:val="Body Text 2 Char"/>
    <w:basedOn w:val="DefaultParagraphFont"/>
    <w:link w:val="BodyText2"/>
    <w:uiPriority w:val="99"/>
    <w:semiHidden/>
    <w:rsid w:val="00430221"/>
  </w:style>
  <w:style w:type="paragraph" w:styleId="BodyText">
    <w:name w:val="Body Text"/>
    <w:aliases w:val="Normal H,HEA"/>
    <w:basedOn w:val="Normal"/>
    <w:link w:val="BodyTextChar"/>
    <w:semiHidden/>
    <w:unhideWhenUsed/>
    <w:rsid w:val="00F2602B"/>
    <w:pPr>
      <w:spacing w:before="120" w:after="120" w:line="264" w:lineRule="auto"/>
    </w:pPr>
    <w:rPr>
      <w:rFonts w:ascii="Trebuchet MS" w:eastAsiaTheme="minorEastAsia" w:hAnsi="Trebuchet MS"/>
      <w:lang w:val="en-US" w:eastAsia="ja-JP"/>
    </w:rPr>
  </w:style>
  <w:style w:type="character" w:customStyle="1" w:styleId="BodyTextChar">
    <w:name w:val="Body Text Char"/>
    <w:aliases w:val="Normal H Char,HEA Char"/>
    <w:basedOn w:val="DefaultParagraphFont"/>
    <w:link w:val="BodyText"/>
    <w:semiHidden/>
    <w:rsid w:val="00F2602B"/>
    <w:rPr>
      <w:rFonts w:ascii="Trebuchet MS" w:eastAsiaTheme="minorEastAsia" w:hAnsi="Trebuchet MS"/>
      <w:lang w:val="en-US" w:eastAsia="ja-JP"/>
    </w:rPr>
  </w:style>
  <w:style w:type="table" w:customStyle="1" w:styleId="TableGrid8">
    <w:name w:val="Table Grid8"/>
    <w:basedOn w:val="TableNormal"/>
    <w:next w:val="TableGrid"/>
    <w:uiPriority w:val="59"/>
    <w:rsid w:val="003B33E1"/>
    <w:pPr>
      <w:spacing w:before="120" w:after="0" w:line="240" w:lineRule="auto"/>
    </w:pPr>
    <w:rPr>
      <w:rFonts w:eastAsia="Calibr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CC299B"/>
    <w:rPr>
      <w:rFonts w:eastAsiaTheme="majorEastAsia" w:cstheme="majorBidi"/>
      <w:b/>
      <w:color w:val="76923C" w:themeColor="accent3" w:themeShade="BF"/>
      <w:sz w:val="28"/>
      <w:szCs w:val="26"/>
    </w:rPr>
  </w:style>
  <w:style w:type="character" w:customStyle="1" w:styleId="Heading3Char">
    <w:name w:val="Heading 3 Char"/>
    <w:basedOn w:val="DefaultParagraphFont"/>
    <w:link w:val="Heading3"/>
    <w:uiPriority w:val="9"/>
    <w:rsid w:val="0068454D"/>
    <w:rPr>
      <w:rFonts w:eastAsiaTheme="majorEastAsia" w:cstheme="majorBidi"/>
      <w:b/>
      <w:color w:val="1D1B11" w:themeColor="background2" w:themeShade="1A"/>
      <w:sz w:val="24"/>
      <w:szCs w:val="24"/>
    </w:rPr>
  </w:style>
  <w:style w:type="table" w:customStyle="1" w:styleId="TableGrid9">
    <w:name w:val="Table Grid9"/>
    <w:basedOn w:val="TableNormal"/>
    <w:next w:val="TableGrid"/>
    <w:uiPriority w:val="59"/>
    <w:rsid w:val="005B2E0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133A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E314F3"/>
    <w:pPr>
      <w:spacing w:after="120"/>
    </w:pPr>
    <w:rPr>
      <w:sz w:val="16"/>
      <w:szCs w:val="16"/>
    </w:rPr>
  </w:style>
  <w:style w:type="character" w:customStyle="1" w:styleId="BodyText3Char">
    <w:name w:val="Body Text 3 Char"/>
    <w:basedOn w:val="DefaultParagraphFont"/>
    <w:link w:val="BodyText3"/>
    <w:uiPriority w:val="99"/>
    <w:semiHidden/>
    <w:rsid w:val="00E314F3"/>
    <w:rPr>
      <w:sz w:val="16"/>
      <w:szCs w:val="16"/>
    </w:rPr>
  </w:style>
  <w:style w:type="paragraph" w:customStyle="1" w:styleId="TableText">
    <w:name w:val="Table Text"/>
    <w:aliases w:val="Table text"/>
    <w:basedOn w:val="Normal"/>
    <w:rsid w:val="00E314F3"/>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rPr>
  </w:style>
  <w:style w:type="character" w:customStyle="1" w:styleId="DefaultTextChar">
    <w:name w:val="Default Text Char"/>
    <w:link w:val="DefaultText"/>
    <w:locked/>
    <w:rsid w:val="00E314F3"/>
    <w:rPr>
      <w:sz w:val="24"/>
      <w:szCs w:val="24"/>
    </w:rPr>
  </w:style>
  <w:style w:type="paragraph" w:customStyle="1" w:styleId="DefaultText">
    <w:name w:val="Default Text"/>
    <w:basedOn w:val="Normal"/>
    <w:link w:val="DefaultTextChar"/>
    <w:rsid w:val="00E314F3"/>
    <w:pPr>
      <w:spacing w:after="0" w:line="240" w:lineRule="auto"/>
    </w:pPr>
    <w:rPr>
      <w:sz w:val="24"/>
      <w:szCs w:val="24"/>
    </w:rPr>
  </w:style>
  <w:style w:type="table" w:customStyle="1" w:styleId="TableGrid12">
    <w:name w:val="Table Grid1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C317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34EB"/>
    <w:rPr>
      <w:sz w:val="16"/>
      <w:szCs w:val="16"/>
    </w:rPr>
  </w:style>
  <w:style w:type="paragraph" w:styleId="CommentText">
    <w:name w:val="annotation text"/>
    <w:basedOn w:val="Normal"/>
    <w:link w:val="CommentTextChar"/>
    <w:uiPriority w:val="99"/>
    <w:unhideWhenUsed/>
    <w:rsid w:val="004234EB"/>
    <w:pPr>
      <w:spacing w:line="240" w:lineRule="auto"/>
    </w:pPr>
    <w:rPr>
      <w:sz w:val="20"/>
      <w:szCs w:val="20"/>
    </w:rPr>
  </w:style>
  <w:style w:type="character" w:customStyle="1" w:styleId="CommentTextChar">
    <w:name w:val="Comment Text Char"/>
    <w:basedOn w:val="DefaultParagraphFont"/>
    <w:link w:val="CommentText"/>
    <w:uiPriority w:val="99"/>
    <w:rsid w:val="004234EB"/>
    <w:rPr>
      <w:sz w:val="20"/>
      <w:szCs w:val="20"/>
    </w:rPr>
  </w:style>
  <w:style w:type="paragraph" w:styleId="CommentSubject">
    <w:name w:val="annotation subject"/>
    <w:basedOn w:val="CommentText"/>
    <w:next w:val="CommentText"/>
    <w:link w:val="CommentSubjectChar"/>
    <w:uiPriority w:val="99"/>
    <w:semiHidden/>
    <w:unhideWhenUsed/>
    <w:rsid w:val="004234EB"/>
    <w:rPr>
      <w:b/>
      <w:bCs/>
    </w:rPr>
  </w:style>
  <w:style w:type="character" w:customStyle="1" w:styleId="CommentSubjectChar">
    <w:name w:val="Comment Subject Char"/>
    <w:basedOn w:val="CommentTextChar"/>
    <w:link w:val="CommentSubject"/>
    <w:uiPriority w:val="99"/>
    <w:semiHidden/>
    <w:rsid w:val="004234EB"/>
    <w:rPr>
      <w:b/>
      <w:bCs/>
      <w:sz w:val="20"/>
      <w:szCs w:val="20"/>
    </w:rPr>
  </w:style>
  <w:style w:type="table" w:customStyle="1" w:styleId="TableGrid111">
    <w:name w:val="Table Grid111"/>
    <w:basedOn w:val="TableNormal"/>
    <w:next w:val="TableGrid"/>
    <w:uiPriority w:val="39"/>
    <w:rsid w:val="00B675DC"/>
    <w:pPr>
      <w:spacing w:before="120" w:after="0" w:line="240" w:lineRule="auto"/>
    </w:pPr>
    <w:rPr>
      <w:rFonts w:eastAsia="Times New Roman" w:cs="Times New Roman"/>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7866CC"/>
    <w:rPr>
      <w:color w:val="0000FF" w:themeColor="hyperlink"/>
      <w:u w:val="single"/>
    </w:rPr>
  </w:style>
  <w:style w:type="table" w:customStyle="1" w:styleId="TableGrid13">
    <w:name w:val="Table Grid13"/>
    <w:basedOn w:val="TableNormal"/>
    <w:next w:val="TableGrid"/>
    <w:uiPriority w:val="59"/>
    <w:rsid w:val="00581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7B79"/>
    <w:rPr>
      <w:b/>
      <w:bCs/>
    </w:rPr>
  </w:style>
  <w:style w:type="paragraph" w:styleId="NormalWeb">
    <w:name w:val="Normal (Web)"/>
    <w:basedOn w:val="Normal"/>
    <w:uiPriority w:val="99"/>
    <w:semiHidden/>
    <w:unhideWhenUsed/>
    <w:rsid w:val="00AC5818"/>
    <w:rPr>
      <w:rFonts w:ascii="Times New Roman" w:hAnsi="Times New Roman" w:cs="Times New Roman"/>
      <w:sz w:val="24"/>
      <w:szCs w:val="24"/>
    </w:rPr>
  </w:style>
  <w:style w:type="character" w:styleId="Emphasis">
    <w:name w:val="Emphasis"/>
    <w:basedOn w:val="DefaultParagraphFont"/>
    <w:uiPriority w:val="20"/>
    <w:qFormat/>
    <w:rsid w:val="007E596A"/>
    <w:rPr>
      <w:i/>
      <w:iCs/>
    </w:rPr>
  </w:style>
  <w:style w:type="paragraph" w:styleId="Revision">
    <w:name w:val="Revision"/>
    <w:hidden/>
    <w:uiPriority w:val="99"/>
    <w:semiHidden/>
    <w:rsid w:val="003B2AB7"/>
    <w:pPr>
      <w:spacing w:after="0" w:line="240" w:lineRule="auto"/>
    </w:pPr>
  </w:style>
  <w:style w:type="character" w:styleId="PlaceholderText">
    <w:name w:val="Placeholder Text"/>
    <w:basedOn w:val="DefaultParagraphFont"/>
    <w:uiPriority w:val="99"/>
    <w:rsid w:val="004330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6659">
      <w:bodyDiv w:val="1"/>
      <w:marLeft w:val="0"/>
      <w:marRight w:val="0"/>
      <w:marTop w:val="0"/>
      <w:marBottom w:val="0"/>
      <w:divBdr>
        <w:top w:val="none" w:sz="0" w:space="0" w:color="auto"/>
        <w:left w:val="none" w:sz="0" w:space="0" w:color="auto"/>
        <w:bottom w:val="none" w:sz="0" w:space="0" w:color="auto"/>
        <w:right w:val="none" w:sz="0" w:space="0" w:color="auto"/>
      </w:divBdr>
    </w:div>
    <w:div w:id="120806172">
      <w:bodyDiv w:val="1"/>
      <w:marLeft w:val="0"/>
      <w:marRight w:val="0"/>
      <w:marTop w:val="0"/>
      <w:marBottom w:val="0"/>
      <w:divBdr>
        <w:top w:val="none" w:sz="0" w:space="0" w:color="auto"/>
        <w:left w:val="none" w:sz="0" w:space="0" w:color="auto"/>
        <w:bottom w:val="none" w:sz="0" w:space="0" w:color="auto"/>
        <w:right w:val="none" w:sz="0" w:space="0" w:color="auto"/>
      </w:divBdr>
    </w:div>
    <w:div w:id="183446256">
      <w:bodyDiv w:val="1"/>
      <w:marLeft w:val="0"/>
      <w:marRight w:val="0"/>
      <w:marTop w:val="0"/>
      <w:marBottom w:val="0"/>
      <w:divBdr>
        <w:top w:val="none" w:sz="0" w:space="0" w:color="auto"/>
        <w:left w:val="none" w:sz="0" w:space="0" w:color="auto"/>
        <w:bottom w:val="none" w:sz="0" w:space="0" w:color="auto"/>
        <w:right w:val="none" w:sz="0" w:space="0" w:color="auto"/>
      </w:divBdr>
    </w:div>
    <w:div w:id="330261788">
      <w:bodyDiv w:val="1"/>
      <w:marLeft w:val="0"/>
      <w:marRight w:val="0"/>
      <w:marTop w:val="0"/>
      <w:marBottom w:val="0"/>
      <w:divBdr>
        <w:top w:val="none" w:sz="0" w:space="0" w:color="auto"/>
        <w:left w:val="none" w:sz="0" w:space="0" w:color="auto"/>
        <w:bottom w:val="none" w:sz="0" w:space="0" w:color="auto"/>
        <w:right w:val="none" w:sz="0" w:space="0" w:color="auto"/>
      </w:divBdr>
    </w:div>
    <w:div w:id="472986345">
      <w:bodyDiv w:val="1"/>
      <w:marLeft w:val="0"/>
      <w:marRight w:val="0"/>
      <w:marTop w:val="0"/>
      <w:marBottom w:val="0"/>
      <w:divBdr>
        <w:top w:val="none" w:sz="0" w:space="0" w:color="auto"/>
        <w:left w:val="none" w:sz="0" w:space="0" w:color="auto"/>
        <w:bottom w:val="none" w:sz="0" w:space="0" w:color="auto"/>
        <w:right w:val="none" w:sz="0" w:space="0" w:color="auto"/>
      </w:divBdr>
    </w:div>
    <w:div w:id="497967719">
      <w:bodyDiv w:val="1"/>
      <w:marLeft w:val="0"/>
      <w:marRight w:val="0"/>
      <w:marTop w:val="0"/>
      <w:marBottom w:val="0"/>
      <w:divBdr>
        <w:top w:val="none" w:sz="0" w:space="0" w:color="auto"/>
        <w:left w:val="none" w:sz="0" w:space="0" w:color="auto"/>
        <w:bottom w:val="none" w:sz="0" w:space="0" w:color="auto"/>
        <w:right w:val="none" w:sz="0" w:space="0" w:color="auto"/>
      </w:divBdr>
    </w:div>
    <w:div w:id="663162663">
      <w:bodyDiv w:val="1"/>
      <w:marLeft w:val="0"/>
      <w:marRight w:val="0"/>
      <w:marTop w:val="0"/>
      <w:marBottom w:val="0"/>
      <w:divBdr>
        <w:top w:val="none" w:sz="0" w:space="0" w:color="auto"/>
        <w:left w:val="none" w:sz="0" w:space="0" w:color="auto"/>
        <w:bottom w:val="none" w:sz="0" w:space="0" w:color="auto"/>
        <w:right w:val="none" w:sz="0" w:space="0" w:color="auto"/>
      </w:divBdr>
    </w:div>
    <w:div w:id="796678016">
      <w:bodyDiv w:val="1"/>
      <w:marLeft w:val="0"/>
      <w:marRight w:val="0"/>
      <w:marTop w:val="0"/>
      <w:marBottom w:val="0"/>
      <w:divBdr>
        <w:top w:val="none" w:sz="0" w:space="0" w:color="auto"/>
        <w:left w:val="none" w:sz="0" w:space="0" w:color="auto"/>
        <w:bottom w:val="none" w:sz="0" w:space="0" w:color="auto"/>
        <w:right w:val="none" w:sz="0" w:space="0" w:color="auto"/>
      </w:divBdr>
    </w:div>
    <w:div w:id="839541144">
      <w:bodyDiv w:val="1"/>
      <w:marLeft w:val="0"/>
      <w:marRight w:val="0"/>
      <w:marTop w:val="0"/>
      <w:marBottom w:val="0"/>
      <w:divBdr>
        <w:top w:val="none" w:sz="0" w:space="0" w:color="auto"/>
        <w:left w:val="none" w:sz="0" w:space="0" w:color="auto"/>
        <w:bottom w:val="none" w:sz="0" w:space="0" w:color="auto"/>
        <w:right w:val="none" w:sz="0" w:space="0" w:color="auto"/>
      </w:divBdr>
    </w:div>
    <w:div w:id="873348369">
      <w:bodyDiv w:val="1"/>
      <w:marLeft w:val="0"/>
      <w:marRight w:val="0"/>
      <w:marTop w:val="0"/>
      <w:marBottom w:val="0"/>
      <w:divBdr>
        <w:top w:val="none" w:sz="0" w:space="0" w:color="auto"/>
        <w:left w:val="none" w:sz="0" w:space="0" w:color="auto"/>
        <w:bottom w:val="none" w:sz="0" w:space="0" w:color="auto"/>
        <w:right w:val="none" w:sz="0" w:space="0" w:color="auto"/>
      </w:divBdr>
    </w:div>
    <w:div w:id="908226484">
      <w:bodyDiv w:val="1"/>
      <w:marLeft w:val="0"/>
      <w:marRight w:val="0"/>
      <w:marTop w:val="0"/>
      <w:marBottom w:val="0"/>
      <w:divBdr>
        <w:top w:val="none" w:sz="0" w:space="0" w:color="auto"/>
        <w:left w:val="none" w:sz="0" w:space="0" w:color="auto"/>
        <w:bottom w:val="none" w:sz="0" w:space="0" w:color="auto"/>
        <w:right w:val="none" w:sz="0" w:space="0" w:color="auto"/>
      </w:divBdr>
    </w:div>
    <w:div w:id="918372143">
      <w:bodyDiv w:val="1"/>
      <w:marLeft w:val="0"/>
      <w:marRight w:val="0"/>
      <w:marTop w:val="0"/>
      <w:marBottom w:val="0"/>
      <w:divBdr>
        <w:top w:val="none" w:sz="0" w:space="0" w:color="auto"/>
        <w:left w:val="none" w:sz="0" w:space="0" w:color="auto"/>
        <w:bottom w:val="none" w:sz="0" w:space="0" w:color="auto"/>
        <w:right w:val="none" w:sz="0" w:space="0" w:color="auto"/>
      </w:divBdr>
    </w:div>
    <w:div w:id="1031881248">
      <w:bodyDiv w:val="1"/>
      <w:marLeft w:val="0"/>
      <w:marRight w:val="0"/>
      <w:marTop w:val="0"/>
      <w:marBottom w:val="0"/>
      <w:divBdr>
        <w:top w:val="none" w:sz="0" w:space="0" w:color="auto"/>
        <w:left w:val="none" w:sz="0" w:space="0" w:color="auto"/>
        <w:bottom w:val="none" w:sz="0" w:space="0" w:color="auto"/>
        <w:right w:val="none" w:sz="0" w:space="0" w:color="auto"/>
      </w:divBdr>
    </w:div>
    <w:div w:id="1110079541">
      <w:bodyDiv w:val="1"/>
      <w:marLeft w:val="0"/>
      <w:marRight w:val="0"/>
      <w:marTop w:val="0"/>
      <w:marBottom w:val="0"/>
      <w:divBdr>
        <w:top w:val="none" w:sz="0" w:space="0" w:color="auto"/>
        <w:left w:val="none" w:sz="0" w:space="0" w:color="auto"/>
        <w:bottom w:val="none" w:sz="0" w:space="0" w:color="auto"/>
        <w:right w:val="none" w:sz="0" w:space="0" w:color="auto"/>
      </w:divBdr>
    </w:div>
    <w:div w:id="1195115319">
      <w:bodyDiv w:val="1"/>
      <w:marLeft w:val="0"/>
      <w:marRight w:val="0"/>
      <w:marTop w:val="0"/>
      <w:marBottom w:val="0"/>
      <w:divBdr>
        <w:top w:val="none" w:sz="0" w:space="0" w:color="auto"/>
        <w:left w:val="none" w:sz="0" w:space="0" w:color="auto"/>
        <w:bottom w:val="none" w:sz="0" w:space="0" w:color="auto"/>
        <w:right w:val="none" w:sz="0" w:space="0" w:color="auto"/>
      </w:divBdr>
    </w:div>
    <w:div w:id="1212612951">
      <w:bodyDiv w:val="1"/>
      <w:marLeft w:val="0"/>
      <w:marRight w:val="0"/>
      <w:marTop w:val="0"/>
      <w:marBottom w:val="0"/>
      <w:divBdr>
        <w:top w:val="none" w:sz="0" w:space="0" w:color="auto"/>
        <w:left w:val="none" w:sz="0" w:space="0" w:color="auto"/>
        <w:bottom w:val="none" w:sz="0" w:space="0" w:color="auto"/>
        <w:right w:val="none" w:sz="0" w:space="0" w:color="auto"/>
      </w:divBdr>
    </w:div>
    <w:div w:id="1289355502">
      <w:bodyDiv w:val="1"/>
      <w:marLeft w:val="0"/>
      <w:marRight w:val="0"/>
      <w:marTop w:val="0"/>
      <w:marBottom w:val="0"/>
      <w:divBdr>
        <w:top w:val="none" w:sz="0" w:space="0" w:color="auto"/>
        <w:left w:val="none" w:sz="0" w:space="0" w:color="auto"/>
        <w:bottom w:val="none" w:sz="0" w:space="0" w:color="auto"/>
        <w:right w:val="none" w:sz="0" w:space="0" w:color="auto"/>
      </w:divBdr>
    </w:div>
    <w:div w:id="1366054332">
      <w:bodyDiv w:val="1"/>
      <w:marLeft w:val="0"/>
      <w:marRight w:val="0"/>
      <w:marTop w:val="0"/>
      <w:marBottom w:val="0"/>
      <w:divBdr>
        <w:top w:val="none" w:sz="0" w:space="0" w:color="auto"/>
        <w:left w:val="none" w:sz="0" w:space="0" w:color="auto"/>
        <w:bottom w:val="none" w:sz="0" w:space="0" w:color="auto"/>
        <w:right w:val="none" w:sz="0" w:space="0" w:color="auto"/>
      </w:divBdr>
    </w:div>
    <w:div w:id="1560096656">
      <w:bodyDiv w:val="1"/>
      <w:marLeft w:val="0"/>
      <w:marRight w:val="0"/>
      <w:marTop w:val="0"/>
      <w:marBottom w:val="0"/>
      <w:divBdr>
        <w:top w:val="none" w:sz="0" w:space="0" w:color="auto"/>
        <w:left w:val="none" w:sz="0" w:space="0" w:color="auto"/>
        <w:bottom w:val="none" w:sz="0" w:space="0" w:color="auto"/>
        <w:right w:val="none" w:sz="0" w:space="0" w:color="auto"/>
      </w:divBdr>
    </w:div>
    <w:div w:id="1617247795">
      <w:bodyDiv w:val="1"/>
      <w:marLeft w:val="0"/>
      <w:marRight w:val="0"/>
      <w:marTop w:val="0"/>
      <w:marBottom w:val="0"/>
      <w:divBdr>
        <w:top w:val="none" w:sz="0" w:space="0" w:color="auto"/>
        <w:left w:val="none" w:sz="0" w:space="0" w:color="auto"/>
        <w:bottom w:val="none" w:sz="0" w:space="0" w:color="auto"/>
        <w:right w:val="none" w:sz="0" w:space="0" w:color="auto"/>
      </w:divBdr>
    </w:div>
    <w:div w:id="1626233415">
      <w:bodyDiv w:val="1"/>
      <w:marLeft w:val="0"/>
      <w:marRight w:val="0"/>
      <w:marTop w:val="0"/>
      <w:marBottom w:val="0"/>
      <w:divBdr>
        <w:top w:val="none" w:sz="0" w:space="0" w:color="auto"/>
        <w:left w:val="none" w:sz="0" w:space="0" w:color="auto"/>
        <w:bottom w:val="none" w:sz="0" w:space="0" w:color="auto"/>
        <w:right w:val="none" w:sz="0" w:space="0" w:color="auto"/>
      </w:divBdr>
    </w:div>
    <w:div w:id="1627352280">
      <w:bodyDiv w:val="1"/>
      <w:marLeft w:val="0"/>
      <w:marRight w:val="0"/>
      <w:marTop w:val="0"/>
      <w:marBottom w:val="0"/>
      <w:divBdr>
        <w:top w:val="none" w:sz="0" w:space="0" w:color="auto"/>
        <w:left w:val="none" w:sz="0" w:space="0" w:color="auto"/>
        <w:bottom w:val="none" w:sz="0" w:space="0" w:color="auto"/>
        <w:right w:val="none" w:sz="0" w:space="0" w:color="auto"/>
      </w:divBdr>
    </w:div>
    <w:div w:id="1633946917">
      <w:bodyDiv w:val="1"/>
      <w:marLeft w:val="0"/>
      <w:marRight w:val="0"/>
      <w:marTop w:val="0"/>
      <w:marBottom w:val="0"/>
      <w:divBdr>
        <w:top w:val="none" w:sz="0" w:space="0" w:color="auto"/>
        <w:left w:val="none" w:sz="0" w:space="0" w:color="auto"/>
        <w:bottom w:val="none" w:sz="0" w:space="0" w:color="auto"/>
        <w:right w:val="none" w:sz="0" w:space="0" w:color="auto"/>
      </w:divBdr>
    </w:div>
    <w:div w:id="1676373661">
      <w:bodyDiv w:val="1"/>
      <w:marLeft w:val="0"/>
      <w:marRight w:val="0"/>
      <w:marTop w:val="0"/>
      <w:marBottom w:val="0"/>
      <w:divBdr>
        <w:top w:val="none" w:sz="0" w:space="0" w:color="auto"/>
        <w:left w:val="none" w:sz="0" w:space="0" w:color="auto"/>
        <w:bottom w:val="none" w:sz="0" w:space="0" w:color="auto"/>
        <w:right w:val="none" w:sz="0" w:space="0" w:color="auto"/>
      </w:divBdr>
    </w:div>
    <w:div w:id="178456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65BE75875743E583637777BF87F587"/>
        <w:category>
          <w:name w:val="General"/>
          <w:gallery w:val="placeholder"/>
        </w:category>
        <w:types>
          <w:type w:val="bbPlcHdr"/>
        </w:types>
        <w:behaviors>
          <w:behavior w:val="content"/>
        </w:behaviors>
        <w:guid w:val="{C418BFE7-61A2-448A-9FD3-F75A8AF7C35F}"/>
      </w:docPartPr>
      <w:docPartBody>
        <w:p w:rsidR="001677B7" w:rsidRDefault="001677B7" w:rsidP="001677B7">
          <w:pPr>
            <w:pStyle w:val="5665BE75875743E583637777BF87F587"/>
          </w:pPr>
          <w:r w:rsidRPr="0041763A">
            <w:rPr>
              <w:rStyle w:val="PlaceholderText"/>
            </w:rPr>
            <w:t>Choose an item.</w:t>
          </w:r>
        </w:p>
      </w:docPartBody>
    </w:docPart>
    <w:docPart>
      <w:docPartPr>
        <w:name w:val="3236989F1FA84B44A723E993D5C0F5A4"/>
        <w:category>
          <w:name w:val="General"/>
          <w:gallery w:val="placeholder"/>
        </w:category>
        <w:types>
          <w:type w:val="bbPlcHdr"/>
        </w:types>
        <w:behaviors>
          <w:behavior w:val="content"/>
        </w:behaviors>
        <w:guid w:val="{505A27EC-2069-4956-95AB-2BC36E8C946C}"/>
      </w:docPartPr>
      <w:docPartBody>
        <w:p w:rsidR="001677B7" w:rsidRDefault="001677B7" w:rsidP="001677B7">
          <w:pPr>
            <w:pStyle w:val="3236989F1FA84B44A723E993D5C0F5A4"/>
          </w:pPr>
          <w:r w:rsidRPr="0041763A">
            <w:rPr>
              <w:rStyle w:val="PlaceholderText"/>
            </w:rPr>
            <w:t>Choose an item.</w:t>
          </w:r>
        </w:p>
      </w:docPartBody>
    </w:docPart>
    <w:docPart>
      <w:docPartPr>
        <w:name w:val="6BE58F1FB81C4D26AB42917C160765B0"/>
        <w:category>
          <w:name w:val="General"/>
          <w:gallery w:val="placeholder"/>
        </w:category>
        <w:types>
          <w:type w:val="bbPlcHdr"/>
        </w:types>
        <w:behaviors>
          <w:behavior w:val="content"/>
        </w:behaviors>
        <w:guid w:val="{B8E35A33-98A2-4FAA-9503-5C3C8119F349}"/>
      </w:docPartPr>
      <w:docPartBody>
        <w:p w:rsidR="00D74423" w:rsidRDefault="00D74423" w:rsidP="00D74423">
          <w:pPr>
            <w:pStyle w:val="6BE58F1FB81C4D26AB42917C160765B0"/>
          </w:pPr>
          <w:r w:rsidRPr="0041763A">
            <w:rPr>
              <w:rStyle w:val="PlaceholderText"/>
            </w:rPr>
            <w:t>Choose an item.</w:t>
          </w:r>
        </w:p>
      </w:docPartBody>
    </w:docPart>
    <w:docPart>
      <w:docPartPr>
        <w:name w:val="F4919E40BD3241469E9772443918E85F"/>
        <w:category>
          <w:name w:val="General"/>
          <w:gallery w:val="placeholder"/>
        </w:category>
        <w:types>
          <w:type w:val="bbPlcHdr"/>
        </w:types>
        <w:behaviors>
          <w:behavior w:val="content"/>
        </w:behaviors>
        <w:guid w:val="{BF9338EE-956F-4589-8A65-B324E6004EF0}"/>
      </w:docPartPr>
      <w:docPartBody>
        <w:p w:rsidR="00D74423" w:rsidRDefault="00D74423" w:rsidP="00D74423">
          <w:pPr>
            <w:pStyle w:val="F4919E40BD3241469E9772443918E85F"/>
          </w:pPr>
          <w:r w:rsidRPr="0041763A">
            <w:rPr>
              <w:rStyle w:val="PlaceholderText"/>
            </w:rPr>
            <w:t>Choose an item.</w:t>
          </w:r>
        </w:p>
      </w:docPartBody>
    </w:docPart>
    <w:docPart>
      <w:docPartPr>
        <w:name w:val="5F8F36FCBB194A3081548D37240E77DF"/>
        <w:category>
          <w:name w:val="General"/>
          <w:gallery w:val="placeholder"/>
        </w:category>
        <w:types>
          <w:type w:val="bbPlcHdr"/>
        </w:types>
        <w:behaviors>
          <w:behavior w:val="content"/>
        </w:behaviors>
        <w:guid w:val="{6B42F79D-7742-4D3F-9117-1F0AA5912C40}"/>
      </w:docPartPr>
      <w:docPartBody>
        <w:p w:rsidR="001A7F66" w:rsidRDefault="001A7F66" w:rsidP="001A7F66">
          <w:pPr>
            <w:pStyle w:val="5F8F36FCBB194A3081548D37240E77DF"/>
          </w:pPr>
          <w:r w:rsidRPr="0041763A">
            <w:rPr>
              <w:rStyle w:val="PlaceholderText"/>
            </w:rPr>
            <w:t>Choose an item.</w:t>
          </w:r>
        </w:p>
      </w:docPartBody>
    </w:docPart>
    <w:docPart>
      <w:docPartPr>
        <w:name w:val="925C89FF3F504738A07A8B6EBB9E5466"/>
        <w:category>
          <w:name w:val="General"/>
          <w:gallery w:val="placeholder"/>
        </w:category>
        <w:types>
          <w:type w:val="bbPlcHdr"/>
        </w:types>
        <w:behaviors>
          <w:behavior w:val="content"/>
        </w:behaviors>
        <w:guid w:val="{90B97808-ADA3-4136-91D0-47700009E5A4}"/>
      </w:docPartPr>
      <w:docPartBody>
        <w:p w:rsidR="001A7F66" w:rsidRDefault="001A7F66" w:rsidP="001A7F66">
          <w:pPr>
            <w:pStyle w:val="925C89FF3F504738A07A8B6EBB9E5466"/>
          </w:pPr>
          <w:r w:rsidRPr="0041763A">
            <w:rPr>
              <w:rStyle w:val="PlaceholderText"/>
            </w:rPr>
            <w:t>Choose an item.</w:t>
          </w:r>
        </w:p>
      </w:docPartBody>
    </w:docPart>
    <w:docPart>
      <w:docPartPr>
        <w:name w:val="914D05D34BD7464599239F355C2C3032"/>
        <w:category>
          <w:name w:val="General"/>
          <w:gallery w:val="placeholder"/>
        </w:category>
        <w:types>
          <w:type w:val="bbPlcHdr"/>
        </w:types>
        <w:behaviors>
          <w:behavior w:val="content"/>
        </w:behaviors>
        <w:guid w:val="{2D141703-CC41-4B39-A245-00BC3DCD043A}"/>
      </w:docPartPr>
      <w:docPartBody>
        <w:p w:rsidR="001A7F66" w:rsidRDefault="001A7F66" w:rsidP="001A7F66">
          <w:pPr>
            <w:pStyle w:val="914D05D34BD7464599239F355C2C3032"/>
          </w:pPr>
          <w:r w:rsidRPr="0041763A">
            <w:rPr>
              <w:rStyle w:val="PlaceholderText"/>
            </w:rPr>
            <w:t>Choose an item.</w:t>
          </w:r>
        </w:p>
      </w:docPartBody>
    </w:docPart>
    <w:docPart>
      <w:docPartPr>
        <w:name w:val="099A737F66514759980D83B9037AAE14"/>
        <w:category>
          <w:name w:val="General"/>
          <w:gallery w:val="placeholder"/>
        </w:category>
        <w:types>
          <w:type w:val="bbPlcHdr"/>
        </w:types>
        <w:behaviors>
          <w:behavior w:val="content"/>
        </w:behaviors>
        <w:guid w:val="{CBEA02D8-3F76-4732-98AD-EEE4627EB58C}"/>
      </w:docPartPr>
      <w:docPartBody>
        <w:p w:rsidR="001A7F66" w:rsidRDefault="001A7F66" w:rsidP="001A7F66">
          <w:pPr>
            <w:pStyle w:val="099A737F66514759980D83B9037AAE14"/>
          </w:pPr>
          <w:r w:rsidRPr="0041763A">
            <w:rPr>
              <w:rStyle w:val="PlaceholderText"/>
            </w:rPr>
            <w:t>Choose an item.</w:t>
          </w:r>
        </w:p>
      </w:docPartBody>
    </w:docPart>
    <w:docPart>
      <w:docPartPr>
        <w:name w:val="66DE5E381AE6400B96AD416FF0DF8CBC"/>
        <w:category>
          <w:name w:val="General"/>
          <w:gallery w:val="placeholder"/>
        </w:category>
        <w:types>
          <w:type w:val="bbPlcHdr"/>
        </w:types>
        <w:behaviors>
          <w:behavior w:val="content"/>
        </w:behaviors>
        <w:guid w:val="{7C1E41A8-676C-4B4B-BCDD-F565CFA0C0FE}"/>
      </w:docPartPr>
      <w:docPartBody>
        <w:p w:rsidR="001A7F66" w:rsidRDefault="001A7F66" w:rsidP="001A7F66">
          <w:pPr>
            <w:pStyle w:val="66DE5E381AE6400B96AD416FF0DF8CBC"/>
          </w:pPr>
          <w:r w:rsidRPr="0041763A">
            <w:rPr>
              <w:rStyle w:val="PlaceholderText"/>
            </w:rPr>
            <w:t>Choose an item.</w:t>
          </w:r>
        </w:p>
      </w:docPartBody>
    </w:docPart>
    <w:docPart>
      <w:docPartPr>
        <w:name w:val="751B3B789AFE431EA0C035F48DD598C8"/>
        <w:category>
          <w:name w:val="General"/>
          <w:gallery w:val="placeholder"/>
        </w:category>
        <w:types>
          <w:type w:val="bbPlcHdr"/>
        </w:types>
        <w:behaviors>
          <w:behavior w:val="content"/>
        </w:behaviors>
        <w:guid w:val="{D18CE07F-137A-49D8-9434-8121EBE6B023}"/>
      </w:docPartPr>
      <w:docPartBody>
        <w:p w:rsidR="001A7F66" w:rsidRDefault="001A7F66" w:rsidP="001A7F66">
          <w:pPr>
            <w:pStyle w:val="751B3B789AFE431EA0C035F48DD598C8"/>
          </w:pPr>
          <w:r w:rsidRPr="0041763A">
            <w:rPr>
              <w:rStyle w:val="PlaceholderText"/>
            </w:rPr>
            <w:t>Choose an item.</w:t>
          </w:r>
        </w:p>
      </w:docPartBody>
    </w:docPart>
    <w:docPart>
      <w:docPartPr>
        <w:name w:val="FEB126A63A154F9CA00BC401719B084E"/>
        <w:category>
          <w:name w:val="General"/>
          <w:gallery w:val="placeholder"/>
        </w:category>
        <w:types>
          <w:type w:val="bbPlcHdr"/>
        </w:types>
        <w:behaviors>
          <w:behavior w:val="content"/>
        </w:behaviors>
        <w:guid w:val="{49AE6834-41AD-40AA-B99E-9A1B4077087C}"/>
      </w:docPartPr>
      <w:docPartBody>
        <w:p w:rsidR="001A7F66" w:rsidRDefault="001A7F66" w:rsidP="001A7F66">
          <w:pPr>
            <w:pStyle w:val="FEB126A63A154F9CA00BC401719B084E"/>
          </w:pPr>
          <w:r w:rsidRPr="0041763A">
            <w:rPr>
              <w:rStyle w:val="PlaceholderText"/>
            </w:rPr>
            <w:t>Choose an item.</w:t>
          </w:r>
        </w:p>
      </w:docPartBody>
    </w:docPart>
    <w:docPart>
      <w:docPartPr>
        <w:name w:val="694FD26054054690AFAC7B7D2C1FFB09"/>
        <w:category>
          <w:name w:val="General"/>
          <w:gallery w:val="placeholder"/>
        </w:category>
        <w:types>
          <w:type w:val="bbPlcHdr"/>
        </w:types>
        <w:behaviors>
          <w:behavior w:val="content"/>
        </w:behaviors>
        <w:guid w:val="{F7D695FF-2827-4B6E-AEF3-197B0C29DA8F}"/>
      </w:docPartPr>
      <w:docPartBody>
        <w:p w:rsidR="001A7F66" w:rsidRDefault="001A7F66" w:rsidP="001A7F66">
          <w:pPr>
            <w:pStyle w:val="694FD26054054690AFAC7B7D2C1FFB09"/>
          </w:pPr>
          <w:r w:rsidRPr="0041763A">
            <w:rPr>
              <w:rStyle w:val="PlaceholderText"/>
            </w:rPr>
            <w:t>Choose an item.</w:t>
          </w:r>
        </w:p>
      </w:docPartBody>
    </w:docPart>
    <w:docPart>
      <w:docPartPr>
        <w:name w:val="F5A2D1E6A4E24F05BC395720F806F318"/>
        <w:category>
          <w:name w:val="General"/>
          <w:gallery w:val="placeholder"/>
        </w:category>
        <w:types>
          <w:type w:val="bbPlcHdr"/>
        </w:types>
        <w:behaviors>
          <w:behavior w:val="content"/>
        </w:behaviors>
        <w:guid w:val="{16FEAAF8-4EDC-4DED-A040-B4B52F1EDF3E}"/>
      </w:docPartPr>
      <w:docPartBody>
        <w:p w:rsidR="001A7F66" w:rsidRDefault="001A7F66" w:rsidP="001A7F66">
          <w:pPr>
            <w:pStyle w:val="F5A2D1E6A4E24F05BC395720F806F318"/>
          </w:pPr>
          <w:r w:rsidRPr="0041763A">
            <w:rPr>
              <w:rStyle w:val="PlaceholderText"/>
            </w:rPr>
            <w:t>Choose an item.</w:t>
          </w:r>
        </w:p>
      </w:docPartBody>
    </w:docPart>
    <w:docPart>
      <w:docPartPr>
        <w:name w:val="EB7C015D97C04C38B6654BABF8027A87"/>
        <w:category>
          <w:name w:val="General"/>
          <w:gallery w:val="placeholder"/>
        </w:category>
        <w:types>
          <w:type w:val="bbPlcHdr"/>
        </w:types>
        <w:behaviors>
          <w:behavior w:val="content"/>
        </w:behaviors>
        <w:guid w:val="{0D43DD67-38A3-4B7D-88BE-CCB59E4E16A3}"/>
      </w:docPartPr>
      <w:docPartBody>
        <w:p w:rsidR="001A7F66" w:rsidRDefault="001A7F66" w:rsidP="001A7F66">
          <w:pPr>
            <w:pStyle w:val="EB7C015D97C04C38B6654BABF8027A87"/>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E5"/>
    <w:rsid w:val="00002999"/>
    <w:rsid w:val="00004F4C"/>
    <w:rsid w:val="00022C35"/>
    <w:rsid w:val="00094958"/>
    <w:rsid w:val="000E2F65"/>
    <w:rsid w:val="0013252C"/>
    <w:rsid w:val="00133C5C"/>
    <w:rsid w:val="00135EE3"/>
    <w:rsid w:val="001677B7"/>
    <w:rsid w:val="00191673"/>
    <w:rsid w:val="001A7F66"/>
    <w:rsid w:val="001D47E5"/>
    <w:rsid w:val="00220312"/>
    <w:rsid w:val="00240FFA"/>
    <w:rsid w:val="002D6182"/>
    <w:rsid w:val="00321350"/>
    <w:rsid w:val="00325E38"/>
    <w:rsid w:val="00344FF2"/>
    <w:rsid w:val="00391E07"/>
    <w:rsid w:val="00423441"/>
    <w:rsid w:val="004716E8"/>
    <w:rsid w:val="00536FAD"/>
    <w:rsid w:val="005D7772"/>
    <w:rsid w:val="00630F56"/>
    <w:rsid w:val="00727A0E"/>
    <w:rsid w:val="00744C8D"/>
    <w:rsid w:val="007824E7"/>
    <w:rsid w:val="007A78C8"/>
    <w:rsid w:val="007E3CE5"/>
    <w:rsid w:val="007F00A0"/>
    <w:rsid w:val="007F0E14"/>
    <w:rsid w:val="0089730E"/>
    <w:rsid w:val="00965F77"/>
    <w:rsid w:val="00A0706A"/>
    <w:rsid w:val="00AA6400"/>
    <w:rsid w:val="00B77FAF"/>
    <w:rsid w:val="00BC447F"/>
    <w:rsid w:val="00D007D3"/>
    <w:rsid w:val="00D74423"/>
    <w:rsid w:val="00DE5004"/>
    <w:rsid w:val="00E06B7C"/>
    <w:rsid w:val="00E3084E"/>
    <w:rsid w:val="00F45697"/>
    <w:rsid w:val="00FB5D7F"/>
    <w:rsid w:val="00FD44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A7F66"/>
    <w:rPr>
      <w:color w:val="808080"/>
    </w:rPr>
  </w:style>
  <w:style w:type="paragraph" w:customStyle="1" w:styleId="5665BE75875743E583637777BF87F587">
    <w:name w:val="5665BE75875743E583637777BF87F587"/>
    <w:rsid w:val="001677B7"/>
    <w:pPr>
      <w:spacing w:line="278" w:lineRule="auto"/>
    </w:pPr>
    <w:rPr>
      <w:kern w:val="2"/>
      <w:sz w:val="24"/>
      <w:szCs w:val="24"/>
      <w14:ligatures w14:val="standardContextual"/>
    </w:rPr>
  </w:style>
  <w:style w:type="paragraph" w:customStyle="1" w:styleId="3236989F1FA84B44A723E993D5C0F5A4">
    <w:name w:val="3236989F1FA84B44A723E993D5C0F5A4"/>
    <w:rsid w:val="001677B7"/>
    <w:pPr>
      <w:spacing w:line="278" w:lineRule="auto"/>
    </w:pPr>
    <w:rPr>
      <w:kern w:val="2"/>
      <w:sz w:val="24"/>
      <w:szCs w:val="24"/>
      <w14:ligatures w14:val="standardContextual"/>
    </w:rPr>
  </w:style>
  <w:style w:type="paragraph" w:customStyle="1" w:styleId="6BE58F1FB81C4D26AB42917C160765B0">
    <w:name w:val="6BE58F1FB81C4D26AB42917C160765B0"/>
    <w:rsid w:val="00D74423"/>
    <w:pPr>
      <w:spacing w:line="278" w:lineRule="auto"/>
    </w:pPr>
    <w:rPr>
      <w:kern w:val="2"/>
      <w:sz w:val="24"/>
      <w:szCs w:val="24"/>
      <w14:ligatures w14:val="standardContextual"/>
    </w:rPr>
  </w:style>
  <w:style w:type="paragraph" w:customStyle="1" w:styleId="F4919E40BD3241469E9772443918E85F">
    <w:name w:val="F4919E40BD3241469E9772443918E85F"/>
    <w:rsid w:val="00D74423"/>
    <w:pPr>
      <w:spacing w:line="278" w:lineRule="auto"/>
    </w:pPr>
    <w:rPr>
      <w:kern w:val="2"/>
      <w:sz w:val="24"/>
      <w:szCs w:val="24"/>
      <w14:ligatures w14:val="standardContextual"/>
    </w:rPr>
  </w:style>
  <w:style w:type="paragraph" w:customStyle="1" w:styleId="5F8F36FCBB194A3081548D37240E77DF">
    <w:name w:val="5F8F36FCBB194A3081548D37240E77DF"/>
    <w:rsid w:val="001A7F66"/>
    <w:pPr>
      <w:spacing w:line="278" w:lineRule="auto"/>
    </w:pPr>
    <w:rPr>
      <w:kern w:val="2"/>
      <w:sz w:val="24"/>
      <w:szCs w:val="24"/>
      <w14:ligatures w14:val="standardContextual"/>
    </w:rPr>
  </w:style>
  <w:style w:type="paragraph" w:customStyle="1" w:styleId="925C89FF3F504738A07A8B6EBB9E5466">
    <w:name w:val="925C89FF3F504738A07A8B6EBB9E5466"/>
    <w:rsid w:val="001A7F66"/>
    <w:pPr>
      <w:spacing w:line="278" w:lineRule="auto"/>
    </w:pPr>
    <w:rPr>
      <w:kern w:val="2"/>
      <w:sz w:val="24"/>
      <w:szCs w:val="24"/>
      <w14:ligatures w14:val="standardContextual"/>
    </w:rPr>
  </w:style>
  <w:style w:type="paragraph" w:customStyle="1" w:styleId="914D05D34BD7464599239F355C2C3032">
    <w:name w:val="914D05D34BD7464599239F355C2C3032"/>
    <w:rsid w:val="001A7F66"/>
    <w:pPr>
      <w:spacing w:line="278" w:lineRule="auto"/>
    </w:pPr>
    <w:rPr>
      <w:kern w:val="2"/>
      <w:sz w:val="24"/>
      <w:szCs w:val="24"/>
      <w14:ligatures w14:val="standardContextual"/>
    </w:rPr>
  </w:style>
  <w:style w:type="paragraph" w:customStyle="1" w:styleId="099A737F66514759980D83B9037AAE14">
    <w:name w:val="099A737F66514759980D83B9037AAE14"/>
    <w:rsid w:val="001A7F66"/>
    <w:pPr>
      <w:spacing w:line="278" w:lineRule="auto"/>
    </w:pPr>
    <w:rPr>
      <w:kern w:val="2"/>
      <w:sz w:val="24"/>
      <w:szCs w:val="24"/>
      <w14:ligatures w14:val="standardContextual"/>
    </w:rPr>
  </w:style>
  <w:style w:type="paragraph" w:customStyle="1" w:styleId="66DE5E381AE6400B96AD416FF0DF8CBC">
    <w:name w:val="66DE5E381AE6400B96AD416FF0DF8CBC"/>
    <w:rsid w:val="001A7F66"/>
    <w:pPr>
      <w:spacing w:line="278" w:lineRule="auto"/>
    </w:pPr>
    <w:rPr>
      <w:kern w:val="2"/>
      <w:sz w:val="24"/>
      <w:szCs w:val="24"/>
      <w14:ligatures w14:val="standardContextual"/>
    </w:rPr>
  </w:style>
  <w:style w:type="paragraph" w:customStyle="1" w:styleId="751B3B789AFE431EA0C035F48DD598C8">
    <w:name w:val="751B3B789AFE431EA0C035F48DD598C8"/>
    <w:rsid w:val="001A7F66"/>
    <w:pPr>
      <w:spacing w:line="278" w:lineRule="auto"/>
    </w:pPr>
    <w:rPr>
      <w:kern w:val="2"/>
      <w:sz w:val="24"/>
      <w:szCs w:val="24"/>
      <w14:ligatures w14:val="standardContextual"/>
    </w:rPr>
  </w:style>
  <w:style w:type="paragraph" w:customStyle="1" w:styleId="FEB126A63A154F9CA00BC401719B084E">
    <w:name w:val="FEB126A63A154F9CA00BC401719B084E"/>
    <w:rsid w:val="001A7F66"/>
    <w:pPr>
      <w:spacing w:line="278" w:lineRule="auto"/>
    </w:pPr>
    <w:rPr>
      <w:kern w:val="2"/>
      <w:sz w:val="24"/>
      <w:szCs w:val="24"/>
      <w14:ligatures w14:val="standardContextual"/>
    </w:rPr>
  </w:style>
  <w:style w:type="paragraph" w:customStyle="1" w:styleId="694FD26054054690AFAC7B7D2C1FFB09">
    <w:name w:val="694FD26054054690AFAC7B7D2C1FFB09"/>
    <w:rsid w:val="001A7F66"/>
    <w:pPr>
      <w:spacing w:line="278" w:lineRule="auto"/>
    </w:pPr>
    <w:rPr>
      <w:kern w:val="2"/>
      <w:sz w:val="24"/>
      <w:szCs w:val="24"/>
      <w14:ligatures w14:val="standardContextual"/>
    </w:rPr>
  </w:style>
  <w:style w:type="paragraph" w:customStyle="1" w:styleId="F5A2D1E6A4E24F05BC395720F806F318">
    <w:name w:val="F5A2D1E6A4E24F05BC395720F806F318"/>
    <w:rsid w:val="001A7F66"/>
    <w:pPr>
      <w:spacing w:line="278" w:lineRule="auto"/>
    </w:pPr>
    <w:rPr>
      <w:kern w:val="2"/>
      <w:sz w:val="24"/>
      <w:szCs w:val="24"/>
      <w14:ligatures w14:val="standardContextual"/>
    </w:rPr>
  </w:style>
  <w:style w:type="paragraph" w:customStyle="1" w:styleId="EB7C015D97C04C38B6654BABF8027A87">
    <w:name w:val="EB7C015D97C04C38B6654BABF8027A87"/>
    <w:rsid w:val="001A7F6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6B23E9-1923-4E03-86E8-56C85BC6BCE9}">
  <ds:schemaRefs>
    <ds:schemaRef ds:uri="http://schemas.openxmlformats.org/officeDocument/2006/bibliography"/>
  </ds:schemaRefs>
</ds:datastoreItem>
</file>

<file path=customXml/itemProps2.xml><?xml version="1.0" encoding="utf-8"?>
<ds:datastoreItem xmlns:ds="http://schemas.openxmlformats.org/officeDocument/2006/customXml" ds:itemID="{0A0ED2D7-A6C7-4086-9CD0-35369FEB4767}">
  <ds:schemaRefs>
    <ds:schemaRef ds:uri="http://schemas.microsoft.com/sharepoint/v3/contenttype/forms"/>
  </ds:schemaRefs>
</ds:datastoreItem>
</file>

<file path=customXml/itemProps3.xml><?xml version="1.0" encoding="utf-8"?>
<ds:datastoreItem xmlns:ds="http://schemas.openxmlformats.org/officeDocument/2006/customXml" ds:itemID="{DFD02E73-7F3B-4CE1-BB64-9E430774B73F}">
  <ds:schemaRefs>
    <ds:schemaRef ds:uri="http://purl.org/dc/elements/1.1/"/>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http://schemas.microsoft.com/office/infopath/2007/PartnerControls"/>
    <ds:schemaRef ds:uri="82862dd1-7aba-4e4c-9d4b-df9b7353e2d4"/>
    <ds:schemaRef ds:uri="http://www.w3.org/XML/1998/namespace"/>
  </ds:schemaRefs>
</ds:datastoreItem>
</file>

<file path=customXml/itemProps4.xml><?xml version="1.0" encoding="utf-8"?>
<ds:datastoreItem xmlns:ds="http://schemas.openxmlformats.org/officeDocument/2006/customXml" ds:itemID="{61AA7EFC-9490-4080-80A6-9F4AB2283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62dd1-7aba-4e4c-9d4b-df9b7353e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5414</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36202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OConnor</dc:creator>
  <cp:lastModifiedBy>Louise Kenny</cp:lastModifiedBy>
  <cp:revision>6</cp:revision>
  <cp:lastPrinted>2018-07-11T13:08:00Z</cp:lastPrinted>
  <dcterms:created xsi:type="dcterms:W3CDTF">2025-08-21T06:24:00Z</dcterms:created>
  <dcterms:modified xsi:type="dcterms:W3CDTF">2025-08-22T09:56:00Z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