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6ACD9" w14:textId="77777777" w:rsidR="000C647B" w:rsidRDefault="000C647B" w:rsidP="00133356">
      <w:pPr>
        <w:spacing w:after="20" w:line="276" w:lineRule="auto"/>
        <w:rPr>
          <w:b/>
        </w:rPr>
      </w:pPr>
    </w:p>
    <w:p w14:paraId="24A8E50F" w14:textId="77777777" w:rsidR="000C647B" w:rsidRDefault="000C647B" w:rsidP="00133356">
      <w:pPr>
        <w:spacing w:after="20" w:line="276" w:lineRule="auto"/>
        <w:rPr>
          <w:b/>
        </w:rPr>
      </w:pPr>
    </w:p>
    <w:p w14:paraId="7E257686" w14:textId="63B52E10" w:rsidR="000C647B" w:rsidRPr="00133356" w:rsidRDefault="00224DF8" w:rsidP="00224DF8">
      <w:pPr>
        <w:spacing w:after="20" w:line="276" w:lineRule="auto"/>
        <w:jc w:val="center"/>
        <w:rPr>
          <w:b/>
        </w:rPr>
      </w:pPr>
      <w:r w:rsidRPr="008B1366">
        <w:rPr>
          <w:noProof/>
        </w:rPr>
        <w:drawing>
          <wp:inline distT="0" distB="0" distL="0" distR="0" wp14:anchorId="38B501A4" wp14:editId="7B7BADF9">
            <wp:extent cx="4257964" cy="2472366"/>
            <wp:effectExtent l="0" t="0" r="0" b="4445"/>
            <wp:docPr id="1889958191" name="Picture 1" descr="Positive2Work-Skilln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itive2Work-Skillnet-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75845" cy="2482748"/>
                    </a:xfrm>
                    <a:prstGeom prst="rect">
                      <a:avLst/>
                    </a:prstGeom>
                    <a:noFill/>
                    <a:ln>
                      <a:noFill/>
                    </a:ln>
                  </pic:spPr>
                </pic:pic>
              </a:graphicData>
            </a:graphic>
          </wp:inline>
        </w:drawing>
      </w:r>
    </w:p>
    <w:p w14:paraId="3641CEF9" w14:textId="77777777" w:rsidR="009F4E03" w:rsidRPr="00F23416" w:rsidRDefault="009F4E03" w:rsidP="009F4E03">
      <w:pPr>
        <w:pStyle w:val="Heading1"/>
        <w:spacing w:line="276" w:lineRule="auto"/>
        <w:jc w:val="center"/>
        <w:rPr>
          <w:rFonts w:cs="Calibri"/>
          <w:color w:val="275317" w:themeColor="accent6" w:themeShade="80"/>
        </w:rPr>
      </w:pPr>
      <w:r w:rsidRPr="00F23416">
        <w:rPr>
          <w:rFonts w:cs="Calibri"/>
          <w:color w:val="275317" w:themeColor="accent6" w:themeShade="80"/>
        </w:rPr>
        <w:t>Dynamic Purchasing System Agreement</w:t>
      </w:r>
    </w:p>
    <w:p w14:paraId="15ADF5CF" w14:textId="77777777" w:rsidR="009F4E03" w:rsidRDefault="009F4E03" w:rsidP="009F4E03"/>
    <w:p w14:paraId="4DBBC763" w14:textId="300DE74F" w:rsidR="009F4E03" w:rsidRPr="00F23416" w:rsidRDefault="009F4E03" w:rsidP="009F4E03">
      <w:pPr>
        <w:pBdr>
          <w:top w:val="nil"/>
          <w:left w:val="nil"/>
          <w:bottom w:val="nil"/>
          <w:right w:val="nil"/>
          <w:between w:val="nil"/>
        </w:pBdr>
        <w:jc w:val="center"/>
        <w:rPr>
          <w:rFonts w:eastAsia="Times New Roman"/>
          <w:b/>
          <w:bCs/>
          <w:color w:val="275317" w:themeColor="accent6" w:themeShade="80"/>
          <w:sz w:val="48"/>
          <w:szCs w:val="48"/>
        </w:rPr>
      </w:pPr>
      <w:r>
        <w:rPr>
          <w:rFonts w:eastAsia="Times New Roman"/>
          <w:b/>
          <w:bCs/>
          <w:color w:val="275317" w:themeColor="accent6" w:themeShade="80"/>
          <w:sz w:val="48"/>
          <w:szCs w:val="48"/>
        </w:rPr>
        <w:t>Positive2Work</w:t>
      </w:r>
      <w:r w:rsidRPr="00F23416">
        <w:rPr>
          <w:rFonts w:eastAsia="Times New Roman"/>
          <w:b/>
          <w:bCs/>
          <w:color w:val="275317" w:themeColor="accent6" w:themeShade="80"/>
          <w:sz w:val="48"/>
          <w:szCs w:val="48"/>
        </w:rPr>
        <w:t xml:space="preserve"> Skillnet</w:t>
      </w:r>
    </w:p>
    <w:p w14:paraId="37DCFBDB" w14:textId="77777777" w:rsidR="009F4E03" w:rsidRPr="00564678" w:rsidRDefault="009F4E03" w:rsidP="009F4E03">
      <w:pPr>
        <w:pBdr>
          <w:top w:val="nil"/>
          <w:left w:val="nil"/>
          <w:bottom w:val="nil"/>
          <w:right w:val="nil"/>
          <w:between w:val="nil"/>
        </w:pBdr>
        <w:jc w:val="center"/>
        <w:rPr>
          <w:rFonts w:eastAsia="Times New Roman"/>
          <w:color w:val="000000"/>
          <w:sz w:val="36"/>
          <w:szCs w:val="36"/>
        </w:rPr>
      </w:pPr>
    </w:p>
    <w:p w14:paraId="33B6C0B3" w14:textId="77777777" w:rsidR="009F4E03" w:rsidRPr="00564678" w:rsidRDefault="009F4E03" w:rsidP="009F4E03">
      <w:pPr>
        <w:pBdr>
          <w:top w:val="nil"/>
          <w:left w:val="nil"/>
          <w:bottom w:val="nil"/>
          <w:right w:val="nil"/>
          <w:between w:val="nil"/>
        </w:pBdr>
        <w:jc w:val="center"/>
        <w:rPr>
          <w:color w:val="000000"/>
          <w:sz w:val="32"/>
          <w:szCs w:val="32"/>
        </w:rPr>
      </w:pPr>
      <w:r w:rsidRPr="00564678">
        <w:rPr>
          <w:color w:val="000000"/>
          <w:sz w:val="32"/>
          <w:szCs w:val="32"/>
        </w:rPr>
        <w:t>And</w:t>
      </w:r>
    </w:p>
    <w:p w14:paraId="050B5917" w14:textId="77777777" w:rsidR="009F4E03" w:rsidRPr="00564678" w:rsidRDefault="009F4E03" w:rsidP="009F4E03">
      <w:pPr>
        <w:pBdr>
          <w:top w:val="nil"/>
          <w:left w:val="nil"/>
          <w:bottom w:val="nil"/>
          <w:right w:val="nil"/>
          <w:between w:val="nil"/>
        </w:pBdr>
        <w:jc w:val="center"/>
        <w:rPr>
          <w:rFonts w:eastAsia="Times New Roman"/>
          <w:color w:val="000000"/>
          <w:sz w:val="36"/>
          <w:szCs w:val="36"/>
        </w:rPr>
      </w:pPr>
    </w:p>
    <w:p w14:paraId="1F657477" w14:textId="73571E18" w:rsidR="009F4E03" w:rsidRPr="00564678" w:rsidRDefault="009F4E03" w:rsidP="009F4E03">
      <w:pPr>
        <w:pBdr>
          <w:top w:val="nil"/>
          <w:left w:val="nil"/>
          <w:bottom w:val="nil"/>
          <w:right w:val="nil"/>
          <w:between w:val="nil"/>
        </w:pBdr>
        <w:jc w:val="center"/>
        <w:rPr>
          <w:color w:val="000000"/>
          <w:sz w:val="32"/>
          <w:szCs w:val="32"/>
          <w:shd w:val="clear" w:color="auto" w:fill="D1D1D1"/>
        </w:rPr>
      </w:pPr>
      <w:r>
        <w:rPr>
          <w:color w:val="000000"/>
          <w:sz w:val="32"/>
          <w:szCs w:val="32"/>
          <w:shd w:val="clear" w:color="auto" w:fill="D1D1D1"/>
        </w:rPr>
        <w:t>Successful Applicant’s Name</w:t>
      </w:r>
    </w:p>
    <w:p w14:paraId="1231BA0C" w14:textId="77777777" w:rsidR="009F4E03" w:rsidRPr="00564678" w:rsidRDefault="009F4E03" w:rsidP="009F4E03">
      <w:pPr>
        <w:pBdr>
          <w:top w:val="nil"/>
          <w:left w:val="nil"/>
          <w:bottom w:val="nil"/>
          <w:right w:val="nil"/>
          <w:between w:val="nil"/>
        </w:pBdr>
        <w:jc w:val="center"/>
        <w:rPr>
          <w:rFonts w:eastAsia="Times New Roman"/>
          <w:color w:val="000000"/>
          <w:sz w:val="36"/>
          <w:szCs w:val="36"/>
        </w:rPr>
      </w:pPr>
    </w:p>
    <w:p w14:paraId="18BB1669" w14:textId="77777777" w:rsidR="009F4E03" w:rsidRPr="00885636" w:rsidRDefault="009F4E03" w:rsidP="009F4E03">
      <w:pPr>
        <w:pBdr>
          <w:top w:val="nil"/>
          <w:left w:val="nil"/>
          <w:bottom w:val="nil"/>
          <w:right w:val="nil"/>
          <w:between w:val="nil"/>
        </w:pBdr>
        <w:jc w:val="center"/>
        <w:rPr>
          <w:rFonts w:eastAsia="Times New Roman"/>
          <w:color w:val="000000"/>
          <w:sz w:val="36"/>
          <w:szCs w:val="36"/>
        </w:rPr>
      </w:pPr>
      <w:r>
        <w:rPr>
          <w:b/>
          <w:color w:val="000000"/>
          <w:sz w:val="32"/>
          <w:szCs w:val="32"/>
        </w:rPr>
        <w:t xml:space="preserve">DPS </w:t>
      </w:r>
      <w:r w:rsidRPr="00564678">
        <w:rPr>
          <w:b/>
          <w:color w:val="000000"/>
          <w:sz w:val="32"/>
          <w:szCs w:val="32"/>
        </w:rPr>
        <w:t>AGREEMENT</w:t>
      </w:r>
    </w:p>
    <w:p w14:paraId="5C576886" w14:textId="77777777" w:rsidR="009F4E03" w:rsidRDefault="009F4E03" w:rsidP="009F4E03">
      <w:pPr>
        <w:pBdr>
          <w:top w:val="nil"/>
          <w:left w:val="nil"/>
          <w:bottom w:val="nil"/>
          <w:right w:val="nil"/>
          <w:between w:val="nil"/>
        </w:pBdr>
        <w:jc w:val="center"/>
        <w:rPr>
          <w:color w:val="000000"/>
          <w:sz w:val="32"/>
          <w:szCs w:val="32"/>
        </w:rPr>
      </w:pPr>
    </w:p>
    <w:p w14:paraId="2051C73B" w14:textId="77777777" w:rsidR="009F4E03" w:rsidRPr="00564678" w:rsidRDefault="009F4E03" w:rsidP="009F4E03">
      <w:pPr>
        <w:pBdr>
          <w:top w:val="nil"/>
          <w:left w:val="nil"/>
          <w:bottom w:val="nil"/>
          <w:right w:val="nil"/>
          <w:between w:val="nil"/>
        </w:pBdr>
        <w:jc w:val="center"/>
        <w:rPr>
          <w:color w:val="000000"/>
          <w:sz w:val="32"/>
          <w:szCs w:val="32"/>
        </w:rPr>
      </w:pPr>
      <w:r w:rsidRPr="00564678">
        <w:rPr>
          <w:color w:val="000000"/>
          <w:sz w:val="32"/>
          <w:szCs w:val="32"/>
        </w:rPr>
        <w:t>Relating to the</w:t>
      </w:r>
      <w:r>
        <w:rPr>
          <w:color w:val="000000"/>
          <w:sz w:val="32"/>
          <w:szCs w:val="32"/>
        </w:rPr>
        <w:t xml:space="preserve"> provision of </w:t>
      </w:r>
    </w:p>
    <w:p w14:paraId="7C54E125" w14:textId="77777777" w:rsidR="009F4E03" w:rsidRDefault="009F4E03" w:rsidP="009F4E03">
      <w:pPr>
        <w:jc w:val="center"/>
        <w:rPr>
          <w:b/>
          <w:bCs/>
          <w:color w:val="000000"/>
          <w:sz w:val="32"/>
          <w:szCs w:val="32"/>
        </w:rPr>
      </w:pPr>
    </w:p>
    <w:p w14:paraId="5F4E49EA" w14:textId="77777777" w:rsidR="009F4E03" w:rsidRDefault="009F4E03" w:rsidP="009F4E03">
      <w:pPr>
        <w:jc w:val="center"/>
        <w:rPr>
          <w:b/>
          <w:bCs/>
          <w:color w:val="000000"/>
          <w:sz w:val="32"/>
          <w:szCs w:val="32"/>
        </w:rPr>
      </w:pPr>
      <w:r>
        <w:rPr>
          <w:b/>
          <w:bCs/>
          <w:color w:val="000000"/>
          <w:sz w:val="32"/>
          <w:szCs w:val="32"/>
        </w:rPr>
        <w:t>T</w:t>
      </w:r>
      <w:r w:rsidRPr="007224CB">
        <w:rPr>
          <w:b/>
          <w:bCs/>
          <w:color w:val="000000"/>
          <w:sz w:val="32"/>
          <w:szCs w:val="32"/>
        </w:rPr>
        <w:t xml:space="preserve">raining </w:t>
      </w:r>
      <w:r>
        <w:rPr>
          <w:b/>
          <w:bCs/>
          <w:color w:val="000000"/>
          <w:sz w:val="32"/>
          <w:szCs w:val="32"/>
        </w:rPr>
        <w:t>S</w:t>
      </w:r>
      <w:r w:rsidRPr="007224CB">
        <w:rPr>
          <w:b/>
          <w:bCs/>
          <w:color w:val="000000"/>
          <w:sz w:val="32"/>
          <w:szCs w:val="32"/>
        </w:rPr>
        <w:t>ervices to</w:t>
      </w:r>
    </w:p>
    <w:p w14:paraId="5976916A" w14:textId="54B5D83C" w:rsidR="009F4E03" w:rsidRPr="00885636" w:rsidRDefault="009F4E03" w:rsidP="009F4E03">
      <w:pPr>
        <w:jc w:val="center"/>
        <w:rPr>
          <w:b/>
          <w:bCs/>
          <w:color w:val="000000"/>
          <w:sz w:val="32"/>
          <w:szCs w:val="32"/>
        </w:rPr>
      </w:pPr>
      <w:r w:rsidRPr="007224CB">
        <w:rPr>
          <w:b/>
          <w:bCs/>
          <w:color w:val="000000"/>
          <w:sz w:val="32"/>
          <w:szCs w:val="32"/>
        </w:rPr>
        <w:t xml:space="preserve"> </w:t>
      </w:r>
      <w:r>
        <w:rPr>
          <w:b/>
          <w:bCs/>
          <w:color w:val="000000"/>
          <w:sz w:val="32"/>
          <w:szCs w:val="32"/>
        </w:rPr>
        <w:t>Positive2Work</w:t>
      </w:r>
      <w:r w:rsidRPr="007224CB">
        <w:rPr>
          <w:b/>
          <w:bCs/>
          <w:color w:val="000000"/>
          <w:sz w:val="32"/>
          <w:szCs w:val="32"/>
        </w:rPr>
        <w:t xml:space="preserve"> Skillnet</w:t>
      </w:r>
    </w:p>
    <w:p w14:paraId="34B56F91" w14:textId="77777777" w:rsidR="009F4E03" w:rsidRDefault="009F4E03" w:rsidP="009F4E03">
      <w:pPr>
        <w:spacing w:after="160" w:line="278" w:lineRule="auto"/>
        <w:jc w:val="left"/>
        <w:rPr>
          <w:b/>
        </w:rPr>
      </w:pPr>
      <w:r>
        <w:rPr>
          <w:b/>
        </w:rPr>
        <w:br w:type="page"/>
      </w:r>
    </w:p>
    <w:p w14:paraId="2F85E245" w14:textId="77777777" w:rsidR="009F4E03" w:rsidRPr="00885636" w:rsidRDefault="009F4E03" w:rsidP="009F4E03">
      <w:pPr>
        <w:shd w:val="clear" w:color="auto" w:fill="3A7C22" w:themeFill="accent6" w:themeFillShade="BF"/>
        <w:spacing w:after="20" w:line="276" w:lineRule="auto"/>
        <w:rPr>
          <w:b/>
          <w:bCs/>
          <w:color w:val="FFFFFF" w:themeColor="background1"/>
        </w:rPr>
      </w:pPr>
      <w:r w:rsidRPr="00885636">
        <w:rPr>
          <w:b/>
          <w:bCs/>
          <w:color w:val="FFFFFF" w:themeColor="background1"/>
        </w:rPr>
        <w:lastRenderedPageBreak/>
        <w:t xml:space="preserve">This </w:t>
      </w:r>
      <w:r>
        <w:rPr>
          <w:b/>
          <w:bCs/>
          <w:color w:val="FFFFFF" w:themeColor="background1"/>
        </w:rPr>
        <w:t>D</w:t>
      </w:r>
      <w:r w:rsidRPr="00885636">
        <w:rPr>
          <w:b/>
          <w:bCs/>
          <w:color w:val="FFFFFF" w:themeColor="background1"/>
        </w:rPr>
        <w:t xml:space="preserve">ynamic </w:t>
      </w:r>
      <w:r>
        <w:rPr>
          <w:b/>
          <w:bCs/>
          <w:color w:val="FFFFFF" w:themeColor="background1"/>
        </w:rPr>
        <w:t>P</w:t>
      </w:r>
      <w:r w:rsidRPr="00885636">
        <w:rPr>
          <w:b/>
          <w:bCs/>
          <w:color w:val="FFFFFF" w:themeColor="background1"/>
        </w:rPr>
        <w:t xml:space="preserve">urchasing </w:t>
      </w:r>
      <w:r>
        <w:rPr>
          <w:b/>
          <w:bCs/>
          <w:color w:val="FFFFFF" w:themeColor="background1"/>
        </w:rPr>
        <w:t>A</w:t>
      </w:r>
      <w:r w:rsidRPr="00885636">
        <w:rPr>
          <w:b/>
          <w:bCs/>
          <w:color w:val="FFFFFF" w:themeColor="background1"/>
        </w:rPr>
        <w:t>greement is made on the __</w:t>
      </w:r>
      <w:proofErr w:type="gramStart"/>
      <w:r w:rsidRPr="00885636">
        <w:rPr>
          <w:b/>
          <w:bCs/>
          <w:color w:val="FFFFFF" w:themeColor="background1"/>
        </w:rPr>
        <w:t>_  day</w:t>
      </w:r>
      <w:proofErr w:type="gramEnd"/>
      <w:r w:rsidRPr="00885636">
        <w:rPr>
          <w:b/>
          <w:bCs/>
          <w:color w:val="FFFFFF" w:themeColor="background1"/>
        </w:rPr>
        <w:t xml:space="preserve"> of __</w:t>
      </w:r>
      <w:proofErr w:type="gramStart"/>
      <w:r w:rsidRPr="00885636">
        <w:rPr>
          <w:b/>
          <w:bCs/>
          <w:color w:val="FFFFFF" w:themeColor="background1"/>
        </w:rPr>
        <w:t>_  2025</w:t>
      </w:r>
      <w:proofErr w:type="gramEnd"/>
      <w:r w:rsidRPr="00885636">
        <w:rPr>
          <w:b/>
          <w:bCs/>
          <w:color w:val="FFFFFF" w:themeColor="background1"/>
        </w:rPr>
        <w:t xml:space="preserve">  (“the DPS Agreement”)  </w:t>
      </w:r>
    </w:p>
    <w:p w14:paraId="11F23139" w14:textId="77777777" w:rsidR="001C151C" w:rsidRPr="00133356" w:rsidRDefault="001C151C" w:rsidP="00133356">
      <w:pPr>
        <w:spacing w:after="20" w:line="276" w:lineRule="auto"/>
      </w:pPr>
    </w:p>
    <w:p w14:paraId="60DE07DB" w14:textId="04E354C2" w:rsidR="00133356" w:rsidRPr="009F4E03" w:rsidRDefault="001C151C" w:rsidP="009F4E03">
      <w:pPr>
        <w:shd w:val="clear" w:color="auto" w:fill="D9F2D0" w:themeFill="accent6" w:themeFillTint="33"/>
        <w:spacing w:after="20" w:line="276" w:lineRule="auto"/>
        <w:rPr>
          <w:color w:val="275317" w:themeColor="accent6" w:themeShade="80"/>
        </w:rPr>
      </w:pPr>
      <w:r w:rsidRPr="009F4E03">
        <w:rPr>
          <w:b/>
          <w:color w:val="275317" w:themeColor="accent6" w:themeShade="80"/>
        </w:rPr>
        <w:t xml:space="preserve">BETWEEN: </w:t>
      </w:r>
      <w:r w:rsidRPr="009F4E03">
        <w:rPr>
          <w:color w:val="275317" w:themeColor="accent6" w:themeShade="80"/>
        </w:rPr>
        <w:t xml:space="preserve"> </w:t>
      </w:r>
    </w:p>
    <w:p w14:paraId="78B2A943" w14:textId="77777777" w:rsidR="00133356" w:rsidRDefault="00133356" w:rsidP="00133356">
      <w:pPr>
        <w:spacing w:after="20" w:line="276" w:lineRule="auto"/>
      </w:pPr>
    </w:p>
    <w:p w14:paraId="3681AC31" w14:textId="2351948D" w:rsidR="00133356" w:rsidRDefault="00673E13" w:rsidP="00133356">
      <w:pPr>
        <w:spacing w:after="20" w:line="276" w:lineRule="auto"/>
      </w:pPr>
      <w:r>
        <w:rPr>
          <w:b/>
          <w:shd w:val="clear" w:color="auto" w:fill="D3D3D3"/>
        </w:rPr>
        <w:t xml:space="preserve">Positive2Work Skillnet </w:t>
      </w:r>
      <w:r w:rsidR="00F31A3C" w:rsidRPr="00133356">
        <w:rPr>
          <w:b/>
          <w:shd w:val="clear" w:color="auto" w:fill="D3D3D3"/>
        </w:rPr>
        <w:t>(P</w:t>
      </w:r>
      <w:r>
        <w:rPr>
          <w:b/>
          <w:shd w:val="clear" w:color="auto" w:fill="D3D3D3"/>
        </w:rPr>
        <w:t>2W</w:t>
      </w:r>
      <w:r w:rsidR="00F31A3C" w:rsidRPr="00133356">
        <w:rPr>
          <w:b/>
          <w:shd w:val="clear" w:color="auto" w:fill="D3D3D3"/>
        </w:rPr>
        <w:t>)</w:t>
      </w:r>
      <w:r w:rsidR="001C151C" w:rsidRPr="00133356">
        <w:rPr>
          <w:b/>
        </w:rPr>
        <w:t xml:space="preserve"> </w:t>
      </w:r>
      <w:r w:rsidR="001C151C" w:rsidRPr="00133356">
        <w:t xml:space="preserve">located at </w:t>
      </w:r>
      <w:r w:rsidR="00D9611A" w:rsidRPr="00D9611A">
        <w:t xml:space="preserve">Creative Spark, Clontygora, Muirhevnamore, Dundalk, Co. Louth, A91 HF77, Ireland </w:t>
      </w:r>
      <w:r w:rsidR="001C151C" w:rsidRPr="00133356">
        <w:t xml:space="preserve">(“the Contracting Authority”); and </w:t>
      </w:r>
    </w:p>
    <w:p w14:paraId="4A56F7BA" w14:textId="77777777" w:rsidR="00133356" w:rsidRDefault="00133356" w:rsidP="00133356">
      <w:pPr>
        <w:spacing w:after="20" w:line="276" w:lineRule="auto"/>
      </w:pPr>
    </w:p>
    <w:p w14:paraId="135723B0" w14:textId="27B79EE1" w:rsidR="001C151C" w:rsidRPr="00133356" w:rsidRDefault="001C151C" w:rsidP="00133356">
      <w:pPr>
        <w:spacing w:after="20" w:line="276" w:lineRule="auto"/>
      </w:pPr>
      <w:r w:rsidRPr="00133356">
        <w:rPr>
          <w:b/>
          <w:shd w:val="clear" w:color="auto" w:fill="D3D3D3"/>
        </w:rPr>
        <w:t>[Insert name of DPS Member]</w:t>
      </w:r>
      <w:r w:rsidRPr="00133356">
        <w:t xml:space="preserve"> whose principal place of business is at </w:t>
      </w:r>
      <w:r w:rsidRPr="00133356">
        <w:rPr>
          <w:b/>
          <w:shd w:val="clear" w:color="auto" w:fill="D3D3D3"/>
        </w:rPr>
        <w:t xml:space="preserve">____________ </w:t>
      </w:r>
      <w:r w:rsidRPr="00133356">
        <w:t>(“the DPS Member</w:t>
      </w:r>
      <w:proofErr w:type="gramStart"/>
      <w:r w:rsidRPr="00133356">
        <w:t>”)  (</w:t>
      </w:r>
      <w:proofErr w:type="gramEnd"/>
      <w:r w:rsidRPr="00133356">
        <w:t xml:space="preserve">each a “Party” and together the “Parties”) </w:t>
      </w:r>
    </w:p>
    <w:p w14:paraId="1100D176" w14:textId="77777777" w:rsidR="001C151C" w:rsidRPr="00133356" w:rsidRDefault="001C151C" w:rsidP="00133356">
      <w:pPr>
        <w:spacing w:after="20" w:line="276" w:lineRule="auto"/>
      </w:pPr>
    </w:p>
    <w:p w14:paraId="67704A05" w14:textId="77777777" w:rsidR="001C151C" w:rsidRPr="009F4E03" w:rsidRDefault="001C151C" w:rsidP="009F4E03">
      <w:pPr>
        <w:shd w:val="clear" w:color="auto" w:fill="D9F2D0" w:themeFill="accent6" w:themeFillTint="33"/>
        <w:spacing w:line="276" w:lineRule="auto"/>
        <w:rPr>
          <w:b/>
          <w:color w:val="275317" w:themeColor="accent6" w:themeShade="80"/>
        </w:rPr>
      </w:pPr>
      <w:r w:rsidRPr="009F4E03">
        <w:rPr>
          <w:b/>
          <w:color w:val="275317" w:themeColor="accent6" w:themeShade="80"/>
        </w:rPr>
        <w:t xml:space="preserve">WHEREAS: </w:t>
      </w:r>
    </w:p>
    <w:p w14:paraId="0E77F48C" w14:textId="74D4404D" w:rsidR="003F1A8E" w:rsidRDefault="001C151C" w:rsidP="00133356">
      <w:pPr>
        <w:numPr>
          <w:ilvl w:val="0"/>
          <w:numId w:val="8"/>
        </w:numPr>
        <w:spacing w:after="9" w:line="276" w:lineRule="auto"/>
        <w:ind w:left="851" w:hanging="851"/>
      </w:pPr>
      <w:r w:rsidRPr="00133356">
        <w:t xml:space="preserve">By Request to Participate in Dynamic Purchasing System (“DPS”) advertised </w:t>
      </w:r>
      <w:r w:rsidR="001E3EEA">
        <w:t xml:space="preserve">on eTenders with the ID: </w:t>
      </w:r>
      <w:r w:rsidRPr="00133356">
        <w:t xml:space="preserve"> </w:t>
      </w:r>
      <w:r w:rsidR="00F66656" w:rsidRPr="00F66656">
        <w:rPr>
          <w:b/>
          <w:bCs/>
        </w:rPr>
        <w:t xml:space="preserve">6008005 </w:t>
      </w:r>
      <w:r w:rsidRPr="00133356">
        <w:t xml:space="preserve">and entitled </w:t>
      </w:r>
      <w:r w:rsidRPr="00133356">
        <w:rPr>
          <w:i/>
        </w:rPr>
        <w:t xml:space="preserve">“Request for Applications to Participate in a Dynamic Purchasing System for the </w:t>
      </w:r>
      <w:r w:rsidRPr="00F66656">
        <w:rPr>
          <w:i/>
        </w:rPr>
        <w:t>provision</w:t>
      </w:r>
      <w:r w:rsidR="00F66656" w:rsidRPr="00F66656">
        <w:rPr>
          <w:i/>
        </w:rPr>
        <w:t xml:space="preserve"> of training services to the Positive2Work Skillnet </w:t>
      </w:r>
      <w:r w:rsidRPr="00133356">
        <w:t xml:space="preserve">“the RFATP”) the Contracting Authority invited Applicants to participate in a DPS agreement for the provision of the Services described in Part 3 of the RFATP (the “Services”).  References to </w:t>
      </w:r>
      <w:r w:rsidR="00F66656" w:rsidRPr="00133356">
        <w:t>the RFATP</w:t>
      </w:r>
      <w:r w:rsidRPr="00133356">
        <w:t xml:space="preserve"> shall include any clarifications in relation to </w:t>
      </w:r>
      <w:r w:rsidR="00F66656" w:rsidRPr="00133356">
        <w:t xml:space="preserve">the </w:t>
      </w:r>
      <w:proofErr w:type="gramStart"/>
      <w:r w:rsidR="00F66656" w:rsidRPr="00133356">
        <w:t>RFATP</w:t>
      </w:r>
      <w:r w:rsidRPr="00133356">
        <w:t xml:space="preserve">  issued</w:t>
      </w:r>
      <w:proofErr w:type="gramEnd"/>
      <w:r w:rsidRPr="00133356">
        <w:t xml:space="preserve"> by the Contracting Authority via the messaging facility on </w:t>
      </w:r>
      <w:hyperlink r:id="rId11">
        <w:r w:rsidRPr="00133356">
          <w:rPr>
            <w:color w:val="0000FF"/>
            <w:u w:val="single"/>
          </w:rPr>
          <w:t>www.etenders.gov.ie</w:t>
        </w:r>
      </w:hyperlink>
      <w:r w:rsidRPr="00133356">
        <w:rPr>
          <w:color w:val="0000FF"/>
          <w:u w:val="single"/>
        </w:rPr>
        <w:t xml:space="preserve"> (the “Electronic Platform”)</w:t>
      </w:r>
      <w:r w:rsidRPr="00133356">
        <w:t xml:space="preserve"> between </w:t>
      </w:r>
      <w:r w:rsidR="00F536F7">
        <w:t>20</w:t>
      </w:r>
      <w:r w:rsidR="00375841">
        <w:t>/06/</w:t>
      </w:r>
      <w:r w:rsidR="00034D5A">
        <w:t xml:space="preserve">2025 </w:t>
      </w:r>
      <w:r w:rsidRPr="00133356">
        <w:t xml:space="preserve">and </w:t>
      </w:r>
      <w:r w:rsidR="003B6470">
        <w:t>27/07/2029</w:t>
      </w:r>
      <w:r w:rsidRPr="00133356">
        <w:t xml:space="preserve"> (the </w:t>
      </w:r>
      <w:proofErr w:type="gramStart"/>
      <w:r w:rsidR="00F66656" w:rsidRPr="00133356">
        <w:t>“ RFATP</w:t>
      </w:r>
      <w:proofErr w:type="gramEnd"/>
      <w:r w:rsidRPr="00133356">
        <w:t xml:space="preserve"> Clarifications”).  The RFATP (including the   RFATP Clarifications) is hereby incorporated by reference into this DPS Agreement. </w:t>
      </w:r>
    </w:p>
    <w:p w14:paraId="4CB772BB" w14:textId="7C3B6AAA" w:rsidR="001C151C" w:rsidRPr="00133356" w:rsidRDefault="001C151C" w:rsidP="003F1A8E">
      <w:pPr>
        <w:spacing w:after="9" w:line="276" w:lineRule="auto"/>
        <w:ind w:left="851"/>
      </w:pPr>
      <w:r w:rsidRPr="00133356">
        <w:t xml:space="preserve"> </w:t>
      </w:r>
    </w:p>
    <w:p w14:paraId="34B949EC" w14:textId="77777777" w:rsidR="001C151C" w:rsidRPr="00133356" w:rsidRDefault="001C151C" w:rsidP="00133356">
      <w:pPr>
        <w:numPr>
          <w:ilvl w:val="0"/>
          <w:numId w:val="8"/>
        </w:numPr>
        <w:spacing w:after="282" w:line="276" w:lineRule="auto"/>
        <w:ind w:left="851" w:hanging="851"/>
      </w:pPr>
      <w:r w:rsidRPr="00133356">
        <w:t xml:space="preserve">The DPS Member submitted a response to the RFATP dated </w:t>
      </w:r>
      <w:r w:rsidRPr="00133356">
        <w:rPr>
          <w:b/>
          <w:shd w:val="clear" w:color="auto" w:fill="D3D3D3"/>
        </w:rPr>
        <w:t>[insert date of Application]</w:t>
      </w:r>
      <w:r w:rsidRPr="00133356">
        <w:rPr>
          <w:b/>
        </w:rPr>
        <w:t xml:space="preserve"> </w:t>
      </w:r>
      <w:r w:rsidRPr="00133356">
        <w:t xml:space="preserve">(“the Application”).  References to the Application shall include any clarifications issued in writing via the Electronic Platform by the DPS Member to the Contracting Authority between </w:t>
      </w:r>
      <w:r w:rsidRPr="00133356">
        <w:rPr>
          <w:b/>
          <w:shd w:val="clear" w:color="auto" w:fill="D3D3D3"/>
        </w:rPr>
        <w:t xml:space="preserve">[insert date] </w:t>
      </w:r>
      <w:r w:rsidRPr="00133356">
        <w:t xml:space="preserve">and </w:t>
      </w:r>
      <w:r w:rsidRPr="00133356">
        <w:rPr>
          <w:b/>
          <w:shd w:val="clear" w:color="auto" w:fill="D3D3D3"/>
        </w:rPr>
        <w:t>[insert date]</w:t>
      </w:r>
      <w:r w:rsidRPr="00133356">
        <w:t xml:space="preserve"> (the “Application Clarifications”).  The Application (including the Application Clarifications) is hereby incorporated by reference into this DPS Agreement.   </w:t>
      </w:r>
    </w:p>
    <w:p w14:paraId="4CE8169D" w14:textId="32722CB3" w:rsidR="00D9611A" w:rsidRPr="00F66656" w:rsidRDefault="001C151C" w:rsidP="00133356">
      <w:pPr>
        <w:numPr>
          <w:ilvl w:val="0"/>
          <w:numId w:val="8"/>
        </w:numPr>
        <w:spacing w:after="242" w:line="276" w:lineRule="auto"/>
        <w:ind w:left="851" w:hanging="851"/>
      </w:pPr>
      <w:r w:rsidRPr="00133356">
        <w:t>The DPS Member was appointed to the DPS as a result of the evaluation of its Application in accordance with the RFATP.</w:t>
      </w:r>
      <w:r w:rsidRPr="00133356">
        <w:rPr>
          <w:b/>
        </w:rPr>
        <w:t xml:space="preserve"> </w:t>
      </w:r>
    </w:p>
    <w:p w14:paraId="1FDAF83F" w14:textId="77777777" w:rsidR="004C321C" w:rsidRDefault="004C321C">
      <w:pPr>
        <w:spacing w:after="160" w:line="278" w:lineRule="auto"/>
        <w:jc w:val="left"/>
        <w:rPr>
          <w:b/>
          <w:color w:val="D9F2D0" w:themeColor="accent6" w:themeTint="33"/>
        </w:rPr>
      </w:pPr>
      <w:r>
        <w:rPr>
          <w:b/>
          <w:color w:val="D9F2D0" w:themeColor="accent6" w:themeTint="33"/>
        </w:rPr>
        <w:br w:type="page"/>
      </w:r>
    </w:p>
    <w:p w14:paraId="4C0D7B1E" w14:textId="22B1F399" w:rsidR="001C151C" w:rsidRPr="00F66656" w:rsidRDefault="001C151C" w:rsidP="00F66656">
      <w:pPr>
        <w:shd w:val="clear" w:color="auto" w:fill="3A7C22" w:themeFill="accent6" w:themeFillShade="BF"/>
        <w:spacing w:line="276" w:lineRule="auto"/>
        <w:rPr>
          <w:b/>
          <w:color w:val="D9F2D0" w:themeColor="accent6" w:themeTint="33"/>
        </w:rPr>
      </w:pPr>
      <w:r w:rsidRPr="00F66656">
        <w:rPr>
          <w:b/>
          <w:color w:val="D9F2D0" w:themeColor="accent6" w:themeTint="33"/>
        </w:rPr>
        <w:lastRenderedPageBreak/>
        <w:t xml:space="preserve">IT IS HEREBY AGREED AS FOLLOWS: </w:t>
      </w:r>
    </w:p>
    <w:p w14:paraId="3C38FCE0" w14:textId="77777777" w:rsidR="001C151C" w:rsidRPr="00133356" w:rsidRDefault="001C151C" w:rsidP="00133356">
      <w:pPr>
        <w:spacing w:line="276" w:lineRule="auto"/>
        <w:rPr>
          <w:b/>
        </w:rPr>
      </w:pPr>
    </w:p>
    <w:p w14:paraId="7149E215" w14:textId="77777777" w:rsidR="001C151C" w:rsidRPr="003F1A8E" w:rsidRDefault="001C151C" w:rsidP="004C321C">
      <w:pPr>
        <w:pStyle w:val="Heading2"/>
      </w:pPr>
      <w:bookmarkStart w:id="0" w:name="_heading=h.1rvwp1q" w:colFirst="0" w:colLast="0"/>
      <w:bookmarkEnd w:id="0"/>
      <w:r w:rsidRPr="003F1A8E">
        <w:t>Definition and Interpretation</w:t>
      </w:r>
    </w:p>
    <w:p w14:paraId="3A732F1F" w14:textId="77777777" w:rsidR="001C151C" w:rsidRPr="00133356" w:rsidRDefault="001C151C" w:rsidP="00133356">
      <w:pPr>
        <w:spacing w:line="276" w:lineRule="auto"/>
      </w:pPr>
    </w:p>
    <w:p w14:paraId="6FE39CE3" w14:textId="61FAFC60" w:rsidR="001C151C" w:rsidRPr="00133356" w:rsidRDefault="001C151C" w:rsidP="00133356">
      <w:pPr>
        <w:spacing w:after="20" w:line="276" w:lineRule="auto"/>
        <w:ind w:left="289"/>
      </w:pPr>
      <w:r w:rsidRPr="00133356">
        <w:rPr>
          <w:b/>
        </w:rPr>
        <w:t>“Commencement Date”</w:t>
      </w:r>
      <w:r w:rsidRPr="00133356">
        <w:t xml:space="preserve"> means </w:t>
      </w:r>
      <w:r w:rsidR="004C321C">
        <w:rPr>
          <w:b/>
          <w:shd w:val="clear" w:color="auto" w:fill="D3D3D3"/>
        </w:rPr>
        <w:t xml:space="preserve">the date for which the Applicant is officially </w:t>
      </w:r>
      <w:r w:rsidR="00E77400">
        <w:rPr>
          <w:b/>
          <w:shd w:val="clear" w:color="auto" w:fill="D3D3D3"/>
        </w:rPr>
        <w:t>entered into the DPS.</w:t>
      </w:r>
      <w:r w:rsidRPr="00133356">
        <w:t xml:space="preserve"> </w:t>
      </w:r>
    </w:p>
    <w:p w14:paraId="0A06AE7F" w14:textId="77777777" w:rsidR="001C151C" w:rsidRPr="00133356" w:rsidRDefault="001C151C" w:rsidP="00133356">
      <w:pPr>
        <w:spacing w:after="20" w:line="276" w:lineRule="auto"/>
        <w:ind w:left="289"/>
      </w:pPr>
      <w:r w:rsidRPr="00133356">
        <w:t xml:space="preserve"> </w:t>
      </w:r>
    </w:p>
    <w:p w14:paraId="3D6105B2" w14:textId="77777777" w:rsidR="001C151C" w:rsidRPr="00133356" w:rsidRDefault="001C151C" w:rsidP="00133356">
      <w:pPr>
        <w:spacing w:line="276" w:lineRule="auto"/>
        <w:ind w:left="299"/>
      </w:pPr>
      <w:r w:rsidRPr="00133356">
        <w:rPr>
          <w:b/>
        </w:rPr>
        <w:t xml:space="preserve">“Contract” </w:t>
      </w:r>
      <w:r w:rsidRPr="00133356">
        <w:t xml:space="preserve">means a contract which is awarded in accordance with this DPS Agreement; </w:t>
      </w:r>
    </w:p>
    <w:p w14:paraId="4E24430C" w14:textId="77777777" w:rsidR="001C151C" w:rsidRPr="00133356" w:rsidRDefault="001C151C" w:rsidP="00133356">
      <w:pPr>
        <w:spacing w:after="20" w:line="276" w:lineRule="auto"/>
        <w:ind w:left="289"/>
      </w:pPr>
      <w:r w:rsidRPr="00133356">
        <w:t xml:space="preserve"> </w:t>
      </w:r>
    </w:p>
    <w:p w14:paraId="602D04D7" w14:textId="77777777" w:rsidR="001C151C" w:rsidRPr="00133356" w:rsidRDefault="001C151C" w:rsidP="00133356">
      <w:pPr>
        <w:spacing w:line="276" w:lineRule="auto"/>
        <w:ind w:left="299"/>
      </w:pPr>
      <w:r w:rsidRPr="00133356">
        <w:rPr>
          <w:b/>
        </w:rPr>
        <w:t xml:space="preserve">“DPS Client” </w:t>
      </w:r>
      <w:r w:rsidRPr="00133356">
        <w:t xml:space="preserve">means any party identified in Part 1, paragraph 1.3 of the RFATP who may award </w:t>
      </w:r>
    </w:p>
    <w:p w14:paraId="3A1F9202" w14:textId="77777777" w:rsidR="001C151C" w:rsidRPr="00133356" w:rsidRDefault="001C151C" w:rsidP="00133356">
      <w:pPr>
        <w:spacing w:after="265" w:line="276" w:lineRule="auto"/>
        <w:ind w:left="299"/>
      </w:pPr>
      <w:r w:rsidRPr="00133356">
        <w:t xml:space="preserve">Contracts pursuant to this DPS Agreement; </w:t>
      </w:r>
    </w:p>
    <w:p w14:paraId="683131C3" w14:textId="77777777" w:rsidR="001C151C" w:rsidRPr="00133356" w:rsidRDefault="001C151C" w:rsidP="00133356">
      <w:pPr>
        <w:spacing w:line="276" w:lineRule="auto"/>
        <w:ind w:left="299"/>
      </w:pPr>
      <w:r w:rsidRPr="00133356">
        <w:rPr>
          <w:b/>
        </w:rPr>
        <w:t>“DPS Term”</w:t>
      </w:r>
      <w:r w:rsidRPr="00133356">
        <w:t xml:space="preserve"> means the period set out in Clause 2.5 of this DPS Agreement; </w:t>
      </w:r>
    </w:p>
    <w:p w14:paraId="424EFA47" w14:textId="77777777" w:rsidR="001C151C" w:rsidRPr="00133356" w:rsidRDefault="001C151C" w:rsidP="00133356">
      <w:pPr>
        <w:spacing w:after="20" w:line="276" w:lineRule="auto"/>
        <w:ind w:left="289"/>
      </w:pPr>
      <w:r w:rsidRPr="00133356">
        <w:t xml:space="preserve"> </w:t>
      </w:r>
    </w:p>
    <w:p w14:paraId="75063DCC" w14:textId="77777777" w:rsidR="00183935" w:rsidRPr="00183935" w:rsidRDefault="00183935" w:rsidP="00183935">
      <w:pPr>
        <w:spacing w:after="20" w:line="276" w:lineRule="auto"/>
        <w:ind w:left="289"/>
      </w:pPr>
      <w:r w:rsidRPr="00183935">
        <w:t>“</w:t>
      </w:r>
      <w:r w:rsidRPr="00183935">
        <w:rPr>
          <w:b/>
        </w:rPr>
        <w:t>Establishment Date of the DPS</w:t>
      </w:r>
      <w:r w:rsidRPr="00183935">
        <w:t xml:space="preserve">” means the date the DPS was first launched; </w:t>
      </w:r>
    </w:p>
    <w:p w14:paraId="555C79AD" w14:textId="77777777" w:rsidR="001C151C" w:rsidRPr="00133356" w:rsidRDefault="001C151C" w:rsidP="00133356">
      <w:pPr>
        <w:spacing w:after="20" w:line="276" w:lineRule="auto"/>
        <w:ind w:left="289"/>
      </w:pPr>
      <w:r w:rsidRPr="00133356">
        <w:t xml:space="preserve"> </w:t>
      </w:r>
    </w:p>
    <w:p w14:paraId="57B4C1FB" w14:textId="77777777" w:rsidR="001C151C" w:rsidRPr="00133356" w:rsidRDefault="001C151C" w:rsidP="00133356">
      <w:pPr>
        <w:spacing w:line="276" w:lineRule="auto"/>
        <w:ind w:left="299"/>
      </w:pPr>
      <w:r w:rsidRPr="00133356">
        <w:rPr>
          <w:b/>
        </w:rPr>
        <w:t>“Month”</w:t>
      </w:r>
      <w:r w:rsidRPr="00133356">
        <w:t xml:space="preserve"> means a calendar month; </w:t>
      </w:r>
    </w:p>
    <w:p w14:paraId="4C8295BF" w14:textId="77777777" w:rsidR="001C151C" w:rsidRPr="00133356" w:rsidRDefault="001C151C" w:rsidP="00133356">
      <w:pPr>
        <w:spacing w:after="20" w:line="276" w:lineRule="auto"/>
        <w:ind w:left="289"/>
      </w:pPr>
      <w:r w:rsidRPr="00133356">
        <w:t xml:space="preserve"> </w:t>
      </w:r>
    </w:p>
    <w:p w14:paraId="48B798E0" w14:textId="320C2C45" w:rsidR="001C151C" w:rsidRPr="00133356" w:rsidRDefault="001C151C" w:rsidP="00133356">
      <w:pPr>
        <w:spacing w:line="276" w:lineRule="auto"/>
        <w:ind w:left="299"/>
      </w:pPr>
      <w:r w:rsidRPr="00133356">
        <w:rPr>
          <w:b/>
        </w:rPr>
        <w:t>“Prime Contractor</w:t>
      </w:r>
      <w:r w:rsidRPr="00133356">
        <w:t>” has the meaning set out in Part</w:t>
      </w:r>
      <w:r w:rsidR="00CE1274">
        <w:t xml:space="preserve"> 6</w:t>
      </w:r>
      <w:r w:rsidRPr="00133356">
        <w:t xml:space="preserve">.5 of the RFATP; </w:t>
      </w:r>
    </w:p>
    <w:p w14:paraId="4670B712" w14:textId="77777777" w:rsidR="001C151C" w:rsidRPr="00133356" w:rsidRDefault="001C151C" w:rsidP="00133356">
      <w:pPr>
        <w:spacing w:after="20" w:line="276" w:lineRule="auto"/>
        <w:ind w:left="289"/>
      </w:pPr>
      <w:r w:rsidRPr="00133356">
        <w:t xml:space="preserve"> </w:t>
      </w:r>
    </w:p>
    <w:p w14:paraId="6D2C0461" w14:textId="63979FA7" w:rsidR="001C151C" w:rsidRPr="00133356" w:rsidRDefault="001C151C" w:rsidP="00133356">
      <w:pPr>
        <w:spacing w:line="276" w:lineRule="auto"/>
        <w:ind w:left="299"/>
      </w:pPr>
      <w:r w:rsidRPr="00133356">
        <w:rPr>
          <w:b/>
        </w:rPr>
        <w:t>“Subcontractor”</w:t>
      </w:r>
      <w:r w:rsidRPr="00133356">
        <w:t xml:space="preserve"> has the meaning set out in Part </w:t>
      </w:r>
      <w:r w:rsidR="00CE1274">
        <w:t>6</w:t>
      </w:r>
      <w:r w:rsidRPr="00133356">
        <w:t xml:space="preserve">.5 of the RFATP; </w:t>
      </w:r>
    </w:p>
    <w:p w14:paraId="4CB0EB15" w14:textId="77777777" w:rsidR="001C151C" w:rsidRPr="00133356" w:rsidRDefault="001C151C" w:rsidP="00133356">
      <w:pPr>
        <w:spacing w:after="20" w:line="276" w:lineRule="auto"/>
        <w:ind w:left="289"/>
      </w:pPr>
      <w:r w:rsidRPr="00133356">
        <w:t xml:space="preserve"> </w:t>
      </w:r>
    </w:p>
    <w:p w14:paraId="3A37698F" w14:textId="77777777" w:rsidR="001C151C" w:rsidRPr="00133356" w:rsidRDefault="001C151C" w:rsidP="00CE1274">
      <w:pPr>
        <w:spacing w:after="20"/>
      </w:pPr>
      <w:r w:rsidRPr="00133356">
        <w:t xml:space="preserve">Unless otherwise specified herein, a defined term used in this DPS Agreement shall have the same meaning as assigned to it in the RFATP. </w:t>
      </w:r>
    </w:p>
    <w:p w14:paraId="7AD9601F" w14:textId="77777777" w:rsidR="001C151C" w:rsidRPr="00133356" w:rsidRDefault="001C151C" w:rsidP="00CE1274"/>
    <w:p w14:paraId="004988EA" w14:textId="77777777" w:rsidR="001C151C" w:rsidRPr="00133356" w:rsidRDefault="001C151C" w:rsidP="00CE1274">
      <w:r w:rsidRPr="00133356">
        <w:t xml:space="preserve">Unless otherwise specified herein, a defined term used in this DPS Agreement shall have the same meaning as assigned to it in the RFATP. </w:t>
      </w:r>
    </w:p>
    <w:p w14:paraId="20163208" w14:textId="77777777" w:rsidR="001C151C" w:rsidRPr="00133356" w:rsidRDefault="001C151C" w:rsidP="00CE1274">
      <w:pPr>
        <w:spacing w:after="20"/>
        <w:ind w:left="289"/>
      </w:pPr>
      <w:r w:rsidRPr="00133356">
        <w:t xml:space="preserve"> </w:t>
      </w:r>
    </w:p>
    <w:p w14:paraId="0E8A1927" w14:textId="4CB8A717" w:rsidR="001C151C" w:rsidRPr="00133356" w:rsidRDefault="001C151C" w:rsidP="00CE1274">
      <w:pPr>
        <w:pStyle w:val="ListParagraph"/>
        <w:numPr>
          <w:ilvl w:val="1"/>
          <w:numId w:val="11"/>
        </w:numPr>
        <w:ind w:left="851" w:hanging="851"/>
      </w:pPr>
      <w:r w:rsidRPr="00133356">
        <w:t xml:space="preserve"> To the extent that any specific provision in a Contract is inconsistent or conflicts with any term or condition of this DPS Agreement, the relevant provision of the Contract shall prevail.  </w:t>
      </w:r>
    </w:p>
    <w:p w14:paraId="62F3B087" w14:textId="77777777" w:rsidR="001C151C" w:rsidRPr="00133356" w:rsidRDefault="001C151C" w:rsidP="00CE1274">
      <w:pPr>
        <w:spacing w:after="36"/>
        <w:ind w:left="851" w:hanging="851"/>
      </w:pPr>
      <w:r w:rsidRPr="00133356">
        <w:t xml:space="preserve"> </w:t>
      </w:r>
    </w:p>
    <w:p w14:paraId="39C81032" w14:textId="1A62130A" w:rsidR="001C151C" w:rsidRPr="00133356" w:rsidRDefault="001C151C" w:rsidP="00CE1274">
      <w:pPr>
        <w:pStyle w:val="ListParagraph"/>
        <w:numPr>
          <w:ilvl w:val="1"/>
          <w:numId w:val="11"/>
        </w:numPr>
        <w:ind w:left="851" w:hanging="851"/>
      </w:pPr>
      <w:r w:rsidRPr="00133356">
        <w:t xml:space="preserve">Headings are included for ease of reference only and shall not affect the construction of this DPS Agreement. </w:t>
      </w:r>
    </w:p>
    <w:p w14:paraId="4B22303F" w14:textId="77777777" w:rsidR="001C151C" w:rsidRPr="00133356" w:rsidRDefault="001C151C" w:rsidP="00CE1274">
      <w:pPr>
        <w:spacing w:after="20"/>
        <w:ind w:left="851" w:hanging="851"/>
      </w:pPr>
      <w:r w:rsidRPr="00133356">
        <w:t xml:space="preserve"> </w:t>
      </w:r>
    </w:p>
    <w:p w14:paraId="2F97C62B" w14:textId="77777777" w:rsidR="003F1A8E" w:rsidRDefault="001C151C" w:rsidP="00CE1274">
      <w:pPr>
        <w:pStyle w:val="ListParagraph"/>
        <w:numPr>
          <w:ilvl w:val="1"/>
          <w:numId w:val="11"/>
        </w:numPr>
        <w:ind w:left="851" w:hanging="851"/>
      </w:pPr>
      <w:r w:rsidRPr="00133356">
        <w:t xml:space="preserve"> Unless the context requires otherwise, words in the singular may include the plural</w:t>
      </w:r>
      <w:r w:rsidR="003F1A8E">
        <w:t xml:space="preserve"> </w:t>
      </w:r>
      <w:r w:rsidRPr="00133356">
        <w:t xml:space="preserve">and vice versa. </w:t>
      </w:r>
    </w:p>
    <w:p w14:paraId="6C9A28D3" w14:textId="77777777" w:rsidR="003F1A8E" w:rsidRDefault="003F1A8E" w:rsidP="00CE1274">
      <w:pPr>
        <w:pStyle w:val="ListParagraph"/>
      </w:pPr>
    </w:p>
    <w:p w14:paraId="6CB641FF" w14:textId="034956E8" w:rsidR="001C151C" w:rsidRPr="00133356" w:rsidRDefault="001C151C" w:rsidP="00CE1274">
      <w:pPr>
        <w:pStyle w:val="ListParagraph"/>
        <w:numPr>
          <w:ilvl w:val="1"/>
          <w:numId w:val="11"/>
        </w:numPr>
        <w:ind w:left="851" w:hanging="851"/>
      </w:pPr>
      <w:r w:rsidRPr="00133356">
        <w:lastRenderedPageBreak/>
        <w:t xml:space="preserve">References to any statute, enactment, order, regulation or other legislative instrument shall be construed as a reference to the statute, enactment, order, regulation or instrument as amended, unless specifically indicated otherwise. </w:t>
      </w:r>
    </w:p>
    <w:p w14:paraId="5CAAC98F" w14:textId="46D86743" w:rsidR="001C151C" w:rsidRPr="00133356" w:rsidRDefault="001C151C" w:rsidP="00D9611A">
      <w:pPr>
        <w:spacing w:after="160" w:line="278" w:lineRule="auto"/>
        <w:jc w:val="left"/>
      </w:pPr>
    </w:p>
    <w:p w14:paraId="7D40E3AD" w14:textId="79B16565" w:rsidR="001C151C" w:rsidRPr="00133356" w:rsidRDefault="001C151C" w:rsidP="004C321C">
      <w:pPr>
        <w:pStyle w:val="Heading2"/>
      </w:pPr>
      <w:bookmarkStart w:id="1" w:name="_heading=h.4bvk7pj" w:colFirst="0" w:colLast="0"/>
      <w:bookmarkEnd w:id="1"/>
      <w:r w:rsidRPr="00133356">
        <w:t xml:space="preserve"> Appointment of DPS Member, Scope and Term of the DPS Agreement</w:t>
      </w:r>
    </w:p>
    <w:p w14:paraId="3D6B6147" w14:textId="77777777" w:rsidR="001C151C" w:rsidRPr="00133356" w:rsidRDefault="001C151C" w:rsidP="00133356">
      <w:pPr>
        <w:spacing w:line="276" w:lineRule="auto"/>
      </w:pPr>
    </w:p>
    <w:p w14:paraId="6F699939" w14:textId="77777777" w:rsidR="003F1A8E" w:rsidRDefault="001C151C" w:rsidP="003F1A8E">
      <w:pPr>
        <w:pStyle w:val="ListParagraph"/>
        <w:numPr>
          <w:ilvl w:val="1"/>
          <w:numId w:val="11"/>
        </w:numPr>
        <w:spacing w:line="276" w:lineRule="auto"/>
        <w:ind w:left="851" w:hanging="851"/>
      </w:pPr>
      <w:r w:rsidRPr="00133356">
        <w:t xml:space="preserve"> In consideration of payment by the Contracting Authority of the sum of €2.00, the receipt of which is hereby acknowledged by the DPS Member, the DPS Member accepts its appointment under the provisions of this DPS Agreement and agrees to comply with the terms of this DPS Agreement. </w:t>
      </w:r>
    </w:p>
    <w:p w14:paraId="3A0CAE99" w14:textId="77777777" w:rsidR="003F1A8E" w:rsidRDefault="003F1A8E" w:rsidP="003F1A8E">
      <w:pPr>
        <w:pStyle w:val="ListParagraph"/>
        <w:spacing w:line="276" w:lineRule="auto"/>
        <w:ind w:left="851"/>
      </w:pPr>
    </w:p>
    <w:p w14:paraId="715F732F" w14:textId="47C5A5F6" w:rsidR="003F1A8E" w:rsidRDefault="001C151C" w:rsidP="003F1A8E">
      <w:pPr>
        <w:pStyle w:val="ListParagraph"/>
        <w:numPr>
          <w:ilvl w:val="1"/>
          <w:numId w:val="11"/>
        </w:numPr>
        <w:spacing w:line="276" w:lineRule="auto"/>
        <w:ind w:left="851" w:hanging="851"/>
      </w:pPr>
      <w:r w:rsidRPr="00133356">
        <w:t xml:space="preserve"> This DPS Agreement does not entitle the DPS Member to be consulted in respect </w:t>
      </w:r>
      <w:r w:rsidR="00435181" w:rsidRPr="00133356">
        <w:t>of or</w:t>
      </w:r>
      <w:r w:rsidRPr="00133356">
        <w:t xml:space="preserve"> awarded any Contract during the DPS Term. </w:t>
      </w:r>
      <w:r w:rsidR="00F06B9F">
        <w:t>Positive2Work</w:t>
      </w:r>
      <w:r w:rsidR="00B46BF8">
        <w:t xml:space="preserve"> (The Contracting </w:t>
      </w:r>
      <w:r w:rsidR="00435181">
        <w:t xml:space="preserve">Authority) </w:t>
      </w:r>
      <w:r w:rsidR="00435181" w:rsidRPr="00133356">
        <w:t>may</w:t>
      </w:r>
      <w:r w:rsidRPr="00133356">
        <w:t xml:space="preserve"> at its or their sole discretion choose not to enter into any Contract pursuant to this DPS Agreement. </w:t>
      </w:r>
    </w:p>
    <w:p w14:paraId="75D2D6B2" w14:textId="77777777" w:rsidR="003F1A8E" w:rsidRDefault="003F1A8E" w:rsidP="003F1A8E">
      <w:pPr>
        <w:pStyle w:val="ListParagraph"/>
      </w:pPr>
    </w:p>
    <w:p w14:paraId="1BD96EA5" w14:textId="126ABE67" w:rsidR="003F1A8E" w:rsidRDefault="001C151C" w:rsidP="003F1A8E">
      <w:pPr>
        <w:pStyle w:val="ListParagraph"/>
        <w:numPr>
          <w:ilvl w:val="1"/>
          <w:numId w:val="11"/>
        </w:numPr>
        <w:spacing w:line="276" w:lineRule="auto"/>
        <w:ind w:left="851" w:hanging="851"/>
      </w:pPr>
      <w:r w:rsidRPr="00133356">
        <w:t xml:space="preserve">The Contracting Authority does not give any guarantee and/or warrant the actual value of any Services and/or number of Contracts (if any) which may be procured in connection with this DPS </w:t>
      </w:r>
      <w:r w:rsidR="00435181" w:rsidRPr="00133356">
        <w:t>Agreement,</w:t>
      </w:r>
      <w:r w:rsidRPr="00133356">
        <w:t xml:space="preserve"> and the Parties acknowledge that the </w:t>
      </w:r>
      <w:r w:rsidR="00F06B9F">
        <w:t>Positive2Work</w:t>
      </w:r>
      <w:r w:rsidR="009273DC">
        <w:t xml:space="preserve"> </w:t>
      </w:r>
      <w:r w:rsidR="00F06B9F">
        <w:t xml:space="preserve">Skillnet </w:t>
      </w:r>
      <w:r w:rsidR="009273DC">
        <w:t>(The Contracting Authority)</w:t>
      </w:r>
      <w:r w:rsidRPr="00133356">
        <w:t xml:space="preserve"> are not bound to enter into any Contract or other arrangement with the DPS Member as a result of entering into this DPS Agreement.  Without prejudice to the foregoing the DPS Member hereby acknowledges that the Contracting Authority intends (but shall be under no obligation) to promote the DPS Agreement and to encourage use of the DPS Agreement by the </w:t>
      </w:r>
      <w:r w:rsidR="00F06B9F">
        <w:t>Positive2Work</w:t>
      </w:r>
      <w:r w:rsidR="00435181" w:rsidRPr="00133356">
        <w:t xml:space="preserve"> </w:t>
      </w:r>
      <w:r w:rsidR="00F06B9F">
        <w:t xml:space="preserve">Skillnet </w:t>
      </w:r>
      <w:r w:rsidR="00435181" w:rsidRPr="00133356">
        <w:t>(</w:t>
      </w:r>
      <w:r w:rsidR="009273DC">
        <w:t>The Contracting Authority</w:t>
      </w:r>
      <w:r w:rsidRPr="00133356">
        <w:t xml:space="preserve">) and the DPS Member may be </w:t>
      </w:r>
      <w:r w:rsidR="00435181" w:rsidRPr="00133356">
        <w:t>required to</w:t>
      </w:r>
      <w:r w:rsidRPr="00133356">
        <w:t xml:space="preserve"> provide reasonable assistance in this respect.  </w:t>
      </w:r>
    </w:p>
    <w:p w14:paraId="7F7662D0" w14:textId="77777777" w:rsidR="003F1A8E" w:rsidRDefault="003F1A8E" w:rsidP="003F1A8E">
      <w:pPr>
        <w:pStyle w:val="ListParagraph"/>
      </w:pPr>
    </w:p>
    <w:p w14:paraId="02E913DC" w14:textId="6D73FA48" w:rsidR="003F1A8E" w:rsidRDefault="003F1A8E" w:rsidP="003F1A8E">
      <w:pPr>
        <w:pStyle w:val="ListParagraph"/>
        <w:numPr>
          <w:ilvl w:val="1"/>
          <w:numId w:val="11"/>
        </w:numPr>
        <w:spacing w:line="276" w:lineRule="auto"/>
        <w:ind w:left="851" w:hanging="851"/>
      </w:pPr>
      <w:r>
        <w:t>T</w:t>
      </w:r>
      <w:r w:rsidR="001C151C" w:rsidRPr="00133356">
        <w:t xml:space="preserve">his DPS Agreement does not confer exclusivity on any DPS Member.  The </w:t>
      </w:r>
      <w:r w:rsidR="00F06B9F">
        <w:t>Positive2Work Skillnet</w:t>
      </w:r>
      <w:r w:rsidR="001C151C" w:rsidRPr="00133356">
        <w:t xml:space="preserve"> may at their sole discretion opt to carry out a separate contract award procedure for contracts falling within the scope of this DPS Agreement.  In this event, the </w:t>
      </w:r>
      <w:r w:rsidR="00F06B9F">
        <w:t>Positive2Work Skillnet</w:t>
      </w:r>
      <w:r w:rsidR="00435181">
        <w:t xml:space="preserve"> (</w:t>
      </w:r>
      <w:r w:rsidR="009273DC">
        <w:t xml:space="preserve">The Contracting </w:t>
      </w:r>
      <w:proofErr w:type="gramStart"/>
      <w:r w:rsidR="009273DC">
        <w:t>Authority)</w:t>
      </w:r>
      <w:r w:rsidR="009273DC" w:rsidRPr="00133356">
        <w:t xml:space="preserve"> </w:t>
      </w:r>
      <w:r w:rsidR="001C151C" w:rsidRPr="00133356">
        <w:t xml:space="preserve"> shall</w:t>
      </w:r>
      <w:proofErr w:type="gramEnd"/>
      <w:r w:rsidR="001C151C" w:rsidRPr="00133356">
        <w:t xml:space="preserve"> observe all obligations at law and shall not afford any advantage to the DPS Member.  </w:t>
      </w:r>
    </w:p>
    <w:p w14:paraId="42AB93BF" w14:textId="77777777" w:rsidR="003F1A8E" w:rsidRDefault="003F1A8E" w:rsidP="003F1A8E">
      <w:pPr>
        <w:pStyle w:val="ListParagraph"/>
      </w:pPr>
    </w:p>
    <w:p w14:paraId="5FFA1612" w14:textId="77777777" w:rsidR="003F1A8E" w:rsidRDefault="001C151C" w:rsidP="003F1A8E">
      <w:pPr>
        <w:pStyle w:val="ListParagraph"/>
        <w:numPr>
          <w:ilvl w:val="1"/>
          <w:numId w:val="11"/>
        </w:numPr>
        <w:spacing w:line="276" w:lineRule="auto"/>
        <w:ind w:left="851" w:hanging="851"/>
      </w:pPr>
      <w:r w:rsidRPr="00133356">
        <w:t xml:space="preserve">This DPS Agreement shall take effect on the Commencement Date and shall expire on the fifth anniversary of the Establishment Date of the DPS as defined at clause 1.2 of the RFATP, unless terminated earlier in accordance with this DPS Agreement. </w:t>
      </w:r>
    </w:p>
    <w:p w14:paraId="182D89C8" w14:textId="77777777" w:rsidR="003F1A8E" w:rsidRDefault="003F1A8E" w:rsidP="003F1A8E">
      <w:pPr>
        <w:pStyle w:val="ListParagraph"/>
      </w:pPr>
    </w:p>
    <w:p w14:paraId="1E1677F5" w14:textId="77777777" w:rsidR="003F1A8E" w:rsidRDefault="001C151C" w:rsidP="003F1A8E">
      <w:pPr>
        <w:pStyle w:val="ListParagraph"/>
        <w:numPr>
          <w:ilvl w:val="1"/>
          <w:numId w:val="11"/>
        </w:numPr>
        <w:spacing w:line="276" w:lineRule="auto"/>
        <w:ind w:left="851" w:hanging="851"/>
        <w:rPr>
          <w:i/>
          <w:iCs/>
          <w:color w:val="FF0000"/>
        </w:rPr>
      </w:pPr>
      <w:r w:rsidRPr="003F1A8E">
        <w:rPr>
          <w:i/>
          <w:iCs/>
          <w:color w:val="FF0000"/>
        </w:rPr>
        <w:t xml:space="preserve">“Not Used”   </w:t>
      </w:r>
    </w:p>
    <w:p w14:paraId="5F04A182" w14:textId="77777777" w:rsidR="003F1A8E" w:rsidRDefault="003F1A8E" w:rsidP="003F1A8E">
      <w:pPr>
        <w:pStyle w:val="ListParagraph"/>
      </w:pPr>
    </w:p>
    <w:p w14:paraId="756EDACB" w14:textId="514D20D9" w:rsidR="001C151C" w:rsidRPr="003F1A8E" w:rsidRDefault="001C151C" w:rsidP="003F1A8E">
      <w:pPr>
        <w:pStyle w:val="ListParagraph"/>
        <w:numPr>
          <w:ilvl w:val="1"/>
          <w:numId w:val="11"/>
        </w:numPr>
        <w:spacing w:line="276" w:lineRule="auto"/>
        <w:ind w:left="851" w:hanging="851"/>
        <w:rPr>
          <w:i/>
          <w:iCs/>
          <w:color w:val="FF0000"/>
        </w:rPr>
      </w:pPr>
      <w:r w:rsidRPr="00133356">
        <w:t xml:space="preserve">The DPS Member agrees that any information relating to this DPS Agreement and/or the performance of this DPS Agreement may be passed to the Contracting Authority and that the Contracting Authority may use this information in relation to the provision of the </w:t>
      </w:r>
      <w:r w:rsidRPr="00133356">
        <w:lastRenderedPageBreak/>
        <w:t xml:space="preserve">Services and in the analysis and reporting of spend data including the preparation and publishing of reports. </w:t>
      </w:r>
    </w:p>
    <w:p w14:paraId="27A847FA" w14:textId="77777777" w:rsidR="00CD04D5" w:rsidRDefault="00CD04D5" w:rsidP="00133356">
      <w:pPr>
        <w:spacing w:line="276" w:lineRule="auto"/>
      </w:pPr>
    </w:p>
    <w:p w14:paraId="1BA42A57" w14:textId="77777777" w:rsidR="00CD04D5" w:rsidRPr="00133356" w:rsidRDefault="00CD04D5" w:rsidP="00133356">
      <w:pPr>
        <w:spacing w:line="276" w:lineRule="auto"/>
      </w:pPr>
    </w:p>
    <w:p w14:paraId="3D2B13A1" w14:textId="6BBAF106" w:rsidR="00CD04D5" w:rsidRDefault="00CD04D5" w:rsidP="004C321C">
      <w:pPr>
        <w:pStyle w:val="Heading2"/>
      </w:pPr>
      <w:bookmarkStart w:id="2" w:name="_heading=h.2r0uhxc" w:colFirst="0" w:colLast="0"/>
      <w:bookmarkEnd w:id="2"/>
      <w:r>
        <w:t xml:space="preserve"> </w:t>
      </w:r>
      <w:r w:rsidR="001C151C" w:rsidRPr="00133356">
        <w:t xml:space="preserve"> DPS Agreement Management </w:t>
      </w:r>
    </w:p>
    <w:p w14:paraId="661643E0" w14:textId="77777777" w:rsidR="00CD04D5" w:rsidRDefault="00CD04D5" w:rsidP="00CD04D5">
      <w:pPr>
        <w:pStyle w:val="ListParagraph"/>
        <w:numPr>
          <w:ilvl w:val="1"/>
          <w:numId w:val="11"/>
        </w:numPr>
        <w:spacing w:line="276" w:lineRule="auto"/>
        <w:ind w:left="851" w:hanging="851"/>
      </w:pPr>
      <w:r>
        <w:t xml:space="preserve"> </w:t>
      </w:r>
      <w:r w:rsidR="001C151C" w:rsidRPr="00133356">
        <w:t xml:space="preserve">The DPS Member hereby agrees and undertakes to comply with the DPS Agreement management provisions as set out in Part 3 to this DPS Agreement or as may be notified in writing via the Electronic Platform by the Contracting Authority to the DPS Member from time to time.   </w:t>
      </w:r>
    </w:p>
    <w:p w14:paraId="749CF471" w14:textId="77777777" w:rsidR="00CD04D5" w:rsidRDefault="00CD04D5" w:rsidP="00CD04D5">
      <w:pPr>
        <w:pStyle w:val="ListParagraph"/>
        <w:spacing w:line="276" w:lineRule="auto"/>
        <w:ind w:left="851" w:hanging="851"/>
      </w:pPr>
    </w:p>
    <w:p w14:paraId="73885686" w14:textId="77777777" w:rsidR="00CD04D5" w:rsidRDefault="001C151C" w:rsidP="00CD04D5">
      <w:pPr>
        <w:pStyle w:val="ListParagraph"/>
        <w:numPr>
          <w:ilvl w:val="1"/>
          <w:numId w:val="11"/>
        </w:numPr>
        <w:spacing w:line="276" w:lineRule="auto"/>
        <w:ind w:left="851" w:hanging="851"/>
      </w:pPr>
      <w:r w:rsidRPr="00133356">
        <w:t xml:space="preserve">The DPS Member shall provide up-to-date documentary evidence that each entity concerned fulfils the compliance and selection requirements as set out in Part 4 of the RFATP no later than five (5) calendar days following receipt of a request from the Contracting Authority.   </w:t>
      </w:r>
    </w:p>
    <w:p w14:paraId="506C3F07" w14:textId="77777777" w:rsidR="00CD04D5" w:rsidRDefault="00CD04D5" w:rsidP="00CD04D5">
      <w:pPr>
        <w:pStyle w:val="ListParagraph"/>
        <w:ind w:left="851" w:hanging="851"/>
      </w:pPr>
    </w:p>
    <w:p w14:paraId="323A37B9" w14:textId="01F372D0" w:rsidR="001C151C" w:rsidRPr="00133356" w:rsidRDefault="001C151C" w:rsidP="00CD04D5">
      <w:pPr>
        <w:pStyle w:val="ListParagraph"/>
        <w:numPr>
          <w:ilvl w:val="1"/>
          <w:numId w:val="11"/>
        </w:numPr>
        <w:spacing w:line="276" w:lineRule="auto"/>
        <w:ind w:left="851" w:hanging="851"/>
      </w:pPr>
      <w:r w:rsidRPr="00133356">
        <w:t xml:space="preserve">Subcontractors nominated and relied upon by the DPS Member in their Application for admission to the DPS may not be changed throughout the Term of this DPS Agreement without the prior consent in writing of the Contracting Authority. The DPS Member must set out the rationale for the proposed change in Subcontractor. The responsibility will be on the DPS Member to demonstrate to the satisfaction of the Contracting Authority, including by way of submitting updated documentary evidence as set out in clause 3.2 of this DPS Agreement, that by changing Subcontractor the DPS Member continues to fulfil the compliance and selection requirements specified at part 4 of the RFATP. </w:t>
      </w:r>
    </w:p>
    <w:p w14:paraId="69031972" w14:textId="44F6ADB0" w:rsidR="00CD04D5" w:rsidRDefault="001C151C" w:rsidP="004C321C">
      <w:pPr>
        <w:pStyle w:val="Heading2"/>
      </w:pPr>
      <w:bookmarkStart w:id="3" w:name="_heading=h.1664s55" w:colFirst="0" w:colLast="0"/>
      <w:bookmarkEnd w:id="3"/>
      <w:r w:rsidRPr="00133356">
        <w:t xml:space="preserve">Contract </w:t>
      </w:r>
    </w:p>
    <w:p w14:paraId="4961EF2C" w14:textId="77777777" w:rsidR="004C1D2F" w:rsidRDefault="006973F6" w:rsidP="004C1D2F">
      <w:pPr>
        <w:pStyle w:val="ListParagraph"/>
        <w:numPr>
          <w:ilvl w:val="1"/>
          <w:numId w:val="11"/>
        </w:numPr>
        <w:spacing w:after="245" w:line="276" w:lineRule="auto"/>
        <w:ind w:left="851" w:hanging="851"/>
      </w:pPr>
      <w:r>
        <w:t xml:space="preserve"> </w:t>
      </w:r>
      <w:r w:rsidR="00CD04D5" w:rsidRPr="00133356">
        <w:t>This</w:t>
      </w:r>
      <w:r w:rsidR="001C151C" w:rsidRPr="00133356">
        <w:t xml:space="preserve"> DPS Agreement relates to the provision of the Service</w:t>
      </w:r>
      <w:r w:rsidR="004C1D2F">
        <w:t>s</w:t>
      </w:r>
    </w:p>
    <w:p w14:paraId="1074032A" w14:textId="77777777" w:rsidR="004C1D2F" w:rsidRDefault="004C1D2F" w:rsidP="004C1D2F">
      <w:pPr>
        <w:pStyle w:val="ListParagraph"/>
        <w:spacing w:after="245" w:line="276" w:lineRule="auto"/>
        <w:ind w:left="851" w:hanging="851"/>
      </w:pPr>
    </w:p>
    <w:p w14:paraId="25222E0B" w14:textId="4FB411DB" w:rsidR="001C151C" w:rsidRPr="00133356" w:rsidRDefault="001C151C" w:rsidP="004C1D2F">
      <w:pPr>
        <w:pStyle w:val="ListParagraph"/>
        <w:numPr>
          <w:ilvl w:val="1"/>
          <w:numId w:val="11"/>
        </w:numPr>
        <w:spacing w:after="245" w:line="276" w:lineRule="auto"/>
        <w:ind w:left="851" w:hanging="851"/>
      </w:pPr>
      <w:r w:rsidRPr="00133356">
        <w:t xml:space="preserve">Where the DPS Member is awarded a Contract further to the procedure set out in accordance with clauses 5 and 6 below, it shall provide the Services to the </w:t>
      </w:r>
      <w:r w:rsidR="00F06B9F">
        <w:t>Positive2Work Skillnet</w:t>
      </w:r>
      <w:r w:rsidR="009273DC">
        <w:t xml:space="preserve"> (The Contracting Authority)</w:t>
      </w:r>
      <w:r w:rsidRPr="00133356">
        <w:t xml:space="preserve"> in accordance with the Contract.  Subject to the provisions of this DPS Agreement and to the satisfaction of any pre-conditions to the award of a Contract, the successful DPS Member shall be required to enter into the Contract with the </w:t>
      </w:r>
      <w:r w:rsidR="00F06B9F">
        <w:t>Positive2Work Skillnet</w:t>
      </w:r>
      <w:r w:rsidRPr="00133356">
        <w:t>.  In so far as any Contract(s) awarded under this DPS Agreement is in place and for the duration of such Contract(s), the provisions of this DPS Agreement shall continue in force in relation to such Contract(s) after the expiry, completion or termination of this DPS Agreement.</w:t>
      </w:r>
    </w:p>
    <w:p w14:paraId="2B4D3264" w14:textId="5FA3557A" w:rsidR="001C151C" w:rsidRPr="00133356" w:rsidRDefault="001C151C" w:rsidP="004C321C">
      <w:pPr>
        <w:pStyle w:val="Heading2"/>
      </w:pPr>
      <w:bookmarkStart w:id="4" w:name="_heading=h.3q5sasy" w:colFirst="0" w:colLast="0"/>
      <w:bookmarkEnd w:id="4"/>
      <w:r w:rsidRPr="00133356">
        <w:t>Procedure for Award of Contracts</w:t>
      </w:r>
    </w:p>
    <w:p w14:paraId="4B92EA5D" w14:textId="4818EA51" w:rsidR="001C151C" w:rsidRPr="00133356" w:rsidRDefault="001C151C" w:rsidP="004C1D2F">
      <w:pPr>
        <w:pStyle w:val="ListParagraph"/>
        <w:numPr>
          <w:ilvl w:val="1"/>
          <w:numId w:val="11"/>
        </w:numPr>
        <w:spacing w:line="276" w:lineRule="auto"/>
        <w:ind w:left="851" w:hanging="851"/>
      </w:pPr>
      <w:r w:rsidRPr="00133356">
        <w:t xml:space="preserve">On each occasion that </w:t>
      </w:r>
      <w:r w:rsidR="00F06B9F">
        <w:t>Positive2Work Skillnet</w:t>
      </w:r>
      <w:r w:rsidR="009273DC">
        <w:t xml:space="preserve"> (The Contracting Authority)</w:t>
      </w:r>
      <w:r w:rsidRPr="00133356">
        <w:t xml:space="preserve"> propose(s) to award a Contract under this DPS Agreement, the Contracting Authority shall issue by electronic means a Request for Tenders (“RFT”) to all DPS Members in accordance with the following procedure (a “Mini-Competition”).   </w:t>
      </w:r>
    </w:p>
    <w:p w14:paraId="5E35C8ED" w14:textId="77777777" w:rsidR="001C151C" w:rsidRPr="00133356" w:rsidRDefault="001C151C" w:rsidP="00133356">
      <w:pPr>
        <w:spacing w:after="36" w:line="276" w:lineRule="auto"/>
        <w:ind w:left="289"/>
      </w:pPr>
      <w:r w:rsidRPr="00133356">
        <w:t xml:space="preserve"> </w:t>
      </w:r>
    </w:p>
    <w:p w14:paraId="0FDFA970" w14:textId="1B1C1A8F" w:rsidR="001C151C" w:rsidRPr="00133356" w:rsidRDefault="004C1D2F" w:rsidP="004C1D2F">
      <w:pPr>
        <w:pStyle w:val="ListParagraph"/>
        <w:numPr>
          <w:ilvl w:val="2"/>
          <w:numId w:val="11"/>
        </w:numPr>
        <w:spacing w:after="36" w:line="276" w:lineRule="auto"/>
      </w:pPr>
      <w:r>
        <w:t xml:space="preserve"> </w:t>
      </w:r>
      <w:r w:rsidR="001C151C" w:rsidRPr="00133356">
        <w:tab/>
        <w:t xml:space="preserve">The RFT shall set out: </w:t>
      </w:r>
    </w:p>
    <w:p w14:paraId="1273EE6E" w14:textId="77777777" w:rsidR="001C151C" w:rsidRPr="00133356" w:rsidRDefault="001C151C" w:rsidP="00133356">
      <w:pPr>
        <w:numPr>
          <w:ilvl w:val="0"/>
          <w:numId w:val="3"/>
        </w:numPr>
        <w:spacing w:after="34" w:line="276" w:lineRule="auto"/>
        <w:ind w:left="1507" w:hanging="369"/>
      </w:pPr>
      <w:r w:rsidRPr="00133356">
        <w:lastRenderedPageBreak/>
        <w:t xml:space="preserve">the scope and term of the Contract to be awarded; </w:t>
      </w:r>
    </w:p>
    <w:p w14:paraId="048EA30B" w14:textId="40A892C1" w:rsidR="001C151C" w:rsidRPr="00133356" w:rsidRDefault="001C151C" w:rsidP="00133356">
      <w:pPr>
        <w:numPr>
          <w:ilvl w:val="0"/>
          <w:numId w:val="3"/>
        </w:numPr>
        <w:spacing w:after="33" w:line="276" w:lineRule="auto"/>
        <w:ind w:left="1507" w:hanging="369"/>
      </w:pPr>
      <w:r w:rsidRPr="00133356">
        <w:t xml:space="preserve">the specific </w:t>
      </w:r>
      <w:r w:rsidR="00F06B9F">
        <w:t>Positive2Work Skillnet</w:t>
      </w:r>
      <w:r w:rsidRPr="00133356">
        <w:t xml:space="preserve"> participating in each Mini-Competition; </w:t>
      </w:r>
    </w:p>
    <w:p w14:paraId="6F118F7F" w14:textId="77777777" w:rsidR="001C151C" w:rsidRPr="00133356" w:rsidRDefault="001C151C" w:rsidP="00133356">
      <w:pPr>
        <w:numPr>
          <w:ilvl w:val="0"/>
          <w:numId w:val="3"/>
        </w:numPr>
        <w:spacing w:after="9" w:line="276" w:lineRule="auto"/>
        <w:ind w:left="1507" w:hanging="369"/>
      </w:pPr>
      <w:r w:rsidRPr="00133356">
        <w:t xml:space="preserve">the relevant Award Criteria; </w:t>
      </w:r>
    </w:p>
    <w:p w14:paraId="0FBAE550" w14:textId="77777777" w:rsidR="001C151C" w:rsidRPr="00133356" w:rsidRDefault="001C151C" w:rsidP="00133356">
      <w:pPr>
        <w:numPr>
          <w:ilvl w:val="0"/>
          <w:numId w:val="3"/>
        </w:numPr>
        <w:spacing w:after="57" w:line="276" w:lineRule="auto"/>
        <w:ind w:left="1507" w:hanging="369"/>
      </w:pPr>
      <w:r w:rsidRPr="00133356">
        <w:t xml:space="preserve">the deadline (date and time) for the receipt of responses to the RFT (each a “Response”) </w:t>
      </w:r>
      <w:proofErr w:type="gramStart"/>
      <w:r w:rsidRPr="00133356">
        <w:t>taking into account</w:t>
      </w:r>
      <w:proofErr w:type="gramEnd"/>
      <w:r w:rsidRPr="00133356">
        <w:t xml:space="preserve"> the complexity of the Contract and the time needed to prepare an appropriate Response.  Responses received after the deadline will not be considered; </w:t>
      </w:r>
    </w:p>
    <w:p w14:paraId="0FFBF061" w14:textId="77777777" w:rsidR="001C151C" w:rsidRPr="00133356" w:rsidRDefault="001C151C" w:rsidP="00133356">
      <w:pPr>
        <w:numPr>
          <w:ilvl w:val="0"/>
          <w:numId w:val="3"/>
        </w:numPr>
        <w:spacing w:after="34" w:line="276" w:lineRule="auto"/>
        <w:ind w:left="1507" w:hanging="369"/>
      </w:pPr>
      <w:r w:rsidRPr="00133356">
        <w:t xml:space="preserve">the types and levels of insurance required for the Contract; </w:t>
      </w:r>
    </w:p>
    <w:p w14:paraId="4F416333" w14:textId="500334DE" w:rsidR="001C151C" w:rsidRPr="00133356" w:rsidRDefault="001C151C" w:rsidP="00133356">
      <w:pPr>
        <w:numPr>
          <w:ilvl w:val="0"/>
          <w:numId w:val="3"/>
        </w:numPr>
        <w:spacing w:after="34" w:line="276" w:lineRule="auto"/>
        <w:ind w:left="1507" w:hanging="369"/>
      </w:pPr>
      <w:r w:rsidRPr="00133356">
        <w:t xml:space="preserve">the type of service(s) required by the </w:t>
      </w:r>
      <w:r w:rsidR="00F06B9F">
        <w:t>Positive2Work Skillnet (</w:t>
      </w:r>
      <w:r w:rsidR="00690E14">
        <w:t>The Contracting Authority)</w:t>
      </w:r>
      <w:r w:rsidRPr="00133356">
        <w:t xml:space="preserve">; </w:t>
      </w:r>
    </w:p>
    <w:p w14:paraId="1A876A94" w14:textId="77777777" w:rsidR="001C151C" w:rsidRPr="00133356" w:rsidRDefault="001C151C" w:rsidP="00133356">
      <w:pPr>
        <w:numPr>
          <w:ilvl w:val="0"/>
          <w:numId w:val="3"/>
        </w:numPr>
        <w:spacing w:after="9" w:line="276" w:lineRule="auto"/>
        <w:ind w:left="1507" w:hanging="369"/>
      </w:pPr>
      <w:r w:rsidRPr="00133356">
        <w:t xml:space="preserve">the Pricing Matrix that will apply to the relevant Mini-Competition  </w:t>
      </w:r>
    </w:p>
    <w:p w14:paraId="58107B71" w14:textId="7A61816D" w:rsidR="001C151C" w:rsidRPr="00133356" w:rsidRDefault="001C151C" w:rsidP="00133356">
      <w:pPr>
        <w:numPr>
          <w:ilvl w:val="0"/>
          <w:numId w:val="3"/>
        </w:numPr>
        <w:spacing w:after="9" w:line="276" w:lineRule="auto"/>
        <w:ind w:left="1507" w:hanging="369"/>
      </w:pPr>
      <w:r w:rsidRPr="00133356">
        <w:t xml:space="preserve">any additional conditions (if any) that will apply to the Contract to be awarded in addition to the terms and conditions of the Contract </w:t>
      </w:r>
    </w:p>
    <w:p w14:paraId="0B5C896D" w14:textId="77777777" w:rsidR="001C151C" w:rsidRPr="00133356" w:rsidRDefault="001C151C" w:rsidP="00133356">
      <w:pPr>
        <w:spacing w:after="20" w:line="276" w:lineRule="auto"/>
        <w:ind w:left="289"/>
      </w:pPr>
      <w:r w:rsidRPr="00133356">
        <w:t xml:space="preserve"> </w:t>
      </w:r>
    </w:p>
    <w:p w14:paraId="7810D93C" w14:textId="060A6FD7" w:rsidR="001C151C" w:rsidRPr="00133356" w:rsidRDefault="001C151C" w:rsidP="004C1D2F">
      <w:pPr>
        <w:pStyle w:val="ListParagraph"/>
        <w:numPr>
          <w:ilvl w:val="2"/>
          <w:numId w:val="11"/>
        </w:numPr>
        <w:spacing w:line="276" w:lineRule="auto"/>
      </w:pPr>
      <w:r w:rsidRPr="00133356">
        <w:t xml:space="preserve"> All Responses to the RFT must be submitted via the Electronic Platform only.  Responses received in any other manner including e-mail or hardcopy will not be considered.   </w:t>
      </w:r>
    </w:p>
    <w:p w14:paraId="396ACD4E" w14:textId="77777777" w:rsidR="001C151C" w:rsidRPr="00133356" w:rsidRDefault="001C151C" w:rsidP="00133356">
      <w:pPr>
        <w:spacing w:after="20" w:line="276" w:lineRule="auto"/>
        <w:ind w:left="289"/>
      </w:pPr>
      <w:r w:rsidRPr="00133356">
        <w:rPr>
          <w:b/>
        </w:rPr>
        <w:t xml:space="preserve"> </w:t>
      </w:r>
    </w:p>
    <w:p w14:paraId="51530293" w14:textId="30307291" w:rsidR="001C151C" w:rsidRPr="00133356" w:rsidRDefault="001C151C" w:rsidP="004C1D2F">
      <w:pPr>
        <w:pStyle w:val="ListParagraph"/>
        <w:numPr>
          <w:ilvl w:val="2"/>
          <w:numId w:val="11"/>
        </w:numPr>
        <w:spacing w:line="276" w:lineRule="auto"/>
      </w:pPr>
      <w:r w:rsidRPr="00133356">
        <w:t xml:space="preserve"> Any clarifications issued by the Contracting Authority or the </w:t>
      </w:r>
      <w:r w:rsidR="00F06B9F">
        <w:t>Positive2Work</w:t>
      </w:r>
      <w:r w:rsidRPr="00133356">
        <w:t xml:space="preserve">, as applicable, in relation to a RFT will be communicated via the Electronic Platform only. </w:t>
      </w:r>
    </w:p>
    <w:p w14:paraId="7896A80D" w14:textId="77777777" w:rsidR="001C151C" w:rsidRPr="00133356" w:rsidRDefault="001C151C" w:rsidP="00133356">
      <w:pPr>
        <w:spacing w:after="20" w:line="276" w:lineRule="auto"/>
        <w:ind w:left="289"/>
      </w:pPr>
      <w:r w:rsidRPr="00133356">
        <w:t xml:space="preserve"> </w:t>
      </w:r>
    </w:p>
    <w:p w14:paraId="46B9F515" w14:textId="3CA03062" w:rsidR="001C151C" w:rsidRPr="00133356" w:rsidRDefault="001C151C" w:rsidP="004C1D2F">
      <w:pPr>
        <w:pStyle w:val="ListParagraph"/>
        <w:numPr>
          <w:ilvl w:val="2"/>
          <w:numId w:val="11"/>
        </w:numPr>
        <w:spacing w:line="276" w:lineRule="auto"/>
      </w:pPr>
      <w:r w:rsidRPr="00133356">
        <w:t xml:space="preserve"> The Contracting Authority/</w:t>
      </w:r>
      <w:r w:rsidR="00F06B9F">
        <w:t>Positive2Work</w:t>
      </w:r>
      <w:r w:rsidRPr="00133356">
        <w:t xml:space="preserve"> may award a Contract following an evaluation of the Responses based on the award criteria set out in Clause 6.1 below </w:t>
      </w:r>
    </w:p>
    <w:p w14:paraId="66FBF1EE" w14:textId="77777777" w:rsidR="001C151C" w:rsidRPr="00133356" w:rsidRDefault="001C151C" w:rsidP="00133356">
      <w:pPr>
        <w:spacing w:after="20" w:line="276" w:lineRule="auto"/>
        <w:ind w:left="289"/>
      </w:pPr>
      <w:r w:rsidRPr="00133356">
        <w:t xml:space="preserve"> </w:t>
      </w:r>
    </w:p>
    <w:p w14:paraId="6A7D265A" w14:textId="34B637BD" w:rsidR="001C151C" w:rsidRPr="004C1D2F" w:rsidRDefault="001C151C" w:rsidP="004C1D2F">
      <w:pPr>
        <w:pStyle w:val="ListParagraph"/>
        <w:numPr>
          <w:ilvl w:val="2"/>
          <w:numId w:val="11"/>
        </w:numPr>
        <w:spacing w:line="276" w:lineRule="auto"/>
        <w:rPr>
          <w:b/>
        </w:rPr>
      </w:pPr>
      <w:r w:rsidRPr="00133356">
        <w:t xml:space="preserve"> The Contracting Authority/</w:t>
      </w:r>
      <w:r w:rsidR="00F06B9F">
        <w:t>Positive2Work</w:t>
      </w:r>
      <w:r w:rsidRPr="00133356">
        <w:t xml:space="preserve"> reserve the right to issue or seek written clarifications via the Electronic Platform.</w:t>
      </w:r>
      <w:r w:rsidRPr="004C1D2F">
        <w:rPr>
          <w:b/>
        </w:rPr>
        <w:t xml:space="preserve"> </w:t>
      </w:r>
    </w:p>
    <w:p w14:paraId="5E35444D" w14:textId="77777777" w:rsidR="001C151C" w:rsidRPr="00133356" w:rsidRDefault="001C151C" w:rsidP="00133356">
      <w:pPr>
        <w:spacing w:line="276" w:lineRule="auto"/>
        <w:ind w:left="289"/>
        <w:rPr>
          <w:b/>
        </w:rPr>
      </w:pPr>
    </w:p>
    <w:p w14:paraId="1D5DC315" w14:textId="6B1E5E09" w:rsidR="001C151C" w:rsidRPr="00133356" w:rsidRDefault="001C151C" w:rsidP="004C321C">
      <w:pPr>
        <w:pStyle w:val="Heading2"/>
      </w:pPr>
      <w:bookmarkStart w:id="5" w:name="_heading=h.25b2l0r" w:colFirst="0" w:colLast="0"/>
      <w:bookmarkEnd w:id="5"/>
      <w:r w:rsidRPr="00133356">
        <w:t>Mandatory Requirement and Award Criteria</w:t>
      </w:r>
    </w:p>
    <w:p w14:paraId="3111D040" w14:textId="2360FDBF" w:rsidR="001C151C" w:rsidRPr="004C1D2F" w:rsidRDefault="001C151C" w:rsidP="004C1D2F">
      <w:pPr>
        <w:pStyle w:val="ListParagraph"/>
        <w:numPr>
          <w:ilvl w:val="1"/>
          <w:numId w:val="11"/>
        </w:numPr>
        <w:spacing w:line="276" w:lineRule="auto"/>
        <w:ind w:left="851" w:hanging="851"/>
        <w:rPr>
          <w:b/>
          <w:bCs/>
          <w:u w:val="single"/>
        </w:rPr>
      </w:pPr>
      <w:r w:rsidRPr="004C1D2F">
        <w:rPr>
          <w:b/>
          <w:bCs/>
          <w:u w:val="single"/>
        </w:rPr>
        <w:t xml:space="preserve"> Award Criteria for Mini-Competitions  </w:t>
      </w:r>
    </w:p>
    <w:p w14:paraId="22E0342B" w14:textId="77777777" w:rsidR="001C151C" w:rsidRPr="00133356" w:rsidRDefault="001C151C" w:rsidP="00133356">
      <w:pPr>
        <w:spacing w:after="36" w:line="276" w:lineRule="auto"/>
      </w:pPr>
      <w:r w:rsidRPr="00133356">
        <w:t xml:space="preserve">Mini Competition Tenders will be evaluated on the basis of a Qualitative/Cost assessment to determine the Most Economically Advantageous Tender (“MEAT”). </w:t>
      </w:r>
    </w:p>
    <w:p w14:paraId="42AFC953" w14:textId="77777777" w:rsidR="00B2422F" w:rsidRDefault="001C151C" w:rsidP="00133356">
      <w:pPr>
        <w:spacing w:after="20" w:line="276" w:lineRule="auto"/>
      </w:pPr>
      <w:r w:rsidRPr="00133356">
        <w:t>The Award Criteria shall include all, or some, of the following criteria:</w:t>
      </w:r>
    </w:p>
    <w:p w14:paraId="28C7F0DE" w14:textId="54224B4E" w:rsidR="001C151C" w:rsidRPr="00133356" w:rsidRDefault="001C151C" w:rsidP="00133356">
      <w:pPr>
        <w:spacing w:after="20" w:line="276" w:lineRule="auto"/>
      </w:pPr>
      <w:r w:rsidRPr="00133356">
        <w:t xml:space="preserve">  </w:t>
      </w:r>
    </w:p>
    <w:tbl>
      <w:tblPr>
        <w:tblW w:w="92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3980"/>
        <w:gridCol w:w="1974"/>
        <w:gridCol w:w="2132"/>
      </w:tblGrid>
      <w:tr w:rsidR="00B2422F" w:rsidRPr="008B714D" w14:paraId="1B8CD153" w14:textId="77777777" w:rsidTr="002F117F">
        <w:trPr>
          <w:jc w:val="center"/>
        </w:trPr>
        <w:tc>
          <w:tcPr>
            <w:tcW w:w="1129" w:type="dxa"/>
            <w:shd w:val="clear" w:color="auto" w:fill="78BE1F"/>
          </w:tcPr>
          <w:p w14:paraId="654068B6" w14:textId="77777777" w:rsidR="00B2422F" w:rsidRPr="008B714D" w:rsidRDefault="00F536F7" w:rsidP="002F117F">
            <w:pPr>
              <w:rPr>
                <w:b/>
                <w:szCs w:val="22"/>
              </w:rPr>
            </w:pPr>
            <w:sdt>
              <w:sdtPr>
                <w:rPr>
                  <w:szCs w:val="22"/>
                </w:rPr>
                <w:tag w:val="goog_rdk_6"/>
                <w:id w:val="-1537268038"/>
                <w:showingPlcHdr/>
              </w:sdtPr>
              <w:sdtEndPr/>
              <w:sdtContent>
                <w:r w:rsidR="00B2422F" w:rsidRPr="008B714D">
                  <w:rPr>
                    <w:szCs w:val="22"/>
                  </w:rPr>
                  <w:t xml:space="preserve">     </w:t>
                </w:r>
              </w:sdtContent>
            </w:sdt>
          </w:p>
        </w:tc>
        <w:tc>
          <w:tcPr>
            <w:tcW w:w="3980" w:type="dxa"/>
            <w:shd w:val="clear" w:color="auto" w:fill="78BE1F"/>
          </w:tcPr>
          <w:p w14:paraId="72FE0DB8" w14:textId="77777777" w:rsidR="00B2422F" w:rsidRPr="008B714D" w:rsidRDefault="00B2422F" w:rsidP="002F117F">
            <w:pPr>
              <w:rPr>
                <w:b/>
                <w:szCs w:val="22"/>
              </w:rPr>
            </w:pPr>
            <w:r w:rsidRPr="008B714D">
              <w:rPr>
                <w:b/>
                <w:szCs w:val="22"/>
              </w:rPr>
              <w:t>Award Criterion</w:t>
            </w:r>
          </w:p>
        </w:tc>
        <w:tc>
          <w:tcPr>
            <w:tcW w:w="1974" w:type="dxa"/>
            <w:shd w:val="clear" w:color="auto" w:fill="78BE1F"/>
          </w:tcPr>
          <w:p w14:paraId="17613280" w14:textId="77777777" w:rsidR="00B2422F" w:rsidRPr="008B714D" w:rsidRDefault="00B2422F" w:rsidP="002F117F">
            <w:pPr>
              <w:rPr>
                <w:b/>
                <w:szCs w:val="22"/>
              </w:rPr>
            </w:pPr>
            <w:r w:rsidRPr="008B714D">
              <w:rPr>
                <w:b/>
                <w:szCs w:val="22"/>
              </w:rPr>
              <w:t>Maximum marks</w:t>
            </w:r>
          </w:p>
        </w:tc>
        <w:tc>
          <w:tcPr>
            <w:tcW w:w="2132" w:type="dxa"/>
            <w:shd w:val="clear" w:color="auto" w:fill="78BE1F"/>
          </w:tcPr>
          <w:p w14:paraId="06DB0649" w14:textId="77777777" w:rsidR="00B2422F" w:rsidRPr="008B714D" w:rsidRDefault="00B2422F" w:rsidP="002F117F">
            <w:pPr>
              <w:rPr>
                <w:b/>
                <w:szCs w:val="22"/>
              </w:rPr>
            </w:pPr>
            <w:r w:rsidRPr="008B714D">
              <w:rPr>
                <w:b/>
                <w:szCs w:val="22"/>
              </w:rPr>
              <w:t>Minimum marks</w:t>
            </w:r>
          </w:p>
        </w:tc>
      </w:tr>
      <w:tr w:rsidR="00B2422F" w:rsidRPr="008B714D" w14:paraId="37AB47EC" w14:textId="77777777" w:rsidTr="002F117F">
        <w:trPr>
          <w:jc w:val="center"/>
        </w:trPr>
        <w:tc>
          <w:tcPr>
            <w:tcW w:w="1129" w:type="dxa"/>
          </w:tcPr>
          <w:p w14:paraId="0447167A" w14:textId="77777777" w:rsidR="00B2422F" w:rsidRPr="008B714D" w:rsidRDefault="00B2422F" w:rsidP="002F117F">
            <w:pPr>
              <w:rPr>
                <w:szCs w:val="22"/>
              </w:rPr>
            </w:pPr>
            <w:r w:rsidRPr="008B714D">
              <w:rPr>
                <w:szCs w:val="22"/>
              </w:rPr>
              <w:t>1.</w:t>
            </w:r>
          </w:p>
        </w:tc>
        <w:tc>
          <w:tcPr>
            <w:tcW w:w="3980" w:type="dxa"/>
          </w:tcPr>
          <w:p w14:paraId="3635F813" w14:textId="77777777" w:rsidR="00B2422F" w:rsidRPr="008B714D" w:rsidRDefault="00B2422F" w:rsidP="002F117F">
            <w:pPr>
              <w:rPr>
                <w:szCs w:val="22"/>
              </w:rPr>
            </w:pPr>
            <w:r w:rsidRPr="008B714D">
              <w:rPr>
                <w:szCs w:val="22"/>
              </w:rPr>
              <w:t>Approach to delivering the course requirements</w:t>
            </w:r>
          </w:p>
        </w:tc>
        <w:tc>
          <w:tcPr>
            <w:tcW w:w="1974" w:type="dxa"/>
          </w:tcPr>
          <w:p w14:paraId="4F7ABBC1" w14:textId="77777777" w:rsidR="00B2422F" w:rsidRPr="008B714D" w:rsidRDefault="00B2422F" w:rsidP="002F117F">
            <w:pPr>
              <w:jc w:val="center"/>
              <w:rPr>
                <w:szCs w:val="22"/>
              </w:rPr>
            </w:pPr>
            <w:r>
              <w:t>30</w:t>
            </w:r>
            <w:r w:rsidRPr="008B714D">
              <w:t>0</w:t>
            </w:r>
          </w:p>
        </w:tc>
        <w:tc>
          <w:tcPr>
            <w:tcW w:w="2132" w:type="dxa"/>
          </w:tcPr>
          <w:p w14:paraId="3281C690" w14:textId="77777777" w:rsidR="00B2422F" w:rsidRPr="008B714D" w:rsidRDefault="00B2422F" w:rsidP="002F117F">
            <w:pPr>
              <w:jc w:val="center"/>
              <w:rPr>
                <w:szCs w:val="22"/>
              </w:rPr>
            </w:pPr>
            <w:r w:rsidRPr="008B714D">
              <w:t>1</w:t>
            </w:r>
            <w:r>
              <w:t>8</w:t>
            </w:r>
            <w:r w:rsidRPr="008B714D">
              <w:t>0</w:t>
            </w:r>
          </w:p>
        </w:tc>
      </w:tr>
      <w:tr w:rsidR="00B2422F" w:rsidRPr="008B714D" w14:paraId="6C54585E" w14:textId="77777777" w:rsidTr="002F117F">
        <w:trPr>
          <w:jc w:val="center"/>
        </w:trPr>
        <w:tc>
          <w:tcPr>
            <w:tcW w:w="1129" w:type="dxa"/>
          </w:tcPr>
          <w:p w14:paraId="40F2F8C2" w14:textId="77777777" w:rsidR="00B2422F" w:rsidRPr="008B714D" w:rsidRDefault="00B2422F" w:rsidP="002F117F">
            <w:pPr>
              <w:rPr>
                <w:szCs w:val="22"/>
              </w:rPr>
            </w:pPr>
            <w:r w:rsidRPr="008B714D">
              <w:rPr>
                <w:szCs w:val="22"/>
              </w:rPr>
              <w:t xml:space="preserve">2. </w:t>
            </w:r>
          </w:p>
        </w:tc>
        <w:tc>
          <w:tcPr>
            <w:tcW w:w="3980" w:type="dxa"/>
          </w:tcPr>
          <w:p w14:paraId="443E0404" w14:textId="77777777" w:rsidR="00B2422F" w:rsidRPr="008B714D" w:rsidRDefault="00B2422F" w:rsidP="002F117F">
            <w:pPr>
              <w:rPr>
                <w:szCs w:val="22"/>
              </w:rPr>
            </w:pPr>
            <w:r w:rsidRPr="008B714D">
              <w:rPr>
                <w:szCs w:val="22"/>
              </w:rPr>
              <w:t>Proposed Trainer (s)</w:t>
            </w:r>
          </w:p>
        </w:tc>
        <w:tc>
          <w:tcPr>
            <w:tcW w:w="1974" w:type="dxa"/>
          </w:tcPr>
          <w:p w14:paraId="1A2CE99E" w14:textId="77777777" w:rsidR="00B2422F" w:rsidRPr="008B714D" w:rsidRDefault="00B2422F" w:rsidP="002F117F">
            <w:pPr>
              <w:jc w:val="center"/>
              <w:rPr>
                <w:szCs w:val="22"/>
              </w:rPr>
            </w:pPr>
            <w:r w:rsidRPr="008B714D">
              <w:t>250</w:t>
            </w:r>
          </w:p>
        </w:tc>
        <w:tc>
          <w:tcPr>
            <w:tcW w:w="2132" w:type="dxa"/>
          </w:tcPr>
          <w:p w14:paraId="480B15E9" w14:textId="77777777" w:rsidR="00B2422F" w:rsidRPr="008B714D" w:rsidRDefault="00B2422F" w:rsidP="002F117F">
            <w:pPr>
              <w:jc w:val="center"/>
              <w:rPr>
                <w:szCs w:val="22"/>
              </w:rPr>
            </w:pPr>
            <w:r w:rsidRPr="008B714D">
              <w:t>150</w:t>
            </w:r>
          </w:p>
        </w:tc>
      </w:tr>
      <w:tr w:rsidR="00B2422F" w:rsidRPr="008B714D" w14:paraId="0BFAD624" w14:textId="77777777" w:rsidTr="002F117F">
        <w:trPr>
          <w:jc w:val="center"/>
        </w:trPr>
        <w:tc>
          <w:tcPr>
            <w:tcW w:w="1129" w:type="dxa"/>
          </w:tcPr>
          <w:p w14:paraId="7ACF0E59" w14:textId="77777777" w:rsidR="00B2422F" w:rsidRPr="008B714D" w:rsidRDefault="00B2422F" w:rsidP="002F117F">
            <w:pPr>
              <w:rPr>
                <w:szCs w:val="22"/>
              </w:rPr>
            </w:pPr>
            <w:r w:rsidRPr="008B714D">
              <w:rPr>
                <w:szCs w:val="22"/>
              </w:rPr>
              <w:t xml:space="preserve">3. </w:t>
            </w:r>
          </w:p>
        </w:tc>
        <w:tc>
          <w:tcPr>
            <w:tcW w:w="3980" w:type="dxa"/>
          </w:tcPr>
          <w:p w14:paraId="74666470" w14:textId="77777777" w:rsidR="00B2422F" w:rsidRPr="008B714D" w:rsidRDefault="00B2422F" w:rsidP="002F117F">
            <w:pPr>
              <w:rPr>
                <w:szCs w:val="22"/>
              </w:rPr>
            </w:pPr>
            <w:r w:rsidRPr="008B714D">
              <w:rPr>
                <w:szCs w:val="22"/>
              </w:rPr>
              <w:t>Contract management</w:t>
            </w:r>
          </w:p>
        </w:tc>
        <w:tc>
          <w:tcPr>
            <w:tcW w:w="1974" w:type="dxa"/>
          </w:tcPr>
          <w:p w14:paraId="1728237C" w14:textId="77777777" w:rsidR="00B2422F" w:rsidRPr="008B714D" w:rsidRDefault="00B2422F" w:rsidP="002F117F">
            <w:pPr>
              <w:jc w:val="center"/>
              <w:rPr>
                <w:szCs w:val="22"/>
              </w:rPr>
            </w:pPr>
            <w:r>
              <w:t>15</w:t>
            </w:r>
            <w:r w:rsidRPr="008B714D">
              <w:t>0</w:t>
            </w:r>
          </w:p>
        </w:tc>
        <w:tc>
          <w:tcPr>
            <w:tcW w:w="2132" w:type="dxa"/>
          </w:tcPr>
          <w:p w14:paraId="79E61D31" w14:textId="77777777" w:rsidR="00B2422F" w:rsidRPr="008B714D" w:rsidRDefault="00B2422F" w:rsidP="002F117F">
            <w:pPr>
              <w:jc w:val="center"/>
              <w:rPr>
                <w:szCs w:val="22"/>
              </w:rPr>
            </w:pPr>
            <w:r>
              <w:t>9</w:t>
            </w:r>
            <w:r w:rsidRPr="008B714D">
              <w:t>0</w:t>
            </w:r>
          </w:p>
        </w:tc>
      </w:tr>
      <w:tr w:rsidR="00B2422F" w:rsidRPr="008B714D" w14:paraId="6CDEC83B" w14:textId="77777777" w:rsidTr="002F117F">
        <w:trPr>
          <w:jc w:val="center"/>
        </w:trPr>
        <w:tc>
          <w:tcPr>
            <w:tcW w:w="1129" w:type="dxa"/>
          </w:tcPr>
          <w:p w14:paraId="30F5E7F0" w14:textId="77777777" w:rsidR="00B2422F" w:rsidRPr="008B714D" w:rsidRDefault="00B2422F" w:rsidP="002F117F">
            <w:pPr>
              <w:rPr>
                <w:szCs w:val="22"/>
              </w:rPr>
            </w:pPr>
            <w:r w:rsidRPr="008B714D">
              <w:rPr>
                <w:szCs w:val="22"/>
              </w:rPr>
              <w:t xml:space="preserve">4. </w:t>
            </w:r>
          </w:p>
        </w:tc>
        <w:tc>
          <w:tcPr>
            <w:tcW w:w="3980" w:type="dxa"/>
          </w:tcPr>
          <w:p w14:paraId="64CFB941" w14:textId="77777777" w:rsidR="00B2422F" w:rsidRPr="008B714D" w:rsidRDefault="00B2422F" w:rsidP="002F117F">
            <w:pPr>
              <w:rPr>
                <w:szCs w:val="22"/>
              </w:rPr>
            </w:pPr>
            <w:r w:rsidRPr="008B714D">
              <w:rPr>
                <w:szCs w:val="22"/>
              </w:rPr>
              <w:t>Price</w:t>
            </w:r>
          </w:p>
        </w:tc>
        <w:tc>
          <w:tcPr>
            <w:tcW w:w="1974" w:type="dxa"/>
          </w:tcPr>
          <w:p w14:paraId="1002CF01" w14:textId="77777777" w:rsidR="00B2422F" w:rsidRPr="008B714D" w:rsidRDefault="00B2422F" w:rsidP="002F117F">
            <w:pPr>
              <w:jc w:val="center"/>
              <w:rPr>
                <w:szCs w:val="22"/>
              </w:rPr>
            </w:pPr>
            <w:r w:rsidRPr="008B714D">
              <w:t>300</w:t>
            </w:r>
          </w:p>
        </w:tc>
        <w:tc>
          <w:tcPr>
            <w:tcW w:w="2132" w:type="dxa"/>
          </w:tcPr>
          <w:p w14:paraId="56CC0B6A" w14:textId="77777777" w:rsidR="00B2422F" w:rsidRPr="008B714D" w:rsidRDefault="00B2422F" w:rsidP="002F117F">
            <w:pPr>
              <w:jc w:val="center"/>
              <w:rPr>
                <w:szCs w:val="22"/>
              </w:rPr>
            </w:pPr>
            <w:r w:rsidRPr="008B714D">
              <w:t>N/A</w:t>
            </w:r>
          </w:p>
        </w:tc>
      </w:tr>
    </w:tbl>
    <w:p w14:paraId="3BFFBB19" w14:textId="0C54B791" w:rsidR="266F8276" w:rsidRDefault="266F8276" w:rsidP="00133356">
      <w:pPr>
        <w:spacing w:after="20" w:line="276" w:lineRule="auto"/>
      </w:pPr>
    </w:p>
    <w:p w14:paraId="74F139B9" w14:textId="77777777" w:rsidR="00B2422F" w:rsidRPr="00133356" w:rsidRDefault="00B2422F" w:rsidP="00133356">
      <w:pPr>
        <w:spacing w:after="20" w:line="276" w:lineRule="auto"/>
      </w:pPr>
    </w:p>
    <w:p w14:paraId="40573C42" w14:textId="6C2D2239" w:rsidR="004C1D2F" w:rsidRDefault="001C151C" w:rsidP="004C1D2F">
      <w:pPr>
        <w:pStyle w:val="ListParagraph"/>
        <w:numPr>
          <w:ilvl w:val="1"/>
          <w:numId w:val="11"/>
        </w:numPr>
        <w:spacing w:after="20" w:line="276" w:lineRule="auto"/>
        <w:ind w:left="851" w:hanging="851"/>
      </w:pPr>
      <w:r w:rsidRPr="00133356">
        <w:lastRenderedPageBreak/>
        <w:t xml:space="preserve"> The </w:t>
      </w:r>
      <w:r w:rsidR="00F06B9F">
        <w:t>Positive2Work</w:t>
      </w:r>
      <w:r w:rsidRPr="00133356">
        <w:t xml:space="preserve"> will require the DPS Member to whom it has decided to award a Contract to supply up-to-date evidence as set out in Section 4.1 and Section 4.2 of the RFATP. Where the DPS Member cannot provide up-to-date evidence as required in clause 3.2 of this DPS Agreement to demonstrate that each entity concerned meets the compliance and selection requirements specified at paragraphs 4.1 and 4.2 of the RFATP, then the </w:t>
      </w:r>
      <w:r w:rsidR="00F06B9F">
        <w:t>Positive2Work</w:t>
      </w:r>
      <w:r w:rsidRPr="00133356">
        <w:t xml:space="preserve"> may proceed to offer the Contract to the next highest ranked DPS Member for that Mini Competition</w:t>
      </w:r>
      <w:r w:rsidR="004C1D2F">
        <w:t>s.</w:t>
      </w:r>
    </w:p>
    <w:p w14:paraId="023B691E" w14:textId="77777777" w:rsidR="004C1D2F" w:rsidRDefault="004C1D2F" w:rsidP="004C1D2F">
      <w:pPr>
        <w:pStyle w:val="ListParagraph"/>
        <w:spacing w:after="20" w:line="276" w:lineRule="auto"/>
        <w:ind w:left="851"/>
      </w:pPr>
    </w:p>
    <w:p w14:paraId="7B98EC7C" w14:textId="403FDC0D" w:rsidR="004C1D2F" w:rsidRDefault="001C151C" w:rsidP="004C1D2F">
      <w:pPr>
        <w:pStyle w:val="ListParagraph"/>
        <w:numPr>
          <w:ilvl w:val="1"/>
          <w:numId w:val="11"/>
        </w:numPr>
        <w:spacing w:after="20" w:line="276" w:lineRule="auto"/>
        <w:ind w:left="851" w:hanging="851"/>
      </w:pPr>
      <w:r w:rsidRPr="00133356">
        <w:t xml:space="preserve">No enforceable commitment of any kind, contractual or otherwise will exist unless and until a formal written Contract has been executed by or on behalf of the </w:t>
      </w:r>
      <w:r w:rsidR="00F06B9F">
        <w:t>Positive2Work</w:t>
      </w:r>
      <w:r w:rsidRPr="00133356">
        <w:t xml:space="preserve">. </w:t>
      </w:r>
    </w:p>
    <w:p w14:paraId="34B55419" w14:textId="77777777" w:rsidR="004C1D2F" w:rsidRDefault="004C1D2F" w:rsidP="004C1D2F">
      <w:pPr>
        <w:pStyle w:val="ListParagraph"/>
      </w:pPr>
    </w:p>
    <w:p w14:paraId="1910A648" w14:textId="7A5D77D9" w:rsidR="001C151C" w:rsidRPr="00133356" w:rsidRDefault="001C151C" w:rsidP="004C1D2F">
      <w:pPr>
        <w:pStyle w:val="ListParagraph"/>
        <w:numPr>
          <w:ilvl w:val="1"/>
          <w:numId w:val="11"/>
        </w:numPr>
        <w:spacing w:after="20" w:line="276" w:lineRule="auto"/>
        <w:ind w:left="851" w:hanging="851"/>
      </w:pPr>
      <w:r w:rsidRPr="00133356">
        <w:t>The Contracting Authorit</w:t>
      </w:r>
      <w:r w:rsidR="004C1D2F">
        <w:t>y</w:t>
      </w:r>
      <w:r w:rsidRPr="00133356">
        <w:t xml:space="preserve"> may cancel a Mini-Competition at any time prior to a Contract being executed by the </w:t>
      </w:r>
      <w:r w:rsidR="00F06B9F">
        <w:t>Positive2Work</w:t>
      </w:r>
      <w:r w:rsidRPr="00133356">
        <w:t>.  Any notification of preferred bidder status by the Contracting Authority/</w:t>
      </w:r>
      <w:r w:rsidR="00F06B9F">
        <w:t>Positive2Work</w:t>
      </w:r>
      <w:r w:rsidRPr="00133356">
        <w:t xml:space="preserve"> shall not give rise to any enforceable rights by the DPS Member.  </w:t>
      </w:r>
    </w:p>
    <w:p w14:paraId="2EC7D526" w14:textId="77777777" w:rsidR="001C151C" w:rsidRPr="00133356" w:rsidRDefault="001C151C" w:rsidP="00133356">
      <w:pPr>
        <w:spacing w:line="276" w:lineRule="auto"/>
        <w:ind w:left="289"/>
      </w:pPr>
    </w:p>
    <w:p w14:paraId="4348E719" w14:textId="00522745" w:rsidR="001C151C" w:rsidRPr="00133356" w:rsidRDefault="001C151C" w:rsidP="004C321C">
      <w:pPr>
        <w:pStyle w:val="Heading2"/>
      </w:pPr>
      <w:bookmarkStart w:id="6" w:name="_heading=h.kgcv8k" w:colFirst="0" w:colLast="0"/>
      <w:bookmarkEnd w:id="6"/>
      <w:r w:rsidRPr="00133356">
        <w:t xml:space="preserve">Applicable Law and Jurisdiction </w:t>
      </w:r>
    </w:p>
    <w:p w14:paraId="688C8F83" w14:textId="623C27BD" w:rsidR="001C151C" w:rsidRPr="00133356" w:rsidRDefault="001C151C" w:rsidP="00133356">
      <w:pPr>
        <w:spacing w:line="276" w:lineRule="auto"/>
      </w:pPr>
      <w:r w:rsidRPr="00133356">
        <w:t>This DPS Agreement and any Contract(s) awarded under it will be subject to the laws of Ireland and to the exclusive jurisdiction of the Irish courts.</w:t>
      </w:r>
    </w:p>
    <w:p w14:paraId="736A93D1" w14:textId="77777777" w:rsidR="001C151C" w:rsidRPr="00133356" w:rsidRDefault="001C151C" w:rsidP="00133356">
      <w:pPr>
        <w:spacing w:line="276" w:lineRule="auto"/>
        <w:rPr>
          <w:color w:val="FFFFFF"/>
        </w:rPr>
      </w:pPr>
    </w:p>
    <w:p w14:paraId="5AB5A319" w14:textId="7A8DD2FF" w:rsidR="001C151C" w:rsidRPr="00133356" w:rsidRDefault="001C151C" w:rsidP="004C321C">
      <w:pPr>
        <w:pStyle w:val="Heading2"/>
      </w:pPr>
      <w:bookmarkStart w:id="7" w:name="_heading=h.34g0dwd" w:colFirst="0" w:colLast="0"/>
      <w:bookmarkEnd w:id="7"/>
      <w:r w:rsidRPr="00133356">
        <w:t>Compliance with Laws</w:t>
      </w:r>
    </w:p>
    <w:p w14:paraId="57F488CC" w14:textId="2FEB8554" w:rsidR="001C151C" w:rsidRPr="00133356" w:rsidRDefault="001C151C" w:rsidP="00133356">
      <w:pPr>
        <w:spacing w:line="276" w:lineRule="auto"/>
      </w:pPr>
      <w:r w:rsidRPr="00133356">
        <w:t xml:space="preserve">The DPS Member shall comply with all applicable laws relating to the discharge of its obligations under this DPS Agreement and any and all Contract(s).   </w:t>
      </w:r>
    </w:p>
    <w:p w14:paraId="5B30EF85" w14:textId="77777777" w:rsidR="001C151C" w:rsidRPr="00133356" w:rsidRDefault="001C151C" w:rsidP="00133356">
      <w:pPr>
        <w:spacing w:line="276" w:lineRule="auto"/>
      </w:pPr>
    </w:p>
    <w:p w14:paraId="622A956E" w14:textId="31F04841" w:rsidR="001C151C" w:rsidRPr="00133356" w:rsidRDefault="001C151C" w:rsidP="004C321C">
      <w:pPr>
        <w:pStyle w:val="Heading2"/>
      </w:pPr>
      <w:bookmarkStart w:id="8" w:name="_heading=h.1jlao46" w:colFirst="0" w:colLast="0"/>
      <w:bookmarkEnd w:id="8"/>
      <w:r w:rsidRPr="00133356">
        <w:t xml:space="preserve">9. Tax Clearance </w:t>
      </w:r>
    </w:p>
    <w:p w14:paraId="1AF0C669" w14:textId="77777777" w:rsidR="004C1D2F" w:rsidRDefault="001C151C" w:rsidP="00133356">
      <w:pPr>
        <w:pStyle w:val="ListParagraph"/>
        <w:numPr>
          <w:ilvl w:val="1"/>
          <w:numId w:val="11"/>
        </w:numPr>
        <w:spacing w:line="276" w:lineRule="auto"/>
        <w:ind w:left="851" w:hanging="851"/>
      </w:pPr>
      <w:r w:rsidRPr="00133356">
        <w:t>The DPS Member shall comply with all EU and domestic taxation laws and requirements.</w:t>
      </w:r>
    </w:p>
    <w:p w14:paraId="509F6943" w14:textId="77777777" w:rsidR="004C1D2F" w:rsidRDefault="004C1D2F" w:rsidP="004C1D2F">
      <w:pPr>
        <w:pStyle w:val="ListParagraph"/>
        <w:spacing w:line="276" w:lineRule="auto"/>
        <w:ind w:left="851"/>
      </w:pPr>
    </w:p>
    <w:p w14:paraId="68A7386E" w14:textId="16CBEAA2" w:rsidR="001C151C" w:rsidRPr="00133356" w:rsidRDefault="001C151C" w:rsidP="00133356">
      <w:pPr>
        <w:pStyle w:val="ListParagraph"/>
        <w:numPr>
          <w:ilvl w:val="1"/>
          <w:numId w:val="11"/>
        </w:numPr>
        <w:spacing w:line="276" w:lineRule="auto"/>
        <w:ind w:left="851" w:hanging="851"/>
      </w:pPr>
      <w:r w:rsidRPr="00133356">
        <w:t xml:space="preserve">Prior to the award of any Contract, the DPS Member shall promptly supply its Tax Clearance Access Number and Tax Reference Number to facilitate online verification of their tax status by the Contracting Authority.  By supplying these numbers, the DPS Member acknowledges and agrees that the Contracting Authority has the permission of the successful Applicant to verify its tax cleared position online.  </w:t>
      </w:r>
    </w:p>
    <w:p w14:paraId="722CB417" w14:textId="77777777" w:rsidR="001C151C" w:rsidRPr="00133356" w:rsidRDefault="001C151C" w:rsidP="00133356">
      <w:pPr>
        <w:spacing w:line="276" w:lineRule="auto"/>
      </w:pPr>
    </w:p>
    <w:p w14:paraId="69DBD960" w14:textId="3EEC70E8" w:rsidR="001C151C" w:rsidRPr="00133356" w:rsidRDefault="001C151C" w:rsidP="00133356">
      <w:pPr>
        <w:spacing w:line="276" w:lineRule="auto"/>
      </w:pPr>
      <w:r w:rsidRPr="00133356">
        <w:t xml:space="preserve">Where relevant, the provisions of this paragraph </w:t>
      </w:r>
      <w:r w:rsidR="00F06B9F">
        <w:t>9.2</w:t>
      </w:r>
      <w:r w:rsidRPr="00133356">
        <w:t xml:space="preserve"> apply equally to Subcontractors.</w:t>
      </w:r>
    </w:p>
    <w:p w14:paraId="322F2CD7" w14:textId="729BFF94" w:rsidR="001C151C" w:rsidRPr="00133356" w:rsidRDefault="001C151C" w:rsidP="004C321C">
      <w:pPr>
        <w:pStyle w:val="Heading2"/>
      </w:pPr>
      <w:bookmarkStart w:id="9" w:name="_heading=h.43ky6rz" w:colFirst="0" w:colLast="0"/>
      <w:bookmarkEnd w:id="9"/>
      <w:r w:rsidRPr="00133356">
        <w:t xml:space="preserve"> </w:t>
      </w:r>
      <w:r w:rsidR="00282EF8" w:rsidRPr="00133356">
        <w:t>Anti-Competitive</w:t>
      </w:r>
      <w:r w:rsidRPr="00133356">
        <w:t xml:space="preserve"> Conduct</w:t>
      </w:r>
    </w:p>
    <w:p w14:paraId="36F84CFA" w14:textId="65F1E639" w:rsidR="001C151C" w:rsidRPr="00133356" w:rsidRDefault="001C151C" w:rsidP="00133356">
      <w:pPr>
        <w:spacing w:line="276" w:lineRule="auto"/>
      </w:pPr>
      <w:r w:rsidRPr="00133356">
        <w:t>Without prejudice to the generality of clause 8.1, the DPS Member shall comply with the Competition Act 2002 (as amended, the “2002 Act”).  The 2002 Act makes it a criminal offence for Applicants to collude on prices or terms in a public procurement competition.</w:t>
      </w:r>
    </w:p>
    <w:p w14:paraId="6EADF593" w14:textId="77777777" w:rsidR="001C151C" w:rsidRPr="00133356" w:rsidRDefault="001C151C" w:rsidP="00133356">
      <w:pPr>
        <w:spacing w:line="276" w:lineRule="auto"/>
      </w:pPr>
    </w:p>
    <w:p w14:paraId="22B2F1AE" w14:textId="783BD07F" w:rsidR="001C151C" w:rsidRPr="00133356" w:rsidRDefault="001C151C" w:rsidP="004C321C">
      <w:pPr>
        <w:pStyle w:val="Heading2"/>
      </w:pPr>
      <w:bookmarkStart w:id="10" w:name="_heading=h.2iq8gzs" w:colFirst="0" w:colLast="0"/>
      <w:bookmarkEnd w:id="10"/>
      <w:r w:rsidRPr="00133356">
        <w:lastRenderedPageBreak/>
        <w:t>Conflicts of Interest</w:t>
      </w:r>
    </w:p>
    <w:p w14:paraId="643E0AE6" w14:textId="7B3AB201" w:rsidR="001C151C" w:rsidRPr="00133356" w:rsidRDefault="001C151C" w:rsidP="00133356">
      <w:pPr>
        <w:spacing w:line="276" w:lineRule="auto"/>
      </w:pPr>
      <w:r w:rsidRPr="00133356">
        <w:t xml:space="preserve">Any actual or potential conflict of interest on the part of a DPS Member (including for the purposes of this clause 11 any employee(s), </w:t>
      </w:r>
      <w:proofErr w:type="gramStart"/>
      <w:r w:rsidRPr="00133356">
        <w:t>suppliers</w:t>
      </w:r>
      <w:proofErr w:type="gramEnd"/>
      <w:r w:rsidRPr="00133356">
        <w:t xml:space="preserve"> agents or Subcontractor) (a “Conflict”) must be fully disclosed to the Contracting Authority immediately in writing via the Electronic Platform as soon as the Conflict becomes apparent to the DPS Member.  In the event of any Conflict, the Contracting Authority may invite the DPS Member to propose means by which the Conflict might be removed.  The Contracting Authority will, in their absolute discretion, decide on the appropriate course of action.  </w:t>
      </w:r>
    </w:p>
    <w:p w14:paraId="3B350A79" w14:textId="77777777" w:rsidR="001C151C" w:rsidRPr="00133356" w:rsidRDefault="001C151C" w:rsidP="00133356">
      <w:pPr>
        <w:spacing w:line="276" w:lineRule="auto"/>
      </w:pPr>
    </w:p>
    <w:p w14:paraId="7CDF9387" w14:textId="5DE64524" w:rsidR="001C151C" w:rsidRPr="00133356" w:rsidRDefault="001C151C" w:rsidP="004C321C">
      <w:pPr>
        <w:pStyle w:val="Heading2"/>
      </w:pPr>
      <w:bookmarkStart w:id="11" w:name="_heading=h.xvir7l" w:colFirst="0" w:colLast="0"/>
      <w:bookmarkEnd w:id="11"/>
      <w:r w:rsidRPr="00133356">
        <w:t>Registerable Interest</w:t>
      </w:r>
    </w:p>
    <w:p w14:paraId="2C6C631A" w14:textId="3ADCF8BD" w:rsidR="001C151C" w:rsidRPr="00133356" w:rsidRDefault="001C151C" w:rsidP="00133356">
      <w:pPr>
        <w:spacing w:line="276" w:lineRule="auto"/>
      </w:pPr>
      <w:r w:rsidRPr="00133356">
        <w:t>Any registerable interest involving a DPS Member and the Contracting Authority,</w:t>
      </w:r>
      <w:r w:rsidR="00CC7B4E">
        <w:t xml:space="preserve"> </w:t>
      </w:r>
      <w:r w:rsidRPr="00133356">
        <w:t xml:space="preserve">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DPS Member after the submission of a Response, it must be communicated to the Contracting Authority immediately upon such information becoming known.  The terms ‘registerable interest’ and ‘relative’ shall be interpreted as per Section 2 of the Ethics in Public Office Act 1995. </w:t>
      </w:r>
    </w:p>
    <w:p w14:paraId="5522A4AD" w14:textId="1D2F6DC1" w:rsidR="001C151C" w:rsidRPr="00133356" w:rsidRDefault="001C151C" w:rsidP="004C321C">
      <w:pPr>
        <w:pStyle w:val="Heading2"/>
      </w:pPr>
      <w:bookmarkStart w:id="12" w:name="_heading=h.3hv69ve" w:colFirst="0" w:colLast="0"/>
      <w:bookmarkEnd w:id="12"/>
      <w:r w:rsidRPr="00133356">
        <w:t xml:space="preserve"> Confidentiality</w:t>
      </w:r>
    </w:p>
    <w:p w14:paraId="2D145E96" w14:textId="77777777" w:rsidR="001C151C" w:rsidRPr="00133356" w:rsidRDefault="001C151C" w:rsidP="00133356">
      <w:pPr>
        <w:spacing w:line="276" w:lineRule="auto"/>
        <w:ind w:left="289"/>
        <w:rPr>
          <w:b/>
        </w:rPr>
      </w:pPr>
    </w:p>
    <w:p w14:paraId="063CE93D" w14:textId="5FB7DEB1" w:rsidR="00702729" w:rsidRDefault="001C151C" w:rsidP="00702729">
      <w:pPr>
        <w:pStyle w:val="ListParagraph"/>
        <w:numPr>
          <w:ilvl w:val="1"/>
          <w:numId w:val="11"/>
        </w:numPr>
        <w:spacing w:line="276" w:lineRule="auto"/>
        <w:ind w:left="851" w:hanging="851"/>
      </w:pPr>
      <w:r w:rsidRPr="00133356">
        <w:t xml:space="preserve"> All communications between the Contracting Authority </w:t>
      </w:r>
      <w:r w:rsidR="00702729">
        <w:t xml:space="preserve">and </w:t>
      </w:r>
      <w:r w:rsidRPr="00133356">
        <w:t>the DPS Member must be treated as being strictly confidential.  The DPS Member undertakes to comply with all reasonable directions of the Contracting Authority with regard to the use and application of all and any confidential information and shall comply with the Confidentiality Agreement(s) executed by the DPS Member pursuant to clause 13.2 below.  All of the DPS Member’s employees and personnel, including Subcontractors and their employees and personnel, who provide the</w:t>
      </w:r>
      <w:r w:rsidRPr="00702729">
        <w:rPr>
          <w:color w:val="92D050"/>
        </w:rPr>
        <w:t xml:space="preserve"> </w:t>
      </w:r>
      <w:r w:rsidRPr="00133356">
        <w:t>Services may be required, at the absolute discretion of the Contracting Authority to sign a confidentiality agreement in a format as determined by the Contracting Authority.</w:t>
      </w:r>
    </w:p>
    <w:p w14:paraId="64F029B9" w14:textId="77777777" w:rsidR="00702729" w:rsidRDefault="00702729" w:rsidP="00702729">
      <w:pPr>
        <w:pStyle w:val="ListParagraph"/>
        <w:spacing w:line="276" w:lineRule="auto"/>
        <w:ind w:left="851"/>
      </w:pPr>
    </w:p>
    <w:p w14:paraId="15E69C38" w14:textId="77777777" w:rsidR="00702729" w:rsidRDefault="001C151C" w:rsidP="00702729">
      <w:pPr>
        <w:pStyle w:val="ListParagraph"/>
        <w:numPr>
          <w:ilvl w:val="1"/>
          <w:numId w:val="11"/>
        </w:numPr>
        <w:spacing w:line="276" w:lineRule="auto"/>
        <w:ind w:left="851" w:hanging="851"/>
      </w:pPr>
      <w:r w:rsidRPr="00133356">
        <w:t>The DPS Member shall execute a Confidentiality Agreement in the form set out at Appendix 6 to the RFATP.</w:t>
      </w:r>
    </w:p>
    <w:p w14:paraId="4B03BEF3" w14:textId="77777777" w:rsidR="00702729" w:rsidRDefault="00702729" w:rsidP="00702729">
      <w:pPr>
        <w:pStyle w:val="ListParagraph"/>
      </w:pPr>
    </w:p>
    <w:p w14:paraId="15EA8D4B" w14:textId="2BE707F1" w:rsidR="001C151C" w:rsidRPr="00133356" w:rsidRDefault="001C151C" w:rsidP="00702729">
      <w:pPr>
        <w:pStyle w:val="ListParagraph"/>
        <w:numPr>
          <w:ilvl w:val="1"/>
          <w:numId w:val="11"/>
        </w:numPr>
        <w:spacing w:line="276" w:lineRule="auto"/>
        <w:ind w:left="851" w:hanging="851"/>
      </w:pPr>
      <w:r w:rsidRPr="00133356">
        <w:t>No publicity regarding this DPS Agreement or any Mini-Competition or Contract pursuant to this DPS Agreement is permitted unless and until the Contracting Authority has given their prior written consent to the relevant communication</w:t>
      </w:r>
    </w:p>
    <w:p w14:paraId="623B34BC" w14:textId="77777777" w:rsidR="001C151C" w:rsidRPr="00133356" w:rsidRDefault="001C151C" w:rsidP="00133356">
      <w:pPr>
        <w:spacing w:line="276" w:lineRule="auto"/>
        <w:ind w:left="289"/>
      </w:pPr>
    </w:p>
    <w:p w14:paraId="348BB20E" w14:textId="4BA43F4D" w:rsidR="001C151C" w:rsidRPr="00133356" w:rsidRDefault="001C151C" w:rsidP="004C321C">
      <w:pPr>
        <w:pStyle w:val="Heading2"/>
      </w:pPr>
      <w:bookmarkStart w:id="13" w:name="_heading=h.1x0gk37" w:colFirst="0" w:colLast="0"/>
      <w:bookmarkEnd w:id="13"/>
      <w:r w:rsidRPr="00133356">
        <w:t>Not</w:t>
      </w:r>
      <w:r w:rsidR="00702729">
        <w:t>i</w:t>
      </w:r>
      <w:r w:rsidRPr="00133356">
        <w:t>ces</w:t>
      </w:r>
    </w:p>
    <w:p w14:paraId="00E18248" w14:textId="77777777" w:rsidR="00702729" w:rsidRDefault="001C151C" w:rsidP="00702729">
      <w:pPr>
        <w:pStyle w:val="ListParagraph"/>
        <w:numPr>
          <w:ilvl w:val="1"/>
          <w:numId w:val="11"/>
        </w:numPr>
        <w:spacing w:line="276" w:lineRule="auto"/>
        <w:ind w:left="851" w:hanging="851"/>
      </w:pPr>
      <w:r w:rsidRPr="00133356">
        <w:t xml:space="preserve"> Any notice or other written communication to be given under this DPS Agreement shall be delivered through the Electronic Platform, via e-mail or in exceptional circumstances by post. The Parties will from time to time agree primary and alternative contact persons and details for the purposes of this clause 14.</w:t>
      </w:r>
    </w:p>
    <w:p w14:paraId="19F72287" w14:textId="77777777" w:rsidR="00702729" w:rsidRDefault="00702729" w:rsidP="00702729">
      <w:pPr>
        <w:pStyle w:val="ListParagraph"/>
        <w:spacing w:line="276" w:lineRule="auto"/>
        <w:ind w:left="851"/>
      </w:pPr>
    </w:p>
    <w:p w14:paraId="283BDCAC" w14:textId="664FAEF0" w:rsidR="001C151C" w:rsidRPr="00133356" w:rsidRDefault="001C151C" w:rsidP="00702729">
      <w:pPr>
        <w:pStyle w:val="ListParagraph"/>
        <w:numPr>
          <w:ilvl w:val="1"/>
          <w:numId w:val="11"/>
        </w:numPr>
        <w:spacing w:line="276" w:lineRule="auto"/>
        <w:ind w:left="851" w:hanging="851"/>
      </w:pPr>
      <w:r w:rsidRPr="00133356">
        <w:t xml:space="preserve">All notices shall be deemed to have been served as follows: </w:t>
      </w:r>
    </w:p>
    <w:p w14:paraId="12DBD676" w14:textId="77777777" w:rsidR="00702729" w:rsidRDefault="00702729" w:rsidP="00702729">
      <w:pPr>
        <w:spacing w:after="57" w:line="276" w:lineRule="auto"/>
        <w:ind w:left="882"/>
      </w:pPr>
    </w:p>
    <w:p w14:paraId="1B8D81C3" w14:textId="38F46538" w:rsidR="001C151C" w:rsidRPr="00133356" w:rsidRDefault="001C151C" w:rsidP="00702729">
      <w:pPr>
        <w:numPr>
          <w:ilvl w:val="0"/>
          <w:numId w:val="6"/>
        </w:numPr>
        <w:spacing w:after="57" w:line="276" w:lineRule="auto"/>
        <w:ind w:left="1134" w:hanging="283"/>
      </w:pPr>
      <w:r w:rsidRPr="00133356">
        <w:t xml:space="preserve">if personally delivered, at the time of delivery; </w:t>
      </w:r>
    </w:p>
    <w:p w14:paraId="3FF1486F" w14:textId="77777777" w:rsidR="00702729" w:rsidRDefault="001C151C" w:rsidP="00702729">
      <w:pPr>
        <w:numPr>
          <w:ilvl w:val="0"/>
          <w:numId w:val="6"/>
        </w:numPr>
        <w:spacing w:line="276" w:lineRule="auto"/>
        <w:ind w:left="1134" w:hanging="283"/>
      </w:pPr>
      <w:r w:rsidRPr="00133356">
        <w:t>if posted by registered post, at the expiration of 48 hours after the envelope containing the same was delivered into the custody of the postal authorities</w:t>
      </w:r>
      <w:r w:rsidR="00702729">
        <w:t xml:space="preserve"> </w:t>
      </w:r>
    </w:p>
    <w:p w14:paraId="636055B6" w14:textId="77777777" w:rsidR="00702729" w:rsidRDefault="001C151C" w:rsidP="00702729">
      <w:pPr>
        <w:numPr>
          <w:ilvl w:val="0"/>
          <w:numId w:val="6"/>
        </w:numPr>
        <w:spacing w:line="276" w:lineRule="auto"/>
        <w:ind w:left="1134" w:hanging="283"/>
      </w:pPr>
      <w:r w:rsidRPr="00133356">
        <w:t xml:space="preserve">(and not returned undelivered); </w:t>
      </w:r>
    </w:p>
    <w:p w14:paraId="30F2A4A2" w14:textId="3C857258" w:rsidR="001C151C" w:rsidRPr="00133356" w:rsidRDefault="001C151C" w:rsidP="00133356">
      <w:pPr>
        <w:numPr>
          <w:ilvl w:val="0"/>
          <w:numId w:val="6"/>
        </w:numPr>
        <w:spacing w:line="276" w:lineRule="auto"/>
        <w:ind w:left="1134" w:hanging="283"/>
      </w:pPr>
      <w:r w:rsidRPr="00133356">
        <w:t>and if communicated by email, on the next calendar day following transmission</w:t>
      </w:r>
      <w:r w:rsidRPr="00702729">
        <w:rPr>
          <w:b/>
        </w:rPr>
        <w:t>.</w:t>
      </w:r>
    </w:p>
    <w:p w14:paraId="658AF809" w14:textId="1FDEE88D" w:rsidR="001C151C" w:rsidRPr="00133356" w:rsidRDefault="001C151C" w:rsidP="004C321C">
      <w:pPr>
        <w:pStyle w:val="Heading2"/>
      </w:pPr>
      <w:bookmarkStart w:id="14" w:name="_heading=h.4h042r0" w:colFirst="0" w:colLast="0"/>
      <w:bookmarkEnd w:id="14"/>
      <w:r w:rsidRPr="00133356">
        <w:t>Gifts</w:t>
      </w:r>
    </w:p>
    <w:p w14:paraId="1F5A5693" w14:textId="592861A5" w:rsidR="001C151C" w:rsidRPr="00133356" w:rsidRDefault="001C151C" w:rsidP="00A8663F">
      <w:pPr>
        <w:pStyle w:val="ListParagraph"/>
        <w:numPr>
          <w:ilvl w:val="1"/>
          <w:numId w:val="11"/>
        </w:numPr>
        <w:spacing w:line="276" w:lineRule="auto"/>
        <w:ind w:left="851" w:hanging="851"/>
      </w:pPr>
      <w:r w:rsidRPr="00133356">
        <w:t xml:space="preserve">The DPS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DPS Agreement and any existing Contract(s) respectively and recover from the DPS Member any loss resulting from any such termination. </w:t>
      </w:r>
    </w:p>
    <w:p w14:paraId="67B80F0E" w14:textId="77777777" w:rsidR="001C151C" w:rsidRPr="00133356" w:rsidRDefault="001C151C" w:rsidP="00133356">
      <w:pPr>
        <w:spacing w:after="276" w:line="276" w:lineRule="auto"/>
      </w:pPr>
    </w:p>
    <w:p w14:paraId="1B267B22" w14:textId="28AEC9D2" w:rsidR="001C151C" w:rsidRPr="00133356" w:rsidRDefault="001C151C" w:rsidP="004C321C">
      <w:pPr>
        <w:pStyle w:val="Heading2"/>
      </w:pPr>
      <w:bookmarkStart w:id="15" w:name="_heading=h.2w5ecyt" w:colFirst="0" w:colLast="0"/>
      <w:bookmarkEnd w:id="15"/>
      <w:r w:rsidRPr="00133356">
        <w:t xml:space="preserve">Costs and Expenses of DPS Agreement </w:t>
      </w:r>
    </w:p>
    <w:p w14:paraId="14E49C04" w14:textId="0F902490" w:rsidR="001C151C" w:rsidRPr="00133356" w:rsidRDefault="001C151C" w:rsidP="00133356">
      <w:pPr>
        <w:spacing w:line="276" w:lineRule="auto"/>
      </w:pPr>
      <w:r w:rsidRPr="00133356">
        <w:t xml:space="preserve">All costs and expenses incurred by the DPS Member relating to its participation in this DPS Agreement and in any Mini Competition shall be borne solely by the DPS Member.  Neither the Contracting Authority shall have any responsibility or liability for any costs or expenses of whatsoever nature incurred by the DPS Member in this regard. </w:t>
      </w:r>
    </w:p>
    <w:p w14:paraId="21420A9D" w14:textId="77777777" w:rsidR="001C151C" w:rsidRPr="00133356" w:rsidRDefault="001C151C" w:rsidP="00133356">
      <w:pPr>
        <w:spacing w:line="276" w:lineRule="auto"/>
      </w:pPr>
    </w:p>
    <w:p w14:paraId="2FE453F0" w14:textId="7270D07D" w:rsidR="001C151C" w:rsidRPr="00133356" w:rsidRDefault="001C151C" w:rsidP="004C321C">
      <w:pPr>
        <w:pStyle w:val="Heading2"/>
      </w:pPr>
      <w:bookmarkStart w:id="16" w:name="_heading=h.1baon6m" w:colFirst="0" w:colLast="0"/>
      <w:bookmarkEnd w:id="16"/>
      <w:r w:rsidRPr="00133356">
        <w:t>Termination</w:t>
      </w:r>
    </w:p>
    <w:p w14:paraId="3EC35094" w14:textId="77777777" w:rsidR="00A8663F" w:rsidRDefault="001C151C" w:rsidP="00133356">
      <w:pPr>
        <w:pStyle w:val="ListParagraph"/>
        <w:numPr>
          <w:ilvl w:val="1"/>
          <w:numId w:val="11"/>
        </w:numPr>
        <w:spacing w:line="276" w:lineRule="auto"/>
        <w:ind w:left="851" w:hanging="851"/>
      </w:pPr>
      <w:r w:rsidRPr="00133356">
        <w:t xml:space="preserve"> This DPS Agreement may be terminated by the Contracting Authority, without liability for compensation or damages, by serving one (1) month written notice to the DPS Member through the Electronic Platform</w:t>
      </w:r>
    </w:p>
    <w:p w14:paraId="50158C3A" w14:textId="77777777" w:rsidR="00A8663F" w:rsidRDefault="00A8663F" w:rsidP="00A8663F">
      <w:pPr>
        <w:pStyle w:val="ListParagraph"/>
        <w:spacing w:line="276" w:lineRule="auto"/>
        <w:ind w:left="851"/>
      </w:pPr>
    </w:p>
    <w:p w14:paraId="668E4926" w14:textId="65F70206" w:rsidR="001C151C" w:rsidRPr="00133356" w:rsidRDefault="001C151C" w:rsidP="00133356">
      <w:pPr>
        <w:pStyle w:val="ListParagraph"/>
        <w:numPr>
          <w:ilvl w:val="1"/>
          <w:numId w:val="11"/>
        </w:numPr>
        <w:spacing w:line="276" w:lineRule="auto"/>
        <w:ind w:left="851" w:hanging="851"/>
      </w:pPr>
      <w:r w:rsidRPr="00133356">
        <w:t xml:space="preserve">The Contracting Authority shall have the right (in addition to any other rights which it has at law) to terminate this DPS Agreement immediately and without liability for compensation or damages on the happening of any of the following events: </w:t>
      </w:r>
    </w:p>
    <w:p w14:paraId="7B992C24" w14:textId="77777777" w:rsidR="001C151C" w:rsidRPr="00133356" w:rsidRDefault="001C151C" w:rsidP="00133356">
      <w:pPr>
        <w:spacing w:after="20" w:line="276" w:lineRule="auto"/>
        <w:ind w:left="1730"/>
      </w:pPr>
      <w:r w:rsidRPr="00133356">
        <w:t xml:space="preserve"> </w:t>
      </w:r>
    </w:p>
    <w:p w14:paraId="3E3F4C27" w14:textId="77777777" w:rsidR="001C151C" w:rsidRPr="00133356" w:rsidRDefault="001C151C" w:rsidP="00A8663F">
      <w:pPr>
        <w:numPr>
          <w:ilvl w:val="2"/>
          <w:numId w:val="4"/>
        </w:numPr>
        <w:spacing w:after="9" w:line="276" w:lineRule="auto"/>
        <w:ind w:left="1731" w:hanging="880"/>
      </w:pPr>
      <w:r w:rsidRPr="00133356">
        <w:t xml:space="preserve">if the DPS Member commits any serious breach or a series of breaches of any provision of this DPS Agreement and fails to remedy such breach(es) to the reasonable satisfaction of the Contracting Authority, (if the breach(es) are capable of remedy), within 30 days after receipt of a request in writing via the Electronic Platform from the Contracting Authority.  Without prejudice to the generality of the foregoing, a failure to comply with the DPS Agreement management provisions as set out in Annex 1 to this DPS Agreement shall be deemed to be a serious breach of this DPS Agreement; </w:t>
      </w:r>
    </w:p>
    <w:p w14:paraId="1D593D60" w14:textId="77777777" w:rsidR="001C151C" w:rsidRPr="00133356" w:rsidRDefault="001C151C" w:rsidP="00133356">
      <w:pPr>
        <w:spacing w:after="36" w:line="276" w:lineRule="auto"/>
        <w:ind w:left="1010"/>
      </w:pPr>
      <w:r w:rsidRPr="00133356">
        <w:t xml:space="preserve">  </w:t>
      </w:r>
    </w:p>
    <w:p w14:paraId="0394511D" w14:textId="5126A0E0" w:rsidR="001C151C" w:rsidRPr="00133356" w:rsidRDefault="001C151C" w:rsidP="00133356">
      <w:pPr>
        <w:numPr>
          <w:ilvl w:val="2"/>
          <w:numId w:val="4"/>
        </w:numPr>
        <w:spacing w:after="9" w:line="276" w:lineRule="auto"/>
        <w:ind w:left="1731" w:hanging="737"/>
      </w:pPr>
      <w:r w:rsidRPr="00133356">
        <w:t xml:space="preserve">if the DPS Member commits any serious breach or a series of breaches of any Contract awarded pursuant to this DPS Agreement and fails to remedy such breach(es) to the reasonable satisfaction of the Contracting Authority </w:t>
      </w:r>
      <w:r w:rsidR="00690E14">
        <w:lastRenderedPageBreak/>
        <w:t>(</w:t>
      </w:r>
      <w:r w:rsidR="00F06B9F">
        <w:t>Positive2Work Skillnet</w:t>
      </w:r>
      <w:r w:rsidR="00690E14">
        <w:t>)</w:t>
      </w:r>
      <w:r w:rsidRPr="00133356">
        <w:t xml:space="preserve">, within 30 days after a receipt of a request in writing via the Electronic Platform from the Contracting </w:t>
      </w:r>
      <w:proofErr w:type="gramStart"/>
      <w:r w:rsidRPr="00133356">
        <w:t xml:space="preserve">Authority </w:t>
      </w:r>
      <w:r w:rsidR="00F06B9F">
        <w:t>.</w:t>
      </w:r>
      <w:proofErr w:type="gramEnd"/>
    </w:p>
    <w:p w14:paraId="6BF872B7" w14:textId="77777777" w:rsidR="001C151C" w:rsidRPr="00133356" w:rsidRDefault="001C151C" w:rsidP="00133356">
      <w:pPr>
        <w:spacing w:after="20" w:line="276" w:lineRule="auto"/>
        <w:ind w:left="1730"/>
      </w:pPr>
      <w:r w:rsidRPr="00133356">
        <w:t xml:space="preserve"> </w:t>
      </w:r>
    </w:p>
    <w:p w14:paraId="3555C4A0" w14:textId="77777777" w:rsidR="001C151C" w:rsidRPr="00133356" w:rsidRDefault="001C151C" w:rsidP="00133356">
      <w:pPr>
        <w:numPr>
          <w:ilvl w:val="2"/>
          <w:numId w:val="4"/>
        </w:numPr>
        <w:spacing w:after="9" w:line="276" w:lineRule="auto"/>
        <w:ind w:left="1731" w:hanging="737"/>
      </w:pPr>
      <w:r w:rsidRPr="00133356">
        <w:t xml:space="preserve">if the DPS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p>
    <w:p w14:paraId="36650890" w14:textId="77777777" w:rsidR="001C151C" w:rsidRPr="00133356" w:rsidRDefault="001C151C" w:rsidP="00133356">
      <w:pPr>
        <w:spacing w:after="20" w:line="276" w:lineRule="auto"/>
        <w:ind w:left="1730"/>
      </w:pPr>
      <w:r w:rsidRPr="00133356">
        <w:t xml:space="preserve"> </w:t>
      </w:r>
    </w:p>
    <w:p w14:paraId="5D065F5E" w14:textId="77777777" w:rsidR="001C151C" w:rsidRPr="00133356" w:rsidRDefault="001C151C" w:rsidP="00133356">
      <w:pPr>
        <w:numPr>
          <w:ilvl w:val="2"/>
          <w:numId w:val="4"/>
        </w:numPr>
        <w:spacing w:after="9" w:line="276" w:lineRule="auto"/>
        <w:ind w:left="1731" w:hanging="737"/>
      </w:pPr>
      <w:r w:rsidRPr="00133356">
        <w:t xml:space="preserve">in circumstances where the Contracting Authority becomes aware that any of the exclusion grounds listed in Regulation 57 of the European Union (Award of Public Authority Contracts) Regulations 2016 (SI 284 of 2016) apply to the DPS Member;  </w:t>
      </w:r>
    </w:p>
    <w:p w14:paraId="588577EE" w14:textId="77777777" w:rsidR="001C151C" w:rsidRPr="00133356" w:rsidRDefault="001C151C" w:rsidP="00133356">
      <w:pPr>
        <w:spacing w:line="276" w:lineRule="auto"/>
        <w:ind w:left="994"/>
      </w:pPr>
      <w:r w:rsidRPr="00133356">
        <w:t xml:space="preserve"> </w:t>
      </w:r>
    </w:p>
    <w:p w14:paraId="1356DD0D" w14:textId="77777777" w:rsidR="001C151C" w:rsidRPr="00133356" w:rsidRDefault="001C151C" w:rsidP="00133356">
      <w:pPr>
        <w:numPr>
          <w:ilvl w:val="2"/>
          <w:numId w:val="4"/>
        </w:numPr>
        <w:spacing w:after="9" w:line="276" w:lineRule="auto"/>
        <w:ind w:left="1731" w:hanging="737"/>
      </w:pPr>
      <w:r w:rsidRPr="00133356">
        <w:t xml:space="preserve">In circumstances where the DPS Member fails to provide up-to-date evidence when requested to do so by the Contracting Authority in accordance with clause 3.2 of this DPS Agreement to demonstrate to the satisfaction of the Contracting Authority that they meet the compliance and selection requirements specified in Appendix 1 of the RFATP; </w:t>
      </w:r>
    </w:p>
    <w:p w14:paraId="066AEB4E" w14:textId="77777777" w:rsidR="001C151C" w:rsidRPr="00133356" w:rsidRDefault="001C151C" w:rsidP="00133356">
      <w:pPr>
        <w:spacing w:after="20" w:line="276" w:lineRule="auto"/>
        <w:ind w:left="994"/>
      </w:pPr>
      <w:r w:rsidRPr="00133356">
        <w:t xml:space="preserve"> </w:t>
      </w:r>
    </w:p>
    <w:p w14:paraId="4ED1CFEC" w14:textId="77777777" w:rsidR="001C151C" w:rsidRPr="00133356" w:rsidRDefault="001C151C" w:rsidP="00133356">
      <w:pPr>
        <w:numPr>
          <w:ilvl w:val="2"/>
          <w:numId w:val="4"/>
        </w:numPr>
        <w:spacing w:after="9" w:line="276" w:lineRule="auto"/>
        <w:ind w:left="1731" w:hanging="737"/>
      </w:pPr>
      <w:r w:rsidRPr="00133356">
        <w:t xml:space="preserve">In circumstances where the DPS Member changes the Subcontractor(s) nominated and relied upon by the DPS Member in their Application for admission to the DPS but fails to demonstrate to the satisfaction of the Contracting Authority, including by way of submitting updated documentary evidence as required in clause 3.2 of this DPS Agreement, that by changing Subcontractor the DPS Member continues to fulfil the compliance and selection requirements specified in Appendix 1 of the RFATP; </w:t>
      </w:r>
    </w:p>
    <w:p w14:paraId="6222809A" w14:textId="77777777" w:rsidR="001C151C" w:rsidRPr="00133356" w:rsidRDefault="001C151C" w:rsidP="00133356">
      <w:pPr>
        <w:spacing w:after="20" w:line="276" w:lineRule="auto"/>
        <w:ind w:left="994"/>
      </w:pPr>
      <w:r w:rsidRPr="00133356">
        <w:t xml:space="preserve"> </w:t>
      </w:r>
    </w:p>
    <w:p w14:paraId="60AC750D" w14:textId="77777777" w:rsidR="001C151C" w:rsidRPr="00133356" w:rsidRDefault="001C151C" w:rsidP="00133356">
      <w:pPr>
        <w:numPr>
          <w:ilvl w:val="2"/>
          <w:numId w:val="4"/>
        </w:numPr>
        <w:spacing w:after="9" w:line="276" w:lineRule="auto"/>
        <w:ind w:left="1731" w:hanging="737"/>
      </w:pPr>
      <w:r w:rsidRPr="00133356">
        <w:t xml:space="preserve">in circumstances where the Contracting Authority becomes aware of any conflict of interest on the part of the DPS Member which cannot, in the opinion of the Contracting Authority, be removed by other means; and </w:t>
      </w:r>
    </w:p>
    <w:p w14:paraId="53135D25" w14:textId="77777777" w:rsidR="001C151C" w:rsidRPr="00133356" w:rsidRDefault="001C151C" w:rsidP="00133356">
      <w:pPr>
        <w:spacing w:after="20" w:line="276" w:lineRule="auto"/>
        <w:ind w:left="994"/>
      </w:pPr>
      <w:r w:rsidRPr="00133356">
        <w:t xml:space="preserve"> </w:t>
      </w:r>
    </w:p>
    <w:p w14:paraId="28E94416" w14:textId="77777777" w:rsidR="001C151C" w:rsidRPr="00133356" w:rsidRDefault="001C151C" w:rsidP="00133356">
      <w:pPr>
        <w:numPr>
          <w:ilvl w:val="2"/>
          <w:numId w:val="4"/>
        </w:numPr>
        <w:spacing w:after="9" w:line="276" w:lineRule="auto"/>
        <w:ind w:left="1731" w:hanging="737"/>
      </w:pPr>
      <w:r w:rsidRPr="00133356">
        <w:t xml:space="preserve">in circumstances where the Contracting Authority becomes aware of any registrable interest on the part of the DPS Member. </w:t>
      </w:r>
    </w:p>
    <w:p w14:paraId="17E5CC32" w14:textId="77777777" w:rsidR="001C151C" w:rsidRPr="00133356" w:rsidRDefault="001C151C" w:rsidP="00133356">
      <w:pPr>
        <w:spacing w:after="20" w:line="276" w:lineRule="auto"/>
        <w:ind w:left="289"/>
      </w:pPr>
      <w:r w:rsidRPr="00133356">
        <w:t xml:space="preserve"> </w:t>
      </w:r>
    </w:p>
    <w:p w14:paraId="65D76996" w14:textId="77777777" w:rsidR="001C151C" w:rsidRPr="00133356" w:rsidRDefault="001C151C" w:rsidP="00A8663F">
      <w:pPr>
        <w:numPr>
          <w:ilvl w:val="1"/>
          <w:numId w:val="4"/>
        </w:numPr>
        <w:spacing w:after="9" w:line="276" w:lineRule="auto"/>
        <w:ind w:left="851" w:hanging="851"/>
      </w:pPr>
      <w:r w:rsidRPr="00133356">
        <w:t xml:space="preserve">Subject to clause 17.2.2, the termination of a Contract awarded under this DPS Agreement does not affect the validity of this DPS Agreement. </w:t>
      </w:r>
    </w:p>
    <w:p w14:paraId="13FA8E04" w14:textId="77777777" w:rsidR="001C151C" w:rsidRPr="00133356" w:rsidRDefault="001C151C" w:rsidP="00A8663F">
      <w:pPr>
        <w:spacing w:after="20" w:line="276" w:lineRule="auto"/>
        <w:ind w:left="851" w:hanging="851"/>
      </w:pPr>
      <w:r w:rsidRPr="00133356">
        <w:t xml:space="preserve"> </w:t>
      </w:r>
    </w:p>
    <w:p w14:paraId="0E26DFDC" w14:textId="77777777" w:rsidR="001C151C" w:rsidRPr="00133356" w:rsidRDefault="001C151C" w:rsidP="00A8663F">
      <w:pPr>
        <w:numPr>
          <w:ilvl w:val="1"/>
          <w:numId w:val="4"/>
        </w:numPr>
        <w:spacing w:after="9" w:line="276" w:lineRule="auto"/>
        <w:ind w:left="851" w:hanging="851"/>
      </w:pPr>
      <w:r w:rsidRPr="00133356">
        <w:t xml:space="preserve">Termination of this DPS Agreement shall not affect any antecedent and accrued rights, obligations or liabilities of either Party, nor shall it affect any provision of this DPS Agreement which is expressly or by implication intended to come into or continue in force on or after such termination.  </w:t>
      </w:r>
    </w:p>
    <w:p w14:paraId="0466BB70" w14:textId="77777777" w:rsidR="001C151C" w:rsidRPr="00133356" w:rsidRDefault="001C151C" w:rsidP="00A8663F">
      <w:pPr>
        <w:pBdr>
          <w:top w:val="nil"/>
          <w:left w:val="nil"/>
          <w:bottom w:val="nil"/>
          <w:right w:val="nil"/>
          <w:between w:val="nil"/>
        </w:pBdr>
        <w:spacing w:line="276" w:lineRule="auto"/>
        <w:ind w:left="851" w:hanging="851"/>
        <w:rPr>
          <w:color w:val="000000"/>
        </w:rPr>
      </w:pPr>
    </w:p>
    <w:p w14:paraId="1968FC0D" w14:textId="200571FA" w:rsidR="001C151C" w:rsidRPr="00133356" w:rsidRDefault="001C151C" w:rsidP="00133356">
      <w:pPr>
        <w:numPr>
          <w:ilvl w:val="1"/>
          <w:numId w:val="4"/>
        </w:numPr>
        <w:spacing w:after="9" w:line="276" w:lineRule="auto"/>
        <w:ind w:left="851" w:hanging="851"/>
      </w:pPr>
      <w:r w:rsidRPr="00133356">
        <w:t xml:space="preserve">This DPS Agreement may be terminated by the Contracting Authority, without liability for compensation or damages, by serving one (1) month written notice to the DPS Member through the Electronic Platform.    </w:t>
      </w:r>
    </w:p>
    <w:p w14:paraId="15F1DB4A" w14:textId="6F60B0FD" w:rsidR="001C151C" w:rsidRPr="00133356" w:rsidRDefault="001C151C" w:rsidP="004C321C">
      <w:pPr>
        <w:pStyle w:val="Heading2"/>
      </w:pPr>
      <w:bookmarkStart w:id="17" w:name="_heading=h.3vac5uf" w:colFirst="0" w:colLast="0"/>
      <w:bookmarkEnd w:id="17"/>
      <w:r w:rsidRPr="00133356">
        <w:lastRenderedPageBreak/>
        <w:t>Freedom of Information</w:t>
      </w:r>
    </w:p>
    <w:p w14:paraId="28C4F64E" w14:textId="2CA3EF89" w:rsidR="001C151C" w:rsidRPr="00133356" w:rsidRDefault="001C151C" w:rsidP="00A8663F">
      <w:pPr>
        <w:pBdr>
          <w:top w:val="nil"/>
          <w:left w:val="nil"/>
          <w:bottom w:val="nil"/>
          <w:right w:val="nil"/>
          <w:between w:val="nil"/>
        </w:pBdr>
        <w:spacing w:line="276" w:lineRule="auto"/>
      </w:pPr>
      <w:r w:rsidRPr="00133356">
        <w:rPr>
          <w:color w:val="000000"/>
        </w:rPr>
        <w:t xml:space="preserve">The DPS Member acknowledges that the Contracting Authority is subject to the Freedom of Information Act 2014 and the European Communities (Access to Information on the Environment) Regulations 2007 to 2014.  Information furnished to the Contracting Authority by the DPS Member may be released pursuant to the Contracting Authority’s statutory obligations.  If the DPS Member considers that any of the information supplied by it to the Contracting </w:t>
      </w:r>
      <w:proofErr w:type="gramStart"/>
      <w:r w:rsidRPr="00133356">
        <w:rPr>
          <w:color w:val="000000"/>
        </w:rPr>
        <w:t>Authority  under</w:t>
      </w:r>
      <w:proofErr w:type="gramEnd"/>
      <w:r w:rsidRPr="00133356">
        <w:rPr>
          <w:color w:val="000000"/>
        </w:rPr>
        <w:t xml:space="preserve"> this DPS Agreement or any Contract should not be disclosed because of its sensitivity it should, when providing the information, indicate this and specify the reason for its sensitivity.  The Contracting Authority will consult the DPS Member about this sensitive information before </w:t>
      </w:r>
      <w:proofErr w:type="gramStart"/>
      <w:r w:rsidRPr="00133356">
        <w:rPr>
          <w:color w:val="000000"/>
        </w:rPr>
        <w:t>making a decision</w:t>
      </w:r>
      <w:proofErr w:type="gramEnd"/>
      <w:r w:rsidRPr="00133356">
        <w:rPr>
          <w:color w:val="000000"/>
        </w:rPr>
        <w:t xml:space="preserve"> on any Freedom of Information request received. The Contracting Authority accepts no liability whatsoever in respect of any information provided which is subsequently released (irrespective of notification) or in respect of any consequential damage suffered as a result of such obligations. </w:t>
      </w:r>
    </w:p>
    <w:p w14:paraId="50CBB8E0" w14:textId="0AA5D159" w:rsidR="001C151C" w:rsidRPr="00133356" w:rsidRDefault="001C151C" w:rsidP="004C321C">
      <w:pPr>
        <w:pStyle w:val="Heading2"/>
      </w:pPr>
      <w:bookmarkStart w:id="18" w:name="_heading=h.2afmg28" w:colFirst="0" w:colLast="0"/>
      <w:bookmarkEnd w:id="18"/>
      <w:r w:rsidRPr="00133356">
        <w:t>Dispute Resolution</w:t>
      </w:r>
    </w:p>
    <w:p w14:paraId="32805413" w14:textId="77777777" w:rsidR="001C151C" w:rsidRPr="00133356" w:rsidRDefault="001C151C" w:rsidP="00A8663F">
      <w:pPr>
        <w:numPr>
          <w:ilvl w:val="1"/>
          <w:numId w:val="5"/>
        </w:numPr>
        <w:spacing w:after="9" w:line="276" w:lineRule="auto"/>
        <w:ind w:left="851" w:hanging="851"/>
      </w:pPr>
      <w:r w:rsidRPr="00133356">
        <w:t>In the event of any dispute</w:t>
      </w:r>
      <w:r w:rsidRPr="00133356">
        <w:rPr>
          <w:rFonts w:eastAsia="Times New Roman"/>
        </w:rPr>
        <w:t xml:space="preserve"> </w:t>
      </w:r>
      <w:r w:rsidRPr="00133356">
        <w:t xml:space="preserve">arising out of or relating to membership of this DPS Agreement (the “Dispute”), the Parties shall first seek settlement of the Dispute as set out below.  </w:t>
      </w:r>
    </w:p>
    <w:p w14:paraId="0026298F" w14:textId="77777777" w:rsidR="001C151C" w:rsidRPr="00133356" w:rsidRDefault="001C151C" w:rsidP="00A8663F">
      <w:pPr>
        <w:spacing w:after="36" w:line="276" w:lineRule="auto"/>
        <w:ind w:left="851" w:hanging="851"/>
      </w:pPr>
      <w:r w:rsidRPr="00133356">
        <w:t xml:space="preserve"> </w:t>
      </w:r>
    </w:p>
    <w:p w14:paraId="5314FF75" w14:textId="77777777" w:rsidR="001C151C" w:rsidRPr="00133356" w:rsidRDefault="001C151C" w:rsidP="00A8663F">
      <w:pPr>
        <w:numPr>
          <w:ilvl w:val="1"/>
          <w:numId w:val="5"/>
        </w:numPr>
        <w:spacing w:after="9" w:line="276" w:lineRule="auto"/>
        <w:ind w:left="851" w:hanging="851"/>
      </w:pPr>
      <w:r w:rsidRPr="00133356">
        <w:t xml:space="preserve">The Dispute shall be referred as soon as practicable to </w:t>
      </w:r>
      <w:r w:rsidRPr="00133356">
        <w:rPr>
          <w:b/>
          <w:highlight w:val="lightGray"/>
        </w:rPr>
        <w:t>[</w:t>
      </w:r>
      <w:sdt>
        <w:sdtPr>
          <w:tag w:val="goog_rdk_8"/>
          <w:id w:val="-371856271"/>
        </w:sdtPr>
        <w:sdtEndPr/>
        <w:sdtContent>
          <w:commentRangeStart w:id="19"/>
        </w:sdtContent>
      </w:sdt>
      <w:r w:rsidRPr="00133356">
        <w:rPr>
          <w:b/>
          <w:highlight w:val="lightGray"/>
        </w:rPr>
        <w:t>insert DPS Member senior contact</w:t>
      </w:r>
      <w:commentRangeEnd w:id="19"/>
      <w:r w:rsidRPr="00133356">
        <w:commentReference w:id="19"/>
      </w:r>
      <w:r w:rsidRPr="00133356">
        <w:rPr>
          <w:b/>
          <w:highlight w:val="lightGray"/>
        </w:rPr>
        <w:t>]</w:t>
      </w:r>
      <w:r w:rsidRPr="00133356">
        <w:t xml:space="preserve"> within the DPS Member and to the Professional Services Category Manager within the Contracting Authority respectively. </w:t>
      </w:r>
    </w:p>
    <w:p w14:paraId="6799014C" w14:textId="77777777" w:rsidR="001C151C" w:rsidRPr="00133356" w:rsidRDefault="001C151C" w:rsidP="00A8663F">
      <w:pPr>
        <w:spacing w:after="20" w:line="276" w:lineRule="auto"/>
        <w:ind w:left="851" w:hanging="851"/>
      </w:pPr>
      <w:r w:rsidRPr="00133356">
        <w:t xml:space="preserve"> </w:t>
      </w:r>
    </w:p>
    <w:p w14:paraId="73D3A802" w14:textId="77777777" w:rsidR="001C151C" w:rsidRPr="00133356" w:rsidRDefault="001C151C" w:rsidP="00A8663F">
      <w:pPr>
        <w:numPr>
          <w:ilvl w:val="1"/>
          <w:numId w:val="5"/>
        </w:numPr>
        <w:spacing w:after="9" w:line="276" w:lineRule="auto"/>
        <w:ind w:left="851" w:hanging="851"/>
      </w:pPr>
      <w:r w:rsidRPr="00133356">
        <w:t xml:space="preserve">If the Dispute has not been resolved within fifteen (15) Business Days (or such longer period as may be agreed in writing via the Electronic Platform by the Parties) of being referred to the nominated representatives, then either Party may refer the Dispute to an independent mediator, the identity of whom shall be agreed in advance by the Parties. </w:t>
      </w:r>
    </w:p>
    <w:p w14:paraId="19E1480B" w14:textId="77777777" w:rsidR="001C151C" w:rsidRPr="00133356" w:rsidRDefault="001C151C" w:rsidP="00A8663F">
      <w:pPr>
        <w:spacing w:after="20" w:line="276" w:lineRule="auto"/>
        <w:ind w:left="851" w:hanging="851"/>
      </w:pPr>
      <w:r w:rsidRPr="00133356">
        <w:t xml:space="preserve"> </w:t>
      </w:r>
    </w:p>
    <w:p w14:paraId="72959673" w14:textId="77777777" w:rsidR="001C151C" w:rsidRPr="00133356" w:rsidRDefault="001C151C" w:rsidP="00A8663F">
      <w:pPr>
        <w:numPr>
          <w:ilvl w:val="1"/>
          <w:numId w:val="5"/>
        </w:numPr>
        <w:spacing w:after="9" w:line="276" w:lineRule="auto"/>
        <w:ind w:left="851" w:hanging="851"/>
      </w:pPr>
      <w:r w:rsidRPr="00133356">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Mediator’s institute of Ireland to appoint a mediator. </w:t>
      </w:r>
    </w:p>
    <w:p w14:paraId="6FB9AC6A" w14:textId="77777777" w:rsidR="001C151C" w:rsidRPr="00133356" w:rsidRDefault="001C151C" w:rsidP="00A8663F">
      <w:pPr>
        <w:spacing w:after="20" w:line="276" w:lineRule="auto"/>
        <w:ind w:left="851" w:hanging="851"/>
      </w:pPr>
      <w:r w:rsidRPr="00133356">
        <w:t xml:space="preserve"> </w:t>
      </w:r>
    </w:p>
    <w:p w14:paraId="41185B6A" w14:textId="77777777" w:rsidR="001C151C" w:rsidRPr="00133356" w:rsidRDefault="001C151C" w:rsidP="00A8663F">
      <w:pPr>
        <w:numPr>
          <w:ilvl w:val="1"/>
          <w:numId w:val="5"/>
        </w:numPr>
        <w:spacing w:after="9" w:line="276" w:lineRule="auto"/>
        <w:ind w:left="851" w:hanging="851"/>
      </w:pPr>
      <w:r w:rsidRPr="00133356">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 </w:t>
      </w:r>
    </w:p>
    <w:p w14:paraId="5E77C38E" w14:textId="77777777" w:rsidR="001C151C" w:rsidRPr="00133356" w:rsidRDefault="001C151C" w:rsidP="00A8663F">
      <w:pPr>
        <w:spacing w:after="20" w:line="276" w:lineRule="auto"/>
        <w:ind w:left="851" w:hanging="851"/>
      </w:pPr>
      <w:r w:rsidRPr="00133356">
        <w:t xml:space="preserve"> </w:t>
      </w:r>
    </w:p>
    <w:p w14:paraId="3395F474" w14:textId="77777777" w:rsidR="001C151C" w:rsidRPr="00133356" w:rsidRDefault="001C151C" w:rsidP="00A8663F">
      <w:pPr>
        <w:numPr>
          <w:ilvl w:val="1"/>
          <w:numId w:val="5"/>
        </w:numPr>
        <w:spacing w:after="9" w:line="276" w:lineRule="auto"/>
        <w:ind w:left="851" w:hanging="851"/>
      </w:pPr>
      <w:r w:rsidRPr="00133356">
        <w:t xml:space="preserve">The Parties shall share equally the cost of the mediator.  The costs of all experts and any other third parties who, at the request of any Party, shall have been instructed in the mediation, shall be for the sole account of, and shall be discharged by that Party. </w:t>
      </w:r>
    </w:p>
    <w:p w14:paraId="1ACFE620" w14:textId="77777777" w:rsidR="001C151C" w:rsidRPr="00133356" w:rsidRDefault="001C151C" w:rsidP="00A8663F">
      <w:pPr>
        <w:spacing w:after="20" w:line="276" w:lineRule="auto"/>
        <w:ind w:left="851" w:hanging="851"/>
      </w:pPr>
      <w:r w:rsidRPr="00133356">
        <w:t xml:space="preserve"> </w:t>
      </w:r>
    </w:p>
    <w:p w14:paraId="34BC2740" w14:textId="77777777" w:rsidR="001C151C" w:rsidRPr="00133356" w:rsidRDefault="001C151C" w:rsidP="00A8663F">
      <w:pPr>
        <w:numPr>
          <w:ilvl w:val="1"/>
          <w:numId w:val="5"/>
        </w:numPr>
        <w:spacing w:after="9" w:line="276" w:lineRule="auto"/>
        <w:ind w:left="851" w:hanging="851"/>
      </w:pPr>
      <w:r w:rsidRPr="00133356">
        <w:t xml:space="preserve">For the avoidance of doubt, the obligations of the Parties under this Agreement shall not </w:t>
      </w:r>
      <w:proofErr w:type="gramStart"/>
      <w:r w:rsidRPr="00133356">
        <w:t>cease, or</w:t>
      </w:r>
      <w:proofErr w:type="gramEnd"/>
      <w:r w:rsidRPr="00133356">
        <w:t xml:space="preserve"> be suspended or delayed by the reference of a dispute to mediation.  The DPS Member shall comply fully with the requirements of the Agreement at all times. </w:t>
      </w:r>
    </w:p>
    <w:p w14:paraId="313AA2FC" w14:textId="77777777" w:rsidR="001C151C" w:rsidRPr="00133356" w:rsidRDefault="001C151C" w:rsidP="00A8663F">
      <w:pPr>
        <w:spacing w:after="35" w:line="276" w:lineRule="auto"/>
        <w:ind w:left="851" w:hanging="851"/>
      </w:pPr>
      <w:r w:rsidRPr="00133356">
        <w:lastRenderedPageBreak/>
        <w:t xml:space="preserve"> </w:t>
      </w:r>
    </w:p>
    <w:p w14:paraId="318B6421" w14:textId="77777777" w:rsidR="001C151C" w:rsidRPr="00133356" w:rsidRDefault="001C151C" w:rsidP="00A8663F">
      <w:pPr>
        <w:numPr>
          <w:ilvl w:val="1"/>
          <w:numId w:val="5"/>
        </w:numPr>
        <w:spacing w:after="9" w:line="276" w:lineRule="auto"/>
        <w:ind w:left="851" w:hanging="851"/>
      </w:pPr>
      <w:r w:rsidRPr="00133356">
        <w:t>If, and to the extent that, any Dispute has not been settled pursuant to the mediation within 30</w:t>
      </w:r>
      <w:r w:rsidRPr="00133356">
        <w:rPr>
          <w:b/>
        </w:rPr>
        <w:t xml:space="preserve"> </w:t>
      </w:r>
      <w:r w:rsidRPr="00133356">
        <w:t xml:space="preserve">days of the commencement of the mediation, either party may apply to the Irish courts at any time thereafter. </w:t>
      </w:r>
    </w:p>
    <w:p w14:paraId="4B8D23E0" w14:textId="77777777" w:rsidR="001C151C" w:rsidRPr="00133356" w:rsidRDefault="001C151C" w:rsidP="00133356">
      <w:pPr>
        <w:spacing w:line="276" w:lineRule="auto"/>
        <w:ind w:left="299"/>
        <w:rPr>
          <w:b/>
        </w:rPr>
      </w:pPr>
    </w:p>
    <w:p w14:paraId="00A612B5" w14:textId="77777777" w:rsidR="001C151C" w:rsidRPr="00133356" w:rsidRDefault="001C151C" w:rsidP="00A8663F">
      <w:pPr>
        <w:spacing w:line="276" w:lineRule="auto"/>
      </w:pPr>
      <w:r w:rsidRPr="00133356">
        <w:rPr>
          <w:b/>
        </w:rPr>
        <w:t xml:space="preserve">IN WITNESS WHEREOF </w:t>
      </w:r>
      <w:r w:rsidRPr="00133356">
        <w:t>this DPS Agreement has been executed by the Parties hereto as of the date first above written.</w:t>
      </w:r>
      <w:r w:rsidRPr="00133356">
        <w:rPr>
          <w:b/>
        </w:rPr>
        <w:t xml:space="preserve"> </w:t>
      </w:r>
    </w:p>
    <w:p w14:paraId="7E28646B" w14:textId="77777777" w:rsidR="001C151C" w:rsidRPr="00133356" w:rsidRDefault="001C151C" w:rsidP="00133356">
      <w:pPr>
        <w:spacing w:after="20" w:line="276" w:lineRule="auto"/>
        <w:ind w:left="289"/>
      </w:pPr>
      <w:r w:rsidRPr="00133356">
        <w:rPr>
          <w:b/>
        </w:rPr>
        <w:t xml:space="preserve"> </w:t>
      </w:r>
    </w:p>
    <w:p w14:paraId="6EA165B0" w14:textId="77777777" w:rsidR="001C151C" w:rsidRPr="00133356" w:rsidRDefault="001C151C" w:rsidP="00133356">
      <w:pPr>
        <w:spacing w:line="276" w:lineRule="auto"/>
        <w:ind w:left="289"/>
      </w:pPr>
      <w:r w:rsidRPr="00133356">
        <w:rPr>
          <w:b/>
        </w:rPr>
        <w:t xml:space="preserve"> </w:t>
      </w:r>
    </w:p>
    <w:tbl>
      <w:tblPr>
        <w:tblW w:w="5000" w:type="pct"/>
        <w:tblLook w:val="0400" w:firstRow="0" w:lastRow="0" w:firstColumn="0" w:lastColumn="0" w:noHBand="0" w:noVBand="1"/>
      </w:tblPr>
      <w:tblGrid>
        <w:gridCol w:w="4512"/>
        <w:gridCol w:w="4498"/>
      </w:tblGrid>
      <w:tr w:rsidR="001C151C" w:rsidRPr="00133356" w14:paraId="50DF84FE" w14:textId="77777777" w:rsidTr="00A8663F">
        <w:trPr>
          <w:trHeight w:val="4052"/>
        </w:trPr>
        <w:tc>
          <w:tcPr>
            <w:tcW w:w="2504" w:type="pct"/>
            <w:tcBorders>
              <w:top w:val="single" w:sz="6" w:space="0" w:color="000000"/>
              <w:left w:val="single" w:sz="6" w:space="0" w:color="000000"/>
              <w:bottom w:val="single" w:sz="6" w:space="0" w:color="000000"/>
              <w:right w:val="single" w:sz="6" w:space="0" w:color="000000"/>
            </w:tcBorders>
          </w:tcPr>
          <w:p w14:paraId="40C7103E" w14:textId="77777777" w:rsidR="001C151C" w:rsidRPr="00133356" w:rsidRDefault="001C151C" w:rsidP="00133356">
            <w:pPr>
              <w:spacing w:after="36" w:line="276" w:lineRule="auto"/>
              <w:ind w:left="16"/>
            </w:pPr>
            <w:r w:rsidRPr="00133356">
              <w:rPr>
                <w:b/>
              </w:rPr>
              <w:t xml:space="preserve"> </w:t>
            </w:r>
          </w:p>
          <w:p w14:paraId="2FC6E561" w14:textId="77777777" w:rsidR="001C151C" w:rsidRPr="00133356" w:rsidRDefault="001C151C" w:rsidP="00133356">
            <w:pPr>
              <w:tabs>
                <w:tab w:val="center" w:pos="2900"/>
              </w:tabs>
              <w:spacing w:after="35" w:line="276" w:lineRule="auto"/>
            </w:pPr>
            <w:r w:rsidRPr="00133356">
              <w:rPr>
                <w:b/>
              </w:rPr>
              <w:t>SIGNED</w:t>
            </w:r>
            <w:r w:rsidRPr="00133356">
              <w:t xml:space="preserve"> by </w:t>
            </w:r>
            <w:r w:rsidRPr="00133356">
              <w:rPr>
                <w:b/>
              </w:rPr>
              <w:t>____________,</w:t>
            </w:r>
            <w:r w:rsidRPr="00133356">
              <w:t xml:space="preserve"> </w:t>
            </w:r>
            <w:r w:rsidRPr="00133356">
              <w:tab/>
            </w:r>
            <w:r w:rsidRPr="00133356">
              <w:rPr>
                <w:b/>
              </w:rPr>
              <w:t xml:space="preserve"> </w:t>
            </w:r>
          </w:p>
          <w:p w14:paraId="7C5A7F52" w14:textId="77777777" w:rsidR="001C151C" w:rsidRPr="00133356" w:rsidRDefault="001C151C" w:rsidP="00133356">
            <w:pPr>
              <w:spacing w:after="20" w:line="276" w:lineRule="auto"/>
              <w:ind w:left="16"/>
            </w:pPr>
            <w:r w:rsidRPr="00133356">
              <w:rPr>
                <w:b/>
              </w:rPr>
              <w:t xml:space="preserve"> </w:t>
            </w:r>
            <w:r w:rsidRPr="00133356">
              <w:rPr>
                <w:b/>
              </w:rPr>
              <w:tab/>
              <w:t xml:space="preserve"> </w:t>
            </w:r>
            <w:r w:rsidRPr="00133356">
              <w:rPr>
                <w:b/>
              </w:rPr>
              <w:tab/>
              <w:t xml:space="preserve"> </w:t>
            </w:r>
          </w:p>
          <w:p w14:paraId="36D358C3" w14:textId="77777777" w:rsidR="001C151C" w:rsidRPr="00133356" w:rsidRDefault="001C151C" w:rsidP="00133356">
            <w:pPr>
              <w:spacing w:line="276" w:lineRule="auto"/>
              <w:ind w:left="16"/>
            </w:pPr>
            <w:r w:rsidRPr="00133356">
              <w:t xml:space="preserve">being an Officer so authorised by the </w:t>
            </w:r>
            <w:r w:rsidRPr="00133356">
              <w:rPr>
                <w:b/>
              </w:rPr>
              <w:t xml:space="preserve">CONTRACTING AUTHORITY  </w:t>
            </w:r>
          </w:p>
          <w:p w14:paraId="650100F0" w14:textId="77777777" w:rsidR="001C151C" w:rsidRPr="00133356" w:rsidRDefault="001C151C" w:rsidP="00133356">
            <w:pPr>
              <w:spacing w:after="20" w:line="276" w:lineRule="auto"/>
              <w:ind w:left="16"/>
            </w:pPr>
            <w:r w:rsidRPr="00133356">
              <w:t xml:space="preserve"> </w:t>
            </w:r>
          </w:p>
          <w:p w14:paraId="728DD7B1" w14:textId="77777777" w:rsidR="001C151C" w:rsidRPr="00133356" w:rsidRDefault="001C151C" w:rsidP="00133356">
            <w:pPr>
              <w:spacing w:after="20" w:line="276" w:lineRule="auto"/>
              <w:ind w:left="16"/>
            </w:pPr>
            <w:r w:rsidRPr="00133356">
              <w:t xml:space="preserve"> </w:t>
            </w:r>
          </w:p>
          <w:p w14:paraId="46989FB4" w14:textId="77777777" w:rsidR="001C151C" w:rsidRPr="00133356" w:rsidRDefault="001C151C" w:rsidP="00133356">
            <w:pPr>
              <w:spacing w:after="20" w:line="276" w:lineRule="auto"/>
              <w:ind w:left="16"/>
            </w:pPr>
            <w:r w:rsidRPr="00133356">
              <w:t xml:space="preserve">in the presence of: </w:t>
            </w:r>
          </w:p>
          <w:p w14:paraId="6833A6B6" w14:textId="77777777" w:rsidR="001C151C" w:rsidRPr="00133356" w:rsidRDefault="001C151C" w:rsidP="00133356">
            <w:pPr>
              <w:spacing w:after="20" w:line="276" w:lineRule="auto"/>
              <w:ind w:left="16"/>
            </w:pPr>
            <w:r w:rsidRPr="00133356">
              <w:rPr>
                <w:b/>
              </w:rPr>
              <w:t xml:space="preserve"> </w:t>
            </w:r>
          </w:p>
          <w:p w14:paraId="208F8AA8" w14:textId="77777777" w:rsidR="001C151C" w:rsidRPr="00133356" w:rsidRDefault="001C151C" w:rsidP="00133356">
            <w:pPr>
              <w:spacing w:after="20" w:line="276" w:lineRule="auto"/>
              <w:ind w:left="16"/>
            </w:pPr>
            <w:r w:rsidRPr="00133356">
              <w:rPr>
                <w:b/>
              </w:rPr>
              <w:t xml:space="preserve">_____________________ </w:t>
            </w:r>
          </w:p>
          <w:p w14:paraId="3DC71025" w14:textId="77777777" w:rsidR="001C151C" w:rsidRPr="00133356" w:rsidRDefault="001C151C" w:rsidP="00133356">
            <w:pPr>
              <w:spacing w:after="20" w:line="276" w:lineRule="auto"/>
              <w:ind w:left="16"/>
            </w:pPr>
            <w:r w:rsidRPr="00133356">
              <w:rPr>
                <w:b/>
              </w:rPr>
              <w:t xml:space="preserve">Witness </w:t>
            </w:r>
          </w:p>
          <w:p w14:paraId="18C32F5D" w14:textId="77777777" w:rsidR="001C151C" w:rsidRPr="00133356" w:rsidRDefault="001C151C" w:rsidP="00133356">
            <w:pPr>
              <w:spacing w:line="276" w:lineRule="auto"/>
              <w:ind w:left="16"/>
            </w:pPr>
            <w:r w:rsidRPr="00133356">
              <w:rPr>
                <w:b/>
              </w:rPr>
              <w:t xml:space="preserve"> </w:t>
            </w:r>
          </w:p>
        </w:tc>
        <w:tc>
          <w:tcPr>
            <w:tcW w:w="2496" w:type="pct"/>
            <w:tcBorders>
              <w:top w:val="single" w:sz="6" w:space="0" w:color="000000"/>
              <w:left w:val="single" w:sz="6" w:space="0" w:color="000000"/>
              <w:bottom w:val="single" w:sz="6" w:space="0" w:color="000000"/>
              <w:right w:val="single" w:sz="6" w:space="0" w:color="000000"/>
            </w:tcBorders>
          </w:tcPr>
          <w:p w14:paraId="12FCC70C" w14:textId="77777777" w:rsidR="001C151C" w:rsidRPr="00133356" w:rsidRDefault="001C151C" w:rsidP="00133356">
            <w:pPr>
              <w:spacing w:after="36" w:line="276" w:lineRule="auto"/>
            </w:pPr>
            <w:r w:rsidRPr="00133356">
              <w:rPr>
                <w:b/>
              </w:rPr>
              <w:t xml:space="preserve"> </w:t>
            </w:r>
          </w:p>
          <w:p w14:paraId="066CDD0C" w14:textId="77777777" w:rsidR="001C151C" w:rsidRPr="00133356" w:rsidRDefault="001C151C" w:rsidP="00133356">
            <w:pPr>
              <w:tabs>
                <w:tab w:val="center" w:pos="2884"/>
              </w:tabs>
              <w:spacing w:after="35" w:line="276" w:lineRule="auto"/>
            </w:pPr>
            <w:r w:rsidRPr="00133356">
              <w:rPr>
                <w:b/>
              </w:rPr>
              <w:t>SIGNED</w:t>
            </w:r>
            <w:r w:rsidRPr="00133356">
              <w:t xml:space="preserve"> by </w:t>
            </w:r>
            <w:r w:rsidRPr="00133356">
              <w:rPr>
                <w:b/>
              </w:rPr>
              <w:t>____________,</w:t>
            </w:r>
            <w:r w:rsidRPr="00133356">
              <w:t xml:space="preserve"> </w:t>
            </w:r>
            <w:r w:rsidRPr="00133356">
              <w:tab/>
            </w:r>
            <w:r w:rsidRPr="00133356">
              <w:rPr>
                <w:b/>
              </w:rPr>
              <w:t xml:space="preserve"> </w:t>
            </w:r>
          </w:p>
          <w:p w14:paraId="1968C5FE" w14:textId="77777777" w:rsidR="001C151C" w:rsidRPr="00133356" w:rsidRDefault="001C151C" w:rsidP="00133356">
            <w:pPr>
              <w:spacing w:after="20" w:line="276" w:lineRule="auto"/>
            </w:pPr>
            <w:r w:rsidRPr="00133356">
              <w:rPr>
                <w:b/>
              </w:rPr>
              <w:t xml:space="preserve"> </w:t>
            </w:r>
            <w:r w:rsidRPr="00133356">
              <w:rPr>
                <w:b/>
              </w:rPr>
              <w:tab/>
              <w:t xml:space="preserve"> </w:t>
            </w:r>
            <w:r w:rsidRPr="00133356">
              <w:rPr>
                <w:b/>
              </w:rPr>
              <w:tab/>
              <w:t xml:space="preserve"> </w:t>
            </w:r>
          </w:p>
          <w:p w14:paraId="63805054" w14:textId="77777777" w:rsidR="001C151C" w:rsidRPr="00133356" w:rsidRDefault="001C151C" w:rsidP="00133356">
            <w:pPr>
              <w:spacing w:line="276" w:lineRule="auto"/>
            </w:pPr>
            <w:r w:rsidRPr="00133356">
              <w:t xml:space="preserve">being an Officer so authorised by the </w:t>
            </w:r>
            <w:r w:rsidRPr="00133356">
              <w:rPr>
                <w:b/>
              </w:rPr>
              <w:t xml:space="preserve">DPS MEMBER  </w:t>
            </w:r>
          </w:p>
          <w:p w14:paraId="4C96830D" w14:textId="77777777" w:rsidR="001C151C" w:rsidRPr="00133356" w:rsidRDefault="001C151C" w:rsidP="00133356">
            <w:pPr>
              <w:spacing w:after="20" w:line="276" w:lineRule="auto"/>
            </w:pPr>
            <w:r w:rsidRPr="00133356">
              <w:t xml:space="preserve"> </w:t>
            </w:r>
          </w:p>
          <w:p w14:paraId="452E7013" w14:textId="77777777" w:rsidR="001C151C" w:rsidRPr="00133356" w:rsidRDefault="001C151C" w:rsidP="00133356">
            <w:pPr>
              <w:spacing w:after="20" w:line="276" w:lineRule="auto"/>
            </w:pPr>
            <w:r w:rsidRPr="00133356">
              <w:t xml:space="preserve"> </w:t>
            </w:r>
          </w:p>
          <w:p w14:paraId="218E6764" w14:textId="77777777" w:rsidR="001C151C" w:rsidRPr="00133356" w:rsidRDefault="001C151C" w:rsidP="00133356">
            <w:pPr>
              <w:spacing w:after="20" w:line="276" w:lineRule="auto"/>
            </w:pPr>
            <w:r w:rsidRPr="00133356">
              <w:t xml:space="preserve">in the presence of: </w:t>
            </w:r>
          </w:p>
          <w:p w14:paraId="6F211CAD" w14:textId="77777777" w:rsidR="001C151C" w:rsidRPr="00133356" w:rsidRDefault="001C151C" w:rsidP="00133356">
            <w:pPr>
              <w:spacing w:after="20" w:line="276" w:lineRule="auto"/>
            </w:pPr>
            <w:r w:rsidRPr="00133356">
              <w:rPr>
                <w:b/>
              </w:rPr>
              <w:t xml:space="preserve"> </w:t>
            </w:r>
          </w:p>
          <w:p w14:paraId="6455FF46" w14:textId="77777777" w:rsidR="001C151C" w:rsidRPr="00133356" w:rsidRDefault="001C151C" w:rsidP="00133356">
            <w:pPr>
              <w:spacing w:after="20" w:line="276" w:lineRule="auto"/>
            </w:pPr>
            <w:r w:rsidRPr="00133356">
              <w:rPr>
                <w:b/>
              </w:rPr>
              <w:t xml:space="preserve">_____________________ </w:t>
            </w:r>
          </w:p>
          <w:p w14:paraId="522F05F5" w14:textId="77777777" w:rsidR="001C151C" w:rsidRPr="00133356" w:rsidRDefault="001C151C" w:rsidP="00133356">
            <w:pPr>
              <w:spacing w:after="20" w:line="276" w:lineRule="auto"/>
            </w:pPr>
            <w:r w:rsidRPr="00133356">
              <w:rPr>
                <w:b/>
              </w:rPr>
              <w:t xml:space="preserve">Witness </w:t>
            </w:r>
          </w:p>
          <w:p w14:paraId="71046690" w14:textId="77777777" w:rsidR="001C151C" w:rsidRPr="00133356" w:rsidRDefault="001C151C" w:rsidP="00133356">
            <w:pPr>
              <w:spacing w:line="276" w:lineRule="auto"/>
            </w:pPr>
            <w:r w:rsidRPr="00133356">
              <w:rPr>
                <w:b/>
              </w:rPr>
              <w:t xml:space="preserve"> </w:t>
            </w:r>
          </w:p>
        </w:tc>
      </w:tr>
    </w:tbl>
    <w:p w14:paraId="29FDE6A8" w14:textId="77777777" w:rsidR="001C151C" w:rsidRPr="00133356" w:rsidRDefault="001C151C" w:rsidP="00133356">
      <w:pPr>
        <w:spacing w:after="20" w:line="276" w:lineRule="auto"/>
        <w:ind w:left="289"/>
      </w:pPr>
      <w:r w:rsidRPr="00133356">
        <w:rPr>
          <w:b/>
        </w:rPr>
        <w:t xml:space="preserve"> </w:t>
      </w:r>
    </w:p>
    <w:p w14:paraId="3EBFAD30" w14:textId="7168CD03" w:rsidR="001C151C" w:rsidRPr="00133356" w:rsidRDefault="001C151C" w:rsidP="00133356">
      <w:pPr>
        <w:spacing w:after="180" w:line="276" w:lineRule="auto"/>
        <w:ind w:left="289"/>
        <w:rPr>
          <w:b/>
        </w:rPr>
      </w:pPr>
      <w:r w:rsidRPr="00133356">
        <w:rPr>
          <w:b/>
        </w:rPr>
        <w:t xml:space="preserve"> </w:t>
      </w:r>
    </w:p>
    <w:p w14:paraId="7B7ED6CC" w14:textId="77777777" w:rsidR="00F23111" w:rsidRDefault="00F23111" w:rsidP="00133356">
      <w:pPr>
        <w:spacing w:after="180" w:line="276" w:lineRule="auto"/>
        <w:ind w:left="289"/>
        <w:rPr>
          <w:b/>
        </w:rPr>
      </w:pPr>
    </w:p>
    <w:p w14:paraId="090345EB" w14:textId="06281FD9" w:rsidR="00A8663F" w:rsidRPr="00133356" w:rsidRDefault="00B2422F" w:rsidP="00B2422F">
      <w:pPr>
        <w:spacing w:after="160" w:line="278" w:lineRule="auto"/>
        <w:jc w:val="left"/>
        <w:rPr>
          <w:b/>
        </w:rPr>
      </w:pPr>
      <w:r>
        <w:rPr>
          <w:b/>
        </w:rPr>
        <w:br w:type="page"/>
      </w:r>
    </w:p>
    <w:p w14:paraId="7063AA83" w14:textId="77777777" w:rsidR="00F23111" w:rsidRPr="00133356" w:rsidRDefault="00F23111" w:rsidP="004C321C">
      <w:pPr>
        <w:pStyle w:val="Heading2"/>
      </w:pPr>
      <w:r w:rsidRPr="00133356">
        <w:lastRenderedPageBreak/>
        <w:t xml:space="preserve">ANNEX I - Management Provisions </w:t>
      </w:r>
    </w:p>
    <w:p w14:paraId="3A91630B" w14:textId="77777777" w:rsidR="00F23111" w:rsidRPr="00133356" w:rsidRDefault="00F23111" w:rsidP="00133356">
      <w:pPr>
        <w:spacing w:after="20" w:line="276" w:lineRule="auto"/>
        <w:ind w:left="29"/>
      </w:pPr>
      <w:r w:rsidRPr="00133356">
        <w:t xml:space="preserve"> </w:t>
      </w:r>
    </w:p>
    <w:p w14:paraId="769175C8" w14:textId="6CD620F8" w:rsidR="00F23111" w:rsidRPr="00133356" w:rsidRDefault="00F23111" w:rsidP="00133356">
      <w:pPr>
        <w:spacing w:after="10" w:line="276" w:lineRule="auto"/>
        <w:rPr>
          <w:b/>
          <w:u w:val="single"/>
        </w:rPr>
      </w:pPr>
      <w:r w:rsidRPr="00133356">
        <w:rPr>
          <w:b/>
          <w:u w:val="single"/>
        </w:rPr>
        <w:t xml:space="preserve">Reporting to </w:t>
      </w:r>
      <w:sdt>
        <w:sdtPr>
          <w:rPr>
            <w:b/>
            <w:u w:val="single"/>
          </w:rPr>
          <w:tag w:val="goog_rdk_9"/>
          <w:id w:val="-1459176226"/>
        </w:sdtPr>
        <w:sdtEndPr/>
        <w:sdtContent/>
      </w:sdt>
      <w:r w:rsidR="00E85EB6" w:rsidRPr="00133356">
        <w:rPr>
          <w:b/>
          <w:u w:val="single"/>
        </w:rPr>
        <w:t xml:space="preserve"> </w:t>
      </w:r>
      <w:r w:rsidR="00B2422F">
        <w:rPr>
          <w:b/>
          <w:u w:val="single"/>
        </w:rPr>
        <w:t xml:space="preserve">Positive2Work Skillnet </w:t>
      </w:r>
    </w:p>
    <w:p w14:paraId="02AB917D" w14:textId="77777777" w:rsidR="00A8663F" w:rsidRDefault="00A8663F" w:rsidP="00133356">
      <w:pPr>
        <w:spacing w:after="20" w:line="276" w:lineRule="auto"/>
      </w:pPr>
    </w:p>
    <w:p w14:paraId="45608339" w14:textId="707CE6B5" w:rsidR="00F23111" w:rsidRPr="00133356" w:rsidRDefault="00F23111" w:rsidP="00133356">
      <w:pPr>
        <w:spacing w:after="20" w:line="276" w:lineRule="auto"/>
      </w:pPr>
      <w:r w:rsidRPr="00133356">
        <w:t xml:space="preserve">It will be a core requirement of this DPS that each DPS Member will provide to the Contracting Authority a bi-annual suite of reports. DPS Members must have the information systems reporting capacity to provide at minimum the following information on a </w:t>
      </w:r>
      <w:proofErr w:type="gramStart"/>
      <w:r w:rsidRPr="00133356">
        <w:t>matter by matter</w:t>
      </w:r>
      <w:proofErr w:type="gramEnd"/>
      <w:r w:rsidRPr="00133356">
        <w:t xml:space="preserve"> basis: </w:t>
      </w:r>
    </w:p>
    <w:p w14:paraId="22970E6E" w14:textId="77777777" w:rsidR="00F23111" w:rsidRPr="00133356" w:rsidRDefault="00F23111" w:rsidP="00133356">
      <w:pPr>
        <w:spacing w:line="276" w:lineRule="auto"/>
        <w:ind w:left="289"/>
      </w:pPr>
      <w:r w:rsidRPr="00133356">
        <w:t xml:space="preserve"> </w:t>
      </w:r>
    </w:p>
    <w:tbl>
      <w:tblPr>
        <w:tblW w:w="5000" w:type="pct"/>
        <w:tblLook w:val="0400" w:firstRow="0" w:lastRow="0" w:firstColumn="0" w:lastColumn="0" w:noHBand="0" w:noVBand="1"/>
      </w:tblPr>
      <w:tblGrid>
        <w:gridCol w:w="5053"/>
        <w:gridCol w:w="1908"/>
        <w:gridCol w:w="2049"/>
      </w:tblGrid>
      <w:tr w:rsidR="00F23111" w:rsidRPr="00133356" w14:paraId="7AA100FA" w14:textId="77777777" w:rsidTr="00A8663F">
        <w:trPr>
          <w:trHeight w:val="447"/>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18115AF2" w14:textId="77777777" w:rsidR="00F23111" w:rsidRPr="00133356" w:rsidRDefault="00F23111" w:rsidP="00133356">
            <w:pPr>
              <w:spacing w:line="276" w:lineRule="auto"/>
            </w:pPr>
            <w:r w:rsidRPr="00133356">
              <w:rPr>
                <w:b/>
                <w:u w:val="single"/>
              </w:rPr>
              <w:t>Date:</w:t>
            </w:r>
            <w:r w:rsidRPr="00133356">
              <w:rPr>
                <w:b/>
              </w:rPr>
              <w:t xml:space="preserve"> </w:t>
            </w:r>
            <w:r w:rsidRPr="00133356">
              <w:t xml:space="preserve"> </w:t>
            </w:r>
          </w:p>
        </w:tc>
        <w:tc>
          <w:tcPr>
            <w:tcW w:w="1059" w:type="pct"/>
            <w:tcBorders>
              <w:top w:val="single" w:sz="6" w:space="0" w:color="000000"/>
              <w:left w:val="single" w:sz="6" w:space="0" w:color="000000"/>
              <w:bottom w:val="single" w:sz="6" w:space="0" w:color="000000"/>
              <w:right w:val="nil"/>
            </w:tcBorders>
          </w:tcPr>
          <w:p w14:paraId="6CDAA63E" w14:textId="77777777" w:rsidR="00F23111" w:rsidRPr="00133356" w:rsidRDefault="00F23111" w:rsidP="00133356">
            <w:pPr>
              <w:spacing w:line="276" w:lineRule="auto"/>
              <w:ind w:left="2"/>
            </w:pPr>
            <w:r w:rsidRPr="00133356">
              <w:t xml:space="preserve">  </w:t>
            </w:r>
          </w:p>
        </w:tc>
        <w:tc>
          <w:tcPr>
            <w:tcW w:w="1137" w:type="pct"/>
            <w:tcBorders>
              <w:top w:val="single" w:sz="6" w:space="0" w:color="000000"/>
              <w:left w:val="nil"/>
              <w:bottom w:val="single" w:sz="6" w:space="0" w:color="000000"/>
              <w:right w:val="single" w:sz="6" w:space="0" w:color="000000"/>
            </w:tcBorders>
          </w:tcPr>
          <w:p w14:paraId="1B28786F" w14:textId="77777777" w:rsidR="00F23111" w:rsidRPr="00133356" w:rsidRDefault="00F23111" w:rsidP="00133356">
            <w:pPr>
              <w:spacing w:after="160" w:line="276" w:lineRule="auto"/>
            </w:pPr>
          </w:p>
        </w:tc>
      </w:tr>
      <w:tr w:rsidR="00F23111" w:rsidRPr="00133356" w14:paraId="52E8204E" w14:textId="77777777" w:rsidTr="00A8663F">
        <w:trPr>
          <w:trHeight w:val="561"/>
        </w:trPr>
        <w:tc>
          <w:tcPr>
            <w:tcW w:w="2803"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0DAF820A" w14:textId="2A3570D7" w:rsidR="00F23111" w:rsidRPr="00133356" w:rsidRDefault="00B2422F" w:rsidP="00133356">
            <w:pPr>
              <w:spacing w:line="276" w:lineRule="auto"/>
            </w:pPr>
            <w:r>
              <w:rPr>
                <w:b/>
              </w:rPr>
              <w:t>DPS</w:t>
            </w:r>
            <w:r w:rsidR="00F23111" w:rsidRPr="00133356">
              <w:rPr>
                <w:b/>
              </w:rPr>
              <w:t xml:space="preserve"> Member:  </w:t>
            </w:r>
            <w:r w:rsidR="00F23111" w:rsidRPr="00133356">
              <w:t xml:space="preserve"> </w:t>
            </w:r>
          </w:p>
        </w:tc>
        <w:tc>
          <w:tcPr>
            <w:tcW w:w="1059" w:type="pct"/>
            <w:tcBorders>
              <w:top w:val="single" w:sz="6" w:space="0" w:color="000000"/>
              <w:left w:val="single" w:sz="6" w:space="0" w:color="000000"/>
              <w:bottom w:val="single" w:sz="6" w:space="0" w:color="000000"/>
              <w:right w:val="nil"/>
            </w:tcBorders>
            <w:vAlign w:val="center"/>
          </w:tcPr>
          <w:p w14:paraId="211C7FFE" w14:textId="77777777" w:rsidR="00F23111" w:rsidRPr="00133356" w:rsidRDefault="00F23111" w:rsidP="00133356">
            <w:pPr>
              <w:spacing w:line="276" w:lineRule="auto"/>
              <w:ind w:left="2"/>
            </w:pPr>
            <w:r w:rsidRPr="00133356">
              <w:t xml:space="preserve"> </w:t>
            </w:r>
          </w:p>
        </w:tc>
        <w:tc>
          <w:tcPr>
            <w:tcW w:w="1137" w:type="pct"/>
            <w:tcBorders>
              <w:top w:val="single" w:sz="6" w:space="0" w:color="000000"/>
              <w:left w:val="nil"/>
              <w:bottom w:val="single" w:sz="6" w:space="0" w:color="000000"/>
              <w:right w:val="single" w:sz="6" w:space="0" w:color="000000"/>
            </w:tcBorders>
          </w:tcPr>
          <w:p w14:paraId="5D66FC41" w14:textId="77777777" w:rsidR="00F23111" w:rsidRPr="00133356" w:rsidRDefault="00F23111" w:rsidP="00133356">
            <w:pPr>
              <w:spacing w:after="160" w:line="276" w:lineRule="auto"/>
            </w:pPr>
          </w:p>
        </w:tc>
      </w:tr>
      <w:tr w:rsidR="00F23111" w:rsidRPr="00133356" w14:paraId="2839970E" w14:textId="77777777" w:rsidTr="00A8663F">
        <w:trPr>
          <w:trHeight w:val="737"/>
        </w:trPr>
        <w:tc>
          <w:tcPr>
            <w:tcW w:w="2803" w:type="pct"/>
            <w:tcBorders>
              <w:top w:val="single" w:sz="6" w:space="0" w:color="000000"/>
              <w:left w:val="single" w:sz="6" w:space="0" w:color="000000"/>
              <w:bottom w:val="single" w:sz="7" w:space="0" w:color="000000"/>
              <w:right w:val="single" w:sz="6" w:space="0" w:color="000000"/>
            </w:tcBorders>
            <w:shd w:val="clear" w:color="auto" w:fill="C9C9C9"/>
            <w:vAlign w:val="center"/>
          </w:tcPr>
          <w:p w14:paraId="2E2C303F" w14:textId="0F857C15" w:rsidR="00F23111" w:rsidRPr="00133356" w:rsidRDefault="00B2422F" w:rsidP="00133356">
            <w:pPr>
              <w:spacing w:line="276" w:lineRule="auto"/>
            </w:pPr>
            <w:r>
              <w:rPr>
                <w:b/>
              </w:rPr>
              <w:t xml:space="preserve">DPS </w:t>
            </w:r>
            <w:r w:rsidR="00F23111" w:rsidRPr="00133356">
              <w:rPr>
                <w:b/>
              </w:rPr>
              <w:t xml:space="preserve">Member’s Key Account Manager: </w:t>
            </w:r>
            <w:r w:rsidR="00F23111" w:rsidRPr="00133356">
              <w:t xml:space="preserve"> </w:t>
            </w:r>
          </w:p>
        </w:tc>
        <w:tc>
          <w:tcPr>
            <w:tcW w:w="1059" w:type="pct"/>
            <w:tcBorders>
              <w:top w:val="single" w:sz="6" w:space="0" w:color="000000"/>
              <w:left w:val="single" w:sz="6" w:space="0" w:color="000000"/>
              <w:bottom w:val="single" w:sz="7" w:space="0" w:color="000000"/>
              <w:right w:val="nil"/>
            </w:tcBorders>
            <w:vAlign w:val="center"/>
          </w:tcPr>
          <w:p w14:paraId="7043A78B" w14:textId="77777777" w:rsidR="00F23111" w:rsidRPr="00133356" w:rsidRDefault="00F23111" w:rsidP="00133356">
            <w:pPr>
              <w:spacing w:line="276" w:lineRule="auto"/>
              <w:ind w:left="2"/>
            </w:pPr>
            <w:r w:rsidRPr="00133356">
              <w:t xml:space="preserve">  </w:t>
            </w:r>
          </w:p>
        </w:tc>
        <w:tc>
          <w:tcPr>
            <w:tcW w:w="1137" w:type="pct"/>
            <w:tcBorders>
              <w:top w:val="single" w:sz="6" w:space="0" w:color="000000"/>
              <w:left w:val="nil"/>
              <w:bottom w:val="single" w:sz="7" w:space="0" w:color="000000"/>
              <w:right w:val="single" w:sz="6" w:space="0" w:color="000000"/>
            </w:tcBorders>
          </w:tcPr>
          <w:p w14:paraId="6E7F6459" w14:textId="77777777" w:rsidR="00F23111" w:rsidRPr="00133356" w:rsidRDefault="00F23111" w:rsidP="00133356">
            <w:pPr>
              <w:spacing w:after="160" w:line="276" w:lineRule="auto"/>
            </w:pPr>
          </w:p>
        </w:tc>
      </w:tr>
      <w:tr w:rsidR="00F23111" w:rsidRPr="00133356" w14:paraId="60973BCF" w14:textId="77777777" w:rsidTr="00A8663F">
        <w:trPr>
          <w:trHeight w:val="448"/>
        </w:trPr>
        <w:tc>
          <w:tcPr>
            <w:tcW w:w="2803" w:type="pct"/>
            <w:tcBorders>
              <w:top w:val="single" w:sz="7" w:space="0" w:color="000000"/>
              <w:left w:val="single" w:sz="6" w:space="0" w:color="000000"/>
              <w:bottom w:val="single" w:sz="6" w:space="0" w:color="000000"/>
              <w:right w:val="single" w:sz="6" w:space="0" w:color="000000"/>
            </w:tcBorders>
            <w:shd w:val="clear" w:color="auto" w:fill="C9C9C9"/>
          </w:tcPr>
          <w:p w14:paraId="4464BD24" w14:textId="0D9C86E9" w:rsidR="00F23111" w:rsidRPr="00133356" w:rsidRDefault="00F06B9F" w:rsidP="00133356">
            <w:pPr>
              <w:spacing w:line="276" w:lineRule="auto"/>
            </w:pPr>
            <w:r>
              <w:rPr>
                <w:b/>
              </w:rPr>
              <w:t>Positive2Work Skillnet</w:t>
            </w:r>
            <w:r w:rsidR="00F23111" w:rsidRPr="00133356">
              <w:rPr>
                <w:b/>
              </w:rPr>
              <w:t xml:space="preserve">: </w:t>
            </w:r>
            <w:r w:rsidR="00F23111" w:rsidRPr="00133356">
              <w:t xml:space="preserve"> </w:t>
            </w:r>
          </w:p>
        </w:tc>
        <w:tc>
          <w:tcPr>
            <w:tcW w:w="1059" w:type="pct"/>
            <w:tcBorders>
              <w:top w:val="single" w:sz="7" w:space="0" w:color="000000"/>
              <w:left w:val="single" w:sz="6" w:space="0" w:color="000000"/>
              <w:bottom w:val="single" w:sz="6" w:space="0" w:color="000000"/>
              <w:right w:val="nil"/>
            </w:tcBorders>
          </w:tcPr>
          <w:p w14:paraId="67B8EBBD" w14:textId="77777777" w:rsidR="00F23111" w:rsidRPr="00133356" w:rsidRDefault="00F23111" w:rsidP="00133356">
            <w:pPr>
              <w:spacing w:line="276" w:lineRule="auto"/>
              <w:ind w:left="2"/>
            </w:pPr>
            <w:r w:rsidRPr="00133356">
              <w:t xml:space="preserve">  </w:t>
            </w:r>
          </w:p>
        </w:tc>
        <w:tc>
          <w:tcPr>
            <w:tcW w:w="1137" w:type="pct"/>
            <w:tcBorders>
              <w:top w:val="single" w:sz="7" w:space="0" w:color="000000"/>
              <w:left w:val="nil"/>
              <w:bottom w:val="single" w:sz="6" w:space="0" w:color="000000"/>
              <w:right w:val="single" w:sz="6" w:space="0" w:color="000000"/>
            </w:tcBorders>
          </w:tcPr>
          <w:p w14:paraId="3C388D73" w14:textId="77777777" w:rsidR="00F23111" w:rsidRPr="00133356" w:rsidRDefault="00F23111" w:rsidP="00133356">
            <w:pPr>
              <w:spacing w:after="160" w:line="276" w:lineRule="auto"/>
            </w:pPr>
          </w:p>
        </w:tc>
      </w:tr>
      <w:tr w:rsidR="00F23111" w:rsidRPr="00133356" w14:paraId="4F89E613" w14:textId="77777777" w:rsidTr="00A8663F">
        <w:trPr>
          <w:trHeight w:val="432"/>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24DE5588" w14:textId="77777777" w:rsidR="00F23111" w:rsidRPr="00133356" w:rsidRDefault="00F23111" w:rsidP="00133356">
            <w:pPr>
              <w:spacing w:line="276" w:lineRule="auto"/>
            </w:pPr>
            <w:r w:rsidRPr="00133356">
              <w:rPr>
                <w:b/>
              </w:rPr>
              <w:t xml:space="preserve">Client’s Contact Email Address: </w:t>
            </w:r>
            <w:r w:rsidRPr="00133356">
              <w:t xml:space="preserve"> </w:t>
            </w:r>
          </w:p>
        </w:tc>
        <w:tc>
          <w:tcPr>
            <w:tcW w:w="1059" w:type="pct"/>
            <w:tcBorders>
              <w:top w:val="single" w:sz="6" w:space="0" w:color="000000"/>
              <w:left w:val="single" w:sz="6" w:space="0" w:color="000000"/>
              <w:bottom w:val="single" w:sz="6" w:space="0" w:color="000000"/>
              <w:right w:val="nil"/>
            </w:tcBorders>
          </w:tcPr>
          <w:p w14:paraId="00841A60" w14:textId="77777777" w:rsidR="00F23111" w:rsidRPr="00133356" w:rsidRDefault="00F23111" w:rsidP="00133356">
            <w:pPr>
              <w:spacing w:line="276" w:lineRule="auto"/>
              <w:ind w:left="2"/>
            </w:pPr>
            <w:r w:rsidRPr="00133356">
              <w:t xml:space="preserve">  </w:t>
            </w:r>
          </w:p>
        </w:tc>
        <w:tc>
          <w:tcPr>
            <w:tcW w:w="1137" w:type="pct"/>
            <w:tcBorders>
              <w:top w:val="single" w:sz="6" w:space="0" w:color="000000"/>
              <w:left w:val="nil"/>
              <w:bottom w:val="single" w:sz="6" w:space="0" w:color="000000"/>
              <w:right w:val="single" w:sz="6" w:space="0" w:color="000000"/>
            </w:tcBorders>
          </w:tcPr>
          <w:p w14:paraId="66F491CA" w14:textId="77777777" w:rsidR="00F23111" w:rsidRPr="00133356" w:rsidRDefault="00F23111" w:rsidP="00133356">
            <w:pPr>
              <w:spacing w:after="160" w:line="276" w:lineRule="auto"/>
            </w:pPr>
          </w:p>
        </w:tc>
      </w:tr>
      <w:tr w:rsidR="00F23111" w:rsidRPr="00133356" w14:paraId="6400056E" w14:textId="77777777" w:rsidTr="00A8663F">
        <w:trPr>
          <w:trHeight w:val="624"/>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784C3739" w14:textId="77777777" w:rsidR="00F23111" w:rsidRPr="00133356" w:rsidRDefault="00F23111" w:rsidP="00133356">
            <w:pPr>
              <w:spacing w:line="276" w:lineRule="auto"/>
            </w:pPr>
            <w:r w:rsidRPr="00133356">
              <w:rPr>
                <w:b/>
              </w:rPr>
              <w:t>Current Engagement Title and Short Description: (please include applicable Lot)</w:t>
            </w:r>
            <w:r w:rsidRPr="00133356">
              <w:t xml:space="preserve"> </w:t>
            </w:r>
          </w:p>
        </w:tc>
        <w:tc>
          <w:tcPr>
            <w:tcW w:w="1059" w:type="pct"/>
            <w:tcBorders>
              <w:top w:val="single" w:sz="6" w:space="0" w:color="000000"/>
              <w:left w:val="single" w:sz="6" w:space="0" w:color="000000"/>
              <w:bottom w:val="single" w:sz="6" w:space="0" w:color="000000"/>
              <w:right w:val="nil"/>
            </w:tcBorders>
            <w:vAlign w:val="center"/>
          </w:tcPr>
          <w:p w14:paraId="1EEF7B1F" w14:textId="77777777" w:rsidR="00F23111" w:rsidRPr="00133356" w:rsidRDefault="00F23111" w:rsidP="00133356">
            <w:pPr>
              <w:spacing w:line="276" w:lineRule="auto"/>
              <w:ind w:left="2"/>
            </w:pPr>
            <w:r w:rsidRPr="00133356">
              <w:t xml:space="preserve">  </w:t>
            </w:r>
          </w:p>
        </w:tc>
        <w:tc>
          <w:tcPr>
            <w:tcW w:w="1137" w:type="pct"/>
            <w:tcBorders>
              <w:top w:val="single" w:sz="6" w:space="0" w:color="000000"/>
              <w:left w:val="nil"/>
              <w:bottom w:val="single" w:sz="6" w:space="0" w:color="000000"/>
              <w:right w:val="single" w:sz="6" w:space="0" w:color="000000"/>
            </w:tcBorders>
          </w:tcPr>
          <w:p w14:paraId="64532003" w14:textId="77777777" w:rsidR="00F23111" w:rsidRPr="00133356" w:rsidRDefault="00F23111" w:rsidP="00133356">
            <w:pPr>
              <w:spacing w:after="160" w:line="276" w:lineRule="auto"/>
            </w:pPr>
          </w:p>
        </w:tc>
      </w:tr>
      <w:tr w:rsidR="00F23111" w:rsidRPr="00133356" w14:paraId="18CB98AB" w14:textId="77777777" w:rsidTr="00A8663F">
        <w:trPr>
          <w:trHeight w:val="448"/>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6FDD2DD7" w14:textId="77777777" w:rsidR="00F23111" w:rsidRPr="00133356" w:rsidRDefault="00F23111" w:rsidP="00133356">
            <w:pPr>
              <w:spacing w:line="276" w:lineRule="auto"/>
            </w:pPr>
            <w:r w:rsidRPr="00133356">
              <w:rPr>
                <w:b/>
              </w:rPr>
              <w:t xml:space="preserve">Estimated € Value of Engagement:  </w:t>
            </w:r>
            <w:r w:rsidRPr="00133356">
              <w:t xml:space="preserve"> </w:t>
            </w:r>
          </w:p>
        </w:tc>
        <w:tc>
          <w:tcPr>
            <w:tcW w:w="1059" w:type="pct"/>
            <w:tcBorders>
              <w:top w:val="single" w:sz="6" w:space="0" w:color="000000"/>
              <w:left w:val="single" w:sz="6" w:space="0" w:color="000000"/>
              <w:bottom w:val="single" w:sz="6" w:space="0" w:color="000000"/>
              <w:right w:val="nil"/>
            </w:tcBorders>
          </w:tcPr>
          <w:p w14:paraId="13348BFE" w14:textId="77777777" w:rsidR="00F23111" w:rsidRPr="00133356" w:rsidRDefault="00F23111" w:rsidP="00133356">
            <w:pPr>
              <w:spacing w:line="276" w:lineRule="auto"/>
              <w:ind w:left="2"/>
            </w:pPr>
            <w:r w:rsidRPr="00133356">
              <w:rPr>
                <w:b/>
              </w:rPr>
              <w:t>€ Insert Amount</w:t>
            </w:r>
            <w:r w:rsidRPr="00133356">
              <w:t xml:space="preserve"> </w:t>
            </w:r>
          </w:p>
        </w:tc>
        <w:tc>
          <w:tcPr>
            <w:tcW w:w="1137" w:type="pct"/>
            <w:tcBorders>
              <w:top w:val="single" w:sz="6" w:space="0" w:color="000000"/>
              <w:left w:val="nil"/>
              <w:bottom w:val="single" w:sz="6" w:space="0" w:color="000000"/>
              <w:right w:val="single" w:sz="6" w:space="0" w:color="000000"/>
            </w:tcBorders>
          </w:tcPr>
          <w:p w14:paraId="61EB3E8D" w14:textId="77777777" w:rsidR="00F23111" w:rsidRPr="00133356" w:rsidRDefault="00F23111" w:rsidP="00133356">
            <w:pPr>
              <w:spacing w:after="160" w:line="276" w:lineRule="auto"/>
            </w:pPr>
          </w:p>
        </w:tc>
      </w:tr>
      <w:tr w:rsidR="00F23111" w:rsidRPr="00133356" w14:paraId="114F1DFF" w14:textId="77777777" w:rsidTr="00A8663F">
        <w:trPr>
          <w:trHeight w:val="433"/>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55AC8BBF" w14:textId="77777777" w:rsidR="00F23111" w:rsidRPr="00133356" w:rsidRDefault="00F23111" w:rsidP="00133356">
            <w:pPr>
              <w:spacing w:line="276" w:lineRule="auto"/>
            </w:pPr>
            <w:r w:rsidRPr="00133356">
              <w:rPr>
                <w:b/>
              </w:rPr>
              <w:t xml:space="preserve">Start Date of Engagement: </w:t>
            </w:r>
            <w:r w:rsidRPr="00133356">
              <w:t xml:space="preserve"> </w:t>
            </w:r>
          </w:p>
        </w:tc>
        <w:tc>
          <w:tcPr>
            <w:tcW w:w="1059" w:type="pct"/>
            <w:tcBorders>
              <w:top w:val="single" w:sz="6" w:space="0" w:color="000000"/>
              <w:left w:val="single" w:sz="6" w:space="0" w:color="000000"/>
              <w:bottom w:val="single" w:sz="6" w:space="0" w:color="000000"/>
              <w:right w:val="nil"/>
            </w:tcBorders>
          </w:tcPr>
          <w:p w14:paraId="5779FDFE" w14:textId="77777777" w:rsidR="00F23111" w:rsidRPr="00133356" w:rsidRDefault="00F23111" w:rsidP="00133356">
            <w:pPr>
              <w:spacing w:line="276" w:lineRule="auto"/>
              <w:ind w:left="2"/>
            </w:pPr>
            <w:r w:rsidRPr="00133356">
              <w:t xml:space="preserve">  </w:t>
            </w:r>
          </w:p>
        </w:tc>
        <w:tc>
          <w:tcPr>
            <w:tcW w:w="1137" w:type="pct"/>
            <w:tcBorders>
              <w:top w:val="single" w:sz="6" w:space="0" w:color="000000"/>
              <w:left w:val="nil"/>
              <w:bottom w:val="single" w:sz="6" w:space="0" w:color="000000"/>
              <w:right w:val="single" w:sz="6" w:space="0" w:color="000000"/>
            </w:tcBorders>
          </w:tcPr>
          <w:p w14:paraId="7E11F0C8" w14:textId="77777777" w:rsidR="00F23111" w:rsidRPr="00133356" w:rsidRDefault="00F23111" w:rsidP="00133356">
            <w:pPr>
              <w:spacing w:after="160" w:line="276" w:lineRule="auto"/>
            </w:pPr>
          </w:p>
        </w:tc>
      </w:tr>
      <w:tr w:rsidR="00F23111" w:rsidRPr="00133356" w14:paraId="0A63D236" w14:textId="77777777" w:rsidTr="00A8663F">
        <w:trPr>
          <w:trHeight w:val="448"/>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233E847F" w14:textId="77777777" w:rsidR="00F23111" w:rsidRPr="00133356" w:rsidRDefault="00F23111" w:rsidP="00133356">
            <w:pPr>
              <w:spacing w:line="276" w:lineRule="auto"/>
            </w:pPr>
            <w:r w:rsidRPr="00133356">
              <w:rPr>
                <w:b/>
              </w:rPr>
              <w:t xml:space="preserve">Proposed End Date of Engagement: </w:t>
            </w:r>
            <w:r w:rsidRPr="00133356">
              <w:t xml:space="preserve"> </w:t>
            </w:r>
          </w:p>
        </w:tc>
        <w:tc>
          <w:tcPr>
            <w:tcW w:w="1059" w:type="pct"/>
            <w:tcBorders>
              <w:top w:val="single" w:sz="6" w:space="0" w:color="000000"/>
              <w:left w:val="single" w:sz="6" w:space="0" w:color="000000"/>
              <w:bottom w:val="single" w:sz="6" w:space="0" w:color="000000"/>
              <w:right w:val="nil"/>
            </w:tcBorders>
          </w:tcPr>
          <w:p w14:paraId="306DD334" w14:textId="77777777" w:rsidR="00F23111" w:rsidRPr="00133356" w:rsidRDefault="00F23111" w:rsidP="00133356">
            <w:pPr>
              <w:spacing w:line="276" w:lineRule="auto"/>
              <w:ind w:left="2"/>
            </w:pPr>
            <w:r w:rsidRPr="00133356">
              <w:t xml:space="preserve">  </w:t>
            </w:r>
          </w:p>
        </w:tc>
        <w:tc>
          <w:tcPr>
            <w:tcW w:w="1137" w:type="pct"/>
            <w:tcBorders>
              <w:top w:val="single" w:sz="6" w:space="0" w:color="000000"/>
              <w:left w:val="nil"/>
              <w:bottom w:val="single" w:sz="6" w:space="0" w:color="000000"/>
              <w:right w:val="single" w:sz="6" w:space="0" w:color="000000"/>
            </w:tcBorders>
          </w:tcPr>
          <w:p w14:paraId="004C4E48" w14:textId="77777777" w:rsidR="00F23111" w:rsidRPr="00133356" w:rsidRDefault="00F23111" w:rsidP="00133356">
            <w:pPr>
              <w:spacing w:after="160" w:line="276" w:lineRule="auto"/>
            </w:pPr>
          </w:p>
        </w:tc>
      </w:tr>
      <w:tr w:rsidR="00F23111" w:rsidRPr="00133356" w14:paraId="645141B3" w14:textId="77777777" w:rsidTr="00A8663F">
        <w:trPr>
          <w:trHeight w:val="449"/>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328421FC" w14:textId="77777777" w:rsidR="00F23111" w:rsidRPr="00133356" w:rsidRDefault="00F23111" w:rsidP="00133356">
            <w:pPr>
              <w:spacing w:line="276" w:lineRule="auto"/>
            </w:pPr>
            <w:r w:rsidRPr="00133356">
              <w:rPr>
                <w:b/>
              </w:rPr>
              <w:t xml:space="preserve">Actual End Date (if completed): </w:t>
            </w:r>
            <w:r w:rsidRPr="00133356">
              <w:t xml:space="preserve"> </w:t>
            </w:r>
          </w:p>
        </w:tc>
        <w:tc>
          <w:tcPr>
            <w:tcW w:w="1059" w:type="pct"/>
            <w:tcBorders>
              <w:top w:val="single" w:sz="6" w:space="0" w:color="000000"/>
              <w:left w:val="single" w:sz="6" w:space="0" w:color="000000"/>
              <w:bottom w:val="single" w:sz="6" w:space="0" w:color="000000"/>
              <w:right w:val="nil"/>
            </w:tcBorders>
          </w:tcPr>
          <w:p w14:paraId="12188387" w14:textId="77777777" w:rsidR="00F23111" w:rsidRPr="00133356" w:rsidRDefault="00F23111" w:rsidP="00133356">
            <w:pPr>
              <w:spacing w:line="276" w:lineRule="auto"/>
              <w:ind w:left="2"/>
            </w:pPr>
            <w:r w:rsidRPr="00133356">
              <w:t xml:space="preserve">  </w:t>
            </w:r>
          </w:p>
        </w:tc>
        <w:tc>
          <w:tcPr>
            <w:tcW w:w="1137" w:type="pct"/>
            <w:tcBorders>
              <w:top w:val="single" w:sz="6" w:space="0" w:color="000000"/>
              <w:left w:val="nil"/>
              <w:bottom w:val="single" w:sz="6" w:space="0" w:color="000000"/>
              <w:right w:val="single" w:sz="6" w:space="0" w:color="000000"/>
            </w:tcBorders>
          </w:tcPr>
          <w:p w14:paraId="517A851B" w14:textId="77777777" w:rsidR="00F23111" w:rsidRPr="00133356" w:rsidRDefault="00F23111" w:rsidP="00133356">
            <w:pPr>
              <w:spacing w:after="160" w:line="276" w:lineRule="auto"/>
            </w:pPr>
          </w:p>
        </w:tc>
      </w:tr>
      <w:tr w:rsidR="00F23111" w:rsidRPr="00133356" w14:paraId="7EB0F53F" w14:textId="77777777" w:rsidTr="00A8663F">
        <w:trPr>
          <w:trHeight w:val="432"/>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1C524CF1" w14:textId="77777777" w:rsidR="00F23111" w:rsidRPr="00133356" w:rsidRDefault="00F23111" w:rsidP="00133356">
            <w:pPr>
              <w:spacing w:line="276" w:lineRule="auto"/>
            </w:pPr>
            <w:r w:rsidRPr="00133356">
              <w:rPr>
                <w:b/>
              </w:rPr>
              <w:t xml:space="preserve">Amount Billed To Date: </w:t>
            </w:r>
            <w:r w:rsidRPr="00133356">
              <w:t xml:space="preserve"> </w:t>
            </w:r>
          </w:p>
        </w:tc>
        <w:tc>
          <w:tcPr>
            <w:tcW w:w="1059" w:type="pct"/>
            <w:tcBorders>
              <w:top w:val="single" w:sz="6" w:space="0" w:color="000000"/>
              <w:left w:val="single" w:sz="6" w:space="0" w:color="000000"/>
              <w:bottom w:val="single" w:sz="6" w:space="0" w:color="000000"/>
              <w:right w:val="nil"/>
            </w:tcBorders>
          </w:tcPr>
          <w:p w14:paraId="1C5E7605" w14:textId="77777777" w:rsidR="00F23111" w:rsidRPr="00133356" w:rsidRDefault="00F23111" w:rsidP="00133356">
            <w:pPr>
              <w:spacing w:line="276" w:lineRule="auto"/>
              <w:ind w:left="2"/>
            </w:pPr>
            <w:r w:rsidRPr="00133356">
              <w:t xml:space="preserve"> </w:t>
            </w:r>
            <w:r w:rsidRPr="00133356">
              <w:rPr>
                <w:b/>
              </w:rPr>
              <w:t>€ Insert Amount</w:t>
            </w:r>
            <w:r w:rsidRPr="00133356">
              <w:t xml:space="preserve"> </w:t>
            </w:r>
          </w:p>
        </w:tc>
        <w:tc>
          <w:tcPr>
            <w:tcW w:w="1137" w:type="pct"/>
            <w:tcBorders>
              <w:top w:val="single" w:sz="6" w:space="0" w:color="000000"/>
              <w:left w:val="nil"/>
              <w:bottom w:val="single" w:sz="6" w:space="0" w:color="000000"/>
              <w:right w:val="single" w:sz="6" w:space="0" w:color="000000"/>
            </w:tcBorders>
          </w:tcPr>
          <w:p w14:paraId="6EE267B1" w14:textId="77777777" w:rsidR="00F23111" w:rsidRPr="00133356" w:rsidRDefault="00F23111" w:rsidP="00133356">
            <w:pPr>
              <w:spacing w:after="160" w:line="276" w:lineRule="auto"/>
            </w:pPr>
          </w:p>
        </w:tc>
      </w:tr>
      <w:tr w:rsidR="00F23111" w:rsidRPr="00133356" w14:paraId="6C6D0FD7" w14:textId="77777777" w:rsidTr="00A8663F">
        <w:trPr>
          <w:trHeight w:val="609"/>
        </w:trPr>
        <w:tc>
          <w:tcPr>
            <w:tcW w:w="2803" w:type="pct"/>
            <w:vMerge w:val="restart"/>
            <w:tcBorders>
              <w:top w:val="single" w:sz="6" w:space="0" w:color="000000"/>
              <w:left w:val="single" w:sz="6" w:space="0" w:color="000000"/>
              <w:bottom w:val="single" w:sz="6" w:space="0" w:color="000000"/>
              <w:right w:val="single" w:sz="6" w:space="0" w:color="000000"/>
            </w:tcBorders>
            <w:shd w:val="clear" w:color="auto" w:fill="C9C9C9"/>
            <w:vAlign w:val="center"/>
          </w:tcPr>
          <w:p w14:paraId="65BD6D24" w14:textId="77777777" w:rsidR="00F23111" w:rsidRPr="00133356" w:rsidRDefault="00F23111" w:rsidP="00133356">
            <w:pPr>
              <w:spacing w:line="276" w:lineRule="auto"/>
            </w:pPr>
            <w:r w:rsidRPr="00133356">
              <w:t xml:space="preserve"> </w:t>
            </w:r>
          </w:p>
          <w:p w14:paraId="2F10F6A4" w14:textId="77777777" w:rsidR="00F23111" w:rsidRPr="00133356" w:rsidRDefault="00F23111" w:rsidP="00133356">
            <w:pPr>
              <w:spacing w:line="276" w:lineRule="auto"/>
            </w:pPr>
            <w:r w:rsidRPr="00133356">
              <w:t xml:space="preserve"> </w:t>
            </w: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38D2AF05" w14:textId="77777777" w:rsidR="00F23111" w:rsidRPr="00133356" w:rsidRDefault="00F23111" w:rsidP="00133356">
            <w:pPr>
              <w:spacing w:line="276" w:lineRule="auto"/>
              <w:ind w:left="36"/>
            </w:pPr>
            <w:r w:rsidRPr="00133356">
              <w:t xml:space="preserve">Level 6 </w:t>
            </w:r>
          </w:p>
        </w:tc>
        <w:tc>
          <w:tcPr>
            <w:tcW w:w="1137" w:type="pct"/>
            <w:tcBorders>
              <w:top w:val="single" w:sz="6" w:space="0" w:color="000000"/>
              <w:left w:val="single" w:sz="6" w:space="0" w:color="000000"/>
              <w:bottom w:val="single" w:sz="6" w:space="0" w:color="000000"/>
              <w:right w:val="single" w:sz="6" w:space="0" w:color="000000"/>
            </w:tcBorders>
          </w:tcPr>
          <w:p w14:paraId="05912A90" w14:textId="77777777" w:rsidR="00F23111" w:rsidRPr="00133356" w:rsidRDefault="00F23111" w:rsidP="00133356">
            <w:pPr>
              <w:spacing w:line="276" w:lineRule="auto"/>
              <w:ind w:left="42"/>
            </w:pPr>
            <w:r w:rsidRPr="00133356">
              <w:t xml:space="preserve">€ Insert Amount </w:t>
            </w:r>
          </w:p>
          <w:p w14:paraId="2D1A7E53" w14:textId="77777777" w:rsidR="00F23111" w:rsidRPr="00133356" w:rsidRDefault="00F23111" w:rsidP="00133356">
            <w:pPr>
              <w:spacing w:line="276" w:lineRule="auto"/>
              <w:ind w:left="100"/>
            </w:pPr>
            <w:r w:rsidRPr="00133356">
              <w:t xml:space="preserve"> </w:t>
            </w:r>
          </w:p>
        </w:tc>
      </w:tr>
      <w:tr w:rsidR="00F23111" w:rsidRPr="00133356" w14:paraId="21E9C558" w14:textId="77777777" w:rsidTr="00A8663F">
        <w:trPr>
          <w:trHeight w:val="608"/>
        </w:trPr>
        <w:tc>
          <w:tcPr>
            <w:tcW w:w="2803" w:type="pct"/>
            <w:vMerge/>
            <w:tcBorders>
              <w:top w:val="single" w:sz="6" w:space="0" w:color="000000"/>
              <w:left w:val="single" w:sz="6" w:space="0" w:color="000000"/>
              <w:bottom w:val="single" w:sz="6" w:space="0" w:color="000000"/>
              <w:right w:val="single" w:sz="6" w:space="0" w:color="000000"/>
            </w:tcBorders>
            <w:shd w:val="clear" w:color="auto" w:fill="C9C9C9"/>
            <w:vAlign w:val="center"/>
          </w:tcPr>
          <w:p w14:paraId="2F059535" w14:textId="77777777" w:rsidR="00F23111" w:rsidRPr="00133356" w:rsidRDefault="00F23111" w:rsidP="00133356">
            <w:pPr>
              <w:widowControl w:val="0"/>
              <w:pBdr>
                <w:top w:val="nil"/>
                <w:left w:val="nil"/>
                <w:bottom w:val="nil"/>
                <w:right w:val="nil"/>
                <w:between w:val="nil"/>
              </w:pBdr>
              <w:spacing w:line="276" w:lineRule="auto"/>
            </w:pP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0439CD87" w14:textId="77777777" w:rsidR="00F23111" w:rsidRPr="00133356" w:rsidRDefault="00F23111" w:rsidP="00133356">
            <w:pPr>
              <w:spacing w:line="276" w:lineRule="auto"/>
              <w:ind w:left="36"/>
            </w:pPr>
            <w:r w:rsidRPr="00133356">
              <w:t xml:space="preserve">Level 5 </w:t>
            </w:r>
          </w:p>
        </w:tc>
        <w:tc>
          <w:tcPr>
            <w:tcW w:w="1137" w:type="pct"/>
            <w:tcBorders>
              <w:top w:val="single" w:sz="6" w:space="0" w:color="000000"/>
              <w:left w:val="single" w:sz="6" w:space="0" w:color="000000"/>
              <w:bottom w:val="single" w:sz="6" w:space="0" w:color="000000"/>
              <w:right w:val="single" w:sz="6" w:space="0" w:color="000000"/>
            </w:tcBorders>
          </w:tcPr>
          <w:p w14:paraId="388E5B28" w14:textId="77777777" w:rsidR="00F23111" w:rsidRPr="00133356" w:rsidRDefault="00F23111" w:rsidP="00133356">
            <w:pPr>
              <w:spacing w:line="276" w:lineRule="auto"/>
              <w:ind w:left="42"/>
            </w:pPr>
            <w:r w:rsidRPr="00133356">
              <w:t xml:space="preserve">€ Insert Amount </w:t>
            </w:r>
          </w:p>
          <w:p w14:paraId="484BE054" w14:textId="77777777" w:rsidR="00F23111" w:rsidRPr="00133356" w:rsidRDefault="00F23111" w:rsidP="00133356">
            <w:pPr>
              <w:spacing w:line="276" w:lineRule="auto"/>
              <w:ind w:left="100"/>
            </w:pPr>
            <w:r w:rsidRPr="00133356">
              <w:t xml:space="preserve"> </w:t>
            </w:r>
          </w:p>
        </w:tc>
      </w:tr>
      <w:tr w:rsidR="00F23111" w:rsidRPr="00133356" w14:paraId="1DF921E1" w14:textId="77777777" w:rsidTr="00A8663F">
        <w:trPr>
          <w:trHeight w:val="593"/>
        </w:trPr>
        <w:tc>
          <w:tcPr>
            <w:tcW w:w="2803" w:type="pct"/>
            <w:vMerge/>
            <w:tcBorders>
              <w:top w:val="single" w:sz="6" w:space="0" w:color="000000"/>
              <w:left w:val="single" w:sz="6" w:space="0" w:color="000000"/>
              <w:bottom w:val="single" w:sz="6" w:space="0" w:color="000000"/>
              <w:right w:val="single" w:sz="6" w:space="0" w:color="000000"/>
            </w:tcBorders>
            <w:shd w:val="clear" w:color="auto" w:fill="C9C9C9"/>
            <w:vAlign w:val="center"/>
          </w:tcPr>
          <w:p w14:paraId="204477BE" w14:textId="77777777" w:rsidR="00F23111" w:rsidRPr="00133356" w:rsidRDefault="00F23111" w:rsidP="00133356">
            <w:pPr>
              <w:widowControl w:val="0"/>
              <w:pBdr>
                <w:top w:val="nil"/>
                <w:left w:val="nil"/>
                <w:bottom w:val="nil"/>
                <w:right w:val="nil"/>
                <w:between w:val="nil"/>
              </w:pBdr>
              <w:spacing w:line="276" w:lineRule="auto"/>
            </w:pP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7DB28564" w14:textId="77777777" w:rsidR="00F23111" w:rsidRPr="00133356" w:rsidRDefault="00F23111" w:rsidP="00133356">
            <w:pPr>
              <w:spacing w:line="276" w:lineRule="auto"/>
              <w:ind w:left="36"/>
            </w:pPr>
            <w:r w:rsidRPr="00133356">
              <w:t xml:space="preserve">Level 4 </w:t>
            </w:r>
          </w:p>
        </w:tc>
        <w:tc>
          <w:tcPr>
            <w:tcW w:w="1137" w:type="pct"/>
            <w:tcBorders>
              <w:top w:val="single" w:sz="6" w:space="0" w:color="000000"/>
              <w:left w:val="single" w:sz="6" w:space="0" w:color="000000"/>
              <w:bottom w:val="single" w:sz="6" w:space="0" w:color="000000"/>
              <w:right w:val="single" w:sz="6" w:space="0" w:color="000000"/>
            </w:tcBorders>
          </w:tcPr>
          <w:p w14:paraId="44B45792" w14:textId="77777777" w:rsidR="00F23111" w:rsidRPr="00133356" w:rsidRDefault="00F23111" w:rsidP="00133356">
            <w:pPr>
              <w:spacing w:line="276" w:lineRule="auto"/>
              <w:ind w:left="42"/>
            </w:pPr>
            <w:r w:rsidRPr="00133356">
              <w:t xml:space="preserve">€ Insert Amount </w:t>
            </w:r>
          </w:p>
          <w:p w14:paraId="55905AD3" w14:textId="77777777" w:rsidR="00F23111" w:rsidRPr="00133356" w:rsidRDefault="00F23111" w:rsidP="00133356">
            <w:pPr>
              <w:spacing w:line="276" w:lineRule="auto"/>
              <w:ind w:left="100"/>
            </w:pPr>
            <w:r w:rsidRPr="00133356">
              <w:t xml:space="preserve"> </w:t>
            </w:r>
          </w:p>
        </w:tc>
      </w:tr>
      <w:tr w:rsidR="00F23111" w:rsidRPr="00133356" w14:paraId="4E807910" w14:textId="77777777" w:rsidTr="00A8663F">
        <w:trPr>
          <w:trHeight w:val="608"/>
        </w:trPr>
        <w:tc>
          <w:tcPr>
            <w:tcW w:w="2803" w:type="pct"/>
            <w:vMerge/>
            <w:tcBorders>
              <w:top w:val="single" w:sz="6" w:space="0" w:color="000000"/>
              <w:left w:val="single" w:sz="6" w:space="0" w:color="000000"/>
              <w:bottom w:val="single" w:sz="6" w:space="0" w:color="000000"/>
              <w:right w:val="single" w:sz="6" w:space="0" w:color="000000"/>
            </w:tcBorders>
            <w:shd w:val="clear" w:color="auto" w:fill="C9C9C9"/>
            <w:vAlign w:val="center"/>
          </w:tcPr>
          <w:p w14:paraId="79956451" w14:textId="77777777" w:rsidR="00F23111" w:rsidRPr="00133356" w:rsidRDefault="00F23111" w:rsidP="00133356">
            <w:pPr>
              <w:widowControl w:val="0"/>
              <w:pBdr>
                <w:top w:val="nil"/>
                <w:left w:val="nil"/>
                <w:bottom w:val="nil"/>
                <w:right w:val="nil"/>
                <w:between w:val="nil"/>
              </w:pBdr>
              <w:spacing w:line="276" w:lineRule="auto"/>
            </w:pP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73365E60" w14:textId="77777777" w:rsidR="00F23111" w:rsidRPr="00133356" w:rsidRDefault="00F23111" w:rsidP="00133356">
            <w:pPr>
              <w:spacing w:line="276" w:lineRule="auto"/>
              <w:ind w:left="36"/>
            </w:pPr>
            <w:r w:rsidRPr="00133356">
              <w:t xml:space="preserve">Level 3 </w:t>
            </w:r>
          </w:p>
        </w:tc>
        <w:tc>
          <w:tcPr>
            <w:tcW w:w="1137" w:type="pct"/>
            <w:tcBorders>
              <w:top w:val="single" w:sz="6" w:space="0" w:color="000000"/>
              <w:left w:val="single" w:sz="6" w:space="0" w:color="000000"/>
              <w:bottom w:val="single" w:sz="6" w:space="0" w:color="000000"/>
              <w:right w:val="single" w:sz="6" w:space="0" w:color="000000"/>
            </w:tcBorders>
          </w:tcPr>
          <w:p w14:paraId="07CF78E6" w14:textId="77777777" w:rsidR="00F23111" w:rsidRPr="00133356" w:rsidRDefault="00F23111" w:rsidP="00133356">
            <w:pPr>
              <w:spacing w:line="276" w:lineRule="auto"/>
              <w:ind w:left="42"/>
            </w:pPr>
            <w:r w:rsidRPr="00133356">
              <w:t xml:space="preserve">€ Insert Amount </w:t>
            </w:r>
          </w:p>
          <w:p w14:paraId="3D5DB1F3" w14:textId="77777777" w:rsidR="00F23111" w:rsidRPr="00133356" w:rsidRDefault="00F23111" w:rsidP="00133356">
            <w:pPr>
              <w:spacing w:line="276" w:lineRule="auto"/>
              <w:ind w:left="100"/>
            </w:pPr>
            <w:r w:rsidRPr="00133356">
              <w:t xml:space="preserve"> </w:t>
            </w:r>
          </w:p>
        </w:tc>
      </w:tr>
      <w:tr w:rsidR="00F23111" w:rsidRPr="00133356" w14:paraId="6D2150AE" w14:textId="77777777" w:rsidTr="00A8663F">
        <w:trPr>
          <w:trHeight w:val="593"/>
        </w:trPr>
        <w:tc>
          <w:tcPr>
            <w:tcW w:w="2803" w:type="pct"/>
            <w:vMerge/>
            <w:tcBorders>
              <w:top w:val="single" w:sz="6" w:space="0" w:color="000000"/>
              <w:left w:val="single" w:sz="6" w:space="0" w:color="000000"/>
              <w:bottom w:val="single" w:sz="6" w:space="0" w:color="000000"/>
              <w:right w:val="single" w:sz="6" w:space="0" w:color="000000"/>
            </w:tcBorders>
            <w:shd w:val="clear" w:color="auto" w:fill="C9C9C9"/>
            <w:vAlign w:val="center"/>
          </w:tcPr>
          <w:p w14:paraId="31B14716" w14:textId="77777777" w:rsidR="00F23111" w:rsidRPr="00133356" w:rsidRDefault="00F23111" w:rsidP="00133356">
            <w:pPr>
              <w:widowControl w:val="0"/>
              <w:pBdr>
                <w:top w:val="nil"/>
                <w:left w:val="nil"/>
                <w:bottom w:val="nil"/>
                <w:right w:val="nil"/>
                <w:between w:val="nil"/>
              </w:pBdr>
              <w:spacing w:line="276" w:lineRule="auto"/>
            </w:pP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7900DC86" w14:textId="77777777" w:rsidR="00F23111" w:rsidRPr="00133356" w:rsidRDefault="00F23111" w:rsidP="00133356">
            <w:pPr>
              <w:spacing w:line="276" w:lineRule="auto"/>
              <w:ind w:left="36"/>
            </w:pPr>
            <w:r w:rsidRPr="00133356">
              <w:t xml:space="preserve">Level 2 </w:t>
            </w:r>
          </w:p>
        </w:tc>
        <w:tc>
          <w:tcPr>
            <w:tcW w:w="1137" w:type="pct"/>
            <w:tcBorders>
              <w:top w:val="single" w:sz="6" w:space="0" w:color="000000"/>
              <w:left w:val="single" w:sz="6" w:space="0" w:color="000000"/>
              <w:bottom w:val="single" w:sz="6" w:space="0" w:color="000000"/>
              <w:right w:val="single" w:sz="6" w:space="0" w:color="000000"/>
            </w:tcBorders>
          </w:tcPr>
          <w:p w14:paraId="3118F019" w14:textId="77777777" w:rsidR="00F23111" w:rsidRPr="00133356" w:rsidRDefault="00F23111" w:rsidP="00133356">
            <w:pPr>
              <w:spacing w:line="276" w:lineRule="auto"/>
              <w:ind w:left="42"/>
            </w:pPr>
            <w:r w:rsidRPr="00133356">
              <w:t xml:space="preserve">€ Insert Amount </w:t>
            </w:r>
          </w:p>
          <w:p w14:paraId="24BFCCD2" w14:textId="77777777" w:rsidR="00F23111" w:rsidRPr="00133356" w:rsidRDefault="00F23111" w:rsidP="00133356">
            <w:pPr>
              <w:spacing w:line="276" w:lineRule="auto"/>
              <w:ind w:left="100"/>
            </w:pPr>
            <w:r w:rsidRPr="00133356">
              <w:t xml:space="preserve"> </w:t>
            </w:r>
          </w:p>
        </w:tc>
      </w:tr>
      <w:tr w:rsidR="00F23111" w:rsidRPr="00133356" w14:paraId="0BECBF88" w14:textId="77777777" w:rsidTr="00A8663F">
        <w:trPr>
          <w:trHeight w:val="608"/>
        </w:trPr>
        <w:tc>
          <w:tcPr>
            <w:tcW w:w="2803" w:type="pct"/>
            <w:vMerge/>
            <w:tcBorders>
              <w:top w:val="single" w:sz="6" w:space="0" w:color="000000"/>
              <w:left w:val="single" w:sz="6" w:space="0" w:color="000000"/>
              <w:bottom w:val="single" w:sz="6" w:space="0" w:color="000000"/>
              <w:right w:val="single" w:sz="6" w:space="0" w:color="000000"/>
            </w:tcBorders>
            <w:shd w:val="clear" w:color="auto" w:fill="C9C9C9"/>
            <w:vAlign w:val="center"/>
          </w:tcPr>
          <w:p w14:paraId="32210C7D" w14:textId="77777777" w:rsidR="00F23111" w:rsidRPr="00133356" w:rsidRDefault="00F23111" w:rsidP="00133356">
            <w:pPr>
              <w:widowControl w:val="0"/>
              <w:pBdr>
                <w:top w:val="nil"/>
                <w:left w:val="nil"/>
                <w:bottom w:val="nil"/>
                <w:right w:val="nil"/>
                <w:between w:val="nil"/>
              </w:pBdr>
              <w:spacing w:line="276" w:lineRule="auto"/>
            </w:pP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38E8D2D4" w14:textId="77777777" w:rsidR="00F23111" w:rsidRPr="00133356" w:rsidRDefault="00F23111" w:rsidP="00133356">
            <w:pPr>
              <w:spacing w:line="276" w:lineRule="auto"/>
              <w:ind w:left="36"/>
            </w:pPr>
            <w:r w:rsidRPr="00133356">
              <w:t xml:space="preserve">Level 1 </w:t>
            </w:r>
          </w:p>
        </w:tc>
        <w:tc>
          <w:tcPr>
            <w:tcW w:w="1137" w:type="pct"/>
            <w:tcBorders>
              <w:top w:val="single" w:sz="6" w:space="0" w:color="000000"/>
              <w:left w:val="single" w:sz="6" w:space="0" w:color="000000"/>
              <w:bottom w:val="single" w:sz="6" w:space="0" w:color="000000"/>
              <w:right w:val="single" w:sz="6" w:space="0" w:color="000000"/>
            </w:tcBorders>
          </w:tcPr>
          <w:p w14:paraId="56ECEA6D" w14:textId="77777777" w:rsidR="00F23111" w:rsidRPr="00133356" w:rsidRDefault="00F23111" w:rsidP="00133356">
            <w:pPr>
              <w:spacing w:line="276" w:lineRule="auto"/>
              <w:ind w:left="42"/>
            </w:pPr>
            <w:r w:rsidRPr="00133356">
              <w:t xml:space="preserve">€ Insert Amount </w:t>
            </w:r>
          </w:p>
          <w:p w14:paraId="59EA4883" w14:textId="77777777" w:rsidR="00F23111" w:rsidRPr="00133356" w:rsidRDefault="00F23111" w:rsidP="00133356">
            <w:pPr>
              <w:spacing w:line="276" w:lineRule="auto"/>
              <w:ind w:left="100"/>
            </w:pPr>
            <w:r w:rsidRPr="00133356">
              <w:t xml:space="preserve"> </w:t>
            </w:r>
          </w:p>
        </w:tc>
      </w:tr>
      <w:tr w:rsidR="00F23111" w:rsidRPr="00133356" w14:paraId="3CA278E0" w14:textId="77777777" w:rsidTr="00A8663F">
        <w:trPr>
          <w:trHeight w:val="401"/>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147C7423" w14:textId="77777777" w:rsidR="00F23111" w:rsidRPr="00133356" w:rsidRDefault="00F23111" w:rsidP="00133356">
            <w:pPr>
              <w:spacing w:line="276" w:lineRule="auto"/>
            </w:pPr>
            <w:r w:rsidRPr="00133356">
              <w:rPr>
                <w:b/>
              </w:rPr>
              <w:t xml:space="preserve">Total Amount Billed (if completed) </w:t>
            </w:r>
            <w:r w:rsidRPr="00133356">
              <w:t xml:space="preserve"> </w:t>
            </w:r>
          </w:p>
        </w:tc>
        <w:tc>
          <w:tcPr>
            <w:tcW w:w="1059" w:type="pct"/>
            <w:tcBorders>
              <w:top w:val="single" w:sz="6" w:space="0" w:color="000000"/>
              <w:left w:val="single" w:sz="6" w:space="0" w:color="000000"/>
              <w:bottom w:val="single" w:sz="6" w:space="0" w:color="000000"/>
              <w:right w:val="nil"/>
            </w:tcBorders>
            <w:shd w:val="clear" w:color="auto" w:fill="C9C9C9"/>
          </w:tcPr>
          <w:p w14:paraId="0580313E" w14:textId="77777777" w:rsidR="00F23111" w:rsidRPr="00133356" w:rsidRDefault="00F23111" w:rsidP="00133356">
            <w:pPr>
              <w:spacing w:line="276" w:lineRule="auto"/>
              <w:ind w:left="2"/>
            </w:pPr>
            <w:r w:rsidRPr="00133356">
              <w:rPr>
                <w:b/>
              </w:rPr>
              <w:t xml:space="preserve">€ Insert Amount  </w:t>
            </w:r>
          </w:p>
        </w:tc>
        <w:tc>
          <w:tcPr>
            <w:tcW w:w="1137" w:type="pct"/>
            <w:tcBorders>
              <w:top w:val="single" w:sz="6" w:space="0" w:color="000000"/>
              <w:left w:val="nil"/>
              <w:bottom w:val="single" w:sz="6" w:space="0" w:color="000000"/>
              <w:right w:val="single" w:sz="6" w:space="0" w:color="000000"/>
            </w:tcBorders>
            <w:shd w:val="clear" w:color="auto" w:fill="C9C9C9"/>
          </w:tcPr>
          <w:p w14:paraId="21EDD8CA" w14:textId="77777777" w:rsidR="00F23111" w:rsidRPr="00133356" w:rsidRDefault="00F23111" w:rsidP="00133356">
            <w:pPr>
              <w:spacing w:after="160" w:line="276" w:lineRule="auto"/>
            </w:pPr>
          </w:p>
        </w:tc>
      </w:tr>
      <w:tr w:rsidR="00F23111" w:rsidRPr="00133356" w14:paraId="1EE8D78A" w14:textId="77777777" w:rsidTr="00A8663F">
        <w:trPr>
          <w:trHeight w:val="608"/>
        </w:trPr>
        <w:tc>
          <w:tcPr>
            <w:tcW w:w="2803"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40040BC2" w14:textId="77777777" w:rsidR="00F23111" w:rsidRPr="00133356" w:rsidRDefault="00F23111" w:rsidP="00133356">
            <w:pPr>
              <w:spacing w:line="276" w:lineRule="auto"/>
            </w:pPr>
            <w:r w:rsidRPr="00133356">
              <w:t xml:space="preserve"> </w:t>
            </w: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7643D7E8" w14:textId="77777777" w:rsidR="00F23111" w:rsidRPr="00133356" w:rsidRDefault="00F23111" w:rsidP="00133356">
            <w:pPr>
              <w:spacing w:line="276" w:lineRule="auto"/>
              <w:ind w:left="36"/>
            </w:pPr>
            <w:r w:rsidRPr="00133356">
              <w:t xml:space="preserve">Level 6 </w:t>
            </w:r>
          </w:p>
        </w:tc>
        <w:tc>
          <w:tcPr>
            <w:tcW w:w="1137" w:type="pct"/>
            <w:tcBorders>
              <w:top w:val="single" w:sz="6" w:space="0" w:color="000000"/>
              <w:left w:val="single" w:sz="6" w:space="0" w:color="000000"/>
              <w:bottom w:val="single" w:sz="6" w:space="0" w:color="000000"/>
              <w:right w:val="single" w:sz="6" w:space="0" w:color="000000"/>
            </w:tcBorders>
          </w:tcPr>
          <w:p w14:paraId="23BED598" w14:textId="77777777" w:rsidR="00F23111" w:rsidRPr="00133356" w:rsidRDefault="00F23111" w:rsidP="00133356">
            <w:pPr>
              <w:spacing w:line="276" w:lineRule="auto"/>
              <w:ind w:left="42"/>
            </w:pPr>
            <w:r w:rsidRPr="00133356">
              <w:t xml:space="preserve">€ Insert Amount </w:t>
            </w:r>
          </w:p>
          <w:p w14:paraId="6B14FADD" w14:textId="77777777" w:rsidR="00F23111" w:rsidRPr="00133356" w:rsidRDefault="00F23111" w:rsidP="00133356">
            <w:pPr>
              <w:spacing w:line="276" w:lineRule="auto"/>
              <w:ind w:left="100"/>
            </w:pPr>
            <w:r w:rsidRPr="00133356">
              <w:t xml:space="preserve"> </w:t>
            </w:r>
          </w:p>
        </w:tc>
      </w:tr>
      <w:tr w:rsidR="00F23111" w:rsidRPr="00133356" w14:paraId="1DD11720" w14:textId="77777777" w:rsidTr="00A8663F">
        <w:trPr>
          <w:trHeight w:val="593"/>
        </w:trPr>
        <w:tc>
          <w:tcPr>
            <w:tcW w:w="2803" w:type="pct"/>
            <w:tcBorders>
              <w:top w:val="single" w:sz="6" w:space="0" w:color="000000"/>
              <w:left w:val="single" w:sz="6" w:space="0" w:color="000000"/>
              <w:bottom w:val="single" w:sz="7" w:space="0" w:color="000000"/>
              <w:right w:val="single" w:sz="6" w:space="0" w:color="000000"/>
            </w:tcBorders>
            <w:shd w:val="clear" w:color="auto" w:fill="C9C9C9"/>
            <w:vAlign w:val="center"/>
          </w:tcPr>
          <w:p w14:paraId="65A1884C" w14:textId="77777777" w:rsidR="00F23111" w:rsidRPr="00133356" w:rsidRDefault="00F23111" w:rsidP="00133356">
            <w:pPr>
              <w:spacing w:line="276" w:lineRule="auto"/>
            </w:pPr>
            <w:r w:rsidRPr="00133356">
              <w:lastRenderedPageBreak/>
              <w:t xml:space="preserve"> </w:t>
            </w:r>
          </w:p>
        </w:tc>
        <w:tc>
          <w:tcPr>
            <w:tcW w:w="1059" w:type="pct"/>
            <w:tcBorders>
              <w:top w:val="single" w:sz="6" w:space="0" w:color="000000"/>
              <w:left w:val="single" w:sz="6" w:space="0" w:color="000000"/>
              <w:bottom w:val="single" w:sz="7" w:space="0" w:color="000000"/>
              <w:right w:val="single" w:sz="6" w:space="0" w:color="000000"/>
            </w:tcBorders>
            <w:shd w:val="clear" w:color="auto" w:fill="C9C9C9"/>
            <w:vAlign w:val="center"/>
          </w:tcPr>
          <w:p w14:paraId="00F6AA2C" w14:textId="77777777" w:rsidR="00F23111" w:rsidRPr="00133356" w:rsidRDefault="00F23111" w:rsidP="00133356">
            <w:pPr>
              <w:spacing w:line="276" w:lineRule="auto"/>
              <w:ind w:left="36"/>
            </w:pPr>
            <w:r w:rsidRPr="00133356">
              <w:t xml:space="preserve">Level 5 </w:t>
            </w:r>
          </w:p>
        </w:tc>
        <w:tc>
          <w:tcPr>
            <w:tcW w:w="1137" w:type="pct"/>
            <w:tcBorders>
              <w:top w:val="single" w:sz="6" w:space="0" w:color="000000"/>
              <w:left w:val="single" w:sz="6" w:space="0" w:color="000000"/>
              <w:bottom w:val="single" w:sz="7" w:space="0" w:color="000000"/>
              <w:right w:val="single" w:sz="6" w:space="0" w:color="000000"/>
            </w:tcBorders>
          </w:tcPr>
          <w:p w14:paraId="11EB164E" w14:textId="77777777" w:rsidR="00F23111" w:rsidRPr="00133356" w:rsidRDefault="00F23111" w:rsidP="00133356">
            <w:pPr>
              <w:spacing w:line="276" w:lineRule="auto"/>
              <w:ind w:left="42"/>
            </w:pPr>
            <w:r w:rsidRPr="00133356">
              <w:t xml:space="preserve">€ Insert Amount </w:t>
            </w:r>
          </w:p>
          <w:p w14:paraId="02C36A49" w14:textId="77777777" w:rsidR="00F23111" w:rsidRPr="00133356" w:rsidRDefault="00F23111" w:rsidP="00133356">
            <w:pPr>
              <w:spacing w:line="276" w:lineRule="auto"/>
              <w:ind w:left="100"/>
            </w:pPr>
            <w:r w:rsidRPr="00133356">
              <w:t xml:space="preserve"> </w:t>
            </w:r>
          </w:p>
        </w:tc>
      </w:tr>
      <w:tr w:rsidR="00F23111" w:rsidRPr="00133356" w14:paraId="2A94C838" w14:textId="77777777" w:rsidTr="00A8663F">
        <w:trPr>
          <w:trHeight w:val="607"/>
        </w:trPr>
        <w:tc>
          <w:tcPr>
            <w:tcW w:w="2803" w:type="pct"/>
            <w:tcBorders>
              <w:top w:val="single" w:sz="7" w:space="0" w:color="000000"/>
              <w:left w:val="single" w:sz="6" w:space="0" w:color="000000"/>
              <w:bottom w:val="single" w:sz="6" w:space="0" w:color="000000"/>
              <w:right w:val="single" w:sz="6" w:space="0" w:color="000000"/>
            </w:tcBorders>
            <w:shd w:val="clear" w:color="auto" w:fill="C9C9C9"/>
            <w:vAlign w:val="center"/>
          </w:tcPr>
          <w:p w14:paraId="7970E2FB" w14:textId="77777777" w:rsidR="00F23111" w:rsidRPr="00133356" w:rsidRDefault="00F23111" w:rsidP="00133356">
            <w:pPr>
              <w:spacing w:line="276" w:lineRule="auto"/>
            </w:pPr>
            <w:r w:rsidRPr="00133356">
              <w:t xml:space="preserve"> </w:t>
            </w:r>
          </w:p>
        </w:tc>
        <w:tc>
          <w:tcPr>
            <w:tcW w:w="1059" w:type="pct"/>
            <w:tcBorders>
              <w:top w:val="single" w:sz="7" w:space="0" w:color="000000"/>
              <w:left w:val="single" w:sz="6" w:space="0" w:color="000000"/>
              <w:bottom w:val="single" w:sz="6" w:space="0" w:color="000000"/>
              <w:right w:val="single" w:sz="6" w:space="0" w:color="000000"/>
            </w:tcBorders>
            <w:shd w:val="clear" w:color="auto" w:fill="C9C9C9"/>
            <w:vAlign w:val="center"/>
          </w:tcPr>
          <w:p w14:paraId="7AC0A0CB" w14:textId="77777777" w:rsidR="00F23111" w:rsidRPr="00133356" w:rsidRDefault="00F23111" w:rsidP="00133356">
            <w:pPr>
              <w:spacing w:line="276" w:lineRule="auto"/>
              <w:ind w:left="36"/>
            </w:pPr>
            <w:r w:rsidRPr="00133356">
              <w:t xml:space="preserve">Level 4 </w:t>
            </w:r>
          </w:p>
        </w:tc>
        <w:tc>
          <w:tcPr>
            <w:tcW w:w="1137" w:type="pct"/>
            <w:tcBorders>
              <w:top w:val="single" w:sz="7" w:space="0" w:color="000000"/>
              <w:left w:val="single" w:sz="6" w:space="0" w:color="000000"/>
              <w:bottom w:val="single" w:sz="6" w:space="0" w:color="000000"/>
              <w:right w:val="single" w:sz="6" w:space="0" w:color="000000"/>
            </w:tcBorders>
          </w:tcPr>
          <w:p w14:paraId="4AE579AA" w14:textId="77777777" w:rsidR="00F23111" w:rsidRPr="00133356" w:rsidRDefault="00F23111" w:rsidP="00133356">
            <w:pPr>
              <w:spacing w:line="276" w:lineRule="auto"/>
              <w:ind w:left="42"/>
            </w:pPr>
            <w:r w:rsidRPr="00133356">
              <w:t xml:space="preserve">€ Insert Amount </w:t>
            </w:r>
          </w:p>
          <w:p w14:paraId="60795A94" w14:textId="77777777" w:rsidR="00F23111" w:rsidRPr="00133356" w:rsidRDefault="00F23111" w:rsidP="00133356">
            <w:pPr>
              <w:spacing w:line="276" w:lineRule="auto"/>
              <w:ind w:left="100"/>
            </w:pPr>
            <w:r w:rsidRPr="00133356">
              <w:t xml:space="preserve"> </w:t>
            </w:r>
          </w:p>
        </w:tc>
      </w:tr>
      <w:tr w:rsidR="00F23111" w:rsidRPr="00133356" w14:paraId="29989442" w14:textId="77777777" w:rsidTr="00A8663F">
        <w:trPr>
          <w:trHeight w:val="591"/>
        </w:trPr>
        <w:tc>
          <w:tcPr>
            <w:tcW w:w="2803" w:type="pct"/>
            <w:vMerge w:val="restart"/>
            <w:tcBorders>
              <w:top w:val="single" w:sz="6" w:space="0" w:color="000000"/>
              <w:left w:val="single" w:sz="6" w:space="0" w:color="000000"/>
              <w:bottom w:val="single" w:sz="6" w:space="0" w:color="000000"/>
              <w:right w:val="single" w:sz="6" w:space="0" w:color="000000"/>
            </w:tcBorders>
            <w:shd w:val="clear" w:color="auto" w:fill="C9C9C9"/>
          </w:tcPr>
          <w:p w14:paraId="28D1C7C3" w14:textId="77777777" w:rsidR="00F23111" w:rsidRPr="00133356" w:rsidRDefault="00F23111" w:rsidP="00133356">
            <w:pPr>
              <w:spacing w:after="160" w:line="276" w:lineRule="auto"/>
            </w:pP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12E95F41" w14:textId="77777777" w:rsidR="00F23111" w:rsidRPr="00133356" w:rsidRDefault="00F23111" w:rsidP="00133356">
            <w:pPr>
              <w:spacing w:line="276" w:lineRule="auto"/>
            </w:pPr>
            <w:r w:rsidRPr="00133356">
              <w:t xml:space="preserve">Level 3 </w:t>
            </w:r>
          </w:p>
        </w:tc>
        <w:tc>
          <w:tcPr>
            <w:tcW w:w="1137" w:type="pct"/>
            <w:tcBorders>
              <w:top w:val="single" w:sz="6" w:space="0" w:color="000000"/>
              <w:left w:val="single" w:sz="6" w:space="0" w:color="000000"/>
              <w:bottom w:val="single" w:sz="6" w:space="0" w:color="000000"/>
              <w:right w:val="single" w:sz="6" w:space="0" w:color="000000"/>
            </w:tcBorders>
          </w:tcPr>
          <w:p w14:paraId="1DF80B2B" w14:textId="77777777" w:rsidR="00F23111" w:rsidRPr="00133356" w:rsidRDefault="00F23111" w:rsidP="00133356">
            <w:pPr>
              <w:spacing w:line="276" w:lineRule="auto"/>
            </w:pPr>
            <w:r w:rsidRPr="00133356">
              <w:t xml:space="preserve">€ Insert Amount </w:t>
            </w:r>
          </w:p>
          <w:p w14:paraId="4FD14032" w14:textId="77777777" w:rsidR="00F23111" w:rsidRPr="00133356" w:rsidRDefault="00F23111" w:rsidP="00133356">
            <w:pPr>
              <w:spacing w:line="276" w:lineRule="auto"/>
              <w:ind w:left="56"/>
            </w:pPr>
            <w:r w:rsidRPr="00133356">
              <w:t xml:space="preserve"> </w:t>
            </w:r>
          </w:p>
        </w:tc>
      </w:tr>
      <w:tr w:rsidR="00F23111" w:rsidRPr="00133356" w14:paraId="5CF6589B" w14:textId="77777777" w:rsidTr="00A8663F">
        <w:trPr>
          <w:trHeight w:val="608"/>
        </w:trPr>
        <w:tc>
          <w:tcPr>
            <w:tcW w:w="2803" w:type="pct"/>
            <w:vMerge/>
            <w:tcBorders>
              <w:top w:val="single" w:sz="6" w:space="0" w:color="000000"/>
              <w:left w:val="single" w:sz="6" w:space="0" w:color="000000"/>
              <w:bottom w:val="single" w:sz="6" w:space="0" w:color="000000"/>
              <w:right w:val="single" w:sz="6" w:space="0" w:color="000000"/>
            </w:tcBorders>
            <w:shd w:val="clear" w:color="auto" w:fill="C9C9C9"/>
          </w:tcPr>
          <w:p w14:paraId="5D7C7680" w14:textId="77777777" w:rsidR="00F23111" w:rsidRPr="00133356" w:rsidRDefault="00F23111" w:rsidP="00133356">
            <w:pPr>
              <w:widowControl w:val="0"/>
              <w:pBdr>
                <w:top w:val="nil"/>
                <w:left w:val="nil"/>
                <w:bottom w:val="nil"/>
                <w:right w:val="nil"/>
                <w:between w:val="nil"/>
              </w:pBdr>
              <w:spacing w:line="276" w:lineRule="auto"/>
            </w:pP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0ADAF421" w14:textId="77777777" w:rsidR="00F23111" w:rsidRPr="00133356" w:rsidRDefault="00F23111" w:rsidP="00133356">
            <w:pPr>
              <w:spacing w:line="276" w:lineRule="auto"/>
            </w:pPr>
            <w:r w:rsidRPr="00133356">
              <w:t xml:space="preserve">Level 2 </w:t>
            </w:r>
          </w:p>
        </w:tc>
        <w:tc>
          <w:tcPr>
            <w:tcW w:w="1137" w:type="pct"/>
            <w:tcBorders>
              <w:top w:val="single" w:sz="6" w:space="0" w:color="000000"/>
              <w:left w:val="single" w:sz="6" w:space="0" w:color="000000"/>
              <w:bottom w:val="single" w:sz="6" w:space="0" w:color="000000"/>
              <w:right w:val="single" w:sz="6" w:space="0" w:color="000000"/>
            </w:tcBorders>
          </w:tcPr>
          <w:p w14:paraId="0CD4517C" w14:textId="77777777" w:rsidR="00F23111" w:rsidRPr="00133356" w:rsidRDefault="00F23111" w:rsidP="00133356">
            <w:pPr>
              <w:spacing w:line="276" w:lineRule="auto"/>
            </w:pPr>
            <w:r w:rsidRPr="00133356">
              <w:t xml:space="preserve">€ Insert Amount </w:t>
            </w:r>
          </w:p>
          <w:p w14:paraId="4846BE10" w14:textId="77777777" w:rsidR="00F23111" w:rsidRPr="00133356" w:rsidRDefault="00F23111" w:rsidP="00133356">
            <w:pPr>
              <w:spacing w:line="276" w:lineRule="auto"/>
              <w:ind w:left="56"/>
            </w:pPr>
            <w:r w:rsidRPr="00133356">
              <w:t xml:space="preserve"> </w:t>
            </w:r>
          </w:p>
        </w:tc>
      </w:tr>
      <w:tr w:rsidR="00F23111" w:rsidRPr="00133356" w14:paraId="70A007B8" w14:textId="77777777" w:rsidTr="00A8663F">
        <w:trPr>
          <w:trHeight w:val="595"/>
        </w:trPr>
        <w:tc>
          <w:tcPr>
            <w:tcW w:w="2803" w:type="pct"/>
            <w:vMerge/>
            <w:tcBorders>
              <w:top w:val="single" w:sz="6" w:space="0" w:color="000000"/>
              <w:left w:val="single" w:sz="6" w:space="0" w:color="000000"/>
              <w:bottom w:val="single" w:sz="6" w:space="0" w:color="000000"/>
              <w:right w:val="single" w:sz="6" w:space="0" w:color="000000"/>
            </w:tcBorders>
            <w:shd w:val="clear" w:color="auto" w:fill="C9C9C9"/>
          </w:tcPr>
          <w:p w14:paraId="71B2289E" w14:textId="77777777" w:rsidR="00F23111" w:rsidRPr="00133356" w:rsidRDefault="00F23111" w:rsidP="00133356">
            <w:pPr>
              <w:widowControl w:val="0"/>
              <w:pBdr>
                <w:top w:val="nil"/>
                <w:left w:val="nil"/>
                <w:bottom w:val="nil"/>
                <w:right w:val="nil"/>
                <w:between w:val="nil"/>
              </w:pBdr>
              <w:spacing w:line="276" w:lineRule="auto"/>
            </w:pP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5ACD2E55" w14:textId="77777777" w:rsidR="00F23111" w:rsidRPr="00133356" w:rsidRDefault="00F23111" w:rsidP="00133356">
            <w:pPr>
              <w:spacing w:line="276" w:lineRule="auto"/>
            </w:pPr>
            <w:r w:rsidRPr="00133356">
              <w:t xml:space="preserve">Level 1 </w:t>
            </w:r>
          </w:p>
        </w:tc>
        <w:tc>
          <w:tcPr>
            <w:tcW w:w="1137" w:type="pct"/>
            <w:tcBorders>
              <w:top w:val="single" w:sz="6" w:space="0" w:color="000000"/>
              <w:left w:val="single" w:sz="6" w:space="0" w:color="000000"/>
              <w:bottom w:val="single" w:sz="6" w:space="0" w:color="000000"/>
              <w:right w:val="single" w:sz="6" w:space="0" w:color="000000"/>
            </w:tcBorders>
          </w:tcPr>
          <w:p w14:paraId="0C775351" w14:textId="77777777" w:rsidR="00F23111" w:rsidRPr="00133356" w:rsidRDefault="00F23111" w:rsidP="00133356">
            <w:pPr>
              <w:spacing w:line="276" w:lineRule="auto"/>
            </w:pPr>
            <w:r w:rsidRPr="00133356">
              <w:t xml:space="preserve">€ Insert Amount </w:t>
            </w:r>
          </w:p>
          <w:p w14:paraId="58C3F522" w14:textId="77777777" w:rsidR="00F23111" w:rsidRPr="00133356" w:rsidRDefault="00F23111" w:rsidP="00133356">
            <w:pPr>
              <w:spacing w:line="276" w:lineRule="auto"/>
              <w:ind w:left="56"/>
            </w:pPr>
            <w:r w:rsidRPr="00133356">
              <w:t xml:space="preserve"> </w:t>
            </w:r>
          </w:p>
        </w:tc>
      </w:tr>
    </w:tbl>
    <w:p w14:paraId="46550D0A" w14:textId="77777777" w:rsidR="00F23111" w:rsidRPr="00133356" w:rsidRDefault="00F23111" w:rsidP="00133356">
      <w:pPr>
        <w:spacing w:after="20" w:line="276" w:lineRule="auto"/>
        <w:ind w:left="289"/>
      </w:pPr>
      <w:r w:rsidRPr="00133356">
        <w:t xml:space="preserve"> </w:t>
      </w:r>
    </w:p>
    <w:p w14:paraId="1A13CEAC" w14:textId="05E4DBFE" w:rsidR="008C2E70" w:rsidRPr="00133356" w:rsidRDefault="00F23111" w:rsidP="00A8663F">
      <w:pPr>
        <w:spacing w:after="20" w:line="276" w:lineRule="auto"/>
        <w:ind w:left="289"/>
      </w:pPr>
      <w:r w:rsidRPr="00133356">
        <w:t xml:space="preserve"> </w:t>
      </w:r>
    </w:p>
    <w:sectPr w:rsidR="008C2E70" w:rsidRPr="00133356">
      <w:headerReference w:type="default" r:id="rId1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9" w:author="Jaimar Abreu Mac Gregor" w:date="2024-01-09T17:11:00Z" w:initials="">
    <w:p w14:paraId="639AFAC9" w14:textId="77777777" w:rsidR="001C151C" w:rsidRDefault="001C151C" w:rsidP="001C151C">
      <w:pPr>
        <w:widowControl w:val="0"/>
        <w:pBdr>
          <w:top w:val="nil"/>
          <w:left w:val="nil"/>
          <w:bottom w:val="nil"/>
          <w:right w:val="nil"/>
          <w:between w:val="nil"/>
        </w:pBdr>
        <w:rPr>
          <w:rFonts w:ascii="Arial" w:eastAsia="Arial" w:hAnsi="Arial" w:cs="Arial"/>
          <w:color w:val="000000"/>
          <w:szCs w:val="22"/>
        </w:rPr>
      </w:pPr>
      <w:r>
        <w:rPr>
          <w:rFonts w:ascii="Arial" w:eastAsia="Arial" w:hAnsi="Arial" w:cs="Arial"/>
          <w:color w:val="000000"/>
          <w:szCs w:val="22"/>
        </w:rPr>
        <w:t>insert DPS Member senior contact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9AFAC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9AFAC9" w16cid:durableId="23B2C6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961D4" w14:textId="77777777" w:rsidR="00F932FA" w:rsidRDefault="00F932FA" w:rsidP="00224DF8">
      <w:pPr>
        <w:spacing w:line="240" w:lineRule="auto"/>
      </w:pPr>
      <w:r>
        <w:separator/>
      </w:r>
    </w:p>
  </w:endnote>
  <w:endnote w:type="continuationSeparator" w:id="0">
    <w:p w14:paraId="400D5DDB" w14:textId="77777777" w:rsidR="00F932FA" w:rsidRDefault="00F932FA" w:rsidP="00224D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3ECE0" w14:textId="77777777" w:rsidR="00F932FA" w:rsidRDefault="00F932FA" w:rsidP="00224DF8">
      <w:pPr>
        <w:spacing w:line="240" w:lineRule="auto"/>
      </w:pPr>
      <w:r>
        <w:separator/>
      </w:r>
    </w:p>
  </w:footnote>
  <w:footnote w:type="continuationSeparator" w:id="0">
    <w:p w14:paraId="0D8709F9" w14:textId="77777777" w:rsidR="00F932FA" w:rsidRDefault="00F932FA" w:rsidP="00224D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19B23" w14:textId="160DBE34" w:rsidR="00224DF8" w:rsidRPr="00224DF8" w:rsidRDefault="00224DF8">
    <w:pPr>
      <w:pStyle w:val="Header"/>
      <w:rPr>
        <w:b/>
        <w:bCs/>
        <w:color w:val="92D050"/>
      </w:rPr>
    </w:pPr>
    <w:r w:rsidRPr="00224DF8">
      <w:rPr>
        <w:b/>
        <w:bCs/>
        <w:noProof/>
        <w:color w:val="92D050"/>
      </w:rPr>
      <w:drawing>
        <wp:anchor distT="0" distB="0" distL="114300" distR="114300" simplePos="0" relativeHeight="251658240" behindDoc="0" locked="0" layoutInCell="1" allowOverlap="1" wp14:anchorId="09F5C987" wp14:editId="5C239DD1">
          <wp:simplePos x="0" y="0"/>
          <wp:positionH relativeFrom="column">
            <wp:posOffset>4996469</wp:posOffset>
          </wp:positionH>
          <wp:positionV relativeFrom="paragraph">
            <wp:posOffset>-200660</wp:posOffset>
          </wp:positionV>
          <wp:extent cx="764482" cy="443844"/>
          <wp:effectExtent l="0" t="0" r="0" b="0"/>
          <wp:wrapNone/>
          <wp:docPr id="1689680117" name="Picture 1" descr="Positive2Work-Skilln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itive2Work-Skillnet-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482" cy="4438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4DF8">
      <w:rPr>
        <w:b/>
        <w:bCs/>
        <w:color w:val="92D050"/>
      </w:rPr>
      <w:t xml:space="preserve">Positive2Work Skillnet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25D3"/>
    <w:multiLevelType w:val="multilevel"/>
    <w:tmpl w:val="870E8ABA"/>
    <w:lvl w:ilvl="0">
      <w:start w:val="1"/>
      <w:numFmt w:val="decimal"/>
      <w:pStyle w:val="Heading2"/>
      <w:lvlText w:val="%1."/>
      <w:lvlJc w:val="left"/>
      <w:pPr>
        <w:ind w:left="360" w:hanging="360"/>
      </w:pPr>
      <w:rPr>
        <w:rFonts w:hint="default"/>
      </w:rPr>
    </w:lvl>
    <w:lvl w:ilvl="1">
      <w:start w:val="1"/>
      <w:numFmt w:val="decimal"/>
      <w:lvlText w:val="%1.%2."/>
      <w:lvlJc w:val="left"/>
      <w:pPr>
        <w:ind w:left="360" w:hanging="360"/>
      </w:pPr>
      <w:rPr>
        <w:rFonts w:hint="default"/>
        <w:i w:val="0"/>
        <w:iCs w:val="0"/>
        <w:color w:val="000000" w:themeColor="text1"/>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A917414"/>
    <w:multiLevelType w:val="multilevel"/>
    <w:tmpl w:val="BA4A6112"/>
    <w:lvl w:ilvl="0">
      <w:start w:val="19"/>
      <w:numFmt w:val="decimal"/>
      <w:lvlText w:val="%1"/>
      <w:lvlJc w:val="left"/>
      <w:pPr>
        <w:ind w:left="360" w:hanging="360"/>
      </w:pPr>
      <w:rPr>
        <w:rFonts w:ascii="Calibri" w:eastAsia="Calibri" w:hAnsi="Calibri" w:cs="Calibri"/>
        <w:b w:val="0"/>
        <w:i w:val="0"/>
        <w:strike w:val="0"/>
        <w:color w:val="000000"/>
        <w:sz w:val="24"/>
        <w:szCs w:val="24"/>
        <w:u w:val="none"/>
        <w:shd w:val="clear" w:color="auto" w:fill="auto"/>
        <w:vertAlign w:val="baseline"/>
      </w:rPr>
    </w:lvl>
    <w:lvl w:ilvl="1">
      <w:start w:val="1"/>
      <w:numFmt w:val="decimal"/>
      <w:lvlText w:val="%1.%2"/>
      <w:lvlJc w:val="left"/>
      <w:pPr>
        <w:ind w:left="1010" w:hanging="101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1080" w:hanging="1080"/>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1800" w:hanging="1800"/>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520" w:hanging="2520"/>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240" w:hanging="3240"/>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3960" w:hanging="3960"/>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4680" w:hanging="4680"/>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400" w:hanging="5400"/>
      </w:pPr>
      <w:rPr>
        <w:rFonts w:ascii="Calibri" w:eastAsia="Calibri" w:hAnsi="Calibri" w:cs="Calibri"/>
        <w:b w:val="0"/>
        <w:i w:val="0"/>
        <w:strike w:val="0"/>
        <w:color w:val="000000"/>
        <w:sz w:val="24"/>
        <w:szCs w:val="24"/>
        <w:u w:val="none"/>
        <w:shd w:val="clear" w:color="auto" w:fill="auto"/>
        <w:vertAlign w:val="baseline"/>
      </w:rPr>
    </w:lvl>
  </w:abstractNum>
  <w:abstractNum w:abstractNumId="2" w15:restartNumberingAfterBreak="0">
    <w:nsid w:val="24A92E53"/>
    <w:multiLevelType w:val="multilevel"/>
    <w:tmpl w:val="CAE2FC9A"/>
    <w:lvl w:ilvl="0">
      <w:start w:val="1"/>
      <w:numFmt w:val="lowerLetter"/>
      <w:lvlText w:val="%1."/>
      <w:lvlJc w:val="left"/>
      <w:pPr>
        <w:ind w:left="881" w:hanging="881"/>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609" w:hanging="1609"/>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2329" w:hanging="2329"/>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3049" w:hanging="3049"/>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769" w:hanging="3769"/>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4489" w:hanging="4489"/>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209" w:hanging="5209"/>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929" w:hanging="5929"/>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6649" w:hanging="6649"/>
      </w:pPr>
      <w:rPr>
        <w:rFonts w:ascii="Calibri" w:eastAsia="Calibri" w:hAnsi="Calibri" w:cs="Calibri"/>
        <w:b w:val="0"/>
        <w:i w:val="0"/>
        <w:strike w:val="0"/>
        <w:color w:val="000000"/>
        <w:sz w:val="24"/>
        <w:szCs w:val="24"/>
        <w:u w:val="none"/>
        <w:shd w:val="clear" w:color="auto" w:fill="auto"/>
        <w:vertAlign w:val="baseline"/>
      </w:rPr>
    </w:lvl>
  </w:abstractNum>
  <w:abstractNum w:abstractNumId="3" w15:restartNumberingAfterBreak="0">
    <w:nsid w:val="39035683"/>
    <w:multiLevelType w:val="multilevel"/>
    <w:tmpl w:val="3F2CE040"/>
    <w:lvl w:ilvl="0">
      <w:start w:val="1"/>
      <w:numFmt w:val="bullet"/>
      <w:lvlText w:val="•"/>
      <w:lvlJc w:val="left"/>
      <w:pPr>
        <w:ind w:left="0" w:firstLine="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423" w:hanging="423"/>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1143" w:hanging="1143"/>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1863" w:hanging="1863"/>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2583" w:hanging="2583"/>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3303" w:hanging="3303"/>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4023" w:hanging="4023"/>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4743" w:hanging="4743"/>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5463" w:hanging="5463"/>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4" w15:restartNumberingAfterBreak="0">
    <w:nsid w:val="40331EA1"/>
    <w:multiLevelType w:val="multilevel"/>
    <w:tmpl w:val="9EE09BEE"/>
    <w:lvl w:ilvl="0">
      <w:start w:val="17"/>
      <w:numFmt w:val="decimal"/>
      <w:lvlText w:val="%1."/>
      <w:lvlJc w:val="left"/>
      <w:pPr>
        <w:ind w:left="0" w:firstLine="0"/>
      </w:pPr>
      <w:rPr>
        <w:rFonts w:ascii="Calibri" w:eastAsia="Calibri" w:hAnsi="Calibri" w:cs="Calibri"/>
        <w:b w:val="0"/>
        <w:i w:val="0"/>
        <w:strike w:val="0"/>
        <w:color w:val="000000"/>
        <w:sz w:val="24"/>
        <w:szCs w:val="24"/>
        <w:u w:val="none"/>
        <w:shd w:val="clear" w:color="auto" w:fill="auto"/>
        <w:vertAlign w:val="baseline"/>
      </w:rPr>
    </w:lvl>
    <w:lvl w:ilvl="1">
      <w:start w:val="2"/>
      <w:numFmt w:val="decimal"/>
      <w:lvlText w:val="%1.%2"/>
      <w:lvlJc w:val="left"/>
      <w:pPr>
        <w:ind w:left="370" w:hanging="370"/>
      </w:pPr>
      <w:rPr>
        <w:rFonts w:ascii="Calibri" w:eastAsia="Calibri" w:hAnsi="Calibri" w:cs="Calibri"/>
        <w:b w:val="0"/>
        <w:i w:val="0"/>
        <w:strike w:val="0"/>
        <w:color w:val="000000"/>
        <w:sz w:val="22"/>
        <w:szCs w:val="22"/>
        <w:u w:val="none"/>
        <w:shd w:val="clear" w:color="auto" w:fill="auto"/>
        <w:vertAlign w:val="baseline"/>
      </w:rPr>
    </w:lvl>
    <w:lvl w:ilvl="2">
      <w:start w:val="1"/>
      <w:numFmt w:val="decimal"/>
      <w:lvlText w:val="%1.%2.%3"/>
      <w:lvlJc w:val="left"/>
      <w:pPr>
        <w:ind w:left="0" w:firstLine="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1147" w:hanging="1147"/>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1867" w:hanging="1867"/>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2587" w:hanging="2587"/>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3307" w:hanging="3307"/>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4027" w:hanging="4027"/>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4747" w:hanging="4747"/>
      </w:pPr>
      <w:rPr>
        <w:rFonts w:ascii="Calibri" w:eastAsia="Calibri" w:hAnsi="Calibri" w:cs="Calibri"/>
        <w:b w:val="0"/>
        <w:i w:val="0"/>
        <w:strike w:val="0"/>
        <w:color w:val="000000"/>
        <w:sz w:val="24"/>
        <w:szCs w:val="24"/>
        <w:u w:val="none"/>
        <w:shd w:val="clear" w:color="auto" w:fill="auto"/>
        <w:vertAlign w:val="baseline"/>
      </w:rPr>
    </w:lvl>
  </w:abstractNum>
  <w:abstractNum w:abstractNumId="5" w15:restartNumberingAfterBreak="0">
    <w:nsid w:val="41EC319B"/>
    <w:multiLevelType w:val="multilevel"/>
    <w:tmpl w:val="7C9CCE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725C62C"/>
    <w:multiLevelType w:val="multilevel"/>
    <w:tmpl w:val="69B834E0"/>
    <w:lvl w:ilvl="0">
      <w:start w:val="1"/>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80AE681"/>
    <w:multiLevelType w:val="multilevel"/>
    <w:tmpl w:val="CA721DFE"/>
    <w:lvl w:ilvl="0">
      <w:start w:val="1"/>
      <w:numFmt w:val="bullet"/>
      <w:lvlText w:val="●"/>
      <w:lvlJc w:val="left"/>
      <w:pPr>
        <w:ind w:left="36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9136723"/>
    <w:multiLevelType w:val="multilevel"/>
    <w:tmpl w:val="1FC4F0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14D6128"/>
    <w:multiLevelType w:val="multilevel"/>
    <w:tmpl w:val="02782BBA"/>
    <w:lvl w:ilvl="0">
      <w:start w:val="1"/>
      <w:numFmt w:val="decimal"/>
      <w:lvlText w:val="%1."/>
      <w:lvlJc w:val="left"/>
      <w:pPr>
        <w:ind w:left="0" w:firstLine="0"/>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455" w:hanging="455"/>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175" w:hanging="1175"/>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1895" w:hanging="1895"/>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615" w:hanging="2615"/>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335" w:hanging="3335"/>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4055" w:hanging="4055"/>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4775" w:hanging="4775"/>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495" w:hanging="5495"/>
      </w:pPr>
      <w:rPr>
        <w:rFonts w:ascii="Calibri" w:eastAsia="Calibri" w:hAnsi="Calibri" w:cs="Calibri"/>
        <w:b w:val="0"/>
        <w:i w:val="0"/>
        <w:strike w:val="0"/>
        <w:color w:val="000000"/>
        <w:sz w:val="24"/>
        <w:szCs w:val="24"/>
        <w:u w:val="none"/>
        <w:shd w:val="clear" w:color="auto" w:fill="auto"/>
        <w:vertAlign w:val="baseline"/>
      </w:rPr>
    </w:lvl>
  </w:abstractNum>
  <w:abstractNum w:abstractNumId="10" w15:restartNumberingAfterBreak="0">
    <w:nsid w:val="72E03B51"/>
    <w:multiLevelType w:val="multilevel"/>
    <w:tmpl w:val="B0203692"/>
    <w:lvl w:ilvl="0">
      <w:start w:val="6"/>
      <w:numFmt w:val="decimal"/>
      <w:lvlText w:val="18.1"/>
      <w:lvlJc w:val="left"/>
      <w:pPr>
        <w:ind w:left="567" w:hanging="5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B3B5942"/>
    <w:multiLevelType w:val="multilevel"/>
    <w:tmpl w:val="08563F7C"/>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360" w:hanging="360"/>
      </w:pPr>
    </w:lvl>
    <w:lvl w:ilvl="7">
      <w:start w:val="1"/>
      <w:numFmt w:val="lowerLetter"/>
      <w:lvlText w:val="%8."/>
      <w:lvlJc w:val="left"/>
      <w:pPr>
        <w:ind w:left="5400" w:hanging="360"/>
      </w:pPr>
    </w:lvl>
    <w:lvl w:ilvl="8">
      <w:start w:val="1"/>
      <w:numFmt w:val="lowerRoman"/>
      <w:lvlText w:val="%9."/>
      <w:lvlJc w:val="right"/>
      <w:pPr>
        <w:ind w:left="1457" w:hanging="180"/>
      </w:pPr>
    </w:lvl>
  </w:abstractNum>
  <w:num w:numId="1" w16cid:durableId="2049184927">
    <w:abstractNumId w:val="7"/>
  </w:num>
  <w:num w:numId="2" w16cid:durableId="1023022633">
    <w:abstractNumId w:val="6"/>
  </w:num>
  <w:num w:numId="3" w16cid:durableId="1393776913">
    <w:abstractNumId w:val="3"/>
  </w:num>
  <w:num w:numId="4" w16cid:durableId="1814252608">
    <w:abstractNumId w:val="4"/>
  </w:num>
  <w:num w:numId="5" w16cid:durableId="75789391">
    <w:abstractNumId w:val="1"/>
  </w:num>
  <w:num w:numId="6" w16cid:durableId="1054962775">
    <w:abstractNumId w:val="2"/>
  </w:num>
  <w:num w:numId="7" w16cid:durableId="929386615">
    <w:abstractNumId w:val="10"/>
  </w:num>
  <w:num w:numId="8" w16cid:durableId="472337058">
    <w:abstractNumId w:val="9"/>
  </w:num>
  <w:num w:numId="9" w16cid:durableId="1234043747">
    <w:abstractNumId w:val="5"/>
  </w:num>
  <w:num w:numId="10" w16cid:durableId="519899708">
    <w:abstractNumId w:val="11"/>
  </w:num>
  <w:num w:numId="11" w16cid:durableId="1735160730">
    <w:abstractNumId w:val="0"/>
  </w:num>
  <w:num w:numId="12" w16cid:durableId="73035196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imar Abreu Mac Gregor">
    <w15:presenceInfo w15:providerId="Windows Live" w15:userId="752622f67954af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51C"/>
    <w:rsid w:val="00034D5A"/>
    <w:rsid w:val="000C1975"/>
    <w:rsid w:val="000C647B"/>
    <w:rsid w:val="00133356"/>
    <w:rsid w:val="00183935"/>
    <w:rsid w:val="001C151C"/>
    <w:rsid w:val="001E3EEA"/>
    <w:rsid w:val="00224DF8"/>
    <w:rsid w:val="00282EF8"/>
    <w:rsid w:val="00300BE3"/>
    <w:rsid w:val="00375841"/>
    <w:rsid w:val="003B6470"/>
    <w:rsid w:val="003F1A8E"/>
    <w:rsid w:val="00435181"/>
    <w:rsid w:val="004C1D2F"/>
    <w:rsid w:val="004C321C"/>
    <w:rsid w:val="005F5E55"/>
    <w:rsid w:val="00656B0A"/>
    <w:rsid w:val="00673E13"/>
    <w:rsid w:val="00690E14"/>
    <w:rsid w:val="006973F6"/>
    <w:rsid w:val="00702729"/>
    <w:rsid w:val="00760EA4"/>
    <w:rsid w:val="007A0E48"/>
    <w:rsid w:val="007B20D5"/>
    <w:rsid w:val="00863A5B"/>
    <w:rsid w:val="008C2E70"/>
    <w:rsid w:val="008D1D1C"/>
    <w:rsid w:val="009273DC"/>
    <w:rsid w:val="009F4E03"/>
    <w:rsid w:val="00A777A0"/>
    <w:rsid w:val="00A8663F"/>
    <w:rsid w:val="00AE7877"/>
    <w:rsid w:val="00B2422F"/>
    <w:rsid w:val="00B46BF8"/>
    <w:rsid w:val="00CC7B4E"/>
    <w:rsid w:val="00CD04D5"/>
    <w:rsid w:val="00CE1274"/>
    <w:rsid w:val="00D9611A"/>
    <w:rsid w:val="00DC380C"/>
    <w:rsid w:val="00E61A36"/>
    <w:rsid w:val="00E72234"/>
    <w:rsid w:val="00E77400"/>
    <w:rsid w:val="00E85EB6"/>
    <w:rsid w:val="00E9086D"/>
    <w:rsid w:val="00EA4AD8"/>
    <w:rsid w:val="00EA5F9D"/>
    <w:rsid w:val="00EB0F24"/>
    <w:rsid w:val="00F06B9F"/>
    <w:rsid w:val="00F23111"/>
    <w:rsid w:val="00F31A3C"/>
    <w:rsid w:val="00F536F7"/>
    <w:rsid w:val="00F66656"/>
    <w:rsid w:val="00F932FA"/>
    <w:rsid w:val="20A68D9F"/>
    <w:rsid w:val="266F8276"/>
    <w:rsid w:val="49986BAD"/>
    <w:rsid w:val="54067DDD"/>
    <w:rsid w:val="7CC5933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25BBF"/>
  <w15:chartTrackingRefBased/>
  <w15:docId w15:val="{E5F3D3AD-93C0-415C-BE6F-7CE427924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8E"/>
    <w:pPr>
      <w:spacing w:after="0" w:line="360" w:lineRule="auto"/>
      <w:jc w:val="both"/>
    </w:pPr>
    <w:rPr>
      <w:rFonts w:ascii="Calibri" w:eastAsia="Calibri" w:hAnsi="Calibri" w:cs="Calibri"/>
      <w:color w:val="000000" w:themeColor="text1"/>
      <w:kern w:val="0"/>
      <w:sz w:val="22"/>
      <w:lang w:val="en-GB" w:eastAsia="en-GB"/>
      <w14:ligatures w14:val="none"/>
    </w:rPr>
  </w:style>
  <w:style w:type="paragraph" w:styleId="Heading1">
    <w:name w:val="heading 1"/>
    <w:basedOn w:val="Normal"/>
    <w:next w:val="Normal"/>
    <w:link w:val="Heading1Char"/>
    <w:uiPriority w:val="9"/>
    <w:qFormat/>
    <w:rsid w:val="00760EA4"/>
    <w:pPr>
      <w:keepNext/>
      <w:keepLines/>
      <w:spacing w:before="360" w:after="80"/>
      <w:outlineLvl w:val="0"/>
    </w:pPr>
    <w:rPr>
      <w:rFonts w:eastAsiaTheme="majorEastAsia" w:cstheme="majorBidi"/>
      <w:b/>
      <w:color w:val="0F4761" w:themeColor="accent1" w:themeShade="BF"/>
      <w:sz w:val="40"/>
      <w:szCs w:val="40"/>
      <w:u w:val="single"/>
    </w:rPr>
  </w:style>
  <w:style w:type="paragraph" w:styleId="Heading2">
    <w:name w:val="heading 2"/>
    <w:basedOn w:val="Normal"/>
    <w:next w:val="Normal"/>
    <w:link w:val="Heading2Char"/>
    <w:autoRedefine/>
    <w:uiPriority w:val="9"/>
    <w:unhideWhenUsed/>
    <w:qFormat/>
    <w:rsid w:val="004C321C"/>
    <w:pPr>
      <w:keepNext/>
      <w:keepLines/>
      <w:numPr>
        <w:numId w:val="11"/>
      </w:numPr>
      <w:shd w:val="clear" w:color="auto" w:fill="275317" w:themeFill="accent6" w:themeFillShade="80"/>
      <w:spacing w:before="160" w:after="80" w:line="276" w:lineRule="auto"/>
      <w:outlineLvl w:val="1"/>
    </w:pPr>
    <w:rPr>
      <w:rFonts w:eastAsiaTheme="majorEastAsia"/>
      <w:b/>
      <w:bCs/>
      <w:color w:val="FFFFFF"/>
    </w:rPr>
  </w:style>
  <w:style w:type="paragraph" w:styleId="Heading3">
    <w:name w:val="heading 3"/>
    <w:basedOn w:val="Normal"/>
    <w:next w:val="Normal"/>
    <w:link w:val="Heading3Char"/>
    <w:uiPriority w:val="9"/>
    <w:semiHidden/>
    <w:unhideWhenUsed/>
    <w:qFormat/>
    <w:rsid w:val="001C151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151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C151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C151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C151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C151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C151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EA4"/>
    <w:rPr>
      <w:rFonts w:ascii="Calibri" w:eastAsiaTheme="majorEastAsia" w:hAnsi="Calibri" w:cstheme="majorBidi"/>
      <w:b/>
      <w:color w:val="0F4761" w:themeColor="accent1" w:themeShade="BF"/>
      <w:sz w:val="40"/>
      <w:szCs w:val="40"/>
      <w:u w:val="single"/>
    </w:rPr>
  </w:style>
  <w:style w:type="character" w:customStyle="1" w:styleId="Heading2Char">
    <w:name w:val="Heading 2 Char"/>
    <w:basedOn w:val="DefaultParagraphFont"/>
    <w:link w:val="Heading2"/>
    <w:uiPriority w:val="9"/>
    <w:rsid w:val="004C321C"/>
    <w:rPr>
      <w:rFonts w:ascii="Calibri" w:eastAsiaTheme="majorEastAsia" w:hAnsi="Calibri" w:cs="Calibri"/>
      <w:b/>
      <w:bCs/>
      <w:color w:val="FFFFFF"/>
      <w:kern w:val="0"/>
      <w:sz w:val="22"/>
      <w:shd w:val="clear" w:color="auto" w:fill="275317" w:themeFill="accent6" w:themeFillShade="80"/>
      <w:lang w:val="en-GB" w:eastAsia="en-GB"/>
      <w14:ligatures w14:val="none"/>
    </w:rPr>
  </w:style>
  <w:style w:type="character" w:customStyle="1" w:styleId="Heading3Char">
    <w:name w:val="Heading 3 Char"/>
    <w:basedOn w:val="DefaultParagraphFont"/>
    <w:link w:val="Heading3"/>
    <w:uiPriority w:val="9"/>
    <w:semiHidden/>
    <w:rsid w:val="001C15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15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15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15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15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5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151C"/>
    <w:rPr>
      <w:rFonts w:eastAsiaTheme="majorEastAsia" w:cstheme="majorBidi"/>
      <w:color w:val="272727" w:themeColor="text1" w:themeTint="D8"/>
    </w:rPr>
  </w:style>
  <w:style w:type="paragraph" w:styleId="Title">
    <w:name w:val="Title"/>
    <w:basedOn w:val="Normal"/>
    <w:next w:val="Normal"/>
    <w:link w:val="TitleChar"/>
    <w:uiPriority w:val="10"/>
    <w:qFormat/>
    <w:rsid w:val="001C15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5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51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5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51C"/>
    <w:pPr>
      <w:spacing w:before="160"/>
      <w:jc w:val="center"/>
    </w:pPr>
    <w:rPr>
      <w:i/>
      <w:iCs/>
      <w:color w:val="404040" w:themeColor="text1" w:themeTint="BF"/>
    </w:rPr>
  </w:style>
  <w:style w:type="character" w:customStyle="1" w:styleId="QuoteChar">
    <w:name w:val="Quote Char"/>
    <w:basedOn w:val="DefaultParagraphFont"/>
    <w:link w:val="Quote"/>
    <w:uiPriority w:val="29"/>
    <w:rsid w:val="001C151C"/>
    <w:rPr>
      <w:rFonts w:ascii="Calibri" w:hAnsi="Calibri"/>
      <w:i/>
      <w:iCs/>
      <w:color w:val="404040" w:themeColor="text1" w:themeTint="BF"/>
    </w:rPr>
  </w:style>
  <w:style w:type="paragraph" w:styleId="ListParagraph">
    <w:name w:val="List Paragraph"/>
    <w:basedOn w:val="Normal"/>
    <w:uiPriority w:val="34"/>
    <w:qFormat/>
    <w:rsid w:val="001C151C"/>
    <w:pPr>
      <w:ind w:left="720"/>
      <w:contextualSpacing/>
    </w:pPr>
  </w:style>
  <w:style w:type="character" w:styleId="IntenseEmphasis">
    <w:name w:val="Intense Emphasis"/>
    <w:basedOn w:val="DefaultParagraphFont"/>
    <w:uiPriority w:val="21"/>
    <w:qFormat/>
    <w:rsid w:val="001C151C"/>
    <w:rPr>
      <w:i/>
      <w:iCs/>
      <w:color w:val="0F4761" w:themeColor="accent1" w:themeShade="BF"/>
    </w:rPr>
  </w:style>
  <w:style w:type="paragraph" w:styleId="IntenseQuote">
    <w:name w:val="Intense Quote"/>
    <w:basedOn w:val="Normal"/>
    <w:next w:val="Normal"/>
    <w:link w:val="IntenseQuoteChar"/>
    <w:uiPriority w:val="30"/>
    <w:qFormat/>
    <w:rsid w:val="001C15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151C"/>
    <w:rPr>
      <w:rFonts w:ascii="Calibri" w:hAnsi="Calibri"/>
      <w:i/>
      <w:iCs/>
      <w:color w:val="0F4761" w:themeColor="accent1" w:themeShade="BF"/>
    </w:rPr>
  </w:style>
  <w:style w:type="character" w:styleId="IntenseReference">
    <w:name w:val="Intense Reference"/>
    <w:basedOn w:val="DefaultParagraphFont"/>
    <w:uiPriority w:val="32"/>
    <w:qFormat/>
    <w:rsid w:val="001C151C"/>
    <w:rPr>
      <w:b/>
      <w:bCs/>
      <w:smallCaps/>
      <w:color w:val="0F4761" w:themeColor="accent1" w:themeShade="BF"/>
      <w:spacing w:val="5"/>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kern w:val="0"/>
      <w:sz w:val="20"/>
      <w:szCs w:val="20"/>
      <w:lang w:val="en-GB" w:eastAsia="en-GB"/>
      <w14:ligatures w14:val="none"/>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224DF8"/>
    <w:pPr>
      <w:tabs>
        <w:tab w:val="center" w:pos="4513"/>
        <w:tab w:val="right" w:pos="9026"/>
      </w:tabs>
      <w:spacing w:line="240" w:lineRule="auto"/>
    </w:pPr>
  </w:style>
  <w:style w:type="character" w:customStyle="1" w:styleId="HeaderChar">
    <w:name w:val="Header Char"/>
    <w:basedOn w:val="DefaultParagraphFont"/>
    <w:link w:val="Header"/>
    <w:uiPriority w:val="99"/>
    <w:rsid w:val="00224DF8"/>
    <w:rPr>
      <w:rFonts w:ascii="Calibri" w:eastAsia="Calibri" w:hAnsi="Calibri" w:cs="Calibri"/>
      <w:color w:val="000000" w:themeColor="text1"/>
      <w:kern w:val="0"/>
      <w:sz w:val="22"/>
      <w:lang w:val="en-GB" w:eastAsia="en-GB"/>
      <w14:ligatures w14:val="none"/>
    </w:rPr>
  </w:style>
  <w:style w:type="paragraph" w:styleId="Footer">
    <w:name w:val="footer"/>
    <w:basedOn w:val="Normal"/>
    <w:link w:val="FooterChar"/>
    <w:uiPriority w:val="99"/>
    <w:unhideWhenUsed/>
    <w:rsid w:val="00224DF8"/>
    <w:pPr>
      <w:tabs>
        <w:tab w:val="center" w:pos="4513"/>
        <w:tab w:val="right" w:pos="9026"/>
      </w:tabs>
      <w:spacing w:line="240" w:lineRule="auto"/>
    </w:pPr>
  </w:style>
  <w:style w:type="character" w:customStyle="1" w:styleId="FooterChar">
    <w:name w:val="Footer Char"/>
    <w:basedOn w:val="DefaultParagraphFont"/>
    <w:link w:val="Footer"/>
    <w:uiPriority w:val="99"/>
    <w:rsid w:val="00224DF8"/>
    <w:rPr>
      <w:rFonts w:ascii="Calibri" w:eastAsia="Calibri" w:hAnsi="Calibri" w:cs="Calibri"/>
      <w:color w:val="000000" w:themeColor="text1"/>
      <w:kern w:val="0"/>
      <w:sz w:val="22"/>
      <w:lang w:val="en-GB" w:eastAsia="en-GB"/>
      <w14:ligatures w14:val="none"/>
    </w:rPr>
  </w:style>
  <w:style w:type="character" w:styleId="Hyperlink">
    <w:name w:val="Hyperlink"/>
    <w:basedOn w:val="DefaultParagraphFont"/>
    <w:uiPriority w:val="99"/>
    <w:unhideWhenUsed/>
    <w:rsid w:val="00F66656"/>
    <w:rPr>
      <w:color w:val="467886" w:themeColor="hyperlink"/>
      <w:u w:val="single"/>
    </w:rPr>
  </w:style>
  <w:style w:type="character" w:styleId="UnresolvedMention">
    <w:name w:val="Unresolved Mention"/>
    <w:basedOn w:val="DefaultParagraphFont"/>
    <w:uiPriority w:val="99"/>
    <w:semiHidden/>
    <w:unhideWhenUsed/>
    <w:rsid w:val="00F666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omments" Target="comment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4" ma:contentTypeDescription="Create a new document." ma:contentTypeScope="" ma:versionID="f7489fcd9544300e4122e7ff1af0a787">
  <xsd:schema xmlns:xsd="http://www.w3.org/2001/XMLSchema" xmlns:xs="http://www.w3.org/2001/XMLSchema" xmlns:p="http://schemas.microsoft.com/office/2006/metadata/properties" xmlns:ns2="75816c49-0901-4dd4-819d-1da14c6fde24" targetNamespace="http://schemas.microsoft.com/office/2006/metadata/properties" ma:root="true" ma:fieldsID="5ccdb9ecd2ab17db8497ba981460af8c" ns2:_="">
    <xsd:import namespace="75816c49-0901-4dd4-819d-1da14c6fde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2C1BBF-C9CE-4359-BD2A-7AF801DFA6B5}">
  <ds:schemaRefs>
    <ds:schemaRef ds:uri="http://schemas.microsoft.com/sharepoint/v3/contenttype/forms"/>
  </ds:schemaRefs>
</ds:datastoreItem>
</file>

<file path=customXml/itemProps2.xml><?xml version="1.0" encoding="utf-8"?>
<ds:datastoreItem xmlns:ds="http://schemas.openxmlformats.org/officeDocument/2006/customXml" ds:itemID="{F1D291B7-B53F-48DE-AAB4-E534624A2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16c49-0901-4dd4-819d-1da14c6fd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1AB992-3C61-436F-913D-8596E648084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14</Pages>
  <Words>3812</Words>
  <Characters>21730</Characters>
  <Application>Microsoft Office Word</Application>
  <DocSecurity>0</DocSecurity>
  <Lines>181</Lines>
  <Paragraphs>50</Paragraphs>
  <ScaleCrop>false</ScaleCrop>
  <Company/>
  <LinksUpToDate>false</LinksUpToDate>
  <CharactersWithSpaces>25492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waad Elsadig Ahmed</cp:lastModifiedBy>
  <cp:revision>23</cp:revision>
  <dcterms:created xsi:type="dcterms:W3CDTF">2025-06-14T01:15:00Z</dcterms:created>
  <dcterms:modified xsi:type="dcterms:W3CDTF">2025-08-14T12:07:00Z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0x010100DFFEC7B60BBFF145AC4511EB71AD0064</vt:lpwstr>
  </property>
</Properties>
</file>