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32A0A" w14:textId="77777777" w:rsidR="00714893" w:rsidRDefault="00714893" w:rsidP="00714893">
      <w:pPr>
        <w:spacing w:before="88"/>
        <w:ind w:right="137"/>
        <w:jc w:val="center"/>
        <w:rPr>
          <w:rFonts w:ascii="Arial"/>
          <w:b/>
          <w:sz w:val="24"/>
        </w:rPr>
      </w:pPr>
      <w:bookmarkStart w:id="0" w:name="Suitability_Assessment_Questionnaire"/>
      <w:bookmarkEnd w:id="0"/>
      <w:r>
        <w:rPr>
          <w:rFonts w:ascii="Arial"/>
          <w:b/>
          <w:sz w:val="24"/>
        </w:rPr>
        <w:t>Suitability</w:t>
      </w:r>
      <w:r>
        <w:rPr>
          <w:rFonts w:ascii="Arial"/>
          <w:b/>
          <w:spacing w:val="-6"/>
          <w:sz w:val="24"/>
        </w:rPr>
        <w:t xml:space="preserve"> </w:t>
      </w:r>
      <w:r>
        <w:rPr>
          <w:rFonts w:ascii="Arial"/>
          <w:b/>
          <w:sz w:val="24"/>
        </w:rPr>
        <w:t>Assessment</w:t>
      </w:r>
      <w:r>
        <w:rPr>
          <w:rFonts w:ascii="Arial"/>
          <w:b/>
          <w:spacing w:val="-5"/>
          <w:sz w:val="24"/>
        </w:rPr>
        <w:t xml:space="preserve"> </w:t>
      </w:r>
      <w:r>
        <w:rPr>
          <w:rFonts w:ascii="Arial"/>
          <w:b/>
          <w:spacing w:val="-2"/>
          <w:sz w:val="24"/>
        </w:rPr>
        <w:t>Questionnaire</w:t>
      </w:r>
    </w:p>
    <w:p w14:paraId="30009062" w14:textId="77777777" w:rsidR="00714893" w:rsidRDefault="00714893" w:rsidP="00714893">
      <w:pPr>
        <w:pStyle w:val="BodyText"/>
        <w:spacing w:before="191"/>
        <w:rPr>
          <w:rFonts w:ascii="Arial"/>
          <w:b/>
          <w:sz w:val="24"/>
        </w:rPr>
      </w:pPr>
    </w:p>
    <w:p w14:paraId="20AFD5C5" w14:textId="77777777" w:rsidR="00714893" w:rsidRDefault="00714893" w:rsidP="00714893">
      <w:pPr>
        <w:spacing w:before="1" w:line="242" w:lineRule="auto"/>
        <w:ind w:left="147" w:right="285" w:hanging="1"/>
        <w:jc w:val="both"/>
        <w:rPr>
          <w:sz w:val="20"/>
        </w:rPr>
      </w:pPr>
      <w:r>
        <w:rPr>
          <w:sz w:val="20"/>
        </w:rPr>
        <w:t xml:space="preserve">This questionnaire is based on the </w:t>
      </w:r>
      <w:r>
        <w:rPr>
          <w:rFonts w:ascii="Arial"/>
          <w:i/>
          <w:sz w:val="20"/>
        </w:rPr>
        <w:t xml:space="preserve">QC1 Suitability Assessment Questionnaire for Service Providers </w:t>
      </w:r>
      <w:r>
        <w:rPr>
          <w:sz w:val="20"/>
        </w:rPr>
        <w:t xml:space="preserve">by the Capital Works Management Framework. </w:t>
      </w:r>
    </w:p>
    <w:p w14:paraId="14A8BC10" w14:textId="3DFC07AD" w:rsidR="00714893" w:rsidRDefault="00714893" w:rsidP="00714893">
      <w:pPr>
        <w:spacing w:before="114" w:line="242" w:lineRule="auto"/>
        <w:ind w:left="147" w:right="284"/>
        <w:jc w:val="both"/>
        <w:rPr>
          <w:sz w:val="20"/>
        </w:rPr>
      </w:pPr>
      <w:r>
        <w:rPr>
          <w:rFonts w:ascii="Arial"/>
          <w:b/>
          <w:sz w:val="20"/>
        </w:rPr>
        <w:t>Purpose</w:t>
      </w:r>
      <w:r>
        <w:rPr>
          <w:sz w:val="20"/>
        </w:rPr>
        <w:t xml:space="preserve">: the completed questionnaire will be assessed on a pass/fail basis in order to determine </w:t>
      </w:r>
      <w:r>
        <w:rPr>
          <w:sz w:val="20"/>
          <w:u w:val="single"/>
        </w:rPr>
        <w:t>admittance</w:t>
      </w:r>
      <w:r>
        <w:rPr>
          <w:sz w:val="20"/>
        </w:rPr>
        <w:t xml:space="preserve"> to the panel. The pass/fail rules applicable are listed under each criterion.</w:t>
      </w:r>
    </w:p>
    <w:p w14:paraId="292517E8" w14:textId="77777777" w:rsidR="00870E6C" w:rsidRDefault="00870E6C" w:rsidP="00870E6C">
      <w:pPr>
        <w:spacing w:line="360" w:lineRule="auto"/>
        <w:jc w:val="both"/>
        <w:rPr>
          <w:rFonts w:ascii="Arial" w:hAnsi="Arial" w:cs="Arial"/>
          <w:b/>
          <w:bCs/>
        </w:rPr>
      </w:pPr>
      <w:r>
        <w:rPr>
          <w:rFonts w:ascii="Arial" w:hAnsi="Arial" w:cs="Arial"/>
          <w:b/>
          <w:bCs/>
        </w:rPr>
        <w:t xml:space="preserve">  </w:t>
      </w:r>
    </w:p>
    <w:p w14:paraId="13EC94EC" w14:textId="4B44CACE" w:rsidR="00870E6C" w:rsidRPr="00494924" w:rsidRDefault="00870E6C" w:rsidP="00870E6C">
      <w:pPr>
        <w:spacing w:line="360" w:lineRule="auto"/>
        <w:jc w:val="both"/>
        <w:rPr>
          <w:rFonts w:ascii="Arial" w:hAnsi="Arial" w:cs="Arial"/>
          <w:b/>
          <w:bCs/>
        </w:rPr>
      </w:pPr>
      <w:bookmarkStart w:id="1" w:name="_GoBack"/>
      <w:bookmarkEnd w:id="1"/>
      <w:r w:rsidRPr="00494924">
        <w:rPr>
          <w:rFonts w:ascii="Arial" w:hAnsi="Arial" w:cs="Arial"/>
          <w:b/>
          <w:bCs/>
        </w:rPr>
        <w:t xml:space="preserve">Please note that if there is a discrepancy between the Word and PDF documents on eTenders, the PDF </w:t>
      </w:r>
      <w:r>
        <w:rPr>
          <w:rFonts w:ascii="Arial" w:hAnsi="Arial" w:cs="Arial"/>
          <w:b/>
          <w:bCs/>
        </w:rPr>
        <w:t xml:space="preserve">      </w:t>
      </w:r>
      <w:r w:rsidRPr="00494924">
        <w:rPr>
          <w:rFonts w:ascii="Arial" w:hAnsi="Arial" w:cs="Arial"/>
          <w:b/>
          <w:bCs/>
        </w:rPr>
        <w:t>version will take precedence.</w:t>
      </w:r>
    </w:p>
    <w:p w14:paraId="08BF3E5C" w14:textId="77777777" w:rsidR="00870E6C" w:rsidRDefault="00870E6C" w:rsidP="00714893">
      <w:pPr>
        <w:spacing w:before="114" w:line="242" w:lineRule="auto"/>
        <w:ind w:left="147" w:right="284"/>
        <w:jc w:val="both"/>
        <w:rPr>
          <w:sz w:val="20"/>
        </w:rPr>
      </w:pPr>
    </w:p>
    <w:p w14:paraId="28436EF5" w14:textId="77777777" w:rsidR="00714893" w:rsidRDefault="00714893" w:rsidP="00714893">
      <w:pPr>
        <w:pStyle w:val="BodyText"/>
        <w:spacing w:before="213"/>
        <w:rPr>
          <w:sz w:val="20"/>
        </w:rPr>
      </w:pPr>
      <w:r>
        <w:rPr>
          <w:noProof/>
          <w:lang w:val="en-IE" w:eastAsia="en-IE"/>
        </w:rPr>
        <mc:AlternateContent>
          <mc:Choice Requires="wps">
            <w:drawing>
              <wp:anchor distT="0" distB="0" distL="0" distR="0" simplePos="0" relativeHeight="251659264" behindDoc="1" locked="0" layoutInCell="1" allowOverlap="1" wp14:anchorId="17896852" wp14:editId="0D73D4B4">
                <wp:simplePos x="0" y="0"/>
                <wp:positionH relativeFrom="page">
                  <wp:posOffset>579119</wp:posOffset>
                </wp:positionH>
                <wp:positionV relativeFrom="paragraph">
                  <wp:posOffset>299769</wp:posOffset>
                </wp:positionV>
                <wp:extent cx="6619240" cy="220979"/>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240" cy="220979"/>
                        </a:xfrm>
                        <a:prstGeom prst="rect">
                          <a:avLst/>
                        </a:prstGeom>
                        <a:solidFill>
                          <a:srgbClr val="92CDDC"/>
                        </a:solidFill>
                        <a:ln w="6096">
                          <a:solidFill>
                            <a:srgbClr val="000000"/>
                          </a:solidFill>
                          <a:prstDash val="solid"/>
                        </a:ln>
                      </wps:spPr>
                      <wps:txbx>
                        <w:txbxContent>
                          <w:p w14:paraId="5104DA77" w14:textId="77777777" w:rsidR="00714893" w:rsidRDefault="00714893" w:rsidP="00714893">
                            <w:pPr>
                              <w:tabs>
                                <w:tab w:val="left" w:pos="1852"/>
                              </w:tabs>
                              <w:spacing w:before="60"/>
                              <w:ind w:left="52"/>
                              <w:rPr>
                                <w:rFonts w:ascii="Arial"/>
                                <w:b/>
                                <w:color w:val="000000"/>
                                <w:sz w:val="24"/>
                              </w:rPr>
                            </w:pPr>
                            <w:r>
                              <w:rPr>
                                <w:rFonts w:ascii="Arial"/>
                                <w:b/>
                                <w:color w:val="FFFFFF"/>
                                <w:sz w:val="24"/>
                              </w:rPr>
                              <w:t>SECTION</w:t>
                            </w:r>
                            <w:r>
                              <w:rPr>
                                <w:rFonts w:ascii="Arial"/>
                                <w:b/>
                                <w:color w:val="FFFFFF"/>
                                <w:spacing w:val="-2"/>
                                <w:sz w:val="24"/>
                              </w:rPr>
                              <w:t xml:space="preserve"> </w:t>
                            </w:r>
                            <w:r>
                              <w:rPr>
                                <w:rFonts w:ascii="Arial"/>
                                <w:b/>
                                <w:color w:val="FFFFFF"/>
                                <w:spacing w:val="-10"/>
                                <w:sz w:val="24"/>
                              </w:rPr>
                              <w:t>1</w:t>
                            </w:r>
                            <w:r>
                              <w:rPr>
                                <w:rFonts w:ascii="Arial"/>
                                <w:b/>
                                <w:color w:val="FFFFFF"/>
                                <w:sz w:val="24"/>
                              </w:rPr>
                              <w:tab/>
                              <w:t>PROJECT</w:t>
                            </w:r>
                            <w:r>
                              <w:rPr>
                                <w:rFonts w:ascii="Arial"/>
                                <w:b/>
                                <w:color w:val="FFFFFF"/>
                                <w:spacing w:val="-2"/>
                                <w:sz w:val="24"/>
                              </w:rPr>
                              <w:t xml:space="preserve"> PARTICULARS:</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7896852" id="_x0000_t202" coordsize="21600,21600" o:spt="202" path="m,l,21600r21600,l21600,xe">
                <v:stroke joinstyle="miter"/>
                <v:path gradientshapeok="t" o:connecttype="rect"/>
              </v:shapetype>
              <v:shape id="Textbox 4" o:spid="_x0000_s1026" type="#_x0000_t202" style="position:absolute;margin-left:45.6pt;margin-top:23.6pt;width:521.2pt;height:17.4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" fillcolor="#92cddc" strokeweight=".48pt">
                <v:path arrowok="t"/>
                <v:textbox inset="0,0,0,0">
                  <w:txbxContent>
                    <w:p w14:paraId="5104DA77" w14:textId="77777777" w:rsidR="00714893" w:rsidRDefault="00714893" w:rsidP="00714893">
                      <w:pPr>
                        <w:tabs>
                          <w:tab w:val="left" w:pos="1852"/>
                        </w:tabs>
                        <w:spacing w:before="60"/>
                        <w:ind w:left="52"/>
                        <w:rPr>
                          <w:rFonts w:ascii="Arial"/>
                          <w:b/>
                          <w:color w:val="000000"/>
                          <w:sz w:val="24"/>
                        </w:rPr>
                      </w:pPr>
                      <w:r>
                        <w:rPr>
                          <w:rFonts w:ascii="Arial"/>
                          <w:b/>
                          <w:color w:val="FFFFFF"/>
                          <w:sz w:val="24"/>
                        </w:rPr>
                        <w:t>SECTION</w:t>
                      </w:r>
                      <w:r>
                        <w:rPr>
                          <w:rFonts w:ascii="Arial"/>
                          <w:b/>
                          <w:color w:val="FFFFFF"/>
                          <w:spacing w:val="-2"/>
                          <w:sz w:val="24"/>
                        </w:rPr>
                        <w:t xml:space="preserve"> </w:t>
                      </w:r>
                      <w:r>
                        <w:rPr>
                          <w:rFonts w:ascii="Arial"/>
                          <w:b/>
                          <w:color w:val="FFFFFF"/>
                          <w:spacing w:val="-10"/>
                          <w:sz w:val="24"/>
                        </w:rPr>
                        <w:t>1</w:t>
                      </w:r>
                      <w:r>
                        <w:rPr>
                          <w:rFonts w:ascii="Arial"/>
                          <w:b/>
                          <w:color w:val="FFFFFF"/>
                          <w:sz w:val="24"/>
                        </w:rPr>
                        <w:tab/>
                        <w:t>PROJECT</w:t>
                      </w:r>
                      <w:r>
                        <w:rPr>
                          <w:rFonts w:ascii="Arial"/>
                          <w:b/>
                          <w:color w:val="FFFFFF"/>
                          <w:spacing w:val="-2"/>
                          <w:sz w:val="24"/>
                        </w:rPr>
                        <w:t xml:space="preserve"> PARTICULARS:</w:t>
                      </w:r>
                    </w:p>
                  </w:txbxContent>
                </v:textbox>
                <w10:wrap type="topAndBottom" anchorx="page"/>
              </v:shape>
            </w:pict>
          </mc:Fallback>
        </mc:AlternateContent>
      </w:r>
    </w:p>
    <w:p w14:paraId="3E0468DF" w14:textId="77777777" w:rsidR="00714893" w:rsidRDefault="00714893" w:rsidP="00714893">
      <w:pPr>
        <w:pStyle w:val="BodyText"/>
        <w:spacing w:before="50" w:after="1"/>
        <w:rPr>
          <w:sz w:val="2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4"/>
        <w:gridCol w:w="7750"/>
      </w:tblGrid>
      <w:tr w:rsidR="00714893" w14:paraId="32674CB7" w14:textId="77777777" w:rsidTr="00580247">
        <w:trPr>
          <w:trHeight w:val="206"/>
        </w:trPr>
        <w:tc>
          <w:tcPr>
            <w:tcW w:w="2674" w:type="dxa"/>
          </w:tcPr>
          <w:p w14:paraId="4A3811DF" w14:textId="77777777" w:rsidR="00714893" w:rsidRDefault="00714893" w:rsidP="00580247">
            <w:pPr>
              <w:pStyle w:val="TableParagraph"/>
              <w:spacing w:line="186" w:lineRule="exact"/>
              <w:ind w:left="57"/>
              <w:rPr>
                <w:rFonts w:ascii="Arial"/>
                <w:b/>
                <w:sz w:val="18"/>
              </w:rPr>
            </w:pPr>
            <w:r>
              <w:rPr>
                <w:rFonts w:ascii="Arial"/>
                <w:b/>
                <w:spacing w:val="-2"/>
                <w:sz w:val="18"/>
              </w:rPr>
              <w:t>Services:</w:t>
            </w:r>
          </w:p>
        </w:tc>
        <w:tc>
          <w:tcPr>
            <w:tcW w:w="7750" w:type="dxa"/>
          </w:tcPr>
          <w:p w14:paraId="64127033" w14:textId="77777777" w:rsidR="00714893" w:rsidRDefault="006F7DB9" w:rsidP="00580247">
            <w:pPr>
              <w:pStyle w:val="TableParagraph"/>
              <w:spacing w:line="186" w:lineRule="exact"/>
              <w:ind w:left="57"/>
              <w:rPr>
                <w:sz w:val="18"/>
              </w:rPr>
            </w:pPr>
            <w:r>
              <w:rPr>
                <w:sz w:val="18"/>
              </w:rPr>
              <w:t>Archaeological</w:t>
            </w:r>
            <w:r w:rsidR="00714893">
              <w:rPr>
                <w:sz w:val="18"/>
              </w:rPr>
              <w:t xml:space="preserve"> Consultancy Services</w:t>
            </w:r>
          </w:p>
        </w:tc>
      </w:tr>
      <w:tr w:rsidR="00714893" w14:paraId="459F758E" w14:textId="77777777" w:rsidTr="00580247">
        <w:trPr>
          <w:trHeight w:val="208"/>
        </w:trPr>
        <w:tc>
          <w:tcPr>
            <w:tcW w:w="2674" w:type="dxa"/>
          </w:tcPr>
          <w:p w14:paraId="3FF6C972" w14:textId="77777777" w:rsidR="00714893" w:rsidRDefault="00714893" w:rsidP="00580247">
            <w:pPr>
              <w:pStyle w:val="TableParagraph"/>
              <w:spacing w:line="188" w:lineRule="exact"/>
              <w:ind w:left="57"/>
              <w:rPr>
                <w:rFonts w:ascii="Arial"/>
                <w:b/>
                <w:sz w:val="18"/>
              </w:rPr>
            </w:pPr>
            <w:r>
              <w:rPr>
                <w:rFonts w:ascii="Arial"/>
                <w:b/>
                <w:sz w:val="18"/>
              </w:rPr>
              <w:t>Using</w:t>
            </w:r>
            <w:r>
              <w:rPr>
                <w:rFonts w:ascii="Arial"/>
                <w:b/>
                <w:spacing w:val="-1"/>
                <w:sz w:val="18"/>
              </w:rPr>
              <w:t xml:space="preserve"> </w:t>
            </w:r>
            <w:r>
              <w:rPr>
                <w:rFonts w:ascii="Arial"/>
                <w:b/>
                <w:spacing w:val="-4"/>
                <w:sz w:val="18"/>
              </w:rPr>
              <w:t>the:</w:t>
            </w:r>
          </w:p>
        </w:tc>
        <w:tc>
          <w:tcPr>
            <w:tcW w:w="7750" w:type="dxa"/>
          </w:tcPr>
          <w:p w14:paraId="799AE065" w14:textId="669C8B0B" w:rsidR="00714893" w:rsidRDefault="00714893" w:rsidP="00580247">
            <w:pPr>
              <w:pStyle w:val="TableParagraph"/>
              <w:spacing w:line="188" w:lineRule="exact"/>
              <w:ind w:left="57"/>
              <w:rPr>
                <w:sz w:val="18"/>
              </w:rPr>
            </w:pPr>
            <w:r w:rsidRPr="00864250">
              <w:rPr>
                <w:sz w:val="18"/>
              </w:rPr>
              <w:t>COE2 Standard Conditions of Engagement for Consultancy Services (Archaeology)</w:t>
            </w:r>
            <w:r>
              <w:rPr>
                <w:sz w:val="18"/>
              </w:rPr>
              <w:t xml:space="preserve"> </w:t>
            </w:r>
            <w:r w:rsidR="00E2567E">
              <w:rPr>
                <w:sz w:val="18"/>
              </w:rPr>
              <w:t xml:space="preserve">or other terms and conditions </w:t>
            </w:r>
            <w:r>
              <w:rPr>
                <w:sz w:val="18"/>
              </w:rPr>
              <w:t>as appropriate</w:t>
            </w:r>
          </w:p>
        </w:tc>
      </w:tr>
      <w:tr w:rsidR="00714893" w14:paraId="128357E0" w14:textId="77777777" w:rsidTr="00580247">
        <w:trPr>
          <w:trHeight w:val="205"/>
        </w:trPr>
        <w:tc>
          <w:tcPr>
            <w:tcW w:w="2674" w:type="dxa"/>
          </w:tcPr>
          <w:p w14:paraId="116DB3F6" w14:textId="77777777" w:rsidR="00714893" w:rsidRDefault="00714893" w:rsidP="00580247">
            <w:pPr>
              <w:pStyle w:val="TableParagraph"/>
              <w:spacing w:line="186" w:lineRule="exact"/>
              <w:ind w:left="57"/>
              <w:rPr>
                <w:rFonts w:ascii="Arial"/>
                <w:b/>
                <w:sz w:val="18"/>
              </w:rPr>
            </w:pPr>
            <w:r>
              <w:rPr>
                <w:rFonts w:ascii="Arial"/>
                <w:b/>
                <w:spacing w:val="-2"/>
                <w:sz w:val="18"/>
              </w:rPr>
              <w:t>Regarding:</w:t>
            </w:r>
          </w:p>
        </w:tc>
        <w:tc>
          <w:tcPr>
            <w:tcW w:w="7750" w:type="dxa"/>
          </w:tcPr>
          <w:p w14:paraId="389DA302" w14:textId="77777777" w:rsidR="00714893" w:rsidRDefault="00714893" w:rsidP="00714893">
            <w:pPr>
              <w:pStyle w:val="TableParagraph"/>
              <w:spacing w:line="186" w:lineRule="exact"/>
              <w:ind w:left="57"/>
              <w:rPr>
                <w:sz w:val="18"/>
              </w:rPr>
            </w:pPr>
            <w:r>
              <w:rPr>
                <w:sz w:val="18"/>
              </w:rPr>
              <w:t>Application</w:t>
            </w:r>
            <w:r>
              <w:rPr>
                <w:spacing w:val="-2"/>
                <w:sz w:val="18"/>
              </w:rPr>
              <w:t xml:space="preserve"> </w:t>
            </w:r>
            <w:r>
              <w:rPr>
                <w:sz w:val="18"/>
              </w:rPr>
              <w:t>for</w:t>
            </w:r>
            <w:r>
              <w:rPr>
                <w:spacing w:val="-3"/>
                <w:sz w:val="18"/>
              </w:rPr>
              <w:t xml:space="preserve"> </w:t>
            </w:r>
            <w:r>
              <w:rPr>
                <w:sz w:val="18"/>
              </w:rPr>
              <w:t>admittance</w:t>
            </w:r>
            <w:r>
              <w:rPr>
                <w:spacing w:val="-1"/>
                <w:sz w:val="18"/>
              </w:rPr>
              <w:t xml:space="preserve"> </w:t>
            </w:r>
            <w:r>
              <w:rPr>
                <w:sz w:val="18"/>
              </w:rPr>
              <w:t>to</w:t>
            </w:r>
            <w:r>
              <w:rPr>
                <w:spacing w:val="-2"/>
                <w:sz w:val="18"/>
              </w:rPr>
              <w:t xml:space="preserve"> </w:t>
            </w:r>
            <w:r>
              <w:rPr>
                <w:sz w:val="18"/>
              </w:rPr>
              <w:t>a</w:t>
            </w:r>
            <w:r>
              <w:rPr>
                <w:spacing w:val="-4"/>
                <w:sz w:val="18"/>
              </w:rPr>
              <w:t xml:space="preserve"> </w:t>
            </w:r>
            <w:r>
              <w:rPr>
                <w:sz w:val="18"/>
              </w:rPr>
              <w:t>Panel</w:t>
            </w:r>
            <w:r>
              <w:rPr>
                <w:spacing w:val="-4"/>
                <w:sz w:val="18"/>
              </w:rPr>
              <w:t xml:space="preserve"> </w:t>
            </w:r>
            <w:r>
              <w:rPr>
                <w:sz w:val="18"/>
              </w:rPr>
              <w:t>for</w:t>
            </w:r>
            <w:r>
              <w:rPr>
                <w:spacing w:val="-3"/>
                <w:sz w:val="18"/>
              </w:rPr>
              <w:t xml:space="preserve"> </w:t>
            </w:r>
            <w:r w:rsidR="006F7DB9">
              <w:rPr>
                <w:sz w:val="18"/>
              </w:rPr>
              <w:t>Archaeological</w:t>
            </w:r>
            <w:r>
              <w:rPr>
                <w:sz w:val="18"/>
              </w:rPr>
              <w:t xml:space="preserve"> Consultancy Services</w:t>
            </w:r>
          </w:p>
        </w:tc>
      </w:tr>
      <w:tr w:rsidR="00714893" w14:paraId="43B28806" w14:textId="77777777" w:rsidTr="00580247">
        <w:trPr>
          <w:trHeight w:val="208"/>
        </w:trPr>
        <w:tc>
          <w:tcPr>
            <w:tcW w:w="2674" w:type="dxa"/>
          </w:tcPr>
          <w:p w14:paraId="53CEDF2D" w14:textId="77777777" w:rsidR="00714893" w:rsidRDefault="00714893" w:rsidP="00580247">
            <w:pPr>
              <w:pStyle w:val="TableParagraph"/>
              <w:spacing w:line="188" w:lineRule="exact"/>
              <w:ind w:left="57"/>
              <w:rPr>
                <w:rFonts w:ascii="Arial"/>
                <w:b/>
                <w:sz w:val="18"/>
              </w:rPr>
            </w:pPr>
            <w:r>
              <w:rPr>
                <w:rFonts w:ascii="Arial"/>
                <w:b/>
                <w:spacing w:val="-2"/>
                <w:sz w:val="18"/>
              </w:rPr>
              <w:t>Location:</w:t>
            </w:r>
          </w:p>
        </w:tc>
        <w:tc>
          <w:tcPr>
            <w:tcW w:w="7750" w:type="dxa"/>
          </w:tcPr>
          <w:p w14:paraId="4254A108" w14:textId="77777777" w:rsidR="00714893" w:rsidRDefault="00714893" w:rsidP="00580247">
            <w:pPr>
              <w:pStyle w:val="TableParagraph"/>
              <w:spacing w:line="188" w:lineRule="exact"/>
              <w:ind w:left="57"/>
              <w:rPr>
                <w:sz w:val="18"/>
              </w:rPr>
            </w:pPr>
            <w:r>
              <w:rPr>
                <w:sz w:val="18"/>
              </w:rPr>
              <w:t>Dublin</w:t>
            </w:r>
            <w:r>
              <w:rPr>
                <w:spacing w:val="-6"/>
                <w:sz w:val="18"/>
              </w:rPr>
              <w:t xml:space="preserve"> </w:t>
            </w:r>
            <w:r>
              <w:rPr>
                <w:sz w:val="18"/>
              </w:rPr>
              <w:t>City</w:t>
            </w:r>
            <w:r>
              <w:rPr>
                <w:spacing w:val="-5"/>
                <w:sz w:val="18"/>
              </w:rPr>
              <w:t xml:space="preserve"> </w:t>
            </w:r>
            <w:r>
              <w:rPr>
                <w:sz w:val="18"/>
              </w:rPr>
              <w:t>Council’s</w:t>
            </w:r>
            <w:r w:rsidR="00FA2559">
              <w:rPr>
                <w:spacing w:val="-3"/>
                <w:sz w:val="18"/>
              </w:rPr>
              <w:t xml:space="preserve"> </w:t>
            </w:r>
            <w:r>
              <w:rPr>
                <w:sz w:val="18"/>
              </w:rPr>
              <w:t>Administrative</w:t>
            </w:r>
            <w:r>
              <w:rPr>
                <w:spacing w:val="-3"/>
                <w:sz w:val="18"/>
              </w:rPr>
              <w:t xml:space="preserve"> </w:t>
            </w:r>
            <w:r>
              <w:rPr>
                <w:spacing w:val="-4"/>
                <w:sz w:val="18"/>
              </w:rPr>
              <w:t>Area</w:t>
            </w:r>
          </w:p>
        </w:tc>
      </w:tr>
    </w:tbl>
    <w:p w14:paraId="33191909" w14:textId="77777777" w:rsidR="00714893" w:rsidRDefault="00714893" w:rsidP="00714893">
      <w:pPr>
        <w:pStyle w:val="BodyText"/>
        <w:spacing w:before="11"/>
        <w:rPr>
          <w:sz w:val="15"/>
        </w:rPr>
      </w:pPr>
      <w:r>
        <w:rPr>
          <w:noProof/>
          <w:lang w:val="en-IE" w:eastAsia="en-IE"/>
        </w:rPr>
        <mc:AlternateContent>
          <mc:Choice Requires="wps">
            <w:drawing>
              <wp:anchor distT="0" distB="0" distL="0" distR="0" simplePos="0" relativeHeight="251660288" behindDoc="1" locked="0" layoutInCell="1" allowOverlap="1" wp14:anchorId="2FB3B8BC" wp14:editId="1CC2D8BE">
                <wp:simplePos x="0" y="0"/>
                <wp:positionH relativeFrom="page">
                  <wp:posOffset>579119</wp:posOffset>
                </wp:positionH>
                <wp:positionV relativeFrom="paragraph">
                  <wp:posOffset>135001</wp:posOffset>
                </wp:positionV>
                <wp:extent cx="6619240" cy="21971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240" cy="219710"/>
                        </a:xfrm>
                        <a:prstGeom prst="rect">
                          <a:avLst/>
                        </a:prstGeom>
                        <a:solidFill>
                          <a:srgbClr val="92CDDC"/>
                        </a:solidFill>
                        <a:ln w="6096">
                          <a:solidFill>
                            <a:srgbClr val="000000"/>
                          </a:solidFill>
                          <a:prstDash val="solid"/>
                        </a:ln>
                      </wps:spPr>
                      <wps:txbx>
                        <w:txbxContent>
                          <w:p w14:paraId="5A270A43" w14:textId="77777777" w:rsidR="00714893" w:rsidRDefault="00714893" w:rsidP="00714893">
                            <w:pPr>
                              <w:tabs>
                                <w:tab w:val="left" w:pos="1807"/>
                              </w:tabs>
                              <w:spacing w:before="58"/>
                              <w:ind w:left="52"/>
                              <w:rPr>
                                <w:rFonts w:ascii="Arial"/>
                                <w:b/>
                                <w:color w:val="000000"/>
                                <w:sz w:val="24"/>
                              </w:rPr>
                            </w:pPr>
                            <w:r>
                              <w:rPr>
                                <w:rFonts w:ascii="Arial"/>
                                <w:b/>
                                <w:color w:val="FFFFFF"/>
                                <w:sz w:val="24"/>
                              </w:rPr>
                              <w:t>SECTION</w:t>
                            </w:r>
                            <w:r>
                              <w:rPr>
                                <w:rFonts w:ascii="Arial"/>
                                <w:b/>
                                <w:color w:val="FFFFFF"/>
                                <w:spacing w:val="-2"/>
                                <w:sz w:val="24"/>
                              </w:rPr>
                              <w:t xml:space="preserve"> </w:t>
                            </w:r>
                            <w:r>
                              <w:rPr>
                                <w:rFonts w:ascii="Arial"/>
                                <w:b/>
                                <w:color w:val="FFFFFF"/>
                                <w:spacing w:val="-10"/>
                                <w:sz w:val="24"/>
                              </w:rPr>
                              <w:t>2</w:t>
                            </w:r>
                            <w:r>
                              <w:rPr>
                                <w:rFonts w:ascii="Arial"/>
                                <w:b/>
                                <w:color w:val="FFFFFF"/>
                                <w:sz w:val="24"/>
                              </w:rPr>
                              <w:tab/>
                              <w:t>APPLICANT</w:t>
                            </w:r>
                            <w:r>
                              <w:rPr>
                                <w:rFonts w:ascii="Arial"/>
                                <w:b/>
                                <w:color w:val="FFFFFF"/>
                                <w:spacing w:val="-7"/>
                                <w:sz w:val="24"/>
                              </w:rPr>
                              <w:t xml:space="preserve"> </w:t>
                            </w:r>
                            <w:r>
                              <w:rPr>
                                <w:rFonts w:ascii="Arial"/>
                                <w:b/>
                                <w:color w:val="FFFFFF"/>
                                <w:spacing w:val="-2"/>
                                <w:sz w:val="24"/>
                              </w:rPr>
                              <w:t>DETAILS:</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B3B8BC" id="Textbox 5" o:spid="_x0000_s1027" type="#_x0000_t202" style="position:absolute;margin-left:45.6pt;margin-top:10.65pt;width:521.2pt;height:17.3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" fillcolor="#92cddc" strokeweight=".48pt">
                <v:path arrowok="t"/>
                <v:textbox inset="0,0,0,0">
                  <w:txbxContent>
                    <w:p w14:paraId="5A270A43" w14:textId="77777777" w:rsidR="00714893" w:rsidRDefault="00714893" w:rsidP="00714893">
                      <w:pPr>
                        <w:tabs>
                          <w:tab w:val="left" w:pos="1807"/>
                        </w:tabs>
                        <w:spacing w:before="58"/>
                        <w:ind w:left="52"/>
                        <w:rPr>
                          <w:rFonts w:ascii="Arial"/>
                          <w:b/>
                          <w:color w:val="000000"/>
                          <w:sz w:val="24"/>
                        </w:rPr>
                      </w:pPr>
                      <w:r>
                        <w:rPr>
                          <w:rFonts w:ascii="Arial"/>
                          <w:b/>
                          <w:color w:val="FFFFFF"/>
                          <w:sz w:val="24"/>
                        </w:rPr>
                        <w:t>SECTION</w:t>
                      </w:r>
                      <w:r>
                        <w:rPr>
                          <w:rFonts w:ascii="Arial"/>
                          <w:b/>
                          <w:color w:val="FFFFFF"/>
                          <w:spacing w:val="-2"/>
                          <w:sz w:val="24"/>
                        </w:rPr>
                        <w:t xml:space="preserve"> </w:t>
                      </w:r>
                      <w:r>
                        <w:rPr>
                          <w:rFonts w:ascii="Arial"/>
                          <w:b/>
                          <w:color w:val="FFFFFF"/>
                          <w:spacing w:val="-10"/>
                          <w:sz w:val="24"/>
                        </w:rPr>
                        <w:t>2</w:t>
                      </w:r>
                      <w:r>
                        <w:rPr>
                          <w:rFonts w:ascii="Arial"/>
                          <w:b/>
                          <w:color w:val="FFFFFF"/>
                          <w:sz w:val="24"/>
                        </w:rPr>
                        <w:tab/>
                        <w:t>APPLICANT</w:t>
                      </w:r>
                      <w:r>
                        <w:rPr>
                          <w:rFonts w:ascii="Arial"/>
                          <w:b/>
                          <w:color w:val="FFFFFF"/>
                          <w:spacing w:val="-7"/>
                          <w:sz w:val="24"/>
                        </w:rPr>
                        <w:t xml:space="preserve"> </w:t>
                      </w:r>
                      <w:r>
                        <w:rPr>
                          <w:rFonts w:ascii="Arial"/>
                          <w:b/>
                          <w:color w:val="FFFFFF"/>
                          <w:spacing w:val="-2"/>
                          <w:sz w:val="24"/>
                        </w:rPr>
                        <w:t>DETAILS:</w:t>
                      </w:r>
                    </w:p>
                  </w:txbxContent>
                </v:textbox>
                <w10:wrap type="topAndBottom" anchorx="page"/>
              </v:shape>
            </w:pict>
          </mc:Fallback>
        </mc:AlternateContent>
      </w:r>
    </w:p>
    <w:p w14:paraId="64E2335A" w14:textId="77777777" w:rsidR="00714893" w:rsidRDefault="00714893" w:rsidP="00714893">
      <w:pPr>
        <w:pStyle w:val="Heading1"/>
        <w:numPr>
          <w:ilvl w:val="1"/>
          <w:numId w:val="13"/>
        </w:numPr>
        <w:tabs>
          <w:tab w:val="left" w:pos="550"/>
          <w:tab w:val="left" w:pos="10608"/>
        </w:tabs>
        <w:spacing w:before="122"/>
        <w:ind w:left="550" w:hanging="432"/>
        <w:jc w:val="both"/>
      </w:pPr>
      <w:r>
        <w:rPr>
          <w:color w:val="000000"/>
          <w:shd w:val="clear" w:color="auto" w:fill="F1F1F1"/>
        </w:rPr>
        <w:t>Applicant</w:t>
      </w:r>
      <w:r>
        <w:rPr>
          <w:color w:val="000000"/>
          <w:spacing w:val="-13"/>
          <w:shd w:val="clear" w:color="auto" w:fill="F1F1F1"/>
        </w:rPr>
        <w:t xml:space="preserve"> </w:t>
      </w:r>
      <w:r>
        <w:rPr>
          <w:color w:val="000000"/>
          <w:spacing w:val="-2"/>
          <w:shd w:val="clear" w:color="auto" w:fill="F1F1F1"/>
        </w:rPr>
        <w:t>Details</w:t>
      </w:r>
      <w:r>
        <w:rPr>
          <w:color w:val="000000"/>
          <w:shd w:val="clear" w:color="auto" w:fill="F1F1F1"/>
        </w:rPr>
        <w:tab/>
      </w:r>
    </w:p>
    <w:p w14:paraId="54D8EFAB" w14:textId="77777777" w:rsidR="00714893" w:rsidRDefault="00714893" w:rsidP="00714893">
      <w:pPr>
        <w:pStyle w:val="BodyText"/>
        <w:spacing w:before="10"/>
        <w:rPr>
          <w:rFonts w:ascii="Arial"/>
          <w:b/>
          <w:sz w:val="20"/>
        </w:rPr>
      </w:pPr>
    </w:p>
    <w:p w14:paraId="216F4326" w14:textId="77777777" w:rsidR="00714893" w:rsidRDefault="00714893" w:rsidP="00714893">
      <w:pPr>
        <w:pStyle w:val="ListParagraph"/>
        <w:numPr>
          <w:ilvl w:val="2"/>
          <w:numId w:val="13"/>
        </w:numPr>
        <w:tabs>
          <w:tab w:val="left" w:pos="867"/>
        </w:tabs>
        <w:rPr>
          <w:b/>
          <w:sz w:val="20"/>
        </w:rPr>
      </w:pPr>
      <w:r>
        <w:rPr>
          <w:b/>
          <w:sz w:val="20"/>
        </w:rPr>
        <w:t>Main/Lead</w:t>
      </w:r>
      <w:r>
        <w:rPr>
          <w:b/>
          <w:spacing w:val="-12"/>
          <w:sz w:val="20"/>
        </w:rPr>
        <w:t xml:space="preserve"> </w:t>
      </w:r>
      <w:r>
        <w:rPr>
          <w:b/>
          <w:sz w:val="20"/>
        </w:rPr>
        <w:t>Applicant</w:t>
      </w:r>
      <w:r w:rsidRPr="00864250">
        <w:rPr>
          <w:b/>
          <w:spacing w:val="-2"/>
          <w:sz w:val="20"/>
        </w:rPr>
        <w:t xml:space="preserve">/ </w:t>
      </w:r>
      <w:r w:rsidR="006D2C8F">
        <w:rPr>
          <w:b/>
          <w:spacing w:val="-2"/>
          <w:sz w:val="20"/>
        </w:rPr>
        <w:t>Archaeology</w:t>
      </w:r>
      <w:r w:rsidRPr="00864250">
        <w:rPr>
          <w:b/>
          <w:spacing w:val="-2"/>
          <w:sz w:val="20"/>
        </w:rPr>
        <w:t xml:space="preserve"> Consultant </w:t>
      </w:r>
      <w:r>
        <w:rPr>
          <w:b/>
          <w:spacing w:val="-2"/>
          <w:sz w:val="20"/>
        </w:rPr>
        <w:t>Details</w:t>
      </w:r>
    </w:p>
    <w:p w14:paraId="446FBBFB" w14:textId="77777777" w:rsidR="00714893" w:rsidRDefault="00714893" w:rsidP="00714893">
      <w:pPr>
        <w:pStyle w:val="BodyText"/>
        <w:spacing w:before="123"/>
        <w:ind w:left="147" w:right="278"/>
        <w:jc w:val="both"/>
      </w:pPr>
      <w:r>
        <w:rPr>
          <w:u w:val="single"/>
        </w:rPr>
        <w:t>Pass/Fail Rule:</w:t>
      </w:r>
      <w:r>
        <w:t xml:space="preserve"> Applicants must complete the table below and enter all relevant information. Where information is not applicable, please indicate ‘not applicable’ in the relevant box.</w:t>
      </w:r>
    </w:p>
    <w:p w14:paraId="0D8B6859" w14:textId="77777777" w:rsidR="00714893" w:rsidRDefault="00714893" w:rsidP="00714893">
      <w:pPr>
        <w:pStyle w:val="BodyText"/>
        <w:spacing w:before="4"/>
        <w:rPr>
          <w:sz w:val="1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8"/>
        <w:gridCol w:w="1953"/>
        <w:gridCol w:w="1953"/>
        <w:gridCol w:w="1953"/>
        <w:gridCol w:w="1948"/>
      </w:tblGrid>
      <w:tr w:rsidR="00714893" w14:paraId="46CAA001" w14:textId="77777777" w:rsidTr="00580247">
        <w:trPr>
          <w:trHeight w:val="448"/>
        </w:trPr>
        <w:tc>
          <w:tcPr>
            <w:tcW w:w="2738" w:type="dxa"/>
          </w:tcPr>
          <w:p w14:paraId="382EE1D8" w14:textId="77777777" w:rsidR="00714893" w:rsidRDefault="00714893" w:rsidP="00580247">
            <w:pPr>
              <w:pStyle w:val="TableParagraph"/>
              <w:spacing w:before="119"/>
              <w:ind w:left="57"/>
              <w:rPr>
                <w:sz w:val="18"/>
              </w:rPr>
            </w:pPr>
            <w:r>
              <w:rPr>
                <w:sz w:val="18"/>
              </w:rPr>
              <w:t>Applicant’s</w:t>
            </w:r>
            <w:r>
              <w:rPr>
                <w:spacing w:val="-7"/>
                <w:sz w:val="18"/>
              </w:rPr>
              <w:t xml:space="preserve"> </w:t>
            </w:r>
            <w:r>
              <w:rPr>
                <w:sz w:val="18"/>
              </w:rPr>
              <w:t>Legal</w:t>
            </w:r>
            <w:r>
              <w:rPr>
                <w:spacing w:val="-2"/>
                <w:sz w:val="18"/>
              </w:rPr>
              <w:t xml:space="preserve"> </w:t>
            </w:r>
            <w:r>
              <w:rPr>
                <w:spacing w:val="-4"/>
                <w:sz w:val="18"/>
              </w:rPr>
              <w:t>Name:</w:t>
            </w:r>
          </w:p>
        </w:tc>
        <w:tc>
          <w:tcPr>
            <w:tcW w:w="7807" w:type="dxa"/>
            <w:gridSpan w:val="4"/>
          </w:tcPr>
          <w:p w14:paraId="799AE831" w14:textId="77777777" w:rsidR="00714893" w:rsidRDefault="00714893" w:rsidP="00580247">
            <w:pPr>
              <w:pStyle w:val="TableParagraph"/>
              <w:rPr>
                <w:rFonts w:ascii="Times New Roman"/>
                <w:sz w:val="18"/>
              </w:rPr>
            </w:pPr>
          </w:p>
        </w:tc>
      </w:tr>
      <w:tr w:rsidR="00714893" w14:paraId="0E0DA6B8" w14:textId="77777777" w:rsidTr="00580247">
        <w:trPr>
          <w:trHeight w:val="1132"/>
        </w:trPr>
        <w:tc>
          <w:tcPr>
            <w:tcW w:w="2738" w:type="dxa"/>
          </w:tcPr>
          <w:p w14:paraId="6669181C" w14:textId="77777777" w:rsidR="00714893" w:rsidRDefault="00714893" w:rsidP="00580247">
            <w:pPr>
              <w:pStyle w:val="TableParagraph"/>
              <w:spacing w:before="151"/>
              <w:rPr>
                <w:sz w:val="18"/>
              </w:rPr>
            </w:pPr>
          </w:p>
          <w:p w14:paraId="68CECA87" w14:textId="77777777" w:rsidR="00714893" w:rsidRDefault="00714893" w:rsidP="00580247">
            <w:pPr>
              <w:pStyle w:val="TableParagraph"/>
              <w:spacing w:before="1"/>
              <w:ind w:left="57" w:right="62"/>
              <w:rPr>
                <w:sz w:val="18"/>
              </w:rPr>
            </w:pPr>
            <w:r>
              <w:rPr>
                <w:sz w:val="18"/>
              </w:rPr>
              <w:t>Address</w:t>
            </w:r>
            <w:r>
              <w:rPr>
                <w:spacing w:val="-15"/>
                <w:sz w:val="18"/>
              </w:rPr>
              <w:t xml:space="preserve"> </w:t>
            </w:r>
            <w:r>
              <w:rPr>
                <w:sz w:val="18"/>
              </w:rPr>
              <w:t>(Registered</w:t>
            </w:r>
            <w:r>
              <w:rPr>
                <w:spacing w:val="-12"/>
                <w:sz w:val="18"/>
              </w:rPr>
              <w:t xml:space="preserve"> </w:t>
            </w:r>
            <w:r>
              <w:rPr>
                <w:sz w:val="18"/>
              </w:rPr>
              <w:t xml:space="preserve">head </w:t>
            </w:r>
            <w:r>
              <w:rPr>
                <w:spacing w:val="-2"/>
                <w:sz w:val="18"/>
              </w:rPr>
              <w:t>Office):</w:t>
            </w:r>
          </w:p>
        </w:tc>
        <w:tc>
          <w:tcPr>
            <w:tcW w:w="7807" w:type="dxa"/>
            <w:gridSpan w:val="4"/>
          </w:tcPr>
          <w:p w14:paraId="603C8D82" w14:textId="77777777" w:rsidR="00714893" w:rsidRDefault="00714893" w:rsidP="00580247">
            <w:pPr>
              <w:pStyle w:val="TableParagraph"/>
              <w:rPr>
                <w:rFonts w:ascii="Times New Roman"/>
                <w:sz w:val="18"/>
              </w:rPr>
            </w:pPr>
          </w:p>
        </w:tc>
      </w:tr>
      <w:tr w:rsidR="00714893" w14:paraId="54845CA4" w14:textId="77777777" w:rsidTr="00580247">
        <w:trPr>
          <w:trHeight w:val="681"/>
        </w:trPr>
        <w:tc>
          <w:tcPr>
            <w:tcW w:w="2738" w:type="dxa"/>
          </w:tcPr>
          <w:p w14:paraId="3CC1A94D" w14:textId="77777777" w:rsidR="00714893" w:rsidRDefault="00714893" w:rsidP="00580247">
            <w:pPr>
              <w:pStyle w:val="TableParagraph"/>
              <w:spacing w:before="133"/>
              <w:ind w:left="57"/>
              <w:rPr>
                <w:sz w:val="18"/>
              </w:rPr>
            </w:pPr>
            <w:r>
              <w:rPr>
                <w:sz w:val="18"/>
              </w:rPr>
              <w:t>Address(es)</w:t>
            </w:r>
            <w:r>
              <w:rPr>
                <w:spacing w:val="-12"/>
                <w:sz w:val="18"/>
              </w:rPr>
              <w:t xml:space="preserve"> </w:t>
            </w:r>
            <w:r>
              <w:rPr>
                <w:sz w:val="18"/>
              </w:rPr>
              <w:t>of</w:t>
            </w:r>
            <w:r>
              <w:rPr>
                <w:spacing w:val="-12"/>
                <w:sz w:val="18"/>
              </w:rPr>
              <w:t xml:space="preserve"> </w:t>
            </w:r>
            <w:r>
              <w:rPr>
                <w:sz w:val="18"/>
              </w:rPr>
              <w:t>other</w:t>
            </w:r>
            <w:r>
              <w:rPr>
                <w:spacing w:val="-13"/>
                <w:sz w:val="18"/>
              </w:rPr>
              <w:t xml:space="preserve"> </w:t>
            </w:r>
            <w:r>
              <w:rPr>
                <w:sz w:val="18"/>
              </w:rPr>
              <w:t xml:space="preserve">Relevant </w:t>
            </w:r>
            <w:r>
              <w:rPr>
                <w:spacing w:val="-2"/>
                <w:sz w:val="18"/>
              </w:rPr>
              <w:t>Office(s):</w:t>
            </w:r>
          </w:p>
        </w:tc>
        <w:tc>
          <w:tcPr>
            <w:tcW w:w="7807" w:type="dxa"/>
            <w:gridSpan w:val="4"/>
          </w:tcPr>
          <w:p w14:paraId="6C88BB3F" w14:textId="77777777" w:rsidR="00714893" w:rsidRDefault="00714893" w:rsidP="00580247">
            <w:pPr>
              <w:pStyle w:val="TableParagraph"/>
              <w:rPr>
                <w:rFonts w:ascii="Times New Roman"/>
                <w:sz w:val="18"/>
              </w:rPr>
            </w:pPr>
          </w:p>
        </w:tc>
      </w:tr>
      <w:tr w:rsidR="00714893" w14:paraId="055A149E" w14:textId="77777777" w:rsidTr="00580247">
        <w:trPr>
          <w:trHeight w:val="414"/>
        </w:trPr>
        <w:tc>
          <w:tcPr>
            <w:tcW w:w="2738" w:type="dxa"/>
          </w:tcPr>
          <w:p w14:paraId="74E2EA0C" w14:textId="77777777" w:rsidR="00714893" w:rsidRDefault="00714893" w:rsidP="00580247">
            <w:pPr>
              <w:pStyle w:val="TableParagraph"/>
              <w:spacing w:line="208" w:lineRule="exact"/>
              <w:ind w:left="57"/>
              <w:rPr>
                <w:sz w:val="18"/>
              </w:rPr>
            </w:pPr>
            <w:r>
              <w:rPr>
                <w:sz w:val="18"/>
              </w:rPr>
              <w:t>Date</w:t>
            </w:r>
            <w:r>
              <w:rPr>
                <w:spacing w:val="-15"/>
                <w:sz w:val="18"/>
              </w:rPr>
              <w:t xml:space="preserve"> </w:t>
            </w:r>
            <w:r>
              <w:rPr>
                <w:sz w:val="18"/>
              </w:rPr>
              <w:t>Business</w:t>
            </w:r>
            <w:r>
              <w:rPr>
                <w:spacing w:val="-12"/>
                <w:sz w:val="18"/>
              </w:rPr>
              <w:t xml:space="preserve"> </w:t>
            </w:r>
            <w:r>
              <w:rPr>
                <w:sz w:val="18"/>
              </w:rPr>
              <w:t xml:space="preserve">Commenced </w:t>
            </w:r>
            <w:r>
              <w:rPr>
                <w:spacing w:val="-2"/>
                <w:sz w:val="18"/>
              </w:rPr>
              <w:t>Trading:</w:t>
            </w:r>
          </w:p>
        </w:tc>
        <w:tc>
          <w:tcPr>
            <w:tcW w:w="7807" w:type="dxa"/>
            <w:gridSpan w:val="4"/>
          </w:tcPr>
          <w:p w14:paraId="4039D2D5" w14:textId="77777777" w:rsidR="00714893" w:rsidRDefault="00714893" w:rsidP="00580247">
            <w:pPr>
              <w:pStyle w:val="TableParagraph"/>
              <w:rPr>
                <w:rFonts w:ascii="Times New Roman"/>
                <w:sz w:val="18"/>
              </w:rPr>
            </w:pPr>
          </w:p>
        </w:tc>
      </w:tr>
      <w:tr w:rsidR="00714893" w14:paraId="4F5B7F09" w14:textId="77777777" w:rsidTr="00580247">
        <w:trPr>
          <w:trHeight w:val="413"/>
        </w:trPr>
        <w:tc>
          <w:tcPr>
            <w:tcW w:w="2738" w:type="dxa"/>
            <w:vMerge w:val="restart"/>
          </w:tcPr>
          <w:p w14:paraId="6BD59FB4" w14:textId="77777777" w:rsidR="00714893" w:rsidRDefault="00714893" w:rsidP="00580247">
            <w:pPr>
              <w:pStyle w:val="TableParagraph"/>
              <w:spacing w:before="1"/>
              <w:rPr>
                <w:sz w:val="18"/>
              </w:rPr>
            </w:pPr>
          </w:p>
          <w:p w14:paraId="7D5C9FF8" w14:textId="77777777" w:rsidR="00714893" w:rsidRDefault="00714893" w:rsidP="00580247">
            <w:pPr>
              <w:pStyle w:val="TableParagraph"/>
              <w:spacing w:before="1"/>
              <w:ind w:left="57" w:right="1103"/>
              <w:rPr>
                <w:sz w:val="18"/>
              </w:rPr>
            </w:pPr>
            <w:r>
              <w:rPr>
                <w:sz w:val="18"/>
              </w:rPr>
              <w:t>Registration</w:t>
            </w:r>
            <w:r>
              <w:rPr>
                <w:spacing w:val="-13"/>
                <w:sz w:val="18"/>
              </w:rPr>
              <w:t xml:space="preserve"> </w:t>
            </w:r>
            <w:r>
              <w:rPr>
                <w:sz w:val="18"/>
              </w:rPr>
              <w:t>Details (where</w:t>
            </w:r>
            <w:r>
              <w:rPr>
                <w:spacing w:val="-2"/>
                <w:sz w:val="18"/>
              </w:rPr>
              <w:t xml:space="preserve"> applicable):</w:t>
            </w:r>
          </w:p>
        </w:tc>
        <w:tc>
          <w:tcPr>
            <w:tcW w:w="1953" w:type="dxa"/>
          </w:tcPr>
          <w:p w14:paraId="6571D65E" w14:textId="77777777" w:rsidR="00714893" w:rsidRDefault="00714893" w:rsidP="00580247">
            <w:pPr>
              <w:pStyle w:val="TableParagraph"/>
              <w:spacing w:line="206" w:lineRule="exact"/>
              <w:ind w:left="57" w:right="98"/>
              <w:rPr>
                <w:sz w:val="18"/>
              </w:rPr>
            </w:pPr>
            <w:r>
              <w:rPr>
                <w:sz w:val="18"/>
              </w:rPr>
              <w:t>Company</w:t>
            </w:r>
            <w:r>
              <w:rPr>
                <w:spacing w:val="-13"/>
                <w:sz w:val="18"/>
              </w:rPr>
              <w:t xml:space="preserve"> </w:t>
            </w:r>
            <w:r>
              <w:rPr>
                <w:sz w:val="18"/>
              </w:rPr>
              <w:t xml:space="preserve">Registration </w:t>
            </w:r>
            <w:r>
              <w:rPr>
                <w:spacing w:val="-4"/>
                <w:sz w:val="18"/>
              </w:rPr>
              <w:t>No.</w:t>
            </w:r>
          </w:p>
        </w:tc>
        <w:tc>
          <w:tcPr>
            <w:tcW w:w="1953" w:type="dxa"/>
          </w:tcPr>
          <w:p w14:paraId="5B39B5EE" w14:textId="77777777" w:rsidR="00714893" w:rsidRDefault="00714893" w:rsidP="00580247">
            <w:pPr>
              <w:pStyle w:val="TableParagraph"/>
              <w:rPr>
                <w:rFonts w:ascii="Times New Roman"/>
                <w:sz w:val="18"/>
              </w:rPr>
            </w:pPr>
          </w:p>
        </w:tc>
        <w:tc>
          <w:tcPr>
            <w:tcW w:w="1953" w:type="dxa"/>
          </w:tcPr>
          <w:p w14:paraId="500546DF" w14:textId="77777777" w:rsidR="00714893" w:rsidRDefault="00714893" w:rsidP="00580247">
            <w:pPr>
              <w:pStyle w:val="TableParagraph"/>
              <w:spacing w:line="205" w:lineRule="exact"/>
              <w:ind w:left="59"/>
              <w:rPr>
                <w:sz w:val="18"/>
              </w:rPr>
            </w:pPr>
            <w:r>
              <w:rPr>
                <w:sz w:val="18"/>
              </w:rPr>
              <w:t>Business</w:t>
            </w:r>
            <w:r>
              <w:rPr>
                <w:spacing w:val="-4"/>
                <w:sz w:val="18"/>
              </w:rPr>
              <w:t xml:space="preserve"> </w:t>
            </w:r>
            <w:r>
              <w:rPr>
                <w:sz w:val="18"/>
              </w:rPr>
              <w:t>/</w:t>
            </w:r>
            <w:r>
              <w:rPr>
                <w:spacing w:val="-3"/>
                <w:sz w:val="18"/>
              </w:rPr>
              <w:t xml:space="preserve"> </w:t>
            </w:r>
            <w:r>
              <w:rPr>
                <w:sz w:val="18"/>
              </w:rPr>
              <w:t>Trading</w:t>
            </w:r>
            <w:r>
              <w:rPr>
                <w:spacing w:val="-1"/>
                <w:sz w:val="18"/>
              </w:rPr>
              <w:t xml:space="preserve"> </w:t>
            </w:r>
            <w:r>
              <w:rPr>
                <w:spacing w:val="-5"/>
                <w:sz w:val="18"/>
              </w:rPr>
              <w:t>No.</w:t>
            </w:r>
          </w:p>
        </w:tc>
        <w:tc>
          <w:tcPr>
            <w:tcW w:w="1948" w:type="dxa"/>
          </w:tcPr>
          <w:p w14:paraId="757CC9ED" w14:textId="77777777" w:rsidR="00714893" w:rsidRDefault="00714893" w:rsidP="00580247">
            <w:pPr>
              <w:pStyle w:val="TableParagraph"/>
              <w:rPr>
                <w:rFonts w:ascii="Times New Roman"/>
                <w:sz w:val="18"/>
              </w:rPr>
            </w:pPr>
          </w:p>
        </w:tc>
      </w:tr>
      <w:tr w:rsidR="00714893" w14:paraId="40F2C06A" w14:textId="77777777" w:rsidTr="00580247">
        <w:trPr>
          <w:trHeight w:val="412"/>
        </w:trPr>
        <w:tc>
          <w:tcPr>
            <w:tcW w:w="2738" w:type="dxa"/>
            <w:vMerge/>
            <w:tcBorders>
              <w:top w:val="nil"/>
            </w:tcBorders>
          </w:tcPr>
          <w:p w14:paraId="04255284" w14:textId="77777777" w:rsidR="00714893" w:rsidRDefault="00714893" w:rsidP="00580247">
            <w:pPr>
              <w:rPr>
                <w:sz w:val="2"/>
                <w:szCs w:val="2"/>
              </w:rPr>
            </w:pPr>
          </w:p>
        </w:tc>
        <w:tc>
          <w:tcPr>
            <w:tcW w:w="3906" w:type="dxa"/>
            <w:gridSpan w:val="2"/>
          </w:tcPr>
          <w:p w14:paraId="26DB480E" w14:textId="77777777" w:rsidR="00714893" w:rsidRDefault="00714893" w:rsidP="00580247">
            <w:pPr>
              <w:pStyle w:val="TableParagraph"/>
              <w:spacing w:line="206" w:lineRule="exact"/>
              <w:ind w:left="57" w:right="282"/>
              <w:rPr>
                <w:sz w:val="18"/>
              </w:rPr>
            </w:pPr>
            <w:r>
              <w:rPr>
                <w:sz w:val="18"/>
              </w:rPr>
              <w:t>Professional</w:t>
            </w:r>
            <w:r>
              <w:rPr>
                <w:spacing w:val="-12"/>
                <w:sz w:val="18"/>
              </w:rPr>
              <w:t xml:space="preserve"> </w:t>
            </w:r>
            <w:r>
              <w:rPr>
                <w:sz w:val="18"/>
              </w:rPr>
              <w:t>Body</w:t>
            </w:r>
            <w:r>
              <w:rPr>
                <w:spacing w:val="-13"/>
                <w:sz w:val="18"/>
              </w:rPr>
              <w:t xml:space="preserve"> </w:t>
            </w:r>
            <w:r>
              <w:rPr>
                <w:sz w:val="18"/>
              </w:rPr>
              <w:t>Registration</w:t>
            </w:r>
            <w:r>
              <w:rPr>
                <w:spacing w:val="-11"/>
                <w:sz w:val="18"/>
              </w:rPr>
              <w:t xml:space="preserve"> </w:t>
            </w:r>
            <w:r>
              <w:rPr>
                <w:sz w:val="18"/>
              </w:rPr>
              <w:t xml:space="preserve">/Membership </w:t>
            </w:r>
            <w:r>
              <w:rPr>
                <w:spacing w:val="-4"/>
                <w:sz w:val="18"/>
              </w:rPr>
              <w:t>No.</w:t>
            </w:r>
          </w:p>
        </w:tc>
        <w:tc>
          <w:tcPr>
            <w:tcW w:w="3901" w:type="dxa"/>
            <w:gridSpan w:val="2"/>
          </w:tcPr>
          <w:p w14:paraId="4567FA1B" w14:textId="77777777" w:rsidR="00714893" w:rsidRDefault="00714893" w:rsidP="00580247">
            <w:pPr>
              <w:pStyle w:val="TableParagraph"/>
              <w:rPr>
                <w:rFonts w:ascii="Times New Roman"/>
                <w:sz w:val="18"/>
              </w:rPr>
            </w:pPr>
          </w:p>
        </w:tc>
      </w:tr>
      <w:tr w:rsidR="00714893" w14:paraId="62172990" w14:textId="77777777" w:rsidTr="00580247">
        <w:trPr>
          <w:trHeight w:val="554"/>
        </w:trPr>
        <w:tc>
          <w:tcPr>
            <w:tcW w:w="2738" w:type="dxa"/>
          </w:tcPr>
          <w:p w14:paraId="3BCC7DD9" w14:textId="77777777" w:rsidR="00714893" w:rsidRDefault="00714893" w:rsidP="00580247">
            <w:pPr>
              <w:pStyle w:val="TableParagraph"/>
              <w:spacing w:before="71"/>
              <w:ind w:left="57"/>
              <w:rPr>
                <w:sz w:val="18"/>
              </w:rPr>
            </w:pPr>
            <w:r>
              <w:rPr>
                <w:sz w:val="18"/>
              </w:rPr>
              <w:t>Name</w:t>
            </w:r>
            <w:r>
              <w:rPr>
                <w:spacing w:val="-8"/>
                <w:sz w:val="18"/>
              </w:rPr>
              <w:t xml:space="preserve"> </w:t>
            </w:r>
            <w:r>
              <w:rPr>
                <w:sz w:val="18"/>
              </w:rPr>
              <w:t>and</w:t>
            </w:r>
            <w:r>
              <w:rPr>
                <w:spacing w:val="-8"/>
                <w:sz w:val="18"/>
              </w:rPr>
              <w:t xml:space="preserve"> </w:t>
            </w:r>
            <w:r>
              <w:rPr>
                <w:sz w:val="18"/>
              </w:rPr>
              <w:t>address</w:t>
            </w:r>
            <w:r>
              <w:rPr>
                <w:spacing w:val="-10"/>
                <w:sz w:val="18"/>
              </w:rPr>
              <w:t xml:space="preserve"> </w:t>
            </w:r>
            <w:r>
              <w:rPr>
                <w:sz w:val="18"/>
              </w:rPr>
              <w:t>of</w:t>
            </w:r>
            <w:r>
              <w:rPr>
                <w:spacing w:val="-9"/>
                <w:sz w:val="18"/>
              </w:rPr>
              <w:t xml:space="preserve"> </w:t>
            </w:r>
            <w:r>
              <w:rPr>
                <w:sz w:val="18"/>
              </w:rPr>
              <w:t>parent company (if applicable):</w:t>
            </w:r>
          </w:p>
        </w:tc>
        <w:tc>
          <w:tcPr>
            <w:tcW w:w="7807" w:type="dxa"/>
            <w:gridSpan w:val="4"/>
          </w:tcPr>
          <w:p w14:paraId="2F04B16B" w14:textId="77777777" w:rsidR="00714893" w:rsidRDefault="00714893" w:rsidP="00580247">
            <w:pPr>
              <w:pStyle w:val="TableParagraph"/>
              <w:rPr>
                <w:rFonts w:ascii="Times New Roman"/>
                <w:sz w:val="18"/>
              </w:rPr>
            </w:pPr>
          </w:p>
        </w:tc>
      </w:tr>
      <w:tr w:rsidR="00714893" w14:paraId="2A77A988" w14:textId="77777777" w:rsidTr="00580247">
        <w:trPr>
          <w:trHeight w:val="846"/>
        </w:trPr>
        <w:tc>
          <w:tcPr>
            <w:tcW w:w="2738" w:type="dxa"/>
          </w:tcPr>
          <w:p w14:paraId="2DA27565" w14:textId="77777777" w:rsidR="00714893" w:rsidRDefault="00714893" w:rsidP="00580247">
            <w:pPr>
              <w:pStyle w:val="TableParagraph"/>
              <w:spacing w:before="111"/>
              <w:ind w:left="57"/>
              <w:rPr>
                <w:sz w:val="18"/>
              </w:rPr>
            </w:pPr>
            <w:r>
              <w:rPr>
                <w:sz w:val="18"/>
              </w:rPr>
              <w:t>Parent company interest in Applicant</w:t>
            </w:r>
            <w:r>
              <w:rPr>
                <w:spacing w:val="-11"/>
                <w:sz w:val="18"/>
              </w:rPr>
              <w:t xml:space="preserve"> </w:t>
            </w:r>
            <w:r>
              <w:rPr>
                <w:sz w:val="18"/>
              </w:rPr>
              <w:t>(eg,</w:t>
            </w:r>
            <w:r>
              <w:rPr>
                <w:spacing w:val="-11"/>
                <w:sz w:val="18"/>
              </w:rPr>
              <w:t xml:space="preserve"> </w:t>
            </w:r>
            <w:r>
              <w:rPr>
                <w:sz w:val="18"/>
              </w:rPr>
              <w:t>wholly</w:t>
            </w:r>
            <w:r>
              <w:rPr>
                <w:spacing w:val="-10"/>
                <w:sz w:val="18"/>
              </w:rPr>
              <w:t xml:space="preserve"> </w:t>
            </w:r>
            <w:r>
              <w:rPr>
                <w:sz w:val="18"/>
              </w:rPr>
              <w:t>owned</w:t>
            </w:r>
            <w:r>
              <w:rPr>
                <w:spacing w:val="-8"/>
                <w:sz w:val="18"/>
              </w:rPr>
              <w:t xml:space="preserve"> </w:t>
            </w:r>
            <w:r>
              <w:rPr>
                <w:sz w:val="18"/>
              </w:rPr>
              <w:t>by single parent company):</w:t>
            </w:r>
          </w:p>
        </w:tc>
        <w:tc>
          <w:tcPr>
            <w:tcW w:w="7807" w:type="dxa"/>
            <w:gridSpan w:val="4"/>
          </w:tcPr>
          <w:p w14:paraId="4C7E75BD" w14:textId="77777777" w:rsidR="00714893" w:rsidRDefault="00714893" w:rsidP="00580247">
            <w:pPr>
              <w:pStyle w:val="TableParagraph"/>
              <w:rPr>
                <w:rFonts w:ascii="Times New Roman"/>
                <w:sz w:val="18"/>
              </w:rPr>
            </w:pPr>
          </w:p>
        </w:tc>
      </w:tr>
    </w:tbl>
    <w:p w14:paraId="4BAF8007" w14:textId="77777777" w:rsidR="00714893" w:rsidRDefault="00714893" w:rsidP="00714893">
      <w:pPr>
        <w:pStyle w:val="BodyText"/>
        <w:spacing w:before="33"/>
      </w:pPr>
    </w:p>
    <w:p w14:paraId="26CF5A2C" w14:textId="77777777" w:rsidR="00714893" w:rsidRDefault="00714893" w:rsidP="00714893">
      <w:pPr>
        <w:pStyle w:val="Heading1"/>
        <w:numPr>
          <w:ilvl w:val="2"/>
          <w:numId w:val="13"/>
        </w:numPr>
        <w:tabs>
          <w:tab w:val="left" w:pos="867"/>
        </w:tabs>
      </w:pPr>
      <w:r>
        <w:t>Main/Lead</w:t>
      </w:r>
      <w:r>
        <w:rPr>
          <w:spacing w:val="-14"/>
        </w:rPr>
        <w:t xml:space="preserve"> </w:t>
      </w:r>
      <w:r>
        <w:t>Applicant’s</w:t>
      </w:r>
      <w:r>
        <w:rPr>
          <w:spacing w:val="-12"/>
        </w:rPr>
        <w:t xml:space="preserve"> </w:t>
      </w:r>
      <w:r>
        <w:t>Authorised</w:t>
      </w:r>
      <w:r>
        <w:rPr>
          <w:spacing w:val="-14"/>
        </w:rPr>
        <w:t xml:space="preserve"> </w:t>
      </w:r>
      <w:r>
        <w:rPr>
          <w:spacing w:val="-2"/>
        </w:rPr>
        <w:t>Representative</w:t>
      </w:r>
    </w:p>
    <w:p w14:paraId="7BC3045A" w14:textId="77777777" w:rsidR="00714893" w:rsidRDefault="00714893" w:rsidP="00714893">
      <w:pPr>
        <w:pStyle w:val="BodyText"/>
        <w:spacing w:before="123"/>
        <w:ind w:left="147" w:right="281"/>
        <w:jc w:val="both"/>
      </w:pPr>
      <w:r>
        <w:rPr>
          <w:u w:val="single"/>
        </w:rPr>
        <w:t>Pass/Fail</w:t>
      </w:r>
      <w:r>
        <w:rPr>
          <w:spacing w:val="-13"/>
          <w:u w:val="single"/>
        </w:rPr>
        <w:t xml:space="preserve"> </w:t>
      </w:r>
      <w:r>
        <w:rPr>
          <w:u w:val="single"/>
        </w:rPr>
        <w:t>Rule</w:t>
      </w:r>
      <w:r>
        <w:t>:</w:t>
      </w:r>
      <w:r>
        <w:rPr>
          <w:spacing w:val="-12"/>
        </w:rPr>
        <w:t xml:space="preserve"> </w:t>
      </w:r>
      <w:r>
        <w:t>All</w:t>
      </w:r>
      <w:r>
        <w:rPr>
          <w:spacing w:val="-13"/>
        </w:rPr>
        <w:t xml:space="preserve"> </w:t>
      </w:r>
      <w:r>
        <w:t>Applicants</w:t>
      </w:r>
      <w:r>
        <w:rPr>
          <w:spacing w:val="-12"/>
        </w:rPr>
        <w:t xml:space="preserve"> </w:t>
      </w:r>
      <w:r>
        <w:t>(and</w:t>
      </w:r>
      <w:r>
        <w:rPr>
          <w:spacing w:val="-13"/>
        </w:rPr>
        <w:t xml:space="preserve"> </w:t>
      </w:r>
      <w:r>
        <w:t>in</w:t>
      </w:r>
      <w:r>
        <w:rPr>
          <w:spacing w:val="-13"/>
        </w:rPr>
        <w:t xml:space="preserve"> </w:t>
      </w:r>
      <w:r>
        <w:t>particular</w:t>
      </w:r>
      <w:r>
        <w:rPr>
          <w:spacing w:val="-12"/>
        </w:rPr>
        <w:t xml:space="preserve"> </w:t>
      </w:r>
      <w:r>
        <w:t>groupings,</w:t>
      </w:r>
      <w:r>
        <w:rPr>
          <w:spacing w:val="-13"/>
        </w:rPr>
        <w:t xml:space="preserve"> </w:t>
      </w:r>
      <w:r>
        <w:t>consortium</w:t>
      </w:r>
      <w:r>
        <w:rPr>
          <w:spacing w:val="-12"/>
        </w:rPr>
        <w:t xml:space="preserve"> </w:t>
      </w:r>
      <w:r>
        <w:t>and</w:t>
      </w:r>
      <w:r>
        <w:rPr>
          <w:spacing w:val="-13"/>
        </w:rPr>
        <w:t xml:space="preserve"> </w:t>
      </w:r>
      <w:r>
        <w:t>joint</w:t>
      </w:r>
      <w:r>
        <w:rPr>
          <w:spacing w:val="-12"/>
        </w:rPr>
        <w:t xml:space="preserve"> </w:t>
      </w:r>
      <w:r>
        <w:t>venture</w:t>
      </w:r>
      <w:r>
        <w:rPr>
          <w:spacing w:val="-13"/>
        </w:rPr>
        <w:t xml:space="preserve"> </w:t>
      </w:r>
      <w:r>
        <w:t>applications)</w:t>
      </w:r>
      <w:r>
        <w:rPr>
          <w:spacing w:val="-12"/>
        </w:rPr>
        <w:t xml:space="preserve"> </w:t>
      </w:r>
      <w:r>
        <w:t>must</w:t>
      </w:r>
      <w:r>
        <w:rPr>
          <w:spacing w:val="-13"/>
        </w:rPr>
        <w:t xml:space="preserve"> </w:t>
      </w:r>
      <w:r>
        <w:t>identify</w:t>
      </w:r>
      <w:r>
        <w:rPr>
          <w:spacing w:val="-12"/>
        </w:rPr>
        <w:t xml:space="preserve"> </w:t>
      </w:r>
      <w:r>
        <w:t>a</w:t>
      </w:r>
      <w:r>
        <w:rPr>
          <w:spacing w:val="-13"/>
        </w:rPr>
        <w:t xml:space="preserve"> </w:t>
      </w:r>
      <w:r>
        <w:t>single</w:t>
      </w:r>
      <w:r>
        <w:rPr>
          <w:spacing w:val="-12"/>
        </w:rPr>
        <w:t xml:space="preserve"> </w:t>
      </w:r>
      <w:r>
        <w:t>authorised representative in the table below, to whom all communications in relation to this procurement competition and subsequent panel competitions</w:t>
      </w:r>
      <w:r>
        <w:rPr>
          <w:spacing w:val="40"/>
        </w:rPr>
        <w:t xml:space="preserve"> </w:t>
      </w:r>
      <w:r>
        <w:t>(if</w:t>
      </w:r>
      <w:r>
        <w:rPr>
          <w:spacing w:val="-2"/>
        </w:rPr>
        <w:t xml:space="preserve"> </w:t>
      </w:r>
      <w:r>
        <w:t>any)</w:t>
      </w:r>
      <w:r>
        <w:rPr>
          <w:spacing w:val="-2"/>
        </w:rPr>
        <w:t xml:space="preserve"> </w:t>
      </w:r>
      <w:r>
        <w:t>will</w:t>
      </w:r>
      <w:r>
        <w:rPr>
          <w:spacing w:val="-1"/>
        </w:rPr>
        <w:t xml:space="preserve"> </w:t>
      </w:r>
      <w:r>
        <w:t>be</w:t>
      </w:r>
      <w:r>
        <w:rPr>
          <w:spacing w:val="-1"/>
        </w:rPr>
        <w:t xml:space="preserve"> </w:t>
      </w:r>
      <w:r>
        <w:t>directed</w:t>
      </w:r>
      <w:r>
        <w:rPr>
          <w:spacing w:val="-1"/>
        </w:rPr>
        <w:t xml:space="preserve"> </w:t>
      </w:r>
      <w:r>
        <w:t>and</w:t>
      </w:r>
      <w:r>
        <w:rPr>
          <w:spacing w:val="-1"/>
        </w:rPr>
        <w:t xml:space="preserve"> </w:t>
      </w:r>
      <w:r>
        <w:t>from</w:t>
      </w:r>
      <w:r>
        <w:rPr>
          <w:spacing w:val="-1"/>
        </w:rPr>
        <w:t xml:space="preserve"> </w:t>
      </w:r>
      <w:r>
        <w:t>whom</w:t>
      </w:r>
      <w:r>
        <w:rPr>
          <w:spacing w:val="-1"/>
        </w:rPr>
        <w:t xml:space="preserve"> </w:t>
      </w:r>
      <w:r>
        <w:t>communications</w:t>
      </w:r>
      <w:r>
        <w:rPr>
          <w:spacing w:val="-1"/>
        </w:rPr>
        <w:t xml:space="preserve"> </w:t>
      </w:r>
      <w:r>
        <w:t>will</w:t>
      </w:r>
      <w:r>
        <w:rPr>
          <w:spacing w:val="-1"/>
        </w:rPr>
        <w:t xml:space="preserve"> </w:t>
      </w:r>
      <w:r>
        <w:t>be</w:t>
      </w:r>
      <w:r>
        <w:rPr>
          <w:spacing w:val="-1"/>
        </w:rPr>
        <w:t xml:space="preserve"> </w:t>
      </w:r>
      <w:r>
        <w:t>accepted.</w:t>
      </w:r>
      <w:r>
        <w:rPr>
          <w:spacing w:val="-2"/>
        </w:rPr>
        <w:t xml:space="preserve"> </w:t>
      </w:r>
      <w:r>
        <w:t>Correspondence</w:t>
      </w:r>
      <w:r>
        <w:rPr>
          <w:spacing w:val="-1"/>
        </w:rPr>
        <w:t xml:space="preserve"> </w:t>
      </w:r>
      <w:r>
        <w:t>from</w:t>
      </w:r>
      <w:r>
        <w:rPr>
          <w:spacing w:val="-1"/>
        </w:rPr>
        <w:t xml:space="preserve"> </w:t>
      </w:r>
      <w:r>
        <w:t>any</w:t>
      </w:r>
      <w:r>
        <w:rPr>
          <w:spacing w:val="-3"/>
        </w:rPr>
        <w:t xml:space="preserve"> </w:t>
      </w:r>
      <w:r>
        <w:t>other</w:t>
      </w:r>
      <w:r>
        <w:rPr>
          <w:spacing w:val="-2"/>
        </w:rPr>
        <w:t xml:space="preserve"> </w:t>
      </w:r>
      <w:r>
        <w:t>person</w:t>
      </w:r>
      <w:r>
        <w:rPr>
          <w:spacing w:val="-1"/>
        </w:rPr>
        <w:t xml:space="preserve"> </w:t>
      </w:r>
      <w:r>
        <w:t>will not be accepted, acknowledged or responded to.</w:t>
      </w:r>
    </w:p>
    <w:p w14:paraId="038ADDA5" w14:textId="77777777" w:rsidR="00714893" w:rsidRDefault="00714893" w:rsidP="00714893">
      <w:pPr>
        <w:pStyle w:val="BodyText"/>
        <w:spacing w:before="5" w:after="1"/>
        <w:rPr>
          <w:sz w:val="1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2"/>
        <w:gridCol w:w="4027"/>
        <w:gridCol w:w="1598"/>
        <w:gridCol w:w="2085"/>
      </w:tblGrid>
      <w:tr w:rsidR="00714893" w14:paraId="5699EFC3" w14:textId="77777777" w:rsidTr="00580247">
        <w:trPr>
          <w:trHeight w:val="433"/>
        </w:trPr>
        <w:tc>
          <w:tcPr>
            <w:tcW w:w="2712" w:type="dxa"/>
          </w:tcPr>
          <w:p w14:paraId="0165BA9E" w14:textId="77777777" w:rsidR="00714893" w:rsidRDefault="00714893" w:rsidP="00580247">
            <w:pPr>
              <w:pStyle w:val="TableParagraph"/>
              <w:spacing w:before="2" w:line="206" w:lineRule="exact"/>
              <w:ind w:left="57"/>
              <w:rPr>
                <w:sz w:val="18"/>
              </w:rPr>
            </w:pPr>
            <w:r>
              <w:rPr>
                <w:sz w:val="18"/>
              </w:rPr>
              <w:t>Name</w:t>
            </w:r>
            <w:r>
              <w:rPr>
                <w:spacing w:val="-15"/>
                <w:sz w:val="18"/>
              </w:rPr>
              <w:t xml:space="preserve"> </w:t>
            </w:r>
            <w:r>
              <w:rPr>
                <w:sz w:val="18"/>
              </w:rPr>
              <w:t>of</w:t>
            </w:r>
            <w:r>
              <w:rPr>
                <w:spacing w:val="-12"/>
                <w:sz w:val="18"/>
              </w:rPr>
              <w:t xml:space="preserve"> </w:t>
            </w:r>
            <w:r>
              <w:rPr>
                <w:sz w:val="18"/>
              </w:rPr>
              <w:t xml:space="preserve">Authorised </w:t>
            </w:r>
            <w:r>
              <w:rPr>
                <w:spacing w:val="-2"/>
                <w:sz w:val="18"/>
              </w:rPr>
              <w:t>Representative:</w:t>
            </w:r>
          </w:p>
        </w:tc>
        <w:tc>
          <w:tcPr>
            <w:tcW w:w="7710" w:type="dxa"/>
            <w:gridSpan w:val="3"/>
          </w:tcPr>
          <w:p w14:paraId="36B4F14D" w14:textId="77777777" w:rsidR="00714893" w:rsidRDefault="00714893" w:rsidP="00580247">
            <w:pPr>
              <w:pStyle w:val="TableParagraph"/>
              <w:rPr>
                <w:rFonts w:ascii="Times New Roman"/>
                <w:sz w:val="18"/>
              </w:rPr>
            </w:pPr>
          </w:p>
        </w:tc>
      </w:tr>
      <w:tr w:rsidR="00714893" w14:paraId="40AA5618" w14:textId="77777777" w:rsidTr="00580247">
        <w:trPr>
          <w:trHeight w:val="441"/>
        </w:trPr>
        <w:tc>
          <w:tcPr>
            <w:tcW w:w="2712" w:type="dxa"/>
          </w:tcPr>
          <w:p w14:paraId="6A8FFA82" w14:textId="77777777" w:rsidR="00714893" w:rsidRDefault="00714893" w:rsidP="00580247">
            <w:pPr>
              <w:pStyle w:val="TableParagraph"/>
              <w:spacing w:before="116"/>
              <w:ind w:left="57"/>
              <w:rPr>
                <w:sz w:val="18"/>
              </w:rPr>
            </w:pPr>
            <w:r>
              <w:rPr>
                <w:sz w:val="18"/>
              </w:rPr>
              <w:t>Position</w:t>
            </w:r>
            <w:r>
              <w:rPr>
                <w:spacing w:val="-1"/>
                <w:sz w:val="18"/>
              </w:rPr>
              <w:t xml:space="preserve"> </w:t>
            </w:r>
            <w:r>
              <w:rPr>
                <w:sz w:val="18"/>
              </w:rPr>
              <w:t>/</w:t>
            </w:r>
            <w:r>
              <w:rPr>
                <w:spacing w:val="-2"/>
                <w:sz w:val="18"/>
              </w:rPr>
              <w:t xml:space="preserve"> </w:t>
            </w:r>
            <w:r>
              <w:rPr>
                <w:sz w:val="18"/>
              </w:rPr>
              <w:t xml:space="preserve">Job </w:t>
            </w:r>
            <w:r>
              <w:rPr>
                <w:spacing w:val="-2"/>
                <w:sz w:val="18"/>
              </w:rPr>
              <w:t>Title</w:t>
            </w:r>
          </w:p>
        </w:tc>
        <w:tc>
          <w:tcPr>
            <w:tcW w:w="7710" w:type="dxa"/>
            <w:gridSpan w:val="3"/>
          </w:tcPr>
          <w:p w14:paraId="308A31EE" w14:textId="77777777" w:rsidR="00714893" w:rsidRDefault="00714893" w:rsidP="00580247">
            <w:pPr>
              <w:pStyle w:val="TableParagraph"/>
              <w:rPr>
                <w:rFonts w:ascii="Times New Roman"/>
                <w:sz w:val="18"/>
              </w:rPr>
            </w:pPr>
          </w:p>
        </w:tc>
      </w:tr>
      <w:tr w:rsidR="00714893" w14:paraId="1A900715" w14:textId="77777777" w:rsidTr="00580247">
        <w:trPr>
          <w:trHeight w:val="525"/>
        </w:trPr>
        <w:tc>
          <w:tcPr>
            <w:tcW w:w="2712" w:type="dxa"/>
          </w:tcPr>
          <w:p w14:paraId="61B5C05E" w14:textId="77777777" w:rsidR="00714893" w:rsidRDefault="00714893" w:rsidP="00580247">
            <w:pPr>
              <w:pStyle w:val="TableParagraph"/>
              <w:spacing w:before="54"/>
              <w:ind w:left="57" w:right="144"/>
              <w:rPr>
                <w:sz w:val="18"/>
              </w:rPr>
            </w:pPr>
            <w:r>
              <w:rPr>
                <w:sz w:val="18"/>
              </w:rPr>
              <w:lastRenderedPageBreak/>
              <w:t>Address</w:t>
            </w:r>
            <w:r>
              <w:rPr>
                <w:spacing w:val="-12"/>
                <w:sz w:val="18"/>
              </w:rPr>
              <w:t xml:space="preserve"> </w:t>
            </w:r>
            <w:r>
              <w:rPr>
                <w:sz w:val="18"/>
              </w:rPr>
              <w:t>(if</w:t>
            </w:r>
            <w:r>
              <w:rPr>
                <w:spacing w:val="-13"/>
                <w:sz w:val="18"/>
              </w:rPr>
              <w:t xml:space="preserve"> </w:t>
            </w:r>
            <w:r>
              <w:rPr>
                <w:sz w:val="18"/>
              </w:rPr>
              <w:t>different</w:t>
            </w:r>
            <w:r>
              <w:rPr>
                <w:spacing w:val="-12"/>
                <w:sz w:val="18"/>
              </w:rPr>
              <w:t xml:space="preserve"> </w:t>
            </w:r>
            <w:r>
              <w:rPr>
                <w:sz w:val="18"/>
              </w:rPr>
              <w:t xml:space="preserve">from </w:t>
            </w:r>
            <w:r>
              <w:rPr>
                <w:spacing w:val="-2"/>
                <w:sz w:val="18"/>
              </w:rPr>
              <w:t>above):</w:t>
            </w:r>
          </w:p>
        </w:tc>
        <w:tc>
          <w:tcPr>
            <w:tcW w:w="7710" w:type="dxa"/>
            <w:gridSpan w:val="3"/>
          </w:tcPr>
          <w:p w14:paraId="14A1B456" w14:textId="77777777" w:rsidR="00714893" w:rsidRDefault="00714893" w:rsidP="00580247">
            <w:pPr>
              <w:pStyle w:val="TableParagraph"/>
              <w:rPr>
                <w:rFonts w:ascii="Times New Roman"/>
                <w:sz w:val="18"/>
              </w:rPr>
            </w:pPr>
          </w:p>
        </w:tc>
      </w:tr>
      <w:tr w:rsidR="00714893" w14:paraId="7BBF50E8" w14:textId="77777777" w:rsidTr="00580247">
        <w:trPr>
          <w:trHeight w:val="419"/>
        </w:trPr>
        <w:tc>
          <w:tcPr>
            <w:tcW w:w="2712" w:type="dxa"/>
          </w:tcPr>
          <w:p w14:paraId="226C812E" w14:textId="77777777" w:rsidR="00714893" w:rsidRDefault="00714893" w:rsidP="00580247">
            <w:pPr>
              <w:pStyle w:val="TableParagraph"/>
              <w:spacing w:before="104"/>
              <w:ind w:left="57"/>
              <w:rPr>
                <w:sz w:val="18"/>
              </w:rPr>
            </w:pPr>
            <w:r>
              <w:rPr>
                <w:sz w:val="18"/>
              </w:rPr>
              <w:t>Email</w:t>
            </w:r>
            <w:r>
              <w:rPr>
                <w:spacing w:val="-1"/>
                <w:sz w:val="18"/>
              </w:rPr>
              <w:t xml:space="preserve"> </w:t>
            </w:r>
            <w:r>
              <w:rPr>
                <w:spacing w:val="-2"/>
                <w:sz w:val="18"/>
              </w:rPr>
              <w:t>Address:</w:t>
            </w:r>
          </w:p>
        </w:tc>
        <w:tc>
          <w:tcPr>
            <w:tcW w:w="4027" w:type="dxa"/>
          </w:tcPr>
          <w:p w14:paraId="37A47F4E" w14:textId="77777777" w:rsidR="00714893" w:rsidRDefault="00714893" w:rsidP="00580247">
            <w:pPr>
              <w:pStyle w:val="TableParagraph"/>
              <w:rPr>
                <w:rFonts w:ascii="Times New Roman"/>
                <w:sz w:val="18"/>
              </w:rPr>
            </w:pPr>
          </w:p>
        </w:tc>
        <w:tc>
          <w:tcPr>
            <w:tcW w:w="1598" w:type="dxa"/>
          </w:tcPr>
          <w:p w14:paraId="3CB492A7" w14:textId="77777777" w:rsidR="00714893" w:rsidRDefault="00714893" w:rsidP="00580247">
            <w:pPr>
              <w:pStyle w:val="TableParagraph"/>
              <w:spacing w:before="104"/>
              <w:ind w:left="55"/>
              <w:rPr>
                <w:sz w:val="18"/>
              </w:rPr>
            </w:pPr>
            <w:r>
              <w:rPr>
                <w:spacing w:val="-2"/>
                <w:sz w:val="18"/>
              </w:rPr>
              <w:t>Telephone:</w:t>
            </w:r>
          </w:p>
        </w:tc>
        <w:tc>
          <w:tcPr>
            <w:tcW w:w="2085" w:type="dxa"/>
          </w:tcPr>
          <w:p w14:paraId="766AD6CC" w14:textId="77777777" w:rsidR="00714893" w:rsidRDefault="00714893" w:rsidP="00580247">
            <w:pPr>
              <w:pStyle w:val="TableParagraph"/>
              <w:rPr>
                <w:rFonts w:ascii="Times New Roman"/>
                <w:sz w:val="18"/>
              </w:rPr>
            </w:pPr>
          </w:p>
        </w:tc>
      </w:tr>
    </w:tbl>
    <w:p w14:paraId="758FDDC6" w14:textId="77777777" w:rsidR="00714893" w:rsidRDefault="00714893" w:rsidP="00714893">
      <w:pPr>
        <w:rPr>
          <w:rFonts w:ascii="Times New Roman"/>
          <w:sz w:val="18"/>
        </w:rPr>
        <w:sectPr w:rsidR="00714893" w:rsidSect="00714893">
          <w:headerReference w:type="default" r:id="rId7"/>
          <w:footerReference w:type="default" r:id="rId8"/>
          <w:pgSz w:w="11910" w:h="16850"/>
          <w:pgMar w:top="880" w:right="280" w:bottom="540" w:left="760" w:header="501" w:footer="349" w:gutter="0"/>
          <w:pgNumType w:start="1"/>
          <w:cols w:space="720"/>
        </w:sectPr>
      </w:pPr>
    </w:p>
    <w:p w14:paraId="2B3BDAC2" w14:textId="77777777" w:rsidR="00714893" w:rsidRDefault="00714893" w:rsidP="00714893">
      <w:pPr>
        <w:pStyle w:val="Heading1"/>
        <w:numPr>
          <w:ilvl w:val="2"/>
          <w:numId w:val="13"/>
        </w:numPr>
        <w:tabs>
          <w:tab w:val="left" w:pos="867"/>
        </w:tabs>
        <w:spacing w:before="88"/>
      </w:pPr>
      <w:r>
        <w:lastRenderedPageBreak/>
        <w:t>Nature</w:t>
      </w:r>
      <w:r>
        <w:rPr>
          <w:spacing w:val="-6"/>
        </w:rPr>
        <w:t xml:space="preserve"> </w:t>
      </w:r>
      <w:r>
        <w:t>of</w:t>
      </w:r>
      <w:r>
        <w:rPr>
          <w:spacing w:val="-1"/>
        </w:rPr>
        <w:t xml:space="preserve"> </w:t>
      </w:r>
      <w:r>
        <w:rPr>
          <w:spacing w:val="-2"/>
        </w:rPr>
        <w:t>Applicant</w:t>
      </w:r>
    </w:p>
    <w:p w14:paraId="3244189F" w14:textId="77777777" w:rsidR="00714893" w:rsidRDefault="00714893" w:rsidP="00714893">
      <w:pPr>
        <w:pStyle w:val="BodyText"/>
        <w:spacing w:before="120"/>
        <w:ind w:left="147" w:right="281"/>
        <w:jc w:val="both"/>
      </w:pPr>
      <w:r>
        <w:rPr>
          <w:u w:val="single"/>
        </w:rPr>
        <w:t>Pass/Fail Rule</w:t>
      </w:r>
      <w:r>
        <w:t>: Applicants must complete the table below, indicating the nature of the applicant (individuals (sole traders), partnerships, private limited company, public limited company, Joint Venture, subsidiary company etc)</w:t>
      </w:r>
    </w:p>
    <w:p w14:paraId="797164EC" w14:textId="77777777" w:rsidR="00714893" w:rsidRDefault="00714893" w:rsidP="00714893">
      <w:pPr>
        <w:pStyle w:val="BodyText"/>
        <w:spacing w:before="6" w:after="1"/>
        <w:rPr>
          <w:sz w:val="1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0"/>
        <w:gridCol w:w="7714"/>
      </w:tblGrid>
      <w:tr w:rsidR="00714893" w14:paraId="250695A8" w14:textId="77777777" w:rsidTr="00580247">
        <w:trPr>
          <w:trHeight w:val="388"/>
        </w:trPr>
        <w:tc>
          <w:tcPr>
            <w:tcW w:w="2710" w:type="dxa"/>
          </w:tcPr>
          <w:p w14:paraId="0E39B7C9" w14:textId="77777777" w:rsidR="00714893" w:rsidRDefault="00714893" w:rsidP="00580247">
            <w:pPr>
              <w:pStyle w:val="TableParagraph"/>
              <w:spacing w:before="90"/>
              <w:ind w:left="57"/>
              <w:rPr>
                <w:sz w:val="18"/>
              </w:rPr>
            </w:pPr>
            <w:r>
              <w:rPr>
                <w:sz w:val="18"/>
              </w:rPr>
              <w:t>Nature of</w:t>
            </w:r>
            <w:r>
              <w:rPr>
                <w:spacing w:val="-2"/>
                <w:sz w:val="18"/>
              </w:rPr>
              <w:t xml:space="preserve"> Applicant:</w:t>
            </w:r>
          </w:p>
        </w:tc>
        <w:tc>
          <w:tcPr>
            <w:tcW w:w="7714" w:type="dxa"/>
          </w:tcPr>
          <w:p w14:paraId="574C4BD9" w14:textId="77777777" w:rsidR="00714893" w:rsidRDefault="00714893" w:rsidP="00580247">
            <w:pPr>
              <w:pStyle w:val="TableParagraph"/>
              <w:rPr>
                <w:rFonts w:ascii="Times New Roman"/>
                <w:sz w:val="18"/>
              </w:rPr>
            </w:pPr>
          </w:p>
        </w:tc>
      </w:tr>
    </w:tbl>
    <w:p w14:paraId="08A80EFF" w14:textId="77777777" w:rsidR="00714893" w:rsidRDefault="00714893" w:rsidP="00714893">
      <w:pPr>
        <w:pStyle w:val="BodyText"/>
        <w:spacing w:before="30"/>
      </w:pPr>
    </w:p>
    <w:p w14:paraId="3254129F" w14:textId="77777777" w:rsidR="00714893" w:rsidRDefault="00714893" w:rsidP="00714893">
      <w:pPr>
        <w:pStyle w:val="Heading1"/>
        <w:numPr>
          <w:ilvl w:val="3"/>
          <w:numId w:val="13"/>
        </w:numPr>
        <w:tabs>
          <w:tab w:val="left" w:pos="863"/>
        </w:tabs>
        <w:ind w:left="863" w:hanging="716"/>
      </w:pPr>
      <w:r>
        <w:t>Limited</w:t>
      </w:r>
      <w:r>
        <w:rPr>
          <w:spacing w:val="-8"/>
        </w:rPr>
        <w:t xml:space="preserve"> </w:t>
      </w:r>
      <w:r>
        <w:t>Companies</w:t>
      </w:r>
      <w:r>
        <w:rPr>
          <w:spacing w:val="-8"/>
        </w:rPr>
        <w:t xml:space="preserve"> </w:t>
      </w:r>
      <w:r>
        <w:t>(Public</w:t>
      </w:r>
      <w:r>
        <w:rPr>
          <w:spacing w:val="-8"/>
        </w:rPr>
        <w:t xml:space="preserve"> </w:t>
      </w:r>
      <w:r>
        <w:t>or</w:t>
      </w:r>
      <w:r>
        <w:rPr>
          <w:spacing w:val="-7"/>
        </w:rPr>
        <w:t xml:space="preserve"> </w:t>
      </w:r>
      <w:r>
        <w:rPr>
          <w:spacing w:val="-2"/>
        </w:rPr>
        <w:t>Private)</w:t>
      </w:r>
    </w:p>
    <w:p w14:paraId="5E5B2A43" w14:textId="77777777" w:rsidR="00714893" w:rsidRDefault="00714893" w:rsidP="00714893">
      <w:pPr>
        <w:pStyle w:val="BodyText"/>
        <w:spacing w:before="120"/>
        <w:ind w:left="147"/>
        <w:jc w:val="both"/>
      </w:pPr>
      <w:r>
        <w:rPr>
          <w:u w:val="single"/>
        </w:rPr>
        <w:t>Pass/Fail</w:t>
      </w:r>
      <w:r>
        <w:rPr>
          <w:spacing w:val="-4"/>
          <w:u w:val="single"/>
        </w:rPr>
        <w:t xml:space="preserve"> </w:t>
      </w:r>
      <w:r>
        <w:rPr>
          <w:u w:val="single"/>
        </w:rPr>
        <w:t>Rule</w:t>
      </w:r>
      <w:r>
        <w:t>:</w:t>
      </w:r>
      <w:r>
        <w:rPr>
          <w:spacing w:val="-2"/>
        </w:rPr>
        <w:t xml:space="preserve"> </w:t>
      </w:r>
      <w:r>
        <w:t>If</w:t>
      </w:r>
      <w:r>
        <w:rPr>
          <w:spacing w:val="-5"/>
        </w:rPr>
        <w:t xml:space="preserve"> </w:t>
      </w:r>
      <w:r>
        <w:t>applicable,</w:t>
      </w:r>
      <w:r>
        <w:rPr>
          <w:spacing w:val="-2"/>
        </w:rPr>
        <w:t xml:space="preserve"> </w:t>
      </w:r>
      <w:r>
        <w:t>Applicants</w:t>
      </w:r>
      <w:r>
        <w:rPr>
          <w:spacing w:val="-4"/>
        </w:rPr>
        <w:t xml:space="preserve"> </w:t>
      </w:r>
      <w:r>
        <w:t>must</w:t>
      </w:r>
      <w:r>
        <w:rPr>
          <w:spacing w:val="-2"/>
        </w:rPr>
        <w:t xml:space="preserve"> </w:t>
      </w:r>
      <w:r>
        <w:t>complete</w:t>
      </w:r>
      <w:r>
        <w:rPr>
          <w:spacing w:val="-4"/>
        </w:rPr>
        <w:t xml:space="preserve"> </w:t>
      </w:r>
      <w:r>
        <w:t>the</w:t>
      </w:r>
      <w:r>
        <w:rPr>
          <w:spacing w:val="-5"/>
        </w:rPr>
        <w:t xml:space="preserve"> </w:t>
      </w:r>
      <w:r>
        <w:t>table</w:t>
      </w:r>
      <w:r>
        <w:rPr>
          <w:spacing w:val="-1"/>
        </w:rPr>
        <w:t xml:space="preserve"> </w:t>
      </w:r>
      <w:r>
        <w:t>below</w:t>
      </w:r>
      <w:r>
        <w:rPr>
          <w:spacing w:val="-5"/>
        </w:rPr>
        <w:t xml:space="preserve"> </w:t>
      </w:r>
      <w:r>
        <w:t>and</w:t>
      </w:r>
      <w:r>
        <w:rPr>
          <w:spacing w:val="-5"/>
        </w:rPr>
        <w:t xml:space="preserve"> </w:t>
      </w:r>
      <w:r>
        <w:t>enter</w:t>
      </w:r>
      <w:r>
        <w:rPr>
          <w:spacing w:val="-2"/>
        </w:rPr>
        <w:t xml:space="preserve"> </w:t>
      </w:r>
      <w:r>
        <w:t>required</w:t>
      </w:r>
      <w:r>
        <w:rPr>
          <w:spacing w:val="-4"/>
        </w:rPr>
        <w:t xml:space="preserve"> </w:t>
      </w:r>
      <w:r>
        <w:rPr>
          <w:spacing w:val="-2"/>
        </w:rPr>
        <w:t>details.</w:t>
      </w:r>
    </w:p>
    <w:p w14:paraId="6A7137A3" w14:textId="77777777" w:rsidR="00714893" w:rsidRDefault="00714893" w:rsidP="00714893">
      <w:pPr>
        <w:pStyle w:val="BodyText"/>
        <w:spacing w:before="7" w:after="1"/>
        <w:rPr>
          <w:sz w:val="1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2"/>
        <w:gridCol w:w="7711"/>
      </w:tblGrid>
      <w:tr w:rsidR="00714893" w14:paraId="7095E9BE" w14:textId="77777777" w:rsidTr="00580247">
        <w:trPr>
          <w:trHeight w:val="422"/>
        </w:trPr>
        <w:tc>
          <w:tcPr>
            <w:tcW w:w="2712" w:type="dxa"/>
          </w:tcPr>
          <w:p w14:paraId="14704641" w14:textId="77777777" w:rsidR="00714893" w:rsidRDefault="00714893" w:rsidP="00580247">
            <w:pPr>
              <w:pStyle w:val="TableParagraph"/>
              <w:spacing w:before="107"/>
              <w:ind w:left="57"/>
              <w:rPr>
                <w:sz w:val="18"/>
              </w:rPr>
            </w:pPr>
            <w:r>
              <w:rPr>
                <w:sz w:val="18"/>
              </w:rPr>
              <w:t>Company</w:t>
            </w:r>
            <w:r>
              <w:rPr>
                <w:spacing w:val="-5"/>
                <w:sz w:val="18"/>
              </w:rPr>
              <w:t xml:space="preserve"> </w:t>
            </w:r>
            <w:r>
              <w:rPr>
                <w:sz w:val="18"/>
              </w:rPr>
              <w:t>Registration</w:t>
            </w:r>
            <w:r>
              <w:rPr>
                <w:spacing w:val="-2"/>
                <w:sz w:val="18"/>
              </w:rPr>
              <w:t xml:space="preserve"> Number</w:t>
            </w:r>
          </w:p>
        </w:tc>
        <w:tc>
          <w:tcPr>
            <w:tcW w:w="7711" w:type="dxa"/>
          </w:tcPr>
          <w:p w14:paraId="3243DD84" w14:textId="77777777" w:rsidR="00714893" w:rsidRDefault="00714893" w:rsidP="00580247">
            <w:pPr>
              <w:pStyle w:val="TableParagraph"/>
              <w:rPr>
                <w:rFonts w:ascii="Times New Roman"/>
                <w:sz w:val="18"/>
              </w:rPr>
            </w:pPr>
          </w:p>
        </w:tc>
      </w:tr>
      <w:tr w:rsidR="00714893" w14:paraId="03AE06BB" w14:textId="77777777" w:rsidTr="00580247">
        <w:trPr>
          <w:trHeight w:val="414"/>
        </w:trPr>
        <w:tc>
          <w:tcPr>
            <w:tcW w:w="2712" w:type="dxa"/>
          </w:tcPr>
          <w:p w14:paraId="4235013B" w14:textId="77777777" w:rsidR="00714893" w:rsidRDefault="00714893" w:rsidP="00580247">
            <w:pPr>
              <w:pStyle w:val="TableParagraph"/>
              <w:spacing w:line="206" w:lineRule="exact"/>
              <w:ind w:left="57"/>
              <w:rPr>
                <w:sz w:val="18"/>
              </w:rPr>
            </w:pPr>
            <w:r>
              <w:rPr>
                <w:sz w:val="18"/>
              </w:rPr>
              <w:t>Year</w:t>
            </w:r>
            <w:r>
              <w:rPr>
                <w:spacing w:val="-3"/>
                <w:sz w:val="18"/>
              </w:rPr>
              <w:t xml:space="preserve"> </w:t>
            </w:r>
            <w:r>
              <w:rPr>
                <w:spacing w:val="-2"/>
                <w:sz w:val="18"/>
              </w:rPr>
              <w:t>established</w:t>
            </w:r>
          </w:p>
        </w:tc>
        <w:tc>
          <w:tcPr>
            <w:tcW w:w="7711" w:type="dxa"/>
          </w:tcPr>
          <w:p w14:paraId="067CFACC" w14:textId="77777777" w:rsidR="00714893" w:rsidRDefault="00714893" w:rsidP="00580247">
            <w:pPr>
              <w:pStyle w:val="TableParagraph"/>
              <w:rPr>
                <w:rFonts w:ascii="Times New Roman"/>
                <w:sz w:val="18"/>
              </w:rPr>
            </w:pPr>
          </w:p>
        </w:tc>
      </w:tr>
      <w:tr w:rsidR="00714893" w14:paraId="7D9063E7" w14:textId="77777777" w:rsidTr="00580247">
        <w:trPr>
          <w:trHeight w:val="534"/>
        </w:trPr>
        <w:tc>
          <w:tcPr>
            <w:tcW w:w="2712" w:type="dxa"/>
          </w:tcPr>
          <w:p w14:paraId="4644E443" w14:textId="77777777" w:rsidR="00714893" w:rsidRDefault="00714893" w:rsidP="00580247">
            <w:pPr>
              <w:pStyle w:val="TableParagraph"/>
              <w:spacing w:before="59"/>
              <w:ind w:left="57"/>
              <w:rPr>
                <w:sz w:val="18"/>
              </w:rPr>
            </w:pPr>
            <w:r>
              <w:rPr>
                <w:sz w:val="18"/>
              </w:rPr>
              <w:t>Number</w:t>
            </w:r>
            <w:r>
              <w:rPr>
                <w:spacing w:val="-11"/>
                <w:sz w:val="18"/>
              </w:rPr>
              <w:t xml:space="preserve"> </w:t>
            </w:r>
            <w:r>
              <w:rPr>
                <w:sz w:val="18"/>
              </w:rPr>
              <w:t>of</w:t>
            </w:r>
            <w:r>
              <w:rPr>
                <w:spacing w:val="-9"/>
                <w:sz w:val="18"/>
              </w:rPr>
              <w:t xml:space="preserve"> </w:t>
            </w:r>
            <w:r>
              <w:rPr>
                <w:sz w:val="18"/>
              </w:rPr>
              <w:t>years</w:t>
            </w:r>
            <w:r>
              <w:rPr>
                <w:spacing w:val="-8"/>
                <w:sz w:val="18"/>
              </w:rPr>
              <w:t xml:space="preserve"> </w:t>
            </w:r>
            <w:r>
              <w:rPr>
                <w:sz w:val="18"/>
              </w:rPr>
              <w:t>actively</w:t>
            </w:r>
            <w:r>
              <w:rPr>
                <w:spacing w:val="-10"/>
                <w:sz w:val="18"/>
              </w:rPr>
              <w:t xml:space="preserve"> </w:t>
            </w:r>
            <w:r>
              <w:rPr>
                <w:sz w:val="18"/>
              </w:rPr>
              <w:t>trading under present name</w:t>
            </w:r>
          </w:p>
        </w:tc>
        <w:tc>
          <w:tcPr>
            <w:tcW w:w="7711" w:type="dxa"/>
          </w:tcPr>
          <w:p w14:paraId="5BF5BE3F" w14:textId="77777777" w:rsidR="00714893" w:rsidRDefault="00714893" w:rsidP="00580247">
            <w:pPr>
              <w:pStyle w:val="TableParagraph"/>
              <w:rPr>
                <w:rFonts w:ascii="Times New Roman"/>
                <w:sz w:val="18"/>
              </w:rPr>
            </w:pPr>
          </w:p>
        </w:tc>
      </w:tr>
      <w:tr w:rsidR="00714893" w14:paraId="16B412E3" w14:textId="77777777" w:rsidTr="00580247">
        <w:trPr>
          <w:trHeight w:val="570"/>
        </w:trPr>
        <w:tc>
          <w:tcPr>
            <w:tcW w:w="2712" w:type="dxa"/>
          </w:tcPr>
          <w:p w14:paraId="2755A023" w14:textId="77777777" w:rsidR="00714893" w:rsidRDefault="00714893" w:rsidP="00580247">
            <w:pPr>
              <w:pStyle w:val="TableParagraph"/>
              <w:spacing w:before="78"/>
              <w:ind w:left="57"/>
              <w:rPr>
                <w:sz w:val="18"/>
              </w:rPr>
            </w:pPr>
            <w:r>
              <w:rPr>
                <w:sz w:val="18"/>
              </w:rPr>
              <w:t>Name</w:t>
            </w:r>
            <w:r>
              <w:rPr>
                <w:spacing w:val="-13"/>
                <w:sz w:val="18"/>
              </w:rPr>
              <w:t xml:space="preserve"> </w:t>
            </w:r>
            <w:r>
              <w:rPr>
                <w:sz w:val="18"/>
              </w:rPr>
              <w:t>of</w:t>
            </w:r>
            <w:r>
              <w:rPr>
                <w:spacing w:val="-12"/>
                <w:sz w:val="18"/>
              </w:rPr>
              <w:t xml:space="preserve"> </w:t>
            </w:r>
            <w:r>
              <w:rPr>
                <w:sz w:val="18"/>
              </w:rPr>
              <w:t>Chairman</w:t>
            </w:r>
            <w:r>
              <w:rPr>
                <w:spacing w:val="-13"/>
                <w:sz w:val="18"/>
              </w:rPr>
              <w:t xml:space="preserve"> </w:t>
            </w:r>
            <w:r>
              <w:rPr>
                <w:sz w:val="18"/>
              </w:rPr>
              <w:t xml:space="preserve">/CEO/MD/ </w:t>
            </w:r>
            <w:r>
              <w:rPr>
                <w:spacing w:val="-2"/>
                <w:sz w:val="18"/>
              </w:rPr>
              <w:t>Partner</w:t>
            </w:r>
          </w:p>
        </w:tc>
        <w:tc>
          <w:tcPr>
            <w:tcW w:w="7711" w:type="dxa"/>
          </w:tcPr>
          <w:p w14:paraId="1AED2513" w14:textId="77777777" w:rsidR="00714893" w:rsidRDefault="00714893" w:rsidP="00580247">
            <w:pPr>
              <w:pStyle w:val="TableParagraph"/>
              <w:rPr>
                <w:rFonts w:ascii="Times New Roman"/>
                <w:sz w:val="18"/>
              </w:rPr>
            </w:pPr>
          </w:p>
        </w:tc>
      </w:tr>
      <w:tr w:rsidR="00714893" w14:paraId="7B25E0AF" w14:textId="77777777" w:rsidTr="00580247">
        <w:trPr>
          <w:trHeight w:val="690"/>
        </w:trPr>
        <w:tc>
          <w:tcPr>
            <w:tcW w:w="2712" w:type="dxa"/>
          </w:tcPr>
          <w:p w14:paraId="15453ECC" w14:textId="77777777" w:rsidR="00714893" w:rsidRDefault="00714893" w:rsidP="00580247">
            <w:pPr>
              <w:pStyle w:val="TableParagraph"/>
              <w:spacing w:before="138"/>
              <w:ind w:left="57"/>
              <w:rPr>
                <w:sz w:val="18"/>
              </w:rPr>
            </w:pPr>
            <w:r>
              <w:rPr>
                <w:sz w:val="18"/>
              </w:rPr>
              <w:t>Interest of Chairman /CEO/ MD/Partner</w:t>
            </w:r>
            <w:r>
              <w:rPr>
                <w:spacing w:val="-13"/>
                <w:sz w:val="18"/>
              </w:rPr>
              <w:t xml:space="preserve"> </w:t>
            </w:r>
            <w:r>
              <w:rPr>
                <w:sz w:val="18"/>
              </w:rPr>
              <w:t>in</w:t>
            </w:r>
            <w:r>
              <w:rPr>
                <w:spacing w:val="-12"/>
                <w:sz w:val="18"/>
              </w:rPr>
              <w:t xml:space="preserve"> </w:t>
            </w:r>
            <w:r>
              <w:rPr>
                <w:sz w:val="18"/>
              </w:rPr>
              <w:t>other</w:t>
            </w:r>
            <w:r>
              <w:rPr>
                <w:spacing w:val="-12"/>
                <w:sz w:val="18"/>
              </w:rPr>
              <w:t xml:space="preserve"> </w:t>
            </w:r>
            <w:r>
              <w:rPr>
                <w:sz w:val="18"/>
              </w:rPr>
              <w:t>companies</w:t>
            </w:r>
          </w:p>
        </w:tc>
        <w:tc>
          <w:tcPr>
            <w:tcW w:w="7711" w:type="dxa"/>
          </w:tcPr>
          <w:p w14:paraId="1C86D1A8" w14:textId="77777777" w:rsidR="00714893" w:rsidRDefault="00714893" w:rsidP="00580247">
            <w:pPr>
              <w:pStyle w:val="TableParagraph"/>
              <w:rPr>
                <w:rFonts w:ascii="Times New Roman"/>
                <w:sz w:val="18"/>
              </w:rPr>
            </w:pPr>
          </w:p>
        </w:tc>
      </w:tr>
      <w:tr w:rsidR="00714893" w14:paraId="0CF3C2DE" w14:textId="77777777" w:rsidTr="00580247">
        <w:trPr>
          <w:trHeight w:val="561"/>
        </w:trPr>
        <w:tc>
          <w:tcPr>
            <w:tcW w:w="2712" w:type="dxa"/>
          </w:tcPr>
          <w:p w14:paraId="7729A4CA" w14:textId="77777777" w:rsidR="00714893" w:rsidRDefault="00714893" w:rsidP="00580247">
            <w:pPr>
              <w:pStyle w:val="TableParagraph"/>
              <w:spacing w:before="73"/>
              <w:ind w:left="57"/>
              <w:rPr>
                <w:sz w:val="18"/>
              </w:rPr>
            </w:pPr>
            <w:r>
              <w:rPr>
                <w:sz w:val="18"/>
              </w:rPr>
              <w:t>Changes</w:t>
            </w:r>
            <w:r>
              <w:rPr>
                <w:spacing w:val="-9"/>
                <w:sz w:val="18"/>
              </w:rPr>
              <w:t xml:space="preserve"> </w:t>
            </w:r>
            <w:r>
              <w:rPr>
                <w:sz w:val="18"/>
              </w:rPr>
              <w:t>to</w:t>
            </w:r>
            <w:r>
              <w:rPr>
                <w:spacing w:val="-11"/>
                <w:sz w:val="18"/>
              </w:rPr>
              <w:t xml:space="preserve"> </w:t>
            </w:r>
            <w:r>
              <w:rPr>
                <w:sz w:val="18"/>
              </w:rPr>
              <w:t>group</w:t>
            </w:r>
            <w:r>
              <w:rPr>
                <w:spacing w:val="-9"/>
                <w:sz w:val="18"/>
              </w:rPr>
              <w:t xml:space="preserve"> </w:t>
            </w:r>
            <w:r>
              <w:rPr>
                <w:sz w:val="18"/>
              </w:rPr>
              <w:t>structures</w:t>
            </w:r>
            <w:r>
              <w:rPr>
                <w:spacing w:val="-9"/>
                <w:sz w:val="18"/>
              </w:rPr>
              <w:t xml:space="preserve"> </w:t>
            </w:r>
            <w:r>
              <w:rPr>
                <w:sz w:val="18"/>
              </w:rPr>
              <w:t>or mergers over the past</w:t>
            </w:r>
            <w:r>
              <w:rPr>
                <w:spacing w:val="40"/>
                <w:sz w:val="18"/>
              </w:rPr>
              <w:t xml:space="preserve"> </w:t>
            </w:r>
            <w:r>
              <w:rPr>
                <w:sz w:val="18"/>
              </w:rPr>
              <w:t>years</w:t>
            </w:r>
          </w:p>
        </w:tc>
        <w:tc>
          <w:tcPr>
            <w:tcW w:w="7711" w:type="dxa"/>
          </w:tcPr>
          <w:p w14:paraId="13A3C61B" w14:textId="77777777" w:rsidR="00714893" w:rsidRDefault="00714893" w:rsidP="00580247">
            <w:pPr>
              <w:pStyle w:val="TableParagraph"/>
              <w:rPr>
                <w:rFonts w:ascii="Times New Roman"/>
                <w:sz w:val="18"/>
              </w:rPr>
            </w:pPr>
          </w:p>
        </w:tc>
      </w:tr>
    </w:tbl>
    <w:p w14:paraId="7E8775F1" w14:textId="77777777" w:rsidR="00714893" w:rsidRDefault="00714893" w:rsidP="00714893">
      <w:pPr>
        <w:pStyle w:val="BodyText"/>
        <w:spacing w:before="33"/>
      </w:pPr>
    </w:p>
    <w:p w14:paraId="2DC4A0B4" w14:textId="77777777" w:rsidR="00714893" w:rsidRDefault="00714893" w:rsidP="00714893">
      <w:pPr>
        <w:pStyle w:val="Heading1"/>
        <w:numPr>
          <w:ilvl w:val="3"/>
          <w:numId w:val="13"/>
        </w:numPr>
        <w:tabs>
          <w:tab w:val="left" w:pos="863"/>
        </w:tabs>
        <w:ind w:left="863" w:hanging="716"/>
      </w:pPr>
      <w:r>
        <w:t>Consortium</w:t>
      </w:r>
      <w:r>
        <w:rPr>
          <w:spacing w:val="-7"/>
        </w:rPr>
        <w:t xml:space="preserve"> </w:t>
      </w:r>
      <w:r>
        <w:t>or</w:t>
      </w:r>
      <w:r>
        <w:rPr>
          <w:spacing w:val="-5"/>
        </w:rPr>
        <w:t xml:space="preserve"> </w:t>
      </w:r>
      <w:r>
        <w:t>a</w:t>
      </w:r>
      <w:r>
        <w:rPr>
          <w:spacing w:val="-7"/>
        </w:rPr>
        <w:t xml:space="preserve"> </w:t>
      </w:r>
      <w:r>
        <w:t>Joint</w:t>
      </w:r>
      <w:r>
        <w:rPr>
          <w:spacing w:val="-5"/>
        </w:rPr>
        <w:t xml:space="preserve"> </w:t>
      </w:r>
      <w:r>
        <w:t>Venture</w:t>
      </w:r>
      <w:r>
        <w:rPr>
          <w:spacing w:val="-7"/>
        </w:rPr>
        <w:t xml:space="preserve"> </w:t>
      </w:r>
      <w:r>
        <w:rPr>
          <w:spacing w:val="-2"/>
        </w:rPr>
        <w:t>Company</w:t>
      </w:r>
    </w:p>
    <w:p w14:paraId="6B55E07F" w14:textId="77777777" w:rsidR="00714893" w:rsidRDefault="00714893" w:rsidP="00714893">
      <w:pPr>
        <w:pStyle w:val="BodyText"/>
        <w:ind w:left="147" w:right="280"/>
        <w:jc w:val="both"/>
      </w:pPr>
      <w:r>
        <w:rPr>
          <w:u w:val="single"/>
        </w:rPr>
        <w:t>Pass/Fail Rule</w:t>
      </w:r>
      <w:r>
        <w:t>: If applicable, Applicants must complete the tables below and enter the name and address of all Consortium/Joint Venture company members:</w:t>
      </w:r>
    </w:p>
    <w:p w14:paraId="58925070" w14:textId="77777777" w:rsidR="00714893" w:rsidRDefault="00714893" w:rsidP="00714893">
      <w:pPr>
        <w:pStyle w:val="BodyText"/>
        <w:spacing w:before="7"/>
        <w:rPr>
          <w:sz w:val="1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0"/>
        <w:gridCol w:w="7714"/>
      </w:tblGrid>
      <w:tr w:rsidR="00714893" w14:paraId="6A2A4C9E" w14:textId="77777777" w:rsidTr="00580247">
        <w:trPr>
          <w:trHeight w:val="340"/>
        </w:trPr>
        <w:tc>
          <w:tcPr>
            <w:tcW w:w="2710" w:type="dxa"/>
          </w:tcPr>
          <w:p w14:paraId="0024AC89" w14:textId="77777777" w:rsidR="00714893" w:rsidRDefault="00714893" w:rsidP="00580247">
            <w:pPr>
              <w:pStyle w:val="TableParagraph"/>
              <w:spacing w:before="66"/>
              <w:ind w:left="57"/>
              <w:rPr>
                <w:sz w:val="18"/>
              </w:rPr>
            </w:pPr>
            <w:r>
              <w:rPr>
                <w:sz w:val="18"/>
              </w:rPr>
              <w:t>Name</w:t>
            </w:r>
            <w:r>
              <w:rPr>
                <w:spacing w:val="-2"/>
                <w:sz w:val="18"/>
              </w:rPr>
              <w:t xml:space="preserve"> </w:t>
            </w:r>
            <w:r>
              <w:rPr>
                <w:sz w:val="18"/>
              </w:rPr>
              <w:t>and</w:t>
            </w:r>
            <w:r>
              <w:rPr>
                <w:spacing w:val="-1"/>
                <w:sz w:val="18"/>
              </w:rPr>
              <w:t xml:space="preserve"> </w:t>
            </w:r>
            <w:r>
              <w:rPr>
                <w:sz w:val="18"/>
              </w:rPr>
              <w:t>Address</w:t>
            </w:r>
            <w:r>
              <w:rPr>
                <w:spacing w:val="-1"/>
                <w:sz w:val="18"/>
              </w:rPr>
              <w:t xml:space="preserve"> </w:t>
            </w:r>
            <w:r>
              <w:rPr>
                <w:spacing w:val="-5"/>
                <w:sz w:val="18"/>
              </w:rPr>
              <w:t>1:</w:t>
            </w:r>
          </w:p>
        </w:tc>
        <w:tc>
          <w:tcPr>
            <w:tcW w:w="7714" w:type="dxa"/>
          </w:tcPr>
          <w:p w14:paraId="19FBC110" w14:textId="77777777" w:rsidR="00714893" w:rsidRDefault="00714893" w:rsidP="00580247">
            <w:pPr>
              <w:pStyle w:val="TableParagraph"/>
              <w:rPr>
                <w:rFonts w:ascii="Times New Roman"/>
                <w:sz w:val="18"/>
              </w:rPr>
            </w:pPr>
          </w:p>
        </w:tc>
      </w:tr>
      <w:tr w:rsidR="00714893" w14:paraId="0A7BFFFA" w14:textId="77777777" w:rsidTr="00580247">
        <w:trPr>
          <w:trHeight w:val="402"/>
        </w:trPr>
        <w:tc>
          <w:tcPr>
            <w:tcW w:w="2710" w:type="dxa"/>
          </w:tcPr>
          <w:p w14:paraId="73CA2E61" w14:textId="77777777" w:rsidR="00714893" w:rsidRDefault="00714893" w:rsidP="00580247">
            <w:pPr>
              <w:pStyle w:val="TableParagraph"/>
              <w:spacing w:before="97"/>
              <w:ind w:left="57"/>
              <w:rPr>
                <w:sz w:val="18"/>
              </w:rPr>
            </w:pPr>
            <w:r>
              <w:rPr>
                <w:sz w:val="18"/>
              </w:rPr>
              <w:t>Name</w:t>
            </w:r>
            <w:r>
              <w:rPr>
                <w:spacing w:val="-2"/>
                <w:sz w:val="18"/>
              </w:rPr>
              <w:t xml:space="preserve"> </w:t>
            </w:r>
            <w:r>
              <w:rPr>
                <w:sz w:val="18"/>
              </w:rPr>
              <w:t>and</w:t>
            </w:r>
            <w:r>
              <w:rPr>
                <w:spacing w:val="-1"/>
                <w:sz w:val="18"/>
              </w:rPr>
              <w:t xml:space="preserve"> </w:t>
            </w:r>
            <w:r>
              <w:rPr>
                <w:sz w:val="18"/>
              </w:rPr>
              <w:t>Address</w:t>
            </w:r>
            <w:r>
              <w:rPr>
                <w:spacing w:val="-1"/>
                <w:sz w:val="18"/>
              </w:rPr>
              <w:t xml:space="preserve"> </w:t>
            </w:r>
            <w:r>
              <w:rPr>
                <w:spacing w:val="-5"/>
                <w:sz w:val="18"/>
              </w:rPr>
              <w:t>2:</w:t>
            </w:r>
          </w:p>
        </w:tc>
        <w:tc>
          <w:tcPr>
            <w:tcW w:w="7714" w:type="dxa"/>
          </w:tcPr>
          <w:p w14:paraId="2E62419D" w14:textId="77777777" w:rsidR="00714893" w:rsidRDefault="00714893" w:rsidP="00580247">
            <w:pPr>
              <w:pStyle w:val="TableParagraph"/>
              <w:rPr>
                <w:rFonts w:ascii="Times New Roman"/>
                <w:sz w:val="18"/>
              </w:rPr>
            </w:pPr>
          </w:p>
        </w:tc>
      </w:tr>
      <w:tr w:rsidR="00714893" w14:paraId="04E8F6A8" w14:textId="77777777" w:rsidTr="00580247">
        <w:trPr>
          <w:trHeight w:val="421"/>
        </w:trPr>
        <w:tc>
          <w:tcPr>
            <w:tcW w:w="2710" w:type="dxa"/>
          </w:tcPr>
          <w:p w14:paraId="5217C86D" w14:textId="77777777" w:rsidR="00714893" w:rsidRDefault="00714893" w:rsidP="00580247">
            <w:pPr>
              <w:pStyle w:val="TableParagraph"/>
              <w:spacing w:before="107"/>
              <w:ind w:left="57"/>
              <w:rPr>
                <w:sz w:val="18"/>
              </w:rPr>
            </w:pPr>
            <w:r>
              <w:rPr>
                <w:sz w:val="18"/>
              </w:rPr>
              <w:t>Name</w:t>
            </w:r>
            <w:r>
              <w:rPr>
                <w:spacing w:val="-2"/>
                <w:sz w:val="18"/>
              </w:rPr>
              <w:t xml:space="preserve"> </w:t>
            </w:r>
            <w:r>
              <w:rPr>
                <w:sz w:val="18"/>
              </w:rPr>
              <w:t>and</w:t>
            </w:r>
            <w:r>
              <w:rPr>
                <w:spacing w:val="-1"/>
                <w:sz w:val="18"/>
              </w:rPr>
              <w:t xml:space="preserve"> </w:t>
            </w:r>
            <w:r>
              <w:rPr>
                <w:sz w:val="18"/>
              </w:rPr>
              <w:t>Address</w:t>
            </w:r>
            <w:r>
              <w:rPr>
                <w:spacing w:val="-1"/>
                <w:sz w:val="18"/>
              </w:rPr>
              <w:t xml:space="preserve"> </w:t>
            </w:r>
            <w:r>
              <w:rPr>
                <w:spacing w:val="-5"/>
                <w:sz w:val="18"/>
              </w:rPr>
              <w:t>3:</w:t>
            </w:r>
          </w:p>
        </w:tc>
        <w:tc>
          <w:tcPr>
            <w:tcW w:w="7714" w:type="dxa"/>
          </w:tcPr>
          <w:p w14:paraId="7570D6AF" w14:textId="77777777" w:rsidR="00714893" w:rsidRDefault="00714893" w:rsidP="00580247">
            <w:pPr>
              <w:pStyle w:val="TableParagraph"/>
              <w:rPr>
                <w:rFonts w:ascii="Times New Roman"/>
                <w:sz w:val="18"/>
              </w:rPr>
            </w:pPr>
          </w:p>
        </w:tc>
      </w:tr>
      <w:tr w:rsidR="00714893" w14:paraId="4BD9D798" w14:textId="77777777" w:rsidTr="00580247">
        <w:trPr>
          <w:trHeight w:val="417"/>
        </w:trPr>
        <w:tc>
          <w:tcPr>
            <w:tcW w:w="2710" w:type="dxa"/>
          </w:tcPr>
          <w:p w14:paraId="784B40E7" w14:textId="77777777" w:rsidR="00714893" w:rsidRDefault="00714893" w:rsidP="00580247">
            <w:pPr>
              <w:pStyle w:val="TableParagraph"/>
              <w:spacing w:before="104"/>
              <w:ind w:left="57"/>
              <w:rPr>
                <w:sz w:val="18"/>
              </w:rPr>
            </w:pPr>
            <w:r>
              <w:rPr>
                <w:sz w:val="18"/>
              </w:rPr>
              <w:t>Name</w:t>
            </w:r>
            <w:r>
              <w:rPr>
                <w:spacing w:val="-2"/>
                <w:sz w:val="18"/>
              </w:rPr>
              <w:t xml:space="preserve"> </w:t>
            </w:r>
            <w:r>
              <w:rPr>
                <w:sz w:val="18"/>
              </w:rPr>
              <w:t>and</w:t>
            </w:r>
            <w:r>
              <w:rPr>
                <w:spacing w:val="-1"/>
                <w:sz w:val="18"/>
              </w:rPr>
              <w:t xml:space="preserve"> </w:t>
            </w:r>
            <w:r>
              <w:rPr>
                <w:sz w:val="18"/>
              </w:rPr>
              <w:t>Address</w:t>
            </w:r>
            <w:r>
              <w:rPr>
                <w:spacing w:val="-1"/>
                <w:sz w:val="18"/>
              </w:rPr>
              <w:t xml:space="preserve"> </w:t>
            </w:r>
            <w:r>
              <w:rPr>
                <w:spacing w:val="-5"/>
                <w:sz w:val="18"/>
              </w:rPr>
              <w:t>4:</w:t>
            </w:r>
          </w:p>
        </w:tc>
        <w:tc>
          <w:tcPr>
            <w:tcW w:w="7714" w:type="dxa"/>
          </w:tcPr>
          <w:p w14:paraId="7A05CEC2" w14:textId="77777777" w:rsidR="00714893" w:rsidRDefault="00714893" w:rsidP="00580247">
            <w:pPr>
              <w:pStyle w:val="TableParagraph"/>
              <w:rPr>
                <w:rFonts w:ascii="Times New Roman"/>
                <w:sz w:val="18"/>
              </w:rPr>
            </w:pPr>
          </w:p>
        </w:tc>
      </w:tr>
    </w:tbl>
    <w:p w14:paraId="7F30CA71" w14:textId="77777777" w:rsidR="00714893" w:rsidRDefault="00714893" w:rsidP="00714893">
      <w:pPr>
        <w:pStyle w:val="BodyText"/>
        <w:spacing w:before="48"/>
        <w:rPr>
          <w:sz w:val="2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4"/>
        <w:gridCol w:w="7708"/>
      </w:tblGrid>
      <w:tr w:rsidR="00714893" w14:paraId="12AB8692" w14:textId="77777777" w:rsidTr="00580247">
        <w:trPr>
          <w:trHeight w:val="693"/>
        </w:trPr>
        <w:tc>
          <w:tcPr>
            <w:tcW w:w="2714" w:type="dxa"/>
          </w:tcPr>
          <w:p w14:paraId="0DD3444B" w14:textId="77777777" w:rsidR="00714893" w:rsidRDefault="00714893" w:rsidP="00580247">
            <w:pPr>
              <w:pStyle w:val="TableParagraph"/>
              <w:spacing w:before="35"/>
              <w:ind w:left="57" w:right="139"/>
              <w:rPr>
                <w:sz w:val="18"/>
              </w:rPr>
            </w:pPr>
            <w:r>
              <w:rPr>
                <w:sz w:val="18"/>
              </w:rPr>
              <w:t>Was Consortium or a joint Venture</w:t>
            </w:r>
            <w:r>
              <w:rPr>
                <w:spacing w:val="-12"/>
                <w:sz w:val="18"/>
              </w:rPr>
              <w:t xml:space="preserve"> </w:t>
            </w:r>
            <w:r>
              <w:rPr>
                <w:sz w:val="18"/>
              </w:rPr>
              <w:t>company</w:t>
            </w:r>
            <w:r>
              <w:rPr>
                <w:spacing w:val="-12"/>
                <w:sz w:val="18"/>
              </w:rPr>
              <w:t xml:space="preserve"> </w:t>
            </w:r>
            <w:r>
              <w:rPr>
                <w:sz w:val="18"/>
              </w:rPr>
              <w:t>formed</w:t>
            </w:r>
            <w:r>
              <w:rPr>
                <w:spacing w:val="-10"/>
                <w:sz w:val="18"/>
              </w:rPr>
              <w:t xml:space="preserve"> </w:t>
            </w:r>
            <w:r>
              <w:rPr>
                <w:sz w:val="18"/>
              </w:rPr>
              <w:t>for this project?</w:t>
            </w:r>
          </w:p>
        </w:tc>
        <w:tc>
          <w:tcPr>
            <w:tcW w:w="7708" w:type="dxa"/>
          </w:tcPr>
          <w:p w14:paraId="7CEFB2CE" w14:textId="77777777" w:rsidR="00714893" w:rsidRDefault="00714893" w:rsidP="00580247">
            <w:pPr>
              <w:pStyle w:val="TableParagraph"/>
              <w:rPr>
                <w:rFonts w:ascii="Times New Roman"/>
                <w:sz w:val="18"/>
              </w:rPr>
            </w:pPr>
          </w:p>
        </w:tc>
      </w:tr>
      <w:tr w:rsidR="00714893" w14:paraId="118B35E3" w14:textId="77777777" w:rsidTr="00580247">
        <w:trPr>
          <w:trHeight w:val="350"/>
        </w:trPr>
        <w:tc>
          <w:tcPr>
            <w:tcW w:w="2714" w:type="dxa"/>
          </w:tcPr>
          <w:p w14:paraId="59563AB9" w14:textId="77777777" w:rsidR="00714893" w:rsidRDefault="00714893" w:rsidP="00580247">
            <w:pPr>
              <w:pStyle w:val="TableParagraph"/>
              <w:spacing w:before="71"/>
              <w:ind w:left="57"/>
              <w:rPr>
                <w:sz w:val="18"/>
              </w:rPr>
            </w:pPr>
            <w:r>
              <w:rPr>
                <w:sz w:val="18"/>
              </w:rPr>
              <w:t xml:space="preserve">Date of </w:t>
            </w:r>
            <w:r>
              <w:rPr>
                <w:spacing w:val="-2"/>
                <w:sz w:val="18"/>
              </w:rPr>
              <w:t>Establishment</w:t>
            </w:r>
          </w:p>
        </w:tc>
        <w:tc>
          <w:tcPr>
            <w:tcW w:w="7708" w:type="dxa"/>
          </w:tcPr>
          <w:p w14:paraId="5C17A113" w14:textId="77777777" w:rsidR="00714893" w:rsidRDefault="00714893" w:rsidP="00580247">
            <w:pPr>
              <w:pStyle w:val="TableParagraph"/>
              <w:rPr>
                <w:rFonts w:ascii="Times New Roman"/>
                <w:sz w:val="18"/>
              </w:rPr>
            </w:pPr>
          </w:p>
        </w:tc>
      </w:tr>
      <w:tr w:rsidR="00714893" w14:paraId="3B3D4AF0" w14:textId="77777777" w:rsidTr="00580247">
        <w:trPr>
          <w:trHeight w:val="638"/>
        </w:trPr>
        <w:tc>
          <w:tcPr>
            <w:tcW w:w="2714" w:type="dxa"/>
          </w:tcPr>
          <w:p w14:paraId="249F1318" w14:textId="77777777" w:rsidR="00714893" w:rsidRDefault="00714893" w:rsidP="00580247">
            <w:pPr>
              <w:pStyle w:val="TableParagraph"/>
              <w:spacing w:before="109"/>
              <w:ind w:left="57" w:right="139"/>
              <w:rPr>
                <w:sz w:val="18"/>
              </w:rPr>
            </w:pPr>
            <w:r>
              <w:rPr>
                <w:sz w:val="18"/>
              </w:rPr>
              <w:t>Number of Years actively trading</w:t>
            </w:r>
            <w:r>
              <w:rPr>
                <w:spacing w:val="-11"/>
                <w:sz w:val="18"/>
              </w:rPr>
              <w:t xml:space="preserve"> </w:t>
            </w:r>
            <w:r>
              <w:rPr>
                <w:sz w:val="18"/>
              </w:rPr>
              <w:t>Under</w:t>
            </w:r>
            <w:r>
              <w:rPr>
                <w:spacing w:val="-12"/>
                <w:sz w:val="18"/>
              </w:rPr>
              <w:t xml:space="preserve"> </w:t>
            </w:r>
            <w:r>
              <w:rPr>
                <w:sz w:val="18"/>
              </w:rPr>
              <w:t>Present</w:t>
            </w:r>
            <w:r>
              <w:rPr>
                <w:spacing w:val="-12"/>
                <w:sz w:val="18"/>
              </w:rPr>
              <w:t xml:space="preserve"> </w:t>
            </w:r>
            <w:r>
              <w:rPr>
                <w:sz w:val="18"/>
              </w:rPr>
              <w:t>Name</w:t>
            </w:r>
          </w:p>
        </w:tc>
        <w:tc>
          <w:tcPr>
            <w:tcW w:w="7708" w:type="dxa"/>
          </w:tcPr>
          <w:p w14:paraId="05AC3A17" w14:textId="77777777" w:rsidR="00714893" w:rsidRDefault="00714893" w:rsidP="00580247">
            <w:pPr>
              <w:pStyle w:val="TableParagraph"/>
              <w:rPr>
                <w:rFonts w:ascii="Times New Roman"/>
                <w:sz w:val="18"/>
              </w:rPr>
            </w:pPr>
          </w:p>
        </w:tc>
      </w:tr>
      <w:tr w:rsidR="00714893" w14:paraId="1B909E78" w14:textId="77777777" w:rsidTr="00580247">
        <w:trPr>
          <w:trHeight w:val="676"/>
        </w:trPr>
        <w:tc>
          <w:tcPr>
            <w:tcW w:w="2714" w:type="dxa"/>
          </w:tcPr>
          <w:p w14:paraId="3970B713" w14:textId="77777777" w:rsidR="00714893" w:rsidRDefault="00714893" w:rsidP="00580247">
            <w:pPr>
              <w:pStyle w:val="TableParagraph"/>
              <w:spacing w:before="128"/>
              <w:ind w:left="57" w:right="2"/>
              <w:rPr>
                <w:sz w:val="18"/>
              </w:rPr>
            </w:pPr>
            <w:r>
              <w:rPr>
                <w:sz w:val="18"/>
              </w:rPr>
              <w:t>Method</w:t>
            </w:r>
            <w:r>
              <w:rPr>
                <w:spacing w:val="-12"/>
                <w:sz w:val="18"/>
              </w:rPr>
              <w:t xml:space="preserve"> </w:t>
            </w:r>
            <w:r>
              <w:rPr>
                <w:sz w:val="18"/>
              </w:rPr>
              <w:t>of</w:t>
            </w:r>
            <w:r>
              <w:rPr>
                <w:spacing w:val="-12"/>
                <w:sz w:val="18"/>
              </w:rPr>
              <w:t xml:space="preserve"> </w:t>
            </w:r>
            <w:r>
              <w:rPr>
                <w:sz w:val="18"/>
              </w:rPr>
              <w:t>financing</w:t>
            </w:r>
            <w:r>
              <w:rPr>
                <w:spacing w:val="-13"/>
                <w:sz w:val="18"/>
              </w:rPr>
              <w:t xml:space="preserve"> </w:t>
            </w:r>
            <w:r>
              <w:rPr>
                <w:sz w:val="18"/>
              </w:rPr>
              <w:t>Consortium or Joint Venture company</w:t>
            </w:r>
          </w:p>
        </w:tc>
        <w:tc>
          <w:tcPr>
            <w:tcW w:w="7708" w:type="dxa"/>
          </w:tcPr>
          <w:p w14:paraId="342C1E3B" w14:textId="77777777" w:rsidR="00714893" w:rsidRDefault="00714893" w:rsidP="00580247">
            <w:pPr>
              <w:pStyle w:val="TableParagraph"/>
              <w:rPr>
                <w:rFonts w:ascii="Times New Roman"/>
                <w:sz w:val="18"/>
              </w:rPr>
            </w:pPr>
          </w:p>
        </w:tc>
      </w:tr>
    </w:tbl>
    <w:p w14:paraId="161C1DB0" w14:textId="77777777" w:rsidR="00714893" w:rsidRDefault="00714893" w:rsidP="00714893">
      <w:pPr>
        <w:pStyle w:val="BodyText"/>
        <w:spacing w:before="30"/>
      </w:pPr>
    </w:p>
    <w:p w14:paraId="4FABB656" w14:textId="77777777" w:rsidR="00714893" w:rsidRDefault="00714893" w:rsidP="00714893">
      <w:pPr>
        <w:pStyle w:val="Heading1"/>
        <w:numPr>
          <w:ilvl w:val="2"/>
          <w:numId w:val="13"/>
        </w:numPr>
        <w:tabs>
          <w:tab w:val="left" w:pos="867"/>
        </w:tabs>
      </w:pPr>
      <w:r>
        <w:t>Additional</w:t>
      </w:r>
      <w:r>
        <w:rPr>
          <w:spacing w:val="-8"/>
        </w:rPr>
        <w:t xml:space="preserve"> </w:t>
      </w:r>
      <w:r>
        <w:t>Applicant</w:t>
      </w:r>
      <w:r>
        <w:rPr>
          <w:spacing w:val="-12"/>
        </w:rPr>
        <w:t xml:space="preserve"> </w:t>
      </w:r>
      <w:r>
        <w:t>Company</w:t>
      </w:r>
      <w:r>
        <w:rPr>
          <w:spacing w:val="-13"/>
        </w:rPr>
        <w:t xml:space="preserve"> </w:t>
      </w:r>
      <w:r>
        <w:rPr>
          <w:spacing w:val="-2"/>
        </w:rPr>
        <w:t>Details</w:t>
      </w:r>
    </w:p>
    <w:p w14:paraId="097EF370" w14:textId="77777777" w:rsidR="00714893" w:rsidRDefault="00714893" w:rsidP="00714893">
      <w:pPr>
        <w:pStyle w:val="BodyText"/>
        <w:spacing w:before="8"/>
        <w:rPr>
          <w:rFonts w:ascii="Arial"/>
          <w:b/>
          <w:sz w:val="20"/>
        </w:rPr>
      </w:pPr>
    </w:p>
    <w:p w14:paraId="664DBC45" w14:textId="77777777" w:rsidR="00714893" w:rsidRDefault="00714893" w:rsidP="00714893">
      <w:pPr>
        <w:pStyle w:val="ListParagraph"/>
        <w:numPr>
          <w:ilvl w:val="3"/>
          <w:numId w:val="13"/>
        </w:numPr>
        <w:tabs>
          <w:tab w:val="left" w:pos="863"/>
        </w:tabs>
        <w:ind w:left="863" w:hanging="716"/>
        <w:rPr>
          <w:b/>
          <w:sz w:val="20"/>
        </w:rPr>
      </w:pPr>
      <w:r>
        <w:rPr>
          <w:b/>
          <w:sz w:val="20"/>
        </w:rPr>
        <w:t>Main/Lead</w:t>
      </w:r>
      <w:r>
        <w:rPr>
          <w:b/>
          <w:spacing w:val="-9"/>
          <w:sz w:val="20"/>
        </w:rPr>
        <w:t xml:space="preserve"> </w:t>
      </w:r>
      <w:r>
        <w:rPr>
          <w:b/>
          <w:spacing w:val="-2"/>
          <w:sz w:val="20"/>
        </w:rPr>
        <w:t>Applicant</w:t>
      </w:r>
    </w:p>
    <w:p w14:paraId="4F3C7FD4" w14:textId="77777777" w:rsidR="00714893" w:rsidRDefault="00714893" w:rsidP="00714893">
      <w:pPr>
        <w:pStyle w:val="BodyText"/>
        <w:spacing w:before="123"/>
        <w:ind w:left="147" w:right="278"/>
        <w:jc w:val="both"/>
      </w:pPr>
      <w:r>
        <w:rPr>
          <w:u w:val="single"/>
        </w:rPr>
        <w:t>Pass/Fail Rule</w:t>
      </w:r>
      <w:r>
        <w:t>: Applicants must disclose any potential conflicts of interest or potential perceived conflicts of interest which it might have</w:t>
      </w:r>
      <w:r>
        <w:rPr>
          <w:spacing w:val="-8"/>
        </w:rPr>
        <w:t xml:space="preserve"> </w:t>
      </w:r>
      <w:r>
        <w:t>with</w:t>
      </w:r>
      <w:r>
        <w:rPr>
          <w:spacing w:val="-8"/>
        </w:rPr>
        <w:t xml:space="preserve"> </w:t>
      </w:r>
      <w:r>
        <w:t>any</w:t>
      </w:r>
      <w:r>
        <w:rPr>
          <w:spacing w:val="-10"/>
        </w:rPr>
        <w:t xml:space="preserve"> </w:t>
      </w:r>
      <w:r>
        <w:t>aspect</w:t>
      </w:r>
      <w:r>
        <w:rPr>
          <w:spacing w:val="-10"/>
        </w:rPr>
        <w:t xml:space="preserve"> </w:t>
      </w:r>
      <w:r>
        <w:t>of</w:t>
      </w:r>
      <w:r>
        <w:rPr>
          <w:spacing w:val="-8"/>
        </w:rPr>
        <w:t xml:space="preserve"> </w:t>
      </w:r>
      <w:r>
        <w:t>this</w:t>
      </w:r>
      <w:r>
        <w:rPr>
          <w:spacing w:val="-10"/>
        </w:rPr>
        <w:t xml:space="preserve"> </w:t>
      </w:r>
      <w:r>
        <w:t>procurement</w:t>
      </w:r>
      <w:r>
        <w:rPr>
          <w:spacing w:val="-8"/>
        </w:rPr>
        <w:t xml:space="preserve"> </w:t>
      </w:r>
      <w:r>
        <w:t>process,</w:t>
      </w:r>
      <w:r>
        <w:rPr>
          <w:spacing w:val="-10"/>
        </w:rPr>
        <w:t xml:space="preserve"> </w:t>
      </w:r>
      <w:r>
        <w:t>or</w:t>
      </w:r>
      <w:r>
        <w:rPr>
          <w:spacing w:val="-11"/>
        </w:rPr>
        <w:t xml:space="preserve"> </w:t>
      </w:r>
      <w:r>
        <w:t>this</w:t>
      </w:r>
      <w:r>
        <w:rPr>
          <w:spacing w:val="-7"/>
        </w:rPr>
        <w:t xml:space="preserve"> </w:t>
      </w:r>
      <w:r>
        <w:t>questionnaire,</w:t>
      </w:r>
      <w:r>
        <w:rPr>
          <w:spacing w:val="-10"/>
        </w:rPr>
        <w:t xml:space="preserve"> </w:t>
      </w:r>
      <w:r>
        <w:t>or</w:t>
      </w:r>
      <w:r>
        <w:rPr>
          <w:spacing w:val="-8"/>
        </w:rPr>
        <w:t xml:space="preserve"> </w:t>
      </w:r>
      <w:r>
        <w:t>with</w:t>
      </w:r>
      <w:r>
        <w:rPr>
          <w:spacing w:val="-8"/>
        </w:rPr>
        <w:t xml:space="preserve"> </w:t>
      </w:r>
      <w:r>
        <w:t>any</w:t>
      </w:r>
      <w:r>
        <w:rPr>
          <w:spacing w:val="-12"/>
        </w:rPr>
        <w:t xml:space="preserve"> </w:t>
      </w:r>
      <w:r>
        <w:t>other</w:t>
      </w:r>
      <w:r>
        <w:rPr>
          <w:spacing w:val="-11"/>
        </w:rPr>
        <w:t xml:space="preserve"> </w:t>
      </w:r>
      <w:r>
        <w:t>Applicant.</w:t>
      </w:r>
      <w:r>
        <w:rPr>
          <w:spacing w:val="-10"/>
        </w:rPr>
        <w:t xml:space="preserve"> </w:t>
      </w:r>
      <w:r>
        <w:t>Any</w:t>
      </w:r>
      <w:r>
        <w:rPr>
          <w:spacing w:val="-10"/>
        </w:rPr>
        <w:t xml:space="preserve"> </w:t>
      </w:r>
      <w:r>
        <w:t>declared</w:t>
      </w:r>
      <w:r>
        <w:rPr>
          <w:spacing w:val="-10"/>
        </w:rPr>
        <w:t xml:space="preserve"> </w:t>
      </w:r>
      <w:r>
        <w:t>conflicts</w:t>
      </w:r>
      <w:r>
        <w:rPr>
          <w:spacing w:val="-12"/>
        </w:rPr>
        <w:t xml:space="preserve"> </w:t>
      </w:r>
      <w:r>
        <w:t>of</w:t>
      </w:r>
      <w:r>
        <w:rPr>
          <w:spacing w:val="-8"/>
        </w:rPr>
        <w:t xml:space="preserve"> </w:t>
      </w:r>
      <w:r>
        <w:t>interest will be considered by Dublin City Council on a case-by-case basis to determine whether any adverse inferences or consequences will occur to the detriment of Dublin City Council and/or the panel.</w:t>
      </w:r>
    </w:p>
    <w:p w14:paraId="5F00BCE8" w14:textId="77777777" w:rsidR="00714893" w:rsidRDefault="00714893" w:rsidP="00714893">
      <w:pPr>
        <w:pStyle w:val="BodyText"/>
        <w:spacing w:before="5"/>
        <w:rPr>
          <w:sz w:val="1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0"/>
        <w:gridCol w:w="7714"/>
      </w:tblGrid>
      <w:tr w:rsidR="00714893" w14:paraId="7A786F7E" w14:textId="77777777" w:rsidTr="00580247">
        <w:trPr>
          <w:trHeight w:val="446"/>
        </w:trPr>
        <w:tc>
          <w:tcPr>
            <w:tcW w:w="2710" w:type="dxa"/>
          </w:tcPr>
          <w:p w14:paraId="3A5C08C4" w14:textId="77777777" w:rsidR="00714893" w:rsidRDefault="00714893" w:rsidP="00580247">
            <w:pPr>
              <w:pStyle w:val="TableParagraph"/>
              <w:spacing w:before="119"/>
              <w:ind w:left="58"/>
              <w:rPr>
                <w:sz w:val="18"/>
              </w:rPr>
            </w:pPr>
            <w:r>
              <w:rPr>
                <w:sz w:val="18"/>
              </w:rPr>
              <w:t>Conflict</w:t>
            </w:r>
            <w:r>
              <w:rPr>
                <w:spacing w:val="-5"/>
                <w:sz w:val="18"/>
              </w:rPr>
              <w:t xml:space="preserve"> </w:t>
            </w:r>
            <w:r>
              <w:rPr>
                <w:sz w:val="18"/>
              </w:rPr>
              <w:t>of</w:t>
            </w:r>
            <w:r>
              <w:rPr>
                <w:spacing w:val="-2"/>
                <w:sz w:val="18"/>
              </w:rPr>
              <w:t xml:space="preserve"> </w:t>
            </w:r>
            <w:r>
              <w:rPr>
                <w:sz w:val="18"/>
              </w:rPr>
              <w:t>Interest?</w:t>
            </w:r>
            <w:r>
              <w:rPr>
                <w:spacing w:val="-2"/>
                <w:sz w:val="18"/>
              </w:rPr>
              <w:t xml:space="preserve"> </w:t>
            </w:r>
            <w:r>
              <w:rPr>
                <w:sz w:val="18"/>
              </w:rPr>
              <w:t>(Yes</w:t>
            </w:r>
            <w:r>
              <w:rPr>
                <w:spacing w:val="-1"/>
                <w:sz w:val="18"/>
              </w:rPr>
              <w:t xml:space="preserve"> </w:t>
            </w:r>
            <w:r>
              <w:rPr>
                <w:sz w:val="18"/>
              </w:rPr>
              <w:t>/</w:t>
            </w:r>
            <w:r>
              <w:rPr>
                <w:spacing w:val="-2"/>
                <w:sz w:val="18"/>
              </w:rPr>
              <w:t xml:space="preserve"> </w:t>
            </w:r>
            <w:r>
              <w:rPr>
                <w:spacing w:val="-5"/>
                <w:sz w:val="18"/>
              </w:rPr>
              <w:t>No)</w:t>
            </w:r>
          </w:p>
        </w:tc>
        <w:tc>
          <w:tcPr>
            <w:tcW w:w="7714" w:type="dxa"/>
          </w:tcPr>
          <w:p w14:paraId="77C92409" w14:textId="77777777" w:rsidR="00714893" w:rsidRDefault="00714893" w:rsidP="00580247">
            <w:pPr>
              <w:pStyle w:val="TableParagraph"/>
              <w:rPr>
                <w:rFonts w:ascii="Times New Roman"/>
                <w:sz w:val="18"/>
              </w:rPr>
            </w:pPr>
          </w:p>
        </w:tc>
      </w:tr>
      <w:tr w:rsidR="00714893" w14:paraId="7219A17A" w14:textId="77777777" w:rsidTr="00580247">
        <w:trPr>
          <w:trHeight w:val="1242"/>
        </w:trPr>
        <w:tc>
          <w:tcPr>
            <w:tcW w:w="2710" w:type="dxa"/>
          </w:tcPr>
          <w:p w14:paraId="795A2949" w14:textId="77777777" w:rsidR="00714893" w:rsidRDefault="00714893" w:rsidP="00580247">
            <w:pPr>
              <w:pStyle w:val="TableParagraph"/>
              <w:rPr>
                <w:sz w:val="18"/>
              </w:rPr>
            </w:pPr>
          </w:p>
          <w:p w14:paraId="12EEC0BF" w14:textId="77777777" w:rsidR="00714893" w:rsidRDefault="00714893" w:rsidP="00580247">
            <w:pPr>
              <w:pStyle w:val="TableParagraph"/>
              <w:spacing w:before="103"/>
              <w:rPr>
                <w:sz w:val="18"/>
              </w:rPr>
            </w:pPr>
          </w:p>
          <w:p w14:paraId="6C65102A" w14:textId="77777777" w:rsidR="00714893" w:rsidRDefault="00714893" w:rsidP="00580247">
            <w:pPr>
              <w:pStyle w:val="TableParagraph"/>
              <w:ind w:left="5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1"/>
                <w:sz w:val="18"/>
              </w:rPr>
              <w:t xml:space="preserve"> </w:t>
            </w:r>
            <w:r>
              <w:rPr>
                <w:spacing w:val="-2"/>
                <w:sz w:val="18"/>
              </w:rPr>
              <w:t>describe</w:t>
            </w:r>
          </w:p>
        </w:tc>
        <w:tc>
          <w:tcPr>
            <w:tcW w:w="7714" w:type="dxa"/>
          </w:tcPr>
          <w:p w14:paraId="7C29FE9C" w14:textId="77777777" w:rsidR="00714893" w:rsidRDefault="00714893" w:rsidP="00580247">
            <w:pPr>
              <w:pStyle w:val="TableParagraph"/>
              <w:rPr>
                <w:rFonts w:ascii="Times New Roman"/>
                <w:sz w:val="18"/>
              </w:rPr>
            </w:pPr>
          </w:p>
        </w:tc>
      </w:tr>
    </w:tbl>
    <w:p w14:paraId="5C54BA6F" w14:textId="77777777" w:rsidR="00714893" w:rsidRDefault="00714893" w:rsidP="00714893">
      <w:pPr>
        <w:rPr>
          <w:rFonts w:ascii="Times New Roman"/>
          <w:sz w:val="18"/>
        </w:rPr>
        <w:sectPr w:rsidR="00714893">
          <w:pgSz w:w="11910" w:h="16850"/>
          <w:pgMar w:top="880" w:right="280" w:bottom="540" w:left="760" w:header="501" w:footer="349" w:gutter="0"/>
          <w:cols w:space="720"/>
        </w:sectPr>
      </w:pPr>
    </w:p>
    <w:p w14:paraId="39810A91" w14:textId="77777777" w:rsidR="00714893" w:rsidRDefault="00714893" w:rsidP="00714893">
      <w:pPr>
        <w:pStyle w:val="Heading1"/>
        <w:numPr>
          <w:ilvl w:val="3"/>
          <w:numId w:val="13"/>
        </w:numPr>
        <w:tabs>
          <w:tab w:val="left" w:pos="863"/>
        </w:tabs>
        <w:spacing w:before="88"/>
        <w:ind w:left="863" w:hanging="716"/>
        <w:rPr>
          <w:spacing w:val="-2"/>
        </w:rPr>
      </w:pPr>
      <w:r w:rsidRPr="00A371BC">
        <w:rPr>
          <w:spacing w:val="-2"/>
        </w:rPr>
        <w:lastRenderedPageBreak/>
        <w:t>Lead Applicant Mandatory Skills</w:t>
      </w:r>
    </w:p>
    <w:p w14:paraId="267F3924" w14:textId="13787EBE" w:rsidR="00714893" w:rsidRPr="005F59A0" w:rsidRDefault="005F59A0" w:rsidP="005F59A0">
      <w:pPr>
        <w:pStyle w:val="Heading1"/>
        <w:tabs>
          <w:tab w:val="left" w:pos="863"/>
        </w:tabs>
        <w:spacing w:before="88"/>
        <w:ind w:left="147" w:firstLine="0"/>
        <w:rPr>
          <w:rFonts w:ascii="Arial MT" w:eastAsia="Arial MT" w:hAnsi="Arial MT" w:cs="Arial MT"/>
          <w:b w:val="0"/>
          <w:bCs w:val="0"/>
          <w:sz w:val="18"/>
          <w:szCs w:val="18"/>
        </w:rPr>
      </w:pPr>
      <w:r w:rsidRPr="005F59A0">
        <w:rPr>
          <w:rFonts w:ascii="Arial MT" w:eastAsia="Arial MT" w:hAnsi="Arial MT" w:cs="Arial MT"/>
          <w:b w:val="0"/>
          <w:bCs w:val="0"/>
          <w:sz w:val="18"/>
          <w:szCs w:val="18"/>
        </w:rPr>
        <w:t xml:space="preserve">Pass/Fail Rule: Applicants must </w:t>
      </w:r>
      <w:r>
        <w:rPr>
          <w:rFonts w:ascii="Arial MT" w:eastAsia="Arial MT" w:hAnsi="Arial MT" w:cs="Arial MT"/>
          <w:b w:val="0"/>
          <w:bCs w:val="0"/>
          <w:sz w:val="18"/>
          <w:szCs w:val="18"/>
        </w:rPr>
        <w:t xml:space="preserve">provide </w:t>
      </w:r>
      <w:r w:rsidRPr="005F59A0">
        <w:rPr>
          <w:rFonts w:ascii="Arial MT" w:eastAsia="Arial MT" w:hAnsi="Arial MT" w:cs="Arial MT"/>
          <w:sz w:val="18"/>
          <w:szCs w:val="18"/>
        </w:rPr>
        <w:t>evidence</w:t>
      </w:r>
      <w:r>
        <w:rPr>
          <w:rFonts w:ascii="Arial MT" w:eastAsia="Arial MT" w:hAnsi="Arial MT" w:cs="Arial MT"/>
          <w:b w:val="0"/>
          <w:bCs w:val="0"/>
          <w:sz w:val="18"/>
          <w:szCs w:val="18"/>
        </w:rPr>
        <w:t xml:space="preserve"> </w:t>
      </w:r>
      <w:r w:rsidRPr="005F59A0">
        <w:rPr>
          <w:rFonts w:ascii="Arial MT" w:eastAsia="Arial MT" w:hAnsi="Arial MT" w:cs="Arial MT"/>
          <w:b w:val="0"/>
          <w:bCs w:val="0"/>
          <w:sz w:val="18"/>
          <w:szCs w:val="18"/>
        </w:rPr>
        <w:t xml:space="preserve">that they can deliver all of the </w:t>
      </w:r>
      <w:r>
        <w:rPr>
          <w:rFonts w:ascii="Arial MT" w:eastAsia="Arial MT" w:hAnsi="Arial MT" w:cs="Arial MT"/>
          <w:b w:val="0"/>
          <w:bCs w:val="0"/>
          <w:sz w:val="18"/>
          <w:szCs w:val="18"/>
        </w:rPr>
        <w:t xml:space="preserve">mandatory requirements </w:t>
      </w:r>
      <w:r w:rsidRPr="005F59A0">
        <w:rPr>
          <w:rFonts w:ascii="Arial MT" w:eastAsia="Arial MT" w:hAnsi="Arial MT" w:cs="Arial MT"/>
          <w:b w:val="0"/>
          <w:bCs w:val="0"/>
          <w:sz w:val="18"/>
          <w:szCs w:val="18"/>
        </w:rPr>
        <w:t>listed below</w:t>
      </w:r>
      <w:r>
        <w:rPr>
          <w:rFonts w:ascii="Arial MT" w:eastAsia="Arial MT" w:hAnsi="Arial MT" w:cs="Arial MT"/>
          <w:b w:val="0"/>
          <w:bCs w:val="0"/>
          <w:sz w:val="18"/>
          <w:szCs w:val="18"/>
        </w:rPr>
        <w:t>.</w:t>
      </w:r>
    </w:p>
    <w:p w14:paraId="4AC9A552" w14:textId="77777777" w:rsidR="005F59A0" w:rsidRPr="005F59A0" w:rsidRDefault="005F59A0" w:rsidP="005F59A0">
      <w:pPr>
        <w:pStyle w:val="Heading1"/>
        <w:tabs>
          <w:tab w:val="left" w:pos="863"/>
        </w:tabs>
        <w:spacing w:before="88"/>
        <w:ind w:left="147" w:firstLine="0"/>
        <w:rPr>
          <w:b w:val="0"/>
          <w:bCs w:val="0"/>
          <w:spacing w:val="-2"/>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7"/>
        <w:gridCol w:w="5057"/>
      </w:tblGrid>
      <w:tr w:rsidR="00714893" w14:paraId="64DD82EE" w14:textId="77777777" w:rsidTr="005F59A0">
        <w:trPr>
          <w:trHeight w:val="445"/>
        </w:trPr>
        <w:tc>
          <w:tcPr>
            <w:tcW w:w="5367" w:type="dxa"/>
          </w:tcPr>
          <w:p w14:paraId="79BFD318" w14:textId="77777777" w:rsidR="00714893" w:rsidRPr="00714893" w:rsidRDefault="00714893" w:rsidP="00580247">
            <w:pPr>
              <w:pStyle w:val="TableParagraph"/>
              <w:spacing w:before="119"/>
              <w:ind w:left="57"/>
              <w:rPr>
                <w:sz w:val="20"/>
              </w:rPr>
            </w:pPr>
            <w:r>
              <w:rPr>
                <w:sz w:val="18"/>
              </w:rPr>
              <w:t xml:space="preserve">Archaeological </w:t>
            </w:r>
            <w:r w:rsidR="00CD162E">
              <w:rPr>
                <w:sz w:val="20"/>
              </w:rPr>
              <w:t>Consultancy</w:t>
            </w:r>
            <w:r w:rsidRPr="00714893">
              <w:rPr>
                <w:sz w:val="20"/>
              </w:rPr>
              <w:t xml:space="preserve"> – Mandatory requirements</w:t>
            </w:r>
          </w:p>
          <w:p w14:paraId="4F1248B0" w14:textId="77777777" w:rsidR="00714893" w:rsidRPr="00052C08" w:rsidRDefault="00714893" w:rsidP="00580247">
            <w:pPr>
              <w:pStyle w:val="TableParagraph"/>
              <w:spacing w:before="119"/>
              <w:ind w:left="57"/>
              <w:rPr>
                <w:i/>
                <w:sz w:val="18"/>
              </w:rPr>
            </w:pPr>
          </w:p>
        </w:tc>
        <w:tc>
          <w:tcPr>
            <w:tcW w:w="5057" w:type="dxa"/>
            <w:vAlign w:val="center"/>
          </w:tcPr>
          <w:p w14:paraId="0B7B6347" w14:textId="3F132B1C" w:rsidR="00714893" w:rsidRDefault="00714893" w:rsidP="00580247">
            <w:pPr>
              <w:pStyle w:val="TableParagraph"/>
              <w:rPr>
                <w:sz w:val="18"/>
              </w:rPr>
            </w:pPr>
            <w:r w:rsidRPr="00A371BC">
              <w:rPr>
                <w:sz w:val="18"/>
              </w:rPr>
              <w:t xml:space="preserve">Evidence </w:t>
            </w:r>
            <w:r w:rsidR="005F59A0" w:rsidRPr="005F59A0">
              <w:rPr>
                <w:b/>
                <w:bCs/>
                <w:sz w:val="18"/>
              </w:rPr>
              <w:t>MUST</w:t>
            </w:r>
            <w:r w:rsidR="005F59A0">
              <w:rPr>
                <w:sz w:val="18"/>
              </w:rPr>
              <w:t xml:space="preserve"> be </w:t>
            </w:r>
            <w:r w:rsidR="005F59A0" w:rsidRPr="00A371BC">
              <w:rPr>
                <w:sz w:val="18"/>
              </w:rPr>
              <w:t>provided.</w:t>
            </w:r>
          </w:p>
          <w:p w14:paraId="179C5E62" w14:textId="77777777" w:rsidR="00714893" w:rsidRPr="00052C08" w:rsidRDefault="00714893" w:rsidP="00580247">
            <w:pPr>
              <w:widowControl/>
              <w:autoSpaceDE/>
              <w:autoSpaceDN/>
              <w:spacing w:after="160" w:line="259" w:lineRule="auto"/>
              <w:contextualSpacing/>
              <w:jc w:val="both"/>
              <w:rPr>
                <w:sz w:val="18"/>
              </w:rPr>
            </w:pPr>
          </w:p>
        </w:tc>
      </w:tr>
      <w:tr w:rsidR="00714893" w:rsidRPr="002D73A7" w14:paraId="4CFCF6E6" w14:textId="77777777" w:rsidTr="005F59A0">
        <w:trPr>
          <w:trHeight w:val="4644"/>
        </w:trPr>
        <w:tc>
          <w:tcPr>
            <w:tcW w:w="5367" w:type="dxa"/>
          </w:tcPr>
          <w:p w14:paraId="20F4E08B" w14:textId="7601EFAC" w:rsidR="005B6091" w:rsidRDefault="008E7924" w:rsidP="00680751">
            <w:pPr>
              <w:jc w:val="both"/>
              <w:rPr>
                <w:sz w:val="18"/>
              </w:rPr>
            </w:pPr>
            <w:r>
              <w:rPr>
                <w:sz w:val="18"/>
              </w:rPr>
              <w:t>Applicants must demonstrate evidence of the following:</w:t>
            </w:r>
          </w:p>
          <w:p w14:paraId="1E7673D3" w14:textId="77777777" w:rsidR="008E7924" w:rsidRDefault="008E7924" w:rsidP="00680751">
            <w:pPr>
              <w:jc w:val="both"/>
              <w:rPr>
                <w:sz w:val="18"/>
              </w:rPr>
            </w:pPr>
          </w:p>
          <w:p w14:paraId="5708EA08" w14:textId="77777777" w:rsidR="008E7924" w:rsidRPr="00CD162E" w:rsidRDefault="008E7924" w:rsidP="008E7924">
            <w:pPr>
              <w:pStyle w:val="ListParagraph"/>
              <w:numPr>
                <w:ilvl w:val="0"/>
                <w:numId w:val="19"/>
              </w:numPr>
              <w:jc w:val="both"/>
              <w:rPr>
                <w:sz w:val="18"/>
              </w:rPr>
            </w:pPr>
            <w:r>
              <w:rPr>
                <w:sz w:val="18"/>
              </w:rPr>
              <w:t>L</w:t>
            </w:r>
            <w:r w:rsidRPr="005B6091">
              <w:rPr>
                <w:sz w:val="18"/>
              </w:rPr>
              <w:t>icense eligible archaeologist</w:t>
            </w:r>
            <w:r>
              <w:rPr>
                <w:sz w:val="18"/>
              </w:rPr>
              <w:t xml:space="preserve"> with 10 years’ experience of directing and managing licensed excavations to completion including final report production, accession of artefacts and archives.</w:t>
            </w:r>
          </w:p>
          <w:p w14:paraId="0C072BAC" w14:textId="77777777" w:rsidR="008E7924" w:rsidRDefault="008E7924" w:rsidP="008E7924">
            <w:pPr>
              <w:pStyle w:val="ListParagraph"/>
              <w:numPr>
                <w:ilvl w:val="0"/>
                <w:numId w:val="19"/>
              </w:numPr>
              <w:jc w:val="both"/>
              <w:rPr>
                <w:sz w:val="18"/>
                <w:szCs w:val="18"/>
              </w:rPr>
            </w:pPr>
            <w:r w:rsidRPr="00F83624">
              <w:rPr>
                <w:sz w:val="18"/>
                <w:szCs w:val="18"/>
              </w:rPr>
              <w:t xml:space="preserve">Possess a high standard of technical training and experience appropriate to the nature of the work undertaken, including </w:t>
            </w:r>
            <w:r>
              <w:rPr>
                <w:sz w:val="18"/>
                <w:szCs w:val="18"/>
              </w:rPr>
              <w:t>project management</w:t>
            </w:r>
            <w:r w:rsidRPr="00F83624">
              <w:rPr>
                <w:sz w:val="18"/>
                <w:szCs w:val="18"/>
              </w:rPr>
              <w:t xml:space="preserve"> experience.</w:t>
            </w:r>
          </w:p>
          <w:p w14:paraId="0A231524" w14:textId="2ECCB0CC" w:rsidR="008E7924" w:rsidRPr="005B6091" w:rsidRDefault="008E7924" w:rsidP="008E7924">
            <w:pPr>
              <w:pStyle w:val="ListParagraph"/>
              <w:numPr>
                <w:ilvl w:val="0"/>
                <w:numId w:val="19"/>
              </w:numPr>
              <w:jc w:val="both"/>
              <w:rPr>
                <w:sz w:val="18"/>
              </w:rPr>
            </w:pPr>
            <w:r>
              <w:rPr>
                <w:sz w:val="18"/>
              </w:rPr>
              <w:t>Experience</w:t>
            </w:r>
            <w:r w:rsidRPr="005B6091">
              <w:rPr>
                <w:sz w:val="18"/>
              </w:rPr>
              <w:t xml:space="preserve"> of working on </w:t>
            </w:r>
            <w:r>
              <w:rPr>
                <w:sz w:val="18"/>
              </w:rPr>
              <w:t xml:space="preserve">relevant urban </w:t>
            </w:r>
            <w:r w:rsidRPr="005B6091">
              <w:rPr>
                <w:sz w:val="18"/>
              </w:rPr>
              <w:t>projects</w:t>
            </w:r>
            <w:r>
              <w:rPr>
                <w:sz w:val="18"/>
              </w:rPr>
              <w:t>.</w:t>
            </w:r>
            <w:r w:rsidRPr="005B6091">
              <w:rPr>
                <w:sz w:val="18"/>
              </w:rPr>
              <w:t xml:space="preserve"> </w:t>
            </w:r>
          </w:p>
          <w:p w14:paraId="7EEECDA2" w14:textId="77777777" w:rsidR="008E7924" w:rsidRDefault="008E7924" w:rsidP="008E7924">
            <w:pPr>
              <w:pStyle w:val="ListParagraph"/>
              <w:numPr>
                <w:ilvl w:val="0"/>
                <w:numId w:val="19"/>
              </w:numPr>
              <w:jc w:val="both"/>
              <w:rPr>
                <w:sz w:val="18"/>
              </w:rPr>
            </w:pPr>
            <w:r w:rsidRPr="005B6091">
              <w:rPr>
                <w:sz w:val="18"/>
              </w:rPr>
              <w:t xml:space="preserve">Knowledge of relevant national </w:t>
            </w:r>
            <w:r>
              <w:rPr>
                <w:sz w:val="18"/>
              </w:rPr>
              <w:t>archaeological legislation and guidelines/policy.</w:t>
            </w:r>
          </w:p>
          <w:p w14:paraId="2A53AB9A" w14:textId="77777777" w:rsidR="008E7924" w:rsidRPr="00322FBF" w:rsidRDefault="008E7924" w:rsidP="008E7924">
            <w:pPr>
              <w:pStyle w:val="ListParagraph"/>
              <w:numPr>
                <w:ilvl w:val="0"/>
                <w:numId w:val="19"/>
              </w:numPr>
              <w:jc w:val="both"/>
              <w:rPr>
                <w:sz w:val="18"/>
              </w:rPr>
            </w:pPr>
            <w:r>
              <w:rPr>
                <w:sz w:val="18"/>
              </w:rPr>
              <w:t>Knowledge of relevant national and local planning legislation and guidelines/</w:t>
            </w:r>
            <w:r w:rsidRPr="005B6091">
              <w:rPr>
                <w:sz w:val="18"/>
              </w:rPr>
              <w:t>policy</w:t>
            </w:r>
            <w:r>
              <w:rPr>
                <w:sz w:val="18"/>
              </w:rPr>
              <w:t>.</w:t>
            </w:r>
          </w:p>
          <w:p w14:paraId="66EAEE36" w14:textId="7DA75F3E" w:rsidR="008E7924" w:rsidRPr="00276B07" w:rsidRDefault="008E7924" w:rsidP="008E7924">
            <w:pPr>
              <w:pStyle w:val="ListParagraph"/>
              <w:numPr>
                <w:ilvl w:val="0"/>
                <w:numId w:val="19"/>
              </w:numPr>
              <w:jc w:val="both"/>
              <w:rPr>
                <w:sz w:val="18"/>
              </w:rPr>
            </w:pPr>
            <w:r>
              <w:rPr>
                <w:sz w:val="18"/>
              </w:rPr>
              <w:t>Resources to undertake and complete relevant urban projects.</w:t>
            </w:r>
          </w:p>
          <w:p w14:paraId="5DC18174" w14:textId="77777777" w:rsidR="008E7924" w:rsidRDefault="008E7924" w:rsidP="008E7924">
            <w:pPr>
              <w:pStyle w:val="ListParagraph"/>
              <w:numPr>
                <w:ilvl w:val="0"/>
                <w:numId w:val="19"/>
              </w:numPr>
              <w:jc w:val="both"/>
              <w:rPr>
                <w:sz w:val="18"/>
              </w:rPr>
            </w:pPr>
            <w:r w:rsidRPr="00BF65CD">
              <w:rPr>
                <w:sz w:val="18"/>
              </w:rPr>
              <w:t xml:space="preserve">Knowledge and/or experience of </w:t>
            </w:r>
            <w:r>
              <w:rPr>
                <w:sz w:val="18"/>
              </w:rPr>
              <w:t>G</w:t>
            </w:r>
            <w:r w:rsidRPr="00BF65CD">
              <w:rPr>
                <w:sz w:val="18"/>
              </w:rPr>
              <w:t xml:space="preserve">rant </w:t>
            </w:r>
            <w:r>
              <w:rPr>
                <w:sz w:val="18"/>
              </w:rPr>
              <w:t>F</w:t>
            </w:r>
            <w:r w:rsidRPr="00BF65CD">
              <w:rPr>
                <w:sz w:val="18"/>
              </w:rPr>
              <w:t xml:space="preserve">unded projects. </w:t>
            </w:r>
          </w:p>
          <w:p w14:paraId="6390384C" w14:textId="61879180" w:rsidR="008E7924" w:rsidRDefault="008E7924" w:rsidP="008E7924">
            <w:pPr>
              <w:pStyle w:val="ListParagraph"/>
              <w:numPr>
                <w:ilvl w:val="0"/>
                <w:numId w:val="19"/>
              </w:numPr>
              <w:jc w:val="both"/>
              <w:rPr>
                <w:sz w:val="18"/>
                <w:szCs w:val="18"/>
              </w:rPr>
            </w:pPr>
            <w:r>
              <w:rPr>
                <w:sz w:val="18"/>
                <w:szCs w:val="18"/>
              </w:rPr>
              <w:t xml:space="preserve">Knowledge of relevant internationally legislation, policy and best practice guidelines. </w:t>
            </w:r>
          </w:p>
          <w:p w14:paraId="6147B3F9" w14:textId="2F743D6A" w:rsidR="00714893" w:rsidRPr="00580247" w:rsidRDefault="00714893" w:rsidP="00276B07">
            <w:pPr>
              <w:pStyle w:val="ListParagraph"/>
              <w:ind w:left="720" w:firstLine="0"/>
              <w:jc w:val="both"/>
              <w:rPr>
                <w:color w:val="FF0000"/>
                <w:sz w:val="18"/>
                <w:highlight w:val="yellow"/>
              </w:rPr>
            </w:pPr>
          </w:p>
        </w:tc>
        <w:tc>
          <w:tcPr>
            <w:tcW w:w="5057" w:type="dxa"/>
            <w:vAlign w:val="center"/>
          </w:tcPr>
          <w:p w14:paraId="16D037E5" w14:textId="77777777" w:rsidR="00714893" w:rsidRPr="00580247" w:rsidRDefault="00714893" w:rsidP="00580247">
            <w:pPr>
              <w:pStyle w:val="TableParagraph"/>
              <w:rPr>
                <w:color w:val="FF0000"/>
                <w:sz w:val="18"/>
                <w:highlight w:val="yellow"/>
              </w:rPr>
            </w:pPr>
          </w:p>
        </w:tc>
      </w:tr>
    </w:tbl>
    <w:p w14:paraId="1F98C3ED" w14:textId="77777777" w:rsidR="00714893" w:rsidRPr="00A371BC" w:rsidRDefault="00714893" w:rsidP="00714893">
      <w:pPr>
        <w:pStyle w:val="Heading1"/>
        <w:tabs>
          <w:tab w:val="left" w:pos="863"/>
        </w:tabs>
        <w:spacing w:before="88"/>
        <w:ind w:left="0" w:firstLine="0"/>
        <w:rPr>
          <w:spacing w:val="-2"/>
        </w:rPr>
      </w:pPr>
    </w:p>
    <w:p w14:paraId="42A123EE" w14:textId="5126F0B7" w:rsidR="00714893" w:rsidRDefault="00714893" w:rsidP="00714893">
      <w:pPr>
        <w:pStyle w:val="Heading1"/>
        <w:numPr>
          <w:ilvl w:val="2"/>
          <w:numId w:val="13"/>
        </w:numPr>
        <w:tabs>
          <w:tab w:val="left" w:pos="867"/>
        </w:tabs>
        <w:spacing w:before="119"/>
      </w:pPr>
      <w:r>
        <w:t>Specialist</w:t>
      </w:r>
      <w:r>
        <w:rPr>
          <w:spacing w:val="-11"/>
        </w:rPr>
        <w:t xml:space="preserve"> </w:t>
      </w:r>
      <w:r>
        <w:rPr>
          <w:spacing w:val="-2"/>
        </w:rPr>
        <w:t>Skills</w:t>
      </w:r>
    </w:p>
    <w:p w14:paraId="3AEC2A38" w14:textId="77777777" w:rsidR="00714893" w:rsidRDefault="00714893" w:rsidP="00714893">
      <w:pPr>
        <w:pStyle w:val="BodyText"/>
        <w:ind w:left="147" w:right="282"/>
      </w:pPr>
      <w:r>
        <w:rPr>
          <w:u w:val="single"/>
        </w:rPr>
        <w:t>Pass/Fail Rule:</w:t>
      </w:r>
      <w:r>
        <w:t xml:space="preserve"> Applicants must confirm </w:t>
      </w:r>
      <w:r w:rsidRPr="00893160">
        <w:rPr>
          <w:b/>
          <w:bCs/>
        </w:rPr>
        <w:t>by way of a declaration</w:t>
      </w:r>
      <w:r>
        <w:t xml:space="preserve"> that they can deliver all of the specialist skills listed below, whether in-house or through a sub-consultant on a project by project basis. If a sub-consultant is proposed, its name and address must be provided. A Declaration is sufficient at this stage of the process and evidence is not required at present but will be sought on a project-by-project basis. </w:t>
      </w:r>
    </w:p>
    <w:p w14:paraId="111C6822" w14:textId="77777777" w:rsidR="00714893" w:rsidRDefault="00714893" w:rsidP="00714893">
      <w:pPr>
        <w:pStyle w:val="BodyText"/>
        <w:spacing w:before="5"/>
        <w:rPr>
          <w:sz w:val="10"/>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7"/>
        <w:gridCol w:w="1134"/>
        <w:gridCol w:w="4111"/>
        <w:gridCol w:w="1369"/>
      </w:tblGrid>
      <w:tr w:rsidR="00714893" w14:paraId="1ACE6F05" w14:textId="77777777" w:rsidTr="006F7DB9">
        <w:trPr>
          <w:trHeight w:val="954"/>
        </w:trPr>
        <w:tc>
          <w:tcPr>
            <w:tcW w:w="3827" w:type="dxa"/>
          </w:tcPr>
          <w:p w14:paraId="09D3A643" w14:textId="77777777" w:rsidR="00714893" w:rsidRDefault="00714893" w:rsidP="00580247">
            <w:pPr>
              <w:pStyle w:val="TableParagraph"/>
              <w:spacing w:before="166"/>
              <w:rPr>
                <w:sz w:val="18"/>
              </w:rPr>
            </w:pPr>
          </w:p>
          <w:p w14:paraId="179E1DE0" w14:textId="5DED6AC7" w:rsidR="00714893" w:rsidRDefault="00714893" w:rsidP="00CD162E">
            <w:pPr>
              <w:pStyle w:val="TableParagraph"/>
              <w:ind w:left="160"/>
              <w:rPr>
                <w:sz w:val="18"/>
              </w:rPr>
            </w:pPr>
            <w:r>
              <w:rPr>
                <w:sz w:val="18"/>
              </w:rPr>
              <w:t>Specialist</w:t>
            </w:r>
            <w:r>
              <w:rPr>
                <w:spacing w:val="-3"/>
                <w:sz w:val="18"/>
              </w:rPr>
              <w:t xml:space="preserve"> </w:t>
            </w:r>
            <w:r>
              <w:rPr>
                <w:spacing w:val="-2"/>
                <w:sz w:val="18"/>
              </w:rPr>
              <w:t>Skills</w:t>
            </w:r>
            <w:r w:rsidR="00D60282">
              <w:rPr>
                <w:spacing w:val="-2"/>
                <w:sz w:val="18"/>
              </w:rPr>
              <w:t xml:space="preserve"> </w:t>
            </w:r>
          </w:p>
        </w:tc>
        <w:tc>
          <w:tcPr>
            <w:tcW w:w="1134" w:type="dxa"/>
          </w:tcPr>
          <w:p w14:paraId="27ECE36F" w14:textId="77777777" w:rsidR="00714893" w:rsidRDefault="00714893" w:rsidP="00580247">
            <w:pPr>
              <w:pStyle w:val="TableParagraph"/>
              <w:spacing w:before="63"/>
              <w:rPr>
                <w:sz w:val="18"/>
              </w:rPr>
            </w:pPr>
          </w:p>
          <w:p w14:paraId="45DDD09F" w14:textId="77777777" w:rsidR="00714893" w:rsidRDefault="00714893" w:rsidP="00580247">
            <w:pPr>
              <w:pStyle w:val="TableParagraph"/>
              <w:ind w:left="218" w:firstLine="9"/>
              <w:rPr>
                <w:spacing w:val="-5"/>
                <w:sz w:val="18"/>
              </w:rPr>
            </w:pPr>
            <w:r>
              <w:rPr>
                <w:spacing w:val="-2"/>
                <w:sz w:val="18"/>
              </w:rPr>
              <w:t xml:space="preserve">Capability </w:t>
            </w:r>
            <w:r>
              <w:rPr>
                <w:sz w:val="18"/>
              </w:rPr>
              <w:t>(Yes</w:t>
            </w:r>
            <w:r>
              <w:rPr>
                <w:spacing w:val="-1"/>
                <w:sz w:val="18"/>
              </w:rPr>
              <w:t xml:space="preserve"> </w:t>
            </w:r>
            <w:r>
              <w:rPr>
                <w:sz w:val="18"/>
              </w:rPr>
              <w:t>/</w:t>
            </w:r>
            <w:r>
              <w:rPr>
                <w:spacing w:val="-1"/>
                <w:sz w:val="18"/>
              </w:rPr>
              <w:t xml:space="preserve"> </w:t>
            </w:r>
            <w:r>
              <w:rPr>
                <w:spacing w:val="-5"/>
                <w:sz w:val="18"/>
              </w:rPr>
              <w:t>No)</w:t>
            </w:r>
          </w:p>
          <w:p w14:paraId="69993F8C" w14:textId="77777777" w:rsidR="006F7DB9" w:rsidRDefault="006F7DB9" w:rsidP="00580247">
            <w:pPr>
              <w:pStyle w:val="TableParagraph"/>
              <w:ind w:left="218" w:firstLine="9"/>
              <w:rPr>
                <w:sz w:val="18"/>
              </w:rPr>
            </w:pPr>
          </w:p>
        </w:tc>
        <w:tc>
          <w:tcPr>
            <w:tcW w:w="4111" w:type="dxa"/>
          </w:tcPr>
          <w:p w14:paraId="3727CB41" w14:textId="77777777" w:rsidR="00714893" w:rsidRDefault="00FA2559" w:rsidP="00552C65">
            <w:pPr>
              <w:pStyle w:val="TableParagraph"/>
              <w:spacing w:before="167"/>
              <w:ind w:left="118" w:right="104"/>
              <w:jc w:val="center"/>
              <w:rPr>
                <w:sz w:val="18"/>
              </w:rPr>
            </w:pPr>
            <w:r>
              <w:rPr>
                <w:sz w:val="18"/>
              </w:rPr>
              <w:t>Will</w:t>
            </w:r>
            <w:r>
              <w:rPr>
                <w:spacing w:val="-13"/>
                <w:sz w:val="18"/>
              </w:rPr>
              <w:t xml:space="preserve"> </w:t>
            </w:r>
            <w:r>
              <w:rPr>
                <w:sz w:val="18"/>
              </w:rPr>
              <w:t xml:space="preserve">specialist skill will be delivered in-house or through a sub-consultant? </w:t>
            </w:r>
            <w:r w:rsidR="006F7DB9">
              <w:rPr>
                <w:sz w:val="18"/>
              </w:rPr>
              <w:t>Provide</w:t>
            </w:r>
            <w:r w:rsidR="005B6091">
              <w:rPr>
                <w:sz w:val="18"/>
              </w:rPr>
              <w:t xml:space="preserve"> </w:t>
            </w:r>
            <w:r w:rsidR="00CD162E">
              <w:rPr>
                <w:sz w:val="18"/>
              </w:rPr>
              <w:t>relevant qualifications</w:t>
            </w:r>
          </w:p>
        </w:tc>
        <w:tc>
          <w:tcPr>
            <w:tcW w:w="1369" w:type="dxa"/>
          </w:tcPr>
          <w:p w14:paraId="0CAD5DF3" w14:textId="77777777" w:rsidR="00714893" w:rsidRDefault="00714893" w:rsidP="00580247">
            <w:pPr>
              <w:pStyle w:val="TableParagraph"/>
              <w:spacing w:before="166"/>
              <w:rPr>
                <w:sz w:val="18"/>
              </w:rPr>
            </w:pPr>
          </w:p>
          <w:p w14:paraId="71F9E4E1" w14:textId="77777777" w:rsidR="00714893" w:rsidRDefault="00714893" w:rsidP="00580247">
            <w:pPr>
              <w:pStyle w:val="TableParagraph"/>
              <w:ind w:left="162"/>
              <w:rPr>
                <w:sz w:val="18"/>
              </w:rPr>
            </w:pPr>
            <w:r>
              <w:rPr>
                <w:sz w:val="18"/>
              </w:rPr>
              <w:t>Sub-Consultant’s</w:t>
            </w:r>
            <w:r>
              <w:rPr>
                <w:spacing w:val="-3"/>
                <w:sz w:val="18"/>
              </w:rPr>
              <w:t xml:space="preserve"> </w:t>
            </w:r>
            <w:r>
              <w:rPr>
                <w:sz w:val="18"/>
              </w:rPr>
              <w:t>Legal</w:t>
            </w:r>
            <w:r>
              <w:rPr>
                <w:spacing w:val="-5"/>
                <w:sz w:val="18"/>
              </w:rPr>
              <w:t xml:space="preserve"> </w:t>
            </w:r>
            <w:r>
              <w:rPr>
                <w:sz w:val="18"/>
              </w:rPr>
              <w:t>Name</w:t>
            </w:r>
            <w:r>
              <w:rPr>
                <w:spacing w:val="-5"/>
                <w:sz w:val="18"/>
              </w:rPr>
              <w:t xml:space="preserve"> </w:t>
            </w:r>
            <w:r>
              <w:rPr>
                <w:sz w:val="18"/>
              </w:rPr>
              <w:t>and</w:t>
            </w:r>
            <w:r>
              <w:rPr>
                <w:spacing w:val="-2"/>
                <w:sz w:val="18"/>
              </w:rPr>
              <w:t xml:space="preserve"> Address</w:t>
            </w:r>
          </w:p>
        </w:tc>
      </w:tr>
      <w:tr w:rsidR="00714893" w14:paraId="0896749B" w14:textId="77777777" w:rsidTr="006F7DB9">
        <w:trPr>
          <w:trHeight w:val="342"/>
        </w:trPr>
        <w:tc>
          <w:tcPr>
            <w:tcW w:w="3827" w:type="dxa"/>
          </w:tcPr>
          <w:p w14:paraId="7C85E037" w14:textId="77777777" w:rsidR="00714893" w:rsidRPr="00A23895" w:rsidRDefault="001E2434" w:rsidP="00356268">
            <w:pPr>
              <w:jc w:val="both"/>
              <w:rPr>
                <w:rFonts w:ascii="Arial" w:hAnsi="Arial" w:cs="Arial"/>
                <w:i/>
                <w:sz w:val="18"/>
                <w:szCs w:val="18"/>
              </w:rPr>
            </w:pPr>
            <w:r w:rsidRPr="001E2434">
              <w:rPr>
                <w:rFonts w:ascii="Arial" w:hAnsi="Arial" w:cs="Arial"/>
                <w:sz w:val="18"/>
                <w:szCs w:val="18"/>
              </w:rPr>
              <w:t xml:space="preserve">Environmental sampling processing &amp; environmental analysis as outlined in </w:t>
            </w:r>
            <w:r w:rsidRPr="001E2434">
              <w:rPr>
                <w:rFonts w:ascii="Arial" w:hAnsi="Arial" w:cs="Arial"/>
                <w:i/>
                <w:sz w:val="18"/>
                <w:szCs w:val="18"/>
              </w:rPr>
              <w:t xml:space="preserve">TII Palaeo-environmental Sampling Guidelines: Retrieval, analysis and reporting of plant macro-remains, wood, charcoal, insects and pollen from archaeological excavations </w:t>
            </w:r>
            <w:r w:rsidRPr="001E2434">
              <w:rPr>
                <w:rFonts w:ascii="Arial" w:hAnsi="Arial" w:cs="Arial"/>
                <w:sz w:val="18"/>
                <w:szCs w:val="18"/>
              </w:rPr>
              <w:t>(Transport Infrastructure Ireland, 2015)</w:t>
            </w:r>
          </w:p>
        </w:tc>
        <w:tc>
          <w:tcPr>
            <w:tcW w:w="1134" w:type="dxa"/>
          </w:tcPr>
          <w:p w14:paraId="36F7902C" w14:textId="77777777" w:rsidR="00714893" w:rsidRDefault="00714893" w:rsidP="00580247">
            <w:pPr>
              <w:pStyle w:val="TableParagraph"/>
              <w:rPr>
                <w:rFonts w:ascii="Times New Roman"/>
                <w:sz w:val="18"/>
              </w:rPr>
            </w:pPr>
          </w:p>
        </w:tc>
        <w:tc>
          <w:tcPr>
            <w:tcW w:w="4111" w:type="dxa"/>
          </w:tcPr>
          <w:p w14:paraId="5262BAEE" w14:textId="77777777" w:rsidR="00714893" w:rsidRDefault="00714893" w:rsidP="00580247">
            <w:pPr>
              <w:pStyle w:val="TableParagraph"/>
              <w:rPr>
                <w:rFonts w:ascii="Times New Roman"/>
                <w:sz w:val="18"/>
              </w:rPr>
            </w:pPr>
          </w:p>
        </w:tc>
        <w:tc>
          <w:tcPr>
            <w:tcW w:w="1369" w:type="dxa"/>
          </w:tcPr>
          <w:p w14:paraId="30AA1939" w14:textId="77777777" w:rsidR="00714893" w:rsidRDefault="00714893" w:rsidP="00580247">
            <w:pPr>
              <w:pStyle w:val="TableParagraph"/>
              <w:rPr>
                <w:rFonts w:ascii="Times New Roman"/>
                <w:sz w:val="18"/>
              </w:rPr>
            </w:pPr>
          </w:p>
        </w:tc>
      </w:tr>
      <w:tr w:rsidR="00A23895" w14:paraId="50B80BDD" w14:textId="77777777" w:rsidTr="006F7DB9">
        <w:trPr>
          <w:trHeight w:val="342"/>
        </w:trPr>
        <w:tc>
          <w:tcPr>
            <w:tcW w:w="3827" w:type="dxa"/>
          </w:tcPr>
          <w:p w14:paraId="0F040A12" w14:textId="77777777" w:rsidR="00A23895" w:rsidRPr="00D60282" w:rsidRDefault="00A23895" w:rsidP="00680751">
            <w:pPr>
              <w:jc w:val="both"/>
              <w:rPr>
                <w:rFonts w:ascii="Arial" w:hAnsi="Arial" w:cs="Arial"/>
                <w:sz w:val="18"/>
                <w:szCs w:val="18"/>
              </w:rPr>
            </w:pPr>
            <w:r w:rsidRPr="00D60282">
              <w:rPr>
                <w:rFonts w:ascii="Arial" w:hAnsi="Arial" w:cs="Arial"/>
                <w:sz w:val="18"/>
                <w:szCs w:val="18"/>
              </w:rPr>
              <w:t>Dating Specialists</w:t>
            </w:r>
            <w:r w:rsidR="00356268">
              <w:rPr>
                <w:rFonts w:ascii="Arial" w:hAnsi="Arial" w:cs="Arial"/>
                <w:sz w:val="18"/>
                <w:szCs w:val="18"/>
              </w:rPr>
              <w:t>,</w:t>
            </w:r>
            <w:r w:rsidRPr="00D60282">
              <w:rPr>
                <w:rFonts w:ascii="Arial" w:hAnsi="Arial" w:cs="Arial"/>
                <w:sz w:val="18"/>
                <w:szCs w:val="18"/>
              </w:rPr>
              <w:t xml:space="preserve"> including for example – </w:t>
            </w:r>
            <w:r>
              <w:rPr>
                <w:rFonts w:ascii="Arial" w:hAnsi="Arial" w:cs="Arial"/>
                <w:sz w:val="18"/>
                <w:szCs w:val="18"/>
              </w:rPr>
              <w:t xml:space="preserve"> isotopic, carbon </w:t>
            </w:r>
            <w:r w:rsidRPr="00D60282">
              <w:rPr>
                <w:rFonts w:ascii="Arial" w:hAnsi="Arial" w:cs="Arial"/>
                <w:sz w:val="18"/>
                <w:szCs w:val="18"/>
              </w:rPr>
              <w:t>14, dendrochronology, Bayesian analysis</w:t>
            </w:r>
          </w:p>
        </w:tc>
        <w:tc>
          <w:tcPr>
            <w:tcW w:w="1134" w:type="dxa"/>
          </w:tcPr>
          <w:p w14:paraId="29030B03" w14:textId="77777777" w:rsidR="00A23895" w:rsidRDefault="00A23895" w:rsidP="00580247">
            <w:pPr>
              <w:pStyle w:val="TableParagraph"/>
              <w:rPr>
                <w:rFonts w:ascii="Times New Roman"/>
                <w:sz w:val="18"/>
              </w:rPr>
            </w:pPr>
          </w:p>
        </w:tc>
        <w:tc>
          <w:tcPr>
            <w:tcW w:w="4111" w:type="dxa"/>
          </w:tcPr>
          <w:p w14:paraId="74CA4DF3" w14:textId="77777777" w:rsidR="00A23895" w:rsidRDefault="00A23895" w:rsidP="00580247">
            <w:pPr>
              <w:pStyle w:val="TableParagraph"/>
              <w:rPr>
                <w:rFonts w:ascii="Times New Roman"/>
                <w:sz w:val="18"/>
              </w:rPr>
            </w:pPr>
          </w:p>
        </w:tc>
        <w:tc>
          <w:tcPr>
            <w:tcW w:w="1369" w:type="dxa"/>
          </w:tcPr>
          <w:p w14:paraId="101D57A5" w14:textId="77777777" w:rsidR="00A23895" w:rsidRDefault="00A23895" w:rsidP="00580247">
            <w:pPr>
              <w:pStyle w:val="TableParagraph"/>
              <w:rPr>
                <w:rFonts w:ascii="Times New Roman"/>
                <w:sz w:val="18"/>
              </w:rPr>
            </w:pPr>
          </w:p>
        </w:tc>
      </w:tr>
      <w:tr w:rsidR="00A23895" w14:paraId="240459C3" w14:textId="77777777" w:rsidTr="006F7DB9">
        <w:trPr>
          <w:trHeight w:val="342"/>
        </w:trPr>
        <w:tc>
          <w:tcPr>
            <w:tcW w:w="3827" w:type="dxa"/>
          </w:tcPr>
          <w:p w14:paraId="3FABFC98" w14:textId="77777777" w:rsidR="00A23895" w:rsidRPr="00D60282" w:rsidRDefault="00A23895" w:rsidP="00680751">
            <w:pPr>
              <w:jc w:val="both"/>
              <w:rPr>
                <w:rFonts w:ascii="Arial" w:hAnsi="Arial" w:cs="Arial"/>
                <w:sz w:val="18"/>
                <w:szCs w:val="18"/>
              </w:rPr>
            </w:pPr>
            <w:r>
              <w:rPr>
                <w:rFonts w:ascii="Arial" w:hAnsi="Arial" w:cs="Arial"/>
                <w:sz w:val="18"/>
                <w:szCs w:val="18"/>
              </w:rPr>
              <w:t>O</w:t>
            </w:r>
            <w:r w:rsidRPr="00D60282">
              <w:rPr>
                <w:rFonts w:ascii="Arial" w:hAnsi="Arial" w:cs="Arial"/>
                <w:sz w:val="18"/>
                <w:szCs w:val="18"/>
              </w:rPr>
              <w:t>steoarchaeology</w:t>
            </w:r>
            <w:r>
              <w:rPr>
                <w:rFonts w:ascii="Arial" w:hAnsi="Arial" w:cs="Arial"/>
                <w:sz w:val="18"/>
                <w:szCs w:val="18"/>
              </w:rPr>
              <w:t xml:space="preserve">, </w:t>
            </w:r>
            <w:r w:rsidR="00356268">
              <w:rPr>
                <w:rFonts w:ascii="Arial" w:hAnsi="Arial" w:cs="Arial"/>
                <w:sz w:val="18"/>
                <w:szCs w:val="18"/>
              </w:rPr>
              <w:t>as outlined in</w:t>
            </w:r>
            <w:r>
              <w:rPr>
                <w:rFonts w:ascii="Arial" w:hAnsi="Arial" w:cs="Arial"/>
                <w:sz w:val="18"/>
                <w:szCs w:val="18"/>
              </w:rPr>
              <w:t xml:space="preserve"> </w:t>
            </w:r>
            <w:r w:rsidRPr="00A23895">
              <w:rPr>
                <w:rFonts w:ascii="Arial" w:hAnsi="Arial" w:cs="Arial"/>
                <w:i/>
                <w:sz w:val="18"/>
                <w:szCs w:val="18"/>
              </w:rPr>
              <w:t xml:space="preserve">The Treatment of Human Remains: Technical Paper for Archaeologists, </w:t>
            </w:r>
            <w:r w:rsidRPr="00A23895">
              <w:rPr>
                <w:rFonts w:ascii="Arial" w:hAnsi="Arial" w:cs="Arial"/>
                <w:sz w:val="18"/>
                <w:szCs w:val="18"/>
              </w:rPr>
              <w:t>Institute of Archaeologists of Ireland, 2004</w:t>
            </w:r>
          </w:p>
        </w:tc>
        <w:tc>
          <w:tcPr>
            <w:tcW w:w="1134" w:type="dxa"/>
          </w:tcPr>
          <w:p w14:paraId="44062EDB" w14:textId="77777777" w:rsidR="00A23895" w:rsidRDefault="00A23895" w:rsidP="00580247">
            <w:pPr>
              <w:pStyle w:val="TableParagraph"/>
              <w:rPr>
                <w:rFonts w:ascii="Times New Roman"/>
                <w:sz w:val="18"/>
              </w:rPr>
            </w:pPr>
          </w:p>
        </w:tc>
        <w:tc>
          <w:tcPr>
            <w:tcW w:w="4111" w:type="dxa"/>
          </w:tcPr>
          <w:p w14:paraId="3C406705" w14:textId="77777777" w:rsidR="00A23895" w:rsidRDefault="00A23895" w:rsidP="00580247">
            <w:pPr>
              <w:pStyle w:val="TableParagraph"/>
              <w:rPr>
                <w:rFonts w:ascii="Times New Roman"/>
                <w:sz w:val="18"/>
              </w:rPr>
            </w:pPr>
          </w:p>
        </w:tc>
        <w:tc>
          <w:tcPr>
            <w:tcW w:w="1369" w:type="dxa"/>
          </w:tcPr>
          <w:p w14:paraId="0DBCEE08" w14:textId="77777777" w:rsidR="00A23895" w:rsidRDefault="00A23895" w:rsidP="00580247">
            <w:pPr>
              <w:pStyle w:val="TableParagraph"/>
              <w:rPr>
                <w:rFonts w:ascii="Times New Roman"/>
                <w:sz w:val="18"/>
              </w:rPr>
            </w:pPr>
          </w:p>
        </w:tc>
      </w:tr>
      <w:tr w:rsidR="00D60282" w14:paraId="2FDE4E02" w14:textId="77777777" w:rsidTr="006F7DB9">
        <w:trPr>
          <w:trHeight w:val="342"/>
        </w:trPr>
        <w:tc>
          <w:tcPr>
            <w:tcW w:w="3827" w:type="dxa"/>
          </w:tcPr>
          <w:p w14:paraId="55F451CC" w14:textId="77777777" w:rsidR="00D60282" w:rsidRDefault="00D60282" w:rsidP="00680751">
            <w:pPr>
              <w:jc w:val="both"/>
              <w:rPr>
                <w:rFonts w:ascii="Arial" w:hAnsi="Arial" w:cs="Arial"/>
                <w:sz w:val="18"/>
                <w:szCs w:val="18"/>
              </w:rPr>
            </w:pPr>
            <w:r w:rsidRPr="00D60282">
              <w:rPr>
                <w:rFonts w:ascii="Arial" w:hAnsi="Arial" w:cs="Arial"/>
                <w:sz w:val="18"/>
                <w:szCs w:val="18"/>
              </w:rPr>
              <w:t>Research and archival specialists, including for example - historians, lecturers, researchers, archivists, archaeological illustration and interpretation</w:t>
            </w:r>
          </w:p>
        </w:tc>
        <w:tc>
          <w:tcPr>
            <w:tcW w:w="1134" w:type="dxa"/>
          </w:tcPr>
          <w:p w14:paraId="18F2F5A6" w14:textId="77777777" w:rsidR="00D60282" w:rsidRDefault="00D60282" w:rsidP="00580247">
            <w:pPr>
              <w:pStyle w:val="TableParagraph"/>
              <w:rPr>
                <w:rFonts w:ascii="Times New Roman"/>
                <w:sz w:val="18"/>
              </w:rPr>
            </w:pPr>
          </w:p>
        </w:tc>
        <w:tc>
          <w:tcPr>
            <w:tcW w:w="4111" w:type="dxa"/>
          </w:tcPr>
          <w:p w14:paraId="3BC6A26B" w14:textId="77777777" w:rsidR="00D60282" w:rsidRDefault="00D60282" w:rsidP="00580247">
            <w:pPr>
              <w:pStyle w:val="TableParagraph"/>
              <w:rPr>
                <w:rFonts w:ascii="Times New Roman"/>
                <w:sz w:val="18"/>
              </w:rPr>
            </w:pPr>
          </w:p>
        </w:tc>
        <w:tc>
          <w:tcPr>
            <w:tcW w:w="1369" w:type="dxa"/>
          </w:tcPr>
          <w:p w14:paraId="4E51B6CA" w14:textId="77777777" w:rsidR="00D60282" w:rsidRDefault="00D60282" w:rsidP="00580247">
            <w:pPr>
              <w:pStyle w:val="TableParagraph"/>
              <w:rPr>
                <w:rFonts w:ascii="Times New Roman"/>
                <w:sz w:val="18"/>
              </w:rPr>
            </w:pPr>
          </w:p>
        </w:tc>
      </w:tr>
      <w:tr w:rsidR="00714893" w14:paraId="408F73B5" w14:textId="77777777" w:rsidTr="006F7DB9">
        <w:trPr>
          <w:trHeight w:val="424"/>
        </w:trPr>
        <w:tc>
          <w:tcPr>
            <w:tcW w:w="3827" w:type="dxa"/>
          </w:tcPr>
          <w:p w14:paraId="7E636868" w14:textId="77777777" w:rsidR="00714893" w:rsidRPr="002F30E2" w:rsidRDefault="00D60282" w:rsidP="00A23895">
            <w:pPr>
              <w:jc w:val="both"/>
              <w:rPr>
                <w:rFonts w:ascii="Arial" w:hAnsi="Arial" w:cs="Arial"/>
                <w:sz w:val="18"/>
                <w:szCs w:val="18"/>
              </w:rPr>
            </w:pPr>
            <w:r w:rsidRPr="00D60282">
              <w:rPr>
                <w:rFonts w:ascii="Arial" w:hAnsi="Arial" w:cs="Arial"/>
                <w:sz w:val="18"/>
                <w:szCs w:val="18"/>
              </w:rPr>
              <w:t>Survey specialist, including for example – geophysical, drone, Geogr</w:t>
            </w:r>
            <w:r w:rsidR="00A23895">
              <w:rPr>
                <w:rFonts w:ascii="Arial" w:hAnsi="Arial" w:cs="Arial"/>
                <w:sz w:val="18"/>
                <w:szCs w:val="18"/>
              </w:rPr>
              <w:t>aphic Information System (GIS)</w:t>
            </w:r>
            <w:r w:rsidRPr="00D60282">
              <w:rPr>
                <w:rFonts w:ascii="Arial" w:hAnsi="Arial" w:cs="Arial"/>
                <w:sz w:val="18"/>
                <w:szCs w:val="18"/>
              </w:rPr>
              <w:t>, graveyard survey</w:t>
            </w:r>
          </w:p>
        </w:tc>
        <w:tc>
          <w:tcPr>
            <w:tcW w:w="1134" w:type="dxa"/>
          </w:tcPr>
          <w:p w14:paraId="46A95B23" w14:textId="77777777" w:rsidR="00714893" w:rsidRDefault="00714893" w:rsidP="00580247">
            <w:pPr>
              <w:pStyle w:val="TableParagraph"/>
              <w:rPr>
                <w:rFonts w:ascii="Times New Roman"/>
                <w:sz w:val="18"/>
              </w:rPr>
            </w:pPr>
          </w:p>
        </w:tc>
        <w:tc>
          <w:tcPr>
            <w:tcW w:w="4111" w:type="dxa"/>
          </w:tcPr>
          <w:p w14:paraId="6A1A2335" w14:textId="77777777" w:rsidR="00714893" w:rsidRDefault="00714893" w:rsidP="00580247">
            <w:pPr>
              <w:pStyle w:val="TableParagraph"/>
              <w:rPr>
                <w:rFonts w:ascii="Times New Roman"/>
                <w:sz w:val="18"/>
              </w:rPr>
            </w:pPr>
          </w:p>
        </w:tc>
        <w:tc>
          <w:tcPr>
            <w:tcW w:w="1369" w:type="dxa"/>
          </w:tcPr>
          <w:p w14:paraId="07C58BC3" w14:textId="77777777" w:rsidR="00714893" w:rsidRDefault="00714893" w:rsidP="00580247">
            <w:pPr>
              <w:pStyle w:val="TableParagraph"/>
              <w:rPr>
                <w:rFonts w:ascii="Times New Roman"/>
                <w:sz w:val="18"/>
              </w:rPr>
            </w:pPr>
          </w:p>
        </w:tc>
      </w:tr>
      <w:tr w:rsidR="00714893" w14:paraId="23BD1084" w14:textId="77777777" w:rsidTr="006F7DB9">
        <w:trPr>
          <w:trHeight w:val="414"/>
        </w:trPr>
        <w:tc>
          <w:tcPr>
            <w:tcW w:w="3827" w:type="dxa"/>
          </w:tcPr>
          <w:p w14:paraId="5A56C59D" w14:textId="77777777" w:rsidR="00714893" w:rsidRPr="002F30E2" w:rsidRDefault="00356268" w:rsidP="00680751">
            <w:pPr>
              <w:jc w:val="both"/>
              <w:rPr>
                <w:rFonts w:ascii="Arial" w:hAnsi="Arial" w:cs="Arial"/>
                <w:sz w:val="18"/>
                <w:szCs w:val="18"/>
              </w:rPr>
            </w:pPr>
            <w:r>
              <w:rPr>
                <w:rFonts w:ascii="Arial" w:hAnsi="Arial" w:cs="Arial"/>
                <w:sz w:val="18"/>
                <w:szCs w:val="18"/>
              </w:rPr>
              <w:t xml:space="preserve">Artefact </w:t>
            </w:r>
            <w:r w:rsidRPr="00356268">
              <w:rPr>
                <w:rFonts w:ascii="Arial" w:hAnsi="Arial" w:cs="Arial"/>
                <w:sz w:val="18"/>
                <w:szCs w:val="18"/>
              </w:rPr>
              <w:t>identification/analysis/conservation including for example - stone and mortar, pottery, lithics, conservator</w:t>
            </w:r>
          </w:p>
        </w:tc>
        <w:tc>
          <w:tcPr>
            <w:tcW w:w="1134" w:type="dxa"/>
          </w:tcPr>
          <w:p w14:paraId="4DE7F03A" w14:textId="77777777" w:rsidR="00714893" w:rsidRDefault="00714893" w:rsidP="00580247">
            <w:pPr>
              <w:pStyle w:val="TableParagraph"/>
              <w:rPr>
                <w:rFonts w:ascii="Times New Roman"/>
                <w:sz w:val="18"/>
              </w:rPr>
            </w:pPr>
          </w:p>
        </w:tc>
        <w:tc>
          <w:tcPr>
            <w:tcW w:w="4111" w:type="dxa"/>
          </w:tcPr>
          <w:p w14:paraId="55F7B2E4" w14:textId="77777777" w:rsidR="00714893" w:rsidRDefault="00714893" w:rsidP="00580247">
            <w:pPr>
              <w:pStyle w:val="TableParagraph"/>
              <w:rPr>
                <w:rFonts w:ascii="Times New Roman"/>
                <w:sz w:val="18"/>
              </w:rPr>
            </w:pPr>
          </w:p>
        </w:tc>
        <w:tc>
          <w:tcPr>
            <w:tcW w:w="1369" w:type="dxa"/>
          </w:tcPr>
          <w:p w14:paraId="1A96BC28" w14:textId="77777777" w:rsidR="00714893" w:rsidRDefault="00714893" w:rsidP="00580247">
            <w:pPr>
              <w:pStyle w:val="TableParagraph"/>
              <w:rPr>
                <w:rFonts w:ascii="Times New Roman"/>
                <w:sz w:val="18"/>
              </w:rPr>
            </w:pPr>
          </w:p>
        </w:tc>
      </w:tr>
      <w:tr w:rsidR="00714893" w14:paraId="3FE322BF" w14:textId="77777777" w:rsidTr="006F7DB9">
        <w:trPr>
          <w:trHeight w:val="419"/>
        </w:trPr>
        <w:tc>
          <w:tcPr>
            <w:tcW w:w="3827" w:type="dxa"/>
          </w:tcPr>
          <w:p w14:paraId="272F6475" w14:textId="77777777" w:rsidR="00714893" w:rsidRPr="002F30E2" w:rsidRDefault="00DB4386" w:rsidP="00D60282">
            <w:pPr>
              <w:spacing w:line="252" w:lineRule="exact"/>
              <w:jc w:val="both"/>
              <w:rPr>
                <w:rFonts w:ascii="Arial" w:hAnsi="Arial" w:cs="Arial"/>
                <w:sz w:val="18"/>
                <w:szCs w:val="18"/>
              </w:rPr>
            </w:pPr>
            <w:r w:rsidRPr="00DB4386">
              <w:rPr>
                <w:rFonts w:ascii="Arial" w:hAnsi="Arial" w:cs="Arial"/>
                <w:sz w:val="18"/>
                <w:szCs w:val="18"/>
              </w:rPr>
              <w:t>Built heritage and</w:t>
            </w:r>
            <w:r w:rsidR="00CD162E">
              <w:rPr>
                <w:rFonts w:ascii="Arial" w:hAnsi="Arial" w:cs="Arial"/>
                <w:sz w:val="18"/>
                <w:szCs w:val="18"/>
              </w:rPr>
              <w:t>/or</w:t>
            </w:r>
            <w:r w:rsidRPr="00DB4386">
              <w:rPr>
                <w:rFonts w:ascii="Arial" w:hAnsi="Arial" w:cs="Arial"/>
                <w:sz w:val="18"/>
                <w:szCs w:val="18"/>
              </w:rPr>
              <w:t xml:space="preserve"> industrial archaeology specialist with experience</w:t>
            </w:r>
            <w:r w:rsidR="00FA2559">
              <w:rPr>
                <w:rFonts w:ascii="Arial" w:hAnsi="Arial" w:cs="Arial"/>
                <w:sz w:val="18"/>
                <w:szCs w:val="18"/>
              </w:rPr>
              <w:t xml:space="preserve"> of working on projects in the </w:t>
            </w:r>
            <w:r w:rsidR="00FA2559">
              <w:rPr>
                <w:sz w:val="18"/>
              </w:rPr>
              <w:t>Dublin City Council</w:t>
            </w:r>
            <w:r w:rsidRPr="00DB4386">
              <w:rPr>
                <w:rFonts w:ascii="Arial" w:hAnsi="Arial" w:cs="Arial"/>
                <w:sz w:val="18"/>
                <w:szCs w:val="18"/>
              </w:rPr>
              <w:t xml:space="preserve"> area</w:t>
            </w:r>
          </w:p>
        </w:tc>
        <w:tc>
          <w:tcPr>
            <w:tcW w:w="1134" w:type="dxa"/>
          </w:tcPr>
          <w:p w14:paraId="602DA170" w14:textId="77777777" w:rsidR="00714893" w:rsidRDefault="00714893" w:rsidP="00580247">
            <w:pPr>
              <w:pStyle w:val="TableParagraph"/>
              <w:rPr>
                <w:rFonts w:ascii="Times New Roman"/>
                <w:sz w:val="18"/>
              </w:rPr>
            </w:pPr>
          </w:p>
        </w:tc>
        <w:tc>
          <w:tcPr>
            <w:tcW w:w="4111" w:type="dxa"/>
          </w:tcPr>
          <w:p w14:paraId="519723B9" w14:textId="77777777" w:rsidR="00714893" w:rsidRDefault="00714893" w:rsidP="00580247">
            <w:pPr>
              <w:pStyle w:val="TableParagraph"/>
              <w:rPr>
                <w:rFonts w:ascii="Times New Roman"/>
                <w:sz w:val="18"/>
              </w:rPr>
            </w:pPr>
          </w:p>
        </w:tc>
        <w:tc>
          <w:tcPr>
            <w:tcW w:w="1369" w:type="dxa"/>
          </w:tcPr>
          <w:p w14:paraId="2E424879" w14:textId="77777777" w:rsidR="00714893" w:rsidRDefault="00714893" w:rsidP="00580247">
            <w:pPr>
              <w:pStyle w:val="TableParagraph"/>
              <w:rPr>
                <w:rFonts w:ascii="Times New Roman"/>
                <w:sz w:val="18"/>
              </w:rPr>
            </w:pPr>
          </w:p>
        </w:tc>
      </w:tr>
      <w:tr w:rsidR="00A8114A" w14:paraId="7BFE403F" w14:textId="77777777" w:rsidTr="006F7DB9">
        <w:trPr>
          <w:trHeight w:val="419"/>
        </w:trPr>
        <w:tc>
          <w:tcPr>
            <w:tcW w:w="3827" w:type="dxa"/>
          </w:tcPr>
          <w:p w14:paraId="07B8DC98" w14:textId="77777777" w:rsidR="00A8114A" w:rsidRPr="00DB4386" w:rsidRDefault="00A644B0" w:rsidP="00D60282">
            <w:pPr>
              <w:spacing w:line="252" w:lineRule="exact"/>
              <w:jc w:val="both"/>
              <w:rPr>
                <w:rFonts w:ascii="Arial" w:hAnsi="Arial" w:cs="Arial"/>
                <w:sz w:val="18"/>
                <w:szCs w:val="18"/>
              </w:rPr>
            </w:pPr>
            <w:r>
              <w:rPr>
                <w:rFonts w:ascii="Arial" w:hAnsi="Arial" w:cs="Arial"/>
                <w:sz w:val="18"/>
                <w:szCs w:val="18"/>
              </w:rPr>
              <w:lastRenderedPageBreak/>
              <w:t xml:space="preserve">Experience in project managing </w:t>
            </w:r>
            <w:r w:rsidR="00A8114A">
              <w:rPr>
                <w:rFonts w:ascii="Arial" w:hAnsi="Arial" w:cs="Arial"/>
                <w:sz w:val="18"/>
                <w:szCs w:val="18"/>
              </w:rPr>
              <w:t>Community Archaeology</w:t>
            </w:r>
            <w:r>
              <w:rPr>
                <w:rFonts w:ascii="Arial" w:hAnsi="Arial" w:cs="Arial"/>
                <w:sz w:val="18"/>
                <w:szCs w:val="18"/>
              </w:rPr>
              <w:t xml:space="preserve"> projects, including excavation, tours, lectures, public engagement</w:t>
            </w:r>
          </w:p>
        </w:tc>
        <w:tc>
          <w:tcPr>
            <w:tcW w:w="1134" w:type="dxa"/>
          </w:tcPr>
          <w:p w14:paraId="59F37993" w14:textId="77777777" w:rsidR="00A8114A" w:rsidRDefault="00A8114A" w:rsidP="00580247">
            <w:pPr>
              <w:pStyle w:val="TableParagraph"/>
              <w:rPr>
                <w:rFonts w:ascii="Times New Roman"/>
                <w:sz w:val="18"/>
              </w:rPr>
            </w:pPr>
          </w:p>
        </w:tc>
        <w:tc>
          <w:tcPr>
            <w:tcW w:w="4111" w:type="dxa"/>
          </w:tcPr>
          <w:p w14:paraId="6C8BEBBE" w14:textId="77777777" w:rsidR="00A8114A" w:rsidRDefault="00A8114A" w:rsidP="00580247">
            <w:pPr>
              <w:pStyle w:val="TableParagraph"/>
              <w:rPr>
                <w:rFonts w:ascii="Times New Roman"/>
                <w:sz w:val="18"/>
              </w:rPr>
            </w:pPr>
          </w:p>
        </w:tc>
        <w:tc>
          <w:tcPr>
            <w:tcW w:w="1369" w:type="dxa"/>
          </w:tcPr>
          <w:p w14:paraId="4EDFD514" w14:textId="77777777" w:rsidR="00A8114A" w:rsidRDefault="00A8114A" w:rsidP="00580247">
            <w:pPr>
              <w:pStyle w:val="TableParagraph"/>
              <w:rPr>
                <w:rFonts w:ascii="Times New Roman"/>
                <w:sz w:val="18"/>
              </w:rPr>
            </w:pPr>
          </w:p>
        </w:tc>
      </w:tr>
    </w:tbl>
    <w:p w14:paraId="63F3A4E0" w14:textId="77777777" w:rsidR="00714893" w:rsidRDefault="00714893" w:rsidP="00714893">
      <w:pPr>
        <w:pStyle w:val="BodyText"/>
        <w:spacing w:before="0"/>
        <w:rPr>
          <w:sz w:val="20"/>
        </w:rPr>
      </w:pPr>
    </w:p>
    <w:p w14:paraId="1509061C" w14:textId="77777777" w:rsidR="00714893" w:rsidRDefault="00714893" w:rsidP="00714893">
      <w:pPr>
        <w:rPr>
          <w:sz w:val="20"/>
          <w:szCs w:val="18"/>
        </w:rPr>
      </w:pPr>
    </w:p>
    <w:p w14:paraId="163C26C2" w14:textId="77777777" w:rsidR="00714893" w:rsidRDefault="00714893" w:rsidP="00714893">
      <w:pPr>
        <w:pStyle w:val="BodyText"/>
        <w:spacing w:before="0"/>
        <w:rPr>
          <w:sz w:val="20"/>
        </w:rPr>
      </w:pPr>
    </w:p>
    <w:p w14:paraId="1CA79800" w14:textId="77777777" w:rsidR="00714893" w:rsidRDefault="00714893" w:rsidP="00714893">
      <w:pPr>
        <w:pStyle w:val="BodyText"/>
        <w:spacing w:before="84"/>
        <w:rPr>
          <w:sz w:val="20"/>
        </w:rPr>
      </w:pPr>
      <w:r>
        <w:rPr>
          <w:noProof/>
          <w:lang w:val="en-IE" w:eastAsia="en-IE"/>
        </w:rPr>
        <mc:AlternateContent>
          <mc:Choice Requires="wps">
            <w:drawing>
              <wp:anchor distT="0" distB="0" distL="0" distR="0" simplePos="0" relativeHeight="251661312" behindDoc="1" locked="0" layoutInCell="1" allowOverlap="1" wp14:anchorId="7A01BFB2" wp14:editId="3024053A">
                <wp:simplePos x="0" y="0"/>
                <wp:positionH relativeFrom="page">
                  <wp:posOffset>579119</wp:posOffset>
                </wp:positionH>
                <wp:positionV relativeFrom="paragraph">
                  <wp:posOffset>217817</wp:posOffset>
                </wp:positionV>
                <wp:extent cx="6619240" cy="25336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240" cy="253365"/>
                        </a:xfrm>
                        <a:prstGeom prst="rect">
                          <a:avLst/>
                        </a:prstGeom>
                        <a:solidFill>
                          <a:srgbClr val="B6DDE8"/>
                        </a:solidFill>
                        <a:ln w="6096">
                          <a:solidFill>
                            <a:srgbClr val="000000"/>
                          </a:solidFill>
                          <a:prstDash val="solid"/>
                        </a:ln>
                      </wps:spPr>
                      <wps:txbx>
                        <w:txbxContent>
                          <w:p w14:paraId="6C30C2C1" w14:textId="77777777" w:rsidR="00714893" w:rsidRDefault="00714893" w:rsidP="00714893">
                            <w:pPr>
                              <w:tabs>
                                <w:tab w:val="left" w:pos="2188"/>
                              </w:tabs>
                              <w:spacing w:before="55"/>
                              <w:ind w:left="52"/>
                              <w:rPr>
                                <w:rFonts w:ascii="Arial"/>
                                <w:b/>
                                <w:color w:val="000000"/>
                                <w:sz w:val="24"/>
                              </w:rPr>
                            </w:pPr>
                            <w:r>
                              <w:rPr>
                                <w:rFonts w:ascii="Arial"/>
                                <w:b/>
                                <w:color w:val="FFFFFF"/>
                                <w:sz w:val="24"/>
                              </w:rPr>
                              <w:t>SECTION</w:t>
                            </w:r>
                            <w:r>
                              <w:rPr>
                                <w:rFonts w:ascii="Arial"/>
                                <w:b/>
                                <w:color w:val="FFFFFF"/>
                                <w:spacing w:val="-3"/>
                                <w:sz w:val="24"/>
                              </w:rPr>
                              <w:t xml:space="preserve"> </w:t>
                            </w:r>
                            <w:r>
                              <w:rPr>
                                <w:rFonts w:ascii="Arial"/>
                                <w:b/>
                                <w:color w:val="FFFFFF"/>
                                <w:spacing w:val="-10"/>
                                <w:sz w:val="24"/>
                              </w:rPr>
                              <w:t>3</w:t>
                            </w:r>
                            <w:r>
                              <w:rPr>
                                <w:rFonts w:ascii="Arial"/>
                                <w:b/>
                                <w:color w:val="FFFFFF"/>
                                <w:sz w:val="24"/>
                              </w:rPr>
                              <w:tab/>
                              <w:t>PERSONAL</w:t>
                            </w:r>
                            <w:r>
                              <w:rPr>
                                <w:rFonts w:ascii="Arial"/>
                                <w:b/>
                                <w:color w:val="FFFFFF"/>
                                <w:spacing w:val="-8"/>
                                <w:sz w:val="24"/>
                              </w:rPr>
                              <w:t xml:space="preserve"> </w:t>
                            </w:r>
                            <w:r>
                              <w:rPr>
                                <w:rFonts w:ascii="Arial"/>
                                <w:b/>
                                <w:color w:val="FFFFFF"/>
                                <w:spacing w:val="-2"/>
                                <w:sz w:val="24"/>
                              </w:rPr>
                              <w:t>SITUATION</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01BFB2" id="Textbox 6" o:spid="_x0000_s1028" type="#_x0000_t202" style="position:absolute;margin-left:45.6pt;margin-top:17.15pt;width:521.2pt;height:19.9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" fillcolor="#b6dde8" strokeweight=".48pt">
                <v:path arrowok="t"/>
                <v:textbox inset="0,0,0,0">
                  <w:txbxContent>
                    <w:p w14:paraId="6C30C2C1" w14:textId="77777777" w:rsidR="00714893" w:rsidRDefault="00714893" w:rsidP="00714893">
                      <w:pPr>
                        <w:tabs>
                          <w:tab w:val="left" w:pos="2188"/>
                        </w:tabs>
                        <w:spacing w:before="55"/>
                        <w:ind w:left="52"/>
                        <w:rPr>
                          <w:rFonts w:ascii="Arial"/>
                          <w:b/>
                          <w:color w:val="000000"/>
                          <w:sz w:val="24"/>
                        </w:rPr>
                      </w:pPr>
                      <w:r>
                        <w:rPr>
                          <w:rFonts w:ascii="Arial"/>
                          <w:b/>
                          <w:color w:val="FFFFFF"/>
                          <w:sz w:val="24"/>
                        </w:rPr>
                        <w:t>SECTION</w:t>
                      </w:r>
                      <w:r>
                        <w:rPr>
                          <w:rFonts w:ascii="Arial"/>
                          <w:b/>
                          <w:color w:val="FFFFFF"/>
                          <w:spacing w:val="-3"/>
                          <w:sz w:val="24"/>
                        </w:rPr>
                        <w:t xml:space="preserve"> </w:t>
                      </w:r>
                      <w:r>
                        <w:rPr>
                          <w:rFonts w:ascii="Arial"/>
                          <w:b/>
                          <w:color w:val="FFFFFF"/>
                          <w:spacing w:val="-10"/>
                          <w:sz w:val="24"/>
                        </w:rPr>
                        <w:t>3</w:t>
                      </w:r>
                      <w:r>
                        <w:rPr>
                          <w:rFonts w:ascii="Arial"/>
                          <w:b/>
                          <w:color w:val="FFFFFF"/>
                          <w:sz w:val="24"/>
                        </w:rPr>
                        <w:tab/>
                        <w:t>PERSONAL</w:t>
                      </w:r>
                      <w:r>
                        <w:rPr>
                          <w:rFonts w:ascii="Arial"/>
                          <w:b/>
                          <w:color w:val="FFFFFF"/>
                          <w:spacing w:val="-8"/>
                          <w:sz w:val="24"/>
                        </w:rPr>
                        <w:t xml:space="preserve"> </w:t>
                      </w:r>
                      <w:r>
                        <w:rPr>
                          <w:rFonts w:ascii="Arial"/>
                          <w:b/>
                          <w:color w:val="FFFFFF"/>
                          <w:spacing w:val="-2"/>
                          <w:sz w:val="24"/>
                        </w:rPr>
                        <w:t>SITUATION</w:t>
                      </w:r>
                    </w:p>
                  </w:txbxContent>
                </v:textbox>
                <w10:wrap type="topAndBottom" anchorx="page"/>
              </v:shape>
            </w:pict>
          </mc:Fallback>
        </mc:AlternateContent>
      </w:r>
    </w:p>
    <w:p w14:paraId="647F0254" w14:textId="77777777" w:rsidR="00714893" w:rsidRDefault="00714893" w:rsidP="00714893">
      <w:pPr>
        <w:pStyle w:val="Heading1"/>
        <w:numPr>
          <w:ilvl w:val="1"/>
          <w:numId w:val="12"/>
        </w:numPr>
        <w:tabs>
          <w:tab w:val="left" w:pos="476"/>
        </w:tabs>
        <w:spacing w:before="122"/>
        <w:ind w:left="476" w:hanging="329"/>
      </w:pPr>
      <w:r>
        <w:t>Main/Lead</w:t>
      </w:r>
      <w:r>
        <w:rPr>
          <w:spacing w:val="-6"/>
        </w:rPr>
        <w:t xml:space="preserve"> </w:t>
      </w:r>
      <w:r>
        <w:rPr>
          <w:spacing w:val="-2"/>
        </w:rPr>
        <w:t>Applicant</w:t>
      </w:r>
    </w:p>
    <w:p w14:paraId="7789318B" w14:textId="39DCECAC" w:rsidR="00714893" w:rsidRDefault="00714893" w:rsidP="00714893">
      <w:pPr>
        <w:pStyle w:val="BodyText"/>
        <w:spacing w:before="86"/>
        <w:ind w:left="147" w:right="282"/>
      </w:pPr>
      <w:r>
        <w:rPr>
          <w:u w:val="single"/>
        </w:rPr>
        <w:t>Pass/Fail Rule:</w:t>
      </w:r>
      <w:r>
        <w:t xml:space="preserve"> Applicants must provide an Applicant’s Personal Situation Declaration </w:t>
      </w:r>
      <w:r w:rsidR="005F59A0">
        <w:t xml:space="preserve">in the form of Appendix A </w:t>
      </w:r>
      <w:r>
        <w:t>signed and witnessed within the past 12 months</w:t>
      </w:r>
      <w:r w:rsidR="005F59A0">
        <w:t>.</w:t>
      </w:r>
    </w:p>
    <w:p w14:paraId="653EAA50" w14:textId="77777777" w:rsidR="00714893" w:rsidRDefault="00714893" w:rsidP="00714893">
      <w:pPr>
        <w:pStyle w:val="BodyText"/>
        <w:spacing w:before="4"/>
        <w:rPr>
          <w:sz w:val="1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2"/>
        <w:gridCol w:w="7711"/>
      </w:tblGrid>
      <w:tr w:rsidR="00714893" w14:paraId="41181732" w14:textId="77777777" w:rsidTr="00580247">
        <w:trPr>
          <w:trHeight w:val="445"/>
        </w:trPr>
        <w:tc>
          <w:tcPr>
            <w:tcW w:w="2712" w:type="dxa"/>
          </w:tcPr>
          <w:p w14:paraId="3018B2FA" w14:textId="77777777" w:rsidR="00714893" w:rsidRDefault="00714893" w:rsidP="00580247">
            <w:pPr>
              <w:pStyle w:val="TableParagraph"/>
              <w:spacing w:before="14" w:line="206" w:lineRule="exact"/>
              <w:ind w:left="57"/>
              <w:rPr>
                <w:sz w:val="18"/>
              </w:rPr>
            </w:pPr>
            <w:r>
              <w:rPr>
                <w:sz w:val="18"/>
              </w:rPr>
              <w:t>Completed</w:t>
            </w:r>
            <w:r>
              <w:rPr>
                <w:spacing w:val="-13"/>
                <w:sz w:val="18"/>
              </w:rPr>
              <w:t xml:space="preserve"> </w:t>
            </w:r>
            <w:r>
              <w:rPr>
                <w:sz w:val="18"/>
              </w:rPr>
              <w:t>Appendix</w:t>
            </w:r>
            <w:r>
              <w:rPr>
                <w:spacing w:val="-12"/>
                <w:sz w:val="18"/>
              </w:rPr>
              <w:t xml:space="preserve"> </w:t>
            </w:r>
            <w:r>
              <w:rPr>
                <w:sz w:val="18"/>
              </w:rPr>
              <w:t>A</w:t>
            </w:r>
            <w:r>
              <w:rPr>
                <w:spacing w:val="-12"/>
                <w:sz w:val="18"/>
              </w:rPr>
              <w:t xml:space="preserve"> </w:t>
            </w:r>
            <w:r>
              <w:rPr>
                <w:sz w:val="18"/>
              </w:rPr>
              <w:t>attached (Yes / No)</w:t>
            </w:r>
          </w:p>
        </w:tc>
        <w:tc>
          <w:tcPr>
            <w:tcW w:w="7711" w:type="dxa"/>
          </w:tcPr>
          <w:p w14:paraId="3E96FA96" w14:textId="77777777" w:rsidR="00714893" w:rsidRDefault="00714893" w:rsidP="00580247">
            <w:pPr>
              <w:pStyle w:val="TableParagraph"/>
              <w:rPr>
                <w:rFonts w:ascii="Times New Roman"/>
                <w:sz w:val="18"/>
              </w:rPr>
            </w:pPr>
          </w:p>
        </w:tc>
      </w:tr>
    </w:tbl>
    <w:p w14:paraId="543EB6AC" w14:textId="77777777" w:rsidR="00714893" w:rsidRDefault="00714893" w:rsidP="00714893">
      <w:pPr>
        <w:pStyle w:val="BodyText"/>
        <w:spacing w:before="120"/>
        <w:ind w:left="147"/>
      </w:pPr>
      <w:r>
        <w:t>Dublin</w:t>
      </w:r>
      <w:r>
        <w:rPr>
          <w:spacing w:val="-4"/>
        </w:rPr>
        <w:t xml:space="preserve"> </w:t>
      </w:r>
      <w:r>
        <w:t>City</w:t>
      </w:r>
      <w:r>
        <w:rPr>
          <w:spacing w:val="-3"/>
        </w:rPr>
        <w:t xml:space="preserve"> </w:t>
      </w:r>
      <w:r>
        <w:t>Council</w:t>
      </w:r>
      <w:r>
        <w:rPr>
          <w:spacing w:val="-3"/>
        </w:rPr>
        <w:t xml:space="preserve"> </w:t>
      </w:r>
      <w:r>
        <w:t>reserves</w:t>
      </w:r>
      <w:r>
        <w:rPr>
          <w:spacing w:val="-1"/>
        </w:rPr>
        <w:t xml:space="preserve"> </w:t>
      </w:r>
      <w:r>
        <w:t>the</w:t>
      </w:r>
      <w:r>
        <w:rPr>
          <w:spacing w:val="-1"/>
        </w:rPr>
        <w:t xml:space="preserve"> </w:t>
      </w:r>
      <w:r>
        <w:t>right</w:t>
      </w:r>
      <w:r>
        <w:rPr>
          <w:spacing w:val="-2"/>
        </w:rPr>
        <w:t xml:space="preserve"> </w:t>
      </w:r>
      <w:r>
        <w:t>to</w:t>
      </w:r>
      <w:r>
        <w:rPr>
          <w:spacing w:val="-3"/>
        </w:rPr>
        <w:t xml:space="preserve"> </w:t>
      </w:r>
      <w:r>
        <w:t>inspect</w:t>
      </w:r>
      <w:r>
        <w:rPr>
          <w:spacing w:val="-2"/>
        </w:rPr>
        <w:t xml:space="preserve"> </w:t>
      </w:r>
      <w:r>
        <w:t>the</w:t>
      </w:r>
      <w:r>
        <w:rPr>
          <w:spacing w:val="-1"/>
        </w:rPr>
        <w:t xml:space="preserve"> </w:t>
      </w:r>
      <w:r>
        <w:t>original</w:t>
      </w:r>
      <w:r>
        <w:rPr>
          <w:spacing w:val="-3"/>
        </w:rPr>
        <w:t xml:space="preserve"> </w:t>
      </w:r>
      <w:r>
        <w:t>copy</w:t>
      </w:r>
      <w:r>
        <w:rPr>
          <w:spacing w:val="-3"/>
        </w:rPr>
        <w:t xml:space="preserve"> </w:t>
      </w:r>
      <w:r>
        <w:t>of</w:t>
      </w:r>
      <w:r>
        <w:rPr>
          <w:spacing w:val="-2"/>
        </w:rPr>
        <w:t xml:space="preserve"> </w:t>
      </w:r>
      <w:r>
        <w:t>Appendix</w:t>
      </w:r>
      <w:r>
        <w:rPr>
          <w:spacing w:val="-5"/>
        </w:rPr>
        <w:t xml:space="preserve"> </w:t>
      </w:r>
      <w:r>
        <w:t>A</w:t>
      </w:r>
      <w:r>
        <w:rPr>
          <w:spacing w:val="-2"/>
        </w:rPr>
        <w:t xml:space="preserve"> </w:t>
      </w:r>
      <w:r>
        <w:t>at</w:t>
      </w:r>
      <w:r>
        <w:rPr>
          <w:spacing w:val="-2"/>
        </w:rPr>
        <w:t xml:space="preserve"> </w:t>
      </w:r>
      <w:r>
        <w:t>any</w:t>
      </w:r>
      <w:r>
        <w:rPr>
          <w:spacing w:val="-2"/>
        </w:rPr>
        <w:t xml:space="preserve"> </w:t>
      </w:r>
      <w:r>
        <w:t>time</w:t>
      </w:r>
      <w:r>
        <w:rPr>
          <w:spacing w:val="-1"/>
        </w:rPr>
        <w:t xml:space="preserve"> </w:t>
      </w:r>
      <w:r>
        <w:t>if</w:t>
      </w:r>
      <w:r>
        <w:rPr>
          <w:spacing w:val="-4"/>
        </w:rPr>
        <w:t xml:space="preserve"> </w:t>
      </w:r>
      <w:r>
        <w:t>considered</w:t>
      </w:r>
      <w:r>
        <w:rPr>
          <w:spacing w:val="-3"/>
        </w:rPr>
        <w:t xml:space="preserve"> </w:t>
      </w:r>
      <w:r>
        <w:rPr>
          <w:spacing w:val="-2"/>
        </w:rPr>
        <w:t>necessary.</w:t>
      </w:r>
    </w:p>
    <w:p w14:paraId="04F2D8B4" w14:textId="77777777" w:rsidR="00714893" w:rsidRDefault="00714893" w:rsidP="00714893">
      <w:pPr>
        <w:pStyle w:val="BodyText"/>
        <w:spacing w:before="158"/>
        <w:rPr>
          <w:rFonts w:ascii="Arial"/>
          <w:i/>
          <w:sz w:val="20"/>
        </w:rPr>
      </w:pPr>
      <w:r>
        <w:rPr>
          <w:noProof/>
          <w:lang w:val="en-IE" w:eastAsia="en-IE"/>
        </w:rPr>
        <mc:AlternateContent>
          <mc:Choice Requires="wps">
            <w:drawing>
              <wp:anchor distT="0" distB="0" distL="0" distR="0" simplePos="0" relativeHeight="251662336" behindDoc="1" locked="0" layoutInCell="1" allowOverlap="1" wp14:anchorId="70E95BC2" wp14:editId="43720B93">
                <wp:simplePos x="0" y="0"/>
                <wp:positionH relativeFrom="page">
                  <wp:posOffset>579119</wp:posOffset>
                </wp:positionH>
                <wp:positionV relativeFrom="paragraph">
                  <wp:posOffset>265326</wp:posOffset>
                </wp:positionV>
                <wp:extent cx="6619240" cy="25336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240" cy="253365"/>
                        </a:xfrm>
                        <a:prstGeom prst="rect">
                          <a:avLst/>
                        </a:prstGeom>
                        <a:solidFill>
                          <a:srgbClr val="B6DDE8"/>
                        </a:solidFill>
                        <a:ln w="6096">
                          <a:solidFill>
                            <a:srgbClr val="000000"/>
                          </a:solidFill>
                          <a:prstDash val="solid"/>
                        </a:ln>
                      </wps:spPr>
                      <wps:txbx>
                        <w:txbxContent>
                          <w:p w14:paraId="62343F4A" w14:textId="77777777" w:rsidR="00714893" w:rsidRDefault="00714893" w:rsidP="00714893">
                            <w:pPr>
                              <w:tabs>
                                <w:tab w:val="left" w:pos="2188"/>
                              </w:tabs>
                              <w:spacing w:before="55"/>
                              <w:ind w:left="52"/>
                              <w:rPr>
                                <w:rFonts w:ascii="Arial"/>
                                <w:b/>
                                <w:color w:val="000000"/>
                                <w:sz w:val="24"/>
                              </w:rPr>
                            </w:pPr>
                            <w:r>
                              <w:rPr>
                                <w:rFonts w:ascii="Arial"/>
                                <w:b/>
                                <w:color w:val="FFFFFF"/>
                                <w:sz w:val="24"/>
                              </w:rPr>
                              <w:t>SECTION</w:t>
                            </w:r>
                            <w:r>
                              <w:rPr>
                                <w:rFonts w:ascii="Arial"/>
                                <w:b/>
                                <w:color w:val="FFFFFF"/>
                                <w:spacing w:val="-3"/>
                                <w:sz w:val="24"/>
                              </w:rPr>
                              <w:t xml:space="preserve"> </w:t>
                            </w:r>
                            <w:r>
                              <w:rPr>
                                <w:rFonts w:ascii="Arial"/>
                                <w:b/>
                                <w:color w:val="FFFFFF"/>
                                <w:spacing w:val="-10"/>
                                <w:sz w:val="24"/>
                              </w:rPr>
                              <w:t>4</w:t>
                            </w:r>
                            <w:r>
                              <w:rPr>
                                <w:rFonts w:ascii="Arial"/>
                                <w:b/>
                                <w:color w:val="FFFFFF"/>
                                <w:sz w:val="24"/>
                              </w:rPr>
                              <w:tab/>
                              <w:t>ECONOMIC</w:t>
                            </w:r>
                            <w:r>
                              <w:rPr>
                                <w:rFonts w:ascii="Arial"/>
                                <w:b/>
                                <w:color w:val="FFFFFF"/>
                                <w:spacing w:val="-6"/>
                                <w:sz w:val="24"/>
                              </w:rPr>
                              <w:t xml:space="preserve"> </w:t>
                            </w:r>
                            <w:r>
                              <w:rPr>
                                <w:rFonts w:ascii="Arial"/>
                                <w:b/>
                                <w:color w:val="FFFFFF"/>
                                <w:sz w:val="24"/>
                              </w:rPr>
                              <w:t>AND</w:t>
                            </w:r>
                            <w:r>
                              <w:rPr>
                                <w:rFonts w:ascii="Arial"/>
                                <w:b/>
                                <w:color w:val="FFFFFF"/>
                                <w:spacing w:val="-5"/>
                                <w:sz w:val="24"/>
                              </w:rPr>
                              <w:t xml:space="preserve"> </w:t>
                            </w:r>
                            <w:r>
                              <w:rPr>
                                <w:rFonts w:ascii="Arial"/>
                                <w:b/>
                                <w:color w:val="FFFFFF"/>
                                <w:sz w:val="24"/>
                              </w:rPr>
                              <w:t>FINANCIAL</w:t>
                            </w:r>
                            <w:r>
                              <w:rPr>
                                <w:rFonts w:ascii="Arial"/>
                                <w:b/>
                                <w:color w:val="FFFFFF"/>
                                <w:spacing w:val="-3"/>
                                <w:sz w:val="24"/>
                              </w:rPr>
                              <w:t xml:space="preserve"> </w:t>
                            </w:r>
                            <w:r>
                              <w:rPr>
                                <w:rFonts w:ascii="Arial"/>
                                <w:b/>
                                <w:color w:val="FFFFFF"/>
                                <w:spacing w:val="-2"/>
                                <w:sz w:val="24"/>
                              </w:rPr>
                              <w:t>CAPACITY</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E95BC2" id="Textbox 7" o:spid="_x0000_s1029" type="#_x0000_t202" style="position:absolute;margin-left:45.6pt;margin-top:20.9pt;width:521.2pt;height:19.9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" fillcolor="#b6dde8" strokeweight=".48pt">
                <v:path arrowok="t"/>
                <v:textbox inset="0,0,0,0">
                  <w:txbxContent>
                    <w:p w14:paraId="62343F4A" w14:textId="77777777" w:rsidR="00714893" w:rsidRDefault="00714893" w:rsidP="00714893">
                      <w:pPr>
                        <w:tabs>
                          <w:tab w:val="left" w:pos="2188"/>
                        </w:tabs>
                        <w:spacing w:before="55"/>
                        <w:ind w:left="52"/>
                        <w:rPr>
                          <w:rFonts w:ascii="Arial"/>
                          <w:b/>
                          <w:color w:val="000000"/>
                          <w:sz w:val="24"/>
                        </w:rPr>
                      </w:pPr>
                      <w:r>
                        <w:rPr>
                          <w:rFonts w:ascii="Arial"/>
                          <w:b/>
                          <w:color w:val="FFFFFF"/>
                          <w:sz w:val="24"/>
                        </w:rPr>
                        <w:t>SECTION</w:t>
                      </w:r>
                      <w:r>
                        <w:rPr>
                          <w:rFonts w:ascii="Arial"/>
                          <w:b/>
                          <w:color w:val="FFFFFF"/>
                          <w:spacing w:val="-3"/>
                          <w:sz w:val="24"/>
                        </w:rPr>
                        <w:t xml:space="preserve"> </w:t>
                      </w:r>
                      <w:r>
                        <w:rPr>
                          <w:rFonts w:ascii="Arial"/>
                          <w:b/>
                          <w:color w:val="FFFFFF"/>
                          <w:spacing w:val="-10"/>
                          <w:sz w:val="24"/>
                        </w:rPr>
                        <w:t>4</w:t>
                      </w:r>
                      <w:r>
                        <w:rPr>
                          <w:rFonts w:ascii="Arial"/>
                          <w:b/>
                          <w:color w:val="FFFFFF"/>
                          <w:sz w:val="24"/>
                        </w:rPr>
                        <w:tab/>
                        <w:t>ECONOMIC</w:t>
                      </w:r>
                      <w:r>
                        <w:rPr>
                          <w:rFonts w:ascii="Arial"/>
                          <w:b/>
                          <w:color w:val="FFFFFF"/>
                          <w:spacing w:val="-6"/>
                          <w:sz w:val="24"/>
                        </w:rPr>
                        <w:t xml:space="preserve"> </w:t>
                      </w:r>
                      <w:r>
                        <w:rPr>
                          <w:rFonts w:ascii="Arial"/>
                          <w:b/>
                          <w:color w:val="FFFFFF"/>
                          <w:sz w:val="24"/>
                        </w:rPr>
                        <w:t>AND</w:t>
                      </w:r>
                      <w:r>
                        <w:rPr>
                          <w:rFonts w:ascii="Arial"/>
                          <w:b/>
                          <w:color w:val="FFFFFF"/>
                          <w:spacing w:val="-5"/>
                          <w:sz w:val="24"/>
                        </w:rPr>
                        <w:t xml:space="preserve"> </w:t>
                      </w:r>
                      <w:r>
                        <w:rPr>
                          <w:rFonts w:ascii="Arial"/>
                          <w:b/>
                          <w:color w:val="FFFFFF"/>
                          <w:sz w:val="24"/>
                        </w:rPr>
                        <w:t>FINANCIAL</w:t>
                      </w:r>
                      <w:r>
                        <w:rPr>
                          <w:rFonts w:ascii="Arial"/>
                          <w:b/>
                          <w:color w:val="FFFFFF"/>
                          <w:spacing w:val="-3"/>
                          <w:sz w:val="24"/>
                        </w:rPr>
                        <w:t xml:space="preserve"> </w:t>
                      </w:r>
                      <w:r>
                        <w:rPr>
                          <w:rFonts w:ascii="Arial"/>
                          <w:b/>
                          <w:color w:val="FFFFFF"/>
                          <w:spacing w:val="-2"/>
                          <w:sz w:val="24"/>
                        </w:rPr>
                        <w:t>CAPACITY</w:t>
                      </w:r>
                    </w:p>
                  </w:txbxContent>
                </v:textbox>
                <w10:wrap type="topAndBottom" anchorx="page"/>
              </v:shape>
            </w:pict>
          </mc:Fallback>
        </mc:AlternateContent>
      </w:r>
    </w:p>
    <w:p w14:paraId="73701A4C" w14:textId="77777777" w:rsidR="00714893" w:rsidRDefault="00714893" w:rsidP="00714893">
      <w:pPr>
        <w:pStyle w:val="Heading1"/>
        <w:numPr>
          <w:ilvl w:val="1"/>
          <w:numId w:val="11"/>
        </w:numPr>
        <w:tabs>
          <w:tab w:val="left" w:pos="147"/>
          <w:tab w:val="left" w:pos="447"/>
          <w:tab w:val="left" w:pos="10608"/>
        </w:tabs>
        <w:spacing w:before="122"/>
        <w:ind w:left="447" w:hanging="329"/>
      </w:pPr>
      <w:r>
        <w:rPr>
          <w:color w:val="000000"/>
          <w:spacing w:val="-2"/>
          <w:shd w:val="clear" w:color="auto" w:fill="F1F1F1"/>
        </w:rPr>
        <w:t>Turnover</w:t>
      </w:r>
      <w:r>
        <w:rPr>
          <w:color w:val="000000"/>
          <w:shd w:val="clear" w:color="auto" w:fill="F1F1F1"/>
        </w:rPr>
        <w:tab/>
      </w:r>
    </w:p>
    <w:p w14:paraId="2EADDC8E" w14:textId="77777777" w:rsidR="00714893" w:rsidRDefault="00714893" w:rsidP="00714893">
      <w:pPr>
        <w:pStyle w:val="BodyText"/>
        <w:ind w:left="147" w:right="280"/>
      </w:pPr>
      <w:r>
        <w:rPr>
          <w:u w:val="single"/>
        </w:rPr>
        <w:t>Pass/Fail</w:t>
      </w:r>
      <w:r>
        <w:rPr>
          <w:spacing w:val="-8"/>
          <w:u w:val="single"/>
        </w:rPr>
        <w:t xml:space="preserve"> </w:t>
      </w:r>
      <w:r>
        <w:rPr>
          <w:u w:val="single"/>
        </w:rPr>
        <w:t xml:space="preserve">Rule: </w:t>
      </w:r>
      <w:r w:rsidRPr="00893160">
        <w:t xml:space="preserve">A declaration is sufficient at this stage of the process however when requested to do so </w:t>
      </w:r>
      <w:r>
        <w:t>Applicants</w:t>
      </w:r>
      <w:r w:rsidRPr="00893160">
        <w:t xml:space="preserve"> </w:t>
      </w:r>
      <w:r>
        <w:t>must</w:t>
      </w:r>
      <w:r w:rsidRPr="00893160">
        <w:t xml:space="preserve"> </w:t>
      </w:r>
      <w:r>
        <w:t>provide</w:t>
      </w:r>
      <w:r w:rsidRPr="00893160">
        <w:t xml:space="preserve"> </w:t>
      </w:r>
      <w:r>
        <w:t>objective</w:t>
      </w:r>
      <w:r w:rsidRPr="00893160">
        <w:t xml:space="preserve"> </w:t>
      </w:r>
      <w:r>
        <w:t>evidence</w:t>
      </w:r>
      <w:r w:rsidRPr="00893160">
        <w:t xml:space="preserve"> </w:t>
      </w:r>
      <w:r>
        <w:t>from</w:t>
      </w:r>
      <w:r w:rsidRPr="00893160">
        <w:t xml:space="preserve"> </w:t>
      </w:r>
      <w:r>
        <w:t>an</w:t>
      </w:r>
      <w:r w:rsidRPr="00893160">
        <w:t xml:space="preserve"> </w:t>
      </w:r>
      <w:r>
        <w:t>independent</w:t>
      </w:r>
      <w:r w:rsidRPr="00893160">
        <w:t xml:space="preserve"> </w:t>
      </w:r>
      <w:r>
        <w:t>source</w:t>
      </w:r>
      <w:r w:rsidRPr="00893160">
        <w:t xml:space="preserve"> </w:t>
      </w:r>
      <w:r>
        <w:t>(e.g.</w:t>
      </w:r>
      <w:r w:rsidRPr="00893160">
        <w:t xml:space="preserve"> </w:t>
      </w:r>
      <w:r>
        <w:t>an</w:t>
      </w:r>
      <w:r w:rsidRPr="00893160">
        <w:t xml:space="preserve"> </w:t>
      </w:r>
      <w:r>
        <w:t>auditor’s</w:t>
      </w:r>
      <w:r w:rsidRPr="00893160">
        <w:t xml:space="preserve"> </w:t>
      </w:r>
      <w:r>
        <w:t>statement,</w:t>
      </w:r>
      <w:r w:rsidRPr="00893160">
        <w:t xml:space="preserve"> </w:t>
      </w:r>
      <w:r>
        <w:t>copy</w:t>
      </w:r>
      <w:r w:rsidRPr="00893160">
        <w:t xml:space="preserve"> </w:t>
      </w:r>
      <w:r>
        <w:t>of</w:t>
      </w:r>
      <w:r w:rsidRPr="00893160">
        <w:t xml:space="preserve"> </w:t>
      </w:r>
      <w:r>
        <w:t xml:space="preserve">audited </w:t>
      </w:r>
      <w:r w:rsidRPr="00893160">
        <w:t>accounts, etc) confirming that during any of the three (3) previous financial years the Applicant’s annual turnover was at least €50,000.</w:t>
      </w:r>
    </w:p>
    <w:p w14:paraId="5EF312AB" w14:textId="77777777" w:rsidR="00714893" w:rsidRDefault="00714893" w:rsidP="00714893">
      <w:pPr>
        <w:pStyle w:val="BodyText"/>
        <w:spacing w:before="119"/>
        <w:ind w:left="147"/>
      </w:pPr>
      <w:r>
        <w:t>Note</w:t>
      </w:r>
      <w:r>
        <w:rPr>
          <w:spacing w:val="-1"/>
        </w:rPr>
        <w:t xml:space="preserve"> </w:t>
      </w:r>
      <w:r>
        <w:t>1:</w:t>
      </w:r>
      <w:r>
        <w:rPr>
          <w:spacing w:val="-1"/>
        </w:rPr>
        <w:t xml:space="preserve"> </w:t>
      </w:r>
      <w:r>
        <w:t>In the</w:t>
      </w:r>
      <w:r>
        <w:rPr>
          <w:spacing w:val="-1"/>
        </w:rPr>
        <w:t xml:space="preserve"> </w:t>
      </w:r>
      <w:r>
        <w:t>case</w:t>
      </w:r>
      <w:r>
        <w:rPr>
          <w:spacing w:val="-3"/>
        </w:rPr>
        <w:t xml:space="preserve"> </w:t>
      </w:r>
      <w:r>
        <w:t>of</w:t>
      </w:r>
      <w:r>
        <w:rPr>
          <w:spacing w:val="-1"/>
        </w:rPr>
        <w:t xml:space="preserve"> </w:t>
      </w:r>
      <w:r>
        <w:t>a</w:t>
      </w:r>
      <w:r>
        <w:rPr>
          <w:spacing w:val="-4"/>
        </w:rPr>
        <w:t xml:space="preserve"> </w:t>
      </w:r>
      <w:r>
        <w:t>grouping,</w:t>
      </w:r>
      <w:r>
        <w:rPr>
          <w:spacing w:val="-1"/>
        </w:rPr>
        <w:t xml:space="preserve"> </w:t>
      </w:r>
      <w:r>
        <w:t>the rule</w:t>
      </w:r>
      <w:r>
        <w:rPr>
          <w:spacing w:val="-2"/>
        </w:rPr>
        <w:t xml:space="preserve"> </w:t>
      </w:r>
      <w:r>
        <w:t>may</w:t>
      </w:r>
      <w:r>
        <w:rPr>
          <w:spacing w:val="-2"/>
        </w:rPr>
        <w:t xml:space="preserve"> </w:t>
      </w:r>
      <w:r>
        <w:t>be</w:t>
      </w:r>
      <w:r>
        <w:rPr>
          <w:spacing w:val="-3"/>
        </w:rPr>
        <w:t xml:space="preserve"> </w:t>
      </w:r>
      <w:r>
        <w:t>satisfied</w:t>
      </w:r>
      <w:r>
        <w:rPr>
          <w:spacing w:val="-1"/>
        </w:rPr>
        <w:t xml:space="preserve"> </w:t>
      </w:r>
      <w:r>
        <w:t>by</w:t>
      </w:r>
      <w:r>
        <w:rPr>
          <w:spacing w:val="-2"/>
        </w:rPr>
        <w:t xml:space="preserve"> </w:t>
      </w:r>
      <w:r>
        <w:t>the group</w:t>
      </w:r>
      <w:r>
        <w:rPr>
          <w:spacing w:val="-1"/>
        </w:rPr>
        <w:t xml:space="preserve"> </w:t>
      </w:r>
      <w:r>
        <w:t>members</w:t>
      </w:r>
      <w:r>
        <w:rPr>
          <w:spacing w:val="-2"/>
        </w:rPr>
        <w:t xml:space="preserve"> </w:t>
      </w:r>
      <w:r>
        <w:t>as</w:t>
      </w:r>
      <w:r>
        <w:rPr>
          <w:spacing w:val="-2"/>
        </w:rPr>
        <w:t xml:space="preserve"> </w:t>
      </w:r>
      <w:r>
        <w:t xml:space="preserve">a </w:t>
      </w:r>
      <w:r>
        <w:rPr>
          <w:spacing w:val="-2"/>
        </w:rPr>
        <w:t>whole.</w:t>
      </w:r>
    </w:p>
    <w:p w14:paraId="2E201738" w14:textId="77777777" w:rsidR="00714893" w:rsidRDefault="00714893" w:rsidP="00714893">
      <w:pPr>
        <w:pStyle w:val="BodyText"/>
        <w:spacing w:before="2" w:line="207" w:lineRule="exact"/>
        <w:ind w:left="147"/>
      </w:pPr>
      <w:r>
        <w:t>Note</w:t>
      </w:r>
      <w:r>
        <w:rPr>
          <w:spacing w:val="-3"/>
        </w:rPr>
        <w:t xml:space="preserve"> </w:t>
      </w:r>
      <w:r>
        <w:t>2:</w:t>
      </w:r>
      <w:r>
        <w:rPr>
          <w:spacing w:val="46"/>
        </w:rPr>
        <w:t xml:space="preserve"> </w:t>
      </w:r>
      <w:r>
        <w:t>In the case</w:t>
      </w:r>
      <w:r>
        <w:rPr>
          <w:spacing w:val="-1"/>
        </w:rPr>
        <w:t xml:space="preserve"> </w:t>
      </w:r>
      <w:r>
        <w:t>of</w:t>
      </w:r>
      <w:r>
        <w:rPr>
          <w:spacing w:val="-3"/>
        </w:rPr>
        <w:t xml:space="preserve"> </w:t>
      </w:r>
      <w:r>
        <w:t>sole traders</w:t>
      </w:r>
      <w:r>
        <w:rPr>
          <w:spacing w:val="-2"/>
        </w:rPr>
        <w:t xml:space="preserve"> </w:t>
      </w:r>
      <w:r>
        <w:t>or</w:t>
      </w:r>
      <w:r>
        <w:rPr>
          <w:spacing w:val="-1"/>
        </w:rPr>
        <w:t xml:space="preserve"> </w:t>
      </w:r>
      <w:r>
        <w:t>partnerships,</w:t>
      </w:r>
      <w:r>
        <w:rPr>
          <w:spacing w:val="-1"/>
        </w:rPr>
        <w:t xml:space="preserve"> </w:t>
      </w:r>
      <w:r>
        <w:t>the</w:t>
      </w:r>
      <w:r>
        <w:rPr>
          <w:spacing w:val="-1"/>
        </w:rPr>
        <w:t xml:space="preserve"> </w:t>
      </w:r>
      <w:r>
        <w:t>rule</w:t>
      </w:r>
      <w:r>
        <w:rPr>
          <w:spacing w:val="-3"/>
        </w:rPr>
        <w:t xml:space="preserve"> </w:t>
      </w:r>
      <w:r>
        <w:t>may</w:t>
      </w:r>
      <w:r>
        <w:rPr>
          <w:spacing w:val="-2"/>
        </w:rPr>
        <w:t xml:space="preserve"> </w:t>
      </w:r>
      <w:r>
        <w:t>be</w:t>
      </w:r>
      <w:r>
        <w:rPr>
          <w:spacing w:val="-3"/>
        </w:rPr>
        <w:t xml:space="preserve"> </w:t>
      </w:r>
      <w:r>
        <w:t>satisfied by</w:t>
      </w:r>
      <w:r>
        <w:rPr>
          <w:spacing w:val="-2"/>
        </w:rPr>
        <w:t xml:space="preserve"> </w:t>
      </w:r>
      <w:r>
        <w:t>a</w:t>
      </w:r>
      <w:r>
        <w:rPr>
          <w:spacing w:val="-4"/>
        </w:rPr>
        <w:t xml:space="preserve"> </w:t>
      </w:r>
      <w:r>
        <w:t>letter</w:t>
      </w:r>
      <w:r>
        <w:rPr>
          <w:spacing w:val="-1"/>
        </w:rPr>
        <w:t xml:space="preserve"> </w:t>
      </w:r>
      <w:r>
        <w:t>of</w:t>
      </w:r>
      <w:r>
        <w:rPr>
          <w:spacing w:val="-5"/>
        </w:rPr>
        <w:t xml:space="preserve"> </w:t>
      </w:r>
      <w:r>
        <w:t>confirmation</w:t>
      </w:r>
      <w:r>
        <w:rPr>
          <w:spacing w:val="-3"/>
        </w:rPr>
        <w:t xml:space="preserve"> </w:t>
      </w:r>
      <w:r>
        <w:t>from a</w:t>
      </w:r>
      <w:r>
        <w:rPr>
          <w:spacing w:val="-3"/>
        </w:rPr>
        <w:t xml:space="preserve"> </w:t>
      </w:r>
      <w:r>
        <w:t>senior</w:t>
      </w:r>
      <w:r>
        <w:rPr>
          <w:spacing w:val="-1"/>
        </w:rPr>
        <w:t xml:space="preserve"> </w:t>
      </w:r>
      <w:r>
        <w:rPr>
          <w:spacing w:val="-2"/>
        </w:rPr>
        <w:t>partner.</w:t>
      </w:r>
    </w:p>
    <w:p w14:paraId="202784CE" w14:textId="77777777" w:rsidR="00714893" w:rsidRDefault="00714893" w:rsidP="00714893">
      <w:pPr>
        <w:pStyle w:val="BodyText"/>
        <w:spacing w:before="0"/>
        <w:ind w:left="147" w:right="282"/>
      </w:pPr>
      <w:r>
        <w:t>Note 3: If the Applicant’s date of establishment was more recent than three years, the pass requirement may be satisfied on a pro- rata basis.</w:t>
      </w:r>
    </w:p>
    <w:p w14:paraId="271E94ED" w14:textId="77777777" w:rsidR="00714893" w:rsidRDefault="00714893" w:rsidP="00714893">
      <w:pPr>
        <w:pStyle w:val="BodyText"/>
        <w:spacing w:before="1"/>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2"/>
        <w:gridCol w:w="2572"/>
        <w:gridCol w:w="2574"/>
        <w:gridCol w:w="2572"/>
      </w:tblGrid>
      <w:tr w:rsidR="00714893" w14:paraId="3F8603D3" w14:textId="77777777" w:rsidTr="00580247">
        <w:trPr>
          <w:trHeight w:val="205"/>
        </w:trPr>
        <w:tc>
          <w:tcPr>
            <w:tcW w:w="2702" w:type="dxa"/>
          </w:tcPr>
          <w:p w14:paraId="5B440384" w14:textId="77777777" w:rsidR="00714893" w:rsidRDefault="00714893" w:rsidP="00580247">
            <w:pPr>
              <w:pStyle w:val="TableParagraph"/>
              <w:rPr>
                <w:rFonts w:ascii="Times New Roman"/>
                <w:sz w:val="14"/>
              </w:rPr>
            </w:pPr>
          </w:p>
        </w:tc>
        <w:tc>
          <w:tcPr>
            <w:tcW w:w="2572" w:type="dxa"/>
          </w:tcPr>
          <w:p w14:paraId="5B47BA5D" w14:textId="77777777" w:rsidR="00714893" w:rsidRDefault="00714893" w:rsidP="00580247">
            <w:pPr>
              <w:pStyle w:val="TableParagraph"/>
              <w:spacing w:line="186" w:lineRule="exact"/>
              <w:ind w:left="57"/>
              <w:rPr>
                <w:rFonts w:ascii="Arial"/>
                <w:b/>
                <w:sz w:val="18"/>
              </w:rPr>
            </w:pPr>
            <w:r>
              <w:rPr>
                <w:rFonts w:ascii="Arial"/>
                <w:b/>
                <w:sz w:val="18"/>
              </w:rPr>
              <w:t>[enter</w:t>
            </w:r>
            <w:r>
              <w:rPr>
                <w:rFonts w:ascii="Arial"/>
                <w:b/>
                <w:spacing w:val="2"/>
                <w:sz w:val="18"/>
              </w:rPr>
              <w:t xml:space="preserve"> </w:t>
            </w:r>
            <w:r>
              <w:rPr>
                <w:rFonts w:ascii="Arial"/>
                <w:b/>
                <w:spacing w:val="-2"/>
                <w:sz w:val="18"/>
              </w:rPr>
              <w:t>year]</w:t>
            </w:r>
          </w:p>
        </w:tc>
        <w:tc>
          <w:tcPr>
            <w:tcW w:w="2574" w:type="dxa"/>
          </w:tcPr>
          <w:p w14:paraId="69C572B3" w14:textId="77777777" w:rsidR="00714893" w:rsidRDefault="00714893" w:rsidP="00580247">
            <w:pPr>
              <w:pStyle w:val="TableParagraph"/>
              <w:spacing w:line="186" w:lineRule="exact"/>
              <w:ind w:left="58"/>
              <w:rPr>
                <w:rFonts w:ascii="Arial"/>
                <w:b/>
                <w:sz w:val="18"/>
              </w:rPr>
            </w:pPr>
            <w:r>
              <w:rPr>
                <w:rFonts w:ascii="Arial"/>
                <w:b/>
                <w:sz w:val="18"/>
              </w:rPr>
              <w:t>[enter</w:t>
            </w:r>
            <w:r>
              <w:rPr>
                <w:rFonts w:ascii="Arial"/>
                <w:b/>
                <w:spacing w:val="2"/>
                <w:sz w:val="18"/>
              </w:rPr>
              <w:t xml:space="preserve"> </w:t>
            </w:r>
            <w:r>
              <w:rPr>
                <w:rFonts w:ascii="Arial"/>
                <w:b/>
                <w:spacing w:val="-2"/>
                <w:sz w:val="18"/>
              </w:rPr>
              <w:t>year]</w:t>
            </w:r>
          </w:p>
        </w:tc>
        <w:tc>
          <w:tcPr>
            <w:tcW w:w="2572" w:type="dxa"/>
          </w:tcPr>
          <w:p w14:paraId="56CE32F7" w14:textId="77777777" w:rsidR="00714893" w:rsidRDefault="00714893" w:rsidP="00580247">
            <w:pPr>
              <w:pStyle w:val="TableParagraph"/>
              <w:spacing w:line="186" w:lineRule="exact"/>
              <w:ind w:left="57"/>
              <w:rPr>
                <w:rFonts w:ascii="Arial"/>
                <w:b/>
                <w:sz w:val="18"/>
              </w:rPr>
            </w:pPr>
            <w:r>
              <w:rPr>
                <w:rFonts w:ascii="Arial"/>
                <w:b/>
                <w:sz w:val="18"/>
              </w:rPr>
              <w:t>[enter</w:t>
            </w:r>
            <w:r>
              <w:rPr>
                <w:rFonts w:ascii="Arial"/>
                <w:b/>
                <w:spacing w:val="2"/>
                <w:sz w:val="18"/>
              </w:rPr>
              <w:t xml:space="preserve"> </w:t>
            </w:r>
            <w:r>
              <w:rPr>
                <w:rFonts w:ascii="Arial"/>
                <w:b/>
                <w:spacing w:val="-2"/>
                <w:sz w:val="18"/>
              </w:rPr>
              <w:t>year]</w:t>
            </w:r>
          </w:p>
        </w:tc>
      </w:tr>
      <w:tr w:rsidR="00714893" w14:paraId="2D431DD9" w14:textId="77777777" w:rsidTr="00580247">
        <w:trPr>
          <w:trHeight w:val="422"/>
        </w:trPr>
        <w:tc>
          <w:tcPr>
            <w:tcW w:w="2702" w:type="dxa"/>
          </w:tcPr>
          <w:p w14:paraId="134D842E" w14:textId="77777777" w:rsidR="00714893" w:rsidRDefault="00714893" w:rsidP="00580247">
            <w:pPr>
              <w:pStyle w:val="TableParagraph"/>
              <w:spacing w:before="107"/>
              <w:ind w:left="57"/>
              <w:rPr>
                <w:sz w:val="18"/>
              </w:rPr>
            </w:pPr>
            <w:r>
              <w:rPr>
                <w:spacing w:val="-2"/>
                <w:sz w:val="18"/>
              </w:rPr>
              <w:t>Turnover</w:t>
            </w:r>
          </w:p>
        </w:tc>
        <w:tc>
          <w:tcPr>
            <w:tcW w:w="2572" w:type="dxa"/>
          </w:tcPr>
          <w:p w14:paraId="1FD499FA" w14:textId="77777777" w:rsidR="00714893" w:rsidRDefault="00714893" w:rsidP="00580247">
            <w:pPr>
              <w:pStyle w:val="TableParagraph"/>
              <w:rPr>
                <w:rFonts w:ascii="Times New Roman"/>
                <w:sz w:val="18"/>
              </w:rPr>
            </w:pPr>
          </w:p>
        </w:tc>
        <w:tc>
          <w:tcPr>
            <w:tcW w:w="2574" w:type="dxa"/>
          </w:tcPr>
          <w:p w14:paraId="3A23C750" w14:textId="77777777" w:rsidR="00714893" w:rsidRDefault="00714893" w:rsidP="00580247">
            <w:pPr>
              <w:pStyle w:val="TableParagraph"/>
              <w:rPr>
                <w:rFonts w:ascii="Times New Roman"/>
                <w:sz w:val="18"/>
              </w:rPr>
            </w:pPr>
          </w:p>
        </w:tc>
        <w:tc>
          <w:tcPr>
            <w:tcW w:w="2572" w:type="dxa"/>
          </w:tcPr>
          <w:p w14:paraId="09A22A72" w14:textId="77777777" w:rsidR="00714893" w:rsidRDefault="00714893" w:rsidP="00580247">
            <w:pPr>
              <w:pStyle w:val="TableParagraph"/>
              <w:rPr>
                <w:rFonts w:ascii="Times New Roman"/>
                <w:sz w:val="18"/>
              </w:rPr>
            </w:pPr>
          </w:p>
        </w:tc>
      </w:tr>
      <w:tr w:rsidR="00714893" w14:paraId="0555D55C" w14:textId="77777777" w:rsidTr="00580247">
        <w:trPr>
          <w:trHeight w:val="424"/>
        </w:trPr>
        <w:tc>
          <w:tcPr>
            <w:tcW w:w="2702" w:type="dxa"/>
          </w:tcPr>
          <w:p w14:paraId="02DCDDC9" w14:textId="77777777" w:rsidR="00714893" w:rsidRDefault="00714893" w:rsidP="00580247">
            <w:pPr>
              <w:pStyle w:val="TableParagraph"/>
              <w:spacing w:before="109"/>
              <w:ind w:left="57"/>
              <w:rPr>
                <w:sz w:val="18"/>
              </w:rPr>
            </w:pPr>
            <w:r>
              <w:rPr>
                <w:sz w:val="18"/>
              </w:rPr>
              <w:t>Declaration</w:t>
            </w:r>
            <w:r>
              <w:rPr>
                <w:spacing w:val="-2"/>
                <w:sz w:val="18"/>
              </w:rPr>
              <w:t xml:space="preserve"> (Yes/No)</w:t>
            </w:r>
          </w:p>
        </w:tc>
        <w:tc>
          <w:tcPr>
            <w:tcW w:w="7718" w:type="dxa"/>
            <w:gridSpan w:val="3"/>
          </w:tcPr>
          <w:p w14:paraId="6E35143A" w14:textId="77777777" w:rsidR="00714893" w:rsidRDefault="00714893" w:rsidP="00580247">
            <w:pPr>
              <w:pStyle w:val="TableParagraph"/>
              <w:rPr>
                <w:rFonts w:ascii="Times New Roman"/>
                <w:sz w:val="18"/>
              </w:rPr>
            </w:pPr>
          </w:p>
        </w:tc>
      </w:tr>
    </w:tbl>
    <w:p w14:paraId="48E6DE32" w14:textId="77777777" w:rsidR="00714893" w:rsidRDefault="00714893" w:rsidP="00714893">
      <w:pPr>
        <w:pStyle w:val="Heading1"/>
        <w:numPr>
          <w:ilvl w:val="1"/>
          <w:numId w:val="11"/>
        </w:numPr>
        <w:tabs>
          <w:tab w:val="left" w:pos="447"/>
          <w:tab w:val="left" w:pos="10608"/>
        </w:tabs>
        <w:spacing w:before="118"/>
        <w:ind w:left="447" w:hanging="329"/>
      </w:pPr>
      <w:r>
        <w:rPr>
          <w:color w:val="000000"/>
          <w:shd w:val="clear" w:color="auto" w:fill="F1F1F1"/>
        </w:rPr>
        <w:t>Tax</w:t>
      </w:r>
      <w:r>
        <w:rPr>
          <w:color w:val="000000"/>
          <w:spacing w:val="-3"/>
          <w:shd w:val="clear" w:color="auto" w:fill="F1F1F1"/>
        </w:rPr>
        <w:t xml:space="preserve"> </w:t>
      </w:r>
      <w:r>
        <w:rPr>
          <w:color w:val="000000"/>
          <w:spacing w:val="-2"/>
          <w:shd w:val="clear" w:color="auto" w:fill="F1F1F1"/>
        </w:rPr>
        <w:t>Clearance</w:t>
      </w:r>
      <w:r>
        <w:rPr>
          <w:color w:val="000000"/>
          <w:shd w:val="clear" w:color="auto" w:fill="F1F1F1"/>
        </w:rPr>
        <w:tab/>
      </w:r>
    </w:p>
    <w:p w14:paraId="5BE711B5" w14:textId="77777777" w:rsidR="00714893" w:rsidRDefault="00714893" w:rsidP="00714893">
      <w:pPr>
        <w:pStyle w:val="ListParagraph"/>
        <w:numPr>
          <w:ilvl w:val="2"/>
          <w:numId w:val="11"/>
        </w:numPr>
        <w:tabs>
          <w:tab w:val="left" w:pos="867"/>
        </w:tabs>
        <w:spacing w:before="120"/>
        <w:ind w:hanging="720"/>
        <w:rPr>
          <w:b/>
          <w:sz w:val="20"/>
        </w:rPr>
      </w:pPr>
      <w:r>
        <w:rPr>
          <w:b/>
          <w:sz w:val="20"/>
        </w:rPr>
        <w:t>Main/Lead</w:t>
      </w:r>
      <w:r>
        <w:rPr>
          <w:b/>
          <w:spacing w:val="-9"/>
          <w:sz w:val="20"/>
        </w:rPr>
        <w:t xml:space="preserve"> </w:t>
      </w:r>
      <w:r>
        <w:rPr>
          <w:b/>
          <w:spacing w:val="-2"/>
          <w:sz w:val="20"/>
        </w:rPr>
        <w:t>Applicant</w:t>
      </w:r>
    </w:p>
    <w:p w14:paraId="4A9F3C06" w14:textId="77777777" w:rsidR="00714893" w:rsidRDefault="00714893" w:rsidP="00714893">
      <w:pPr>
        <w:pStyle w:val="BodyText"/>
        <w:spacing w:before="123"/>
        <w:ind w:left="147" w:right="282"/>
      </w:pPr>
      <w:r>
        <w:rPr>
          <w:u w:val="single"/>
        </w:rPr>
        <w:t>Pass/Fail Rule:</w:t>
      </w:r>
      <w:r>
        <w:t xml:space="preserve"> Applicants must demonstrate that either (i) they have written confirmation from the Irish Revenue Commissioners that their tax affairs are in order or (ii) they have applied for such written confirmation.</w:t>
      </w:r>
    </w:p>
    <w:p w14:paraId="59CE81E7" w14:textId="77777777" w:rsidR="00714893" w:rsidRDefault="00714893" w:rsidP="00714893">
      <w:pPr>
        <w:pStyle w:val="BodyText"/>
        <w:spacing w:before="11"/>
        <w:rPr>
          <w:sz w:val="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6"/>
        <w:gridCol w:w="3192"/>
        <w:gridCol w:w="3136"/>
        <w:gridCol w:w="1276"/>
      </w:tblGrid>
      <w:tr w:rsidR="00714893" w14:paraId="5B7A9453" w14:textId="77777777" w:rsidTr="00580247">
        <w:trPr>
          <w:trHeight w:val="206"/>
        </w:trPr>
        <w:tc>
          <w:tcPr>
            <w:tcW w:w="9214" w:type="dxa"/>
            <w:gridSpan w:val="3"/>
          </w:tcPr>
          <w:p w14:paraId="625A5EF2" w14:textId="77777777" w:rsidR="00714893" w:rsidRDefault="00714893" w:rsidP="00580247">
            <w:pPr>
              <w:pStyle w:val="TableParagraph"/>
              <w:rPr>
                <w:rFonts w:ascii="Times New Roman"/>
                <w:sz w:val="14"/>
              </w:rPr>
            </w:pPr>
          </w:p>
        </w:tc>
        <w:tc>
          <w:tcPr>
            <w:tcW w:w="1276" w:type="dxa"/>
          </w:tcPr>
          <w:p w14:paraId="3FF9568F" w14:textId="77777777" w:rsidR="00714893" w:rsidRDefault="00714893" w:rsidP="00580247">
            <w:pPr>
              <w:pStyle w:val="TableParagraph"/>
              <w:spacing w:line="186" w:lineRule="exact"/>
              <w:ind w:left="107"/>
              <w:rPr>
                <w:sz w:val="18"/>
              </w:rPr>
            </w:pPr>
            <w:r>
              <w:rPr>
                <w:sz w:val="18"/>
              </w:rPr>
              <w:t xml:space="preserve">Tick </w:t>
            </w:r>
            <w:r>
              <w:rPr>
                <w:spacing w:val="-5"/>
                <w:sz w:val="18"/>
              </w:rPr>
              <w:t>one</w:t>
            </w:r>
          </w:p>
        </w:tc>
      </w:tr>
      <w:tr w:rsidR="00714893" w14:paraId="156A6FE3" w14:textId="77777777" w:rsidTr="00580247">
        <w:trPr>
          <w:trHeight w:val="522"/>
        </w:trPr>
        <w:tc>
          <w:tcPr>
            <w:tcW w:w="9214" w:type="dxa"/>
            <w:gridSpan w:val="3"/>
          </w:tcPr>
          <w:p w14:paraId="08990EF8" w14:textId="77777777" w:rsidR="00714893" w:rsidRDefault="00714893" w:rsidP="00580247">
            <w:pPr>
              <w:pStyle w:val="TableParagraph"/>
              <w:spacing w:before="157"/>
              <w:ind w:left="107"/>
              <w:rPr>
                <w:sz w:val="18"/>
              </w:rPr>
            </w:pPr>
            <w:r>
              <w:rPr>
                <w:sz w:val="18"/>
              </w:rPr>
              <w:t>I</w:t>
            </w:r>
            <w:r>
              <w:rPr>
                <w:spacing w:val="-4"/>
                <w:sz w:val="18"/>
              </w:rPr>
              <w:t xml:space="preserve"> </w:t>
            </w:r>
            <w:r>
              <w:rPr>
                <w:sz w:val="18"/>
              </w:rPr>
              <w:t>attach</w:t>
            </w:r>
            <w:r>
              <w:rPr>
                <w:spacing w:val="-1"/>
                <w:sz w:val="18"/>
              </w:rPr>
              <w:t xml:space="preserve"> </w:t>
            </w:r>
            <w:r>
              <w:rPr>
                <w:sz w:val="18"/>
              </w:rPr>
              <w:t>a</w:t>
            </w:r>
            <w:r>
              <w:rPr>
                <w:spacing w:val="-4"/>
                <w:sz w:val="18"/>
              </w:rPr>
              <w:t xml:space="preserve"> </w:t>
            </w:r>
            <w:r>
              <w:rPr>
                <w:sz w:val="18"/>
              </w:rPr>
              <w:t>copy</w:t>
            </w:r>
            <w:r>
              <w:rPr>
                <w:spacing w:val="-3"/>
                <w:sz w:val="18"/>
              </w:rPr>
              <w:t xml:space="preserve"> </w:t>
            </w:r>
            <w:r>
              <w:rPr>
                <w:sz w:val="18"/>
              </w:rPr>
              <w:t>of</w:t>
            </w:r>
            <w:r>
              <w:rPr>
                <w:spacing w:val="-1"/>
                <w:sz w:val="18"/>
              </w:rPr>
              <w:t xml:space="preserve"> </w:t>
            </w:r>
            <w:r>
              <w:rPr>
                <w:sz w:val="18"/>
              </w:rPr>
              <w:t>a</w:t>
            </w:r>
            <w:r>
              <w:rPr>
                <w:spacing w:val="-1"/>
                <w:sz w:val="18"/>
              </w:rPr>
              <w:t xml:space="preserve"> </w:t>
            </w:r>
            <w:r>
              <w:rPr>
                <w:sz w:val="18"/>
              </w:rPr>
              <w:t>valid</w:t>
            </w:r>
            <w:r>
              <w:rPr>
                <w:spacing w:val="-1"/>
                <w:sz w:val="18"/>
              </w:rPr>
              <w:t xml:space="preserve"> </w:t>
            </w:r>
            <w:r>
              <w:rPr>
                <w:sz w:val="18"/>
              </w:rPr>
              <w:t>Tax</w:t>
            </w:r>
            <w:r>
              <w:rPr>
                <w:spacing w:val="-3"/>
                <w:sz w:val="18"/>
              </w:rPr>
              <w:t xml:space="preserve"> </w:t>
            </w:r>
            <w:r>
              <w:rPr>
                <w:sz w:val="18"/>
              </w:rPr>
              <w:t>Clearance</w:t>
            </w:r>
            <w:r>
              <w:rPr>
                <w:spacing w:val="-1"/>
                <w:sz w:val="18"/>
              </w:rPr>
              <w:t xml:space="preserve"> </w:t>
            </w:r>
            <w:r>
              <w:rPr>
                <w:sz w:val="18"/>
              </w:rPr>
              <w:t>Certificate from</w:t>
            </w:r>
            <w:r>
              <w:rPr>
                <w:spacing w:val="-1"/>
                <w:sz w:val="18"/>
              </w:rPr>
              <w:t xml:space="preserve"> </w:t>
            </w:r>
            <w:r>
              <w:rPr>
                <w:sz w:val="18"/>
              </w:rPr>
              <w:t>the</w:t>
            </w:r>
            <w:r>
              <w:rPr>
                <w:spacing w:val="-4"/>
                <w:sz w:val="18"/>
              </w:rPr>
              <w:t xml:space="preserve"> </w:t>
            </w:r>
            <w:r>
              <w:rPr>
                <w:sz w:val="18"/>
              </w:rPr>
              <w:t>Irish</w:t>
            </w:r>
            <w:r>
              <w:rPr>
                <w:spacing w:val="-1"/>
                <w:sz w:val="18"/>
              </w:rPr>
              <w:t xml:space="preserve"> </w:t>
            </w:r>
            <w:r>
              <w:rPr>
                <w:sz w:val="18"/>
              </w:rPr>
              <w:t xml:space="preserve">Revenue </w:t>
            </w:r>
            <w:r>
              <w:rPr>
                <w:spacing w:val="-2"/>
                <w:sz w:val="18"/>
              </w:rPr>
              <w:t>Commissioners.</w:t>
            </w:r>
          </w:p>
        </w:tc>
        <w:tc>
          <w:tcPr>
            <w:tcW w:w="1276" w:type="dxa"/>
          </w:tcPr>
          <w:p w14:paraId="72DFF943" w14:textId="77777777" w:rsidR="00714893" w:rsidRDefault="00714893" w:rsidP="00580247">
            <w:pPr>
              <w:pStyle w:val="TableParagraph"/>
              <w:rPr>
                <w:rFonts w:ascii="Times New Roman"/>
                <w:sz w:val="18"/>
              </w:rPr>
            </w:pPr>
          </w:p>
        </w:tc>
      </w:tr>
      <w:tr w:rsidR="00714893" w14:paraId="43B6AAB8" w14:textId="77777777" w:rsidTr="00580247">
        <w:trPr>
          <w:trHeight w:val="203"/>
        </w:trPr>
        <w:tc>
          <w:tcPr>
            <w:tcW w:w="9214" w:type="dxa"/>
            <w:gridSpan w:val="3"/>
            <w:tcBorders>
              <w:bottom w:val="nil"/>
            </w:tcBorders>
          </w:tcPr>
          <w:p w14:paraId="2F530459" w14:textId="77777777" w:rsidR="00714893" w:rsidRDefault="00714893" w:rsidP="00580247">
            <w:pPr>
              <w:pStyle w:val="TableParagraph"/>
              <w:spacing w:line="184" w:lineRule="exact"/>
              <w:ind w:left="107"/>
              <w:rPr>
                <w:sz w:val="18"/>
              </w:rPr>
            </w:pPr>
            <w:r>
              <w:rPr>
                <w:spacing w:val="-5"/>
                <w:sz w:val="18"/>
              </w:rPr>
              <w:t>OR</w:t>
            </w:r>
          </w:p>
        </w:tc>
        <w:tc>
          <w:tcPr>
            <w:tcW w:w="1276" w:type="dxa"/>
            <w:vMerge w:val="restart"/>
          </w:tcPr>
          <w:p w14:paraId="1EDA9C9B" w14:textId="77777777" w:rsidR="00714893" w:rsidRDefault="00714893" w:rsidP="00580247">
            <w:pPr>
              <w:pStyle w:val="TableParagraph"/>
              <w:rPr>
                <w:rFonts w:ascii="Times New Roman"/>
                <w:sz w:val="18"/>
              </w:rPr>
            </w:pPr>
          </w:p>
        </w:tc>
      </w:tr>
      <w:tr w:rsidR="00714893" w14:paraId="66ED1259" w14:textId="77777777" w:rsidTr="00580247">
        <w:trPr>
          <w:trHeight w:val="196"/>
        </w:trPr>
        <w:tc>
          <w:tcPr>
            <w:tcW w:w="9214" w:type="dxa"/>
            <w:gridSpan w:val="3"/>
            <w:tcBorders>
              <w:top w:val="nil"/>
              <w:bottom w:val="nil"/>
            </w:tcBorders>
          </w:tcPr>
          <w:p w14:paraId="51C02877" w14:textId="77777777" w:rsidR="00714893" w:rsidRDefault="00714893" w:rsidP="00580247">
            <w:pPr>
              <w:pStyle w:val="TableParagraph"/>
              <w:spacing w:line="176" w:lineRule="exact"/>
              <w:ind w:left="107"/>
              <w:rPr>
                <w:sz w:val="18"/>
              </w:rPr>
            </w:pPr>
            <w:r>
              <w:rPr>
                <w:sz w:val="18"/>
              </w:rPr>
              <w:t>I</w:t>
            </w:r>
            <w:r>
              <w:rPr>
                <w:spacing w:val="-5"/>
                <w:sz w:val="18"/>
              </w:rPr>
              <w:t xml:space="preserve"> </w:t>
            </w:r>
            <w:r>
              <w:rPr>
                <w:sz w:val="18"/>
              </w:rPr>
              <w:t>grant</w:t>
            </w:r>
            <w:r>
              <w:rPr>
                <w:spacing w:val="-4"/>
                <w:sz w:val="18"/>
              </w:rPr>
              <w:t xml:space="preserve"> </w:t>
            </w:r>
            <w:r>
              <w:rPr>
                <w:sz w:val="18"/>
              </w:rPr>
              <w:t>Dublin</w:t>
            </w:r>
            <w:r>
              <w:rPr>
                <w:spacing w:val="-1"/>
                <w:sz w:val="18"/>
              </w:rPr>
              <w:t xml:space="preserve"> </w:t>
            </w:r>
            <w:r>
              <w:rPr>
                <w:sz w:val="18"/>
              </w:rPr>
              <w:t>City</w:t>
            </w:r>
            <w:r>
              <w:rPr>
                <w:spacing w:val="-3"/>
                <w:sz w:val="18"/>
              </w:rPr>
              <w:t xml:space="preserve"> </w:t>
            </w:r>
            <w:r>
              <w:rPr>
                <w:sz w:val="18"/>
              </w:rPr>
              <w:t>Council</w:t>
            </w:r>
            <w:r>
              <w:rPr>
                <w:spacing w:val="-1"/>
                <w:sz w:val="18"/>
              </w:rPr>
              <w:t xml:space="preserve"> </w:t>
            </w:r>
            <w:r>
              <w:rPr>
                <w:sz w:val="18"/>
              </w:rPr>
              <w:t>permission</w:t>
            </w:r>
            <w:r>
              <w:rPr>
                <w:spacing w:val="-2"/>
                <w:sz w:val="18"/>
              </w:rPr>
              <w:t xml:space="preserve"> </w:t>
            </w:r>
            <w:r>
              <w:rPr>
                <w:sz w:val="18"/>
              </w:rPr>
              <w:t>to</w:t>
            </w:r>
            <w:r>
              <w:rPr>
                <w:spacing w:val="-4"/>
                <w:sz w:val="18"/>
              </w:rPr>
              <w:t xml:space="preserve"> </w:t>
            </w:r>
            <w:r>
              <w:rPr>
                <w:sz w:val="18"/>
              </w:rPr>
              <w:t>my</w:t>
            </w:r>
            <w:r>
              <w:rPr>
                <w:spacing w:val="-4"/>
                <w:sz w:val="18"/>
              </w:rPr>
              <w:t xml:space="preserve"> </w:t>
            </w:r>
            <w:r>
              <w:rPr>
                <w:sz w:val="18"/>
              </w:rPr>
              <w:t>verify</w:t>
            </w:r>
            <w:r>
              <w:rPr>
                <w:spacing w:val="-3"/>
                <w:sz w:val="18"/>
              </w:rPr>
              <w:t xml:space="preserve"> </w:t>
            </w:r>
            <w:r>
              <w:rPr>
                <w:sz w:val="18"/>
              </w:rPr>
              <w:t>tax</w:t>
            </w:r>
            <w:r>
              <w:rPr>
                <w:spacing w:val="-6"/>
                <w:sz w:val="18"/>
              </w:rPr>
              <w:t xml:space="preserve"> </w:t>
            </w:r>
            <w:r>
              <w:rPr>
                <w:sz w:val="18"/>
              </w:rPr>
              <w:t>clearance</w:t>
            </w:r>
            <w:r>
              <w:rPr>
                <w:spacing w:val="-4"/>
                <w:sz w:val="18"/>
              </w:rPr>
              <w:t xml:space="preserve"> </w:t>
            </w:r>
            <w:r>
              <w:rPr>
                <w:sz w:val="18"/>
              </w:rPr>
              <w:t>status</w:t>
            </w:r>
            <w:r>
              <w:rPr>
                <w:spacing w:val="-1"/>
                <w:sz w:val="18"/>
              </w:rPr>
              <w:t xml:space="preserve"> </w:t>
            </w:r>
            <w:r>
              <w:rPr>
                <w:sz w:val="18"/>
              </w:rPr>
              <w:t>through</w:t>
            </w:r>
            <w:r>
              <w:rPr>
                <w:spacing w:val="-1"/>
                <w:sz w:val="18"/>
              </w:rPr>
              <w:t xml:space="preserve"> </w:t>
            </w:r>
            <w:r>
              <w:rPr>
                <w:sz w:val="18"/>
              </w:rPr>
              <w:t>Revenue’s</w:t>
            </w:r>
            <w:r>
              <w:rPr>
                <w:spacing w:val="-3"/>
                <w:sz w:val="18"/>
              </w:rPr>
              <w:t xml:space="preserve"> </w:t>
            </w:r>
            <w:r>
              <w:rPr>
                <w:sz w:val="18"/>
              </w:rPr>
              <w:t>online</w:t>
            </w:r>
            <w:r>
              <w:rPr>
                <w:spacing w:val="-1"/>
                <w:sz w:val="18"/>
              </w:rPr>
              <w:t xml:space="preserve"> </w:t>
            </w:r>
            <w:r>
              <w:rPr>
                <w:spacing w:val="-2"/>
                <w:sz w:val="18"/>
              </w:rPr>
              <w:t>facility</w:t>
            </w:r>
          </w:p>
        </w:tc>
        <w:tc>
          <w:tcPr>
            <w:tcW w:w="1276" w:type="dxa"/>
            <w:vMerge/>
            <w:tcBorders>
              <w:top w:val="nil"/>
            </w:tcBorders>
          </w:tcPr>
          <w:p w14:paraId="53DD2BFB" w14:textId="77777777" w:rsidR="00714893" w:rsidRDefault="00714893" w:rsidP="00580247">
            <w:pPr>
              <w:rPr>
                <w:sz w:val="2"/>
                <w:szCs w:val="2"/>
              </w:rPr>
            </w:pPr>
          </w:p>
        </w:tc>
      </w:tr>
      <w:tr w:rsidR="00714893" w14:paraId="5F59FFC8" w14:textId="77777777" w:rsidTr="00580247">
        <w:trPr>
          <w:trHeight w:val="407"/>
        </w:trPr>
        <w:tc>
          <w:tcPr>
            <w:tcW w:w="9214" w:type="dxa"/>
            <w:gridSpan w:val="3"/>
            <w:tcBorders>
              <w:top w:val="nil"/>
              <w:bottom w:val="nil"/>
            </w:tcBorders>
          </w:tcPr>
          <w:p w14:paraId="2FE5DC31" w14:textId="77777777" w:rsidR="00714893" w:rsidRDefault="00870E6C" w:rsidP="00580247">
            <w:pPr>
              <w:pStyle w:val="TableParagraph"/>
              <w:spacing w:line="199" w:lineRule="exact"/>
              <w:ind w:left="107"/>
              <w:rPr>
                <w:sz w:val="18"/>
              </w:rPr>
            </w:pPr>
            <w:hyperlink r:id="rId9">
              <w:r w:rsidR="00714893">
                <w:rPr>
                  <w:sz w:val="18"/>
                </w:rPr>
                <w:t>(</w:t>
              </w:r>
              <w:r w:rsidR="00714893">
                <w:rPr>
                  <w:color w:val="0000FF"/>
                  <w:sz w:val="18"/>
                  <w:u w:val="single" w:color="0000FF"/>
                </w:rPr>
                <w:t>https://www.ros.ie/tcc/view.jsp</w:t>
              </w:r>
              <w:r w:rsidR="00714893">
                <w:rPr>
                  <w:sz w:val="18"/>
                </w:rPr>
                <w:t>)</w:t>
              </w:r>
            </w:hyperlink>
            <w:r w:rsidR="00714893">
              <w:rPr>
                <w:sz w:val="18"/>
              </w:rPr>
              <w:t>.</w:t>
            </w:r>
            <w:r w:rsidR="00714893">
              <w:rPr>
                <w:spacing w:val="-6"/>
                <w:sz w:val="18"/>
              </w:rPr>
              <w:t xml:space="preserve"> </w:t>
            </w:r>
            <w:r w:rsidR="00714893">
              <w:rPr>
                <w:sz w:val="18"/>
              </w:rPr>
              <w:t>To</w:t>
            </w:r>
            <w:r w:rsidR="00714893">
              <w:rPr>
                <w:spacing w:val="-4"/>
                <w:sz w:val="18"/>
              </w:rPr>
              <w:t xml:space="preserve"> </w:t>
            </w:r>
            <w:r w:rsidR="00714893">
              <w:rPr>
                <w:sz w:val="18"/>
              </w:rPr>
              <w:t>this</w:t>
            </w:r>
            <w:r w:rsidR="00714893">
              <w:rPr>
                <w:spacing w:val="-4"/>
                <w:sz w:val="18"/>
              </w:rPr>
              <w:t xml:space="preserve"> </w:t>
            </w:r>
            <w:r w:rsidR="00714893">
              <w:rPr>
                <w:sz w:val="18"/>
              </w:rPr>
              <w:t>end,</w:t>
            </w:r>
            <w:r w:rsidR="00714893">
              <w:rPr>
                <w:spacing w:val="-6"/>
                <w:sz w:val="18"/>
              </w:rPr>
              <w:t xml:space="preserve"> </w:t>
            </w:r>
            <w:r w:rsidR="00714893">
              <w:rPr>
                <w:sz w:val="18"/>
              </w:rPr>
              <w:t>I</w:t>
            </w:r>
            <w:r w:rsidR="00714893">
              <w:rPr>
                <w:spacing w:val="-4"/>
                <w:sz w:val="18"/>
              </w:rPr>
              <w:t xml:space="preserve"> </w:t>
            </w:r>
            <w:r w:rsidR="00714893">
              <w:rPr>
                <w:sz w:val="18"/>
              </w:rPr>
              <w:t>provide</w:t>
            </w:r>
            <w:r w:rsidR="00714893">
              <w:rPr>
                <w:spacing w:val="-3"/>
                <w:sz w:val="18"/>
              </w:rPr>
              <w:t xml:space="preserve"> </w:t>
            </w:r>
            <w:r w:rsidR="00714893">
              <w:rPr>
                <w:sz w:val="18"/>
              </w:rPr>
              <w:t>the</w:t>
            </w:r>
            <w:r w:rsidR="00714893">
              <w:rPr>
                <w:spacing w:val="-3"/>
                <w:sz w:val="18"/>
              </w:rPr>
              <w:t xml:space="preserve"> </w:t>
            </w:r>
            <w:r w:rsidR="00714893">
              <w:rPr>
                <w:sz w:val="18"/>
              </w:rPr>
              <w:t>following</w:t>
            </w:r>
            <w:r w:rsidR="00714893">
              <w:rPr>
                <w:spacing w:val="-3"/>
                <w:sz w:val="18"/>
              </w:rPr>
              <w:t xml:space="preserve"> </w:t>
            </w:r>
            <w:r w:rsidR="00714893">
              <w:rPr>
                <w:spacing w:val="-2"/>
                <w:sz w:val="18"/>
              </w:rPr>
              <w:t>information</w:t>
            </w:r>
          </w:p>
        </w:tc>
        <w:tc>
          <w:tcPr>
            <w:tcW w:w="1276" w:type="dxa"/>
            <w:vMerge/>
            <w:tcBorders>
              <w:top w:val="nil"/>
            </w:tcBorders>
          </w:tcPr>
          <w:p w14:paraId="203D00F2" w14:textId="77777777" w:rsidR="00714893" w:rsidRDefault="00714893" w:rsidP="00580247">
            <w:pPr>
              <w:rPr>
                <w:sz w:val="2"/>
                <w:szCs w:val="2"/>
              </w:rPr>
            </w:pPr>
          </w:p>
        </w:tc>
      </w:tr>
      <w:tr w:rsidR="00714893" w14:paraId="108C10BC" w14:textId="77777777" w:rsidTr="00580247">
        <w:trPr>
          <w:trHeight w:val="199"/>
        </w:trPr>
        <w:tc>
          <w:tcPr>
            <w:tcW w:w="2886" w:type="dxa"/>
            <w:tcBorders>
              <w:top w:val="nil"/>
              <w:bottom w:val="nil"/>
            </w:tcBorders>
          </w:tcPr>
          <w:p w14:paraId="1AB67A85" w14:textId="77777777" w:rsidR="00714893" w:rsidRDefault="00714893" w:rsidP="00580247">
            <w:pPr>
              <w:pStyle w:val="TableParagraph"/>
              <w:spacing w:line="180" w:lineRule="exact"/>
              <w:ind w:left="244"/>
              <w:rPr>
                <w:rFonts w:ascii="Arial"/>
                <w:b/>
                <w:sz w:val="18"/>
              </w:rPr>
            </w:pPr>
            <w:r>
              <w:rPr>
                <w:rFonts w:ascii="Arial"/>
                <w:b/>
                <w:sz w:val="18"/>
              </w:rPr>
              <w:t>Registration</w:t>
            </w:r>
            <w:r>
              <w:rPr>
                <w:rFonts w:ascii="Arial"/>
                <w:b/>
                <w:spacing w:val="-4"/>
                <w:sz w:val="18"/>
              </w:rPr>
              <w:t xml:space="preserve"> </w:t>
            </w:r>
            <w:r>
              <w:rPr>
                <w:rFonts w:ascii="Arial"/>
                <w:b/>
                <w:spacing w:val="-2"/>
                <w:sz w:val="18"/>
              </w:rPr>
              <w:t>Number</w:t>
            </w:r>
          </w:p>
        </w:tc>
        <w:tc>
          <w:tcPr>
            <w:tcW w:w="3192" w:type="dxa"/>
            <w:vMerge w:val="restart"/>
          </w:tcPr>
          <w:p w14:paraId="6586F224" w14:textId="77777777" w:rsidR="00714893" w:rsidRDefault="00714893" w:rsidP="00580247">
            <w:pPr>
              <w:pStyle w:val="TableParagraph"/>
              <w:rPr>
                <w:rFonts w:ascii="Times New Roman"/>
                <w:sz w:val="18"/>
              </w:rPr>
            </w:pPr>
          </w:p>
        </w:tc>
        <w:tc>
          <w:tcPr>
            <w:tcW w:w="3136" w:type="dxa"/>
            <w:vMerge w:val="restart"/>
            <w:tcBorders>
              <w:top w:val="nil"/>
            </w:tcBorders>
          </w:tcPr>
          <w:p w14:paraId="05044744" w14:textId="77777777" w:rsidR="00714893" w:rsidRDefault="00714893" w:rsidP="00580247">
            <w:pPr>
              <w:pStyle w:val="TableParagraph"/>
              <w:rPr>
                <w:rFonts w:ascii="Times New Roman"/>
                <w:sz w:val="18"/>
              </w:rPr>
            </w:pPr>
          </w:p>
          <w:p w14:paraId="102EBCAB" w14:textId="77777777" w:rsidR="00714893" w:rsidRDefault="00714893" w:rsidP="00580247">
            <w:pPr>
              <w:pStyle w:val="TableParagraph"/>
              <w:rPr>
                <w:rFonts w:ascii="Times New Roman"/>
                <w:sz w:val="18"/>
              </w:rPr>
            </w:pPr>
          </w:p>
          <w:p w14:paraId="6C08B21A" w14:textId="77777777" w:rsidR="00714893" w:rsidRDefault="00714893" w:rsidP="00580247">
            <w:pPr>
              <w:pStyle w:val="TableParagraph"/>
              <w:rPr>
                <w:rFonts w:ascii="Times New Roman"/>
                <w:sz w:val="18"/>
              </w:rPr>
            </w:pPr>
          </w:p>
          <w:p w14:paraId="24A58250" w14:textId="77777777" w:rsidR="00714893" w:rsidRDefault="00714893" w:rsidP="00580247">
            <w:pPr>
              <w:pStyle w:val="TableParagraph"/>
              <w:rPr>
                <w:rFonts w:ascii="Times New Roman"/>
                <w:sz w:val="18"/>
              </w:rPr>
            </w:pPr>
          </w:p>
          <w:p w14:paraId="7C84FC11" w14:textId="77777777" w:rsidR="00714893" w:rsidRDefault="00714893" w:rsidP="00580247">
            <w:pPr>
              <w:pStyle w:val="TableParagraph"/>
              <w:rPr>
                <w:rFonts w:ascii="Times New Roman"/>
                <w:sz w:val="18"/>
              </w:rPr>
            </w:pPr>
          </w:p>
          <w:p w14:paraId="14C7238C" w14:textId="77777777" w:rsidR="00714893" w:rsidRDefault="00714893" w:rsidP="00580247">
            <w:pPr>
              <w:pStyle w:val="TableParagraph"/>
              <w:rPr>
                <w:rFonts w:ascii="Times New Roman"/>
                <w:sz w:val="18"/>
              </w:rPr>
            </w:pPr>
          </w:p>
          <w:p w14:paraId="36AB5FA4" w14:textId="77777777" w:rsidR="00714893" w:rsidRDefault="00714893" w:rsidP="00580247">
            <w:pPr>
              <w:pStyle w:val="TableParagraph"/>
              <w:rPr>
                <w:rFonts w:ascii="Times New Roman"/>
                <w:sz w:val="18"/>
              </w:rPr>
            </w:pPr>
          </w:p>
          <w:p w14:paraId="6780EFBE" w14:textId="77777777" w:rsidR="00714893" w:rsidRDefault="00714893" w:rsidP="00580247">
            <w:pPr>
              <w:pStyle w:val="TableParagraph"/>
              <w:rPr>
                <w:rFonts w:ascii="Times New Roman"/>
                <w:sz w:val="18"/>
              </w:rPr>
            </w:pPr>
          </w:p>
          <w:p w14:paraId="587A2BB5" w14:textId="77777777" w:rsidR="00714893" w:rsidRDefault="00714893" w:rsidP="00580247">
            <w:pPr>
              <w:pStyle w:val="TableParagraph"/>
              <w:rPr>
                <w:rFonts w:ascii="Times New Roman"/>
                <w:sz w:val="18"/>
              </w:rPr>
            </w:pPr>
          </w:p>
          <w:p w14:paraId="61EB96DE" w14:textId="77777777" w:rsidR="00714893" w:rsidRDefault="00714893" w:rsidP="00580247">
            <w:pPr>
              <w:pStyle w:val="TableParagraph"/>
              <w:rPr>
                <w:rFonts w:ascii="Times New Roman"/>
                <w:sz w:val="18"/>
              </w:rPr>
            </w:pPr>
          </w:p>
        </w:tc>
        <w:tc>
          <w:tcPr>
            <w:tcW w:w="1276" w:type="dxa"/>
            <w:vMerge/>
            <w:tcBorders>
              <w:top w:val="nil"/>
            </w:tcBorders>
          </w:tcPr>
          <w:p w14:paraId="2607B3DE" w14:textId="77777777" w:rsidR="00714893" w:rsidRDefault="00714893" w:rsidP="00580247">
            <w:pPr>
              <w:rPr>
                <w:sz w:val="2"/>
                <w:szCs w:val="2"/>
              </w:rPr>
            </w:pPr>
          </w:p>
        </w:tc>
      </w:tr>
      <w:tr w:rsidR="00714893" w14:paraId="7BF210A4" w14:textId="77777777" w:rsidTr="00580247">
        <w:trPr>
          <w:trHeight w:val="198"/>
        </w:trPr>
        <w:tc>
          <w:tcPr>
            <w:tcW w:w="2886" w:type="dxa"/>
            <w:tcBorders>
              <w:top w:val="nil"/>
              <w:bottom w:val="nil"/>
            </w:tcBorders>
          </w:tcPr>
          <w:p w14:paraId="686AC1E7" w14:textId="77777777" w:rsidR="00714893" w:rsidRDefault="00714893" w:rsidP="00580247">
            <w:pPr>
              <w:pStyle w:val="TableParagraph"/>
              <w:spacing w:line="179" w:lineRule="exact"/>
              <w:ind w:left="244"/>
              <w:rPr>
                <w:rFonts w:ascii="Arial"/>
                <w:i/>
                <w:sz w:val="18"/>
              </w:rPr>
            </w:pPr>
            <w:r>
              <w:rPr>
                <w:rFonts w:ascii="Arial"/>
                <w:i/>
                <w:sz w:val="18"/>
              </w:rPr>
              <w:t>(as</w:t>
            </w:r>
            <w:r>
              <w:rPr>
                <w:rFonts w:ascii="Arial"/>
                <w:i/>
                <w:spacing w:val="-1"/>
                <w:sz w:val="18"/>
              </w:rPr>
              <w:t xml:space="preserve"> </w:t>
            </w:r>
            <w:r>
              <w:rPr>
                <w:rFonts w:ascii="Arial"/>
                <w:i/>
                <w:sz w:val="18"/>
              </w:rPr>
              <w:t>shown</w:t>
            </w:r>
            <w:r>
              <w:rPr>
                <w:rFonts w:ascii="Arial"/>
                <w:i/>
                <w:spacing w:val="-2"/>
                <w:sz w:val="18"/>
              </w:rPr>
              <w:t xml:space="preserve"> </w:t>
            </w:r>
            <w:r>
              <w:rPr>
                <w:rFonts w:ascii="Arial"/>
                <w:i/>
                <w:sz w:val="18"/>
              </w:rPr>
              <w:t xml:space="preserve">on </w:t>
            </w:r>
            <w:r>
              <w:rPr>
                <w:rFonts w:ascii="Arial"/>
                <w:i/>
                <w:spacing w:val="-5"/>
                <w:sz w:val="18"/>
              </w:rPr>
              <w:t>Tax</w:t>
            </w:r>
          </w:p>
        </w:tc>
        <w:tc>
          <w:tcPr>
            <w:tcW w:w="3192" w:type="dxa"/>
            <w:vMerge/>
            <w:tcBorders>
              <w:top w:val="nil"/>
            </w:tcBorders>
          </w:tcPr>
          <w:p w14:paraId="629DB14E" w14:textId="77777777" w:rsidR="00714893" w:rsidRDefault="00714893" w:rsidP="00580247">
            <w:pPr>
              <w:rPr>
                <w:sz w:val="2"/>
                <w:szCs w:val="2"/>
              </w:rPr>
            </w:pPr>
          </w:p>
        </w:tc>
        <w:tc>
          <w:tcPr>
            <w:tcW w:w="3136" w:type="dxa"/>
            <w:vMerge/>
            <w:tcBorders>
              <w:top w:val="nil"/>
            </w:tcBorders>
          </w:tcPr>
          <w:p w14:paraId="56A7D6E0" w14:textId="77777777" w:rsidR="00714893" w:rsidRDefault="00714893" w:rsidP="00580247">
            <w:pPr>
              <w:rPr>
                <w:sz w:val="2"/>
                <w:szCs w:val="2"/>
              </w:rPr>
            </w:pPr>
          </w:p>
        </w:tc>
        <w:tc>
          <w:tcPr>
            <w:tcW w:w="1276" w:type="dxa"/>
            <w:vMerge/>
            <w:tcBorders>
              <w:top w:val="nil"/>
            </w:tcBorders>
          </w:tcPr>
          <w:p w14:paraId="7FEB2B89" w14:textId="77777777" w:rsidR="00714893" w:rsidRDefault="00714893" w:rsidP="00580247">
            <w:pPr>
              <w:rPr>
                <w:sz w:val="2"/>
                <w:szCs w:val="2"/>
              </w:rPr>
            </w:pPr>
          </w:p>
        </w:tc>
      </w:tr>
      <w:tr w:rsidR="00714893" w14:paraId="6A4A3670" w14:textId="77777777" w:rsidTr="00580247">
        <w:trPr>
          <w:trHeight w:val="197"/>
        </w:trPr>
        <w:tc>
          <w:tcPr>
            <w:tcW w:w="2886" w:type="dxa"/>
            <w:tcBorders>
              <w:top w:val="nil"/>
              <w:bottom w:val="nil"/>
            </w:tcBorders>
          </w:tcPr>
          <w:p w14:paraId="107556BF" w14:textId="77777777" w:rsidR="00714893" w:rsidRDefault="00714893" w:rsidP="00580247">
            <w:pPr>
              <w:pStyle w:val="TableParagraph"/>
              <w:spacing w:line="178" w:lineRule="exact"/>
              <w:ind w:left="244"/>
              <w:rPr>
                <w:rFonts w:ascii="Arial"/>
                <w:i/>
                <w:sz w:val="18"/>
              </w:rPr>
            </w:pPr>
            <w:r>
              <w:rPr>
                <w:rFonts w:ascii="Arial"/>
                <w:i/>
                <w:sz w:val="18"/>
              </w:rPr>
              <w:t>Clearance</w:t>
            </w:r>
            <w:r>
              <w:rPr>
                <w:rFonts w:ascii="Arial"/>
                <w:i/>
                <w:spacing w:val="-3"/>
                <w:sz w:val="18"/>
              </w:rPr>
              <w:t xml:space="preserve"> </w:t>
            </w:r>
            <w:r>
              <w:rPr>
                <w:rFonts w:ascii="Arial"/>
                <w:i/>
                <w:sz w:val="18"/>
              </w:rPr>
              <w:t>Certificate</w:t>
            </w:r>
            <w:r>
              <w:rPr>
                <w:rFonts w:ascii="Arial"/>
                <w:i/>
                <w:spacing w:val="-2"/>
                <w:sz w:val="18"/>
              </w:rPr>
              <w:t xml:space="preserve"> </w:t>
            </w:r>
            <w:r>
              <w:rPr>
                <w:rFonts w:ascii="Arial"/>
                <w:i/>
                <w:sz w:val="18"/>
              </w:rPr>
              <w:t>or</w:t>
            </w:r>
            <w:r>
              <w:rPr>
                <w:rFonts w:ascii="Arial"/>
                <w:i/>
                <w:spacing w:val="-2"/>
                <w:sz w:val="18"/>
              </w:rPr>
              <w:t xml:space="preserve"> </w:t>
            </w:r>
            <w:r>
              <w:rPr>
                <w:rFonts w:ascii="Arial"/>
                <w:i/>
                <w:spacing w:val="-5"/>
                <w:sz w:val="18"/>
              </w:rPr>
              <w:t>tax</w:t>
            </w:r>
          </w:p>
        </w:tc>
        <w:tc>
          <w:tcPr>
            <w:tcW w:w="3192" w:type="dxa"/>
            <w:vMerge/>
            <w:tcBorders>
              <w:top w:val="nil"/>
            </w:tcBorders>
          </w:tcPr>
          <w:p w14:paraId="008D97E9" w14:textId="77777777" w:rsidR="00714893" w:rsidRDefault="00714893" w:rsidP="00580247">
            <w:pPr>
              <w:rPr>
                <w:sz w:val="2"/>
                <w:szCs w:val="2"/>
              </w:rPr>
            </w:pPr>
          </w:p>
        </w:tc>
        <w:tc>
          <w:tcPr>
            <w:tcW w:w="3136" w:type="dxa"/>
            <w:vMerge/>
            <w:tcBorders>
              <w:top w:val="nil"/>
            </w:tcBorders>
          </w:tcPr>
          <w:p w14:paraId="530973CD" w14:textId="77777777" w:rsidR="00714893" w:rsidRDefault="00714893" w:rsidP="00580247">
            <w:pPr>
              <w:rPr>
                <w:sz w:val="2"/>
                <w:szCs w:val="2"/>
              </w:rPr>
            </w:pPr>
          </w:p>
        </w:tc>
        <w:tc>
          <w:tcPr>
            <w:tcW w:w="1276" w:type="dxa"/>
            <w:vMerge/>
            <w:tcBorders>
              <w:top w:val="nil"/>
            </w:tcBorders>
          </w:tcPr>
          <w:p w14:paraId="2CAC551E" w14:textId="77777777" w:rsidR="00714893" w:rsidRDefault="00714893" w:rsidP="00580247">
            <w:pPr>
              <w:rPr>
                <w:sz w:val="2"/>
                <w:szCs w:val="2"/>
              </w:rPr>
            </w:pPr>
          </w:p>
        </w:tc>
      </w:tr>
      <w:tr w:rsidR="00714893" w14:paraId="105CB519" w14:textId="77777777" w:rsidTr="00580247">
        <w:trPr>
          <w:trHeight w:val="201"/>
        </w:trPr>
        <w:tc>
          <w:tcPr>
            <w:tcW w:w="2886" w:type="dxa"/>
            <w:tcBorders>
              <w:top w:val="nil"/>
              <w:bottom w:val="nil"/>
            </w:tcBorders>
          </w:tcPr>
          <w:p w14:paraId="3C175F06" w14:textId="77777777" w:rsidR="00714893" w:rsidRDefault="00714893" w:rsidP="00580247">
            <w:pPr>
              <w:pStyle w:val="TableParagraph"/>
              <w:spacing w:line="181" w:lineRule="exact"/>
              <w:ind w:left="244"/>
              <w:rPr>
                <w:rFonts w:ascii="Arial"/>
                <w:i/>
                <w:sz w:val="18"/>
              </w:rPr>
            </w:pPr>
            <w:r>
              <w:rPr>
                <w:rFonts w:ascii="Arial"/>
                <w:i/>
                <w:sz w:val="18"/>
              </w:rPr>
              <w:t>clearance</w:t>
            </w:r>
            <w:r>
              <w:rPr>
                <w:rFonts w:ascii="Arial"/>
                <w:i/>
                <w:spacing w:val="-3"/>
                <w:sz w:val="18"/>
              </w:rPr>
              <w:t xml:space="preserve"> </w:t>
            </w:r>
            <w:r>
              <w:rPr>
                <w:rFonts w:ascii="Arial"/>
                <w:i/>
                <w:sz w:val="18"/>
              </w:rPr>
              <w:t>access</w:t>
            </w:r>
            <w:r>
              <w:rPr>
                <w:rFonts w:ascii="Arial"/>
                <w:i/>
                <w:spacing w:val="-3"/>
                <w:sz w:val="18"/>
              </w:rPr>
              <w:t xml:space="preserve"> </w:t>
            </w:r>
            <w:r>
              <w:rPr>
                <w:rFonts w:ascii="Arial"/>
                <w:i/>
                <w:spacing w:val="-2"/>
                <w:sz w:val="18"/>
              </w:rPr>
              <w:t>number)</w:t>
            </w:r>
          </w:p>
        </w:tc>
        <w:tc>
          <w:tcPr>
            <w:tcW w:w="3192" w:type="dxa"/>
            <w:vMerge/>
            <w:tcBorders>
              <w:top w:val="nil"/>
            </w:tcBorders>
          </w:tcPr>
          <w:p w14:paraId="67A53814" w14:textId="77777777" w:rsidR="00714893" w:rsidRDefault="00714893" w:rsidP="00580247">
            <w:pPr>
              <w:rPr>
                <w:sz w:val="2"/>
                <w:szCs w:val="2"/>
              </w:rPr>
            </w:pPr>
          </w:p>
        </w:tc>
        <w:tc>
          <w:tcPr>
            <w:tcW w:w="3136" w:type="dxa"/>
            <w:vMerge/>
            <w:tcBorders>
              <w:top w:val="nil"/>
            </w:tcBorders>
          </w:tcPr>
          <w:p w14:paraId="48653B5F" w14:textId="77777777" w:rsidR="00714893" w:rsidRDefault="00714893" w:rsidP="00580247">
            <w:pPr>
              <w:rPr>
                <w:sz w:val="2"/>
                <w:szCs w:val="2"/>
              </w:rPr>
            </w:pPr>
          </w:p>
        </w:tc>
        <w:tc>
          <w:tcPr>
            <w:tcW w:w="1276" w:type="dxa"/>
            <w:vMerge/>
            <w:tcBorders>
              <w:top w:val="nil"/>
            </w:tcBorders>
          </w:tcPr>
          <w:p w14:paraId="6EA378C3" w14:textId="77777777" w:rsidR="00714893" w:rsidRDefault="00714893" w:rsidP="00580247">
            <w:pPr>
              <w:rPr>
                <w:sz w:val="2"/>
                <w:szCs w:val="2"/>
              </w:rPr>
            </w:pPr>
          </w:p>
        </w:tc>
      </w:tr>
      <w:tr w:rsidR="00714893" w14:paraId="1D89C2D4" w14:textId="77777777" w:rsidTr="00580247">
        <w:trPr>
          <w:trHeight w:val="195"/>
        </w:trPr>
        <w:tc>
          <w:tcPr>
            <w:tcW w:w="2886" w:type="dxa"/>
            <w:tcBorders>
              <w:top w:val="nil"/>
              <w:bottom w:val="nil"/>
            </w:tcBorders>
          </w:tcPr>
          <w:p w14:paraId="4F9C350E" w14:textId="77777777" w:rsidR="00714893" w:rsidRDefault="00714893" w:rsidP="00580247">
            <w:pPr>
              <w:pStyle w:val="TableParagraph"/>
              <w:spacing w:line="175" w:lineRule="exact"/>
              <w:ind w:left="244"/>
              <w:rPr>
                <w:rFonts w:ascii="Arial"/>
                <w:b/>
                <w:sz w:val="18"/>
              </w:rPr>
            </w:pPr>
            <w:r>
              <w:rPr>
                <w:rFonts w:ascii="Arial"/>
                <w:b/>
                <w:sz w:val="18"/>
              </w:rPr>
              <w:t>Certificate</w:t>
            </w:r>
            <w:r>
              <w:rPr>
                <w:rFonts w:ascii="Arial"/>
                <w:b/>
                <w:spacing w:val="-3"/>
                <w:sz w:val="18"/>
              </w:rPr>
              <w:t xml:space="preserve"> </w:t>
            </w:r>
            <w:r>
              <w:rPr>
                <w:rFonts w:ascii="Arial"/>
                <w:b/>
                <w:spacing w:val="-2"/>
                <w:sz w:val="18"/>
              </w:rPr>
              <w:t>Number</w:t>
            </w:r>
          </w:p>
        </w:tc>
        <w:tc>
          <w:tcPr>
            <w:tcW w:w="3192" w:type="dxa"/>
            <w:vMerge w:val="restart"/>
            <w:tcBorders>
              <w:bottom w:val="single" w:sz="8" w:space="0" w:color="000000"/>
            </w:tcBorders>
          </w:tcPr>
          <w:p w14:paraId="36AC4409" w14:textId="77777777" w:rsidR="00714893" w:rsidRDefault="00714893" w:rsidP="00580247">
            <w:pPr>
              <w:pStyle w:val="TableParagraph"/>
              <w:rPr>
                <w:rFonts w:ascii="Times New Roman"/>
                <w:sz w:val="18"/>
              </w:rPr>
            </w:pPr>
          </w:p>
        </w:tc>
        <w:tc>
          <w:tcPr>
            <w:tcW w:w="3136" w:type="dxa"/>
            <w:vMerge/>
            <w:tcBorders>
              <w:top w:val="nil"/>
            </w:tcBorders>
          </w:tcPr>
          <w:p w14:paraId="09BAE0F8" w14:textId="77777777" w:rsidR="00714893" w:rsidRDefault="00714893" w:rsidP="00580247">
            <w:pPr>
              <w:rPr>
                <w:sz w:val="2"/>
                <w:szCs w:val="2"/>
              </w:rPr>
            </w:pPr>
          </w:p>
        </w:tc>
        <w:tc>
          <w:tcPr>
            <w:tcW w:w="1276" w:type="dxa"/>
            <w:vMerge/>
            <w:tcBorders>
              <w:top w:val="nil"/>
            </w:tcBorders>
          </w:tcPr>
          <w:p w14:paraId="61553972" w14:textId="77777777" w:rsidR="00714893" w:rsidRDefault="00714893" w:rsidP="00580247">
            <w:pPr>
              <w:rPr>
                <w:sz w:val="2"/>
                <w:szCs w:val="2"/>
              </w:rPr>
            </w:pPr>
          </w:p>
        </w:tc>
      </w:tr>
      <w:tr w:rsidR="00714893" w14:paraId="52916302" w14:textId="77777777" w:rsidTr="00580247">
        <w:trPr>
          <w:trHeight w:val="188"/>
        </w:trPr>
        <w:tc>
          <w:tcPr>
            <w:tcW w:w="2886" w:type="dxa"/>
            <w:tcBorders>
              <w:top w:val="nil"/>
              <w:bottom w:val="nil"/>
            </w:tcBorders>
          </w:tcPr>
          <w:p w14:paraId="4903EE85" w14:textId="77777777" w:rsidR="00714893" w:rsidRDefault="00714893" w:rsidP="00580247">
            <w:pPr>
              <w:pStyle w:val="TableParagraph"/>
              <w:spacing w:line="169" w:lineRule="exact"/>
              <w:ind w:left="244"/>
              <w:rPr>
                <w:rFonts w:ascii="Arial"/>
                <w:i/>
                <w:sz w:val="18"/>
              </w:rPr>
            </w:pPr>
            <w:r>
              <w:rPr>
                <w:rFonts w:ascii="Arial"/>
                <w:i/>
                <w:sz w:val="18"/>
              </w:rPr>
              <w:t>(as shown</w:t>
            </w:r>
            <w:r>
              <w:rPr>
                <w:rFonts w:ascii="Arial"/>
                <w:i/>
                <w:spacing w:val="-2"/>
                <w:sz w:val="18"/>
              </w:rPr>
              <w:t xml:space="preserve"> </w:t>
            </w:r>
            <w:r>
              <w:rPr>
                <w:rFonts w:ascii="Arial"/>
                <w:i/>
                <w:sz w:val="18"/>
              </w:rPr>
              <w:t>on</w:t>
            </w:r>
            <w:r>
              <w:rPr>
                <w:rFonts w:ascii="Arial"/>
                <w:i/>
                <w:spacing w:val="-3"/>
                <w:sz w:val="18"/>
              </w:rPr>
              <w:t xml:space="preserve"> </w:t>
            </w:r>
            <w:r>
              <w:rPr>
                <w:rFonts w:ascii="Arial"/>
                <w:i/>
                <w:sz w:val="18"/>
              </w:rPr>
              <w:t xml:space="preserve">your </w:t>
            </w:r>
            <w:r>
              <w:rPr>
                <w:rFonts w:ascii="Arial"/>
                <w:i/>
                <w:spacing w:val="-5"/>
                <w:sz w:val="18"/>
              </w:rPr>
              <w:t>Tax</w:t>
            </w:r>
          </w:p>
        </w:tc>
        <w:tc>
          <w:tcPr>
            <w:tcW w:w="3192" w:type="dxa"/>
            <w:vMerge/>
            <w:tcBorders>
              <w:top w:val="nil"/>
              <w:bottom w:val="single" w:sz="8" w:space="0" w:color="000000"/>
            </w:tcBorders>
          </w:tcPr>
          <w:p w14:paraId="36E2444D" w14:textId="77777777" w:rsidR="00714893" w:rsidRDefault="00714893" w:rsidP="00580247">
            <w:pPr>
              <w:rPr>
                <w:sz w:val="2"/>
                <w:szCs w:val="2"/>
              </w:rPr>
            </w:pPr>
          </w:p>
        </w:tc>
        <w:tc>
          <w:tcPr>
            <w:tcW w:w="3136" w:type="dxa"/>
            <w:vMerge/>
            <w:tcBorders>
              <w:top w:val="nil"/>
            </w:tcBorders>
          </w:tcPr>
          <w:p w14:paraId="21630B9A" w14:textId="77777777" w:rsidR="00714893" w:rsidRDefault="00714893" w:rsidP="00580247">
            <w:pPr>
              <w:rPr>
                <w:sz w:val="2"/>
                <w:szCs w:val="2"/>
              </w:rPr>
            </w:pPr>
          </w:p>
        </w:tc>
        <w:tc>
          <w:tcPr>
            <w:tcW w:w="1276" w:type="dxa"/>
            <w:vMerge/>
            <w:tcBorders>
              <w:top w:val="nil"/>
            </w:tcBorders>
          </w:tcPr>
          <w:p w14:paraId="6FC0CD50" w14:textId="77777777" w:rsidR="00714893" w:rsidRDefault="00714893" w:rsidP="00580247">
            <w:pPr>
              <w:rPr>
                <w:sz w:val="2"/>
                <w:szCs w:val="2"/>
              </w:rPr>
            </w:pPr>
          </w:p>
        </w:tc>
      </w:tr>
      <w:tr w:rsidR="00714893" w14:paraId="25B0E5BE" w14:textId="77777777" w:rsidTr="00580247">
        <w:trPr>
          <w:trHeight w:val="187"/>
        </w:trPr>
        <w:tc>
          <w:tcPr>
            <w:tcW w:w="2886" w:type="dxa"/>
            <w:tcBorders>
              <w:top w:val="nil"/>
              <w:bottom w:val="nil"/>
            </w:tcBorders>
          </w:tcPr>
          <w:p w14:paraId="2E9021C3" w14:textId="77777777" w:rsidR="00714893" w:rsidRDefault="00714893" w:rsidP="00580247">
            <w:pPr>
              <w:pStyle w:val="TableParagraph"/>
              <w:spacing w:line="168" w:lineRule="exact"/>
              <w:ind w:left="244"/>
              <w:rPr>
                <w:rFonts w:ascii="Arial"/>
                <w:i/>
                <w:sz w:val="18"/>
              </w:rPr>
            </w:pPr>
            <w:r>
              <w:rPr>
                <w:rFonts w:ascii="Arial"/>
                <w:i/>
                <w:sz w:val="18"/>
              </w:rPr>
              <w:t>Clearance</w:t>
            </w:r>
            <w:r>
              <w:rPr>
                <w:rFonts w:ascii="Arial"/>
                <w:i/>
                <w:spacing w:val="-3"/>
                <w:sz w:val="18"/>
              </w:rPr>
              <w:t xml:space="preserve"> </w:t>
            </w:r>
            <w:r>
              <w:rPr>
                <w:rFonts w:ascii="Arial"/>
                <w:i/>
                <w:sz w:val="18"/>
              </w:rPr>
              <w:t>Certificate</w:t>
            </w:r>
            <w:r>
              <w:rPr>
                <w:rFonts w:ascii="Arial"/>
                <w:i/>
                <w:spacing w:val="-2"/>
                <w:sz w:val="18"/>
              </w:rPr>
              <w:t xml:space="preserve"> </w:t>
            </w:r>
            <w:r>
              <w:rPr>
                <w:rFonts w:ascii="Arial"/>
                <w:i/>
                <w:sz w:val="18"/>
              </w:rPr>
              <w:t>or</w:t>
            </w:r>
            <w:r>
              <w:rPr>
                <w:rFonts w:ascii="Arial"/>
                <w:i/>
                <w:spacing w:val="-2"/>
                <w:sz w:val="18"/>
              </w:rPr>
              <w:t xml:space="preserve"> </w:t>
            </w:r>
            <w:r>
              <w:rPr>
                <w:rFonts w:ascii="Arial"/>
                <w:i/>
                <w:spacing w:val="-5"/>
                <w:sz w:val="18"/>
              </w:rPr>
              <w:t>tax</w:t>
            </w:r>
          </w:p>
        </w:tc>
        <w:tc>
          <w:tcPr>
            <w:tcW w:w="3192" w:type="dxa"/>
            <w:vMerge/>
            <w:tcBorders>
              <w:top w:val="nil"/>
              <w:bottom w:val="single" w:sz="8" w:space="0" w:color="000000"/>
            </w:tcBorders>
          </w:tcPr>
          <w:p w14:paraId="6A6C0E1A" w14:textId="77777777" w:rsidR="00714893" w:rsidRDefault="00714893" w:rsidP="00580247">
            <w:pPr>
              <w:rPr>
                <w:sz w:val="2"/>
                <w:szCs w:val="2"/>
              </w:rPr>
            </w:pPr>
          </w:p>
        </w:tc>
        <w:tc>
          <w:tcPr>
            <w:tcW w:w="3136" w:type="dxa"/>
            <w:vMerge/>
            <w:tcBorders>
              <w:top w:val="nil"/>
            </w:tcBorders>
          </w:tcPr>
          <w:p w14:paraId="4E65FA99" w14:textId="77777777" w:rsidR="00714893" w:rsidRDefault="00714893" w:rsidP="00580247">
            <w:pPr>
              <w:rPr>
                <w:sz w:val="2"/>
                <w:szCs w:val="2"/>
              </w:rPr>
            </w:pPr>
          </w:p>
        </w:tc>
        <w:tc>
          <w:tcPr>
            <w:tcW w:w="1276" w:type="dxa"/>
            <w:vMerge/>
            <w:tcBorders>
              <w:top w:val="nil"/>
            </w:tcBorders>
          </w:tcPr>
          <w:p w14:paraId="394BA2CA" w14:textId="77777777" w:rsidR="00714893" w:rsidRDefault="00714893" w:rsidP="00580247">
            <w:pPr>
              <w:rPr>
                <w:sz w:val="2"/>
                <w:szCs w:val="2"/>
              </w:rPr>
            </w:pPr>
          </w:p>
        </w:tc>
      </w:tr>
      <w:tr w:rsidR="00714893" w14:paraId="0F1A971A" w14:textId="77777777" w:rsidTr="00580247">
        <w:trPr>
          <w:trHeight w:val="186"/>
        </w:trPr>
        <w:tc>
          <w:tcPr>
            <w:tcW w:w="2886" w:type="dxa"/>
            <w:tcBorders>
              <w:top w:val="nil"/>
              <w:bottom w:val="nil"/>
            </w:tcBorders>
          </w:tcPr>
          <w:p w14:paraId="0E6A7302" w14:textId="77777777" w:rsidR="00714893" w:rsidRDefault="00714893" w:rsidP="00580247">
            <w:pPr>
              <w:pStyle w:val="TableParagraph"/>
              <w:spacing w:line="166" w:lineRule="exact"/>
              <w:ind w:left="244"/>
              <w:rPr>
                <w:rFonts w:ascii="Arial"/>
                <w:i/>
                <w:sz w:val="18"/>
              </w:rPr>
            </w:pPr>
            <w:r>
              <w:rPr>
                <w:rFonts w:ascii="Arial"/>
                <w:i/>
                <w:sz w:val="18"/>
              </w:rPr>
              <w:t>clearance</w:t>
            </w:r>
            <w:r>
              <w:rPr>
                <w:rFonts w:ascii="Arial"/>
                <w:i/>
                <w:spacing w:val="-3"/>
                <w:sz w:val="18"/>
              </w:rPr>
              <w:t xml:space="preserve"> </w:t>
            </w:r>
            <w:r>
              <w:rPr>
                <w:rFonts w:ascii="Arial"/>
                <w:i/>
                <w:spacing w:val="-2"/>
                <w:sz w:val="18"/>
              </w:rPr>
              <w:t>reference</w:t>
            </w:r>
          </w:p>
        </w:tc>
        <w:tc>
          <w:tcPr>
            <w:tcW w:w="3192" w:type="dxa"/>
            <w:vMerge/>
            <w:tcBorders>
              <w:top w:val="nil"/>
              <w:bottom w:val="single" w:sz="8" w:space="0" w:color="000000"/>
            </w:tcBorders>
          </w:tcPr>
          <w:p w14:paraId="24CAC40F" w14:textId="77777777" w:rsidR="00714893" w:rsidRDefault="00714893" w:rsidP="00580247">
            <w:pPr>
              <w:rPr>
                <w:sz w:val="2"/>
                <w:szCs w:val="2"/>
              </w:rPr>
            </w:pPr>
          </w:p>
        </w:tc>
        <w:tc>
          <w:tcPr>
            <w:tcW w:w="3136" w:type="dxa"/>
            <w:vMerge/>
            <w:tcBorders>
              <w:top w:val="nil"/>
            </w:tcBorders>
          </w:tcPr>
          <w:p w14:paraId="11D02CFF" w14:textId="77777777" w:rsidR="00714893" w:rsidRDefault="00714893" w:rsidP="00580247">
            <w:pPr>
              <w:rPr>
                <w:sz w:val="2"/>
                <w:szCs w:val="2"/>
              </w:rPr>
            </w:pPr>
          </w:p>
        </w:tc>
        <w:tc>
          <w:tcPr>
            <w:tcW w:w="1276" w:type="dxa"/>
            <w:vMerge/>
            <w:tcBorders>
              <w:top w:val="nil"/>
            </w:tcBorders>
          </w:tcPr>
          <w:p w14:paraId="7A5AF94A" w14:textId="77777777" w:rsidR="00714893" w:rsidRDefault="00714893" w:rsidP="00580247">
            <w:pPr>
              <w:rPr>
                <w:sz w:val="2"/>
                <w:szCs w:val="2"/>
              </w:rPr>
            </w:pPr>
          </w:p>
        </w:tc>
      </w:tr>
      <w:tr w:rsidR="00714893" w14:paraId="44BDE75B" w14:textId="77777777" w:rsidTr="00580247">
        <w:trPr>
          <w:trHeight w:val="203"/>
        </w:trPr>
        <w:tc>
          <w:tcPr>
            <w:tcW w:w="2886" w:type="dxa"/>
            <w:tcBorders>
              <w:top w:val="nil"/>
            </w:tcBorders>
          </w:tcPr>
          <w:p w14:paraId="0A2386CE" w14:textId="77777777" w:rsidR="00714893" w:rsidRDefault="00714893" w:rsidP="00580247">
            <w:pPr>
              <w:pStyle w:val="TableParagraph"/>
              <w:spacing w:line="183" w:lineRule="exact"/>
              <w:ind w:left="244"/>
              <w:rPr>
                <w:rFonts w:ascii="Arial"/>
                <w:i/>
                <w:sz w:val="18"/>
              </w:rPr>
            </w:pPr>
            <w:r>
              <w:rPr>
                <w:rFonts w:ascii="Arial"/>
                <w:i/>
                <w:spacing w:val="-2"/>
                <w:sz w:val="18"/>
              </w:rPr>
              <w:t>number)</w:t>
            </w:r>
          </w:p>
        </w:tc>
        <w:tc>
          <w:tcPr>
            <w:tcW w:w="3192" w:type="dxa"/>
            <w:vMerge/>
            <w:tcBorders>
              <w:top w:val="nil"/>
              <w:bottom w:val="single" w:sz="8" w:space="0" w:color="000000"/>
            </w:tcBorders>
          </w:tcPr>
          <w:p w14:paraId="0FF755D2" w14:textId="77777777" w:rsidR="00714893" w:rsidRDefault="00714893" w:rsidP="00580247">
            <w:pPr>
              <w:rPr>
                <w:sz w:val="2"/>
                <w:szCs w:val="2"/>
              </w:rPr>
            </w:pPr>
          </w:p>
        </w:tc>
        <w:tc>
          <w:tcPr>
            <w:tcW w:w="3136" w:type="dxa"/>
            <w:vMerge/>
            <w:tcBorders>
              <w:top w:val="nil"/>
            </w:tcBorders>
          </w:tcPr>
          <w:p w14:paraId="1EA4099F" w14:textId="77777777" w:rsidR="00714893" w:rsidRDefault="00714893" w:rsidP="00580247">
            <w:pPr>
              <w:rPr>
                <w:sz w:val="2"/>
                <w:szCs w:val="2"/>
              </w:rPr>
            </w:pPr>
          </w:p>
        </w:tc>
        <w:tc>
          <w:tcPr>
            <w:tcW w:w="1276" w:type="dxa"/>
            <w:vMerge/>
            <w:tcBorders>
              <w:top w:val="nil"/>
            </w:tcBorders>
          </w:tcPr>
          <w:p w14:paraId="1611D24F" w14:textId="77777777" w:rsidR="00714893" w:rsidRDefault="00714893" w:rsidP="00580247">
            <w:pPr>
              <w:rPr>
                <w:sz w:val="2"/>
                <w:szCs w:val="2"/>
              </w:rPr>
            </w:pPr>
          </w:p>
        </w:tc>
      </w:tr>
    </w:tbl>
    <w:p w14:paraId="446172EA" w14:textId="77777777" w:rsidR="00714893" w:rsidRDefault="00714893" w:rsidP="00714893">
      <w:pPr>
        <w:pStyle w:val="BodyText"/>
        <w:spacing w:before="215"/>
        <w:rPr>
          <w:sz w:val="20"/>
        </w:rPr>
      </w:pPr>
      <w:r>
        <w:rPr>
          <w:noProof/>
          <w:sz w:val="20"/>
          <w:lang w:val="en-IE" w:eastAsia="en-IE"/>
        </w:rPr>
        <mc:AlternateContent>
          <mc:Choice Requires="wpg">
            <w:drawing>
              <wp:inline distT="0" distB="0" distL="0" distR="0" wp14:anchorId="0932E80A" wp14:editId="00FC6EC0">
                <wp:extent cx="6667500" cy="820419"/>
                <wp:effectExtent l="9525" t="0" r="0" b="825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7500" cy="820419"/>
                          <a:chOff x="0" y="0"/>
                          <a:chExt cx="6667500" cy="820419"/>
                        </a:xfrm>
                      </wpg:grpSpPr>
                      <wps:wsp>
                        <wps:cNvPr id="10" name="Graphic 10"/>
                        <wps:cNvSpPr/>
                        <wps:spPr>
                          <a:xfrm>
                            <a:off x="5850636" y="0"/>
                            <a:ext cx="817244" cy="820419"/>
                          </a:xfrm>
                          <a:custGeom>
                            <a:avLst/>
                            <a:gdLst/>
                            <a:ahLst/>
                            <a:cxnLst/>
                            <a:rect l="l" t="t" r="r" b="b"/>
                            <a:pathLst>
                              <a:path w="817244" h="820419">
                                <a:moveTo>
                                  <a:pt x="816864" y="0"/>
                                </a:moveTo>
                                <a:lnTo>
                                  <a:pt x="810768" y="0"/>
                                </a:lnTo>
                                <a:lnTo>
                                  <a:pt x="810768" y="6096"/>
                                </a:lnTo>
                                <a:lnTo>
                                  <a:pt x="810768" y="813816"/>
                                </a:lnTo>
                                <a:lnTo>
                                  <a:pt x="6096" y="813816"/>
                                </a:lnTo>
                                <a:lnTo>
                                  <a:pt x="6096" y="6096"/>
                                </a:lnTo>
                                <a:lnTo>
                                  <a:pt x="810768" y="6096"/>
                                </a:lnTo>
                                <a:lnTo>
                                  <a:pt x="810768" y="0"/>
                                </a:lnTo>
                                <a:lnTo>
                                  <a:pt x="6096" y="0"/>
                                </a:lnTo>
                                <a:lnTo>
                                  <a:pt x="0" y="0"/>
                                </a:lnTo>
                                <a:lnTo>
                                  <a:pt x="0" y="6096"/>
                                </a:lnTo>
                                <a:lnTo>
                                  <a:pt x="0" y="813816"/>
                                </a:lnTo>
                                <a:lnTo>
                                  <a:pt x="0" y="819912"/>
                                </a:lnTo>
                                <a:lnTo>
                                  <a:pt x="6096" y="819912"/>
                                </a:lnTo>
                                <a:lnTo>
                                  <a:pt x="810768" y="819912"/>
                                </a:lnTo>
                                <a:lnTo>
                                  <a:pt x="816864" y="819912"/>
                                </a:lnTo>
                                <a:lnTo>
                                  <a:pt x="816864" y="813816"/>
                                </a:lnTo>
                                <a:lnTo>
                                  <a:pt x="816864" y="6096"/>
                                </a:lnTo>
                                <a:lnTo>
                                  <a:pt x="816864" y="0"/>
                                </a:lnTo>
                                <a:close/>
                              </a:path>
                            </a:pathLst>
                          </a:custGeom>
                          <a:solidFill>
                            <a:srgbClr val="000000"/>
                          </a:solidFill>
                        </wps:spPr>
                        <wps:bodyPr wrap="square" lIns="0" tIns="0" rIns="0" bIns="0" rtlCol="0">
                          <a:prstTxWarp prst="textNoShape">
                            <a:avLst/>
                          </a:prstTxWarp>
                          <a:noAutofit/>
                        </wps:bodyPr>
                      </wps:wsp>
                      <wps:wsp>
                        <wps:cNvPr id="11" name="Textbox 11"/>
                        <wps:cNvSpPr txBox="1"/>
                        <wps:spPr>
                          <a:xfrm>
                            <a:off x="3047" y="3047"/>
                            <a:ext cx="5850890" cy="814069"/>
                          </a:xfrm>
                          <a:prstGeom prst="rect">
                            <a:avLst/>
                          </a:prstGeom>
                          <a:ln w="6096">
                            <a:solidFill>
                              <a:srgbClr val="000000"/>
                            </a:solidFill>
                            <a:prstDash val="solid"/>
                          </a:ln>
                        </wps:spPr>
                        <wps:txbx>
                          <w:txbxContent>
                            <w:p w14:paraId="34755328" w14:textId="77777777" w:rsidR="00714893" w:rsidRDefault="00714893" w:rsidP="00714893">
                              <w:pPr>
                                <w:spacing w:before="116"/>
                                <w:ind w:left="103"/>
                                <w:rPr>
                                  <w:sz w:val="18"/>
                                </w:rPr>
                              </w:pPr>
                              <w:r>
                                <w:rPr>
                                  <w:spacing w:val="-5"/>
                                  <w:sz w:val="18"/>
                                </w:rPr>
                                <w:t>OR</w:t>
                              </w:r>
                            </w:p>
                            <w:p w14:paraId="1403FB1A" w14:textId="77777777" w:rsidR="00714893" w:rsidRDefault="00714893" w:rsidP="00714893">
                              <w:pPr>
                                <w:spacing w:before="2"/>
                                <w:ind w:left="103" w:right="146"/>
                                <w:rPr>
                                  <w:sz w:val="18"/>
                                </w:rPr>
                              </w:pPr>
                              <w:r>
                                <w:rPr>
                                  <w:sz w:val="18"/>
                                </w:rPr>
                                <w:t>I</w:t>
                              </w:r>
                              <w:r>
                                <w:rPr>
                                  <w:spacing w:val="-3"/>
                                  <w:sz w:val="18"/>
                                </w:rPr>
                                <w:t xml:space="preserve"> </w:t>
                              </w:r>
                              <w:r>
                                <w:rPr>
                                  <w:sz w:val="18"/>
                                </w:rPr>
                                <w:t>attach</w:t>
                              </w:r>
                              <w:r>
                                <w:rPr>
                                  <w:spacing w:val="-2"/>
                                  <w:sz w:val="18"/>
                                </w:rPr>
                                <w:t xml:space="preserve"> </w:t>
                              </w:r>
                              <w:r>
                                <w:rPr>
                                  <w:sz w:val="18"/>
                                </w:rPr>
                                <w:t>evidence</w:t>
                              </w:r>
                              <w:r>
                                <w:rPr>
                                  <w:spacing w:val="-2"/>
                                  <w:sz w:val="18"/>
                                </w:rPr>
                                <w:t xml:space="preserve"> </w:t>
                              </w:r>
                              <w:r>
                                <w:rPr>
                                  <w:sz w:val="18"/>
                                </w:rPr>
                                <w:t>that</w:t>
                              </w:r>
                              <w:r>
                                <w:rPr>
                                  <w:spacing w:val="-3"/>
                                  <w:sz w:val="18"/>
                                </w:rPr>
                                <w:t xml:space="preserve"> </w:t>
                              </w:r>
                              <w:r>
                                <w:rPr>
                                  <w:sz w:val="18"/>
                                </w:rPr>
                                <w:t>I</w:t>
                              </w:r>
                              <w:r>
                                <w:rPr>
                                  <w:spacing w:val="-5"/>
                                  <w:sz w:val="18"/>
                                </w:rPr>
                                <w:t xml:space="preserve"> </w:t>
                              </w:r>
                              <w:r>
                                <w:rPr>
                                  <w:sz w:val="18"/>
                                </w:rPr>
                                <w:t>have</w:t>
                              </w:r>
                              <w:r>
                                <w:rPr>
                                  <w:spacing w:val="-2"/>
                                  <w:sz w:val="18"/>
                                </w:rPr>
                                <w:t xml:space="preserve"> </w:t>
                              </w:r>
                              <w:r>
                                <w:rPr>
                                  <w:sz w:val="18"/>
                                </w:rPr>
                                <w:t>applied</w:t>
                              </w:r>
                              <w:r>
                                <w:rPr>
                                  <w:spacing w:val="-2"/>
                                  <w:sz w:val="18"/>
                                </w:rPr>
                                <w:t xml:space="preserve"> </w:t>
                              </w:r>
                              <w:r>
                                <w:rPr>
                                  <w:sz w:val="18"/>
                                </w:rPr>
                                <w:t>for</w:t>
                              </w:r>
                              <w:r>
                                <w:rPr>
                                  <w:spacing w:val="-5"/>
                                  <w:sz w:val="18"/>
                                </w:rPr>
                                <w:t xml:space="preserve"> </w:t>
                              </w:r>
                              <w:r>
                                <w:rPr>
                                  <w:sz w:val="18"/>
                                </w:rPr>
                                <w:t>written</w:t>
                              </w:r>
                              <w:r>
                                <w:rPr>
                                  <w:spacing w:val="-2"/>
                                  <w:sz w:val="18"/>
                                </w:rPr>
                                <w:t xml:space="preserve"> </w:t>
                              </w:r>
                              <w:r>
                                <w:rPr>
                                  <w:sz w:val="18"/>
                                </w:rPr>
                                <w:t>confirmation</w:t>
                              </w:r>
                              <w:r>
                                <w:rPr>
                                  <w:spacing w:val="-5"/>
                                  <w:sz w:val="18"/>
                                </w:rPr>
                                <w:t xml:space="preserve"> </w:t>
                              </w:r>
                              <w:r>
                                <w:rPr>
                                  <w:sz w:val="18"/>
                                </w:rPr>
                                <w:t>from</w:t>
                              </w:r>
                              <w:r>
                                <w:rPr>
                                  <w:spacing w:val="-2"/>
                                  <w:sz w:val="18"/>
                                </w:rPr>
                                <w:t xml:space="preserve"> </w:t>
                              </w:r>
                              <w:r>
                                <w:rPr>
                                  <w:sz w:val="18"/>
                                </w:rPr>
                                <w:t>the</w:t>
                              </w:r>
                              <w:r>
                                <w:rPr>
                                  <w:spacing w:val="-2"/>
                                  <w:sz w:val="18"/>
                                </w:rPr>
                                <w:t xml:space="preserve"> </w:t>
                              </w:r>
                              <w:r>
                                <w:rPr>
                                  <w:sz w:val="18"/>
                                </w:rPr>
                                <w:t>Irish</w:t>
                              </w:r>
                              <w:r>
                                <w:rPr>
                                  <w:spacing w:val="-2"/>
                                  <w:sz w:val="18"/>
                                </w:rPr>
                                <w:t xml:space="preserve"> </w:t>
                              </w:r>
                              <w:r>
                                <w:rPr>
                                  <w:sz w:val="18"/>
                                </w:rPr>
                                <w:t>Revenue</w:t>
                              </w:r>
                              <w:r>
                                <w:rPr>
                                  <w:spacing w:val="-2"/>
                                  <w:sz w:val="18"/>
                                </w:rPr>
                                <w:t xml:space="preserve"> </w:t>
                              </w:r>
                              <w:r>
                                <w:rPr>
                                  <w:sz w:val="18"/>
                                </w:rPr>
                                <w:t>Commissioners</w:t>
                              </w:r>
                              <w:r>
                                <w:rPr>
                                  <w:spacing w:val="-2"/>
                                  <w:sz w:val="18"/>
                                </w:rPr>
                                <w:t xml:space="preserve"> </w:t>
                              </w:r>
                              <w:r>
                                <w:rPr>
                                  <w:sz w:val="18"/>
                                </w:rPr>
                                <w:t>that</w:t>
                              </w:r>
                              <w:r>
                                <w:rPr>
                                  <w:spacing w:val="-3"/>
                                  <w:sz w:val="18"/>
                                </w:rPr>
                                <w:t xml:space="preserve"> </w:t>
                              </w:r>
                              <w:r>
                                <w:rPr>
                                  <w:sz w:val="18"/>
                                </w:rPr>
                                <w:t>my</w:t>
                              </w:r>
                              <w:r>
                                <w:rPr>
                                  <w:spacing w:val="-4"/>
                                  <w:sz w:val="18"/>
                                </w:rPr>
                                <w:t xml:space="preserve"> </w:t>
                              </w:r>
                              <w:r>
                                <w:rPr>
                                  <w:sz w:val="18"/>
                                </w:rPr>
                                <w:t>tax affairs are in order. I acknowledge that, if admitted to the panel, it will be a condition precedent to my appointment to any contract that I will provide evidence of a valid Tax Clearance Certificate from the Irish Revenue Commissioners</w:t>
                              </w:r>
                            </w:p>
                          </w:txbxContent>
                        </wps:txbx>
                        <wps:bodyPr wrap="square"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932E80A" id="Group 9" o:spid="_x0000_s1030" style="width:525pt;height:64.6pt;mso-position-horizontal-relative:char;mso-position-vertical-relative:line" coordsize="66675,8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">
                <v:shape id="Graphic 10" o:spid="_x0000_s1031" style="position:absolute;left:58506;width:8172;height:8204;visibility:visible;mso-wrap-style:square;v-text-anchor:top" coordsize="817244,82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" path="m816864,r-6096,l810768,6096r,807720l6096,813816r,-807720l810768,6096r,-6096l6096,,,,,6096,,813816r,6096l6096,819912r804672,l816864,819912r,-6096l816864,6096r,-6096xe" fillcolor="black" stroked="f">
                  <v:path arrowok="t"/>
                </v:shape>
                <v:shape id="Textbox 11" o:spid="_x0000_s1032" type="#_x0000_t202" style="position:absolute;left:30;top:30;width:58509;height:8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" filled="f" strokeweight=".48pt">
                  <v:textbox inset="0,0,0,0">
                    <w:txbxContent>
                      <w:p w14:paraId="34755328" w14:textId="77777777" w:rsidR="00714893" w:rsidRDefault="00714893" w:rsidP="00714893">
                        <w:pPr>
                          <w:spacing w:before="116"/>
                          <w:ind w:left="103"/>
                          <w:rPr>
                            <w:sz w:val="18"/>
                          </w:rPr>
                        </w:pPr>
                        <w:r>
                          <w:rPr>
                            <w:spacing w:val="-5"/>
                            <w:sz w:val="18"/>
                          </w:rPr>
                          <w:t>OR</w:t>
                        </w:r>
                      </w:p>
                      <w:p w14:paraId="1403FB1A" w14:textId="77777777" w:rsidR="00714893" w:rsidRDefault="00714893" w:rsidP="00714893">
                        <w:pPr>
                          <w:spacing w:before="2"/>
                          <w:ind w:left="103" w:right="146"/>
                          <w:rPr>
                            <w:sz w:val="18"/>
                          </w:rPr>
                        </w:pPr>
                        <w:r>
                          <w:rPr>
                            <w:sz w:val="18"/>
                          </w:rPr>
                          <w:t>I</w:t>
                        </w:r>
                        <w:r>
                          <w:rPr>
                            <w:spacing w:val="-3"/>
                            <w:sz w:val="18"/>
                          </w:rPr>
                          <w:t xml:space="preserve"> </w:t>
                        </w:r>
                        <w:r>
                          <w:rPr>
                            <w:sz w:val="18"/>
                          </w:rPr>
                          <w:t>attach</w:t>
                        </w:r>
                        <w:r>
                          <w:rPr>
                            <w:spacing w:val="-2"/>
                            <w:sz w:val="18"/>
                          </w:rPr>
                          <w:t xml:space="preserve"> </w:t>
                        </w:r>
                        <w:r>
                          <w:rPr>
                            <w:sz w:val="18"/>
                          </w:rPr>
                          <w:t>evidence</w:t>
                        </w:r>
                        <w:r>
                          <w:rPr>
                            <w:spacing w:val="-2"/>
                            <w:sz w:val="18"/>
                          </w:rPr>
                          <w:t xml:space="preserve"> </w:t>
                        </w:r>
                        <w:r>
                          <w:rPr>
                            <w:sz w:val="18"/>
                          </w:rPr>
                          <w:t>that</w:t>
                        </w:r>
                        <w:r>
                          <w:rPr>
                            <w:spacing w:val="-3"/>
                            <w:sz w:val="18"/>
                          </w:rPr>
                          <w:t xml:space="preserve"> </w:t>
                        </w:r>
                        <w:r>
                          <w:rPr>
                            <w:sz w:val="18"/>
                          </w:rPr>
                          <w:t>I</w:t>
                        </w:r>
                        <w:r>
                          <w:rPr>
                            <w:spacing w:val="-5"/>
                            <w:sz w:val="18"/>
                          </w:rPr>
                          <w:t xml:space="preserve"> </w:t>
                        </w:r>
                        <w:r>
                          <w:rPr>
                            <w:sz w:val="18"/>
                          </w:rPr>
                          <w:t>have</w:t>
                        </w:r>
                        <w:r>
                          <w:rPr>
                            <w:spacing w:val="-2"/>
                            <w:sz w:val="18"/>
                          </w:rPr>
                          <w:t xml:space="preserve"> </w:t>
                        </w:r>
                        <w:r>
                          <w:rPr>
                            <w:sz w:val="18"/>
                          </w:rPr>
                          <w:t>applied</w:t>
                        </w:r>
                        <w:r>
                          <w:rPr>
                            <w:spacing w:val="-2"/>
                            <w:sz w:val="18"/>
                          </w:rPr>
                          <w:t xml:space="preserve"> </w:t>
                        </w:r>
                        <w:r>
                          <w:rPr>
                            <w:sz w:val="18"/>
                          </w:rPr>
                          <w:t>for</w:t>
                        </w:r>
                        <w:r>
                          <w:rPr>
                            <w:spacing w:val="-5"/>
                            <w:sz w:val="18"/>
                          </w:rPr>
                          <w:t xml:space="preserve"> </w:t>
                        </w:r>
                        <w:r>
                          <w:rPr>
                            <w:sz w:val="18"/>
                          </w:rPr>
                          <w:t>written</w:t>
                        </w:r>
                        <w:r>
                          <w:rPr>
                            <w:spacing w:val="-2"/>
                            <w:sz w:val="18"/>
                          </w:rPr>
                          <w:t xml:space="preserve"> </w:t>
                        </w:r>
                        <w:r>
                          <w:rPr>
                            <w:sz w:val="18"/>
                          </w:rPr>
                          <w:t>confirmation</w:t>
                        </w:r>
                        <w:r>
                          <w:rPr>
                            <w:spacing w:val="-5"/>
                            <w:sz w:val="18"/>
                          </w:rPr>
                          <w:t xml:space="preserve"> </w:t>
                        </w:r>
                        <w:r>
                          <w:rPr>
                            <w:sz w:val="18"/>
                          </w:rPr>
                          <w:t>from</w:t>
                        </w:r>
                        <w:r>
                          <w:rPr>
                            <w:spacing w:val="-2"/>
                            <w:sz w:val="18"/>
                          </w:rPr>
                          <w:t xml:space="preserve"> </w:t>
                        </w:r>
                        <w:r>
                          <w:rPr>
                            <w:sz w:val="18"/>
                          </w:rPr>
                          <w:t>the</w:t>
                        </w:r>
                        <w:r>
                          <w:rPr>
                            <w:spacing w:val="-2"/>
                            <w:sz w:val="18"/>
                          </w:rPr>
                          <w:t xml:space="preserve"> </w:t>
                        </w:r>
                        <w:r>
                          <w:rPr>
                            <w:sz w:val="18"/>
                          </w:rPr>
                          <w:t>Irish</w:t>
                        </w:r>
                        <w:r>
                          <w:rPr>
                            <w:spacing w:val="-2"/>
                            <w:sz w:val="18"/>
                          </w:rPr>
                          <w:t xml:space="preserve"> </w:t>
                        </w:r>
                        <w:r>
                          <w:rPr>
                            <w:sz w:val="18"/>
                          </w:rPr>
                          <w:t>Revenue</w:t>
                        </w:r>
                        <w:r>
                          <w:rPr>
                            <w:spacing w:val="-2"/>
                            <w:sz w:val="18"/>
                          </w:rPr>
                          <w:t xml:space="preserve"> </w:t>
                        </w:r>
                        <w:r>
                          <w:rPr>
                            <w:sz w:val="18"/>
                          </w:rPr>
                          <w:t>Commissioners</w:t>
                        </w:r>
                        <w:r>
                          <w:rPr>
                            <w:spacing w:val="-2"/>
                            <w:sz w:val="18"/>
                          </w:rPr>
                          <w:t xml:space="preserve"> </w:t>
                        </w:r>
                        <w:r>
                          <w:rPr>
                            <w:sz w:val="18"/>
                          </w:rPr>
                          <w:t>that</w:t>
                        </w:r>
                        <w:r>
                          <w:rPr>
                            <w:spacing w:val="-3"/>
                            <w:sz w:val="18"/>
                          </w:rPr>
                          <w:t xml:space="preserve"> </w:t>
                        </w:r>
                        <w:r>
                          <w:rPr>
                            <w:sz w:val="18"/>
                          </w:rPr>
                          <w:t>my</w:t>
                        </w:r>
                        <w:r>
                          <w:rPr>
                            <w:spacing w:val="-4"/>
                            <w:sz w:val="18"/>
                          </w:rPr>
                          <w:t xml:space="preserve"> </w:t>
                        </w:r>
                        <w:r>
                          <w:rPr>
                            <w:sz w:val="18"/>
                          </w:rPr>
                          <w:t>tax affairs are in order. I acknowledge that, if admitted to the panel, it will be a condition precedent to my appointment to any contract that I will provide evidence of a valid Tax Clearance Certificate from the Irish Revenue Commissioners</w:t>
                        </w:r>
                      </w:p>
                    </w:txbxContent>
                  </v:textbox>
                </v:shape>
                <w10:anchorlock/>
              </v:group>
            </w:pict>
          </mc:Fallback>
        </mc:AlternateContent>
      </w:r>
    </w:p>
    <w:p w14:paraId="69824137" w14:textId="77777777" w:rsidR="00714893" w:rsidRDefault="00714893" w:rsidP="00714893">
      <w:pPr>
        <w:pStyle w:val="BodyText"/>
        <w:spacing w:before="215"/>
        <w:rPr>
          <w:sz w:val="20"/>
        </w:rPr>
      </w:pPr>
    </w:p>
    <w:p w14:paraId="450CBC63" w14:textId="77777777" w:rsidR="00714893" w:rsidRDefault="00714893" w:rsidP="00714893">
      <w:pPr>
        <w:pStyle w:val="BodyText"/>
        <w:spacing w:before="215"/>
        <w:rPr>
          <w:sz w:val="20"/>
        </w:rPr>
      </w:pPr>
    </w:p>
    <w:p w14:paraId="14A400E7" w14:textId="77777777" w:rsidR="00714893" w:rsidRDefault="00714893" w:rsidP="00714893">
      <w:pPr>
        <w:pStyle w:val="BodyText"/>
        <w:spacing w:before="215"/>
        <w:rPr>
          <w:sz w:val="20"/>
        </w:rPr>
      </w:pPr>
      <w:r>
        <w:rPr>
          <w:noProof/>
          <w:lang w:val="en-IE" w:eastAsia="en-IE"/>
        </w:rPr>
        <mc:AlternateContent>
          <mc:Choice Requires="wps">
            <w:drawing>
              <wp:anchor distT="0" distB="0" distL="0" distR="0" simplePos="0" relativeHeight="251663360" behindDoc="1" locked="0" layoutInCell="1" allowOverlap="1" wp14:anchorId="6F31682E" wp14:editId="5576A1E6">
                <wp:simplePos x="0" y="0"/>
                <wp:positionH relativeFrom="page">
                  <wp:posOffset>576072</wp:posOffset>
                </wp:positionH>
                <wp:positionV relativeFrom="paragraph">
                  <wp:posOffset>298208</wp:posOffset>
                </wp:positionV>
                <wp:extent cx="1828800"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07"/>
                              </a:lnTo>
                              <a:lnTo>
                                <a:pt x="1828800" y="760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8B5282" id="Graphic 8" o:spid="_x0000_s1026" style="position:absolute;margin-left:45.35pt;margin-top:23.5pt;width:2in;height:.6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" path="m1828800,l,,,7607r1828800,l1828800,xe" fillcolor="black" stroked="f">
                <v:path arrowok="t"/>
                <w10:wrap type="topAndBottom" anchorx="page"/>
              </v:shape>
            </w:pict>
          </mc:Fallback>
        </mc:AlternateContent>
      </w:r>
    </w:p>
    <w:p w14:paraId="72C356B6" w14:textId="77777777" w:rsidR="00714893" w:rsidRDefault="00714893" w:rsidP="00714893">
      <w:pPr>
        <w:pStyle w:val="Heading1"/>
        <w:numPr>
          <w:ilvl w:val="1"/>
          <w:numId w:val="11"/>
        </w:numPr>
        <w:tabs>
          <w:tab w:val="left" w:pos="447"/>
          <w:tab w:val="left" w:pos="10608"/>
        </w:tabs>
        <w:spacing w:before="120"/>
        <w:ind w:left="447" w:hanging="329"/>
      </w:pPr>
      <w:r>
        <w:rPr>
          <w:color w:val="000000"/>
          <w:spacing w:val="-2"/>
          <w:shd w:val="clear" w:color="auto" w:fill="F1F1F1"/>
        </w:rPr>
        <w:t>Insurances</w:t>
      </w:r>
      <w:r>
        <w:rPr>
          <w:color w:val="000000"/>
          <w:shd w:val="clear" w:color="auto" w:fill="F1F1F1"/>
        </w:rPr>
        <w:tab/>
      </w:r>
    </w:p>
    <w:p w14:paraId="4AE2782E" w14:textId="77777777" w:rsidR="00714893" w:rsidRDefault="00714893" w:rsidP="00714893">
      <w:pPr>
        <w:pStyle w:val="ListParagraph"/>
        <w:numPr>
          <w:ilvl w:val="2"/>
          <w:numId w:val="11"/>
        </w:numPr>
        <w:tabs>
          <w:tab w:val="left" w:pos="866"/>
        </w:tabs>
        <w:spacing w:before="121"/>
        <w:ind w:left="866" w:hanging="719"/>
        <w:rPr>
          <w:b/>
          <w:sz w:val="20"/>
        </w:rPr>
      </w:pPr>
      <w:r>
        <w:rPr>
          <w:b/>
          <w:sz w:val="20"/>
        </w:rPr>
        <w:t>Main/Lead</w:t>
      </w:r>
      <w:r>
        <w:rPr>
          <w:b/>
          <w:spacing w:val="-9"/>
          <w:sz w:val="20"/>
        </w:rPr>
        <w:t xml:space="preserve"> </w:t>
      </w:r>
      <w:r>
        <w:rPr>
          <w:b/>
          <w:spacing w:val="-2"/>
          <w:sz w:val="20"/>
        </w:rPr>
        <w:t>Applicant</w:t>
      </w:r>
    </w:p>
    <w:p w14:paraId="6D29647C" w14:textId="77777777" w:rsidR="00714893" w:rsidRDefault="00714893" w:rsidP="00714893">
      <w:pPr>
        <w:pStyle w:val="BodyText"/>
        <w:ind w:left="147"/>
      </w:pPr>
      <w:r>
        <w:rPr>
          <w:u w:val="single"/>
        </w:rPr>
        <w:t>Pass/Fail</w:t>
      </w:r>
      <w:r>
        <w:rPr>
          <w:spacing w:val="-5"/>
          <w:u w:val="single"/>
        </w:rPr>
        <w:t xml:space="preserve"> </w:t>
      </w:r>
      <w:r>
        <w:rPr>
          <w:u w:val="single"/>
        </w:rPr>
        <w:t>Rule:</w:t>
      </w:r>
      <w:r>
        <w:rPr>
          <w:spacing w:val="-4"/>
        </w:rPr>
        <w:t xml:space="preserve"> </w:t>
      </w:r>
      <w:r w:rsidRPr="00893160">
        <w:t xml:space="preserve">A declaration is sufficient at this stage of the process however when requested to do so </w:t>
      </w:r>
      <w:r>
        <w:t>Applicants</w:t>
      </w:r>
      <w:r>
        <w:rPr>
          <w:spacing w:val="-3"/>
        </w:rPr>
        <w:t xml:space="preserve"> </w:t>
      </w:r>
      <w:r>
        <w:t>must</w:t>
      </w:r>
      <w:r>
        <w:rPr>
          <w:spacing w:val="-4"/>
        </w:rPr>
        <w:t xml:space="preserve"> </w:t>
      </w:r>
      <w:r>
        <w:t>provide</w:t>
      </w:r>
      <w:r>
        <w:rPr>
          <w:spacing w:val="-3"/>
        </w:rPr>
        <w:t xml:space="preserve"> </w:t>
      </w:r>
      <w:r>
        <w:t>evidence</w:t>
      </w:r>
      <w:r>
        <w:rPr>
          <w:spacing w:val="-2"/>
        </w:rPr>
        <w:t xml:space="preserve"> </w:t>
      </w:r>
      <w:r>
        <w:t>demonstrating</w:t>
      </w:r>
      <w:r>
        <w:rPr>
          <w:spacing w:val="-3"/>
        </w:rPr>
        <w:t xml:space="preserve"> </w:t>
      </w:r>
      <w:r>
        <w:t>that</w:t>
      </w:r>
      <w:r>
        <w:rPr>
          <w:spacing w:val="-4"/>
        </w:rPr>
        <w:t xml:space="preserve"> </w:t>
      </w:r>
      <w:r>
        <w:t>they</w:t>
      </w:r>
      <w:r>
        <w:rPr>
          <w:spacing w:val="-6"/>
        </w:rPr>
        <w:t xml:space="preserve"> </w:t>
      </w:r>
      <w:r>
        <w:t>currently</w:t>
      </w:r>
      <w:r>
        <w:rPr>
          <w:spacing w:val="-4"/>
        </w:rPr>
        <w:t xml:space="preserve"> </w:t>
      </w:r>
      <w:r>
        <w:t>meet</w:t>
      </w:r>
      <w:r>
        <w:rPr>
          <w:spacing w:val="-6"/>
        </w:rPr>
        <w:t xml:space="preserve"> </w:t>
      </w:r>
      <w:r>
        <w:t>the</w:t>
      </w:r>
      <w:r>
        <w:rPr>
          <w:spacing w:val="-3"/>
        </w:rPr>
        <w:t xml:space="preserve"> </w:t>
      </w:r>
      <w:r>
        <w:t>insurance</w:t>
      </w:r>
      <w:r>
        <w:rPr>
          <w:spacing w:val="-3"/>
        </w:rPr>
        <w:t xml:space="preserve"> </w:t>
      </w:r>
      <w:r>
        <w:t>requirements</w:t>
      </w:r>
      <w:r>
        <w:rPr>
          <w:spacing w:val="-3"/>
        </w:rPr>
        <w:t xml:space="preserve"> </w:t>
      </w:r>
      <w:r>
        <w:t>listed</w:t>
      </w:r>
      <w:r>
        <w:rPr>
          <w:spacing w:val="-2"/>
        </w:rPr>
        <w:t xml:space="preserve"> below:</w:t>
      </w:r>
    </w:p>
    <w:p w14:paraId="6800D8D6" w14:textId="77777777" w:rsidR="00714893" w:rsidRDefault="00714893" w:rsidP="00714893">
      <w:pPr>
        <w:pStyle w:val="BodyText"/>
        <w:spacing w:before="5"/>
        <w:rPr>
          <w:sz w:val="1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2575"/>
        <w:gridCol w:w="2573"/>
        <w:gridCol w:w="2575"/>
      </w:tblGrid>
      <w:tr w:rsidR="00714893" w14:paraId="2B83A8BF" w14:textId="77777777" w:rsidTr="00580247">
        <w:trPr>
          <w:trHeight w:val="376"/>
        </w:trPr>
        <w:tc>
          <w:tcPr>
            <w:tcW w:w="2700" w:type="dxa"/>
          </w:tcPr>
          <w:p w14:paraId="038B8A40" w14:textId="77777777" w:rsidR="00714893" w:rsidRDefault="00714893" w:rsidP="00580247">
            <w:pPr>
              <w:pStyle w:val="TableParagraph"/>
              <w:rPr>
                <w:rFonts w:ascii="Times New Roman"/>
                <w:sz w:val="18"/>
              </w:rPr>
            </w:pPr>
          </w:p>
        </w:tc>
        <w:tc>
          <w:tcPr>
            <w:tcW w:w="2575" w:type="dxa"/>
          </w:tcPr>
          <w:p w14:paraId="1B435A12" w14:textId="77777777" w:rsidR="00714893" w:rsidRDefault="00714893" w:rsidP="00580247">
            <w:pPr>
              <w:pStyle w:val="TableParagraph"/>
              <w:spacing w:before="83"/>
              <w:ind w:left="55"/>
              <w:rPr>
                <w:sz w:val="18"/>
              </w:rPr>
            </w:pPr>
            <w:r>
              <w:rPr>
                <w:sz w:val="18"/>
              </w:rPr>
              <w:t>Professional</w:t>
            </w:r>
            <w:r>
              <w:rPr>
                <w:spacing w:val="-6"/>
                <w:sz w:val="18"/>
              </w:rPr>
              <w:t xml:space="preserve"> </w:t>
            </w:r>
            <w:r>
              <w:rPr>
                <w:spacing w:val="-2"/>
                <w:sz w:val="18"/>
              </w:rPr>
              <w:t>Indemnity</w:t>
            </w:r>
          </w:p>
        </w:tc>
        <w:tc>
          <w:tcPr>
            <w:tcW w:w="2573" w:type="dxa"/>
          </w:tcPr>
          <w:p w14:paraId="01E32D73" w14:textId="77777777" w:rsidR="00714893" w:rsidRDefault="00714893" w:rsidP="00580247">
            <w:pPr>
              <w:pStyle w:val="TableParagraph"/>
              <w:spacing w:before="83"/>
              <w:ind w:left="55"/>
              <w:rPr>
                <w:sz w:val="18"/>
              </w:rPr>
            </w:pPr>
            <w:r>
              <w:rPr>
                <w:sz w:val="18"/>
              </w:rPr>
              <w:t>Public</w:t>
            </w:r>
            <w:r>
              <w:rPr>
                <w:spacing w:val="-4"/>
                <w:sz w:val="18"/>
              </w:rPr>
              <w:t xml:space="preserve"> </w:t>
            </w:r>
            <w:r>
              <w:rPr>
                <w:spacing w:val="-2"/>
                <w:sz w:val="18"/>
              </w:rPr>
              <w:t>Liability</w:t>
            </w:r>
          </w:p>
        </w:tc>
        <w:tc>
          <w:tcPr>
            <w:tcW w:w="2575" w:type="dxa"/>
          </w:tcPr>
          <w:p w14:paraId="03533E24" w14:textId="77777777" w:rsidR="00714893" w:rsidRDefault="00714893" w:rsidP="00580247">
            <w:pPr>
              <w:pStyle w:val="TableParagraph"/>
              <w:spacing w:before="83"/>
              <w:ind w:left="55"/>
              <w:rPr>
                <w:sz w:val="18"/>
              </w:rPr>
            </w:pPr>
            <w:r>
              <w:rPr>
                <w:sz w:val="18"/>
              </w:rPr>
              <w:t>Employer’s</w:t>
            </w:r>
            <w:r>
              <w:rPr>
                <w:spacing w:val="-4"/>
                <w:sz w:val="18"/>
              </w:rPr>
              <w:t xml:space="preserve"> </w:t>
            </w:r>
            <w:r>
              <w:rPr>
                <w:spacing w:val="-2"/>
                <w:sz w:val="18"/>
              </w:rPr>
              <w:t>Liability</w:t>
            </w:r>
          </w:p>
        </w:tc>
      </w:tr>
      <w:tr w:rsidR="00714893" w14:paraId="7DE44F4D" w14:textId="77777777" w:rsidTr="00580247">
        <w:trPr>
          <w:trHeight w:val="306"/>
        </w:trPr>
        <w:tc>
          <w:tcPr>
            <w:tcW w:w="2700" w:type="dxa"/>
          </w:tcPr>
          <w:p w14:paraId="74ED84AA" w14:textId="77777777" w:rsidR="00714893" w:rsidRDefault="00714893" w:rsidP="00580247">
            <w:pPr>
              <w:pStyle w:val="TableParagraph"/>
              <w:spacing w:before="49"/>
              <w:ind w:left="57"/>
              <w:rPr>
                <w:sz w:val="18"/>
              </w:rPr>
            </w:pPr>
            <w:r>
              <w:rPr>
                <w:sz w:val="18"/>
              </w:rPr>
              <w:t>Minimum</w:t>
            </w:r>
            <w:r>
              <w:rPr>
                <w:spacing w:val="-4"/>
                <w:sz w:val="18"/>
              </w:rPr>
              <w:t xml:space="preserve"> Cover</w:t>
            </w:r>
          </w:p>
        </w:tc>
        <w:tc>
          <w:tcPr>
            <w:tcW w:w="2575" w:type="dxa"/>
          </w:tcPr>
          <w:p w14:paraId="57076BC9" w14:textId="0C3EE1E9" w:rsidR="00714893" w:rsidRDefault="00714893" w:rsidP="00580247">
            <w:pPr>
              <w:pStyle w:val="TableParagraph"/>
              <w:spacing w:before="49"/>
              <w:ind w:left="55"/>
              <w:rPr>
                <w:sz w:val="18"/>
              </w:rPr>
            </w:pPr>
            <w:r>
              <w:rPr>
                <w:spacing w:val="-4"/>
                <w:sz w:val="18"/>
              </w:rPr>
              <w:t>€</w:t>
            </w:r>
            <w:r w:rsidR="008E7924">
              <w:rPr>
                <w:spacing w:val="-4"/>
                <w:sz w:val="18"/>
              </w:rPr>
              <w:t>1,</w:t>
            </w:r>
            <w:r>
              <w:rPr>
                <w:spacing w:val="-4"/>
                <w:sz w:val="18"/>
              </w:rPr>
              <w:t>500,000</w:t>
            </w:r>
          </w:p>
        </w:tc>
        <w:tc>
          <w:tcPr>
            <w:tcW w:w="2573" w:type="dxa"/>
          </w:tcPr>
          <w:p w14:paraId="52BEEBF0" w14:textId="10958ED5" w:rsidR="00714893" w:rsidRDefault="00714893" w:rsidP="00580247">
            <w:pPr>
              <w:pStyle w:val="TableParagraph"/>
              <w:spacing w:before="49"/>
              <w:ind w:left="55"/>
              <w:rPr>
                <w:sz w:val="18"/>
              </w:rPr>
            </w:pPr>
            <w:r>
              <w:rPr>
                <w:spacing w:val="-4"/>
                <w:sz w:val="18"/>
              </w:rPr>
              <w:t>€6,</w:t>
            </w:r>
            <w:r w:rsidR="008E7924">
              <w:rPr>
                <w:spacing w:val="-4"/>
                <w:sz w:val="18"/>
              </w:rPr>
              <w:t>0</w:t>
            </w:r>
            <w:r>
              <w:rPr>
                <w:spacing w:val="-4"/>
                <w:sz w:val="18"/>
              </w:rPr>
              <w:t>00,000</w:t>
            </w:r>
            <w:r>
              <w:rPr>
                <w:spacing w:val="-6"/>
                <w:sz w:val="18"/>
              </w:rPr>
              <w:t xml:space="preserve"> </w:t>
            </w:r>
          </w:p>
        </w:tc>
        <w:tc>
          <w:tcPr>
            <w:tcW w:w="2575" w:type="dxa"/>
          </w:tcPr>
          <w:p w14:paraId="016E41F0" w14:textId="77777777" w:rsidR="00714893" w:rsidRDefault="00714893" w:rsidP="00580247">
            <w:pPr>
              <w:pStyle w:val="TableParagraph"/>
              <w:spacing w:before="49"/>
              <w:ind w:left="55"/>
              <w:rPr>
                <w:sz w:val="18"/>
              </w:rPr>
            </w:pPr>
            <w:r>
              <w:rPr>
                <w:spacing w:val="-4"/>
                <w:sz w:val="18"/>
              </w:rPr>
              <w:t>€13,000,000</w:t>
            </w:r>
            <w:r>
              <w:rPr>
                <w:spacing w:val="-5"/>
                <w:sz w:val="18"/>
              </w:rPr>
              <w:t xml:space="preserve"> </w:t>
            </w:r>
          </w:p>
        </w:tc>
      </w:tr>
      <w:tr w:rsidR="00714893" w14:paraId="42860D25" w14:textId="77777777" w:rsidTr="00580247">
        <w:trPr>
          <w:trHeight w:val="621"/>
        </w:trPr>
        <w:tc>
          <w:tcPr>
            <w:tcW w:w="2700" w:type="dxa"/>
          </w:tcPr>
          <w:p w14:paraId="3AC3493D" w14:textId="77777777" w:rsidR="00714893" w:rsidRDefault="00714893" w:rsidP="00580247">
            <w:pPr>
              <w:pStyle w:val="TableParagraph"/>
              <w:spacing w:line="206" w:lineRule="exact"/>
              <w:ind w:left="57"/>
              <w:rPr>
                <w:sz w:val="18"/>
              </w:rPr>
            </w:pPr>
            <w:r>
              <w:rPr>
                <w:sz w:val="18"/>
              </w:rPr>
              <w:t>Maximum</w:t>
            </w:r>
            <w:r>
              <w:rPr>
                <w:spacing w:val="-7"/>
                <w:sz w:val="18"/>
              </w:rPr>
              <w:t xml:space="preserve"> </w:t>
            </w:r>
            <w:r>
              <w:rPr>
                <w:sz w:val="18"/>
              </w:rPr>
              <w:t>level</w:t>
            </w:r>
            <w:r>
              <w:rPr>
                <w:spacing w:val="-7"/>
                <w:sz w:val="18"/>
              </w:rPr>
              <w:t xml:space="preserve"> </w:t>
            </w:r>
            <w:r>
              <w:rPr>
                <w:sz w:val="18"/>
              </w:rPr>
              <w:t>of</w:t>
            </w:r>
            <w:r>
              <w:rPr>
                <w:spacing w:val="-10"/>
                <w:sz w:val="18"/>
              </w:rPr>
              <w:t xml:space="preserve"> </w:t>
            </w:r>
            <w:r>
              <w:rPr>
                <w:sz w:val="18"/>
              </w:rPr>
              <w:t>excess</w:t>
            </w:r>
            <w:r>
              <w:rPr>
                <w:spacing w:val="-9"/>
                <w:sz w:val="18"/>
              </w:rPr>
              <w:t xml:space="preserve"> </w:t>
            </w:r>
            <w:r>
              <w:rPr>
                <w:sz w:val="18"/>
              </w:rPr>
              <w:t>in</w:t>
            </w:r>
            <w:r>
              <w:rPr>
                <w:spacing w:val="-7"/>
                <w:sz w:val="18"/>
              </w:rPr>
              <w:t xml:space="preserve"> </w:t>
            </w:r>
            <w:r>
              <w:rPr>
                <w:sz w:val="18"/>
              </w:rPr>
              <w:t>any one claim below which the Applicant will bear the cost</w:t>
            </w:r>
          </w:p>
        </w:tc>
        <w:tc>
          <w:tcPr>
            <w:tcW w:w="2575" w:type="dxa"/>
          </w:tcPr>
          <w:p w14:paraId="70DD8FBC" w14:textId="77777777" w:rsidR="00714893" w:rsidRDefault="00714893" w:rsidP="00580247">
            <w:pPr>
              <w:pStyle w:val="TableParagraph"/>
              <w:spacing w:before="102"/>
              <w:ind w:left="55"/>
              <w:rPr>
                <w:sz w:val="18"/>
              </w:rPr>
            </w:pPr>
            <w:r>
              <w:rPr>
                <w:spacing w:val="-2"/>
                <w:sz w:val="18"/>
              </w:rPr>
              <w:t>€10,000</w:t>
            </w:r>
            <w:r>
              <w:rPr>
                <w:spacing w:val="-11"/>
                <w:sz w:val="18"/>
              </w:rPr>
              <w:t xml:space="preserve"> </w:t>
            </w:r>
            <w:r>
              <w:rPr>
                <w:spacing w:val="-2"/>
                <w:sz w:val="18"/>
              </w:rPr>
              <w:t>or</w:t>
            </w:r>
            <w:r>
              <w:rPr>
                <w:spacing w:val="-10"/>
                <w:sz w:val="18"/>
              </w:rPr>
              <w:t xml:space="preserve"> </w:t>
            </w:r>
            <w:r>
              <w:rPr>
                <w:spacing w:val="-2"/>
                <w:sz w:val="18"/>
              </w:rPr>
              <w:t>1.5%</w:t>
            </w:r>
            <w:r>
              <w:rPr>
                <w:spacing w:val="-11"/>
                <w:sz w:val="18"/>
              </w:rPr>
              <w:t xml:space="preserve"> </w:t>
            </w:r>
            <w:r>
              <w:rPr>
                <w:spacing w:val="-2"/>
                <w:sz w:val="18"/>
              </w:rPr>
              <w:t>of</w:t>
            </w:r>
            <w:r>
              <w:rPr>
                <w:spacing w:val="-10"/>
                <w:sz w:val="18"/>
              </w:rPr>
              <w:t xml:space="preserve"> </w:t>
            </w:r>
            <w:r>
              <w:rPr>
                <w:spacing w:val="-2"/>
                <w:sz w:val="18"/>
              </w:rPr>
              <w:t>gross</w:t>
            </w:r>
            <w:r>
              <w:rPr>
                <w:spacing w:val="-11"/>
                <w:sz w:val="18"/>
              </w:rPr>
              <w:t xml:space="preserve"> </w:t>
            </w:r>
            <w:r>
              <w:rPr>
                <w:spacing w:val="-2"/>
                <w:sz w:val="18"/>
              </w:rPr>
              <w:t xml:space="preserve">fee </w:t>
            </w:r>
            <w:r>
              <w:rPr>
                <w:sz w:val="18"/>
              </w:rPr>
              <w:t>turnover</w:t>
            </w:r>
            <w:r>
              <w:rPr>
                <w:spacing w:val="-3"/>
                <w:sz w:val="18"/>
              </w:rPr>
              <w:t xml:space="preserve"> </w:t>
            </w:r>
            <w:r>
              <w:rPr>
                <w:sz w:val="18"/>
              </w:rPr>
              <w:t>whichever</w:t>
            </w:r>
            <w:r>
              <w:rPr>
                <w:spacing w:val="-3"/>
                <w:sz w:val="18"/>
              </w:rPr>
              <w:t xml:space="preserve"> </w:t>
            </w:r>
            <w:r>
              <w:rPr>
                <w:sz w:val="18"/>
              </w:rPr>
              <w:t>is</w:t>
            </w:r>
            <w:r>
              <w:rPr>
                <w:spacing w:val="-3"/>
                <w:sz w:val="18"/>
              </w:rPr>
              <w:t xml:space="preserve"> </w:t>
            </w:r>
            <w:r>
              <w:rPr>
                <w:spacing w:val="-2"/>
                <w:sz w:val="18"/>
              </w:rPr>
              <w:t>greater</w:t>
            </w:r>
          </w:p>
        </w:tc>
        <w:tc>
          <w:tcPr>
            <w:tcW w:w="2573" w:type="dxa"/>
          </w:tcPr>
          <w:p w14:paraId="7EE012AF" w14:textId="77777777" w:rsidR="00714893" w:rsidRDefault="00714893" w:rsidP="00580247">
            <w:pPr>
              <w:pStyle w:val="TableParagraph"/>
              <w:spacing w:line="206" w:lineRule="exact"/>
              <w:ind w:left="55" w:right="132"/>
              <w:rPr>
                <w:sz w:val="18"/>
              </w:rPr>
            </w:pPr>
            <w:r>
              <w:rPr>
                <w:spacing w:val="-2"/>
                <w:sz w:val="18"/>
              </w:rPr>
              <w:t>€10,000</w:t>
            </w:r>
            <w:r>
              <w:rPr>
                <w:spacing w:val="-13"/>
                <w:sz w:val="18"/>
              </w:rPr>
              <w:t xml:space="preserve"> </w:t>
            </w:r>
            <w:r>
              <w:rPr>
                <w:spacing w:val="-2"/>
                <w:sz w:val="18"/>
              </w:rPr>
              <w:t>for</w:t>
            </w:r>
            <w:r>
              <w:rPr>
                <w:spacing w:val="-10"/>
                <w:sz w:val="18"/>
              </w:rPr>
              <w:t xml:space="preserve"> </w:t>
            </w:r>
            <w:r>
              <w:rPr>
                <w:spacing w:val="-2"/>
                <w:sz w:val="18"/>
              </w:rPr>
              <w:t>property</w:t>
            </w:r>
            <w:r>
              <w:rPr>
                <w:spacing w:val="-11"/>
                <w:sz w:val="18"/>
              </w:rPr>
              <w:t xml:space="preserve"> </w:t>
            </w:r>
            <w:r>
              <w:rPr>
                <w:spacing w:val="-2"/>
                <w:sz w:val="18"/>
              </w:rPr>
              <w:t>only</w:t>
            </w:r>
            <w:r>
              <w:rPr>
                <w:spacing w:val="-10"/>
                <w:sz w:val="18"/>
              </w:rPr>
              <w:t xml:space="preserve"> </w:t>
            </w:r>
            <w:r>
              <w:rPr>
                <w:spacing w:val="-2"/>
                <w:sz w:val="18"/>
              </w:rPr>
              <w:t xml:space="preserve">with </w:t>
            </w:r>
            <w:r>
              <w:rPr>
                <w:sz w:val="18"/>
              </w:rPr>
              <w:t xml:space="preserve">no excess for death, injury or </w:t>
            </w:r>
            <w:r>
              <w:rPr>
                <w:spacing w:val="-2"/>
                <w:sz w:val="18"/>
              </w:rPr>
              <w:t>illness.</w:t>
            </w:r>
          </w:p>
        </w:tc>
        <w:tc>
          <w:tcPr>
            <w:tcW w:w="2575" w:type="dxa"/>
          </w:tcPr>
          <w:p w14:paraId="7539B949" w14:textId="77777777" w:rsidR="00714893" w:rsidRDefault="00714893" w:rsidP="00580247">
            <w:pPr>
              <w:pStyle w:val="TableParagraph"/>
              <w:spacing w:before="205"/>
              <w:ind w:left="55"/>
              <w:rPr>
                <w:sz w:val="18"/>
              </w:rPr>
            </w:pPr>
            <w:r>
              <w:rPr>
                <w:spacing w:val="-4"/>
                <w:sz w:val="18"/>
              </w:rPr>
              <w:t>none</w:t>
            </w:r>
          </w:p>
        </w:tc>
      </w:tr>
      <w:tr w:rsidR="00714893" w14:paraId="5799DB54" w14:textId="77777777" w:rsidTr="00580247">
        <w:trPr>
          <w:trHeight w:val="422"/>
        </w:trPr>
        <w:tc>
          <w:tcPr>
            <w:tcW w:w="2700" w:type="dxa"/>
          </w:tcPr>
          <w:p w14:paraId="2BB32660" w14:textId="77777777" w:rsidR="00714893" w:rsidRDefault="00714893" w:rsidP="00580247">
            <w:pPr>
              <w:pStyle w:val="TableParagraph"/>
              <w:spacing w:before="107"/>
              <w:ind w:left="57"/>
              <w:rPr>
                <w:sz w:val="18"/>
              </w:rPr>
            </w:pPr>
            <w:r>
              <w:rPr>
                <w:sz w:val="18"/>
              </w:rPr>
              <w:t>Declaration</w:t>
            </w:r>
            <w:r>
              <w:rPr>
                <w:spacing w:val="-2"/>
                <w:sz w:val="18"/>
              </w:rPr>
              <w:t xml:space="preserve"> (Yes/No)</w:t>
            </w:r>
          </w:p>
        </w:tc>
        <w:tc>
          <w:tcPr>
            <w:tcW w:w="2575" w:type="dxa"/>
          </w:tcPr>
          <w:p w14:paraId="12D3F3DD" w14:textId="77777777" w:rsidR="00714893" w:rsidRDefault="00714893" w:rsidP="00580247">
            <w:pPr>
              <w:pStyle w:val="TableParagraph"/>
              <w:rPr>
                <w:rFonts w:ascii="Times New Roman"/>
                <w:sz w:val="18"/>
              </w:rPr>
            </w:pPr>
          </w:p>
        </w:tc>
        <w:tc>
          <w:tcPr>
            <w:tcW w:w="2573" w:type="dxa"/>
          </w:tcPr>
          <w:p w14:paraId="683F2798" w14:textId="77777777" w:rsidR="00714893" w:rsidRDefault="00714893" w:rsidP="00580247">
            <w:pPr>
              <w:pStyle w:val="TableParagraph"/>
              <w:rPr>
                <w:rFonts w:ascii="Times New Roman"/>
                <w:sz w:val="18"/>
              </w:rPr>
            </w:pPr>
          </w:p>
        </w:tc>
        <w:tc>
          <w:tcPr>
            <w:tcW w:w="2575" w:type="dxa"/>
          </w:tcPr>
          <w:p w14:paraId="59DEE8E7" w14:textId="77777777" w:rsidR="00714893" w:rsidRDefault="00714893" w:rsidP="00580247">
            <w:pPr>
              <w:pStyle w:val="TableParagraph"/>
              <w:rPr>
                <w:rFonts w:ascii="Times New Roman"/>
                <w:sz w:val="18"/>
              </w:rPr>
            </w:pPr>
          </w:p>
        </w:tc>
      </w:tr>
    </w:tbl>
    <w:p w14:paraId="4480178E" w14:textId="77777777" w:rsidR="00714893" w:rsidRDefault="00714893" w:rsidP="00714893">
      <w:pPr>
        <w:pStyle w:val="BodyText"/>
        <w:spacing w:before="120"/>
        <w:ind w:left="147"/>
      </w:pPr>
      <w:r>
        <w:t>Note:</w:t>
      </w:r>
      <w:r>
        <w:rPr>
          <w:spacing w:val="-4"/>
        </w:rPr>
        <w:t xml:space="preserve"> </w:t>
      </w:r>
      <w:r>
        <w:t>Professional</w:t>
      </w:r>
      <w:r>
        <w:rPr>
          <w:spacing w:val="-2"/>
        </w:rPr>
        <w:t xml:space="preserve"> </w:t>
      </w:r>
      <w:r>
        <w:t>Indemnity</w:t>
      </w:r>
      <w:r>
        <w:rPr>
          <w:spacing w:val="-4"/>
        </w:rPr>
        <w:t xml:space="preserve"> </w:t>
      </w:r>
      <w:r>
        <w:t>Cover</w:t>
      </w:r>
      <w:r>
        <w:rPr>
          <w:spacing w:val="-3"/>
        </w:rPr>
        <w:t xml:space="preserve"> </w:t>
      </w:r>
      <w:r>
        <w:t>must</w:t>
      </w:r>
      <w:r>
        <w:rPr>
          <w:spacing w:val="-3"/>
        </w:rPr>
        <w:t xml:space="preserve"> </w:t>
      </w:r>
      <w:r>
        <w:t>comply</w:t>
      </w:r>
      <w:r>
        <w:rPr>
          <w:spacing w:val="-4"/>
        </w:rPr>
        <w:t xml:space="preserve"> </w:t>
      </w:r>
      <w:r>
        <w:t>with</w:t>
      </w:r>
      <w:r>
        <w:rPr>
          <w:spacing w:val="-2"/>
        </w:rPr>
        <w:t xml:space="preserve"> </w:t>
      </w:r>
      <w:r>
        <w:t>the</w:t>
      </w:r>
      <w:r>
        <w:rPr>
          <w:spacing w:val="-2"/>
        </w:rPr>
        <w:t xml:space="preserve"> </w:t>
      </w:r>
      <w:r>
        <w:t>following</w:t>
      </w:r>
      <w:r>
        <w:rPr>
          <w:spacing w:val="-2"/>
        </w:rPr>
        <w:t xml:space="preserve"> conditions:</w:t>
      </w:r>
    </w:p>
    <w:p w14:paraId="01148DF6" w14:textId="77777777" w:rsidR="00714893" w:rsidRDefault="00714893" w:rsidP="00714893">
      <w:pPr>
        <w:pStyle w:val="ListParagraph"/>
        <w:numPr>
          <w:ilvl w:val="3"/>
          <w:numId w:val="11"/>
        </w:numPr>
        <w:tabs>
          <w:tab w:val="left" w:pos="859"/>
        </w:tabs>
        <w:spacing w:before="119"/>
        <w:ind w:left="859"/>
        <w:jc w:val="left"/>
        <w:rPr>
          <w:rFonts w:ascii="Arial MT"/>
          <w:sz w:val="18"/>
        </w:rPr>
      </w:pPr>
      <w:r>
        <w:rPr>
          <w:rFonts w:ascii="Arial MT"/>
          <w:sz w:val="18"/>
        </w:rPr>
        <w:t>Level</w:t>
      </w:r>
      <w:r>
        <w:rPr>
          <w:rFonts w:ascii="Arial MT"/>
          <w:spacing w:val="-1"/>
          <w:sz w:val="18"/>
        </w:rPr>
        <w:t xml:space="preserve"> </w:t>
      </w:r>
      <w:r>
        <w:rPr>
          <w:rFonts w:ascii="Arial MT"/>
          <w:sz w:val="18"/>
        </w:rPr>
        <w:t>of</w:t>
      </w:r>
      <w:r>
        <w:rPr>
          <w:rFonts w:ascii="Arial MT"/>
          <w:spacing w:val="-3"/>
          <w:sz w:val="18"/>
        </w:rPr>
        <w:t xml:space="preserve"> </w:t>
      </w:r>
      <w:r>
        <w:rPr>
          <w:rFonts w:ascii="Arial MT"/>
          <w:sz w:val="18"/>
        </w:rPr>
        <w:t>cover</w:t>
      </w:r>
      <w:r>
        <w:rPr>
          <w:rFonts w:ascii="Arial MT"/>
          <w:spacing w:val="-2"/>
          <w:sz w:val="18"/>
        </w:rPr>
        <w:t xml:space="preserve"> </w:t>
      </w:r>
      <w:r>
        <w:rPr>
          <w:rFonts w:ascii="Arial MT"/>
          <w:sz w:val="18"/>
        </w:rPr>
        <w:t>and</w:t>
      </w:r>
      <w:r>
        <w:rPr>
          <w:rFonts w:ascii="Arial MT"/>
          <w:spacing w:val="-3"/>
          <w:sz w:val="18"/>
        </w:rPr>
        <w:t xml:space="preserve"> </w:t>
      </w:r>
      <w:r>
        <w:rPr>
          <w:rFonts w:ascii="Arial MT"/>
          <w:sz w:val="18"/>
        </w:rPr>
        <w:t>excess</w:t>
      </w:r>
      <w:r>
        <w:rPr>
          <w:rFonts w:ascii="Arial MT"/>
          <w:spacing w:val="-1"/>
          <w:sz w:val="18"/>
        </w:rPr>
        <w:t xml:space="preserve"> </w:t>
      </w:r>
      <w:r>
        <w:rPr>
          <w:rFonts w:ascii="Arial MT"/>
          <w:sz w:val="18"/>
        </w:rPr>
        <w:t>is</w:t>
      </w:r>
      <w:r>
        <w:rPr>
          <w:rFonts w:ascii="Arial MT"/>
          <w:spacing w:val="-1"/>
          <w:sz w:val="18"/>
        </w:rPr>
        <w:t xml:space="preserve"> </w:t>
      </w:r>
      <w:r>
        <w:rPr>
          <w:rFonts w:ascii="Arial MT"/>
          <w:sz w:val="18"/>
        </w:rPr>
        <w:t>as stated</w:t>
      </w:r>
      <w:r>
        <w:rPr>
          <w:rFonts w:ascii="Arial MT"/>
          <w:spacing w:val="-3"/>
          <w:sz w:val="18"/>
        </w:rPr>
        <w:t xml:space="preserve"> </w:t>
      </w:r>
      <w:r>
        <w:rPr>
          <w:rFonts w:ascii="Arial MT"/>
          <w:spacing w:val="-2"/>
          <w:sz w:val="18"/>
        </w:rPr>
        <w:t>above;</w:t>
      </w:r>
    </w:p>
    <w:p w14:paraId="0C96D503" w14:textId="77777777" w:rsidR="00714893" w:rsidRDefault="00714893" w:rsidP="00714893">
      <w:pPr>
        <w:pStyle w:val="ListParagraph"/>
        <w:numPr>
          <w:ilvl w:val="3"/>
          <w:numId w:val="11"/>
        </w:numPr>
        <w:tabs>
          <w:tab w:val="left" w:pos="859"/>
        </w:tabs>
        <w:spacing w:before="2" w:line="207" w:lineRule="exact"/>
        <w:ind w:left="859" w:hanging="436"/>
        <w:jc w:val="left"/>
        <w:rPr>
          <w:rFonts w:ascii="Arial MT"/>
          <w:sz w:val="18"/>
        </w:rPr>
      </w:pPr>
      <w:r>
        <w:rPr>
          <w:rFonts w:ascii="Arial MT"/>
          <w:sz w:val="18"/>
        </w:rPr>
        <w:t>Cover</w:t>
      </w:r>
      <w:r>
        <w:rPr>
          <w:rFonts w:ascii="Arial MT"/>
          <w:spacing w:val="-2"/>
          <w:sz w:val="18"/>
        </w:rPr>
        <w:t xml:space="preserve"> </w:t>
      </w:r>
      <w:r>
        <w:rPr>
          <w:rFonts w:ascii="Arial MT"/>
          <w:sz w:val="18"/>
        </w:rPr>
        <w:t>is</w:t>
      </w:r>
      <w:r>
        <w:rPr>
          <w:rFonts w:ascii="Arial MT"/>
          <w:spacing w:val="-1"/>
          <w:sz w:val="18"/>
        </w:rPr>
        <w:t xml:space="preserve"> </w:t>
      </w:r>
      <w:r>
        <w:rPr>
          <w:rFonts w:ascii="Arial MT"/>
          <w:sz w:val="18"/>
        </w:rPr>
        <w:t>provided</w:t>
      </w:r>
      <w:r>
        <w:rPr>
          <w:rFonts w:ascii="Arial MT"/>
          <w:spacing w:val="-4"/>
          <w:sz w:val="18"/>
        </w:rPr>
        <w:t xml:space="preserve"> </w:t>
      </w:r>
      <w:r>
        <w:rPr>
          <w:rFonts w:ascii="Arial MT"/>
          <w:sz w:val="18"/>
        </w:rPr>
        <w:t>for</w:t>
      </w:r>
      <w:r>
        <w:rPr>
          <w:rFonts w:ascii="Arial MT"/>
          <w:spacing w:val="-2"/>
          <w:sz w:val="18"/>
        </w:rPr>
        <w:t xml:space="preserve"> </w:t>
      </w:r>
      <w:r>
        <w:rPr>
          <w:rFonts w:ascii="Arial MT"/>
          <w:sz w:val="18"/>
        </w:rPr>
        <w:t>legal defense</w:t>
      </w:r>
      <w:r>
        <w:rPr>
          <w:rFonts w:ascii="Arial MT"/>
          <w:spacing w:val="-4"/>
          <w:sz w:val="18"/>
        </w:rPr>
        <w:t xml:space="preserve"> </w:t>
      </w:r>
      <w:r>
        <w:rPr>
          <w:rFonts w:ascii="Arial MT"/>
          <w:sz w:val="18"/>
        </w:rPr>
        <w:t>costs</w:t>
      </w:r>
      <w:r>
        <w:rPr>
          <w:rFonts w:ascii="Arial MT"/>
          <w:spacing w:val="-3"/>
          <w:sz w:val="18"/>
        </w:rPr>
        <w:t xml:space="preserve"> </w:t>
      </w:r>
      <w:r>
        <w:rPr>
          <w:rFonts w:ascii="Arial MT"/>
          <w:sz w:val="18"/>
        </w:rPr>
        <w:t>in</w:t>
      </w:r>
      <w:r>
        <w:rPr>
          <w:rFonts w:ascii="Arial MT"/>
          <w:spacing w:val="-4"/>
          <w:sz w:val="18"/>
        </w:rPr>
        <w:t xml:space="preserve"> </w:t>
      </w:r>
      <w:r>
        <w:rPr>
          <w:rFonts w:ascii="Arial MT"/>
          <w:sz w:val="18"/>
        </w:rPr>
        <w:t>excess</w:t>
      </w:r>
      <w:r>
        <w:rPr>
          <w:rFonts w:ascii="Arial MT"/>
          <w:spacing w:val="-1"/>
          <w:sz w:val="18"/>
        </w:rPr>
        <w:t xml:space="preserve"> </w:t>
      </w:r>
      <w:r>
        <w:rPr>
          <w:rFonts w:ascii="Arial MT"/>
          <w:sz w:val="18"/>
        </w:rPr>
        <w:t>of</w:t>
      </w:r>
      <w:r>
        <w:rPr>
          <w:rFonts w:ascii="Arial MT"/>
          <w:spacing w:val="-1"/>
          <w:sz w:val="18"/>
        </w:rPr>
        <w:t xml:space="preserve"> </w:t>
      </w:r>
      <w:r>
        <w:rPr>
          <w:rFonts w:ascii="Arial MT"/>
          <w:sz w:val="18"/>
        </w:rPr>
        <w:t>the</w:t>
      </w:r>
      <w:r>
        <w:rPr>
          <w:rFonts w:ascii="Arial MT"/>
          <w:spacing w:val="-4"/>
          <w:sz w:val="18"/>
        </w:rPr>
        <w:t xml:space="preserve"> </w:t>
      </w:r>
      <w:r>
        <w:rPr>
          <w:rFonts w:ascii="Arial MT"/>
          <w:sz w:val="18"/>
        </w:rPr>
        <w:t>minimum</w:t>
      </w:r>
      <w:r>
        <w:rPr>
          <w:rFonts w:ascii="Arial MT"/>
          <w:spacing w:val="-1"/>
          <w:sz w:val="18"/>
        </w:rPr>
        <w:t xml:space="preserve"> </w:t>
      </w:r>
      <w:r>
        <w:rPr>
          <w:rFonts w:ascii="Arial MT"/>
          <w:sz w:val="18"/>
        </w:rPr>
        <w:t>level</w:t>
      </w:r>
      <w:r>
        <w:rPr>
          <w:rFonts w:ascii="Arial MT"/>
          <w:spacing w:val="-1"/>
          <w:sz w:val="18"/>
        </w:rPr>
        <w:t xml:space="preserve"> </w:t>
      </w:r>
      <w:r>
        <w:rPr>
          <w:rFonts w:ascii="Arial MT"/>
          <w:sz w:val="18"/>
        </w:rPr>
        <w:t>of</w:t>
      </w:r>
      <w:r>
        <w:rPr>
          <w:rFonts w:ascii="Arial MT"/>
          <w:spacing w:val="-3"/>
          <w:sz w:val="18"/>
        </w:rPr>
        <w:t xml:space="preserve"> </w:t>
      </w:r>
      <w:r>
        <w:rPr>
          <w:rFonts w:ascii="Arial MT"/>
          <w:spacing w:val="-2"/>
          <w:sz w:val="18"/>
        </w:rPr>
        <w:t>cover;</w:t>
      </w:r>
    </w:p>
    <w:p w14:paraId="117681E0" w14:textId="77777777" w:rsidR="00714893" w:rsidRDefault="00714893" w:rsidP="00714893">
      <w:pPr>
        <w:pStyle w:val="ListParagraph"/>
        <w:numPr>
          <w:ilvl w:val="3"/>
          <w:numId w:val="11"/>
        </w:numPr>
        <w:tabs>
          <w:tab w:val="left" w:pos="859"/>
        </w:tabs>
        <w:spacing w:line="206" w:lineRule="exact"/>
        <w:ind w:left="859" w:hanging="475"/>
        <w:jc w:val="left"/>
        <w:rPr>
          <w:rFonts w:ascii="Arial MT" w:hAnsi="Arial MT"/>
          <w:sz w:val="18"/>
        </w:rPr>
      </w:pPr>
      <w:r>
        <w:rPr>
          <w:rFonts w:ascii="Arial MT" w:hAnsi="Arial MT"/>
          <w:sz w:val="18"/>
        </w:rPr>
        <w:t>Cover</w:t>
      </w:r>
      <w:r>
        <w:rPr>
          <w:rFonts w:ascii="Arial MT" w:hAnsi="Arial MT"/>
          <w:spacing w:val="-2"/>
          <w:sz w:val="18"/>
        </w:rPr>
        <w:t xml:space="preserve"> </w:t>
      </w:r>
      <w:r>
        <w:rPr>
          <w:rFonts w:ascii="Arial MT" w:hAnsi="Arial MT"/>
          <w:sz w:val="18"/>
        </w:rPr>
        <w:t>is</w:t>
      </w:r>
      <w:r>
        <w:rPr>
          <w:rFonts w:ascii="Arial MT" w:hAnsi="Arial MT"/>
          <w:spacing w:val="-1"/>
          <w:sz w:val="18"/>
        </w:rPr>
        <w:t xml:space="preserve"> </w:t>
      </w:r>
      <w:r>
        <w:rPr>
          <w:rFonts w:ascii="Arial MT" w:hAnsi="Arial MT"/>
          <w:sz w:val="18"/>
        </w:rPr>
        <w:t>provided</w:t>
      </w:r>
      <w:r>
        <w:rPr>
          <w:rFonts w:ascii="Arial MT" w:hAnsi="Arial MT"/>
          <w:spacing w:val="-4"/>
          <w:sz w:val="18"/>
        </w:rPr>
        <w:t xml:space="preserve"> </w:t>
      </w:r>
      <w:r>
        <w:rPr>
          <w:rFonts w:ascii="Arial MT" w:hAnsi="Arial MT"/>
          <w:sz w:val="18"/>
        </w:rPr>
        <w:t>on</w:t>
      </w:r>
      <w:r>
        <w:rPr>
          <w:rFonts w:ascii="Arial MT" w:hAnsi="Arial MT"/>
          <w:spacing w:val="-4"/>
          <w:sz w:val="18"/>
        </w:rPr>
        <w:t xml:space="preserve"> </w:t>
      </w:r>
      <w:r>
        <w:rPr>
          <w:rFonts w:ascii="Arial MT" w:hAnsi="Arial MT"/>
          <w:sz w:val="18"/>
        </w:rPr>
        <w:t>an</w:t>
      </w:r>
      <w:r>
        <w:rPr>
          <w:rFonts w:ascii="Arial MT" w:hAnsi="Arial MT"/>
          <w:spacing w:val="-1"/>
          <w:sz w:val="18"/>
        </w:rPr>
        <w:t xml:space="preserve"> </w:t>
      </w:r>
      <w:r>
        <w:rPr>
          <w:rFonts w:ascii="Arial MT" w:hAnsi="Arial MT"/>
          <w:sz w:val="18"/>
        </w:rPr>
        <w:t>‘each</w:t>
      </w:r>
      <w:r>
        <w:rPr>
          <w:rFonts w:ascii="Arial MT" w:hAnsi="Arial MT"/>
          <w:spacing w:val="-4"/>
          <w:sz w:val="18"/>
        </w:rPr>
        <w:t xml:space="preserve"> </w:t>
      </w:r>
      <w:r>
        <w:rPr>
          <w:rFonts w:ascii="Arial MT" w:hAnsi="Arial MT"/>
          <w:sz w:val="18"/>
        </w:rPr>
        <w:t>and</w:t>
      </w:r>
      <w:r>
        <w:rPr>
          <w:rFonts w:ascii="Arial MT" w:hAnsi="Arial MT"/>
          <w:spacing w:val="-1"/>
          <w:sz w:val="18"/>
        </w:rPr>
        <w:t xml:space="preserve"> </w:t>
      </w:r>
      <w:r>
        <w:rPr>
          <w:rFonts w:ascii="Arial MT" w:hAnsi="Arial MT"/>
          <w:sz w:val="18"/>
        </w:rPr>
        <w:t>every’</w:t>
      </w:r>
      <w:r>
        <w:rPr>
          <w:rFonts w:ascii="Arial MT" w:hAnsi="Arial MT"/>
          <w:spacing w:val="-4"/>
          <w:sz w:val="18"/>
        </w:rPr>
        <w:t xml:space="preserve"> </w:t>
      </w:r>
      <w:r>
        <w:rPr>
          <w:rFonts w:ascii="Arial MT" w:hAnsi="Arial MT"/>
          <w:sz w:val="18"/>
        </w:rPr>
        <w:t>claim</w:t>
      </w:r>
      <w:r>
        <w:rPr>
          <w:rFonts w:ascii="Arial MT" w:hAnsi="Arial MT"/>
          <w:spacing w:val="-2"/>
          <w:sz w:val="18"/>
        </w:rPr>
        <w:t xml:space="preserve"> basis;</w:t>
      </w:r>
    </w:p>
    <w:p w14:paraId="0A612CAE" w14:textId="77777777" w:rsidR="00714893" w:rsidRDefault="00714893" w:rsidP="00714893">
      <w:pPr>
        <w:pStyle w:val="ListParagraph"/>
        <w:numPr>
          <w:ilvl w:val="3"/>
          <w:numId w:val="11"/>
        </w:numPr>
        <w:tabs>
          <w:tab w:val="left" w:pos="859"/>
        </w:tabs>
        <w:spacing w:line="206" w:lineRule="exact"/>
        <w:ind w:left="859" w:hanging="484"/>
        <w:jc w:val="left"/>
        <w:rPr>
          <w:rFonts w:ascii="Arial MT"/>
          <w:sz w:val="18"/>
        </w:rPr>
      </w:pPr>
      <w:r>
        <w:rPr>
          <w:rFonts w:ascii="Arial MT"/>
          <w:sz w:val="18"/>
        </w:rPr>
        <w:t>The</w:t>
      </w:r>
      <w:r>
        <w:rPr>
          <w:rFonts w:ascii="Arial MT"/>
          <w:spacing w:val="-2"/>
          <w:sz w:val="18"/>
        </w:rPr>
        <w:t xml:space="preserve"> </w:t>
      </w:r>
      <w:r>
        <w:rPr>
          <w:rFonts w:ascii="Arial MT"/>
          <w:sz w:val="18"/>
        </w:rPr>
        <w:t>conditions</w:t>
      </w:r>
      <w:r>
        <w:rPr>
          <w:rFonts w:ascii="Arial MT"/>
          <w:spacing w:val="-3"/>
          <w:sz w:val="18"/>
        </w:rPr>
        <w:t xml:space="preserve"> </w:t>
      </w:r>
      <w:r>
        <w:rPr>
          <w:rFonts w:ascii="Arial MT"/>
          <w:sz w:val="18"/>
        </w:rPr>
        <w:t>provide</w:t>
      </w:r>
      <w:r>
        <w:rPr>
          <w:rFonts w:ascii="Arial MT"/>
          <w:spacing w:val="-3"/>
          <w:sz w:val="18"/>
        </w:rPr>
        <w:t xml:space="preserve"> </w:t>
      </w:r>
      <w:r>
        <w:rPr>
          <w:rFonts w:ascii="Arial MT"/>
          <w:sz w:val="18"/>
        </w:rPr>
        <w:t>for</w:t>
      </w:r>
      <w:r>
        <w:rPr>
          <w:rFonts w:ascii="Arial MT"/>
          <w:spacing w:val="-4"/>
          <w:sz w:val="18"/>
        </w:rPr>
        <w:t xml:space="preserve"> </w:t>
      </w:r>
      <w:r>
        <w:rPr>
          <w:rFonts w:ascii="Arial MT"/>
          <w:sz w:val="18"/>
        </w:rPr>
        <w:t>claims</w:t>
      </w:r>
      <w:r>
        <w:rPr>
          <w:rFonts w:ascii="Arial MT"/>
          <w:spacing w:val="-1"/>
          <w:sz w:val="18"/>
        </w:rPr>
        <w:t xml:space="preserve"> </w:t>
      </w:r>
      <w:r>
        <w:rPr>
          <w:rFonts w:ascii="Arial MT"/>
          <w:sz w:val="18"/>
        </w:rPr>
        <w:t>for</w:t>
      </w:r>
      <w:r>
        <w:rPr>
          <w:rFonts w:ascii="Arial MT"/>
          <w:spacing w:val="-3"/>
          <w:sz w:val="18"/>
        </w:rPr>
        <w:t xml:space="preserve"> </w:t>
      </w:r>
      <w:r>
        <w:rPr>
          <w:rFonts w:ascii="Arial MT"/>
          <w:sz w:val="18"/>
        </w:rPr>
        <w:t>breach</w:t>
      </w:r>
      <w:r>
        <w:rPr>
          <w:rFonts w:ascii="Arial MT"/>
          <w:spacing w:val="-3"/>
          <w:sz w:val="18"/>
        </w:rPr>
        <w:t xml:space="preserve"> </w:t>
      </w:r>
      <w:r>
        <w:rPr>
          <w:rFonts w:ascii="Arial MT"/>
          <w:sz w:val="18"/>
        </w:rPr>
        <w:t>of</w:t>
      </w:r>
      <w:r>
        <w:rPr>
          <w:rFonts w:ascii="Arial MT"/>
          <w:spacing w:val="-4"/>
          <w:sz w:val="18"/>
        </w:rPr>
        <w:t xml:space="preserve"> </w:t>
      </w:r>
      <w:r>
        <w:rPr>
          <w:rFonts w:ascii="Arial MT"/>
          <w:sz w:val="18"/>
        </w:rPr>
        <w:t>professional</w:t>
      </w:r>
      <w:r>
        <w:rPr>
          <w:rFonts w:ascii="Arial MT"/>
          <w:spacing w:val="-4"/>
          <w:sz w:val="18"/>
        </w:rPr>
        <w:t xml:space="preserve"> </w:t>
      </w:r>
      <w:r>
        <w:rPr>
          <w:rFonts w:ascii="Arial MT"/>
          <w:sz w:val="18"/>
        </w:rPr>
        <w:t>duty</w:t>
      </w:r>
      <w:r>
        <w:rPr>
          <w:rFonts w:ascii="Arial MT"/>
          <w:spacing w:val="-3"/>
          <w:sz w:val="18"/>
        </w:rPr>
        <w:t xml:space="preserve"> </w:t>
      </w:r>
      <w:r>
        <w:rPr>
          <w:rFonts w:ascii="Arial MT"/>
          <w:sz w:val="18"/>
        </w:rPr>
        <w:t>or</w:t>
      </w:r>
      <w:r>
        <w:rPr>
          <w:rFonts w:ascii="Arial MT"/>
          <w:spacing w:val="-2"/>
          <w:sz w:val="18"/>
        </w:rPr>
        <w:t xml:space="preserve"> </w:t>
      </w:r>
      <w:r>
        <w:rPr>
          <w:rFonts w:ascii="Arial MT"/>
          <w:sz w:val="18"/>
        </w:rPr>
        <w:t>civil</w:t>
      </w:r>
      <w:r>
        <w:rPr>
          <w:rFonts w:ascii="Arial MT"/>
          <w:spacing w:val="-1"/>
          <w:sz w:val="18"/>
        </w:rPr>
        <w:t xml:space="preserve"> </w:t>
      </w:r>
      <w:r>
        <w:rPr>
          <w:rFonts w:ascii="Arial MT"/>
          <w:sz w:val="18"/>
        </w:rPr>
        <w:t>liability</w:t>
      </w:r>
      <w:r>
        <w:rPr>
          <w:rFonts w:ascii="Arial MT"/>
          <w:spacing w:val="-3"/>
          <w:sz w:val="18"/>
        </w:rPr>
        <w:t xml:space="preserve"> </w:t>
      </w:r>
      <w:r>
        <w:rPr>
          <w:rFonts w:ascii="Arial MT"/>
          <w:sz w:val="18"/>
        </w:rPr>
        <w:t>as</w:t>
      </w:r>
      <w:r>
        <w:rPr>
          <w:rFonts w:ascii="Arial MT"/>
          <w:spacing w:val="-1"/>
          <w:sz w:val="18"/>
        </w:rPr>
        <w:t xml:space="preserve"> </w:t>
      </w:r>
      <w:r>
        <w:rPr>
          <w:rFonts w:ascii="Arial MT"/>
          <w:sz w:val="18"/>
        </w:rPr>
        <w:t>well</w:t>
      </w:r>
      <w:r>
        <w:rPr>
          <w:rFonts w:ascii="Arial MT"/>
          <w:spacing w:val="-2"/>
          <w:sz w:val="18"/>
        </w:rPr>
        <w:t xml:space="preserve"> </w:t>
      </w:r>
      <w:r>
        <w:rPr>
          <w:rFonts w:ascii="Arial MT"/>
          <w:sz w:val="18"/>
        </w:rPr>
        <w:t>as</w:t>
      </w:r>
      <w:r>
        <w:rPr>
          <w:rFonts w:ascii="Arial MT"/>
          <w:spacing w:val="-2"/>
          <w:sz w:val="18"/>
        </w:rPr>
        <w:t xml:space="preserve"> negligence;</w:t>
      </w:r>
    </w:p>
    <w:p w14:paraId="4CFBD72E" w14:textId="77777777" w:rsidR="00714893" w:rsidRDefault="00714893" w:rsidP="00714893">
      <w:pPr>
        <w:pStyle w:val="ListParagraph"/>
        <w:numPr>
          <w:ilvl w:val="3"/>
          <w:numId w:val="11"/>
        </w:numPr>
        <w:tabs>
          <w:tab w:val="left" w:pos="859"/>
        </w:tabs>
        <w:spacing w:line="207" w:lineRule="exact"/>
        <w:ind w:left="859" w:hanging="446"/>
        <w:jc w:val="left"/>
        <w:rPr>
          <w:rFonts w:ascii="Arial MT"/>
          <w:sz w:val="18"/>
        </w:rPr>
      </w:pPr>
      <w:r>
        <w:rPr>
          <w:rFonts w:ascii="Arial MT"/>
          <w:sz w:val="18"/>
        </w:rPr>
        <w:t>Cover</w:t>
      </w:r>
      <w:r>
        <w:rPr>
          <w:rFonts w:ascii="Arial MT"/>
          <w:spacing w:val="-5"/>
          <w:sz w:val="18"/>
        </w:rPr>
        <w:t xml:space="preserve"> </w:t>
      </w:r>
      <w:r>
        <w:rPr>
          <w:rFonts w:ascii="Arial MT"/>
          <w:sz w:val="18"/>
        </w:rPr>
        <w:t>extends</w:t>
      </w:r>
      <w:r>
        <w:rPr>
          <w:rFonts w:ascii="Arial MT"/>
          <w:spacing w:val="-1"/>
          <w:sz w:val="18"/>
        </w:rPr>
        <w:t xml:space="preserve"> </w:t>
      </w:r>
      <w:r>
        <w:rPr>
          <w:rFonts w:ascii="Arial MT"/>
          <w:sz w:val="18"/>
        </w:rPr>
        <w:t>to</w:t>
      </w:r>
      <w:r>
        <w:rPr>
          <w:rFonts w:ascii="Arial MT"/>
          <w:spacing w:val="-1"/>
          <w:sz w:val="18"/>
        </w:rPr>
        <w:t xml:space="preserve"> </w:t>
      </w:r>
      <w:r>
        <w:rPr>
          <w:rFonts w:ascii="Arial MT"/>
          <w:sz w:val="18"/>
        </w:rPr>
        <w:t>include</w:t>
      </w:r>
      <w:r>
        <w:rPr>
          <w:rFonts w:ascii="Arial MT"/>
          <w:spacing w:val="-5"/>
          <w:sz w:val="18"/>
        </w:rPr>
        <w:t xml:space="preserve"> </w:t>
      </w:r>
      <w:r>
        <w:rPr>
          <w:rFonts w:ascii="Arial MT"/>
          <w:sz w:val="18"/>
        </w:rPr>
        <w:t>claims</w:t>
      </w:r>
      <w:r>
        <w:rPr>
          <w:rFonts w:ascii="Arial MT"/>
          <w:spacing w:val="-1"/>
          <w:sz w:val="18"/>
        </w:rPr>
        <w:t xml:space="preserve"> </w:t>
      </w:r>
      <w:r>
        <w:rPr>
          <w:rFonts w:ascii="Arial MT"/>
          <w:sz w:val="18"/>
        </w:rPr>
        <w:t>arising</w:t>
      </w:r>
      <w:r>
        <w:rPr>
          <w:rFonts w:ascii="Arial MT"/>
          <w:spacing w:val="-1"/>
          <w:sz w:val="18"/>
        </w:rPr>
        <w:t xml:space="preserve"> </w:t>
      </w:r>
      <w:r>
        <w:rPr>
          <w:rFonts w:ascii="Arial MT"/>
          <w:sz w:val="18"/>
        </w:rPr>
        <w:t>out</w:t>
      </w:r>
      <w:r>
        <w:rPr>
          <w:rFonts w:ascii="Arial MT"/>
          <w:spacing w:val="-3"/>
          <w:sz w:val="18"/>
        </w:rPr>
        <w:t xml:space="preserve"> </w:t>
      </w:r>
      <w:r>
        <w:rPr>
          <w:rFonts w:ascii="Arial MT"/>
          <w:sz w:val="18"/>
        </w:rPr>
        <w:t>of</w:t>
      </w:r>
      <w:r>
        <w:rPr>
          <w:rFonts w:ascii="Arial MT"/>
          <w:spacing w:val="-4"/>
          <w:sz w:val="18"/>
        </w:rPr>
        <w:t xml:space="preserve"> </w:t>
      </w:r>
      <w:r>
        <w:rPr>
          <w:rFonts w:ascii="Arial MT"/>
          <w:sz w:val="18"/>
        </w:rPr>
        <w:t>the</w:t>
      </w:r>
      <w:r>
        <w:rPr>
          <w:rFonts w:ascii="Arial MT"/>
          <w:spacing w:val="-4"/>
          <w:sz w:val="18"/>
        </w:rPr>
        <w:t xml:space="preserve"> </w:t>
      </w:r>
      <w:r>
        <w:rPr>
          <w:rFonts w:ascii="Arial MT"/>
          <w:sz w:val="18"/>
        </w:rPr>
        <w:t>sub-contracting</w:t>
      </w:r>
      <w:r>
        <w:rPr>
          <w:rFonts w:ascii="Arial MT"/>
          <w:spacing w:val="-1"/>
          <w:sz w:val="18"/>
        </w:rPr>
        <w:t xml:space="preserve"> </w:t>
      </w:r>
      <w:r>
        <w:rPr>
          <w:rFonts w:ascii="Arial MT"/>
          <w:sz w:val="18"/>
        </w:rPr>
        <w:t>of</w:t>
      </w:r>
      <w:r>
        <w:rPr>
          <w:rFonts w:ascii="Arial MT"/>
          <w:spacing w:val="-4"/>
          <w:sz w:val="18"/>
        </w:rPr>
        <w:t xml:space="preserve"> </w:t>
      </w:r>
      <w:r>
        <w:rPr>
          <w:rFonts w:ascii="Arial MT"/>
          <w:sz w:val="18"/>
        </w:rPr>
        <w:t>professional</w:t>
      </w:r>
      <w:r>
        <w:rPr>
          <w:rFonts w:ascii="Arial MT"/>
          <w:spacing w:val="-5"/>
          <w:sz w:val="18"/>
        </w:rPr>
        <w:t xml:space="preserve"> </w:t>
      </w:r>
      <w:r>
        <w:rPr>
          <w:rFonts w:ascii="Arial MT"/>
          <w:sz w:val="18"/>
        </w:rPr>
        <w:t>services</w:t>
      </w:r>
      <w:r>
        <w:rPr>
          <w:rFonts w:ascii="Arial MT"/>
          <w:spacing w:val="-3"/>
          <w:sz w:val="18"/>
        </w:rPr>
        <w:t xml:space="preserve"> </w:t>
      </w:r>
      <w:r>
        <w:rPr>
          <w:rFonts w:ascii="Arial MT"/>
          <w:sz w:val="18"/>
        </w:rPr>
        <w:t>by</w:t>
      </w:r>
      <w:r>
        <w:rPr>
          <w:rFonts w:ascii="Arial MT"/>
          <w:spacing w:val="-3"/>
          <w:sz w:val="18"/>
        </w:rPr>
        <w:t xml:space="preserve"> </w:t>
      </w:r>
      <w:r>
        <w:rPr>
          <w:rFonts w:ascii="Arial MT"/>
          <w:sz w:val="18"/>
        </w:rPr>
        <w:t>the</w:t>
      </w:r>
      <w:r>
        <w:rPr>
          <w:rFonts w:ascii="Arial MT"/>
          <w:spacing w:val="-1"/>
          <w:sz w:val="18"/>
        </w:rPr>
        <w:t xml:space="preserve"> </w:t>
      </w:r>
      <w:r>
        <w:rPr>
          <w:rFonts w:ascii="Arial MT"/>
          <w:spacing w:val="-2"/>
          <w:sz w:val="18"/>
        </w:rPr>
        <w:t>Applicant;</w:t>
      </w:r>
    </w:p>
    <w:p w14:paraId="747AD83C" w14:textId="77777777" w:rsidR="00714893" w:rsidRDefault="00714893" w:rsidP="00714893">
      <w:pPr>
        <w:pStyle w:val="ListParagraph"/>
        <w:numPr>
          <w:ilvl w:val="3"/>
          <w:numId w:val="11"/>
        </w:numPr>
        <w:tabs>
          <w:tab w:val="left" w:pos="859"/>
        </w:tabs>
        <w:spacing w:before="2"/>
        <w:ind w:left="859" w:right="282" w:hanging="485"/>
        <w:jc w:val="left"/>
        <w:rPr>
          <w:rFonts w:ascii="Arial MT"/>
          <w:sz w:val="18"/>
        </w:rPr>
      </w:pPr>
      <w:r>
        <w:rPr>
          <w:rFonts w:ascii="Arial MT"/>
          <w:sz w:val="18"/>
        </w:rPr>
        <w:t>Cover</w:t>
      </w:r>
      <w:r>
        <w:rPr>
          <w:rFonts w:ascii="Arial MT"/>
          <w:spacing w:val="23"/>
          <w:sz w:val="18"/>
        </w:rPr>
        <w:t xml:space="preserve"> </w:t>
      </w:r>
      <w:r>
        <w:rPr>
          <w:rFonts w:ascii="Arial MT"/>
          <w:sz w:val="18"/>
        </w:rPr>
        <w:t>is</w:t>
      </w:r>
      <w:r>
        <w:rPr>
          <w:rFonts w:ascii="Arial MT"/>
          <w:spacing w:val="22"/>
          <w:sz w:val="18"/>
        </w:rPr>
        <w:t xml:space="preserve"> </w:t>
      </w:r>
      <w:r>
        <w:rPr>
          <w:rFonts w:ascii="Arial MT"/>
          <w:sz w:val="18"/>
        </w:rPr>
        <w:t>provided</w:t>
      </w:r>
      <w:r>
        <w:rPr>
          <w:rFonts w:ascii="Arial MT"/>
          <w:spacing w:val="21"/>
          <w:sz w:val="18"/>
        </w:rPr>
        <w:t xml:space="preserve"> </w:t>
      </w:r>
      <w:r>
        <w:rPr>
          <w:rFonts w:ascii="Arial MT"/>
          <w:sz w:val="18"/>
        </w:rPr>
        <w:t>in</w:t>
      </w:r>
      <w:r>
        <w:rPr>
          <w:rFonts w:ascii="Arial MT"/>
          <w:spacing w:val="21"/>
          <w:sz w:val="18"/>
        </w:rPr>
        <w:t xml:space="preserve"> </w:t>
      </w:r>
      <w:r>
        <w:rPr>
          <w:rFonts w:ascii="Arial MT"/>
          <w:sz w:val="18"/>
        </w:rPr>
        <w:t>respect</w:t>
      </w:r>
      <w:r>
        <w:rPr>
          <w:rFonts w:ascii="Arial MT"/>
          <w:spacing w:val="21"/>
          <w:sz w:val="18"/>
        </w:rPr>
        <w:t xml:space="preserve"> </w:t>
      </w:r>
      <w:r>
        <w:rPr>
          <w:rFonts w:ascii="Arial MT"/>
          <w:sz w:val="18"/>
        </w:rPr>
        <w:t>of</w:t>
      </w:r>
      <w:r>
        <w:rPr>
          <w:rFonts w:ascii="Arial MT"/>
          <w:spacing w:val="23"/>
          <w:sz w:val="18"/>
        </w:rPr>
        <w:t xml:space="preserve"> </w:t>
      </w:r>
      <w:r>
        <w:rPr>
          <w:rFonts w:ascii="Arial MT"/>
          <w:sz w:val="18"/>
        </w:rPr>
        <w:t>Joint</w:t>
      </w:r>
      <w:r>
        <w:rPr>
          <w:rFonts w:ascii="Arial MT"/>
          <w:spacing w:val="22"/>
          <w:sz w:val="18"/>
        </w:rPr>
        <w:t xml:space="preserve"> </w:t>
      </w:r>
      <w:r>
        <w:rPr>
          <w:rFonts w:ascii="Arial MT"/>
          <w:sz w:val="18"/>
        </w:rPr>
        <w:t>&amp;</w:t>
      </w:r>
      <w:r>
        <w:rPr>
          <w:rFonts w:ascii="Arial MT"/>
          <w:spacing w:val="20"/>
          <w:sz w:val="18"/>
        </w:rPr>
        <w:t xml:space="preserve"> </w:t>
      </w:r>
      <w:r>
        <w:rPr>
          <w:rFonts w:ascii="Arial MT"/>
          <w:sz w:val="18"/>
        </w:rPr>
        <w:t>Several</w:t>
      </w:r>
      <w:r>
        <w:rPr>
          <w:rFonts w:ascii="Arial MT"/>
          <w:spacing w:val="21"/>
          <w:sz w:val="18"/>
        </w:rPr>
        <w:t xml:space="preserve"> </w:t>
      </w:r>
      <w:r>
        <w:rPr>
          <w:rFonts w:ascii="Arial MT"/>
          <w:sz w:val="18"/>
        </w:rPr>
        <w:t>liability</w:t>
      </w:r>
      <w:r>
        <w:rPr>
          <w:rFonts w:ascii="Arial MT"/>
          <w:spacing w:val="22"/>
          <w:sz w:val="18"/>
        </w:rPr>
        <w:t xml:space="preserve"> </w:t>
      </w:r>
      <w:r>
        <w:rPr>
          <w:rFonts w:ascii="Arial MT"/>
          <w:sz w:val="18"/>
        </w:rPr>
        <w:t>where</w:t>
      </w:r>
      <w:r>
        <w:rPr>
          <w:rFonts w:ascii="Arial MT"/>
          <w:spacing w:val="23"/>
          <w:sz w:val="18"/>
        </w:rPr>
        <w:t xml:space="preserve"> </w:t>
      </w:r>
      <w:r>
        <w:rPr>
          <w:rFonts w:ascii="Arial MT"/>
          <w:sz w:val="18"/>
        </w:rPr>
        <w:t>the</w:t>
      </w:r>
      <w:r>
        <w:rPr>
          <w:rFonts w:ascii="Arial MT"/>
          <w:spacing w:val="21"/>
          <w:sz w:val="18"/>
        </w:rPr>
        <w:t xml:space="preserve"> </w:t>
      </w:r>
      <w:r>
        <w:rPr>
          <w:rFonts w:ascii="Arial MT"/>
          <w:sz w:val="18"/>
        </w:rPr>
        <w:t>service</w:t>
      </w:r>
      <w:r>
        <w:rPr>
          <w:rFonts w:ascii="Arial MT"/>
          <w:spacing w:val="21"/>
          <w:sz w:val="18"/>
        </w:rPr>
        <w:t xml:space="preserve"> </w:t>
      </w:r>
      <w:r>
        <w:rPr>
          <w:rFonts w:ascii="Arial MT"/>
          <w:sz w:val="18"/>
        </w:rPr>
        <w:t>provider</w:t>
      </w:r>
      <w:r>
        <w:rPr>
          <w:rFonts w:ascii="Arial MT"/>
          <w:spacing w:val="21"/>
          <w:sz w:val="18"/>
        </w:rPr>
        <w:t xml:space="preserve"> </w:t>
      </w:r>
      <w:r>
        <w:rPr>
          <w:rFonts w:ascii="Arial MT"/>
          <w:sz w:val="18"/>
        </w:rPr>
        <w:t>is</w:t>
      </w:r>
      <w:r>
        <w:rPr>
          <w:rFonts w:ascii="Arial MT"/>
          <w:spacing w:val="22"/>
          <w:sz w:val="18"/>
        </w:rPr>
        <w:t xml:space="preserve"> </w:t>
      </w:r>
      <w:r>
        <w:rPr>
          <w:rFonts w:ascii="Arial MT"/>
          <w:sz w:val="18"/>
        </w:rPr>
        <w:t>operating</w:t>
      </w:r>
      <w:r>
        <w:rPr>
          <w:rFonts w:ascii="Arial MT"/>
          <w:spacing w:val="21"/>
          <w:sz w:val="18"/>
        </w:rPr>
        <w:t xml:space="preserve"> </w:t>
      </w:r>
      <w:r>
        <w:rPr>
          <w:rFonts w:ascii="Arial MT"/>
          <w:sz w:val="18"/>
        </w:rPr>
        <w:t>in</w:t>
      </w:r>
      <w:r>
        <w:rPr>
          <w:rFonts w:ascii="Arial MT"/>
          <w:spacing w:val="21"/>
          <w:sz w:val="18"/>
        </w:rPr>
        <w:t xml:space="preserve"> </w:t>
      </w:r>
      <w:r>
        <w:rPr>
          <w:rFonts w:ascii="Arial MT"/>
          <w:sz w:val="18"/>
        </w:rPr>
        <w:t>a</w:t>
      </w:r>
      <w:r>
        <w:rPr>
          <w:rFonts w:ascii="Arial MT"/>
          <w:spacing w:val="21"/>
          <w:sz w:val="18"/>
        </w:rPr>
        <w:t xml:space="preserve"> </w:t>
      </w:r>
      <w:r>
        <w:rPr>
          <w:rFonts w:ascii="Arial MT"/>
          <w:sz w:val="18"/>
        </w:rPr>
        <w:t>Joint</w:t>
      </w:r>
      <w:r>
        <w:rPr>
          <w:rFonts w:ascii="Arial MT"/>
          <w:spacing w:val="23"/>
          <w:sz w:val="18"/>
        </w:rPr>
        <w:t xml:space="preserve"> </w:t>
      </w:r>
      <w:r>
        <w:rPr>
          <w:rFonts w:ascii="Arial MT"/>
          <w:sz w:val="18"/>
        </w:rPr>
        <w:t>Venture</w:t>
      </w:r>
      <w:r>
        <w:rPr>
          <w:rFonts w:ascii="Arial MT"/>
          <w:spacing w:val="23"/>
          <w:sz w:val="18"/>
        </w:rPr>
        <w:t xml:space="preserve"> </w:t>
      </w:r>
      <w:r>
        <w:rPr>
          <w:rFonts w:ascii="Arial MT"/>
          <w:sz w:val="18"/>
        </w:rPr>
        <w:t>or</w:t>
      </w:r>
      <w:r>
        <w:rPr>
          <w:rFonts w:ascii="Arial MT"/>
          <w:spacing w:val="18"/>
          <w:sz w:val="18"/>
        </w:rPr>
        <w:t xml:space="preserve"> </w:t>
      </w:r>
      <w:r>
        <w:rPr>
          <w:rFonts w:ascii="Arial MT"/>
          <w:sz w:val="18"/>
        </w:rPr>
        <w:t xml:space="preserve">a </w:t>
      </w:r>
      <w:r>
        <w:rPr>
          <w:rFonts w:ascii="Arial MT"/>
          <w:spacing w:val="-2"/>
          <w:sz w:val="18"/>
        </w:rPr>
        <w:t>Consortium;</w:t>
      </w:r>
    </w:p>
    <w:p w14:paraId="27C67A1F" w14:textId="77777777" w:rsidR="00714893" w:rsidRDefault="00714893" w:rsidP="00714893">
      <w:pPr>
        <w:pStyle w:val="ListParagraph"/>
        <w:numPr>
          <w:ilvl w:val="3"/>
          <w:numId w:val="11"/>
        </w:numPr>
        <w:tabs>
          <w:tab w:val="left" w:pos="859"/>
        </w:tabs>
        <w:spacing w:line="206" w:lineRule="exact"/>
        <w:ind w:left="859" w:hanging="525"/>
        <w:jc w:val="left"/>
        <w:rPr>
          <w:rFonts w:ascii="Arial MT" w:hAnsi="Arial MT"/>
          <w:sz w:val="18"/>
        </w:rPr>
      </w:pPr>
      <w:r>
        <w:rPr>
          <w:rFonts w:ascii="Arial MT" w:hAnsi="Arial MT"/>
          <w:sz w:val="18"/>
        </w:rPr>
        <w:t>The</w:t>
      </w:r>
      <w:r>
        <w:rPr>
          <w:rFonts w:ascii="Arial MT" w:hAnsi="Arial MT"/>
          <w:spacing w:val="-6"/>
          <w:sz w:val="18"/>
        </w:rPr>
        <w:t xml:space="preserve"> </w:t>
      </w:r>
      <w:r>
        <w:rPr>
          <w:rFonts w:ascii="Arial MT" w:hAnsi="Arial MT"/>
          <w:sz w:val="18"/>
        </w:rPr>
        <w:t>level</w:t>
      </w:r>
      <w:r>
        <w:rPr>
          <w:rFonts w:ascii="Arial MT" w:hAnsi="Arial MT"/>
          <w:spacing w:val="-6"/>
          <w:sz w:val="18"/>
        </w:rPr>
        <w:t xml:space="preserve"> </w:t>
      </w:r>
      <w:r>
        <w:rPr>
          <w:rFonts w:ascii="Arial MT" w:hAnsi="Arial MT"/>
          <w:sz w:val="18"/>
        </w:rPr>
        <w:t>of</w:t>
      </w:r>
      <w:r>
        <w:rPr>
          <w:rFonts w:ascii="Arial MT" w:hAnsi="Arial MT"/>
          <w:spacing w:val="-9"/>
          <w:sz w:val="18"/>
        </w:rPr>
        <w:t xml:space="preserve"> </w:t>
      </w:r>
      <w:r>
        <w:rPr>
          <w:rFonts w:ascii="Arial MT" w:hAnsi="Arial MT"/>
          <w:sz w:val="18"/>
        </w:rPr>
        <w:t>excess</w:t>
      </w:r>
      <w:r>
        <w:rPr>
          <w:rFonts w:ascii="Arial MT" w:hAnsi="Arial MT"/>
          <w:spacing w:val="-6"/>
          <w:sz w:val="18"/>
        </w:rPr>
        <w:t xml:space="preserve"> </w:t>
      </w:r>
      <w:r>
        <w:rPr>
          <w:rFonts w:ascii="Arial MT" w:hAnsi="Arial MT"/>
          <w:sz w:val="18"/>
        </w:rPr>
        <w:t>is</w:t>
      </w:r>
      <w:r>
        <w:rPr>
          <w:rFonts w:ascii="Arial MT" w:hAnsi="Arial MT"/>
          <w:spacing w:val="-7"/>
          <w:sz w:val="18"/>
        </w:rPr>
        <w:t xml:space="preserve"> </w:t>
      </w:r>
      <w:r>
        <w:rPr>
          <w:rFonts w:ascii="Arial MT" w:hAnsi="Arial MT"/>
          <w:sz w:val="18"/>
        </w:rPr>
        <w:t>capped</w:t>
      </w:r>
      <w:r>
        <w:rPr>
          <w:rFonts w:ascii="Arial MT" w:hAnsi="Arial MT"/>
          <w:spacing w:val="-9"/>
          <w:sz w:val="18"/>
        </w:rPr>
        <w:t xml:space="preserve"> </w:t>
      </w:r>
      <w:r>
        <w:rPr>
          <w:rFonts w:ascii="Arial MT" w:hAnsi="Arial MT"/>
          <w:sz w:val="18"/>
        </w:rPr>
        <w:t>at</w:t>
      </w:r>
      <w:r>
        <w:rPr>
          <w:rFonts w:ascii="Arial MT" w:hAnsi="Arial MT"/>
          <w:spacing w:val="-7"/>
          <w:sz w:val="18"/>
        </w:rPr>
        <w:t xml:space="preserve"> </w:t>
      </w:r>
      <w:r>
        <w:rPr>
          <w:rFonts w:ascii="Arial MT" w:hAnsi="Arial MT"/>
          <w:sz w:val="18"/>
        </w:rPr>
        <w:t>€150,000</w:t>
      </w:r>
      <w:r>
        <w:rPr>
          <w:rFonts w:ascii="Arial MT" w:hAnsi="Arial MT"/>
          <w:spacing w:val="-6"/>
          <w:sz w:val="18"/>
        </w:rPr>
        <w:t xml:space="preserve"> </w:t>
      </w:r>
      <w:r>
        <w:rPr>
          <w:rFonts w:ascii="Arial MT" w:hAnsi="Arial MT"/>
          <w:sz w:val="18"/>
        </w:rPr>
        <w:t>in</w:t>
      </w:r>
      <w:r>
        <w:rPr>
          <w:rFonts w:ascii="Arial MT" w:hAnsi="Arial MT"/>
          <w:spacing w:val="-6"/>
          <w:sz w:val="18"/>
        </w:rPr>
        <w:t xml:space="preserve"> </w:t>
      </w:r>
      <w:r>
        <w:rPr>
          <w:rFonts w:ascii="Arial MT" w:hAnsi="Arial MT"/>
          <w:sz w:val="18"/>
        </w:rPr>
        <w:t>any</w:t>
      </w:r>
      <w:r>
        <w:rPr>
          <w:rFonts w:ascii="Arial MT" w:hAnsi="Arial MT"/>
          <w:spacing w:val="-8"/>
          <w:sz w:val="18"/>
        </w:rPr>
        <w:t xml:space="preserve"> </w:t>
      </w:r>
      <w:r>
        <w:rPr>
          <w:rFonts w:ascii="Arial MT" w:hAnsi="Arial MT"/>
          <w:sz w:val="18"/>
        </w:rPr>
        <w:t>one</w:t>
      </w:r>
      <w:r>
        <w:rPr>
          <w:rFonts w:ascii="Arial MT" w:hAnsi="Arial MT"/>
          <w:spacing w:val="-6"/>
          <w:sz w:val="18"/>
        </w:rPr>
        <w:t xml:space="preserve"> </w:t>
      </w:r>
      <w:r>
        <w:rPr>
          <w:rFonts w:ascii="Arial MT" w:hAnsi="Arial MT"/>
          <w:sz w:val="18"/>
        </w:rPr>
        <w:t>year</w:t>
      </w:r>
      <w:r>
        <w:rPr>
          <w:rFonts w:ascii="Arial MT" w:hAnsi="Arial MT"/>
          <w:spacing w:val="-7"/>
          <w:sz w:val="18"/>
        </w:rPr>
        <w:t xml:space="preserve"> </w:t>
      </w:r>
      <w:r>
        <w:rPr>
          <w:rFonts w:ascii="Arial MT" w:hAnsi="Arial MT"/>
          <w:sz w:val="18"/>
        </w:rPr>
        <w:t>regardless</w:t>
      </w:r>
      <w:r>
        <w:rPr>
          <w:rFonts w:ascii="Arial MT" w:hAnsi="Arial MT"/>
          <w:spacing w:val="-7"/>
          <w:sz w:val="18"/>
        </w:rPr>
        <w:t xml:space="preserve"> </w:t>
      </w:r>
      <w:r>
        <w:rPr>
          <w:rFonts w:ascii="Arial MT" w:hAnsi="Arial MT"/>
          <w:sz w:val="18"/>
        </w:rPr>
        <w:t>of</w:t>
      </w:r>
      <w:r>
        <w:rPr>
          <w:rFonts w:ascii="Arial MT" w:hAnsi="Arial MT"/>
          <w:spacing w:val="-7"/>
          <w:sz w:val="18"/>
        </w:rPr>
        <w:t xml:space="preserve"> </w:t>
      </w:r>
      <w:r>
        <w:rPr>
          <w:rFonts w:ascii="Arial MT" w:hAnsi="Arial MT"/>
          <w:sz w:val="18"/>
        </w:rPr>
        <w:t>the</w:t>
      </w:r>
      <w:r>
        <w:rPr>
          <w:rFonts w:ascii="Arial MT" w:hAnsi="Arial MT"/>
          <w:spacing w:val="-6"/>
          <w:sz w:val="18"/>
        </w:rPr>
        <w:t xml:space="preserve"> </w:t>
      </w:r>
      <w:r>
        <w:rPr>
          <w:rFonts w:ascii="Arial MT" w:hAnsi="Arial MT"/>
          <w:sz w:val="18"/>
        </w:rPr>
        <w:t>number</w:t>
      </w:r>
      <w:r>
        <w:rPr>
          <w:rFonts w:ascii="Arial MT" w:hAnsi="Arial MT"/>
          <w:spacing w:val="-7"/>
          <w:sz w:val="18"/>
        </w:rPr>
        <w:t xml:space="preserve"> </w:t>
      </w:r>
      <w:r>
        <w:rPr>
          <w:rFonts w:ascii="Arial MT" w:hAnsi="Arial MT"/>
          <w:sz w:val="18"/>
        </w:rPr>
        <w:t>of</w:t>
      </w:r>
      <w:r>
        <w:rPr>
          <w:rFonts w:ascii="Arial MT" w:hAnsi="Arial MT"/>
          <w:spacing w:val="-8"/>
          <w:sz w:val="18"/>
        </w:rPr>
        <w:t xml:space="preserve"> </w:t>
      </w:r>
      <w:r>
        <w:rPr>
          <w:rFonts w:ascii="Arial MT" w:hAnsi="Arial MT"/>
          <w:spacing w:val="-2"/>
          <w:sz w:val="18"/>
        </w:rPr>
        <w:t>claims;</w:t>
      </w:r>
    </w:p>
    <w:p w14:paraId="0447C8B6" w14:textId="77777777" w:rsidR="00714893" w:rsidRDefault="00714893" w:rsidP="00714893">
      <w:pPr>
        <w:pStyle w:val="ListParagraph"/>
        <w:numPr>
          <w:ilvl w:val="3"/>
          <w:numId w:val="11"/>
        </w:numPr>
        <w:tabs>
          <w:tab w:val="left" w:pos="859"/>
        </w:tabs>
        <w:spacing w:line="207" w:lineRule="exact"/>
        <w:ind w:left="859" w:hanging="566"/>
        <w:jc w:val="left"/>
        <w:rPr>
          <w:rFonts w:ascii="Arial MT"/>
          <w:sz w:val="18"/>
        </w:rPr>
      </w:pPr>
      <w:r>
        <w:rPr>
          <w:rFonts w:ascii="Arial MT"/>
          <w:sz w:val="18"/>
        </w:rPr>
        <w:t>The</w:t>
      </w:r>
      <w:r>
        <w:rPr>
          <w:rFonts w:ascii="Arial MT"/>
          <w:spacing w:val="-2"/>
          <w:sz w:val="18"/>
        </w:rPr>
        <w:t xml:space="preserve"> </w:t>
      </w:r>
      <w:r>
        <w:rPr>
          <w:rFonts w:ascii="Arial MT"/>
          <w:sz w:val="18"/>
        </w:rPr>
        <w:t>jurisdiction</w:t>
      </w:r>
      <w:r>
        <w:rPr>
          <w:rFonts w:ascii="Arial MT"/>
          <w:spacing w:val="-1"/>
          <w:sz w:val="18"/>
        </w:rPr>
        <w:t xml:space="preserve"> </w:t>
      </w:r>
      <w:r>
        <w:rPr>
          <w:rFonts w:ascii="Arial MT"/>
          <w:sz w:val="18"/>
        </w:rPr>
        <w:t>in</w:t>
      </w:r>
      <w:r>
        <w:rPr>
          <w:rFonts w:ascii="Arial MT"/>
          <w:spacing w:val="-4"/>
          <w:sz w:val="18"/>
        </w:rPr>
        <w:t xml:space="preserve"> </w:t>
      </w:r>
      <w:r>
        <w:rPr>
          <w:rFonts w:ascii="Arial MT"/>
          <w:sz w:val="18"/>
        </w:rPr>
        <w:t>which</w:t>
      </w:r>
      <w:r>
        <w:rPr>
          <w:rFonts w:ascii="Arial MT"/>
          <w:spacing w:val="-1"/>
          <w:sz w:val="18"/>
        </w:rPr>
        <w:t xml:space="preserve"> </w:t>
      </w:r>
      <w:r>
        <w:rPr>
          <w:rFonts w:ascii="Arial MT"/>
          <w:sz w:val="18"/>
        </w:rPr>
        <w:t>claims</w:t>
      </w:r>
      <w:r>
        <w:rPr>
          <w:rFonts w:ascii="Arial MT"/>
          <w:spacing w:val="-1"/>
          <w:sz w:val="18"/>
        </w:rPr>
        <w:t xml:space="preserve"> </w:t>
      </w:r>
      <w:r>
        <w:rPr>
          <w:rFonts w:ascii="Arial MT"/>
          <w:sz w:val="18"/>
        </w:rPr>
        <w:t>can</w:t>
      </w:r>
      <w:r>
        <w:rPr>
          <w:rFonts w:ascii="Arial MT"/>
          <w:spacing w:val="-1"/>
          <w:sz w:val="18"/>
        </w:rPr>
        <w:t xml:space="preserve"> </w:t>
      </w:r>
      <w:r>
        <w:rPr>
          <w:rFonts w:ascii="Arial MT"/>
          <w:sz w:val="18"/>
        </w:rPr>
        <w:t>be</w:t>
      </w:r>
      <w:r>
        <w:rPr>
          <w:rFonts w:ascii="Arial MT"/>
          <w:spacing w:val="-4"/>
          <w:sz w:val="18"/>
        </w:rPr>
        <w:t xml:space="preserve"> </w:t>
      </w:r>
      <w:r>
        <w:rPr>
          <w:rFonts w:ascii="Arial MT"/>
          <w:sz w:val="18"/>
        </w:rPr>
        <w:t>lodged</w:t>
      </w:r>
      <w:r>
        <w:rPr>
          <w:rFonts w:ascii="Arial MT"/>
          <w:spacing w:val="-4"/>
          <w:sz w:val="18"/>
        </w:rPr>
        <w:t xml:space="preserve"> </w:t>
      </w:r>
      <w:r>
        <w:rPr>
          <w:rFonts w:ascii="Arial MT"/>
          <w:sz w:val="18"/>
        </w:rPr>
        <w:t>and</w:t>
      </w:r>
      <w:r>
        <w:rPr>
          <w:rFonts w:ascii="Arial MT"/>
          <w:spacing w:val="-4"/>
          <w:sz w:val="18"/>
        </w:rPr>
        <w:t xml:space="preserve"> </w:t>
      </w:r>
      <w:r>
        <w:rPr>
          <w:rFonts w:ascii="Arial MT"/>
          <w:sz w:val="18"/>
        </w:rPr>
        <w:t>settled</w:t>
      </w:r>
      <w:r>
        <w:rPr>
          <w:rFonts w:ascii="Arial MT"/>
          <w:spacing w:val="-1"/>
          <w:sz w:val="18"/>
        </w:rPr>
        <w:t xml:space="preserve"> </w:t>
      </w:r>
      <w:r>
        <w:rPr>
          <w:rFonts w:ascii="Arial MT"/>
          <w:sz w:val="18"/>
        </w:rPr>
        <w:t>is</w:t>
      </w:r>
      <w:r>
        <w:rPr>
          <w:rFonts w:ascii="Arial MT"/>
          <w:spacing w:val="-3"/>
          <w:sz w:val="18"/>
        </w:rPr>
        <w:t xml:space="preserve"> </w:t>
      </w:r>
      <w:r>
        <w:rPr>
          <w:rFonts w:ascii="Arial MT"/>
          <w:spacing w:val="-2"/>
          <w:sz w:val="18"/>
        </w:rPr>
        <w:t>IRELAND.</w:t>
      </w:r>
    </w:p>
    <w:p w14:paraId="50EBB29A" w14:textId="77777777" w:rsidR="00714893" w:rsidRDefault="00714893" w:rsidP="00714893">
      <w:pPr>
        <w:spacing w:before="117" w:line="242" w:lineRule="auto"/>
        <w:ind w:left="147" w:right="282"/>
        <w:rPr>
          <w:sz w:val="20"/>
        </w:rPr>
      </w:pPr>
      <w:r>
        <w:rPr>
          <w:rFonts w:ascii="Arial" w:hAnsi="Arial"/>
          <w:i/>
          <w:sz w:val="20"/>
        </w:rPr>
        <w:t>Please note particular insurance requirements will be set out on a project-by-project basis</w:t>
      </w:r>
    </w:p>
    <w:p w14:paraId="7D2F9888" w14:textId="77777777" w:rsidR="00714893" w:rsidRDefault="00714893" w:rsidP="00714893">
      <w:pPr>
        <w:rPr>
          <w:rFonts w:ascii="Arial"/>
          <w:i/>
          <w:sz w:val="18"/>
        </w:rPr>
      </w:pPr>
      <w:r>
        <w:rPr>
          <w:rFonts w:ascii="Arial"/>
          <w:i/>
          <w:sz w:val="18"/>
        </w:rPr>
        <w:br w:type="page"/>
      </w:r>
    </w:p>
    <w:p w14:paraId="25FB8A66" w14:textId="77777777" w:rsidR="00714893" w:rsidRDefault="00714893" w:rsidP="00714893">
      <w:pPr>
        <w:spacing w:before="118"/>
        <w:ind w:left="147"/>
        <w:rPr>
          <w:rFonts w:ascii="Arial"/>
          <w:i/>
          <w:sz w:val="18"/>
        </w:rPr>
      </w:pPr>
    </w:p>
    <w:p w14:paraId="3DF94199" w14:textId="77777777" w:rsidR="00714893" w:rsidRDefault="00714893" w:rsidP="00714893">
      <w:pPr>
        <w:pStyle w:val="BodyText"/>
        <w:spacing w:before="7"/>
        <w:rPr>
          <w:rFonts w:ascii="Arial"/>
          <w:i/>
          <w:sz w:val="8"/>
        </w:rPr>
      </w:pPr>
      <w:r>
        <w:rPr>
          <w:noProof/>
          <w:lang w:val="en-IE" w:eastAsia="en-IE"/>
        </w:rPr>
        <mc:AlternateContent>
          <mc:Choice Requires="wps">
            <w:drawing>
              <wp:anchor distT="0" distB="0" distL="0" distR="0" simplePos="0" relativeHeight="251664384" behindDoc="1" locked="0" layoutInCell="1" allowOverlap="1" wp14:anchorId="432DDD3B" wp14:editId="518CF0C2">
                <wp:simplePos x="0" y="0"/>
                <wp:positionH relativeFrom="page">
                  <wp:posOffset>579119</wp:posOffset>
                </wp:positionH>
                <wp:positionV relativeFrom="paragraph">
                  <wp:posOffset>81411</wp:posOffset>
                </wp:positionV>
                <wp:extent cx="6619240" cy="25146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240" cy="251460"/>
                        </a:xfrm>
                        <a:prstGeom prst="rect">
                          <a:avLst/>
                        </a:prstGeom>
                        <a:solidFill>
                          <a:srgbClr val="B6DDE8"/>
                        </a:solidFill>
                        <a:ln w="6096">
                          <a:solidFill>
                            <a:srgbClr val="000000"/>
                          </a:solidFill>
                          <a:prstDash val="solid"/>
                        </a:ln>
                      </wps:spPr>
                      <wps:txbx>
                        <w:txbxContent>
                          <w:p w14:paraId="55B49DB2" w14:textId="77777777" w:rsidR="00714893" w:rsidRDefault="00714893" w:rsidP="00714893">
                            <w:pPr>
                              <w:tabs>
                                <w:tab w:val="left" w:pos="2188"/>
                              </w:tabs>
                              <w:spacing w:before="53"/>
                              <w:ind w:left="52"/>
                              <w:rPr>
                                <w:rFonts w:ascii="Arial"/>
                                <w:b/>
                                <w:color w:val="000000"/>
                                <w:sz w:val="24"/>
                              </w:rPr>
                            </w:pPr>
                            <w:r>
                              <w:rPr>
                                <w:rFonts w:ascii="Arial"/>
                                <w:b/>
                                <w:color w:val="FFFFFF"/>
                                <w:sz w:val="24"/>
                              </w:rPr>
                              <w:t>SECTION</w:t>
                            </w:r>
                            <w:r>
                              <w:rPr>
                                <w:rFonts w:ascii="Arial"/>
                                <w:b/>
                                <w:color w:val="FFFFFF"/>
                                <w:spacing w:val="-2"/>
                                <w:sz w:val="24"/>
                              </w:rPr>
                              <w:t xml:space="preserve"> </w:t>
                            </w:r>
                            <w:r>
                              <w:rPr>
                                <w:rFonts w:ascii="Arial"/>
                                <w:b/>
                                <w:color w:val="FFFFFF"/>
                                <w:spacing w:val="-10"/>
                                <w:sz w:val="24"/>
                              </w:rPr>
                              <w:t>5</w:t>
                            </w:r>
                            <w:r>
                              <w:rPr>
                                <w:rFonts w:ascii="Arial"/>
                                <w:b/>
                                <w:color w:val="FFFFFF"/>
                                <w:sz w:val="24"/>
                              </w:rPr>
                              <w:tab/>
                              <w:t>PREVIOUS</w:t>
                            </w:r>
                            <w:r>
                              <w:rPr>
                                <w:rFonts w:ascii="Arial"/>
                                <w:b/>
                                <w:color w:val="FFFFFF"/>
                                <w:spacing w:val="-7"/>
                                <w:sz w:val="24"/>
                              </w:rPr>
                              <w:t xml:space="preserve"> </w:t>
                            </w:r>
                            <w:r>
                              <w:rPr>
                                <w:rFonts w:ascii="Arial"/>
                                <w:b/>
                                <w:color w:val="FFFFFF"/>
                                <w:sz w:val="24"/>
                              </w:rPr>
                              <w:t>EXPERIENCE</w:t>
                            </w:r>
                            <w:r>
                              <w:rPr>
                                <w:rFonts w:ascii="Arial"/>
                                <w:b/>
                                <w:color w:val="FFFFFF"/>
                                <w:spacing w:val="-4"/>
                                <w:sz w:val="24"/>
                              </w:rPr>
                              <w:t xml:space="preserve"> </w:t>
                            </w:r>
                            <w:r>
                              <w:rPr>
                                <w:rFonts w:ascii="Arial"/>
                                <w:b/>
                                <w:color w:val="FFFFFF"/>
                                <w:spacing w:val="-2"/>
                                <w:sz w:val="24"/>
                              </w:rPr>
                              <w:t>CAPACITY</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2DDD3B" id="Textbox 12" o:spid="_x0000_s1033" type="#_x0000_t202" style="position:absolute;margin-left:45.6pt;margin-top:6.4pt;width:521.2pt;height:19.8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" fillcolor="#b6dde8" strokeweight=".48pt">
                <v:path arrowok="t"/>
                <v:textbox inset="0,0,0,0">
                  <w:txbxContent>
                    <w:p w14:paraId="55B49DB2" w14:textId="77777777" w:rsidR="00714893" w:rsidRDefault="00714893" w:rsidP="00714893">
                      <w:pPr>
                        <w:tabs>
                          <w:tab w:val="left" w:pos="2188"/>
                        </w:tabs>
                        <w:spacing w:before="53"/>
                        <w:ind w:left="52"/>
                        <w:rPr>
                          <w:rFonts w:ascii="Arial"/>
                          <w:b/>
                          <w:color w:val="000000"/>
                          <w:sz w:val="24"/>
                        </w:rPr>
                      </w:pPr>
                      <w:r>
                        <w:rPr>
                          <w:rFonts w:ascii="Arial"/>
                          <w:b/>
                          <w:color w:val="FFFFFF"/>
                          <w:sz w:val="24"/>
                        </w:rPr>
                        <w:t>SECTION</w:t>
                      </w:r>
                      <w:r>
                        <w:rPr>
                          <w:rFonts w:ascii="Arial"/>
                          <w:b/>
                          <w:color w:val="FFFFFF"/>
                          <w:spacing w:val="-2"/>
                          <w:sz w:val="24"/>
                        </w:rPr>
                        <w:t xml:space="preserve"> </w:t>
                      </w:r>
                      <w:r>
                        <w:rPr>
                          <w:rFonts w:ascii="Arial"/>
                          <w:b/>
                          <w:color w:val="FFFFFF"/>
                          <w:spacing w:val="-10"/>
                          <w:sz w:val="24"/>
                        </w:rPr>
                        <w:t>5</w:t>
                      </w:r>
                      <w:r>
                        <w:rPr>
                          <w:rFonts w:ascii="Arial"/>
                          <w:b/>
                          <w:color w:val="FFFFFF"/>
                          <w:sz w:val="24"/>
                        </w:rPr>
                        <w:tab/>
                        <w:t>PREVIOUS</w:t>
                      </w:r>
                      <w:r>
                        <w:rPr>
                          <w:rFonts w:ascii="Arial"/>
                          <w:b/>
                          <w:color w:val="FFFFFF"/>
                          <w:spacing w:val="-7"/>
                          <w:sz w:val="24"/>
                        </w:rPr>
                        <w:t xml:space="preserve"> </w:t>
                      </w:r>
                      <w:r>
                        <w:rPr>
                          <w:rFonts w:ascii="Arial"/>
                          <w:b/>
                          <w:color w:val="FFFFFF"/>
                          <w:sz w:val="24"/>
                        </w:rPr>
                        <w:t>EXPERIENCE</w:t>
                      </w:r>
                      <w:r>
                        <w:rPr>
                          <w:rFonts w:ascii="Arial"/>
                          <w:b/>
                          <w:color w:val="FFFFFF"/>
                          <w:spacing w:val="-4"/>
                          <w:sz w:val="24"/>
                        </w:rPr>
                        <w:t xml:space="preserve"> </w:t>
                      </w:r>
                      <w:r>
                        <w:rPr>
                          <w:rFonts w:ascii="Arial"/>
                          <w:b/>
                          <w:color w:val="FFFFFF"/>
                          <w:spacing w:val="-2"/>
                          <w:sz w:val="24"/>
                        </w:rPr>
                        <w:t>CAPACITY</w:t>
                      </w:r>
                    </w:p>
                  </w:txbxContent>
                </v:textbox>
                <w10:wrap type="topAndBottom" anchorx="page"/>
              </v:shape>
            </w:pict>
          </mc:Fallback>
        </mc:AlternateContent>
      </w:r>
    </w:p>
    <w:p w14:paraId="1E565C8E" w14:textId="77777777" w:rsidR="00714893" w:rsidRDefault="00714893" w:rsidP="00714893">
      <w:pPr>
        <w:pStyle w:val="Heading1"/>
        <w:numPr>
          <w:ilvl w:val="1"/>
          <w:numId w:val="10"/>
        </w:numPr>
        <w:tabs>
          <w:tab w:val="left" w:pos="447"/>
          <w:tab w:val="left" w:pos="10608"/>
        </w:tabs>
        <w:spacing w:before="122"/>
        <w:ind w:left="447" w:hanging="329"/>
      </w:pPr>
      <w:r>
        <w:rPr>
          <w:color w:val="000000"/>
          <w:shd w:val="clear" w:color="auto" w:fill="F1F1F1"/>
        </w:rPr>
        <w:t>List</w:t>
      </w:r>
      <w:r>
        <w:rPr>
          <w:color w:val="000000"/>
          <w:spacing w:val="-5"/>
          <w:shd w:val="clear" w:color="auto" w:fill="F1F1F1"/>
        </w:rPr>
        <w:t xml:space="preserve"> </w:t>
      </w:r>
      <w:r>
        <w:rPr>
          <w:color w:val="000000"/>
          <w:shd w:val="clear" w:color="auto" w:fill="F1F1F1"/>
        </w:rPr>
        <w:t>of</w:t>
      </w:r>
      <w:r>
        <w:rPr>
          <w:color w:val="000000"/>
          <w:spacing w:val="-5"/>
          <w:shd w:val="clear" w:color="auto" w:fill="F1F1F1"/>
        </w:rPr>
        <w:t xml:space="preserve"> </w:t>
      </w:r>
      <w:r>
        <w:rPr>
          <w:color w:val="000000"/>
          <w:shd w:val="clear" w:color="auto" w:fill="F1F1F1"/>
        </w:rPr>
        <w:t>projects</w:t>
      </w:r>
      <w:r>
        <w:rPr>
          <w:color w:val="000000"/>
          <w:spacing w:val="-5"/>
          <w:shd w:val="clear" w:color="auto" w:fill="F1F1F1"/>
        </w:rPr>
        <w:t xml:space="preserve"> </w:t>
      </w:r>
      <w:r>
        <w:rPr>
          <w:color w:val="000000"/>
          <w:shd w:val="clear" w:color="auto" w:fill="F1F1F1"/>
        </w:rPr>
        <w:t>within</w:t>
      </w:r>
      <w:r>
        <w:rPr>
          <w:color w:val="000000"/>
          <w:spacing w:val="-4"/>
          <w:shd w:val="clear" w:color="auto" w:fill="F1F1F1"/>
        </w:rPr>
        <w:t xml:space="preserve"> </w:t>
      </w:r>
      <w:r>
        <w:rPr>
          <w:color w:val="000000"/>
          <w:shd w:val="clear" w:color="auto" w:fill="F1F1F1"/>
        </w:rPr>
        <w:t>the</w:t>
      </w:r>
      <w:r>
        <w:rPr>
          <w:color w:val="000000"/>
          <w:spacing w:val="-6"/>
          <w:shd w:val="clear" w:color="auto" w:fill="F1F1F1"/>
        </w:rPr>
        <w:t xml:space="preserve"> </w:t>
      </w:r>
      <w:r>
        <w:rPr>
          <w:color w:val="000000"/>
          <w:shd w:val="clear" w:color="auto" w:fill="F1F1F1"/>
        </w:rPr>
        <w:t>last</w:t>
      </w:r>
      <w:r>
        <w:rPr>
          <w:color w:val="000000"/>
          <w:spacing w:val="-4"/>
          <w:shd w:val="clear" w:color="auto" w:fill="F1F1F1"/>
        </w:rPr>
        <w:t xml:space="preserve"> </w:t>
      </w:r>
      <w:r>
        <w:rPr>
          <w:color w:val="000000"/>
          <w:shd w:val="clear" w:color="auto" w:fill="F1F1F1"/>
        </w:rPr>
        <w:t>5</w:t>
      </w:r>
      <w:r>
        <w:rPr>
          <w:color w:val="000000"/>
          <w:spacing w:val="-4"/>
          <w:shd w:val="clear" w:color="auto" w:fill="F1F1F1"/>
        </w:rPr>
        <w:t xml:space="preserve"> years</w:t>
      </w:r>
      <w:r>
        <w:rPr>
          <w:color w:val="000000"/>
          <w:shd w:val="clear" w:color="auto" w:fill="F1F1F1"/>
        </w:rPr>
        <w:tab/>
      </w:r>
    </w:p>
    <w:p w14:paraId="7229827C" w14:textId="77777777" w:rsidR="00714893" w:rsidRDefault="00714893" w:rsidP="00714893">
      <w:pPr>
        <w:pStyle w:val="ListParagraph"/>
        <w:numPr>
          <w:ilvl w:val="2"/>
          <w:numId w:val="10"/>
        </w:numPr>
        <w:tabs>
          <w:tab w:val="left" w:pos="867"/>
        </w:tabs>
        <w:spacing w:before="120"/>
        <w:ind w:hanging="720"/>
        <w:rPr>
          <w:b/>
          <w:sz w:val="20"/>
        </w:rPr>
      </w:pPr>
      <w:r>
        <w:rPr>
          <w:b/>
          <w:sz w:val="20"/>
        </w:rPr>
        <w:t>Main/Lead</w:t>
      </w:r>
      <w:r>
        <w:rPr>
          <w:b/>
          <w:spacing w:val="-9"/>
          <w:sz w:val="20"/>
        </w:rPr>
        <w:t xml:space="preserve"> </w:t>
      </w:r>
      <w:r>
        <w:rPr>
          <w:b/>
          <w:spacing w:val="-2"/>
          <w:sz w:val="20"/>
        </w:rPr>
        <w:t>Applicant/</w:t>
      </w:r>
      <w:r w:rsidR="006D2C8F">
        <w:rPr>
          <w:b/>
          <w:spacing w:val="-2"/>
          <w:sz w:val="20"/>
        </w:rPr>
        <w:t>Archaeology</w:t>
      </w:r>
      <w:r>
        <w:rPr>
          <w:b/>
          <w:spacing w:val="-2"/>
          <w:sz w:val="20"/>
        </w:rPr>
        <w:t xml:space="preserve"> Consultant</w:t>
      </w:r>
    </w:p>
    <w:p w14:paraId="3D7FB327" w14:textId="62B1E71D" w:rsidR="00714893" w:rsidRDefault="00714893" w:rsidP="00714893">
      <w:pPr>
        <w:ind w:left="147"/>
        <w:jc w:val="both"/>
        <w:rPr>
          <w:sz w:val="18"/>
          <w:szCs w:val="18"/>
        </w:rPr>
      </w:pPr>
      <w:r w:rsidRPr="00A371BC">
        <w:rPr>
          <w:sz w:val="18"/>
          <w:szCs w:val="18"/>
        </w:rPr>
        <w:t>Pass/Fail Rule: Applicants are required to have ten years’ satisfactory experience relevant to the post.</w:t>
      </w:r>
      <w:r>
        <w:rPr>
          <w:sz w:val="18"/>
          <w:szCs w:val="18"/>
        </w:rPr>
        <w:t xml:space="preserve"> Applicants are further required to provide satisfactory evidence </w:t>
      </w:r>
      <w:r w:rsidR="008E7924">
        <w:rPr>
          <w:sz w:val="18"/>
          <w:szCs w:val="18"/>
        </w:rPr>
        <w:t xml:space="preserve">of </w:t>
      </w:r>
      <w:r>
        <w:rPr>
          <w:sz w:val="18"/>
          <w:szCs w:val="18"/>
        </w:rPr>
        <w:t>3 projects where they have provided similar services in the last 5 years. Projects should demonstrate the</w:t>
      </w:r>
      <w:r w:rsidR="008E7924">
        <w:rPr>
          <w:sz w:val="18"/>
          <w:szCs w:val="18"/>
        </w:rPr>
        <w:t xml:space="preserve"> following</w:t>
      </w:r>
      <w:r>
        <w:rPr>
          <w:sz w:val="18"/>
          <w:szCs w:val="18"/>
        </w:rPr>
        <w:t>:</w:t>
      </w:r>
    </w:p>
    <w:p w14:paraId="114E3DA4" w14:textId="77777777" w:rsidR="008E7924" w:rsidRPr="00CD162E" w:rsidRDefault="008E7924" w:rsidP="008E7924">
      <w:pPr>
        <w:pStyle w:val="ListParagraph"/>
        <w:numPr>
          <w:ilvl w:val="0"/>
          <w:numId w:val="19"/>
        </w:numPr>
        <w:jc w:val="both"/>
        <w:rPr>
          <w:sz w:val="18"/>
        </w:rPr>
      </w:pPr>
      <w:r>
        <w:rPr>
          <w:sz w:val="18"/>
        </w:rPr>
        <w:t>L</w:t>
      </w:r>
      <w:r w:rsidRPr="005B6091">
        <w:rPr>
          <w:sz w:val="18"/>
        </w:rPr>
        <w:t>icense eligible archaeologist</w:t>
      </w:r>
      <w:r>
        <w:rPr>
          <w:sz w:val="18"/>
        </w:rPr>
        <w:t xml:space="preserve"> with 10 years’ experience of directing and managing licensed excavations to completion including final report production, accession of artefacts and archives.</w:t>
      </w:r>
    </w:p>
    <w:p w14:paraId="019F7B5F" w14:textId="77777777" w:rsidR="008E7924" w:rsidRDefault="008E7924" w:rsidP="008E7924">
      <w:pPr>
        <w:pStyle w:val="ListParagraph"/>
        <w:numPr>
          <w:ilvl w:val="0"/>
          <w:numId w:val="19"/>
        </w:numPr>
        <w:jc w:val="both"/>
        <w:rPr>
          <w:sz w:val="18"/>
          <w:szCs w:val="18"/>
        </w:rPr>
      </w:pPr>
      <w:r w:rsidRPr="00F83624">
        <w:rPr>
          <w:sz w:val="18"/>
          <w:szCs w:val="18"/>
        </w:rPr>
        <w:t xml:space="preserve">Possess a high standard of technical training and experience appropriate to the nature of the work undertaken, including </w:t>
      </w:r>
      <w:r>
        <w:rPr>
          <w:sz w:val="18"/>
          <w:szCs w:val="18"/>
        </w:rPr>
        <w:t>project management</w:t>
      </w:r>
      <w:r w:rsidRPr="00F83624">
        <w:rPr>
          <w:sz w:val="18"/>
          <w:szCs w:val="18"/>
        </w:rPr>
        <w:t xml:space="preserve"> experience.</w:t>
      </w:r>
    </w:p>
    <w:p w14:paraId="5E4CA73A" w14:textId="77777777" w:rsidR="008E7924" w:rsidRPr="005B6091" w:rsidRDefault="008E7924" w:rsidP="008E7924">
      <w:pPr>
        <w:pStyle w:val="ListParagraph"/>
        <w:numPr>
          <w:ilvl w:val="0"/>
          <w:numId w:val="19"/>
        </w:numPr>
        <w:jc w:val="both"/>
        <w:rPr>
          <w:sz w:val="18"/>
        </w:rPr>
      </w:pPr>
      <w:r>
        <w:rPr>
          <w:sz w:val="18"/>
        </w:rPr>
        <w:t>Experience</w:t>
      </w:r>
      <w:r w:rsidRPr="005B6091">
        <w:rPr>
          <w:sz w:val="18"/>
        </w:rPr>
        <w:t xml:space="preserve"> of working on </w:t>
      </w:r>
      <w:r>
        <w:rPr>
          <w:sz w:val="18"/>
        </w:rPr>
        <w:t xml:space="preserve">relevant urban </w:t>
      </w:r>
      <w:r w:rsidRPr="005B6091">
        <w:rPr>
          <w:sz w:val="18"/>
        </w:rPr>
        <w:t>projects</w:t>
      </w:r>
      <w:r>
        <w:rPr>
          <w:sz w:val="18"/>
        </w:rPr>
        <w:t>.</w:t>
      </w:r>
      <w:r w:rsidRPr="005B6091">
        <w:rPr>
          <w:sz w:val="18"/>
        </w:rPr>
        <w:t xml:space="preserve"> </w:t>
      </w:r>
    </w:p>
    <w:p w14:paraId="3DB8535C" w14:textId="77777777" w:rsidR="008E7924" w:rsidRDefault="008E7924" w:rsidP="008E7924">
      <w:pPr>
        <w:pStyle w:val="ListParagraph"/>
        <w:numPr>
          <w:ilvl w:val="0"/>
          <w:numId w:val="19"/>
        </w:numPr>
        <w:jc w:val="both"/>
        <w:rPr>
          <w:sz w:val="18"/>
        </w:rPr>
      </w:pPr>
      <w:r w:rsidRPr="005B6091">
        <w:rPr>
          <w:sz w:val="18"/>
        </w:rPr>
        <w:t xml:space="preserve">Knowledge of relevant national </w:t>
      </w:r>
      <w:r>
        <w:rPr>
          <w:sz w:val="18"/>
        </w:rPr>
        <w:t>archaeological legislation and guidelines/policy.</w:t>
      </w:r>
    </w:p>
    <w:p w14:paraId="6362B5F4" w14:textId="77777777" w:rsidR="008E7924" w:rsidRPr="00322FBF" w:rsidRDefault="008E7924" w:rsidP="008E7924">
      <w:pPr>
        <w:pStyle w:val="ListParagraph"/>
        <w:numPr>
          <w:ilvl w:val="0"/>
          <w:numId w:val="19"/>
        </w:numPr>
        <w:jc w:val="both"/>
        <w:rPr>
          <w:sz w:val="18"/>
        </w:rPr>
      </w:pPr>
      <w:r>
        <w:rPr>
          <w:sz w:val="18"/>
        </w:rPr>
        <w:t>Knowledge of relevant national and local planning legislation and guidelines/</w:t>
      </w:r>
      <w:r w:rsidRPr="005B6091">
        <w:rPr>
          <w:sz w:val="18"/>
        </w:rPr>
        <w:t>policy</w:t>
      </w:r>
      <w:r>
        <w:rPr>
          <w:sz w:val="18"/>
        </w:rPr>
        <w:t>.</w:t>
      </w:r>
    </w:p>
    <w:p w14:paraId="5CEB410F" w14:textId="77777777" w:rsidR="008E7924" w:rsidRPr="00276B07" w:rsidRDefault="008E7924" w:rsidP="008E7924">
      <w:pPr>
        <w:pStyle w:val="ListParagraph"/>
        <w:numPr>
          <w:ilvl w:val="0"/>
          <w:numId w:val="19"/>
        </w:numPr>
        <w:jc w:val="both"/>
        <w:rPr>
          <w:sz w:val="18"/>
        </w:rPr>
      </w:pPr>
      <w:r>
        <w:rPr>
          <w:sz w:val="18"/>
        </w:rPr>
        <w:t>Resources to undertake and complete relevant urban projects.</w:t>
      </w:r>
    </w:p>
    <w:p w14:paraId="482BBA1C" w14:textId="77777777" w:rsidR="008E7924" w:rsidRDefault="008E7924" w:rsidP="008E7924">
      <w:pPr>
        <w:pStyle w:val="ListParagraph"/>
        <w:numPr>
          <w:ilvl w:val="0"/>
          <w:numId w:val="19"/>
        </w:numPr>
        <w:jc w:val="both"/>
        <w:rPr>
          <w:sz w:val="18"/>
        </w:rPr>
      </w:pPr>
      <w:r w:rsidRPr="00BF65CD">
        <w:rPr>
          <w:sz w:val="18"/>
        </w:rPr>
        <w:t xml:space="preserve">Knowledge and/or experience of </w:t>
      </w:r>
      <w:r>
        <w:rPr>
          <w:sz w:val="18"/>
        </w:rPr>
        <w:t>G</w:t>
      </w:r>
      <w:r w:rsidRPr="00BF65CD">
        <w:rPr>
          <w:sz w:val="18"/>
        </w:rPr>
        <w:t xml:space="preserve">rant </w:t>
      </w:r>
      <w:r>
        <w:rPr>
          <w:sz w:val="18"/>
        </w:rPr>
        <w:t>F</w:t>
      </w:r>
      <w:r w:rsidRPr="00BF65CD">
        <w:rPr>
          <w:sz w:val="18"/>
        </w:rPr>
        <w:t xml:space="preserve">unded projects. </w:t>
      </w:r>
    </w:p>
    <w:p w14:paraId="508F9FF5" w14:textId="77777777" w:rsidR="008E7924" w:rsidRDefault="008E7924" w:rsidP="008E7924">
      <w:pPr>
        <w:pStyle w:val="ListParagraph"/>
        <w:numPr>
          <w:ilvl w:val="0"/>
          <w:numId w:val="19"/>
        </w:numPr>
        <w:jc w:val="both"/>
        <w:rPr>
          <w:sz w:val="18"/>
          <w:szCs w:val="18"/>
        </w:rPr>
      </w:pPr>
      <w:r>
        <w:rPr>
          <w:sz w:val="18"/>
          <w:szCs w:val="18"/>
        </w:rPr>
        <w:t xml:space="preserve">Knowledge of relevant internationally legislation, policy and best practice guidelines. </w:t>
      </w:r>
    </w:p>
    <w:p w14:paraId="4D6C54F4" w14:textId="77777777" w:rsidR="00276B07" w:rsidRDefault="00276B07" w:rsidP="00276B07">
      <w:pPr>
        <w:pStyle w:val="ListParagraph"/>
        <w:ind w:firstLine="0"/>
        <w:jc w:val="both"/>
        <w:rPr>
          <w:sz w:val="18"/>
          <w:szCs w:val="18"/>
        </w:rPr>
      </w:pPr>
    </w:p>
    <w:p w14:paraId="668CCB92" w14:textId="451B8FE6" w:rsidR="00714893" w:rsidRPr="00F83624" w:rsidRDefault="00714893" w:rsidP="00276B07">
      <w:pPr>
        <w:pStyle w:val="ListParagraph"/>
        <w:ind w:firstLine="0"/>
        <w:jc w:val="both"/>
        <w:rPr>
          <w:sz w:val="18"/>
          <w:szCs w:val="18"/>
        </w:rPr>
      </w:pPr>
      <w:r>
        <w:rPr>
          <w:sz w:val="18"/>
          <w:szCs w:val="18"/>
        </w:rPr>
        <w:t>RULE: The 3 projects referenced don’t necessarily have to demonstrate each of the above on each project, but experience of each element must as a minimum be demonstrated across the 3 projects as a whole.</w:t>
      </w:r>
    </w:p>
    <w:p w14:paraId="426A9F7E" w14:textId="77777777" w:rsidR="00714893" w:rsidRPr="00A371BC" w:rsidRDefault="00714893" w:rsidP="00714893">
      <w:pPr>
        <w:ind w:left="147"/>
        <w:jc w:val="both"/>
        <w:rPr>
          <w:sz w:val="18"/>
          <w:szCs w:val="18"/>
        </w:rPr>
      </w:pPr>
    </w:p>
    <w:p w14:paraId="0F757D7E" w14:textId="77777777" w:rsidR="00714893" w:rsidRDefault="00714893" w:rsidP="00714893">
      <w:pPr>
        <w:pStyle w:val="BodyText"/>
        <w:spacing w:before="5"/>
        <w:rPr>
          <w:sz w:val="1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
        <w:gridCol w:w="8112"/>
        <w:gridCol w:w="1829"/>
      </w:tblGrid>
      <w:tr w:rsidR="00714893" w14:paraId="7BE53956" w14:textId="77777777" w:rsidTr="00580247">
        <w:trPr>
          <w:trHeight w:val="414"/>
        </w:trPr>
        <w:tc>
          <w:tcPr>
            <w:tcW w:w="482" w:type="dxa"/>
          </w:tcPr>
          <w:p w14:paraId="295C00A6" w14:textId="77777777" w:rsidR="00714893" w:rsidRDefault="00714893" w:rsidP="00580247">
            <w:pPr>
              <w:pStyle w:val="TableParagraph"/>
              <w:spacing w:before="104"/>
              <w:ind w:left="57"/>
              <w:rPr>
                <w:sz w:val="18"/>
              </w:rPr>
            </w:pPr>
            <w:r>
              <w:rPr>
                <w:spacing w:val="-5"/>
                <w:sz w:val="18"/>
              </w:rPr>
              <w:t>Ref</w:t>
            </w:r>
          </w:p>
        </w:tc>
        <w:tc>
          <w:tcPr>
            <w:tcW w:w="8112" w:type="dxa"/>
          </w:tcPr>
          <w:p w14:paraId="4991AAC8" w14:textId="77777777" w:rsidR="00714893" w:rsidRDefault="00714893" w:rsidP="00580247">
            <w:pPr>
              <w:pStyle w:val="TableParagraph"/>
              <w:spacing w:before="104"/>
              <w:ind w:left="58"/>
              <w:rPr>
                <w:sz w:val="18"/>
              </w:rPr>
            </w:pPr>
            <w:r>
              <w:rPr>
                <w:sz w:val="18"/>
              </w:rPr>
              <w:t>Project</w:t>
            </w:r>
            <w:r>
              <w:rPr>
                <w:spacing w:val="-5"/>
                <w:sz w:val="18"/>
              </w:rPr>
              <w:t xml:space="preserve"> </w:t>
            </w:r>
            <w:r>
              <w:rPr>
                <w:spacing w:val="-4"/>
                <w:sz w:val="18"/>
              </w:rPr>
              <w:t>Name</w:t>
            </w:r>
          </w:p>
        </w:tc>
        <w:tc>
          <w:tcPr>
            <w:tcW w:w="1829" w:type="dxa"/>
          </w:tcPr>
          <w:p w14:paraId="7451A99F" w14:textId="77777777" w:rsidR="00714893" w:rsidRDefault="00714893" w:rsidP="00580247">
            <w:pPr>
              <w:pStyle w:val="TableParagraph"/>
              <w:spacing w:line="208" w:lineRule="exact"/>
              <w:ind w:left="57" w:right="104"/>
              <w:rPr>
                <w:sz w:val="18"/>
              </w:rPr>
            </w:pPr>
            <w:r>
              <w:rPr>
                <w:sz w:val="18"/>
              </w:rPr>
              <w:t>Appendix B3 attached</w:t>
            </w:r>
            <w:r>
              <w:rPr>
                <w:spacing w:val="-13"/>
                <w:sz w:val="18"/>
              </w:rPr>
              <w:t xml:space="preserve"> </w:t>
            </w:r>
            <w:r>
              <w:rPr>
                <w:sz w:val="18"/>
              </w:rPr>
              <w:t>(Yes/No)</w:t>
            </w:r>
          </w:p>
        </w:tc>
      </w:tr>
      <w:tr w:rsidR="00714893" w14:paraId="522DD016" w14:textId="77777777" w:rsidTr="00580247">
        <w:trPr>
          <w:trHeight w:val="205"/>
        </w:trPr>
        <w:tc>
          <w:tcPr>
            <w:tcW w:w="482" w:type="dxa"/>
          </w:tcPr>
          <w:p w14:paraId="23D58CC2" w14:textId="77777777" w:rsidR="00714893" w:rsidRDefault="00714893" w:rsidP="00580247">
            <w:pPr>
              <w:pStyle w:val="TableParagraph"/>
              <w:spacing w:line="185" w:lineRule="exact"/>
              <w:ind w:left="57"/>
              <w:rPr>
                <w:sz w:val="18"/>
              </w:rPr>
            </w:pPr>
            <w:r>
              <w:rPr>
                <w:spacing w:val="-10"/>
                <w:sz w:val="18"/>
              </w:rPr>
              <w:t>1</w:t>
            </w:r>
          </w:p>
        </w:tc>
        <w:tc>
          <w:tcPr>
            <w:tcW w:w="8112" w:type="dxa"/>
          </w:tcPr>
          <w:p w14:paraId="5285B356" w14:textId="77777777" w:rsidR="00714893" w:rsidRDefault="00714893" w:rsidP="00580247">
            <w:pPr>
              <w:pStyle w:val="TableParagraph"/>
              <w:rPr>
                <w:rFonts w:ascii="Times New Roman"/>
                <w:sz w:val="14"/>
              </w:rPr>
            </w:pPr>
          </w:p>
        </w:tc>
        <w:tc>
          <w:tcPr>
            <w:tcW w:w="1829" w:type="dxa"/>
          </w:tcPr>
          <w:p w14:paraId="6E3DC14E" w14:textId="77777777" w:rsidR="00714893" w:rsidRDefault="00714893" w:rsidP="00580247">
            <w:pPr>
              <w:pStyle w:val="TableParagraph"/>
              <w:rPr>
                <w:rFonts w:ascii="Times New Roman"/>
                <w:sz w:val="14"/>
              </w:rPr>
            </w:pPr>
          </w:p>
        </w:tc>
      </w:tr>
      <w:tr w:rsidR="00714893" w14:paraId="70548D1C" w14:textId="77777777" w:rsidTr="00580247">
        <w:trPr>
          <w:trHeight w:val="208"/>
        </w:trPr>
        <w:tc>
          <w:tcPr>
            <w:tcW w:w="482" w:type="dxa"/>
          </w:tcPr>
          <w:p w14:paraId="4294B47C" w14:textId="77777777" w:rsidR="00714893" w:rsidRDefault="00714893" w:rsidP="00580247">
            <w:pPr>
              <w:pStyle w:val="TableParagraph"/>
              <w:spacing w:before="1" w:line="187" w:lineRule="exact"/>
              <w:ind w:left="57"/>
              <w:rPr>
                <w:sz w:val="18"/>
              </w:rPr>
            </w:pPr>
            <w:r>
              <w:rPr>
                <w:spacing w:val="-10"/>
                <w:sz w:val="18"/>
              </w:rPr>
              <w:t>2</w:t>
            </w:r>
          </w:p>
        </w:tc>
        <w:tc>
          <w:tcPr>
            <w:tcW w:w="8112" w:type="dxa"/>
          </w:tcPr>
          <w:p w14:paraId="5DDCC061" w14:textId="77777777" w:rsidR="00714893" w:rsidRDefault="00714893" w:rsidP="00580247">
            <w:pPr>
              <w:pStyle w:val="TableParagraph"/>
              <w:rPr>
                <w:rFonts w:ascii="Times New Roman"/>
                <w:sz w:val="14"/>
              </w:rPr>
            </w:pPr>
          </w:p>
        </w:tc>
        <w:tc>
          <w:tcPr>
            <w:tcW w:w="1829" w:type="dxa"/>
          </w:tcPr>
          <w:p w14:paraId="78CD2014" w14:textId="77777777" w:rsidR="00714893" w:rsidRDefault="00714893" w:rsidP="00580247">
            <w:pPr>
              <w:pStyle w:val="TableParagraph"/>
              <w:rPr>
                <w:rFonts w:ascii="Times New Roman"/>
                <w:sz w:val="14"/>
              </w:rPr>
            </w:pPr>
          </w:p>
        </w:tc>
      </w:tr>
      <w:tr w:rsidR="00714893" w14:paraId="6987946D" w14:textId="77777777" w:rsidTr="00580247">
        <w:trPr>
          <w:trHeight w:val="206"/>
        </w:trPr>
        <w:tc>
          <w:tcPr>
            <w:tcW w:w="482" w:type="dxa"/>
          </w:tcPr>
          <w:p w14:paraId="76B65019" w14:textId="77777777" w:rsidR="00714893" w:rsidRDefault="00714893" w:rsidP="00580247">
            <w:pPr>
              <w:pStyle w:val="TableParagraph"/>
              <w:spacing w:line="186" w:lineRule="exact"/>
              <w:ind w:left="57"/>
              <w:rPr>
                <w:sz w:val="18"/>
              </w:rPr>
            </w:pPr>
            <w:r>
              <w:rPr>
                <w:spacing w:val="-10"/>
                <w:sz w:val="18"/>
              </w:rPr>
              <w:t>3</w:t>
            </w:r>
          </w:p>
        </w:tc>
        <w:tc>
          <w:tcPr>
            <w:tcW w:w="8112" w:type="dxa"/>
          </w:tcPr>
          <w:p w14:paraId="4B2BC2B2" w14:textId="77777777" w:rsidR="00714893" w:rsidRDefault="00714893" w:rsidP="00580247">
            <w:pPr>
              <w:pStyle w:val="TableParagraph"/>
              <w:rPr>
                <w:rFonts w:ascii="Times New Roman"/>
                <w:sz w:val="14"/>
              </w:rPr>
            </w:pPr>
          </w:p>
        </w:tc>
        <w:tc>
          <w:tcPr>
            <w:tcW w:w="1829" w:type="dxa"/>
          </w:tcPr>
          <w:p w14:paraId="68D90AFE" w14:textId="77777777" w:rsidR="00714893" w:rsidRDefault="00714893" w:rsidP="00580247">
            <w:pPr>
              <w:pStyle w:val="TableParagraph"/>
              <w:rPr>
                <w:rFonts w:ascii="Times New Roman"/>
                <w:sz w:val="14"/>
              </w:rPr>
            </w:pPr>
          </w:p>
        </w:tc>
      </w:tr>
    </w:tbl>
    <w:p w14:paraId="115617DB" w14:textId="77777777" w:rsidR="00714893" w:rsidRDefault="00714893" w:rsidP="00714893">
      <w:pPr>
        <w:pStyle w:val="BodyText"/>
        <w:spacing w:before="208"/>
        <w:rPr>
          <w:rFonts w:ascii="Arial"/>
          <w:i/>
          <w:sz w:val="20"/>
        </w:rPr>
      </w:pPr>
    </w:p>
    <w:p w14:paraId="2EDDE282" w14:textId="77777777" w:rsidR="00714893" w:rsidRDefault="00714893" w:rsidP="00714893">
      <w:pPr>
        <w:rPr>
          <w:rFonts w:ascii="Arial"/>
          <w:i/>
          <w:sz w:val="20"/>
          <w:szCs w:val="18"/>
        </w:rPr>
      </w:pPr>
      <w:r>
        <w:rPr>
          <w:rFonts w:ascii="Arial"/>
          <w:i/>
          <w:sz w:val="20"/>
        </w:rPr>
        <w:br w:type="page"/>
      </w:r>
    </w:p>
    <w:p w14:paraId="114766AD" w14:textId="77777777" w:rsidR="00714893" w:rsidRDefault="00714893" w:rsidP="00714893">
      <w:pPr>
        <w:pStyle w:val="BodyText"/>
        <w:spacing w:before="208"/>
        <w:rPr>
          <w:rFonts w:ascii="Arial"/>
          <w:i/>
          <w:sz w:val="20"/>
        </w:rPr>
      </w:pPr>
    </w:p>
    <w:p w14:paraId="7B3ABF54" w14:textId="77777777" w:rsidR="00714893" w:rsidRDefault="00714893" w:rsidP="00714893">
      <w:pPr>
        <w:pStyle w:val="BodyText"/>
        <w:spacing w:before="0"/>
        <w:ind w:left="147"/>
        <w:rPr>
          <w:rFonts w:ascii="Arial"/>
          <w:sz w:val="20"/>
        </w:rPr>
      </w:pPr>
      <w:r>
        <w:rPr>
          <w:rFonts w:ascii="Arial"/>
          <w:noProof/>
          <w:sz w:val="20"/>
          <w:lang w:val="en-IE" w:eastAsia="en-IE"/>
        </w:rPr>
        <mc:AlternateContent>
          <mc:Choice Requires="wps">
            <w:drawing>
              <wp:inline distT="0" distB="0" distL="0" distR="0" wp14:anchorId="26FD1187" wp14:editId="559633B8">
                <wp:extent cx="6619240" cy="253365"/>
                <wp:effectExtent l="9525" t="0" r="634" b="3810"/>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240" cy="253365"/>
                        </a:xfrm>
                        <a:prstGeom prst="rect">
                          <a:avLst/>
                        </a:prstGeom>
                        <a:solidFill>
                          <a:srgbClr val="B6DDE8"/>
                        </a:solidFill>
                        <a:ln w="6096">
                          <a:solidFill>
                            <a:srgbClr val="000000"/>
                          </a:solidFill>
                          <a:prstDash val="solid"/>
                        </a:ln>
                      </wps:spPr>
                      <wps:txbx>
                        <w:txbxContent>
                          <w:p w14:paraId="1CE7103A" w14:textId="77777777" w:rsidR="00714893" w:rsidRDefault="00714893" w:rsidP="00714893">
                            <w:pPr>
                              <w:tabs>
                                <w:tab w:val="left" w:pos="2188"/>
                              </w:tabs>
                              <w:spacing w:before="55"/>
                              <w:ind w:left="52"/>
                              <w:rPr>
                                <w:rFonts w:ascii="Arial"/>
                                <w:b/>
                                <w:color w:val="000000"/>
                                <w:sz w:val="24"/>
                              </w:rPr>
                            </w:pPr>
                            <w:r>
                              <w:rPr>
                                <w:rFonts w:ascii="Arial"/>
                                <w:b/>
                                <w:color w:val="FFFFFF"/>
                                <w:sz w:val="24"/>
                              </w:rPr>
                              <w:t>SECTION</w:t>
                            </w:r>
                            <w:r>
                              <w:rPr>
                                <w:rFonts w:ascii="Arial"/>
                                <w:b/>
                                <w:color w:val="FFFFFF"/>
                                <w:spacing w:val="-2"/>
                                <w:sz w:val="24"/>
                              </w:rPr>
                              <w:t xml:space="preserve"> </w:t>
                            </w:r>
                            <w:r>
                              <w:rPr>
                                <w:rFonts w:ascii="Arial"/>
                                <w:b/>
                                <w:color w:val="FFFFFF"/>
                                <w:spacing w:val="-10"/>
                                <w:sz w:val="24"/>
                              </w:rPr>
                              <w:t>6</w:t>
                            </w:r>
                            <w:r>
                              <w:rPr>
                                <w:rFonts w:ascii="Arial"/>
                                <w:b/>
                                <w:color w:val="FFFFFF"/>
                                <w:sz w:val="24"/>
                              </w:rPr>
                              <w:tab/>
                            </w:r>
                            <w:r>
                              <w:rPr>
                                <w:rFonts w:ascii="Arial"/>
                                <w:b/>
                                <w:color w:val="FFFFFF"/>
                                <w:spacing w:val="-2"/>
                                <w:sz w:val="24"/>
                              </w:rPr>
                              <w:t>DECLARATION</w:t>
                            </w:r>
                          </w:p>
                        </w:txbxContent>
                      </wps:txbx>
                      <wps:bodyPr wrap="square" lIns="0" tIns="0" rIns="0" bIns="0" rtlCol="0">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FD1187" id="Textbox 16" o:spid="_x0000_s1034" type="#_x0000_t202" style="width:521.2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" fillcolor="#b6dde8" strokeweight=".48pt">
                <v:path arrowok="t"/>
                <v:textbox inset="0,0,0,0">
                  <w:txbxContent>
                    <w:p w14:paraId="1CE7103A" w14:textId="77777777" w:rsidR="00714893" w:rsidRDefault="00714893" w:rsidP="00714893">
                      <w:pPr>
                        <w:tabs>
                          <w:tab w:val="left" w:pos="2188"/>
                        </w:tabs>
                        <w:spacing w:before="55"/>
                        <w:ind w:left="52"/>
                        <w:rPr>
                          <w:rFonts w:ascii="Arial"/>
                          <w:b/>
                          <w:color w:val="000000"/>
                          <w:sz w:val="24"/>
                        </w:rPr>
                      </w:pPr>
                      <w:r>
                        <w:rPr>
                          <w:rFonts w:ascii="Arial"/>
                          <w:b/>
                          <w:color w:val="FFFFFF"/>
                          <w:sz w:val="24"/>
                        </w:rPr>
                        <w:t>SECTION</w:t>
                      </w:r>
                      <w:r>
                        <w:rPr>
                          <w:rFonts w:ascii="Arial"/>
                          <w:b/>
                          <w:color w:val="FFFFFF"/>
                          <w:spacing w:val="-2"/>
                          <w:sz w:val="24"/>
                        </w:rPr>
                        <w:t xml:space="preserve"> </w:t>
                      </w:r>
                      <w:r>
                        <w:rPr>
                          <w:rFonts w:ascii="Arial"/>
                          <w:b/>
                          <w:color w:val="FFFFFF"/>
                          <w:spacing w:val="-10"/>
                          <w:sz w:val="24"/>
                        </w:rPr>
                        <w:t>6</w:t>
                      </w:r>
                      <w:r>
                        <w:rPr>
                          <w:rFonts w:ascii="Arial"/>
                          <w:b/>
                          <w:color w:val="FFFFFF"/>
                          <w:sz w:val="24"/>
                        </w:rPr>
                        <w:tab/>
                      </w:r>
                      <w:r>
                        <w:rPr>
                          <w:rFonts w:ascii="Arial"/>
                          <w:b/>
                          <w:color w:val="FFFFFF"/>
                          <w:spacing w:val="-2"/>
                          <w:sz w:val="24"/>
                        </w:rPr>
                        <w:t>DECLARATION</w:t>
                      </w:r>
                    </w:p>
                  </w:txbxContent>
                </v:textbox>
                <w10:anchorlock/>
              </v:shape>
            </w:pict>
          </mc:Fallback>
        </mc:AlternateContent>
      </w:r>
    </w:p>
    <w:p w14:paraId="17CAFA78" w14:textId="77777777" w:rsidR="00714893" w:rsidRDefault="00714893" w:rsidP="00714893">
      <w:pPr>
        <w:pStyle w:val="BodyText"/>
        <w:spacing w:before="168"/>
        <w:ind w:left="147" w:right="277"/>
        <w:jc w:val="both"/>
      </w:pPr>
      <w:r>
        <w:t>On</w:t>
      </w:r>
      <w:r>
        <w:rPr>
          <w:spacing w:val="-3"/>
        </w:rPr>
        <w:t xml:space="preserve"> </w:t>
      </w:r>
      <w:r>
        <w:t>behalf</w:t>
      </w:r>
      <w:r>
        <w:rPr>
          <w:spacing w:val="-6"/>
        </w:rPr>
        <w:t xml:space="preserve"> </w:t>
      </w:r>
      <w:r>
        <w:t>of</w:t>
      </w:r>
      <w:r>
        <w:rPr>
          <w:spacing w:val="-3"/>
        </w:rPr>
        <w:t xml:space="preserve"> </w:t>
      </w:r>
      <w:r>
        <w:t>the</w:t>
      </w:r>
      <w:r>
        <w:rPr>
          <w:spacing w:val="-3"/>
        </w:rPr>
        <w:t xml:space="preserve"> </w:t>
      </w:r>
      <w:r>
        <w:t>Applicant,</w:t>
      </w:r>
      <w:r>
        <w:rPr>
          <w:spacing w:val="-3"/>
        </w:rPr>
        <w:t xml:space="preserve"> </w:t>
      </w:r>
      <w:r>
        <w:t>I</w:t>
      </w:r>
      <w:r>
        <w:rPr>
          <w:spacing w:val="-3"/>
        </w:rPr>
        <w:t xml:space="preserve"> </w:t>
      </w:r>
      <w:r>
        <w:t>declare</w:t>
      </w:r>
      <w:r>
        <w:rPr>
          <w:spacing w:val="-3"/>
        </w:rPr>
        <w:t xml:space="preserve"> </w:t>
      </w:r>
      <w:r>
        <w:t>that</w:t>
      </w:r>
      <w:r>
        <w:rPr>
          <w:spacing w:val="-3"/>
        </w:rPr>
        <w:t xml:space="preserve"> </w:t>
      </w:r>
      <w:r>
        <w:t>the</w:t>
      </w:r>
      <w:r>
        <w:rPr>
          <w:spacing w:val="-3"/>
        </w:rPr>
        <w:t xml:space="preserve"> </w:t>
      </w:r>
      <w:r>
        <w:t>information</w:t>
      </w:r>
      <w:r>
        <w:rPr>
          <w:spacing w:val="-3"/>
        </w:rPr>
        <w:t xml:space="preserve"> </w:t>
      </w:r>
      <w:r>
        <w:t>contained</w:t>
      </w:r>
      <w:r>
        <w:rPr>
          <w:spacing w:val="-3"/>
        </w:rPr>
        <w:t xml:space="preserve"> </w:t>
      </w:r>
      <w:r>
        <w:t>in</w:t>
      </w:r>
      <w:r>
        <w:rPr>
          <w:spacing w:val="-3"/>
        </w:rPr>
        <w:t xml:space="preserve"> </w:t>
      </w:r>
      <w:r>
        <w:t>this</w:t>
      </w:r>
      <w:r>
        <w:rPr>
          <w:spacing w:val="-2"/>
        </w:rPr>
        <w:t xml:space="preserve"> </w:t>
      </w:r>
      <w:r>
        <w:t>Questionnaire</w:t>
      </w:r>
      <w:r>
        <w:rPr>
          <w:spacing w:val="-4"/>
        </w:rPr>
        <w:t xml:space="preserve"> </w:t>
      </w:r>
      <w:r>
        <w:t>and</w:t>
      </w:r>
      <w:r>
        <w:rPr>
          <w:spacing w:val="-3"/>
        </w:rPr>
        <w:t xml:space="preserve"> </w:t>
      </w:r>
      <w:r>
        <w:t>completed</w:t>
      </w:r>
      <w:r>
        <w:rPr>
          <w:spacing w:val="-3"/>
        </w:rPr>
        <w:t xml:space="preserve"> </w:t>
      </w:r>
      <w:r>
        <w:t>appendices,</w:t>
      </w:r>
      <w:r>
        <w:rPr>
          <w:spacing w:val="-6"/>
        </w:rPr>
        <w:t xml:space="preserve"> </w:t>
      </w:r>
      <w:r>
        <w:t>is</w:t>
      </w:r>
      <w:r>
        <w:rPr>
          <w:spacing w:val="-2"/>
        </w:rPr>
        <w:t xml:space="preserve"> </w:t>
      </w:r>
      <w:r>
        <w:t>true</w:t>
      </w:r>
      <w:r>
        <w:rPr>
          <w:spacing w:val="-3"/>
        </w:rPr>
        <w:t xml:space="preserve"> </w:t>
      </w:r>
      <w:r>
        <w:t>and</w:t>
      </w:r>
      <w:r>
        <w:rPr>
          <w:spacing w:val="-3"/>
        </w:rPr>
        <w:t xml:space="preserve"> </w:t>
      </w:r>
      <w:r>
        <w:t>that we are not guilty of misrepresentation in supplying or failing to supply accurate information. We acknowledge that this information may be verified if we gain entry to the panel, are shortlisted to tender for a project or are the preferred bidder in any subsequent tender competitions.</w:t>
      </w:r>
    </w:p>
    <w:p w14:paraId="60F7984C" w14:textId="77777777" w:rsidR="00714893" w:rsidRDefault="00714893" w:rsidP="00714893">
      <w:pPr>
        <w:pStyle w:val="BodyText"/>
        <w:spacing w:before="0"/>
      </w:pPr>
    </w:p>
    <w:p w14:paraId="159A791F" w14:textId="77777777" w:rsidR="00714893" w:rsidRDefault="00714893" w:rsidP="00714893">
      <w:pPr>
        <w:pStyle w:val="BodyText"/>
        <w:spacing w:before="0"/>
        <w:ind w:left="147" w:right="280"/>
        <w:jc w:val="both"/>
      </w:pPr>
      <w:r>
        <w:t>We confirm that we comply with all applicable provisions of employment law (statute or common law), regulations contract law applicable to our employees.</w:t>
      </w:r>
      <w:r>
        <w:rPr>
          <w:spacing w:val="40"/>
        </w:rPr>
        <w:t xml:space="preserve"> </w:t>
      </w:r>
      <w:r>
        <w:t>This includes, without limitation, compliance with the Redundancy Payments Act 1967 to 2007, Redundancy Payments Acts 1967 to 2007, Minimum Notice and Terms of Employment Acts 1973 to 2005, Terms of Employment (Information)</w:t>
      </w:r>
      <w:r>
        <w:rPr>
          <w:spacing w:val="-13"/>
        </w:rPr>
        <w:t xml:space="preserve"> </w:t>
      </w:r>
      <w:r>
        <w:t>Act</w:t>
      </w:r>
      <w:r>
        <w:rPr>
          <w:spacing w:val="-12"/>
        </w:rPr>
        <w:t xml:space="preserve"> </w:t>
      </w:r>
      <w:r>
        <w:t>1994</w:t>
      </w:r>
      <w:r>
        <w:rPr>
          <w:spacing w:val="-13"/>
        </w:rPr>
        <w:t xml:space="preserve"> </w:t>
      </w:r>
      <w:r>
        <w:t>and</w:t>
      </w:r>
      <w:r>
        <w:rPr>
          <w:spacing w:val="-12"/>
        </w:rPr>
        <w:t xml:space="preserve"> </w:t>
      </w:r>
      <w:r>
        <w:t>2001,</w:t>
      </w:r>
      <w:r>
        <w:rPr>
          <w:spacing w:val="-13"/>
        </w:rPr>
        <w:t xml:space="preserve"> </w:t>
      </w:r>
      <w:r>
        <w:t>Employment</w:t>
      </w:r>
      <w:r>
        <w:rPr>
          <w:spacing w:val="-10"/>
        </w:rPr>
        <w:t xml:space="preserve"> </w:t>
      </w:r>
      <w:r>
        <w:t>Equality</w:t>
      </w:r>
      <w:r>
        <w:rPr>
          <w:spacing w:val="-13"/>
        </w:rPr>
        <w:t xml:space="preserve"> </w:t>
      </w:r>
      <w:r>
        <w:t>Acts</w:t>
      </w:r>
      <w:r>
        <w:rPr>
          <w:spacing w:val="-12"/>
        </w:rPr>
        <w:t xml:space="preserve"> </w:t>
      </w:r>
      <w:r>
        <w:t>1998</w:t>
      </w:r>
      <w:r>
        <w:rPr>
          <w:spacing w:val="-11"/>
        </w:rPr>
        <w:t xml:space="preserve"> </w:t>
      </w:r>
      <w:r>
        <w:t>to</w:t>
      </w:r>
      <w:r>
        <w:rPr>
          <w:spacing w:val="-11"/>
        </w:rPr>
        <w:t xml:space="preserve"> </w:t>
      </w:r>
      <w:r>
        <w:t>2008,</w:t>
      </w:r>
      <w:r>
        <w:rPr>
          <w:spacing w:val="-13"/>
        </w:rPr>
        <w:t xml:space="preserve"> </w:t>
      </w:r>
      <w:r>
        <w:t>Parental</w:t>
      </w:r>
      <w:r>
        <w:rPr>
          <w:spacing w:val="-12"/>
        </w:rPr>
        <w:t xml:space="preserve"> </w:t>
      </w:r>
      <w:r>
        <w:t>Leave</w:t>
      </w:r>
      <w:r>
        <w:rPr>
          <w:spacing w:val="-11"/>
        </w:rPr>
        <w:t xml:space="preserve"> </w:t>
      </w:r>
      <w:r>
        <w:t>Acts</w:t>
      </w:r>
      <w:r>
        <w:rPr>
          <w:spacing w:val="-13"/>
        </w:rPr>
        <w:t xml:space="preserve"> </w:t>
      </w:r>
      <w:r>
        <w:t>1998</w:t>
      </w:r>
      <w:r>
        <w:rPr>
          <w:spacing w:val="-10"/>
        </w:rPr>
        <w:t xml:space="preserve"> </w:t>
      </w:r>
      <w:r>
        <w:t>-</w:t>
      </w:r>
      <w:r>
        <w:rPr>
          <w:spacing w:val="-13"/>
        </w:rPr>
        <w:t xml:space="preserve"> </w:t>
      </w:r>
      <w:r>
        <w:t>2006,</w:t>
      </w:r>
      <w:r>
        <w:rPr>
          <w:spacing w:val="-10"/>
        </w:rPr>
        <w:t xml:space="preserve"> </w:t>
      </w:r>
      <w:r>
        <w:t>Organisation</w:t>
      </w:r>
      <w:r>
        <w:rPr>
          <w:spacing w:val="-13"/>
        </w:rPr>
        <w:t xml:space="preserve"> </w:t>
      </w:r>
      <w:r>
        <w:t>of</w:t>
      </w:r>
      <w:r>
        <w:rPr>
          <w:spacing w:val="-12"/>
        </w:rPr>
        <w:t xml:space="preserve"> </w:t>
      </w:r>
      <w:r>
        <w:t>Working Time Act 1997, Payment of the Wages Act 1991, Unfair Dismissals Acts 1977 to 2007, Employees (Provision of Information and Consultation)</w:t>
      </w:r>
      <w:r>
        <w:rPr>
          <w:spacing w:val="-6"/>
        </w:rPr>
        <w:t xml:space="preserve"> </w:t>
      </w:r>
      <w:r>
        <w:t>Act</w:t>
      </w:r>
      <w:r>
        <w:rPr>
          <w:spacing w:val="-6"/>
        </w:rPr>
        <w:t xml:space="preserve"> </w:t>
      </w:r>
      <w:r>
        <w:t>2006,</w:t>
      </w:r>
      <w:r>
        <w:rPr>
          <w:spacing w:val="-8"/>
        </w:rPr>
        <w:t xml:space="preserve"> </w:t>
      </w:r>
      <w:r>
        <w:t>Data</w:t>
      </w:r>
      <w:r>
        <w:rPr>
          <w:spacing w:val="-6"/>
        </w:rPr>
        <w:t xml:space="preserve"> </w:t>
      </w:r>
      <w:r>
        <w:t>Protection</w:t>
      </w:r>
      <w:r>
        <w:rPr>
          <w:spacing w:val="-8"/>
        </w:rPr>
        <w:t xml:space="preserve"> </w:t>
      </w:r>
      <w:r>
        <w:t>Acts</w:t>
      </w:r>
      <w:r>
        <w:rPr>
          <w:spacing w:val="-6"/>
        </w:rPr>
        <w:t xml:space="preserve"> </w:t>
      </w:r>
      <w:r>
        <w:t>1988</w:t>
      </w:r>
      <w:r>
        <w:rPr>
          <w:spacing w:val="-6"/>
        </w:rPr>
        <w:t xml:space="preserve"> </w:t>
      </w:r>
      <w:r>
        <w:t>and</w:t>
      </w:r>
      <w:r>
        <w:rPr>
          <w:spacing w:val="-8"/>
        </w:rPr>
        <w:t xml:space="preserve"> </w:t>
      </w:r>
      <w:r>
        <w:t>2003,</w:t>
      </w:r>
      <w:r>
        <w:rPr>
          <w:spacing w:val="-8"/>
        </w:rPr>
        <w:t xml:space="preserve"> </w:t>
      </w:r>
      <w:r>
        <w:t>Safety,</w:t>
      </w:r>
      <w:r>
        <w:rPr>
          <w:spacing w:val="-6"/>
        </w:rPr>
        <w:t xml:space="preserve"> </w:t>
      </w:r>
      <w:r>
        <w:t>Health</w:t>
      </w:r>
      <w:r>
        <w:rPr>
          <w:spacing w:val="-6"/>
        </w:rPr>
        <w:t xml:space="preserve"> </w:t>
      </w:r>
      <w:r>
        <w:t>and</w:t>
      </w:r>
      <w:r>
        <w:rPr>
          <w:spacing w:val="-10"/>
        </w:rPr>
        <w:t xml:space="preserve"> </w:t>
      </w:r>
      <w:r>
        <w:t>Welfare</w:t>
      </w:r>
      <w:r>
        <w:rPr>
          <w:spacing w:val="-6"/>
        </w:rPr>
        <w:t xml:space="preserve"> </w:t>
      </w:r>
      <w:r>
        <w:t>at</w:t>
      </w:r>
      <w:r>
        <w:rPr>
          <w:spacing w:val="-10"/>
        </w:rPr>
        <w:t xml:space="preserve"> </w:t>
      </w:r>
      <w:r>
        <w:t>Work</w:t>
      </w:r>
      <w:r>
        <w:rPr>
          <w:spacing w:val="-6"/>
        </w:rPr>
        <w:t xml:space="preserve"> </w:t>
      </w:r>
      <w:r>
        <w:t>Act</w:t>
      </w:r>
      <w:r>
        <w:rPr>
          <w:spacing w:val="-6"/>
        </w:rPr>
        <w:t xml:space="preserve"> </w:t>
      </w:r>
      <w:r>
        <w:t>2005,</w:t>
      </w:r>
      <w:r>
        <w:rPr>
          <w:spacing w:val="-8"/>
        </w:rPr>
        <w:t xml:space="preserve"> </w:t>
      </w:r>
      <w:r>
        <w:t>Industrial</w:t>
      </w:r>
      <w:r>
        <w:rPr>
          <w:spacing w:val="-6"/>
        </w:rPr>
        <w:t xml:space="preserve"> </w:t>
      </w:r>
      <w:r>
        <w:t>Relations</w:t>
      </w:r>
      <w:r>
        <w:rPr>
          <w:spacing w:val="-6"/>
        </w:rPr>
        <w:t xml:space="preserve"> </w:t>
      </w:r>
      <w:r>
        <w:t>Acts 1946 – 2004, Pension Acts 1990 – 2010, Trans-national Information and Consultation of Employees Act 1996 and all other employment related legislation and any reference to a statutory provision includes all re-enactments and modifications of it.</w:t>
      </w:r>
    </w:p>
    <w:p w14:paraId="6225681C" w14:textId="77777777" w:rsidR="00714893" w:rsidRDefault="00714893" w:rsidP="00714893">
      <w:pPr>
        <w:pStyle w:val="BodyText"/>
        <w:spacing w:before="92"/>
        <w:rPr>
          <w:sz w:val="20"/>
        </w:rPr>
      </w:pPr>
    </w:p>
    <w:tbl>
      <w:tblPr>
        <w:tblW w:w="0" w:type="auto"/>
        <w:tblInd w:w="193" w:type="dxa"/>
        <w:tblLayout w:type="fixed"/>
        <w:tblCellMar>
          <w:left w:w="0" w:type="dxa"/>
          <w:right w:w="0" w:type="dxa"/>
        </w:tblCellMar>
        <w:tblLook w:val="01E0" w:firstRow="1" w:lastRow="1" w:firstColumn="1" w:lastColumn="1" w:noHBand="0" w:noVBand="0"/>
      </w:tblPr>
      <w:tblGrid>
        <w:gridCol w:w="7471"/>
        <w:gridCol w:w="1996"/>
      </w:tblGrid>
      <w:tr w:rsidR="00714893" w14:paraId="5D58AFAA" w14:textId="77777777" w:rsidTr="00580247">
        <w:trPr>
          <w:trHeight w:val="302"/>
        </w:trPr>
        <w:tc>
          <w:tcPr>
            <w:tcW w:w="7471" w:type="dxa"/>
          </w:tcPr>
          <w:p w14:paraId="5017EFCF" w14:textId="77777777" w:rsidR="00714893" w:rsidRDefault="00714893" w:rsidP="00580247">
            <w:pPr>
              <w:pStyle w:val="TableParagraph"/>
              <w:tabs>
                <w:tab w:val="left" w:pos="7471"/>
              </w:tabs>
              <w:spacing w:line="201" w:lineRule="exact"/>
              <w:ind w:right="-15"/>
              <w:rPr>
                <w:sz w:val="18"/>
              </w:rPr>
            </w:pPr>
            <w:r>
              <w:rPr>
                <w:spacing w:val="7"/>
                <w:sz w:val="18"/>
                <w:u w:val="thick" w:color="808080"/>
              </w:rPr>
              <w:t xml:space="preserve"> </w:t>
            </w:r>
            <w:r>
              <w:rPr>
                <w:spacing w:val="-2"/>
                <w:sz w:val="18"/>
                <w:u w:val="thick" w:color="808080"/>
              </w:rPr>
              <w:t>Signed:</w:t>
            </w:r>
            <w:r>
              <w:rPr>
                <w:sz w:val="18"/>
                <w:u w:val="thick" w:color="808080"/>
              </w:rPr>
              <w:tab/>
            </w:r>
          </w:p>
        </w:tc>
        <w:tc>
          <w:tcPr>
            <w:tcW w:w="1996" w:type="dxa"/>
          </w:tcPr>
          <w:p w14:paraId="4157B8C8" w14:textId="77777777" w:rsidR="00714893" w:rsidRDefault="00714893" w:rsidP="00580247">
            <w:pPr>
              <w:pStyle w:val="TableParagraph"/>
              <w:tabs>
                <w:tab w:val="left" w:pos="2887"/>
              </w:tabs>
              <w:spacing w:line="201" w:lineRule="exact"/>
              <w:ind w:left="420" w:right="-893"/>
              <w:rPr>
                <w:sz w:val="18"/>
              </w:rPr>
            </w:pPr>
            <w:r>
              <w:rPr>
                <w:spacing w:val="7"/>
                <w:sz w:val="18"/>
                <w:u w:val="thick" w:color="999999"/>
              </w:rPr>
              <w:t xml:space="preserve"> </w:t>
            </w:r>
            <w:r>
              <w:rPr>
                <w:spacing w:val="-2"/>
                <w:sz w:val="18"/>
                <w:u w:val="thick" w:color="999999"/>
              </w:rPr>
              <w:t>Dated:</w:t>
            </w:r>
            <w:r>
              <w:rPr>
                <w:sz w:val="18"/>
                <w:u w:val="thick" w:color="999999"/>
              </w:rPr>
              <w:tab/>
            </w:r>
          </w:p>
        </w:tc>
      </w:tr>
      <w:tr w:rsidR="00714893" w14:paraId="4C5A6612" w14:textId="77777777" w:rsidTr="00580247">
        <w:trPr>
          <w:trHeight w:val="517"/>
        </w:trPr>
        <w:tc>
          <w:tcPr>
            <w:tcW w:w="7471" w:type="dxa"/>
          </w:tcPr>
          <w:p w14:paraId="2E57F2E3" w14:textId="77777777" w:rsidR="00714893" w:rsidRDefault="00714893" w:rsidP="00580247">
            <w:pPr>
              <w:pStyle w:val="TableParagraph"/>
              <w:spacing w:before="83"/>
              <w:ind w:left="57"/>
              <w:rPr>
                <w:sz w:val="18"/>
              </w:rPr>
            </w:pPr>
            <w:r>
              <w:rPr>
                <w:sz w:val="18"/>
              </w:rPr>
              <w:t>For</w:t>
            </w:r>
            <w:r>
              <w:rPr>
                <w:spacing w:val="-2"/>
                <w:sz w:val="18"/>
              </w:rPr>
              <w:t xml:space="preserve"> </w:t>
            </w:r>
            <w:r>
              <w:rPr>
                <w:sz w:val="18"/>
              </w:rPr>
              <w:t>and on</w:t>
            </w:r>
            <w:r>
              <w:rPr>
                <w:spacing w:val="-3"/>
                <w:sz w:val="18"/>
              </w:rPr>
              <w:t xml:space="preserve"> </w:t>
            </w:r>
            <w:r>
              <w:rPr>
                <w:sz w:val="18"/>
              </w:rPr>
              <w:t>behalf</w:t>
            </w:r>
            <w:r>
              <w:rPr>
                <w:spacing w:val="-1"/>
                <w:sz w:val="18"/>
              </w:rPr>
              <w:t xml:space="preserve"> </w:t>
            </w:r>
            <w:r>
              <w:rPr>
                <w:sz w:val="18"/>
              </w:rPr>
              <w:t>of</w:t>
            </w:r>
            <w:r>
              <w:rPr>
                <w:spacing w:val="-1"/>
                <w:sz w:val="18"/>
              </w:rPr>
              <w:t xml:space="preserve"> </w:t>
            </w:r>
            <w:r>
              <w:rPr>
                <w:sz w:val="18"/>
              </w:rPr>
              <w:t>Applicant</w:t>
            </w:r>
            <w:r>
              <w:rPr>
                <w:spacing w:val="-3"/>
                <w:sz w:val="18"/>
              </w:rPr>
              <w:t xml:space="preserve"> </w:t>
            </w:r>
            <w:r>
              <w:rPr>
                <w:sz w:val="18"/>
              </w:rPr>
              <w:t>(signature</w:t>
            </w:r>
            <w:r>
              <w:rPr>
                <w:spacing w:val="-3"/>
                <w:sz w:val="18"/>
              </w:rPr>
              <w:t xml:space="preserve"> </w:t>
            </w:r>
            <w:r>
              <w:rPr>
                <w:sz w:val="18"/>
              </w:rPr>
              <w:t>must</w:t>
            </w:r>
            <w:r>
              <w:rPr>
                <w:spacing w:val="-3"/>
                <w:sz w:val="18"/>
              </w:rPr>
              <w:t xml:space="preserve"> </w:t>
            </w:r>
            <w:r>
              <w:rPr>
                <w:sz w:val="18"/>
              </w:rPr>
              <w:t>be that</w:t>
            </w:r>
            <w:r>
              <w:rPr>
                <w:spacing w:val="-1"/>
                <w:sz w:val="18"/>
              </w:rPr>
              <w:t xml:space="preserve"> </w:t>
            </w:r>
            <w:r>
              <w:rPr>
                <w:sz w:val="18"/>
              </w:rPr>
              <w:t>of</w:t>
            </w:r>
            <w:r>
              <w:rPr>
                <w:spacing w:val="-3"/>
                <w:sz w:val="18"/>
              </w:rPr>
              <w:t xml:space="preserve"> </w:t>
            </w:r>
            <w:r>
              <w:rPr>
                <w:sz w:val="18"/>
              </w:rPr>
              <w:t xml:space="preserve">a </w:t>
            </w:r>
            <w:r>
              <w:rPr>
                <w:spacing w:val="-2"/>
                <w:sz w:val="18"/>
              </w:rPr>
              <w:t>Director/Principal)</w:t>
            </w:r>
          </w:p>
        </w:tc>
        <w:tc>
          <w:tcPr>
            <w:tcW w:w="1996" w:type="dxa"/>
          </w:tcPr>
          <w:p w14:paraId="7F0DB80A" w14:textId="77777777" w:rsidR="00714893" w:rsidRDefault="00714893" w:rsidP="00580247">
            <w:pPr>
              <w:pStyle w:val="TableParagraph"/>
              <w:rPr>
                <w:rFonts w:ascii="Times New Roman"/>
                <w:sz w:val="18"/>
              </w:rPr>
            </w:pPr>
          </w:p>
        </w:tc>
      </w:tr>
      <w:tr w:rsidR="00714893" w14:paraId="317AEDB7" w14:textId="77777777" w:rsidTr="00580247">
        <w:trPr>
          <w:trHeight w:val="454"/>
        </w:trPr>
        <w:tc>
          <w:tcPr>
            <w:tcW w:w="7471" w:type="dxa"/>
            <w:tcBorders>
              <w:bottom w:val="single" w:sz="12" w:space="0" w:color="808080"/>
            </w:tcBorders>
          </w:tcPr>
          <w:p w14:paraId="430AA5EB" w14:textId="77777777" w:rsidR="00714893" w:rsidRDefault="00714893" w:rsidP="00580247">
            <w:pPr>
              <w:pStyle w:val="TableParagraph"/>
              <w:spacing w:before="14"/>
              <w:rPr>
                <w:sz w:val="18"/>
              </w:rPr>
            </w:pPr>
          </w:p>
          <w:p w14:paraId="0A8BF8FF" w14:textId="77777777" w:rsidR="00714893" w:rsidRDefault="00714893" w:rsidP="00580247">
            <w:pPr>
              <w:pStyle w:val="TableParagraph"/>
              <w:ind w:left="57"/>
              <w:rPr>
                <w:sz w:val="18"/>
              </w:rPr>
            </w:pPr>
            <w:r>
              <w:rPr>
                <w:spacing w:val="-2"/>
                <w:sz w:val="18"/>
              </w:rPr>
              <w:t>NAME:</w:t>
            </w:r>
          </w:p>
        </w:tc>
        <w:tc>
          <w:tcPr>
            <w:tcW w:w="1996" w:type="dxa"/>
          </w:tcPr>
          <w:p w14:paraId="36DC1332" w14:textId="77777777" w:rsidR="00714893" w:rsidRDefault="00714893" w:rsidP="00580247">
            <w:pPr>
              <w:pStyle w:val="TableParagraph"/>
              <w:spacing w:before="14"/>
              <w:rPr>
                <w:sz w:val="18"/>
              </w:rPr>
            </w:pPr>
          </w:p>
          <w:p w14:paraId="33D946B9" w14:textId="77777777" w:rsidR="00714893" w:rsidRDefault="00714893" w:rsidP="00580247">
            <w:pPr>
              <w:pStyle w:val="TableParagraph"/>
              <w:ind w:left="477"/>
              <w:rPr>
                <w:sz w:val="18"/>
              </w:rPr>
            </w:pPr>
            <w:r>
              <w:rPr>
                <w:sz w:val="18"/>
              </w:rPr>
              <w:t>BLOCK</w:t>
            </w:r>
            <w:r>
              <w:rPr>
                <w:spacing w:val="-3"/>
                <w:sz w:val="18"/>
              </w:rPr>
              <w:t xml:space="preserve"> </w:t>
            </w:r>
            <w:r>
              <w:rPr>
                <w:spacing w:val="-2"/>
                <w:sz w:val="18"/>
              </w:rPr>
              <w:t>LETTERS</w:t>
            </w:r>
          </w:p>
        </w:tc>
      </w:tr>
      <w:tr w:rsidR="00714893" w14:paraId="2CB59867" w14:textId="77777777" w:rsidTr="00580247">
        <w:trPr>
          <w:trHeight w:val="675"/>
        </w:trPr>
        <w:tc>
          <w:tcPr>
            <w:tcW w:w="7471" w:type="dxa"/>
            <w:tcBorders>
              <w:top w:val="single" w:sz="12" w:space="0" w:color="808080"/>
              <w:bottom w:val="single" w:sz="12" w:space="0" w:color="808080"/>
            </w:tcBorders>
          </w:tcPr>
          <w:p w14:paraId="53FE5C65" w14:textId="77777777" w:rsidR="00714893" w:rsidRDefault="00714893" w:rsidP="00580247">
            <w:pPr>
              <w:pStyle w:val="TableParagraph"/>
              <w:rPr>
                <w:sz w:val="18"/>
              </w:rPr>
            </w:pPr>
          </w:p>
          <w:p w14:paraId="602B8381" w14:textId="77777777" w:rsidR="00714893" w:rsidRDefault="00714893" w:rsidP="00580247">
            <w:pPr>
              <w:pStyle w:val="TableParagraph"/>
              <w:spacing w:before="31"/>
              <w:rPr>
                <w:sz w:val="18"/>
              </w:rPr>
            </w:pPr>
          </w:p>
          <w:p w14:paraId="0060CC86" w14:textId="77777777" w:rsidR="00714893" w:rsidRDefault="00714893" w:rsidP="00580247">
            <w:pPr>
              <w:pStyle w:val="TableParagraph"/>
              <w:ind w:left="57"/>
              <w:rPr>
                <w:sz w:val="18"/>
              </w:rPr>
            </w:pPr>
            <w:r>
              <w:rPr>
                <w:spacing w:val="-2"/>
                <w:sz w:val="18"/>
              </w:rPr>
              <w:t>TITLE:</w:t>
            </w:r>
          </w:p>
        </w:tc>
        <w:tc>
          <w:tcPr>
            <w:tcW w:w="1996" w:type="dxa"/>
          </w:tcPr>
          <w:p w14:paraId="1C92F04C" w14:textId="77777777" w:rsidR="00714893" w:rsidRDefault="00714893" w:rsidP="00580247">
            <w:pPr>
              <w:pStyle w:val="TableParagraph"/>
              <w:rPr>
                <w:sz w:val="18"/>
              </w:rPr>
            </w:pPr>
          </w:p>
          <w:p w14:paraId="4C194F41" w14:textId="77777777" w:rsidR="00714893" w:rsidRDefault="00714893" w:rsidP="00580247">
            <w:pPr>
              <w:pStyle w:val="TableParagraph"/>
              <w:spacing w:before="31"/>
              <w:rPr>
                <w:sz w:val="18"/>
              </w:rPr>
            </w:pPr>
          </w:p>
          <w:p w14:paraId="020248F5" w14:textId="77777777" w:rsidR="00714893" w:rsidRDefault="00714893" w:rsidP="00580247">
            <w:pPr>
              <w:pStyle w:val="TableParagraph"/>
              <w:ind w:left="477"/>
              <w:rPr>
                <w:sz w:val="18"/>
              </w:rPr>
            </w:pPr>
            <w:r>
              <w:rPr>
                <w:sz w:val="18"/>
              </w:rPr>
              <w:t>BLOCK</w:t>
            </w:r>
            <w:r>
              <w:rPr>
                <w:spacing w:val="-3"/>
                <w:sz w:val="18"/>
              </w:rPr>
              <w:t xml:space="preserve"> </w:t>
            </w:r>
            <w:r>
              <w:rPr>
                <w:spacing w:val="-2"/>
                <w:sz w:val="18"/>
              </w:rPr>
              <w:t>LETTERS</w:t>
            </w:r>
          </w:p>
        </w:tc>
      </w:tr>
    </w:tbl>
    <w:p w14:paraId="4DA46024" w14:textId="77777777" w:rsidR="00714893" w:rsidRDefault="00714893" w:rsidP="00714893"/>
    <w:p w14:paraId="360922D0" w14:textId="77777777" w:rsidR="000E662D" w:rsidRDefault="000E662D"/>
    <w:sectPr w:rsidR="000E662D">
      <w:pgSz w:w="11910" w:h="16850"/>
      <w:pgMar w:top="880" w:right="280" w:bottom="540" w:left="760" w:header="501" w:footer="3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585EA" w14:textId="77777777" w:rsidR="00FE21ED" w:rsidRDefault="00FA2559">
      <w:r>
        <w:separator/>
      </w:r>
    </w:p>
  </w:endnote>
  <w:endnote w:type="continuationSeparator" w:id="0">
    <w:p w14:paraId="76088859" w14:textId="77777777" w:rsidR="00FE21ED" w:rsidRDefault="00FA2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462DA" w14:textId="77777777" w:rsidR="000E662D" w:rsidRDefault="001E2434">
    <w:pPr>
      <w:pStyle w:val="BodyText"/>
      <w:spacing w:before="0" w:line="14" w:lineRule="auto"/>
      <w:rPr>
        <w:sz w:val="20"/>
      </w:rPr>
    </w:pPr>
    <w:r>
      <w:rPr>
        <w:noProof/>
        <w:lang w:val="en-IE" w:eastAsia="en-IE"/>
      </w:rPr>
      <mc:AlternateContent>
        <mc:Choice Requires="wps">
          <w:drawing>
            <wp:anchor distT="0" distB="0" distL="0" distR="0" simplePos="0" relativeHeight="251660288" behindDoc="1" locked="0" layoutInCell="1" allowOverlap="1" wp14:anchorId="1CBFD8A2" wp14:editId="06E66D89">
              <wp:simplePos x="0" y="0"/>
              <wp:positionH relativeFrom="page">
                <wp:posOffset>6181780</wp:posOffset>
              </wp:positionH>
              <wp:positionV relativeFrom="page">
                <wp:posOffset>10332739</wp:posOffset>
              </wp:positionV>
              <wp:extent cx="419734"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4" cy="139700"/>
                      </a:xfrm>
                      <a:prstGeom prst="rect">
                        <a:avLst/>
                      </a:prstGeom>
                    </wps:spPr>
                    <wps:txbx>
                      <w:txbxContent>
                        <w:p w14:paraId="6A14F094" w14:textId="11FCDC2E" w:rsidR="000E662D" w:rsidRDefault="001E2434">
                          <w:pPr>
                            <w:spacing w:before="15"/>
                            <w:ind w:left="60"/>
                            <w:rPr>
                              <w:sz w:val="16"/>
                            </w:rPr>
                          </w:pPr>
                          <w:r>
                            <w:rPr>
                              <w:sz w:val="16"/>
                            </w:rPr>
                            <w:fldChar w:fldCharType="begin"/>
                          </w:r>
                          <w:r>
                            <w:rPr>
                              <w:sz w:val="16"/>
                            </w:rPr>
                            <w:instrText xml:space="preserve"> PAGE </w:instrText>
                          </w:r>
                          <w:r>
                            <w:rPr>
                              <w:sz w:val="16"/>
                            </w:rPr>
                            <w:fldChar w:fldCharType="separate"/>
                          </w:r>
                          <w:r w:rsidR="00870E6C">
                            <w:rPr>
                              <w:noProof/>
                              <w:sz w:val="16"/>
                            </w:rPr>
                            <w:t>1</w:t>
                          </w:r>
                          <w:r>
                            <w:rPr>
                              <w:sz w:val="16"/>
                            </w:rPr>
                            <w:fldChar w:fldCharType="end"/>
                          </w:r>
                          <w:r>
                            <w:rPr>
                              <w:spacing w:val="-1"/>
                              <w:sz w:val="16"/>
                            </w:rPr>
                            <w:t xml:space="preserve"> </w:t>
                          </w:r>
                          <w:r>
                            <w:rPr>
                              <w:sz w:val="16"/>
                            </w:rPr>
                            <w:t>of</w:t>
                          </w:r>
                          <w:r>
                            <w:rPr>
                              <w:spacing w:val="2"/>
                              <w:sz w:val="16"/>
                            </w:rPr>
                            <w:t xml:space="preserve"> </w:t>
                          </w:r>
                          <w:r>
                            <w:rPr>
                              <w:spacing w:val="-5"/>
                              <w:sz w:val="16"/>
                            </w:rPr>
                            <w:fldChar w:fldCharType="begin"/>
                          </w:r>
                          <w:r>
                            <w:rPr>
                              <w:spacing w:val="-5"/>
                              <w:sz w:val="16"/>
                            </w:rPr>
                            <w:instrText xml:space="preserve"> NUMPAGES </w:instrText>
                          </w:r>
                          <w:r>
                            <w:rPr>
                              <w:spacing w:val="-5"/>
                              <w:sz w:val="16"/>
                            </w:rPr>
                            <w:fldChar w:fldCharType="separate"/>
                          </w:r>
                          <w:r w:rsidR="00870E6C">
                            <w:rPr>
                              <w:noProof/>
                              <w:spacing w:val="-5"/>
                              <w:sz w:val="16"/>
                            </w:rPr>
                            <w:t>8</w:t>
                          </w:r>
                          <w:r>
                            <w:rPr>
                              <w:spacing w:val="-5"/>
                              <w:sz w:val="16"/>
                            </w:rPr>
                            <w:fldChar w:fldCharType="end"/>
                          </w:r>
                        </w:p>
                      </w:txbxContent>
                    </wps:txbx>
                    <wps:bodyPr wrap="square" lIns="0" tIns="0" rIns="0" bIns="0" rtlCol="0">
                      <a:noAutofit/>
                    </wps:bodyPr>
                  </wps:wsp>
                </a:graphicData>
              </a:graphic>
            </wp:anchor>
          </w:drawing>
        </mc:Choice>
        <mc:Fallback>
          <w:pict>
            <v:shapetype w14:anchorId="1CBFD8A2" id="_x0000_t202" coordsize="21600,21600" o:spt="202" path="m,l,21600r21600,l21600,xe">
              <v:stroke joinstyle="miter"/>
              <v:path gradientshapeok="t" o:connecttype="rect"/>
            </v:shapetype>
            <v:shape id="Textbox 3" o:spid="_x0000_s1035" type="#_x0000_t202" style="position:absolute;margin-left:486.75pt;margin-top:813.6pt;width:33.05pt;height:11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" filled="f" stroked="f">
              <v:path arrowok="t"/>
              <v:textbox inset="0,0,0,0">
                <w:txbxContent>
                  <w:p w14:paraId="6A14F094" w14:textId="11FCDC2E" w:rsidR="000E662D" w:rsidRDefault="001E2434">
                    <w:pPr>
                      <w:spacing w:before="15"/>
                      <w:ind w:left="60"/>
                      <w:rPr>
                        <w:sz w:val="16"/>
                      </w:rPr>
                    </w:pPr>
                    <w:r>
                      <w:rPr>
                        <w:sz w:val="16"/>
                      </w:rPr>
                      <w:fldChar w:fldCharType="begin"/>
                    </w:r>
                    <w:r>
                      <w:rPr>
                        <w:sz w:val="16"/>
                      </w:rPr>
                      <w:instrText xml:space="preserve"> PAGE </w:instrText>
                    </w:r>
                    <w:r>
                      <w:rPr>
                        <w:sz w:val="16"/>
                      </w:rPr>
                      <w:fldChar w:fldCharType="separate"/>
                    </w:r>
                    <w:r w:rsidR="00870E6C">
                      <w:rPr>
                        <w:noProof/>
                        <w:sz w:val="16"/>
                      </w:rPr>
                      <w:t>1</w:t>
                    </w:r>
                    <w:r>
                      <w:rPr>
                        <w:sz w:val="16"/>
                      </w:rPr>
                      <w:fldChar w:fldCharType="end"/>
                    </w:r>
                    <w:r>
                      <w:rPr>
                        <w:spacing w:val="-1"/>
                        <w:sz w:val="16"/>
                      </w:rPr>
                      <w:t xml:space="preserve"> </w:t>
                    </w:r>
                    <w:r>
                      <w:rPr>
                        <w:sz w:val="16"/>
                      </w:rPr>
                      <w:t>of</w:t>
                    </w:r>
                    <w:r>
                      <w:rPr>
                        <w:spacing w:val="2"/>
                        <w:sz w:val="16"/>
                      </w:rPr>
                      <w:t xml:space="preserve"> </w:t>
                    </w:r>
                    <w:r>
                      <w:rPr>
                        <w:spacing w:val="-5"/>
                        <w:sz w:val="16"/>
                      </w:rPr>
                      <w:fldChar w:fldCharType="begin"/>
                    </w:r>
                    <w:r>
                      <w:rPr>
                        <w:spacing w:val="-5"/>
                        <w:sz w:val="16"/>
                      </w:rPr>
                      <w:instrText xml:space="preserve"> NUMPAGES </w:instrText>
                    </w:r>
                    <w:r>
                      <w:rPr>
                        <w:spacing w:val="-5"/>
                        <w:sz w:val="16"/>
                      </w:rPr>
                      <w:fldChar w:fldCharType="separate"/>
                    </w:r>
                    <w:r w:rsidR="00870E6C">
                      <w:rPr>
                        <w:noProof/>
                        <w:spacing w:val="-5"/>
                        <w:sz w:val="16"/>
                      </w:rPr>
                      <w:t>8</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B0536" w14:textId="77777777" w:rsidR="00FE21ED" w:rsidRDefault="00FA2559">
      <w:r>
        <w:separator/>
      </w:r>
    </w:p>
  </w:footnote>
  <w:footnote w:type="continuationSeparator" w:id="0">
    <w:p w14:paraId="5B83DEB1" w14:textId="77777777" w:rsidR="00FE21ED" w:rsidRDefault="00FA2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0A74" w14:textId="77777777" w:rsidR="000E662D" w:rsidRDefault="001E2434">
    <w:pPr>
      <w:pStyle w:val="BodyText"/>
      <w:spacing w:before="0" w:line="14" w:lineRule="auto"/>
      <w:rPr>
        <w:sz w:val="20"/>
      </w:rPr>
    </w:pPr>
    <w:r>
      <w:rPr>
        <w:noProof/>
        <w:lang w:val="en-IE" w:eastAsia="en-IE"/>
      </w:rPr>
      <mc:AlternateContent>
        <mc:Choice Requires="wps">
          <w:drawing>
            <wp:anchor distT="0" distB="0" distL="0" distR="0" simplePos="0" relativeHeight="251659264" behindDoc="1" locked="0" layoutInCell="1" allowOverlap="1" wp14:anchorId="530A0340" wp14:editId="422B9354">
              <wp:simplePos x="0" y="0"/>
              <wp:positionH relativeFrom="page">
                <wp:posOffset>557783</wp:posOffset>
              </wp:positionH>
              <wp:positionV relativeFrom="page">
                <wp:posOffset>473963</wp:posOffset>
              </wp:positionV>
              <wp:extent cx="6661784"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784" cy="6350"/>
                      </a:xfrm>
                      <a:custGeom>
                        <a:avLst/>
                        <a:gdLst/>
                        <a:ahLst/>
                        <a:cxnLst/>
                        <a:rect l="l" t="t" r="r" b="b"/>
                        <a:pathLst>
                          <a:path w="6661784" h="6350">
                            <a:moveTo>
                              <a:pt x="6661404" y="0"/>
                            </a:moveTo>
                            <a:lnTo>
                              <a:pt x="0" y="0"/>
                            </a:lnTo>
                            <a:lnTo>
                              <a:pt x="0" y="6096"/>
                            </a:lnTo>
                            <a:lnTo>
                              <a:pt x="6661404" y="6096"/>
                            </a:lnTo>
                            <a:lnTo>
                              <a:pt x="66614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355645" id="Graphic 1" o:spid="_x0000_s1026" style="position:absolute;margin-left:43.9pt;margin-top:37.3pt;width:524.55pt;height:.5pt;z-index:-251657216;visibility:visible;mso-wrap-style:square;mso-wrap-distance-left:0;mso-wrap-distance-top:0;mso-wrap-distance-right:0;mso-wrap-distance-bottom:0;mso-position-horizontal:absolute;mso-position-horizontal-relative:page;mso-position-vertical:absolute;mso-position-vertical-relative:page;v-text-anchor:top" coordsize="66617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" path="m6661404,l,,,6096r6661404,l6661404,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01320"/>
    <w:multiLevelType w:val="hybridMultilevel"/>
    <w:tmpl w:val="F05823B6"/>
    <w:lvl w:ilvl="0" w:tplc="B39618E8">
      <w:start w:val="1"/>
      <w:numFmt w:val="bullet"/>
      <w:lvlText w:val="-"/>
      <w:lvlJc w:val="left"/>
      <w:pPr>
        <w:ind w:left="720" w:hanging="360"/>
      </w:pPr>
      <w:rPr>
        <w:rFonts w:ascii="Arial MT" w:eastAsia="Arial MT" w:hAnsi="Arial MT" w:cs="Arial M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B679D1"/>
    <w:multiLevelType w:val="multilevel"/>
    <w:tmpl w:val="0D583F96"/>
    <w:lvl w:ilvl="0">
      <w:start w:val="2"/>
      <w:numFmt w:val="decimal"/>
      <w:lvlText w:val="%1"/>
      <w:lvlJc w:val="left"/>
      <w:pPr>
        <w:ind w:left="581" w:hanging="464"/>
      </w:pPr>
      <w:rPr>
        <w:rFonts w:hint="default"/>
        <w:lang w:val="en-US" w:eastAsia="en-US" w:bidi="ar-SA"/>
      </w:rPr>
    </w:lvl>
    <w:lvl w:ilvl="1">
      <w:start w:val="1"/>
      <w:numFmt w:val="decimal"/>
      <w:lvlText w:val="%1.%2"/>
      <w:lvlJc w:val="left"/>
      <w:pPr>
        <w:ind w:left="581" w:hanging="464"/>
      </w:pPr>
      <w:rPr>
        <w:rFonts w:ascii="Arial" w:eastAsia="Arial" w:hAnsi="Arial" w:cs="Arial" w:hint="default"/>
        <w:b/>
        <w:bCs/>
        <w:i w:val="0"/>
        <w:iCs w:val="0"/>
        <w:spacing w:val="-1"/>
        <w:w w:val="99"/>
        <w:sz w:val="20"/>
        <w:szCs w:val="20"/>
        <w:shd w:val="clear" w:color="auto" w:fill="F1F1F1"/>
        <w:lang w:val="en-US" w:eastAsia="en-US" w:bidi="ar-SA"/>
      </w:rPr>
    </w:lvl>
    <w:lvl w:ilvl="2">
      <w:start w:val="1"/>
      <w:numFmt w:val="decimal"/>
      <w:lvlText w:val="%1.%2.%3"/>
      <w:lvlJc w:val="left"/>
      <w:pPr>
        <w:ind w:left="867" w:hanging="720"/>
      </w:pPr>
      <w:rPr>
        <w:rFonts w:ascii="Arial" w:eastAsia="Arial" w:hAnsi="Arial" w:cs="Arial" w:hint="default"/>
        <w:b/>
        <w:bCs/>
        <w:i w:val="0"/>
        <w:iCs w:val="0"/>
        <w:spacing w:val="-1"/>
        <w:w w:val="99"/>
        <w:sz w:val="20"/>
        <w:szCs w:val="20"/>
        <w:lang w:val="en-US" w:eastAsia="en-US" w:bidi="ar-SA"/>
      </w:rPr>
    </w:lvl>
    <w:lvl w:ilvl="3">
      <w:start w:val="1"/>
      <w:numFmt w:val="decimal"/>
      <w:lvlText w:val="%1.%2.%3.%4"/>
      <w:lvlJc w:val="left"/>
      <w:pPr>
        <w:ind w:left="867" w:hanging="720"/>
      </w:pPr>
      <w:rPr>
        <w:rFonts w:ascii="Arial" w:eastAsia="Arial" w:hAnsi="Arial" w:cs="Arial" w:hint="default"/>
        <w:b/>
        <w:bCs/>
        <w:i w:val="0"/>
        <w:iCs w:val="0"/>
        <w:spacing w:val="-1"/>
        <w:w w:val="99"/>
        <w:sz w:val="20"/>
        <w:szCs w:val="20"/>
        <w:lang w:val="en-US" w:eastAsia="en-US" w:bidi="ar-SA"/>
      </w:rPr>
    </w:lvl>
    <w:lvl w:ilvl="4">
      <w:numFmt w:val="bullet"/>
      <w:lvlText w:val="•"/>
      <w:lvlJc w:val="left"/>
      <w:pPr>
        <w:ind w:left="4195" w:hanging="720"/>
      </w:pPr>
      <w:rPr>
        <w:rFonts w:hint="default"/>
        <w:lang w:val="en-US" w:eastAsia="en-US" w:bidi="ar-SA"/>
      </w:rPr>
    </w:lvl>
    <w:lvl w:ilvl="5">
      <w:numFmt w:val="bullet"/>
      <w:lvlText w:val="•"/>
      <w:lvlJc w:val="left"/>
      <w:pPr>
        <w:ind w:left="5307" w:hanging="720"/>
      </w:pPr>
      <w:rPr>
        <w:rFonts w:hint="default"/>
        <w:lang w:val="en-US" w:eastAsia="en-US" w:bidi="ar-SA"/>
      </w:rPr>
    </w:lvl>
    <w:lvl w:ilvl="6">
      <w:numFmt w:val="bullet"/>
      <w:lvlText w:val="•"/>
      <w:lvlJc w:val="left"/>
      <w:pPr>
        <w:ind w:left="6419" w:hanging="720"/>
      </w:pPr>
      <w:rPr>
        <w:rFonts w:hint="default"/>
        <w:lang w:val="en-US" w:eastAsia="en-US" w:bidi="ar-SA"/>
      </w:rPr>
    </w:lvl>
    <w:lvl w:ilvl="7">
      <w:numFmt w:val="bullet"/>
      <w:lvlText w:val="•"/>
      <w:lvlJc w:val="left"/>
      <w:pPr>
        <w:ind w:left="7530" w:hanging="720"/>
      </w:pPr>
      <w:rPr>
        <w:rFonts w:hint="default"/>
        <w:lang w:val="en-US" w:eastAsia="en-US" w:bidi="ar-SA"/>
      </w:rPr>
    </w:lvl>
    <w:lvl w:ilvl="8">
      <w:numFmt w:val="bullet"/>
      <w:lvlText w:val="•"/>
      <w:lvlJc w:val="left"/>
      <w:pPr>
        <w:ind w:left="8642" w:hanging="720"/>
      </w:pPr>
      <w:rPr>
        <w:rFonts w:hint="default"/>
        <w:lang w:val="en-US" w:eastAsia="en-US" w:bidi="ar-SA"/>
      </w:rPr>
    </w:lvl>
  </w:abstractNum>
  <w:abstractNum w:abstractNumId="2" w15:restartNumberingAfterBreak="0">
    <w:nsid w:val="12520E5D"/>
    <w:multiLevelType w:val="multilevel"/>
    <w:tmpl w:val="4BC428F6"/>
    <w:lvl w:ilvl="0">
      <w:start w:val="6"/>
      <w:numFmt w:val="decimal"/>
      <w:lvlText w:val="%1"/>
      <w:lvlJc w:val="left"/>
      <w:pPr>
        <w:ind w:left="478" w:hanging="332"/>
      </w:pPr>
      <w:rPr>
        <w:rFonts w:hint="default"/>
        <w:lang w:val="en-US" w:eastAsia="en-US" w:bidi="ar-SA"/>
      </w:rPr>
    </w:lvl>
    <w:lvl w:ilvl="1">
      <w:start w:val="1"/>
      <w:numFmt w:val="decimal"/>
      <w:lvlText w:val="%1.%2"/>
      <w:lvlJc w:val="left"/>
      <w:pPr>
        <w:ind w:left="478" w:hanging="332"/>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557" w:hanging="332"/>
      </w:pPr>
      <w:rPr>
        <w:rFonts w:hint="default"/>
        <w:lang w:val="en-US" w:eastAsia="en-US" w:bidi="ar-SA"/>
      </w:rPr>
    </w:lvl>
    <w:lvl w:ilvl="3">
      <w:numFmt w:val="bullet"/>
      <w:lvlText w:val="•"/>
      <w:lvlJc w:val="left"/>
      <w:pPr>
        <w:ind w:left="3595" w:hanging="332"/>
      </w:pPr>
      <w:rPr>
        <w:rFonts w:hint="default"/>
        <w:lang w:val="en-US" w:eastAsia="en-US" w:bidi="ar-SA"/>
      </w:rPr>
    </w:lvl>
    <w:lvl w:ilvl="4">
      <w:numFmt w:val="bullet"/>
      <w:lvlText w:val="•"/>
      <w:lvlJc w:val="left"/>
      <w:pPr>
        <w:ind w:left="4634" w:hanging="332"/>
      </w:pPr>
      <w:rPr>
        <w:rFonts w:hint="default"/>
        <w:lang w:val="en-US" w:eastAsia="en-US" w:bidi="ar-SA"/>
      </w:rPr>
    </w:lvl>
    <w:lvl w:ilvl="5">
      <w:numFmt w:val="bullet"/>
      <w:lvlText w:val="•"/>
      <w:lvlJc w:val="left"/>
      <w:pPr>
        <w:ind w:left="5673" w:hanging="332"/>
      </w:pPr>
      <w:rPr>
        <w:rFonts w:hint="default"/>
        <w:lang w:val="en-US" w:eastAsia="en-US" w:bidi="ar-SA"/>
      </w:rPr>
    </w:lvl>
    <w:lvl w:ilvl="6">
      <w:numFmt w:val="bullet"/>
      <w:lvlText w:val="•"/>
      <w:lvlJc w:val="left"/>
      <w:pPr>
        <w:ind w:left="6711" w:hanging="332"/>
      </w:pPr>
      <w:rPr>
        <w:rFonts w:hint="default"/>
        <w:lang w:val="en-US" w:eastAsia="en-US" w:bidi="ar-SA"/>
      </w:rPr>
    </w:lvl>
    <w:lvl w:ilvl="7">
      <w:numFmt w:val="bullet"/>
      <w:lvlText w:val="•"/>
      <w:lvlJc w:val="left"/>
      <w:pPr>
        <w:ind w:left="7750" w:hanging="332"/>
      </w:pPr>
      <w:rPr>
        <w:rFonts w:hint="default"/>
        <w:lang w:val="en-US" w:eastAsia="en-US" w:bidi="ar-SA"/>
      </w:rPr>
    </w:lvl>
    <w:lvl w:ilvl="8">
      <w:numFmt w:val="bullet"/>
      <w:lvlText w:val="•"/>
      <w:lvlJc w:val="left"/>
      <w:pPr>
        <w:ind w:left="8789" w:hanging="332"/>
      </w:pPr>
      <w:rPr>
        <w:rFonts w:hint="default"/>
        <w:lang w:val="en-US" w:eastAsia="en-US" w:bidi="ar-SA"/>
      </w:rPr>
    </w:lvl>
  </w:abstractNum>
  <w:abstractNum w:abstractNumId="3" w15:restartNumberingAfterBreak="0">
    <w:nsid w:val="1CE06FC1"/>
    <w:multiLevelType w:val="hybridMultilevel"/>
    <w:tmpl w:val="081A2312"/>
    <w:lvl w:ilvl="0" w:tplc="97D443B6">
      <w:start w:val="2"/>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2E827537"/>
    <w:multiLevelType w:val="hybridMultilevel"/>
    <w:tmpl w:val="38F683CE"/>
    <w:lvl w:ilvl="0" w:tplc="180E2A1C">
      <w:numFmt w:val="bullet"/>
      <w:lvlText w:val="-"/>
      <w:lvlJc w:val="left"/>
      <w:pPr>
        <w:ind w:left="57" w:hanging="111"/>
      </w:pPr>
      <w:rPr>
        <w:rFonts w:ascii="Arial MT" w:eastAsia="Arial MT" w:hAnsi="Arial MT" w:cs="Arial MT" w:hint="default"/>
        <w:b w:val="0"/>
        <w:bCs w:val="0"/>
        <w:i w:val="0"/>
        <w:iCs w:val="0"/>
        <w:spacing w:val="0"/>
        <w:w w:val="100"/>
        <w:sz w:val="18"/>
        <w:szCs w:val="18"/>
        <w:lang w:val="en-US" w:eastAsia="en-US" w:bidi="ar-SA"/>
      </w:rPr>
    </w:lvl>
    <w:lvl w:ilvl="1" w:tplc="02BA168E">
      <w:numFmt w:val="bullet"/>
      <w:lvlText w:val="•"/>
      <w:lvlJc w:val="left"/>
      <w:pPr>
        <w:ind w:left="824" w:hanging="111"/>
      </w:pPr>
      <w:rPr>
        <w:rFonts w:hint="default"/>
        <w:lang w:val="en-US" w:eastAsia="en-US" w:bidi="ar-SA"/>
      </w:rPr>
    </w:lvl>
    <w:lvl w:ilvl="2" w:tplc="9C3C3A0C">
      <w:numFmt w:val="bullet"/>
      <w:lvlText w:val="•"/>
      <w:lvlJc w:val="left"/>
      <w:pPr>
        <w:ind w:left="1588" w:hanging="111"/>
      </w:pPr>
      <w:rPr>
        <w:rFonts w:hint="default"/>
        <w:lang w:val="en-US" w:eastAsia="en-US" w:bidi="ar-SA"/>
      </w:rPr>
    </w:lvl>
    <w:lvl w:ilvl="3" w:tplc="61D0E5A8">
      <w:numFmt w:val="bullet"/>
      <w:lvlText w:val="•"/>
      <w:lvlJc w:val="left"/>
      <w:pPr>
        <w:ind w:left="2352" w:hanging="111"/>
      </w:pPr>
      <w:rPr>
        <w:rFonts w:hint="default"/>
        <w:lang w:val="en-US" w:eastAsia="en-US" w:bidi="ar-SA"/>
      </w:rPr>
    </w:lvl>
    <w:lvl w:ilvl="4" w:tplc="E58A5B34">
      <w:numFmt w:val="bullet"/>
      <w:lvlText w:val="•"/>
      <w:lvlJc w:val="left"/>
      <w:pPr>
        <w:ind w:left="3116" w:hanging="111"/>
      </w:pPr>
      <w:rPr>
        <w:rFonts w:hint="default"/>
        <w:lang w:val="en-US" w:eastAsia="en-US" w:bidi="ar-SA"/>
      </w:rPr>
    </w:lvl>
    <w:lvl w:ilvl="5" w:tplc="5FFA6D46">
      <w:numFmt w:val="bullet"/>
      <w:lvlText w:val="•"/>
      <w:lvlJc w:val="left"/>
      <w:pPr>
        <w:ind w:left="3880" w:hanging="111"/>
      </w:pPr>
      <w:rPr>
        <w:rFonts w:hint="default"/>
        <w:lang w:val="en-US" w:eastAsia="en-US" w:bidi="ar-SA"/>
      </w:rPr>
    </w:lvl>
    <w:lvl w:ilvl="6" w:tplc="98AEBD6C">
      <w:numFmt w:val="bullet"/>
      <w:lvlText w:val="•"/>
      <w:lvlJc w:val="left"/>
      <w:pPr>
        <w:ind w:left="4644" w:hanging="111"/>
      </w:pPr>
      <w:rPr>
        <w:rFonts w:hint="default"/>
        <w:lang w:val="en-US" w:eastAsia="en-US" w:bidi="ar-SA"/>
      </w:rPr>
    </w:lvl>
    <w:lvl w:ilvl="7" w:tplc="6D06DF74">
      <w:numFmt w:val="bullet"/>
      <w:lvlText w:val="•"/>
      <w:lvlJc w:val="left"/>
      <w:pPr>
        <w:ind w:left="5408" w:hanging="111"/>
      </w:pPr>
      <w:rPr>
        <w:rFonts w:hint="default"/>
        <w:lang w:val="en-US" w:eastAsia="en-US" w:bidi="ar-SA"/>
      </w:rPr>
    </w:lvl>
    <w:lvl w:ilvl="8" w:tplc="160E7790">
      <w:numFmt w:val="bullet"/>
      <w:lvlText w:val="•"/>
      <w:lvlJc w:val="left"/>
      <w:pPr>
        <w:ind w:left="6172" w:hanging="111"/>
      </w:pPr>
      <w:rPr>
        <w:rFonts w:hint="default"/>
        <w:lang w:val="en-US" w:eastAsia="en-US" w:bidi="ar-SA"/>
      </w:rPr>
    </w:lvl>
  </w:abstractNum>
  <w:abstractNum w:abstractNumId="5" w15:restartNumberingAfterBreak="0">
    <w:nsid w:val="31136611"/>
    <w:multiLevelType w:val="hybridMultilevel"/>
    <w:tmpl w:val="CC9E7A18"/>
    <w:lvl w:ilvl="0" w:tplc="585ADE32">
      <w:numFmt w:val="bullet"/>
      <w:lvlText w:val="-"/>
      <w:lvlJc w:val="left"/>
      <w:pPr>
        <w:ind w:left="57" w:hanging="111"/>
      </w:pPr>
      <w:rPr>
        <w:rFonts w:ascii="Arial MT" w:eastAsia="Arial MT" w:hAnsi="Arial MT" w:cs="Arial MT" w:hint="default"/>
        <w:b w:val="0"/>
        <w:bCs w:val="0"/>
        <w:i w:val="0"/>
        <w:iCs w:val="0"/>
        <w:spacing w:val="0"/>
        <w:w w:val="100"/>
        <w:sz w:val="18"/>
        <w:szCs w:val="18"/>
        <w:lang w:val="en-US" w:eastAsia="en-US" w:bidi="ar-SA"/>
      </w:rPr>
    </w:lvl>
    <w:lvl w:ilvl="1" w:tplc="E6CA7CD2">
      <w:numFmt w:val="bullet"/>
      <w:lvlText w:val="•"/>
      <w:lvlJc w:val="left"/>
      <w:pPr>
        <w:ind w:left="824" w:hanging="111"/>
      </w:pPr>
      <w:rPr>
        <w:rFonts w:hint="default"/>
        <w:lang w:val="en-US" w:eastAsia="en-US" w:bidi="ar-SA"/>
      </w:rPr>
    </w:lvl>
    <w:lvl w:ilvl="2" w:tplc="0A3C1EA2">
      <w:numFmt w:val="bullet"/>
      <w:lvlText w:val="•"/>
      <w:lvlJc w:val="left"/>
      <w:pPr>
        <w:ind w:left="1588" w:hanging="111"/>
      </w:pPr>
      <w:rPr>
        <w:rFonts w:hint="default"/>
        <w:lang w:val="en-US" w:eastAsia="en-US" w:bidi="ar-SA"/>
      </w:rPr>
    </w:lvl>
    <w:lvl w:ilvl="3" w:tplc="A0AA3622">
      <w:numFmt w:val="bullet"/>
      <w:lvlText w:val="•"/>
      <w:lvlJc w:val="left"/>
      <w:pPr>
        <w:ind w:left="2352" w:hanging="111"/>
      </w:pPr>
      <w:rPr>
        <w:rFonts w:hint="default"/>
        <w:lang w:val="en-US" w:eastAsia="en-US" w:bidi="ar-SA"/>
      </w:rPr>
    </w:lvl>
    <w:lvl w:ilvl="4" w:tplc="336C305A">
      <w:numFmt w:val="bullet"/>
      <w:lvlText w:val="•"/>
      <w:lvlJc w:val="left"/>
      <w:pPr>
        <w:ind w:left="3116" w:hanging="111"/>
      </w:pPr>
      <w:rPr>
        <w:rFonts w:hint="default"/>
        <w:lang w:val="en-US" w:eastAsia="en-US" w:bidi="ar-SA"/>
      </w:rPr>
    </w:lvl>
    <w:lvl w:ilvl="5" w:tplc="7A5A3E90">
      <w:numFmt w:val="bullet"/>
      <w:lvlText w:val="•"/>
      <w:lvlJc w:val="left"/>
      <w:pPr>
        <w:ind w:left="3880" w:hanging="111"/>
      </w:pPr>
      <w:rPr>
        <w:rFonts w:hint="default"/>
        <w:lang w:val="en-US" w:eastAsia="en-US" w:bidi="ar-SA"/>
      </w:rPr>
    </w:lvl>
    <w:lvl w:ilvl="6" w:tplc="90605F16">
      <w:numFmt w:val="bullet"/>
      <w:lvlText w:val="•"/>
      <w:lvlJc w:val="left"/>
      <w:pPr>
        <w:ind w:left="4644" w:hanging="111"/>
      </w:pPr>
      <w:rPr>
        <w:rFonts w:hint="default"/>
        <w:lang w:val="en-US" w:eastAsia="en-US" w:bidi="ar-SA"/>
      </w:rPr>
    </w:lvl>
    <w:lvl w:ilvl="7" w:tplc="3D44D314">
      <w:numFmt w:val="bullet"/>
      <w:lvlText w:val="•"/>
      <w:lvlJc w:val="left"/>
      <w:pPr>
        <w:ind w:left="5408" w:hanging="111"/>
      </w:pPr>
      <w:rPr>
        <w:rFonts w:hint="default"/>
        <w:lang w:val="en-US" w:eastAsia="en-US" w:bidi="ar-SA"/>
      </w:rPr>
    </w:lvl>
    <w:lvl w:ilvl="8" w:tplc="4B149704">
      <w:numFmt w:val="bullet"/>
      <w:lvlText w:val="•"/>
      <w:lvlJc w:val="left"/>
      <w:pPr>
        <w:ind w:left="6172" w:hanging="111"/>
      </w:pPr>
      <w:rPr>
        <w:rFonts w:hint="default"/>
        <w:lang w:val="en-US" w:eastAsia="en-US" w:bidi="ar-SA"/>
      </w:rPr>
    </w:lvl>
  </w:abstractNum>
  <w:abstractNum w:abstractNumId="6" w15:restartNumberingAfterBreak="0">
    <w:nsid w:val="31ED1FFD"/>
    <w:multiLevelType w:val="hybridMultilevel"/>
    <w:tmpl w:val="90B0301E"/>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EAD4295"/>
    <w:multiLevelType w:val="multilevel"/>
    <w:tmpl w:val="37343344"/>
    <w:lvl w:ilvl="0">
      <w:start w:val="3"/>
      <w:numFmt w:val="decimal"/>
      <w:lvlText w:val="%1"/>
      <w:lvlJc w:val="left"/>
      <w:pPr>
        <w:ind w:left="478" w:hanging="332"/>
      </w:pPr>
      <w:rPr>
        <w:rFonts w:hint="default"/>
        <w:lang w:val="en-US" w:eastAsia="en-US" w:bidi="ar-SA"/>
      </w:rPr>
    </w:lvl>
    <w:lvl w:ilvl="1">
      <w:start w:val="1"/>
      <w:numFmt w:val="decimal"/>
      <w:lvlText w:val="%1.%2"/>
      <w:lvlJc w:val="left"/>
      <w:pPr>
        <w:ind w:left="478" w:hanging="332"/>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557" w:hanging="332"/>
      </w:pPr>
      <w:rPr>
        <w:rFonts w:hint="default"/>
        <w:lang w:val="en-US" w:eastAsia="en-US" w:bidi="ar-SA"/>
      </w:rPr>
    </w:lvl>
    <w:lvl w:ilvl="3">
      <w:numFmt w:val="bullet"/>
      <w:lvlText w:val="•"/>
      <w:lvlJc w:val="left"/>
      <w:pPr>
        <w:ind w:left="3595" w:hanging="332"/>
      </w:pPr>
      <w:rPr>
        <w:rFonts w:hint="default"/>
        <w:lang w:val="en-US" w:eastAsia="en-US" w:bidi="ar-SA"/>
      </w:rPr>
    </w:lvl>
    <w:lvl w:ilvl="4">
      <w:numFmt w:val="bullet"/>
      <w:lvlText w:val="•"/>
      <w:lvlJc w:val="left"/>
      <w:pPr>
        <w:ind w:left="4634" w:hanging="332"/>
      </w:pPr>
      <w:rPr>
        <w:rFonts w:hint="default"/>
        <w:lang w:val="en-US" w:eastAsia="en-US" w:bidi="ar-SA"/>
      </w:rPr>
    </w:lvl>
    <w:lvl w:ilvl="5">
      <w:numFmt w:val="bullet"/>
      <w:lvlText w:val="•"/>
      <w:lvlJc w:val="left"/>
      <w:pPr>
        <w:ind w:left="5673" w:hanging="332"/>
      </w:pPr>
      <w:rPr>
        <w:rFonts w:hint="default"/>
        <w:lang w:val="en-US" w:eastAsia="en-US" w:bidi="ar-SA"/>
      </w:rPr>
    </w:lvl>
    <w:lvl w:ilvl="6">
      <w:numFmt w:val="bullet"/>
      <w:lvlText w:val="•"/>
      <w:lvlJc w:val="left"/>
      <w:pPr>
        <w:ind w:left="6711" w:hanging="332"/>
      </w:pPr>
      <w:rPr>
        <w:rFonts w:hint="default"/>
        <w:lang w:val="en-US" w:eastAsia="en-US" w:bidi="ar-SA"/>
      </w:rPr>
    </w:lvl>
    <w:lvl w:ilvl="7">
      <w:numFmt w:val="bullet"/>
      <w:lvlText w:val="•"/>
      <w:lvlJc w:val="left"/>
      <w:pPr>
        <w:ind w:left="7750" w:hanging="332"/>
      </w:pPr>
      <w:rPr>
        <w:rFonts w:hint="default"/>
        <w:lang w:val="en-US" w:eastAsia="en-US" w:bidi="ar-SA"/>
      </w:rPr>
    </w:lvl>
    <w:lvl w:ilvl="8">
      <w:numFmt w:val="bullet"/>
      <w:lvlText w:val="•"/>
      <w:lvlJc w:val="left"/>
      <w:pPr>
        <w:ind w:left="8789" w:hanging="332"/>
      </w:pPr>
      <w:rPr>
        <w:rFonts w:hint="default"/>
        <w:lang w:val="en-US" w:eastAsia="en-US" w:bidi="ar-SA"/>
      </w:rPr>
    </w:lvl>
  </w:abstractNum>
  <w:abstractNum w:abstractNumId="8" w15:restartNumberingAfterBreak="0">
    <w:nsid w:val="4ECF327F"/>
    <w:multiLevelType w:val="hybridMultilevel"/>
    <w:tmpl w:val="EE68CD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0993B4A"/>
    <w:multiLevelType w:val="hybridMultilevel"/>
    <w:tmpl w:val="980EF216"/>
    <w:lvl w:ilvl="0" w:tplc="D7B48F64">
      <w:numFmt w:val="bullet"/>
      <w:lvlText w:val="-"/>
      <w:lvlJc w:val="left"/>
      <w:pPr>
        <w:ind w:left="57" w:hanging="111"/>
      </w:pPr>
      <w:rPr>
        <w:rFonts w:ascii="Arial MT" w:eastAsia="Arial MT" w:hAnsi="Arial MT" w:cs="Arial MT" w:hint="default"/>
        <w:b w:val="0"/>
        <w:bCs w:val="0"/>
        <w:i w:val="0"/>
        <w:iCs w:val="0"/>
        <w:spacing w:val="0"/>
        <w:w w:val="100"/>
        <w:sz w:val="18"/>
        <w:szCs w:val="18"/>
        <w:lang w:val="en-US" w:eastAsia="en-US" w:bidi="ar-SA"/>
      </w:rPr>
    </w:lvl>
    <w:lvl w:ilvl="1" w:tplc="8B629F88">
      <w:numFmt w:val="bullet"/>
      <w:lvlText w:val="•"/>
      <w:lvlJc w:val="left"/>
      <w:pPr>
        <w:ind w:left="682" w:hanging="111"/>
      </w:pPr>
      <w:rPr>
        <w:rFonts w:hint="default"/>
        <w:lang w:val="en-US" w:eastAsia="en-US" w:bidi="ar-SA"/>
      </w:rPr>
    </w:lvl>
    <w:lvl w:ilvl="2" w:tplc="D174EA4C">
      <w:numFmt w:val="bullet"/>
      <w:lvlText w:val="•"/>
      <w:lvlJc w:val="left"/>
      <w:pPr>
        <w:ind w:left="1305" w:hanging="111"/>
      </w:pPr>
      <w:rPr>
        <w:rFonts w:hint="default"/>
        <w:lang w:val="en-US" w:eastAsia="en-US" w:bidi="ar-SA"/>
      </w:rPr>
    </w:lvl>
    <w:lvl w:ilvl="3" w:tplc="0046D80E">
      <w:numFmt w:val="bullet"/>
      <w:lvlText w:val="•"/>
      <w:lvlJc w:val="left"/>
      <w:pPr>
        <w:ind w:left="1927" w:hanging="111"/>
      </w:pPr>
      <w:rPr>
        <w:rFonts w:hint="default"/>
        <w:lang w:val="en-US" w:eastAsia="en-US" w:bidi="ar-SA"/>
      </w:rPr>
    </w:lvl>
    <w:lvl w:ilvl="4" w:tplc="4FB8C9AE">
      <w:numFmt w:val="bullet"/>
      <w:lvlText w:val="•"/>
      <w:lvlJc w:val="left"/>
      <w:pPr>
        <w:ind w:left="2550" w:hanging="111"/>
      </w:pPr>
      <w:rPr>
        <w:rFonts w:hint="default"/>
        <w:lang w:val="en-US" w:eastAsia="en-US" w:bidi="ar-SA"/>
      </w:rPr>
    </w:lvl>
    <w:lvl w:ilvl="5" w:tplc="C54EED02">
      <w:numFmt w:val="bullet"/>
      <w:lvlText w:val="•"/>
      <w:lvlJc w:val="left"/>
      <w:pPr>
        <w:ind w:left="3172" w:hanging="111"/>
      </w:pPr>
      <w:rPr>
        <w:rFonts w:hint="default"/>
        <w:lang w:val="en-US" w:eastAsia="en-US" w:bidi="ar-SA"/>
      </w:rPr>
    </w:lvl>
    <w:lvl w:ilvl="6" w:tplc="F886B156">
      <w:numFmt w:val="bullet"/>
      <w:lvlText w:val="•"/>
      <w:lvlJc w:val="left"/>
      <w:pPr>
        <w:ind w:left="3795" w:hanging="111"/>
      </w:pPr>
      <w:rPr>
        <w:rFonts w:hint="default"/>
        <w:lang w:val="en-US" w:eastAsia="en-US" w:bidi="ar-SA"/>
      </w:rPr>
    </w:lvl>
    <w:lvl w:ilvl="7" w:tplc="DC3C98F8">
      <w:numFmt w:val="bullet"/>
      <w:lvlText w:val="•"/>
      <w:lvlJc w:val="left"/>
      <w:pPr>
        <w:ind w:left="4417" w:hanging="111"/>
      </w:pPr>
      <w:rPr>
        <w:rFonts w:hint="default"/>
        <w:lang w:val="en-US" w:eastAsia="en-US" w:bidi="ar-SA"/>
      </w:rPr>
    </w:lvl>
    <w:lvl w:ilvl="8" w:tplc="C7C0B3B8">
      <w:numFmt w:val="bullet"/>
      <w:lvlText w:val="•"/>
      <w:lvlJc w:val="left"/>
      <w:pPr>
        <w:ind w:left="5040" w:hanging="111"/>
      </w:pPr>
      <w:rPr>
        <w:rFonts w:hint="default"/>
        <w:lang w:val="en-US" w:eastAsia="en-US" w:bidi="ar-SA"/>
      </w:rPr>
    </w:lvl>
  </w:abstractNum>
  <w:abstractNum w:abstractNumId="10" w15:restartNumberingAfterBreak="0">
    <w:nsid w:val="586C0030"/>
    <w:multiLevelType w:val="multilevel"/>
    <w:tmpl w:val="9DE86582"/>
    <w:lvl w:ilvl="0">
      <w:start w:val="7"/>
      <w:numFmt w:val="decimal"/>
      <w:lvlText w:val="%1"/>
      <w:lvlJc w:val="left"/>
      <w:pPr>
        <w:ind w:left="478" w:hanging="332"/>
      </w:pPr>
      <w:rPr>
        <w:rFonts w:hint="default"/>
        <w:lang w:val="en-US" w:eastAsia="en-US" w:bidi="ar-SA"/>
      </w:rPr>
    </w:lvl>
    <w:lvl w:ilvl="1">
      <w:start w:val="1"/>
      <w:numFmt w:val="decimal"/>
      <w:lvlText w:val="%1.%2"/>
      <w:lvlJc w:val="left"/>
      <w:pPr>
        <w:ind w:left="478" w:hanging="332"/>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557" w:hanging="332"/>
      </w:pPr>
      <w:rPr>
        <w:rFonts w:hint="default"/>
        <w:lang w:val="en-US" w:eastAsia="en-US" w:bidi="ar-SA"/>
      </w:rPr>
    </w:lvl>
    <w:lvl w:ilvl="3">
      <w:numFmt w:val="bullet"/>
      <w:lvlText w:val="•"/>
      <w:lvlJc w:val="left"/>
      <w:pPr>
        <w:ind w:left="3595" w:hanging="332"/>
      </w:pPr>
      <w:rPr>
        <w:rFonts w:hint="default"/>
        <w:lang w:val="en-US" w:eastAsia="en-US" w:bidi="ar-SA"/>
      </w:rPr>
    </w:lvl>
    <w:lvl w:ilvl="4">
      <w:numFmt w:val="bullet"/>
      <w:lvlText w:val="•"/>
      <w:lvlJc w:val="left"/>
      <w:pPr>
        <w:ind w:left="4634" w:hanging="332"/>
      </w:pPr>
      <w:rPr>
        <w:rFonts w:hint="default"/>
        <w:lang w:val="en-US" w:eastAsia="en-US" w:bidi="ar-SA"/>
      </w:rPr>
    </w:lvl>
    <w:lvl w:ilvl="5">
      <w:numFmt w:val="bullet"/>
      <w:lvlText w:val="•"/>
      <w:lvlJc w:val="left"/>
      <w:pPr>
        <w:ind w:left="5673" w:hanging="332"/>
      </w:pPr>
      <w:rPr>
        <w:rFonts w:hint="default"/>
        <w:lang w:val="en-US" w:eastAsia="en-US" w:bidi="ar-SA"/>
      </w:rPr>
    </w:lvl>
    <w:lvl w:ilvl="6">
      <w:numFmt w:val="bullet"/>
      <w:lvlText w:val="•"/>
      <w:lvlJc w:val="left"/>
      <w:pPr>
        <w:ind w:left="6711" w:hanging="332"/>
      </w:pPr>
      <w:rPr>
        <w:rFonts w:hint="default"/>
        <w:lang w:val="en-US" w:eastAsia="en-US" w:bidi="ar-SA"/>
      </w:rPr>
    </w:lvl>
    <w:lvl w:ilvl="7">
      <w:numFmt w:val="bullet"/>
      <w:lvlText w:val="•"/>
      <w:lvlJc w:val="left"/>
      <w:pPr>
        <w:ind w:left="7750" w:hanging="332"/>
      </w:pPr>
      <w:rPr>
        <w:rFonts w:hint="default"/>
        <w:lang w:val="en-US" w:eastAsia="en-US" w:bidi="ar-SA"/>
      </w:rPr>
    </w:lvl>
    <w:lvl w:ilvl="8">
      <w:numFmt w:val="bullet"/>
      <w:lvlText w:val="•"/>
      <w:lvlJc w:val="left"/>
      <w:pPr>
        <w:ind w:left="8789" w:hanging="332"/>
      </w:pPr>
      <w:rPr>
        <w:rFonts w:hint="default"/>
        <w:lang w:val="en-US" w:eastAsia="en-US" w:bidi="ar-SA"/>
      </w:rPr>
    </w:lvl>
  </w:abstractNum>
  <w:abstractNum w:abstractNumId="11" w15:restartNumberingAfterBreak="0">
    <w:nsid w:val="5BD25FB4"/>
    <w:multiLevelType w:val="multilevel"/>
    <w:tmpl w:val="ADFAD9CC"/>
    <w:lvl w:ilvl="0">
      <w:start w:val="4"/>
      <w:numFmt w:val="decimal"/>
      <w:lvlText w:val="%1"/>
      <w:lvlJc w:val="left"/>
      <w:pPr>
        <w:ind w:left="478" w:hanging="360"/>
      </w:pPr>
      <w:rPr>
        <w:rFonts w:hint="default"/>
        <w:lang w:val="en-US" w:eastAsia="en-US" w:bidi="ar-SA"/>
      </w:rPr>
    </w:lvl>
    <w:lvl w:ilvl="1">
      <w:start w:val="1"/>
      <w:numFmt w:val="decimal"/>
      <w:lvlText w:val="%1.%2"/>
      <w:lvlJc w:val="left"/>
      <w:pPr>
        <w:ind w:left="478" w:hanging="360"/>
      </w:pPr>
      <w:rPr>
        <w:rFonts w:ascii="Arial" w:eastAsia="Arial" w:hAnsi="Arial" w:cs="Arial" w:hint="default"/>
        <w:b/>
        <w:bCs/>
        <w:i w:val="0"/>
        <w:iCs w:val="0"/>
        <w:spacing w:val="-1"/>
        <w:w w:val="99"/>
        <w:sz w:val="20"/>
        <w:szCs w:val="20"/>
        <w:shd w:val="clear" w:color="auto" w:fill="F1F1F1"/>
        <w:lang w:val="en-US" w:eastAsia="en-US" w:bidi="ar-SA"/>
      </w:rPr>
    </w:lvl>
    <w:lvl w:ilvl="2">
      <w:start w:val="1"/>
      <w:numFmt w:val="decimal"/>
      <w:lvlText w:val="%1.%2.%3"/>
      <w:lvlJc w:val="left"/>
      <w:pPr>
        <w:ind w:left="867" w:hanging="721"/>
      </w:pPr>
      <w:rPr>
        <w:rFonts w:ascii="Arial" w:eastAsia="Arial" w:hAnsi="Arial" w:cs="Arial" w:hint="default"/>
        <w:b/>
        <w:bCs/>
        <w:i w:val="0"/>
        <w:iCs w:val="0"/>
        <w:spacing w:val="-1"/>
        <w:w w:val="99"/>
        <w:sz w:val="20"/>
        <w:szCs w:val="20"/>
        <w:lang w:val="en-US" w:eastAsia="en-US" w:bidi="ar-SA"/>
      </w:rPr>
    </w:lvl>
    <w:lvl w:ilvl="3">
      <w:start w:val="1"/>
      <w:numFmt w:val="lowerRoman"/>
      <w:lvlText w:val="%4"/>
      <w:lvlJc w:val="left"/>
      <w:pPr>
        <w:ind w:left="860" w:hanging="396"/>
        <w:jc w:val="right"/>
      </w:pPr>
      <w:rPr>
        <w:rFonts w:ascii="Arial MT" w:eastAsia="Arial MT" w:hAnsi="Arial MT" w:cs="Arial MT" w:hint="default"/>
        <w:b w:val="0"/>
        <w:bCs w:val="0"/>
        <w:i w:val="0"/>
        <w:iCs w:val="0"/>
        <w:spacing w:val="0"/>
        <w:w w:val="100"/>
        <w:sz w:val="18"/>
        <w:szCs w:val="18"/>
        <w:lang w:val="en-US" w:eastAsia="en-US" w:bidi="ar-SA"/>
      </w:rPr>
    </w:lvl>
    <w:lvl w:ilvl="4">
      <w:numFmt w:val="bullet"/>
      <w:lvlText w:val="•"/>
      <w:lvlJc w:val="left"/>
      <w:pPr>
        <w:ind w:left="4195" w:hanging="396"/>
      </w:pPr>
      <w:rPr>
        <w:rFonts w:hint="default"/>
        <w:lang w:val="en-US" w:eastAsia="en-US" w:bidi="ar-SA"/>
      </w:rPr>
    </w:lvl>
    <w:lvl w:ilvl="5">
      <w:numFmt w:val="bullet"/>
      <w:lvlText w:val="•"/>
      <w:lvlJc w:val="left"/>
      <w:pPr>
        <w:ind w:left="5307" w:hanging="396"/>
      </w:pPr>
      <w:rPr>
        <w:rFonts w:hint="default"/>
        <w:lang w:val="en-US" w:eastAsia="en-US" w:bidi="ar-SA"/>
      </w:rPr>
    </w:lvl>
    <w:lvl w:ilvl="6">
      <w:numFmt w:val="bullet"/>
      <w:lvlText w:val="•"/>
      <w:lvlJc w:val="left"/>
      <w:pPr>
        <w:ind w:left="6419" w:hanging="396"/>
      </w:pPr>
      <w:rPr>
        <w:rFonts w:hint="default"/>
        <w:lang w:val="en-US" w:eastAsia="en-US" w:bidi="ar-SA"/>
      </w:rPr>
    </w:lvl>
    <w:lvl w:ilvl="7">
      <w:numFmt w:val="bullet"/>
      <w:lvlText w:val="•"/>
      <w:lvlJc w:val="left"/>
      <w:pPr>
        <w:ind w:left="7530" w:hanging="396"/>
      </w:pPr>
      <w:rPr>
        <w:rFonts w:hint="default"/>
        <w:lang w:val="en-US" w:eastAsia="en-US" w:bidi="ar-SA"/>
      </w:rPr>
    </w:lvl>
    <w:lvl w:ilvl="8">
      <w:numFmt w:val="bullet"/>
      <w:lvlText w:val="•"/>
      <w:lvlJc w:val="left"/>
      <w:pPr>
        <w:ind w:left="8642" w:hanging="396"/>
      </w:pPr>
      <w:rPr>
        <w:rFonts w:hint="default"/>
        <w:lang w:val="en-US" w:eastAsia="en-US" w:bidi="ar-SA"/>
      </w:rPr>
    </w:lvl>
  </w:abstractNum>
  <w:abstractNum w:abstractNumId="12" w15:restartNumberingAfterBreak="0">
    <w:nsid w:val="60986861"/>
    <w:multiLevelType w:val="hybridMultilevel"/>
    <w:tmpl w:val="1C868BCE"/>
    <w:lvl w:ilvl="0" w:tplc="D00CFA92">
      <w:numFmt w:val="bullet"/>
      <w:lvlText w:val="-"/>
      <w:lvlJc w:val="left"/>
      <w:pPr>
        <w:ind w:left="57" w:hanging="111"/>
      </w:pPr>
      <w:rPr>
        <w:rFonts w:ascii="Arial MT" w:eastAsia="Arial MT" w:hAnsi="Arial MT" w:cs="Arial MT" w:hint="default"/>
        <w:b w:val="0"/>
        <w:bCs w:val="0"/>
        <w:i w:val="0"/>
        <w:iCs w:val="0"/>
        <w:spacing w:val="0"/>
        <w:w w:val="100"/>
        <w:sz w:val="18"/>
        <w:szCs w:val="18"/>
        <w:lang w:val="en-US" w:eastAsia="en-US" w:bidi="ar-SA"/>
      </w:rPr>
    </w:lvl>
    <w:lvl w:ilvl="1" w:tplc="76204594">
      <w:numFmt w:val="bullet"/>
      <w:lvlText w:val="•"/>
      <w:lvlJc w:val="left"/>
      <w:pPr>
        <w:ind w:left="824" w:hanging="111"/>
      </w:pPr>
      <w:rPr>
        <w:rFonts w:hint="default"/>
        <w:lang w:val="en-US" w:eastAsia="en-US" w:bidi="ar-SA"/>
      </w:rPr>
    </w:lvl>
    <w:lvl w:ilvl="2" w:tplc="CBFE46BC">
      <w:numFmt w:val="bullet"/>
      <w:lvlText w:val="•"/>
      <w:lvlJc w:val="left"/>
      <w:pPr>
        <w:ind w:left="1588" w:hanging="111"/>
      </w:pPr>
      <w:rPr>
        <w:rFonts w:hint="default"/>
        <w:lang w:val="en-US" w:eastAsia="en-US" w:bidi="ar-SA"/>
      </w:rPr>
    </w:lvl>
    <w:lvl w:ilvl="3" w:tplc="F446E7AC">
      <w:numFmt w:val="bullet"/>
      <w:lvlText w:val="•"/>
      <w:lvlJc w:val="left"/>
      <w:pPr>
        <w:ind w:left="2352" w:hanging="111"/>
      </w:pPr>
      <w:rPr>
        <w:rFonts w:hint="default"/>
        <w:lang w:val="en-US" w:eastAsia="en-US" w:bidi="ar-SA"/>
      </w:rPr>
    </w:lvl>
    <w:lvl w:ilvl="4" w:tplc="325EB4F2">
      <w:numFmt w:val="bullet"/>
      <w:lvlText w:val="•"/>
      <w:lvlJc w:val="left"/>
      <w:pPr>
        <w:ind w:left="3116" w:hanging="111"/>
      </w:pPr>
      <w:rPr>
        <w:rFonts w:hint="default"/>
        <w:lang w:val="en-US" w:eastAsia="en-US" w:bidi="ar-SA"/>
      </w:rPr>
    </w:lvl>
    <w:lvl w:ilvl="5" w:tplc="28DCCE52">
      <w:numFmt w:val="bullet"/>
      <w:lvlText w:val="•"/>
      <w:lvlJc w:val="left"/>
      <w:pPr>
        <w:ind w:left="3880" w:hanging="111"/>
      </w:pPr>
      <w:rPr>
        <w:rFonts w:hint="default"/>
        <w:lang w:val="en-US" w:eastAsia="en-US" w:bidi="ar-SA"/>
      </w:rPr>
    </w:lvl>
    <w:lvl w:ilvl="6" w:tplc="AE94E84A">
      <w:numFmt w:val="bullet"/>
      <w:lvlText w:val="•"/>
      <w:lvlJc w:val="left"/>
      <w:pPr>
        <w:ind w:left="4644" w:hanging="111"/>
      </w:pPr>
      <w:rPr>
        <w:rFonts w:hint="default"/>
        <w:lang w:val="en-US" w:eastAsia="en-US" w:bidi="ar-SA"/>
      </w:rPr>
    </w:lvl>
    <w:lvl w:ilvl="7" w:tplc="F2F2AD84">
      <w:numFmt w:val="bullet"/>
      <w:lvlText w:val="•"/>
      <w:lvlJc w:val="left"/>
      <w:pPr>
        <w:ind w:left="5408" w:hanging="111"/>
      </w:pPr>
      <w:rPr>
        <w:rFonts w:hint="default"/>
        <w:lang w:val="en-US" w:eastAsia="en-US" w:bidi="ar-SA"/>
      </w:rPr>
    </w:lvl>
    <w:lvl w:ilvl="8" w:tplc="26CA556A">
      <w:numFmt w:val="bullet"/>
      <w:lvlText w:val="•"/>
      <w:lvlJc w:val="left"/>
      <w:pPr>
        <w:ind w:left="6172" w:hanging="111"/>
      </w:pPr>
      <w:rPr>
        <w:rFonts w:hint="default"/>
        <w:lang w:val="en-US" w:eastAsia="en-US" w:bidi="ar-SA"/>
      </w:rPr>
    </w:lvl>
  </w:abstractNum>
  <w:abstractNum w:abstractNumId="13" w15:restartNumberingAfterBreak="0">
    <w:nsid w:val="60A57178"/>
    <w:multiLevelType w:val="hybridMultilevel"/>
    <w:tmpl w:val="947E16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1CB06D5"/>
    <w:multiLevelType w:val="hybridMultilevel"/>
    <w:tmpl w:val="AA3AF2F2"/>
    <w:lvl w:ilvl="0" w:tplc="C7C686C8">
      <w:numFmt w:val="bullet"/>
      <w:lvlText w:val="-"/>
      <w:lvlJc w:val="left"/>
      <w:pPr>
        <w:ind w:left="57" w:hanging="111"/>
      </w:pPr>
      <w:rPr>
        <w:rFonts w:ascii="Arial MT" w:eastAsia="Arial MT" w:hAnsi="Arial MT" w:cs="Arial MT" w:hint="default"/>
        <w:b w:val="0"/>
        <w:bCs w:val="0"/>
        <w:i w:val="0"/>
        <w:iCs w:val="0"/>
        <w:spacing w:val="0"/>
        <w:w w:val="100"/>
        <w:sz w:val="18"/>
        <w:szCs w:val="18"/>
        <w:lang w:val="en-US" w:eastAsia="en-US" w:bidi="ar-SA"/>
      </w:rPr>
    </w:lvl>
    <w:lvl w:ilvl="1" w:tplc="1EBA404E">
      <w:numFmt w:val="bullet"/>
      <w:lvlText w:val="•"/>
      <w:lvlJc w:val="left"/>
      <w:pPr>
        <w:ind w:left="682" w:hanging="111"/>
      </w:pPr>
      <w:rPr>
        <w:rFonts w:hint="default"/>
        <w:lang w:val="en-US" w:eastAsia="en-US" w:bidi="ar-SA"/>
      </w:rPr>
    </w:lvl>
    <w:lvl w:ilvl="2" w:tplc="44502638">
      <w:numFmt w:val="bullet"/>
      <w:lvlText w:val="•"/>
      <w:lvlJc w:val="left"/>
      <w:pPr>
        <w:ind w:left="1305" w:hanging="111"/>
      </w:pPr>
      <w:rPr>
        <w:rFonts w:hint="default"/>
        <w:lang w:val="en-US" w:eastAsia="en-US" w:bidi="ar-SA"/>
      </w:rPr>
    </w:lvl>
    <w:lvl w:ilvl="3" w:tplc="8450722A">
      <w:numFmt w:val="bullet"/>
      <w:lvlText w:val="•"/>
      <w:lvlJc w:val="left"/>
      <w:pPr>
        <w:ind w:left="1927" w:hanging="111"/>
      </w:pPr>
      <w:rPr>
        <w:rFonts w:hint="default"/>
        <w:lang w:val="en-US" w:eastAsia="en-US" w:bidi="ar-SA"/>
      </w:rPr>
    </w:lvl>
    <w:lvl w:ilvl="4" w:tplc="58B4688C">
      <w:numFmt w:val="bullet"/>
      <w:lvlText w:val="•"/>
      <w:lvlJc w:val="left"/>
      <w:pPr>
        <w:ind w:left="2550" w:hanging="111"/>
      </w:pPr>
      <w:rPr>
        <w:rFonts w:hint="default"/>
        <w:lang w:val="en-US" w:eastAsia="en-US" w:bidi="ar-SA"/>
      </w:rPr>
    </w:lvl>
    <w:lvl w:ilvl="5" w:tplc="453687BA">
      <w:numFmt w:val="bullet"/>
      <w:lvlText w:val="•"/>
      <w:lvlJc w:val="left"/>
      <w:pPr>
        <w:ind w:left="3172" w:hanging="111"/>
      </w:pPr>
      <w:rPr>
        <w:rFonts w:hint="default"/>
        <w:lang w:val="en-US" w:eastAsia="en-US" w:bidi="ar-SA"/>
      </w:rPr>
    </w:lvl>
    <w:lvl w:ilvl="6" w:tplc="4EC8B0F4">
      <w:numFmt w:val="bullet"/>
      <w:lvlText w:val="•"/>
      <w:lvlJc w:val="left"/>
      <w:pPr>
        <w:ind w:left="3795" w:hanging="111"/>
      </w:pPr>
      <w:rPr>
        <w:rFonts w:hint="default"/>
        <w:lang w:val="en-US" w:eastAsia="en-US" w:bidi="ar-SA"/>
      </w:rPr>
    </w:lvl>
    <w:lvl w:ilvl="7" w:tplc="10722636">
      <w:numFmt w:val="bullet"/>
      <w:lvlText w:val="•"/>
      <w:lvlJc w:val="left"/>
      <w:pPr>
        <w:ind w:left="4417" w:hanging="111"/>
      </w:pPr>
      <w:rPr>
        <w:rFonts w:hint="default"/>
        <w:lang w:val="en-US" w:eastAsia="en-US" w:bidi="ar-SA"/>
      </w:rPr>
    </w:lvl>
    <w:lvl w:ilvl="8" w:tplc="4B348592">
      <w:numFmt w:val="bullet"/>
      <w:lvlText w:val="•"/>
      <w:lvlJc w:val="left"/>
      <w:pPr>
        <w:ind w:left="5040" w:hanging="111"/>
      </w:pPr>
      <w:rPr>
        <w:rFonts w:hint="default"/>
        <w:lang w:val="en-US" w:eastAsia="en-US" w:bidi="ar-SA"/>
      </w:rPr>
    </w:lvl>
  </w:abstractNum>
  <w:abstractNum w:abstractNumId="15" w15:restartNumberingAfterBreak="0">
    <w:nsid w:val="641F379C"/>
    <w:multiLevelType w:val="hybridMultilevel"/>
    <w:tmpl w:val="1BA856EC"/>
    <w:lvl w:ilvl="0" w:tplc="18090001">
      <w:start w:val="1"/>
      <w:numFmt w:val="bullet"/>
      <w:lvlText w:val=""/>
      <w:lvlJc w:val="left"/>
      <w:pPr>
        <w:ind w:left="1199" w:hanging="360"/>
      </w:pPr>
      <w:rPr>
        <w:rFonts w:ascii="Symbol" w:hAnsi="Symbol" w:hint="default"/>
      </w:rPr>
    </w:lvl>
    <w:lvl w:ilvl="1" w:tplc="18090003" w:tentative="1">
      <w:start w:val="1"/>
      <w:numFmt w:val="bullet"/>
      <w:lvlText w:val="o"/>
      <w:lvlJc w:val="left"/>
      <w:pPr>
        <w:ind w:left="1919" w:hanging="360"/>
      </w:pPr>
      <w:rPr>
        <w:rFonts w:ascii="Courier New" w:hAnsi="Courier New" w:cs="Courier New" w:hint="default"/>
      </w:rPr>
    </w:lvl>
    <w:lvl w:ilvl="2" w:tplc="18090005" w:tentative="1">
      <w:start w:val="1"/>
      <w:numFmt w:val="bullet"/>
      <w:lvlText w:val=""/>
      <w:lvlJc w:val="left"/>
      <w:pPr>
        <w:ind w:left="2639" w:hanging="360"/>
      </w:pPr>
      <w:rPr>
        <w:rFonts w:ascii="Wingdings" w:hAnsi="Wingdings" w:hint="default"/>
      </w:rPr>
    </w:lvl>
    <w:lvl w:ilvl="3" w:tplc="18090001" w:tentative="1">
      <w:start w:val="1"/>
      <w:numFmt w:val="bullet"/>
      <w:lvlText w:val=""/>
      <w:lvlJc w:val="left"/>
      <w:pPr>
        <w:ind w:left="3359" w:hanging="360"/>
      </w:pPr>
      <w:rPr>
        <w:rFonts w:ascii="Symbol" w:hAnsi="Symbol" w:hint="default"/>
      </w:rPr>
    </w:lvl>
    <w:lvl w:ilvl="4" w:tplc="18090003" w:tentative="1">
      <w:start w:val="1"/>
      <w:numFmt w:val="bullet"/>
      <w:lvlText w:val="o"/>
      <w:lvlJc w:val="left"/>
      <w:pPr>
        <w:ind w:left="4079" w:hanging="360"/>
      </w:pPr>
      <w:rPr>
        <w:rFonts w:ascii="Courier New" w:hAnsi="Courier New" w:cs="Courier New" w:hint="default"/>
      </w:rPr>
    </w:lvl>
    <w:lvl w:ilvl="5" w:tplc="18090005" w:tentative="1">
      <w:start w:val="1"/>
      <w:numFmt w:val="bullet"/>
      <w:lvlText w:val=""/>
      <w:lvlJc w:val="left"/>
      <w:pPr>
        <w:ind w:left="4799" w:hanging="360"/>
      </w:pPr>
      <w:rPr>
        <w:rFonts w:ascii="Wingdings" w:hAnsi="Wingdings" w:hint="default"/>
      </w:rPr>
    </w:lvl>
    <w:lvl w:ilvl="6" w:tplc="18090001" w:tentative="1">
      <w:start w:val="1"/>
      <w:numFmt w:val="bullet"/>
      <w:lvlText w:val=""/>
      <w:lvlJc w:val="left"/>
      <w:pPr>
        <w:ind w:left="5519" w:hanging="360"/>
      </w:pPr>
      <w:rPr>
        <w:rFonts w:ascii="Symbol" w:hAnsi="Symbol" w:hint="default"/>
      </w:rPr>
    </w:lvl>
    <w:lvl w:ilvl="7" w:tplc="18090003" w:tentative="1">
      <w:start w:val="1"/>
      <w:numFmt w:val="bullet"/>
      <w:lvlText w:val="o"/>
      <w:lvlJc w:val="left"/>
      <w:pPr>
        <w:ind w:left="6239" w:hanging="360"/>
      </w:pPr>
      <w:rPr>
        <w:rFonts w:ascii="Courier New" w:hAnsi="Courier New" w:cs="Courier New" w:hint="default"/>
      </w:rPr>
    </w:lvl>
    <w:lvl w:ilvl="8" w:tplc="18090005" w:tentative="1">
      <w:start w:val="1"/>
      <w:numFmt w:val="bullet"/>
      <w:lvlText w:val=""/>
      <w:lvlJc w:val="left"/>
      <w:pPr>
        <w:ind w:left="6959" w:hanging="360"/>
      </w:pPr>
      <w:rPr>
        <w:rFonts w:ascii="Wingdings" w:hAnsi="Wingdings" w:hint="default"/>
      </w:rPr>
    </w:lvl>
  </w:abstractNum>
  <w:abstractNum w:abstractNumId="16" w15:restartNumberingAfterBreak="0">
    <w:nsid w:val="6B9D4111"/>
    <w:multiLevelType w:val="multilevel"/>
    <w:tmpl w:val="BC941F52"/>
    <w:lvl w:ilvl="0">
      <w:start w:val="8"/>
      <w:numFmt w:val="decimal"/>
      <w:lvlText w:val="%1"/>
      <w:lvlJc w:val="left"/>
      <w:pPr>
        <w:ind w:left="478" w:hanging="332"/>
      </w:pPr>
      <w:rPr>
        <w:rFonts w:hint="default"/>
        <w:lang w:val="en-US" w:eastAsia="en-US" w:bidi="ar-SA"/>
      </w:rPr>
    </w:lvl>
    <w:lvl w:ilvl="1">
      <w:start w:val="1"/>
      <w:numFmt w:val="decimal"/>
      <w:lvlText w:val="%1.%2"/>
      <w:lvlJc w:val="left"/>
      <w:pPr>
        <w:ind w:left="478" w:hanging="332"/>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557" w:hanging="332"/>
      </w:pPr>
      <w:rPr>
        <w:rFonts w:hint="default"/>
        <w:lang w:val="en-US" w:eastAsia="en-US" w:bidi="ar-SA"/>
      </w:rPr>
    </w:lvl>
    <w:lvl w:ilvl="3">
      <w:numFmt w:val="bullet"/>
      <w:lvlText w:val="•"/>
      <w:lvlJc w:val="left"/>
      <w:pPr>
        <w:ind w:left="3595" w:hanging="332"/>
      </w:pPr>
      <w:rPr>
        <w:rFonts w:hint="default"/>
        <w:lang w:val="en-US" w:eastAsia="en-US" w:bidi="ar-SA"/>
      </w:rPr>
    </w:lvl>
    <w:lvl w:ilvl="4">
      <w:numFmt w:val="bullet"/>
      <w:lvlText w:val="•"/>
      <w:lvlJc w:val="left"/>
      <w:pPr>
        <w:ind w:left="4634" w:hanging="332"/>
      </w:pPr>
      <w:rPr>
        <w:rFonts w:hint="default"/>
        <w:lang w:val="en-US" w:eastAsia="en-US" w:bidi="ar-SA"/>
      </w:rPr>
    </w:lvl>
    <w:lvl w:ilvl="5">
      <w:numFmt w:val="bullet"/>
      <w:lvlText w:val="•"/>
      <w:lvlJc w:val="left"/>
      <w:pPr>
        <w:ind w:left="5673" w:hanging="332"/>
      </w:pPr>
      <w:rPr>
        <w:rFonts w:hint="default"/>
        <w:lang w:val="en-US" w:eastAsia="en-US" w:bidi="ar-SA"/>
      </w:rPr>
    </w:lvl>
    <w:lvl w:ilvl="6">
      <w:numFmt w:val="bullet"/>
      <w:lvlText w:val="•"/>
      <w:lvlJc w:val="left"/>
      <w:pPr>
        <w:ind w:left="6711" w:hanging="332"/>
      </w:pPr>
      <w:rPr>
        <w:rFonts w:hint="default"/>
        <w:lang w:val="en-US" w:eastAsia="en-US" w:bidi="ar-SA"/>
      </w:rPr>
    </w:lvl>
    <w:lvl w:ilvl="7">
      <w:numFmt w:val="bullet"/>
      <w:lvlText w:val="•"/>
      <w:lvlJc w:val="left"/>
      <w:pPr>
        <w:ind w:left="7750" w:hanging="332"/>
      </w:pPr>
      <w:rPr>
        <w:rFonts w:hint="default"/>
        <w:lang w:val="en-US" w:eastAsia="en-US" w:bidi="ar-SA"/>
      </w:rPr>
    </w:lvl>
    <w:lvl w:ilvl="8">
      <w:numFmt w:val="bullet"/>
      <w:lvlText w:val="•"/>
      <w:lvlJc w:val="left"/>
      <w:pPr>
        <w:ind w:left="8789" w:hanging="332"/>
      </w:pPr>
      <w:rPr>
        <w:rFonts w:hint="default"/>
        <w:lang w:val="en-US" w:eastAsia="en-US" w:bidi="ar-SA"/>
      </w:rPr>
    </w:lvl>
  </w:abstractNum>
  <w:abstractNum w:abstractNumId="17" w15:restartNumberingAfterBreak="0">
    <w:nsid w:val="6E840C3E"/>
    <w:multiLevelType w:val="hybridMultilevel"/>
    <w:tmpl w:val="9DB49930"/>
    <w:lvl w:ilvl="0" w:tplc="3858D120">
      <w:numFmt w:val="bullet"/>
      <w:lvlText w:val="-"/>
      <w:lvlJc w:val="left"/>
      <w:pPr>
        <w:ind w:left="57" w:hanging="111"/>
      </w:pPr>
      <w:rPr>
        <w:rFonts w:ascii="Arial MT" w:eastAsia="Arial MT" w:hAnsi="Arial MT" w:cs="Arial MT" w:hint="default"/>
        <w:b w:val="0"/>
        <w:bCs w:val="0"/>
        <w:i w:val="0"/>
        <w:iCs w:val="0"/>
        <w:spacing w:val="0"/>
        <w:w w:val="100"/>
        <w:sz w:val="18"/>
        <w:szCs w:val="18"/>
        <w:lang w:val="en-US" w:eastAsia="en-US" w:bidi="ar-SA"/>
      </w:rPr>
    </w:lvl>
    <w:lvl w:ilvl="1" w:tplc="5D32BAA6">
      <w:numFmt w:val="bullet"/>
      <w:lvlText w:val="•"/>
      <w:lvlJc w:val="left"/>
      <w:pPr>
        <w:ind w:left="824" w:hanging="111"/>
      </w:pPr>
      <w:rPr>
        <w:rFonts w:hint="default"/>
        <w:lang w:val="en-US" w:eastAsia="en-US" w:bidi="ar-SA"/>
      </w:rPr>
    </w:lvl>
    <w:lvl w:ilvl="2" w:tplc="0142A4A2">
      <w:numFmt w:val="bullet"/>
      <w:lvlText w:val="•"/>
      <w:lvlJc w:val="left"/>
      <w:pPr>
        <w:ind w:left="1588" w:hanging="111"/>
      </w:pPr>
      <w:rPr>
        <w:rFonts w:hint="default"/>
        <w:lang w:val="en-US" w:eastAsia="en-US" w:bidi="ar-SA"/>
      </w:rPr>
    </w:lvl>
    <w:lvl w:ilvl="3" w:tplc="64D267D8">
      <w:numFmt w:val="bullet"/>
      <w:lvlText w:val="•"/>
      <w:lvlJc w:val="left"/>
      <w:pPr>
        <w:ind w:left="2352" w:hanging="111"/>
      </w:pPr>
      <w:rPr>
        <w:rFonts w:hint="default"/>
        <w:lang w:val="en-US" w:eastAsia="en-US" w:bidi="ar-SA"/>
      </w:rPr>
    </w:lvl>
    <w:lvl w:ilvl="4" w:tplc="3E246888">
      <w:numFmt w:val="bullet"/>
      <w:lvlText w:val="•"/>
      <w:lvlJc w:val="left"/>
      <w:pPr>
        <w:ind w:left="3116" w:hanging="111"/>
      </w:pPr>
      <w:rPr>
        <w:rFonts w:hint="default"/>
        <w:lang w:val="en-US" w:eastAsia="en-US" w:bidi="ar-SA"/>
      </w:rPr>
    </w:lvl>
    <w:lvl w:ilvl="5" w:tplc="9050E308">
      <w:numFmt w:val="bullet"/>
      <w:lvlText w:val="•"/>
      <w:lvlJc w:val="left"/>
      <w:pPr>
        <w:ind w:left="3880" w:hanging="111"/>
      </w:pPr>
      <w:rPr>
        <w:rFonts w:hint="default"/>
        <w:lang w:val="en-US" w:eastAsia="en-US" w:bidi="ar-SA"/>
      </w:rPr>
    </w:lvl>
    <w:lvl w:ilvl="6" w:tplc="2FAC6670">
      <w:numFmt w:val="bullet"/>
      <w:lvlText w:val="•"/>
      <w:lvlJc w:val="left"/>
      <w:pPr>
        <w:ind w:left="4644" w:hanging="111"/>
      </w:pPr>
      <w:rPr>
        <w:rFonts w:hint="default"/>
        <w:lang w:val="en-US" w:eastAsia="en-US" w:bidi="ar-SA"/>
      </w:rPr>
    </w:lvl>
    <w:lvl w:ilvl="7" w:tplc="715089EE">
      <w:numFmt w:val="bullet"/>
      <w:lvlText w:val="•"/>
      <w:lvlJc w:val="left"/>
      <w:pPr>
        <w:ind w:left="5408" w:hanging="111"/>
      </w:pPr>
      <w:rPr>
        <w:rFonts w:hint="default"/>
        <w:lang w:val="en-US" w:eastAsia="en-US" w:bidi="ar-SA"/>
      </w:rPr>
    </w:lvl>
    <w:lvl w:ilvl="8" w:tplc="DB00502E">
      <w:numFmt w:val="bullet"/>
      <w:lvlText w:val="•"/>
      <w:lvlJc w:val="left"/>
      <w:pPr>
        <w:ind w:left="6172" w:hanging="111"/>
      </w:pPr>
      <w:rPr>
        <w:rFonts w:hint="default"/>
        <w:lang w:val="en-US" w:eastAsia="en-US" w:bidi="ar-SA"/>
      </w:rPr>
    </w:lvl>
  </w:abstractNum>
  <w:abstractNum w:abstractNumId="18" w15:restartNumberingAfterBreak="0">
    <w:nsid w:val="6EE818D1"/>
    <w:multiLevelType w:val="hybridMultilevel"/>
    <w:tmpl w:val="97A05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15F0D10"/>
    <w:multiLevelType w:val="hybridMultilevel"/>
    <w:tmpl w:val="9968B8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6417673"/>
    <w:multiLevelType w:val="multilevel"/>
    <w:tmpl w:val="F688622C"/>
    <w:lvl w:ilvl="0">
      <w:start w:val="5"/>
      <w:numFmt w:val="decimal"/>
      <w:lvlText w:val="%1"/>
      <w:lvlJc w:val="left"/>
      <w:pPr>
        <w:ind w:left="478" w:hanging="361"/>
      </w:pPr>
      <w:rPr>
        <w:rFonts w:hint="default"/>
        <w:lang w:val="en-US" w:eastAsia="en-US" w:bidi="ar-SA"/>
      </w:rPr>
    </w:lvl>
    <w:lvl w:ilvl="1">
      <w:start w:val="1"/>
      <w:numFmt w:val="decimal"/>
      <w:lvlText w:val="%1.%2"/>
      <w:lvlJc w:val="left"/>
      <w:pPr>
        <w:ind w:left="361" w:hanging="361"/>
      </w:pPr>
      <w:rPr>
        <w:rFonts w:ascii="Arial" w:eastAsia="Arial" w:hAnsi="Arial" w:cs="Arial" w:hint="default"/>
        <w:b/>
        <w:bCs/>
        <w:i w:val="0"/>
        <w:iCs w:val="0"/>
        <w:spacing w:val="-1"/>
        <w:w w:val="99"/>
        <w:sz w:val="20"/>
        <w:szCs w:val="20"/>
        <w:shd w:val="clear" w:color="auto" w:fill="F1F1F1"/>
        <w:lang w:val="en-US" w:eastAsia="en-US" w:bidi="ar-SA"/>
      </w:rPr>
    </w:lvl>
    <w:lvl w:ilvl="2">
      <w:start w:val="1"/>
      <w:numFmt w:val="decimal"/>
      <w:lvlText w:val="%1.%2.%3"/>
      <w:lvlJc w:val="left"/>
      <w:pPr>
        <w:ind w:left="867" w:hanging="721"/>
      </w:pPr>
      <w:rPr>
        <w:rFonts w:ascii="Arial" w:eastAsia="Arial" w:hAnsi="Arial" w:cs="Arial" w:hint="default"/>
        <w:b/>
        <w:bCs/>
        <w:i w:val="0"/>
        <w:iCs w:val="0"/>
        <w:spacing w:val="-1"/>
        <w:w w:val="99"/>
        <w:sz w:val="20"/>
        <w:szCs w:val="20"/>
        <w:lang w:val="en-US" w:eastAsia="en-US" w:bidi="ar-SA"/>
      </w:rPr>
    </w:lvl>
    <w:lvl w:ilvl="3">
      <w:numFmt w:val="bullet"/>
      <w:lvlText w:val="•"/>
      <w:lvlJc w:val="left"/>
      <w:pPr>
        <w:ind w:left="3083" w:hanging="721"/>
      </w:pPr>
      <w:rPr>
        <w:rFonts w:hint="default"/>
        <w:lang w:val="en-US" w:eastAsia="en-US" w:bidi="ar-SA"/>
      </w:rPr>
    </w:lvl>
    <w:lvl w:ilvl="4">
      <w:numFmt w:val="bullet"/>
      <w:lvlText w:val="•"/>
      <w:lvlJc w:val="left"/>
      <w:pPr>
        <w:ind w:left="4195" w:hanging="721"/>
      </w:pPr>
      <w:rPr>
        <w:rFonts w:hint="default"/>
        <w:lang w:val="en-US" w:eastAsia="en-US" w:bidi="ar-SA"/>
      </w:rPr>
    </w:lvl>
    <w:lvl w:ilvl="5">
      <w:numFmt w:val="bullet"/>
      <w:lvlText w:val="•"/>
      <w:lvlJc w:val="left"/>
      <w:pPr>
        <w:ind w:left="5307" w:hanging="721"/>
      </w:pPr>
      <w:rPr>
        <w:rFonts w:hint="default"/>
        <w:lang w:val="en-US" w:eastAsia="en-US" w:bidi="ar-SA"/>
      </w:rPr>
    </w:lvl>
    <w:lvl w:ilvl="6">
      <w:numFmt w:val="bullet"/>
      <w:lvlText w:val="•"/>
      <w:lvlJc w:val="left"/>
      <w:pPr>
        <w:ind w:left="6419" w:hanging="721"/>
      </w:pPr>
      <w:rPr>
        <w:rFonts w:hint="default"/>
        <w:lang w:val="en-US" w:eastAsia="en-US" w:bidi="ar-SA"/>
      </w:rPr>
    </w:lvl>
    <w:lvl w:ilvl="7">
      <w:numFmt w:val="bullet"/>
      <w:lvlText w:val="•"/>
      <w:lvlJc w:val="left"/>
      <w:pPr>
        <w:ind w:left="7530" w:hanging="721"/>
      </w:pPr>
      <w:rPr>
        <w:rFonts w:hint="default"/>
        <w:lang w:val="en-US" w:eastAsia="en-US" w:bidi="ar-SA"/>
      </w:rPr>
    </w:lvl>
    <w:lvl w:ilvl="8">
      <w:numFmt w:val="bullet"/>
      <w:lvlText w:val="•"/>
      <w:lvlJc w:val="left"/>
      <w:pPr>
        <w:ind w:left="8642" w:hanging="721"/>
      </w:pPr>
      <w:rPr>
        <w:rFonts w:hint="default"/>
        <w:lang w:val="en-US" w:eastAsia="en-US" w:bidi="ar-SA"/>
      </w:rPr>
    </w:lvl>
  </w:abstractNum>
  <w:num w:numId="1">
    <w:abstractNumId w:val="16"/>
  </w:num>
  <w:num w:numId="2">
    <w:abstractNumId w:val="10"/>
  </w:num>
  <w:num w:numId="3">
    <w:abstractNumId w:val="12"/>
  </w:num>
  <w:num w:numId="4">
    <w:abstractNumId w:val="17"/>
  </w:num>
  <w:num w:numId="5">
    <w:abstractNumId w:val="5"/>
  </w:num>
  <w:num w:numId="6">
    <w:abstractNumId w:val="4"/>
  </w:num>
  <w:num w:numId="7">
    <w:abstractNumId w:val="9"/>
  </w:num>
  <w:num w:numId="8">
    <w:abstractNumId w:val="14"/>
  </w:num>
  <w:num w:numId="9">
    <w:abstractNumId w:val="2"/>
  </w:num>
  <w:num w:numId="10">
    <w:abstractNumId w:val="20"/>
  </w:num>
  <w:num w:numId="11">
    <w:abstractNumId w:val="11"/>
  </w:num>
  <w:num w:numId="12">
    <w:abstractNumId w:val="7"/>
  </w:num>
  <w:num w:numId="13">
    <w:abstractNumId w:val="1"/>
  </w:num>
  <w:num w:numId="14">
    <w:abstractNumId w:val="15"/>
  </w:num>
  <w:num w:numId="15">
    <w:abstractNumId w:val="8"/>
  </w:num>
  <w:num w:numId="16">
    <w:abstractNumId w:val="6"/>
  </w:num>
  <w:num w:numId="17">
    <w:abstractNumId w:val="3"/>
  </w:num>
  <w:num w:numId="18">
    <w:abstractNumId w:val="13"/>
  </w:num>
  <w:num w:numId="19">
    <w:abstractNumId w:val="19"/>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93"/>
    <w:rsid w:val="00070A67"/>
    <w:rsid w:val="00084CB4"/>
    <w:rsid w:val="000E662D"/>
    <w:rsid w:val="001E2434"/>
    <w:rsid w:val="00276B07"/>
    <w:rsid w:val="002F30E2"/>
    <w:rsid w:val="002F4A9D"/>
    <w:rsid w:val="00322FBF"/>
    <w:rsid w:val="00356268"/>
    <w:rsid w:val="003D149A"/>
    <w:rsid w:val="003E42E2"/>
    <w:rsid w:val="003F1BAE"/>
    <w:rsid w:val="003F305B"/>
    <w:rsid w:val="00552C65"/>
    <w:rsid w:val="005B6091"/>
    <w:rsid w:val="005F59A0"/>
    <w:rsid w:val="00626289"/>
    <w:rsid w:val="00680751"/>
    <w:rsid w:val="006D2C8F"/>
    <w:rsid w:val="006F7DB9"/>
    <w:rsid w:val="00714893"/>
    <w:rsid w:val="00870E6C"/>
    <w:rsid w:val="008973D9"/>
    <w:rsid w:val="008E2C96"/>
    <w:rsid w:val="008E3E8A"/>
    <w:rsid w:val="008E7924"/>
    <w:rsid w:val="00A23895"/>
    <w:rsid w:val="00A644B0"/>
    <w:rsid w:val="00A8114A"/>
    <w:rsid w:val="00B46A4E"/>
    <w:rsid w:val="00BF65CD"/>
    <w:rsid w:val="00C76408"/>
    <w:rsid w:val="00CD162E"/>
    <w:rsid w:val="00CF033A"/>
    <w:rsid w:val="00D60282"/>
    <w:rsid w:val="00DB4386"/>
    <w:rsid w:val="00E2567E"/>
    <w:rsid w:val="00ED6C82"/>
    <w:rsid w:val="00F72164"/>
    <w:rsid w:val="00FA2559"/>
    <w:rsid w:val="00FE21E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57E00"/>
  <w15:chartTrackingRefBased/>
  <w15:docId w15:val="{053F1A64-AEE2-493A-A055-651C28C8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4893"/>
    <w:pPr>
      <w:widowControl w:val="0"/>
      <w:autoSpaceDE w:val="0"/>
      <w:autoSpaceDN w:val="0"/>
      <w:spacing w:after="0" w:line="240" w:lineRule="auto"/>
    </w:pPr>
    <w:rPr>
      <w:rFonts w:ascii="Arial MT" w:eastAsia="Arial MT" w:hAnsi="Arial MT" w:cs="Arial MT"/>
      <w:lang w:val="en-US"/>
    </w:rPr>
  </w:style>
  <w:style w:type="paragraph" w:styleId="Heading1">
    <w:name w:val="heading 1"/>
    <w:basedOn w:val="Normal"/>
    <w:link w:val="Heading1Char"/>
    <w:uiPriority w:val="9"/>
    <w:qFormat/>
    <w:rsid w:val="00714893"/>
    <w:pPr>
      <w:ind w:left="867" w:hanging="720"/>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893"/>
    <w:rPr>
      <w:rFonts w:ascii="Arial" w:eastAsia="Arial" w:hAnsi="Arial" w:cs="Arial"/>
      <w:b/>
      <w:bCs/>
      <w:sz w:val="20"/>
      <w:szCs w:val="20"/>
      <w:lang w:val="en-US"/>
    </w:rPr>
  </w:style>
  <w:style w:type="paragraph" w:styleId="BodyText">
    <w:name w:val="Body Text"/>
    <w:basedOn w:val="Normal"/>
    <w:link w:val="BodyTextChar"/>
    <w:uiPriority w:val="1"/>
    <w:qFormat/>
    <w:rsid w:val="00714893"/>
    <w:pPr>
      <w:spacing w:before="122"/>
    </w:pPr>
    <w:rPr>
      <w:sz w:val="18"/>
      <w:szCs w:val="18"/>
    </w:rPr>
  </w:style>
  <w:style w:type="character" w:customStyle="1" w:styleId="BodyTextChar">
    <w:name w:val="Body Text Char"/>
    <w:basedOn w:val="DefaultParagraphFont"/>
    <w:link w:val="BodyText"/>
    <w:uiPriority w:val="1"/>
    <w:rsid w:val="00714893"/>
    <w:rPr>
      <w:rFonts w:ascii="Arial MT" w:eastAsia="Arial MT" w:hAnsi="Arial MT" w:cs="Arial MT"/>
      <w:sz w:val="18"/>
      <w:szCs w:val="18"/>
      <w:lang w:val="en-US"/>
    </w:rPr>
  </w:style>
  <w:style w:type="paragraph" w:styleId="ListParagraph">
    <w:name w:val="List Paragraph"/>
    <w:basedOn w:val="Normal"/>
    <w:uiPriority w:val="34"/>
    <w:qFormat/>
    <w:rsid w:val="00714893"/>
    <w:pPr>
      <w:ind w:left="867" w:hanging="720"/>
    </w:pPr>
    <w:rPr>
      <w:rFonts w:ascii="Arial" w:eastAsia="Arial" w:hAnsi="Arial" w:cs="Arial"/>
    </w:rPr>
  </w:style>
  <w:style w:type="paragraph" w:customStyle="1" w:styleId="TableParagraph">
    <w:name w:val="Table Paragraph"/>
    <w:basedOn w:val="Normal"/>
    <w:uiPriority w:val="1"/>
    <w:qFormat/>
    <w:rsid w:val="00714893"/>
  </w:style>
  <w:style w:type="paragraph" w:styleId="Header">
    <w:name w:val="header"/>
    <w:basedOn w:val="Normal"/>
    <w:link w:val="HeaderChar"/>
    <w:uiPriority w:val="99"/>
    <w:unhideWhenUsed/>
    <w:rsid w:val="00714893"/>
    <w:pPr>
      <w:tabs>
        <w:tab w:val="center" w:pos="4513"/>
        <w:tab w:val="right" w:pos="9026"/>
      </w:tabs>
    </w:pPr>
  </w:style>
  <w:style w:type="character" w:customStyle="1" w:styleId="HeaderChar">
    <w:name w:val="Header Char"/>
    <w:basedOn w:val="DefaultParagraphFont"/>
    <w:link w:val="Header"/>
    <w:uiPriority w:val="99"/>
    <w:rsid w:val="00714893"/>
    <w:rPr>
      <w:rFonts w:ascii="Arial MT" w:eastAsia="Arial MT" w:hAnsi="Arial MT" w:cs="Arial MT"/>
      <w:lang w:val="en-US"/>
    </w:rPr>
  </w:style>
  <w:style w:type="paragraph" w:styleId="Footer">
    <w:name w:val="footer"/>
    <w:basedOn w:val="Normal"/>
    <w:link w:val="FooterChar"/>
    <w:uiPriority w:val="99"/>
    <w:unhideWhenUsed/>
    <w:rsid w:val="00714893"/>
    <w:pPr>
      <w:tabs>
        <w:tab w:val="center" w:pos="4513"/>
        <w:tab w:val="right" w:pos="9026"/>
      </w:tabs>
    </w:pPr>
  </w:style>
  <w:style w:type="character" w:customStyle="1" w:styleId="FooterChar">
    <w:name w:val="Footer Char"/>
    <w:basedOn w:val="DefaultParagraphFont"/>
    <w:link w:val="Footer"/>
    <w:uiPriority w:val="99"/>
    <w:rsid w:val="00714893"/>
    <w:rPr>
      <w:rFonts w:ascii="Arial MT" w:eastAsia="Arial MT" w:hAnsi="Arial MT" w:cs="Arial MT"/>
      <w:lang w:val="en-US"/>
    </w:rPr>
  </w:style>
  <w:style w:type="character" w:styleId="CommentReference">
    <w:name w:val="annotation reference"/>
    <w:basedOn w:val="DefaultParagraphFont"/>
    <w:uiPriority w:val="99"/>
    <w:semiHidden/>
    <w:unhideWhenUsed/>
    <w:rsid w:val="00714893"/>
    <w:rPr>
      <w:sz w:val="16"/>
      <w:szCs w:val="16"/>
    </w:rPr>
  </w:style>
  <w:style w:type="paragraph" w:styleId="CommentText">
    <w:name w:val="annotation text"/>
    <w:basedOn w:val="Normal"/>
    <w:link w:val="CommentTextChar"/>
    <w:uiPriority w:val="99"/>
    <w:unhideWhenUsed/>
    <w:rsid w:val="00714893"/>
    <w:rPr>
      <w:sz w:val="20"/>
      <w:szCs w:val="20"/>
    </w:rPr>
  </w:style>
  <w:style w:type="character" w:customStyle="1" w:styleId="CommentTextChar">
    <w:name w:val="Comment Text Char"/>
    <w:basedOn w:val="DefaultParagraphFont"/>
    <w:link w:val="CommentText"/>
    <w:uiPriority w:val="99"/>
    <w:rsid w:val="00714893"/>
    <w:rPr>
      <w:rFonts w:ascii="Arial MT" w:eastAsia="Arial MT" w:hAnsi="Arial MT" w:cs="Arial MT"/>
      <w:sz w:val="20"/>
      <w:szCs w:val="20"/>
      <w:lang w:val="en-US"/>
    </w:rPr>
  </w:style>
  <w:style w:type="paragraph" w:styleId="CommentSubject">
    <w:name w:val="annotation subject"/>
    <w:basedOn w:val="CommentText"/>
    <w:next w:val="CommentText"/>
    <w:link w:val="CommentSubjectChar"/>
    <w:uiPriority w:val="99"/>
    <w:semiHidden/>
    <w:unhideWhenUsed/>
    <w:rsid w:val="00714893"/>
    <w:rPr>
      <w:b/>
      <w:bCs/>
    </w:rPr>
  </w:style>
  <w:style w:type="character" w:customStyle="1" w:styleId="CommentSubjectChar">
    <w:name w:val="Comment Subject Char"/>
    <w:basedOn w:val="CommentTextChar"/>
    <w:link w:val="CommentSubject"/>
    <w:uiPriority w:val="99"/>
    <w:semiHidden/>
    <w:rsid w:val="00714893"/>
    <w:rPr>
      <w:rFonts w:ascii="Arial MT" w:eastAsia="Arial MT" w:hAnsi="Arial MT" w:cs="Arial MT"/>
      <w:b/>
      <w:bCs/>
      <w:sz w:val="20"/>
      <w:szCs w:val="20"/>
      <w:lang w:val="en-US"/>
    </w:rPr>
  </w:style>
  <w:style w:type="paragraph" w:customStyle="1" w:styleId="gmail-p2">
    <w:name w:val="gmail-p2"/>
    <w:basedOn w:val="Normal"/>
    <w:rsid w:val="00714893"/>
    <w:pPr>
      <w:widowControl/>
      <w:autoSpaceDE/>
      <w:autoSpaceDN/>
      <w:spacing w:before="100" w:beforeAutospacing="1" w:after="100" w:afterAutospacing="1"/>
    </w:pPr>
    <w:rPr>
      <w:rFonts w:ascii="Times New Roman" w:eastAsiaTheme="minorHAnsi" w:hAnsi="Times New Roman" w:cs="Times New Roman"/>
      <w:sz w:val="24"/>
      <w:szCs w:val="24"/>
      <w:lang w:val="en-IE" w:eastAsia="en-IE"/>
    </w:rPr>
  </w:style>
  <w:style w:type="paragraph" w:styleId="BalloonText">
    <w:name w:val="Balloon Text"/>
    <w:basedOn w:val="Normal"/>
    <w:link w:val="BalloonTextChar"/>
    <w:uiPriority w:val="99"/>
    <w:semiHidden/>
    <w:unhideWhenUsed/>
    <w:rsid w:val="007148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893"/>
    <w:rPr>
      <w:rFonts w:ascii="Segoe UI" w:eastAsia="Arial MT"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os.ie/tcc/view.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1980</Words>
  <Characters>11287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Colfer</dc:creator>
  <cp:keywords/>
  <dc:description/>
  <cp:lastModifiedBy>Niall Colfer</cp:lastModifiedBy>
  <cp:revision>3</cp:revision>
  <dcterms:created xsi:type="dcterms:W3CDTF">2024-08-01T08:48:00Z</dcterms:created>
  <dcterms:modified xsi:type="dcterms:W3CDTF">2024-09-27T13:10:00Z</dcterms:modified>
</cp:coreProperties>
</file>