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0B5B6" w14:textId="77777777" w:rsidR="00CA43C1" w:rsidRPr="007D4AB1" w:rsidRDefault="00BA2E33" w:rsidP="00C26A75">
      <w:bookmarkStart w:id="0" w:name="_GoBack"/>
      <w:bookmarkEnd w:id="0"/>
      <w:r w:rsidRPr="007D4AB1">
        <w:rPr>
          <w:noProof/>
          <w:lang w:eastAsia="en-IE"/>
        </w:rPr>
        <w:drawing>
          <wp:inline distT="0" distB="0" distL="0" distR="0" wp14:anchorId="6540943A" wp14:editId="79836D8D">
            <wp:extent cx="3742055" cy="1005205"/>
            <wp:effectExtent l="0" t="0" r="0" b="4445"/>
            <wp:docPr id="3" name="Picture 1" descr="C:\Users\50634\Documents\New_landscape_logos_2015[1]\DCC_RGB[1][1].png"/>
            <wp:cNvGraphicFramePr/>
            <a:graphic xmlns:a="http://schemas.openxmlformats.org/drawingml/2006/main">
              <a:graphicData uri="http://schemas.openxmlformats.org/drawingml/2006/picture">
                <pic:pic xmlns:pic="http://schemas.openxmlformats.org/drawingml/2006/picture">
                  <pic:nvPicPr>
                    <pic:cNvPr id="3" name="Picture 1" descr="C:\Users\50634\Documents\New_landscape_logos_2015[1]\DCC_RGB[1][1].png"/>
                    <pic:cNvPicPr/>
                  </pic:nvPicPr>
                  <pic:blipFill>
                    <a:blip r:embed="rId11" cstate="print"/>
                    <a:srcRect/>
                    <a:stretch>
                      <a:fillRect/>
                    </a:stretch>
                  </pic:blipFill>
                  <pic:spPr bwMode="auto">
                    <a:xfrm>
                      <a:off x="0" y="0"/>
                      <a:ext cx="3742055" cy="1005205"/>
                    </a:xfrm>
                    <a:prstGeom prst="rect">
                      <a:avLst/>
                    </a:prstGeom>
                    <a:noFill/>
                    <a:ln w="9525">
                      <a:noFill/>
                      <a:miter lim="800000"/>
                      <a:headEnd/>
                      <a:tailEnd/>
                    </a:ln>
                  </pic:spPr>
                </pic:pic>
              </a:graphicData>
            </a:graphic>
          </wp:inline>
        </w:drawing>
      </w:r>
    </w:p>
    <w:p w14:paraId="24A104ED" w14:textId="6ECFD5F4" w:rsidR="00934E1F" w:rsidRPr="007D4AB1" w:rsidRDefault="00934E1F" w:rsidP="00B056CF">
      <w:pPr>
        <w:tabs>
          <w:tab w:val="left" w:pos="5325"/>
        </w:tabs>
        <w:jc w:val="center"/>
        <w:rPr>
          <w:rFonts w:ascii="Arial" w:hAnsi="Arial" w:cs="Arial"/>
          <w:b/>
          <w:sz w:val="22"/>
          <w:szCs w:val="22"/>
        </w:rPr>
      </w:pPr>
      <w:r w:rsidRPr="007D4AB1">
        <w:rPr>
          <w:rFonts w:ascii="Arial" w:hAnsi="Arial" w:cs="Arial"/>
          <w:b/>
          <w:sz w:val="22"/>
          <w:szCs w:val="22"/>
        </w:rPr>
        <w:t xml:space="preserve">Qualification Questionnaire to establish a </w:t>
      </w:r>
      <w:r w:rsidR="00AF46E8">
        <w:rPr>
          <w:rFonts w:ascii="Arial" w:hAnsi="Arial" w:cs="Arial"/>
          <w:b/>
          <w:sz w:val="22"/>
          <w:szCs w:val="22"/>
        </w:rPr>
        <w:t>Panel</w:t>
      </w:r>
      <w:r w:rsidR="00AF46E8" w:rsidRPr="007D4AB1">
        <w:rPr>
          <w:rFonts w:ascii="Arial" w:hAnsi="Arial" w:cs="Arial"/>
          <w:b/>
          <w:sz w:val="22"/>
          <w:szCs w:val="22"/>
        </w:rPr>
        <w:t xml:space="preserve"> of</w:t>
      </w:r>
      <w:r w:rsidRPr="007D4AB1">
        <w:rPr>
          <w:rFonts w:ascii="Arial" w:hAnsi="Arial" w:cs="Arial"/>
          <w:b/>
          <w:sz w:val="22"/>
          <w:szCs w:val="22"/>
        </w:rPr>
        <w:t xml:space="preserve"> Providers of </w:t>
      </w:r>
      <w:r w:rsidR="00576182">
        <w:rPr>
          <w:rFonts w:ascii="Arial" w:hAnsi="Arial" w:cs="Arial"/>
          <w:b/>
          <w:sz w:val="22"/>
          <w:szCs w:val="22"/>
        </w:rPr>
        <w:t xml:space="preserve"> </w:t>
      </w:r>
      <w:r w:rsidR="00A57179">
        <w:rPr>
          <w:rFonts w:ascii="Arial" w:hAnsi="Arial" w:cs="Arial"/>
          <w:b/>
          <w:sz w:val="22"/>
          <w:szCs w:val="22"/>
        </w:rPr>
        <w:t xml:space="preserve">Commercial </w:t>
      </w:r>
      <w:r w:rsidR="00576182">
        <w:rPr>
          <w:rFonts w:ascii="Arial" w:hAnsi="Arial" w:cs="Arial"/>
          <w:b/>
          <w:sz w:val="22"/>
          <w:szCs w:val="22"/>
        </w:rPr>
        <w:t xml:space="preserve">– </w:t>
      </w:r>
      <w:r w:rsidRPr="007D4AB1">
        <w:rPr>
          <w:rFonts w:ascii="Arial" w:hAnsi="Arial" w:cs="Arial"/>
          <w:b/>
          <w:sz w:val="22"/>
          <w:szCs w:val="22"/>
        </w:rPr>
        <w:t>Accommodation</w:t>
      </w:r>
      <w:r w:rsidR="00576182">
        <w:rPr>
          <w:rFonts w:ascii="Arial" w:hAnsi="Arial" w:cs="Arial"/>
          <w:b/>
          <w:sz w:val="22"/>
          <w:szCs w:val="22"/>
        </w:rPr>
        <w:t xml:space="preserve"> in the Dublin Regional </w:t>
      </w:r>
      <w:r w:rsidR="00C35C9F" w:rsidRPr="00C35C9F">
        <w:rPr>
          <w:rFonts w:ascii="Arial" w:hAnsi="Arial" w:cs="Arial"/>
          <w:b/>
          <w:sz w:val="22"/>
          <w:szCs w:val="22"/>
        </w:rPr>
        <w:t xml:space="preserve">Homeless Executive </w:t>
      </w:r>
      <w:r w:rsidR="00576182">
        <w:rPr>
          <w:rFonts w:ascii="Arial" w:hAnsi="Arial" w:cs="Arial"/>
          <w:b/>
          <w:sz w:val="22"/>
          <w:szCs w:val="22"/>
        </w:rPr>
        <w:t>(DRHE)</w:t>
      </w:r>
    </w:p>
    <w:p w14:paraId="46DFADA6" w14:textId="77777777" w:rsidR="00861304" w:rsidRPr="007D4AB1" w:rsidRDefault="00861304" w:rsidP="00BA2E33">
      <w:pPr>
        <w:tabs>
          <w:tab w:val="left" w:pos="5325"/>
        </w:tabs>
        <w:jc w:val="center"/>
        <w:rPr>
          <w:rFonts w:ascii="Arial" w:hAnsi="Arial" w:cs="Arial"/>
          <w:b/>
          <w:sz w:val="22"/>
          <w:szCs w:val="22"/>
        </w:rPr>
      </w:pPr>
    </w:p>
    <w:p w14:paraId="0E1582E3" w14:textId="398B6616" w:rsidR="00BA2E33" w:rsidRPr="007D4AB1" w:rsidRDefault="00BA2E33" w:rsidP="00BA2E33">
      <w:pPr>
        <w:tabs>
          <w:tab w:val="left" w:pos="5325"/>
        </w:tabs>
        <w:jc w:val="center"/>
        <w:rPr>
          <w:rFonts w:ascii="Arial" w:hAnsi="Arial" w:cs="Arial"/>
          <w:b/>
          <w:sz w:val="22"/>
          <w:szCs w:val="22"/>
        </w:rPr>
      </w:pPr>
      <w:r w:rsidRPr="007D4AB1">
        <w:rPr>
          <w:rFonts w:ascii="Arial" w:hAnsi="Arial" w:cs="Arial"/>
          <w:b/>
          <w:sz w:val="22"/>
          <w:szCs w:val="22"/>
        </w:rPr>
        <w:t>(</w:t>
      </w:r>
      <w:r w:rsidR="00A57179">
        <w:rPr>
          <w:rFonts w:ascii="Arial" w:hAnsi="Arial" w:cs="Arial"/>
          <w:b/>
          <w:sz w:val="22"/>
          <w:szCs w:val="22"/>
        </w:rPr>
        <w:t>COMPETITIVE PROCEDURE WITH NEGOTIATION</w:t>
      </w:r>
      <w:r w:rsidRPr="007D4AB1">
        <w:rPr>
          <w:rFonts w:ascii="Arial" w:hAnsi="Arial" w:cs="Arial"/>
          <w:b/>
          <w:sz w:val="22"/>
          <w:szCs w:val="22"/>
        </w:rPr>
        <w:t xml:space="preserve"> </w:t>
      </w:r>
      <w:r w:rsidR="001B1CFF" w:rsidRPr="007D4AB1">
        <w:rPr>
          <w:rFonts w:ascii="Arial" w:hAnsi="Arial" w:cs="Arial"/>
          <w:b/>
          <w:sz w:val="22"/>
          <w:szCs w:val="22"/>
        </w:rPr>
        <w:t xml:space="preserve">TO ESTABLISH A </w:t>
      </w:r>
      <w:r w:rsidR="009C74A4">
        <w:rPr>
          <w:rFonts w:ascii="Arial" w:hAnsi="Arial" w:cs="Arial"/>
          <w:b/>
          <w:sz w:val="22"/>
          <w:szCs w:val="22"/>
        </w:rPr>
        <w:t>PANEL</w:t>
      </w:r>
      <w:r w:rsidR="00AF46E8">
        <w:rPr>
          <w:rFonts w:ascii="Arial" w:hAnsi="Arial" w:cs="Arial"/>
          <w:b/>
          <w:sz w:val="22"/>
          <w:szCs w:val="22"/>
        </w:rPr>
        <w:t xml:space="preserve"> </w:t>
      </w:r>
      <w:r w:rsidR="004411D1">
        <w:rPr>
          <w:rFonts w:ascii="Arial" w:hAnsi="Arial" w:cs="Arial"/>
          <w:b/>
          <w:sz w:val="22"/>
          <w:szCs w:val="22"/>
        </w:rPr>
        <w:t xml:space="preserve">IN 5 LOTS </w:t>
      </w:r>
      <w:r w:rsidRPr="007D4AB1">
        <w:rPr>
          <w:rFonts w:ascii="Arial" w:hAnsi="Arial" w:cs="Arial"/>
          <w:b/>
          <w:sz w:val="22"/>
          <w:szCs w:val="22"/>
        </w:rPr>
        <w:t>)</w:t>
      </w:r>
      <w:r w:rsidR="00C35C9F">
        <w:rPr>
          <w:rFonts w:ascii="Arial" w:hAnsi="Arial" w:cs="Arial"/>
          <w:b/>
          <w:sz w:val="22"/>
          <w:szCs w:val="22"/>
        </w:rPr>
        <w:t xml:space="preserve"> </w:t>
      </w:r>
    </w:p>
    <w:p w14:paraId="2F5D0753" w14:textId="77777777" w:rsidR="00CA43C1" w:rsidRPr="007D4AB1" w:rsidRDefault="00CA43C1" w:rsidP="00D00711">
      <w:pPr>
        <w:rPr>
          <w:rFonts w:ascii="Arial" w:hAnsi="Arial" w:cs="Arial"/>
          <w:sz w:val="22"/>
          <w:szCs w:val="22"/>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6186"/>
      </w:tblGrid>
      <w:tr w:rsidR="00EB5CD6" w:rsidRPr="007D4AB1" w14:paraId="7A4B8C08" w14:textId="77777777" w:rsidTr="002C36BE">
        <w:trPr>
          <w:trHeight w:val="1399"/>
        </w:trPr>
        <w:tc>
          <w:tcPr>
            <w:tcW w:w="2830" w:type="dxa"/>
            <w:tcBorders>
              <w:bottom w:val="single" w:sz="4" w:space="0" w:color="FFFFFF" w:themeColor="background1"/>
            </w:tcBorders>
            <w:shd w:val="clear" w:color="auto" w:fill="00284A"/>
            <w:vAlign w:val="center"/>
          </w:tcPr>
          <w:p w14:paraId="1EEEC3D6" w14:textId="5114E5EE" w:rsidR="00CA43C1" w:rsidRPr="007D4AB1" w:rsidRDefault="00A84D3C" w:rsidP="00C834CF">
            <w:pPr>
              <w:jc w:val="left"/>
              <w:rPr>
                <w:rFonts w:ascii="Arial" w:hAnsi="Arial" w:cs="Arial"/>
                <w:b/>
                <w:bCs/>
                <w:color w:val="FFFFFF" w:themeColor="background1"/>
                <w:sz w:val="22"/>
                <w:szCs w:val="22"/>
              </w:rPr>
            </w:pPr>
            <w:r w:rsidRPr="007D4AB1">
              <w:rPr>
                <w:rFonts w:ascii="Arial" w:hAnsi="Arial" w:cs="Arial"/>
                <w:b/>
                <w:bCs/>
                <w:color w:val="FFFFFF" w:themeColor="background1"/>
                <w:sz w:val="22"/>
                <w:szCs w:val="22"/>
              </w:rPr>
              <w:t xml:space="preserve">Establishment of </w:t>
            </w:r>
            <w:r w:rsidR="002C36BE" w:rsidRPr="007D4AB1">
              <w:rPr>
                <w:rFonts w:ascii="Arial" w:hAnsi="Arial" w:cs="Arial"/>
                <w:b/>
                <w:bCs/>
                <w:color w:val="FFFFFF" w:themeColor="background1"/>
                <w:sz w:val="22"/>
                <w:szCs w:val="22"/>
              </w:rPr>
              <w:t>a Panel</w:t>
            </w:r>
          </w:p>
          <w:p w14:paraId="48DBA390" w14:textId="77777777" w:rsidR="00926D99" w:rsidRPr="007D4AB1" w:rsidRDefault="00926D99" w:rsidP="00C834CF">
            <w:pPr>
              <w:jc w:val="left"/>
              <w:rPr>
                <w:rFonts w:ascii="Arial" w:hAnsi="Arial" w:cs="Arial"/>
                <w:b/>
                <w:bCs/>
                <w:color w:val="FFFFFF" w:themeColor="background1"/>
                <w:sz w:val="22"/>
                <w:szCs w:val="22"/>
              </w:rPr>
            </w:pPr>
          </w:p>
        </w:tc>
        <w:tc>
          <w:tcPr>
            <w:tcW w:w="6186" w:type="dxa"/>
            <w:shd w:val="clear" w:color="auto" w:fill="DBE5F1" w:themeFill="accent1" w:themeFillTint="33"/>
            <w:vAlign w:val="center"/>
          </w:tcPr>
          <w:p w14:paraId="15C135A7" w14:textId="1595D6F4" w:rsidR="004411D1" w:rsidRPr="007D4AB1" w:rsidRDefault="004411D1" w:rsidP="004411D1">
            <w:pPr>
              <w:rPr>
                <w:rFonts w:ascii="Arial" w:hAnsi="Arial" w:cs="Arial"/>
                <w:sz w:val="22"/>
                <w:szCs w:val="22"/>
              </w:rPr>
            </w:pPr>
            <w:r w:rsidRPr="007D4AB1">
              <w:rPr>
                <w:rFonts w:ascii="Arial" w:hAnsi="Arial" w:cs="Arial"/>
                <w:color w:val="000000"/>
                <w:sz w:val="22"/>
                <w:szCs w:val="22"/>
              </w:rPr>
              <w:t xml:space="preserve">The Contracting Authority proposes to engage in a process for the establishment of a number of panels </w:t>
            </w:r>
            <w:r w:rsidRPr="007D4AB1">
              <w:rPr>
                <w:rFonts w:ascii="Arial" w:hAnsi="Arial" w:cs="Arial"/>
                <w:sz w:val="22"/>
                <w:szCs w:val="22"/>
              </w:rPr>
              <w:t>for the provision of</w:t>
            </w:r>
            <w:r>
              <w:rPr>
                <w:rFonts w:ascii="Arial" w:hAnsi="Arial" w:cs="Arial"/>
                <w:sz w:val="22"/>
                <w:szCs w:val="22"/>
              </w:rPr>
              <w:t xml:space="preserve"> </w:t>
            </w:r>
            <w:bookmarkStart w:id="1" w:name="_Hlk169776999"/>
            <w:r w:rsidR="00A57179">
              <w:rPr>
                <w:rFonts w:ascii="Arial" w:hAnsi="Arial" w:cs="Arial"/>
                <w:sz w:val="22"/>
                <w:szCs w:val="22"/>
              </w:rPr>
              <w:t xml:space="preserve">Commercial </w:t>
            </w:r>
            <w:bookmarkEnd w:id="1"/>
            <w:r>
              <w:rPr>
                <w:rFonts w:ascii="Arial" w:hAnsi="Arial" w:cs="Arial"/>
                <w:sz w:val="22"/>
                <w:szCs w:val="22"/>
              </w:rPr>
              <w:t>-</w:t>
            </w:r>
            <w:r w:rsidRPr="007D4AB1">
              <w:rPr>
                <w:rFonts w:ascii="Arial" w:hAnsi="Arial" w:cs="Arial"/>
                <w:sz w:val="22"/>
                <w:szCs w:val="22"/>
              </w:rPr>
              <w:t xml:space="preserve"> Accommodation Services within the Dublin Regional Homeless Executive (DRHE). </w:t>
            </w:r>
          </w:p>
          <w:p w14:paraId="303400FD" w14:textId="77777777" w:rsidR="004411D1" w:rsidRPr="007D4AB1" w:rsidRDefault="004411D1" w:rsidP="004411D1">
            <w:pPr>
              <w:rPr>
                <w:rFonts w:ascii="Arial" w:hAnsi="Arial" w:cs="Arial"/>
                <w:sz w:val="22"/>
                <w:szCs w:val="22"/>
              </w:rPr>
            </w:pPr>
          </w:p>
          <w:p w14:paraId="5616C206" w14:textId="77777777" w:rsidR="004411D1" w:rsidRPr="007D4AB1" w:rsidRDefault="004411D1" w:rsidP="004411D1">
            <w:pPr>
              <w:rPr>
                <w:rFonts w:ascii="Arial" w:hAnsi="Arial" w:cs="Arial"/>
                <w:sz w:val="22"/>
                <w:szCs w:val="22"/>
              </w:rPr>
            </w:pPr>
            <w:r w:rsidRPr="007D4AB1">
              <w:rPr>
                <w:rFonts w:ascii="Arial" w:hAnsi="Arial" w:cs="Arial"/>
                <w:sz w:val="22"/>
                <w:szCs w:val="22"/>
              </w:rPr>
              <w:t xml:space="preserve">A total of </w:t>
            </w:r>
            <w:r>
              <w:rPr>
                <w:rFonts w:ascii="Arial" w:hAnsi="Arial" w:cs="Arial"/>
                <w:sz w:val="22"/>
                <w:szCs w:val="22"/>
              </w:rPr>
              <w:t xml:space="preserve">5 </w:t>
            </w:r>
            <w:r w:rsidRPr="007D4AB1">
              <w:rPr>
                <w:rFonts w:ascii="Arial" w:hAnsi="Arial" w:cs="Arial"/>
                <w:sz w:val="22"/>
                <w:szCs w:val="22"/>
              </w:rPr>
              <w:t xml:space="preserve"> Panels will be established for the following 5 areas: </w:t>
            </w:r>
          </w:p>
          <w:p w14:paraId="421E5166" w14:textId="77777777" w:rsidR="004411D1" w:rsidRPr="007D4AB1" w:rsidRDefault="004411D1" w:rsidP="004411D1">
            <w:pPr>
              <w:spacing w:line="360" w:lineRule="auto"/>
              <w:rPr>
                <w:rFonts w:ascii="Arial" w:hAnsi="Arial" w:cs="Arial"/>
                <w:sz w:val="22"/>
                <w:szCs w:val="22"/>
                <w:lang w:val="en-US"/>
              </w:rPr>
            </w:pPr>
          </w:p>
          <w:p w14:paraId="20257B24" w14:textId="77777777" w:rsidR="004411D1" w:rsidRPr="007D4AB1" w:rsidRDefault="004411D1" w:rsidP="004411D1">
            <w:pPr>
              <w:jc w:val="left"/>
              <w:rPr>
                <w:rFonts w:ascii="Arial" w:hAnsi="Arial" w:cs="Arial"/>
                <w:sz w:val="22"/>
                <w:szCs w:val="22"/>
              </w:rPr>
            </w:pPr>
            <w:r w:rsidRPr="007D4AB1">
              <w:rPr>
                <w:rFonts w:ascii="Arial" w:hAnsi="Arial" w:cs="Arial"/>
                <w:sz w:val="22"/>
                <w:szCs w:val="22"/>
              </w:rPr>
              <w:t xml:space="preserve">Lot 1 – Dublin North in Dublin City Council area </w:t>
            </w:r>
          </w:p>
          <w:p w14:paraId="58F1D9AF" w14:textId="77777777" w:rsidR="004411D1" w:rsidRPr="007D4AB1" w:rsidRDefault="004411D1" w:rsidP="004411D1">
            <w:pPr>
              <w:jc w:val="left"/>
              <w:rPr>
                <w:rFonts w:ascii="Arial" w:hAnsi="Arial" w:cs="Arial"/>
                <w:sz w:val="22"/>
                <w:szCs w:val="22"/>
              </w:rPr>
            </w:pPr>
            <w:r w:rsidRPr="007D4AB1">
              <w:rPr>
                <w:rFonts w:ascii="Arial" w:hAnsi="Arial" w:cs="Arial"/>
                <w:sz w:val="22"/>
                <w:szCs w:val="22"/>
              </w:rPr>
              <w:t>Lot 2 – Dublin South in Dublin City Council area</w:t>
            </w:r>
          </w:p>
          <w:p w14:paraId="513904F6" w14:textId="77777777" w:rsidR="004411D1" w:rsidRPr="007D4AB1" w:rsidRDefault="004411D1" w:rsidP="004411D1">
            <w:pPr>
              <w:jc w:val="left"/>
              <w:rPr>
                <w:rFonts w:ascii="Arial" w:hAnsi="Arial" w:cs="Arial"/>
                <w:sz w:val="22"/>
                <w:szCs w:val="22"/>
              </w:rPr>
            </w:pPr>
            <w:r w:rsidRPr="007D4AB1">
              <w:rPr>
                <w:rFonts w:ascii="Arial" w:hAnsi="Arial" w:cs="Arial"/>
                <w:sz w:val="22"/>
                <w:szCs w:val="22"/>
              </w:rPr>
              <w:t>Lot 3 – Fingal Co. Co. area</w:t>
            </w:r>
          </w:p>
          <w:p w14:paraId="13802AE9" w14:textId="77777777" w:rsidR="004411D1" w:rsidRPr="007D4AB1" w:rsidRDefault="004411D1" w:rsidP="004411D1">
            <w:pPr>
              <w:jc w:val="left"/>
              <w:rPr>
                <w:rFonts w:ascii="Arial" w:hAnsi="Arial" w:cs="Arial"/>
                <w:sz w:val="22"/>
                <w:szCs w:val="22"/>
              </w:rPr>
            </w:pPr>
            <w:r w:rsidRPr="007D4AB1">
              <w:rPr>
                <w:rFonts w:ascii="Arial" w:hAnsi="Arial" w:cs="Arial"/>
                <w:sz w:val="22"/>
                <w:szCs w:val="22"/>
              </w:rPr>
              <w:t>Lot 4 – South Dublin Co. Co. area</w:t>
            </w:r>
          </w:p>
          <w:p w14:paraId="576FE25A" w14:textId="621D01F0" w:rsidR="001B1CFF" w:rsidRPr="007D4AB1" w:rsidRDefault="004411D1" w:rsidP="007277EE">
            <w:pPr>
              <w:jc w:val="left"/>
              <w:rPr>
                <w:rFonts w:ascii="Arial" w:hAnsi="Arial" w:cs="Arial"/>
                <w:sz w:val="22"/>
                <w:szCs w:val="22"/>
              </w:rPr>
            </w:pPr>
            <w:r w:rsidRPr="007D4AB1">
              <w:rPr>
                <w:rFonts w:ascii="Arial" w:hAnsi="Arial" w:cs="Arial"/>
                <w:sz w:val="22"/>
                <w:szCs w:val="22"/>
              </w:rPr>
              <w:t>Lot 5 – Dún-Laoghaire Rathdown</w:t>
            </w:r>
            <w:r w:rsidRPr="007D4AB1" w:rsidDel="00440986">
              <w:rPr>
                <w:rFonts w:ascii="Arial" w:hAnsi="Arial" w:cs="Arial"/>
                <w:sz w:val="22"/>
                <w:szCs w:val="22"/>
              </w:rPr>
              <w:t xml:space="preserve"> </w:t>
            </w:r>
            <w:r w:rsidRPr="007D4AB1">
              <w:rPr>
                <w:rFonts w:ascii="Arial" w:hAnsi="Arial" w:cs="Arial"/>
                <w:sz w:val="22"/>
                <w:szCs w:val="22"/>
              </w:rPr>
              <w:t xml:space="preserve">Co. Co. area. </w:t>
            </w:r>
          </w:p>
        </w:tc>
      </w:tr>
      <w:tr w:rsidR="00EB5CD6" w:rsidRPr="007D4AB1" w14:paraId="10E65091" w14:textId="77777777" w:rsidTr="002C36BE">
        <w:trPr>
          <w:trHeight w:val="838"/>
        </w:trPr>
        <w:tc>
          <w:tcPr>
            <w:tcW w:w="2830" w:type="dxa"/>
            <w:tcBorders>
              <w:top w:val="single" w:sz="4" w:space="0" w:color="FFFFFF" w:themeColor="background1"/>
              <w:bottom w:val="single" w:sz="4" w:space="0" w:color="FFFFFF" w:themeColor="background1"/>
            </w:tcBorders>
            <w:shd w:val="clear" w:color="auto" w:fill="00284A"/>
            <w:vAlign w:val="center"/>
          </w:tcPr>
          <w:p w14:paraId="3F47F9FB" w14:textId="77777777" w:rsidR="00CA43C1" w:rsidRPr="007D4AB1" w:rsidRDefault="00CA43C1" w:rsidP="00D00711">
            <w:pPr>
              <w:rPr>
                <w:rFonts w:ascii="Arial" w:hAnsi="Arial" w:cs="Arial"/>
                <w:b/>
                <w:bCs/>
                <w:color w:val="FFFFFF" w:themeColor="background1"/>
                <w:sz w:val="22"/>
                <w:szCs w:val="22"/>
              </w:rPr>
            </w:pPr>
            <w:r w:rsidRPr="007D4AB1">
              <w:rPr>
                <w:rFonts w:ascii="Arial" w:hAnsi="Arial" w:cs="Arial"/>
                <w:b/>
                <w:bCs/>
                <w:color w:val="FFFFFF" w:themeColor="background1"/>
                <w:sz w:val="22"/>
                <w:szCs w:val="22"/>
              </w:rPr>
              <w:t xml:space="preserve">Procedure </w:t>
            </w:r>
          </w:p>
        </w:tc>
        <w:tc>
          <w:tcPr>
            <w:tcW w:w="6186" w:type="dxa"/>
            <w:shd w:val="clear" w:color="auto" w:fill="DBE5F1" w:themeFill="accent1" w:themeFillTint="33"/>
            <w:vAlign w:val="center"/>
          </w:tcPr>
          <w:p w14:paraId="474DDB63" w14:textId="63370791" w:rsidR="00CA43C1" w:rsidRPr="007D4AB1" w:rsidRDefault="004411D1" w:rsidP="00D00711">
            <w:pPr>
              <w:rPr>
                <w:rFonts w:ascii="Arial" w:hAnsi="Arial" w:cs="Arial"/>
                <w:sz w:val="22"/>
                <w:szCs w:val="22"/>
              </w:rPr>
            </w:pPr>
            <w:r>
              <w:rPr>
                <w:rFonts w:ascii="Arial" w:hAnsi="Arial" w:cs="Arial"/>
                <w:sz w:val="22"/>
                <w:szCs w:val="22"/>
              </w:rPr>
              <w:t>Competitive</w:t>
            </w:r>
            <w:r w:rsidR="00576182">
              <w:rPr>
                <w:rFonts w:ascii="Arial" w:hAnsi="Arial" w:cs="Arial"/>
                <w:sz w:val="22"/>
                <w:szCs w:val="22"/>
              </w:rPr>
              <w:t xml:space="preserve"> Procedure with Negotiation to establish a </w:t>
            </w:r>
            <w:r>
              <w:rPr>
                <w:rFonts w:ascii="Arial" w:hAnsi="Arial" w:cs="Arial"/>
                <w:sz w:val="22"/>
                <w:szCs w:val="22"/>
              </w:rPr>
              <w:t xml:space="preserve">number of </w:t>
            </w:r>
            <w:r w:rsidR="001B1CFF" w:rsidRPr="007D4AB1">
              <w:rPr>
                <w:rFonts w:ascii="Arial" w:hAnsi="Arial" w:cs="Arial"/>
                <w:sz w:val="22"/>
                <w:szCs w:val="22"/>
              </w:rPr>
              <w:t>Panel</w:t>
            </w:r>
            <w:r w:rsidR="00576182">
              <w:rPr>
                <w:rFonts w:ascii="Arial" w:hAnsi="Arial" w:cs="Arial"/>
                <w:sz w:val="22"/>
                <w:szCs w:val="22"/>
              </w:rPr>
              <w:t>,</w:t>
            </w:r>
            <w:r w:rsidR="001B1CFF" w:rsidRPr="007D4AB1">
              <w:rPr>
                <w:rFonts w:ascii="Arial" w:hAnsi="Arial" w:cs="Arial"/>
                <w:sz w:val="22"/>
                <w:szCs w:val="22"/>
              </w:rPr>
              <w:t xml:space="preserve"> on the basis that the service comprises a Title III Service in accordance with Directive 2014/24/EU.</w:t>
            </w:r>
          </w:p>
        </w:tc>
      </w:tr>
      <w:tr w:rsidR="001B1CFF" w:rsidRPr="007D4AB1" w14:paraId="052DA5D5" w14:textId="77777777" w:rsidTr="001E42E5">
        <w:trPr>
          <w:trHeight w:val="435"/>
        </w:trPr>
        <w:tc>
          <w:tcPr>
            <w:tcW w:w="2830" w:type="dxa"/>
            <w:tcBorders>
              <w:top w:val="single" w:sz="4" w:space="0" w:color="FFFFFF" w:themeColor="background1"/>
              <w:bottom w:val="single" w:sz="4" w:space="0" w:color="FFFFFF" w:themeColor="background1"/>
            </w:tcBorders>
            <w:shd w:val="clear" w:color="auto" w:fill="00284A"/>
          </w:tcPr>
          <w:p w14:paraId="6EAD77DB" w14:textId="77777777" w:rsidR="001B1CFF" w:rsidRPr="007D4AB1" w:rsidRDefault="001B1CFF" w:rsidP="001B1CFF">
            <w:pPr>
              <w:rPr>
                <w:rFonts w:ascii="Arial" w:hAnsi="Arial" w:cs="Arial"/>
                <w:b/>
                <w:bCs/>
                <w:color w:val="FFFFFF" w:themeColor="background1"/>
                <w:sz w:val="22"/>
                <w:szCs w:val="22"/>
              </w:rPr>
            </w:pPr>
            <w:r w:rsidRPr="007D4AB1">
              <w:rPr>
                <w:rFonts w:ascii="Arial" w:hAnsi="Arial" w:cs="Arial"/>
                <w:b/>
                <w:bCs/>
                <w:color w:val="FFFFFF" w:themeColor="background1"/>
                <w:sz w:val="22"/>
                <w:szCs w:val="22"/>
              </w:rPr>
              <w:t>Duration of Panel:</w:t>
            </w:r>
          </w:p>
        </w:tc>
        <w:tc>
          <w:tcPr>
            <w:tcW w:w="6186" w:type="dxa"/>
            <w:shd w:val="clear" w:color="auto" w:fill="DBE5F1" w:themeFill="accent1" w:themeFillTint="33"/>
          </w:tcPr>
          <w:p w14:paraId="0FDBFAB5" w14:textId="050420D2" w:rsidR="001B1CFF" w:rsidRPr="007D4AB1" w:rsidRDefault="001B1CFF" w:rsidP="001B1CFF">
            <w:pPr>
              <w:rPr>
                <w:rFonts w:ascii="Arial" w:hAnsi="Arial" w:cs="Arial"/>
                <w:sz w:val="22"/>
                <w:szCs w:val="22"/>
              </w:rPr>
            </w:pPr>
            <w:r w:rsidRPr="007D4AB1">
              <w:rPr>
                <w:rFonts w:ascii="Arial" w:hAnsi="Arial" w:cs="Arial"/>
                <w:sz w:val="22"/>
                <w:szCs w:val="22"/>
              </w:rPr>
              <w:t xml:space="preserve">The </w:t>
            </w:r>
            <w:r w:rsidR="00576182">
              <w:rPr>
                <w:rFonts w:ascii="Arial" w:hAnsi="Arial" w:cs="Arial"/>
                <w:sz w:val="22"/>
                <w:szCs w:val="22"/>
              </w:rPr>
              <w:t>P</w:t>
            </w:r>
            <w:r w:rsidRPr="007D4AB1">
              <w:rPr>
                <w:rFonts w:ascii="Arial" w:hAnsi="Arial" w:cs="Arial"/>
                <w:sz w:val="22"/>
                <w:szCs w:val="22"/>
              </w:rPr>
              <w:t>anel</w:t>
            </w:r>
            <w:r w:rsidR="004411D1">
              <w:rPr>
                <w:rFonts w:ascii="Arial" w:hAnsi="Arial" w:cs="Arial"/>
                <w:sz w:val="22"/>
                <w:szCs w:val="22"/>
              </w:rPr>
              <w:t>s</w:t>
            </w:r>
            <w:r w:rsidRPr="007D4AB1">
              <w:rPr>
                <w:rFonts w:ascii="Arial" w:hAnsi="Arial" w:cs="Arial"/>
                <w:sz w:val="22"/>
                <w:szCs w:val="22"/>
              </w:rPr>
              <w:t xml:space="preserve"> will be established </w:t>
            </w:r>
            <w:r w:rsidR="001E42E5" w:rsidRPr="007D4AB1">
              <w:rPr>
                <w:rFonts w:ascii="Arial" w:hAnsi="Arial" w:cs="Arial"/>
                <w:sz w:val="22"/>
                <w:szCs w:val="22"/>
              </w:rPr>
              <w:t xml:space="preserve">for a </w:t>
            </w:r>
            <w:r w:rsidR="004179FD">
              <w:rPr>
                <w:rFonts w:ascii="Arial" w:hAnsi="Arial" w:cs="Arial"/>
                <w:sz w:val="22"/>
                <w:szCs w:val="22"/>
              </w:rPr>
              <w:t xml:space="preserve">maximum </w:t>
            </w:r>
            <w:r w:rsidR="001E42E5" w:rsidRPr="007D4AB1">
              <w:rPr>
                <w:rFonts w:ascii="Arial" w:hAnsi="Arial" w:cs="Arial"/>
                <w:sz w:val="22"/>
                <w:szCs w:val="22"/>
              </w:rPr>
              <w:t xml:space="preserve">period of </w:t>
            </w:r>
            <w:r w:rsidR="00E14B2C">
              <w:rPr>
                <w:rFonts w:ascii="Arial" w:hAnsi="Arial" w:cs="Arial"/>
                <w:sz w:val="22"/>
                <w:szCs w:val="22"/>
              </w:rPr>
              <w:t>3</w:t>
            </w:r>
            <w:r w:rsidR="00AF46E8">
              <w:rPr>
                <w:rFonts w:ascii="Arial" w:hAnsi="Arial" w:cs="Arial"/>
                <w:sz w:val="22"/>
                <w:szCs w:val="22"/>
              </w:rPr>
              <w:t xml:space="preserve"> years</w:t>
            </w:r>
          </w:p>
        </w:tc>
      </w:tr>
      <w:tr w:rsidR="00EB5CD6" w:rsidRPr="007D4AB1" w14:paraId="272B0F60" w14:textId="77777777" w:rsidTr="002C36BE">
        <w:trPr>
          <w:trHeight w:val="695"/>
        </w:trPr>
        <w:tc>
          <w:tcPr>
            <w:tcW w:w="2830" w:type="dxa"/>
            <w:tcBorders>
              <w:top w:val="single" w:sz="4" w:space="0" w:color="FFFFFF" w:themeColor="background1"/>
              <w:bottom w:val="single" w:sz="4" w:space="0" w:color="FFFFFF" w:themeColor="background1"/>
            </w:tcBorders>
            <w:shd w:val="clear" w:color="auto" w:fill="00284A"/>
            <w:vAlign w:val="center"/>
          </w:tcPr>
          <w:p w14:paraId="433F9912" w14:textId="65A55E68" w:rsidR="00CA43C1" w:rsidRPr="007D4AB1" w:rsidRDefault="00CA43C1" w:rsidP="00D00711">
            <w:pPr>
              <w:rPr>
                <w:rFonts w:ascii="Arial" w:hAnsi="Arial" w:cs="Arial"/>
                <w:b/>
                <w:bCs/>
                <w:color w:val="FFFFFF" w:themeColor="background1"/>
                <w:sz w:val="22"/>
                <w:szCs w:val="22"/>
              </w:rPr>
            </w:pPr>
            <w:r w:rsidRPr="007D4AB1">
              <w:rPr>
                <w:rFonts w:ascii="Arial" w:hAnsi="Arial" w:cs="Arial"/>
                <w:b/>
                <w:bCs/>
                <w:color w:val="FFFFFF" w:themeColor="background1"/>
                <w:sz w:val="22"/>
                <w:szCs w:val="22"/>
              </w:rPr>
              <w:t xml:space="preserve">eTenders </w:t>
            </w:r>
            <w:r w:rsidR="00C26A75" w:rsidRPr="007D4AB1">
              <w:rPr>
                <w:rFonts w:ascii="Arial" w:hAnsi="Arial" w:cs="Arial"/>
                <w:b/>
                <w:bCs/>
                <w:color w:val="FFFFFF" w:themeColor="background1"/>
                <w:sz w:val="22"/>
                <w:szCs w:val="22"/>
              </w:rPr>
              <w:t>R</w:t>
            </w:r>
            <w:r w:rsidR="00C26A75">
              <w:rPr>
                <w:rFonts w:ascii="Arial" w:hAnsi="Arial" w:cs="Arial"/>
                <w:b/>
                <w:bCs/>
                <w:color w:val="FFFFFF" w:themeColor="background1"/>
                <w:sz w:val="22"/>
                <w:szCs w:val="22"/>
              </w:rPr>
              <w:t>esource</w:t>
            </w:r>
            <w:r w:rsidR="00C26A75" w:rsidRPr="007D4AB1">
              <w:rPr>
                <w:rFonts w:ascii="Arial" w:hAnsi="Arial" w:cs="Arial"/>
                <w:b/>
                <w:bCs/>
                <w:color w:val="FFFFFF" w:themeColor="background1"/>
                <w:sz w:val="22"/>
                <w:szCs w:val="22"/>
              </w:rPr>
              <w:t xml:space="preserve"> </w:t>
            </w:r>
            <w:r w:rsidRPr="007D4AB1">
              <w:rPr>
                <w:rFonts w:ascii="Arial" w:hAnsi="Arial" w:cs="Arial"/>
                <w:b/>
                <w:bCs/>
                <w:color w:val="FFFFFF" w:themeColor="background1"/>
                <w:sz w:val="22"/>
                <w:szCs w:val="22"/>
              </w:rPr>
              <w:t>ID</w:t>
            </w:r>
          </w:p>
        </w:tc>
        <w:tc>
          <w:tcPr>
            <w:tcW w:w="6186" w:type="dxa"/>
            <w:shd w:val="clear" w:color="auto" w:fill="DBE5F1" w:themeFill="accent1" w:themeFillTint="33"/>
            <w:vAlign w:val="center"/>
          </w:tcPr>
          <w:p w14:paraId="79E02652" w14:textId="67C080A1" w:rsidR="00CA43C1" w:rsidRPr="00A914D7" w:rsidRDefault="00CC6C3E" w:rsidP="00D00711">
            <w:pPr>
              <w:rPr>
                <w:rFonts w:ascii="Arial" w:hAnsi="Arial" w:cs="Arial"/>
                <w:b/>
                <w:bCs/>
                <w:sz w:val="22"/>
                <w:szCs w:val="22"/>
                <w:highlight w:val="yellow"/>
              </w:rPr>
            </w:pPr>
            <w:r w:rsidRPr="00CC6C3E">
              <w:rPr>
                <w:rFonts w:ascii="Arial" w:hAnsi="Arial" w:cs="Arial"/>
                <w:b/>
                <w:bCs/>
                <w:sz w:val="22"/>
                <w:szCs w:val="22"/>
              </w:rPr>
              <w:t>4100233</w:t>
            </w:r>
          </w:p>
        </w:tc>
      </w:tr>
      <w:tr w:rsidR="00EB5CD6" w:rsidRPr="007D4AB1" w14:paraId="77D51C3D" w14:textId="77777777" w:rsidTr="002C36BE">
        <w:trPr>
          <w:trHeight w:val="698"/>
        </w:trPr>
        <w:tc>
          <w:tcPr>
            <w:tcW w:w="2830" w:type="dxa"/>
            <w:tcBorders>
              <w:top w:val="single" w:sz="4" w:space="0" w:color="FFFFFF" w:themeColor="background1"/>
              <w:bottom w:val="single" w:sz="4" w:space="0" w:color="FFFFFF" w:themeColor="background1"/>
            </w:tcBorders>
            <w:shd w:val="clear" w:color="auto" w:fill="00284A"/>
            <w:vAlign w:val="center"/>
          </w:tcPr>
          <w:p w14:paraId="39F9ABD2" w14:textId="77777777" w:rsidR="00CA43C1" w:rsidRPr="007D4AB1" w:rsidRDefault="00CA43C1" w:rsidP="00D00711">
            <w:pPr>
              <w:rPr>
                <w:rFonts w:ascii="Arial" w:hAnsi="Arial" w:cs="Arial"/>
                <w:color w:val="FFFFFF" w:themeColor="background1"/>
                <w:sz w:val="22"/>
                <w:szCs w:val="22"/>
              </w:rPr>
            </w:pPr>
            <w:r w:rsidRPr="007D4AB1">
              <w:rPr>
                <w:rFonts w:ascii="Arial" w:hAnsi="Arial" w:cs="Arial"/>
                <w:color w:val="FFFFFF" w:themeColor="background1"/>
                <w:sz w:val="22"/>
                <w:szCs w:val="22"/>
              </w:rPr>
              <w:t>Issue Date</w:t>
            </w:r>
          </w:p>
        </w:tc>
        <w:tc>
          <w:tcPr>
            <w:tcW w:w="6186" w:type="dxa"/>
            <w:shd w:val="clear" w:color="auto" w:fill="DBE5F1" w:themeFill="accent1" w:themeFillTint="33"/>
            <w:vAlign w:val="center"/>
          </w:tcPr>
          <w:p w14:paraId="3A4157E1" w14:textId="76D00401" w:rsidR="00CA43C1" w:rsidRPr="00A914D7" w:rsidRDefault="00CC6C3E" w:rsidP="00CC6C3E">
            <w:pPr>
              <w:rPr>
                <w:rFonts w:ascii="Arial" w:hAnsi="Arial" w:cs="Arial"/>
                <w:b/>
                <w:bCs/>
                <w:color w:val="FF0000"/>
                <w:sz w:val="22"/>
                <w:szCs w:val="22"/>
                <w:highlight w:val="yellow"/>
              </w:rPr>
            </w:pPr>
            <w:r w:rsidRPr="00CC6C3E">
              <w:rPr>
                <w:rFonts w:ascii="Arial" w:hAnsi="Arial" w:cs="Arial"/>
                <w:b/>
                <w:bCs/>
                <w:sz w:val="22"/>
                <w:szCs w:val="22"/>
              </w:rPr>
              <w:t>4</w:t>
            </w:r>
            <w:r w:rsidRPr="00CC6C3E">
              <w:rPr>
                <w:rFonts w:ascii="Arial" w:hAnsi="Arial" w:cs="Arial"/>
                <w:b/>
                <w:bCs/>
                <w:sz w:val="22"/>
                <w:szCs w:val="22"/>
                <w:vertAlign w:val="superscript"/>
              </w:rPr>
              <w:t>th</w:t>
            </w:r>
            <w:r w:rsidRPr="00CC6C3E">
              <w:rPr>
                <w:rFonts w:ascii="Arial" w:hAnsi="Arial" w:cs="Arial"/>
                <w:b/>
                <w:bCs/>
                <w:sz w:val="22"/>
                <w:szCs w:val="22"/>
              </w:rPr>
              <w:t xml:space="preserve"> September</w:t>
            </w:r>
            <w:r w:rsidR="00AF46E8" w:rsidRPr="00CC6C3E">
              <w:rPr>
                <w:rFonts w:ascii="Arial" w:hAnsi="Arial" w:cs="Arial"/>
                <w:b/>
                <w:bCs/>
                <w:sz w:val="22"/>
                <w:szCs w:val="22"/>
              </w:rPr>
              <w:t xml:space="preserve"> </w:t>
            </w:r>
            <w:r w:rsidR="001E42E5" w:rsidRPr="00CC6C3E">
              <w:rPr>
                <w:rFonts w:ascii="Arial" w:hAnsi="Arial" w:cs="Arial"/>
                <w:b/>
                <w:bCs/>
                <w:sz w:val="22"/>
                <w:szCs w:val="22"/>
              </w:rPr>
              <w:t xml:space="preserve">2024 </w:t>
            </w:r>
          </w:p>
        </w:tc>
      </w:tr>
      <w:tr w:rsidR="00EB5CD6" w:rsidRPr="007D4AB1" w14:paraId="5D150107" w14:textId="77777777" w:rsidTr="00FC14AB">
        <w:trPr>
          <w:trHeight w:val="435"/>
        </w:trPr>
        <w:tc>
          <w:tcPr>
            <w:tcW w:w="2830" w:type="dxa"/>
            <w:tcBorders>
              <w:top w:val="single" w:sz="4" w:space="0" w:color="FFFFFF" w:themeColor="background1"/>
              <w:bottom w:val="single" w:sz="4" w:space="0" w:color="FFFFFF" w:themeColor="background1"/>
            </w:tcBorders>
            <w:shd w:val="clear" w:color="auto" w:fill="00284A"/>
            <w:vAlign w:val="center"/>
          </w:tcPr>
          <w:p w14:paraId="51D5D916" w14:textId="77777777" w:rsidR="00CA43C1" w:rsidRPr="007D4AB1" w:rsidRDefault="00142356" w:rsidP="00D00711">
            <w:pPr>
              <w:rPr>
                <w:rFonts w:ascii="Arial" w:hAnsi="Arial" w:cs="Arial"/>
                <w:color w:val="FFFFFF" w:themeColor="background1"/>
                <w:sz w:val="22"/>
                <w:szCs w:val="22"/>
              </w:rPr>
            </w:pPr>
            <w:r w:rsidRPr="007D4AB1">
              <w:rPr>
                <w:rFonts w:ascii="Arial" w:hAnsi="Arial" w:cs="Arial"/>
                <w:color w:val="FFFFFF" w:themeColor="background1"/>
                <w:sz w:val="22"/>
                <w:szCs w:val="22"/>
              </w:rPr>
              <w:t xml:space="preserve">Contact </w:t>
            </w:r>
            <w:r w:rsidR="00CA43C1" w:rsidRPr="007D4AB1">
              <w:rPr>
                <w:rFonts w:ascii="Arial" w:hAnsi="Arial" w:cs="Arial"/>
                <w:color w:val="FFFFFF" w:themeColor="background1"/>
                <w:sz w:val="22"/>
                <w:szCs w:val="22"/>
              </w:rPr>
              <w:t>for Queries</w:t>
            </w:r>
          </w:p>
        </w:tc>
        <w:tc>
          <w:tcPr>
            <w:tcW w:w="6186" w:type="dxa"/>
            <w:shd w:val="clear" w:color="auto" w:fill="DBE5F1" w:themeFill="accent1" w:themeFillTint="33"/>
            <w:vAlign w:val="center"/>
          </w:tcPr>
          <w:p w14:paraId="13F5F06B" w14:textId="77777777" w:rsidR="00CA43C1" w:rsidRPr="007D4AB1" w:rsidRDefault="00142356" w:rsidP="001F68FF">
            <w:pPr>
              <w:jc w:val="left"/>
              <w:rPr>
                <w:rFonts w:ascii="Arial" w:hAnsi="Arial" w:cs="Arial"/>
                <w:b/>
                <w:bCs/>
                <w:sz w:val="22"/>
                <w:szCs w:val="22"/>
              </w:rPr>
            </w:pPr>
            <w:r w:rsidRPr="007D4AB1">
              <w:rPr>
                <w:rFonts w:ascii="Arial" w:hAnsi="Arial" w:cs="Arial"/>
                <w:noProof/>
                <w:sz w:val="22"/>
                <w:szCs w:val="22"/>
              </w:rPr>
              <w:t xml:space="preserve">Questions and Answers facility on </w:t>
            </w:r>
            <w:hyperlink r:id="rId12" w:history="1">
              <w:r w:rsidRPr="007D4AB1">
                <w:rPr>
                  <w:rStyle w:val="Hyperlink"/>
                  <w:rFonts w:ascii="Arial" w:hAnsi="Arial" w:cs="Arial"/>
                  <w:noProof/>
                  <w:sz w:val="22"/>
                  <w:szCs w:val="22"/>
                  <w:u w:val="none"/>
                </w:rPr>
                <w:t>www.etenders.gov.ie</w:t>
              </w:r>
            </w:hyperlink>
            <w:r w:rsidRPr="007D4AB1">
              <w:rPr>
                <w:rFonts w:ascii="Arial" w:hAnsi="Arial" w:cs="Arial"/>
                <w:color w:val="0000FF"/>
                <w:sz w:val="22"/>
                <w:szCs w:val="22"/>
              </w:rPr>
              <w:t xml:space="preserve"> </w:t>
            </w:r>
            <w:r w:rsidRPr="007D4AB1">
              <w:rPr>
                <w:rFonts w:ascii="Arial" w:hAnsi="Arial" w:cs="Arial"/>
                <w:sz w:val="22"/>
                <w:szCs w:val="22"/>
              </w:rPr>
              <w:t xml:space="preserve">  </w:t>
            </w:r>
          </w:p>
        </w:tc>
      </w:tr>
      <w:tr w:rsidR="001B1CFF" w:rsidRPr="007D4AB1" w14:paraId="07DCD94E" w14:textId="77777777" w:rsidTr="002C36BE">
        <w:trPr>
          <w:trHeight w:val="1026"/>
        </w:trPr>
        <w:tc>
          <w:tcPr>
            <w:tcW w:w="2830" w:type="dxa"/>
            <w:tcBorders>
              <w:top w:val="single" w:sz="4" w:space="0" w:color="FFFFFF" w:themeColor="background1"/>
              <w:bottom w:val="single" w:sz="4" w:space="0" w:color="FFFFFF" w:themeColor="background1"/>
            </w:tcBorders>
            <w:shd w:val="clear" w:color="auto" w:fill="00284A"/>
            <w:vAlign w:val="center"/>
          </w:tcPr>
          <w:p w14:paraId="09D54050" w14:textId="3BF1E1AE" w:rsidR="001B1CFF" w:rsidRPr="007D4AB1" w:rsidRDefault="001B1CFF" w:rsidP="001B1CFF">
            <w:pPr>
              <w:jc w:val="left"/>
              <w:rPr>
                <w:rFonts w:ascii="Arial" w:hAnsi="Arial" w:cs="Arial"/>
                <w:color w:val="FFFFFF" w:themeColor="background1"/>
                <w:sz w:val="22"/>
                <w:szCs w:val="22"/>
              </w:rPr>
            </w:pPr>
            <w:r w:rsidRPr="007D4AB1">
              <w:rPr>
                <w:rFonts w:ascii="Arial" w:hAnsi="Arial" w:cs="Arial"/>
                <w:color w:val="FFFFFF" w:themeColor="background1"/>
                <w:sz w:val="22"/>
                <w:szCs w:val="22"/>
              </w:rPr>
              <w:t>Closing Date / Time for receipt of Completed Questionnaires</w:t>
            </w:r>
            <w:r w:rsidR="00FC14AB" w:rsidRPr="007D4AB1">
              <w:rPr>
                <w:rFonts w:ascii="Arial" w:hAnsi="Arial" w:cs="Arial"/>
                <w:color w:val="FFFFFF" w:themeColor="background1"/>
                <w:sz w:val="22"/>
                <w:szCs w:val="22"/>
              </w:rPr>
              <w:t xml:space="preserve"> </w:t>
            </w:r>
            <w:r w:rsidR="004E18BB" w:rsidRPr="007D4AB1">
              <w:rPr>
                <w:rFonts w:ascii="Arial" w:hAnsi="Arial" w:cs="Arial"/>
                <w:color w:val="FFFFFF" w:themeColor="background1"/>
                <w:sz w:val="22"/>
                <w:szCs w:val="22"/>
              </w:rPr>
              <w:t>(Initial Closing Date)</w:t>
            </w:r>
          </w:p>
        </w:tc>
        <w:tc>
          <w:tcPr>
            <w:tcW w:w="6186" w:type="dxa"/>
            <w:shd w:val="clear" w:color="auto" w:fill="DBE5F1" w:themeFill="accent1" w:themeFillTint="33"/>
            <w:vAlign w:val="center"/>
          </w:tcPr>
          <w:p w14:paraId="5510FD93" w14:textId="1F810964" w:rsidR="001B1CFF" w:rsidRPr="007D4AB1" w:rsidRDefault="00CC6C3E" w:rsidP="001B1CFF">
            <w:pPr>
              <w:rPr>
                <w:rFonts w:ascii="Arial" w:hAnsi="Arial" w:cs="Arial"/>
                <w:sz w:val="22"/>
                <w:szCs w:val="22"/>
              </w:rPr>
            </w:pPr>
            <w:r w:rsidRPr="00CC6C3E">
              <w:rPr>
                <w:rFonts w:ascii="Arial" w:hAnsi="Arial" w:cs="Arial"/>
                <w:b/>
                <w:bCs/>
                <w:sz w:val="22"/>
                <w:szCs w:val="22"/>
              </w:rPr>
              <w:t>4</w:t>
            </w:r>
            <w:r w:rsidRPr="00CC6C3E">
              <w:rPr>
                <w:rFonts w:ascii="Arial" w:hAnsi="Arial" w:cs="Arial"/>
                <w:b/>
                <w:bCs/>
                <w:sz w:val="22"/>
                <w:szCs w:val="22"/>
                <w:vertAlign w:val="superscript"/>
              </w:rPr>
              <w:t>th</w:t>
            </w:r>
            <w:r w:rsidRPr="00CC6C3E">
              <w:rPr>
                <w:rFonts w:ascii="Arial" w:hAnsi="Arial" w:cs="Arial"/>
                <w:b/>
                <w:bCs/>
                <w:sz w:val="22"/>
                <w:szCs w:val="22"/>
              </w:rPr>
              <w:t xml:space="preserve"> September</w:t>
            </w:r>
            <w:r w:rsidR="00AF46E8" w:rsidRPr="00CC6C3E">
              <w:rPr>
                <w:rFonts w:ascii="Arial" w:hAnsi="Arial" w:cs="Arial"/>
                <w:b/>
                <w:bCs/>
                <w:sz w:val="22"/>
                <w:szCs w:val="22"/>
              </w:rPr>
              <w:t xml:space="preserve"> </w:t>
            </w:r>
            <w:r w:rsidR="00C26A75" w:rsidRPr="00CC6C3E">
              <w:rPr>
                <w:rFonts w:ascii="Arial" w:hAnsi="Arial" w:cs="Arial"/>
                <w:b/>
                <w:bCs/>
                <w:sz w:val="22"/>
                <w:szCs w:val="22"/>
              </w:rPr>
              <w:t xml:space="preserve"> </w:t>
            </w:r>
            <w:r w:rsidR="001E42E5" w:rsidRPr="00CC6C3E">
              <w:rPr>
                <w:rFonts w:ascii="Arial" w:hAnsi="Arial" w:cs="Arial"/>
                <w:b/>
                <w:bCs/>
                <w:sz w:val="22"/>
                <w:szCs w:val="22"/>
              </w:rPr>
              <w:t>2</w:t>
            </w:r>
            <w:r w:rsidR="001B1CFF" w:rsidRPr="00CC6C3E">
              <w:rPr>
                <w:rFonts w:ascii="Arial" w:hAnsi="Arial" w:cs="Arial"/>
                <w:b/>
                <w:bCs/>
                <w:sz w:val="22"/>
                <w:szCs w:val="22"/>
              </w:rPr>
              <w:t>02</w:t>
            </w:r>
            <w:r w:rsidRPr="00CC6C3E">
              <w:rPr>
                <w:rFonts w:ascii="Arial" w:hAnsi="Arial" w:cs="Arial"/>
                <w:b/>
                <w:bCs/>
                <w:sz w:val="22"/>
                <w:szCs w:val="22"/>
              </w:rPr>
              <w:t>7</w:t>
            </w:r>
            <w:r w:rsidR="001E42E5" w:rsidRPr="00CC6C3E">
              <w:rPr>
                <w:rFonts w:ascii="Arial" w:hAnsi="Arial" w:cs="Arial"/>
                <w:b/>
                <w:bCs/>
                <w:sz w:val="22"/>
                <w:szCs w:val="22"/>
              </w:rPr>
              <w:t xml:space="preserve"> </w:t>
            </w:r>
            <w:r w:rsidR="001B1CFF" w:rsidRPr="00CC6C3E">
              <w:rPr>
                <w:rFonts w:ascii="Arial" w:hAnsi="Arial" w:cs="Arial"/>
                <w:b/>
                <w:bCs/>
                <w:sz w:val="22"/>
                <w:szCs w:val="22"/>
              </w:rPr>
              <w:t xml:space="preserve">at 12 noon </w:t>
            </w:r>
            <w:r w:rsidR="001B1CFF" w:rsidRPr="00CC6C3E">
              <w:rPr>
                <w:rFonts w:ascii="Arial" w:hAnsi="Arial" w:cs="Arial"/>
                <w:b/>
                <w:sz w:val="22"/>
                <w:szCs w:val="22"/>
              </w:rPr>
              <w:t>(Irish time)</w:t>
            </w:r>
          </w:p>
        </w:tc>
      </w:tr>
      <w:tr w:rsidR="00CA43C1" w:rsidRPr="007D4AB1" w14:paraId="330A4194" w14:textId="77777777" w:rsidTr="002C36BE">
        <w:trPr>
          <w:trHeight w:val="1976"/>
        </w:trPr>
        <w:tc>
          <w:tcPr>
            <w:tcW w:w="9016" w:type="dxa"/>
            <w:gridSpan w:val="2"/>
            <w:tcBorders>
              <w:top w:val="single" w:sz="4" w:space="0" w:color="FFFFFF" w:themeColor="background1"/>
            </w:tcBorders>
            <w:shd w:val="clear" w:color="auto" w:fill="00284A"/>
            <w:vAlign w:val="center"/>
          </w:tcPr>
          <w:p w14:paraId="3E894434" w14:textId="77777777" w:rsidR="00CA43C1" w:rsidRPr="007D4AB1" w:rsidRDefault="00CA43C1" w:rsidP="00D00711">
            <w:pPr>
              <w:rPr>
                <w:rFonts w:ascii="Arial" w:hAnsi="Arial" w:cs="Arial"/>
                <w:b/>
                <w:bCs/>
                <w:sz w:val="22"/>
                <w:szCs w:val="22"/>
              </w:rPr>
            </w:pPr>
            <w:r w:rsidRPr="007D4AB1">
              <w:rPr>
                <w:rFonts w:ascii="Arial" w:hAnsi="Arial" w:cs="Arial"/>
                <w:color w:val="FFFFFF" w:themeColor="background1"/>
                <w:sz w:val="22"/>
                <w:szCs w:val="22"/>
              </w:rPr>
              <w:t>Please note that information relating to this Qualification Questionnaire, including clarifications and changes, will be published on the Irish Government Procurement Opportunities Portal (</w:t>
            </w:r>
            <w:hyperlink r:id="rId13" w:history="1">
              <w:r w:rsidR="00D44417" w:rsidRPr="007D4AB1">
                <w:rPr>
                  <w:rStyle w:val="Hyperlink"/>
                  <w:rFonts w:ascii="Arial" w:hAnsi="Arial" w:cs="Arial"/>
                  <w:i/>
                  <w:color w:val="FFFFFF" w:themeColor="background1"/>
                  <w:sz w:val="22"/>
                  <w:szCs w:val="22"/>
                </w:rPr>
                <w:t>www.etenders.gov.ie</w:t>
              </w:r>
            </w:hyperlink>
            <w:r w:rsidR="00D44417" w:rsidRPr="007D4AB1">
              <w:rPr>
                <w:rFonts w:ascii="Arial" w:hAnsi="Arial" w:cs="Arial"/>
                <w:color w:val="FFFFFF" w:themeColor="background1"/>
                <w:sz w:val="22"/>
                <w:szCs w:val="22"/>
              </w:rPr>
              <w:t xml:space="preserve"> </w:t>
            </w:r>
            <w:r w:rsidRPr="007D4AB1">
              <w:rPr>
                <w:rFonts w:ascii="Arial" w:hAnsi="Arial" w:cs="Arial"/>
                <w:color w:val="FFFFFF" w:themeColor="background1"/>
                <w:sz w:val="22"/>
                <w:szCs w:val="22"/>
              </w:rPr>
              <w:t xml:space="preserve">). Registration is free of charge and there is no charge for documents. Please note that </w:t>
            </w:r>
            <w:r w:rsidR="006E2533" w:rsidRPr="007D4AB1">
              <w:rPr>
                <w:rFonts w:ascii="Arial" w:hAnsi="Arial" w:cs="Arial"/>
                <w:color w:val="FFFFFF" w:themeColor="background1"/>
                <w:sz w:val="22"/>
                <w:szCs w:val="22"/>
              </w:rPr>
              <w:t>the Contracting Authority</w:t>
            </w:r>
            <w:r w:rsidRPr="007D4AB1">
              <w:rPr>
                <w:rFonts w:ascii="Arial" w:hAnsi="Arial" w:cs="Arial"/>
                <w:color w:val="FFFFFF" w:themeColor="background1"/>
                <w:sz w:val="22"/>
                <w:szCs w:val="22"/>
              </w:rPr>
              <w:t xml:space="preserve"> cannot accept responsibility for information relayed (or not relayed) via third parties.</w:t>
            </w:r>
          </w:p>
        </w:tc>
      </w:tr>
    </w:tbl>
    <w:p w14:paraId="2B829792" w14:textId="77777777" w:rsidR="00CA43C1" w:rsidRPr="007D4AB1" w:rsidRDefault="00CA43C1" w:rsidP="00D00711">
      <w:pPr>
        <w:rPr>
          <w:rFonts w:ascii="Arial" w:hAnsi="Arial" w:cs="Arial"/>
          <w:sz w:val="22"/>
          <w:szCs w:val="22"/>
        </w:rPr>
      </w:pPr>
    </w:p>
    <w:p w14:paraId="4BFD767C" w14:textId="77777777" w:rsidR="00FA0266" w:rsidRPr="007D4AB1" w:rsidRDefault="00FA0266" w:rsidP="00D00711">
      <w:pPr>
        <w:rPr>
          <w:rFonts w:ascii="Arial" w:hAnsi="Arial" w:cs="Arial"/>
          <w:sz w:val="22"/>
          <w:szCs w:val="22"/>
        </w:rPr>
      </w:pPr>
    </w:p>
    <w:p w14:paraId="55B74099" w14:textId="77777777" w:rsidR="00FA0266" w:rsidRPr="007D4AB1" w:rsidRDefault="00FA0266" w:rsidP="00FA0266">
      <w:pPr>
        <w:rPr>
          <w:rFonts w:ascii="Arial" w:hAnsi="Arial" w:cs="Arial"/>
          <w:sz w:val="22"/>
          <w:szCs w:val="22"/>
        </w:rPr>
      </w:pPr>
    </w:p>
    <w:p w14:paraId="1DC4AC0A" w14:textId="77777777" w:rsidR="00FA0266" w:rsidRPr="007D4AB1" w:rsidRDefault="00FA0266" w:rsidP="00FA0266">
      <w:pPr>
        <w:rPr>
          <w:rFonts w:ascii="Arial" w:hAnsi="Arial" w:cs="Arial"/>
          <w:sz w:val="22"/>
          <w:szCs w:val="22"/>
        </w:rPr>
      </w:pPr>
    </w:p>
    <w:sdt>
      <w:sdtPr>
        <w:rPr>
          <w:rFonts w:ascii="Arial" w:eastAsiaTheme="minorHAnsi" w:hAnsi="Arial" w:cstheme="minorHAnsi"/>
          <w:color w:val="auto"/>
          <w:sz w:val="22"/>
          <w:szCs w:val="22"/>
          <w:lang w:val="en-IE"/>
        </w:rPr>
        <w:id w:val="1115105837"/>
        <w:docPartObj>
          <w:docPartGallery w:val="Table of Contents"/>
          <w:docPartUnique/>
        </w:docPartObj>
      </w:sdtPr>
      <w:sdtEndPr>
        <w:rPr>
          <w:b/>
          <w:bCs/>
          <w:noProof/>
        </w:rPr>
      </w:sdtEndPr>
      <w:sdtContent>
        <w:p w14:paraId="1D08B2DC" w14:textId="77777777" w:rsidR="00FA0266" w:rsidRPr="007D4AB1" w:rsidRDefault="00FA0266" w:rsidP="00310027">
          <w:pPr>
            <w:pStyle w:val="TOCHeading"/>
            <w:shd w:val="clear" w:color="auto" w:fill="0A324B"/>
            <w:rPr>
              <w:rFonts w:ascii="Arial" w:hAnsi="Arial"/>
              <w:color w:val="FFFFFF" w:themeColor="background1"/>
              <w:sz w:val="22"/>
              <w:szCs w:val="22"/>
            </w:rPr>
          </w:pPr>
          <w:r w:rsidRPr="007D4AB1">
            <w:rPr>
              <w:rFonts w:ascii="Arial" w:hAnsi="Arial"/>
              <w:color w:val="FFFFFF" w:themeColor="background1"/>
              <w:sz w:val="22"/>
              <w:szCs w:val="22"/>
            </w:rPr>
            <w:t>Contents</w:t>
          </w:r>
        </w:p>
        <w:p w14:paraId="71050BBB" w14:textId="56CAC874" w:rsidR="00B056CF" w:rsidRDefault="00FA0266">
          <w:pPr>
            <w:pStyle w:val="TOC1"/>
            <w:tabs>
              <w:tab w:val="left" w:pos="440"/>
              <w:tab w:val="right" w:leader="dot" w:pos="8756"/>
            </w:tabs>
            <w:rPr>
              <w:rFonts w:asciiTheme="minorHAnsi" w:eastAsiaTheme="minorEastAsia" w:hAnsiTheme="minorHAnsi" w:cstheme="minorBidi"/>
              <w:noProof/>
              <w:kern w:val="2"/>
              <w:sz w:val="22"/>
              <w:szCs w:val="22"/>
              <w:lang w:eastAsia="en-IE"/>
              <w14:ligatures w14:val="standardContextual"/>
            </w:rPr>
          </w:pPr>
          <w:r w:rsidRPr="007D4AB1">
            <w:rPr>
              <w:rFonts w:cs="Arial"/>
              <w:sz w:val="22"/>
              <w:szCs w:val="22"/>
            </w:rPr>
            <w:fldChar w:fldCharType="begin"/>
          </w:r>
          <w:r w:rsidRPr="007D4AB1">
            <w:rPr>
              <w:rFonts w:cs="Arial"/>
              <w:sz w:val="22"/>
              <w:szCs w:val="22"/>
            </w:rPr>
            <w:instrText xml:space="preserve"> TOC \o "1-3" \h \z \u </w:instrText>
          </w:r>
          <w:r w:rsidRPr="007D4AB1">
            <w:rPr>
              <w:rFonts w:cs="Arial"/>
              <w:sz w:val="22"/>
              <w:szCs w:val="22"/>
            </w:rPr>
            <w:fldChar w:fldCharType="separate"/>
          </w:r>
          <w:hyperlink w:anchor="_Toc169777382" w:history="1">
            <w:r w:rsidR="00B056CF" w:rsidRPr="00111406">
              <w:rPr>
                <w:rStyle w:val="Hyperlink"/>
                <w:noProof/>
              </w:rPr>
              <w:t>1.</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Disclaimer</w:t>
            </w:r>
            <w:r w:rsidR="00B056CF">
              <w:rPr>
                <w:noProof/>
                <w:webHidden/>
              </w:rPr>
              <w:tab/>
            </w:r>
            <w:r w:rsidR="00B056CF">
              <w:rPr>
                <w:noProof/>
                <w:webHidden/>
              </w:rPr>
              <w:fldChar w:fldCharType="begin"/>
            </w:r>
            <w:r w:rsidR="00B056CF">
              <w:rPr>
                <w:noProof/>
                <w:webHidden/>
              </w:rPr>
              <w:instrText xml:space="preserve"> PAGEREF _Toc169777382 \h </w:instrText>
            </w:r>
            <w:r w:rsidR="00B056CF">
              <w:rPr>
                <w:noProof/>
                <w:webHidden/>
              </w:rPr>
            </w:r>
            <w:r w:rsidR="00B056CF">
              <w:rPr>
                <w:noProof/>
                <w:webHidden/>
              </w:rPr>
              <w:fldChar w:fldCharType="separate"/>
            </w:r>
            <w:r w:rsidR="008519BE">
              <w:rPr>
                <w:noProof/>
                <w:webHidden/>
              </w:rPr>
              <w:t>4</w:t>
            </w:r>
            <w:r w:rsidR="00B056CF">
              <w:rPr>
                <w:noProof/>
                <w:webHidden/>
              </w:rPr>
              <w:fldChar w:fldCharType="end"/>
            </w:r>
          </w:hyperlink>
        </w:p>
        <w:p w14:paraId="69A001FD" w14:textId="7EAEC101" w:rsidR="00B056CF" w:rsidRDefault="00DC7469">
          <w:pPr>
            <w:pStyle w:val="TOC1"/>
            <w:tabs>
              <w:tab w:val="left" w:pos="44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83" w:history="1">
            <w:r w:rsidR="00B056CF" w:rsidRPr="00111406">
              <w:rPr>
                <w:rStyle w:val="Hyperlink"/>
                <w:noProof/>
              </w:rPr>
              <w:t>2.</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Summary</w:t>
            </w:r>
            <w:r w:rsidR="00B056CF">
              <w:rPr>
                <w:noProof/>
                <w:webHidden/>
              </w:rPr>
              <w:tab/>
            </w:r>
            <w:r w:rsidR="00B056CF">
              <w:rPr>
                <w:noProof/>
                <w:webHidden/>
              </w:rPr>
              <w:fldChar w:fldCharType="begin"/>
            </w:r>
            <w:r w:rsidR="00B056CF">
              <w:rPr>
                <w:noProof/>
                <w:webHidden/>
              </w:rPr>
              <w:instrText xml:space="preserve"> PAGEREF _Toc169777383 \h </w:instrText>
            </w:r>
            <w:r w:rsidR="00B056CF">
              <w:rPr>
                <w:noProof/>
                <w:webHidden/>
              </w:rPr>
            </w:r>
            <w:r w:rsidR="00B056CF">
              <w:rPr>
                <w:noProof/>
                <w:webHidden/>
              </w:rPr>
              <w:fldChar w:fldCharType="separate"/>
            </w:r>
            <w:r w:rsidR="008519BE">
              <w:rPr>
                <w:noProof/>
                <w:webHidden/>
              </w:rPr>
              <w:t>4</w:t>
            </w:r>
            <w:r w:rsidR="00B056CF">
              <w:rPr>
                <w:noProof/>
                <w:webHidden/>
              </w:rPr>
              <w:fldChar w:fldCharType="end"/>
            </w:r>
          </w:hyperlink>
        </w:p>
        <w:p w14:paraId="3A7926E5" w14:textId="5CE9A74D" w:rsidR="00B056CF" w:rsidRDefault="00DC7469">
          <w:pPr>
            <w:pStyle w:val="TOC1"/>
            <w:tabs>
              <w:tab w:val="left" w:pos="44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84" w:history="1">
            <w:r w:rsidR="00B056CF" w:rsidRPr="00111406">
              <w:rPr>
                <w:rStyle w:val="Hyperlink"/>
                <w:noProof/>
              </w:rPr>
              <w:t>3.</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About the Contracting Authority</w:t>
            </w:r>
            <w:r w:rsidR="00B056CF">
              <w:rPr>
                <w:noProof/>
                <w:webHidden/>
              </w:rPr>
              <w:tab/>
            </w:r>
            <w:r w:rsidR="00B056CF">
              <w:rPr>
                <w:noProof/>
                <w:webHidden/>
              </w:rPr>
              <w:fldChar w:fldCharType="begin"/>
            </w:r>
            <w:r w:rsidR="00B056CF">
              <w:rPr>
                <w:noProof/>
                <w:webHidden/>
              </w:rPr>
              <w:instrText xml:space="preserve"> PAGEREF _Toc169777384 \h </w:instrText>
            </w:r>
            <w:r w:rsidR="00B056CF">
              <w:rPr>
                <w:noProof/>
                <w:webHidden/>
              </w:rPr>
            </w:r>
            <w:r w:rsidR="00B056CF">
              <w:rPr>
                <w:noProof/>
                <w:webHidden/>
              </w:rPr>
              <w:fldChar w:fldCharType="separate"/>
            </w:r>
            <w:r w:rsidR="008519BE">
              <w:rPr>
                <w:noProof/>
                <w:webHidden/>
              </w:rPr>
              <w:t>5</w:t>
            </w:r>
            <w:r w:rsidR="00B056CF">
              <w:rPr>
                <w:noProof/>
                <w:webHidden/>
              </w:rPr>
              <w:fldChar w:fldCharType="end"/>
            </w:r>
          </w:hyperlink>
        </w:p>
        <w:p w14:paraId="54D5ECD1" w14:textId="20BAD93E" w:rsidR="00B056CF" w:rsidRDefault="00DC7469">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85" w:history="1">
            <w:r w:rsidR="00B056CF" w:rsidRPr="00111406">
              <w:rPr>
                <w:rStyle w:val="Hyperlink"/>
                <w:noProof/>
              </w:rPr>
              <w:t>3.1</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Dublin City Council</w:t>
            </w:r>
            <w:r w:rsidR="00B056CF">
              <w:rPr>
                <w:noProof/>
                <w:webHidden/>
              </w:rPr>
              <w:tab/>
            </w:r>
            <w:r w:rsidR="00B056CF">
              <w:rPr>
                <w:noProof/>
                <w:webHidden/>
              </w:rPr>
              <w:fldChar w:fldCharType="begin"/>
            </w:r>
            <w:r w:rsidR="00B056CF">
              <w:rPr>
                <w:noProof/>
                <w:webHidden/>
              </w:rPr>
              <w:instrText xml:space="preserve"> PAGEREF _Toc169777385 \h </w:instrText>
            </w:r>
            <w:r w:rsidR="00B056CF">
              <w:rPr>
                <w:noProof/>
                <w:webHidden/>
              </w:rPr>
            </w:r>
            <w:r w:rsidR="00B056CF">
              <w:rPr>
                <w:noProof/>
                <w:webHidden/>
              </w:rPr>
              <w:fldChar w:fldCharType="separate"/>
            </w:r>
            <w:r w:rsidR="008519BE">
              <w:rPr>
                <w:noProof/>
                <w:webHidden/>
              </w:rPr>
              <w:t>5</w:t>
            </w:r>
            <w:r w:rsidR="00B056CF">
              <w:rPr>
                <w:noProof/>
                <w:webHidden/>
              </w:rPr>
              <w:fldChar w:fldCharType="end"/>
            </w:r>
          </w:hyperlink>
        </w:p>
        <w:p w14:paraId="2DEAEEA9" w14:textId="43EEFE6B" w:rsidR="00B056CF" w:rsidRDefault="00DC7469">
          <w:pPr>
            <w:pStyle w:val="TOC1"/>
            <w:tabs>
              <w:tab w:val="left" w:pos="44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86" w:history="1">
            <w:r w:rsidR="00B056CF" w:rsidRPr="00111406">
              <w:rPr>
                <w:rStyle w:val="Hyperlink"/>
                <w:noProof/>
              </w:rPr>
              <w:t>4.</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Scope of the Panels</w:t>
            </w:r>
            <w:r w:rsidR="00B056CF">
              <w:rPr>
                <w:noProof/>
                <w:webHidden/>
              </w:rPr>
              <w:tab/>
            </w:r>
            <w:r w:rsidR="00B056CF">
              <w:rPr>
                <w:noProof/>
                <w:webHidden/>
              </w:rPr>
              <w:fldChar w:fldCharType="begin"/>
            </w:r>
            <w:r w:rsidR="00B056CF">
              <w:rPr>
                <w:noProof/>
                <w:webHidden/>
              </w:rPr>
              <w:instrText xml:space="preserve"> PAGEREF _Toc169777386 \h </w:instrText>
            </w:r>
            <w:r w:rsidR="00B056CF">
              <w:rPr>
                <w:noProof/>
                <w:webHidden/>
              </w:rPr>
            </w:r>
            <w:r w:rsidR="00B056CF">
              <w:rPr>
                <w:noProof/>
                <w:webHidden/>
              </w:rPr>
              <w:fldChar w:fldCharType="separate"/>
            </w:r>
            <w:r w:rsidR="008519BE">
              <w:rPr>
                <w:noProof/>
                <w:webHidden/>
              </w:rPr>
              <w:t>6</w:t>
            </w:r>
            <w:r w:rsidR="00B056CF">
              <w:rPr>
                <w:noProof/>
                <w:webHidden/>
              </w:rPr>
              <w:fldChar w:fldCharType="end"/>
            </w:r>
          </w:hyperlink>
        </w:p>
        <w:p w14:paraId="28D28FFB" w14:textId="0968F3C4" w:rsidR="00B056CF" w:rsidRDefault="00DC7469">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87" w:history="1">
            <w:r w:rsidR="00B056CF" w:rsidRPr="00111406">
              <w:rPr>
                <w:rStyle w:val="Hyperlink"/>
                <w:noProof/>
              </w:rPr>
              <w:t>4.1</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Duration of the Panels</w:t>
            </w:r>
            <w:r w:rsidR="00B056CF">
              <w:rPr>
                <w:noProof/>
                <w:webHidden/>
              </w:rPr>
              <w:tab/>
            </w:r>
            <w:r w:rsidR="00B056CF">
              <w:rPr>
                <w:noProof/>
                <w:webHidden/>
              </w:rPr>
              <w:fldChar w:fldCharType="begin"/>
            </w:r>
            <w:r w:rsidR="00B056CF">
              <w:rPr>
                <w:noProof/>
                <w:webHidden/>
              </w:rPr>
              <w:instrText xml:space="preserve"> PAGEREF _Toc169777387 \h </w:instrText>
            </w:r>
            <w:r w:rsidR="00B056CF">
              <w:rPr>
                <w:noProof/>
                <w:webHidden/>
              </w:rPr>
            </w:r>
            <w:r w:rsidR="00B056CF">
              <w:rPr>
                <w:noProof/>
                <w:webHidden/>
              </w:rPr>
              <w:fldChar w:fldCharType="separate"/>
            </w:r>
            <w:r w:rsidR="008519BE">
              <w:rPr>
                <w:noProof/>
                <w:webHidden/>
              </w:rPr>
              <w:t>6</w:t>
            </w:r>
            <w:r w:rsidR="00B056CF">
              <w:rPr>
                <w:noProof/>
                <w:webHidden/>
              </w:rPr>
              <w:fldChar w:fldCharType="end"/>
            </w:r>
          </w:hyperlink>
        </w:p>
        <w:p w14:paraId="30EA47B5" w14:textId="63E65A03" w:rsidR="00B056CF" w:rsidRDefault="00DC7469">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88" w:history="1">
            <w:r w:rsidR="00B056CF" w:rsidRPr="00111406">
              <w:rPr>
                <w:rStyle w:val="Hyperlink"/>
                <w:noProof/>
              </w:rPr>
              <w:t>4.2</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Value of the Panels</w:t>
            </w:r>
            <w:r w:rsidR="00B056CF">
              <w:rPr>
                <w:noProof/>
                <w:webHidden/>
              </w:rPr>
              <w:tab/>
            </w:r>
            <w:r w:rsidR="00B056CF">
              <w:rPr>
                <w:noProof/>
                <w:webHidden/>
              </w:rPr>
              <w:fldChar w:fldCharType="begin"/>
            </w:r>
            <w:r w:rsidR="00B056CF">
              <w:rPr>
                <w:noProof/>
                <w:webHidden/>
              </w:rPr>
              <w:instrText xml:space="preserve"> PAGEREF _Toc169777388 \h </w:instrText>
            </w:r>
            <w:r w:rsidR="00B056CF">
              <w:rPr>
                <w:noProof/>
                <w:webHidden/>
              </w:rPr>
            </w:r>
            <w:r w:rsidR="00B056CF">
              <w:rPr>
                <w:noProof/>
                <w:webHidden/>
              </w:rPr>
              <w:fldChar w:fldCharType="separate"/>
            </w:r>
            <w:r w:rsidR="008519BE">
              <w:rPr>
                <w:noProof/>
                <w:webHidden/>
              </w:rPr>
              <w:t>6</w:t>
            </w:r>
            <w:r w:rsidR="00B056CF">
              <w:rPr>
                <w:noProof/>
                <w:webHidden/>
              </w:rPr>
              <w:fldChar w:fldCharType="end"/>
            </w:r>
          </w:hyperlink>
        </w:p>
        <w:p w14:paraId="26CDB516" w14:textId="0F289BCD" w:rsidR="00B056CF" w:rsidRDefault="00DC7469">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89" w:history="1">
            <w:r w:rsidR="00B056CF" w:rsidRPr="00111406">
              <w:rPr>
                <w:rStyle w:val="Hyperlink"/>
                <w:noProof/>
              </w:rPr>
              <w:t>4.3</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Admission to the Panels</w:t>
            </w:r>
            <w:r w:rsidR="00B056CF">
              <w:rPr>
                <w:noProof/>
                <w:webHidden/>
              </w:rPr>
              <w:tab/>
            </w:r>
            <w:r w:rsidR="00B056CF">
              <w:rPr>
                <w:noProof/>
                <w:webHidden/>
              </w:rPr>
              <w:fldChar w:fldCharType="begin"/>
            </w:r>
            <w:r w:rsidR="00B056CF">
              <w:rPr>
                <w:noProof/>
                <w:webHidden/>
              </w:rPr>
              <w:instrText xml:space="preserve"> PAGEREF _Toc169777389 \h </w:instrText>
            </w:r>
            <w:r w:rsidR="00B056CF">
              <w:rPr>
                <w:noProof/>
                <w:webHidden/>
              </w:rPr>
            </w:r>
            <w:r w:rsidR="00B056CF">
              <w:rPr>
                <w:noProof/>
                <w:webHidden/>
              </w:rPr>
              <w:fldChar w:fldCharType="separate"/>
            </w:r>
            <w:r w:rsidR="008519BE">
              <w:rPr>
                <w:noProof/>
                <w:webHidden/>
              </w:rPr>
              <w:t>6</w:t>
            </w:r>
            <w:r w:rsidR="00B056CF">
              <w:rPr>
                <w:noProof/>
                <w:webHidden/>
              </w:rPr>
              <w:fldChar w:fldCharType="end"/>
            </w:r>
          </w:hyperlink>
        </w:p>
        <w:p w14:paraId="3CA8C7A9" w14:textId="7094802E" w:rsidR="00B056CF" w:rsidRDefault="00DC7469">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90" w:history="1">
            <w:r w:rsidR="00B056CF" w:rsidRPr="00111406">
              <w:rPr>
                <w:rStyle w:val="Hyperlink"/>
                <w:noProof/>
              </w:rPr>
              <w:t>4.4</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Awarding Contracts under the Panel</w:t>
            </w:r>
            <w:r w:rsidR="00B056CF">
              <w:rPr>
                <w:noProof/>
                <w:webHidden/>
              </w:rPr>
              <w:tab/>
            </w:r>
            <w:r w:rsidR="00B056CF">
              <w:rPr>
                <w:noProof/>
                <w:webHidden/>
              </w:rPr>
              <w:fldChar w:fldCharType="begin"/>
            </w:r>
            <w:r w:rsidR="00B056CF">
              <w:rPr>
                <w:noProof/>
                <w:webHidden/>
              </w:rPr>
              <w:instrText xml:space="preserve"> PAGEREF _Toc169777390 \h </w:instrText>
            </w:r>
            <w:r w:rsidR="00B056CF">
              <w:rPr>
                <w:noProof/>
                <w:webHidden/>
              </w:rPr>
            </w:r>
            <w:r w:rsidR="00B056CF">
              <w:rPr>
                <w:noProof/>
                <w:webHidden/>
              </w:rPr>
              <w:fldChar w:fldCharType="separate"/>
            </w:r>
            <w:r w:rsidR="008519BE">
              <w:rPr>
                <w:noProof/>
                <w:webHidden/>
              </w:rPr>
              <w:t>7</w:t>
            </w:r>
            <w:r w:rsidR="00B056CF">
              <w:rPr>
                <w:noProof/>
                <w:webHidden/>
              </w:rPr>
              <w:fldChar w:fldCharType="end"/>
            </w:r>
          </w:hyperlink>
        </w:p>
        <w:p w14:paraId="320080DA" w14:textId="6D208DC1" w:rsidR="00B056CF" w:rsidRDefault="00DC7469">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91" w:history="1">
            <w:r w:rsidR="00B056CF" w:rsidRPr="00111406">
              <w:rPr>
                <w:rStyle w:val="Hyperlink"/>
                <w:noProof/>
              </w:rPr>
              <w:t>4.5</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Fees and Inclusive Rates</w:t>
            </w:r>
            <w:r w:rsidR="00B056CF">
              <w:rPr>
                <w:noProof/>
                <w:webHidden/>
              </w:rPr>
              <w:tab/>
            </w:r>
            <w:r w:rsidR="00B056CF">
              <w:rPr>
                <w:noProof/>
                <w:webHidden/>
              </w:rPr>
              <w:fldChar w:fldCharType="begin"/>
            </w:r>
            <w:r w:rsidR="00B056CF">
              <w:rPr>
                <w:noProof/>
                <w:webHidden/>
              </w:rPr>
              <w:instrText xml:space="preserve"> PAGEREF _Toc169777391 \h </w:instrText>
            </w:r>
            <w:r w:rsidR="00B056CF">
              <w:rPr>
                <w:noProof/>
                <w:webHidden/>
              </w:rPr>
            </w:r>
            <w:r w:rsidR="00B056CF">
              <w:rPr>
                <w:noProof/>
                <w:webHidden/>
              </w:rPr>
              <w:fldChar w:fldCharType="separate"/>
            </w:r>
            <w:r w:rsidR="008519BE">
              <w:rPr>
                <w:noProof/>
                <w:webHidden/>
              </w:rPr>
              <w:t>7</w:t>
            </w:r>
            <w:r w:rsidR="00B056CF">
              <w:rPr>
                <w:noProof/>
                <w:webHidden/>
              </w:rPr>
              <w:fldChar w:fldCharType="end"/>
            </w:r>
          </w:hyperlink>
        </w:p>
        <w:p w14:paraId="585BF898" w14:textId="1993A250" w:rsidR="00B056CF" w:rsidRDefault="00DC7469">
          <w:pPr>
            <w:pStyle w:val="TOC1"/>
            <w:tabs>
              <w:tab w:val="left" w:pos="44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92" w:history="1">
            <w:r w:rsidR="00B056CF" w:rsidRPr="00111406">
              <w:rPr>
                <w:rStyle w:val="Hyperlink"/>
                <w:noProof/>
              </w:rPr>
              <w:t>5.</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SCOPE OF SERVICES</w:t>
            </w:r>
            <w:r w:rsidR="00B056CF">
              <w:rPr>
                <w:noProof/>
                <w:webHidden/>
              </w:rPr>
              <w:tab/>
            </w:r>
            <w:r w:rsidR="00B056CF">
              <w:rPr>
                <w:noProof/>
                <w:webHidden/>
              </w:rPr>
              <w:fldChar w:fldCharType="begin"/>
            </w:r>
            <w:r w:rsidR="00B056CF">
              <w:rPr>
                <w:noProof/>
                <w:webHidden/>
              </w:rPr>
              <w:instrText xml:space="preserve"> PAGEREF _Toc169777392 \h </w:instrText>
            </w:r>
            <w:r w:rsidR="00B056CF">
              <w:rPr>
                <w:noProof/>
                <w:webHidden/>
              </w:rPr>
            </w:r>
            <w:r w:rsidR="00B056CF">
              <w:rPr>
                <w:noProof/>
                <w:webHidden/>
              </w:rPr>
              <w:fldChar w:fldCharType="separate"/>
            </w:r>
            <w:r w:rsidR="008519BE">
              <w:rPr>
                <w:noProof/>
                <w:webHidden/>
              </w:rPr>
              <w:t>8</w:t>
            </w:r>
            <w:r w:rsidR="00B056CF">
              <w:rPr>
                <w:noProof/>
                <w:webHidden/>
              </w:rPr>
              <w:fldChar w:fldCharType="end"/>
            </w:r>
          </w:hyperlink>
        </w:p>
        <w:p w14:paraId="5B5CD168" w14:textId="128C15F7" w:rsidR="00B056CF" w:rsidRDefault="00DC7469">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93" w:history="1">
            <w:r w:rsidR="00B056CF" w:rsidRPr="00111406">
              <w:rPr>
                <w:rStyle w:val="Hyperlink"/>
                <w:noProof/>
              </w:rPr>
              <w:t>5.1</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Provision of Services for Single Only facility:</w:t>
            </w:r>
            <w:r w:rsidR="00B056CF">
              <w:rPr>
                <w:noProof/>
                <w:webHidden/>
              </w:rPr>
              <w:tab/>
            </w:r>
            <w:r w:rsidR="00B056CF">
              <w:rPr>
                <w:noProof/>
                <w:webHidden/>
              </w:rPr>
              <w:fldChar w:fldCharType="begin"/>
            </w:r>
            <w:r w:rsidR="00B056CF">
              <w:rPr>
                <w:noProof/>
                <w:webHidden/>
              </w:rPr>
              <w:instrText xml:space="preserve"> PAGEREF _Toc169777393 \h </w:instrText>
            </w:r>
            <w:r w:rsidR="00B056CF">
              <w:rPr>
                <w:noProof/>
                <w:webHidden/>
              </w:rPr>
            </w:r>
            <w:r w:rsidR="00B056CF">
              <w:rPr>
                <w:noProof/>
                <w:webHidden/>
              </w:rPr>
              <w:fldChar w:fldCharType="separate"/>
            </w:r>
            <w:r w:rsidR="008519BE">
              <w:rPr>
                <w:noProof/>
                <w:webHidden/>
              </w:rPr>
              <w:t>8</w:t>
            </w:r>
            <w:r w:rsidR="00B056CF">
              <w:rPr>
                <w:noProof/>
                <w:webHidden/>
              </w:rPr>
              <w:fldChar w:fldCharType="end"/>
            </w:r>
          </w:hyperlink>
        </w:p>
        <w:p w14:paraId="12DA7C18" w14:textId="0715F509" w:rsidR="00B056CF" w:rsidRDefault="00DC7469">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94" w:history="1">
            <w:r w:rsidR="00B056CF" w:rsidRPr="00111406">
              <w:rPr>
                <w:rStyle w:val="Hyperlink"/>
                <w:noProof/>
              </w:rPr>
              <w:t>5.2</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Provision of Services for Couples Only facility:</w:t>
            </w:r>
            <w:r w:rsidR="00B056CF">
              <w:rPr>
                <w:noProof/>
                <w:webHidden/>
              </w:rPr>
              <w:tab/>
            </w:r>
            <w:r w:rsidR="00B056CF">
              <w:rPr>
                <w:noProof/>
                <w:webHidden/>
              </w:rPr>
              <w:fldChar w:fldCharType="begin"/>
            </w:r>
            <w:r w:rsidR="00B056CF">
              <w:rPr>
                <w:noProof/>
                <w:webHidden/>
              </w:rPr>
              <w:instrText xml:space="preserve"> PAGEREF _Toc169777394 \h </w:instrText>
            </w:r>
            <w:r w:rsidR="00B056CF">
              <w:rPr>
                <w:noProof/>
                <w:webHidden/>
              </w:rPr>
            </w:r>
            <w:r w:rsidR="00B056CF">
              <w:rPr>
                <w:noProof/>
                <w:webHidden/>
              </w:rPr>
              <w:fldChar w:fldCharType="separate"/>
            </w:r>
            <w:r w:rsidR="008519BE">
              <w:rPr>
                <w:noProof/>
                <w:webHidden/>
              </w:rPr>
              <w:t>8</w:t>
            </w:r>
            <w:r w:rsidR="00B056CF">
              <w:rPr>
                <w:noProof/>
                <w:webHidden/>
              </w:rPr>
              <w:fldChar w:fldCharType="end"/>
            </w:r>
          </w:hyperlink>
        </w:p>
        <w:p w14:paraId="62D75B1D" w14:textId="191E280C" w:rsidR="00B056CF" w:rsidRDefault="00DC7469">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95" w:history="1">
            <w:r w:rsidR="00B056CF" w:rsidRPr="00111406">
              <w:rPr>
                <w:rStyle w:val="Hyperlink"/>
                <w:noProof/>
              </w:rPr>
              <w:t>5.3</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Provision of Services for Families Only facility:</w:t>
            </w:r>
            <w:r w:rsidR="00B056CF">
              <w:rPr>
                <w:noProof/>
                <w:webHidden/>
              </w:rPr>
              <w:tab/>
            </w:r>
            <w:r w:rsidR="00B056CF">
              <w:rPr>
                <w:noProof/>
                <w:webHidden/>
              </w:rPr>
              <w:fldChar w:fldCharType="begin"/>
            </w:r>
            <w:r w:rsidR="00B056CF">
              <w:rPr>
                <w:noProof/>
                <w:webHidden/>
              </w:rPr>
              <w:instrText xml:space="preserve"> PAGEREF _Toc169777395 \h </w:instrText>
            </w:r>
            <w:r w:rsidR="00B056CF">
              <w:rPr>
                <w:noProof/>
                <w:webHidden/>
              </w:rPr>
            </w:r>
            <w:r w:rsidR="00B056CF">
              <w:rPr>
                <w:noProof/>
                <w:webHidden/>
              </w:rPr>
              <w:fldChar w:fldCharType="separate"/>
            </w:r>
            <w:r w:rsidR="008519BE">
              <w:rPr>
                <w:noProof/>
                <w:webHidden/>
              </w:rPr>
              <w:t>8</w:t>
            </w:r>
            <w:r w:rsidR="00B056CF">
              <w:rPr>
                <w:noProof/>
                <w:webHidden/>
              </w:rPr>
              <w:fldChar w:fldCharType="end"/>
            </w:r>
          </w:hyperlink>
        </w:p>
        <w:p w14:paraId="7ACF62CA" w14:textId="6EBEFD87" w:rsidR="00B056CF" w:rsidRDefault="00DC7469">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96" w:history="1">
            <w:r w:rsidR="00B056CF" w:rsidRPr="00111406">
              <w:rPr>
                <w:rStyle w:val="Hyperlink"/>
                <w:noProof/>
              </w:rPr>
              <w:t>5.4</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Building Certification</w:t>
            </w:r>
            <w:r w:rsidR="00B056CF">
              <w:rPr>
                <w:noProof/>
                <w:webHidden/>
              </w:rPr>
              <w:tab/>
            </w:r>
            <w:r w:rsidR="00B056CF">
              <w:rPr>
                <w:noProof/>
                <w:webHidden/>
              </w:rPr>
              <w:fldChar w:fldCharType="begin"/>
            </w:r>
            <w:r w:rsidR="00B056CF">
              <w:rPr>
                <w:noProof/>
                <w:webHidden/>
              </w:rPr>
              <w:instrText xml:space="preserve"> PAGEREF _Toc169777396 \h </w:instrText>
            </w:r>
            <w:r w:rsidR="00B056CF">
              <w:rPr>
                <w:noProof/>
                <w:webHidden/>
              </w:rPr>
            </w:r>
            <w:r w:rsidR="00B056CF">
              <w:rPr>
                <w:noProof/>
                <w:webHidden/>
              </w:rPr>
              <w:fldChar w:fldCharType="separate"/>
            </w:r>
            <w:r w:rsidR="008519BE">
              <w:rPr>
                <w:noProof/>
                <w:webHidden/>
              </w:rPr>
              <w:t>8</w:t>
            </w:r>
            <w:r w:rsidR="00B056CF">
              <w:rPr>
                <w:noProof/>
                <w:webHidden/>
              </w:rPr>
              <w:fldChar w:fldCharType="end"/>
            </w:r>
          </w:hyperlink>
        </w:p>
        <w:p w14:paraId="010DD7DF" w14:textId="191BFF81" w:rsidR="00B056CF" w:rsidRDefault="00DC7469">
          <w:pPr>
            <w:pStyle w:val="TOC1"/>
            <w:tabs>
              <w:tab w:val="left" w:pos="44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97" w:history="1">
            <w:r w:rsidR="00B056CF" w:rsidRPr="00111406">
              <w:rPr>
                <w:rStyle w:val="Hyperlink"/>
                <w:noProof/>
              </w:rPr>
              <w:t>6.</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INSTRUCTIONS TO APPLICANTS</w:t>
            </w:r>
            <w:r w:rsidR="00B056CF">
              <w:rPr>
                <w:noProof/>
                <w:webHidden/>
              </w:rPr>
              <w:tab/>
            </w:r>
            <w:r w:rsidR="00B056CF">
              <w:rPr>
                <w:noProof/>
                <w:webHidden/>
              </w:rPr>
              <w:fldChar w:fldCharType="begin"/>
            </w:r>
            <w:r w:rsidR="00B056CF">
              <w:rPr>
                <w:noProof/>
                <w:webHidden/>
              </w:rPr>
              <w:instrText xml:space="preserve"> PAGEREF _Toc169777397 \h </w:instrText>
            </w:r>
            <w:r w:rsidR="00B056CF">
              <w:rPr>
                <w:noProof/>
                <w:webHidden/>
              </w:rPr>
            </w:r>
            <w:r w:rsidR="00B056CF">
              <w:rPr>
                <w:noProof/>
                <w:webHidden/>
              </w:rPr>
              <w:fldChar w:fldCharType="separate"/>
            </w:r>
            <w:r w:rsidR="008519BE">
              <w:rPr>
                <w:noProof/>
                <w:webHidden/>
              </w:rPr>
              <w:t>9</w:t>
            </w:r>
            <w:r w:rsidR="00B056CF">
              <w:rPr>
                <w:noProof/>
                <w:webHidden/>
              </w:rPr>
              <w:fldChar w:fldCharType="end"/>
            </w:r>
          </w:hyperlink>
        </w:p>
        <w:p w14:paraId="0B1F3C7D" w14:textId="5AD492A5" w:rsidR="00B056CF" w:rsidRDefault="00DC7469">
          <w:pPr>
            <w:pStyle w:val="TOC2"/>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98" w:history="1">
            <w:r w:rsidR="00B056CF" w:rsidRPr="00111406">
              <w:rPr>
                <w:rStyle w:val="Hyperlink"/>
                <w:noProof/>
              </w:rPr>
              <w:t>6.1       Queries</w:t>
            </w:r>
            <w:r w:rsidR="00B056CF">
              <w:rPr>
                <w:noProof/>
                <w:webHidden/>
              </w:rPr>
              <w:tab/>
            </w:r>
            <w:r w:rsidR="00B056CF">
              <w:rPr>
                <w:noProof/>
                <w:webHidden/>
              </w:rPr>
              <w:fldChar w:fldCharType="begin"/>
            </w:r>
            <w:r w:rsidR="00B056CF">
              <w:rPr>
                <w:noProof/>
                <w:webHidden/>
              </w:rPr>
              <w:instrText xml:space="preserve"> PAGEREF _Toc169777398 \h </w:instrText>
            </w:r>
            <w:r w:rsidR="00B056CF">
              <w:rPr>
                <w:noProof/>
                <w:webHidden/>
              </w:rPr>
            </w:r>
            <w:r w:rsidR="00B056CF">
              <w:rPr>
                <w:noProof/>
                <w:webHidden/>
              </w:rPr>
              <w:fldChar w:fldCharType="separate"/>
            </w:r>
            <w:r w:rsidR="008519BE">
              <w:rPr>
                <w:noProof/>
                <w:webHidden/>
              </w:rPr>
              <w:t>9</w:t>
            </w:r>
            <w:r w:rsidR="00B056CF">
              <w:rPr>
                <w:noProof/>
                <w:webHidden/>
              </w:rPr>
              <w:fldChar w:fldCharType="end"/>
            </w:r>
          </w:hyperlink>
        </w:p>
        <w:p w14:paraId="48603CE9" w14:textId="3E110843" w:rsidR="00B056CF" w:rsidRDefault="00DC7469">
          <w:pPr>
            <w:pStyle w:val="TOC2"/>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399" w:history="1">
            <w:r w:rsidR="00B056CF" w:rsidRPr="00111406">
              <w:rPr>
                <w:rStyle w:val="Hyperlink"/>
                <w:noProof/>
              </w:rPr>
              <w:t>6.2      Completing the Qualification Questionnaire</w:t>
            </w:r>
            <w:r w:rsidR="00B056CF">
              <w:rPr>
                <w:noProof/>
                <w:webHidden/>
              </w:rPr>
              <w:tab/>
            </w:r>
            <w:r w:rsidR="00B056CF">
              <w:rPr>
                <w:noProof/>
                <w:webHidden/>
              </w:rPr>
              <w:fldChar w:fldCharType="begin"/>
            </w:r>
            <w:r w:rsidR="00B056CF">
              <w:rPr>
                <w:noProof/>
                <w:webHidden/>
              </w:rPr>
              <w:instrText xml:space="preserve"> PAGEREF _Toc169777399 \h </w:instrText>
            </w:r>
            <w:r w:rsidR="00B056CF">
              <w:rPr>
                <w:noProof/>
                <w:webHidden/>
              </w:rPr>
            </w:r>
            <w:r w:rsidR="00B056CF">
              <w:rPr>
                <w:noProof/>
                <w:webHidden/>
              </w:rPr>
              <w:fldChar w:fldCharType="separate"/>
            </w:r>
            <w:r w:rsidR="008519BE">
              <w:rPr>
                <w:noProof/>
                <w:webHidden/>
              </w:rPr>
              <w:t>9</w:t>
            </w:r>
            <w:r w:rsidR="00B056CF">
              <w:rPr>
                <w:noProof/>
                <w:webHidden/>
              </w:rPr>
              <w:fldChar w:fldCharType="end"/>
            </w:r>
          </w:hyperlink>
        </w:p>
        <w:p w14:paraId="2F0D9026" w14:textId="1FC2E408" w:rsidR="00B056CF" w:rsidRDefault="00DC7469">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00" w:history="1">
            <w:r w:rsidR="00B056CF" w:rsidRPr="00111406">
              <w:rPr>
                <w:rStyle w:val="Hyperlink"/>
                <w:noProof/>
              </w:rPr>
              <w:t>6.3</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Submission of Applications</w:t>
            </w:r>
            <w:r w:rsidR="00B056CF">
              <w:rPr>
                <w:noProof/>
                <w:webHidden/>
              </w:rPr>
              <w:tab/>
            </w:r>
            <w:r w:rsidR="00B056CF">
              <w:rPr>
                <w:noProof/>
                <w:webHidden/>
              </w:rPr>
              <w:fldChar w:fldCharType="begin"/>
            </w:r>
            <w:r w:rsidR="00B056CF">
              <w:rPr>
                <w:noProof/>
                <w:webHidden/>
              </w:rPr>
              <w:instrText xml:space="preserve"> PAGEREF _Toc169777400 \h </w:instrText>
            </w:r>
            <w:r w:rsidR="00B056CF">
              <w:rPr>
                <w:noProof/>
                <w:webHidden/>
              </w:rPr>
            </w:r>
            <w:r w:rsidR="00B056CF">
              <w:rPr>
                <w:noProof/>
                <w:webHidden/>
              </w:rPr>
              <w:fldChar w:fldCharType="separate"/>
            </w:r>
            <w:r w:rsidR="008519BE">
              <w:rPr>
                <w:noProof/>
                <w:webHidden/>
              </w:rPr>
              <w:t>10</w:t>
            </w:r>
            <w:r w:rsidR="00B056CF">
              <w:rPr>
                <w:noProof/>
                <w:webHidden/>
              </w:rPr>
              <w:fldChar w:fldCharType="end"/>
            </w:r>
          </w:hyperlink>
        </w:p>
        <w:p w14:paraId="365FC757" w14:textId="6E03EF01" w:rsidR="00B056CF" w:rsidRDefault="00DC7469">
          <w:pPr>
            <w:pStyle w:val="TOC2"/>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01" w:history="1">
            <w:r w:rsidR="00B056CF" w:rsidRPr="00111406">
              <w:rPr>
                <w:rStyle w:val="Hyperlink"/>
                <w:noProof/>
              </w:rPr>
              <w:t>6.4        Evaluation of Applications</w:t>
            </w:r>
            <w:r w:rsidR="00B056CF">
              <w:rPr>
                <w:noProof/>
                <w:webHidden/>
              </w:rPr>
              <w:tab/>
            </w:r>
            <w:r w:rsidR="00B056CF">
              <w:rPr>
                <w:noProof/>
                <w:webHidden/>
              </w:rPr>
              <w:fldChar w:fldCharType="begin"/>
            </w:r>
            <w:r w:rsidR="00B056CF">
              <w:rPr>
                <w:noProof/>
                <w:webHidden/>
              </w:rPr>
              <w:instrText xml:space="preserve"> PAGEREF _Toc169777401 \h </w:instrText>
            </w:r>
            <w:r w:rsidR="00B056CF">
              <w:rPr>
                <w:noProof/>
                <w:webHidden/>
              </w:rPr>
            </w:r>
            <w:r w:rsidR="00B056CF">
              <w:rPr>
                <w:noProof/>
                <w:webHidden/>
              </w:rPr>
              <w:fldChar w:fldCharType="separate"/>
            </w:r>
            <w:r w:rsidR="008519BE">
              <w:rPr>
                <w:noProof/>
                <w:webHidden/>
              </w:rPr>
              <w:t>11</w:t>
            </w:r>
            <w:r w:rsidR="00B056CF">
              <w:rPr>
                <w:noProof/>
                <w:webHidden/>
              </w:rPr>
              <w:fldChar w:fldCharType="end"/>
            </w:r>
          </w:hyperlink>
        </w:p>
        <w:p w14:paraId="136F1DAA" w14:textId="78E3C65A" w:rsidR="00B056CF" w:rsidRDefault="00DC7469">
          <w:pPr>
            <w:pStyle w:val="TOC2"/>
            <w:tabs>
              <w:tab w:val="left" w:pos="110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02" w:history="1">
            <w:r w:rsidR="00B056CF" w:rsidRPr="00111406">
              <w:rPr>
                <w:rStyle w:val="Hyperlink"/>
                <w:noProof/>
              </w:rPr>
              <w:t xml:space="preserve">6.5    </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Freedom of Information Acts</w:t>
            </w:r>
            <w:r w:rsidR="00B056CF">
              <w:rPr>
                <w:noProof/>
                <w:webHidden/>
              </w:rPr>
              <w:tab/>
            </w:r>
            <w:r w:rsidR="00B056CF">
              <w:rPr>
                <w:noProof/>
                <w:webHidden/>
              </w:rPr>
              <w:fldChar w:fldCharType="begin"/>
            </w:r>
            <w:r w:rsidR="00B056CF">
              <w:rPr>
                <w:noProof/>
                <w:webHidden/>
              </w:rPr>
              <w:instrText xml:space="preserve"> PAGEREF _Toc169777402 \h </w:instrText>
            </w:r>
            <w:r w:rsidR="00B056CF">
              <w:rPr>
                <w:noProof/>
                <w:webHidden/>
              </w:rPr>
            </w:r>
            <w:r w:rsidR="00B056CF">
              <w:rPr>
                <w:noProof/>
                <w:webHidden/>
              </w:rPr>
              <w:fldChar w:fldCharType="separate"/>
            </w:r>
            <w:r w:rsidR="008519BE">
              <w:rPr>
                <w:noProof/>
                <w:webHidden/>
              </w:rPr>
              <w:t>11</w:t>
            </w:r>
            <w:r w:rsidR="00B056CF">
              <w:rPr>
                <w:noProof/>
                <w:webHidden/>
              </w:rPr>
              <w:fldChar w:fldCharType="end"/>
            </w:r>
          </w:hyperlink>
        </w:p>
        <w:p w14:paraId="28D1BA0E" w14:textId="3009ED94" w:rsidR="00B056CF" w:rsidRDefault="00DC7469">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03" w:history="1">
            <w:r w:rsidR="00B056CF" w:rsidRPr="00111406">
              <w:rPr>
                <w:rStyle w:val="Hyperlink"/>
                <w:noProof/>
              </w:rPr>
              <w:t>6.6</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Interference</w:t>
            </w:r>
            <w:r w:rsidR="00B056CF">
              <w:rPr>
                <w:noProof/>
                <w:webHidden/>
              </w:rPr>
              <w:tab/>
            </w:r>
            <w:r w:rsidR="00B056CF">
              <w:rPr>
                <w:noProof/>
                <w:webHidden/>
              </w:rPr>
              <w:fldChar w:fldCharType="begin"/>
            </w:r>
            <w:r w:rsidR="00B056CF">
              <w:rPr>
                <w:noProof/>
                <w:webHidden/>
              </w:rPr>
              <w:instrText xml:space="preserve"> PAGEREF _Toc169777403 \h </w:instrText>
            </w:r>
            <w:r w:rsidR="00B056CF">
              <w:rPr>
                <w:noProof/>
                <w:webHidden/>
              </w:rPr>
            </w:r>
            <w:r w:rsidR="00B056CF">
              <w:rPr>
                <w:noProof/>
                <w:webHidden/>
              </w:rPr>
              <w:fldChar w:fldCharType="separate"/>
            </w:r>
            <w:r w:rsidR="008519BE">
              <w:rPr>
                <w:noProof/>
                <w:webHidden/>
              </w:rPr>
              <w:t>11</w:t>
            </w:r>
            <w:r w:rsidR="00B056CF">
              <w:rPr>
                <w:noProof/>
                <w:webHidden/>
              </w:rPr>
              <w:fldChar w:fldCharType="end"/>
            </w:r>
          </w:hyperlink>
        </w:p>
        <w:p w14:paraId="10DB86E0" w14:textId="03F1826E" w:rsidR="00B056CF" w:rsidRDefault="00DC7469">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04" w:history="1">
            <w:r w:rsidR="00B056CF" w:rsidRPr="00111406">
              <w:rPr>
                <w:rStyle w:val="Hyperlink"/>
                <w:noProof/>
              </w:rPr>
              <w:t>6.7</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Inducement to Purchase</w:t>
            </w:r>
            <w:r w:rsidR="00B056CF">
              <w:rPr>
                <w:noProof/>
                <w:webHidden/>
              </w:rPr>
              <w:tab/>
            </w:r>
            <w:r w:rsidR="00B056CF">
              <w:rPr>
                <w:noProof/>
                <w:webHidden/>
              </w:rPr>
              <w:fldChar w:fldCharType="begin"/>
            </w:r>
            <w:r w:rsidR="00B056CF">
              <w:rPr>
                <w:noProof/>
                <w:webHidden/>
              </w:rPr>
              <w:instrText xml:space="preserve"> PAGEREF _Toc169777404 \h </w:instrText>
            </w:r>
            <w:r w:rsidR="00B056CF">
              <w:rPr>
                <w:noProof/>
                <w:webHidden/>
              </w:rPr>
            </w:r>
            <w:r w:rsidR="00B056CF">
              <w:rPr>
                <w:noProof/>
                <w:webHidden/>
              </w:rPr>
              <w:fldChar w:fldCharType="separate"/>
            </w:r>
            <w:r w:rsidR="008519BE">
              <w:rPr>
                <w:noProof/>
                <w:webHidden/>
              </w:rPr>
              <w:t>12</w:t>
            </w:r>
            <w:r w:rsidR="00B056CF">
              <w:rPr>
                <w:noProof/>
                <w:webHidden/>
              </w:rPr>
              <w:fldChar w:fldCharType="end"/>
            </w:r>
          </w:hyperlink>
        </w:p>
        <w:p w14:paraId="50D20668" w14:textId="2E841144" w:rsidR="00B056CF" w:rsidRDefault="00DC7469">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05" w:history="1">
            <w:r w:rsidR="00B056CF" w:rsidRPr="00111406">
              <w:rPr>
                <w:rStyle w:val="Hyperlink"/>
                <w:noProof/>
              </w:rPr>
              <w:t>6.8</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Qualification of Tenders</w:t>
            </w:r>
            <w:r w:rsidR="00B056CF">
              <w:rPr>
                <w:noProof/>
                <w:webHidden/>
              </w:rPr>
              <w:tab/>
            </w:r>
            <w:r w:rsidR="00B056CF">
              <w:rPr>
                <w:noProof/>
                <w:webHidden/>
              </w:rPr>
              <w:fldChar w:fldCharType="begin"/>
            </w:r>
            <w:r w:rsidR="00B056CF">
              <w:rPr>
                <w:noProof/>
                <w:webHidden/>
              </w:rPr>
              <w:instrText xml:space="preserve"> PAGEREF _Toc169777405 \h </w:instrText>
            </w:r>
            <w:r w:rsidR="00B056CF">
              <w:rPr>
                <w:noProof/>
                <w:webHidden/>
              </w:rPr>
            </w:r>
            <w:r w:rsidR="00B056CF">
              <w:rPr>
                <w:noProof/>
                <w:webHidden/>
              </w:rPr>
              <w:fldChar w:fldCharType="separate"/>
            </w:r>
            <w:r w:rsidR="008519BE">
              <w:rPr>
                <w:noProof/>
                <w:webHidden/>
              </w:rPr>
              <w:t>12</w:t>
            </w:r>
            <w:r w:rsidR="00B056CF">
              <w:rPr>
                <w:noProof/>
                <w:webHidden/>
              </w:rPr>
              <w:fldChar w:fldCharType="end"/>
            </w:r>
          </w:hyperlink>
        </w:p>
        <w:p w14:paraId="244CA51D" w14:textId="0F15F0E4" w:rsidR="00B056CF" w:rsidRDefault="00DC7469">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06" w:history="1">
            <w:r w:rsidR="00B056CF" w:rsidRPr="00111406">
              <w:rPr>
                <w:rStyle w:val="Hyperlink"/>
                <w:noProof/>
              </w:rPr>
              <w:t>6.9</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Confidentiality</w:t>
            </w:r>
            <w:r w:rsidR="00B056CF">
              <w:rPr>
                <w:noProof/>
                <w:webHidden/>
              </w:rPr>
              <w:tab/>
            </w:r>
            <w:r w:rsidR="00B056CF">
              <w:rPr>
                <w:noProof/>
                <w:webHidden/>
              </w:rPr>
              <w:fldChar w:fldCharType="begin"/>
            </w:r>
            <w:r w:rsidR="00B056CF">
              <w:rPr>
                <w:noProof/>
                <w:webHidden/>
              </w:rPr>
              <w:instrText xml:space="preserve"> PAGEREF _Toc169777406 \h </w:instrText>
            </w:r>
            <w:r w:rsidR="00B056CF">
              <w:rPr>
                <w:noProof/>
                <w:webHidden/>
              </w:rPr>
            </w:r>
            <w:r w:rsidR="00B056CF">
              <w:rPr>
                <w:noProof/>
                <w:webHidden/>
              </w:rPr>
              <w:fldChar w:fldCharType="separate"/>
            </w:r>
            <w:r w:rsidR="008519BE">
              <w:rPr>
                <w:noProof/>
                <w:webHidden/>
              </w:rPr>
              <w:t>12</w:t>
            </w:r>
            <w:r w:rsidR="00B056CF">
              <w:rPr>
                <w:noProof/>
                <w:webHidden/>
              </w:rPr>
              <w:fldChar w:fldCharType="end"/>
            </w:r>
          </w:hyperlink>
        </w:p>
        <w:p w14:paraId="2B672181" w14:textId="0E174E7F" w:rsidR="00B056CF" w:rsidRDefault="00DC7469">
          <w:pPr>
            <w:pStyle w:val="TOC2"/>
            <w:tabs>
              <w:tab w:val="left" w:pos="110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07" w:history="1">
            <w:r w:rsidR="00B056CF" w:rsidRPr="00111406">
              <w:rPr>
                <w:rStyle w:val="Hyperlink"/>
                <w:noProof/>
              </w:rPr>
              <w:t>6.10</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Conflict of Interest</w:t>
            </w:r>
            <w:r w:rsidR="00B056CF">
              <w:rPr>
                <w:noProof/>
                <w:webHidden/>
              </w:rPr>
              <w:tab/>
            </w:r>
            <w:r w:rsidR="00B056CF">
              <w:rPr>
                <w:noProof/>
                <w:webHidden/>
              </w:rPr>
              <w:fldChar w:fldCharType="begin"/>
            </w:r>
            <w:r w:rsidR="00B056CF">
              <w:rPr>
                <w:noProof/>
                <w:webHidden/>
              </w:rPr>
              <w:instrText xml:space="preserve"> PAGEREF _Toc169777407 \h </w:instrText>
            </w:r>
            <w:r w:rsidR="00B056CF">
              <w:rPr>
                <w:noProof/>
                <w:webHidden/>
              </w:rPr>
            </w:r>
            <w:r w:rsidR="00B056CF">
              <w:rPr>
                <w:noProof/>
                <w:webHidden/>
              </w:rPr>
              <w:fldChar w:fldCharType="separate"/>
            </w:r>
            <w:r w:rsidR="008519BE">
              <w:rPr>
                <w:noProof/>
                <w:webHidden/>
              </w:rPr>
              <w:t>12</w:t>
            </w:r>
            <w:r w:rsidR="00B056CF">
              <w:rPr>
                <w:noProof/>
                <w:webHidden/>
              </w:rPr>
              <w:fldChar w:fldCharType="end"/>
            </w:r>
          </w:hyperlink>
        </w:p>
        <w:p w14:paraId="2E7D0EC8" w14:textId="25380437" w:rsidR="00B056CF" w:rsidRDefault="00DC7469">
          <w:pPr>
            <w:pStyle w:val="TOC2"/>
            <w:tabs>
              <w:tab w:val="left" w:pos="110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08" w:history="1">
            <w:r w:rsidR="00B056CF" w:rsidRPr="00111406">
              <w:rPr>
                <w:rStyle w:val="Hyperlink"/>
                <w:noProof/>
              </w:rPr>
              <w:t>6.11</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Data Protection Act</w:t>
            </w:r>
            <w:r w:rsidR="00B056CF">
              <w:rPr>
                <w:noProof/>
                <w:webHidden/>
              </w:rPr>
              <w:tab/>
            </w:r>
            <w:r w:rsidR="00B056CF">
              <w:rPr>
                <w:noProof/>
                <w:webHidden/>
              </w:rPr>
              <w:fldChar w:fldCharType="begin"/>
            </w:r>
            <w:r w:rsidR="00B056CF">
              <w:rPr>
                <w:noProof/>
                <w:webHidden/>
              </w:rPr>
              <w:instrText xml:space="preserve"> PAGEREF _Toc169777408 \h </w:instrText>
            </w:r>
            <w:r w:rsidR="00B056CF">
              <w:rPr>
                <w:noProof/>
                <w:webHidden/>
              </w:rPr>
            </w:r>
            <w:r w:rsidR="00B056CF">
              <w:rPr>
                <w:noProof/>
                <w:webHidden/>
              </w:rPr>
              <w:fldChar w:fldCharType="separate"/>
            </w:r>
            <w:r w:rsidR="008519BE">
              <w:rPr>
                <w:noProof/>
                <w:webHidden/>
              </w:rPr>
              <w:t>12</w:t>
            </w:r>
            <w:r w:rsidR="00B056CF">
              <w:rPr>
                <w:noProof/>
                <w:webHidden/>
              </w:rPr>
              <w:fldChar w:fldCharType="end"/>
            </w:r>
          </w:hyperlink>
        </w:p>
        <w:p w14:paraId="0EACDBFC" w14:textId="1E63602F" w:rsidR="00B056CF" w:rsidRDefault="00DC7469">
          <w:pPr>
            <w:pStyle w:val="TOC2"/>
            <w:tabs>
              <w:tab w:val="left" w:pos="110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09" w:history="1">
            <w:r w:rsidR="00B056CF" w:rsidRPr="00111406">
              <w:rPr>
                <w:rStyle w:val="Hyperlink"/>
                <w:noProof/>
              </w:rPr>
              <w:t>6.12</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Tax Clearance Certificate</w:t>
            </w:r>
            <w:r w:rsidR="00B056CF">
              <w:rPr>
                <w:noProof/>
                <w:webHidden/>
              </w:rPr>
              <w:tab/>
            </w:r>
            <w:r w:rsidR="00B056CF">
              <w:rPr>
                <w:noProof/>
                <w:webHidden/>
              </w:rPr>
              <w:fldChar w:fldCharType="begin"/>
            </w:r>
            <w:r w:rsidR="00B056CF">
              <w:rPr>
                <w:noProof/>
                <w:webHidden/>
              </w:rPr>
              <w:instrText xml:space="preserve"> PAGEREF _Toc169777409 \h </w:instrText>
            </w:r>
            <w:r w:rsidR="00B056CF">
              <w:rPr>
                <w:noProof/>
                <w:webHidden/>
              </w:rPr>
            </w:r>
            <w:r w:rsidR="00B056CF">
              <w:rPr>
                <w:noProof/>
                <w:webHidden/>
              </w:rPr>
              <w:fldChar w:fldCharType="separate"/>
            </w:r>
            <w:r w:rsidR="008519BE">
              <w:rPr>
                <w:noProof/>
                <w:webHidden/>
              </w:rPr>
              <w:t>12</w:t>
            </w:r>
            <w:r w:rsidR="00B056CF">
              <w:rPr>
                <w:noProof/>
                <w:webHidden/>
              </w:rPr>
              <w:fldChar w:fldCharType="end"/>
            </w:r>
          </w:hyperlink>
        </w:p>
        <w:p w14:paraId="18801769" w14:textId="3E591FFE" w:rsidR="00B056CF" w:rsidRDefault="00DC7469">
          <w:pPr>
            <w:pStyle w:val="TOC2"/>
            <w:tabs>
              <w:tab w:val="left" w:pos="110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10" w:history="1">
            <w:r w:rsidR="00B056CF" w:rsidRPr="00111406">
              <w:rPr>
                <w:rStyle w:val="Hyperlink"/>
                <w:noProof/>
              </w:rPr>
              <w:t>6.13</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Irish Legislation</w:t>
            </w:r>
            <w:r w:rsidR="00B056CF">
              <w:rPr>
                <w:noProof/>
                <w:webHidden/>
              </w:rPr>
              <w:tab/>
            </w:r>
            <w:r w:rsidR="00B056CF">
              <w:rPr>
                <w:noProof/>
                <w:webHidden/>
              </w:rPr>
              <w:fldChar w:fldCharType="begin"/>
            </w:r>
            <w:r w:rsidR="00B056CF">
              <w:rPr>
                <w:noProof/>
                <w:webHidden/>
              </w:rPr>
              <w:instrText xml:space="preserve"> PAGEREF _Toc169777410 \h </w:instrText>
            </w:r>
            <w:r w:rsidR="00B056CF">
              <w:rPr>
                <w:noProof/>
                <w:webHidden/>
              </w:rPr>
            </w:r>
            <w:r w:rsidR="00B056CF">
              <w:rPr>
                <w:noProof/>
                <w:webHidden/>
              </w:rPr>
              <w:fldChar w:fldCharType="separate"/>
            </w:r>
            <w:r w:rsidR="008519BE">
              <w:rPr>
                <w:noProof/>
                <w:webHidden/>
              </w:rPr>
              <w:t>13</w:t>
            </w:r>
            <w:r w:rsidR="00B056CF">
              <w:rPr>
                <w:noProof/>
                <w:webHidden/>
              </w:rPr>
              <w:fldChar w:fldCharType="end"/>
            </w:r>
          </w:hyperlink>
        </w:p>
        <w:p w14:paraId="050EC7DA" w14:textId="6A905592" w:rsidR="00B056CF" w:rsidRDefault="00DC7469">
          <w:pPr>
            <w:pStyle w:val="TOC2"/>
            <w:tabs>
              <w:tab w:val="left" w:pos="110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11" w:history="1">
            <w:r w:rsidR="00B056CF" w:rsidRPr="00111406">
              <w:rPr>
                <w:rStyle w:val="Hyperlink"/>
                <w:noProof/>
              </w:rPr>
              <w:t>6.14</w:t>
            </w:r>
            <w:r w:rsidR="00B056CF">
              <w:rPr>
                <w:rFonts w:asciiTheme="minorHAnsi" w:eastAsiaTheme="minorEastAsia" w:hAnsiTheme="minorHAnsi" w:cstheme="minorBidi"/>
                <w:noProof/>
                <w:kern w:val="2"/>
                <w:sz w:val="22"/>
                <w:szCs w:val="22"/>
                <w:lang w:eastAsia="en-IE"/>
                <w14:ligatures w14:val="standardContextual"/>
              </w:rPr>
              <w:tab/>
            </w:r>
            <w:r w:rsidR="00B056CF" w:rsidRPr="00111406">
              <w:rPr>
                <w:rStyle w:val="Hyperlink"/>
                <w:noProof/>
              </w:rPr>
              <w:t>Award Notices</w:t>
            </w:r>
            <w:r w:rsidR="00B056CF">
              <w:rPr>
                <w:noProof/>
                <w:webHidden/>
              </w:rPr>
              <w:tab/>
            </w:r>
            <w:r w:rsidR="00B056CF">
              <w:rPr>
                <w:noProof/>
                <w:webHidden/>
              </w:rPr>
              <w:fldChar w:fldCharType="begin"/>
            </w:r>
            <w:r w:rsidR="00B056CF">
              <w:rPr>
                <w:noProof/>
                <w:webHidden/>
              </w:rPr>
              <w:instrText xml:space="preserve"> PAGEREF _Toc169777411 \h </w:instrText>
            </w:r>
            <w:r w:rsidR="00B056CF">
              <w:rPr>
                <w:noProof/>
                <w:webHidden/>
              </w:rPr>
            </w:r>
            <w:r w:rsidR="00B056CF">
              <w:rPr>
                <w:noProof/>
                <w:webHidden/>
              </w:rPr>
              <w:fldChar w:fldCharType="separate"/>
            </w:r>
            <w:r w:rsidR="008519BE">
              <w:rPr>
                <w:noProof/>
                <w:webHidden/>
              </w:rPr>
              <w:t>13</w:t>
            </w:r>
            <w:r w:rsidR="00B056CF">
              <w:rPr>
                <w:noProof/>
                <w:webHidden/>
              </w:rPr>
              <w:fldChar w:fldCharType="end"/>
            </w:r>
          </w:hyperlink>
        </w:p>
        <w:p w14:paraId="2315AC39" w14:textId="44E04860" w:rsidR="00B056CF" w:rsidRDefault="00DC7469">
          <w:pPr>
            <w:pStyle w:val="TOC1"/>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12" w:history="1">
            <w:r w:rsidR="00B056CF" w:rsidRPr="00111406">
              <w:rPr>
                <w:rStyle w:val="Hyperlink"/>
                <w:noProof/>
              </w:rPr>
              <w:t>APPENDIX A: Qualification Questionnaire</w:t>
            </w:r>
            <w:r w:rsidR="00B056CF">
              <w:rPr>
                <w:noProof/>
                <w:webHidden/>
              </w:rPr>
              <w:tab/>
            </w:r>
            <w:r w:rsidR="00B056CF">
              <w:rPr>
                <w:noProof/>
                <w:webHidden/>
              </w:rPr>
              <w:fldChar w:fldCharType="begin"/>
            </w:r>
            <w:r w:rsidR="00B056CF">
              <w:rPr>
                <w:noProof/>
                <w:webHidden/>
              </w:rPr>
              <w:instrText xml:space="preserve"> PAGEREF _Toc169777412 \h </w:instrText>
            </w:r>
            <w:r w:rsidR="00B056CF">
              <w:rPr>
                <w:noProof/>
                <w:webHidden/>
              </w:rPr>
            </w:r>
            <w:r w:rsidR="00B056CF">
              <w:rPr>
                <w:noProof/>
                <w:webHidden/>
              </w:rPr>
              <w:fldChar w:fldCharType="separate"/>
            </w:r>
            <w:r w:rsidR="008519BE">
              <w:rPr>
                <w:noProof/>
                <w:webHidden/>
              </w:rPr>
              <w:t>14</w:t>
            </w:r>
            <w:r w:rsidR="00B056CF">
              <w:rPr>
                <w:noProof/>
                <w:webHidden/>
              </w:rPr>
              <w:fldChar w:fldCharType="end"/>
            </w:r>
          </w:hyperlink>
        </w:p>
        <w:p w14:paraId="117CB8C3" w14:textId="5E4CE823" w:rsidR="00B056CF" w:rsidRDefault="00DC7469">
          <w:pPr>
            <w:pStyle w:val="TOC1"/>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13" w:history="1">
            <w:r w:rsidR="00B056CF" w:rsidRPr="00111406">
              <w:rPr>
                <w:rStyle w:val="Hyperlink"/>
                <w:noProof/>
              </w:rPr>
              <w:t>A6. Compliance with Fire Standards</w:t>
            </w:r>
            <w:r w:rsidR="00B056CF">
              <w:rPr>
                <w:noProof/>
                <w:webHidden/>
              </w:rPr>
              <w:tab/>
            </w:r>
            <w:r w:rsidR="00B056CF">
              <w:rPr>
                <w:noProof/>
                <w:webHidden/>
              </w:rPr>
              <w:fldChar w:fldCharType="begin"/>
            </w:r>
            <w:r w:rsidR="00B056CF">
              <w:rPr>
                <w:noProof/>
                <w:webHidden/>
              </w:rPr>
              <w:instrText xml:space="preserve"> PAGEREF _Toc169777413 \h </w:instrText>
            </w:r>
            <w:r w:rsidR="00B056CF">
              <w:rPr>
                <w:noProof/>
                <w:webHidden/>
              </w:rPr>
            </w:r>
            <w:r w:rsidR="00B056CF">
              <w:rPr>
                <w:noProof/>
                <w:webHidden/>
              </w:rPr>
              <w:fldChar w:fldCharType="separate"/>
            </w:r>
            <w:r w:rsidR="008519BE">
              <w:rPr>
                <w:noProof/>
                <w:webHidden/>
              </w:rPr>
              <w:t>20</w:t>
            </w:r>
            <w:r w:rsidR="00B056CF">
              <w:rPr>
                <w:noProof/>
                <w:webHidden/>
              </w:rPr>
              <w:fldChar w:fldCharType="end"/>
            </w:r>
          </w:hyperlink>
        </w:p>
        <w:p w14:paraId="78C8D133" w14:textId="0B5EE8B5" w:rsidR="00B056CF" w:rsidRDefault="00DC7469">
          <w:pPr>
            <w:pStyle w:val="TOC1"/>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14" w:history="1">
            <w:r w:rsidR="00B056CF" w:rsidRPr="00111406">
              <w:rPr>
                <w:rStyle w:val="Hyperlink"/>
                <w:noProof/>
              </w:rPr>
              <w:t>A7. Compliance with Building Regulations</w:t>
            </w:r>
            <w:r w:rsidR="00B056CF">
              <w:rPr>
                <w:noProof/>
                <w:webHidden/>
              </w:rPr>
              <w:tab/>
            </w:r>
            <w:r w:rsidR="00B056CF">
              <w:rPr>
                <w:noProof/>
                <w:webHidden/>
              </w:rPr>
              <w:fldChar w:fldCharType="begin"/>
            </w:r>
            <w:r w:rsidR="00B056CF">
              <w:rPr>
                <w:noProof/>
                <w:webHidden/>
              </w:rPr>
              <w:instrText xml:space="preserve"> PAGEREF _Toc169777414 \h </w:instrText>
            </w:r>
            <w:r w:rsidR="00B056CF">
              <w:rPr>
                <w:noProof/>
                <w:webHidden/>
              </w:rPr>
            </w:r>
            <w:r w:rsidR="00B056CF">
              <w:rPr>
                <w:noProof/>
                <w:webHidden/>
              </w:rPr>
              <w:fldChar w:fldCharType="separate"/>
            </w:r>
            <w:r w:rsidR="008519BE">
              <w:rPr>
                <w:noProof/>
                <w:webHidden/>
              </w:rPr>
              <w:t>20</w:t>
            </w:r>
            <w:r w:rsidR="00B056CF">
              <w:rPr>
                <w:noProof/>
                <w:webHidden/>
              </w:rPr>
              <w:fldChar w:fldCharType="end"/>
            </w:r>
          </w:hyperlink>
        </w:p>
        <w:p w14:paraId="4B0E92DA" w14:textId="7A0A2853" w:rsidR="00B056CF" w:rsidRDefault="00DC7469">
          <w:pPr>
            <w:pStyle w:val="TOC1"/>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15" w:history="1">
            <w:r w:rsidR="00B056CF" w:rsidRPr="00111406">
              <w:rPr>
                <w:rStyle w:val="Hyperlink"/>
                <w:noProof/>
              </w:rPr>
              <w:t>A8. Compliance with Planning Regulations</w:t>
            </w:r>
            <w:r w:rsidR="00B056CF">
              <w:rPr>
                <w:noProof/>
                <w:webHidden/>
              </w:rPr>
              <w:tab/>
            </w:r>
            <w:r w:rsidR="00B056CF">
              <w:rPr>
                <w:noProof/>
                <w:webHidden/>
              </w:rPr>
              <w:fldChar w:fldCharType="begin"/>
            </w:r>
            <w:r w:rsidR="00B056CF">
              <w:rPr>
                <w:noProof/>
                <w:webHidden/>
              </w:rPr>
              <w:instrText xml:space="preserve"> PAGEREF _Toc169777415 \h </w:instrText>
            </w:r>
            <w:r w:rsidR="00B056CF">
              <w:rPr>
                <w:noProof/>
                <w:webHidden/>
              </w:rPr>
            </w:r>
            <w:r w:rsidR="00B056CF">
              <w:rPr>
                <w:noProof/>
                <w:webHidden/>
              </w:rPr>
              <w:fldChar w:fldCharType="separate"/>
            </w:r>
            <w:r w:rsidR="008519BE">
              <w:rPr>
                <w:noProof/>
                <w:webHidden/>
              </w:rPr>
              <w:t>20</w:t>
            </w:r>
            <w:r w:rsidR="00B056CF">
              <w:rPr>
                <w:noProof/>
                <w:webHidden/>
              </w:rPr>
              <w:fldChar w:fldCharType="end"/>
            </w:r>
          </w:hyperlink>
        </w:p>
        <w:p w14:paraId="0924A2D2" w14:textId="62CD1490" w:rsidR="00B056CF" w:rsidRDefault="00DC7469">
          <w:pPr>
            <w:pStyle w:val="TOC1"/>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9777416" w:history="1">
            <w:r w:rsidR="00B056CF" w:rsidRPr="00111406">
              <w:rPr>
                <w:rStyle w:val="Hyperlink"/>
                <w:noProof/>
              </w:rPr>
              <w:t>A9. Compliance with GDPR</w:t>
            </w:r>
            <w:r w:rsidR="00B056CF">
              <w:rPr>
                <w:noProof/>
                <w:webHidden/>
              </w:rPr>
              <w:tab/>
            </w:r>
            <w:r w:rsidR="00B056CF">
              <w:rPr>
                <w:noProof/>
                <w:webHidden/>
              </w:rPr>
              <w:fldChar w:fldCharType="begin"/>
            </w:r>
            <w:r w:rsidR="00B056CF">
              <w:rPr>
                <w:noProof/>
                <w:webHidden/>
              </w:rPr>
              <w:instrText xml:space="preserve"> PAGEREF _Toc169777416 \h </w:instrText>
            </w:r>
            <w:r w:rsidR="00B056CF">
              <w:rPr>
                <w:noProof/>
                <w:webHidden/>
              </w:rPr>
            </w:r>
            <w:r w:rsidR="00B056CF">
              <w:rPr>
                <w:noProof/>
                <w:webHidden/>
              </w:rPr>
              <w:fldChar w:fldCharType="separate"/>
            </w:r>
            <w:r w:rsidR="008519BE">
              <w:rPr>
                <w:noProof/>
                <w:webHidden/>
              </w:rPr>
              <w:t>21</w:t>
            </w:r>
            <w:r w:rsidR="00B056CF">
              <w:rPr>
                <w:noProof/>
                <w:webHidden/>
              </w:rPr>
              <w:fldChar w:fldCharType="end"/>
            </w:r>
          </w:hyperlink>
        </w:p>
        <w:p w14:paraId="150996BA" w14:textId="4C9FEE70" w:rsidR="00FA0266" w:rsidRPr="007D4AB1" w:rsidRDefault="00FA0266">
          <w:pPr>
            <w:rPr>
              <w:rFonts w:ascii="Arial" w:hAnsi="Arial" w:cs="Arial"/>
              <w:sz w:val="22"/>
              <w:szCs w:val="22"/>
            </w:rPr>
          </w:pPr>
          <w:r w:rsidRPr="007D4AB1">
            <w:rPr>
              <w:rFonts w:ascii="Arial" w:hAnsi="Arial" w:cs="Arial"/>
              <w:b/>
              <w:bCs/>
              <w:noProof/>
              <w:sz w:val="22"/>
              <w:szCs w:val="22"/>
            </w:rPr>
            <w:fldChar w:fldCharType="end"/>
          </w:r>
        </w:p>
      </w:sdtContent>
    </w:sdt>
    <w:p w14:paraId="188A4FDE" w14:textId="1F7E98EE" w:rsidR="000101E7" w:rsidRPr="007D4AB1" w:rsidRDefault="007963AF" w:rsidP="00D00711">
      <w:pPr>
        <w:rPr>
          <w:rFonts w:ascii="Arial" w:hAnsi="Arial" w:cs="Arial"/>
          <w:sz w:val="22"/>
          <w:szCs w:val="22"/>
        </w:rPr>
      </w:pPr>
      <w:r w:rsidRPr="007D4AB1">
        <w:rPr>
          <w:rFonts w:ascii="Arial" w:hAnsi="Arial" w:cs="Arial"/>
          <w:sz w:val="22"/>
          <w:szCs w:val="22"/>
        </w:rPr>
        <w:t xml:space="preserve"> </w:t>
      </w:r>
    </w:p>
    <w:p w14:paraId="3EE64E2E" w14:textId="1645C8AC" w:rsidR="00A914D7" w:rsidRDefault="00A914D7">
      <w:pPr>
        <w:spacing w:after="200" w:line="276" w:lineRule="auto"/>
        <w:jc w:val="left"/>
        <w:rPr>
          <w:rFonts w:ascii="Arial" w:hAnsi="Arial" w:cs="Arial"/>
          <w:sz w:val="22"/>
          <w:szCs w:val="22"/>
        </w:rPr>
      </w:pPr>
    </w:p>
    <w:p w14:paraId="42242718" w14:textId="77777777" w:rsidR="00B056CF" w:rsidRDefault="00B056CF">
      <w:pPr>
        <w:spacing w:after="200" w:line="276" w:lineRule="auto"/>
        <w:jc w:val="left"/>
        <w:rPr>
          <w:rFonts w:ascii="Arial" w:eastAsiaTheme="majorEastAsia" w:hAnsi="Arial" w:cs="Arial"/>
          <w:b/>
          <w:bCs/>
          <w:color w:val="FFFFFF" w:themeColor="background1"/>
          <w:sz w:val="22"/>
          <w:szCs w:val="22"/>
        </w:rPr>
      </w:pPr>
      <w:bookmarkStart w:id="2" w:name="_Toc169777382"/>
      <w:r>
        <w:rPr>
          <w:sz w:val="22"/>
          <w:szCs w:val="22"/>
        </w:rPr>
        <w:br w:type="page"/>
      </w:r>
    </w:p>
    <w:p w14:paraId="47E7EE2D" w14:textId="5B3CAF76" w:rsidR="007963AF" w:rsidRPr="007D4AB1" w:rsidRDefault="007963AF" w:rsidP="00310027">
      <w:pPr>
        <w:pStyle w:val="Style1"/>
        <w:rPr>
          <w:sz w:val="22"/>
          <w:szCs w:val="22"/>
        </w:rPr>
      </w:pPr>
      <w:r w:rsidRPr="007D4AB1">
        <w:rPr>
          <w:sz w:val="22"/>
          <w:szCs w:val="22"/>
        </w:rPr>
        <w:lastRenderedPageBreak/>
        <w:t>Disclaimer</w:t>
      </w:r>
      <w:bookmarkEnd w:id="2"/>
    </w:p>
    <w:p w14:paraId="27A90439" w14:textId="77777777" w:rsidR="007963AF" w:rsidRPr="007D4AB1" w:rsidRDefault="007963AF" w:rsidP="00D00711">
      <w:pPr>
        <w:rPr>
          <w:rFonts w:ascii="Arial" w:hAnsi="Arial" w:cs="Arial"/>
          <w:sz w:val="22"/>
          <w:szCs w:val="22"/>
        </w:rPr>
      </w:pPr>
    </w:p>
    <w:p w14:paraId="1A13CA50" w14:textId="77777777" w:rsidR="00CA43C1" w:rsidRPr="007D4AB1" w:rsidRDefault="00CA43C1" w:rsidP="00D00711">
      <w:pPr>
        <w:rPr>
          <w:rFonts w:ascii="Arial" w:hAnsi="Arial" w:cs="Arial"/>
          <w:sz w:val="22"/>
          <w:szCs w:val="22"/>
        </w:rPr>
      </w:pPr>
    </w:p>
    <w:p w14:paraId="6A7A5791" w14:textId="33026A8B" w:rsidR="00794907" w:rsidRPr="009C74A4" w:rsidRDefault="00BA2E33" w:rsidP="009C74A4">
      <w:pPr>
        <w:rPr>
          <w:rFonts w:ascii="Arial" w:hAnsi="Arial" w:cs="Arial"/>
          <w:sz w:val="22"/>
          <w:szCs w:val="22"/>
        </w:rPr>
      </w:pPr>
      <w:r w:rsidRPr="007D4AB1">
        <w:rPr>
          <w:rFonts w:ascii="Arial" w:hAnsi="Arial" w:cs="Arial"/>
          <w:sz w:val="22"/>
          <w:szCs w:val="22"/>
        </w:rPr>
        <w:t>This document issued herewith (“the Document”) is for information only and does not constitute, and shall not be interpreted as, an offer for sale, prospectus, or the basis of a contract.</w:t>
      </w:r>
    </w:p>
    <w:p w14:paraId="727E4FCE" w14:textId="77777777" w:rsidR="00BA2E33" w:rsidRPr="007D4AB1" w:rsidRDefault="00BA2E33" w:rsidP="00BA2E33">
      <w:pPr>
        <w:autoSpaceDE w:val="0"/>
        <w:autoSpaceDN w:val="0"/>
        <w:adjustRightInd w:val="0"/>
        <w:rPr>
          <w:rFonts w:ascii="Arial" w:hAnsi="Arial" w:cs="Arial"/>
          <w:sz w:val="22"/>
          <w:szCs w:val="22"/>
        </w:rPr>
      </w:pPr>
      <w:r w:rsidRPr="007D4AB1">
        <w:rPr>
          <w:rFonts w:ascii="Arial" w:hAnsi="Arial" w:cs="Arial"/>
          <w:sz w:val="22"/>
          <w:szCs w:val="22"/>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organisation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72C894E2" w14:textId="77777777" w:rsidR="007D6540" w:rsidRPr="007D4AB1" w:rsidRDefault="007D6540" w:rsidP="00BA2E33">
      <w:pPr>
        <w:autoSpaceDE w:val="0"/>
        <w:autoSpaceDN w:val="0"/>
        <w:adjustRightInd w:val="0"/>
        <w:rPr>
          <w:rFonts w:ascii="Arial" w:hAnsi="Arial" w:cs="Arial"/>
          <w:sz w:val="22"/>
          <w:szCs w:val="22"/>
        </w:rPr>
      </w:pPr>
    </w:p>
    <w:p w14:paraId="14049678" w14:textId="77777777" w:rsidR="00BA2E33" w:rsidRPr="007D4AB1" w:rsidRDefault="00BA2E33" w:rsidP="00BA2E33">
      <w:pPr>
        <w:autoSpaceDE w:val="0"/>
        <w:autoSpaceDN w:val="0"/>
        <w:adjustRightInd w:val="0"/>
        <w:rPr>
          <w:rFonts w:ascii="Arial" w:hAnsi="Arial" w:cs="Arial"/>
          <w:sz w:val="22"/>
          <w:szCs w:val="22"/>
        </w:rPr>
      </w:pPr>
      <w:r w:rsidRPr="007D4AB1">
        <w:rPr>
          <w:rFonts w:ascii="Arial" w:hAnsi="Arial" w:cs="Arial"/>
          <w:sz w:val="22"/>
          <w:szCs w:val="22"/>
        </w:rPr>
        <w:t>The Contracting Authority reserves the right to discontinue the procurement process at any time.</w:t>
      </w:r>
    </w:p>
    <w:p w14:paraId="4877F3CC" w14:textId="77777777" w:rsidR="007236C3" w:rsidRPr="007D4AB1" w:rsidRDefault="00CA43C1" w:rsidP="007236C3">
      <w:pPr>
        <w:pStyle w:val="Style1"/>
        <w:rPr>
          <w:color w:val="BFBFBF" w:themeColor="background1" w:themeShade="BF"/>
          <w:sz w:val="22"/>
          <w:szCs w:val="22"/>
        </w:rPr>
      </w:pPr>
      <w:bookmarkStart w:id="3" w:name="_Toc536040605"/>
      <w:bookmarkStart w:id="4" w:name="_Hlk1136131"/>
      <w:bookmarkStart w:id="5" w:name="_Toc169777383"/>
      <w:r w:rsidRPr="007D4AB1">
        <w:rPr>
          <w:sz w:val="22"/>
          <w:szCs w:val="22"/>
        </w:rPr>
        <w:t>Summary</w:t>
      </w:r>
      <w:bookmarkEnd w:id="3"/>
      <w:bookmarkEnd w:id="4"/>
      <w:bookmarkEnd w:id="5"/>
    </w:p>
    <w:p w14:paraId="3CD0A65C" w14:textId="77777777" w:rsidR="007236C3" w:rsidRPr="007D4AB1" w:rsidRDefault="007236C3" w:rsidP="007236C3">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3"/>
        <w:gridCol w:w="5403"/>
      </w:tblGrid>
      <w:tr w:rsidR="007236C3" w:rsidRPr="007D4AB1" w14:paraId="4A42F048" w14:textId="77777777" w:rsidTr="00C834CF">
        <w:trPr>
          <w:trHeight w:val="935"/>
        </w:trPr>
        <w:tc>
          <w:tcPr>
            <w:tcW w:w="3436" w:type="dxa"/>
            <w:shd w:val="clear" w:color="auto" w:fill="244061" w:themeFill="accent1" w:themeFillShade="80"/>
            <w:vAlign w:val="center"/>
          </w:tcPr>
          <w:p w14:paraId="2B8AFBAD" w14:textId="77777777" w:rsidR="007236C3" w:rsidRPr="007D4AB1" w:rsidRDefault="007236C3" w:rsidP="00356377">
            <w:pPr>
              <w:pStyle w:val="BodyText2"/>
              <w:spacing w:after="0" w:line="240" w:lineRule="auto"/>
              <w:ind w:right="74"/>
              <w:rPr>
                <w:rFonts w:ascii="Arial" w:hAnsi="Arial" w:cs="Arial"/>
                <w:b/>
                <w:sz w:val="22"/>
                <w:szCs w:val="22"/>
              </w:rPr>
            </w:pPr>
            <w:r w:rsidRPr="007D4AB1">
              <w:rPr>
                <w:rFonts w:ascii="Arial" w:hAnsi="Arial" w:cs="Arial"/>
                <w:b/>
                <w:sz w:val="22"/>
                <w:szCs w:val="22"/>
              </w:rPr>
              <w:t>Contracting Authority</w:t>
            </w:r>
          </w:p>
        </w:tc>
        <w:tc>
          <w:tcPr>
            <w:tcW w:w="5580" w:type="dxa"/>
            <w:shd w:val="clear" w:color="auto" w:fill="auto"/>
            <w:vAlign w:val="center"/>
          </w:tcPr>
          <w:p w14:paraId="0DE5F70A" w14:textId="77777777" w:rsidR="007236C3" w:rsidRPr="007D4AB1" w:rsidRDefault="007236C3" w:rsidP="00356377">
            <w:pPr>
              <w:pStyle w:val="BodyText2"/>
              <w:spacing w:after="0" w:line="240" w:lineRule="auto"/>
              <w:ind w:right="74"/>
              <w:rPr>
                <w:rFonts w:ascii="Arial" w:hAnsi="Arial" w:cs="Arial"/>
                <w:sz w:val="22"/>
                <w:szCs w:val="22"/>
              </w:rPr>
            </w:pPr>
            <w:r w:rsidRPr="007D4AB1">
              <w:rPr>
                <w:rFonts w:ascii="Arial" w:hAnsi="Arial" w:cs="Arial"/>
                <w:sz w:val="22"/>
                <w:szCs w:val="22"/>
              </w:rPr>
              <w:t>Dublin City Council</w:t>
            </w:r>
          </w:p>
        </w:tc>
      </w:tr>
      <w:tr w:rsidR="007236C3" w:rsidRPr="007D4AB1" w14:paraId="043AD808" w14:textId="77777777" w:rsidTr="00C834CF">
        <w:trPr>
          <w:trHeight w:val="957"/>
        </w:trPr>
        <w:tc>
          <w:tcPr>
            <w:tcW w:w="3436" w:type="dxa"/>
            <w:shd w:val="clear" w:color="auto" w:fill="244061" w:themeFill="accent1" w:themeFillShade="80"/>
            <w:vAlign w:val="center"/>
          </w:tcPr>
          <w:p w14:paraId="0508D619" w14:textId="77777777" w:rsidR="007236C3" w:rsidRPr="007D4AB1" w:rsidRDefault="007236C3" w:rsidP="00356377">
            <w:pPr>
              <w:pStyle w:val="BodyText2"/>
              <w:spacing w:after="0" w:line="240" w:lineRule="auto"/>
              <w:ind w:right="74"/>
              <w:rPr>
                <w:rFonts w:ascii="Arial" w:hAnsi="Arial" w:cs="Arial"/>
                <w:b/>
                <w:sz w:val="22"/>
                <w:szCs w:val="22"/>
              </w:rPr>
            </w:pPr>
            <w:r w:rsidRPr="007D4AB1">
              <w:rPr>
                <w:rFonts w:ascii="Arial" w:hAnsi="Arial" w:cs="Arial"/>
                <w:b/>
                <w:sz w:val="22"/>
                <w:szCs w:val="22"/>
              </w:rPr>
              <w:t>Nature of Procurement</w:t>
            </w:r>
          </w:p>
        </w:tc>
        <w:tc>
          <w:tcPr>
            <w:tcW w:w="5580" w:type="dxa"/>
            <w:shd w:val="clear" w:color="auto" w:fill="auto"/>
            <w:vAlign w:val="center"/>
          </w:tcPr>
          <w:p w14:paraId="4CEA384F" w14:textId="5FFB9D66" w:rsidR="009C74A4" w:rsidRPr="00AF46E8" w:rsidRDefault="001B1CFF" w:rsidP="00AF46E8">
            <w:pPr>
              <w:jc w:val="left"/>
              <w:rPr>
                <w:rFonts w:ascii="Arial" w:hAnsi="Arial" w:cs="Arial"/>
                <w:color w:val="000000"/>
                <w:sz w:val="22"/>
                <w:szCs w:val="22"/>
              </w:rPr>
            </w:pPr>
            <w:r w:rsidRPr="007D4AB1">
              <w:rPr>
                <w:rFonts w:ascii="Arial" w:hAnsi="Arial" w:cs="Arial"/>
                <w:color w:val="000000"/>
                <w:sz w:val="22"/>
                <w:szCs w:val="22"/>
              </w:rPr>
              <w:t xml:space="preserve">Establishment of a </w:t>
            </w:r>
            <w:r w:rsidR="009C74A4">
              <w:rPr>
                <w:rFonts w:ascii="Arial" w:hAnsi="Arial" w:cs="Arial"/>
                <w:color w:val="000000"/>
                <w:sz w:val="22"/>
                <w:szCs w:val="22"/>
              </w:rPr>
              <w:t>Panel</w:t>
            </w:r>
            <w:r w:rsidR="00AF46E8">
              <w:rPr>
                <w:rFonts w:ascii="Arial" w:hAnsi="Arial" w:cs="Arial"/>
                <w:color w:val="000000"/>
                <w:sz w:val="22"/>
                <w:szCs w:val="22"/>
              </w:rPr>
              <w:t xml:space="preserve"> </w:t>
            </w:r>
            <w:r w:rsidR="00FE130F">
              <w:rPr>
                <w:rFonts w:ascii="Arial" w:hAnsi="Arial" w:cs="Arial"/>
                <w:color w:val="000000"/>
                <w:sz w:val="22"/>
                <w:szCs w:val="22"/>
              </w:rPr>
              <w:t>f</w:t>
            </w:r>
            <w:r w:rsidR="004411D1">
              <w:rPr>
                <w:rFonts w:ascii="Arial" w:hAnsi="Arial" w:cs="Arial"/>
                <w:color w:val="000000"/>
                <w:sz w:val="22"/>
                <w:szCs w:val="22"/>
              </w:rPr>
              <w:t xml:space="preserve">or provision of </w:t>
            </w:r>
            <w:r w:rsidR="00A57179">
              <w:rPr>
                <w:rFonts w:ascii="Arial" w:hAnsi="Arial" w:cs="Arial"/>
                <w:sz w:val="22"/>
                <w:szCs w:val="22"/>
              </w:rPr>
              <w:t xml:space="preserve">Commercial </w:t>
            </w:r>
            <w:r w:rsidR="001565F7">
              <w:rPr>
                <w:rFonts w:ascii="Arial" w:hAnsi="Arial" w:cs="Arial"/>
                <w:color w:val="000000"/>
                <w:sz w:val="22"/>
                <w:szCs w:val="22"/>
              </w:rPr>
              <w:t>–</w:t>
            </w:r>
            <w:r w:rsidR="004411D1">
              <w:rPr>
                <w:rFonts w:ascii="Arial" w:hAnsi="Arial" w:cs="Arial"/>
                <w:color w:val="000000"/>
                <w:sz w:val="22"/>
                <w:szCs w:val="22"/>
              </w:rPr>
              <w:t xml:space="preserve"> Accom</w:t>
            </w:r>
            <w:r w:rsidR="001565F7">
              <w:rPr>
                <w:rFonts w:ascii="Arial" w:hAnsi="Arial" w:cs="Arial"/>
                <w:color w:val="000000"/>
                <w:sz w:val="22"/>
                <w:szCs w:val="22"/>
              </w:rPr>
              <w:t xml:space="preserve">modation </w:t>
            </w:r>
          </w:p>
          <w:p w14:paraId="43C3D34B" w14:textId="1737A60E" w:rsidR="009C74A4" w:rsidRPr="009C74A4" w:rsidRDefault="009C74A4" w:rsidP="009C74A4">
            <w:pPr>
              <w:rPr>
                <w:rFonts w:ascii="Arial" w:hAnsi="Arial" w:cs="Arial"/>
                <w:sz w:val="22"/>
                <w:szCs w:val="22"/>
              </w:rPr>
            </w:pPr>
            <w:r w:rsidRPr="007D4AB1">
              <w:rPr>
                <w:rFonts w:ascii="Arial" w:hAnsi="Arial" w:cs="Arial"/>
                <w:sz w:val="22"/>
                <w:szCs w:val="22"/>
              </w:rPr>
              <w:t xml:space="preserve">A total of </w:t>
            </w:r>
            <w:r>
              <w:rPr>
                <w:rFonts w:ascii="Arial" w:hAnsi="Arial" w:cs="Arial"/>
                <w:sz w:val="22"/>
                <w:szCs w:val="22"/>
              </w:rPr>
              <w:t xml:space="preserve">5 </w:t>
            </w:r>
            <w:r w:rsidRPr="007D4AB1">
              <w:rPr>
                <w:rFonts w:ascii="Arial" w:hAnsi="Arial" w:cs="Arial"/>
                <w:sz w:val="22"/>
                <w:szCs w:val="22"/>
              </w:rPr>
              <w:t xml:space="preserve"> Panels will be established for the following 5 areas: </w:t>
            </w:r>
          </w:p>
          <w:p w14:paraId="4A8DCB92" w14:textId="77777777" w:rsidR="009C74A4" w:rsidRPr="007D4AB1" w:rsidRDefault="009C74A4" w:rsidP="009C74A4">
            <w:pPr>
              <w:jc w:val="left"/>
              <w:rPr>
                <w:rFonts w:ascii="Arial" w:hAnsi="Arial" w:cs="Arial"/>
                <w:sz w:val="22"/>
                <w:szCs w:val="22"/>
              </w:rPr>
            </w:pPr>
            <w:r w:rsidRPr="007D4AB1">
              <w:rPr>
                <w:rFonts w:ascii="Arial" w:hAnsi="Arial" w:cs="Arial"/>
                <w:sz w:val="22"/>
                <w:szCs w:val="22"/>
              </w:rPr>
              <w:t xml:space="preserve">Lot 1 – Dublin North in Dublin City Council area </w:t>
            </w:r>
          </w:p>
          <w:p w14:paraId="3CC78C63" w14:textId="77777777" w:rsidR="009C74A4" w:rsidRPr="007D4AB1" w:rsidRDefault="009C74A4" w:rsidP="009C74A4">
            <w:pPr>
              <w:jc w:val="left"/>
              <w:rPr>
                <w:rFonts w:ascii="Arial" w:hAnsi="Arial" w:cs="Arial"/>
                <w:sz w:val="22"/>
                <w:szCs w:val="22"/>
              </w:rPr>
            </w:pPr>
            <w:r w:rsidRPr="007D4AB1">
              <w:rPr>
                <w:rFonts w:ascii="Arial" w:hAnsi="Arial" w:cs="Arial"/>
                <w:sz w:val="22"/>
                <w:szCs w:val="22"/>
              </w:rPr>
              <w:t>Lot 2 – Dublin South in Dublin City Council area</w:t>
            </w:r>
          </w:p>
          <w:p w14:paraId="4E617E77" w14:textId="77777777" w:rsidR="009C74A4" w:rsidRPr="007D4AB1" w:rsidRDefault="009C74A4" w:rsidP="009C74A4">
            <w:pPr>
              <w:jc w:val="left"/>
              <w:rPr>
                <w:rFonts w:ascii="Arial" w:hAnsi="Arial" w:cs="Arial"/>
                <w:sz w:val="22"/>
                <w:szCs w:val="22"/>
              </w:rPr>
            </w:pPr>
            <w:r w:rsidRPr="007D4AB1">
              <w:rPr>
                <w:rFonts w:ascii="Arial" w:hAnsi="Arial" w:cs="Arial"/>
                <w:sz w:val="22"/>
                <w:szCs w:val="22"/>
              </w:rPr>
              <w:t>Lot 3 – Fingal Co. Co. area</w:t>
            </w:r>
          </w:p>
          <w:p w14:paraId="0D3D8688" w14:textId="77777777" w:rsidR="009C74A4" w:rsidRPr="007D4AB1" w:rsidRDefault="009C74A4" w:rsidP="009C74A4">
            <w:pPr>
              <w:jc w:val="left"/>
              <w:rPr>
                <w:rFonts w:ascii="Arial" w:hAnsi="Arial" w:cs="Arial"/>
                <w:sz w:val="22"/>
                <w:szCs w:val="22"/>
              </w:rPr>
            </w:pPr>
            <w:r w:rsidRPr="007D4AB1">
              <w:rPr>
                <w:rFonts w:ascii="Arial" w:hAnsi="Arial" w:cs="Arial"/>
                <w:sz w:val="22"/>
                <w:szCs w:val="22"/>
              </w:rPr>
              <w:t>Lot 4 – South Dublin Co. Co. area</w:t>
            </w:r>
          </w:p>
          <w:p w14:paraId="000D2DDF" w14:textId="286218A8" w:rsidR="009C74A4" w:rsidRDefault="009C74A4" w:rsidP="00D93EE4">
            <w:pPr>
              <w:jc w:val="left"/>
              <w:rPr>
                <w:rFonts w:ascii="Arial" w:hAnsi="Arial" w:cs="Arial"/>
                <w:sz w:val="22"/>
                <w:szCs w:val="22"/>
              </w:rPr>
            </w:pPr>
            <w:r w:rsidRPr="007D4AB1">
              <w:rPr>
                <w:rFonts w:ascii="Arial" w:hAnsi="Arial" w:cs="Arial"/>
                <w:sz w:val="22"/>
                <w:szCs w:val="22"/>
              </w:rPr>
              <w:t xml:space="preserve">Lot 5 – </w:t>
            </w:r>
            <w:r w:rsidR="00FE130F" w:rsidRPr="007D4AB1">
              <w:rPr>
                <w:rFonts w:ascii="Arial" w:hAnsi="Arial" w:cs="Arial"/>
                <w:sz w:val="22"/>
                <w:szCs w:val="22"/>
              </w:rPr>
              <w:t>Dun</w:t>
            </w:r>
            <w:r w:rsidRPr="007D4AB1">
              <w:rPr>
                <w:rFonts w:ascii="Arial" w:hAnsi="Arial" w:cs="Arial"/>
                <w:sz w:val="22"/>
                <w:szCs w:val="22"/>
              </w:rPr>
              <w:t>-Laoghaire Rathdown</w:t>
            </w:r>
            <w:r w:rsidRPr="007D4AB1" w:rsidDel="00440986">
              <w:rPr>
                <w:rFonts w:ascii="Arial" w:hAnsi="Arial" w:cs="Arial"/>
                <w:sz w:val="22"/>
                <w:szCs w:val="22"/>
              </w:rPr>
              <w:t xml:space="preserve"> </w:t>
            </w:r>
            <w:r w:rsidRPr="007D4AB1">
              <w:rPr>
                <w:rFonts w:ascii="Arial" w:hAnsi="Arial" w:cs="Arial"/>
                <w:sz w:val="22"/>
                <w:szCs w:val="22"/>
              </w:rPr>
              <w:t xml:space="preserve">Co. Co. area. </w:t>
            </w:r>
          </w:p>
          <w:p w14:paraId="3F0A2BB0" w14:textId="08DA38EB" w:rsidR="00AF46E8" w:rsidRPr="009C74A4" w:rsidRDefault="00AF46E8" w:rsidP="00D93EE4">
            <w:pPr>
              <w:jc w:val="left"/>
              <w:rPr>
                <w:rFonts w:ascii="Arial" w:hAnsi="Arial" w:cs="Arial"/>
                <w:sz w:val="22"/>
                <w:szCs w:val="22"/>
              </w:rPr>
            </w:pPr>
          </w:p>
        </w:tc>
      </w:tr>
      <w:tr w:rsidR="007236C3" w:rsidRPr="007D4AB1" w14:paraId="0951EBEA" w14:textId="77777777" w:rsidTr="009C74A4">
        <w:trPr>
          <w:trHeight w:val="572"/>
        </w:trPr>
        <w:tc>
          <w:tcPr>
            <w:tcW w:w="3436" w:type="dxa"/>
            <w:shd w:val="clear" w:color="auto" w:fill="244061" w:themeFill="accent1" w:themeFillShade="80"/>
            <w:vAlign w:val="center"/>
          </w:tcPr>
          <w:p w14:paraId="607E5D42" w14:textId="77777777" w:rsidR="007236C3" w:rsidRPr="007D4AB1" w:rsidRDefault="007236C3" w:rsidP="00356377">
            <w:pPr>
              <w:pStyle w:val="BodyText2"/>
              <w:spacing w:after="0" w:line="240" w:lineRule="auto"/>
              <w:ind w:right="74"/>
              <w:rPr>
                <w:rFonts w:ascii="Arial" w:hAnsi="Arial" w:cs="Arial"/>
                <w:sz w:val="22"/>
                <w:szCs w:val="22"/>
              </w:rPr>
            </w:pPr>
            <w:r w:rsidRPr="007D4AB1">
              <w:rPr>
                <w:rFonts w:ascii="Arial" w:hAnsi="Arial" w:cs="Arial"/>
                <w:b/>
                <w:sz w:val="22"/>
                <w:szCs w:val="22"/>
              </w:rPr>
              <w:t xml:space="preserve">Type </w:t>
            </w:r>
          </w:p>
        </w:tc>
        <w:tc>
          <w:tcPr>
            <w:tcW w:w="5580" w:type="dxa"/>
            <w:shd w:val="clear" w:color="auto" w:fill="auto"/>
            <w:vAlign w:val="center"/>
          </w:tcPr>
          <w:p w14:paraId="23AEF0A0" w14:textId="43A0BF5D" w:rsidR="007236C3" w:rsidRPr="007D4AB1" w:rsidRDefault="007236C3" w:rsidP="009C74A4">
            <w:pPr>
              <w:pStyle w:val="BodyText2"/>
              <w:spacing w:after="0" w:line="240" w:lineRule="auto"/>
              <w:ind w:right="74"/>
              <w:rPr>
                <w:rFonts w:ascii="Arial" w:hAnsi="Arial" w:cs="Arial"/>
                <w:sz w:val="22"/>
                <w:szCs w:val="22"/>
              </w:rPr>
            </w:pPr>
            <w:r w:rsidRPr="007D4AB1">
              <w:rPr>
                <w:rFonts w:ascii="Arial" w:hAnsi="Arial" w:cs="Arial"/>
                <w:sz w:val="22"/>
                <w:szCs w:val="22"/>
              </w:rPr>
              <w:t xml:space="preserve">Services </w:t>
            </w:r>
          </w:p>
        </w:tc>
      </w:tr>
      <w:tr w:rsidR="007236C3" w:rsidRPr="007D4AB1" w14:paraId="4DC4B656" w14:textId="77777777" w:rsidTr="00C834CF">
        <w:trPr>
          <w:trHeight w:val="690"/>
        </w:trPr>
        <w:tc>
          <w:tcPr>
            <w:tcW w:w="3436" w:type="dxa"/>
            <w:shd w:val="clear" w:color="auto" w:fill="244061" w:themeFill="accent1" w:themeFillShade="80"/>
            <w:vAlign w:val="center"/>
          </w:tcPr>
          <w:p w14:paraId="26D435EB" w14:textId="77777777" w:rsidR="007236C3" w:rsidRPr="007D4AB1" w:rsidRDefault="007236C3" w:rsidP="00356377">
            <w:pPr>
              <w:pStyle w:val="BodyText2"/>
              <w:spacing w:after="0" w:line="240" w:lineRule="auto"/>
              <w:ind w:right="74"/>
              <w:rPr>
                <w:rFonts w:ascii="Arial" w:hAnsi="Arial" w:cs="Arial"/>
                <w:b/>
                <w:sz w:val="22"/>
                <w:szCs w:val="22"/>
              </w:rPr>
            </w:pPr>
            <w:r w:rsidRPr="007D4AB1">
              <w:rPr>
                <w:rFonts w:ascii="Arial" w:hAnsi="Arial" w:cs="Arial"/>
                <w:b/>
                <w:sz w:val="22"/>
                <w:szCs w:val="22"/>
              </w:rPr>
              <w:t>Procedure</w:t>
            </w:r>
          </w:p>
        </w:tc>
        <w:tc>
          <w:tcPr>
            <w:tcW w:w="5580" w:type="dxa"/>
            <w:shd w:val="clear" w:color="auto" w:fill="auto"/>
            <w:vAlign w:val="center"/>
          </w:tcPr>
          <w:p w14:paraId="36253DE8" w14:textId="2304FC6D" w:rsidR="007236C3" w:rsidRPr="007D4AB1" w:rsidRDefault="00576182" w:rsidP="00356377">
            <w:pPr>
              <w:rPr>
                <w:rFonts w:ascii="Arial" w:hAnsi="Arial" w:cs="Arial"/>
                <w:sz w:val="22"/>
                <w:szCs w:val="22"/>
              </w:rPr>
            </w:pPr>
            <w:r>
              <w:rPr>
                <w:rFonts w:ascii="Arial" w:hAnsi="Arial" w:cs="Arial"/>
                <w:sz w:val="22"/>
                <w:szCs w:val="22"/>
              </w:rPr>
              <w:t xml:space="preserve">Competitive Procedure with Negotiation to establish  a </w:t>
            </w:r>
            <w:r w:rsidR="00AF46E8">
              <w:rPr>
                <w:rFonts w:ascii="Arial" w:hAnsi="Arial" w:cs="Arial"/>
                <w:sz w:val="22"/>
                <w:szCs w:val="22"/>
              </w:rPr>
              <w:t xml:space="preserve">Panel </w:t>
            </w:r>
            <w:r w:rsidR="00AF46E8" w:rsidRPr="007D4AB1">
              <w:rPr>
                <w:rFonts w:ascii="Arial" w:hAnsi="Arial" w:cs="Arial"/>
                <w:sz w:val="22"/>
                <w:szCs w:val="22"/>
              </w:rPr>
              <w:t>on</w:t>
            </w:r>
            <w:r w:rsidR="001B1CFF" w:rsidRPr="007D4AB1">
              <w:rPr>
                <w:rFonts w:ascii="Arial" w:hAnsi="Arial" w:cs="Arial"/>
                <w:sz w:val="22"/>
                <w:szCs w:val="22"/>
              </w:rPr>
              <w:t xml:space="preserve"> the basis that the service comprises a Title III Service in accordance with Directive 2014/24/EU.</w:t>
            </w:r>
          </w:p>
        </w:tc>
      </w:tr>
      <w:tr w:rsidR="007236C3" w:rsidRPr="007D4AB1" w14:paraId="465C29C9" w14:textId="77777777" w:rsidTr="00356377">
        <w:trPr>
          <w:trHeight w:val="576"/>
        </w:trPr>
        <w:tc>
          <w:tcPr>
            <w:tcW w:w="3436" w:type="dxa"/>
            <w:shd w:val="clear" w:color="auto" w:fill="244061" w:themeFill="accent1" w:themeFillShade="80"/>
            <w:vAlign w:val="center"/>
          </w:tcPr>
          <w:p w14:paraId="0E93DEE8" w14:textId="77777777" w:rsidR="007236C3" w:rsidRPr="007D4AB1" w:rsidRDefault="007236C3" w:rsidP="00356377">
            <w:pPr>
              <w:pStyle w:val="BodyText2"/>
              <w:spacing w:after="0" w:line="240" w:lineRule="auto"/>
              <w:ind w:right="74"/>
              <w:rPr>
                <w:rFonts w:ascii="Arial" w:hAnsi="Arial" w:cs="Arial"/>
                <w:b/>
                <w:sz w:val="22"/>
                <w:szCs w:val="22"/>
              </w:rPr>
            </w:pPr>
            <w:r w:rsidRPr="007D4AB1">
              <w:rPr>
                <w:rFonts w:ascii="Arial" w:hAnsi="Arial" w:cs="Arial"/>
                <w:b/>
                <w:sz w:val="22"/>
                <w:szCs w:val="22"/>
              </w:rPr>
              <w:t>Stage in procedure</w:t>
            </w:r>
          </w:p>
        </w:tc>
        <w:tc>
          <w:tcPr>
            <w:tcW w:w="5580" w:type="dxa"/>
            <w:shd w:val="clear" w:color="auto" w:fill="auto"/>
            <w:vAlign w:val="center"/>
          </w:tcPr>
          <w:p w14:paraId="59DB1FB4" w14:textId="0A362C21" w:rsidR="007236C3" w:rsidRPr="007D4AB1" w:rsidRDefault="007236C3" w:rsidP="001B1CFF">
            <w:pPr>
              <w:pStyle w:val="Level3"/>
              <w:numPr>
                <w:ilvl w:val="0"/>
                <w:numId w:val="0"/>
              </w:numPr>
              <w:ind w:left="1" w:hanging="1"/>
              <w:rPr>
                <w:rFonts w:ascii="Arial" w:hAnsi="Arial" w:cs="Arial"/>
                <w:sz w:val="22"/>
                <w:szCs w:val="22"/>
              </w:rPr>
            </w:pPr>
            <w:r w:rsidRPr="007D4AB1">
              <w:rPr>
                <w:rFonts w:ascii="Arial" w:hAnsi="Arial" w:cs="Arial"/>
                <w:sz w:val="22"/>
                <w:szCs w:val="22"/>
              </w:rPr>
              <w:t>This is the first stage of this competitive procedure whereby any interested party may submit</w:t>
            </w:r>
            <w:r w:rsidR="00AF46E8">
              <w:rPr>
                <w:rFonts w:ascii="Arial" w:hAnsi="Arial" w:cs="Arial"/>
                <w:sz w:val="22"/>
                <w:szCs w:val="22"/>
              </w:rPr>
              <w:t xml:space="preserve"> </w:t>
            </w:r>
            <w:r w:rsidRPr="007D4AB1">
              <w:rPr>
                <w:rFonts w:ascii="Arial" w:hAnsi="Arial" w:cs="Arial"/>
                <w:sz w:val="22"/>
                <w:szCs w:val="22"/>
              </w:rPr>
              <w:t xml:space="preserve">an application in order to be considered for inclusion on </w:t>
            </w:r>
            <w:r w:rsidR="009C74A4">
              <w:rPr>
                <w:rFonts w:ascii="Arial" w:hAnsi="Arial" w:cs="Arial"/>
                <w:sz w:val="22"/>
                <w:szCs w:val="22"/>
              </w:rPr>
              <w:t xml:space="preserve">any of </w:t>
            </w:r>
            <w:r w:rsidR="001B1CFF" w:rsidRPr="007D4AB1">
              <w:rPr>
                <w:rFonts w:ascii="Arial" w:hAnsi="Arial" w:cs="Arial"/>
                <w:sz w:val="22"/>
                <w:szCs w:val="22"/>
              </w:rPr>
              <w:t xml:space="preserve">the </w:t>
            </w:r>
            <w:r w:rsidR="009C74A4">
              <w:rPr>
                <w:rFonts w:ascii="Arial" w:hAnsi="Arial" w:cs="Arial"/>
                <w:sz w:val="22"/>
                <w:szCs w:val="22"/>
              </w:rPr>
              <w:t>5 P</w:t>
            </w:r>
            <w:r w:rsidR="001B1CFF" w:rsidRPr="007D4AB1">
              <w:rPr>
                <w:rFonts w:ascii="Arial" w:hAnsi="Arial" w:cs="Arial"/>
                <w:sz w:val="22"/>
                <w:szCs w:val="22"/>
              </w:rPr>
              <w:t>anel</w:t>
            </w:r>
            <w:r w:rsidR="009C74A4">
              <w:rPr>
                <w:rFonts w:ascii="Arial" w:hAnsi="Arial" w:cs="Arial"/>
                <w:sz w:val="22"/>
                <w:szCs w:val="22"/>
              </w:rPr>
              <w:t>s</w:t>
            </w:r>
            <w:r w:rsidR="001B1CFF" w:rsidRPr="007D4AB1">
              <w:rPr>
                <w:rFonts w:ascii="Arial" w:hAnsi="Arial" w:cs="Arial"/>
                <w:sz w:val="22"/>
                <w:szCs w:val="22"/>
              </w:rPr>
              <w:t xml:space="preserve">. </w:t>
            </w:r>
          </w:p>
        </w:tc>
      </w:tr>
      <w:tr w:rsidR="007236C3" w:rsidRPr="007D4AB1" w14:paraId="1AC687AD" w14:textId="77777777" w:rsidTr="00C834CF">
        <w:trPr>
          <w:trHeight w:val="836"/>
        </w:trPr>
        <w:tc>
          <w:tcPr>
            <w:tcW w:w="3436" w:type="dxa"/>
            <w:shd w:val="clear" w:color="auto" w:fill="244061" w:themeFill="accent1" w:themeFillShade="80"/>
            <w:vAlign w:val="center"/>
          </w:tcPr>
          <w:p w14:paraId="58BBE55A" w14:textId="77777777" w:rsidR="007236C3" w:rsidRPr="007D4AB1" w:rsidRDefault="007236C3" w:rsidP="00356377">
            <w:pPr>
              <w:pStyle w:val="BodyText2"/>
              <w:spacing w:after="0" w:line="240" w:lineRule="auto"/>
              <w:ind w:right="74"/>
              <w:rPr>
                <w:rFonts w:ascii="Arial" w:hAnsi="Arial" w:cs="Arial"/>
                <w:b/>
                <w:sz w:val="22"/>
                <w:szCs w:val="22"/>
              </w:rPr>
            </w:pPr>
            <w:r w:rsidRPr="007D4AB1">
              <w:rPr>
                <w:rFonts w:ascii="Arial" w:hAnsi="Arial" w:cs="Arial"/>
                <w:b/>
                <w:sz w:val="22"/>
                <w:szCs w:val="22"/>
              </w:rPr>
              <w:t>Selection Criteria</w:t>
            </w:r>
          </w:p>
        </w:tc>
        <w:tc>
          <w:tcPr>
            <w:tcW w:w="5580" w:type="dxa"/>
            <w:shd w:val="clear" w:color="auto" w:fill="auto"/>
            <w:vAlign w:val="center"/>
          </w:tcPr>
          <w:p w14:paraId="3B5A85A9" w14:textId="77777777" w:rsidR="007236C3" w:rsidRPr="007D4AB1" w:rsidRDefault="007236C3" w:rsidP="00356377">
            <w:pPr>
              <w:pStyle w:val="BodyText2"/>
              <w:spacing w:after="0" w:line="240" w:lineRule="auto"/>
              <w:ind w:right="74"/>
              <w:rPr>
                <w:rFonts w:ascii="Arial" w:hAnsi="Arial" w:cs="Arial"/>
                <w:sz w:val="22"/>
                <w:szCs w:val="22"/>
              </w:rPr>
            </w:pPr>
            <w:r w:rsidRPr="007D4AB1">
              <w:rPr>
                <w:rFonts w:ascii="Arial" w:hAnsi="Arial" w:cs="Arial"/>
                <w:sz w:val="22"/>
                <w:szCs w:val="22"/>
              </w:rPr>
              <w:t>As contained in Appendix A to this Document.</w:t>
            </w:r>
          </w:p>
        </w:tc>
      </w:tr>
    </w:tbl>
    <w:p w14:paraId="3E6CABF2" w14:textId="2AC2C462" w:rsidR="00904AD6" w:rsidRPr="007D4AB1" w:rsidRDefault="00904AD6" w:rsidP="009C74A4">
      <w:pPr>
        <w:pStyle w:val="Style1"/>
      </w:pPr>
      <w:bookmarkStart w:id="6" w:name="_Toc169777384"/>
      <w:r w:rsidRPr="007D4AB1">
        <w:lastRenderedPageBreak/>
        <w:t>About the Contracting Authority</w:t>
      </w:r>
      <w:bookmarkEnd w:id="6"/>
    </w:p>
    <w:p w14:paraId="6A0D38C8" w14:textId="77777777" w:rsidR="00013421" w:rsidRDefault="00013421" w:rsidP="00E9572C">
      <w:pPr>
        <w:pStyle w:val="Heading2"/>
        <w:rPr>
          <w:sz w:val="22"/>
          <w:szCs w:val="22"/>
        </w:rPr>
      </w:pPr>
      <w:bookmarkStart w:id="7" w:name="_Toc169777385"/>
      <w:r w:rsidRPr="007D4AB1">
        <w:rPr>
          <w:sz w:val="22"/>
          <w:szCs w:val="22"/>
        </w:rPr>
        <w:t>Dublin City Council</w:t>
      </w:r>
      <w:bookmarkEnd w:id="7"/>
      <w:r w:rsidRPr="007D4AB1">
        <w:rPr>
          <w:sz w:val="22"/>
          <w:szCs w:val="22"/>
        </w:rPr>
        <w:t xml:space="preserve"> </w:t>
      </w:r>
    </w:p>
    <w:p w14:paraId="5D9F2420" w14:textId="77777777" w:rsidR="009C74A4" w:rsidRPr="009C74A4" w:rsidRDefault="009C74A4" w:rsidP="009C74A4"/>
    <w:p w14:paraId="4AD41F94" w14:textId="2E1D343B" w:rsidR="007F1093" w:rsidRPr="007D4AB1" w:rsidRDefault="007F1093" w:rsidP="000E708E">
      <w:pPr>
        <w:widowControl w:val="0"/>
        <w:rPr>
          <w:rFonts w:ascii="Arial" w:eastAsia="Calibri" w:hAnsi="Arial" w:cs="Arial"/>
          <w:sz w:val="22"/>
          <w:szCs w:val="22"/>
        </w:rPr>
      </w:pPr>
      <w:r w:rsidRPr="007D4AB1">
        <w:rPr>
          <w:rFonts w:ascii="Arial" w:eastAsia="Calibri" w:hAnsi="Arial" w:cs="Arial"/>
          <w:sz w:val="22"/>
          <w:szCs w:val="22"/>
        </w:rPr>
        <w:t>Dublin City Council is the democratically elected body governing Dublin City, and is responsible for the social, economic, infrastructural and cultural development of the city. The Council provides a wide and diverse range of services to the citizens of Dublin City (population in excess of 500,000), to businesses and to visitors to the city. Activities are carried out in both the physical works area (</w:t>
      </w:r>
      <w:r w:rsidR="00CB306D" w:rsidRPr="007D4AB1">
        <w:rPr>
          <w:rFonts w:ascii="Arial" w:eastAsia="Calibri" w:hAnsi="Arial" w:cs="Arial"/>
          <w:sz w:val="22"/>
          <w:szCs w:val="22"/>
        </w:rPr>
        <w:t>e.g.,</w:t>
      </w:r>
      <w:r w:rsidRPr="007D4AB1">
        <w:rPr>
          <w:rFonts w:ascii="Arial" w:eastAsia="Calibri" w:hAnsi="Arial" w:cs="Arial"/>
          <w:sz w:val="22"/>
          <w:szCs w:val="22"/>
        </w:rPr>
        <w:t xml:space="preserve"> provision and maintenance of housing, roads) and in the areas of arts, sports, recreation and social services (</w:t>
      </w:r>
      <w:r w:rsidR="00CB306D" w:rsidRPr="007D4AB1">
        <w:rPr>
          <w:rFonts w:ascii="Arial" w:eastAsia="Calibri" w:hAnsi="Arial" w:cs="Arial"/>
          <w:sz w:val="22"/>
          <w:szCs w:val="22"/>
        </w:rPr>
        <w:t>e.g.,</w:t>
      </w:r>
      <w:r w:rsidRPr="007D4AB1">
        <w:rPr>
          <w:rFonts w:ascii="Arial" w:eastAsia="Calibri" w:hAnsi="Arial" w:cs="Arial"/>
          <w:sz w:val="22"/>
          <w:szCs w:val="22"/>
        </w:rPr>
        <w:t xml:space="preserve"> libraries, sports facilities parks, community development and housing welfare services). </w:t>
      </w:r>
    </w:p>
    <w:p w14:paraId="25A4B600" w14:textId="77777777" w:rsidR="007F1093" w:rsidRPr="007D4AB1" w:rsidRDefault="007F1093" w:rsidP="000E708E">
      <w:pPr>
        <w:widowControl w:val="0"/>
        <w:rPr>
          <w:rFonts w:ascii="Arial" w:eastAsia="Calibri" w:hAnsi="Arial" w:cs="Arial"/>
          <w:sz w:val="22"/>
          <w:szCs w:val="22"/>
        </w:rPr>
      </w:pPr>
    </w:p>
    <w:p w14:paraId="2AEF090A" w14:textId="46CC45F6" w:rsidR="007F1093" w:rsidRPr="007D4AB1" w:rsidRDefault="007F1093" w:rsidP="000E708E">
      <w:pPr>
        <w:widowControl w:val="0"/>
        <w:rPr>
          <w:rFonts w:ascii="Arial" w:eastAsia="Calibri" w:hAnsi="Arial" w:cs="Arial"/>
          <w:sz w:val="22"/>
          <w:szCs w:val="22"/>
        </w:rPr>
      </w:pPr>
      <w:r w:rsidRPr="007D4AB1">
        <w:rPr>
          <w:rFonts w:ascii="Arial" w:eastAsia="Calibri" w:hAnsi="Arial" w:cs="Arial"/>
          <w:sz w:val="22"/>
          <w:szCs w:val="22"/>
        </w:rPr>
        <w:t xml:space="preserve">The City Council also provides emergency services through Dublin Fire Brigade. Employing over 5,900 staff, the City Council’s 2024 Revenue Budget amounts to €1.34 billion, while the three-year Capital Programme 2024 to 2026 amounts to €4.245 billion. Council facilities are spread geographically throughout the city and are also located outside the Dublin City Council area. The Council headquarters are located at Wood Quay, Dublin 8. </w:t>
      </w:r>
    </w:p>
    <w:p w14:paraId="7520CDAC" w14:textId="77777777" w:rsidR="007F1093" w:rsidRPr="007D4AB1" w:rsidRDefault="007F1093" w:rsidP="000E708E">
      <w:pPr>
        <w:widowControl w:val="0"/>
        <w:rPr>
          <w:rFonts w:ascii="Arial" w:eastAsia="Calibri" w:hAnsi="Arial" w:cs="Arial"/>
          <w:sz w:val="22"/>
          <w:szCs w:val="22"/>
        </w:rPr>
      </w:pPr>
    </w:p>
    <w:p w14:paraId="17779084" w14:textId="7AC855C3" w:rsidR="000E708E" w:rsidRPr="007D4AB1" w:rsidRDefault="007F1093" w:rsidP="000E708E">
      <w:pPr>
        <w:widowControl w:val="0"/>
        <w:rPr>
          <w:rFonts w:ascii="Arial" w:eastAsia="Calibri" w:hAnsi="Arial" w:cs="Arial"/>
          <w:sz w:val="22"/>
          <w:szCs w:val="22"/>
        </w:rPr>
      </w:pPr>
      <w:r w:rsidRPr="007D4AB1">
        <w:rPr>
          <w:rFonts w:ascii="Arial" w:eastAsia="Calibri" w:hAnsi="Arial" w:cs="Arial"/>
          <w:sz w:val="22"/>
          <w:szCs w:val="22"/>
        </w:rPr>
        <w:t xml:space="preserve">Further information on Dublin City Council is available at our corporate website: </w:t>
      </w:r>
      <w:hyperlink r:id="rId14" w:history="1">
        <w:r w:rsidR="00A7067D" w:rsidRPr="0085628B">
          <w:rPr>
            <w:rStyle w:val="Hyperlink"/>
            <w:rFonts w:ascii="Arial" w:eastAsia="Calibri" w:hAnsi="Arial" w:cs="Arial"/>
            <w:sz w:val="22"/>
            <w:szCs w:val="22"/>
          </w:rPr>
          <w:t>http://www.dublincity.ie/</w:t>
        </w:r>
      </w:hyperlink>
      <w:r w:rsidR="00A7067D">
        <w:rPr>
          <w:rFonts w:ascii="Arial" w:eastAsia="Calibri" w:hAnsi="Arial" w:cs="Arial"/>
          <w:sz w:val="22"/>
          <w:szCs w:val="22"/>
        </w:rPr>
        <w:t xml:space="preserve"> </w:t>
      </w:r>
    </w:p>
    <w:p w14:paraId="663F67D9" w14:textId="77777777" w:rsidR="007F1093" w:rsidRPr="007D4AB1" w:rsidRDefault="007F1093" w:rsidP="000E708E">
      <w:pPr>
        <w:widowControl w:val="0"/>
        <w:rPr>
          <w:rFonts w:ascii="Arial" w:eastAsia="Calibri" w:hAnsi="Arial" w:cs="Arial"/>
          <w:b/>
          <w:sz w:val="22"/>
          <w:szCs w:val="22"/>
        </w:rPr>
      </w:pPr>
    </w:p>
    <w:p w14:paraId="60EFCD73" w14:textId="52D2479E" w:rsidR="000E708E" w:rsidRPr="007D4AB1" w:rsidRDefault="000E708E" w:rsidP="000E708E">
      <w:pPr>
        <w:widowControl w:val="0"/>
        <w:rPr>
          <w:rFonts w:ascii="Arial" w:eastAsia="Calibri" w:hAnsi="Arial" w:cs="Arial"/>
          <w:b/>
          <w:sz w:val="22"/>
          <w:szCs w:val="22"/>
        </w:rPr>
      </w:pPr>
      <w:r w:rsidRPr="007D4AB1">
        <w:rPr>
          <w:rFonts w:ascii="Arial" w:eastAsia="Calibri" w:hAnsi="Arial" w:cs="Arial"/>
          <w:b/>
          <w:sz w:val="22"/>
          <w:szCs w:val="22"/>
        </w:rPr>
        <w:t xml:space="preserve">WHAT IS </w:t>
      </w:r>
      <w:r w:rsidR="00A57179">
        <w:rPr>
          <w:rFonts w:ascii="Arial" w:hAnsi="Arial" w:cs="Arial"/>
          <w:b/>
          <w:bCs/>
          <w:sz w:val="22"/>
          <w:szCs w:val="22"/>
        </w:rPr>
        <w:t>COMMERCIAL</w:t>
      </w:r>
      <w:r w:rsidR="00A57179">
        <w:rPr>
          <w:rFonts w:ascii="Arial" w:hAnsi="Arial" w:cs="Arial"/>
          <w:sz w:val="22"/>
          <w:szCs w:val="22"/>
        </w:rPr>
        <w:t xml:space="preserve"> </w:t>
      </w:r>
      <w:r w:rsidR="004411D1">
        <w:rPr>
          <w:rFonts w:ascii="Arial" w:eastAsia="Calibri" w:hAnsi="Arial" w:cs="Arial"/>
          <w:b/>
          <w:sz w:val="22"/>
          <w:szCs w:val="22"/>
        </w:rPr>
        <w:t xml:space="preserve">- ACCOMMODATION </w:t>
      </w:r>
      <w:r w:rsidRPr="007D4AB1">
        <w:rPr>
          <w:rFonts w:ascii="Arial" w:eastAsia="Calibri" w:hAnsi="Arial" w:cs="Arial"/>
          <w:b/>
          <w:sz w:val="22"/>
          <w:szCs w:val="22"/>
        </w:rPr>
        <w:t xml:space="preserve">? </w:t>
      </w:r>
    </w:p>
    <w:p w14:paraId="6AA9A924" w14:textId="42257CB4" w:rsidR="001673F0" w:rsidRPr="007D4AB1" w:rsidRDefault="00A57179" w:rsidP="000E708E">
      <w:pPr>
        <w:widowControl w:val="0"/>
        <w:rPr>
          <w:rFonts w:ascii="Arial" w:eastAsia="Calibri" w:hAnsi="Arial" w:cs="Arial"/>
          <w:sz w:val="22"/>
          <w:szCs w:val="22"/>
        </w:rPr>
      </w:pPr>
      <w:r>
        <w:rPr>
          <w:rFonts w:ascii="Arial" w:hAnsi="Arial" w:cs="Arial"/>
          <w:sz w:val="22"/>
          <w:szCs w:val="22"/>
        </w:rPr>
        <w:t xml:space="preserve">Commercial </w:t>
      </w:r>
      <w:r w:rsidR="004411D1">
        <w:rPr>
          <w:rFonts w:ascii="Arial" w:eastAsia="Calibri" w:hAnsi="Arial" w:cs="Arial"/>
          <w:sz w:val="22"/>
          <w:szCs w:val="22"/>
        </w:rPr>
        <w:t>- A</w:t>
      </w:r>
      <w:r w:rsidR="000E708E" w:rsidRPr="007D4AB1">
        <w:rPr>
          <w:rFonts w:ascii="Arial" w:eastAsia="Calibri" w:hAnsi="Arial" w:cs="Arial"/>
          <w:sz w:val="22"/>
          <w:szCs w:val="22"/>
        </w:rPr>
        <w:t>ccommodation is a</w:t>
      </w:r>
      <w:r w:rsidR="00C85871" w:rsidRPr="007D4AB1">
        <w:rPr>
          <w:rFonts w:ascii="Arial" w:eastAsia="Calibri" w:hAnsi="Arial" w:cs="Arial"/>
          <w:sz w:val="22"/>
          <w:szCs w:val="22"/>
        </w:rPr>
        <w:t>n accommodation</w:t>
      </w:r>
      <w:r w:rsidR="000E708E" w:rsidRPr="007D4AB1">
        <w:rPr>
          <w:rFonts w:ascii="Arial" w:eastAsia="Calibri" w:hAnsi="Arial" w:cs="Arial"/>
          <w:sz w:val="22"/>
          <w:szCs w:val="22"/>
        </w:rPr>
        <w:t xml:space="preserve"> measure to meet the needs of people who</w:t>
      </w:r>
      <w:r w:rsidR="00C85871" w:rsidRPr="007D4AB1">
        <w:rPr>
          <w:rFonts w:ascii="Arial" w:eastAsia="Calibri" w:hAnsi="Arial" w:cs="Arial"/>
          <w:sz w:val="22"/>
          <w:szCs w:val="22"/>
        </w:rPr>
        <w:t xml:space="preserve"> </w:t>
      </w:r>
      <w:r w:rsidR="000E708E" w:rsidRPr="007D4AB1">
        <w:rPr>
          <w:rFonts w:ascii="Arial" w:eastAsia="Calibri" w:hAnsi="Arial" w:cs="Arial"/>
          <w:sz w:val="22"/>
          <w:szCs w:val="22"/>
        </w:rPr>
        <w:t xml:space="preserve"> </w:t>
      </w:r>
      <w:r w:rsidR="00C85871" w:rsidRPr="007D4AB1">
        <w:rPr>
          <w:rFonts w:ascii="Arial" w:eastAsia="Calibri" w:hAnsi="Arial" w:cs="Arial"/>
          <w:sz w:val="22"/>
          <w:szCs w:val="22"/>
        </w:rPr>
        <w:t xml:space="preserve"> are experiencing homelessness</w:t>
      </w:r>
      <w:r w:rsidR="000E708E" w:rsidRPr="007D4AB1">
        <w:rPr>
          <w:rFonts w:ascii="Arial" w:eastAsia="Calibri" w:hAnsi="Arial" w:cs="Arial"/>
          <w:sz w:val="22"/>
          <w:szCs w:val="22"/>
        </w:rPr>
        <w:t>. It is part of a strategy to protect</w:t>
      </w:r>
      <w:r w:rsidR="004028F4" w:rsidRPr="007D4AB1">
        <w:rPr>
          <w:rFonts w:ascii="Arial" w:eastAsia="Calibri" w:hAnsi="Arial" w:cs="Arial"/>
          <w:sz w:val="22"/>
          <w:szCs w:val="22"/>
        </w:rPr>
        <w:t xml:space="preserve"> </w:t>
      </w:r>
      <w:r w:rsidR="000C6476" w:rsidRPr="007D4AB1">
        <w:rPr>
          <w:rFonts w:ascii="Arial" w:eastAsia="Calibri" w:hAnsi="Arial" w:cs="Arial"/>
          <w:sz w:val="22"/>
          <w:szCs w:val="22"/>
        </w:rPr>
        <w:t>single persons and families</w:t>
      </w:r>
      <w:r w:rsidR="004028F4" w:rsidRPr="007D4AB1">
        <w:rPr>
          <w:rFonts w:ascii="Arial" w:eastAsia="Calibri" w:hAnsi="Arial" w:cs="Arial"/>
          <w:sz w:val="22"/>
          <w:szCs w:val="22"/>
        </w:rPr>
        <w:t xml:space="preserve"> </w:t>
      </w:r>
      <w:r w:rsidR="000E708E" w:rsidRPr="007D4AB1">
        <w:rPr>
          <w:rFonts w:ascii="Arial" w:eastAsia="Calibri" w:hAnsi="Arial" w:cs="Arial"/>
          <w:sz w:val="22"/>
          <w:szCs w:val="22"/>
        </w:rPr>
        <w:t>from rough sleeping. The overall focus of homeless services is homeless prevention and housing led solutions to homelessness. However, there are increasing numbers of people presenting as homeless and so an interim measure is required.</w:t>
      </w:r>
      <w:r>
        <w:rPr>
          <w:rFonts w:ascii="Arial" w:eastAsia="Calibri" w:hAnsi="Arial" w:cs="Arial"/>
          <w:sz w:val="22"/>
          <w:szCs w:val="22"/>
        </w:rPr>
        <w:t xml:space="preserve"> </w:t>
      </w:r>
      <w:r w:rsidRPr="00A57179">
        <w:rPr>
          <w:rFonts w:ascii="Arial" w:eastAsia="Calibri" w:hAnsi="Arial" w:cs="Arial"/>
          <w:sz w:val="22"/>
          <w:szCs w:val="22"/>
        </w:rPr>
        <w:t xml:space="preserve">When </w:t>
      </w:r>
      <w:r>
        <w:rPr>
          <w:rFonts w:ascii="Arial" w:eastAsia="Calibri" w:hAnsi="Arial" w:cs="Arial"/>
          <w:sz w:val="22"/>
          <w:szCs w:val="22"/>
        </w:rPr>
        <w:t xml:space="preserve">there is </w:t>
      </w:r>
      <w:r w:rsidRPr="00A57179">
        <w:rPr>
          <w:rFonts w:ascii="Arial" w:eastAsia="Calibri" w:hAnsi="Arial" w:cs="Arial"/>
          <w:sz w:val="22"/>
          <w:szCs w:val="22"/>
        </w:rPr>
        <w:t>not enough contracted accommodation available</w:t>
      </w:r>
      <w:r>
        <w:rPr>
          <w:rFonts w:ascii="Arial" w:eastAsia="Calibri" w:hAnsi="Arial" w:cs="Arial"/>
          <w:sz w:val="22"/>
          <w:szCs w:val="22"/>
        </w:rPr>
        <w:t>,</w:t>
      </w:r>
      <w:r w:rsidRPr="00A57179">
        <w:rPr>
          <w:rFonts w:ascii="Arial" w:eastAsia="Calibri" w:hAnsi="Arial" w:cs="Arial"/>
          <w:sz w:val="22"/>
          <w:szCs w:val="22"/>
        </w:rPr>
        <w:t xml:space="preserve"> the DRHE uses commercial</w:t>
      </w:r>
      <w:r w:rsidR="001673F0" w:rsidRPr="007D4AB1">
        <w:rPr>
          <w:rFonts w:ascii="Arial" w:eastAsia="Calibri" w:hAnsi="Arial" w:cs="Arial"/>
          <w:sz w:val="22"/>
          <w:szCs w:val="22"/>
        </w:rPr>
        <w:t xml:space="preserve"> </w:t>
      </w:r>
      <w:r>
        <w:rPr>
          <w:rFonts w:ascii="Arial" w:eastAsia="Calibri" w:hAnsi="Arial" w:cs="Arial"/>
          <w:sz w:val="22"/>
          <w:szCs w:val="22"/>
        </w:rPr>
        <w:t>accommodation.</w:t>
      </w:r>
      <w:r w:rsidR="00A7067D">
        <w:rPr>
          <w:rFonts w:ascii="Arial" w:eastAsia="Calibri" w:hAnsi="Arial" w:cs="Arial"/>
          <w:sz w:val="22"/>
          <w:szCs w:val="22"/>
        </w:rPr>
        <w:t xml:space="preserve">  </w:t>
      </w:r>
      <w:r w:rsidR="00A7067D" w:rsidRPr="00511530">
        <w:rPr>
          <w:rFonts w:ascii="Arial" w:eastAsia="Calibri" w:hAnsi="Arial" w:cs="Arial"/>
          <w:sz w:val="22"/>
          <w:szCs w:val="22"/>
        </w:rPr>
        <w:t xml:space="preserve">Please note a separate procurement process is available for application relating to the operation of Emergency Accommodation as a long-term strategy. See </w:t>
      </w:r>
      <w:hyperlink r:id="rId15" w:history="1">
        <w:r w:rsidR="00A7067D" w:rsidRPr="00511530">
          <w:rPr>
            <w:rStyle w:val="Hyperlink"/>
            <w:rFonts w:ascii="Arial" w:eastAsia="Calibri" w:hAnsi="Arial" w:cs="Arial"/>
            <w:sz w:val="22"/>
            <w:szCs w:val="22"/>
          </w:rPr>
          <w:t>www.etenders.gov.ie</w:t>
        </w:r>
      </w:hyperlink>
      <w:r w:rsidR="00A7067D" w:rsidRPr="00511530">
        <w:rPr>
          <w:rFonts w:ascii="Arial" w:eastAsia="Calibri" w:hAnsi="Arial" w:cs="Arial"/>
          <w:sz w:val="22"/>
          <w:szCs w:val="22"/>
        </w:rPr>
        <w:t xml:space="preserve"> – RFT </w:t>
      </w:r>
      <w:r w:rsidR="00511530" w:rsidRPr="00511530">
        <w:rPr>
          <w:rFonts w:ascii="Arial" w:eastAsia="Calibri" w:hAnsi="Arial" w:cs="Arial"/>
          <w:sz w:val="22"/>
          <w:szCs w:val="22"/>
        </w:rPr>
        <w:t>3578695.</w:t>
      </w:r>
      <w:r w:rsidR="00511530">
        <w:rPr>
          <w:rFonts w:ascii="Arial" w:eastAsia="Calibri" w:hAnsi="Arial" w:cs="Arial"/>
          <w:sz w:val="22"/>
          <w:szCs w:val="22"/>
        </w:rPr>
        <w:t xml:space="preserve"> </w:t>
      </w:r>
    </w:p>
    <w:p w14:paraId="09CAA74B" w14:textId="77777777" w:rsidR="001673F0" w:rsidRPr="007D4AB1" w:rsidRDefault="001673F0" w:rsidP="00B056CF">
      <w:pPr>
        <w:widowControl w:val="0"/>
        <w:jc w:val="right"/>
        <w:rPr>
          <w:rFonts w:ascii="Arial" w:eastAsia="Calibri" w:hAnsi="Arial" w:cs="Arial"/>
          <w:sz w:val="22"/>
          <w:szCs w:val="22"/>
        </w:rPr>
      </w:pPr>
    </w:p>
    <w:p w14:paraId="3E809A39" w14:textId="77777777" w:rsidR="000E708E" w:rsidRPr="007D4AB1" w:rsidRDefault="00C85871" w:rsidP="000E708E">
      <w:pPr>
        <w:widowControl w:val="0"/>
        <w:rPr>
          <w:rFonts w:ascii="Arial" w:eastAsia="Calibri" w:hAnsi="Arial" w:cs="Arial"/>
          <w:b/>
          <w:sz w:val="22"/>
          <w:szCs w:val="22"/>
        </w:rPr>
      </w:pPr>
      <w:r w:rsidRPr="007D4AB1">
        <w:rPr>
          <w:rFonts w:ascii="Arial" w:eastAsia="Calibri" w:hAnsi="Arial" w:cs="Arial"/>
          <w:sz w:val="22"/>
          <w:szCs w:val="22"/>
        </w:rPr>
        <w:t>All accommodation providers</w:t>
      </w:r>
      <w:r w:rsidR="001673F0" w:rsidRPr="007D4AB1">
        <w:rPr>
          <w:rFonts w:ascii="Arial" w:eastAsia="Calibri" w:hAnsi="Arial" w:cs="Arial"/>
          <w:sz w:val="22"/>
          <w:szCs w:val="22"/>
        </w:rPr>
        <w:t xml:space="preserve"> are obliged to adhere to </w:t>
      </w:r>
      <w:r w:rsidR="004A7287" w:rsidRPr="007D4AB1">
        <w:rPr>
          <w:rFonts w:ascii="Arial" w:eastAsia="Calibri" w:hAnsi="Arial" w:cs="Arial"/>
          <w:sz w:val="22"/>
          <w:szCs w:val="22"/>
        </w:rPr>
        <w:t xml:space="preserve">the </w:t>
      </w:r>
      <w:r w:rsidR="001673F0" w:rsidRPr="007D4AB1">
        <w:rPr>
          <w:rFonts w:ascii="Arial" w:eastAsia="Calibri" w:hAnsi="Arial" w:cs="Arial"/>
          <w:sz w:val="22"/>
          <w:szCs w:val="22"/>
        </w:rPr>
        <w:t>below</w:t>
      </w:r>
      <w:r w:rsidR="004F05A5" w:rsidRPr="007D4AB1">
        <w:rPr>
          <w:rFonts w:ascii="Arial" w:eastAsia="Calibri" w:hAnsi="Arial" w:cs="Arial"/>
          <w:sz w:val="22"/>
          <w:szCs w:val="22"/>
        </w:rPr>
        <w:t>:</w:t>
      </w:r>
    </w:p>
    <w:p w14:paraId="66A95C77" w14:textId="77777777" w:rsidR="000E708E" w:rsidRPr="007D4AB1" w:rsidRDefault="000E708E" w:rsidP="000E708E">
      <w:pPr>
        <w:widowControl w:val="0"/>
        <w:ind w:right="739" w:hanging="8"/>
        <w:rPr>
          <w:rFonts w:ascii="Arial" w:eastAsia="Calibri" w:hAnsi="Arial" w:cs="Arial"/>
          <w:sz w:val="22"/>
          <w:szCs w:val="22"/>
        </w:rPr>
      </w:pPr>
    </w:p>
    <w:p w14:paraId="0A4D2051" w14:textId="77777777" w:rsidR="00094396" w:rsidRPr="007D4AB1" w:rsidRDefault="00094396" w:rsidP="00934E1F">
      <w:pPr>
        <w:pStyle w:val="ListParagraph"/>
        <w:widowControl w:val="0"/>
        <w:numPr>
          <w:ilvl w:val="0"/>
          <w:numId w:val="18"/>
        </w:numPr>
        <w:ind w:left="567" w:hanging="425"/>
        <w:rPr>
          <w:rFonts w:ascii="Arial" w:eastAsia="Calibri" w:hAnsi="Arial" w:cs="Arial"/>
          <w:sz w:val="22"/>
          <w:szCs w:val="22"/>
        </w:rPr>
      </w:pPr>
      <w:r w:rsidRPr="007D4AB1">
        <w:rPr>
          <w:rFonts w:ascii="Arial" w:eastAsia="Calibri" w:hAnsi="Arial" w:cs="Arial"/>
          <w:sz w:val="22"/>
          <w:szCs w:val="22"/>
        </w:rPr>
        <w:t>Planning</w:t>
      </w:r>
    </w:p>
    <w:p w14:paraId="4BDD8A28" w14:textId="77777777" w:rsidR="000E708E" w:rsidRPr="007D4AB1" w:rsidRDefault="000E708E" w:rsidP="00934E1F">
      <w:pPr>
        <w:pStyle w:val="ListParagraph"/>
        <w:widowControl w:val="0"/>
        <w:numPr>
          <w:ilvl w:val="0"/>
          <w:numId w:val="18"/>
        </w:numPr>
        <w:ind w:left="567" w:hanging="425"/>
        <w:rPr>
          <w:rFonts w:ascii="Arial" w:eastAsia="Calibri" w:hAnsi="Arial" w:cs="Arial"/>
          <w:sz w:val="22"/>
          <w:szCs w:val="22"/>
        </w:rPr>
      </w:pPr>
      <w:r w:rsidRPr="007D4AB1">
        <w:rPr>
          <w:rFonts w:ascii="Arial" w:eastAsia="Calibri" w:hAnsi="Arial" w:cs="Arial"/>
          <w:sz w:val="22"/>
          <w:szCs w:val="22"/>
        </w:rPr>
        <w:t>Fire standards</w:t>
      </w:r>
    </w:p>
    <w:p w14:paraId="0D0A0C5B" w14:textId="77777777" w:rsidR="000E708E" w:rsidRPr="007D4AB1" w:rsidRDefault="000E708E" w:rsidP="00934E1F">
      <w:pPr>
        <w:pStyle w:val="ListParagraph"/>
        <w:widowControl w:val="0"/>
        <w:numPr>
          <w:ilvl w:val="0"/>
          <w:numId w:val="18"/>
        </w:numPr>
        <w:ind w:left="567" w:hanging="425"/>
        <w:rPr>
          <w:rFonts w:ascii="Arial" w:eastAsia="Calibri" w:hAnsi="Arial" w:cs="Arial"/>
          <w:sz w:val="22"/>
          <w:szCs w:val="22"/>
        </w:rPr>
      </w:pPr>
      <w:r w:rsidRPr="007D4AB1">
        <w:rPr>
          <w:rFonts w:ascii="Arial" w:eastAsia="Calibri" w:hAnsi="Arial" w:cs="Arial"/>
          <w:sz w:val="22"/>
          <w:szCs w:val="22"/>
        </w:rPr>
        <w:t>Building Regulations</w:t>
      </w:r>
    </w:p>
    <w:p w14:paraId="5588C125" w14:textId="77777777" w:rsidR="000E708E" w:rsidRPr="007D4AB1" w:rsidRDefault="000E708E" w:rsidP="00934E1F">
      <w:pPr>
        <w:pStyle w:val="ListParagraph"/>
        <w:widowControl w:val="0"/>
        <w:numPr>
          <w:ilvl w:val="0"/>
          <w:numId w:val="18"/>
        </w:numPr>
        <w:ind w:left="567" w:hanging="425"/>
        <w:rPr>
          <w:rFonts w:ascii="Arial" w:eastAsia="Calibri" w:hAnsi="Arial" w:cs="Arial"/>
          <w:sz w:val="22"/>
          <w:szCs w:val="22"/>
        </w:rPr>
      </w:pPr>
      <w:r w:rsidRPr="007D4AB1">
        <w:rPr>
          <w:rFonts w:ascii="Arial" w:eastAsia="Calibri" w:hAnsi="Arial" w:cs="Arial"/>
          <w:sz w:val="22"/>
          <w:szCs w:val="22"/>
        </w:rPr>
        <w:t>EHO  - With reference to Housing (Standards for Rented Houses) Regulations 2017</w:t>
      </w:r>
    </w:p>
    <w:p w14:paraId="7A668A38" w14:textId="77777777" w:rsidR="000E708E" w:rsidRPr="007D4AB1" w:rsidRDefault="000E708E" w:rsidP="00934E1F">
      <w:pPr>
        <w:pStyle w:val="ListParagraph"/>
        <w:widowControl w:val="0"/>
        <w:numPr>
          <w:ilvl w:val="0"/>
          <w:numId w:val="18"/>
        </w:numPr>
        <w:ind w:left="567" w:right="739" w:hanging="425"/>
        <w:rPr>
          <w:rFonts w:ascii="Arial" w:eastAsia="Calibri" w:hAnsi="Arial" w:cs="Arial"/>
          <w:sz w:val="22"/>
          <w:szCs w:val="22"/>
        </w:rPr>
      </w:pPr>
      <w:r w:rsidRPr="007D4AB1">
        <w:rPr>
          <w:rFonts w:ascii="Arial" w:eastAsia="Calibri" w:hAnsi="Arial" w:cs="Arial"/>
          <w:sz w:val="22"/>
          <w:szCs w:val="22"/>
        </w:rPr>
        <w:t>DRHE policy on access to accommodation</w:t>
      </w:r>
    </w:p>
    <w:p w14:paraId="635FD7D0" w14:textId="23892402" w:rsidR="00F2090F" w:rsidRPr="007D4AB1" w:rsidRDefault="000E708E" w:rsidP="008B530B">
      <w:pPr>
        <w:pStyle w:val="ListParagraph"/>
        <w:widowControl w:val="0"/>
        <w:numPr>
          <w:ilvl w:val="0"/>
          <w:numId w:val="18"/>
        </w:numPr>
        <w:ind w:left="567" w:right="739" w:hanging="425"/>
        <w:rPr>
          <w:rFonts w:ascii="Arial" w:eastAsia="Calibri" w:hAnsi="Arial" w:cs="Arial"/>
          <w:sz w:val="22"/>
          <w:szCs w:val="22"/>
        </w:rPr>
      </w:pPr>
      <w:r w:rsidRPr="007D4AB1">
        <w:rPr>
          <w:rFonts w:ascii="Arial" w:eastAsia="Calibri" w:hAnsi="Arial" w:cs="Arial"/>
          <w:sz w:val="22"/>
          <w:szCs w:val="22"/>
        </w:rPr>
        <w:t>GDPR</w:t>
      </w:r>
    </w:p>
    <w:p w14:paraId="6EE73C7F" w14:textId="77777777" w:rsidR="00A8309D" w:rsidRDefault="00A8309D" w:rsidP="00D05368">
      <w:pPr>
        <w:pStyle w:val="ListParagraph"/>
        <w:widowControl w:val="0"/>
        <w:ind w:left="0" w:right="739"/>
        <w:rPr>
          <w:rFonts w:ascii="Arial" w:eastAsia="Calibri" w:hAnsi="Arial" w:cs="Arial"/>
          <w:sz w:val="22"/>
          <w:szCs w:val="22"/>
        </w:rPr>
      </w:pPr>
    </w:p>
    <w:p w14:paraId="024EF1D0" w14:textId="77777777" w:rsidR="009C74A4" w:rsidRDefault="009C74A4" w:rsidP="00D05368">
      <w:pPr>
        <w:pStyle w:val="ListParagraph"/>
        <w:widowControl w:val="0"/>
        <w:ind w:left="0" w:right="739"/>
        <w:rPr>
          <w:rFonts w:ascii="Arial" w:eastAsia="Calibri" w:hAnsi="Arial" w:cs="Arial"/>
          <w:sz w:val="22"/>
          <w:szCs w:val="22"/>
        </w:rPr>
      </w:pPr>
    </w:p>
    <w:p w14:paraId="0B6ACCB0" w14:textId="77777777" w:rsidR="009C74A4" w:rsidRDefault="009C74A4" w:rsidP="00D05368">
      <w:pPr>
        <w:pStyle w:val="ListParagraph"/>
        <w:widowControl w:val="0"/>
        <w:ind w:left="0" w:right="739"/>
        <w:rPr>
          <w:rFonts w:ascii="Arial" w:eastAsia="Calibri" w:hAnsi="Arial" w:cs="Arial"/>
          <w:sz w:val="22"/>
          <w:szCs w:val="22"/>
        </w:rPr>
      </w:pPr>
    </w:p>
    <w:p w14:paraId="3F9F9AA9" w14:textId="77777777" w:rsidR="009C74A4" w:rsidRDefault="009C74A4" w:rsidP="00D05368">
      <w:pPr>
        <w:pStyle w:val="ListParagraph"/>
        <w:widowControl w:val="0"/>
        <w:ind w:left="0" w:right="739"/>
        <w:rPr>
          <w:rFonts w:ascii="Arial" w:eastAsia="Calibri" w:hAnsi="Arial" w:cs="Arial"/>
          <w:sz w:val="22"/>
          <w:szCs w:val="22"/>
        </w:rPr>
      </w:pPr>
    </w:p>
    <w:p w14:paraId="235CCE7C" w14:textId="77777777" w:rsidR="009C74A4" w:rsidRDefault="009C74A4" w:rsidP="00D05368">
      <w:pPr>
        <w:pStyle w:val="ListParagraph"/>
        <w:widowControl w:val="0"/>
        <w:ind w:left="0" w:right="739"/>
        <w:rPr>
          <w:rFonts w:ascii="Arial" w:eastAsia="Calibri" w:hAnsi="Arial" w:cs="Arial"/>
          <w:sz w:val="22"/>
          <w:szCs w:val="22"/>
        </w:rPr>
      </w:pPr>
    </w:p>
    <w:p w14:paraId="2432E8B8" w14:textId="77777777" w:rsidR="009C74A4" w:rsidRDefault="009C74A4" w:rsidP="00D05368">
      <w:pPr>
        <w:pStyle w:val="ListParagraph"/>
        <w:widowControl w:val="0"/>
        <w:ind w:left="0" w:right="739"/>
        <w:rPr>
          <w:rFonts w:ascii="Arial" w:eastAsia="Calibri" w:hAnsi="Arial" w:cs="Arial"/>
          <w:sz w:val="22"/>
          <w:szCs w:val="22"/>
        </w:rPr>
      </w:pPr>
    </w:p>
    <w:p w14:paraId="64159E8E" w14:textId="77777777" w:rsidR="009C74A4" w:rsidRDefault="009C74A4" w:rsidP="00D05368">
      <w:pPr>
        <w:pStyle w:val="ListParagraph"/>
        <w:widowControl w:val="0"/>
        <w:ind w:left="0" w:right="739"/>
        <w:rPr>
          <w:rFonts w:ascii="Arial" w:eastAsia="Calibri" w:hAnsi="Arial" w:cs="Arial"/>
          <w:sz w:val="22"/>
          <w:szCs w:val="22"/>
        </w:rPr>
      </w:pPr>
    </w:p>
    <w:p w14:paraId="1822FBE7" w14:textId="77777777" w:rsidR="009C74A4" w:rsidRDefault="009C74A4" w:rsidP="00D05368">
      <w:pPr>
        <w:pStyle w:val="ListParagraph"/>
        <w:widowControl w:val="0"/>
        <w:ind w:left="0" w:right="739"/>
        <w:rPr>
          <w:rFonts w:ascii="Arial" w:eastAsia="Calibri" w:hAnsi="Arial" w:cs="Arial"/>
          <w:sz w:val="22"/>
          <w:szCs w:val="22"/>
        </w:rPr>
      </w:pPr>
    </w:p>
    <w:p w14:paraId="4E84FC56" w14:textId="77777777" w:rsidR="009C74A4" w:rsidRDefault="009C74A4" w:rsidP="00D05368">
      <w:pPr>
        <w:pStyle w:val="ListParagraph"/>
        <w:widowControl w:val="0"/>
        <w:ind w:left="0" w:right="739"/>
        <w:rPr>
          <w:rFonts w:ascii="Arial" w:eastAsia="Calibri" w:hAnsi="Arial" w:cs="Arial"/>
          <w:sz w:val="22"/>
          <w:szCs w:val="22"/>
        </w:rPr>
      </w:pPr>
    </w:p>
    <w:p w14:paraId="57969EDA" w14:textId="77777777" w:rsidR="009C74A4" w:rsidRDefault="009C74A4" w:rsidP="00D05368">
      <w:pPr>
        <w:pStyle w:val="ListParagraph"/>
        <w:widowControl w:val="0"/>
        <w:ind w:left="0" w:right="739"/>
        <w:rPr>
          <w:rFonts w:ascii="Arial" w:eastAsia="Calibri" w:hAnsi="Arial" w:cs="Arial"/>
          <w:sz w:val="22"/>
          <w:szCs w:val="22"/>
        </w:rPr>
      </w:pPr>
    </w:p>
    <w:p w14:paraId="0BD5ACAE" w14:textId="77777777" w:rsidR="009C74A4" w:rsidRDefault="009C74A4" w:rsidP="00D05368">
      <w:pPr>
        <w:pStyle w:val="ListParagraph"/>
        <w:widowControl w:val="0"/>
        <w:ind w:left="0" w:right="739"/>
        <w:rPr>
          <w:rFonts w:ascii="Arial" w:eastAsia="Calibri" w:hAnsi="Arial" w:cs="Arial"/>
          <w:sz w:val="22"/>
          <w:szCs w:val="22"/>
        </w:rPr>
      </w:pPr>
    </w:p>
    <w:p w14:paraId="7A29C426" w14:textId="77777777" w:rsidR="009C74A4" w:rsidRDefault="009C74A4" w:rsidP="00D05368">
      <w:pPr>
        <w:pStyle w:val="ListParagraph"/>
        <w:widowControl w:val="0"/>
        <w:ind w:left="0" w:right="739"/>
        <w:rPr>
          <w:rFonts w:ascii="Arial" w:eastAsia="Calibri" w:hAnsi="Arial" w:cs="Arial"/>
          <w:sz w:val="22"/>
          <w:szCs w:val="22"/>
        </w:rPr>
      </w:pPr>
    </w:p>
    <w:p w14:paraId="66A162C3" w14:textId="77777777" w:rsidR="009C74A4" w:rsidRDefault="009C74A4" w:rsidP="00D05368">
      <w:pPr>
        <w:pStyle w:val="ListParagraph"/>
        <w:widowControl w:val="0"/>
        <w:ind w:left="0" w:right="739"/>
        <w:rPr>
          <w:rFonts w:ascii="Arial" w:eastAsia="Calibri" w:hAnsi="Arial" w:cs="Arial"/>
          <w:sz w:val="22"/>
          <w:szCs w:val="22"/>
        </w:rPr>
      </w:pPr>
    </w:p>
    <w:p w14:paraId="11CD0F1D" w14:textId="77777777" w:rsidR="009C74A4" w:rsidRDefault="009C74A4" w:rsidP="00D05368">
      <w:pPr>
        <w:pStyle w:val="ListParagraph"/>
        <w:widowControl w:val="0"/>
        <w:ind w:left="0" w:right="739"/>
        <w:rPr>
          <w:rFonts w:ascii="Arial" w:eastAsia="Calibri" w:hAnsi="Arial" w:cs="Arial"/>
          <w:sz w:val="22"/>
          <w:szCs w:val="22"/>
        </w:rPr>
      </w:pPr>
    </w:p>
    <w:p w14:paraId="6812B9E9" w14:textId="77777777" w:rsidR="009C74A4" w:rsidRDefault="009C74A4" w:rsidP="00D05368">
      <w:pPr>
        <w:pStyle w:val="ListParagraph"/>
        <w:widowControl w:val="0"/>
        <w:ind w:left="0" w:right="739"/>
        <w:rPr>
          <w:rFonts w:ascii="Arial" w:eastAsia="Calibri" w:hAnsi="Arial" w:cs="Arial"/>
          <w:sz w:val="22"/>
          <w:szCs w:val="22"/>
        </w:rPr>
      </w:pPr>
    </w:p>
    <w:p w14:paraId="12C7357B" w14:textId="77777777" w:rsidR="009C74A4" w:rsidRDefault="009C74A4" w:rsidP="00D05368">
      <w:pPr>
        <w:pStyle w:val="ListParagraph"/>
        <w:widowControl w:val="0"/>
        <w:ind w:left="0" w:right="739"/>
        <w:rPr>
          <w:rFonts w:ascii="Arial" w:eastAsia="Calibri" w:hAnsi="Arial" w:cs="Arial"/>
          <w:sz w:val="22"/>
          <w:szCs w:val="22"/>
        </w:rPr>
      </w:pPr>
    </w:p>
    <w:p w14:paraId="338DB045" w14:textId="77777777" w:rsidR="009C74A4" w:rsidRDefault="009C74A4" w:rsidP="00D05368">
      <w:pPr>
        <w:pStyle w:val="ListParagraph"/>
        <w:widowControl w:val="0"/>
        <w:ind w:left="0" w:right="739"/>
        <w:rPr>
          <w:rFonts w:ascii="Arial" w:eastAsia="Calibri" w:hAnsi="Arial" w:cs="Arial"/>
          <w:sz w:val="22"/>
          <w:szCs w:val="22"/>
        </w:rPr>
      </w:pPr>
    </w:p>
    <w:p w14:paraId="4EDBB938" w14:textId="77777777" w:rsidR="009C74A4" w:rsidRPr="007D4AB1" w:rsidRDefault="009C74A4" w:rsidP="00D05368">
      <w:pPr>
        <w:pStyle w:val="ListParagraph"/>
        <w:widowControl w:val="0"/>
        <w:ind w:left="0" w:right="739"/>
        <w:rPr>
          <w:rFonts w:ascii="Arial" w:eastAsia="Calibri" w:hAnsi="Arial" w:cs="Arial"/>
          <w:sz w:val="22"/>
          <w:szCs w:val="22"/>
        </w:rPr>
      </w:pPr>
    </w:p>
    <w:p w14:paraId="3808D098" w14:textId="09B47B13" w:rsidR="00782EA6" w:rsidRPr="007D4AB1" w:rsidRDefault="00782EA6" w:rsidP="000B3BA7">
      <w:pPr>
        <w:pStyle w:val="Style1"/>
        <w:spacing w:before="0"/>
        <w:rPr>
          <w:sz w:val="22"/>
          <w:szCs w:val="22"/>
        </w:rPr>
      </w:pPr>
      <w:bookmarkStart w:id="8" w:name="_Toc169777386"/>
      <w:r w:rsidRPr="007D4AB1">
        <w:rPr>
          <w:sz w:val="22"/>
          <w:szCs w:val="22"/>
        </w:rPr>
        <w:t xml:space="preserve">Scope of the </w:t>
      </w:r>
      <w:r w:rsidR="001B1CFF" w:rsidRPr="007D4AB1">
        <w:rPr>
          <w:sz w:val="22"/>
          <w:szCs w:val="22"/>
        </w:rPr>
        <w:t>Panel</w:t>
      </w:r>
      <w:r w:rsidR="00FC14AB" w:rsidRPr="007D4AB1">
        <w:rPr>
          <w:sz w:val="22"/>
          <w:szCs w:val="22"/>
        </w:rPr>
        <w:t>s</w:t>
      </w:r>
      <w:bookmarkEnd w:id="8"/>
    </w:p>
    <w:p w14:paraId="73156435" w14:textId="77777777" w:rsidR="002C36BE" w:rsidRPr="007D4AB1" w:rsidRDefault="002C36BE" w:rsidP="007236C3">
      <w:pPr>
        <w:rPr>
          <w:rFonts w:ascii="Arial" w:hAnsi="Arial" w:cs="Arial"/>
          <w:color w:val="000000"/>
          <w:sz w:val="22"/>
          <w:szCs w:val="22"/>
        </w:rPr>
      </w:pPr>
    </w:p>
    <w:p w14:paraId="6FB2B184" w14:textId="21E12039" w:rsidR="007236C3" w:rsidRPr="007D4AB1" w:rsidRDefault="007236C3" w:rsidP="007236C3">
      <w:pPr>
        <w:rPr>
          <w:rFonts w:ascii="Arial" w:hAnsi="Arial" w:cs="Arial"/>
          <w:sz w:val="22"/>
          <w:szCs w:val="22"/>
        </w:rPr>
      </w:pPr>
      <w:r w:rsidRPr="007D4AB1">
        <w:rPr>
          <w:rFonts w:ascii="Arial" w:hAnsi="Arial" w:cs="Arial"/>
          <w:color w:val="000000"/>
          <w:sz w:val="22"/>
          <w:szCs w:val="22"/>
        </w:rPr>
        <w:t xml:space="preserve">The Contracting Authority proposes to engage in a process for the establishment of a </w:t>
      </w:r>
      <w:r w:rsidR="001B1CFF" w:rsidRPr="007D4AB1">
        <w:rPr>
          <w:rFonts w:ascii="Arial" w:hAnsi="Arial" w:cs="Arial"/>
          <w:color w:val="000000"/>
          <w:sz w:val="22"/>
          <w:szCs w:val="22"/>
        </w:rPr>
        <w:t xml:space="preserve">number of </w:t>
      </w:r>
      <w:r w:rsidR="009C74A4">
        <w:rPr>
          <w:rFonts w:ascii="Arial" w:hAnsi="Arial" w:cs="Arial"/>
          <w:color w:val="000000"/>
          <w:sz w:val="22"/>
          <w:szCs w:val="22"/>
        </w:rPr>
        <w:t>P</w:t>
      </w:r>
      <w:r w:rsidR="001B1CFF" w:rsidRPr="007D4AB1">
        <w:rPr>
          <w:rFonts w:ascii="Arial" w:hAnsi="Arial" w:cs="Arial"/>
          <w:color w:val="000000"/>
          <w:sz w:val="22"/>
          <w:szCs w:val="22"/>
        </w:rPr>
        <w:t xml:space="preserve">anels </w:t>
      </w:r>
      <w:r w:rsidRPr="007D4AB1">
        <w:rPr>
          <w:rFonts w:ascii="Arial" w:hAnsi="Arial" w:cs="Arial"/>
          <w:sz w:val="22"/>
          <w:szCs w:val="22"/>
        </w:rPr>
        <w:t>for</w:t>
      </w:r>
      <w:r w:rsidR="007D6540" w:rsidRPr="007D4AB1">
        <w:rPr>
          <w:rFonts w:ascii="Arial" w:hAnsi="Arial" w:cs="Arial"/>
          <w:sz w:val="22"/>
          <w:szCs w:val="22"/>
        </w:rPr>
        <w:t xml:space="preserve"> the provision of</w:t>
      </w:r>
      <w:r w:rsidR="004411D1">
        <w:rPr>
          <w:rFonts w:ascii="Arial" w:hAnsi="Arial" w:cs="Arial"/>
          <w:sz w:val="22"/>
          <w:szCs w:val="22"/>
        </w:rPr>
        <w:t xml:space="preserve"> </w:t>
      </w:r>
      <w:r w:rsidR="00A57179">
        <w:rPr>
          <w:rFonts w:ascii="Arial" w:hAnsi="Arial" w:cs="Arial"/>
          <w:sz w:val="22"/>
          <w:szCs w:val="22"/>
        </w:rPr>
        <w:t xml:space="preserve">Commercial </w:t>
      </w:r>
      <w:r w:rsidR="004411D1">
        <w:rPr>
          <w:rFonts w:ascii="Arial" w:hAnsi="Arial" w:cs="Arial"/>
          <w:sz w:val="22"/>
          <w:szCs w:val="22"/>
        </w:rPr>
        <w:t>-</w:t>
      </w:r>
      <w:r w:rsidR="001B1CFF" w:rsidRPr="007D4AB1">
        <w:rPr>
          <w:rFonts w:ascii="Arial" w:hAnsi="Arial" w:cs="Arial"/>
          <w:sz w:val="22"/>
          <w:szCs w:val="22"/>
        </w:rPr>
        <w:t xml:space="preserve"> A</w:t>
      </w:r>
      <w:r w:rsidR="0054148A" w:rsidRPr="007D4AB1">
        <w:rPr>
          <w:rFonts w:ascii="Arial" w:hAnsi="Arial" w:cs="Arial"/>
          <w:sz w:val="22"/>
          <w:szCs w:val="22"/>
        </w:rPr>
        <w:t>ccommodation Service</w:t>
      </w:r>
      <w:r w:rsidR="001B1CFF" w:rsidRPr="007D4AB1">
        <w:rPr>
          <w:rFonts w:ascii="Arial" w:hAnsi="Arial" w:cs="Arial"/>
          <w:sz w:val="22"/>
          <w:szCs w:val="22"/>
        </w:rPr>
        <w:t>s</w:t>
      </w:r>
      <w:r w:rsidR="0054148A" w:rsidRPr="007D4AB1">
        <w:rPr>
          <w:rFonts w:ascii="Arial" w:hAnsi="Arial" w:cs="Arial"/>
          <w:sz w:val="22"/>
          <w:szCs w:val="22"/>
        </w:rPr>
        <w:t xml:space="preserve"> at centres within the Dublin Regional </w:t>
      </w:r>
      <w:bookmarkStart w:id="9" w:name="_Hlk169779200"/>
      <w:r w:rsidR="0054148A" w:rsidRPr="007D4AB1">
        <w:rPr>
          <w:rFonts w:ascii="Arial" w:hAnsi="Arial" w:cs="Arial"/>
          <w:sz w:val="22"/>
          <w:szCs w:val="22"/>
        </w:rPr>
        <w:t>Homeless Executive</w:t>
      </w:r>
      <w:r w:rsidR="007518C0" w:rsidRPr="007D4AB1">
        <w:rPr>
          <w:rFonts w:ascii="Arial" w:hAnsi="Arial" w:cs="Arial"/>
          <w:sz w:val="22"/>
          <w:szCs w:val="22"/>
        </w:rPr>
        <w:t xml:space="preserve"> </w:t>
      </w:r>
      <w:bookmarkEnd w:id="9"/>
      <w:r w:rsidR="007518C0" w:rsidRPr="007D4AB1">
        <w:rPr>
          <w:rFonts w:ascii="Arial" w:hAnsi="Arial" w:cs="Arial"/>
          <w:sz w:val="22"/>
          <w:szCs w:val="22"/>
        </w:rPr>
        <w:t>(DRHE)</w:t>
      </w:r>
      <w:r w:rsidR="00E9572C" w:rsidRPr="007D4AB1">
        <w:rPr>
          <w:rFonts w:ascii="Arial" w:hAnsi="Arial" w:cs="Arial"/>
          <w:sz w:val="22"/>
          <w:szCs w:val="22"/>
        </w:rPr>
        <w:t xml:space="preserve">. </w:t>
      </w:r>
    </w:p>
    <w:p w14:paraId="3551190D" w14:textId="77777777" w:rsidR="00E9572C" w:rsidRPr="007D4AB1" w:rsidRDefault="00E9572C" w:rsidP="007236C3">
      <w:pPr>
        <w:rPr>
          <w:rFonts w:ascii="Arial" w:hAnsi="Arial" w:cs="Arial"/>
          <w:sz w:val="22"/>
          <w:szCs w:val="22"/>
        </w:rPr>
      </w:pPr>
    </w:p>
    <w:p w14:paraId="033AEA8F" w14:textId="7503B38A" w:rsidR="00E9572C" w:rsidRPr="007D4AB1" w:rsidRDefault="00E9572C" w:rsidP="007236C3">
      <w:pPr>
        <w:rPr>
          <w:rFonts w:ascii="Arial" w:hAnsi="Arial" w:cs="Arial"/>
          <w:sz w:val="22"/>
          <w:szCs w:val="22"/>
        </w:rPr>
      </w:pPr>
      <w:r w:rsidRPr="007D4AB1">
        <w:rPr>
          <w:rFonts w:ascii="Arial" w:hAnsi="Arial" w:cs="Arial"/>
          <w:sz w:val="22"/>
          <w:szCs w:val="22"/>
        </w:rPr>
        <w:t xml:space="preserve">A total of </w:t>
      </w:r>
      <w:r w:rsidR="004411D1">
        <w:rPr>
          <w:rFonts w:ascii="Arial" w:hAnsi="Arial" w:cs="Arial"/>
          <w:sz w:val="22"/>
          <w:szCs w:val="22"/>
        </w:rPr>
        <w:t xml:space="preserve">5 </w:t>
      </w:r>
      <w:r w:rsidRPr="007D4AB1">
        <w:rPr>
          <w:rFonts w:ascii="Arial" w:hAnsi="Arial" w:cs="Arial"/>
          <w:sz w:val="22"/>
          <w:szCs w:val="22"/>
        </w:rPr>
        <w:t xml:space="preserve"> Panels will be established for the following 5 areas: </w:t>
      </w:r>
    </w:p>
    <w:p w14:paraId="06451378" w14:textId="77777777" w:rsidR="00E9572C" w:rsidRPr="007D4AB1" w:rsidRDefault="00E9572C" w:rsidP="00E9572C">
      <w:pPr>
        <w:spacing w:line="360" w:lineRule="auto"/>
        <w:rPr>
          <w:rFonts w:ascii="Arial" w:hAnsi="Arial" w:cs="Arial"/>
          <w:sz w:val="22"/>
          <w:szCs w:val="22"/>
          <w:lang w:val="en-US"/>
        </w:rPr>
      </w:pPr>
    </w:p>
    <w:p w14:paraId="2BAC2865" w14:textId="77777777" w:rsidR="004B4E9A" w:rsidRPr="007D4AB1" w:rsidRDefault="004B4E9A" w:rsidP="004B4E9A">
      <w:pPr>
        <w:jc w:val="left"/>
        <w:rPr>
          <w:rFonts w:ascii="Arial" w:hAnsi="Arial" w:cs="Arial"/>
          <w:sz w:val="22"/>
          <w:szCs w:val="22"/>
        </w:rPr>
      </w:pPr>
      <w:bookmarkStart w:id="10" w:name="_Toc71617051"/>
      <w:r w:rsidRPr="007D4AB1">
        <w:rPr>
          <w:rFonts w:ascii="Arial" w:hAnsi="Arial" w:cs="Arial"/>
          <w:sz w:val="22"/>
          <w:szCs w:val="22"/>
        </w:rPr>
        <w:t xml:space="preserve">Lot 1 – Dublin North in Dublin City Council area </w:t>
      </w:r>
    </w:p>
    <w:p w14:paraId="0696819D" w14:textId="77777777" w:rsidR="004B4E9A" w:rsidRPr="007D4AB1" w:rsidRDefault="004B4E9A" w:rsidP="004B4E9A">
      <w:pPr>
        <w:jc w:val="left"/>
        <w:rPr>
          <w:rFonts w:ascii="Arial" w:hAnsi="Arial" w:cs="Arial"/>
          <w:sz w:val="22"/>
          <w:szCs w:val="22"/>
        </w:rPr>
      </w:pPr>
      <w:r w:rsidRPr="007D4AB1">
        <w:rPr>
          <w:rFonts w:ascii="Arial" w:hAnsi="Arial" w:cs="Arial"/>
          <w:sz w:val="22"/>
          <w:szCs w:val="22"/>
        </w:rPr>
        <w:t>Lot 2 – Dublin South in Dublin City Council area</w:t>
      </w:r>
    </w:p>
    <w:p w14:paraId="56F70C1F" w14:textId="2CFA73FB" w:rsidR="004B4E9A" w:rsidRPr="007D4AB1" w:rsidRDefault="004B4E9A" w:rsidP="004B4E9A">
      <w:pPr>
        <w:jc w:val="left"/>
        <w:rPr>
          <w:rFonts w:ascii="Arial" w:hAnsi="Arial" w:cs="Arial"/>
          <w:sz w:val="22"/>
          <w:szCs w:val="22"/>
        </w:rPr>
      </w:pPr>
      <w:r w:rsidRPr="007D4AB1">
        <w:rPr>
          <w:rFonts w:ascii="Arial" w:hAnsi="Arial" w:cs="Arial"/>
          <w:sz w:val="22"/>
          <w:szCs w:val="22"/>
        </w:rPr>
        <w:t>Lot 3 – Fingal Co. Co. area</w:t>
      </w:r>
    </w:p>
    <w:p w14:paraId="5E98E1EB" w14:textId="67986FA2" w:rsidR="004B4E9A" w:rsidRPr="007D4AB1" w:rsidRDefault="004B4E9A" w:rsidP="004B4E9A">
      <w:pPr>
        <w:jc w:val="left"/>
        <w:rPr>
          <w:rFonts w:ascii="Arial" w:hAnsi="Arial" w:cs="Arial"/>
          <w:sz w:val="22"/>
          <w:szCs w:val="22"/>
        </w:rPr>
      </w:pPr>
      <w:r w:rsidRPr="007D4AB1">
        <w:rPr>
          <w:rFonts w:ascii="Arial" w:hAnsi="Arial" w:cs="Arial"/>
          <w:sz w:val="22"/>
          <w:szCs w:val="22"/>
        </w:rPr>
        <w:t>Lot 4 – South Dublin Co. Co. area</w:t>
      </w:r>
    </w:p>
    <w:p w14:paraId="2A1FDA5A" w14:textId="2DA9A48B" w:rsidR="004B4E9A" w:rsidRPr="007D4AB1" w:rsidRDefault="004B4E9A" w:rsidP="004B4E9A">
      <w:pPr>
        <w:jc w:val="left"/>
        <w:rPr>
          <w:rFonts w:ascii="Arial" w:hAnsi="Arial" w:cs="Arial"/>
          <w:sz w:val="22"/>
          <w:szCs w:val="22"/>
        </w:rPr>
      </w:pPr>
      <w:r w:rsidRPr="007D4AB1">
        <w:rPr>
          <w:rFonts w:ascii="Arial" w:hAnsi="Arial" w:cs="Arial"/>
          <w:sz w:val="22"/>
          <w:szCs w:val="22"/>
        </w:rPr>
        <w:t>Lot 5 – Dún-Laoghaire Rathdown</w:t>
      </w:r>
      <w:r w:rsidRPr="007D4AB1" w:rsidDel="00440986">
        <w:rPr>
          <w:rFonts w:ascii="Arial" w:hAnsi="Arial" w:cs="Arial"/>
          <w:sz w:val="22"/>
          <w:szCs w:val="22"/>
        </w:rPr>
        <w:t xml:space="preserve"> </w:t>
      </w:r>
      <w:r w:rsidRPr="007D4AB1">
        <w:rPr>
          <w:rFonts w:ascii="Arial" w:hAnsi="Arial" w:cs="Arial"/>
          <w:sz w:val="22"/>
          <w:szCs w:val="22"/>
        </w:rPr>
        <w:t xml:space="preserve">Co. Co. area. </w:t>
      </w:r>
    </w:p>
    <w:p w14:paraId="7569668F" w14:textId="77777777" w:rsidR="001B1CFF" w:rsidRPr="007D4AB1" w:rsidRDefault="001B1CFF" w:rsidP="001B1CFF">
      <w:pPr>
        <w:pStyle w:val="Heading2"/>
        <w:rPr>
          <w:sz w:val="22"/>
          <w:szCs w:val="22"/>
        </w:rPr>
      </w:pPr>
      <w:bookmarkStart w:id="11" w:name="_Toc169777387"/>
      <w:r w:rsidRPr="007D4AB1">
        <w:rPr>
          <w:sz w:val="22"/>
          <w:szCs w:val="22"/>
        </w:rPr>
        <w:t>Duration of the Panel</w:t>
      </w:r>
      <w:bookmarkEnd w:id="10"/>
      <w:r w:rsidRPr="007D4AB1">
        <w:rPr>
          <w:sz w:val="22"/>
          <w:szCs w:val="22"/>
        </w:rPr>
        <w:t>s</w:t>
      </w:r>
      <w:bookmarkEnd w:id="11"/>
    </w:p>
    <w:p w14:paraId="05695B36" w14:textId="77777777" w:rsidR="00B312BD" w:rsidRPr="00B312BD" w:rsidRDefault="00B312BD" w:rsidP="00B312BD">
      <w:pPr>
        <w:rPr>
          <w:rFonts w:ascii="Arial" w:hAnsi="Arial" w:cs="Arial"/>
          <w:sz w:val="22"/>
          <w:szCs w:val="22"/>
        </w:rPr>
      </w:pPr>
      <w:r w:rsidRPr="00B312BD">
        <w:rPr>
          <w:rFonts w:ascii="Arial" w:hAnsi="Arial" w:cs="Arial"/>
          <w:sz w:val="22"/>
          <w:szCs w:val="22"/>
        </w:rPr>
        <w:t xml:space="preserve">The Panels will be established for a maximum period of three (3) years.  The Panels will be continually open for access during this time. Should the Panels cease to operate, all members will be notified via </w:t>
      </w:r>
      <w:hyperlink r:id="rId16" w:history="1">
        <w:r w:rsidRPr="00B312BD">
          <w:rPr>
            <w:rStyle w:val="Hyperlink"/>
            <w:rFonts w:ascii="Arial" w:hAnsi="Arial" w:cs="Arial"/>
            <w:sz w:val="22"/>
            <w:szCs w:val="22"/>
          </w:rPr>
          <w:t>www.etenders.gov.ie</w:t>
        </w:r>
      </w:hyperlink>
      <w:r w:rsidRPr="00B312BD">
        <w:rPr>
          <w:rFonts w:ascii="Arial" w:hAnsi="Arial" w:cs="Arial"/>
          <w:sz w:val="22"/>
          <w:szCs w:val="22"/>
        </w:rPr>
        <w:t>. This will not affect the delivery of any contracts awarded under the Panels.</w:t>
      </w:r>
    </w:p>
    <w:p w14:paraId="35DCDE84" w14:textId="77777777" w:rsidR="00B312BD" w:rsidRPr="00B312BD" w:rsidRDefault="00B312BD" w:rsidP="00B312BD">
      <w:pPr>
        <w:rPr>
          <w:rFonts w:ascii="Arial" w:hAnsi="Arial" w:cs="Arial"/>
          <w:sz w:val="22"/>
          <w:szCs w:val="22"/>
        </w:rPr>
      </w:pPr>
    </w:p>
    <w:p w14:paraId="755134C2" w14:textId="77777777" w:rsidR="00B312BD" w:rsidRPr="00B312BD" w:rsidRDefault="00B312BD" w:rsidP="00B312BD">
      <w:pPr>
        <w:rPr>
          <w:rFonts w:ascii="Arial" w:hAnsi="Arial" w:cs="Arial"/>
          <w:sz w:val="22"/>
          <w:szCs w:val="22"/>
        </w:rPr>
      </w:pPr>
      <w:r w:rsidRPr="00B312BD">
        <w:rPr>
          <w:rFonts w:ascii="Arial" w:hAnsi="Arial" w:cs="Arial"/>
          <w:sz w:val="22"/>
          <w:szCs w:val="22"/>
        </w:rPr>
        <w:t>Should the value of the Panels be expanded, and/or the duration of the Panels extended, a PIN notice will be published in both instances on eTenders/OJEU clearly indicating the extension and revised value for any extension to the Panels.</w:t>
      </w:r>
    </w:p>
    <w:p w14:paraId="4761E944" w14:textId="77777777" w:rsidR="00B312BD" w:rsidRPr="00B312BD" w:rsidRDefault="00B312BD" w:rsidP="00B312BD">
      <w:pPr>
        <w:rPr>
          <w:rFonts w:ascii="Arial" w:hAnsi="Arial" w:cs="Arial"/>
          <w:sz w:val="22"/>
          <w:szCs w:val="22"/>
        </w:rPr>
      </w:pPr>
    </w:p>
    <w:p w14:paraId="123EBA09" w14:textId="6C85491F" w:rsidR="00B312BD" w:rsidRPr="00B312BD" w:rsidRDefault="00B312BD" w:rsidP="00B312BD">
      <w:pPr>
        <w:rPr>
          <w:rFonts w:ascii="Arial" w:hAnsi="Arial" w:cs="Arial"/>
          <w:sz w:val="22"/>
          <w:szCs w:val="22"/>
        </w:rPr>
      </w:pPr>
      <w:r w:rsidRPr="00B312BD">
        <w:rPr>
          <w:rFonts w:ascii="Arial" w:hAnsi="Arial" w:cs="Arial"/>
          <w:sz w:val="22"/>
          <w:szCs w:val="22"/>
        </w:rPr>
        <w:t xml:space="preserve">Note: The duration of initial contracts awarded under the Panels with individual service providers may range in duration from 6 to 12 months with an option to extend by a further 2 periods of up to 12 months, up to a maximum of 2 years, at the discretion of the Contracting Authority. On occasion longer term contracts may be justified and negotiated. </w:t>
      </w:r>
    </w:p>
    <w:p w14:paraId="6CC45847" w14:textId="77777777" w:rsidR="00B312BD" w:rsidRDefault="00B312BD" w:rsidP="00BD63D1">
      <w:pPr>
        <w:rPr>
          <w:rFonts w:ascii="Arial" w:hAnsi="Arial" w:cs="Arial"/>
          <w:sz w:val="22"/>
          <w:szCs w:val="22"/>
        </w:rPr>
      </w:pPr>
    </w:p>
    <w:p w14:paraId="39B99ED6" w14:textId="77777777" w:rsidR="005D430D" w:rsidRPr="007D4AB1" w:rsidRDefault="005D430D" w:rsidP="001B1CFF">
      <w:pPr>
        <w:rPr>
          <w:rFonts w:ascii="Arial" w:hAnsi="Arial" w:cs="Arial"/>
          <w:sz w:val="22"/>
          <w:szCs w:val="22"/>
        </w:rPr>
      </w:pPr>
    </w:p>
    <w:p w14:paraId="75F07558" w14:textId="454AA833" w:rsidR="007F1093" w:rsidRDefault="007F1093" w:rsidP="007F1093">
      <w:pPr>
        <w:pStyle w:val="Heading2"/>
        <w:spacing w:before="0" w:line="240" w:lineRule="auto"/>
        <w:jc w:val="left"/>
        <w:rPr>
          <w:sz w:val="22"/>
          <w:szCs w:val="22"/>
        </w:rPr>
      </w:pPr>
      <w:bookmarkStart w:id="12" w:name="_Toc169777388"/>
      <w:bookmarkStart w:id="13" w:name="_Toc71617052"/>
      <w:r w:rsidRPr="007D4AB1">
        <w:rPr>
          <w:sz w:val="22"/>
          <w:szCs w:val="22"/>
        </w:rPr>
        <w:t xml:space="preserve">Value of the </w:t>
      </w:r>
      <w:r w:rsidR="009C74A4">
        <w:rPr>
          <w:sz w:val="22"/>
          <w:szCs w:val="22"/>
        </w:rPr>
        <w:t>Panel</w:t>
      </w:r>
      <w:r w:rsidR="000C638C">
        <w:rPr>
          <w:sz w:val="22"/>
          <w:szCs w:val="22"/>
        </w:rPr>
        <w:t>s</w:t>
      </w:r>
      <w:bookmarkEnd w:id="12"/>
    </w:p>
    <w:p w14:paraId="4F9B8ED0" w14:textId="77777777" w:rsidR="00BD63D1" w:rsidRPr="00B056CF" w:rsidRDefault="00BD63D1" w:rsidP="00B056CF"/>
    <w:p w14:paraId="6B7CEFAE" w14:textId="646165A8" w:rsidR="00BD63D1" w:rsidRPr="007D4AB1" w:rsidRDefault="00BD63D1" w:rsidP="00BD63D1">
      <w:pPr>
        <w:jc w:val="left"/>
        <w:rPr>
          <w:rFonts w:ascii="Arial" w:hAnsi="Arial" w:cs="Arial"/>
          <w:sz w:val="22"/>
          <w:szCs w:val="22"/>
        </w:rPr>
      </w:pPr>
      <w:bookmarkStart w:id="14" w:name="_Hlk162273470"/>
      <w:r w:rsidRPr="007D4AB1">
        <w:rPr>
          <w:rFonts w:ascii="Arial" w:hAnsi="Arial" w:cs="Arial"/>
          <w:sz w:val="22"/>
          <w:szCs w:val="22"/>
        </w:rPr>
        <w:t xml:space="preserve">The current annual budget for </w:t>
      </w:r>
      <w:r>
        <w:rPr>
          <w:rFonts w:ascii="Arial" w:hAnsi="Arial" w:cs="Arial"/>
          <w:sz w:val="22"/>
          <w:szCs w:val="22"/>
        </w:rPr>
        <w:t xml:space="preserve">the </w:t>
      </w:r>
      <w:r w:rsidR="00A57179">
        <w:rPr>
          <w:rFonts w:ascii="Arial" w:hAnsi="Arial" w:cs="Arial"/>
          <w:sz w:val="22"/>
          <w:szCs w:val="22"/>
        </w:rPr>
        <w:t>Commercial</w:t>
      </w:r>
      <w:r>
        <w:rPr>
          <w:rFonts w:ascii="Arial" w:hAnsi="Arial" w:cs="Arial"/>
          <w:sz w:val="22"/>
          <w:szCs w:val="22"/>
        </w:rPr>
        <w:t>-Accommodation Service is estimated to be in the region of</w:t>
      </w:r>
      <w:r w:rsidRPr="007D4AB1">
        <w:rPr>
          <w:rFonts w:ascii="Arial" w:hAnsi="Arial" w:cs="Arial"/>
          <w:sz w:val="22"/>
          <w:szCs w:val="22"/>
        </w:rPr>
        <w:t xml:space="preserve"> €</w:t>
      </w:r>
      <w:r>
        <w:rPr>
          <w:rFonts w:ascii="Arial" w:hAnsi="Arial" w:cs="Arial"/>
          <w:sz w:val="22"/>
          <w:szCs w:val="22"/>
        </w:rPr>
        <w:t>50m - €80m</w:t>
      </w:r>
      <w:r w:rsidRPr="007D4AB1">
        <w:rPr>
          <w:rFonts w:ascii="Arial" w:hAnsi="Arial" w:cs="Arial"/>
          <w:sz w:val="22"/>
          <w:szCs w:val="22"/>
        </w:rPr>
        <w:t>.</w:t>
      </w:r>
    </w:p>
    <w:p w14:paraId="3303CD8A" w14:textId="77777777" w:rsidR="00BD63D1" w:rsidRPr="007D4AB1" w:rsidRDefault="00BD63D1" w:rsidP="00BD63D1">
      <w:pPr>
        <w:rPr>
          <w:sz w:val="22"/>
          <w:szCs w:val="22"/>
        </w:rPr>
      </w:pPr>
    </w:p>
    <w:p w14:paraId="33F0ED31" w14:textId="013857A2" w:rsidR="00BD63D1" w:rsidRDefault="00BD63D1" w:rsidP="00BD63D1">
      <w:pPr>
        <w:rPr>
          <w:rFonts w:ascii="Arial" w:hAnsi="Arial" w:cs="Arial"/>
          <w:sz w:val="22"/>
          <w:szCs w:val="22"/>
        </w:rPr>
      </w:pPr>
      <w:r w:rsidRPr="007D4AB1">
        <w:rPr>
          <w:rFonts w:ascii="Arial" w:hAnsi="Arial" w:cs="Arial"/>
          <w:sz w:val="22"/>
          <w:szCs w:val="22"/>
        </w:rPr>
        <w:t xml:space="preserve">In order to ensure a compliant process, the estimated maximum value of expenditure under the 5 panels is set at between </w:t>
      </w:r>
      <w:r w:rsidRPr="009C74A4">
        <w:rPr>
          <w:rFonts w:ascii="Arial" w:hAnsi="Arial" w:cs="Arial"/>
          <w:b/>
          <w:bCs/>
          <w:sz w:val="22"/>
          <w:szCs w:val="22"/>
        </w:rPr>
        <w:t>€</w:t>
      </w:r>
      <w:r>
        <w:rPr>
          <w:rFonts w:ascii="Arial" w:hAnsi="Arial" w:cs="Arial"/>
          <w:b/>
          <w:bCs/>
          <w:sz w:val="22"/>
          <w:szCs w:val="22"/>
        </w:rPr>
        <w:t>1</w:t>
      </w:r>
      <w:r w:rsidR="00B312BD">
        <w:rPr>
          <w:rFonts w:ascii="Arial" w:hAnsi="Arial" w:cs="Arial"/>
          <w:b/>
          <w:bCs/>
          <w:sz w:val="22"/>
          <w:szCs w:val="22"/>
        </w:rPr>
        <w:t>5</w:t>
      </w:r>
      <w:r>
        <w:rPr>
          <w:rFonts w:ascii="Arial" w:hAnsi="Arial" w:cs="Arial"/>
          <w:b/>
          <w:bCs/>
          <w:sz w:val="22"/>
          <w:szCs w:val="22"/>
        </w:rPr>
        <w:t>0</w:t>
      </w:r>
      <w:r w:rsidRPr="009C74A4">
        <w:rPr>
          <w:rFonts w:ascii="Arial" w:hAnsi="Arial" w:cs="Arial"/>
          <w:b/>
          <w:bCs/>
          <w:sz w:val="22"/>
          <w:szCs w:val="22"/>
        </w:rPr>
        <w:t>m to €</w:t>
      </w:r>
      <w:r w:rsidR="00B312BD">
        <w:rPr>
          <w:rFonts w:ascii="Arial" w:hAnsi="Arial" w:cs="Arial"/>
          <w:b/>
          <w:bCs/>
          <w:sz w:val="22"/>
          <w:szCs w:val="22"/>
        </w:rPr>
        <w:t>24</w:t>
      </w:r>
      <w:r>
        <w:rPr>
          <w:rFonts w:ascii="Arial" w:hAnsi="Arial" w:cs="Arial"/>
          <w:b/>
          <w:bCs/>
          <w:sz w:val="22"/>
          <w:szCs w:val="22"/>
        </w:rPr>
        <w:t>0</w:t>
      </w:r>
      <w:r w:rsidRPr="009C74A4">
        <w:rPr>
          <w:rFonts w:ascii="Arial" w:hAnsi="Arial" w:cs="Arial"/>
          <w:b/>
          <w:bCs/>
          <w:sz w:val="22"/>
          <w:szCs w:val="22"/>
        </w:rPr>
        <w:t>m</w:t>
      </w:r>
      <w:r>
        <w:rPr>
          <w:rFonts w:ascii="Arial" w:hAnsi="Arial" w:cs="Arial"/>
          <w:sz w:val="22"/>
          <w:szCs w:val="22"/>
        </w:rPr>
        <w:t xml:space="preserve"> (i.e., </w:t>
      </w:r>
      <w:r w:rsidR="00B312BD">
        <w:rPr>
          <w:rFonts w:ascii="Arial" w:hAnsi="Arial" w:cs="Arial"/>
          <w:sz w:val="22"/>
          <w:szCs w:val="22"/>
        </w:rPr>
        <w:t>3</w:t>
      </w:r>
      <w:r>
        <w:rPr>
          <w:rFonts w:ascii="Arial" w:hAnsi="Arial" w:cs="Arial"/>
          <w:sz w:val="22"/>
          <w:szCs w:val="22"/>
        </w:rPr>
        <w:t xml:space="preserve"> years committed expenditure assuming maximum anticipated usage of the Panels. </w:t>
      </w:r>
    </w:p>
    <w:p w14:paraId="3CC84445" w14:textId="77777777" w:rsidR="00BD63D1" w:rsidRDefault="00BD63D1" w:rsidP="00BD63D1">
      <w:pPr>
        <w:rPr>
          <w:rFonts w:ascii="Arial" w:hAnsi="Arial" w:cs="Arial"/>
          <w:sz w:val="22"/>
          <w:szCs w:val="22"/>
        </w:rPr>
      </w:pPr>
    </w:p>
    <w:p w14:paraId="69EFF23E" w14:textId="77777777" w:rsidR="00BD63D1" w:rsidRDefault="00BD63D1" w:rsidP="00BD63D1">
      <w:pPr>
        <w:rPr>
          <w:rFonts w:ascii="Arial" w:hAnsi="Arial" w:cs="Arial"/>
          <w:sz w:val="22"/>
          <w:szCs w:val="22"/>
        </w:rPr>
      </w:pPr>
      <w:r w:rsidRPr="00D82A8B">
        <w:rPr>
          <w:rFonts w:ascii="Arial" w:hAnsi="Arial" w:cs="Arial"/>
          <w:sz w:val="22"/>
          <w:szCs w:val="22"/>
        </w:rPr>
        <w:t xml:space="preserve">Should the value of the </w:t>
      </w:r>
      <w:r>
        <w:rPr>
          <w:rFonts w:ascii="Arial" w:hAnsi="Arial" w:cs="Arial"/>
          <w:sz w:val="22"/>
          <w:szCs w:val="22"/>
        </w:rPr>
        <w:t>Panels</w:t>
      </w:r>
      <w:r w:rsidRPr="00D82A8B">
        <w:rPr>
          <w:rFonts w:ascii="Arial" w:hAnsi="Arial" w:cs="Arial"/>
          <w:sz w:val="22"/>
          <w:szCs w:val="22"/>
        </w:rPr>
        <w:t xml:space="preserve"> be </w:t>
      </w:r>
      <w:r>
        <w:rPr>
          <w:rFonts w:ascii="Arial" w:hAnsi="Arial" w:cs="Arial"/>
          <w:sz w:val="22"/>
          <w:szCs w:val="22"/>
        </w:rPr>
        <w:t xml:space="preserve">expended, </w:t>
      </w:r>
      <w:r w:rsidRPr="00D82A8B">
        <w:rPr>
          <w:rFonts w:ascii="Arial" w:hAnsi="Arial" w:cs="Arial"/>
          <w:sz w:val="22"/>
          <w:szCs w:val="22"/>
        </w:rPr>
        <w:t>and</w:t>
      </w:r>
      <w:r>
        <w:rPr>
          <w:rFonts w:ascii="Arial" w:hAnsi="Arial" w:cs="Arial"/>
          <w:sz w:val="22"/>
          <w:szCs w:val="22"/>
        </w:rPr>
        <w:t xml:space="preserve">/or </w:t>
      </w:r>
      <w:r w:rsidRPr="00D82A8B">
        <w:rPr>
          <w:rFonts w:ascii="Arial" w:hAnsi="Arial" w:cs="Arial"/>
          <w:sz w:val="22"/>
          <w:szCs w:val="22"/>
        </w:rPr>
        <w:t xml:space="preserve">the duration of the </w:t>
      </w:r>
      <w:r>
        <w:rPr>
          <w:rFonts w:ascii="Arial" w:hAnsi="Arial" w:cs="Arial"/>
          <w:sz w:val="22"/>
          <w:szCs w:val="22"/>
        </w:rPr>
        <w:t xml:space="preserve">Panels </w:t>
      </w:r>
      <w:r w:rsidRPr="00D82A8B">
        <w:rPr>
          <w:rFonts w:ascii="Arial" w:hAnsi="Arial" w:cs="Arial"/>
          <w:sz w:val="22"/>
          <w:szCs w:val="22"/>
        </w:rPr>
        <w:t>extended, a PIN notice will be published in both instances on eTenders</w:t>
      </w:r>
      <w:r>
        <w:rPr>
          <w:rFonts w:ascii="Arial" w:hAnsi="Arial" w:cs="Arial"/>
          <w:sz w:val="22"/>
          <w:szCs w:val="22"/>
        </w:rPr>
        <w:t>/OJEU</w:t>
      </w:r>
      <w:r w:rsidRPr="00D82A8B">
        <w:rPr>
          <w:rFonts w:ascii="Arial" w:hAnsi="Arial" w:cs="Arial"/>
          <w:sz w:val="22"/>
          <w:szCs w:val="22"/>
        </w:rPr>
        <w:t xml:space="preserve"> clearly indicating the extension and revised value for any extension to the </w:t>
      </w:r>
      <w:r>
        <w:rPr>
          <w:rFonts w:ascii="Arial" w:hAnsi="Arial" w:cs="Arial"/>
          <w:sz w:val="22"/>
          <w:szCs w:val="22"/>
        </w:rPr>
        <w:t>Panel</w:t>
      </w:r>
      <w:r w:rsidRPr="00D82A8B">
        <w:rPr>
          <w:rFonts w:ascii="Arial" w:hAnsi="Arial" w:cs="Arial"/>
          <w:sz w:val="22"/>
          <w:szCs w:val="22"/>
        </w:rPr>
        <w:t xml:space="preserve"> system.</w:t>
      </w:r>
    </w:p>
    <w:p w14:paraId="352D12EF" w14:textId="77777777" w:rsidR="00BD63D1" w:rsidRPr="00D82A8B" w:rsidRDefault="00BD63D1" w:rsidP="00BD63D1">
      <w:pPr>
        <w:rPr>
          <w:rFonts w:ascii="Arial" w:hAnsi="Arial" w:cs="Arial"/>
          <w:sz w:val="22"/>
          <w:szCs w:val="22"/>
        </w:rPr>
      </w:pPr>
    </w:p>
    <w:p w14:paraId="1D3C2F92" w14:textId="40BDDB40" w:rsidR="00BD63D1" w:rsidRPr="007D4AB1" w:rsidRDefault="00BD63D1" w:rsidP="00BD63D1">
      <w:pPr>
        <w:rPr>
          <w:rFonts w:ascii="Arial" w:hAnsi="Arial" w:cs="Arial"/>
          <w:sz w:val="22"/>
          <w:szCs w:val="22"/>
        </w:rPr>
      </w:pPr>
      <w:r w:rsidRPr="007D4AB1">
        <w:rPr>
          <w:rFonts w:ascii="Arial" w:hAnsi="Arial" w:cs="Arial"/>
          <w:sz w:val="22"/>
          <w:szCs w:val="22"/>
        </w:rPr>
        <w:t xml:space="preserve">This is not in any way a guarantee or commitment on expenditure, purely a figure to ensure that the </w:t>
      </w:r>
      <w:r>
        <w:rPr>
          <w:rFonts w:ascii="Arial" w:hAnsi="Arial" w:cs="Arial"/>
          <w:sz w:val="22"/>
          <w:szCs w:val="22"/>
        </w:rPr>
        <w:t xml:space="preserve">Panel </w:t>
      </w:r>
      <w:r w:rsidRPr="007D4AB1">
        <w:rPr>
          <w:rFonts w:ascii="Arial" w:hAnsi="Arial" w:cs="Arial"/>
          <w:sz w:val="22"/>
          <w:szCs w:val="22"/>
        </w:rPr>
        <w:t xml:space="preserve">is available for use over the maximum envisaged period of </w:t>
      </w:r>
      <w:r w:rsidR="00B312BD">
        <w:rPr>
          <w:rFonts w:ascii="Arial" w:hAnsi="Arial" w:cs="Arial"/>
          <w:sz w:val="22"/>
          <w:szCs w:val="22"/>
        </w:rPr>
        <w:t>3</w:t>
      </w:r>
      <w:r w:rsidRPr="007D4AB1">
        <w:rPr>
          <w:rFonts w:ascii="Arial" w:hAnsi="Arial" w:cs="Arial"/>
          <w:sz w:val="22"/>
          <w:szCs w:val="22"/>
        </w:rPr>
        <w:t xml:space="preserve"> years and to enable the Contacting Authority to avail of facilities that arise. </w:t>
      </w:r>
    </w:p>
    <w:bookmarkEnd w:id="14"/>
    <w:p w14:paraId="4378E14A" w14:textId="77777777" w:rsidR="007F1093" w:rsidRPr="007D4AB1" w:rsidRDefault="007F1093" w:rsidP="007F1093">
      <w:pPr>
        <w:rPr>
          <w:rFonts w:ascii="Arial" w:hAnsi="Arial" w:cs="Arial"/>
          <w:sz w:val="22"/>
          <w:szCs w:val="22"/>
        </w:rPr>
      </w:pPr>
    </w:p>
    <w:p w14:paraId="7C555DCD" w14:textId="2C47CD2C" w:rsidR="00B22426" w:rsidRPr="007D4AB1" w:rsidRDefault="00B22426" w:rsidP="00B22426">
      <w:pPr>
        <w:pStyle w:val="Heading2"/>
        <w:spacing w:before="0" w:line="240" w:lineRule="auto"/>
        <w:jc w:val="left"/>
        <w:rPr>
          <w:sz w:val="22"/>
          <w:szCs w:val="22"/>
        </w:rPr>
      </w:pPr>
      <w:bookmarkStart w:id="15" w:name="_Toc169777389"/>
      <w:r>
        <w:rPr>
          <w:sz w:val="22"/>
          <w:szCs w:val="22"/>
        </w:rPr>
        <w:t>Admission to the</w:t>
      </w:r>
      <w:r w:rsidRPr="007D4AB1">
        <w:rPr>
          <w:sz w:val="22"/>
          <w:szCs w:val="22"/>
        </w:rPr>
        <w:t xml:space="preserve"> </w:t>
      </w:r>
      <w:r>
        <w:rPr>
          <w:sz w:val="22"/>
          <w:szCs w:val="22"/>
        </w:rPr>
        <w:t>Panels</w:t>
      </w:r>
      <w:bookmarkEnd w:id="15"/>
    </w:p>
    <w:bookmarkEnd w:id="13"/>
    <w:p w14:paraId="7DC3ABFF" w14:textId="5A940EF9" w:rsidR="001B1CFF" w:rsidRPr="007D4AB1" w:rsidRDefault="001B1CFF" w:rsidP="001B1CFF">
      <w:pPr>
        <w:rPr>
          <w:rFonts w:ascii="Arial" w:hAnsi="Arial" w:cs="Arial"/>
          <w:sz w:val="22"/>
          <w:szCs w:val="22"/>
        </w:rPr>
      </w:pPr>
      <w:r w:rsidRPr="007D4AB1">
        <w:rPr>
          <w:rFonts w:ascii="Arial" w:hAnsi="Arial" w:cs="Arial"/>
          <w:sz w:val="22"/>
          <w:szCs w:val="22"/>
        </w:rPr>
        <w:t xml:space="preserve">Admission to the </w:t>
      </w:r>
      <w:r w:rsidR="00DF19F7">
        <w:rPr>
          <w:rFonts w:ascii="Arial" w:hAnsi="Arial" w:cs="Arial"/>
          <w:sz w:val="22"/>
          <w:szCs w:val="22"/>
        </w:rPr>
        <w:t>Panels</w:t>
      </w:r>
      <w:r w:rsidR="00DF19F7" w:rsidRPr="007D4AB1">
        <w:rPr>
          <w:rFonts w:ascii="Arial" w:hAnsi="Arial" w:cs="Arial"/>
          <w:sz w:val="22"/>
          <w:szCs w:val="22"/>
        </w:rPr>
        <w:t xml:space="preserve"> for</w:t>
      </w:r>
      <w:r w:rsidRPr="007D4AB1">
        <w:rPr>
          <w:rFonts w:ascii="Arial" w:hAnsi="Arial" w:cs="Arial"/>
          <w:sz w:val="22"/>
          <w:szCs w:val="22"/>
        </w:rPr>
        <w:t xml:space="preserve"> each Lot </w:t>
      </w:r>
      <w:r w:rsidR="007F68A2" w:rsidRPr="007D4AB1">
        <w:rPr>
          <w:rFonts w:ascii="Arial" w:hAnsi="Arial" w:cs="Arial"/>
          <w:sz w:val="22"/>
          <w:szCs w:val="22"/>
        </w:rPr>
        <w:t xml:space="preserve">applied for </w:t>
      </w:r>
      <w:r w:rsidRPr="007D4AB1">
        <w:rPr>
          <w:rFonts w:ascii="Arial" w:hAnsi="Arial" w:cs="Arial"/>
          <w:sz w:val="22"/>
          <w:szCs w:val="22"/>
        </w:rPr>
        <w:t xml:space="preserve">will be conditional upon the successful Applicants agreeing to the terms and conditions of the </w:t>
      </w:r>
      <w:r w:rsidR="00DF19F7">
        <w:rPr>
          <w:rFonts w:ascii="Arial" w:hAnsi="Arial" w:cs="Arial"/>
          <w:sz w:val="22"/>
          <w:szCs w:val="22"/>
        </w:rPr>
        <w:t>P</w:t>
      </w:r>
      <w:r w:rsidRPr="007D4AB1">
        <w:rPr>
          <w:rFonts w:ascii="Arial" w:hAnsi="Arial" w:cs="Arial"/>
          <w:sz w:val="22"/>
          <w:szCs w:val="22"/>
        </w:rPr>
        <w:t xml:space="preserve">anel, a copy of which will be </w:t>
      </w:r>
      <w:r w:rsidRPr="007D4AB1">
        <w:rPr>
          <w:rFonts w:ascii="Arial" w:hAnsi="Arial" w:cs="Arial"/>
          <w:sz w:val="22"/>
          <w:szCs w:val="22"/>
        </w:rPr>
        <w:lastRenderedPageBreak/>
        <w:t xml:space="preserve">provided on admission to the relevant panel, and which will include requirements for the successful Applicants to provide a current Tax Clearance Certificate and </w:t>
      </w:r>
      <w:r w:rsidR="00E9572C" w:rsidRPr="007D4AB1">
        <w:rPr>
          <w:rFonts w:ascii="Arial" w:hAnsi="Arial" w:cs="Arial"/>
          <w:sz w:val="22"/>
          <w:szCs w:val="22"/>
        </w:rPr>
        <w:t>relevant</w:t>
      </w:r>
      <w:r w:rsidRPr="007D4AB1">
        <w:rPr>
          <w:rFonts w:ascii="Arial" w:hAnsi="Arial" w:cs="Arial"/>
          <w:sz w:val="22"/>
          <w:szCs w:val="22"/>
        </w:rPr>
        <w:t xml:space="preserve"> Insurance.</w:t>
      </w:r>
    </w:p>
    <w:p w14:paraId="56AA4009" w14:textId="77777777" w:rsidR="00E9572C" w:rsidRPr="007D4AB1" w:rsidRDefault="00E9572C" w:rsidP="001B1CFF">
      <w:pPr>
        <w:rPr>
          <w:rFonts w:ascii="Arial" w:hAnsi="Arial" w:cs="Arial"/>
          <w:sz w:val="22"/>
          <w:szCs w:val="22"/>
        </w:rPr>
      </w:pPr>
    </w:p>
    <w:p w14:paraId="5C677069" w14:textId="1138B0E3" w:rsidR="001B1CFF" w:rsidRPr="007D4AB1" w:rsidRDefault="001B1CFF" w:rsidP="001B1CFF">
      <w:pPr>
        <w:rPr>
          <w:rFonts w:ascii="Arial" w:hAnsi="Arial" w:cs="Arial"/>
          <w:sz w:val="22"/>
          <w:szCs w:val="22"/>
        </w:rPr>
      </w:pPr>
      <w:r w:rsidRPr="007D4AB1">
        <w:rPr>
          <w:rFonts w:ascii="Arial" w:hAnsi="Arial" w:cs="Arial"/>
          <w:sz w:val="22"/>
          <w:szCs w:val="22"/>
        </w:rPr>
        <w:t xml:space="preserve">Admission to the </w:t>
      </w:r>
      <w:r w:rsidR="00DF19F7">
        <w:rPr>
          <w:rFonts w:ascii="Arial" w:hAnsi="Arial" w:cs="Arial"/>
          <w:sz w:val="22"/>
          <w:szCs w:val="22"/>
        </w:rPr>
        <w:t>Panel</w:t>
      </w:r>
      <w:r w:rsidR="00DF19F7" w:rsidRPr="007D4AB1">
        <w:rPr>
          <w:rFonts w:ascii="Arial" w:hAnsi="Arial" w:cs="Arial"/>
          <w:sz w:val="22"/>
          <w:szCs w:val="22"/>
        </w:rPr>
        <w:t xml:space="preserve"> will</w:t>
      </w:r>
      <w:r w:rsidRPr="007D4AB1">
        <w:rPr>
          <w:rFonts w:ascii="Arial" w:hAnsi="Arial" w:cs="Arial"/>
          <w:sz w:val="22"/>
          <w:szCs w:val="22"/>
        </w:rPr>
        <w:t xml:space="preserve"> also be subject to the Applicant passing all of the</w:t>
      </w:r>
      <w:r w:rsidR="00600AAA" w:rsidRPr="007D4AB1">
        <w:rPr>
          <w:rFonts w:ascii="Arial" w:hAnsi="Arial" w:cs="Arial"/>
          <w:sz w:val="22"/>
          <w:szCs w:val="22"/>
        </w:rPr>
        <w:t xml:space="preserve"> Pass</w:t>
      </w:r>
      <w:r w:rsidR="00151E76" w:rsidRPr="007D4AB1">
        <w:rPr>
          <w:rFonts w:ascii="Arial" w:hAnsi="Arial" w:cs="Arial"/>
          <w:sz w:val="22"/>
          <w:szCs w:val="22"/>
        </w:rPr>
        <w:t>/</w:t>
      </w:r>
      <w:r w:rsidR="00600AAA" w:rsidRPr="007D4AB1">
        <w:rPr>
          <w:rFonts w:ascii="Arial" w:hAnsi="Arial" w:cs="Arial"/>
          <w:sz w:val="22"/>
          <w:szCs w:val="22"/>
        </w:rPr>
        <w:t>Fail Criteria (A1 to A</w:t>
      </w:r>
      <w:r w:rsidR="00A0538B" w:rsidRPr="007D4AB1">
        <w:rPr>
          <w:rFonts w:ascii="Arial" w:hAnsi="Arial" w:cs="Arial"/>
          <w:sz w:val="22"/>
          <w:szCs w:val="22"/>
        </w:rPr>
        <w:t>13</w:t>
      </w:r>
      <w:r w:rsidR="000E2B3E" w:rsidRPr="007D4AB1">
        <w:rPr>
          <w:rFonts w:ascii="Arial" w:hAnsi="Arial" w:cs="Arial"/>
          <w:sz w:val="22"/>
          <w:szCs w:val="22"/>
        </w:rPr>
        <w:t>)</w:t>
      </w:r>
      <w:r w:rsidR="007A35FA" w:rsidRPr="007D4AB1">
        <w:rPr>
          <w:rFonts w:ascii="Arial" w:hAnsi="Arial" w:cs="Arial"/>
          <w:sz w:val="22"/>
          <w:szCs w:val="22"/>
        </w:rPr>
        <w:t xml:space="preserve"> </w:t>
      </w:r>
      <w:r w:rsidR="00600AAA" w:rsidRPr="007D4AB1">
        <w:rPr>
          <w:rFonts w:ascii="Arial" w:hAnsi="Arial" w:cs="Arial"/>
          <w:sz w:val="22"/>
          <w:szCs w:val="22"/>
        </w:rPr>
        <w:t xml:space="preserve">in Appendix A </w:t>
      </w:r>
      <w:r w:rsidRPr="007D4AB1">
        <w:rPr>
          <w:rFonts w:ascii="Arial" w:hAnsi="Arial" w:cs="Arial"/>
          <w:sz w:val="22"/>
          <w:szCs w:val="22"/>
        </w:rPr>
        <w:t>on the basis of meeting all minimum qualifying requirements</w:t>
      </w:r>
      <w:r w:rsidR="008D34E2" w:rsidRPr="007D4AB1">
        <w:rPr>
          <w:rFonts w:ascii="Arial" w:hAnsi="Arial" w:cs="Arial"/>
          <w:sz w:val="22"/>
          <w:szCs w:val="22"/>
        </w:rPr>
        <w:t xml:space="preserve"> specified</w:t>
      </w:r>
      <w:r w:rsidRPr="007D4AB1">
        <w:rPr>
          <w:rFonts w:ascii="Arial" w:hAnsi="Arial" w:cs="Arial"/>
          <w:sz w:val="22"/>
          <w:szCs w:val="22"/>
        </w:rPr>
        <w:t>.</w:t>
      </w:r>
    </w:p>
    <w:p w14:paraId="11783BF5" w14:textId="18D782DD" w:rsidR="00600AAA" w:rsidRPr="007D4AB1" w:rsidRDefault="00600AAA" w:rsidP="001B1CFF">
      <w:pPr>
        <w:rPr>
          <w:rFonts w:ascii="Arial" w:hAnsi="Arial" w:cs="Arial"/>
          <w:sz w:val="22"/>
          <w:szCs w:val="22"/>
        </w:rPr>
      </w:pPr>
    </w:p>
    <w:p w14:paraId="6A50175F" w14:textId="4904B189" w:rsidR="002A2910" w:rsidRPr="007D4AB1" w:rsidRDefault="002A2910" w:rsidP="002A2910">
      <w:pPr>
        <w:rPr>
          <w:rFonts w:ascii="Arial" w:hAnsi="Arial" w:cs="Arial"/>
          <w:b/>
          <w:bCs/>
          <w:sz w:val="22"/>
          <w:szCs w:val="22"/>
        </w:rPr>
      </w:pPr>
      <w:r w:rsidRPr="007D4AB1">
        <w:rPr>
          <w:rFonts w:ascii="Arial" w:hAnsi="Arial" w:cs="Arial"/>
          <w:b/>
          <w:bCs/>
          <w:sz w:val="22"/>
          <w:szCs w:val="22"/>
        </w:rPr>
        <w:t>N.B.</w:t>
      </w:r>
      <w:r w:rsidR="00086A6F" w:rsidRPr="007D4AB1">
        <w:rPr>
          <w:rFonts w:ascii="Arial" w:hAnsi="Arial" w:cs="Arial"/>
          <w:b/>
          <w:bCs/>
          <w:sz w:val="22"/>
          <w:szCs w:val="22"/>
        </w:rPr>
        <w:t xml:space="preserve"> </w:t>
      </w:r>
      <w:r w:rsidRPr="007D4AB1">
        <w:rPr>
          <w:rFonts w:ascii="Arial" w:hAnsi="Arial" w:cs="Arial"/>
          <w:b/>
          <w:bCs/>
          <w:sz w:val="22"/>
          <w:szCs w:val="22"/>
        </w:rPr>
        <w:t>Qualifying for a panel, does not constitute an award of a contract nor does it indicate that any contract will be awarded.</w:t>
      </w:r>
    </w:p>
    <w:p w14:paraId="07504F81" w14:textId="77777777" w:rsidR="00E9572C" w:rsidRPr="007D4AB1" w:rsidRDefault="00E9572C" w:rsidP="001B1CFF">
      <w:pPr>
        <w:rPr>
          <w:rFonts w:ascii="Arial" w:hAnsi="Arial" w:cs="Arial"/>
          <w:color w:val="FF0000"/>
          <w:sz w:val="22"/>
          <w:szCs w:val="22"/>
        </w:rPr>
      </w:pPr>
    </w:p>
    <w:p w14:paraId="2F06B5CC" w14:textId="77777777" w:rsidR="001B1CFF" w:rsidRPr="007D4AB1" w:rsidRDefault="001B1CFF" w:rsidP="001B1CFF">
      <w:pPr>
        <w:pStyle w:val="Heading2"/>
        <w:rPr>
          <w:sz w:val="22"/>
          <w:szCs w:val="22"/>
        </w:rPr>
      </w:pPr>
      <w:bookmarkStart w:id="16" w:name="_Toc71617054"/>
      <w:bookmarkStart w:id="17" w:name="_Toc169777390"/>
      <w:r w:rsidRPr="007D4AB1">
        <w:rPr>
          <w:sz w:val="22"/>
          <w:szCs w:val="22"/>
        </w:rPr>
        <w:t>Awarding Contracts under the Panel</w:t>
      </w:r>
      <w:bookmarkEnd w:id="16"/>
      <w:bookmarkEnd w:id="17"/>
    </w:p>
    <w:p w14:paraId="2F7913D9" w14:textId="54D25AC7" w:rsidR="001B1CFF" w:rsidRPr="007D4AB1" w:rsidRDefault="001B1CFF" w:rsidP="001B1CFF">
      <w:pPr>
        <w:rPr>
          <w:rFonts w:ascii="Arial" w:hAnsi="Arial" w:cs="Arial"/>
          <w:sz w:val="22"/>
          <w:szCs w:val="22"/>
        </w:rPr>
      </w:pPr>
      <w:r w:rsidRPr="007D4AB1">
        <w:rPr>
          <w:rFonts w:ascii="Arial" w:hAnsi="Arial" w:cs="Arial"/>
          <w:sz w:val="22"/>
          <w:szCs w:val="22"/>
        </w:rPr>
        <w:t xml:space="preserve">When contracts arise over the duration of the </w:t>
      </w:r>
      <w:r w:rsidR="009C74A4">
        <w:rPr>
          <w:rFonts w:ascii="Arial" w:hAnsi="Arial" w:cs="Arial"/>
          <w:sz w:val="22"/>
          <w:szCs w:val="22"/>
        </w:rPr>
        <w:t>Panel</w:t>
      </w:r>
      <w:r w:rsidR="00DF19F7">
        <w:rPr>
          <w:rFonts w:ascii="Arial" w:hAnsi="Arial" w:cs="Arial"/>
          <w:sz w:val="22"/>
          <w:szCs w:val="22"/>
        </w:rPr>
        <w:t xml:space="preserve">s, </w:t>
      </w:r>
      <w:r w:rsidRPr="007D4AB1">
        <w:rPr>
          <w:rFonts w:ascii="Arial" w:hAnsi="Arial" w:cs="Arial"/>
          <w:sz w:val="22"/>
          <w:szCs w:val="22"/>
        </w:rPr>
        <w:t>they may be awarded in accordance with the following:</w:t>
      </w:r>
    </w:p>
    <w:p w14:paraId="52FB4346" w14:textId="77777777" w:rsidR="00ED7D1F" w:rsidRPr="007D4AB1" w:rsidRDefault="00ED7D1F" w:rsidP="001B1CFF">
      <w:pPr>
        <w:rPr>
          <w:rFonts w:ascii="Arial" w:hAnsi="Arial" w:cs="Arial"/>
          <w:sz w:val="22"/>
          <w:szCs w:val="22"/>
        </w:rPr>
      </w:pPr>
    </w:p>
    <w:p w14:paraId="0C50AD4C" w14:textId="77777777" w:rsidR="001B1CFF" w:rsidRPr="007D4AB1" w:rsidRDefault="001B1CFF" w:rsidP="001B1CFF">
      <w:pPr>
        <w:numPr>
          <w:ilvl w:val="0"/>
          <w:numId w:val="34"/>
        </w:numPr>
        <w:spacing w:after="160" w:line="259" w:lineRule="auto"/>
        <w:ind w:left="1276" w:hanging="567"/>
        <w:rPr>
          <w:rFonts w:ascii="Arial" w:hAnsi="Arial" w:cs="Arial"/>
          <w:sz w:val="22"/>
          <w:szCs w:val="22"/>
        </w:rPr>
      </w:pPr>
      <w:r w:rsidRPr="007D4AB1">
        <w:rPr>
          <w:rFonts w:ascii="Arial" w:hAnsi="Arial" w:cs="Arial"/>
          <w:sz w:val="22"/>
          <w:szCs w:val="22"/>
        </w:rPr>
        <w:t>The most appropriate location for the needs of the individual</w:t>
      </w:r>
    </w:p>
    <w:p w14:paraId="0E15006C" w14:textId="74545424" w:rsidR="001B1CFF" w:rsidRPr="007D4AB1" w:rsidRDefault="001B1CFF" w:rsidP="001B1CFF">
      <w:pPr>
        <w:numPr>
          <w:ilvl w:val="0"/>
          <w:numId w:val="34"/>
        </w:numPr>
        <w:spacing w:after="160" w:line="259" w:lineRule="auto"/>
        <w:ind w:left="1276" w:hanging="567"/>
        <w:rPr>
          <w:rFonts w:ascii="Arial" w:hAnsi="Arial" w:cs="Arial"/>
          <w:sz w:val="22"/>
          <w:szCs w:val="22"/>
        </w:rPr>
      </w:pPr>
      <w:r w:rsidRPr="007D4AB1">
        <w:rPr>
          <w:rFonts w:ascii="Arial" w:hAnsi="Arial" w:cs="Arial"/>
          <w:sz w:val="22"/>
          <w:szCs w:val="22"/>
        </w:rPr>
        <w:t xml:space="preserve">The </w:t>
      </w:r>
      <w:r w:rsidR="00ED7D1F" w:rsidRPr="007D4AB1">
        <w:rPr>
          <w:rFonts w:ascii="Arial" w:hAnsi="Arial" w:cs="Arial"/>
          <w:sz w:val="22"/>
          <w:szCs w:val="22"/>
        </w:rPr>
        <w:t xml:space="preserve">most appropriate provision of necessary </w:t>
      </w:r>
      <w:r w:rsidR="00A7067D" w:rsidRPr="00511530">
        <w:rPr>
          <w:rFonts w:ascii="Arial" w:hAnsi="Arial" w:cs="Arial"/>
          <w:sz w:val="22"/>
          <w:szCs w:val="22"/>
        </w:rPr>
        <w:t>commercial</w:t>
      </w:r>
      <w:r w:rsidR="002E2B0F" w:rsidRPr="007D4AB1">
        <w:rPr>
          <w:rFonts w:ascii="Arial" w:hAnsi="Arial" w:cs="Arial"/>
          <w:sz w:val="22"/>
          <w:szCs w:val="22"/>
        </w:rPr>
        <w:t xml:space="preserve"> accommodation</w:t>
      </w:r>
      <w:r w:rsidR="00ED7D1F" w:rsidRPr="007D4AB1">
        <w:rPr>
          <w:rFonts w:ascii="Arial" w:hAnsi="Arial" w:cs="Arial"/>
          <w:sz w:val="22"/>
          <w:szCs w:val="22"/>
        </w:rPr>
        <w:t xml:space="preserve"> for Single</w:t>
      </w:r>
      <w:r w:rsidR="00750318" w:rsidRPr="007D4AB1">
        <w:rPr>
          <w:rFonts w:ascii="Arial" w:hAnsi="Arial" w:cs="Arial"/>
          <w:sz w:val="22"/>
          <w:szCs w:val="22"/>
        </w:rPr>
        <w:t>s</w:t>
      </w:r>
      <w:r w:rsidR="00ED7D1F" w:rsidRPr="007D4AB1">
        <w:rPr>
          <w:rFonts w:ascii="Arial" w:hAnsi="Arial" w:cs="Arial"/>
          <w:sz w:val="22"/>
          <w:szCs w:val="22"/>
        </w:rPr>
        <w:t xml:space="preserve"> / Couples</w:t>
      </w:r>
      <w:r w:rsidR="00BF7613" w:rsidRPr="007D4AB1">
        <w:rPr>
          <w:rFonts w:ascii="Arial" w:hAnsi="Arial" w:cs="Arial"/>
          <w:sz w:val="22"/>
          <w:szCs w:val="22"/>
        </w:rPr>
        <w:t xml:space="preserve"> </w:t>
      </w:r>
      <w:r w:rsidR="002E2B0F" w:rsidRPr="007D4AB1">
        <w:rPr>
          <w:rFonts w:ascii="Arial" w:hAnsi="Arial" w:cs="Arial"/>
          <w:sz w:val="22"/>
          <w:szCs w:val="22"/>
        </w:rPr>
        <w:t>/</w:t>
      </w:r>
      <w:r w:rsidR="00750318" w:rsidRPr="007D4AB1">
        <w:rPr>
          <w:rFonts w:ascii="Arial" w:hAnsi="Arial" w:cs="Arial"/>
          <w:sz w:val="22"/>
          <w:szCs w:val="22"/>
        </w:rPr>
        <w:t xml:space="preserve"> </w:t>
      </w:r>
      <w:r w:rsidR="002E2B0F" w:rsidRPr="007D4AB1">
        <w:rPr>
          <w:rFonts w:ascii="Arial" w:hAnsi="Arial" w:cs="Arial"/>
          <w:sz w:val="22"/>
          <w:szCs w:val="22"/>
        </w:rPr>
        <w:t xml:space="preserve"> Families in a particular area</w:t>
      </w:r>
      <w:r w:rsidR="00757329" w:rsidRPr="007D4AB1">
        <w:rPr>
          <w:rFonts w:ascii="Arial" w:hAnsi="Arial" w:cs="Arial"/>
          <w:sz w:val="22"/>
          <w:szCs w:val="22"/>
        </w:rPr>
        <w:t xml:space="preserve">. </w:t>
      </w:r>
    </w:p>
    <w:p w14:paraId="56BDF178" w14:textId="0E3967B7" w:rsidR="005465D0" w:rsidRPr="007D4AB1" w:rsidRDefault="005465D0" w:rsidP="001B1CFF">
      <w:pPr>
        <w:numPr>
          <w:ilvl w:val="0"/>
          <w:numId w:val="34"/>
        </w:numPr>
        <w:spacing w:after="160" w:line="259" w:lineRule="auto"/>
        <w:ind w:left="1276" w:hanging="567"/>
        <w:rPr>
          <w:rFonts w:ascii="Arial" w:hAnsi="Arial" w:cs="Arial"/>
          <w:sz w:val="22"/>
          <w:szCs w:val="22"/>
        </w:rPr>
      </w:pPr>
      <w:r w:rsidRPr="007D4AB1">
        <w:rPr>
          <w:rFonts w:ascii="Arial" w:hAnsi="Arial" w:cs="Arial"/>
          <w:sz w:val="22"/>
          <w:szCs w:val="22"/>
        </w:rPr>
        <w:t xml:space="preserve">Award of Contract  will be at the sole discretion of the DHRE and only to </w:t>
      </w:r>
      <w:r w:rsidR="003B4376" w:rsidRPr="007D4AB1">
        <w:rPr>
          <w:rFonts w:ascii="Arial" w:hAnsi="Arial" w:cs="Arial"/>
          <w:sz w:val="22"/>
          <w:szCs w:val="22"/>
        </w:rPr>
        <w:t>Panellists</w:t>
      </w:r>
      <w:r w:rsidR="009D0D97" w:rsidRPr="007D4AB1">
        <w:rPr>
          <w:rFonts w:ascii="Arial" w:hAnsi="Arial" w:cs="Arial"/>
          <w:sz w:val="22"/>
          <w:szCs w:val="22"/>
        </w:rPr>
        <w:t xml:space="preserve"> </w:t>
      </w:r>
      <w:r w:rsidR="00F2090F" w:rsidRPr="007D4AB1">
        <w:rPr>
          <w:rFonts w:ascii="Arial" w:hAnsi="Arial" w:cs="Arial"/>
          <w:sz w:val="22"/>
          <w:szCs w:val="22"/>
        </w:rPr>
        <w:t xml:space="preserve">whose </w:t>
      </w:r>
      <w:r w:rsidR="009D0D97" w:rsidRPr="007D4AB1">
        <w:rPr>
          <w:rFonts w:ascii="Arial" w:hAnsi="Arial" w:cs="Arial"/>
          <w:sz w:val="22"/>
          <w:szCs w:val="22"/>
        </w:rPr>
        <w:t>nominated accommodation is appropriate  to the location needs of the DRHE</w:t>
      </w:r>
      <w:r w:rsidR="00F91B36" w:rsidRPr="007D4AB1">
        <w:rPr>
          <w:rFonts w:ascii="Arial" w:hAnsi="Arial" w:cs="Arial"/>
          <w:sz w:val="22"/>
          <w:szCs w:val="22"/>
        </w:rPr>
        <w:t>,</w:t>
      </w:r>
      <w:r w:rsidR="009D0D97" w:rsidRPr="007D4AB1">
        <w:rPr>
          <w:rFonts w:ascii="Arial" w:hAnsi="Arial" w:cs="Arial"/>
          <w:sz w:val="22"/>
          <w:szCs w:val="22"/>
        </w:rPr>
        <w:t xml:space="preserve"> meets their published Minimum Accommodation Standards as set out below</w:t>
      </w:r>
      <w:r w:rsidR="00F91B36" w:rsidRPr="007D4AB1">
        <w:rPr>
          <w:rFonts w:ascii="Arial" w:hAnsi="Arial" w:cs="Arial"/>
          <w:sz w:val="22"/>
          <w:szCs w:val="22"/>
        </w:rPr>
        <w:t xml:space="preserve">, and </w:t>
      </w:r>
      <w:r w:rsidR="00F2090F" w:rsidRPr="007D4AB1">
        <w:rPr>
          <w:rFonts w:ascii="Arial" w:hAnsi="Arial" w:cs="Arial"/>
          <w:sz w:val="22"/>
          <w:szCs w:val="22"/>
        </w:rPr>
        <w:t>whose</w:t>
      </w:r>
      <w:r w:rsidR="00F91B36" w:rsidRPr="007D4AB1">
        <w:rPr>
          <w:rFonts w:ascii="Arial" w:hAnsi="Arial" w:cs="Arial"/>
          <w:sz w:val="22"/>
          <w:szCs w:val="22"/>
        </w:rPr>
        <w:t xml:space="preserve"> </w:t>
      </w:r>
      <w:r w:rsidR="00DF19F7" w:rsidRPr="007D4AB1">
        <w:rPr>
          <w:rFonts w:ascii="Arial" w:hAnsi="Arial" w:cs="Arial"/>
          <w:sz w:val="22"/>
          <w:szCs w:val="22"/>
        </w:rPr>
        <w:t>d</w:t>
      </w:r>
      <w:r w:rsidR="00DF19F7">
        <w:rPr>
          <w:rFonts w:ascii="Arial" w:hAnsi="Arial" w:cs="Arial"/>
          <w:sz w:val="22"/>
          <w:szCs w:val="22"/>
        </w:rPr>
        <w:t>aily f</w:t>
      </w:r>
      <w:r w:rsidR="00F91B36" w:rsidRPr="007D4AB1">
        <w:rPr>
          <w:rFonts w:ascii="Arial" w:hAnsi="Arial" w:cs="Arial"/>
          <w:sz w:val="22"/>
          <w:szCs w:val="22"/>
        </w:rPr>
        <w:t xml:space="preserve">ee rates </w:t>
      </w:r>
      <w:r w:rsidR="009D0D97" w:rsidRPr="007D4AB1">
        <w:rPr>
          <w:rFonts w:ascii="Arial" w:hAnsi="Arial" w:cs="Arial"/>
          <w:sz w:val="22"/>
          <w:szCs w:val="22"/>
        </w:rPr>
        <w:t xml:space="preserve"> represent</w:t>
      </w:r>
      <w:r w:rsidR="00F91B36" w:rsidRPr="007D4AB1">
        <w:rPr>
          <w:rFonts w:ascii="Arial" w:hAnsi="Arial" w:cs="Arial"/>
          <w:sz w:val="22"/>
          <w:szCs w:val="22"/>
        </w:rPr>
        <w:t xml:space="preserve"> market rates</w:t>
      </w:r>
      <w:r w:rsidR="00BF7613" w:rsidRPr="007D4AB1">
        <w:rPr>
          <w:rFonts w:ascii="Arial" w:hAnsi="Arial" w:cs="Arial"/>
          <w:sz w:val="22"/>
          <w:szCs w:val="22"/>
        </w:rPr>
        <w:t xml:space="preserve"> to deliver against the Value for Money imperative</w:t>
      </w:r>
      <w:r w:rsidR="00034450" w:rsidRPr="007D4AB1">
        <w:rPr>
          <w:rFonts w:ascii="Arial" w:hAnsi="Arial" w:cs="Arial"/>
          <w:sz w:val="22"/>
          <w:szCs w:val="22"/>
        </w:rPr>
        <w:t>.</w:t>
      </w:r>
    </w:p>
    <w:p w14:paraId="4FE57850" w14:textId="23BBE0EC" w:rsidR="001B1CFF" w:rsidRPr="007D4AB1" w:rsidRDefault="00151E76" w:rsidP="001B1CFF">
      <w:pPr>
        <w:rPr>
          <w:rFonts w:ascii="Arial" w:hAnsi="Arial" w:cs="Arial"/>
          <w:sz w:val="22"/>
          <w:szCs w:val="22"/>
        </w:rPr>
      </w:pPr>
      <w:r w:rsidRPr="007D4AB1">
        <w:rPr>
          <w:rFonts w:ascii="Arial" w:hAnsi="Arial" w:cs="Arial"/>
          <w:sz w:val="22"/>
          <w:szCs w:val="22"/>
        </w:rPr>
        <w:t xml:space="preserve">In the award of any contract under the Panels, the full scope of services / fees will be subject to agreement by negotiation before any formal contract is agreed. </w:t>
      </w:r>
    </w:p>
    <w:p w14:paraId="3145683C" w14:textId="77777777" w:rsidR="001B1CFF" w:rsidRPr="007D4AB1" w:rsidRDefault="001B1CFF" w:rsidP="001B1CFF">
      <w:pPr>
        <w:pStyle w:val="Heading2"/>
        <w:rPr>
          <w:sz w:val="22"/>
          <w:szCs w:val="22"/>
        </w:rPr>
      </w:pPr>
      <w:bookmarkStart w:id="18" w:name="_Toc71617055"/>
      <w:bookmarkStart w:id="19" w:name="_Toc169777391"/>
      <w:r w:rsidRPr="007D4AB1">
        <w:rPr>
          <w:sz w:val="22"/>
          <w:szCs w:val="22"/>
        </w:rPr>
        <w:t>Fees and Inclusive Rates</w:t>
      </w:r>
      <w:bookmarkEnd w:id="18"/>
      <w:bookmarkEnd w:id="19"/>
    </w:p>
    <w:p w14:paraId="4EBC9119" w14:textId="7D275A68" w:rsidR="001B1CFF" w:rsidRPr="007D4AB1" w:rsidRDefault="00ED7D1F" w:rsidP="001B1CFF">
      <w:pPr>
        <w:rPr>
          <w:rFonts w:ascii="Arial" w:hAnsi="Arial" w:cs="Arial"/>
          <w:sz w:val="22"/>
          <w:szCs w:val="22"/>
        </w:rPr>
      </w:pPr>
      <w:r w:rsidRPr="007D4AB1">
        <w:rPr>
          <w:rFonts w:ascii="Arial" w:hAnsi="Arial" w:cs="Arial"/>
          <w:sz w:val="22"/>
          <w:szCs w:val="22"/>
        </w:rPr>
        <w:t xml:space="preserve">Applicable </w:t>
      </w:r>
      <w:r w:rsidR="00F91B36" w:rsidRPr="007D4AB1">
        <w:rPr>
          <w:rFonts w:ascii="Arial" w:hAnsi="Arial" w:cs="Arial"/>
          <w:sz w:val="22"/>
          <w:szCs w:val="22"/>
        </w:rPr>
        <w:t>r</w:t>
      </w:r>
      <w:r w:rsidR="001B1CFF" w:rsidRPr="007D4AB1">
        <w:rPr>
          <w:rFonts w:ascii="Arial" w:hAnsi="Arial" w:cs="Arial"/>
          <w:sz w:val="22"/>
          <w:szCs w:val="22"/>
        </w:rPr>
        <w:t>ates are as agreed with the</w:t>
      </w:r>
      <w:r w:rsidR="002677FC" w:rsidRPr="007D4AB1">
        <w:rPr>
          <w:rFonts w:ascii="Arial" w:hAnsi="Arial" w:cs="Arial"/>
          <w:sz w:val="22"/>
          <w:szCs w:val="22"/>
        </w:rPr>
        <w:t xml:space="preserve"> </w:t>
      </w:r>
      <w:r w:rsidR="00CB306D" w:rsidRPr="007D4AB1">
        <w:rPr>
          <w:rFonts w:ascii="Arial" w:hAnsi="Arial" w:cs="Arial"/>
          <w:sz w:val="22"/>
          <w:szCs w:val="22"/>
        </w:rPr>
        <w:t>DRHE,</w:t>
      </w:r>
      <w:r w:rsidRPr="007D4AB1">
        <w:rPr>
          <w:rFonts w:ascii="Arial" w:hAnsi="Arial" w:cs="Arial"/>
          <w:sz w:val="22"/>
          <w:szCs w:val="22"/>
        </w:rPr>
        <w:t xml:space="preserve"> and the City </w:t>
      </w:r>
      <w:r w:rsidR="001B1CFF" w:rsidRPr="007D4AB1">
        <w:rPr>
          <w:rFonts w:ascii="Arial" w:hAnsi="Arial" w:cs="Arial"/>
          <w:sz w:val="22"/>
          <w:szCs w:val="22"/>
        </w:rPr>
        <w:t>Valu</w:t>
      </w:r>
      <w:r w:rsidRPr="007D4AB1">
        <w:rPr>
          <w:rFonts w:ascii="Arial" w:hAnsi="Arial" w:cs="Arial"/>
          <w:sz w:val="22"/>
          <w:szCs w:val="22"/>
        </w:rPr>
        <w:t>er</w:t>
      </w:r>
      <w:r w:rsidR="007D684C" w:rsidRPr="007D4AB1">
        <w:rPr>
          <w:rFonts w:ascii="Arial" w:hAnsi="Arial" w:cs="Arial"/>
          <w:sz w:val="22"/>
          <w:szCs w:val="22"/>
        </w:rPr>
        <w:t>’s</w:t>
      </w:r>
      <w:r w:rsidRPr="007D4AB1">
        <w:rPr>
          <w:rFonts w:ascii="Arial" w:hAnsi="Arial" w:cs="Arial"/>
          <w:sz w:val="22"/>
          <w:szCs w:val="22"/>
        </w:rPr>
        <w:t xml:space="preserve"> </w:t>
      </w:r>
      <w:r w:rsidR="001B1CFF" w:rsidRPr="007D4AB1">
        <w:rPr>
          <w:rFonts w:ascii="Arial" w:hAnsi="Arial" w:cs="Arial"/>
          <w:sz w:val="22"/>
          <w:szCs w:val="22"/>
        </w:rPr>
        <w:t>Office based on market rates</w:t>
      </w:r>
      <w:r w:rsidRPr="007D4AB1">
        <w:rPr>
          <w:rFonts w:ascii="Arial" w:hAnsi="Arial" w:cs="Arial"/>
          <w:sz w:val="22"/>
          <w:szCs w:val="22"/>
        </w:rPr>
        <w:t xml:space="preserve"> for the </w:t>
      </w:r>
      <w:r w:rsidR="00750318" w:rsidRPr="007D4AB1">
        <w:rPr>
          <w:rFonts w:ascii="Arial" w:hAnsi="Arial" w:cs="Arial"/>
          <w:sz w:val="22"/>
          <w:szCs w:val="22"/>
        </w:rPr>
        <w:t>type</w:t>
      </w:r>
      <w:r w:rsidR="007D684C" w:rsidRPr="007D4AB1">
        <w:rPr>
          <w:rFonts w:ascii="Arial" w:hAnsi="Arial" w:cs="Arial"/>
          <w:sz w:val="22"/>
          <w:szCs w:val="22"/>
        </w:rPr>
        <w:t xml:space="preserve"> of </w:t>
      </w:r>
      <w:r w:rsidR="00FA578A">
        <w:rPr>
          <w:rFonts w:ascii="Arial" w:hAnsi="Arial" w:cs="Arial"/>
          <w:sz w:val="22"/>
          <w:szCs w:val="22"/>
        </w:rPr>
        <w:t>Commercial accommodation</w:t>
      </w:r>
      <w:r w:rsidR="007D684C" w:rsidRPr="007D4AB1">
        <w:rPr>
          <w:rFonts w:ascii="Arial" w:hAnsi="Arial" w:cs="Arial"/>
          <w:sz w:val="22"/>
          <w:szCs w:val="22"/>
        </w:rPr>
        <w:t xml:space="preserve"> offered</w:t>
      </w:r>
      <w:r w:rsidR="001B1CFF" w:rsidRPr="007D4AB1">
        <w:rPr>
          <w:rFonts w:ascii="Arial" w:hAnsi="Arial" w:cs="Arial"/>
          <w:sz w:val="22"/>
          <w:szCs w:val="22"/>
        </w:rPr>
        <w:t xml:space="preserve">. </w:t>
      </w:r>
    </w:p>
    <w:p w14:paraId="33175AFA" w14:textId="77777777" w:rsidR="00946BDB" w:rsidRPr="007D4AB1" w:rsidRDefault="00946BDB"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2209FC11" w14:textId="77777777" w:rsidR="00946BDB" w:rsidRPr="007D4AB1" w:rsidRDefault="00946BDB"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7417EA72" w14:textId="40EFEB64" w:rsidR="00946BDB" w:rsidRPr="007D4AB1" w:rsidRDefault="00946BDB"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4F263338" w14:textId="39708229"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2C3E4014" w14:textId="7E6C382C"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18B3E553" w14:textId="357D39A0"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20186CDE" w14:textId="1FD2EE74"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7A12A41D" w14:textId="7B9F4F95"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29BD0755" w14:textId="19874D29"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76A7E60C" w14:textId="3047444B"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3913CF6F" w14:textId="36C40C13"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1A100B72" w14:textId="2AAB5009"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092A273D" w14:textId="7F983B07"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0E1D680B" w14:textId="46E95FA3"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0206DCB7" w14:textId="6A8605D0"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3299E96F" w14:textId="7707F07B"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06A19BBE" w14:textId="185FCB1B"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2DFF7E70" w14:textId="5B197851"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7B29AD2A" w14:textId="66BFF06C"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548A0230" w14:textId="77777777" w:rsidR="00907C96" w:rsidRPr="00B056CF" w:rsidRDefault="00907C96" w:rsidP="00BD63D1">
      <w:pPr>
        <w:pStyle w:val="Style1"/>
        <w:rPr>
          <w:sz w:val="22"/>
          <w:szCs w:val="22"/>
        </w:rPr>
      </w:pPr>
      <w:bookmarkStart w:id="20" w:name="_Toc169777392"/>
      <w:r w:rsidRPr="00B056CF">
        <w:rPr>
          <w:sz w:val="22"/>
          <w:szCs w:val="22"/>
        </w:rPr>
        <w:lastRenderedPageBreak/>
        <w:t>SCOPE OF SERVICES</w:t>
      </w:r>
      <w:bookmarkEnd w:id="20"/>
    </w:p>
    <w:p w14:paraId="4D82BF22" w14:textId="77777777" w:rsidR="00907C96" w:rsidRPr="007D4AB1" w:rsidRDefault="00907C96">
      <w:pPr>
        <w:spacing w:after="200" w:line="276" w:lineRule="auto"/>
        <w:jc w:val="left"/>
        <w:rPr>
          <w:rFonts w:ascii="Arial" w:hAnsi="Arial" w:cs="Arial"/>
          <w:sz w:val="22"/>
          <w:szCs w:val="22"/>
        </w:rPr>
      </w:pPr>
    </w:p>
    <w:p w14:paraId="2BEB5112" w14:textId="16C4264B" w:rsidR="00F91B36" w:rsidRPr="007D4AB1" w:rsidRDefault="008224FA" w:rsidP="008224FA">
      <w:pPr>
        <w:spacing w:line="239" w:lineRule="auto"/>
        <w:ind w:right="47"/>
        <w:rPr>
          <w:rFonts w:ascii="Arial" w:hAnsi="Arial" w:cs="Arial"/>
          <w:sz w:val="22"/>
          <w:szCs w:val="22"/>
        </w:rPr>
      </w:pPr>
      <w:r w:rsidRPr="007D4AB1">
        <w:rPr>
          <w:rFonts w:ascii="Arial" w:hAnsi="Arial" w:cs="Arial"/>
          <w:sz w:val="22"/>
          <w:szCs w:val="22"/>
        </w:rPr>
        <w:t xml:space="preserve">Dublin </w:t>
      </w:r>
      <w:r w:rsidR="00E9572C" w:rsidRPr="007D4AB1">
        <w:rPr>
          <w:rFonts w:ascii="Arial" w:hAnsi="Arial" w:cs="Arial"/>
          <w:sz w:val="22"/>
          <w:szCs w:val="22"/>
        </w:rPr>
        <w:t>R</w:t>
      </w:r>
      <w:r w:rsidRPr="007D4AB1">
        <w:rPr>
          <w:rFonts w:ascii="Arial" w:hAnsi="Arial" w:cs="Arial"/>
          <w:sz w:val="22"/>
          <w:szCs w:val="22"/>
        </w:rPr>
        <w:t xml:space="preserve">egion (Dublin </w:t>
      </w:r>
      <w:r w:rsidR="00E9572C" w:rsidRPr="007D4AB1">
        <w:rPr>
          <w:rFonts w:ascii="Arial" w:hAnsi="Arial" w:cs="Arial"/>
          <w:sz w:val="22"/>
          <w:szCs w:val="22"/>
        </w:rPr>
        <w:t>North and South</w:t>
      </w:r>
      <w:r w:rsidRPr="007D4AB1">
        <w:rPr>
          <w:rFonts w:ascii="Arial" w:hAnsi="Arial" w:cs="Arial"/>
          <w:sz w:val="22"/>
          <w:szCs w:val="22"/>
        </w:rPr>
        <w:t xml:space="preserve">, South Dublin, Fingal &amp; Dun Laoghaire-Rathdown Local Authority Areas) </w:t>
      </w:r>
      <w:r w:rsidR="00E9572C" w:rsidRPr="007D4AB1">
        <w:rPr>
          <w:rFonts w:ascii="Arial" w:hAnsi="Arial" w:cs="Arial"/>
          <w:sz w:val="22"/>
          <w:szCs w:val="22"/>
        </w:rPr>
        <w:t xml:space="preserve">has a requirement for </w:t>
      </w:r>
      <w:r w:rsidR="00A57179">
        <w:rPr>
          <w:rFonts w:ascii="Arial" w:hAnsi="Arial" w:cs="Arial"/>
          <w:sz w:val="22"/>
          <w:szCs w:val="22"/>
        </w:rPr>
        <w:t xml:space="preserve">Commercial - </w:t>
      </w:r>
      <w:r w:rsidR="00E9572C" w:rsidRPr="007D4AB1">
        <w:rPr>
          <w:rFonts w:ascii="Arial" w:hAnsi="Arial" w:cs="Arial"/>
          <w:sz w:val="22"/>
          <w:szCs w:val="22"/>
        </w:rPr>
        <w:t>accommodation</w:t>
      </w:r>
      <w:r w:rsidR="00ED5226">
        <w:rPr>
          <w:rFonts w:ascii="Arial" w:hAnsi="Arial" w:cs="Arial"/>
          <w:sz w:val="22"/>
          <w:szCs w:val="22"/>
        </w:rPr>
        <w:t xml:space="preserve"> as follows:</w:t>
      </w:r>
    </w:p>
    <w:p w14:paraId="29099A10" w14:textId="77777777" w:rsidR="00224E62" w:rsidRPr="007D4AB1" w:rsidRDefault="00224E62" w:rsidP="008224FA">
      <w:pPr>
        <w:spacing w:line="239" w:lineRule="auto"/>
        <w:ind w:right="47"/>
        <w:rPr>
          <w:rFonts w:ascii="Arial" w:hAnsi="Arial" w:cs="Arial"/>
          <w:sz w:val="22"/>
          <w:szCs w:val="22"/>
        </w:rPr>
      </w:pPr>
    </w:p>
    <w:p w14:paraId="62EDDD5C" w14:textId="7B350290" w:rsidR="00551B01" w:rsidRPr="007D4AB1" w:rsidRDefault="00F91B36" w:rsidP="008224FA">
      <w:pPr>
        <w:spacing w:line="239" w:lineRule="auto"/>
        <w:ind w:right="47"/>
        <w:rPr>
          <w:rFonts w:ascii="Arial" w:hAnsi="Arial" w:cs="Arial"/>
          <w:b/>
          <w:bCs/>
          <w:sz w:val="22"/>
          <w:szCs w:val="22"/>
        </w:rPr>
      </w:pPr>
      <w:r w:rsidRPr="007D4AB1">
        <w:rPr>
          <w:rFonts w:ascii="Arial" w:hAnsi="Arial" w:cs="Arial"/>
          <w:b/>
          <w:bCs/>
          <w:sz w:val="22"/>
          <w:szCs w:val="22"/>
        </w:rPr>
        <w:t xml:space="preserve">A minimum </w:t>
      </w:r>
      <w:r w:rsidR="00094396" w:rsidRPr="007D4AB1">
        <w:rPr>
          <w:rFonts w:ascii="Arial" w:hAnsi="Arial" w:cs="Arial"/>
          <w:b/>
          <w:bCs/>
          <w:sz w:val="22"/>
          <w:szCs w:val="22"/>
        </w:rPr>
        <w:t xml:space="preserve">liveable floor area </w:t>
      </w:r>
      <w:r w:rsidR="008D10FD" w:rsidRPr="007D4AB1">
        <w:rPr>
          <w:rFonts w:ascii="Arial" w:hAnsi="Arial" w:cs="Arial"/>
          <w:b/>
          <w:bCs/>
          <w:sz w:val="22"/>
          <w:szCs w:val="22"/>
        </w:rPr>
        <w:t xml:space="preserve">of </w:t>
      </w:r>
      <w:r w:rsidR="00192718" w:rsidRPr="007D4AB1">
        <w:rPr>
          <w:rFonts w:ascii="Arial" w:hAnsi="Arial" w:cs="Arial"/>
          <w:b/>
          <w:bCs/>
          <w:sz w:val="22"/>
          <w:szCs w:val="22"/>
        </w:rPr>
        <w:t>5 square metres</w:t>
      </w:r>
      <w:r w:rsidR="00094396" w:rsidRPr="007D4AB1">
        <w:rPr>
          <w:rFonts w:ascii="Arial" w:hAnsi="Arial" w:cs="Arial"/>
          <w:b/>
          <w:bCs/>
          <w:sz w:val="22"/>
          <w:szCs w:val="22"/>
        </w:rPr>
        <w:t xml:space="preserve"> </w:t>
      </w:r>
      <w:r w:rsidR="00970D7B" w:rsidRPr="007D4AB1">
        <w:rPr>
          <w:rFonts w:ascii="Arial" w:hAnsi="Arial" w:cs="Arial"/>
          <w:b/>
          <w:bCs/>
          <w:sz w:val="22"/>
          <w:szCs w:val="22"/>
        </w:rPr>
        <w:t>is required per bedspace.</w:t>
      </w:r>
    </w:p>
    <w:p w14:paraId="5A51F28E" w14:textId="77777777" w:rsidR="00094396" w:rsidRPr="007D4AB1" w:rsidRDefault="00094396" w:rsidP="008224FA">
      <w:pPr>
        <w:spacing w:line="239" w:lineRule="auto"/>
        <w:ind w:right="47"/>
        <w:rPr>
          <w:rFonts w:ascii="Arial" w:hAnsi="Arial" w:cs="Arial"/>
          <w:sz w:val="22"/>
          <w:szCs w:val="22"/>
        </w:rPr>
      </w:pPr>
    </w:p>
    <w:p w14:paraId="0E9E81F2" w14:textId="2043CACD" w:rsidR="008224FA" w:rsidRPr="007D4AB1" w:rsidRDefault="00084E10" w:rsidP="007D4AB1">
      <w:pPr>
        <w:spacing w:line="239" w:lineRule="auto"/>
        <w:ind w:right="47"/>
        <w:rPr>
          <w:rFonts w:ascii="Arial" w:hAnsi="Arial" w:cs="Arial"/>
          <w:sz w:val="22"/>
          <w:szCs w:val="22"/>
        </w:rPr>
      </w:pPr>
      <w:r w:rsidRPr="007D4AB1">
        <w:rPr>
          <w:rFonts w:ascii="Arial" w:hAnsi="Arial" w:cs="Arial"/>
          <w:sz w:val="22"/>
          <w:szCs w:val="22"/>
        </w:rPr>
        <w:t xml:space="preserve">Facilities proposed will be designated by the Applicant for </w:t>
      </w:r>
      <w:r w:rsidR="003A529E" w:rsidRPr="007D4AB1">
        <w:rPr>
          <w:rFonts w:ascii="Arial" w:hAnsi="Arial" w:cs="Arial"/>
          <w:sz w:val="22"/>
          <w:szCs w:val="22"/>
        </w:rPr>
        <w:t xml:space="preserve">any </w:t>
      </w:r>
      <w:r w:rsidRPr="007D4AB1">
        <w:rPr>
          <w:rFonts w:ascii="Arial" w:hAnsi="Arial" w:cs="Arial"/>
          <w:sz w:val="22"/>
          <w:szCs w:val="22"/>
        </w:rPr>
        <w:t>of the following discrete categories</w:t>
      </w:r>
      <w:r w:rsidR="00551B01" w:rsidRPr="007D4AB1">
        <w:rPr>
          <w:rFonts w:ascii="Arial" w:hAnsi="Arial" w:cs="Arial"/>
          <w:sz w:val="22"/>
          <w:szCs w:val="22"/>
        </w:rPr>
        <w:t xml:space="preserve"> at 5.1</w:t>
      </w:r>
      <w:r w:rsidR="00224E62" w:rsidRPr="007D4AB1">
        <w:rPr>
          <w:rFonts w:ascii="Arial" w:hAnsi="Arial" w:cs="Arial"/>
          <w:sz w:val="22"/>
          <w:szCs w:val="22"/>
        </w:rPr>
        <w:t xml:space="preserve">, </w:t>
      </w:r>
      <w:r w:rsidR="00551B01" w:rsidRPr="007D4AB1">
        <w:rPr>
          <w:rFonts w:ascii="Arial" w:hAnsi="Arial" w:cs="Arial"/>
          <w:sz w:val="22"/>
          <w:szCs w:val="22"/>
        </w:rPr>
        <w:t xml:space="preserve">5.2 </w:t>
      </w:r>
      <w:r w:rsidR="00094396" w:rsidRPr="007D4AB1">
        <w:rPr>
          <w:rFonts w:ascii="Arial" w:hAnsi="Arial" w:cs="Arial"/>
          <w:sz w:val="22"/>
          <w:szCs w:val="22"/>
        </w:rPr>
        <w:t>and 5.3</w:t>
      </w:r>
      <w:r w:rsidR="00551B01" w:rsidRPr="007D4AB1">
        <w:rPr>
          <w:rFonts w:ascii="Arial" w:hAnsi="Arial" w:cs="Arial"/>
          <w:sz w:val="22"/>
          <w:szCs w:val="22"/>
        </w:rPr>
        <w:t xml:space="preserve"> below</w:t>
      </w:r>
      <w:r w:rsidR="00C943AE" w:rsidRPr="007D4AB1">
        <w:rPr>
          <w:rFonts w:ascii="Arial" w:hAnsi="Arial" w:cs="Arial"/>
          <w:sz w:val="22"/>
          <w:szCs w:val="22"/>
        </w:rPr>
        <w:t>:</w:t>
      </w:r>
      <w:r w:rsidRPr="007D4AB1">
        <w:rPr>
          <w:rFonts w:ascii="Arial" w:hAnsi="Arial" w:cs="Arial"/>
          <w:sz w:val="22"/>
          <w:szCs w:val="22"/>
        </w:rPr>
        <w:t xml:space="preserve"> </w:t>
      </w:r>
    </w:p>
    <w:p w14:paraId="71EBD164" w14:textId="77777777" w:rsidR="008224FA" w:rsidRPr="007D4AB1" w:rsidRDefault="008224FA" w:rsidP="007D4AB1">
      <w:pPr>
        <w:spacing w:line="239" w:lineRule="auto"/>
        <w:ind w:right="47"/>
        <w:rPr>
          <w:rFonts w:ascii="Arial" w:hAnsi="Arial" w:cs="Arial"/>
          <w:sz w:val="22"/>
          <w:szCs w:val="22"/>
        </w:rPr>
      </w:pPr>
    </w:p>
    <w:p w14:paraId="136797EA" w14:textId="2F048F3B" w:rsidR="00094396" w:rsidRPr="007D4AB1" w:rsidRDefault="008224FA" w:rsidP="007D4AB1">
      <w:pPr>
        <w:pStyle w:val="Heading2"/>
        <w:rPr>
          <w:sz w:val="22"/>
          <w:szCs w:val="22"/>
        </w:rPr>
      </w:pPr>
      <w:bookmarkStart w:id="21" w:name="_Toc169777393"/>
      <w:r w:rsidRPr="007D4AB1">
        <w:rPr>
          <w:sz w:val="22"/>
          <w:szCs w:val="22"/>
        </w:rPr>
        <w:t>Provision of Services for Single</w:t>
      </w:r>
      <w:r w:rsidR="00BF7613" w:rsidRPr="007D4AB1">
        <w:rPr>
          <w:sz w:val="22"/>
          <w:szCs w:val="22"/>
        </w:rPr>
        <w:t xml:space="preserve"> </w:t>
      </w:r>
      <w:r w:rsidRPr="007D4AB1">
        <w:rPr>
          <w:sz w:val="22"/>
          <w:szCs w:val="22"/>
        </w:rPr>
        <w:t>Only</w:t>
      </w:r>
      <w:r w:rsidR="007730F0" w:rsidRPr="007D4AB1">
        <w:rPr>
          <w:sz w:val="22"/>
          <w:szCs w:val="22"/>
        </w:rPr>
        <w:t xml:space="preserve"> facility</w:t>
      </w:r>
      <w:r w:rsidRPr="007D4AB1">
        <w:rPr>
          <w:sz w:val="22"/>
          <w:szCs w:val="22"/>
        </w:rPr>
        <w:t>:</w:t>
      </w:r>
      <w:bookmarkEnd w:id="21"/>
      <w:r w:rsidRPr="007D4AB1">
        <w:rPr>
          <w:sz w:val="22"/>
          <w:szCs w:val="22"/>
        </w:rPr>
        <w:t xml:space="preserve"> </w:t>
      </w:r>
    </w:p>
    <w:p w14:paraId="083BB943" w14:textId="09E2CFFC" w:rsidR="008224FA" w:rsidRPr="00511530" w:rsidRDefault="008224FA" w:rsidP="007D4AB1">
      <w:pPr>
        <w:numPr>
          <w:ilvl w:val="0"/>
          <w:numId w:val="35"/>
        </w:numPr>
        <w:spacing w:line="259" w:lineRule="auto"/>
        <w:ind w:hanging="361"/>
        <w:rPr>
          <w:rFonts w:ascii="Arial" w:hAnsi="Arial" w:cs="Arial"/>
          <w:sz w:val="22"/>
          <w:szCs w:val="22"/>
        </w:rPr>
      </w:pPr>
      <w:r w:rsidRPr="00511530">
        <w:rPr>
          <w:rFonts w:ascii="Arial" w:hAnsi="Arial" w:cs="Arial"/>
          <w:sz w:val="22"/>
          <w:szCs w:val="22"/>
        </w:rPr>
        <w:t>Single</w:t>
      </w:r>
      <w:r w:rsidR="005F6F05" w:rsidRPr="00511530">
        <w:rPr>
          <w:rFonts w:ascii="Arial" w:hAnsi="Arial" w:cs="Arial"/>
          <w:sz w:val="22"/>
          <w:szCs w:val="22"/>
        </w:rPr>
        <w:t xml:space="preserve"> </w:t>
      </w:r>
      <w:r w:rsidR="00094396" w:rsidRPr="00511530">
        <w:rPr>
          <w:rFonts w:ascii="Arial" w:hAnsi="Arial" w:cs="Arial"/>
          <w:sz w:val="22"/>
          <w:szCs w:val="22"/>
        </w:rPr>
        <w:t>or multi</w:t>
      </w:r>
      <w:r w:rsidR="008D10FD" w:rsidRPr="00511530">
        <w:rPr>
          <w:rFonts w:ascii="Arial" w:hAnsi="Arial" w:cs="Arial"/>
          <w:sz w:val="22"/>
          <w:szCs w:val="22"/>
        </w:rPr>
        <w:t>-</w:t>
      </w:r>
      <w:r w:rsidR="00A7067D" w:rsidRPr="00511530">
        <w:rPr>
          <w:rFonts w:ascii="Arial" w:hAnsi="Arial" w:cs="Arial"/>
          <w:sz w:val="22"/>
          <w:szCs w:val="22"/>
        </w:rPr>
        <w:t>o</w:t>
      </w:r>
      <w:r w:rsidRPr="00511530">
        <w:rPr>
          <w:rFonts w:ascii="Arial" w:hAnsi="Arial" w:cs="Arial"/>
          <w:sz w:val="22"/>
          <w:szCs w:val="22"/>
        </w:rPr>
        <w:t xml:space="preserve">ccupancy </w:t>
      </w:r>
      <w:r w:rsidR="00A7067D" w:rsidRPr="00511530">
        <w:rPr>
          <w:rFonts w:ascii="Arial" w:hAnsi="Arial" w:cs="Arial"/>
          <w:sz w:val="22"/>
          <w:szCs w:val="22"/>
        </w:rPr>
        <w:t>b</w:t>
      </w:r>
      <w:r w:rsidRPr="00511530">
        <w:rPr>
          <w:rFonts w:ascii="Arial" w:hAnsi="Arial" w:cs="Arial"/>
          <w:sz w:val="22"/>
          <w:szCs w:val="22"/>
        </w:rPr>
        <w:t>edroom c/w bathroom</w:t>
      </w:r>
      <w:r w:rsidR="00192718" w:rsidRPr="00511530">
        <w:rPr>
          <w:rFonts w:ascii="Arial" w:hAnsi="Arial" w:cs="Arial"/>
          <w:sz w:val="22"/>
          <w:szCs w:val="22"/>
        </w:rPr>
        <w:t xml:space="preserve"> facility</w:t>
      </w:r>
      <w:r w:rsidRPr="00511530">
        <w:rPr>
          <w:rFonts w:ascii="Arial" w:hAnsi="Arial" w:cs="Arial"/>
          <w:sz w:val="22"/>
          <w:szCs w:val="22"/>
        </w:rPr>
        <w:t xml:space="preserve">. </w:t>
      </w:r>
    </w:p>
    <w:p w14:paraId="5FA5FC82" w14:textId="63C7D3F1" w:rsidR="00094396" w:rsidRPr="007D4AB1" w:rsidRDefault="00094396" w:rsidP="007D4AB1">
      <w:pPr>
        <w:pStyle w:val="Heading2"/>
        <w:rPr>
          <w:sz w:val="22"/>
          <w:szCs w:val="22"/>
        </w:rPr>
      </w:pPr>
      <w:bookmarkStart w:id="22" w:name="_Toc169777394"/>
      <w:r w:rsidRPr="007D4AB1">
        <w:rPr>
          <w:sz w:val="22"/>
          <w:szCs w:val="22"/>
        </w:rPr>
        <w:t>Provision of Services for Couples Only facility:</w:t>
      </w:r>
      <w:bookmarkEnd w:id="22"/>
      <w:r w:rsidRPr="007D4AB1">
        <w:rPr>
          <w:sz w:val="22"/>
          <w:szCs w:val="22"/>
        </w:rPr>
        <w:t xml:space="preserve"> </w:t>
      </w:r>
    </w:p>
    <w:p w14:paraId="3EE3C945" w14:textId="7DFDFD2F" w:rsidR="00BE641E" w:rsidRPr="007D4AB1" w:rsidRDefault="00094396" w:rsidP="007D4AB1">
      <w:pPr>
        <w:spacing w:line="259" w:lineRule="auto"/>
        <w:ind w:firstLine="709"/>
        <w:rPr>
          <w:rFonts w:ascii="Arial" w:hAnsi="Arial" w:cs="Arial"/>
          <w:sz w:val="22"/>
          <w:szCs w:val="22"/>
        </w:rPr>
      </w:pPr>
      <w:r w:rsidRPr="007D4AB1">
        <w:rPr>
          <w:rFonts w:ascii="Arial" w:hAnsi="Arial" w:cs="Arial"/>
          <w:sz w:val="22"/>
          <w:szCs w:val="22"/>
        </w:rPr>
        <w:t>•</w:t>
      </w:r>
      <w:r w:rsidR="008C7855" w:rsidRPr="007D4AB1">
        <w:rPr>
          <w:rFonts w:ascii="Arial" w:hAnsi="Arial" w:cs="Arial"/>
          <w:sz w:val="22"/>
          <w:szCs w:val="22"/>
        </w:rPr>
        <w:t xml:space="preserve">      </w:t>
      </w:r>
      <w:r w:rsidRPr="007D4AB1">
        <w:rPr>
          <w:rFonts w:ascii="Arial" w:hAnsi="Arial" w:cs="Arial"/>
          <w:sz w:val="22"/>
          <w:szCs w:val="22"/>
        </w:rPr>
        <w:t>Double occupancy bedroom c/w bathroom</w:t>
      </w:r>
      <w:r w:rsidR="00192718" w:rsidRPr="007D4AB1">
        <w:rPr>
          <w:rFonts w:ascii="Arial" w:hAnsi="Arial" w:cs="Arial"/>
          <w:sz w:val="22"/>
          <w:szCs w:val="22"/>
        </w:rPr>
        <w:t xml:space="preserve"> facility</w:t>
      </w:r>
      <w:r w:rsidRPr="007D4AB1">
        <w:rPr>
          <w:rFonts w:ascii="Arial" w:hAnsi="Arial" w:cs="Arial"/>
          <w:sz w:val="22"/>
          <w:szCs w:val="22"/>
        </w:rPr>
        <w:t>.</w:t>
      </w:r>
    </w:p>
    <w:p w14:paraId="685A7711" w14:textId="0E0FBEEC" w:rsidR="00BE641E" w:rsidRPr="007D4AB1" w:rsidRDefault="008224FA" w:rsidP="007D4AB1">
      <w:pPr>
        <w:pStyle w:val="Heading2"/>
        <w:rPr>
          <w:sz w:val="22"/>
          <w:szCs w:val="22"/>
        </w:rPr>
      </w:pPr>
      <w:bookmarkStart w:id="23" w:name="_Toc169777395"/>
      <w:r w:rsidRPr="007D4AB1">
        <w:rPr>
          <w:sz w:val="22"/>
          <w:szCs w:val="22"/>
        </w:rPr>
        <w:t>Provision of Services for Families</w:t>
      </w:r>
      <w:r w:rsidR="00F45221" w:rsidRPr="007D4AB1">
        <w:rPr>
          <w:sz w:val="22"/>
          <w:szCs w:val="22"/>
        </w:rPr>
        <w:t xml:space="preserve"> </w:t>
      </w:r>
      <w:r w:rsidR="007730F0" w:rsidRPr="007D4AB1">
        <w:rPr>
          <w:sz w:val="22"/>
          <w:szCs w:val="22"/>
        </w:rPr>
        <w:t xml:space="preserve">Only </w:t>
      </w:r>
      <w:r w:rsidR="00084E10" w:rsidRPr="007D4AB1">
        <w:rPr>
          <w:sz w:val="22"/>
          <w:szCs w:val="22"/>
        </w:rPr>
        <w:t>facility</w:t>
      </w:r>
      <w:r w:rsidRPr="007D4AB1">
        <w:rPr>
          <w:sz w:val="22"/>
          <w:szCs w:val="22"/>
        </w:rPr>
        <w:t>:</w:t>
      </w:r>
      <w:bookmarkEnd w:id="23"/>
      <w:r w:rsidRPr="007D4AB1">
        <w:rPr>
          <w:sz w:val="22"/>
          <w:szCs w:val="22"/>
        </w:rPr>
        <w:t xml:space="preserve"> </w:t>
      </w:r>
    </w:p>
    <w:p w14:paraId="57B337CA" w14:textId="54D33932" w:rsidR="008224FA" w:rsidRPr="007D4AB1" w:rsidRDefault="00291D7F" w:rsidP="007D4AB1">
      <w:pPr>
        <w:pStyle w:val="ListParagraph"/>
        <w:numPr>
          <w:ilvl w:val="0"/>
          <w:numId w:val="40"/>
        </w:numPr>
        <w:ind w:left="1134" w:hanging="425"/>
        <w:rPr>
          <w:rFonts w:ascii="Arial" w:hAnsi="Arial" w:cs="Arial"/>
          <w:sz w:val="22"/>
          <w:szCs w:val="22"/>
        </w:rPr>
      </w:pPr>
      <w:r w:rsidRPr="007D4AB1">
        <w:rPr>
          <w:rFonts w:ascii="Arial" w:hAnsi="Arial" w:cs="Arial"/>
          <w:sz w:val="22"/>
          <w:szCs w:val="22"/>
        </w:rPr>
        <w:t>F</w:t>
      </w:r>
      <w:r w:rsidR="008224FA" w:rsidRPr="007D4AB1">
        <w:rPr>
          <w:rFonts w:ascii="Arial" w:hAnsi="Arial" w:cs="Arial"/>
          <w:sz w:val="22"/>
          <w:szCs w:val="22"/>
        </w:rPr>
        <w:t xml:space="preserve">amily bedroom c/w </w:t>
      </w:r>
      <w:r w:rsidR="00192718" w:rsidRPr="007D4AB1">
        <w:rPr>
          <w:rFonts w:ascii="Arial" w:hAnsi="Arial" w:cs="Arial"/>
          <w:sz w:val="22"/>
          <w:szCs w:val="22"/>
        </w:rPr>
        <w:t xml:space="preserve">bathroom </w:t>
      </w:r>
      <w:r w:rsidR="008224FA" w:rsidRPr="007D4AB1">
        <w:rPr>
          <w:rFonts w:ascii="Arial" w:hAnsi="Arial" w:cs="Arial"/>
          <w:sz w:val="22"/>
          <w:szCs w:val="22"/>
        </w:rPr>
        <w:t>ensuite (</w:t>
      </w:r>
      <w:r w:rsidR="00CB306D" w:rsidRPr="007D4AB1">
        <w:rPr>
          <w:rFonts w:ascii="Arial" w:hAnsi="Arial" w:cs="Arial"/>
          <w:sz w:val="22"/>
          <w:szCs w:val="22"/>
        </w:rPr>
        <w:t>i.e.,</w:t>
      </w:r>
      <w:r w:rsidR="008224FA" w:rsidRPr="007D4AB1">
        <w:rPr>
          <w:rFonts w:ascii="Arial" w:hAnsi="Arial" w:cs="Arial"/>
          <w:sz w:val="22"/>
          <w:szCs w:val="22"/>
        </w:rPr>
        <w:t xml:space="preserve"> larger rooms or interconnecting rooms to accommodate parent</w:t>
      </w:r>
      <w:r w:rsidR="00094396" w:rsidRPr="007D4AB1">
        <w:rPr>
          <w:rFonts w:ascii="Arial" w:hAnsi="Arial" w:cs="Arial"/>
          <w:sz w:val="22"/>
          <w:szCs w:val="22"/>
        </w:rPr>
        <w:t xml:space="preserve"> or parent</w:t>
      </w:r>
      <w:r w:rsidR="008224FA" w:rsidRPr="007D4AB1">
        <w:rPr>
          <w:rFonts w:ascii="Arial" w:hAnsi="Arial" w:cs="Arial"/>
          <w:sz w:val="22"/>
          <w:szCs w:val="22"/>
        </w:rPr>
        <w:t xml:space="preserve">s and children </w:t>
      </w:r>
      <w:r w:rsidR="00CB306D" w:rsidRPr="007D4AB1">
        <w:rPr>
          <w:rFonts w:ascii="Arial" w:hAnsi="Arial" w:cs="Arial"/>
          <w:sz w:val="22"/>
          <w:szCs w:val="22"/>
        </w:rPr>
        <w:t>i.e.,</w:t>
      </w:r>
      <w:r w:rsidR="008224FA" w:rsidRPr="007D4AB1">
        <w:rPr>
          <w:rFonts w:ascii="Arial" w:hAnsi="Arial" w:cs="Arial"/>
          <w:sz w:val="22"/>
          <w:szCs w:val="22"/>
        </w:rPr>
        <w:t xml:space="preserve"> </w:t>
      </w:r>
      <w:r w:rsidR="00757329" w:rsidRPr="007D4AB1">
        <w:rPr>
          <w:rFonts w:ascii="Arial" w:hAnsi="Arial" w:cs="Arial"/>
          <w:sz w:val="22"/>
          <w:szCs w:val="22"/>
        </w:rPr>
        <w:t xml:space="preserve">minimum of </w:t>
      </w:r>
      <w:r w:rsidR="00094396" w:rsidRPr="007D4AB1">
        <w:rPr>
          <w:rFonts w:ascii="Arial" w:hAnsi="Arial" w:cs="Arial"/>
          <w:sz w:val="22"/>
          <w:szCs w:val="22"/>
        </w:rPr>
        <w:t>4 bed spaces.</w:t>
      </w:r>
      <w:r w:rsidR="00B26596" w:rsidRPr="007D4AB1">
        <w:rPr>
          <w:rFonts w:ascii="Arial" w:hAnsi="Arial" w:cs="Arial"/>
          <w:sz w:val="22"/>
          <w:szCs w:val="22"/>
        </w:rPr>
        <w:t xml:space="preserve"> Bed layouts to be agreed with client prior to opening.</w:t>
      </w:r>
    </w:p>
    <w:p w14:paraId="0588E982" w14:textId="565B2509" w:rsidR="008224FA" w:rsidRPr="007D4AB1" w:rsidRDefault="00C943AE" w:rsidP="007D4AB1">
      <w:pPr>
        <w:pStyle w:val="Heading2"/>
        <w:rPr>
          <w:sz w:val="22"/>
          <w:szCs w:val="22"/>
        </w:rPr>
      </w:pPr>
      <w:r w:rsidRPr="007D4AB1">
        <w:rPr>
          <w:sz w:val="22"/>
          <w:szCs w:val="22"/>
        </w:rPr>
        <w:t xml:space="preserve"> </w:t>
      </w:r>
      <w:bookmarkStart w:id="24" w:name="_Toc169777396"/>
      <w:r w:rsidRPr="007D4AB1">
        <w:rPr>
          <w:sz w:val="22"/>
          <w:szCs w:val="22"/>
        </w:rPr>
        <w:t>Building Certification</w:t>
      </w:r>
      <w:bookmarkEnd w:id="24"/>
      <w:r w:rsidRPr="007D4AB1">
        <w:rPr>
          <w:sz w:val="22"/>
          <w:szCs w:val="22"/>
        </w:rPr>
        <w:t xml:space="preserve"> </w:t>
      </w:r>
    </w:p>
    <w:p w14:paraId="605B8810" w14:textId="683E60F1" w:rsidR="008B530B" w:rsidRPr="007D4AB1" w:rsidRDefault="00C943AE" w:rsidP="007D4AB1">
      <w:pPr>
        <w:spacing w:line="259" w:lineRule="auto"/>
        <w:rPr>
          <w:rFonts w:ascii="Arial" w:hAnsi="Arial" w:cs="Arial"/>
          <w:sz w:val="22"/>
          <w:szCs w:val="22"/>
        </w:rPr>
      </w:pPr>
      <w:r w:rsidRPr="007D4AB1">
        <w:rPr>
          <w:rFonts w:ascii="Arial" w:hAnsi="Arial" w:cs="Arial"/>
          <w:sz w:val="22"/>
          <w:szCs w:val="22"/>
        </w:rPr>
        <w:t xml:space="preserve">Applicants must </w:t>
      </w:r>
      <w:r w:rsidR="0075688D" w:rsidRPr="007D4AB1">
        <w:rPr>
          <w:rFonts w:ascii="Arial" w:hAnsi="Arial" w:cs="Arial"/>
          <w:sz w:val="22"/>
          <w:szCs w:val="22"/>
        </w:rPr>
        <w:t xml:space="preserve">provide the following evidence of certification </w:t>
      </w:r>
      <w:r w:rsidR="00115BF0" w:rsidRPr="007D4AB1">
        <w:rPr>
          <w:rFonts w:ascii="Arial" w:hAnsi="Arial" w:cs="Arial"/>
          <w:sz w:val="22"/>
          <w:szCs w:val="22"/>
        </w:rPr>
        <w:t xml:space="preserve">of their nominated property </w:t>
      </w:r>
      <w:r w:rsidR="00123871" w:rsidRPr="007D4AB1">
        <w:rPr>
          <w:rFonts w:ascii="Arial" w:hAnsi="Arial" w:cs="Arial"/>
          <w:sz w:val="22"/>
          <w:szCs w:val="22"/>
        </w:rPr>
        <w:t>with</w:t>
      </w:r>
      <w:r w:rsidR="0075688D" w:rsidRPr="007D4AB1">
        <w:rPr>
          <w:rFonts w:ascii="Arial" w:hAnsi="Arial" w:cs="Arial"/>
          <w:sz w:val="22"/>
          <w:szCs w:val="22"/>
        </w:rPr>
        <w:t xml:space="preserve"> their application</w:t>
      </w:r>
      <w:r w:rsidR="00662CED">
        <w:rPr>
          <w:rFonts w:ascii="Arial" w:hAnsi="Arial" w:cs="Arial"/>
          <w:sz w:val="22"/>
          <w:szCs w:val="22"/>
        </w:rPr>
        <w:t>:</w:t>
      </w:r>
      <w:r w:rsidR="003A529E" w:rsidRPr="007D4AB1">
        <w:rPr>
          <w:rFonts w:ascii="Arial" w:hAnsi="Arial" w:cs="Arial"/>
          <w:sz w:val="22"/>
          <w:szCs w:val="22"/>
        </w:rPr>
        <w:t xml:space="preserve"> </w:t>
      </w:r>
    </w:p>
    <w:p w14:paraId="0AAB77FD" w14:textId="77777777" w:rsidR="008B530B" w:rsidRPr="007D4AB1" w:rsidRDefault="008B530B" w:rsidP="007D4AB1">
      <w:pPr>
        <w:spacing w:line="259" w:lineRule="auto"/>
        <w:rPr>
          <w:rFonts w:ascii="Arial" w:hAnsi="Arial" w:cs="Arial"/>
          <w:sz w:val="22"/>
          <w:szCs w:val="22"/>
        </w:rPr>
      </w:pPr>
    </w:p>
    <w:p w14:paraId="7DFFEB47" w14:textId="67FB2213" w:rsidR="00123871" w:rsidRPr="007D4AB1" w:rsidRDefault="003A529E" w:rsidP="007D4AB1">
      <w:pPr>
        <w:spacing w:line="259" w:lineRule="auto"/>
        <w:rPr>
          <w:rFonts w:ascii="Arial" w:hAnsi="Arial" w:cs="Arial"/>
          <w:sz w:val="22"/>
          <w:szCs w:val="22"/>
        </w:rPr>
      </w:pPr>
      <w:r w:rsidRPr="007D4AB1">
        <w:rPr>
          <w:rFonts w:ascii="Arial" w:hAnsi="Arial" w:cs="Arial"/>
          <w:sz w:val="22"/>
          <w:szCs w:val="22"/>
        </w:rPr>
        <w:t xml:space="preserve">Please refer to the provision of requested information in </w:t>
      </w:r>
      <w:r w:rsidR="008B530B" w:rsidRPr="007D4AB1">
        <w:rPr>
          <w:rFonts w:ascii="Arial" w:hAnsi="Arial" w:cs="Arial"/>
          <w:sz w:val="22"/>
          <w:szCs w:val="22"/>
        </w:rPr>
        <w:t>Appendix</w:t>
      </w:r>
      <w:r w:rsidRPr="007D4AB1">
        <w:rPr>
          <w:rFonts w:ascii="Arial" w:hAnsi="Arial" w:cs="Arial"/>
          <w:sz w:val="22"/>
          <w:szCs w:val="22"/>
        </w:rPr>
        <w:t xml:space="preserve"> A</w:t>
      </w:r>
      <w:r w:rsidR="0075688D" w:rsidRPr="007D4AB1">
        <w:rPr>
          <w:rFonts w:ascii="Arial" w:hAnsi="Arial" w:cs="Arial"/>
          <w:sz w:val="22"/>
          <w:szCs w:val="22"/>
        </w:rPr>
        <w:t>:</w:t>
      </w:r>
    </w:p>
    <w:p w14:paraId="64E8160B" w14:textId="4F40D5D4" w:rsidR="008B530B" w:rsidRPr="007D4AB1" w:rsidRDefault="008B530B" w:rsidP="007D4AB1">
      <w:pPr>
        <w:spacing w:line="259" w:lineRule="auto"/>
        <w:rPr>
          <w:rFonts w:ascii="Arial" w:hAnsi="Arial" w:cs="Arial"/>
          <w:sz w:val="22"/>
          <w:szCs w:val="22"/>
        </w:rPr>
      </w:pPr>
    </w:p>
    <w:p w14:paraId="36D38B39" w14:textId="77777777" w:rsidR="008B530B" w:rsidRPr="007D4AB1" w:rsidRDefault="008B530B" w:rsidP="007D4AB1">
      <w:pPr>
        <w:pStyle w:val="ListParagraph"/>
        <w:numPr>
          <w:ilvl w:val="0"/>
          <w:numId w:val="37"/>
        </w:numPr>
        <w:spacing w:line="259" w:lineRule="auto"/>
        <w:rPr>
          <w:rFonts w:ascii="Arial" w:eastAsia="Times New Roman" w:hAnsi="Arial" w:cs="Arial"/>
          <w:sz w:val="22"/>
          <w:szCs w:val="22"/>
        </w:rPr>
      </w:pPr>
      <w:r w:rsidRPr="007D4AB1">
        <w:rPr>
          <w:rFonts w:ascii="Arial" w:eastAsia="Times New Roman" w:hAnsi="Arial" w:cs="Arial"/>
          <w:sz w:val="22"/>
          <w:szCs w:val="22"/>
        </w:rPr>
        <w:t>Formal, legal evidence of title (freehold or leasehold) (A5)</w:t>
      </w:r>
    </w:p>
    <w:p w14:paraId="6C90E5DE" w14:textId="77777777" w:rsidR="008B530B" w:rsidRPr="007D4AB1" w:rsidRDefault="008B530B" w:rsidP="007D4AB1">
      <w:pPr>
        <w:pStyle w:val="ListParagraph"/>
        <w:numPr>
          <w:ilvl w:val="0"/>
          <w:numId w:val="37"/>
        </w:numPr>
        <w:contextualSpacing w:val="0"/>
        <w:rPr>
          <w:rFonts w:ascii="Arial" w:hAnsi="Arial" w:cs="Arial"/>
          <w:sz w:val="22"/>
          <w:szCs w:val="22"/>
        </w:rPr>
      </w:pPr>
      <w:r w:rsidRPr="007D4AB1">
        <w:rPr>
          <w:rFonts w:ascii="Arial" w:hAnsi="Arial" w:cs="Arial"/>
          <w:sz w:val="22"/>
          <w:szCs w:val="22"/>
        </w:rPr>
        <w:t>An opinion of compliance from an Architect or Engineer re Planning and  building regulations (A7)</w:t>
      </w:r>
    </w:p>
    <w:p w14:paraId="0DCF5F87" w14:textId="77777777" w:rsidR="008B530B" w:rsidRPr="007D4AB1" w:rsidRDefault="008B530B" w:rsidP="007D4AB1">
      <w:pPr>
        <w:pStyle w:val="ListParagraph"/>
        <w:numPr>
          <w:ilvl w:val="0"/>
          <w:numId w:val="37"/>
        </w:numPr>
        <w:spacing w:line="259" w:lineRule="auto"/>
        <w:rPr>
          <w:rFonts w:ascii="Arial" w:eastAsia="Times New Roman" w:hAnsi="Arial" w:cs="Arial"/>
          <w:sz w:val="22"/>
          <w:szCs w:val="22"/>
        </w:rPr>
      </w:pPr>
      <w:r w:rsidRPr="007D4AB1">
        <w:rPr>
          <w:rFonts w:ascii="Arial" w:hAnsi="Arial" w:cs="Arial"/>
          <w:sz w:val="22"/>
          <w:szCs w:val="22"/>
        </w:rPr>
        <w:t xml:space="preserve">A full Fire Risk Assessment for the property for the proposed use with risks categorised and traffic lighted </w:t>
      </w:r>
      <w:r w:rsidRPr="007D4AB1">
        <w:rPr>
          <w:rFonts w:ascii="Arial" w:eastAsia="Times New Roman" w:hAnsi="Arial" w:cs="Arial"/>
          <w:sz w:val="22"/>
          <w:szCs w:val="22"/>
        </w:rPr>
        <w:t>(A6).</w:t>
      </w:r>
    </w:p>
    <w:p w14:paraId="436FD7EB" w14:textId="1EF03B17" w:rsidR="008B530B" w:rsidRPr="007D4AB1" w:rsidRDefault="008B530B" w:rsidP="007D4AB1">
      <w:pPr>
        <w:pStyle w:val="ListParagraph"/>
        <w:numPr>
          <w:ilvl w:val="0"/>
          <w:numId w:val="37"/>
        </w:numPr>
        <w:contextualSpacing w:val="0"/>
        <w:rPr>
          <w:rFonts w:ascii="Arial" w:hAnsi="Arial" w:cs="Arial"/>
          <w:sz w:val="22"/>
          <w:szCs w:val="22"/>
        </w:rPr>
      </w:pPr>
      <w:r w:rsidRPr="007D4AB1">
        <w:rPr>
          <w:rFonts w:ascii="Arial" w:hAnsi="Arial" w:cs="Arial"/>
          <w:sz w:val="22"/>
          <w:szCs w:val="22"/>
        </w:rPr>
        <w:t>An opinion of compliance</w:t>
      </w:r>
      <w:r w:rsidR="00BD126A" w:rsidRPr="007D4AB1">
        <w:rPr>
          <w:rFonts w:ascii="Arial" w:hAnsi="Arial" w:cs="Arial"/>
          <w:sz w:val="22"/>
          <w:szCs w:val="22"/>
        </w:rPr>
        <w:t xml:space="preserve"> </w:t>
      </w:r>
      <w:r w:rsidR="00970D7B" w:rsidRPr="007D4AB1">
        <w:rPr>
          <w:rFonts w:ascii="Arial" w:hAnsi="Arial" w:cs="Arial"/>
          <w:sz w:val="22"/>
          <w:szCs w:val="22"/>
        </w:rPr>
        <w:t>or substantial opinion of compliance</w:t>
      </w:r>
      <w:r w:rsidR="00970D7B" w:rsidRPr="007D4AB1">
        <w:rPr>
          <w:sz w:val="22"/>
          <w:szCs w:val="22"/>
        </w:rPr>
        <w:t xml:space="preserve"> </w:t>
      </w:r>
      <w:r w:rsidRPr="007D4AB1">
        <w:rPr>
          <w:rFonts w:ascii="Arial" w:hAnsi="Arial" w:cs="Arial"/>
          <w:sz w:val="22"/>
          <w:szCs w:val="22"/>
        </w:rPr>
        <w:t xml:space="preserve">from a Fire Consultant re Part B of the building regulations </w:t>
      </w:r>
      <w:r w:rsidR="00BD126A" w:rsidRPr="007D4AB1">
        <w:rPr>
          <w:rFonts w:ascii="Arial" w:hAnsi="Arial" w:cs="Arial"/>
          <w:sz w:val="22"/>
          <w:szCs w:val="22"/>
        </w:rPr>
        <w:t>and or Fire Services Act</w:t>
      </w:r>
      <w:r w:rsidR="00BD126A" w:rsidRPr="007D4AB1">
        <w:rPr>
          <w:sz w:val="22"/>
          <w:szCs w:val="22"/>
        </w:rPr>
        <w:t xml:space="preserve"> </w:t>
      </w:r>
      <w:r w:rsidRPr="007D4AB1">
        <w:rPr>
          <w:rFonts w:ascii="Arial" w:hAnsi="Arial" w:cs="Arial"/>
          <w:sz w:val="22"/>
          <w:szCs w:val="22"/>
        </w:rPr>
        <w:t xml:space="preserve">(A6). </w:t>
      </w:r>
    </w:p>
    <w:p w14:paraId="34BB1D13" w14:textId="0117A026" w:rsidR="008B530B" w:rsidRPr="007D4AB1" w:rsidRDefault="008B530B" w:rsidP="007D4AB1">
      <w:pPr>
        <w:pStyle w:val="ListParagraph"/>
        <w:numPr>
          <w:ilvl w:val="0"/>
          <w:numId w:val="37"/>
        </w:numPr>
        <w:contextualSpacing w:val="0"/>
        <w:rPr>
          <w:rFonts w:ascii="Arial" w:hAnsi="Arial" w:cs="Arial"/>
          <w:sz w:val="22"/>
          <w:szCs w:val="22"/>
        </w:rPr>
      </w:pPr>
      <w:r w:rsidRPr="007D4AB1">
        <w:rPr>
          <w:rFonts w:ascii="Arial" w:hAnsi="Arial" w:cs="Arial"/>
          <w:sz w:val="22"/>
          <w:szCs w:val="22"/>
        </w:rPr>
        <w:t>RECI periodic inspection report on all electrical outlets in each property incl</w:t>
      </w:r>
      <w:r w:rsidR="00970D7B" w:rsidRPr="007D4AB1">
        <w:rPr>
          <w:rFonts w:ascii="Arial" w:hAnsi="Arial" w:cs="Arial"/>
          <w:sz w:val="22"/>
          <w:szCs w:val="22"/>
        </w:rPr>
        <w:t xml:space="preserve">uding </w:t>
      </w:r>
      <w:r w:rsidRPr="007D4AB1">
        <w:rPr>
          <w:rFonts w:ascii="Arial" w:hAnsi="Arial" w:cs="Arial"/>
          <w:sz w:val="22"/>
          <w:szCs w:val="22"/>
        </w:rPr>
        <w:t>each unit (A7)</w:t>
      </w:r>
    </w:p>
    <w:p w14:paraId="09573F6B" w14:textId="7DFDC589" w:rsidR="008B530B" w:rsidRPr="005F4E5E" w:rsidRDefault="008B530B" w:rsidP="007D4AB1">
      <w:pPr>
        <w:pStyle w:val="ListParagraph"/>
        <w:numPr>
          <w:ilvl w:val="0"/>
          <w:numId w:val="37"/>
        </w:numPr>
        <w:contextualSpacing w:val="0"/>
        <w:rPr>
          <w:rFonts w:ascii="Arial" w:hAnsi="Arial" w:cs="Arial"/>
          <w:sz w:val="22"/>
          <w:szCs w:val="22"/>
        </w:rPr>
      </w:pPr>
      <w:r w:rsidRPr="007D4AB1">
        <w:rPr>
          <w:rFonts w:ascii="Arial" w:hAnsi="Arial" w:cs="Arial"/>
          <w:sz w:val="22"/>
          <w:szCs w:val="22"/>
        </w:rPr>
        <w:t>Gas certification for each gas appliance in the property incl</w:t>
      </w:r>
      <w:r w:rsidR="00151E76" w:rsidRPr="007D4AB1">
        <w:rPr>
          <w:rFonts w:ascii="Arial" w:hAnsi="Arial" w:cs="Arial"/>
          <w:sz w:val="22"/>
          <w:szCs w:val="22"/>
        </w:rPr>
        <w:t>.</w:t>
      </w:r>
      <w:r w:rsidRPr="007D4AB1">
        <w:rPr>
          <w:rFonts w:ascii="Arial" w:hAnsi="Arial" w:cs="Arial"/>
          <w:sz w:val="22"/>
          <w:szCs w:val="22"/>
        </w:rPr>
        <w:t xml:space="preserve"> boiler service record for </w:t>
      </w:r>
      <w:r w:rsidRPr="005F4E5E">
        <w:rPr>
          <w:rFonts w:ascii="Arial" w:hAnsi="Arial" w:cs="Arial"/>
          <w:sz w:val="22"/>
          <w:szCs w:val="22"/>
        </w:rPr>
        <w:t>each boiler (A7)</w:t>
      </w:r>
      <w:r w:rsidR="00662CED">
        <w:rPr>
          <w:rFonts w:ascii="Arial" w:hAnsi="Arial" w:cs="Arial"/>
          <w:sz w:val="22"/>
          <w:szCs w:val="22"/>
        </w:rPr>
        <w:t xml:space="preserve"> </w:t>
      </w:r>
      <w:r w:rsidR="00BD63D1">
        <w:rPr>
          <w:rFonts w:ascii="Arial" w:hAnsi="Arial" w:cs="Arial"/>
          <w:sz w:val="22"/>
          <w:szCs w:val="22"/>
        </w:rPr>
        <w:t>to be provided</w:t>
      </w:r>
    </w:p>
    <w:p w14:paraId="7328935B" w14:textId="77777777" w:rsidR="008B530B" w:rsidRPr="005F4E5E" w:rsidRDefault="008B530B" w:rsidP="007D4AB1">
      <w:pPr>
        <w:pStyle w:val="ListParagraph"/>
        <w:numPr>
          <w:ilvl w:val="0"/>
          <w:numId w:val="37"/>
        </w:numPr>
        <w:contextualSpacing w:val="0"/>
        <w:rPr>
          <w:rFonts w:ascii="Arial" w:hAnsi="Arial" w:cs="Arial"/>
          <w:sz w:val="22"/>
          <w:szCs w:val="22"/>
        </w:rPr>
      </w:pPr>
      <w:r w:rsidRPr="005F4E5E">
        <w:rPr>
          <w:rFonts w:ascii="Arial" w:hAnsi="Arial" w:cs="Arial"/>
          <w:sz w:val="22"/>
          <w:szCs w:val="22"/>
        </w:rPr>
        <w:t>Certification of chlorination and cleaning of the internal water storage system incl. water storage tank(A7)</w:t>
      </w:r>
    </w:p>
    <w:p w14:paraId="6D43C6A7" w14:textId="61B13BB4" w:rsidR="00662CED" w:rsidRDefault="00662CED">
      <w:pPr>
        <w:spacing w:after="200" w:line="276" w:lineRule="auto"/>
        <w:jc w:val="left"/>
        <w:rPr>
          <w:rFonts w:ascii="Arial" w:eastAsiaTheme="majorEastAsia" w:hAnsi="Arial" w:cs="Arial"/>
          <w:b/>
          <w:bCs/>
          <w:color w:val="FFFFFF" w:themeColor="background1"/>
          <w:sz w:val="22"/>
          <w:szCs w:val="22"/>
        </w:rPr>
      </w:pPr>
    </w:p>
    <w:p w14:paraId="6C0D93F6" w14:textId="77777777" w:rsidR="006F54D8" w:rsidRDefault="006F54D8">
      <w:pPr>
        <w:spacing w:after="200" w:line="276" w:lineRule="auto"/>
        <w:jc w:val="left"/>
        <w:rPr>
          <w:rFonts w:ascii="Arial" w:eastAsiaTheme="majorEastAsia" w:hAnsi="Arial" w:cs="Arial"/>
          <w:b/>
          <w:bCs/>
          <w:color w:val="FFFFFF" w:themeColor="background1"/>
          <w:sz w:val="22"/>
          <w:szCs w:val="22"/>
        </w:rPr>
      </w:pPr>
    </w:p>
    <w:p w14:paraId="5C50AF1F" w14:textId="77777777" w:rsidR="006F54D8" w:rsidRDefault="006F54D8">
      <w:pPr>
        <w:spacing w:after="200" w:line="276" w:lineRule="auto"/>
        <w:jc w:val="left"/>
        <w:rPr>
          <w:rFonts w:ascii="Arial" w:eastAsiaTheme="majorEastAsia" w:hAnsi="Arial" w:cs="Arial"/>
          <w:b/>
          <w:bCs/>
          <w:color w:val="FFFFFF" w:themeColor="background1"/>
          <w:sz w:val="22"/>
          <w:szCs w:val="22"/>
        </w:rPr>
      </w:pPr>
    </w:p>
    <w:p w14:paraId="1DBAE66C" w14:textId="77777777" w:rsidR="006F54D8" w:rsidRDefault="006F54D8">
      <w:pPr>
        <w:spacing w:after="200" w:line="276" w:lineRule="auto"/>
        <w:jc w:val="left"/>
        <w:rPr>
          <w:rFonts w:ascii="Arial" w:eastAsiaTheme="majorEastAsia" w:hAnsi="Arial" w:cs="Arial"/>
          <w:b/>
          <w:bCs/>
          <w:color w:val="FFFFFF" w:themeColor="background1"/>
          <w:sz w:val="22"/>
          <w:szCs w:val="22"/>
        </w:rPr>
      </w:pPr>
    </w:p>
    <w:p w14:paraId="2270ED7A" w14:textId="77777777" w:rsidR="006F54D8" w:rsidRPr="007D4AB1" w:rsidRDefault="006F54D8">
      <w:pPr>
        <w:spacing w:after="200" w:line="276" w:lineRule="auto"/>
        <w:jc w:val="left"/>
        <w:rPr>
          <w:rFonts w:ascii="Arial" w:eastAsiaTheme="majorEastAsia" w:hAnsi="Arial" w:cs="Arial"/>
          <w:b/>
          <w:bCs/>
          <w:color w:val="FFFFFF" w:themeColor="background1"/>
          <w:sz w:val="22"/>
          <w:szCs w:val="22"/>
        </w:rPr>
      </w:pPr>
    </w:p>
    <w:p w14:paraId="50EBDC2A" w14:textId="77777777" w:rsidR="00904AD6" w:rsidRPr="007D4AB1" w:rsidRDefault="001B1CFF" w:rsidP="004F05A5">
      <w:pPr>
        <w:pStyle w:val="Style1"/>
        <w:rPr>
          <w:sz w:val="22"/>
          <w:szCs w:val="22"/>
        </w:rPr>
      </w:pPr>
      <w:bookmarkStart w:id="25" w:name="_Toc169777397"/>
      <w:r w:rsidRPr="007D4AB1">
        <w:rPr>
          <w:sz w:val="22"/>
          <w:szCs w:val="22"/>
        </w:rPr>
        <w:lastRenderedPageBreak/>
        <w:t>INSTR</w:t>
      </w:r>
      <w:r w:rsidR="00795C1C" w:rsidRPr="007D4AB1">
        <w:rPr>
          <w:sz w:val="22"/>
          <w:szCs w:val="22"/>
        </w:rPr>
        <w:t>UCTIONS TO APPLICANTS</w:t>
      </w:r>
      <w:bookmarkEnd w:id="25"/>
    </w:p>
    <w:p w14:paraId="036A0E1B" w14:textId="77777777" w:rsidR="00795C1C" w:rsidRPr="007D4AB1" w:rsidRDefault="00795C1C" w:rsidP="00D00711">
      <w:pPr>
        <w:rPr>
          <w:rFonts w:ascii="Arial" w:hAnsi="Arial" w:cs="Arial"/>
          <w:sz w:val="22"/>
          <w:szCs w:val="22"/>
        </w:rPr>
      </w:pPr>
    </w:p>
    <w:p w14:paraId="16ABD9EF" w14:textId="77777777" w:rsidR="00795C1C" w:rsidRPr="007D4AB1" w:rsidRDefault="008224FA" w:rsidP="00795C1C">
      <w:pPr>
        <w:pStyle w:val="Heading2"/>
        <w:numPr>
          <w:ilvl w:val="0"/>
          <w:numId w:val="0"/>
        </w:numPr>
        <w:spacing w:line="276" w:lineRule="auto"/>
        <w:ind w:left="709" w:hanging="709"/>
        <w:jc w:val="left"/>
        <w:rPr>
          <w:sz w:val="22"/>
          <w:szCs w:val="22"/>
        </w:rPr>
      </w:pPr>
      <w:bookmarkStart w:id="26" w:name="_Toc536529922"/>
      <w:bookmarkStart w:id="27" w:name="_Toc70659430"/>
      <w:bookmarkStart w:id="28" w:name="_Toc169777398"/>
      <w:r w:rsidRPr="007D4AB1">
        <w:rPr>
          <w:sz w:val="22"/>
          <w:szCs w:val="22"/>
        </w:rPr>
        <w:t>6</w:t>
      </w:r>
      <w:r w:rsidR="00795C1C" w:rsidRPr="007D4AB1">
        <w:rPr>
          <w:sz w:val="22"/>
          <w:szCs w:val="22"/>
        </w:rPr>
        <w:t>.1       Queries</w:t>
      </w:r>
      <w:bookmarkEnd w:id="26"/>
      <w:bookmarkEnd w:id="27"/>
      <w:bookmarkEnd w:id="28"/>
    </w:p>
    <w:p w14:paraId="59D45B2C" w14:textId="77777777" w:rsidR="00795C1C" w:rsidRPr="007D4AB1" w:rsidRDefault="00795C1C" w:rsidP="00795C1C">
      <w:pPr>
        <w:rPr>
          <w:rFonts w:ascii="Arial" w:hAnsi="Arial" w:cs="Arial"/>
          <w:sz w:val="22"/>
          <w:szCs w:val="22"/>
        </w:rPr>
      </w:pPr>
      <w:r w:rsidRPr="007D4AB1">
        <w:rPr>
          <w:rFonts w:ascii="Arial" w:hAnsi="Arial" w:cs="Arial"/>
          <w:sz w:val="22"/>
          <w:szCs w:val="22"/>
        </w:rPr>
        <w:t xml:space="preserve">Every effort has been made to ensure that this Document contains all the necessary information for the completion of applications. The Contracting Authority does not warrant or represent that this Document, or any other information given to </w:t>
      </w:r>
      <w:r w:rsidR="00D76CA9" w:rsidRPr="007D4AB1">
        <w:rPr>
          <w:rFonts w:ascii="Arial" w:hAnsi="Arial" w:cs="Arial"/>
          <w:sz w:val="22"/>
          <w:szCs w:val="22"/>
        </w:rPr>
        <w:t>Applicants</w:t>
      </w:r>
      <w:r w:rsidR="003A6BFB" w:rsidRPr="007D4AB1">
        <w:rPr>
          <w:rFonts w:ascii="Arial" w:hAnsi="Arial" w:cs="Arial"/>
          <w:sz w:val="22"/>
          <w:szCs w:val="22"/>
        </w:rPr>
        <w:t xml:space="preserve"> </w:t>
      </w:r>
      <w:r w:rsidRPr="007D4AB1">
        <w:rPr>
          <w:rFonts w:ascii="Arial" w:hAnsi="Arial" w:cs="Arial"/>
          <w:sz w:val="22"/>
          <w:szCs w:val="22"/>
        </w:rPr>
        <w:t xml:space="preserve">is accurate or complete. No liability is accepted for any error, misstatement, or omission (negligent or otherwise) in this Document, or in any other information given to </w:t>
      </w:r>
      <w:r w:rsidR="003A6BFB" w:rsidRPr="007D4AB1">
        <w:rPr>
          <w:rFonts w:ascii="Arial" w:hAnsi="Arial" w:cs="Arial"/>
          <w:sz w:val="22"/>
          <w:szCs w:val="22"/>
        </w:rPr>
        <w:t>Applicants</w:t>
      </w:r>
      <w:r w:rsidRPr="007D4AB1">
        <w:rPr>
          <w:rFonts w:ascii="Arial" w:hAnsi="Arial" w:cs="Arial"/>
          <w:sz w:val="22"/>
          <w:szCs w:val="22"/>
        </w:rPr>
        <w:t>.</w:t>
      </w:r>
    </w:p>
    <w:p w14:paraId="42BA8D69" w14:textId="77777777" w:rsidR="001B1CFF" w:rsidRPr="007D4AB1" w:rsidRDefault="001B1CFF" w:rsidP="00795C1C">
      <w:pPr>
        <w:rPr>
          <w:rFonts w:ascii="Arial" w:hAnsi="Arial" w:cs="Arial"/>
          <w:color w:val="000000"/>
          <w:sz w:val="22"/>
          <w:szCs w:val="22"/>
        </w:rPr>
      </w:pPr>
    </w:p>
    <w:p w14:paraId="09CFDA9A" w14:textId="77777777"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Requests for additional information and clarification on any matters must be made via the </w:t>
      </w:r>
      <w:r w:rsidRPr="007D4AB1">
        <w:rPr>
          <w:rFonts w:ascii="Arial" w:hAnsi="Arial" w:cs="Arial"/>
          <w:noProof/>
          <w:sz w:val="22"/>
          <w:szCs w:val="22"/>
        </w:rPr>
        <w:t xml:space="preserve">Messaging Facility on </w:t>
      </w:r>
      <w:hyperlink r:id="rId17" w:history="1">
        <w:r w:rsidRPr="007D4AB1">
          <w:rPr>
            <w:rStyle w:val="Hyperlink"/>
            <w:rFonts w:ascii="Arial" w:hAnsi="Arial" w:cs="Arial"/>
            <w:noProof/>
            <w:sz w:val="22"/>
            <w:szCs w:val="22"/>
          </w:rPr>
          <w:t>www.etenders.gov.ie</w:t>
        </w:r>
      </w:hyperlink>
      <w:r w:rsidRPr="007D4AB1">
        <w:rPr>
          <w:rFonts w:ascii="Arial" w:hAnsi="Arial" w:cs="Arial"/>
          <w:color w:val="000000"/>
          <w:sz w:val="22"/>
          <w:szCs w:val="22"/>
        </w:rPr>
        <w:t>.</w:t>
      </w:r>
      <w:r w:rsidR="00426C60" w:rsidRPr="007D4AB1">
        <w:rPr>
          <w:rFonts w:ascii="Arial" w:hAnsi="Arial" w:cs="Arial"/>
          <w:color w:val="000000"/>
          <w:sz w:val="22"/>
          <w:szCs w:val="22"/>
        </w:rPr>
        <w:t xml:space="preserve"> </w:t>
      </w:r>
      <w:r w:rsidRPr="007D4AB1">
        <w:rPr>
          <w:rFonts w:ascii="Arial" w:hAnsi="Arial" w:cs="Arial"/>
          <w:color w:val="000000"/>
          <w:sz w:val="22"/>
          <w:szCs w:val="22"/>
        </w:rPr>
        <w:t>All clarifications/additional information will be issued via the etenders website (</w:t>
      </w:r>
      <w:hyperlink r:id="rId18" w:history="1">
        <w:r w:rsidRPr="007D4AB1">
          <w:rPr>
            <w:rStyle w:val="Hyperlink"/>
            <w:rFonts w:ascii="Arial" w:hAnsi="Arial" w:cs="Arial"/>
            <w:sz w:val="22"/>
            <w:szCs w:val="22"/>
          </w:rPr>
          <w:t>www.etenders.gov.ie</w:t>
        </w:r>
      </w:hyperlink>
      <w:r w:rsidRPr="007D4AB1">
        <w:rPr>
          <w:rFonts w:ascii="Arial" w:hAnsi="Arial" w:cs="Arial"/>
          <w:color w:val="000000"/>
          <w:sz w:val="22"/>
          <w:szCs w:val="22"/>
        </w:rPr>
        <w:t xml:space="preserve">) and will be made available to all </w:t>
      </w:r>
      <w:r w:rsidR="003A6BFB" w:rsidRPr="007D4AB1">
        <w:rPr>
          <w:rFonts w:ascii="Arial" w:hAnsi="Arial" w:cs="Arial"/>
          <w:sz w:val="22"/>
          <w:szCs w:val="22"/>
        </w:rPr>
        <w:t xml:space="preserve">Applicants </w:t>
      </w:r>
      <w:r w:rsidRPr="007D4AB1">
        <w:rPr>
          <w:rFonts w:ascii="Arial" w:hAnsi="Arial" w:cs="Arial"/>
          <w:color w:val="000000"/>
          <w:sz w:val="22"/>
          <w:szCs w:val="22"/>
        </w:rPr>
        <w:t>who have noted their interest on the etenders website.</w:t>
      </w:r>
    </w:p>
    <w:p w14:paraId="0601F72D" w14:textId="77777777" w:rsidR="001B1CFF" w:rsidRPr="007D4AB1" w:rsidRDefault="001B1CFF" w:rsidP="00795C1C">
      <w:pPr>
        <w:rPr>
          <w:rFonts w:ascii="Arial" w:hAnsi="Arial" w:cs="Arial"/>
          <w:color w:val="000000"/>
          <w:sz w:val="22"/>
          <w:szCs w:val="22"/>
        </w:rPr>
      </w:pPr>
    </w:p>
    <w:p w14:paraId="147439CA" w14:textId="77777777"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All queries should be submitted on or before </w:t>
      </w:r>
      <w:r w:rsidR="004A1B1A" w:rsidRPr="007D4AB1">
        <w:rPr>
          <w:rFonts w:ascii="Arial" w:hAnsi="Arial" w:cs="Arial"/>
          <w:b/>
          <w:sz w:val="22"/>
          <w:szCs w:val="22"/>
        </w:rPr>
        <w:t>the closing date identified on the cover of this document</w:t>
      </w:r>
      <w:r w:rsidRPr="007D4AB1">
        <w:rPr>
          <w:rFonts w:ascii="Arial" w:hAnsi="Arial" w:cs="Arial"/>
          <w:b/>
          <w:sz w:val="22"/>
          <w:szCs w:val="22"/>
        </w:rPr>
        <w:t xml:space="preserve"> </w:t>
      </w:r>
      <w:r w:rsidRPr="007D4AB1">
        <w:rPr>
          <w:rFonts w:ascii="Arial" w:hAnsi="Arial" w:cs="Arial"/>
          <w:color w:val="000000"/>
          <w:sz w:val="22"/>
          <w:szCs w:val="22"/>
        </w:rPr>
        <w:t xml:space="preserve">to enable responses to be issued to all interested </w:t>
      </w:r>
      <w:r w:rsidR="003A6BFB" w:rsidRPr="007D4AB1">
        <w:rPr>
          <w:rFonts w:ascii="Arial" w:hAnsi="Arial" w:cs="Arial"/>
          <w:sz w:val="22"/>
          <w:szCs w:val="22"/>
        </w:rPr>
        <w:t>Applicants</w:t>
      </w:r>
      <w:r w:rsidR="003A6BFB" w:rsidRPr="007D4AB1">
        <w:rPr>
          <w:rFonts w:ascii="Arial" w:hAnsi="Arial" w:cs="Arial"/>
          <w:color w:val="000000"/>
          <w:sz w:val="22"/>
          <w:szCs w:val="22"/>
        </w:rPr>
        <w:t xml:space="preserve"> </w:t>
      </w:r>
      <w:r w:rsidRPr="007D4AB1">
        <w:rPr>
          <w:rFonts w:ascii="Arial" w:hAnsi="Arial" w:cs="Arial"/>
          <w:color w:val="000000"/>
          <w:sz w:val="22"/>
          <w:szCs w:val="22"/>
        </w:rPr>
        <w:t>prior to the deadline date for the receipt of applications.</w:t>
      </w:r>
    </w:p>
    <w:p w14:paraId="49D9B5F3" w14:textId="77777777" w:rsidR="00795C1C" w:rsidRPr="007D4AB1" w:rsidRDefault="008224FA" w:rsidP="00795C1C">
      <w:pPr>
        <w:pStyle w:val="Heading2"/>
        <w:numPr>
          <w:ilvl w:val="0"/>
          <w:numId w:val="0"/>
        </w:numPr>
        <w:spacing w:line="276" w:lineRule="auto"/>
        <w:ind w:left="709" w:hanging="709"/>
        <w:jc w:val="left"/>
        <w:rPr>
          <w:sz w:val="22"/>
          <w:szCs w:val="22"/>
        </w:rPr>
      </w:pPr>
      <w:bookmarkStart w:id="29" w:name="_Toc70659431"/>
      <w:bookmarkStart w:id="30" w:name="_Toc169777399"/>
      <w:bookmarkStart w:id="31" w:name="_Toc536529923"/>
      <w:r w:rsidRPr="007D4AB1">
        <w:rPr>
          <w:sz w:val="22"/>
          <w:szCs w:val="22"/>
        </w:rPr>
        <w:t>6</w:t>
      </w:r>
      <w:r w:rsidR="00795C1C" w:rsidRPr="007D4AB1">
        <w:rPr>
          <w:sz w:val="22"/>
          <w:szCs w:val="22"/>
        </w:rPr>
        <w:t>.2      Completing the Qualification Questionnaire</w:t>
      </w:r>
      <w:bookmarkEnd w:id="29"/>
      <w:bookmarkEnd w:id="30"/>
    </w:p>
    <w:bookmarkEnd w:id="31"/>
    <w:p w14:paraId="402614A0" w14:textId="77777777"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When completing the Qualification Questionnaire contained in Appendix A of this Document, </w:t>
      </w:r>
      <w:r w:rsidR="003A6BFB" w:rsidRPr="007D4AB1">
        <w:rPr>
          <w:rFonts w:ascii="Arial" w:hAnsi="Arial" w:cs="Arial"/>
          <w:sz w:val="22"/>
          <w:szCs w:val="22"/>
        </w:rPr>
        <w:t>Applicants</w:t>
      </w:r>
      <w:r w:rsidR="003A6BFB" w:rsidRPr="007D4AB1">
        <w:rPr>
          <w:rFonts w:ascii="Arial" w:hAnsi="Arial" w:cs="Arial"/>
          <w:color w:val="000000"/>
          <w:sz w:val="22"/>
          <w:szCs w:val="22"/>
        </w:rPr>
        <w:t xml:space="preserve"> </w:t>
      </w:r>
      <w:r w:rsidRPr="007D4AB1">
        <w:rPr>
          <w:rFonts w:ascii="Arial" w:hAnsi="Arial" w:cs="Arial"/>
          <w:color w:val="000000"/>
          <w:sz w:val="22"/>
          <w:szCs w:val="22"/>
        </w:rPr>
        <w:t>should note the following conditions:</w:t>
      </w:r>
    </w:p>
    <w:p w14:paraId="0FF226CE" w14:textId="77777777" w:rsidR="00795C1C" w:rsidRPr="007D4AB1" w:rsidRDefault="00795C1C" w:rsidP="000A0A38">
      <w:pPr>
        <w:pStyle w:val="ListParagraph"/>
        <w:numPr>
          <w:ilvl w:val="0"/>
          <w:numId w:val="13"/>
        </w:numPr>
        <w:spacing w:after="200"/>
        <w:rPr>
          <w:rFonts w:ascii="Arial" w:hAnsi="Arial" w:cs="Arial"/>
          <w:sz w:val="22"/>
          <w:szCs w:val="22"/>
        </w:rPr>
      </w:pPr>
      <w:r w:rsidRPr="007D4AB1">
        <w:rPr>
          <w:rFonts w:ascii="Arial" w:hAnsi="Arial" w:cs="Arial"/>
          <w:sz w:val="22"/>
          <w:szCs w:val="22"/>
        </w:rPr>
        <w:t xml:space="preserve">All questions must be completed in full and without reference to other documents or other parts of the Qualification Questionnaire. </w:t>
      </w:r>
    </w:p>
    <w:p w14:paraId="57C756CB" w14:textId="7EEFDD6B" w:rsidR="00795C1C" w:rsidRPr="007D4AB1" w:rsidRDefault="00795C1C" w:rsidP="000A0A38">
      <w:pPr>
        <w:pStyle w:val="ListParagraph"/>
        <w:numPr>
          <w:ilvl w:val="0"/>
          <w:numId w:val="13"/>
        </w:numPr>
        <w:spacing w:after="200"/>
        <w:rPr>
          <w:rFonts w:ascii="Arial" w:hAnsi="Arial" w:cs="Arial"/>
          <w:sz w:val="22"/>
          <w:szCs w:val="22"/>
        </w:rPr>
      </w:pPr>
      <w:r w:rsidRPr="007D4AB1">
        <w:rPr>
          <w:rFonts w:ascii="Arial" w:hAnsi="Arial" w:cs="Arial"/>
          <w:sz w:val="22"/>
          <w:szCs w:val="22"/>
        </w:rP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w:t>
      </w:r>
      <w:r w:rsidR="003A6BFB" w:rsidRPr="007D4AB1">
        <w:rPr>
          <w:rFonts w:ascii="Arial" w:hAnsi="Arial" w:cs="Arial"/>
          <w:sz w:val="22"/>
          <w:szCs w:val="22"/>
        </w:rPr>
        <w:t xml:space="preserve">Applicants </w:t>
      </w:r>
      <w:r w:rsidRPr="007D4AB1">
        <w:rPr>
          <w:rFonts w:ascii="Arial" w:hAnsi="Arial" w:cs="Arial"/>
          <w:sz w:val="22"/>
          <w:szCs w:val="22"/>
        </w:rPr>
        <w:t xml:space="preserve">for entry to the next tendering stage. Only at that subsequent tendering stage will the selected </w:t>
      </w:r>
      <w:r w:rsidR="003A6BFB" w:rsidRPr="007D4AB1">
        <w:rPr>
          <w:rFonts w:ascii="Arial" w:hAnsi="Arial" w:cs="Arial"/>
          <w:sz w:val="22"/>
          <w:szCs w:val="22"/>
        </w:rPr>
        <w:t xml:space="preserve">tenderers </w:t>
      </w:r>
      <w:r w:rsidRPr="007D4AB1">
        <w:rPr>
          <w:rFonts w:ascii="Arial" w:hAnsi="Arial" w:cs="Arial"/>
          <w:sz w:val="22"/>
          <w:szCs w:val="22"/>
        </w:rPr>
        <w:t xml:space="preserve">be invited to tender for the specific requirements of the </w:t>
      </w:r>
      <w:r w:rsidR="002C36BE" w:rsidRPr="007D4AB1">
        <w:rPr>
          <w:rFonts w:ascii="Arial" w:hAnsi="Arial" w:cs="Arial"/>
          <w:sz w:val="22"/>
          <w:szCs w:val="22"/>
        </w:rPr>
        <w:t>lot</w:t>
      </w:r>
      <w:r w:rsidRPr="007D4AB1">
        <w:rPr>
          <w:rFonts w:ascii="Arial" w:hAnsi="Arial" w:cs="Arial"/>
          <w:sz w:val="22"/>
          <w:szCs w:val="22"/>
        </w:rPr>
        <w:t xml:space="preserve"> in light of the published award criteria and the Invitation to Tender document.</w:t>
      </w:r>
    </w:p>
    <w:p w14:paraId="15599F29" w14:textId="77777777" w:rsidR="00795C1C" w:rsidRPr="007D4AB1" w:rsidRDefault="00795C1C" w:rsidP="000A0A38">
      <w:pPr>
        <w:pStyle w:val="ListParagraph"/>
        <w:numPr>
          <w:ilvl w:val="0"/>
          <w:numId w:val="13"/>
        </w:numPr>
        <w:spacing w:after="200"/>
        <w:rPr>
          <w:rFonts w:ascii="Arial" w:hAnsi="Arial" w:cs="Arial"/>
          <w:sz w:val="22"/>
          <w:szCs w:val="22"/>
        </w:rPr>
      </w:pPr>
      <w:r w:rsidRPr="007D4AB1">
        <w:rPr>
          <w:rFonts w:ascii="Arial" w:hAnsi="Arial" w:cs="Arial"/>
          <w:sz w:val="22"/>
          <w:szCs w:val="22"/>
        </w:rPr>
        <w:t xml:space="preserve">Where a ‘Rule’ is associated with a particular question, </w:t>
      </w:r>
      <w:r w:rsidR="003A6BFB" w:rsidRPr="007D4AB1">
        <w:rPr>
          <w:rFonts w:ascii="Arial" w:hAnsi="Arial" w:cs="Arial"/>
          <w:sz w:val="22"/>
          <w:szCs w:val="22"/>
        </w:rPr>
        <w:t xml:space="preserve">Applicants </w:t>
      </w:r>
      <w:r w:rsidRPr="007D4AB1">
        <w:rPr>
          <w:rFonts w:ascii="Arial" w:hAnsi="Arial" w:cs="Arial"/>
          <w:sz w:val="22"/>
          <w:szCs w:val="22"/>
        </w:rPr>
        <w:t xml:space="preserve">must satisfy the requirements of the rule in order to remain eligible for consideration in the competition. </w:t>
      </w:r>
    </w:p>
    <w:p w14:paraId="2A3BB393" w14:textId="77777777" w:rsidR="00795C1C" w:rsidRPr="007D4AB1" w:rsidRDefault="003A6BFB" w:rsidP="000A0A38">
      <w:pPr>
        <w:pStyle w:val="ListParagraph"/>
        <w:numPr>
          <w:ilvl w:val="0"/>
          <w:numId w:val="13"/>
        </w:numPr>
        <w:spacing w:after="200"/>
        <w:rPr>
          <w:rFonts w:ascii="Arial" w:hAnsi="Arial" w:cs="Arial"/>
          <w:sz w:val="22"/>
          <w:szCs w:val="22"/>
        </w:rPr>
      </w:pPr>
      <w:r w:rsidRPr="007D4AB1">
        <w:rPr>
          <w:rFonts w:ascii="Arial" w:hAnsi="Arial" w:cs="Arial"/>
          <w:sz w:val="22"/>
          <w:szCs w:val="22"/>
        </w:rPr>
        <w:t xml:space="preserve">Applicants </w:t>
      </w:r>
      <w:r w:rsidR="00795C1C" w:rsidRPr="007D4AB1">
        <w:rPr>
          <w:rFonts w:ascii="Arial" w:hAnsi="Arial" w:cs="Arial"/>
          <w:sz w:val="22"/>
          <w:szCs w:val="22"/>
        </w:rPr>
        <w:t xml:space="preserve">are permitted to add lines to the pro-forma tables and boxes set out within the Qualification Questionnaire if required. </w:t>
      </w:r>
    </w:p>
    <w:p w14:paraId="4F64D369" w14:textId="77777777" w:rsidR="00795C1C" w:rsidRPr="007D4AB1" w:rsidRDefault="00795C1C" w:rsidP="000A0A38">
      <w:pPr>
        <w:pStyle w:val="ListParagraph"/>
        <w:numPr>
          <w:ilvl w:val="0"/>
          <w:numId w:val="13"/>
        </w:numPr>
        <w:spacing w:after="200"/>
        <w:rPr>
          <w:rFonts w:ascii="Arial" w:hAnsi="Arial" w:cs="Arial"/>
          <w:sz w:val="22"/>
          <w:szCs w:val="22"/>
        </w:rPr>
      </w:pPr>
      <w:r w:rsidRPr="007D4AB1">
        <w:rPr>
          <w:rFonts w:ascii="Arial" w:hAnsi="Arial" w:cs="Arial"/>
          <w:sz w:val="22"/>
          <w:szCs w:val="22"/>
        </w:rPr>
        <w:t xml:space="preserve">The Qualification Questionnaire must be completed in English or Irish and where copies of original documents are provided in languages other than English or Irish, a complete and accurate English translation should be provided, or the documents will not be considered during the evaluation process. </w:t>
      </w:r>
    </w:p>
    <w:p w14:paraId="6A0F4825" w14:textId="77777777" w:rsidR="00795C1C" w:rsidRPr="007D4AB1" w:rsidRDefault="00795C1C" w:rsidP="000A0A38">
      <w:pPr>
        <w:pStyle w:val="ListParagraph"/>
        <w:numPr>
          <w:ilvl w:val="0"/>
          <w:numId w:val="13"/>
        </w:numPr>
        <w:spacing w:after="200"/>
        <w:rPr>
          <w:rFonts w:ascii="Arial" w:hAnsi="Arial" w:cs="Arial"/>
          <w:sz w:val="22"/>
          <w:szCs w:val="22"/>
        </w:rPr>
      </w:pPr>
      <w:r w:rsidRPr="007D4AB1">
        <w:rPr>
          <w:rFonts w:ascii="Arial" w:hAnsi="Arial" w:cs="Arial"/>
          <w:sz w:val="22"/>
          <w:szCs w:val="22"/>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674FADF2" w14:textId="77777777" w:rsidR="00795C1C" w:rsidRPr="007D4AB1" w:rsidRDefault="00795C1C" w:rsidP="000A0A38">
      <w:pPr>
        <w:pStyle w:val="ListParagraph"/>
        <w:numPr>
          <w:ilvl w:val="0"/>
          <w:numId w:val="13"/>
        </w:numPr>
        <w:spacing w:after="200"/>
        <w:rPr>
          <w:rFonts w:ascii="Arial" w:hAnsi="Arial" w:cs="Arial"/>
          <w:sz w:val="22"/>
          <w:szCs w:val="22"/>
        </w:rPr>
      </w:pPr>
      <w:r w:rsidRPr="007D4AB1">
        <w:rPr>
          <w:rFonts w:ascii="Arial" w:hAnsi="Arial" w:cs="Arial"/>
          <w:sz w:val="22"/>
          <w:szCs w:val="22"/>
        </w:rPr>
        <w:t>Failure to provide a sufficient level of detail or to explain adequately any relevant matters may result in such data or information not being taken into account during the evaluation process.</w:t>
      </w:r>
    </w:p>
    <w:p w14:paraId="76D11C70" w14:textId="77777777" w:rsidR="00795C1C" w:rsidRPr="007D4AB1" w:rsidRDefault="003A6BFB" w:rsidP="000A0A38">
      <w:pPr>
        <w:pStyle w:val="ListParagraph"/>
        <w:numPr>
          <w:ilvl w:val="0"/>
          <w:numId w:val="13"/>
        </w:numPr>
        <w:spacing w:after="200"/>
        <w:rPr>
          <w:rFonts w:ascii="Arial" w:hAnsi="Arial" w:cs="Arial"/>
          <w:color w:val="000000"/>
          <w:sz w:val="22"/>
          <w:szCs w:val="22"/>
        </w:rPr>
      </w:pPr>
      <w:r w:rsidRPr="007D4AB1">
        <w:rPr>
          <w:rFonts w:ascii="Arial" w:hAnsi="Arial" w:cs="Arial"/>
          <w:color w:val="000000"/>
          <w:sz w:val="22"/>
          <w:szCs w:val="22"/>
        </w:rPr>
        <w:t>Applicants</w:t>
      </w:r>
      <w:r w:rsidR="00795C1C" w:rsidRPr="007D4AB1">
        <w:rPr>
          <w:rFonts w:ascii="Arial" w:hAnsi="Arial" w:cs="Arial"/>
          <w:color w:val="000000"/>
          <w:sz w:val="22"/>
          <w:szCs w:val="22"/>
        </w:rPr>
        <w:t xml:space="preserve"> 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14:paraId="4F3CFABC" w14:textId="77777777" w:rsidR="00795C1C" w:rsidRPr="007D4AB1" w:rsidRDefault="00795C1C" w:rsidP="000A0A38">
      <w:pPr>
        <w:pStyle w:val="ListParagraph"/>
        <w:numPr>
          <w:ilvl w:val="0"/>
          <w:numId w:val="13"/>
        </w:numPr>
        <w:spacing w:after="200"/>
        <w:rPr>
          <w:rFonts w:ascii="Arial" w:hAnsi="Arial" w:cs="Arial"/>
          <w:color w:val="000000"/>
          <w:sz w:val="22"/>
          <w:szCs w:val="22"/>
        </w:rPr>
      </w:pPr>
      <w:r w:rsidRPr="007D4AB1">
        <w:rPr>
          <w:rFonts w:ascii="Arial" w:hAnsi="Arial" w:cs="Arial"/>
          <w:color w:val="000000"/>
          <w:sz w:val="22"/>
          <w:szCs w:val="22"/>
        </w:rPr>
        <w:t>If the application is from a consortium / joint venture of economic</w:t>
      </w:r>
      <w:r w:rsidRPr="007D4AB1">
        <w:rPr>
          <w:rFonts w:ascii="Arial" w:hAnsi="Arial" w:cs="Arial"/>
          <w:sz w:val="22"/>
          <w:szCs w:val="22"/>
        </w:rPr>
        <w:t xml:space="preserve"> operators they </w:t>
      </w:r>
      <w:r w:rsidRPr="007D4AB1">
        <w:rPr>
          <w:rFonts w:ascii="Arial" w:hAnsi="Arial" w:cs="Arial"/>
          <w:color w:val="000000"/>
          <w:sz w:val="22"/>
          <w:szCs w:val="22"/>
        </w:rPr>
        <w:t xml:space="preserve">must ensure that all the relevant information is provided and where necessary, provide the information requested separately for each party. </w:t>
      </w:r>
    </w:p>
    <w:p w14:paraId="716BD67C" w14:textId="77777777" w:rsidR="00795C1C" w:rsidRPr="007D4AB1" w:rsidRDefault="003A6BFB" w:rsidP="000A0A38">
      <w:pPr>
        <w:pStyle w:val="ListParagraph"/>
        <w:numPr>
          <w:ilvl w:val="0"/>
          <w:numId w:val="13"/>
        </w:numPr>
        <w:spacing w:after="200"/>
        <w:rPr>
          <w:rFonts w:ascii="Arial" w:hAnsi="Arial" w:cs="Arial"/>
          <w:color w:val="000000"/>
          <w:sz w:val="22"/>
          <w:szCs w:val="22"/>
        </w:rPr>
      </w:pPr>
      <w:r w:rsidRPr="007D4AB1">
        <w:rPr>
          <w:rFonts w:ascii="Arial" w:hAnsi="Arial" w:cs="Arial"/>
          <w:sz w:val="22"/>
          <w:szCs w:val="22"/>
        </w:rPr>
        <w:lastRenderedPageBreak/>
        <w:t xml:space="preserve">Applicants </w:t>
      </w:r>
      <w:r w:rsidR="00795C1C" w:rsidRPr="007D4AB1">
        <w:rPr>
          <w:rFonts w:ascii="Arial" w:hAnsi="Arial" w:cs="Arial"/>
          <w:sz w:val="22"/>
          <w:szCs w:val="22"/>
        </w:rPr>
        <w:t xml:space="preserve"> and/or their consortium members </w:t>
      </w:r>
      <w:r w:rsidR="00795C1C" w:rsidRPr="007D4AB1">
        <w:rPr>
          <w:rFonts w:ascii="Arial" w:hAnsi="Arial" w:cs="Arial"/>
          <w:color w:val="000000"/>
          <w:sz w:val="22"/>
          <w:szCs w:val="22"/>
        </w:rPr>
        <w:t xml:space="preserve">are strictly prohibited from discussing any aspect of their Application to the Qualification Questionnaire with other </w:t>
      </w:r>
      <w:r w:rsidR="00795C1C" w:rsidRPr="007D4AB1">
        <w:rPr>
          <w:rFonts w:ascii="Arial" w:hAnsi="Arial" w:cs="Arial"/>
          <w:sz w:val="22"/>
          <w:szCs w:val="22"/>
        </w:rPr>
        <w:t xml:space="preserve">economic operators </w:t>
      </w:r>
      <w:r w:rsidR="00795C1C" w:rsidRPr="007D4AB1">
        <w:rPr>
          <w:rFonts w:ascii="Arial" w:hAnsi="Arial" w:cs="Arial"/>
          <w:color w:val="000000"/>
          <w:sz w:val="22"/>
          <w:szCs w:val="22"/>
        </w:rPr>
        <w:t xml:space="preserve">or otherwise exchanging information or colluding in respect of the project. Any </w:t>
      </w:r>
      <w:r w:rsidRPr="007D4AB1">
        <w:rPr>
          <w:rFonts w:ascii="Arial" w:hAnsi="Arial" w:cs="Arial"/>
          <w:sz w:val="22"/>
          <w:szCs w:val="22"/>
        </w:rPr>
        <w:t>Applicant</w:t>
      </w:r>
      <w:r w:rsidR="00795C1C" w:rsidRPr="007D4AB1">
        <w:rPr>
          <w:rFonts w:ascii="Arial" w:hAnsi="Arial" w:cs="Arial"/>
          <w:sz w:val="22"/>
          <w:szCs w:val="22"/>
        </w:rPr>
        <w:t xml:space="preserve"> </w:t>
      </w:r>
      <w:r w:rsidR="00795C1C" w:rsidRPr="007D4AB1">
        <w:rPr>
          <w:rFonts w:ascii="Arial" w:hAnsi="Arial" w:cs="Arial"/>
          <w:color w:val="000000"/>
          <w:sz w:val="22"/>
          <w:szCs w:val="22"/>
        </w:rPr>
        <w:t>who fails to comply with this requirement may be disqualified.</w:t>
      </w:r>
    </w:p>
    <w:p w14:paraId="51104B3B" w14:textId="77777777" w:rsidR="00795C1C" w:rsidRPr="007D4AB1" w:rsidRDefault="00795C1C" w:rsidP="000A0A38">
      <w:pPr>
        <w:pStyle w:val="ListParagraph"/>
        <w:numPr>
          <w:ilvl w:val="0"/>
          <w:numId w:val="13"/>
        </w:numPr>
        <w:spacing w:after="200"/>
        <w:rPr>
          <w:rFonts w:ascii="Arial" w:hAnsi="Arial" w:cs="Arial"/>
          <w:color w:val="000000"/>
          <w:sz w:val="22"/>
          <w:szCs w:val="22"/>
        </w:rPr>
      </w:pPr>
      <w:r w:rsidRPr="007D4AB1">
        <w:rPr>
          <w:rFonts w:ascii="Arial" w:hAnsi="Arial" w:cs="Arial"/>
          <w:color w:val="000000"/>
          <w:sz w:val="22"/>
          <w:szCs w:val="22"/>
        </w:rPr>
        <w:t xml:space="preserve">The Contracting Authority is not responsible for and will not pay for any expense or cost incurred or loss suffered by an </w:t>
      </w:r>
      <w:r w:rsidR="000C29F1" w:rsidRPr="007D4AB1">
        <w:rPr>
          <w:rFonts w:ascii="Arial" w:hAnsi="Arial" w:cs="Arial"/>
          <w:sz w:val="22"/>
          <w:szCs w:val="22"/>
        </w:rPr>
        <w:t xml:space="preserve">Applicant </w:t>
      </w:r>
      <w:r w:rsidRPr="007D4AB1">
        <w:rPr>
          <w:rFonts w:ascii="Arial" w:hAnsi="Arial" w:cs="Arial"/>
          <w:sz w:val="22"/>
          <w:szCs w:val="22"/>
        </w:rPr>
        <w:t xml:space="preserve"> </w:t>
      </w:r>
      <w:r w:rsidRPr="007D4AB1">
        <w:rPr>
          <w:rFonts w:ascii="Arial" w:hAnsi="Arial" w:cs="Arial"/>
          <w:color w:val="000000"/>
          <w:sz w:val="22"/>
          <w:szCs w:val="22"/>
        </w:rPr>
        <w:t xml:space="preserve">in the preparation or submission of its Application or otherwise. Further, the Contracting Authority is not responsible for any travel or accommodation costs incurred by the </w:t>
      </w:r>
      <w:r w:rsidR="003A6BFB" w:rsidRPr="007D4AB1">
        <w:rPr>
          <w:rFonts w:ascii="Arial" w:hAnsi="Arial" w:cs="Arial"/>
          <w:sz w:val="22"/>
          <w:szCs w:val="22"/>
        </w:rPr>
        <w:t>Applicant</w:t>
      </w:r>
      <w:r w:rsidRPr="007D4AB1">
        <w:rPr>
          <w:rFonts w:ascii="Arial" w:hAnsi="Arial" w:cs="Arial"/>
          <w:sz w:val="22"/>
          <w:szCs w:val="22"/>
        </w:rPr>
        <w:t xml:space="preserve"> </w:t>
      </w:r>
      <w:r w:rsidRPr="007D4AB1">
        <w:rPr>
          <w:rFonts w:ascii="Arial" w:hAnsi="Arial" w:cs="Arial"/>
          <w:color w:val="000000"/>
          <w:sz w:val="22"/>
          <w:szCs w:val="22"/>
        </w:rPr>
        <w:t xml:space="preserve">unless previously agreed in writing by the Contracting Authority. Each </w:t>
      </w:r>
      <w:r w:rsidR="003A6BFB" w:rsidRPr="007D4AB1">
        <w:rPr>
          <w:rFonts w:ascii="Arial" w:hAnsi="Arial" w:cs="Arial"/>
          <w:sz w:val="22"/>
          <w:szCs w:val="22"/>
        </w:rPr>
        <w:t xml:space="preserve">Applicant </w:t>
      </w:r>
      <w:r w:rsidRPr="007D4AB1">
        <w:rPr>
          <w:rFonts w:ascii="Arial" w:hAnsi="Arial" w:cs="Arial"/>
          <w:color w:val="000000"/>
          <w:sz w:val="22"/>
          <w:szCs w:val="22"/>
        </w:rPr>
        <w:t>is fully responsible for the entirety of all expenses and/or costs it incurs in the presentation or submission of an Application or in participating in this process and competition.</w:t>
      </w:r>
    </w:p>
    <w:p w14:paraId="7922FDC2" w14:textId="7B02084E" w:rsidR="00795C1C" w:rsidRPr="007D4AB1" w:rsidRDefault="008224FA" w:rsidP="00151E76">
      <w:pPr>
        <w:pStyle w:val="Heading2"/>
        <w:numPr>
          <w:ilvl w:val="0"/>
          <w:numId w:val="0"/>
        </w:numPr>
        <w:ind w:left="709" w:hanging="709"/>
        <w:rPr>
          <w:sz w:val="22"/>
          <w:szCs w:val="22"/>
        </w:rPr>
      </w:pPr>
      <w:bookmarkStart w:id="32" w:name="_Toc536529924"/>
      <w:bookmarkStart w:id="33" w:name="_Toc70659432"/>
      <w:bookmarkStart w:id="34" w:name="_Toc169777400"/>
      <w:r w:rsidRPr="007D4AB1">
        <w:rPr>
          <w:sz w:val="22"/>
          <w:szCs w:val="22"/>
        </w:rPr>
        <w:t>6</w:t>
      </w:r>
      <w:r w:rsidR="00003E3E" w:rsidRPr="007D4AB1">
        <w:rPr>
          <w:sz w:val="22"/>
          <w:szCs w:val="22"/>
        </w:rPr>
        <w:t>.3</w:t>
      </w:r>
      <w:r w:rsidR="00151E76" w:rsidRPr="007D4AB1">
        <w:rPr>
          <w:sz w:val="22"/>
          <w:szCs w:val="22"/>
        </w:rPr>
        <w:tab/>
      </w:r>
      <w:r w:rsidR="00795C1C" w:rsidRPr="007D4AB1">
        <w:rPr>
          <w:sz w:val="22"/>
          <w:szCs w:val="22"/>
        </w:rPr>
        <w:t>Submission of Applications</w:t>
      </w:r>
      <w:bookmarkEnd w:id="32"/>
      <w:bookmarkEnd w:id="33"/>
      <w:bookmarkEnd w:id="34"/>
    </w:p>
    <w:p w14:paraId="34E6B9D0" w14:textId="68138F8B" w:rsidR="007F1093" w:rsidRPr="007D4AB1" w:rsidRDefault="007F1093" w:rsidP="007F1093">
      <w:pPr>
        <w:rPr>
          <w:rFonts w:ascii="Arial" w:hAnsi="Arial" w:cs="Arial"/>
          <w:sz w:val="22"/>
          <w:szCs w:val="22"/>
        </w:rPr>
      </w:pPr>
      <w:bookmarkStart w:id="35" w:name="_Hlk139572636"/>
      <w:bookmarkStart w:id="36" w:name="_Toc536529926"/>
      <w:bookmarkStart w:id="37" w:name="_Toc70659434"/>
      <w:r w:rsidRPr="007D4AB1">
        <w:rPr>
          <w:rFonts w:ascii="Arial" w:hAnsi="Arial" w:cs="Arial"/>
          <w:sz w:val="22"/>
          <w:szCs w:val="22"/>
        </w:rPr>
        <w:t xml:space="preserve">The </w:t>
      </w:r>
      <w:bookmarkStart w:id="38" w:name="_Hlk142555213"/>
      <w:r w:rsidRPr="007D4AB1">
        <w:rPr>
          <w:rFonts w:ascii="Arial" w:hAnsi="Arial" w:cs="Arial"/>
          <w:sz w:val="22"/>
          <w:szCs w:val="22"/>
        </w:rPr>
        <w:t xml:space="preserve">Contracting Authority is using the postbox facility on eTenders, and applications must be submitted electronically via the eTenders postbox facility on </w:t>
      </w:r>
      <w:hyperlink r:id="rId19" w:history="1">
        <w:r w:rsidRPr="007D4AB1">
          <w:rPr>
            <w:rStyle w:val="Hyperlink"/>
            <w:rFonts w:ascii="Arial" w:hAnsi="Arial" w:cs="Arial"/>
            <w:sz w:val="22"/>
            <w:szCs w:val="22"/>
          </w:rPr>
          <w:t>www.etenders.gov.ie</w:t>
        </w:r>
      </w:hyperlink>
      <w:r w:rsidRPr="007D4AB1">
        <w:rPr>
          <w:rFonts w:ascii="Arial" w:hAnsi="Arial" w:cs="Arial"/>
          <w:sz w:val="22"/>
          <w:szCs w:val="22"/>
        </w:rPr>
        <w:t xml:space="preserve"> only. Only applications submitted to the electronic postbox will be accepted. Applications submitted by any other means (including but not limited to by email, post or hand delivery) will </w:t>
      </w:r>
      <w:r w:rsidRPr="007D4AB1">
        <w:rPr>
          <w:rFonts w:ascii="Arial" w:hAnsi="Arial" w:cs="Arial"/>
          <w:b/>
          <w:bCs/>
          <w:sz w:val="22"/>
          <w:szCs w:val="22"/>
        </w:rPr>
        <w:t>not</w:t>
      </w:r>
      <w:r w:rsidRPr="007D4AB1">
        <w:rPr>
          <w:rFonts w:ascii="Arial" w:hAnsi="Arial" w:cs="Arial"/>
          <w:sz w:val="22"/>
          <w:szCs w:val="22"/>
        </w:rPr>
        <w:t xml:space="preserve"> be accepted</w:t>
      </w:r>
      <w:r w:rsidR="00CB306D" w:rsidRPr="007D4AB1">
        <w:rPr>
          <w:rFonts w:ascii="Arial" w:hAnsi="Arial" w:cs="Arial"/>
          <w:sz w:val="22"/>
          <w:szCs w:val="22"/>
        </w:rPr>
        <w:t xml:space="preserve">. </w:t>
      </w:r>
    </w:p>
    <w:p w14:paraId="1319DF64" w14:textId="77777777" w:rsidR="007F1093" w:rsidRPr="007D4AB1" w:rsidRDefault="007F1093" w:rsidP="007F1093">
      <w:pPr>
        <w:rPr>
          <w:rFonts w:ascii="Arial" w:hAnsi="Arial" w:cs="Arial"/>
          <w:sz w:val="22"/>
          <w:szCs w:val="22"/>
        </w:rPr>
      </w:pPr>
    </w:p>
    <w:p w14:paraId="127333BC" w14:textId="51A1D4B0" w:rsidR="007F1093" w:rsidRPr="007D4AB1" w:rsidRDefault="007F1093" w:rsidP="007F1093">
      <w:pPr>
        <w:rPr>
          <w:rFonts w:ascii="Arial" w:hAnsi="Arial" w:cs="Arial"/>
          <w:sz w:val="22"/>
          <w:szCs w:val="22"/>
        </w:rPr>
      </w:pPr>
      <w:r w:rsidRPr="007D4AB1">
        <w:rPr>
          <w:rFonts w:ascii="Arial" w:hAnsi="Arial" w:cs="Arial"/>
          <w:sz w:val="22"/>
          <w:szCs w:val="22"/>
        </w:rPr>
        <w:t>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It is advisable to familiarise yourself with the new platform prior to the closing date</w:t>
      </w:r>
      <w:r w:rsidR="00CB306D" w:rsidRPr="007D4AB1">
        <w:rPr>
          <w:rFonts w:ascii="Arial" w:hAnsi="Arial" w:cs="Arial"/>
          <w:sz w:val="22"/>
          <w:szCs w:val="22"/>
        </w:rPr>
        <w:t xml:space="preserve">. </w:t>
      </w:r>
    </w:p>
    <w:p w14:paraId="0A555871" w14:textId="77777777" w:rsidR="007F1093" w:rsidRPr="007D4AB1" w:rsidRDefault="007F1093" w:rsidP="007F1093">
      <w:pPr>
        <w:rPr>
          <w:rFonts w:ascii="Arial" w:hAnsi="Arial" w:cs="Arial"/>
          <w:sz w:val="22"/>
          <w:szCs w:val="22"/>
        </w:rPr>
      </w:pPr>
    </w:p>
    <w:p w14:paraId="68947E99" w14:textId="06CA601C" w:rsidR="007F1093" w:rsidRPr="007D4AB1" w:rsidRDefault="007F1093" w:rsidP="007F1093">
      <w:pPr>
        <w:rPr>
          <w:rFonts w:ascii="Arial" w:hAnsi="Arial" w:cs="Arial"/>
          <w:sz w:val="22"/>
          <w:szCs w:val="22"/>
        </w:rPr>
      </w:pPr>
      <w:r w:rsidRPr="007D4AB1">
        <w:rPr>
          <w:rFonts w:ascii="Arial" w:hAnsi="Arial" w:cs="Arial"/>
          <w:sz w:val="22"/>
          <w:szCs w:val="22"/>
        </w:rPr>
        <w:t>Below we provide an overview of the key steps. Please note that the Contracting Authority take no responsibility for these steps being the totality of the steps required as different processes may require different actions</w:t>
      </w:r>
      <w:r w:rsidR="00CB306D" w:rsidRPr="007D4AB1">
        <w:rPr>
          <w:rFonts w:ascii="Arial" w:hAnsi="Arial" w:cs="Arial"/>
          <w:sz w:val="22"/>
          <w:szCs w:val="22"/>
        </w:rPr>
        <w:t xml:space="preserve">. </w:t>
      </w:r>
    </w:p>
    <w:p w14:paraId="23C9A27A" w14:textId="77777777" w:rsidR="007F1093" w:rsidRPr="007D4AB1" w:rsidRDefault="007F1093" w:rsidP="007F1093">
      <w:pPr>
        <w:rPr>
          <w:rFonts w:ascii="Arial" w:hAnsi="Arial" w:cs="Arial"/>
          <w:sz w:val="22"/>
          <w:szCs w:val="22"/>
        </w:rPr>
      </w:pPr>
      <w:r w:rsidRPr="007D4AB1">
        <w:rPr>
          <w:rFonts w:ascii="Arial" w:hAnsi="Arial" w:cs="Arial"/>
          <w:sz w:val="22"/>
          <w:szCs w:val="22"/>
        </w:rPr>
        <w:t xml:space="preserve">If in doubt, please ensure you contact the eTenders helpdesk as follows: </w:t>
      </w:r>
    </w:p>
    <w:p w14:paraId="096AF592" w14:textId="40A049DD" w:rsidR="007F1093" w:rsidRPr="007D4AB1" w:rsidRDefault="007F1093" w:rsidP="007F1093">
      <w:pPr>
        <w:rPr>
          <w:rFonts w:ascii="Arial" w:hAnsi="Arial" w:cs="Arial"/>
          <w:sz w:val="22"/>
          <w:szCs w:val="22"/>
        </w:rPr>
      </w:pPr>
      <w:r w:rsidRPr="007D4AB1">
        <w:rPr>
          <w:rFonts w:ascii="Arial" w:hAnsi="Arial" w:cs="Arial"/>
          <w:sz w:val="22"/>
          <w:szCs w:val="22"/>
        </w:rPr>
        <w:tab/>
        <w:t xml:space="preserve">Email: </w:t>
      </w:r>
      <w:r w:rsidRPr="007D4AB1">
        <w:rPr>
          <w:rFonts w:ascii="Arial" w:hAnsi="Arial" w:cs="Arial"/>
          <w:sz w:val="22"/>
          <w:szCs w:val="22"/>
        </w:rPr>
        <w:tab/>
      </w:r>
      <w:r w:rsidR="007D4AB1" w:rsidRPr="007D4AB1">
        <w:rPr>
          <w:rFonts w:ascii="Arial" w:hAnsi="Arial" w:cs="Arial"/>
          <w:sz w:val="22"/>
          <w:szCs w:val="22"/>
        </w:rPr>
        <w:tab/>
      </w:r>
      <w:hyperlink r:id="rId20" w:history="1">
        <w:r w:rsidR="007D4AB1" w:rsidRPr="007D4AB1">
          <w:rPr>
            <w:rStyle w:val="Hyperlink"/>
            <w:rFonts w:ascii="Arial" w:hAnsi="Arial" w:cs="Arial"/>
            <w:sz w:val="22"/>
            <w:szCs w:val="22"/>
          </w:rPr>
          <w:t>irish-eproc-helpdesk@eurodyn.com</w:t>
        </w:r>
      </w:hyperlink>
    </w:p>
    <w:p w14:paraId="675B8DF2" w14:textId="77777777" w:rsidR="007F1093" w:rsidRPr="007D4AB1" w:rsidRDefault="007F1093" w:rsidP="007F1093">
      <w:pPr>
        <w:rPr>
          <w:rFonts w:ascii="Arial" w:hAnsi="Arial" w:cs="Arial"/>
          <w:sz w:val="22"/>
          <w:szCs w:val="22"/>
        </w:rPr>
      </w:pPr>
      <w:r w:rsidRPr="007D4AB1">
        <w:rPr>
          <w:rFonts w:ascii="Arial" w:hAnsi="Arial" w:cs="Arial"/>
          <w:sz w:val="22"/>
          <w:szCs w:val="22"/>
        </w:rPr>
        <w:tab/>
        <w:t xml:space="preserve">Phone: </w:t>
      </w:r>
      <w:r w:rsidRPr="007D4AB1">
        <w:rPr>
          <w:rFonts w:ascii="Arial" w:hAnsi="Arial" w:cs="Arial"/>
          <w:sz w:val="22"/>
          <w:szCs w:val="22"/>
        </w:rPr>
        <w:tab/>
        <w:t>+353-818001459</w:t>
      </w:r>
    </w:p>
    <w:p w14:paraId="2377ACDF" w14:textId="77777777" w:rsidR="007F1093" w:rsidRPr="007D4AB1" w:rsidRDefault="007F1093" w:rsidP="007F1093">
      <w:pPr>
        <w:rPr>
          <w:rFonts w:ascii="Arial" w:hAnsi="Arial" w:cs="Arial"/>
          <w:b/>
          <w:bCs/>
          <w:sz w:val="22"/>
          <w:szCs w:val="22"/>
        </w:rPr>
      </w:pPr>
    </w:p>
    <w:p w14:paraId="3E6167B0" w14:textId="072EA4DF" w:rsidR="007F1093" w:rsidRPr="007D4AB1" w:rsidRDefault="007F1093" w:rsidP="007F1093">
      <w:pPr>
        <w:rPr>
          <w:rFonts w:ascii="Arial" w:hAnsi="Arial" w:cs="Arial"/>
          <w:b/>
          <w:bCs/>
          <w:sz w:val="22"/>
          <w:szCs w:val="22"/>
        </w:rPr>
      </w:pPr>
      <w:r w:rsidRPr="007D4AB1">
        <w:rPr>
          <w:rFonts w:ascii="Arial" w:hAnsi="Arial" w:cs="Arial"/>
          <w:b/>
          <w:bCs/>
          <w:sz w:val="22"/>
          <w:szCs w:val="22"/>
        </w:rPr>
        <w:t xml:space="preserve">Accessing documents </w:t>
      </w:r>
    </w:p>
    <w:p w14:paraId="39D39E8F" w14:textId="4F658A7A" w:rsidR="007F1093" w:rsidRPr="007D4AB1" w:rsidRDefault="007F1093" w:rsidP="007F1093">
      <w:pPr>
        <w:rPr>
          <w:rFonts w:ascii="Arial" w:hAnsi="Arial" w:cs="Arial"/>
          <w:sz w:val="22"/>
          <w:szCs w:val="22"/>
        </w:rPr>
      </w:pPr>
      <w:r w:rsidRPr="007D4AB1">
        <w:rPr>
          <w:rFonts w:ascii="Arial" w:hAnsi="Arial" w:cs="Arial"/>
          <w:sz w:val="22"/>
          <w:szCs w:val="22"/>
        </w:rPr>
        <w:t xml:space="preserve">It is important to note that you must ensure you </w:t>
      </w:r>
      <w:r w:rsidRPr="007D4AB1">
        <w:rPr>
          <w:rFonts w:ascii="Arial" w:hAnsi="Arial" w:cs="Arial"/>
          <w:b/>
          <w:bCs/>
          <w:sz w:val="22"/>
          <w:szCs w:val="22"/>
        </w:rPr>
        <w:t>ASSOCIATE</w:t>
      </w:r>
      <w:r w:rsidRPr="007D4AB1">
        <w:rPr>
          <w:rFonts w:ascii="Arial" w:hAnsi="Arial" w:cs="Arial"/>
          <w:sz w:val="22"/>
          <w:szCs w:val="22"/>
        </w:rPr>
        <w:t xml:space="preserve"> your company with this competition in the first instance</w:t>
      </w:r>
      <w:r w:rsidR="00CB306D" w:rsidRPr="007D4AB1">
        <w:rPr>
          <w:rFonts w:ascii="Arial" w:hAnsi="Arial" w:cs="Arial"/>
          <w:sz w:val="22"/>
          <w:szCs w:val="22"/>
        </w:rPr>
        <w:t xml:space="preserve">. </w:t>
      </w:r>
      <w:r w:rsidRPr="007D4AB1">
        <w:rPr>
          <w:rFonts w:ascii="Arial" w:hAnsi="Arial" w:cs="Arial"/>
          <w:sz w:val="22"/>
          <w:szCs w:val="22"/>
        </w:rPr>
        <w:t xml:space="preserve">To do this you must do the following: </w:t>
      </w:r>
    </w:p>
    <w:p w14:paraId="0676A2B4" w14:textId="77777777" w:rsidR="007F1093" w:rsidRPr="007D4AB1" w:rsidRDefault="007F1093" w:rsidP="007F1093">
      <w:pPr>
        <w:ind w:left="1134" w:hanging="414"/>
        <w:rPr>
          <w:rFonts w:ascii="Arial" w:hAnsi="Arial" w:cs="Arial"/>
          <w:sz w:val="22"/>
          <w:szCs w:val="22"/>
        </w:rPr>
      </w:pPr>
    </w:p>
    <w:p w14:paraId="104C8333" w14:textId="77777777" w:rsidR="007F1093" w:rsidRPr="007D4AB1" w:rsidRDefault="007F1093" w:rsidP="007F1093">
      <w:pPr>
        <w:ind w:left="1134" w:hanging="414"/>
        <w:rPr>
          <w:rFonts w:ascii="Arial" w:hAnsi="Arial" w:cs="Arial"/>
          <w:sz w:val="22"/>
          <w:szCs w:val="22"/>
        </w:rPr>
      </w:pPr>
      <w:r w:rsidRPr="007D4AB1">
        <w:rPr>
          <w:rFonts w:ascii="Arial" w:hAnsi="Arial" w:cs="Arial"/>
          <w:sz w:val="22"/>
          <w:szCs w:val="22"/>
        </w:rPr>
        <w:t>(a)</w:t>
      </w:r>
      <w:r w:rsidRPr="007D4AB1">
        <w:rPr>
          <w:rFonts w:ascii="Arial" w:hAnsi="Arial" w:cs="Arial"/>
          <w:sz w:val="22"/>
          <w:szCs w:val="22"/>
        </w:rPr>
        <w:tab/>
        <w:t>Log-in to the system</w:t>
      </w:r>
    </w:p>
    <w:p w14:paraId="6251EAA8" w14:textId="77777777" w:rsidR="007F1093" w:rsidRPr="007D4AB1" w:rsidRDefault="007F1093" w:rsidP="007F1093">
      <w:pPr>
        <w:ind w:left="1134" w:hanging="414"/>
        <w:rPr>
          <w:rFonts w:ascii="Arial" w:hAnsi="Arial" w:cs="Arial"/>
          <w:sz w:val="22"/>
          <w:szCs w:val="22"/>
        </w:rPr>
      </w:pPr>
      <w:r w:rsidRPr="007D4AB1">
        <w:rPr>
          <w:rFonts w:ascii="Arial" w:hAnsi="Arial" w:cs="Arial"/>
          <w:sz w:val="22"/>
          <w:szCs w:val="22"/>
        </w:rPr>
        <w:t>(b)</w:t>
      </w:r>
      <w:r w:rsidRPr="007D4AB1">
        <w:rPr>
          <w:rFonts w:ascii="Arial" w:hAnsi="Arial" w:cs="Arial"/>
          <w:sz w:val="22"/>
          <w:szCs w:val="22"/>
        </w:rPr>
        <w:tab/>
        <w:t>Locate the competition using the Advanced Search by Contracting Authority or Resource ID</w:t>
      </w:r>
    </w:p>
    <w:p w14:paraId="7BA41288" w14:textId="77777777" w:rsidR="007F1093" w:rsidRPr="007D4AB1" w:rsidRDefault="007F1093" w:rsidP="007F1093">
      <w:pPr>
        <w:ind w:left="1134" w:hanging="414"/>
        <w:rPr>
          <w:rFonts w:ascii="Arial" w:hAnsi="Arial" w:cs="Arial"/>
          <w:sz w:val="22"/>
          <w:szCs w:val="22"/>
        </w:rPr>
      </w:pPr>
      <w:r w:rsidRPr="007D4AB1">
        <w:rPr>
          <w:rFonts w:ascii="Arial" w:hAnsi="Arial" w:cs="Arial"/>
          <w:sz w:val="22"/>
          <w:szCs w:val="22"/>
        </w:rPr>
        <w:t>(c)</w:t>
      </w:r>
      <w:r w:rsidRPr="007D4AB1">
        <w:rPr>
          <w:rFonts w:ascii="Arial" w:hAnsi="Arial" w:cs="Arial"/>
          <w:sz w:val="22"/>
          <w:szCs w:val="22"/>
        </w:rPr>
        <w:tab/>
        <w:t xml:space="preserve">Click on the hyperlink for the competition which will bring you to the CfT Workspace </w:t>
      </w:r>
    </w:p>
    <w:p w14:paraId="6067F400" w14:textId="594B9C15" w:rsidR="007F1093" w:rsidRPr="007D4AB1" w:rsidRDefault="007F1093" w:rsidP="007F1093">
      <w:pPr>
        <w:ind w:left="1134" w:hanging="414"/>
        <w:rPr>
          <w:rFonts w:ascii="Arial" w:hAnsi="Arial" w:cs="Arial"/>
          <w:sz w:val="22"/>
          <w:szCs w:val="22"/>
        </w:rPr>
      </w:pPr>
      <w:r w:rsidRPr="007D4AB1">
        <w:rPr>
          <w:rFonts w:ascii="Arial" w:hAnsi="Arial" w:cs="Arial"/>
          <w:sz w:val="22"/>
          <w:szCs w:val="22"/>
        </w:rPr>
        <w:t>(d)</w:t>
      </w:r>
      <w:r w:rsidRPr="007D4AB1">
        <w:rPr>
          <w:rFonts w:ascii="Arial" w:hAnsi="Arial" w:cs="Arial"/>
          <w:sz w:val="22"/>
          <w:szCs w:val="22"/>
        </w:rPr>
        <w:tab/>
        <w:t xml:space="preserve">In the Show CfT Menu for the competition click on the “Expression of Interest” in the </w:t>
      </w:r>
      <w:r w:rsidR="00CB306D" w:rsidRPr="007D4AB1">
        <w:rPr>
          <w:rFonts w:ascii="Arial" w:hAnsi="Arial" w:cs="Arial"/>
          <w:sz w:val="22"/>
          <w:szCs w:val="22"/>
        </w:rPr>
        <w:t>drop-down</w:t>
      </w:r>
      <w:r w:rsidRPr="007D4AB1">
        <w:rPr>
          <w:rFonts w:ascii="Arial" w:hAnsi="Arial" w:cs="Arial"/>
          <w:sz w:val="22"/>
          <w:szCs w:val="22"/>
        </w:rPr>
        <w:t xml:space="preserve"> menu </w:t>
      </w:r>
    </w:p>
    <w:p w14:paraId="0F0882F0" w14:textId="77777777" w:rsidR="007F1093" w:rsidRPr="007D4AB1" w:rsidRDefault="007F1093" w:rsidP="007F1093">
      <w:pPr>
        <w:ind w:left="1134" w:hanging="414"/>
        <w:rPr>
          <w:rFonts w:ascii="Arial" w:hAnsi="Arial" w:cs="Arial"/>
          <w:sz w:val="22"/>
          <w:szCs w:val="22"/>
        </w:rPr>
      </w:pPr>
      <w:r w:rsidRPr="007D4AB1">
        <w:rPr>
          <w:rFonts w:ascii="Arial" w:hAnsi="Arial" w:cs="Arial"/>
          <w:sz w:val="22"/>
          <w:szCs w:val="22"/>
        </w:rPr>
        <w:t>(e)</w:t>
      </w:r>
      <w:r w:rsidRPr="007D4AB1">
        <w:rPr>
          <w:rFonts w:ascii="Arial" w:hAnsi="Arial" w:cs="Arial"/>
          <w:sz w:val="22"/>
          <w:szCs w:val="22"/>
        </w:rPr>
        <w:tab/>
        <w:t xml:space="preserve">Complete the “Association with the CfT” tab </w:t>
      </w:r>
    </w:p>
    <w:p w14:paraId="5493E9FB" w14:textId="77777777" w:rsidR="007F1093" w:rsidRPr="007D4AB1" w:rsidRDefault="007F1093" w:rsidP="007F1093">
      <w:pPr>
        <w:ind w:left="1134" w:hanging="414"/>
        <w:rPr>
          <w:rFonts w:ascii="Arial" w:hAnsi="Arial" w:cs="Arial"/>
          <w:sz w:val="22"/>
          <w:szCs w:val="22"/>
        </w:rPr>
      </w:pPr>
      <w:r w:rsidRPr="007D4AB1">
        <w:rPr>
          <w:rFonts w:ascii="Arial" w:hAnsi="Arial" w:cs="Arial"/>
          <w:sz w:val="22"/>
          <w:szCs w:val="22"/>
        </w:rPr>
        <w:t>(f)</w:t>
      </w:r>
      <w:r w:rsidRPr="007D4AB1">
        <w:rPr>
          <w:rFonts w:ascii="Arial" w:hAnsi="Arial" w:cs="Arial"/>
          <w:sz w:val="22"/>
          <w:szCs w:val="22"/>
        </w:rPr>
        <w:tab/>
        <w:t xml:space="preserve">This will then provide you with a link to “Tender” under the Show CfT Menu </w:t>
      </w:r>
    </w:p>
    <w:p w14:paraId="4984363F" w14:textId="77777777" w:rsidR="007F1093" w:rsidRPr="007D4AB1" w:rsidRDefault="007F1093" w:rsidP="007F1093">
      <w:pPr>
        <w:rPr>
          <w:rFonts w:ascii="Arial" w:hAnsi="Arial" w:cs="Arial"/>
          <w:sz w:val="22"/>
          <w:szCs w:val="22"/>
        </w:rPr>
      </w:pPr>
    </w:p>
    <w:p w14:paraId="7021F696" w14:textId="77777777" w:rsidR="007F1093" w:rsidRPr="007D4AB1" w:rsidRDefault="007F1093" w:rsidP="007F1093">
      <w:pPr>
        <w:rPr>
          <w:rFonts w:ascii="Arial" w:hAnsi="Arial" w:cs="Arial"/>
          <w:b/>
          <w:bCs/>
          <w:sz w:val="22"/>
          <w:szCs w:val="22"/>
        </w:rPr>
      </w:pPr>
      <w:bookmarkStart w:id="39" w:name="_Hlk141465503"/>
      <w:r w:rsidRPr="007D4AB1">
        <w:rPr>
          <w:rFonts w:ascii="Arial" w:hAnsi="Arial" w:cs="Arial"/>
          <w:b/>
          <w:bCs/>
          <w:sz w:val="22"/>
          <w:szCs w:val="22"/>
        </w:rPr>
        <w:t xml:space="preserve">Submitting your Response </w:t>
      </w:r>
    </w:p>
    <w:p w14:paraId="61FDC151" w14:textId="77777777" w:rsidR="007F1093" w:rsidRPr="007D4AB1" w:rsidRDefault="007F1093" w:rsidP="007F1093">
      <w:pPr>
        <w:rPr>
          <w:rFonts w:ascii="Arial" w:hAnsi="Arial" w:cs="Arial"/>
          <w:sz w:val="22"/>
          <w:szCs w:val="22"/>
        </w:rPr>
      </w:pPr>
      <w:r w:rsidRPr="007D4AB1">
        <w:rPr>
          <w:rFonts w:ascii="Arial" w:hAnsi="Arial" w:cs="Arial"/>
          <w:sz w:val="22"/>
          <w:szCs w:val="22"/>
        </w:rPr>
        <w:t xml:space="preserve">In responding to a competition without an electronic ESPD, a number of steps are required. The final step involves clicking on a Submit button and receiving the following status: </w:t>
      </w:r>
    </w:p>
    <w:p w14:paraId="5EEE1EC2" w14:textId="77777777" w:rsidR="007F1093" w:rsidRPr="007D4AB1" w:rsidRDefault="007F1093" w:rsidP="007F1093">
      <w:pPr>
        <w:jc w:val="center"/>
        <w:rPr>
          <w:rFonts w:ascii="Arial" w:hAnsi="Arial" w:cs="Arial"/>
          <w:sz w:val="22"/>
          <w:szCs w:val="22"/>
        </w:rPr>
      </w:pPr>
      <w:r w:rsidRPr="007D4AB1">
        <w:rPr>
          <w:rFonts w:ascii="Arial" w:hAnsi="Arial" w:cs="Arial"/>
          <w:noProof/>
          <w:sz w:val="22"/>
          <w:szCs w:val="22"/>
          <w:lang w:eastAsia="en-IE"/>
        </w:rPr>
        <w:lastRenderedPageBreak/>
        <w:drawing>
          <wp:inline distT="0" distB="0" distL="0" distR="0" wp14:anchorId="1F8D2E1C" wp14:editId="062E9C40">
            <wp:extent cx="1962150" cy="735198"/>
            <wp:effectExtent l="0" t="0" r="0" b="8255"/>
            <wp:docPr id="1" name="Picture 8">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21"/>
                    <a:stretch>
                      <a:fillRect/>
                    </a:stretch>
                  </pic:blipFill>
                  <pic:spPr>
                    <a:xfrm>
                      <a:off x="0" y="0"/>
                      <a:ext cx="1973818" cy="739570"/>
                    </a:xfrm>
                    <a:prstGeom prst="rect">
                      <a:avLst/>
                    </a:prstGeom>
                  </pic:spPr>
                </pic:pic>
              </a:graphicData>
            </a:graphic>
          </wp:inline>
        </w:drawing>
      </w:r>
    </w:p>
    <w:p w14:paraId="5426A944" w14:textId="77777777" w:rsidR="00B056CF" w:rsidRDefault="00B056CF" w:rsidP="007F1093">
      <w:pPr>
        <w:rPr>
          <w:rFonts w:ascii="Arial" w:hAnsi="Arial" w:cs="Arial"/>
          <w:sz w:val="22"/>
          <w:szCs w:val="22"/>
        </w:rPr>
      </w:pPr>
      <w:bookmarkStart w:id="40" w:name="_Hlk141710477"/>
      <w:bookmarkEnd w:id="35"/>
    </w:p>
    <w:p w14:paraId="701EEC9D" w14:textId="1CF73E88" w:rsidR="007F1093" w:rsidRPr="007D4AB1" w:rsidRDefault="007F1093" w:rsidP="007F1093">
      <w:pPr>
        <w:rPr>
          <w:rFonts w:ascii="Arial" w:hAnsi="Arial" w:cs="Arial"/>
          <w:sz w:val="22"/>
          <w:szCs w:val="22"/>
        </w:rPr>
      </w:pPr>
      <w:r w:rsidRPr="007D4AB1">
        <w:rPr>
          <w:rFonts w:ascii="Arial" w:hAnsi="Arial" w:cs="Arial"/>
          <w:sz w:val="22"/>
          <w:szCs w:val="22"/>
        </w:rPr>
        <w:t>If you do not receive a message similar to above, you have not submitted your response</w:t>
      </w:r>
      <w:r w:rsidR="00CB306D" w:rsidRPr="007D4AB1">
        <w:rPr>
          <w:rFonts w:ascii="Arial" w:hAnsi="Arial" w:cs="Arial"/>
          <w:sz w:val="22"/>
          <w:szCs w:val="22"/>
        </w:rPr>
        <w:t xml:space="preserve">. </w:t>
      </w:r>
    </w:p>
    <w:p w14:paraId="5B37F438" w14:textId="77777777" w:rsidR="007F1093" w:rsidRPr="007D4AB1" w:rsidRDefault="007F1093" w:rsidP="007F1093">
      <w:pPr>
        <w:rPr>
          <w:rFonts w:ascii="Arial" w:hAnsi="Arial" w:cs="Arial"/>
          <w:sz w:val="22"/>
          <w:szCs w:val="22"/>
        </w:rPr>
      </w:pPr>
    </w:p>
    <w:p w14:paraId="6D6831B4" w14:textId="26F63BB8" w:rsidR="007F1093" w:rsidRPr="007D4AB1" w:rsidRDefault="007F1093" w:rsidP="007F1093">
      <w:pPr>
        <w:rPr>
          <w:rFonts w:ascii="Arial" w:hAnsi="Arial" w:cs="Arial"/>
          <w:sz w:val="22"/>
          <w:szCs w:val="22"/>
        </w:rPr>
      </w:pPr>
      <w:r w:rsidRPr="007D4AB1">
        <w:rPr>
          <w:rFonts w:ascii="Arial" w:hAnsi="Arial" w:cs="Arial"/>
          <w:sz w:val="22"/>
          <w:szCs w:val="22"/>
        </w:rPr>
        <w:t xml:space="preserve">Please note that the screen may say </w:t>
      </w:r>
      <w:r w:rsidRPr="007D4AB1">
        <w:rPr>
          <w:rFonts w:ascii="Arial" w:hAnsi="Arial" w:cs="Arial"/>
          <w:b/>
          <w:bCs/>
          <w:sz w:val="22"/>
          <w:szCs w:val="22"/>
        </w:rPr>
        <w:t>OFFLINE</w:t>
      </w:r>
      <w:r w:rsidRPr="007D4AB1">
        <w:rPr>
          <w:rFonts w:ascii="Arial" w:hAnsi="Arial" w:cs="Arial"/>
          <w:sz w:val="22"/>
          <w:szCs w:val="22"/>
        </w:rPr>
        <w:t>, this is a technical feature of etenders and does not mean you cannot submit</w:t>
      </w:r>
      <w:r w:rsidR="00CB306D" w:rsidRPr="007D4AB1">
        <w:rPr>
          <w:rFonts w:ascii="Arial" w:hAnsi="Arial" w:cs="Arial"/>
          <w:sz w:val="22"/>
          <w:szCs w:val="22"/>
        </w:rPr>
        <w:t xml:space="preserve">. </w:t>
      </w:r>
      <w:r w:rsidRPr="007D4AB1">
        <w:rPr>
          <w:rFonts w:ascii="Arial" w:hAnsi="Arial" w:cs="Arial"/>
          <w:sz w:val="22"/>
          <w:szCs w:val="22"/>
        </w:rPr>
        <w:t xml:space="preserve">Also please note you may see the percentage field also saying 100% before you submit, this still requires you to go through the submit button. </w:t>
      </w:r>
    </w:p>
    <w:p w14:paraId="12DE3914" w14:textId="77777777" w:rsidR="007F1093" w:rsidRPr="007D4AB1" w:rsidRDefault="007F1093" w:rsidP="007F1093">
      <w:pPr>
        <w:rPr>
          <w:rFonts w:ascii="Arial" w:hAnsi="Arial" w:cs="Arial"/>
          <w:sz w:val="22"/>
          <w:szCs w:val="22"/>
        </w:rPr>
      </w:pPr>
      <w:bookmarkStart w:id="41" w:name="_Hlk142559579"/>
      <w:bookmarkEnd w:id="38"/>
      <w:bookmarkEnd w:id="39"/>
      <w:bookmarkEnd w:id="40"/>
    </w:p>
    <w:p w14:paraId="5147AB2B" w14:textId="0CA0E0D6" w:rsidR="007F1093" w:rsidRPr="007D4AB1" w:rsidRDefault="007F1093" w:rsidP="007F1093">
      <w:pPr>
        <w:rPr>
          <w:rFonts w:ascii="Arial" w:hAnsi="Arial" w:cs="Arial"/>
          <w:sz w:val="22"/>
          <w:szCs w:val="22"/>
        </w:rPr>
      </w:pPr>
      <w:r w:rsidRPr="007D4AB1">
        <w:rPr>
          <w:rFonts w:ascii="Arial" w:hAnsi="Arial" w:cs="Arial"/>
          <w:sz w:val="22"/>
          <w:szCs w:val="22"/>
        </w:rPr>
        <w:t xml:space="preserve">Please upload your response as a </w:t>
      </w:r>
      <w:r w:rsidRPr="007D4AB1">
        <w:rPr>
          <w:rFonts w:ascii="Arial" w:hAnsi="Arial" w:cs="Arial"/>
          <w:b/>
          <w:bCs/>
          <w:sz w:val="22"/>
          <w:szCs w:val="22"/>
        </w:rPr>
        <w:t>ZIP FILE</w:t>
      </w:r>
      <w:r w:rsidRPr="007D4AB1">
        <w:rPr>
          <w:rFonts w:ascii="Arial" w:hAnsi="Arial" w:cs="Arial"/>
          <w:sz w:val="22"/>
          <w:szCs w:val="22"/>
        </w:rPr>
        <w:t xml:space="preserve"> to protect the integrity of the file names.</w:t>
      </w:r>
      <w:bookmarkEnd w:id="41"/>
    </w:p>
    <w:p w14:paraId="457E764C" w14:textId="77777777" w:rsidR="007F1093" w:rsidRPr="007D4AB1" w:rsidRDefault="007F1093" w:rsidP="007F1093">
      <w:pPr>
        <w:rPr>
          <w:rFonts w:ascii="Arial" w:hAnsi="Arial" w:cs="Arial"/>
          <w:sz w:val="22"/>
          <w:szCs w:val="22"/>
        </w:rPr>
      </w:pPr>
      <w:bookmarkStart w:id="42" w:name="_Hlk142559674"/>
      <w:r w:rsidRPr="007D4AB1">
        <w:rPr>
          <w:rFonts w:ascii="Arial" w:hAnsi="Arial" w:cs="Arial"/>
          <w:sz w:val="22"/>
          <w:szCs w:val="22"/>
        </w:rPr>
        <w:t>It is the responsibility of the Applicant to ensure that their application is complete and is uploaded in accordance with the instructions provided on eTenders prior to the deadline as per the front page.</w:t>
      </w:r>
      <w:bookmarkEnd w:id="42"/>
    </w:p>
    <w:p w14:paraId="5C9130C3" w14:textId="77777777" w:rsidR="00795C1C" w:rsidRPr="007D4AB1" w:rsidRDefault="008224FA" w:rsidP="004F05A5">
      <w:pPr>
        <w:pStyle w:val="Heading2"/>
        <w:numPr>
          <w:ilvl w:val="0"/>
          <w:numId w:val="0"/>
        </w:numPr>
        <w:spacing w:line="276" w:lineRule="auto"/>
        <w:ind w:left="709" w:hanging="709"/>
        <w:jc w:val="left"/>
        <w:rPr>
          <w:sz w:val="22"/>
          <w:szCs w:val="22"/>
        </w:rPr>
      </w:pPr>
      <w:bookmarkStart w:id="43" w:name="_Toc169777401"/>
      <w:r w:rsidRPr="007D4AB1">
        <w:rPr>
          <w:sz w:val="22"/>
          <w:szCs w:val="22"/>
        </w:rPr>
        <w:t>6</w:t>
      </w:r>
      <w:r w:rsidR="00003E3E" w:rsidRPr="007D4AB1">
        <w:rPr>
          <w:sz w:val="22"/>
          <w:szCs w:val="22"/>
        </w:rPr>
        <w:t>.</w:t>
      </w:r>
      <w:r w:rsidRPr="007D4AB1">
        <w:rPr>
          <w:sz w:val="22"/>
          <w:szCs w:val="22"/>
        </w:rPr>
        <w:t>4</w:t>
      </w:r>
      <w:r w:rsidR="00003E3E" w:rsidRPr="007D4AB1">
        <w:rPr>
          <w:sz w:val="22"/>
          <w:szCs w:val="22"/>
        </w:rPr>
        <w:t xml:space="preserve">        </w:t>
      </w:r>
      <w:r w:rsidR="00795C1C" w:rsidRPr="007D4AB1">
        <w:rPr>
          <w:sz w:val="22"/>
          <w:szCs w:val="22"/>
        </w:rPr>
        <w:t>Evaluation of Applications</w:t>
      </w:r>
      <w:bookmarkEnd w:id="36"/>
      <w:bookmarkEnd w:id="37"/>
      <w:bookmarkEnd w:id="43"/>
    </w:p>
    <w:p w14:paraId="49088E4B" w14:textId="6F68C0BA"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Applications will be evaluated strictly on their merits in accordance with the published selection criteria, minimum rules and weightings specified in the Qualification Questionnaire.</w:t>
      </w:r>
      <w:r w:rsidR="004A1B1A" w:rsidRPr="007D4AB1">
        <w:rPr>
          <w:rFonts w:ascii="Arial" w:hAnsi="Arial" w:cs="Arial"/>
          <w:color w:val="000000"/>
          <w:sz w:val="22"/>
          <w:szCs w:val="22"/>
        </w:rPr>
        <w:t xml:space="preserve"> Those who meet the criteria will be formally admitted to the </w:t>
      </w:r>
      <w:r w:rsidR="00FE130F">
        <w:rPr>
          <w:rFonts w:ascii="Arial" w:hAnsi="Arial" w:cs="Arial"/>
          <w:color w:val="000000"/>
          <w:sz w:val="22"/>
          <w:szCs w:val="22"/>
        </w:rPr>
        <w:t>Panel</w:t>
      </w:r>
      <w:r w:rsidR="00FE130F" w:rsidRPr="007D4AB1">
        <w:rPr>
          <w:rFonts w:ascii="Arial" w:hAnsi="Arial" w:cs="Arial"/>
          <w:color w:val="000000"/>
          <w:sz w:val="22"/>
          <w:szCs w:val="22"/>
        </w:rPr>
        <w:t xml:space="preserve"> subject</w:t>
      </w:r>
      <w:r w:rsidR="004A1B1A" w:rsidRPr="007D4AB1">
        <w:rPr>
          <w:rFonts w:ascii="Arial" w:hAnsi="Arial" w:cs="Arial"/>
          <w:color w:val="000000"/>
          <w:sz w:val="22"/>
          <w:szCs w:val="22"/>
        </w:rPr>
        <w:t xml:space="preserve"> to acceptance of the </w:t>
      </w:r>
      <w:r w:rsidR="00FE130F">
        <w:rPr>
          <w:rFonts w:ascii="Arial" w:hAnsi="Arial" w:cs="Arial"/>
          <w:color w:val="000000"/>
          <w:sz w:val="22"/>
          <w:szCs w:val="22"/>
        </w:rPr>
        <w:t>Panel</w:t>
      </w:r>
      <w:r w:rsidR="00FE130F" w:rsidRPr="007D4AB1">
        <w:rPr>
          <w:rFonts w:ascii="Arial" w:hAnsi="Arial" w:cs="Arial"/>
          <w:color w:val="000000"/>
          <w:sz w:val="22"/>
          <w:szCs w:val="22"/>
        </w:rPr>
        <w:t xml:space="preserve"> Terms</w:t>
      </w:r>
      <w:r w:rsidR="004A1B1A" w:rsidRPr="007D4AB1">
        <w:rPr>
          <w:rFonts w:ascii="Arial" w:hAnsi="Arial" w:cs="Arial"/>
          <w:color w:val="000000"/>
          <w:sz w:val="22"/>
          <w:szCs w:val="22"/>
        </w:rPr>
        <w:t xml:space="preserve"> and Conditions</w:t>
      </w:r>
      <w:r w:rsidR="00757329" w:rsidRPr="007D4AB1">
        <w:rPr>
          <w:rFonts w:ascii="Arial" w:hAnsi="Arial" w:cs="Arial"/>
          <w:color w:val="000000"/>
          <w:sz w:val="22"/>
          <w:szCs w:val="22"/>
        </w:rPr>
        <w:t xml:space="preserve">. </w:t>
      </w:r>
      <w:r w:rsidR="004A1B1A" w:rsidRPr="007D4AB1">
        <w:rPr>
          <w:rFonts w:ascii="Arial" w:hAnsi="Arial" w:cs="Arial"/>
          <w:color w:val="000000"/>
          <w:sz w:val="22"/>
          <w:szCs w:val="22"/>
        </w:rPr>
        <w:t xml:space="preserve">Those who fail to qualify may re-apply at any time. </w:t>
      </w:r>
    </w:p>
    <w:p w14:paraId="6847AAD6" w14:textId="77777777" w:rsidR="00795C1C" w:rsidRPr="007D4AB1" w:rsidRDefault="00C32056" w:rsidP="004A1B1A">
      <w:pPr>
        <w:pStyle w:val="Heading2"/>
        <w:numPr>
          <w:ilvl w:val="0"/>
          <w:numId w:val="0"/>
        </w:numPr>
        <w:spacing w:line="276" w:lineRule="auto"/>
        <w:ind w:left="709" w:hanging="709"/>
        <w:jc w:val="left"/>
        <w:rPr>
          <w:sz w:val="22"/>
          <w:szCs w:val="22"/>
        </w:rPr>
      </w:pPr>
      <w:bookmarkStart w:id="44" w:name="_Toc534966788"/>
      <w:bookmarkStart w:id="45" w:name="_Toc534968326"/>
      <w:bookmarkStart w:id="46" w:name="_Toc535225508"/>
      <w:bookmarkStart w:id="47" w:name="_Toc535226752"/>
      <w:bookmarkStart w:id="48" w:name="_Toc535226842"/>
      <w:bookmarkStart w:id="49" w:name="_Toc535227816"/>
      <w:bookmarkStart w:id="50" w:name="_Toc536529927"/>
      <w:bookmarkStart w:id="51" w:name="_Toc70659435"/>
      <w:bookmarkStart w:id="52" w:name="_Toc169777402"/>
      <w:bookmarkEnd w:id="44"/>
      <w:bookmarkEnd w:id="45"/>
      <w:bookmarkEnd w:id="46"/>
      <w:bookmarkEnd w:id="47"/>
      <w:bookmarkEnd w:id="48"/>
      <w:bookmarkEnd w:id="49"/>
      <w:r w:rsidRPr="007D4AB1">
        <w:rPr>
          <w:sz w:val="22"/>
          <w:szCs w:val="22"/>
        </w:rPr>
        <w:t>6</w:t>
      </w:r>
      <w:r w:rsidR="008224FA" w:rsidRPr="007D4AB1">
        <w:rPr>
          <w:sz w:val="22"/>
          <w:szCs w:val="22"/>
        </w:rPr>
        <w:t>.5</w:t>
      </w:r>
      <w:r w:rsidRPr="007D4AB1">
        <w:rPr>
          <w:sz w:val="22"/>
          <w:szCs w:val="22"/>
        </w:rPr>
        <w:t xml:space="preserve">   </w:t>
      </w:r>
      <w:r w:rsidR="00003E3E" w:rsidRPr="007D4AB1">
        <w:rPr>
          <w:sz w:val="22"/>
          <w:szCs w:val="22"/>
        </w:rPr>
        <w:t xml:space="preserve"> </w:t>
      </w:r>
      <w:bookmarkStart w:id="53" w:name="_Toc536529929"/>
      <w:bookmarkStart w:id="54" w:name="_Toc70659437"/>
      <w:bookmarkEnd w:id="50"/>
      <w:bookmarkEnd w:id="51"/>
      <w:r w:rsidR="004A1B1A" w:rsidRPr="007D4AB1">
        <w:rPr>
          <w:sz w:val="22"/>
          <w:szCs w:val="22"/>
        </w:rPr>
        <w:tab/>
      </w:r>
      <w:r w:rsidR="00795C1C" w:rsidRPr="007D4AB1">
        <w:rPr>
          <w:sz w:val="22"/>
          <w:szCs w:val="22"/>
        </w:rPr>
        <w:t>Freedom of Information Acts</w:t>
      </w:r>
      <w:bookmarkEnd w:id="53"/>
      <w:bookmarkEnd w:id="54"/>
      <w:bookmarkEnd w:id="52"/>
    </w:p>
    <w:p w14:paraId="2071BA8C" w14:textId="77777777" w:rsidR="00795C1C" w:rsidRPr="007D4AB1" w:rsidRDefault="00795C1C" w:rsidP="00795C1C">
      <w:pPr>
        <w:rPr>
          <w:rFonts w:ascii="Arial" w:hAnsi="Arial" w:cs="Arial"/>
          <w:sz w:val="22"/>
          <w:szCs w:val="22"/>
        </w:rPr>
      </w:pPr>
      <w:r w:rsidRPr="007D4AB1">
        <w:rPr>
          <w:rFonts w:ascii="Arial" w:hAnsi="Arial" w:cs="Arial"/>
          <w:sz w:val="22"/>
          <w:szCs w:val="22"/>
        </w:rPr>
        <w:t>All responses to this Qualification Questionnaire will be treated in confidence and no information contained therein will be communicated to any third party without the written permission of the Applicant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7EB29A25" w14:textId="77777777" w:rsidR="00151E76" w:rsidRPr="007D4AB1" w:rsidRDefault="00151E76" w:rsidP="00795C1C">
      <w:pPr>
        <w:rPr>
          <w:rFonts w:ascii="Arial" w:hAnsi="Arial" w:cs="Arial"/>
          <w:sz w:val="22"/>
          <w:szCs w:val="22"/>
        </w:rPr>
      </w:pPr>
    </w:p>
    <w:p w14:paraId="460E486D" w14:textId="73A88EA7" w:rsidR="00795C1C" w:rsidRPr="007D4AB1" w:rsidRDefault="00795C1C" w:rsidP="00795C1C">
      <w:pPr>
        <w:rPr>
          <w:rFonts w:ascii="Arial" w:hAnsi="Arial" w:cs="Arial"/>
          <w:sz w:val="22"/>
          <w:szCs w:val="22"/>
        </w:rPr>
      </w:pPr>
      <w:r w:rsidRPr="007D4AB1">
        <w:rPr>
          <w:rFonts w:ascii="Arial" w:hAnsi="Arial" w:cs="Arial"/>
          <w:sz w:val="22"/>
          <w:szCs w:val="22"/>
        </w:rPr>
        <w:t>Applicants are asked to consider if any of the information supplied by them in response to this request for tenders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Qualification Questionnaire or in the course of any contract awarded as a result thereof, will not be released pursuant to the Contracting Authority’s obligations under law, including the Freedom of Information Act 2014, EU and Irish Government Procurement Procedures. The Contracting Authority accepts no liability whatsoever in respect of any information provided which is subsequently released or in respect of any consequential damage suffered as a result of such disclosure.</w:t>
      </w:r>
    </w:p>
    <w:p w14:paraId="2CFD66F3" w14:textId="77777777" w:rsidR="00795C1C" w:rsidRPr="007D4AB1" w:rsidRDefault="00795C1C" w:rsidP="001E20B2">
      <w:pPr>
        <w:pStyle w:val="Heading2"/>
        <w:numPr>
          <w:ilvl w:val="1"/>
          <w:numId w:val="36"/>
        </w:numPr>
        <w:tabs>
          <w:tab w:val="left" w:pos="709"/>
          <w:tab w:val="left" w:pos="8931"/>
        </w:tabs>
        <w:spacing w:line="276" w:lineRule="auto"/>
        <w:ind w:left="6379" w:hanging="6379"/>
        <w:jc w:val="left"/>
        <w:rPr>
          <w:sz w:val="22"/>
          <w:szCs w:val="22"/>
        </w:rPr>
      </w:pPr>
      <w:bookmarkStart w:id="55" w:name="_Toc536529930"/>
      <w:bookmarkStart w:id="56" w:name="_Toc70659438"/>
      <w:bookmarkStart w:id="57" w:name="_Toc169777403"/>
      <w:r w:rsidRPr="007D4AB1">
        <w:rPr>
          <w:sz w:val="22"/>
          <w:szCs w:val="22"/>
        </w:rPr>
        <w:t>Interference</w:t>
      </w:r>
      <w:bookmarkEnd w:id="55"/>
      <w:bookmarkEnd w:id="56"/>
      <w:bookmarkEnd w:id="57"/>
      <w:r w:rsidRPr="007D4AB1">
        <w:rPr>
          <w:sz w:val="22"/>
          <w:szCs w:val="22"/>
        </w:rPr>
        <w:t xml:space="preserve"> </w:t>
      </w:r>
    </w:p>
    <w:p w14:paraId="10633A98" w14:textId="150E8F71"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Any effort by the </w:t>
      </w:r>
      <w:r w:rsidR="003A6BFB" w:rsidRPr="007D4AB1">
        <w:rPr>
          <w:rFonts w:ascii="Arial" w:hAnsi="Arial" w:cs="Arial"/>
          <w:sz w:val="22"/>
          <w:szCs w:val="22"/>
        </w:rPr>
        <w:t>Applicants</w:t>
      </w:r>
      <w:r w:rsidR="003A6BFB" w:rsidRPr="007D4AB1">
        <w:rPr>
          <w:rFonts w:ascii="Arial" w:hAnsi="Arial" w:cs="Arial"/>
          <w:color w:val="000000"/>
          <w:sz w:val="22"/>
          <w:szCs w:val="22"/>
        </w:rPr>
        <w:t xml:space="preserve"> </w:t>
      </w:r>
      <w:r w:rsidRPr="007D4AB1">
        <w:rPr>
          <w:rFonts w:ascii="Arial" w:hAnsi="Arial" w:cs="Arial"/>
          <w:color w:val="000000"/>
          <w:sz w:val="22"/>
          <w:szCs w:val="22"/>
        </w:rPr>
        <w:t xml:space="preserve">to unduly influence the Contracting Authority, relevant agency personnel or any other relevant persons or bodies in the process of examination, clarification, evaluation and comparison of Applications and in decisions concerning the </w:t>
      </w:r>
      <w:r w:rsidR="002C36BE" w:rsidRPr="007D4AB1">
        <w:rPr>
          <w:rFonts w:ascii="Arial" w:hAnsi="Arial" w:cs="Arial"/>
          <w:color w:val="000000"/>
          <w:sz w:val="22"/>
          <w:szCs w:val="22"/>
        </w:rPr>
        <w:t xml:space="preserve">establishment of the </w:t>
      </w:r>
      <w:r w:rsidR="00FE130F">
        <w:rPr>
          <w:rFonts w:ascii="Arial" w:hAnsi="Arial" w:cs="Arial"/>
          <w:color w:val="000000"/>
          <w:sz w:val="22"/>
          <w:szCs w:val="22"/>
        </w:rPr>
        <w:t>Panel</w:t>
      </w:r>
      <w:r w:rsidR="0093786E">
        <w:rPr>
          <w:rFonts w:ascii="Arial" w:hAnsi="Arial" w:cs="Arial"/>
          <w:color w:val="000000"/>
          <w:sz w:val="22"/>
          <w:szCs w:val="22"/>
        </w:rPr>
        <w:t xml:space="preserve">s </w:t>
      </w:r>
      <w:r w:rsidR="00FE130F" w:rsidRPr="007D4AB1">
        <w:rPr>
          <w:rFonts w:ascii="Arial" w:hAnsi="Arial" w:cs="Arial"/>
          <w:color w:val="000000"/>
          <w:sz w:val="22"/>
          <w:szCs w:val="22"/>
        </w:rPr>
        <w:t>shall</w:t>
      </w:r>
      <w:r w:rsidRPr="007D4AB1">
        <w:rPr>
          <w:rFonts w:ascii="Arial" w:hAnsi="Arial" w:cs="Arial"/>
          <w:color w:val="000000"/>
          <w:sz w:val="22"/>
          <w:szCs w:val="22"/>
        </w:rPr>
        <w:t xml:space="preserve"> have their Application rejected. </w:t>
      </w:r>
    </w:p>
    <w:p w14:paraId="238D0293" w14:textId="77777777" w:rsidR="00151E76" w:rsidRPr="007D4AB1" w:rsidRDefault="00151E76" w:rsidP="00795C1C">
      <w:pPr>
        <w:rPr>
          <w:rFonts w:ascii="Arial" w:hAnsi="Arial" w:cs="Arial"/>
          <w:color w:val="000000"/>
          <w:sz w:val="22"/>
          <w:szCs w:val="22"/>
        </w:rPr>
      </w:pPr>
    </w:p>
    <w:p w14:paraId="49CB832E" w14:textId="77777777"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In accordance with Section 38 of the Ethics in Public Office Act 1995 any money, gift or other consideration from a person holding or seeking to obtain a contract will be deemed to have been paid or given corruptly unless the contrary is proved.</w:t>
      </w:r>
    </w:p>
    <w:p w14:paraId="1F744AC3" w14:textId="77777777" w:rsidR="00795C1C" w:rsidRPr="007D4AB1" w:rsidRDefault="00795C1C" w:rsidP="00151E76">
      <w:pPr>
        <w:pStyle w:val="Heading2"/>
        <w:numPr>
          <w:ilvl w:val="1"/>
          <w:numId w:val="36"/>
        </w:numPr>
        <w:spacing w:line="276" w:lineRule="auto"/>
        <w:ind w:left="709" w:hanging="709"/>
        <w:jc w:val="left"/>
        <w:rPr>
          <w:sz w:val="22"/>
          <w:szCs w:val="22"/>
        </w:rPr>
      </w:pPr>
      <w:bookmarkStart w:id="58" w:name="_Toc536529931"/>
      <w:bookmarkStart w:id="59" w:name="_Toc70659439"/>
      <w:bookmarkStart w:id="60" w:name="_Toc169777404"/>
      <w:r w:rsidRPr="007D4AB1">
        <w:rPr>
          <w:sz w:val="22"/>
          <w:szCs w:val="22"/>
        </w:rPr>
        <w:lastRenderedPageBreak/>
        <w:t>Inducement to Purchase</w:t>
      </w:r>
      <w:bookmarkEnd w:id="58"/>
      <w:bookmarkEnd w:id="59"/>
      <w:bookmarkEnd w:id="60"/>
    </w:p>
    <w:p w14:paraId="4B64E684" w14:textId="77777777"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The Contracting Authority shall be entitled to disqualify an </w:t>
      </w:r>
      <w:r w:rsidR="003A6BFB" w:rsidRPr="007D4AB1">
        <w:rPr>
          <w:rFonts w:ascii="Arial" w:hAnsi="Arial" w:cs="Arial"/>
          <w:sz w:val="22"/>
          <w:szCs w:val="22"/>
        </w:rPr>
        <w:t>Applicant</w:t>
      </w:r>
      <w:r w:rsidRPr="007D4AB1">
        <w:rPr>
          <w:rFonts w:ascii="Arial" w:hAnsi="Arial" w:cs="Arial"/>
          <w:color w:val="000000"/>
          <w:sz w:val="22"/>
          <w:szCs w:val="22"/>
        </w:rPr>
        <w:t xml:space="preserve"> in one of the following circumstances:</w:t>
      </w:r>
    </w:p>
    <w:p w14:paraId="78EC4152" w14:textId="03466010" w:rsidR="00795C1C" w:rsidRPr="007D4AB1" w:rsidRDefault="00795C1C" w:rsidP="000A0A38">
      <w:pPr>
        <w:numPr>
          <w:ilvl w:val="0"/>
          <w:numId w:val="1"/>
        </w:numPr>
        <w:spacing w:line="276" w:lineRule="auto"/>
        <w:ind w:left="567" w:hanging="567"/>
        <w:rPr>
          <w:rFonts w:ascii="Arial" w:hAnsi="Arial" w:cs="Arial"/>
          <w:color w:val="000000"/>
          <w:sz w:val="22"/>
          <w:szCs w:val="22"/>
        </w:rPr>
      </w:pPr>
      <w:r w:rsidRPr="007D4AB1">
        <w:rPr>
          <w:rFonts w:ascii="Arial" w:hAnsi="Arial" w:cs="Arial"/>
          <w:color w:val="000000"/>
          <w:sz w:val="22"/>
          <w:szCs w:val="22"/>
        </w:rPr>
        <w:t xml:space="preserve">if the </w:t>
      </w:r>
      <w:r w:rsidR="003A6BFB" w:rsidRPr="007D4AB1">
        <w:rPr>
          <w:rFonts w:ascii="Arial" w:hAnsi="Arial" w:cs="Arial"/>
          <w:sz w:val="22"/>
          <w:szCs w:val="22"/>
        </w:rPr>
        <w:t>Applicant</w:t>
      </w:r>
      <w:r w:rsidRPr="007D4AB1">
        <w:rPr>
          <w:rFonts w:ascii="Arial" w:hAnsi="Arial" w:cs="Arial"/>
          <w:color w:val="000000"/>
          <w:sz w:val="22"/>
          <w:szCs w:val="22"/>
        </w:rPr>
        <w:t xml:space="preserve"> has offered or given or agreed to give to any person any gift or consideration of any kind as an inducement or reward for doing or forbearing to do, or for having done or forborne to do, any action in relation to the obtaining or execution of this </w:t>
      </w:r>
      <w:r w:rsidR="00FE130F">
        <w:rPr>
          <w:rFonts w:ascii="Arial" w:hAnsi="Arial" w:cs="Arial"/>
          <w:color w:val="000000"/>
          <w:sz w:val="22"/>
          <w:szCs w:val="22"/>
        </w:rPr>
        <w:t>Panel</w:t>
      </w:r>
      <w:r w:rsidR="00FE130F" w:rsidRPr="007D4AB1">
        <w:rPr>
          <w:rFonts w:ascii="Arial" w:hAnsi="Arial" w:cs="Arial"/>
          <w:color w:val="000000"/>
          <w:sz w:val="22"/>
          <w:szCs w:val="22"/>
        </w:rPr>
        <w:t xml:space="preserve"> establishment</w:t>
      </w:r>
      <w:r w:rsidR="002C36BE" w:rsidRPr="007D4AB1">
        <w:rPr>
          <w:rFonts w:ascii="Arial" w:hAnsi="Arial" w:cs="Arial"/>
          <w:color w:val="000000"/>
          <w:sz w:val="22"/>
          <w:szCs w:val="22"/>
        </w:rPr>
        <w:t xml:space="preserve"> </w:t>
      </w:r>
      <w:r w:rsidRPr="007D4AB1">
        <w:rPr>
          <w:rFonts w:ascii="Arial" w:hAnsi="Arial" w:cs="Arial"/>
          <w:color w:val="000000"/>
          <w:sz w:val="22"/>
          <w:szCs w:val="22"/>
        </w:rPr>
        <w:t xml:space="preserve">procedure or showing or forbearing to show favour or disfavour to any person in relation to this </w:t>
      </w:r>
      <w:r w:rsidR="00FE130F">
        <w:rPr>
          <w:rFonts w:ascii="Arial" w:hAnsi="Arial" w:cs="Arial"/>
          <w:color w:val="000000"/>
          <w:sz w:val="22"/>
          <w:szCs w:val="22"/>
        </w:rPr>
        <w:t>Panel</w:t>
      </w:r>
      <w:r w:rsidR="00FE130F" w:rsidRPr="007D4AB1">
        <w:rPr>
          <w:rFonts w:ascii="Arial" w:hAnsi="Arial" w:cs="Arial"/>
          <w:color w:val="000000"/>
          <w:sz w:val="22"/>
          <w:szCs w:val="22"/>
        </w:rPr>
        <w:t xml:space="preserve"> establishment</w:t>
      </w:r>
      <w:r w:rsidR="002C36BE" w:rsidRPr="007D4AB1">
        <w:rPr>
          <w:rFonts w:ascii="Arial" w:hAnsi="Arial" w:cs="Arial"/>
          <w:color w:val="000000"/>
          <w:sz w:val="22"/>
          <w:szCs w:val="22"/>
        </w:rPr>
        <w:t xml:space="preserve"> </w:t>
      </w:r>
      <w:r w:rsidRPr="007D4AB1">
        <w:rPr>
          <w:rFonts w:ascii="Arial" w:hAnsi="Arial" w:cs="Arial"/>
          <w:color w:val="000000"/>
          <w:sz w:val="22"/>
          <w:szCs w:val="22"/>
        </w:rPr>
        <w:t>procedure or any other contract award procedure with the Contracting Authority, or</w:t>
      </w:r>
    </w:p>
    <w:p w14:paraId="1A92F229" w14:textId="77777777" w:rsidR="00795C1C" w:rsidRPr="007D4AB1" w:rsidRDefault="00795C1C" w:rsidP="000A0A38">
      <w:pPr>
        <w:numPr>
          <w:ilvl w:val="0"/>
          <w:numId w:val="1"/>
        </w:numPr>
        <w:spacing w:line="276" w:lineRule="auto"/>
        <w:ind w:left="567" w:hanging="567"/>
        <w:rPr>
          <w:rFonts w:ascii="Arial" w:hAnsi="Arial" w:cs="Arial"/>
          <w:color w:val="000000"/>
          <w:sz w:val="22"/>
          <w:szCs w:val="22"/>
        </w:rPr>
      </w:pPr>
      <w:r w:rsidRPr="007D4AB1">
        <w:rPr>
          <w:rFonts w:ascii="Arial" w:hAnsi="Arial" w:cs="Arial"/>
          <w:color w:val="000000"/>
          <w:sz w:val="22"/>
          <w:szCs w:val="22"/>
        </w:rPr>
        <w:t xml:space="preserve">if like acts have been done by any other person employed by the </w:t>
      </w:r>
      <w:r w:rsidR="003A6BFB" w:rsidRPr="007D4AB1">
        <w:rPr>
          <w:rFonts w:ascii="Arial" w:hAnsi="Arial" w:cs="Arial"/>
          <w:sz w:val="22"/>
          <w:szCs w:val="22"/>
        </w:rPr>
        <w:t>Applicant</w:t>
      </w:r>
      <w:r w:rsidRPr="007D4AB1">
        <w:rPr>
          <w:rFonts w:ascii="Arial" w:hAnsi="Arial" w:cs="Arial"/>
          <w:color w:val="000000"/>
          <w:sz w:val="22"/>
          <w:szCs w:val="22"/>
        </w:rPr>
        <w:t xml:space="preserve"> or acting on its behalf (whether with or without the knowledge of the </w:t>
      </w:r>
      <w:r w:rsidR="003A6BFB" w:rsidRPr="007D4AB1">
        <w:rPr>
          <w:rFonts w:ascii="Arial" w:hAnsi="Arial" w:cs="Arial"/>
          <w:sz w:val="22"/>
          <w:szCs w:val="22"/>
        </w:rPr>
        <w:t>Applicant</w:t>
      </w:r>
      <w:r w:rsidRPr="007D4AB1">
        <w:rPr>
          <w:rFonts w:ascii="Arial" w:hAnsi="Arial" w:cs="Arial"/>
          <w:color w:val="000000"/>
          <w:sz w:val="22"/>
          <w:szCs w:val="22"/>
        </w:rPr>
        <w:t xml:space="preserve">). </w:t>
      </w:r>
    </w:p>
    <w:p w14:paraId="1260BCAE" w14:textId="77777777" w:rsidR="00795C1C" w:rsidRPr="007D4AB1" w:rsidRDefault="00795C1C" w:rsidP="008224FA">
      <w:pPr>
        <w:pStyle w:val="Heading2"/>
        <w:numPr>
          <w:ilvl w:val="1"/>
          <w:numId w:val="36"/>
        </w:numPr>
        <w:spacing w:line="276" w:lineRule="auto"/>
        <w:ind w:left="709" w:hanging="709"/>
        <w:jc w:val="left"/>
        <w:rPr>
          <w:sz w:val="22"/>
          <w:szCs w:val="22"/>
        </w:rPr>
      </w:pPr>
      <w:bookmarkStart w:id="61" w:name="_Toc536529932"/>
      <w:bookmarkStart w:id="62" w:name="_Toc70659440"/>
      <w:bookmarkStart w:id="63" w:name="_Toc169777405"/>
      <w:r w:rsidRPr="007D4AB1">
        <w:rPr>
          <w:sz w:val="22"/>
          <w:szCs w:val="22"/>
        </w:rPr>
        <w:t>Qualification of Tenders</w:t>
      </w:r>
      <w:bookmarkEnd w:id="61"/>
      <w:bookmarkEnd w:id="62"/>
      <w:bookmarkEnd w:id="63"/>
    </w:p>
    <w:p w14:paraId="24331204" w14:textId="7536E638"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Please note that qualifications to </w:t>
      </w:r>
      <w:r w:rsidR="00B74D53">
        <w:rPr>
          <w:rFonts w:ascii="Arial" w:hAnsi="Arial" w:cs="Arial"/>
          <w:color w:val="000000"/>
          <w:sz w:val="22"/>
          <w:szCs w:val="22"/>
        </w:rPr>
        <w:t xml:space="preserve">applications or subsequent </w:t>
      </w:r>
      <w:r w:rsidR="004961A1" w:rsidRPr="007D4AB1">
        <w:rPr>
          <w:rFonts w:ascii="Arial" w:hAnsi="Arial" w:cs="Arial"/>
          <w:color w:val="000000"/>
          <w:sz w:val="22"/>
          <w:szCs w:val="22"/>
        </w:rPr>
        <w:t>tender</w:t>
      </w:r>
      <w:r w:rsidR="00B74D53">
        <w:rPr>
          <w:rFonts w:ascii="Arial" w:hAnsi="Arial" w:cs="Arial"/>
          <w:color w:val="000000"/>
          <w:sz w:val="22"/>
          <w:szCs w:val="22"/>
        </w:rPr>
        <w:t>s</w:t>
      </w:r>
      <w:r w:rsidRPr="007D4AB1">
        <w:rPr>
          <w:rFonts w:ascii="Arial" w:hAnsi="Arial" w:cs="Arial"/>
          <w:color w:val="000000"/>
          <w:sz w:val="22"/>
          <w:szCs w:val="22"/>
        </w:rPr>
        <w:t xml:space="preserve"> may be considered a </w:t>
      </w:r>
      <w:r w:rsidR="002C36BE" w:rsidRPr="007D4AB1">
        <w:rPr>
          <w:rFonts w:ascii="Arial" w:hAnsi="Arial" w:cs="Arial"/>
          <w:color w:val="000000"/>
          <w:sz w:val="22"/>
          <w:szCs w:val="22"/>
        </w:rPr>
        <w:t>counteroffer</w:t>
      </w:r>
      <w:r w:rsidRPr="007D4AB1">
        <w:rPr>
          <w:rFonts w:ascii="Arial" w:hAnsi="Arial" w:cs="Arial"/>
          <w:color w:val="000000"/>
          <w:sz w:val="22"/>
          <w:szCs w:val="22"/>
        </w:rPr>
        <w:t xml:space="preserve"> and may render the tender invalid.</w:t>
      </w:r>
    </w:p>
    <w:p w14:paraId="7B274736" w14:textId="77777777" w:rsidR="00795C1C" w:rsidRPr="007D4AB1" w:rsidRDefault="00795C1C" w:rsidP="008224FA">
      <w:pPr>
        <w:pStyle w:val="Heading2"/>
        <w:numPr>
          <w:ilvl w:val="1"/>
          <w:numId w:val="36"/>
        </w:numPr>
        <w:spacing w:line="276" w:lineRule="auto"/>
        <w:ind w:left="709" w:hanging="709"/>
        <w:jc w:val="left"/>
        <w:rPr>
          <w:sz w:val="22"/>
          <w:szCs w:val="22"/>
        </w:rPr>
      </w:pPr>
      <w:bookmarkStart w:id="64" w:name="_Toc536529934"/>
      <w:bookmarkStart w:id="65" w:name="_Toc70659442"/>
      <w:bookmarkStart w:id="66" w:name="_Toc169777406"/>
      <w:r w:rsidRPr="007D4AB1">
        <w:rPr>
          <w:sz w:val="22"/>
          <w:szCs w:val="22"/>
        </w:rPr>
        <w:t>Confidentiality</w:t>
      </w:r>
      <w:bookmarkEnd w:id="64"/>
      <w:bookmarkEnd w:id="65"/>
      <w:bookmarkEnd w:id="66"/>
    </w:p>
    <w:p w14:paraId="2CE3CE24" w14:textId="14262071"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The distribution of the</w:t>
      </w:r>
      <w:r w:rsidR="004961A1" w:rsidRPr="007D4AB1">
        <w:rPr>
          <w:rFonts w:ascii="Arial" w:hAnsi="Arial" w:cs="Arial"/>
          <w:color w:val="000000"/>
          <w:sz w:val="22"/>
          <w:szCs w:val="22"/>
        </w:rPr>
        <w:t xml:space="preserve">se </w:t>
      </w:r>
      <w:r w:rsidRPr="007D4AB1">
        <w:rPr>
          <w:rFonts w:ascii="Arial" w:hAnsi="Arial" w:cs="Arial"/>
          <w:color w:val="000000"/>
          <w:sz w:val="22"/>
          <w:szCs w:val="22"/>
        </w:rPr>
        <w:t xml:space="preserve">documents is for the sole purpose of obtaining </w:t>
      </w:r>
      <w:r w:rsidR="004961A1" w:rsidRPr="007D4AB1">
        <w:rPr>
          <w:rFonts w:ascii="Arial" w:hAnsi="Arial" w:cs="Arial"/>
          <w:color w:val="000000"/>
          <w:sz w:val="22"/>
          <w:szCs w:val="22"/>
        </w:rPr>
        <w:t>applications</w:t>
      </w:r>
      <w:r w:rsidRPr="007D4AB1">
        <w:rPr>
          <w:rFonts w:ascii="Arial" w:hAnsi="Arial" w:cs="Arial"/>
          <w:color w:val="000000"/>
          <w:sz w:val="22"/>
          <w:szCs w:val="22"/>
        </w:rPr>
        <w:t>. The distribution does not grant permission or licence to use the documents for any other purpose.</w:t>
      </w:r>
    </w:p>
    <w:p w14:paraId="45AEA916" w14:textId="77777777" w:rsidR="004961A1" w:rsidRPr="007D4AB1" w:rsidRDefault="004961A1" w:rsidP="00795C1C">
      <w:pPr>
        <w:rPr>
          <w:rFonts w:ascii="Arial" w:hAnsi="Arial" w:cs="Arial"/>
          <w:color w:val="000000"/>
          <w:sz w:val="22"/>
          <w:szCs w:val="22"/>
        </w:rPr>
      </w:pPr>
    </w:p>
    <w:p w14:paraId="3A6807BB" w14:textId="77777777" w:rsidR="00795C1C" w:rsidRPr="007D4AB1" w:rsidRDefault="003A6BFB" w:rsidP="00795C1C">
      <w:pPr>
        <w:rPr>
          <w:rFonts w:ascii="Arial" w:hAnsi="Arial" w:cs="Arial"/>
          <w:color w:val="000000"/>
          <w:sz w:val="22"/>
          <w:szCs w:val="22"/>
        </w:rPr>
      </w:pPr>
      <w:r w:rsidRPr="007D4AB1">
        <w:rPr>
          <w:rFonts w:ascii="Arial" w:hAnsi="Arial" w:cs="Arial"/>
          <w:sz w:val="22"/>
          <w:szCs w:val="22"/>
        </w:rPr>
        <w:t>Applicants</w:t>
      </w:r>
      <w:r w:rsidR="00795C1C" w:rsidRPr="007D4AB1">
        <w:rPr>
          <w:rFonts w:ascii="Arial" w:hAnsi="Arial" w:cs="Arial"/>
          <w:color w:val="000000"/>
          <w:sz w:val="22"/>
          <w:szCs w:val="22"/>
        </w:rPr>
        <w:t xml:space="preserve"> are required to treat the details of all documents supplied in connection with the tender process as private and confidential.</w:t>
      </w:r>
    </w:p>
    <w:p w14:paraId="43FD63CE" w14:textId="77777777" w:rsidR="00795C1C" w:rsidRPr="007D4AB1" w:rsidRDefault="00795C1C" w:rsidP="008224FA">
      <w:pPr>
        <w:pStyle w:val="Heading2"/>
        <w:numPr>
          <w:ilvl w:val="1"/>
          <w:numId w:val="36"/>
        </w:numPr>
        <w:spacing w:line="276" w:lineRule="auto"/>
        <w:ind w:left="709" w:hanging="709"/>
        <w:jc w:val="left"/>
        <w:rPr>
          <w:sz w:val="22"/>
          <w:szCs w:val="22"/>
        </w:rPr>
      </w:pPr>
      <w:bookmarkStart w:id="67" w:name="_Toc536529935"/>
      <w:bookmarkStart w:id="68" w:name="_Toc70659443"/>
      <w:bookmarkStart w:id="69" w:name="_Toc169777407"/>
      <w:r w:rsidRPr="007D4AB1">
        <w:rPr>
          <w:sz w:val="22"/>
          <w:szCs w:val="22"/>
        </w:rPr>
        <w:t>Conflict of Interest</w:t>
      </w:r>
      <w:bookmarkEnd w:id="67"/>
      <w:bookmarkEnd w:id="68"/>
      <w:bookmarkEnd w:id="69"/>
    </w:p>
    <w:p w14:paraId="6AEAABA0" w14:textId="56A24BED"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Any conflict of interest involving an </w:t>
      </w:r>
      <w:r w:rsidR="003A6BFB" w:rsidRPr="007D4AB1">
        <w:rPr>
          <w:rFonts w:ascii="Arial" w:hAnsi="Arial" w:cs="Arial"/>
          <w:sz w:val="22"/>
          <w:szCs w:val="22"/>
        </w:rPr>
        <w:t>Applicant</w:t>
      </w:r>
      <w:r w:rsidRPr="007D4AB1">
        <w:rPr>
          <w:rFonts w:ascii="Arial" w:hAnsi="Arial" w:cs="Arial"/>
          <w:color w:val="000000"/>
          <w:sz w:val="22"/>
          <w:szCs w:val="22"/>
        </w:rPr>
        <w:t xml:space="preserve"> or a member of the </w:t>
      </w:r>
      <w:r w:rsidR="003A6BFB" w:rsidRPr="007D4AB1">
        <w:rPr>
          <w:rFonts w:ascii="Arial" w:hAnsi="Arial" w:cs="Arial"/>
          <w:sz w:val="22"/>
          <w:szCs w:val="22"/>
        </w:rPr>
        <w:t>Applicant</w:t>
      </w:r>
      <w:r w:rsidRPr="007D4AB1">
        <w:rPr>
          <w:rFonts w:ascii="Arial" w:hAnsi="Arial" w:cs="Arial"/>
          <w:color w:val="000000"/>
          <w:sz w:val="22"/>
          <w:szCs w:val="22"/>
        </w:rPr>
        <w:t xml:space="preserve">’s team in the event of a consortium bid, must be fully disclosed to </w:t>
      </w:r>
      <w:r w:rsidR="003A6BFB" w:rsidRPr="007D4AB1">
        <w:rPr>
          <w:rFonts w:ascii="Arial" w:hAnsi="Arial" w:cs="Arial"/>
          <w:color w:val="000000"/>
          <w:sz w:val="22"/>
          <w:szCs w:val="22"/>
        </w:rPr>
        <w:t>t</w:t>
      </w:r>
      <w:r w:rsidRPr="007D4AB1">
        <w:rPr>
          <w:rFonts w:ascii="Arial" w:hAnsi="Arial" w:cs="Arial"/>
          <w:color w:val="000000"/>
          <w:sz w:val="22"/>
          <w:szCs w:val="22"/>
        </w:rPr>
        <w:t xml:space="preserve">he Contracting Authority. Any declarable interest involving the </w:t>
      </w:r>
      <w:r w:rsidR="003A6BFB" w:rsidRPr="007D4AB1">
        <w:rPr>
          <w:rFonts w:ascii="Arial" w:hAnsi="Arial" w:cs="Arial"/>
          <w:color w:val="000000"/>
          <w:sz w:val="22"/>
          <w:szCs w:val="22"/>
        </w:rPr>
        <w:t>Applicant</w:t>
      </w:r>
      <w:r w:rsidRPr="007D4AB1">
        <w:rPr>
          <w:rFonts w:ascii="Arial" w:hAnsi="Arial" w:cs="Arial"/>
          <w:color w:val="000000"/>
          <w:sz w:val="22"/>
          <w:szCs w:val="22"/>
        </w:rPr>
        <w:t xml:space="preserve"> and employees of the </w:t>
      </w:r>
      <w:r w:rsidR="004961A1" w:rsidRPr="007D4AB1">
        <w:rPr>
          <w:rFonts w:ascii="Arial" w:hAnsi="Arial" w:cs="Arial"/>
          <w:color w:val="000000"/>
          <w:sz w:val="22"/>
          <w:szCs w:val="22"/>
        </w:rPr>
        <w:t>Council,</w:t>
      </w:r>
      <w:r w:rsidRPr="007D4AB1">
        <w:rPr>
          <w:rFonts w:ascii="Arial" w:hAnsi="Arial" w:cs="Arial"/>
          <w:color w:val="000000"/>
          <w:sz w:val="22"/>
          <w:szCs w:val="22"/>
        </w:rPr>
        <w:t xml:space="preserve"> or their relatives must be fully disclosed in the response to this tender competition. The term ‘declarable interest’ shall be interpreted as per section 175 of the Local Government Act, 2001. Failure to disclose a conflict of interest may disqualify an </w:t>
      </w:r>
      <w:r w:rsidR="003A6BFB" w:rsidRPr="007D4AB1">
        <w:rPr>
          <w:rFonts w:ascii="Arial" w:hAnsi="Arial" w:cs="Arial"/>
          <w:sz w:val="22"/>
          <w:szCs w:val="22"/>
        </w:rPr>
        <w:t>Applicant</w:t>
      </w:r>
      <w:r w:rsidRPr="007D4AB1">
        <w:rPr>
          <w:rFonts w:ascii="Arial" w:hAnsi="Arial" w:cs="Arial"/>
          <w:color w:val="000000"/>
          <w:sz w:val="22"/>
          <w:szCs w:val="22"/>
        </w:rPr>
        <w:t xml:space="preserve"> or invalidate an award of contract, depending on when the conflict of interest comes to light.</w:t>
      </w:r>
    </w:p>
    <w:p w14:paraId="47C71881" w14:textId="77777777" w:rsidR="00795C1C" w:rsidRPr="007D4AB1" w:rsidRDefault="00795C1C" w:rsidP="008224FA">
      <w:pPr>
        <w:pStyle w:val="Heading2"/>
        <w:numPr>
          <w:ilvl w:val="1"/>
          <w:numId w:val="36"/>
        </w:numPr>
        <w:spacing w:line="276" w:lineRule="auto"/>
        <w:ind w:left="709" w:hanging="709"/>
        <w:jc w:val="left"/>
        <w:rPr>
          <w:sz w:val="22"/>
          <w:szCs w:val="22"/>
        </w:rPr>
      </w:pPr>
      <w:bookmarkStart w:id="70" w:name="_Toc536529936"/>
      <w:bookmarkStart w:id="71" w:name="_Toc70659444"/>
      <w:bookmarkStart w:id="72" w:name="_Toc169777408"/>
      <w:r w:rsidRPr="007D4AB1">
        <w:rPr>
          <w:sz w:val="22"/>
          <w:szCs w:val="22"/>
        </w:rPr>
        <w:t>Data Protection Act</w:t>
      </w:r>
      <w:bookmarkEnd w:id="70"/>
      <w:bookmarkEnd w:id="71"/>
      <w:bookmarkEnd w:id="72"/>
    </w:p>
    <w:p w14:paraId="3C03DE9C" w14:textId="2B47AD76" w:rsidR="00795C1C" w:rsidRPr="007D4AB1" w:rsidRDefault="00795C1C" w:rsidP="00795C1C">
      <w:pPr>
        <w:rPr>
          <w:rFonts w:ascii="Arial" w:hAnsi="Arial" w:cs="Arial"/>
          <w:color w:val="000000"/>
          <w:sz w:val="22"/>
          <w:szCs w:val="22"/>
        </w:rPr>
      </w:pPr>
      <w:bookmarkStart w:id="73" w:name="_Hlk536122851"/>
      <w:r w:rsidRPr="007D4AB1">
        <w:rPr>
          <w:rFonts w:ascii="Arial" w:hAnsi="Arial" w:cs="Arial"/>
          <w:color w:val="000000"/>
          <w:sz w:val="22"/>
          <w:szCs w:val="22"/>
        </w:rPr>
        <w:t>The Contracting Authority</w:t>
      </w:r>
      <w:r w:rsidRPr="007D4AB1" w:rsidDel="005A0E9B">
        <w:rPr>
          <w:rFonts w:ascii="Arial" w:hAnsi="Arial" w:cs="Arial"/>
          <w:color w:val="000000"/>
          <w:sz w:val="22"/>
          <w:szCs w:val="22"/>
        </w:rPr>
        <w:t xml:space="preserve"> </w:t>
      </w:r>
      <w:bookmarkEnd w:id="73"/>
      <w:r w:rsidRPr="007D4AB1">
        <w:rPr>
          <w:rFonts w:ascii="Arial" w:hAnsi="Arial" w:cs="Arial"/>
          <w:color w:val="000000"/>
          <w:sz w:val="22"/>
          <w:szCs w:val="22"/>
        </w:rPr>
        <w:t>undertakes to comply with the provisions of Regulation EU) 2016/679 of the European Parliament and of the Council, and to also comply with the provisions of the Data Protection Act 2018 (No.7 2018).</w:t>
      </w:r>
    </w:p>
    <w:p w14:paraId="77D6484D" w14:textId="77777777" w:rsidR="004961A1" w:rsidRPr="007D4AB1" w:rsidRDefault="004961A1" w:rsidP="00795C1C">
      <w:pPr>
        <w:rPr>
          <w:rFonts w:ascii="Arial" w:hAnsi="Arial" w:cs="Arial"/>
          <w:color w:val="000000"/>
          <w:sz w:val="22"/>
          <w:szCs w:val="22"/>
        </w:rPr>
      </w:pPr>
    </w:p>
    <w:p w14:paraId="7B7FE707" w14:textId="77777777"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The Contracting Authority</w:t>
      </w:r>
      <w:r w:rsidRPr="007D4AB1" w:rsidDel="005A0E9B">
        <w:rPr>
          <w:rFonts w:ascii="Arial" w:hAnsi="Arial" w:cs="Arial"/>
          <w:color w:val="000000"/>
          <w:sz w:val="22"/>
          <w:szCs w:val="22"/>
        </w:rPr>
        <w:t xml:space="preserve"> </w:t>
      </w:r>
      <w:r w:rsidRPr="007D4AB1">
        <w:rPr>
          <w:rFonts w:ascii="Arial" w:hAnsi="Arial" w:cs="Arial"/>
          <w:color w:val="000000"/>
          <w:sz w:val="22"/>
          <w:szCs w:val="22"/>
        </w:rPr>
        <w:t>hereby confirms that it shall implement appropriate technical and organisational measures to ensure and to be able to demonstrate that processing of personal data is performed in accordance with the Regulation.</w:t>
      </w:r>
    </w:p>
    <w:p w14:paraId="74CEE802" w14:textId="77777777"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All </w:t>
      </w:r>
      <w:r w:rsidR="003A6BFB" w:rsidRPr="007D4AB1">
        <w:rPr>
          <w:rFonts w:ascii="Arial" w:hAnsi="Arial" w:cs="Arial"/>
          <w:sz w:val="22"/>
          <w:szCs w:val="22"/>
        </w:rPr>
        <w:t>Applicants</w:t>
      </w:r>
      <w:r w:rsidRPr="007D4AB1">
        <w:rPr>
          <w:rFonts w:ascii="Arial" w:hAnsi="Arial" w:cs="Arial"/>
          <w:color w:val="000000"/>
          <w:sz w:val="22"/>
          <w:szCs w:val="22"/>
        </w:rPr>
        <w:t xml:space="preserve"> must implement appropriate technical and organisational measures to ensure and to be able to demonstrate that processing of personal data is performed in accordance with the Regulation if requested by the Contracting Authority.</w:t>
      </w:r>
    </w:p>
    <w:p w14:paraId="40A7874B" w14:textId="77777777" w:rsidR="00795C1C" w:rsidRPr="007D4AB1" w:rsidRDefault="00795C1C" w:rsidP="008224FA">
      <w:pPr>
        <w:pStyle w:val="Heading2"/>
        <w:numPr>
          <w:ilvl w:val="1"/>
          <w:numId w:val="36"/>
        </w:numPr>
        <w:spacing w:line="276" w:lineRule="auto"/>
        <w:ind w:left="709" w:hanging="709"/>
        <w:jc w:val="left"/>
        <w:rPr>
          <w:sz w:val="22"/>
          <w:szCs w:val="22"/>
        </w:rPr>
      </w:pPr>
      <w:bookmarkStart w:id="74" w:name="_Toc536529937"/>
      <w:bookmarkStart w:id="75" w:name="_Toc70659445"/>
      <w:bookmarkStart w:id="76" w:name="_Toc169777409"/>
      <w:r w:rsidRPr="007D4AB1">
        <w:rPr>
          <w:sz w:val="22"/>
          <w:szCs w:val="22"/>
        </w:rPr>
        <w:t>Tax Clearance Certificate</w:t>
      </w:r>
      <w:bookmarkEnd w:id="74"/>
      <w:bookmarkEnd w:id="75"/>
      <w:bookmarkEnd w:id="76"/>
    </w:p>
    <w:p w14:paraId="75FE17BE" w14:textId="7368040F"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It will be a condition for </w:t>
      </w:r>
      <w:r w:rsidR="002C36BE" w:rsidRPr="007D4AB1">
        <w:rPr>
          <w:rFonts w:ascii="Arial" w:hAnsi="Arial" w:cs="Arial"/>
          <w:color w:val="000000"/>
          <w:sz w:val="22"/>
          <w:szCs w:val="22"/>
        </w:rPr>
        <w:t xml:space="preserve">appointment to the </w:t>
      </w:r>
      <w:r w:rsidR="00FE130F">
        <w:rPr>
          <w:rFonts w:ascii="Arial" w:hAnsi="Arial" w:cs="Arial"/>
          <w:color w:val="000000"/>
          <w:sz w:val="22"/>
          <w:szCs w:val="22"/>
        </w:rPr>
        <w:t>Panel</w:t>
      </w:r>
      <w:r w:rsidR="0093786E">
        <w:rPr>
          <w:rFonts w:ascii="Arial" w:hAnsi="Arial" w:cs="Arial"/>
          <w:color w:val="000000"/>
          <w:sz w:val="22"/>
          <w:szCs w:val="22"/>
        </w:rPr>
        <w:t xml:space="preserve">s </w:t>
      </w:r>
      <w:r w:rsidR="00FE130F" w:rsidRPr="007D4AB1">
        <w:rPr>
          <w:rFonts w:ascii="Arial" w:hAnsi="Arial" w:cs="Arial"/>
          <w:color w:val="000000"/>
          <w:sz w:val="22"/>
          <w:szCs w:val="22"/>
        </w:rPr>
        <w:t xml:space="preserve"> that</w:t>
      </w:r>
      <w:r w:rsidRPr="007D4AB1">
        <w:rPr>
          <w:rFonts w:ascii="Arial" w:hAnsi="Arial" w:cs="Arial"/>
          <w:color w:val="000000"/>
          <w:sz w:val="22"/>
          <w:szCs w:val="22"/>
        </w:rPr>
        <w:t xml:space="preserve"> the successful </w:t>
      </w:r>
      <w:r w:rsidR="003A6BFB" w:rsidRPr="007D4AB1">
        <w:rPr>
          <w:rFonts w:ascii="Arial" w:hAnsi="Arial" w:cs="Arial"/>
          <w:color w:val="000000"/>
          <w:sz w:val="22"/>
          <w:szCs w:val="22"/>
        </w:rPr>
        <w:t xml:space="preserve">tenderer </w:t>
      </w:r>
      <w:r w:rsidRPr="007D4AB1">
        <w:rPr>
          <w:rFonts w:ascii="Arial" w:hAnsi="Arial" w:cs="Arial"/>
          <w:color w:val="000000"/>
          <w:sz w:val="22"/>
          <w:szCs w:val="22"/>
        </w:rPr>
        <w:t xml:space="preserve">can promptly produce </w:t>
      </w:r>
      <w:r w:rsidR="002C36BE" w:rsidRPr="007D4AB1">
        <w:rPr>
          <w:rFonts w:ascii="Arial" w:hAnsi="Arial" w:cs="Arial"/>
          <w:color w:val="000000"/>
          <w:sz w:val="22"/>
          <w:szCs w:val="22"/>
        </w:rPr>
        <w:t xml:space="preserve">evidence of </w:t>
      </w:r>
      <w:r w:rsidRPr="007D4AB1">
        <w:rPr>
          <w:rFonts w:ascii="Arial" w:hAnsi="Arial" w:cs="Arial"/>
          <w:color w:val="000000"/>
          <w:sz w:val="22"/>
          <w:szCs w:val="22"/>
        </w:rPr>
        <w:t xml:space="preserve">current Tax Clearance </w:t>
      </w:r>
      <w:r w:rsidR="002C36BE" w:rsidRPr="007D4AB1">
        <w:rPr>
          <w:rFonts w:ascii="Arial" w:hAnsi="Arial" w:cs="Arial"/>
          <w:color w:val="000000"/>
          <w:sz w:val="22"/>
          <w:szCs w:val="22"/>
        </w:rPr>
        <w:t>status</w:t>
      </w:r>
      <w:r w:rsidRPr="007D4AB1">
        <w:rPr>
          <w:rFonts w:ascii="Arial" w:hAnsi="Arial" w:cs="Arial"/>
          <w:color w:val="000000"/>
          <w:sz w:val="22"/>
          <w:szCs w:val="22"/>
        </w:rPr>
        <w:t xml:space="preserve">. See Irish Revenue web site </w:t>
      </w:r>
      <w:hyperlink r:id="rId22" w:history="1">
        <w:r w:rsidR="003A6BFB" w:rsidRPr="007D4AB1">
          <w:rPr>
            <w:rStyle w:val="Hyperlink"/>
            <w:rFonts w:ascii="Arial" w:hAnsi="Arial" w:cs="Arial"/>
            <w:sz w:val="22"/>
            <w:szCs w:val="22"/>
          </w:rPr>
          <w:t>http://www.revenue.ie/</w:t>
        </w:r>
      </w:hyperlink>
      <w:r w:rsidRPr="007D4AB1">
        <w:rPr>
          <w:rFonts w:ascii="Arial" w:hAnsi="Arial" w:cs="Arial"/>
          <w:color w:val="000000"/>
          <w:sz w:val="22"/>
          <w:szCs w:val="22"/>
        </w:rPr>
        <w:t>.</w:t>
      </w:r>
      <w:r w:rsidR="003A6BFB" w:rsidRPr="007D4AB1">
        <w:rPr>
          <w:rFonts w:ascii="Arial" w:hAnsi="Arial" w:cs="Arial"/>
          <w:color w:val="000000"/>
          <w:sz w:val="22"/>
          <w:szCs w:val="22"/>
        </w:rPr>
        <w:t xml:space="preserve"> Applicants</w:t>
      </w:r>
      <w:r w:rsidRPr="007D4AB1">
        <w:rPr>
          <w:rFonts w:ascii="Arial" w:hAnsi="Arial" w:cs="Arial"/>
          <w:color w:val="000000"/>
          <w:sz w:val="22"/>
          <w:szCs w:val="22"/>
        </w:rPr>
        <w:t xml:space="preserve"> shall submit a signed statement that the company and all proposed sub-Contractors (if applicable), or consortium members (if applicable), are able to produce a valid Tax Clearance </w:t>
      </w:r>
      <w:r w:rsidR="002C36BE" w:rsidRPr="007D4AB1">
        <w:rPr>
          <w:rFonts w:ascii="Arial" w:hAnsi="Arial" w:cs="Arial"/>
          <w:color w:val="000000"/>
          <w:sz w:val="22"/>
          <w:szCs w:val="22"/>
        </w:rPr>
        <w:t>status</w:t>
      </w:r>
      <w:r w:rsidRPr="007D4AB1">
        <w:rPr>
          <w:rFonts w:ascii="Arial" w:hAnsi="Arial" w:cs="Arial"/>
          <w:color w:val="000000"/>
          <w:sz w:val="22"/>
          <w:szCs w:val="22"/>
        </w:rPr>
        <w:t xml:space="preserve"> in compliance with Circular (43) 2006 as amended or replaced and that the certificate will be maintained for the duration of the </w:t>
      </w:r>
      <w:r w:rsidR="00E71629">
        <w:rPr>
          <w:rFonts w:ascii="Arial" w:hAnsi="Arial" w:cs="Arial"/>
          <w:color w:val="000000"/>
          <w:sz w:val="22"/>
          <w:szCs w:val="22"/>
        </w:rPr>
        <w:t>Panel</w:t>
      </w:r>
      <w:r w:rsidR="00E71629" w:rsidRPr="007D4AB1">
        <w:rPr>
          <w:rFonts w:ascii="Arial" w:hAnsi="Arial" w:cs="Arial"/>
          <w:color w:val="000000"/>
          <w:sz w:val="22"/>
          <w:szCs w:val="22"/>
        </w:rPr>
        <w:t xml:space="preserve"> membership</w:t>
      </w:r>
      <w:r w:rsidR="002C36BE" w:rsidRPr="007D4AB1">
        <w:rPr>
          <w:rFonts w:ascii="Arial" w:hAnsi="Arial" w:cs="Arial"/>
          <w:color w:val="000000"/>
          <w:sz w:val="22"/>
          <w:szCs w:val="22"/>
        </w:rPr>
        <w:t xml:space="preserve">. </w:t>
      </w:r>
    </w:p>
    <w:p w14:paraId="2FE1C983" w14:textId="77777777" w:rsidR="00795C1C" w:rsidRPr="007D4AB1" w:rsidRDefault="00795C1C" w:rsidP="008224FA">
      <w:pPr>
        <w:pStyle w:val="Heading2"/>
        <w:numPr>
          <w:ilvl w:val="1"/>
          <w:numId w:val="36"/>
        </w:numPr>
        <w:spacing w:line="276" w:lineRule="auto"/>
        <w:ind w:left="709" w:hanging="709"/>
        <w:jc w:val="left"/>
        <w:rPr>
          <w:sz w:val="22"/>
          <w:szCs w:val="22"/>
        </w:rPr>
      </w:pPr>
      <w:bookmarkStart w:id="77" w:name="_Toc536529938"/>
      <w:bookmarkStart w:id="78" w:name="_Toc70659446"/>
      <w:bookmarkStart w:id="79" w:name="_Toc169777410"/>
      <w:r w:rsidRPr="007D4AB1">
        <w:rPr>
          <w:sz w:val="22"/>
          <w:szCs w:val="22"/>
        </w:rPr>
        <w:lastRenderedPageBreak/>
        <w:t>Irish Legislation</w:t>
      </w:r>
      <w:bookmarkEnd w:id="77"/>
      <w:bookmarkEnd w:id="78"/>
      <w:bookmarkEnd w:id="79"/>
    </w:p>
    <w:p w14:paraId="73BBA92C" w14:textId="7154777F" w:rsidR="003A6BFB" w:rsidRPr="007D4AB1" w:rsidRDefault="000C29F1" w:rsidP="00D00711">
      <w:pPr>
        <w:rPr>
          <w:rFonts w:ascii="Arial" w:hAnsi="Arial" w:cs="Arial"/>
          <w:sz w:val="22"/>
          <w:szCs w:val="22"/>
        </w:rPr>
      </w:pPr>
      <w:r w:rsidRPr="007D4AB1">
        <w:rPr>
          <w:rFonts w:ascii="Arial" w:hAnsi="Arial" w:cs="Arial"/>
          <w:color w:val="000000"/>
          <w:sz w:val="22"/>
          <w:szCs w:val="22"/>
        </w:rPr>
        <w:t xml:space="preserve">Applicants </w:t>
      </w:r>
      <w:r w:rsidR="00795C1C" w:rsidRPr="007D4AB1">
        <w:rPr>
          <w:rFonts w:ascii="Arial" w:hAnsi="Arial" w:cs="Arial"/>
          <w:color w:val="000000"/>
          <w:sz w:val="22"/>
          <w:szCs w:val="22"/>
        </w:rPr>
        <w:t xml:space="preserve">should be aware that national legislation applies in matters such as Employment, Working Hours, Official Secrets, Data Protection and Health and Safety. All relevant aspects of such legislation must be observed at all times by the successful </w:t>
      </w:r>
      <w:r w:rsidR="003A6BFB" w:rsidRPr="007D4AB1">
        <w:rPr>
          <w:rFonts w:ascii="Arial" w:hAnsi="Arial" w:cs="Arial"/>
          <w:color w:val="000000"/>
          <w:sz w:val="22"/>
          <w:szCs w:val="22"/>
        </w:rPr>
        <w:t>tenderer</w:t>
      </w:r>
      <w:r w:rsidR="00795C1C" w:rsidRPr="007D4AB1">
        <w:rPr>
          <w:rFonts w:ascii="Arial" w:hAnsi="Arial" w:cs="Arial"/>
          <w:color w:val="000000"/>
          <w:sz w:val="22"/>
          <w:szCs w:val="22"/>
        </w:rPr>
        <w:t>.</w:t>
      </w:r>
    </w:p>
    <w:p w14:paraId="463512CD" w14:textId="77777777" w:rsidR="00B74D53" w:rsidRDefault="00B74D53">
      <w:pPr>
        <w:spacing w:after="200" w:line="276" w:lineRule="auto"/>
        <w:jc w:val="left"/>
        <w:rPr>
          <w:rFonts w:ascii="Arial" w:hAnsi="Arial" w:cs="Arial"/>
          <w:sz w:val="22"/>
          <w:szCs w:val="22"/>
        </w:rPr>
      </w:pPr>
    </w:p>
    <w:p w14:paraId="3B8BD629" w14:textId="6F08F635" w:rsidR="00B74D53" w:rsidRDefault="00B74D53" w:rsidP="00B74D53">
      <w:pPr>
        <w:pStyle w:val="Heading2"/>
      </w:pPr>
      <w:bookmarkStart w:id="80" w:name="_Toc169777411"/>
      <w:r>
        <w:t>Award Notices</w:t>
      </w:r>
      <w:bookmarkEnd w:id="80"/>
      <w:r>
        <w:t xml:space="preserve"> </w:t>
      </w:r>
    </w:p>
    <w:p w14:paraId="0155FFAA" w14:textId="5BD3892C" w:rsidR="00E05A66" w:rsidRPr="007D4AB1" w:rsidRDefault="00B74D53" w:rsidP="00B74D53">
      <w:pPr>
        <w:rPr>
          <w:rFonts w:ascii="Arial" w:hAnsi="Arial" w:cs="Arial"/>
          <w:sz w:val="22"/>
          <w:szCs w:val="22"/>
        </w:rPr>
      </w:pPr>
      <w:r>
        <w:rPr>
          <w:rFonts w:ascii="Arial" w:hAnsi="Arial" w:cs="Arial"/>
          <w:color w:val="000000"/>
          <w:sz w:val="22"/>
          <w:szCs w:val="22"/>
        </w:rPr>
        <w:t xml:space="preserve">In relation to Award Notices, DRHE are invoking Art. 50.4 of Directive 2014/24/EU as prescribed by the approved </w:t>
      </w:r>
      <w:r w:rsidR="00511530">
        <w:rPr>
          <w:rFonts w:ascii="Arial" w:hAnsi="Arial" w:cs="Arial"/>
          <w:color w:val="000000"/>
          <w:sz w:val="22"/>
          <w:szCs w:val="22"/>
        </w:rPr>
        <w:t>Dublin City Council</w:t>
      </w:r>
      <w:r>
        <w:rPr>
          <w:rFonts w:ascii="Arial" w:hAnsi="Arial" w:cs="Arial"/>
          <w:color w:val="000000"/>
          <w:sz w:val="22"/>
          <w:szCs w:val="22"/>
        </w:rPr>
        <w:t xml:space="preserve"> </w:t>
      </w:r>
      <w:r w:rsidRPr="00B74D53">
        <w:rPr>
          <w:rFonts w:ascii="Arial" w:hAnsi="Arial" w:cs="Arial"/>
          <w:color w:val="000000"/>
          <w:sz w:val="22"/>
          <w:szCs w:val="22"/>
        </w:rPr>
        <w:t>Procurement Policy for Emergency Accommodation</w:t>
      </w:r>
      <w:r w:rsidR="00CB306D">
        <w:rPr>
          <w:rFonts w:ascii="Arial" w:hAnsi="Arial" w:cs="Arial"/>
          <w:color w:val="000000"/>
          <w:sz w:val="22"/>
          <w:szCs w:val="22"/>
        </w:rPr>
        <w:t xml:space="preserve">. </w:t>
      </w:r>
    </w:p>
    <w:p w14:paraId="5B3DC7D7" w14:textId="7788813C" w:rsidR="00B74D53" w:rsidRDefault="00B74D53">
      <w:pPr>
        <w:spacing w:after="200" w:line="276" w:lineRule="auto"/>
        <w:jc w:val="left"/>
        <w:rPr>
          <w:rFonts w:ascii="Arial" w:hAnsi="Arial" w:cs="Arial"/>
          <w:sz w:val="22"/>
          <w:szCs w:val="22"/>
        </w:rPr>
      </w:pPr>
      <w:r>
        <w:rPr>
          <w:rFonts w:ascii="Arial" w:hAnsi="Arial" w:cs="Arial"/>
          <w:sz w:val="22"/>
          <w:szCs w:val="22"/>
        </w:rPr>
        <w:br w:type="page"/>
      </w:r>
    </w:p>
    <w:p w14:paraId="6C286DF4" w14:textId="77777777" w:rsidR="00B66E8E" w:rsidRPr="007D4AB1" w:rsidRDefault="004A1B1A" w:rsidP="00420125">
      <w:pPr>
        <w:pStyle w:val="Heading1"/>
        <w:rPr>
          <w:sz w:val="22"/>
          <w:szCs w:val="22"/>
        </w:rPr>
      </w:pPr>
      <w:bookmarkStart w:id="81" w:name="_Toc337196922"/>
      <w:bookmarkStart w:id="82" w:name="_Toc387660705"/>
      <w:bookmarkStart w:id="83" w:name="_Toc536040635"/>
      <w:bookmarkStart w:id="84" w:name="_Toc169777412"/>
      <w:r w:rsidRPr="007D4AB1">
        <w:rPr>
          <w:sz w:val="22"/>
          <w:szCs w:val="22"/>
        </w:rPr>
        <w:lastRenderedPageBreak/>
        <w:t>A</w:t>
      </w:r>
      <w:r w:rsidR="00B66E8E" w:rsidRPr="007D4AB1">
        <w:rPr>
          <w:sz w:val="22"/>
          <w:szCs w:val="22"/>
        </w:rPr>
        <w:t>PPENDIX A: Q</w:t>
      </w:r>
      <w:r w:rsidR="00420125" w:rsidRPr="007D4AB1">
        <w:rPr>
          <w:sz w:val="22"/>
          <w:szCs w:val="22"/>
        </w:rPr>
        <w:t>ualification</w:t>
      </w:r>
      <w:r w:rsidR="00B66E8E" w:rsidRPr="007D4AB1">
        <w:rPr>
          <w:sz w:val="22"/>
          <w:szCs w:val="22"/>
        </w:rPr>
        <w:t xml:space="preserve"> Q</w:t>
      </w:r>
      <w:bookmarkEnd w:id="81"/>
      <w:bookmarkEnd w:id="82"/>
      <w:bookmarkEnd w:id="83"/>
      <w:r w:rsidR="00420125" w:rsidRPr="007D4AB1">
        <w:rPr>
          <w:sz w:val="22"/>
          <w:szCs w:val="22"/>
        </w:rPr>
        <w:t>uestionnaire</w:t>
      </w:r>
      <w:bookmarkEnd w:id="84"/>
    </w:p>
    <w:p w14:paraId="660F0FB1" w14:textId="77777777" w:rsidR="006566AC" w:rsidRPr="007D4AB1" w:rsidRDefault="006566AC" w:rsidP="006566AC">
      <w:pPr>
        <w:rPr>
          <w:rFonts w:ascii="Arial" w:hAnsi="Arial" w:cs="Arial"/>
          <w:sz w:val="22"/>
          <w:szCs w:val="22"/>
        </w:rPr>
      </w:pPr>
    </w:p>
    <w:p w14:paraId="6AD9E26C" w14:textId="77777777" w:rsidR="006566AC" w:rsidRPr="007D4AB1" w:rsidRDefault="006566AC" w:rsidP="00D00711">
      <w:pPr>
        <w:rPr>
          <w:rFonts w:ascii="Arial" w:hAnsi="Arial" w:cs="Arial"/>
          <w:sz w:val="22"/>
          <w:szCs w:val="22"/>
        </w:rPr>
      </w:pPr>
    </w:p>
    <w:tbl>
      <w:tblPr>
        <w:tblW w:w="994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2041"/>
        <w:gridCol w:w="7219"/>
      </w:tblGrid>
      <w:tr w:rsidR="00B66E8E" w:rsidRPr="007D4AB1" w14:paraId="7B559E24" w14:textId="77777777" w:rsidTr="004859A3">
        <w:trPr>
          <w:trHeight w:val="422"/>
        </w:trPr>
        <w:tc>
          <w:tcPr>
            <w:tcW w:w="682" w:type="dxa"/>
            <w:tcBorders>
              <w:right w:val="single" w:sz="4" w:space="0" w:color="FFFFFF" w:themeColor="background1"/>
            </w:tcBorders>
            <w:shd w:val="clear" w:color="auto" w:fill="00284A"/>
            <w:vAlign w:val="center"/>
          </w:tcPr>
          <w:p w14:paraId="43D0435E" w14:textId="77777777" w:rsidR="00B66E8E" w:rsidRPr="007D4AB1" w:rsidRDefault="00B66E8E" w:rsidP="00D00711">
            <w:pPr>
              <w:rPr>
                <w:rFonts w:ascii="Arial" w:hAnsi="Arial" w:cs="Arial"/>
                <w:color w:val="FFFFFF" w:themeColor="background1"/>
                <w:sz w:val="22"/>
                <w:szCs w:val="22"/>
              </w:rPr>
            </w:pPr>
            <w:r w:rsidRPr="007D4AB1">
              <w:rPr>
                <w:rFonts w:ascii="Arial" w:hAnsi="Arial" w:cs="Arial"/>
                <w:color w:val="FFFFFF" w:themeColor="background1"/>
                <w:sz w:val="22"/>
                <w:szCs w:val="22"/>
              </w:rPr>
              <w:t>REF</w:t>
            </w:r>
          </w:p>
        </w:tc>
        <w:tc>
          <w:tcPr>
            <w:tcW w:w="2041" w:type="dxa"/>
            <w:tcBorders>
              <w:left w:val="single" w:sz="4" w:space="0" w:color="FFFFFF" w:themeColor="background1"/>
              <w:right w:val="single" w:sz="4" w:space="0" w:color="FFFFFF" w:themeColor="background1"/>
            </w:tcBorders>
            <w:shd w:val="clear" w:color="auto" w:fill="00284A"/>
            <w:vAlign w:val="center"/>
          </w:tcPr>
          <w:p w14:paraId="27B549FD" w14:textId="77777777" w:rsidR="00B66E8E" w:rsidRPr="007D4AB1" w:rsidRDefault="00B66E8E" w:rsidP="00D00711">
            <w:pPr>
              <w:rPr>
                <w:rFonts w:ascii="Arial" w:hAnsi="Arial" w:cs="Arial"/>
                <w:color w:val="FFFFFF" w:themeColor="background1"/>
                <w:sz w:val="22"/>
                <w:szCs w:val="22"/>
              </w:rPr>
            </w:pPr>
            <w:r w:rsidRPr="007D4AB1">
              <w:rPr>
                <w:rFonts w:ascii="Arial" w:hAnsi="Arial" w:cs="Arial"/>
                <w:color w:val="FFFFFF" w:themeColor="background1"/>
                <w:sz w:val="22"/>
                <w:szCs w:val="22"/>
              </w:rPr>
              <w:t>PASS/FAIL CRITERIA</w:t>
            </w:r>
          </w:p>
        </w:tc>
        <w:tc>
          <w:tcPr>
            <w:tcW w:w="7219" w:type="dxa"/>
            <w:tcBorders>
              <w:left w:val="single" w:sz="4" w:space="0" w:color="FFFFFF" w:themeColor="background1"/>
            </w:tcBorders>
            <w:shd w:val="clear" w:color="auto" w:fill="00284A"/>
            <w:vAlign w:val="center"/>
          </w:tcPr>
          <w:p w14:paraId="70E42468" w14:textId="77777777" w:rsidR="00B66E8E" w:rsidRPr="007D4AB1" w:rsidRDefault="00B66E8E" w:rsidP="00D00711">
            <w:pPr>
              <w:rPr>
                <w:rFonts w:ascii="Arial" w:hAnsi="Arial" w:cs="Arial"/>
                <w:color w:val="FFFFFF" w:themeColor="background1"/>
                <w:sz w:val="22"/>
                <w:szCs w:val="22"/>
              </w:rPr>
            </w:pPr>
            <w:r w:rsidRPr="007D4AB1">
              <w:rPr>
                <w:rFonts w:ascii="Arial" w:hAnsi="Arial" w:cs="Arial"/>
                <w:color w:val="FFFFFF" w:themeColor="background1"/>
                <w:sz w:val="22"/>
                <w:szCs w:val="22"/>
              </w:rPr>
              <w:t>PASS REQUIREMENT</w:t>
            </w:r>
          </w:p>
        </w:tc>
      </w:tr>
      <w:tr w:rsidR="00B66E8E" w:rsidRPr="007D4AB1" w14:paraId="0076473B" w14:textId="77777777" w:rsidTr="004859A3">
        <w:trPr>
          <w:trHeight w:val="604"/>
        </w:trPr>
        <w:tc>
          <w:tcPr>
            <w:tcW w:w="682" w:type="dxa"/>
            <w:shd w:val="clear" w:color="auto" w:fill="BFBFBF" w:themeFill="background1" w:themeFillShade="BF"/>
            <w:vAlign w:val="center"/>
          </w:tcPr>
          <w:p w14:paraId="1EA0CEBB" w14:textId="77777777" w:rsidR="00B66E8E" w:rsidRPr="007D4AB1" w:rsidRDefault="00B66E8E" w:rsidP="00D00711">
            <w:pPr>
              <w:rPr>
                <w:rFonts w:ascii="Arial" w:hAnsi="Arial" w:cs="Arial"/>
                <w:sz w:val="22"/>
                <w:szCs w:val="22"/>
              </w:rPr>
            </w:pPr>
            <w:r w:rsidRPr="007D4AB1">
              <w:rPr>
                <w:rFonts w:ascii="Arial" w:hAnsi="Arial" w:cs="Arial"/>
                <w:sz w:val="22"/>
                <w:szCs w:val="22"/>
              </w:rPr>
              <w:t>A1</w:t>
            </w:r>
          </w:p>
        </w:tc>
        <w:tc>
          <w:tcPr>
            <w:tcW w:w="2041" w:type="dxa"/>
            <w:shd w:val="clear" w:color="auto" w:fill="BFBFBF" w:themeFill="background1" w:themeFillShade="BF"/>
            <w:vAlign w:val="center"/>
          </w:tcPr>
          <w:p w14:paraId="1A2794F5" w14:textId="77777777" w:rsidR="00B66E8E" w:rsidRPr="007D4AB1" w:rsidRDefault="00B66E8E" w:rsidP="00310027">
            <w:pPr>
              <w:jc w:val="left"/>
              <w:rPr>
                <w:rFonts w:ascii="Arial" w:hAnsi="Arial" w:cs="Arial"/>
                <w:sz w:val="22"/>
                <w:szCs w:val="22"/>
                <w:lang w:val="en-US"/>
              </w:rPr>
            </w:pPr>
            <w:r w:rsidRPr="007D4AB1">
              <w:rPr>
                <w:rFonts w:ascii="Arial" w:hAnsi="Arial" w:cs="Arial"/>
                <w:sz w:val="22"/>
                <w:szCs w:val="22"/>
                <w:lang w:val="en-US"/>
              </w:rPr>
              <w:t>Applicant Summary</w:t>
            </w:r>
          </w:p>
        </w:tc>
        <w:tc>
          <w:tcPr>
            <w:tcW w:w="7219" w:type="dxa"/>
            <w:shd w:val="clear" w:color="auto" w:fill="auto"/>
            <w:vAlign w:val="center"/>
          </w:tcPr>
          <w:p w14:paraId="7B8A373E" w14:textId="77777777" w:rsidR="00B66E8E" w:rsidRPr="007D4AB1" w:rsidRDefault="00B66E8E" w:rsidP="00420125">
            <w:pPr>
              <w:jc w:val="left"/>
              <w:rPr>
                <w:rFonts w:ascii="Arial" w:hAnsi="Arial" w:cs="Arial"/>
                <w:sz w:val="22"/>
                <w:szCs w:val="22"/>
                <w:lang w:val="en-US"/>
              </w:rPr>
            </w:pPr>
            <w:r w:rsidRPr="007D4AB1">
              <w:rPr>
                <w:rFonts w:ascii="Arial" w:hAnsi="Arial" w:cs="Arial"/>
                <w:sz w:val="22"/>
                <w:szCs w:val="22"/>
              </w:rPr>
              <w:t>Applicants must complete this section. If the Applicant is a grouping, then a separate questionnaire must be completed for each group member.</w:t>
            </w:r>
          </w:p>
        </w:tc>
      </w:tr>
      <w:tr w:rsidR="004A1B1A" w:rsidRPr="007D4AB1" w14:paraId="24C60159" w14:textId="77777777" w:rsidTr="004859A3">
        <w:trPr>
          <w:trHeight w:val="604"/>
        </w:trPr>
        <w:tc>
          <w:tcPr>
            <w:tcW w:w="682" w:type="dxa"/>
            <w:shd w:val="clear" w:color="auto" w:fill="BFBFBF" w:themeFill="background1" w:themeFillShade="BF"/>
            <w:vAlign w:val="center"/>
          </w:tcPr>
          <w:p w14:paraId="54973FBB" w14:textId="77777777" w:rsidR="004A1B1A" w:rsidRPr="007D4AB1" w:rsidRDefault="004A1B1A" w:rsidP="00D00711">
            <w:pPr>
              <w:rPr>
                <w:rFonts w:ascii="Arial" w:hAnsi="Arial" w:cs="Arial"/>
                <w:sz w:val="22"/>
                <w:szCs w:val="22"/>
              </w:rPr>
            </w:pPr>
            <w:r w:rsidRPr="007D4AB1">
              <w:rPr>
                <w:rFonts w:ascii="Arial" w:hAnsi="Arial" w:cs="Arial"/>
                <w:sz w:val="22"/>
                <w:szCs w:val="22"/>
              </w:rPr>
              <w:t>A2</w:t>
            </w:r>
          </w:p>
        </w:tc>
        <w:tc>
          <w:tcPr>
            <w:tcW w:w="2041" w:type="dxa"/>
            <w:shd w:val="clear" w:color="auto" w:fill="BFBFBF" w:themeFill="background1" w:themeFillShade="BF"/>
            <w:vAlign w:val="center"/>
          </w:tcPr>
          <w:p w14:paraId="4974C399" w14:textId="77777777" w:rsidR="004A1B1A" w:rsidRPr="007D4AB1" w:rsidRDefault="004A1B1A" w:rsidP="00310027">
            <w:pPr>
              <w:jc w:val="left"/>
              <w:rPr>
                <w:rFonts w:ascii="Arial" w:hAnsi="Arial" w:cs="Arial"/>
                <w:sz w:val="22"/>
                <w:szCs w:val="22"/>
                <w:lang w:val="en-US"/>
              </w:rPr>
            </w:pPr>
            <w:r w:rsidRPr="007D4AB1">
              <w:rPr>
                <w:rFonts w:ascii="Arial" w:hAnsi="Arial" w:cs="Arial"/>
                <w:sz w:val="22"/>
                <w:szCs w:val="22"/>
                <w:lang w:val="en-US"/>
              </w:rPr>
              <w:t>Lot Selection</w:t>
            </w:r>
          </w:p>
        </w:tc>
        <w:tc>
          <w:tcPr>
            <w:tcW w:w="7219" w:type="dxa"/>
            <w:shd w:val="clear" w:color="auto" w:fill="auto"/>
            <w:vAlign w:val="center"/>
          </w:tcPr>
          <w:p w14:paraId="1F80A1A5" w14:textId="06BF1A3B" w:rsidR="004A1B1A" w:rsidRPr="007D4AB1" w:rsidRDefault="004A1B1A" w:rsidP="00420125">
            <w:pPr>
              <w:jc w:val="left"/>
              <w:rPr>
                <w:rFonts w:ascii="Arial" w:hAnsi="Arial" w:cs="Arial"/>
                <w:sz w:val="22"/>
                <w:szCs w:val="22"/>
              </w:rPr>
            </w:pPr>
            <w:r w:rsidRPr="007D4AB1">
              <w:rPr>
                <w:rFonts w:ascii="Arial" w:hAnsi="Arial" w:cs="Arial"/>
                <w:sz w:val="22"/>
                <w:szCs w:val="22"/>
              </w:rPr>
              <w:t>Applicants must complete this section clearly indicati</w:t>
            </w:r>
            <w:r w:rsidR="00FD1A98" w:rsidRPr="007D4AB1">
              <w:rPr>
                <w:rFonts w:ascii="Arial" w:hAnsi="Arial" w:cs="Arial"/>
                <w:sz w:val="22"/>
                <w:szCs w:val="22"/>
              </w:rPr>
              <w:t>ng</w:t>
            </w:r>
            <w:r w:rsidRPr="007D4AB1">
              <w:rPr>
                <w:rFonts w:ascii="Arial" w:hAnsi="Arial" w:cs="Arial"/>
                <w:sz w:val="22"/>
                <w:szCs w:val="22"/>
              </w:rPr>
              <w:t xml:space="preserve"> the lot</w:t>
            </w:r>
            <w:r w:rsidR="007021D1" w:rsidRPr="007D4AB1">
              <w:rPr>
                <w:rFonts w:ascii="Arial" w:hAnsi="Arial" w:cs="Arial"/>
                <w:sz w:val="22"/>
                <w:szCs w:val="22"/>
              </w:rPr>
              <w:t xml:space="preserve"> and the proposed properties</w:t>
            </w:r>
            <w:r w:rsidRPr="007D4AB1">
              <w:rPr>
                <w:rFonts w:ascii="Arial" w:hAnsi="Arial" w:cs="Arial"/>
                <w:sz w:val="22"/>
                <w:szCs w:val="22"/>
              </w:rPr>
              <w:t xml:space="preserve"> for which they wish to be considered.</w:t>
            </w:r>
            <w:r w:rsidR="007021D1" w:rsidRPr="007D4AB1">
              <w:rPr>
                <w:rFonts w:ascii="Arial" w:hAnsi="Arial" w:cs="Arial"/>
                <w:sz w:val="22"/>
                <w:szCs w:val="22"/>
              </w:rPr>
              <w:t xml:space="preserve"> </w:t>
            </w:r>
            <w:r w:rsidRPr="007D4AB1">
              <w:rPr>
                <w:rFonts w:ascii="Arial" w:hAnsi="Arial" w:cs="Arial"/>
                <w:sz w:val="22"/>
                <w:szCs w:val="22"/>
              </w:rPr>
              <w:t xml:space="preserve">Applicants can only </w:t>
            </w:r>
            <w:r w:rsidR="007021D1" w:rsidRPr="007D4AB1">
              <w:rPr>
                <w:rFonts w:ascii="Arial" w:hAnsi="Arial" w:cs="Arial"/>
                <w:sz w:val="22"/>
                <w:szCs w:val="22"/>
              </w:rPr>
              <w:t xml:space="preserve">propose a property </w:t>
            </w:r>
            <w:r w:rsidRPr="007D4AB1">
              <w:rPr>
                <w:rFonts w:ascii="Arial" w:hAnsi="Arial" w:cs="Arial"/>
                <w:sz w:val="22"/>
                <w:szCs w:val="22"/>
              </w:rPr>
              <w:t xml:space="preserve">for the relevant lot </w:t>
            </w:r>
            <w:r w:rsidR="007021D1" w:rsidRPr="007D4AB1">
              <w:rPr>
                <w:rFonts w:ascii="Arial" w:hAnsi="Arial" w:cs="Arial"/>
                <w:sz w:val="22"/>
                <w:szCs w:val="22"/>
              </w:rPr>
              <w:t xml:space="preserve"> where the property is located </w:t>
            </w:r>
          </w:p>
        </w:tc>
      </w:tr>
      <w:tr w:rsidR="004A1B1A" w:rsidRPr="007D4AB1" w14:paraId="3E028BF6" w14:textId="77777777" w:rsidTr="004859A3">
        <w:trPr>
          <w:trHeight w:val="596"/>
        </w:trPr>
        <w:tc>
          <w:tcPr>
            <w:tcW w:w="682" w:type="dxa"/>
            <w:shd w:val="clear" w:color="auto" w:fill="BFBFBF" w:themeFill="background1" w:themeFillShade="BF"/>
            <w:vAlign w:val="center"/>
          </w:tcPr>
          <w:p w14:paraId="5B2E74F8" w14:textId="77777777" w:rsidR="004A1B1A" w:rsidRPr="007D4AB1" w:rsidRDefault="004A1B1A" w:rsidP="00D00711">
            <w:pPr>
              <w:rPr>
                <w:rFonts w:ascii="Arial" w:hAnsi="Arial" w:cs="Arial"/>
                <w:sz w:val="22"/>
                <w:szCs w:val="22"/>
              </w:rPr>
            </w:pPr>
            <w:r w:rsidRPr="007D4AB1">
              <w:rPr>
                <w:rFonts w:ascii="Arial" w:hAnsi="Arial" w:cs="Arial"/>
                <w:sz w:val="22"/>
                <w:szCs w:val="22"/>
              </w:rPr>
              <w:t>A3</w:t>
            </w:r>
          </w:p>
          <w:p w14:paraId="204A2C6E" w14:textId="77777777" w:rsidR="004A1B1A" w:rsidRPr="007D4AB1" w:rsidRDefault="004A1B1A" w:rsidP="00D00711">
            <w:pPr>
              <w:rPr>
                <w:rFonts w:ascii="Arial" w:hAnsi="Arial" w:cs="Arial"/>
                <w:sz w:val="22"/>
                <w:szCs w:val="22"/>
              </w:rPr>
            </w:pPr>
            <w:r w:rsidRPr="007D4AB1">
              <w:rPr>
                <w:rFonts w:ascii="Arial" w:hAnsi="Arial" w:cs="Arial"/>
                <w:sz w:val="22"/>
                <w:szCs w:val="22"/>
              </w:rPr>
              <w:t xml:space="preserve"> </w:t>
            </w:r>
          </w:p>
        </w:tc>
        <w:tc>
          <w:tcPr>
            <w:tcW w:w="2041" w:type="dxa"/>
            <w:shd w:val="clear" w:color="auto" w:fill="BFBFBF" w:themeFill="background1" w:themeFillShade="BF"/>
            <w:vAlign w:val="center"/>
          </w:tcPr>
          <w:p w14:paraId="589745BC" w14:textId="77777777" w:rsidR="004A1B1A" w:rsidRPr="007D4AB1" w:rsidRDefault="004A1B1A" w:rsidP="00310027">
            <w:pPr>
              <w:jc w:val="left"/>
              <w:rPr>
                <w:rFonts w:ascii="Arial" w:hAnsi="Arial" w:cs="Arial"/>
                <w:sz w:val="22"/>
                <w:szCs w:val="22"/>
                <w:lang w:val="en-US"/>
              </w:rPr>
            </w:pPr>
            <w:r w:rsidRPr="007D4AB1">
              <w:rPr>
                <w:rFonts w:ascii="Arial" w:hAnsi="Arial" w:cs="Arial"/>
                <w:sz w:val="22"/>
                <w:szCs w:val="22"/>
                <w:lang w:val="en-US"/>
              </w:rPr>
              <w:t xml:space="preserve">Tax Compliance  </w:t>
            </w:r>
          </w:p>
        </w:tc>
        <w:tc>
          <w:tcPr>
            <w:tcW w:w="7219" w:type="dxa"/>
            <w:vMerge w:val="restart"/>
            <w:shd w:val="clear" w:color="auto" w:fill="auto"/>
            <w:vAlign w:val="center"/>
          </w:tcPr>
          <w:p w14:paraId="3E5B2BF7" w14:textId="0B90251D" w:rsidR="004A1B1A" w:rsidRPr="007D4AB1" w:rsidRDefault="004A1B1A" w:rsidP="00420125">
            <w:pPr>
              <w:jc w:val="left"/>
              <w:rPr>
                <w:rFonts w:ascii="Arial" w:hAnsi="Arial" w:cs="Arial"/>
                <w:sz w:val="22"/>
                <w:szCs w:val="22"/>
              </w:rPr>
            </w:pPr>
            <w:r w:rsidRPr="007D4AB1">
              <w:rPr>
                <w:rFonts w:ascii="Arial" w:hAnsi="Arial" w:cs="Arial"/>
                <w:b/>
                <w:sz w:val="22"/>
                <w:szCs w:val="22"/>
                <w:u w:val="single"/>
              </w:rPr>
              <w:t>Note</w:t>
            </w:r>
            <w:r w:rsidRPr="007D4AB1">
              <w:rPr>
                <w:rFonts w:ascii="Arial" w:hAnsi="Arial" w:cs="Arial"/>
                <w:sz w:val="22"/>
                <w:szCs w:val="22"/>
              </w:rPr>
              <w:t xml:space="preserve">: Applicants are required to complete a </w:t>
            </w:r>
            <w:r w:rsidR="00A57179">
              <w:rPr>
                <w:rFonts w:ascii="Arial" w:hAnsi="Arial" w:cs="Arial"/>
                <w:sz w:val="22"/>
                <w:szCs w:val="22"/>
              </w:rPr>
              <w:t xml:space="preserve">Commercial </w:t>
            </w:r>
            <w:r w:rsidRPr="007D4AB1">
              <w:rPr>
                <w:rFonts w:ascii="Arial" w:hAnsi="Arial" w:cs="Arial"/>
                <w:sz w:val="22"/>
                <w:szCs w:val="22"/>
              </w:rPr>
              <w:t>-</w:t>
            </w:r>
            <w:r w:rsidR="00A57179">
              <w:rPr>
                <w:rFonts w:ascii="Arial" w:hAnsi="Arial" w:cs="Arial"/>
                <w:sz w:val="22"/>
                <w:szCs w:val="22"/>
              </w:rPr>
              <w:t xml:space="preserve"> </w:t>
            </w:r>
            <w:r w:rsidRPr="007D4AB1">
              <w:rPr>
                <w:rFonts w:ascii="Arial" w:hAnsi="Arial" w:cs="Arial"/>
                <w:sz w:val="22"/>
                <w:szCs w:val="22"/>
              </w:rPr>
              <w:t>Declaration Form</w:t>
            </w:r>
            <w:r w:rsidRPr="007D4AB1">
              <w:rPr>
                <w:rFonts w:ascii="Arial" w:hAnsi="Arial" w:cs="Arial"/>
                <w:b/>
                <w:sz w:val="22"/>
                <w:szCs w:val="22"/>
              </w:rPr>
              <w:t>.</w:t>
            </w:r>
            <w:r w:rsidRPr="007D4AB1">
              <w:rPr>
                <w:rFonts w:ascii="Arial" w:hAnsi="Arial" w:cs="Arial"/>
                <w:sz w:val="22"/>
                <w:szCs w:val="22"/>
              </w:rPr>
              <w:t xml:space="preserve"> Applicants should note that if invited to join the </w:t>
            </w:r>
            <w:r w:rsidR="00FE130F">
              <w:rPr>
                <w:rFonts w:ascii="Arial" w:hAnsi="Arial" w:cs="Arial"/>
                <w:sz w:val="22"/>
                <w:szCs w:val="22"/>
              </w:rPr>
              <w:t>Panel</w:t>
            </w:r>
            <w:r w:rsidR="00FE130F" w:rsidRPr="007D4AB1">
              <w:rPr>
                <w:rFonts w:ascii="Arial" w:hAnsi="Arial" w:cs="Arial"/>
                <w:sz w:val="22"/>
                <w:szCs w:val="22"/>
              </w:rPr>
              <w:t xml:space="preserve"> they</w:t>
            </w:r>
            <w:r w:rsidRPr="007D4AB1">
              <w:rPr>
                <w:rFonts w:ascii="Arial" w:hAnsi="Arial" w:cs="Arial"/>
                <w:sz w:val="22"/>
                <w:szCs w:val="22"/>
              </w:rPr>
              <w:t xml:space="preserve"> must provide evidence of tax compliance and insurances. </w:t>
            </w:r>
          </w:p>
          <w:p w14:paraId="4AB2876F" w14:textId="77777777" w:rsidR="004A1B1A" w:rsidRPr="007D4AB1" w:rsidRDefault="004A1B1A" w:rsidP="00420125">
            <w:pPr>
              <w:jc w:val="left"/>
              <w:rPr>
                <w:rFonts w:ascii="Arial" w:hAnsi="Arial" w:cs="Arial"/>
                <w:sz w:val="22"/>
                <w:szCs w:val="22"/>
              </w:rPr>
            </w:pPr>
            <w:r w:rsidRPr="007D4AB1">
              <w:rPr>
                <w:rFonts w:ascii="Arial" w:hAnsi="Arial" w:cs="Arial"/>
                <w:sz w:val="22"/>
                <w:szCs w:val="22"/>
              </w:rPr>
              <w:t xml:space="preserve"> </w:t>
            </w:r>
          </w:p>
        </w:tc>
      </w:tr>
      <w:tr w:rsidR="00B66E8E" w:rsidRPr="007D4AB1" w14:paraId="573C7C9B" w14:textId="77777777" w:rsidTr="004859A3">
        <w:trPr>
          <w:trHeight w:val="201"/>
        </w:trPr>
        <w:tc>
          <w:tcPr>
            <w:tcW w:w="682" w:type="dxa"/>
            <w:shd w:val="clear" w:color="auto" w:fill="BFBFBF" w:themeFill="background1" w:themeFillShade="BF"/>
            <w:vAlign w:val="center"/>
          </w:tcPr>
          <w:p w14:paraId="02C01FA8" w14:textId="77777777" w:rsidR="00B66E8E" w:rsidRPr="007D4AB1" w:rsidRDefault="00B66E8E" w:rsidP="00D00711">
            <w:pPr>
              <w:rPr>
                <w:rFonts w:ascii="Arial" w:hAnsi="Arial" w:cs="Arial"/>
                <w:sz w:val="22"/>
                <w:szCs w:val="22"/>
              </w:rPr>
            </w:pPr>
            <w:r w:rsidRPr="007D4AB1">
              <w:rPr>
                <w:rFonts w:ascii="Arial" w:hAnsi="Arial" w:cs="Arial"/>
                <w:sz w:val="22"/>
                <w:szCs w:val="22"/>
              </w:rPr>
              <w:t>A</w:t>
            </w:r>
            <w:r w:rsidR="004A1B1A" w:rsidRPr="007D4AB1">
              <w:rPr>
                <w:rFonts w:ascii="Arial" w:hAnsi="Arial" w:cs="Arial"/>
                <w:sz w:val="22"/>
                <w:szCs w:val="22"/>
              </w:rPr>
              <w:t>4</w:t>
            </w:r>
          </w:p>
        </w:tc>
        <w:tc>
          <w:tcPr>
            <w:tcW w:w="2041" w:type="dxa"/>
            <w:shd w:val="clear" w:color="auto" w:fill="BFBFBF" w:themeFill="background1" w:themeFillShade="BF"/>
            <w:vAlign w:val="center"/>
          </w:tcPr>
          <w:p w14:paraId="1F8B27DB" w14:textId="77777777" w:rsidR="00B66E8E" w:rsidRPr="007D4AB1" w:rsidRDefault="00B66E8E" w:rsidP="00310027">
            <w:pPr>
              <w:jc w:val="left"/>
              <w:rPr>
                <w:rFonts w:ascii="Arial" w:hAnsi="Arial" w:cs="Arial"/>
                <w:sz w:val="22"/>
                <w:szCs w:val="22"/>
                <w:lang w:val="en-US"/>
              </w:rPr>
            </w:pPr>
            <w:r w:rsidRPr="007D4AB1">
              <w:rPr>
                <w:rFonts w:ascii="Arial" w:hAnsi="Arial" w:cs="Arial"/>
                <w:sz w:val="22"/>
                <w:szCs w:val="22"/>
                <w:lang w:val="en-US"/>
              </w:rPr>
              <w:t>Insurance</w:t>
            </w:r>
          </w:p>
        </w:tc>
        <w:tc>
          <w:tcPr>
            <w:tcW w:w="7219" w:type="dxa"/>
            <w:vMerge/>
            <w:shd w:val="clear" w:color="auto" w:fill="auto"/>
            <w:vAlign w:val="center"/>
          </w:tcPr>
          <w:p w14:paraId="3884BC67" w14:textId="77777777" w:rsidR="00B66E8E" w:rsidRPr="007D4AB1" w:rsidRDefault="00B66E8E" w:rsidP="00420125">
            <w:pPr>
              <w:jc w:val="left"/>
              <w:rPr>
                <w:rFonts w:ascii="Arial" w:hAnsi="Arial" w:cs="Arial"/>
                <w:sz w:val="22"/>
                <w:szCs w:val="22"/>
                <w:lang w:val="en-US"/>
              </w:rPr>
            </w:pPr>
          </w:p>
        </w:tc>
      </w:tr>
      <w:tr w:rsidR="00B66E8E" w:rsidRPr="007D4AB1" w14:paraId="2D62EF42" w14:textId="77777777" w:rsidTr="00892DBA">
        <w:trPr>
          <w:trHeight w:val="1974"/>
        </w:trPr>
        <w:tc>
          <w:tcPr>
            <w:tcW w:w="682" w:type="dxa"/>
            <w:shd w:val="clear" w:color="auto" w:fill="BFBFBF" w:themeFill="background1" w:themeFillShade="BF"/>
            <w:vAlign w:val="center"/>
          </w:tcPr>
          <w:p w14:paraId="46852132" w14:textId="77777777" w:rsidR="00B66E8E" w:rsidRPr="007D4AB1" w:rsidRDefault="004A1B1A" w:rsidP="00D00711">
            <w:pPr>
              <w:rPr>
                <w:rFonts w:ascii="Arial" w:hAnsi="Arial" w:cs="Arial"/>
                <w:sz w:val="22"/>
                <w:szCs w:val="22"/>
              </w:rPr>
            </w:pPr>
            <w:r w:rsidRPr="007D4AB1">
              <w:rPr>
                <w:rFonts w:ascii="Arial" w:hAnsi="Arial" w:cs="Arial"/>
                <w:sz w:val="22"/>
                <w:szCs w:val="22"/>
              </w:rPr>
              <w:t>A5</w:t>
            </w:r>
          </w:p>
        </w:tc>
        <w:tc>
          <w:tcPr>
            <w:tcW w:w="2041" w:type="dxa"/>
            <w:shd w:val="clear" w:color="auto" w:fill="BFBFBF" w:themeFill="background1" w:themeFillShade="BF"/>
            <w:vAlign w:val="center"/>
          </w:tcPr>
          <w:p w14:paraId="7C5761AA" w14:textId="77777777" w:rsidR="00B66E8E" w:rsidRPr="007D4AB1" w:rsidRDefault="004A1B1A" w:rsidP="00310027">
            <w:pPr>
              <w:jc w:val="left"/>
              <w:rPr>
                <w:rFonts w:ascii="Arial" w:hAnsi="Arial" w:cs="Arial"/>
                <w:sz w:val="22"/>
                <w:szCs w:val="22"/>
              </w:rPr>
            </w:pPr>
            <w:r w:rsidRPr="007D4AB1">
              <w:rPr>
                <w:rFonts w:ascii="Arial" w:hAnsi="Arial" w:cs="Arial"/>
                <w:sz w:val="22"/>
                <w:szCs w:val="22"/>
              </w:rPr>
              <w:t>Premises Facilities</w:t>
            </w:r>
          </w:p>
        </w:tc>
        <w:tc>
          <w:tcPr>
            <w:tcW w:w="7219" w:type="dxa"/>
            <w:shd w:val="clear" w:color="auto" w:fill="auto"/>
            <w:vAlign w:val="center"/>
          </w:tcPr>
          <w:p w14:paraId="70BE7D54" w14:textId="539D6849" w:rsidR="00B66E8E" w:rsidRPr="007D4AB1" w:rsidRDefault="004A1B1A" w:rsidP="00CF3B62">
            <w:pPr>
              <w:jc w:val="left"/>
              <w:rPr>
                <w:rFonts w:ascii="Arial" w:hAnsi="Arial" w:cs="Arial"/>
                <w:sz w:val="22"/>
                <w:szCs w:val="22"/>
              </w:rPr>
            </w:pPr>
            <w:r w:rsidRPr="007D4AB1">
              <w:rPr>
                <w:rFonts w:ascii="Arial" w:hAnsi="Arial" w:cs="Arial"/>
                <w:sz w:val="22"/>
                <w:szCs w:val="22"/>
              </w:rPr>
              <w:t>Applicants must provide information regarding the full range of facilities available at each</w:t>
            </w:r>
            <w:r w:rsidR="00CB15ED" w:rsidRPr="007D4AB1">
              <w:rPr>
                <w:rFonts w:ascii="Arial" w:hAnsi="Arial" w:cs="Arial"/>
                <w:sz w:val="22"/>
                <w:szCs w:val="22"/>
              </w:rPr>
              <w:t xml:space="preserve"> proposed </w:t>
            </w:r>
            <w:r w:rsidR="007021D1" w:rsidRPr="007D4AB1">
              <w:rPr>
                <w:rFonts w:ascii="Arial" w:hAnsi="Arial" w:cs="Arial"/>
                <w:sz w:val="22"/>
                <w:szCs w:val="22"/>
              </w:rPr>
              <w:t>l</w:t>
            </w:r>
            <w:r w:rsidR="00CB15ED" w:rsidRPr="007D4AB1">
              <w:rPr>
                <w:rFonts w:ascii="Arial" w:hAnsi="Arial" w:cs="Arial"/>
                <w:sz w:val="22"/>
                <w:szCs w:val="22"/>
              </w:rPr>
              <w:t xml:space="preserve">ocation </w:t>
            </w:r>
            <w:r w:rsidR="007021D1" w:rsidRPr="007D4AB1">
              <w:rPr>
                <w:rFonts w:ascii="Arial" w:hAnsi="Arial" w:cs="Arial"/>
                <w:sz w:val="22"/>
                <w:szCs w:val="22"/>
              </w:rPr>
              <w:t>including Design Layouts</w:t>
            </w:r>
            <w:r w:rsidR="00573208" w:rsidRPr="007D4AB1">
              <w:rPr>
                <w:rFonts w:ascii="Arial" w:hAnsi="Arial" w:cs="Arial"/>
                <w:sz w:val="22"/>
                <w:szCs w:val="22"/>
              </w:rPr>
              <w:t>.</w:t>
            </w:r>
            <w:r w:rsidR="007021D1" w:rsidRPr="007D4AB1">
              <w:rPr>
                <w:rFonts w:ascii="Arial" w:hAnsi="Arial" w:cs="Arial"/>
                <w:sz w:val="22"/>
                <w:szCs w:val="22"/>
              </w:rPr>
              <w:t xml:space="preserve"> </w:t>
            </w:r>
          </w:p>
          <w:p w14:paraId="1F669F8D" w14:textId="77777777" w:rsidR="00A830D8" w:rsidRPr="007D4AB1" w:rsidRDefault="00A830D8" w:rsidP="00E55AF5">
            <w:pPr>
              <w:jc w:val="left"/>
              <w:rPr>
                <w:rFonts w:ascii="Arial" w:hAnsi="Arial" w:cs="Arial"/>
                <w:sz w:val="22"/>
                <w:szCs w:val="22"/>
              </w:rPr>
            </w:pPr>
          </w:p>
          <w:p w14:paraId="3F4AA32E" w14:textId="32EA69F1" w:rsidR="00A830D8" w:rsidRPr="007D4AB1" w:rsidRDefault="000552A1" w:rsidP="00892DBA">
            <w:pPr>
              <w:spacing w:line="259" w:lineRule="auto"/>
              <w:jc w:val="left"/>
              <w:rPr>
                <w:rFonts w:ascii="Arial" w:hAnsi="Arial" w:cs="Arial"/>
                <w:sz w:val="22"/>
                <w:szCs w:val="22"/>
              </w:rPr>
            </w:pPr>
            <w:r w:rsidRPr="007D4AB1">
              <w:rPr>
                <w:rFonts w:ascii="Arial" w:eastAsia="Times New Roman" w:hAnsi="Arial" w:cs="Arial"/>
                <w:b/>
                <w:bCs/>
                <w:kern w:val="28"/>
                <w:sz w:val="22"/>
                <w:szCs w:val="22"/>
              </w:rPr>
              <w:t>Applicants must note that they will be required to provide formal, legal evidence of the title (freehold or leasehold) for each facility proposed – at this stage written confirmation from their solicitor is required</w:t>
            </w:r>
            <w:r w:rsidR="00CB306D" w:rsidRPr="007D4AB1">
              <w:rPr>
                <w:rFonts w:ascii="Arial" w:eastAsia="Times New Roman" w:hAnsi="Arial" w:cs="Arial"/>
                <w:b/>
                <w:bCs/>
                <w:kern w:val="28"/>
                <w:sz w:val="22"/>
                <w:szCs w:val="22"/>
              </w:rPr>
              <w:t xml:space="preserve">. </w:t>
            </w:r>
            <w:r w:rsidRPr="007D4AB1">
              <w:rPr>
                <w:rFonts w:ascii="Arial" w:eastAsia="Times New Roman" w:hAnsi="Arial" w:cs="Arial"/>
                <w:b/>
                <w:bCs/>
                <w:kern w:val="28"/>
                <w:sz w:val="22"/>
                <w:szCs w:val="22"/>
              </w:rPr>
              <w:t>Please not that evidence of Title will be required as part of any tender process.</w:t>
            </w:r>
          </w:p>
        </w:tc>
      </w:tr>
      <w:tr w:rsidR="004859A3" w:rsidRPr="007D4AB1" w14:paraId="7F94E078" w14:textId="77777777" w:rsidTr="004859A3">
        <w:trPr>
          <w:trHeight w:val="812"/>
        </w:trPr>
        <w:tc>
          <w:tcPr>
            <w:tcW w:w="682" w:type="dxa"/>
            <w:shd w:val="clear" w:color="auto" w:fill="BFBFBF" w:themeFill="background1" w:themeFillShade="BF"/>
            <w:vAlign w:val="center"/>
          </w:tcPr>
          <w:p w14:paraId="47817EC2" w14:textId="77777777" w:rsidR="004859A3" w:rsidRPr="007D4AB1" w:rsidRDefault="004859A3" w:rsidP="00D00711">
            <w:pPr>
              <w:rPr>
                <w:rFonts w:ascii="Arial" w:hAnsi="Arial" w:cs="Arial"/>
                <w:sz w:val="22"/>
                <w:szCs w:val="22"/>
              </w:rPr>
            </w:pPr>
            <w:r w:rsidRPr="007D4AB1">
              <w:rPr>
                <w:rFonts w:ascii="Arial" w:hAnsi="Arial" w:cs="Arial"/>
                <w:sz w:val="22"/>
                <w:szCs w:val="22"/>
              </w:rPr>
              <w:t>A6</w:t>
            </w:r>
          </w:p>
        </w:tc>
        <w:tc>
          <w:tcPr>
            <w:tcW w:w="2041" w:type="dxa"/>
            <w:shd w:val="clear" w:color="auto" w:fill="BFBFBF" w:themeFill="background1" w:themeFillShade="BF"/>
            <w:vAlign w:val="center"/>
          </w:tcPr>
          <w:p w14:paraId="4DE8B2C4" w14:textId="77777777" w:rsidR="004859A3" w:rsidRPr="007D4AB1" w:rsidRDefault="004859A3" w:rsidP="00310027">
            <w:pPr>
              <w:jc w:val="left"/>
              <w:rPr>
                <w:rFonts w:ascii="Arial" w:hAnsi="Arial" w:cs="Arial"/>
                <w:sz w:val="22"/>
                <w:szCs w:val="22"/>
              </w:rPr>
            </w:pPr>
            <w:r w:rsidRPr="007D4AB1">
              <w:rPr>
                <w:rFonts w:ascii="Arial" w:hAnsi="Arial" w:cs="Arial"/>
                <w:sz w:val="22"/>
                <w:szCs w:val="22"/>
              </w:rPr>
              <w:t>Compliance with Fire Standards</w:t>
            </w:r>
          </w:p>
        </w:tc>
        <w:tc>
          <w:tcPr>
            <w:tcW w:w="7219" w:type="dxa"/>
            <w:shd w:val="clear" w:color="auto" w:fill="auto"/>
            <w:vAlign w:val="center"/>
          </w:tcPr>
          <w:p w14:paraId="0243D6D2" w14:textId="7C5B9C4F" w:rsidR="004859A3" w:rsidRPr="007D4AB1" w:rsidRDefault="00A830D8" w:rsidP="00F55900">
            <w:pPr>
              <w:widowControl w:val="0"/>
              <w:ind w:right="739"/>
              <w:rPr>
                <w:rFonts w:ascii="Arial" w:hAnsi="Arial" w:cs="Arial"/>
                <w:sz w:val="22"/>
                <w:szCs w:val="22"/>
              </w:rPr>
            </w:pPr>
            <w:r w:rsidRPr="007D4AB1">
              <w:rPr>
                <w:rFonts w:ascii="Arial" w:hAnsi="Arial" w:cs="Arial"/>
                <w:sz w:val="22"/>
                <w:szCs w:val="22"/>
              </w:rPr>
              <w:t xml:space="preserve">Applicants must provide </w:t>
            </w:r>
            <w:r w:rsidR="00A611FD" w:rsidRPr="007D4AB1">
              <w:rPr>
                <w:rFonts w:ascii="Arial" w:hAnsi="Arial" w:cs="Arial"/>
                <w:sz w:val="22"/>
                <w:szCs w:val="22"/>
              </w:rPr>
              <w:t xml:space="preserve">the </w:t>
            </w:r>
            <w:r w:rsidR="004933B0" w:rsidRPr="007D4AB1">
              <w:rPr>
                <w:rFonts w:ascii="Arial" w:hAnsi="Arial" w:cs="Arial"/>
                <w:sz w:val="22"/>
                <w:szCs w:val="22"/>
              </w:rPr>
              <w:t xml:space="preserve">requested </w:t>
            </w:r>
            <w:r w:rsidRPr="007D4AB1">
              <w:rPr>
                <w:rFonts w:ascii="Arial" w:hAnsi="Arial" w:cs="Arial"/>
                <w:sz w:val="22"/>
                <w:szCs w:val="22"/>
              </w:rPr>
              <w:t xml:space="preserve">information </w:t>
            </w:r>
            <w:r w:rsidR="00A611FD" w:rsidRPr="007D4AB1">
              <w:rPr>
                <w:rFonts w:ascii="Arial" w:hAnsi="Arial" w:cs="Arial"/>
                <w:sz w:val="22"/>
                <w:szCs w:val="22"/>
              </w:rPr>
              <w:t>in relation to the compliance of  the proposed property with Fire Standards</w:t>
            </w:r>
          </w:p>
        </w:tc>
      </w:tr>
      <w:tr w:rsidR="004859A3" w:rsidRPr="007D4AB1" w14:paraId="24441849" w14:textId="77777777" w:rsidTr="00094396">
        <w:trPr>
          <w:trHeight w:val="812"/>
        </w:trPr>
        <w:tc>
          <w:tcPr>
            <w:tcW w:w="682" w:type="dxa"/>
            <w:shd w:val="clear" w:color="auto" w:fill="BFBFBF" w:themeFill="background1" w:themeFillShade="BF"/>
            <w:vAlign w:val="center"/>
          </w:tcPr>
          <w:p w14:paraId="0D7465EB" w14:textId="77777777" w:rsidR="004859A3" w:rsidRPr="007D4AB1" w:rsidRDefault="004859A3" w:rsidP="004859A3">
            <w:pPr>
              <w:rPr>
                <w:rFonts w:ascii="Arial" w:hAnsi="Arial" w:cs="Arial"/>
                <w:sz w:val="22"/>
                <w:szCs w:val="22"/>
              </w:rPr>
            </w:pPr>
            <w:r w:rsidRPr="007D4AB1">
              <w:rPr>
                <w:rFonts w:ascii="Arial" w:hAnsi="Arial" w:cs="Arial"/>
                <w:sz w:val="22"/>
                <w:szCs w:val="22"/>
              </w:rPr>
              <w:t>A7</w:t>
            </w:r>
          </w:p>
        </w:tc>
        <w:tc>
          <w:tcPr>
            <w:tcW w:w="2041" w:type="dxa"/>
            <w:shd w:val="clear" w:color="auto" w:fill="BFBFBF" w:themeFill="background1" w:themeFillShade="BF"/>
            <w:vAlign w:val="center"/>
          </w:tcPr>
          <w:p w14:paraId="45769866" w14:textId="77777777" w:rsidR="004859A3" w:rsidRPr="007D4AB1" w:rsidRDefault="004859A3" w:rsidP="004859A3">
            <w:pPr>
              <w:jc w:val="left"/>
              <w:rPr>
                <w:rFonts w:ascii="Arial" w:hAnsi="Arial" w:cs="Arial"/>
                <w:sz w:val="22"/>
                <w:szCs w:val="22"/>
              </w:rPr>
            </w:pPr>
            <w:r w:rsidRPr="007D4AB1">
              <w:rPr>
                <w:rFonts w:ascii="Arial" w:hAnsi="Arial" w:cs="Arial"/>
                <w:sz w:val="22"/>
                <w:szCs w:val="22"/>
              </w:rPr>
              <w:t xml:space="preserve">Compliance with Building Regulations </w:t>
            </w:r>
          </w:p>
        </w:tc>
        <w:tc>
          <w:tcPr>
            <w:tcW w:w="7219" w:type="dxa"/>
            <w:shd w:val="clear" w:color="auto" w:fill="auto"/>
          </w:tcPr>
          <w:p w14:paraId="71C16B73" w14:textId="4CBC6D8B" w:rsidR="004859A3" w:rsidRPr="007D4AB1" w:rsidRDefault="00A611FD" w:rsidP="004859A3">
            <w:pPr>
              <w:widowControl w:val="0"/>
              <w:rPr>
                <w:rFonts w:ascii="Arial" w:eastAsia="Calibri" w:hAnsi="Arial" w:cs="Arial"/>
                <w:sz w:val="22"/>
                <w:szCs w:val="22"/>
              </w:rPr>
            </w:pPr>
            <w:r w:rsidRPr="007D4AB1">
              <w:rPr>
                <w:rFonts w:ascii="Arial" w:hAnsi="Arial" w:cs="Arial"/>
                <w:sz w:val="22"/>
                <w:szCs w:val="22"/>
              </w:rPr>
              <w:t xml:space="preserve">Applicants must provide the requested information in relation to the compliance of the  proposed property with Building Regulations </w:t>
            </w:r>
          </w:p>
        </w:tc>
      </w:tr>
      <w:tr w:rsidR="00A611FD" w:rsidRPr="007D4AB1" w14:paraId="1C57598A" w14:textId="77777777" w:rsidTr="00094396">
        <w:trPr>
          <w:trHeight w:val="812"/>
        </w:trPr>
        <w:tc>
          <w:tcPr>
            <w:tcW w:w="682" w:type="dxa"/>
            <w:shd w:val="clear" w:color="auto" w:fill="BFBFBF" w:themeFill="background1" w:themeFillShade="BF"/>
            <w:vAlign w:val="center"/>
          </w:tcPr>
          <w:p w14:paraId="63646596" w14:textId="77777777" w:rsidR="00A611FD" w:rsidRPr="007D4AB1" w:rsidRDefault="00A611FD" w:rsidP="00A611FD">
            <w:pPr>
              <w:rPr>
                <w:rFonts w:ascii="Arial" w:hAnsi="Arial" w:cs="Arial"/>
                <w:sz w:val="22"/>
                <w:szCs w:val="22"/>
              </w:rPr>
            </w:pPr>
            <w:r w:rsidRPr="007D4AB1">
              <w:rPr>
                <w:rFonts w:ascii="Arial" w:hAnsi="Arial" w:cs="Arial"/>
                <w:sz w:val="22"/>
                <w:szCs w:val="22"/>
              </w:rPr>
              <w:t>A8</w:t>
            </w:r>
          </w:p>
        </w:tc>
        <w:tc>
          <w:tcPr>
            <w:tcW w:w="2041" w:type="dxa"/>
            <w:shd w:val="clear" w:color="auto" w:fill="BFBFBF" w:themeFill="background1" w:themeFillShade="BF"/>
            <w:vAlign w:val="center"/>
          </w:tcPr>
          <w:p w14:paraId="1D9A06C2" w14:textId="71DD944C" w:rsidR="00A611FD" w:rsidRPr="007D4AB1" w:rsidRDefault="00A611FD" w:rsidP="00A611FD">
            <w:pPr>
              <w:jc w:val="left"/>
              <w:rPr>
                <w:rFonts w:ascii="Arial" w:hAnsi="Arial" w:cs="Arial"/>
                <w:sz w:val="22"/>
                <w:szCs w:val="22"/>
              </w:rPr>
            </w:pPr>
            <w:r w:rsidRPr="007D4AB1">
              <w:rPr>
                <w:rFonts w:ascii="Arial" w:hAnsi="Arial" w:cs="Arial"/>
                <w:sz w:val="22"/>
                <w:szCs w:val="22"/>
              </w:rPr>
              <w:t xml:space="preserve">Compliance with </w:t>
            </w:r>
            <w:r w:rsidR="00FF03CC">
              <w:rPr>
                <w:rFonts w:ascii="Arial" w:hAnsi="Arial" w:cs="Arial"/>
                <w:sz w:val="22"/>
                <w:szCs w:val="22"/>
              </w:rPr>
              <w:t xml:space="preserve">Planning </w:t>
            </w:r>
            <w:r w:rsidRPr="007D4AB1">
              <w:rPr>
                <w:rFonts w:ascii="Arial" w:hAnsi="Arial" w:cs="Arial"/>
                <w:sz w:val="22"/>
                <w:szCs w:val="22"/>
              </w:rPr>
              <w:t xml:space="preserve">Regulations </w:t>
            </w:r>
          </w:p>
        </w:tc>
        <w:tc>
          <w:tcPr>
            <w:tcW w:w="7219" w:type="dxa"/>
            <w:shd w:val="clear" w:color="auto" w:fill="auto"/>
          </w:tcPr>
          <w:p w14:paraId="3901FD18" w14:textId="768A9B43" w:rsidR="00A611FD" w:rsidRPr="007D4AB1" w:rsidRDefault="00A611FD" w:rsidP="00A611FD">
            <w:pPr>
              <w:widowControl w:val="0"/>
              <w:rPr>
                <w:rFonts w:ascii="Arial" w:eastAsia="Calibri" w:hAnsi="Arial" w:cs="Arial"/>
                <w:sz w:val="22"/>
                <w:szCs w:val="22"/>
              </w:rPr>
            </w:pPr>
            <w:r w:rsidRPr="007D4AB1">
              <w:rPr>
                <w:rFonts w:ascii="Arial" w:hAnsi="Arial" w:cs="Arial"/>
                <w:sz w:val="22"/>
                <w:szCs w:val="22"/>
              </w:rPr>
              <w:t xml:space="preserve">Applicants must provide the requested information in relation to the compliance of the proposed property with </w:t>
            </w:r>
            <w:r w:rsidR="00FF03CC">
              <w:rPr>
                <w:rFonts w:ascii="Arial" w:hAnsi="Arial" w:cs="Arial"/>
                <w:sz w:val="22"/>
                <w:szCs w:val="22"/>
              </w:rPr>
              <w:t>Planning</w:t>
            </w:r>
            <w:r w:rsidR="00FF03CC" w:rsidRPr="007D4AB1">
              <w:rPr>
                <w:rFonts w:ascii="Arial" w:hAnsi="Arial" w:cs="Arial"/>
                <w:sz w:val="22"/>
                <w:szCs w:val="22"/>
              </w:rPr>
              <w:t xml:space="preserve"> </w:t>
            </w:r>
            <w:r w:rsidRPr="007D4AB1">
              <w:rPr>
                <w:rFonts w:ascii="Arial" w:hAnsi="Arial" w:cs="Arial"/>
                <w:sz w:val="22"/>
                <w:szCs w:val="22"/>
              </w:rPr>
              <w:t xml:space="preserve">Regulations </w:t>
            </w:r>
          </w:p>
        </w:tc>
      </w:tr>
      <w:tr w:rsidR="00A611FD" w:rsidRPr="007D4AB1" w14:paraId="57E5E07B" w14:textId="77777777" w:rsidTr="00094396">
        <w:trPr>
          <w:trHeight w:val="812"/>
        </w:trPr>
        <w:tc>
          <w:tcPr>
            <w:tcW w:w="682" w:type="dxa"/>
            <w:shd w:val="clear" w:color="auto" w:fill="BFBFBF" w:themeFill="background1" w:themeFillShade="BF"/>
            <w:vAlign w:val="center"/>
          </w:tcPr>
          <w:p w14:paraId="5E12B21D" w14:textId="77777777" w:rsidR="00A611FD" w:rsidRPr="007D4AB1" w:rsidRDefault="00A611FD" w:rsidP="00A611FD">
            <w:pPr>
              <w:rPr>
                <w:rFonts w:ascii="Arial" w:hAnsi="Arial" w:cs="Arial"/>
                <w:sz w:val="22"/>
                <w:szCs w:val="22"/>
              </w:rPr>
            </w:pPr>
            <w:r w:rsidRPr="007D4AB1">
              <w:rPr>
                <w:rFonts w:ascii="Arial" w:hAnsi="Arial" w:cs="Arial"/>
                <w:sz w:val="22"/>
                <w:szCs w:val="22"/>
              </w:rPr>
              <w:t>A9</w:t>
            </w:r>
          </w:p>
        </w:tc>
        <w:tc>
          <w:tcPr>
            <w:tcW w:w="2041" w:type="dxa"/>
            <w:shd w:val="clear" w:color="auto" w:fill="BFBFBF" w:themeFill="background1" w:themeFillShade="BF"/>
            <w:vAlign w:val="center"/>
          </w:tcPr>
          <w:p w14:paraId="0E47D81B" w14:textId="77777777" w:rsidR="00A611FD" w:rsidRPr="007D4AB1" w:rsidRDefault="00A611FD" w:rsidP="00A611FD">
            <w:pPr>
              <w:jc w:val="left"/>
              <w:rPr>
                <w:rFonts w:ascii="Arial" w:hAnsi="Arial" w:cs="Arial"/>
                <w:sz w:val="22"/>
                <w:szCs w:val="22"/>
              </w:rPr>
            </w:pPr>
            <w:r w:rsidRPr="007D4AB1">
              <w:rPr>
                <w:rFonts w:ascii="Arial" w:hAnsi="Arial" w:cs="Arial"/>
                <w:sz w:val="22"/>
                <w:szCs w:val="22"/>
              </w:rPr>
              <w:t xml:space="preserve">Compliance with DRHE Access to Accommodation </w:t>
            </w:r>
          </w:p>
        </w:tc>
        <w:tc>
          <w:tcPr>
            <w:tcW w:w="7219" w:type="dxa"/>
            <w:shd w:val="clear" w:color="auto" w:fill="auto"/>
          </w:tcPr>
          <w:p w14:paraId="753A47EA" w14:textId="27D645EC" w:rsidR="00A611FD" w:rsidRPr="007D4AB1" w:rsidRDefault="00A611FD" w:rsidP="00A611FD">
            <w:pPr>
              <w:widowControl w:val="0"/>
              <w:rPr>
                <w:rFonts w:ascii="Arial" w:eastAsia="Calibri" w:hAnsi="Arial" w:cs="Arial"/>
                <w:sz w:val="22"/>
                <w:szCs w:val="22"/>
              </w:rPr>
            </w:pPr>
            <w:r w:rsidRPr="007D4AB1">
              <w:rPr>
                <w:rFonts w:ascii="Arial" w:hAnsi="Arial" w:cs="Arial"/>
                <w:sz w:val="22"/>
                <w:szCs w:val="22"/>
              </w:rPr>
              <w:t xml:space="preserve">Applicants must provide the requested information regarding the full range of facilities available at each proposed </w:t>
            </w:r>
            <w:r w:rsidR="008D34E2" w:rsidRPr="007D4AB1">
              <w:rPr>
                <w:rFonts w:ascii="Arial" w:hAnsi="Arial" w:cs="Arial"/>
                <w:sz w:val="22"/>
                <w:szCs w:val="22"/>
              </w:rPr>
              <w:t>property.</w:t>
            </w:r>
          </w:p>
        </w:tc>
      </w:tr>
      <w:tr w:rsidR="00A611FD" w:rsidRPr="007D4AB1" w14:paraId="0A26C4E5" w14:textId="77777777" w:rsidTr="00094396">
        <w:trPr>
          <w:trHeight w:val="812"/>
        </w:trPr>
        <w:tc>
          <w:tcPr>
            <w:tcW w:w="682" w:type="dxa"/>
            <w:shd w:val="clear" w:color="auto" w:fill="BFBFBF" w:themeFill="background1" w:themeFillShade="BF"/>
            <w:vAlign w:val="center"/>
          </w:tcPr>
          <w:p w14:paraId="28E1ADEB" w14:textId="77777777" w:rsidR="00A611FD" w:rsidRPr="007D4AB1" w:rsidRDefault="00A611FD" w:rsidP="00A611FD">
            <w:pPr>
              <w:rPr>
                <w:rFonts w:ascii="Arial" w:hAnsi="Arial" w:cs="Arial"/>
                <w:sz w:val="22"/>
                <w:szCs w:val="22"/>
              </w:rPr>
            </w:pPr>
            <w:r w:rsidRPr="007D4AB1">
              <w:rPr>
                <w:rFonts w:ascii="Arial" w:hAnsi="Arial" w:cs="Arial"/>
                <w:sz w:val="22"/>
                <w:szCs w:val="22"/>
              </w:rPr>
              <w:t>A10</w:t>
            </w:r>
          </w:p>
        </w:tc>
        <w:tc>
          <w:tcPr>
            <w:tcW w:w="2041" w:type="dxa"/>
            <w:shd w:val="clear" w:color="auto" w:fill="BFBFBF" w:themeFill="background1" w:themeFillShade="BF"/>
            <w:vAlign w:val="center"/>
          </w:tcPr>
          <w:p w14:paraId="74D9E50A" w14:textId="77777777" w:rsidR="00A611FD" w:rsidRPr="007D4AB1" w:rsidRDefault="00A611FD" w:rsidP="00A611FD">
            <w:pPr>
              <w:jc w:val="left"/>
              <w:rPr>
                <w:rFonts w:ascii="Arial" w:hAnsi="Arial" w:cs="Arial"/>
                <w:sz w:val="22"/>
                <w:szCs w:val="22"/>
              </w:rPr>
            </w:pPr>
            <w:r w:rsidRPr="007D4AB1">
              <w:rPr>
                <w:rFonts w:ascii="Arial" w:hAnsi="Arial" w:cs="Arial"/>
                <w:sz w:val="22"/>
                <w:szCs w:val="22"/>
              </w:rPr>
              <w:t>Compliance with GDPR</w:t>
            </w:r>
          </w:p>
        </w:tc>
        <w:tc>
          <w:tcPr>
            <w:tcW w:w="7219" w:type="dxa"/>
            <w:shd w:val="clear" w:color="auto" w:fill="auto"/>
          </w:tcPr>
          <w:p w14:paraId="66349436" w14:textId="6245317E" w:rsidR="00A611FD" w:rsidRPr="007D4AB1" w:rsidRDefault="00A611FD" w:rsidP="00A611FD">
            <w:pPr>
              <w:widowControl w:val="0"/>
              <w:rPr>
                <w:rFonts w:ascii="Arial" w:eastAsia="Calibri" w:hAnsi="Arial" w:cs="Arial"/>
                <w:sz w:val="22"/>
                <w:szCs w:val="22"/>
              </w:rPr>
            </w:pPr>
            <w:r w:rsidRPr="007D4AB1">
              <w:rPr>
                <w:rFonts w:ascii="Arial" w:hAnsi="Arial" w:cs="Arial"/>
                <w:sz w:val="22"/>
                <w:szCs w:val="22"/>
              </w:rPr>
              <w:t xml:space="preserve">Applicants must provide the requested information in relation to the compliance with GDPR </w:t>
            </w:r>
          </w:p>
        </w:tc>
      </w:tr>
      <w:tr w:rsidR="00A611FD" w:rsidRPr="007D4AB1" w14:paraId="5837D590" w14:textId="77777777" w:rsidTr="004859A3">
        <w:trPr>
          <w:trHeight w:val="812"/>
        </w:trPr>
        <w:tc>
          <w:tcPr>
            <w:tcW w:w="682" w:type="dxa"/>
            <w:shd w:val="clear" w:color="auto" w:fill="BFBFBF" w:themeFill="background1" w:themeFillShade="BF"/>
            <w:vAlign w:val="center"/>
          </w:tcPr>
          <w:p w14:paraId="7D43B51F" w14:textId="6B2F99EF" w:rsidR="00A611FD" w:rsidRPr="007D4AB1" w:rsidRDefault="00A611FD" w:rsidP="00A611FD">
            <w:pPr>
              <w:rPr>
                <w:rFonts w:ascii="Arial" w:hAnsi="Arial" w:cs="Arial"/>
                <w:sz w:val="22"/>
                <w:szCs w:val="22"/>
              </w:rPr>
            </w:pPr>
            <w:r w:rsidRPr="007D4AB1">
              <w:rPr>
                <w:rFonts w:ascii="Arial" w:hAnsi="Arial" w:cs="Arial"/>
                <w:sz w:val="22"/>
                <w:szCs w:val="22"/>
              </w:rPr>
              <w:t>A1</w:t>
            </w:r>
            <w:r w:rsidR="008D34E2" w:rsidRPr="007D4AB1">
              <w:rPr>
                <w:rFonts w:ascii="Arial" w:hAnsi="Arial" w:cs="Arial"/>
                <w:sz w:val="22"/>
                <w:szCs w:val="22"/>
              </w:rPr>
              <w:t>1</w:t>
            </w:r>
          </w:p>
        </w:tc>
        <w:tc>
          <w:tcPr>
            <w:tcW w:w="2041" w:type="dxa"/>
            <w:shd w:val="clear" w:color="auto" w:fill="BFBFBF" w:themeFill="background1" w:themeFillShade="BF"/>
            <w:vAlign w:val="center"/>
          </w:tcPr>
          <w:p w14:paraId="2988505D" w14:textId="77777777" w:rsidR="00A611FD" w:rsidRPr="007D4AB1" w:rsidRDefault="00A611FD" w:rsidP="00A611FD">
            <w:pPr>
              <w:jc w:val="left"/>
              <w:rPr>
                <w:rFonts w:ascii="Arial" w:hAnsi="Arial" w:cs="Arial"/>
                <w:sz w:val="22"/>
                <w:szCs w:val="22"/>
              </w:rPr>
            </w:pPr>
            <w:r w:rsidRPr="007D4AB1">
              <w:rPr>
                <w:rFonts w:ascii="Arial" w:hAnsi="Arial" w:cs="Arial"/>
                <w:sz w:val="22"/>
                <w:szCs w:val="22"/>
              </w:rPr>
              <w:t>Health &amp; Safety</w:t>
            </w:r>
          </w:p>
        </w:tc>
        <w:tc>
          <w:tcPr>
            <w:tcW w:w="7219" w:type="dxa"/>
            <w:shd w:val="clear" w:color="auto" w:fill="auto"/>
            <w:vAlign w:val="center"/>
          </w:tcPr>
          <w:p w14:paraId="6D7FBB0D" w14:textId="1C31431D" w:rsidR="00A611FD" w:rsidRPr="007D4AB1" w:rsidRDefault="00A611FD" w:rsidP="00A611FD">
            <w:pPr>
              <w:jc w:val="left"/>
              <w:rPr>
                <w:rFonts w:ascii="Arial" w:hAnsi="Arial" w:cs="Arial"/>
                <w:sz w:val="22"/>
                <w:szCs w:val="22"/>
              </w:rPr>
            </w:pPr>
            <w:r w:rsidRPr="007D4AB1">
              <w:rPr>
                <w:rFonts w:ascii="Arial" w:hAnsi="Arial" w:cs="Arial"/>
                <w:sz w:val="22"/>
                <w:szCs w:val="22"/>
              </w:rPr>
              <w:t xml:space="preserve">Applicants must demonstrate compliance with all the relevant Health and Safety legislation. The Contracting Authority reserves the right to seek further information to verify compliance. </w:t>
            </w:r>
          </w:p>
        </w:tc>
      </w:tr>
      <w:tr w:rsidR="00A611FD" w:rsidRPr="007D4AB1" w14:paraId="4EEDAC86" w14:textId="77777777" w:rsidTr="004859A3">
        <w:trPr>
          <w:trHeight w:val="554"/>
        </w:trPr>
        <w:tc>
          <w:tcPr>
            <w:tcW w:w="682" w:type="dxa"/>
            <w:shd w:val="clear" w:color="auto" w:fill="BFBFBF" w:themeFill="background1" w:themeFillShade="BF"/>
            <w:vAlign w:val="center"/>
          </w:tcPr>
          <w:p w14:paraId="7108C841" w14:textId="28E8688F" w:rsidR="00A611FD" w:rsidRPr="007D4AB1" w:rsidRDefault="00A611FD" w:rsidP="00A611FD">
            <w:pPr>
              <w:rPr>
                <w:rFonts w:ascii="Arial" w:hAnsi="Arial" w:cs="Arial"/>
                <w:sz w:val="22"/>
                <w:szCs w:val="22"/>
              </w:rPr>
            </w:pPr>
            <w:r w:rsidRPr="007D4AB1">
              <w:rPr>
                <w:rFonts w:ascii="Arial" w:hAnsi="Arial" w:cs="Arial"/>
                <w:sz w:val="22"/>
                <w:szCs w:val="22"/>
              </w:rPr>
              <w:t>A1</w:t>
            </w:r>
            <w:r w:rsidR="008D34E2" w:rsidRPr="007D4AB1">
              <w:rPr>
                <w:rFonts w:ascii="Arial" w:hAnsi="Arial" w:cs="Arial"/>
                <w:sz w:val="22"/>
                <w:szCs w:val="22"/>
              </w:rPr>
              <w:t>2</w:t>
            </w:r>
          </w:p>
        </w:tc>
        <w:tc>
          <w:tcPr>
            <w:tcW w:w="2041" w:type="dxa"/>
            <w:shd w:val="clear" w:color="auto" w:fill="BFBFBF" w:themeFill="background1" w:themeFillShade="BF"/>
            <w:vAlign w:val="center"/>
          </w:tcPr>
          <w:p w14:paraId="78F768BC" w14:textId="77777777" w:rsidR="00A611FD" w:rsidRPr="007D4AB1" w:rsidRDefault="00A611FD" w:rsidP="00A611FD">
            <w:pPr>
              <w:jc w:val="left"/>
              <w:rPr>
                <w:rFonts w:ascii="Arial" w:hAnsi="Arial" w:cs="Arial"/>
                <w:sz w:val="22"/>
                <w:szCs w:val="22"/>
              </w:rPr>
            </w:pPr>
            <w:r w:rsidRPr="007D4AB1">
              <w:rPr>
                <w:rFonts w:ascii="Arial" w:hAnsi="Arial" w:cs="Arial"/>
                <w:sz w:val="22"/>
                <w:szCs w:val="22"/>
              </w:rPr>
              <w:t>Declaration of Bona Fides</w:t>
            </w:r>
          </w:p>
        </w:tc>
        <w:tc>
          <w:tcPr>
            <w:tcW w:w="7219" w:type="dxa"/>
            <w:shd w:val="clear" w:color="auto" w:fill="auto"/>
            <w:vAlign w:val="center"/>
          </w:tcPr>
          <w:p w14:paraId="4679EFB4" w14:textId="77777777" w:rsidR="00A611FD" w:rsidRPr="007D4AB1" w:rsidRDefault="00A611FD" w:rsidP="00A611FD">
            <w:pPr>
              <w:jc w:val="left"/>
              <w:rPr>
                <w:rFonts w:ascii="Arial" w:hAnsi="Arial" w:cs="Arial"/>
                <w:sz w:val="22"/>
                <w:szCs w:val="22"/>
              </w:rPr>
            </w:pPr>
            <w:r w:rsidRPr="007D4AB1">
              <w:rPr>
                <w:rFonts w:ascii="Arial" w:hAnsi="Arial" w:cs="Arial"/>
                <w:sz w:val="22"/>
                <w:szCs w:val="22"/>
              </w:rPr>
              <w:t xml:space="preserve">Applicants must complete, sign and date this Declaration. Non-compliant Applicants under any of the headings will be automatically disqualified. </w:t>
            </w:r>
          </w:p>
        </w:tc>
      </w:tr>
      <w:tr w:rsidR="00A611FD" w:rsidRPr="007D4AB1" w14:paraId="47E16CDC" w14:textId="77777777" w:rsidTr="004859A3">
        <w:trPr>
          <w:trHeight w:val="554"/>
        </w:trPr>
        <w:tc>
          <w:tcPr>
            <w:tcW w:w="682" w:type="dxa"/>
            <w:shd w:val="clear" w:color="auto" w:fill="BFBFBF" w:themeFill="background1" w:themeFillShade="BF"/>
            <w:vAlign w:val="center"/>
          </w:tcPr>
          <w:p w14:paraId="0F006C3F" w14:textId="41C8B566" w:rsidR="00A611FD" w:rsidRPr="007D4AB1" w:rsidRDefault="00CF3B62" w:rsidP="00A611FD">
            <w:pPr>
              <w:rPr>
                <w:rFonts w:ascii="Arial" w:hAnsi="Arial" w:cs="Arial"/>
                <w:sz w:val="22"/>
                <w:szCs w:val="22"/>
              </w:rPr>
            </w:pPr>
            <w:r w:rsidRPr="007D4AB1">
              <w:rPr>
                <w:rFonts w:ascii="Arial" w:hAnsi="Arial" w:cs="Arial"/>
                <w:sz w:val="22"/>
                <w:szCs w:val="22"/>
              </w:rPr>
              <w:t>A13</w:t>
            </w:r>
          </w:p>
        </w:tc>
        <w:tc>
          <w:tcPr>
            <w:tcW w:w="2041" w:type="dxa"/>
            <w:shd w:val="clear" w:color="auto" w:fill="BFBFBF" w:themeFill="background1" w:themeFillShade="BF"/>
            <w:vAlign w:val="center"/>
          </w:tcPr>
          <w:p w14:paraId="1E455F04" w14:textId="3C2E7D2E" w:rsidR="00A611FD" w:rsidRPr="007D4AB1" w:rsidRDefault="00CF3B62" w:rsidP="00A611FD">
            <w:pPr>
              <w:jc w:val="left"/>
              <w:rPr>
                <w:rFonts w:ascii="Arial" w:hAnsi="Arial" w:cs="Arial"/>
                <w:sz w:val="22"/>
                <w:szCs w:val="22"/>
              </w:rPr>
            </w:pPr>
            <w:r w:rsidRPr="007D4AB1">
              <w:rPr>
                <w:rFonts w:ascii="Arial" w:hAnsi="Arial" w:cs="Arial"/>
                <w:sz w:val="22"/>
                <w:szCs w:val="22"/>
              </w:rPr>
              <w:t xml:space="preserve">Conflict of Interest </w:t>
            </w:r>
          </w:p>
        </w:tc>
        <w:tc>
          <w:tcPr>
            <w:tcW w:w="7219" w:type="dxa"/>
            <w:shd w:val="clear" w:color="auto" w:fill="auto"/>
            <w:vAlign w:val="center"/>
          </w:tcPr>
          <w:p w14:paraId="665AE3C8" w14:textId="02416F2F" w:rsidR="00A611FD" w:rsidRPr="007D4AB1" w:rsidRDefault="00CF3B62" w:rsidP="00A611FD">
            <w:pPr>
              <w:jc w:val="left"/>
              <w:rPr>
                <w:rFonts w:ascii="Arial" w:hAnsi="Arial" w:cs="Arial"/>
                <w:sz w:val="22"/>
                <w:szCs w:val="22"/>
              </w:rPr>
            </w:pPr>
            <w:r w:rsidRPr="007D4AB1">
              <w:rPr>
                <w:rFonts w:ascii="Arial" w:hAnsi="Arial" w:cs="Arial"/>
                <w:sz w:val="22"/>
                <w:szCs w:val="22"/>
              </w:rPr>
              <w:t>Applicants must complete, sign and date this Declaration.</w:t>
            </w:r>
          </w:p>
        </w:tc>
      </w:tr>
    </w:tbl>
    <w:p w14:paraId="517F3495" w14:textId="77777777" w:rsidR="00573208" w:rsidRDefault="00573208" w:rsidP="00904AD6">
      <w:pPr>
        <w:pStyle w:val="BodyTextIndent3"/>
        <w:ind w:left="142"/>
        <w:rPr>
          <w:rFonts w:ascii="Arial" w:hAnsi="Arial" w:cs="Arial"/>
          <w:sz w:val="22"/>
          <w:szCs w:val="22"/>
        </w:rPr>
      </w:pPr>
    </w:p>
    <w:p w14:paraId="0A29BBE9" w14:textId="77777777" w:rsidR="00E71629" w:rsidRPr="007D4AB1" w:rsidRDefault="00E71629" w:rsidP="00904AD6">
      <w:pPr>
        <w:pStyle w:val="BodyTextIndent3"/>
        <w:ind w:left="142"/>
        <w:rPr>
          <w:rFonts w:ascii="Arial" w:hAnsi="Arial" w:cs="Arial"/>
          <w:sz w:val="22"/>
          <w:szCs w:val="22"/>
        </w:rPr>
      </w:pPr>
    </w:p>
    <w:p w14:paraId="1355B400" w14:textId="047D4C2C" w:rsidR="00573208" w:rsidRPr="007D4AB1" w:rsidRDefault="00573208" w:rsidP="00EE112B">
      <w:pPr>
        <w:spacing w:line="259" w:lineRule="auto"/>
        <w:jc w:val="left"/>
        <w:rPr>
          <w:rFonts w:ascii="Arial" w:eastAsia="Times New Roman" w:hAnsi="Arial" w:cs="Arial"/>
          <w:sz w:val="22"/>
          <w:szCs w:val="22"/>
        </w:rPr>
      </w:pPr>
    </w:p>
    <w:p w14:paraId="03C07E8D" w14:textId="77777777" w:rsidR="006B6678" w:rsidRPr="007D4AB1" w:rsidRDefault="006B6678" w:rsidP="00D00711">
      <w:pPr>
        <w:rPr>
          <w:rFonts w:ascii="Arial" w:hAnsi="Arial" w:cs="Arial"/>
          <w:color w:val="BFBFBF" w:themeColor="background1" w:themeShade="BF"/>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311"/>
        <w:gridCol w:w="1311"/>
        <w:gridCol w:w="1311"/>
        <w:gridCol w:w="1453"/>
      </w:tblGrid>
      <w:tr w:rsidR="009D48CA" w:rsidRPr="007D4AB1" w14:paraId="122BD5E0" w14:textId="77777777" w:rsidTr="008B33E7">
        <w:trPr>
          <w:trHeight w:val="530"/>
        </w:trPr>
        <w:tc>
          <w:tcPr>
            <w:tcW w:w="9214" w:type="dxa"/>
            <w:gridSpan w:val="5"/>
            <w:shd w:val="clear" w:color="auto" w:fill="00284A"/>
            <w:vAlign w:val="center"/>
          </w:tcPr>
          <w:p w14:paraId="0AC39F6C" w14:textId="77777777" w:rsidR="00105FCA" w:rsidRPr="007D4AB1" w:rsidRDefault="00105FCA" w:rsidP="00420125">
            <w:pPr>
              <w:jc w:val="left"/>
              <w:rPr>
                <w:rFonts w:ascii="Arial" w:hAnsi="Arial" w:cs="Arial"/>
                <w:b/>
                <w:bCs/>
                <w:color w:val="FFFFFF" w:themeColor="background1"/>
                <w:sz w:val="22"/>
                <w:szCs w:val="22"/>
                <w:lang w:val="en-US"/>
              </w:rPr>
            </w:pPr>
          </w:p>
          <w:p w14:paraId="0DC7AE8E" w14:textId="77777777" w:rsidR="00B66E8E" w:rsidRPr="007D4AB1" w:rsidRDefault="00B66E8E" w:rsidP="00420125">
            <w:pPr>
              <w:jc w:val="left"/>
              <w:rPr>
                <w:rFonts w:ascii="Arial" w:hAnsi="Arial" w:cs="Arial"/>
                <w:b/>
                <w:bCs/>
                <w:color w:val="FFFFFF" w:themeColor="background1"/>
                <w:sz w:val="22"/>
                <w:szCs w:val="22"/>
                <w:lang w:val="en-US"/>
              </w:rPr>
            </w:pPr>
            <w:r w:rsidRPr="007D4AB1">
              <w:rPr>
                <w:rFonts w:ascii="Arial" w:hAnsi="Arial" w:cs="Arial"/>
                <w:b/>
                <w:bCs/>
                <w:color w:val="FFFFFF" w:themeColor="background1"/>
                <w:sz w:val="22"/>
                <w:szCs w:val="22"/>
                <w:lang w:val="en-US"/>
              </w:rPr>
              <w:t>A1.</w:t>
            </w:r>
            <w:r w:rsidRPr="007D4AB1">
              <w:rPr>
                <w:rFonts w:ascii="Arial" w:hAnsi="Arial" w:cs="Arial"/>
                <w:b/>
                <w:bCs/>
                <w:color w:val="FFFFFF" w:themeColor="background1"/>
                <w:sz w:val="22"/>
                <w:szCs w:val="22"/>
                <w:lang w:val="en-US"/>
              </w:rPr>
              <w:tab/>
              <w:t>APPLICANT SUMMARY</w:t>
            </w:r>
            <w:r w:rsidR="00105FCA" w:rsidRPr="007D4AB1">
              <w:rPr>
                <w:rFonts w:ascii="Arial" w:hAnsi="Arial" w:cs="Arial"/>
                <w:b/>
                <w:bCs/>
                <w:color w:val="FFFFFF" w:themeColor="background1"/>
                <w:sz w:val="22"/>
                <w:szCs w:val="22"/>
                <w:lang w:val="en-US"/>
              </w:rPr>
              <w:t xml:space="preserve"> – PRIMARY CONTACT INFORMATION</w:t>
            </w:r>
          </w:p>
          <w:p w14:paraId="40803987" w14:textId="77777777" w:rsidR="00B66E8E" w:rsidRPr="007D4AB1" w:rsidRDefault="00105FCA" w:rsidP="00420125">
            <w:pPr>
              <w:jc w:val="left"/>
              <w:rPr>
                <w:rFonts w:ascii="Arial" w:hAnsi="Arial" w:cs="Arial"/>
                <w:color w:val="BFBFBF" w:themeColor="background1" w:themeShade="BF"/>
                <w:sz w:val="22"/>
                <w:szCs w:val="22"/>
              </w:rPr>
            </w:pPr>
            <w:r w:rsidRPr="007D4AB1">
              <w:rPr>
                <w:rFonts w:ascii="Arial" w:hAnsi="Arial" w:cs="Arial"/>
                <w:b/>
                <w:color w:val="FFFFFF" w:themeColor="background1"/>
                <w:sz w:val="22"/>
                <w:szCs w:val="22"/>
                <w:lang w:val="en-US"/>
              </w:rPr>
              <w:t xml:space="preserve"> </w:t>
            </w:r>
            <w:r w:rsidR="00B66E8E" w:rsidRPr="007D4AB1">
              <w:rPr>
                <w:rFonts w:ascii="Arial" w:hAnsi="Arial" w:cs="Arial"/>
                <w:color w:val="FFFFFF" w:themeColor="background1"/>
                <w:sz w:val="22"/>
                <w:szCs w:val="22"/>
              </w:rPr>
              <w:t xml:space="preserve">   </w:t>
            </w:r>
          </w:p>
        </w:tc>
      </w:tr>
      <w:tr w:rsidR="00B66E8E" w:rsidRPr="007D4AB1" w14:paraId="73B8DD74" w14:textId="77777777" w:rsidTr="00310027">
        <w:trPr>
          <w:trHeight w:val="441"/>
        </w:trPr>
        <w:tc>
          <w:tcPr>
            <w:tcW w:w="3828" w:type="dxa"/>
            <w:shd w:val="clear" w:color="auto" w:fill="D9D9D9" w:themeFill="background1" w:themeFillShade="D9"/>
            <w:vAlign w:val="center"/>
          </w:tcPr>
          <w:p w14:paraId="36B8A015" w14:textId="77777777" w:rsidR="00B66E8E" w:rsidRPr="007D4AB1" w:rsidRDefault="00E05A66" w:rsidP="00420125">
            <w:pPr>
              <w:jc w:val="left"/>
              <w:rPr>
                <w:rFonts w:ascii="Arial" w:hAnsi="Arial" w:cs="Arial"/>
                <w:sz w:val="22"/>
                <w:szCs w:val="22"/>
              </w:rPr>
            </w:pPr>
            <w:r w:rsidRPr="007D4AB1">
              <w:rPr>
                <w:rFonts w:ascii="Arial" w:hAnsi="Arial" w:cs="Arial"/>
                <w:sz w:val="22"/>
                <w:szCs w:val="22"/>
              </w:rPr>
              <w:t>Individual or Company</w:t>
            </w:r>
            <w:r w:rsidR="00B66E8E" w:rsidRPr="007D4AB1">
              <w:rPr>
                <w:rFonts w:ascii="Arial" w:hAnsi="Arial" w:cs="Arial"/>
                <w:sz w:val="22"/>
                <w:szCs w:val="22"/>
              </w:rPr>
              <w:t xml:space="preserve"> Name</w:t>
            </w:r>
          </w:p>
        </w:tc>
        <w:tc>
          <w:tcPr>
            <w:tcW w:w="5386" w:type="dxa"/>
            <w:gridSpan w:val="4"/>
            <w:vAlign w:val="center"/>
          </w:tcPr>
          <w:p w14:paraId="63E217D3" w14:textId="77777777" w:rsidR="00B66E8E" w:rsidRPr="007D4AB1" w:rsidRDefault="00B66E8E" w:rsidP="00420125">
            <w:pPr>
              <w:jc w:val="left"/>
              <w:rPr>
                <w:rFonts w:ascii="Arial" w:hAnsi="Arial" w:cs="Arial"/>
                <w:sz w:val="22"/>
                <w:szCs w:val="22"/>
              </w:rPr>
            </w:pPr>
          </w:p>
        </w:tc>
      </w:tr>
      <w:tr w:rsidR="00B66E8E" w:rsidRPr="007D4AB1" w14:paraId="6D8657E6" w14:textId="77777777" w:rsidTr="00310027">
        <w:trPr>
          <w:trHeight w:val="419"/>
        </w:trPr>
        <w:tc>
          <w:tcPr>
            <w:tcW w:w="3828" w:type="dxa"/>
            <w:shd w:val="clear" w:color="auto" w:fill="D9D9D9" w:themeFill="background1" w:themeFillShade="D9"/>
            <w:vAlign w:val="center"/>
          </w:tcPr>
          <w:p w14:paraId="1614A93F"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 xml:space="preserve">Contact Name  </w:t>
            </w:r>
          </w:p>
        </w:tc>
        <w:tc>
          <w:tcPr>
            <w:tcW w:w="5386" w:type="dxa"/>
            <w:gridSpan w:val="4"/>
            <w:vAlign w:val="center"/>
          </w:tcPr>
          <w:p w14:paraId="31ADA456" w14:textId="77777777" w:rsidR="00B66E8E" w:rsidRPr="007D4AB1" w:rsidRDefault="00B66E8E" w:rsidP="00420125">
            <w:pPr>
              <w:jc w:val="left"/>
              <w:rPr>
                <w:rFonts w:ascii="Arial" w:hAnsi="Arial" w:cs="Arial"/>
                <w:sz w:val="22"/>
                <w:szCs w:val="22"/>
              </w:rPr>
            </w:pPr>
          </w:p>
        </w:tc>
      </w:tr>
      <w:tr w:rsidR="00B66E8E" w:rsidRPr="007D4AB1" w14:paraId="65979B55" w14:textId="77777777" w:rsidTr="00310027">
        <w:trPr>
          <w:trHeight w:val="419"/>
        </w:trPr>
        <w:tc>
          <w:tcPr>
            <w:tcW w:w="3828" w:type="dxa"/>
            <w:shd w:val="clear" w:color="auto" w:fill="D9D9D9" w:themeFill="background1" w:themeFillShade="D9"/>
            <w:vAlign w:val="center"/>
          </w:tcPr>
          <w:p w14:paraId="55E6F888"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Position</w:t>
            </w:r>
          </w:p>
        </w:tc>
        <w:tc>
          <w:tcPr>
            <w:tcW w:w="5386" w:type="dxa"/>
            <w:gridSpan w:val="4"/>
            <w:vAlign w:val="center"/>
          </w:tcPr>
          <w:p w14:paraId="18D95B7D" w14:textId="77777777" w:rsidR="00B66E8E" w:rsidRPr="007D4AB1" w:rsidRDefault="00B66E8E" w:rsidP="00420125">
            <w:pPr>
              <w:jc w:val="left"/>
              <w:rPr>
                <w:rFonts w:ascii="Arial" w:hAnsi="Arial" w:cs="Arial"/>
                <w:sz w:val="22"/>
                <w:szCs w:val="22"/>
              </w:rPr>
            </w:pPr>
          </w:p>
        </w:tc>
      </w:tr>
      <w:tr w:rsidR="00B66E8E" w:rsidRPr="007D4AB1" w14:paraId="6BB0C01D" w14:textId="77777777" w:rsidTr="00310027">
        <w:trPr>
          <w:trHeight w:val="410"/>
        </w:trPr>
        <w:tc>
          <w:tcPr>
            <w:tcW w:w="3828" w:type="dxa"/>
            <w:shd w:val="clear" w:color="auto" w:fill="D9D9D9" w:themeFill="background1" w:themeFillShade="D9"/>
            <w:vAlign w:val="center"/>
          </w:tcPr>
          <w:p w14:paraId="042EEC51"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Address</w:t>
            </w:r>
          </w:p>
        </w:tc>
        <w:tc>
          <w:tcPr>
            <w:tcW w:w="5386" w:type="dxa"/>
            <w:gridSpan w:val="4"/>
            <w:vAlign w:val="center"/>
          </w:tcPr>
          <w:p w14:paraId="172C8A23" w14:textId="77777777" w:rsidR="00B66E8E" w:rsidRPr="007D4AB1" w:rsidRDefault="00B66E8E" w:rsidP="00420125">
            <w:pPr>
              <w:jc w:val="left"/>
              <w:rPr>
                <w:rFonts w:ascii="Arial" w:hAnsi="Arial" w:cs="Arial"/>
                <w:sz w:val="22"/>
                <w:szCs w:val="22"/>
              </w:rPr>
            </w:pPr>
          </w:p>
          <w:p w14:paraId="22BC28B9" w14:textId="77777777" w:rsidR="00B66E8E" w:rsidRPr="007D4AB1" w:rsidRDefault="00B66E8E" w:rsidP="00420125">
            <w:pPr>
              <w:jc w:val="left"/>
              <w:rPr>
                <w:rFonts w:ascii="Arial" w:hAnsi="Arial" w:cs="Arial"/>
                <w:sz w:val="22"/>
                <w:szCs w:val="22"/>
              </w:rPr>
            </w:pPr>
          </w:p>
          <w:p w14:paraId="27730A0A" w14:textId="77777777" w:rsidR="00B66E8E" w:rsidRPr="007D4AB1" w:rsidRDefault="00B66E8E" w:rsidP="00420125">
            <w:pPr>
              <w:jc w:val="left"/>
              <w:rPr>
                <w:rFonts w:ascii="Arial" w:hAnsi="Arial" w:cs="Arial"/>
                <w:sz w:val="22"/>
                <w:szCs w:val="22"/>
              </w:rPr>
            </w:pPr>
          </w:p>
          <w:p w14:paraId="0354EA64" w14:textId="77777777" w:rsidR="00B66E8E" w:rsidRPr="007D4AB1" w:rsidRDefault="00B66E8E" w:rsidP="00420125">
            <w:pPr>
              <w:jc w:val="left"/>
              <w:rPr>
                <w:rFonts w:ascii="Arial" w:hAnsi="Arial" w:cs="Arial"/>
                <w:sz w:val="22"/>
                <w:szCs w:val="22"/>
              </w:rPr>
            </w:pPr>
          </w:p>
        </w:tc>
      </w:tr>
      <w:tr w:rsidR="00B66E8E" w:rsidRPr="007D4AB1" w14:paraId="29B5F3BA" w14:textId="77777777" w:rsidTr="00310027">
        <w:trPr>
          <w:trHeight w:val="417"/>
        </w:trPr>
        <w:tc>
          <w:tcPr>
            <w:tcW w:w="3828" w:type="dxa"/>
            <w:shd w:val="clear" w:color="auto" w:fill="D9D9D9" w:themeFill="background1" w:themeFillShade="D9"/>
            <w:vAlign w:val="center"/>
          </w:tcPr>
          <w:p w14:paraId="76C704CE"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Telephone Office</w:t>
            </w:r>
          </w:p>
        </w:tc>
        <w:tc>
          <w:tcPr>
            <w:tcW w:w="5386" w:type="dxa"/>
            <w:gridSpan w:val="4"/>
            <w:vAlign w:val="center"/>
          </w:tcPr>
          <w:p w14:paraId="4C1055BC" w14:textId="77777777" w:rsidR="00B66E8E" w:rsidRPr="007D4AB1" w:rsidRDefault="00B66E8E" w:rsidP="00420125">
            <w:pPr>
              <w:jc w:val="left"/>
              <w:rPr>
                <w:rFonts w:ascii="Arial" w:hAnsi="Arial" w:cs="Arial"/>
                <w:sz w:val="22"/>
                <w:szCs w:val="22"/>
              </w:rPr>
            </w:pPr>
          </w:p>
        </w:tc>
      </w:tr>
      <w:tr w:rsidR="00B66E8E" w:rsidRPr="007D4AB1" w14:paraId="133BB95A" w14:textId="77777777" w:rsidTr="00310027">
        <w:trPr>
          <w:trHeight w:val="417"/>
        </w:trPr>
        <w:tc>
          <w:tcPr>
            <w:tcW w:w="3828" w:type="dxa"/>
            <w:shd w:val="clear" w:color="auto" w:fill="D9D9D9" w:themeFill="background1" w:themeFillShade="D9"/>
            <w:vAlign w:val="center"/>
          </w:tcPr>
          <w:p w14:paraId="4453E5A9"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Telephone Mobile</w:t>
            </w:r>
          </w:p>
        </w:tc>
        <w:tc>
          <w:tcPr>
            <w:tcW w:w="5386" w:type="dxa"/>
            <w:gridSpan w:val="4"/>
            <w:vAlign w:val="center"/>
          </w:tcPr>
          <w:p w14:paraId="619E5BFC" w14:textId="77777777" w:rsidR="00B66E8E" w:rsidRPr="007D4AB1" w:rsidRDefault="00B66E8E" w:rsidP="00420125">
            <w:pPr>
              <w:jc w:val="left"/>
              <w:rPr>
                <w:rFonts w:ascii="Arial" w:hAnsi="Arial" w:cs="Arial"/>
                <w:sz w:val="22"/>
                <w:szCs w:val="22"/>
              </w:rPr>
            </w:pPr>
          </w:p>
        </w:tc>
      </w:tr>
      <w:tr w:rsidR="00B66E8E" w:rsidRPr="007D4AB1" w14:paraId="493024C3" w14:textId="77777777" w:rsidTr="00310027">
        <w:trPr>
          <w:trHeight w:val="415"/>
        </w:trPr>
        <w:tc>
          <w:tcPr>
            <w:tcW w:w="3828" w:type="dxa"/>
            <w:shd w:val="clear" w:color="auto" w:fill="D9D9D9" w:themeFill="background1" w:themeFillShade="D9"/>
            <w:vAlign w:val="center"/>
          </w:tcPr>
          <w:p w14:paraId="75426D43"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Email</w:t>
            </w:r>
          </w:p>
        </w:tc>
        <w:tc>
          <w:tcPr>
            <w:tcW w:w="5386" w:type="dxa"/>
            <w:gridSpan w:val="4"/>
            <w:vAlign w:val="center"/>
          </w:tcPr>
          <w:p w14:paraId="10668CB1" w14:textId="77777777" w:rsidR="00B66E8E" w:rsidRPr="007D4AB1" w:rsidRDefault="00B66E8E" w:rsidP="00420125">
            <w:pPr>
              <w:jc w:val="left"/>
              <w:rPr>
                <w:rFonts w:ascii="Arial" w:hAnsi="Arial" w:cs="Arial"/>
                <w:sz w:val="22"/>
                <w:szCs w:val="22"/>
              </w:rPr>
            </w:pPr>
          </w:p>
        </w:tc>
      </w:tr>
      <w:tr w:rsidR="00B66E8E" w:rsidRPr="007D4AB1" w14:paraId="2FC4C90B" w14:textId="77777777" w:rsidTr="00310027">
        <w:trPr>
          <w:trHeight w:val="420"/>
        </w:trPr>
        <w:tc>
          <w:tcPr>
            <w:tcW w:w="3828" w:type="dxa"/>
            <w:shd w:val="clear" w:color="auto" w:fill="D9D9D9" w:themeFill="background1" w:themeFillShade="D9"/>
            <w:vAlign w:val="center"/>
          </w:tcPr>
          <w:p w14:paraId="56FF2B19"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Date of establishment, if applicable</w:t>
            </w:r>
          </w:p>
        </w:tc>
        <w:tc>
          <w:tcPr>
            <w:tcW w:w="5386" w:type="dxa"/>
            <w:gridSpan w:val="4"/>
            <w:vAlign w:val="center"/>
          </w:tcPr>
          <w:p w14:paraId="16254B41" w14:textId="77777777" w:rsidR="00B66E8E" w:rsidRPr="007D4AB1" w:rsidRDefault="00B66E8E" w:rsidP="00420125">
            <w:pPr>
              <w:jc w:val="left"/>
              <w:rPr>
                <w:rFonts w:ascii="Arial" w:hAnsi="Arial" w:cs="Arial"/>
                <w:sz w:val="22"/>
                <w:szCs w:val="22"/>
              </w:rPr>
            </w:pPr>
          </w:p>
        </w:tc>
      </w:tr>
      <w:tr w:rsidR="00B66E8E" w:rsidRPr="007D4AB1" w14:paraId="1859785A" w14:textId="77777777" w:rsidTr="00310027">
        <w:trPr>
          <w:trHeight w:val="1120"/>
        </w:trPr>
        <w:tc>
          <w:tcPr>
            <w:tcW w:w="3828" w:type="dxa"/>
            <w:shd w:val="clear" w:color="auto" w:fill="D9D9D9" w:themeFill="background1" w:themeFillShade="D9"/>
            <w:vAlign w:val="center"/>
          </w:tcPr>
          <w:p w14:paraId="2B6168F7" w14:textId="59AD1E9A" w:rsidR="00B66E8E" w:rsidRPr="007D4AB1" w:rsidRDefault="00B66E8E" w:rsidP="00420125">
            <w:pPr>
              <w:jc w:val="left"/>
              <w:rPr>
                <w:rFonts w:ascii="Arial" w:hAnsi="Arial" w:cs="Arial"/>
                <w:sz w:val="22"/>
                <w:szCs w:val="22"/>
              </w:rPr>
            </w:pPr>
            <w:r w:rsidRPr="007D4AB1">
              <w:rPr>
                <w:rFonts w:ascii="Arial" w:hAnsi="Arial" w:cs="Arial"/>
                <w:sz w:val="22"/>
                <w:szCs w:val="22"/>
              </w:rPr>
              <w:t xml:space="preserve">Legal </w:t>
            </w:r>
            <w:r w:rsidR="0097717C" w:rsidRPr="007D4AB1">
              <w:rPr>
                <w:rFonts w:ascii="Arial" w:hAnsi="Arial" w:cs="Arial"/>
                <w:sz w:val="22"/>
                <w:szCs w:val="22"/>
              </w:rPr>
              <w:t>Status if</w:t>
            </w:r>
            <w:r w:rsidRPr="007D4AB1">
              <w:rPr>
                <w:rFonts w:ascii="Arial" w:hAnsi="Arial" w:cs="Arial"/>
                <w:sz w:val="22"/>
                <w:szCs w:val="22"/>
              </w:rPr>
              <w:t xml:space="preserve"> any</w:t>
            </w:r>
          </w:p>
          <w:p w14:paraId="53048786"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(Company (Ltd.), Partnership, Sole Trader, etc.)</w:t>
            </w:r>
          </w:p>
        </w:tc>
        <w:tc>
          <w:tcPr>
            <w:tcW w:w="5386" w:type="dxa"/>
            <w:gridSpan w:val="4"/>
            <w:vAlign w:val="center"/>
          </w:tcPr>
          <w:p w14:paraId="6FCFF791" w14:textId="77777777" w:rsidR="00B66E8E" w:rsidRPr="007D4AB1" w:rsidRDefault="00B66E8E" w:rsidP="00420125">
            <w:pPr>
              <w:jc w:val="left"/>
              <w:rPr>
                <w:rFonts w:ascii="Arial" w:hAnsi="Arial" w:cs="Arial"/>
                <w:sz w:val="22"/>
                <w:szCs w:val="22"/>
              </w:rPr>
            </w:pPr>
          </w:p>
        </w:tc>
      </w:tr>
      <w:tr w:rsidR="0051666F" w:rsidRPr="007D4AB1" w14:paraId="23E82051" w14:textId="77777777" w:rsidTr="00310027">
        <w:trPr>
          <w:trHeight w:val="1419"/>
        </w:trPr>
        <w:tc>
          <w:tcPr>
            <w:tcW w:w="3828" w:type="dxa"/>
            <w:shd w:val="clear" w:color="auto" w:fill="D9D9D9" w:themeFill="background1" w:themeFillShade="D9"/>
            <w:vAlign w:val="center"/>
          </w:tcPr>
          <w:p w14:paraId="3B6AE625" w14:textId="77777777" w:rsidR="0051666F" w:rsidRPr="007D4AB1" w:rsidRDefault="0051666F" w:rsidP="00420125">
            <w:pPr>
              <w:jc w:val="left"/>
              <w:rPr>
                <w:rFonts w:ascii="Arial" w:hAnsi="Arial" w:cs="Arial"/>
                <w:sz w:val="22"/>
                <w:szCs w:val="22"/>
              </w:rPr>
            </w:pPr>
            <w:r w:rsidRPr="007D4AB1">
              <w:rPr>
                <w:rFonts w:ascii="Arial" w:hAnsi="Arial" w:cs="Arial"/>
                <w:sz w:val="22"/>
                <w:szCs w:val="22"/>
              </w:rPr>
              <w:t>Please confirm if you are an SME (Small and Medium Enterprise) as defined in Commission Recommendation 2003/361/EC</w:t>
            </w:r>
          </w:p>
        </w:tc>
        <w:tc>
          <w:tcPr>
            <w:tcW w:w="1311" w:type="dxa"/>
            <w:shd w:val="clear" w:color="auto" w:fill="D9D9D9"/>
            <w:vAlign w:val="center"/>
          </w:tcPr>
          <w:p w14:paraId="0F0BDDEE" w14:textId="77777777" w:rsidR="0051666F" w:rsidRPr="007D4AB1" w:rsidRDefault="0051666F" w:rsidP="00420125">
            <w:pPr>
              <w:jc w:val="left"/>
              <w:rPr>
                <w:rFonts w:ascii="Arial" w:hAnsi="Arial" w:cs="Arial"/>
                <w:sz w:val="22"/>
                <w:szCs w:val="22"/>
              </w:rPr>
            </w:pPr>
            <w:r w:rsidRPr="007D4AB1">
              <w:rPr>
                <w:rFonts w:ascii="Arial" w:hAnsi="Arial" w:cs="Arial"/>
                <w:sz w:val="22"/>
                <w:szCs w:val="22"/>
              </w:rPr>
              <w:t>Yes</w:t>
            </w:r>
          </w:p>
        </w:tc>
        <w:tc>
          <w:tcPr>
            <w:tcW w:w="1311" w:type="dxa"/>
            <w:vAlign w:val="center"/>
          </w:tcPr>
          <w:p w14:paraId="554DA7AF" w14:textId="77777777" w:rsidR="0051666F" w:rsidRPr="007D4AB1" w:rsidRDefault="0051666F" w:rsidP="00420125">
            <w:pPr>
              <w:jc w:val="left"/>
              <w:rPr>
                <w:rFonts w:ascii="Arial" w:hAnsi="Arial" w:cs="Arial"/>
                <w:sz w:val="22"/>
                <w:szCs w:val="22"/>
              </w:rPr>
            </w:pPr>
          </w:p>
        </w:tc>
        <w:tc>
          <w:tcPr>
            <w:tcW w:w="1311" w:type="dxa"/>
            <w:shd w:val="clear" w:color="auto" w:fill="D9D9D9"/>
            <w:vAlign w:val="center"/>
          </w:tcPr>
          <w:p w14:paraId="1F26D592" w14:textId="77777777" w:rsidR="0051666F" w:rsidRPr="007D4AB1" w:rsidRDefault="0051666F" w:rsidP="00420125">
            <w:pPr>
              <w:jc w:val="left"/>
              <w:rPr>
                <w:rFonts w:ascii="Arial" w:hAnsi="Arial" w:cs="Arial"/>
                <w:sz w:val="22"/>
                <w:szCs w:val="22"/>
              </w:rPr>
            </w:pPr>
            <w:r w:rsidRPr="007D4AB1">
              <w:rPr>
                <w:rFonts w:ascii="Arial" w:hAnsi="Arial" w:cs="Arial"/>
                <w:sz w:val="22"/>
                <w:szCs w:val="22"/>
              </w:rPr>
              <w:t>No</w:t>
            </w:r>
          </w:p>
        </w:tc>
        <w:tc>
          <w:tcPr>
            <w:tcW w:w="1453" w:type="dxa"/>
            <w:vAlign w:val="center"/>
          </w:tcPr>
          <w:p w14:paraId="2FDBF238" w14:textId="77777777" w:rsidR="0051666F" w:rsidRPr="007D4AB1" w:rsidRDefault="0051666F" w:rsidP="00420125">
            <w:pPr>
              <w:jc w:val="left"/>
              <w:rPr>
                <w:rFonts w:ascii="Arial" w:hAnsi="Arial" w:cs="Arial"/>
                <w:sz w:val="22"/>
                <w:szCs w:val="22"/>
              </w:rPr>
            </w:pPr>
          </w:p>
        </w:tc>
      </w:tr>
      <w:tr w:rsidR="00531A76" w:rsidRPr="007D4AB1" w14:paraId="618AD73A" w14:textId="77777777" w:rsidTr="00310027">
        <w:tc>
          <w:tcPr>
            <w:tcW w:w="9214" w:type="dxa"/>
            <w:gridSpan w:val="5"/>
            <w:shd w:val="clear" w:color="auto" w:fill="D9D9D9" w:themeFill="background1" w:themeFillShade="D9"/>
            <w:vAlign w:val="center"/>
          </w:tcPr>
          <w:p w14:paraId="1B2C9254" w14:textId="77777777" w:rsidR="0051666F" w:rsidRPr="007D4AB1" w:rsidRDefault="0051666F" w:rsidP="00420125">
            <w:pPr>
              <w:jc w:val="left"/>
              <w:rPr>
                <w:rFonts w:ascii="Arial" w:hAnsi="Arial" w:cs="Arial"/>
                <w:sz w:val="22"/>
                <w:szCs w:val="22"/>
              </w:rPr>
            </w:pPr>
            <w:r w:rsidRPr="007D4AB1">
              <w:rPr>
                <w:rFonts w:ascii="Arial" w:hAnsi="Arial" w:cs="Arial"/>
                <w:sz w:val="22"/>
                <w:szCs w:val="22"/>
              </w:rPr>
              <w:t xml:space="preserve">Definition as per 2003/361/EC </w:t>
            </w:r>
          </w:p>
          <w:p w14:paraId="17F65E42" w14:textId="77777777" w:rsidR="00531A76" w:rsidRPr="007D4AB1" w:rsidRDefault="00531A76" w:rsidP="00420125">
            <w:pPr>
              <w:jc w:val="left"/>
              <w:rPr>
                <w:rFonts w:ascii="Arial" w:hAnsi="Arial" w:cs="Arial"/>
                <w:sz w:val="22"/>
                <w:szCs w:val="22"/>
              </w:rPr>
            </w:pPr>
            <w:r w:rsidRPr="007D4AB1">
              <w:rPr>
                <w:rFonts w:ascii="Arial" w:hAnsi="Arial" w:cs="Arial"/>
                <w:sz w:val="22"/>
                <w:szCs w:val="22"/>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266FB054" w14:textId="77777777" w:rsidR="004A1B1A" w:rsidRPr="007D4AB1" w:rsidRDefault="004A1B1A" w:rsidP="00D00711">
      <w:pPr>
        <w:pStyle w:val="TableText"/>
        <w:rPr>
          <w:rFonts w:ascii="Arial" w:hAnsi="Arial" w:cs="Arial"/>
          <w:sz w:val="22"/>
          <w:szCs w:val="22"/>
        </w:rPr>
      </w:pPr>
    </w:p>
    <w:p w14:paraId="25CC3B58" w14:textId="77777777" w:rsidR="00105FCA" w:rsidRPr="007D4AB1" w:rsidRDefault="00105FCA">
      <w:pPr>
        <w:spacing w:after="200" w:line="276" w:lineRule="auto"/>
        <w:jc w:val="left"/>
        <w:rPr>
          <w:rFonts w:ascii="Arial" w:hAnsi="Arial" w:cs="Arial"/>
          <w:sz w:val="22"/>
          <w:szCs w:val="22"/>
        </w:rPr>
      </w:pPr>
      <w:r w:rsidRPr="007D4AB1">
        <w:rPr>
          <w:rFonts w:ascii="Arial" w:hAnsi="Arial" w:cs="Arial"/>
          <w:sz w:val="22"/>
          <w:szCs w:val="22"/>
        </w:rPr>
        <w:br w:type="page"/>
      </w:r>
    </w:p>
    <w:tbl>
      <w:tblPr>
        <w:tblStyle w:val="TableGrid"/>
        <w:tblW w:w="9924" w:type="dxa"/>
        <w:tblInd w:w="-431" w:type="dxa"/>
        <w:tblLook w:val="04A0" w:firstRow="1" w:lastRow="0" w:firstColumn="1" w:lastColumn="0" w:noHBand="0" w:noVBand="1"/>
      </w:tblPr>
      <w:tblGrid>
        <w:gridCol w:w="1986"/>
        <w:gridCol w:w="1984"/>
        <w:gridCol w:w="1418"/>
        <w:gridCol w:w="1417"/>
        <w:gridCol w:w="1418"/>
        <w:gridCol w:w="1701"/>
      </w:tblGrid>
      <w:tr w:rsidR="00D8049B" w:rsidRPr="007D4AB1" w14:paraId="45740D56" w14:textId="0ED7E3DA" w:rsidTr="004961A1">
        <w:tc>
          <w:tcPr>
            <w:tcW w:w="9924" w:type="dxa"/>
            <w:gridSpan w:val="6"/>
            <w:shd w:val="clear" w:color="auto" w:fill="0F243E" w:themeFill="text2" w:themeFillShade="80"/>
          </w:tcPr>
          <w:p w14:paraId="7C2D6A44" w14:textId="2CE65C99" w:rsidR="00C47F74" w:rsidRPr="007D4AB1" w:rsidRDefault="00D8049B" w:rsidP="000D5C63">
            <w:pPr>
              <w:spacing w:after="200" w:line="276" w:lineRule="auto"/>
              <w:ind w:left="129"/>
              <w:jc w:val="left"/>
              <w:rPr>
                <w:rFonts w:ascii="Arial" w:hAnsi="Arial" w:cs="Arial"/>
                <w:b/>
                <w:bCs/>
                <w:sz w:val="22"/>
                <w:szCs w:val="22"/>
              </w:rPr>
            </w:pPr>
            <w:r w:rsidRPr="007D4AB1">
              <w:rPr>
                <w:rFonts w:ascii="Arial" w:hAnsi="Arial" w:cs="Arial"/>
                <w:b/>
                <w:bCs/>
                <w:sz w:val="22"/>
                <w:szCs w:val="22"/>
              </w:rPr>
              <w:lastRenderedPageBreak/>
              <w:t>A2</w:t>
            </w:r>
            <w:r w:rsidR="0097717C" w:rsidRPr="007D4AB1">
              <w:rPr>
                <w:rFonts w:ascii="Arial" w:hAnsi="Arial" w:cs="Arial"/>
                <w:b/>
                <w:bCs/>
                <w:sz w:val="22"/>
                <w:szCs w:val="22"/>
              </w:rPr>
              <w:t xml:space="preserve">. </w:t>
            </w:r>
            <w:r w:rsidRPr="007D4AB1">
              <w:rPr>
                <w:rFonts w:ascii="Arial" w:hAnsi="Arial" w:cs="Arial"/>
                <w:b/>
                <w:bCs/>
                <w:sz w:val="22"/>
                <w:szCs w:val="22"/>
              </w:rPr>
              <w:t>LOT SELECTION APPLIED FOR (Please indicate the lot applied for by ticking the relevant section below and designating the proposed use ( single / couple /family occupancy ) for each property proposed</w:t>
            </w:r>
            <w:r w:rsidR="00C47F74" w:rsidRPr="007D4AB1">
              <w:rPr>
                <w:rFonts w:ascii="Arial" w:hAnsi="Arial" w:cs="Arial"/>
                <w:b/>
                <w:bCs/>
                <w:sz w:val="22"/>
                <w:szCs w:val="22"/>
              </w:rPr>
              <w:t xml:space="preserve">. </w:t>
            </w:r>
          </w:p>
          <w:p w14:paraId="0B4CD48D" w14:textId="60B51121" w:rsidR="00C47F74" w:rsidRPr="007D4AB1" w:rsidRDefault="00C47F74" w:rsidP="00C47F74">
            <w:pPr>
              <w:spacing w:after="200" w:line="276" w:lineRule="auto"/>
              <w:jc w:val="left"/>
              <w:rPr>
                <w:rFonts w:ascii="Arial" w:hAnsi="Arial" w:cs="Arial"/>
                <w:b/>
                <w:bCs/>
                <w:sz w:val="22"/>
                <w:szCs w:val="22"/>
              </w:rPr>
            </w:pPr>
            <w:r w:rsidRPr="007D4AB1">
              <w:rPr>
                <w:rFonts w:ascii="Arial" w:hAnsi="Arial" w:cs="Arial"/>
                <w:b/>
                <w:bCs/>
                <w:sz w:val="22"/>
                <w:szCs w:val="22"/>
              </w:rPr>
              <w:t xml:space="preserve">PLEASE ADD MORE ROWS FOR EACH PROPERTY. </w:t>
            </w:r>
          </w:p>
        </w:tc>
      </w:tr>
      <w:tr w:rsidR="003A529E" w:rsidRPr="007D4AB1" w14:paraId="263FB5AE" w14:textId="1D82DB19" w:rsidTr="00E23F16">
        <w:tc>
          <w:tcPr>
            <w:tcW w:w="1986" w:type="dxa"/>
            <w:shd w:val="clear" w:color="auto" w:fill="948A54" w:themeFill="background2" w:themeFillShade="80"/>
          </w:tcPr>
          <w:p w14:paraId="10307137" w14:textId="197B8A0E" w:rsidR="00D73135" w:rsidRPr="007D4AB1" w:rsidRDefault="00D73135">
            <w:pPr>
              <w:spacing w:after="200" w:line="276" w:lineRule="auto"/>
              <w:jc w:val="left"/>
              <w:rPr>
                <w:rFonts w:ascii="Arial" w:hAnsi="Arial" w:cs="Arial"/>
                <w:b/>
                <w:bCs/>
                <w:sz w:val="22"/>
                <w:szCs w:val="22"/>
              </w:rPr>
            </w:pPr>
            <w:r w:rsidRPr="007D4AB1">
              <w:rPr>
                <w:rFonts w:ascii="Arial" w:hAnsi="Arial" w:cs="Arial"/>
                <w:b/>
                <w:bCs/>
                <w:sz w:val="22"/>
                <w:szCs w:val="22"/>
              </w:rPr>
              <w:t xml:space="preserve">Lot reference </w:t>
            </w:r>
          </w:p>
        </w:tc>
        <w:tc>
          <w:tcPr>
            <w:tcW w:w="1984" w:type="dxa"/>
            <w:shd w:val="clear" w:color="auto" w:fill="948A54" w:themeFill="background2" w:themeFillShade="80"/>
          </w:tcPr>
          <w:p w14:paraId="37986E0F" w14:textId="0FA0A88C" w:rsidR="00D73135" w:rsidRPr="007D4AB1" w:rsidRDefault="00D73135">
            <w:pPr>
              <w:spacing w:line="276" w:lineRule="auto"/>
              <w:jc w:val="center"/>
              <w:rPr>
                <w:rFonts w:ascii="Arial" w:hAnsi="Arial" w:cs="Arial"/>
                <w:sz w:val="22"/>
                <w:szCs w:val="22"/>
              </w:rPr>
            </w:pPr>
            <w:r w:rsidRPr="007D4AB1">
              <w:rPr>
                <w:rFonts w:ascii="Arial" w:hAnsi="Arial" w:cs="Arial"/>
                <w:sz w:val="22"/>
                <w:szCs w:val="22"/>
              </w:rPr>
              <w:t>Address</w:t>
            </w:r>
            <w:r w:rsidR="004961A1" w:rsidRPr="007D4AB1">
              <w:rPr>
                <w:rFonts w:ascii="Arial" w:hAnsi="Arial" w:cs="Arial"/>
                <w:sz w:val="22"/>
                <w:szCs w:val="22"/>
              </w:rPr>
              <w:t>(es)</w:t>
            </w:r>
            <w:r w:rsidRPr="007D4AB1">
              <w:rPr>
                <w:rFonts w:ascii="Arial" w:hAnsi="Arial" w:cs="Arial"/>
                <w:sz w:val="22"/>
                <w:szCs w:val="22"/>
              </w:rPr>
              <w:t xml:space="preserve"> of Proposed Property</w:t>
            </w:r>
            <w:r w:rsidR="004961A1" w:rsidRPr="007D4AB1">
              <w:rPr>
                <w:rFonts w:ascii="Arial" w:hAnsi="Arial" w:cs="Arial"/>
                <w:sz w:val="22"/>
                <w:szCs w:val="22"/>
              </w:rPr>
              <w:t>(s)</w:t>
            </w:r>
            <w:r w:rsidRPr="007D4AB1">
              <w:rPr>
                <w:rFonts w:ascii="Arial" w:hAnsi="Arial" w:cs="Arial"/>
                <w:sz w:val="22"/>
                <w:szCs w:val="22"/>
              </w:rPr>
              <w:t xml:space="preserve"> </w:t>
            </w:r>
          </w:p>
        </w:tc>
        <w:tc>
          <w:tcPr>
            <w:tcW w:w="1418" w:type="dxa"/>
            <w:shd w:val="clear" w:color="auto" w:fill="948A54" w:themeFill="background2" w:themeFillShade="80"/>
          </w:tcPr>
          <w:p w14:paraId="2D73FDB5" w14:textId="5DEF1228" w:rsidR="00D73135" w:rsidRPr="007D4AB1" w:rsidRDefault="00D73135" w:rsidP="00CF3B62">
            <w:pPr>
              <w:spacing w:line="276" w:lineRule="auto"/>
              <w:jc w:val="center"/>
              <w:rPr>
                <w:rFonts w:ascii="Arial" w:hAnsi="Arial" w:cs="Arial"/>
                <w:sz w:val="22"/>
                <w:szCs w:val="22"/>
              </w:rPr>
            </w:pPr>
            <w:r w:rsidRPr="007D4AB1">
              <w:rPr>
                <w:rFonts w:ascii="Arial" w:hAnsi="Arial" w:cs="Arial"/>
                <w:sz w:val="22"/>
                <w:szCs w:val="22"/>
              </w:rPr>
              <w:t>Single</w:t>
            </w:r>
          </w:p>
          <w:p w14:paraId="55D8E178" w14:textId="77777777" w:rsidR="00D73135" w:rsidRPr="007D4AB1" w:rsidRDefault="00D73135" w:rsidP="00CF3B62">
            <w:pPr>
              <w:spacing w:after="200" w:line="276" w:lineRule="auto"/>
              <w:jc w:val="center"/>
              <w:rPr>
                <w:rFonts w:ascii="Arial" w:hAnsi="Arial" w:cs="Arial"/>
                <w:sz w:val="22"/>
                <w:szCs w:val="22"/>
              </w:rPr>
            </w:pPr>
            <w:r w:rsidRPr="007D4AB1">
              <w:rPr>
                <w:rFonts w:ascii="Arial" w:hAnsi="Arial" w:cs="Arial"/>
                <w:sz w:val="22"/>
                <w:szCs w:val="22"/>
              </w:rPr>
              <w:t>Occupancy</w:t>
            </w:r>
          </w:p>
        </w:tc>
        <w:tc>
          <w:tcPr>
            <w:tcW w:w="1417" w:type="dxa"/>
            <w:shd w:val="clear" w:color="auto" w:fill="948A54" w:themeFill="background2" w:themeFillShade="80"/>
          </w:tcPr>
          <w:p w14:paraId="09D90684" w14:textId="04679647" w:rsidR="00D73135" w:rsidRPr="007D4AB1" w:rsidRDefault="00D73135" w:rsidP="000D5C63">
            <w:pPr>
              <w:spacing w:line="276" w:lineRule="auto"/>
              <w:jc w:val="center"/>
              <w:rPr>
                <w:rFonts w:ascii="Arial" w:hAnsi="Arial" w:cs="Arial"/>
                <w:sz w:val="22"/>
                <w:szCs w:val="22"/>
              </w:rPr>
            </w:pPr>
            <w:r w:rsidRPr="007D4AB1">
              <w:rPr>
                <w:rFonts w:ascii="Arial" w:hAnsi="Arial" w:cs="Arial"/>
                <w:sz w:val="22"/>
                <w:szCs w:val="22"/>
              </w:rPr>
              <w:t>Couple</w:t>
            </w:r>
          </w:p>
          <w:p w14:paraId="12027E77" w14:textId="65DB9E7D" w:rsidR="00D73135" w:rsidRPr="007D4AB1" w:rsidRDefault="00D73135" w:rsidP="000D5C63">
            <w:pPr>
              <w:spacing w:line="276" w:lineRule="auto"/>
              <w:jc w:val="center"/>
              <w:rPr>
                <w:rFonts w:ascii="Arial" w:hAnsi="Arial" w:cs="Arial"/>
                <w:sz w:val="22"/>
                <w:szCs w:val="22"/>
              </w:rPr>
            </w:pPr>
            <w:r w:rsidRPr="007D4AB1">
              <w:rPr>
                <w:rFonts w:ascii="Arial" w:hAnsi="Arial" w:cs="Arial"/>
                <w:sz w:val="22"/>
                <w:szCs w:val="22"/>
              </w:rPr>
              <w:t>Occupancy</w:t>
            </w:r>
          </w:p>
        </w:tc>
        <w:tc>
          <w:tcPr>
            <w:tcW w:w="1418" w:type="dxa"/>
            <w:shd w:val="clear" w:color="auto" w:fill="948A54" w:themeFill="background2" w:themeFillShade="80"/>
          </w:tcPr>
          <w:p w14:paraId="7C4E94D4" w14:textId="09EADBE4" w:rsidR="00D73135" w:rsidRPr="007D4AB1" w:rsidRDefault="00D73135" w:rsidP="00CF3B62">
            <w:pPr>
              <w:spacing w:line="276" w:lineRule="auto"/>
              <w:jc w:val="center"/>
              <w:rPr>
                <w:rFonts w:ascii="Arial" w:hAnsi="Arial" w:cs="Arial"/>
                <w:sz w:val="22"/>
                <w:szCs w:val="22"/>
              </w:rPr>
            </w:pPr>
            <w:r w:rsidRPr="007D4AB1">
              <w:rPr>
                <w:rFonts w:ascii="Arial" w:hAnsi="Arial" w:cs="Arial"/>
                <w:sz w:val="22"/>
                <w:szCs w:val="22"/>
              </w:rPr>
              <w:t>Family</w:t>
            </w:r>
          </w:p>
          <w:p w14:paraId="6DB079DB" w14:textId="77777777" w:rsidR="00D73135" w:rsidRPr="007D4AB1" w:rsidRDefault="00D73135" w:rsidP="00CF3B62">
            <w:pPr>
              <w:spacing w:line="276" w:lineRule="auto"/>
              <w:jc w:val="center"/>
              <w:rPr>
                <w:rFonts w:ascii="Arial" w:hAnsi="Arial" w:cs="Arial"/>
                <w:sz w:val="22"/>
                <w:szCs w:val="22"/>
              </w:rPr>
            </w:pPr>
            <w:r w:rsidRPr="007D4AB1">
              <w:rPr>
                <w:rFonts w:ascii="Arial" w:hAnsi="Arial" w:cs="Arial"/>
                <w:sz w:val="22"/>
                <w:szCs w:val="22"/>
              </w:rPr>
              <w:t>Occupancy</w:t>
            </w:r>
          </w:p>
        </w:tc>
        <w:tc>
          <w:tcPr>
            <w:tcW w:w="1701" w:type="dxa"/>
            <w:shd w:val="clear" w:color="auto" w:fill="948A54" w:themeFill="background2" w:themeFillShade="80"/>
          </w:tcPr>
          <w:p w14:paraId="401C1890" w14:textId="10672C1A" w:rsidR="00D73135" w:rsidRPr="007D4AB1" w:rsidRDefault="00D73135">
            <w:pPr>
              <w:spacing w:line="276" w:lineRule="auto"/>
              <w:jc w:val="center"/>
              <w:rPr>
                <w:rFonts w:ascii="Arial" w:hAnsi="Arial" w:cs="Arial"/>
                <w:sz w:val="22"/>
                <w:szCs w:val="22"/>
              </w:rPr>
            </w:pPr>
            <w:r w:rsidRPr="007D4AB1">
              <w:rPr>
                <w:rFonts w:ascii="Arial" w:hAnsi="Arial" w:cs="Arial"/>
                <w:sz w:val="22"/>
                <w:szCs w:val="22"/>
              </w:rPr>
              <w:t xml:space="preserve"> Total number of proposed properties </w:t>
            </w:r>
          </w:p>
        </w:tc>
      </w:tr>
      <w:tr w:rsidR="00D73135" w:rsidRPr="007D4AB1" w14:paraId="215048B6" w14:textId="10E714EC" w:rsidTr="00E23F16">
        <w:tc>
          <w:tcPr>
            <w:tcW w:w="1986" w:type="dxa"/>
          </w:tcPr>
          <w:p w14:paraId="5C245C71" w14:textId="77777777" w:rsidR="004961A1" w:rsidRPr="007D4AB1" w:rsidRDefault="00D73135">
            <w:pPr>
              <w:spacing w:after="200" w:line="276" w:lineRule="auto"/>
              <w:jc w:val="left"/>
              <w:rPr>
                <w:rFonts w:ascii="Arial" w:hAnsi="Arial" w:cs="Arial"/>
                <w:sz w:val="22"/>
                <w:szCs w:val="22"/>
              </w:rPr>
            </w:pPr>
            <w:r w:rsidRPr="007D4AB1">
              <w:rPr>
                <w:rFonts w:ascii="Arial" w:hAnsi="Arial" w:cs="Arial"/>
                <w:sz w:val="22"/>
                <w:szCs w:val="22"/>
              </w:rPr>
              <w:t>Lot 1</w:t>
            </w:r>
          </w:p>
          <w:p w14:paraId="75299612" w14:textId="5DF7C6FB" w:rsidR="00D73135" w:rsidRPr="007D4AB1" w:rsidRDefault="00105713">
            <w:pPr>
              <w:spacing w:after="200" w:line="276" w:lineRule="auto"/>
              <w:jc w:val="left"/>
              <w:rPr>
                <w:rFonts w:ascii="Arial" w:hAnsi="Arial" w:cs="Arial"/>
                <w:sz w:val="22"/>
                <w:szCs w:val="22"/>
              </w:rPr>
            </w:pPr>
            <w:r>
              <w:rPr>
                <w:rFonts w:ascii="Arial" w:hAnsi="Arial" w:cs="Arial"/>
                <w:sz w:val="22"/>
                <w:szCs w:val="22"/>
              </w:rPr>
              <w:t>(</w:t>
            </w:r>
            <w:r w:rsidR="00D73135" w:rsidRPr="007D4AB1">
              <w:rPr>
                <w:rFonts w:ascii="Arial" w:hAnsi="Arial" w:cs="Arial"/>
                <w:sz w:val="22"/>
                <w:szCs w:val="22"/>
              </w:rPr>
              <w:t>Dublin North</w:t>
            </w:r>
            <w:r>
              <w:rPr>
                <w:rFonts w:ascii="Arial" w:hAnsi="Arial" w:cs="Arial"/>
                <w:sz w:val="22"/>
                <w:szCs w:val="22"/>
              </w:rPr>
              <w:t xml:space="preserve"> OR Bordering </w:t>
            </w:r>
            <w:r w:rsidR="0093786E">
              <w:rPr>
                <w:rFonts w:ascii="Arial" w:hAnsi="Arial" w:cs="Arial"/>
                <w:sz w:val="22"/>
                <w:szCs w:val="22"/>
              </w:rPr>
              <w:t>c</w:t>
            </w:r>
            <w:r>
              <w:rPr>
                <w:rFonts w:ascii="Arial" w:hAnsi="Arial" w:cs="Arial"/>
                <w:sz w:val="22"/>
                <w:szCs w:val="22"/>
              </w:rPr>
              <w:t>losely with  Dublin North)</w:t>
            </w:r>
          </w:p>
        </w:tc>
        <w:tc>
          <w:tcPr>
            <w:tcW w:w="1984" w:type="dxa"/>
          </w:tcPr>
          <w:p w14:paraId="6FE37368" w14:textId="77777777" w:rsidR="00D73135" w:rsidRPr="007D4AB1" w:rsidRDefault="00D73135">
            <w:pPr>
              <w:spacing w:after="200" w:line="276" w:lineRule="auto"/>
              <w:jc w:val="left"/>
              <w:rPr>
                <w:rFonts w:ascii="Arial" w:hAnsi="Arial" w:cs="Arial"/>
                <w:sz w:val="22"/>
                <w:szCs w:val="22"/>
              </w:rPr>
            </w:pPr>
          </w:p>
        </w:tc>
        <w:tc>
          <w:tcPr>
            <w:tcW w:w="1418" w:type="dxa"/>
          </w:tcPr>
          <w:p w14:paraId="576F23C7" w14:textId="6DC31402" w:rsidR="00D73135" w:rsidRPr="007D4AB1" w:rsidRDefault="00D73135">
            <w:pPr>
              <w:spacing w:after="200" w:line="276" w:lineRule="auto"/>
              <w:jc w:val="left"/>
              <w:rPr>
                <w:rFonts w:ascii="Arial" w:hAnsi="Arial" w:cs="Arial"/>
                <w:sz w:val="22"/>
                <w:szCs w:val="22"/>
              </w:rPr>
            </w:pPr>
          </w:p>
        </w:tc>
        <w:tc>
          <w:tcPr>
            <w:tcW w:w="1417" w:type="dxa"/>
          </w:tcPr>
          <w:p w14:paraId="7C9DAE13" w14:textId="77777777" w:rsidR="00D73135" w:rsidRPr="007D4AB1" w:rsidRDefault="00D73135">
            <w:pPr>
              <w:spacing w:after="200" w:line="276" w:lineRule="auto"/>
              <w:jc w:val="left"/>
              <w:rPr>
                <w:rFonts w:ascii="Arial" w:hAnsi="Arial" w:cs="Arial"/>
                <w:sz w:val="22"/>
                <w:szCs w:val="22"/>
              </w:rPr>
            </w:pPr>
          </w:p>
        </w:tc>
        <w:tc>
          <w:tcPr>
            <w:tcW w:w="1418" w:type="dxa"/>
          </w:tcPr>
          <w:p w14:paraId="5DBC7138" w14:textId="04BA5D65" w:rsidR="00D73135" w:rsidRPr="007D4AB1" w:rsidRDefault="00D73135">
            <w:pPr>
              <w:spacing w:after="200" w:line="276" w:lineRule="auto"/>
              <w:jc w:val="left"/>
              <w:rPr>
                <w:rFonts w:ascii="Arial" w:hAnsi="Arial" w:cs="Arial"/>
                <w:sz w:val="22"/>
                <w:szCs w:val="22"/>
              </w:rPr>
            </w:pPr>
          </w:p>
        </w:tc>
        <w:tc>
          <w:tcPr>
            <w:tcW w:w="1701" w:type="dxa"/>
          </w:tcPr>
          <w:p w14:paraId="0C1A5597" w14:textId="77777777" w:rsidR="00D73135" w:rsidRPr="007D4AB1" w:rsidRDefault="00D73135">
            <w:pPr>
              <w:spacing w:after="200" w:line="276" w:lineRule="auto"/>
              <w:jc w:val="left"/>
              <w:rPr>
                <w:rFonts w:ascii="Arial" w:hAnsi="Arial" w:cs="Arial"/>
                <w:sz w:val="22"/>
                <w:szCs w:val="22"/>
              </w:rPr>
            </w:pPr>
          </w:p>
        </w:tc>
      </w:tr>
      <w:tr w:rsidR="00C47F74" w:rsidRPr="007D4AB1" w14:paraId="4C6ED9E0" w14:textId="77777777" w:rsidTr="00E23F16">
        <w:tc>
          <w:tcPr>
            <w:tcW w:w="1986" w:type="dxa"/>
          </w:tcPr>
          <w:p w14:paraId="0C985E9F" w14:textId="77777777" w:rsidR="00C47F74" w:rsidRPr="007D4AB1" w:rsidRDefault="00C47F74">
            <w:pPr>
              <w:spacing w:after="200" w:line="276" w:lineRule="auto"/>
              <w:jc w:val="left"/>
              <w:rPr>
                <w:rFonts w:ascii="Arial" w:hAnsi="Arial" w:cs="Arial"/>
                <w:sz w:val="22"/>
                <w:szCs w:val="22"/>
              </w:rPr>
            </w:pPr>
          </w:p>
        </w:tc>
        <w:tc>
          <w:tcPr>
            <w:tcW w:w="1984" w:type="dxa"/>
          </w:tcPr>
          <w:p w14:paraId="4C72A9B7" w14:textId="77777777" w:rsidR="00C47F74" w:rsidRPr="007D4AB1" w:rsidRDefault="00C47F74">
            <w:pPr>
              <w:spacing w:after="200" w:line="276" w:lineRule="auto"/>
              <w:jc w:val="left"/>
              <w:rPr>
                <w:rFonts w:ascii="Arial" w:hAnsi="Arial" w:cs="Arial"/>
                <w:sz w:val="22"/>
                <w:szCs w:val="22"/>
              </w:rPr>
            </w:pPr>
          </w:p>
        </w:tc>
        <w:tc>
          <w:tcPr>
            <w:tcW w:w="1418" w:type="dxa"/>
          </w:tcPr>
          <w:p w14:paraId="65E5B4E9" w14:textId="77777777" w:rsidR="00C47F74" w:rsidRPr="007D4AB1" w:rsidRDefault="00C47F74">
            <w:pPr>
              <w:spacing w:after="200" w:line="276" w:lineRule="auto"/>
              <w:jc w:val="left"/>
              <w:rPr>
                <w:rFonts w:ascii="Arial" w:hAnsi="Arial" w:cs="Arial"/>
                <w:sz w:val="22"/>
                <w:szCs w:val="22"/>
              </w:rPr>
            </w:pPr>
          </w:p>
        </w:tc>
        <w:tc>
          <w:tcPr>
            <w:tcW w:w="1417" w:type="dxa"/>
          </w:tcPr>
          <w:p w14:paraId="385A29E8" w14:textId="77777777" w:rsidR="00C47F74" w:rsidRPr="007D4AB1" w:rsidRDefault="00C47F74">
            <w:pPr>
              <w:spacing w:after="200" w:line="276" w:lineRule="auto"/>
              <w:jc w:val="left"/>
              <w:rPr>
                <w:rFonts w:ascii="Arial" w:hAnsi="Arial" w:cs="Arial"/>
                <w:sz w:val="22"/>
                <w:szCs w:val="22"/>
              </w:rPr>
            </w:pPr>
          </w:p>
        </w:tc>
        <w:tc>
          <w:tcPr>
            <w:tcW w:w="1418" w:type="dxa"/>
          </w:tcPr>
          <w:p w14:paraId="76068C42" w14:textId="77777777" w:rsidR="00C47F74" w:rsidRPr="007D4AB1" w:rsidRDefault="00C47F74">
            <w:pPr>
              <w:spacing w:after="200" w:line="276" w:lineRule="auto"/>
              <w:jc w:val="left"/>
              <w:rPr>
                <w:rFonts w:ascii="Arial" w:hAnsi="Arial" w:cs="Arial"/>
                <w:sz w:val="22"/>
                <w:szCs w:val="22"/>
              </w:rPr>
            </w:pPr>
          </w:p>
        </w:tc>
        <w:tc>
          <w:tcPr>
            <w:tcW w:w="1701" w:type="dxa"/>
          </w:tcPr>
          <w:p w14:paraId="743FBE27" w14:textId="77777777" w:rsidR="00C47F74" w:rsidRPr="007D4AB1" w:rsidRDefault="00C47F74">
            <w:pPr>
              <w:spacing w:after="200" w:line="276" w:lineRule="auto"/>
              <w:jc w:val="left"/>
              <w:rPr>
                <w:rFonts w:ascii="Arial" w:hAnsi="Arial" w:cs="Arial"/>
                <w:sz w:val="22"/>
                <w:szCs w:val="22"/>
              </w:rPr>
            </w:pPr>
          </w:p>
        </w:tc>
      </w:tr>
      <w:tr w:rsidR="00D73135" w:rsidRPr="007D4AB1" w14:paraId="2BC5D5E5" w14:textId="695229A4" w:rsidTr="00E23F16">
        <w:tc>
          <w:tcPr>
            <w:tcW w:w="1986" w:type="dxa"/>
          </w:tcPr>
          <w:p w14:paraId="24766C38" w14:textId="77777777" w:rsidR="004961A1" w:rsidRPr="007D4AB1" w:rsidRDefault="00D73135">
            <w:pPr>
              <w:spacing w:after="200" w:line="276" w:lineRule="auto"/>
              <w:jc w:val="left"/>
              <w:rPr>
                <w:rFonts w:ascii="Arial" w:hAnsi="Arial" w:cs="Arial"/>
                <w:sz w:val="22"/>
                <w:szCs w:val="22"/>
              </w:rPr>
            </w:pPr>
            <w:r w:rsidRPr="007D4AB1">
              <w:rPr>
                <w:rFonts w:ascii="Arial" w:hAnsi="Arial" w:cs="Arial"/>
                <w:sz w:val="22"/>
                <w:szCs w:val="22"/>
              </w:rPr>
              <w:t xml:space="preserve">Lot 2 </w:t>
            </w:r>
          </w:p>
          <w:p w14:paraId="20024004" w14:textId="6D39493A" w:rsidR="00D73135" w:rsidRPr="007D4AB1" w:rsidRDefault="00105713">
            <w:pPr>
              <w:spacing w:after="200" w:line="276" w:lineRule="auto"/>
              <w:jc w:val="left"/>
              <w:rPr>
                <w:rFonts w:ascii="Arial" w:hAnsi="Arial" w:cs="Arial"/>
                <w:sz w:val="22"/>
                <w:szCs w:val="22"/>
              </w:rPr>
            </w:pPr>
            <w:r>
              <w:rPr>
                <w:rFonts w:ascii="Arial" w:hAnsi="Arial" w:cs="Arial"/>
                <w:sz w:val="22"/>
                <w:szCs w:val="22"/>
              </w:rPr>
              <w:t>(</w:t>
            </w:r>
            <w:r w:rsidR="00D73135" w:rsidRPr="007D4AB1">
              <w:rPr>
                <w:rFonts w:ascii="Arial" w:hAnsi="Arial" w:cs="Arial"/>
                <w:sz w:val="22"/>
                <w:szCs w:val="22"/>
              </w:rPr>
              <w:t>Dublin South</w:t>
            </w:r>
            <w:r>
              <w:rPr>
                <w:rFonts w:ascii="Arial" w:hAnsi="Arial" w:cs="Arial"/>
                <w:sz w:val="22"/>
                <w:szCs w:val="22"/>
              </w:rPr>
              <w:t xml:space="preserve"> OR Bordering </w:t>
            </w:r>
            <w:r w:rsidR="0093786E">
              <w:rPr>
                <w:rFonts w:ascii="Arial" w:hAnsi="Arial" w:cs="Arial"/>
                <w:sz w:val="22"/>
                <w:szCs w:val="22"/>
              </w:rPr>
              <w:t>c</w:t>
            </w:r>
            <w:r>
              <w:rPr>
                <w:rFonts w:ascii="Arial" w:hAnsi="Arial" w:cs="Arial"/>
                <w:sz w:val="22"/>
                <w:szCs w:val="22"/>
              </w:rPr>
              <w:t>losely with Dublin South)</w:t>
            </w:r>
          </w:p>
        </w:tc>
        <w:tc>
          <w:tcPr>
            <w:tcW w:w="1984" w:type="dxa"/>
          </w:tcPr>
          <w:p w14:paraId="40B6F4C4" w14:textId="77777777" w:rsidR="00D73135" w:rsidRPr="007D4AB1" w:rsidRDefault="00D73135">
            <w:pPr>
              <w:spacing w:after="200" w:line="276" w:lineRule="auto"/>
              <w:jc w:val="left"/>
              <w:rPr>
                <w:rFonts w:ascii="Arial" w:hAnsi="Arial" w:cs="Arial"/>
                <w:sz w:val="22"/>
                <w:szCs w:val="22"/>
              </w:rPr>
            </w:pPr>
          </w:p>
        </w:tc>
        <w:tc>
          <w:tcPr>
            <w:tcW w:w="1418" w:type="dxa"/>
          </w:tcPr>
          <w:p w14:paraId="115EA163" w14:textId="03CF3F2B" w:rsidR="00D73135" w:rsidRPr="007D4AB1" w:rsidRDefault="00D73135">
            <w:pPr>
              <w:spacing w:after="200" w:line="276" w:lineRule="auto"/>
              <w:jc w:val="left"/>
              <w:rPr>
                <w:rFonts w:ascii="Arial" w:hAnsi="Arial" w:cs="Arial"/>
                <w:sz w:val="22"/>
                <w:szCs w:val="22"/>
              </w:rPr>
            </w:pPr>
          </w:p>
        </w:tc>
        <w:tc>
          <w:tcPr>
            <w:tcW w:w="1417" w:type="dxa"/>
          </w:tcPr>
          <w:p w14:paraId="5CEA94F3" w14:textId="77777777" w:rsidR="00D73135" w:rsidRPr="007D4AB1" w:rsidRDefault="00D73135">
            <w:pPr>
              <w:spacing w:after="200" w:line="276" w:lineRule="auto"/>
              <w:jc w:val="left"/>
              <w:rPr>
                <w:rFonts w:ascii="Arial" w:hAnsi="Arial" w:cs="Arial"/>
                <w:sz w:val="22"/>
                <w:szCs w:val="22"/>
              </w:rPr>
            </w:pPr>
          </w:p>
        </w:tc>
        <w:tc>
          <w:tcPr>
            <w:tcW w:w="1418" w:type="dxa"/>
          </w:tcPr>
          <w:p w14:paraId="766214D3" w14:textId="1DECBD90" w:rsidR="00D73135" w:rsidRPr="007D4AB1" w:rsidRDefault="00CC178C">
            <w:pPr>
              <w:spacing w:after="200" w:line="276" w:lineRule="auto"/>
              <w:jc w:val="left"/>
              <w:rPr>
                <w:rFonts w:ascii="Arial" w:hAnsi="Arial" w:cs="Arial"/>
                <w:sz w:val="22"/>
                <w:szCs w:val="22"/>
              </w:rPr>
            </w:pPr>
            <w:r w:rsidRPr="007D4AB1">
              <w:rPr>
                <w:rFonts w:ascii="Arial" w:hAnsi="Arial" w:cs="Arial"/>
                <w:sz w:val="22"/>
                <w:szCs w:val="22"/>
              </w:rPr>
              <w:t xml:space="preserve"> </w:t>
            </w:r>
          </w:p>
        </w:tc>
        <w:tc>
          <w:tcPr>
            <w:tcW w:w="1701" w:type="dxa"/>
          </w:tcPr>
          <w:p w14:paraId="101463BB" w14:textId="77777777" w:rsidR="00D73135" w:rsidRPr="007D4AB1" w:rsidRDefault="00D73135">
            <w:pPr>
              <w:spacing w:after="200" w:line="276" w:lineRule="auto"/>
              <w:jc w:val="left"/>
              <w:rPr>
                <w:rFonts w:ascii="Arial" w:hAnsi="Arial" w:cs="Arial"/>
                <w:sz w:val="22"/>
                <w:szCs w:val="22"/>
              </w:rPr>
            </w:pPr>
          </w:p>
        </w:tc>
      </w:tr>
      <w:tr w:rsidR="00C47F74" w:rsidRPr="007D4AB1" w14:paraId="2A495621" w14:textId="77777777" w:rsidTr="00E23F16">
        <w:tc>
          <w:tcPr>
            <w:tcW w:w="1986" w:type="dxa"/>
          </w:tcPr>
          <w:p w14:paraId="1F92D4D7" w14:textId="77777777" w:rsidR="00C47F74" w:rsidRPr="007D4AB1" w:rsidRDefault="00C47F74">
            <w:pPr>
              <w:spacing w:after="200" w:line="276" w:lineRule="auto"/>
              <w:jc w:val="left"/>
              <w:rPr>
                <w:rFonts w:ascii="Arial" w:hAnsi="Arial" w:cs="Arial"/>
                <w:sz w:val="22"/>
                <w:szCs w:val="22"/>
              </w:rPr>
            </w:pPr>
          </w:p>
        </w:tc>
        <w:tc>
          <w:tcPr>
            <w:tcW w:w="1984" w:type="dxa"/>
          </w:tcPr>
          <w:p w14:paraId="5EFC011D" w14:textId="77777777" w:rsidR="00C47F74" w:rsidRPr="007D4AB1" w:rsidRDefault="00C47F74">
            <w:pPr>
              <w:spacing w:after="200" w:line="276" w:lineRule="auto"/>
              <w:jc w:val="left"/>
              <w:rPr>
                <w:rFonts w:ascii="Arial" w:hAnsi="Arial" w:cs="Arial"/>
                <w:sz w:val="22"/>
                <w:szCs w:val="22"/>
              </w:rPr>
            </w:pPr>
          </w:p>
        </w:tc>
        <w:tc>
          <w:tcPr>
            <w:tcW w:w="1418" w:type="dxa"/>
          </w:tcPr>
          <w:p w14:paraId="04C39A8B" w14:textId="77777777" w:rsidR="00C47F74" w:rsidRPr="007D4AB1" w:rsidRDefault="00C47F74">
            <w:pPr>
              <w:spacing w:after="200" w:line="276" w:lineRule="auto"/>
              <w:jc w:val="left"/>
              <w:rPr>
                <w:rFonts w:ascii="Arial" w:hAnsi="Arial" w:cs="Arial"/>
                <w:sz w:val="22"/>
                <w:szCs w:val="22"/>
              </w:rPr>
            </w:pPr>
          </w:p>
        </w:tc>
        <w:tc>
          <w:tcPr>
            <w:tcW w:w="1417" w:type="dxa"/>
          </w:tcPr>
          <w:p w14:paraId="5F0C7447" w14:textId="77777777" w:rsidR="00C47F74" w:rsidRPr="007D4AB1" w:rsidRDefault="00C47F74">
            <w:pPr>
              <w:spacing w:after="200" w:line="276" w:lineRule="auto"/>
              <w:jc w:val="left"/>
              <w:rPr>
                <w:rFonts w:ascii="Arial" w:hAnsi="Arial" w:cs="Arial"/>
                <w:sz w:val="22"/>
                <w:szCs w:val="22"/>
              </w:rPr>
            </w:pPr>
          </w:p>
        </w:tc>
        <w:tc>
          <w:tcPr>
            <w:tcW w:w="1418" w:type="dxa"/>
          </w:tcPr>
          <w:p w14:paraId="7BD5A0F4" w14:textId="77777777" w:rsidR="00C47F74" w:rsidRPr="007D4AB1" w:rsidRDefault="00C47F74">
            <w:pPr>
              <w:spacing w:after="200" w:line="276" w:lineRule="auto"/>
              <w:jc w:val="left"/>
              <w:rPr>
                <w:rFonts w:ascii="Arial" w:hAnsi="Arial" w:cs="Arial"/>
                <w:sz w:val="22"/>
                <w:szCs w:val="22"/>
              </w:rPr>
            </w:pPr>
          </w:p>
        </w:tc>
        <w:tc>
          <w:tcPr>
            <w:tcW w:w="1701" w:type="dxa"/>
          </w:tcPr>
          <w:p w14:paraId="4D8CB6B0" w14:textId="77777777" w:rsidR="00C47F74" w:rsidRPr="007D4AB1" w:rsidRDefault="00C47F74">
            <w:pPr>
              <w:spacing w:after="200" w:line="276" w:lineRule="auto"/>
              <w:jc w:val="left"/>
              <w:rPr>
                <w:rFonts w:ascii="Arial" w:hAnsi="Arial" w:cs="Arial"/>
                <w:sz w:val="22"/>
                <w:szCs w:val="22"/>
              </w:rPr>
            </w:pPr>
          </w:p>
        </w:tc>
      </w:tr>
      <w:tr w:rsidR="00D73135" w:rsidRPr="007D4AB1" w14:paraId="57EFB60F" w14:textId="7942A6AA" w:rsidTr="00E23F16">
        <w:tc>
          <w:tcPr>
            <w:tcW w:w="1986" w:type="dxa"/>
          </w:tcPr>
          <w:p w14:paraId="4370A1CA" w14:textId="77777777" w:rsidR="004961A1" w:rsidRPr="007D4AB1" w:rsidRDefault="00D73135">
            <w:pPr>
              <w:spacing w:after="200" w:line="276" w:lineRule="auto"/>
              <w:jc w:val="left"/>
              <w:rPr>
                <w:rFonts w:ascii="Arial" w:hAnsi="Arial" w:cs="Arial"/>
                <w:sz w:val="22"/>
                <w:szCs w:val="22"/>
              </w:rPr>
            </w:pPr>
            <w:r w:rsidRPr="007D4AB1">
              <w:rPr>
                <w:rFonts w:ascii="Arial" w:hAnsi="Arial" w:cs="Arial"/>
                <w:sz w:val="22"/>
                <w:szCs w:val="22"/>
              </w:rPr>
              <w:t xml:space="preserve">Lot 3 </w:t>
            </w:r>
          </w:p>
          <w:p w14:paraId="5FAB73C1" w14:textId="298DA00A" w:rsidR="00D73135" w:rsidRPr="007D4AB1" w:rsidRDefault="0093786E">
            <w:pPr>
              <w:spacing w:after="200" w:line="276" w:lineRule="auto"/>
              <w:jc w:val="left"/>
              <w:rPr>
                <w:rFonts w:ascii="Arial" w:hAnsi="Arial" w:cs="Arial"/>
                <w:sz w:val="22"/>
                <w:szCs w:val="22"/>
              </w:rPr>
            </w:pPr>
            <w:r>
              <w:rPr>
                <w:rFonts w:ascii="Arial" w:hAnsi="Arial" w:cs="Arial"/>
                <w:sz w:val="22"/>
                <w:szCs w:val="22"/>
              </w:rPr>
              <w:t>(</w:t>
            </w:r>
            <w:r w:rsidR="00EB6E5C">
              <w:rPr>
                <w:rFonts w:ascii="Arial" w:hAnsi="Arial" w:cs="Arial"/>
                <w:sz w:val="22"/>
                <w:szCs w:val="22"/>
              </w:rPr>
              <w:t>Fingal</w:t>
            </w:r>
            <w:r>
              <w:rPr>
                <w:rFonts w:ascii="Arial" w:hAnsi="Arial" w:cs="Arial"/>
                <w:sz w:val="22"/>
                <w:szCs w:val="22"/>
              </w:rPr>
              <w:t xml:space="preserve"> </w:t>
            </w:r>
            <w:r w:rsidR="00EB6E5C">
              <w:rPr>
                <w:rFonts w:ascii="Arial" w:hAnsi="Arial" w:cs="Arial"/>
                <w:sz w:val="22"/>
                <w:szCs w:val="22"/>
              </w:rPr>
              <w:t xml:space="preserve">OR Bordering </w:t>
            </w:r>
            <w:r>
              <w:rPr>
                <w:rFonts w:ascii="Arial" w:hAnsi="Arial" w:cs="Arial"/>
                <w:sz w:val="22"/>
                <w:szCs w:val="22"/>
              </w:rPr>
              <w:t>c</w:t>
            </w:r>
            <w:r w:rsidR="00EB6E5C">
              <w:rPr>
                <w:rFonts w:ascii="Arial" w:hAnsi="Arial" w:cs="Arial"/>
                <w:sz w:val="22"/>
                <w:szCs w:val="22"/>
              </w:rPr>
              <w:t xml:space="preserve">losely with </w:t>
            </w:r>
            <w:r>
              <w:rPr>
                <w:rFonts w:ascii="Arial" w:hAnsi="Arial" w:cs="Arial"/>
                <w:sz w:val="22"/>
                <w:szCs w:val="22"/>
              </w:rPr>
              <w:t>Fingal</w:t>
            </w:r>
            <w:r w:rsidR="00EB6E5C">
              <w:rPr>
                <w:rFonts w:ascii="Arial" w:hAnsi="Arial" w:cs="Arial"/>
                <w:sz w:val="22"/>
                <w:szCs w:val="22"/>
              </w:rPr>
              <w:t>)</w:t>
            </w:r>
          </w:p>
        </w:tc>
        <w:tc>
          <w:tcPr>
            <w:tcW w:w="1984" w:type="dxa"/>
          </w:tcPr>
          <w:p w14:paraId="2B34A5B7" w14:textId="77777777" w:rsidR="00D73135" w:rsidRPr="007D4AB1" w:rsidRDefault="00D73135">
            <w:pPr>
              <w:spacing w:after="200" w:line="276" w:lineRule="auto"/>
              <w:jc w:val="left"/>
              <w:rPr>
                <w:rFonts w:ascii="Arial" w:hAnsi="Arial" w:cs="Arial"/>
                <w:sz w:val="22"/>
                <w:szCs w:val="22"/>
              </w:rPr>
            </w:pPr>
          </w:p>
        </w:tc>
        <w:tc>
          <w:tcPr>
            <w:tcW w:w="1418" w:type="dxa"/>
          </w:tcPr>
          <w:p w14:paraId="4F848A7B" w14:textId="45D8DA1F" w:rsidR="00D73135" w:rsidRPr="007D4AB1" w:rsidRDefault="00D73135">
            <w:pPr>
              <w:spacing w:after="200" w:line="276" w:lineRule="auto"/>
              <w:jc w:val="left"/>
              <w:rPr>
                <w:rFonts w:ascii="Arial" w:hAnsi="Arial" w:cs="Arial"/>
                <w:sz w:val="22"/>
                <w:szCs w:val="22"/>
              </w:rPr>
            </w:pPr>
          </w:p>
        </w:tc>
        <w:tc>
          <w:tcPr>
            <w:tcW w:w="1417" w:type="dxa"/>
          </w:tcPr>
          <w:p w14:paraId="603B621F" w14:textId="77777777" w:rsidR="00D73135" w:rsidRPr="007D4AB1" w:rsidRDefault="00D73135">
            <w:pPr>
              <w:spacing w:after="200" w:line="276" w:lineRule="auto"/>
              <w:jc w:val="left"/>
              <w:rPr>
                <w:rFonts w:ascii="Arial" w:hAnsi="Arial" w:cs="Arial"/>
                <w:sz w:val="22"/>
                <w:szCs w:val="22"/>
              </w:rPr>
            </w:pPr>
          </w:p>
        </w:tc>
        <w:tc>
          <w:tcPr>
            <w:tcW w:w="1418" w:type="dxa"/>
          </w:tcPr>
          <w:p w14:paraId="2AC16295" w14:textId="2E6127AA" w:rsidR="00D73135" w:rsidRPr="007D4AB1" w:rsidRDefault="00D73135">
            <w:pPr>
              <w:spacing w:after="200" w:line="276" w:lineRule="auto"/>
              <w:jc w:val="left"/>
              <w:rPr>
                <w:rFonts w:ascii="Arial" w:hAnsi="Arial" w:cs="Arial"/>
                <w:sz w:val="22"/>
                <w:szCs w:val="22"/>
              </w:rPr>
            </w:pPr>
          </w:p>
        </w:tc>
        <w:tc>
          <w:tcPr>
            <w:tcW w:w="1701" w:type="dxa"/>
          </w:tcPr>
          <w:p w14:paraId="0D00CEA2" w14:textId="77777777" w:rsidR="00D73135" w:rsidRPr="007D4AB1" w:rsidRDefault="00D73135">
            <w:pPr>
              <w:spacing w:after="200" w:line="276" w:lineRule="auto"/>
              <w:jc w:val="left"/>
              <w:rPr>
                <w:rFonts w:ascii="Arial" w:hAnsi="Arial" w:cs="Arial"/>
                <w:sz w:val="22"/>
                <w:szCs w:val="22"/>
              </w:rPr>
            </w:pPr>
          </w:p>
        </w:tc>
      </w:tr>
      <w:tr w:rsidR="00C47F74" w:rsidRPr="007D4AB1" w14:paraId="2B0EF220" w14:textId="77777777" w:rsidTr="00E23F16">
        <w:tc>
          <w:tcPr>
            <w:tcW w:w="1986" w:type="dxa"/>
          </w:tcPr>
          <w:p w14:paraId="4331ED6C" w14:textId="77777777" w:rsidR="00C47F74" w:rsidRPr="007D4AB1" w:rsidRDefault="00C47F74">
            <w:pPr>
              <w:spacing w:after="200" w:line="276" w:lineRule="auto"/>
              <w:jc w:val="left"/>
              <w:rPr>
                <w:rFonts w:ascii="Arial" w:hAnsi="Arial" w:cs="Arial"/>
                <w:sz w:val="22"/>
                <w:szCs w:val="22"/>
              </w:rPr>
            </w:pPr>
          </w:p>
        </w:tc>
        <w:tc>
          <w:tcPr>
            <w:tcW w:w="1984" w:type="dxa"/>
          </w:tcPr>
          <w:p w14:paraId="6D6E212C" w14:textId="77777777" w:rsidR="00C47F74" w:rsidRPr="007D4AB1" w:rsidRDefault="00C47F74">
            <w:pPr>
              <w:spacing w:after="200" w:line="276" w:lineRule="auto"/>
              <w:jc w:val="left"/>
              <w:rPr>
                <w:rFonts w:ascii="Arial" w:hAnsi="Arial" w:cs="Arial"/>
                <w:sz w:val="22"/>
                <w:szCs w:val="22"/>
              </w:rPr>
            </w:pPr>
          </w:p>
        </w:tc>
        <w:tc>
          <w:tcPr>
            <w:tcW w:w="1418" w:type="dxa"/>
          </w:tcPr>
          <w:p w14:paraId="34FB8621" w14:textId="77777777" w:rsidR="00C47F74" w:rsidRPr="007D4AB1" w:rsidRDefault="00C47F74">
            <w:pPr>
              <w:spacing w:after="200" w:line="276" w:lineRule="auto"/>
              <w:jc w:val="left"/>
              <w:rPr>
                <w:rFonts w:ascii="Arial" w:hAnsi="Arial" w:cs="Arial"/>
                <w:sz w:val="22"/>
                <w:szCs w:val="22"/>
              </w:rPr>
            </w:pPr>
          </w:p>
        </w:tc>
        <w:tc>
          <w:tcPr>
            <w:tcW w:w="1417" w:type="dxa"/>
          </w:tcPr>
          <w:p w14:paraId="30555E41" w14:textId="77777777" w:rsidR="00C47F74" w:rsidRPr="007D4AB1" w:rsidRDefault="00C47F74">
            <w:pPr>
              <w:spacing w:after="200" w:line="276" w:lineRule="auto"/>
              <w:jc w:val="left"/>
              <w:rPr>
                <w:rFonts w:ascii="Arial" w:hAnsi="Arial" w:cs="Arial"/>
                <w:sz w:val="22"/>
                <w:szCs w:val="22"/>
              </w:rPr>
            </w:pPr>
          </w:p>
        </w:tc>
        <w:tc>
          <w:tcPr>
            <w:tcW w:w="1418" w:type="dxa"/>
          </w:tcPr>
          <w:p w14:paraId="560DBB47" w14:textId="77777777" w:rsidR="00C47F74" w:rsidRPr="007D4AB1" w:rsidRDefault="00C47F74">
            <w:pPr>
              <w:spacing w:after="200" w:line="276" w:lineRule="auto"/>
              <w:jc w:val="left"/>
              <w:rPr>
                <w:rFonts w:ascii="Arial" w:hAnsi="Arial" w:cs="Arial"/>
                <w:sz w:val="22"/>
                <w:szCs w:val="22"/>
              </w:rPr>
            </w:pPr>
          </w:p>
        </w:tc>
        <w:tc>
          <w:tcPr>
            <w:tcW w:w="1701" w:type="dxa"/>
          </w:tcPr>
          <w:p w14:paraId="67D68090" w14:textId="77777777" w:rsidR="00C47F74" w:rsidRPr="007D4AB1" w:rsidRDefault="00C47F74">
            <w:pPr>
              <w:spacing w:after="200" w:line="276" w:lineRule="auto"/>
              <w:jc w:val="left"/>
              <w:rPr>
                <w:rFonts w:ascii="Arial" w:hAnsi="Arial" w:cs="Arial"/>
                <w:sz w:val="22"/>
                <w:szCs w:val="22"/>
              </w:rPr>
            </w:pPr>
          </w:p>
        </w:tc>
      </w:tr>
      <w:tr w:rsidR="00D73135" w:rsidRPr="007D4AB1" w14:paraId="6F62470D" w14:textId="7303CE87" w:rsidTr="00E23F16">
        <w:tc>
          <w:tcPr>
            <w:tcW w:w="1986" w:type="dxa"/>
          </w:tcPr>
          <w:p w14:paraId="4D90DB80" w14:textId="77777777" w:rsidR="004961A1" w:rsidRPr="007D4AB1" w:rsidRDefault="00D73135">
            <w:pPr>
              <w:spacing w:after="200" w:line="276" w:lineRule="auto"/>
              <w:jc w:val="left"/>
              <w:rPr>
                <w:rFonts w:ascii="Arial" w:hAnsi="Arial" w:cs="Arial"/>
                <w:sz w:val="22"/>
                <w:szCs w:val="22"/>
              </w:rPr>
            </w:pPr>
            <w:r w:rsidRPr="007D4AB1">
              <w:rPr>
                <w:rFonts w:ascii="Arial" w:hAnsi="Arial" w:cs="Arial"/>
                <w:sz w:val="22"/>
                <w:szCs w:val="22"/>
              </w:rPr>
              <w:t xml:space="preserve">Lot 4 </w:t>
            </w:r>
          </w:p>
          <w:p w14:paraId="222845AD" w14:textId="573F5122" w:rsidR="00D73135" w:rsidRPr="007D4AB1" w:rsidRDefault="00EB6E5C">
            <w:pPr>
              <w:spacing w:after="200" w:line="276" w:lineRule="auto"/>
              <w:jc w:val="left"/>
              <w:rPr>
                <w:rFonts w:ascii="Arial" w:hAnsi="Arial" w:cs="Arial"/>
                <w:sz w:val="22"/>
                <w:szCs w:val="22"/>
              </w:rPr>
            </w:pPr>
            <w:r>
              <w:rPr>
                <w:rFonts w:ascii="Arial" w:hAnsi="Arial" w:cs="Arial"/>
                <w:sz w:val="22"/>
                <w:szCs w:val="22"/>
              </w:rPr>
              <w:t>(</w:t>
            </w:r>
            <w:r w:rsidR="00D73135" w:rsidRPr="007D4AB1">
              <w:rPr>
                <w:rFonts w:ascii="Arial" w:hAnsi="Arial" w:cs="Arial"/>
                <w:sz w:val="22"/>
                <w:szCs w:val="22"/>
              </w:rPr>
              <w:t xml:space="preserve">South Dublin </w:t>
            </w:r>
            <w:r w:rsidR="0093786E">
              <w:rPr>
                <w:rFonts w:ascii="Arial" w:hAnsi="Arial" w:cs="Arial"/>
                <w:sz w:val="22"/>
                <w:szCs w:val="22"/>
              </w:rPr>
              <w:t>OR Bordering closely with South Dublin)</w:t>
            </w:r>
          </w:p>
        </w:tc>
        <w:tc>
          <w:tcPr>
            <w:tcW w:w="1984" w:type="dxa"/>
          </w:tcPr>
          <w:p w14:paraId="538AECE8" w14:textId="77777777" w:rsidR="00D73135" w:rsidRPr="007D4AB1" w:rsidRDefault="00D73135">
            <w:pPr>
              <w:spacing w:after="200" w:line="276" w:lineRule="auto"/>
              <w:jc w:val="left"/>
              <w:rPr>
                <w:rFonts w:ascii="Arial" w:hAnsi="Arial" w:cs="Arial"/>
                <w:sz w:val="22"/>
                <w:szCs w:val="22"/>
              </w:rPr>
            </w:pPr>
          </w:p>
        </w:tc>
        <w:tc>
          <w:tcPr>
            <w:tcW w:w="1418" w:type="dxa"/>
          </w:tcPr>
          <w:p w14:paraId="7E05CAB8" w14:textId="1DC617C7" w:rsidR="00D73135" w:rsidRPr="007D4AB1" w:rsidRDefault="00D73135">
            <w:pPr>
              <w:spacing w:after="200" w:line="276" w:lineRule="auto"/>
              <w:jc w:val="left"/>
              <w:rPr>
                <w:rFonts w:ascii="Arial" w:hAnsi="Arial" w:cs="Arial"/>
                <w:sz w:val="22"/>
                <w:szCs w:val="22"/>
              </w:rPr>
            </w:pPr>
          </w:p>
        </w:tc>
        <w:tc>
          <w:tcPr>
            <w:tcW w:w="1417" w:type="dxa"/>
          </w:tcPr>
          <w:p w14:paraId="11A3B98E" w14:textId="77777777" w:rsidR="00D73135" w:rsidRPr="007D4AB1" w:rsidRDefault="00D73135">
            <w:pPr>
              <w:spacing w:after="200" w:line="276" w:lineRule="auto"/>
              <w:jc w:val="left"/>
              <w:rPr>
                <w:rFonts w:ascii="Arial" w:hAnsi="Arial" w:cs="Arial"/>
                <w:sz w:val="22"/>
                <w:szCs w:val="22"/>
              </w:rPr>
            </w:pPr>
          </w:p>
        </w:tc>
        <w:tc>
          <w:tcPr>
            <w:tcW w:w="1418" w:type="dxa"/>
          </w:tcPr>
          <w:p w14:paraId="3F3F02FC" w14:textId="61303665" w:rsidR="00D73135" w:rsidRPr="007D4AB1" w:rsidRDefault="00D73135">
            <w:pPr>
              <w:spacing w:after="200" w:line="276" w:lineRule="auto"/>
              <w:jc w:val="left"/>
              <w:rPr>
                <w:rFonts w:ascii="Arial" w:hAnsi="Arial" w:cs="Arial"/>
                <w:sz w:val="22"/>
                <w:szCs w:val="22"/>
              </w:rPr>
            </w:pPr>
          </w:p>
        </w:tc>
        <w:tc>
          <w:tcPr>
            <w:tcW w:w="1701" w:type="dxa"/>
          </w:tcPr>
          <w:p w14:paraId="7416FB4A" w14:textId="77777777" w:rsidR="00D73135" w:rsidRPr="007D4AB1" w:rsidRDefault="00D73135">
            <w:pPr>
              <w:spacing w:after="200" w:line="276" w:lineRule="auto"/>
              <w:jc w:val="left"/>
              <w:rPr>
                <w:rFonts w:ascii="Arial" w:hAnsi="Arial" w:cs="Arial"/>
                <w:sz w:val="22"/>
                <w:szCs w:val="22"/>
              </w:rPr>
            </w:pPr>
          </w:p>
        </w:tc>
      </w:tr>
      <w:tr w:rsidR="006544C1" w:rsidRPr="007D4AB1" w14:paraId="1EF49D2C" w14:textId="77777777" w:rsidTr="00E23F16">
        <w:tc>
          <w:tcPr>
            <w:tcW w:w="1986" w:type="dxa"/>
          </w:tcPr>
          <w:p w14:paraId="56922E89" w14:textId="77777777" w:rsidR="006544C1" w:rsidRPr="007D4AB1" w:rsidRDefault="006544C1">
            <w:pPr>
              <w:spacing w:after="200" w:line="276" w:lineRule="auto"/>
              <w:jc w:val="left"/>
              <w:rPr>
                <w:rFonts w:ascii="Arial" w:hAnsi="Arial" w:cs="Arial"/>
                <w:sz w:val="22"/>
                <w:szCs w:val="22"/>
              </w:rPr>
            </w:pPr>
          </w:p>
        </w:tc>
        <w:tc>
          <w:tcPr>
            <w:tcW w:w="1984" w:type="dxa"/>
          </w:tcPr>
          <w:p w14:paraId="4110216D" w14:textId="77777777" w:rsidR="006544C1" w:rsidRPr="007D4AB1" w:rsidRDefault="006544C1">
            <w:pPr>
              <w:spacing w:after="200" w:line="276" w:lineRule="auto"/>
              <w:jc w:val="left"/>
              <w:rPr>
                <w:rFonts w:ascii="Arial" w:hAnsi="Arial" w:cs="Arial"/>
                <w:sz w:val="22"/>
                <w:szCs w:val="22"/>
              </w:rPr>
            </w:pPr>
          </w:p>
        </w:tc>
        <w:tc>
          <w:tcPr>
            <w:tcW w:w="1418" w:type="dxa"/>
          </w:tcPr>
          <w:p w14:paraId="22DF1C67" w14:textId="77777777" w:rsidR="006544C1" w:rsidRPr="007D4AB1" w:rsidRDefault="006544C1">
            <w:pPr>
              <w:spacing w:after="200" w:line="276" w:lineRule="auto"/>
              <w:jc w:val="left"/>
              <w:rPr>
                <w:rFonts w:ascii="Arial" w:hAnsi="Arial" w:cs="Arial"/>
                <w:sz w:val="22"/>
                <w:szCs w:val="22"/>
              </w:rPr>
            </w:pPr>
          </w:p>
        </w:tc>
        <w:tc>
          <w:tcPr>
            <w:tcW w:w="1417" w:type="dxa"/>
          </w:tcPr>
          <w:p w14:paraId="64517208" w14:textId="77777777" w:rsidR="006544C1" w:rsidRPr="007D4AB1" w:rsidRDefault="006544C1">
            <w:pPr>
              <w:spacing w:after="200" w:line="276" w:lineRule="auto"/>
              <w:jc w:val="left"/>
              <w:rPr>
                <w:rFonts w:ascii="Arial" w:hAnsi="Arial" w:cs="Arial"/>
                <w:sz w:val="22"/>
                <w:szCs w:val="22"/>
              </w:rPr>
            </w:pPr>
          </w:p>
        </w:tc>
        <w:tc>
          <w:tcPr>
            <w:tcW w:w="1418" w:type="dxa"/>
          </w:tcPr>
          <w:p w14:paraId="23909C36" w14:textId="77777777" w:rsidR="006544C1" w:rsidRPr="007D4AB1" w:rsidRDefault="006544C1">
            <w:pPr>
              <w:spacing w:after="200" w:line="276" w:lineRule="auto"/>
              <w:jc w:val="left"/>
              <w:rPr>
                <w:rFonts w:ascii="Arial" w:hAnsi="Arial" w:cs="Arial"/>
                <w:sz w:val="22"/>
                <w:szCs w:val="22"/>
              </w:rPr>
            </w:pPr>
          </w:p>
        </w:tc>
        <w:tc>
          <w:tcPr>
            <w:tcW w:w="1701" w:type="dxa"/>
          </w:tcPr>
          <w:p w14:paraId="7DC58E64" w14:textId="77777777" w:rsidR="006544C1" w:rsidRPr="007D4AB1" w:rsidRDefault="006544C1">
            <w:pPr>
              <w:spacing w:after="200" w:line="276" w:lineRule="auto"/>
              <w:jc w:val="left"/>
              <w:rPr>
                <w:rFonts w:ascii="Arial" w:hAnsi="Arial" w:cs="Arial"/>
                <w:sz w:val="22"/>
                <w:szCs w:val="22"/>
              </w:rPr>
            </w:pPr>
          </w:p>
        </w:tc>
      </w:tr>
      <w:tr w:rsidR="00D73135" w:rsidRPr="007D4AB1" w14:paraId="61AF1514" w14:textId="30B3359A" w:rsidTr="00E23F16">
        <w:tc>
          <w:tcPr>
            <w:tcW w:w="1986" w:type="dxa"/>
          </w:tcPr>
          <w:p w14:paraId="284C9ED5" w14:textId="278EAFD8" w:rsidR="00D73135" w:rsidRPr="007D4AB1" w:rsidRDefault="00D73135" w:rsidP="00CF3B62">
            <w:pPr>
              <w:spacing w:after="200" w:line="276" w:lineRule="auto"/>
              <w:jc w:val="left"/>
              <w:rPr>
                <w:rFonts w:ascii="Arial" w:hAnsi="Arial" w:cs="Arial"/>
                <w:sz w:val="22"/>
                <w:szCs w:val="22"/>
              </w:rPr>
            </w:pPr>
            <w:r w:rsidRPr="007D4AB1">
              <w:rPr>
                <w:rFonts w:ascii="Arial" w:hAnsi="Arial" w:cs="Arial"/>
                <w:sz w:val="22"/>
                <w:szCs w:val="22"/>
              </w:rPr>
              <w:t>Lot 5 – Dún-Laoghaire Rathdown</w:t>
            </w:r>
            <w:r w:rsidR="0093786E">
              <w:rPr>
                <w:rFonts w:ascii="Arial" w:hAnsi="Arial" w:cs="Arial"/>
                <w:sz w:val="22"/>
                <w:szCs w:val="22"/>
              </w:rPr>
              <w:t xml:space="preserve"> OR Bordering closely with Fingal</w:t>
            </w:r>
          </w:p>
        </w:tc>
        <w:tc>
          <w:tcPr>
            <w:tcW w:w="1984" w:type="dxa"/>
          </w:tcPr>
          <w:p w14:paraId="4A5A7AD6" w14:textId="77777777" w:rsidR="00D73135" w:rsidRPr="007D4AB1" w:rsidRDefault="00D73135">
            <w:pPr>
              <w:spacing w:after="200" w:line="276" w:lineRule="auto"/>
              <w:jc w:val="left"/>
              <w:rPr>
                <w:rFonts w:ascii="Arial" w:hAnsi="Arial" w:cs="Arial"/>
                <w:sz w:val="22"/>
                <w:szCs w:val="22"/>
              </w:rPr>
            </w:pPr>
          </w:p>
        </w:tc>
        <w:tc>
          <w:tcPr>
            <w:tcW w:w="1418" w:type="dxa"/>
          </w:tcPr>
          <w:p w14:paraId="1E761471" w14:textId="13AF624A" w:rsidR="00D73135" w:rsidRPr="007D4AB1" w:rsidRDefault="00D73135">
            <w:pPr>
              <w:spacing w:after="200" w:line="276" w:lineRule="auto"/>
              <w:jc w:val="left"/>
              <w:rPr>
                <w:rFonts w:ascii="Arial" w:hAnsi="Arial" w:cs="Arial"/>
                <w:sz w:val="22"/>
                <w:szCs w:val="22"/>
              </w:rPr>
            </w:pPr>
          </w:p>
        </w:tc>
        <w:tc>
          <w:tcPr>
            <w:tcW w:w="1417" w:type="dxa"/>
          </w:tcPr>
          <w:p w14:paraId="41B68864" w14:textId="77777777" w:rsidR="00D73135" w:rsidRPr="007D4AB1" w:rsidRDefault="00D73135">
            <w:pPr>
              <w:spacing w:after="200" w:line="276" w:lineRule="auto"/>
              <w:jc w:val="left"/>
              <w:rPr>
                <w:rFonts w:ascii="Arial" w:hAnsi="Arial" w:cs="Arial"/>
                <w:sz w:val="22"/>
                <w:szCs w:val="22"/>
              </w:rPr>
            </w:pPr>
          </w:p>
        </w:tc>
        <w:tc>
          <w:tcPr>
            <w:tcW w:w="1418" w:type="dxa"/>
          </w:tcPr>
          <w:p w14:paraId="32FAFC55" w14:textId="51122F89" w:rsidR="00D73135" w:rsidRPr="007D4AB1" w:rsidRDefault="00D73135">
            <w:pPr>
              <w:spacing w:after="200" w:line="276" w:lineRule="auto"/>
              <w:jc w:val="left"/>
              <w:rPr>
                <w:rFonts w:ascii="Arial" w:hAnsi="Arial" w:cs="Arial"/>
                <w:sz w:val="22"/>
                <w:szCs w:val="22"/>
              </w:rPr>
            </w:pPr>
          </w:p>
        </w:tc>
        <w:tc>
          <w:tcPr>
            <w:tcW w:w="1701" w:type="dxa"/>
          </w:tcPr>
          <w:p w14:paraId="661C2830" w14:textId="77777777" w:rsidR="00D73135" w:rsidRPr="007D4AB1" w:rsidRDefault="00D73135">
            <w:pPr>
              <w:spacing w:after="200" w:line="276" w:lineRule="auto"/>
              <w:jc w:val="left"/>
              <w:rPr>
                <w:rFonts w:ascii="Arial" w:hAnsi="Arial" w:cs="Arial"/>
                <w:sz w:val="22"/>
                <w:szCs w:val="22"/>
              </w:rPr>
            </w:pPr>
          </w:p>
        </w:tc>
      </w:tr>
      <w:tr w:rsidR="00C47F74" w:rsidRPr="007D4AB1" w14:paraId="4E6DC06C" w14:textId="77777777" w:rsidTr="006544C1">
        <w:trPr>
          <w:trHeight w:val="551"/>
        </w:trPr>
        <w:tc>
          <w:tcPr>
            <w:tcW w:w="1986" w:type="dxa"/>
          </w:tcPr>
          <w:p w14:paraId="6AF48B78" w14:textId="637BD8E2" w:rsidR="00C47F74" w:rsidRPr="007D4AB1" w:rsidRDefault="00C47F74" w:rsidP="00CF3B62">
            <w:pPr>
              <w:spacing w:after="200" w:line="276" w:lineRule="auto"/>
              <w:jc w:val="left"/>
              <w:rPr>
                <w:rFonts w:ascii="Arial" w:hAnsi="Arial" w:cs="Arial"/>
                <w:sz w:val="22"/>
                <w:szCs w:val="22"/>
              </w:rPr>
            </w:pPr>
          </w:p>
        </w:tc>
        <w:tc>
          <w:tcPr>
            <w:tcW w:w="1984" w:type="dxa"/>
          </w:tcPr>
          <w:p w14:paraId="4297636B" w14:textId="77777777" w:rsidR="00C47F74" w:rsidRPr="007D4AB1" w:rsidRDefault="00C47F74">
            <w:pPr>
              <w:spacing w:after="200" w:line="276" w:lineRule="auto"/>
              <w:jc w:val="left"/>
              <w:rPr>
                <w:rFonts w:ascii="Arial" w:hAnsi="Arial" w:cs="Arial"/>
                <w:sz w:val="22"/>
                <w:szCs w:val="22"/>
              </w:rPr>
            </w:pPr>
          </w:p>
        </w:tc>
        <w:tc>
          <w:tcPr>
            <w:tcW w:w="1418" w:type="dxa"/>
          </w:tcPr>
          <w:p w14:paraId="44CDDE35" w14:textId="77777777" w:rsidR="00C47F74" w:rsidRPr="007D4AB1" w:rsidRDefault="00C47F74">
            <w:pPr>
              <w:spacing w:after="200" w:line="276" w:lineRule="auto"/>
              <w:jc w:val="left"/>
              <w:rPr>
                <w:rFonts w:ascii="Arial" w:hAnsi="Arial" w:cs="Arial"/>
                <w:sz w:val="22"/>
                <w:szCs w:val="22"/>
              </w:rPr>
            </w:pPr>
          </w:p>
        </w:tc>
        <w:tc>
          <w:tcPr>
            <w:tcW w:w="1417" w:type="dxa"/>
          </w:tcPr>
          <w:p w14:paraId="28D26508" w14:textId="77777777" w:rsidR="00C47F74" w:rsidRPr="007D4AB1" w:rsidRDefault="00C47F74">
            <w:pPr>
              <w:spacing w:after="200" w:line="276" w:lineRule="auto"/>
              <w:jc w:val="left"/>
              <w:rPr>
                <w:rFonts w:ascii="Arial" w:hAnsi="Arial" w:cs="Arial"/>
                <w:sz w:val="22"/>
                <w:szCs w:val="22"/>
              </w:rPr>
            </w:pPr>
          </w:p>
        </w:tc>
        <w:tc>
          <w:tcPr>
            <w:tcW w:w="1418" w:type="dxa"/>
          </w:tcPr>
          <w:p w14:paraId="2A7AAC37" w14:textId="77777777" w:rsidR="00C47F74" w:rsidRPr="007D4AB1" w:rsidRDefault="00C47F74">
            <w:pPr>
              <w:spacing w:after="200" w:line="276" w:lineRule="auto"/>
              <w:jc w:val="left"/>
              <w:rPr>
                <w:rFonts w:ascii="Arial" w:hAnsi="Arial" w:cs="Arial"/>
                <w:sz w:val="22"/>
                <w:szCs w:val="22"/>
              </w:rPr>
            </w:pPr>
          </w:p>
        </w:tc>
        <w:tc>
          <w:tcPr>
            <w:tcW w:w="1701" w:type="dxa"/>
          </w:tcPr>
          <w:p w14:paraId="3F2D7852" w14:textId="77777777" w:rsidR="00C47F74" w:rsidRPr="007D4AB1" w:rsidRDefault="00C47F74">
            <w:pPr>
              <w:spacing w:after="200" w:line="276" w:lineRule="auto"/>
              <w:jc w:val="left"/>
              <w:rPr>
                <w:rFonts w:ascii="Arial" w:hAnsi="Arial" w:cs="Arial"/>
                <w:sz w:val="22"/>
                <w:szCs w:val="22"/>
              </w:rPr>
            </w:pPr>
          </w:p>
        </w:tc>
      </w:tr>
    </w:tbl>
    <w:p w14:paraId="3C9D8E9A" w14:textId="0EF65D81" w:rsidR="004961A1" w:rsidRPr="007D4AB1" w:rsidRDefault="004961A1">
      <w:pPr>
        <w:rPr>
          <w:sz w:val="22"/>
          <w:szCs w:val="22"/>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8"/>
        <w:gridCol w:w="2898"/>
        <w:gridCol w:w="992"/>
        <w:gridCol w:w="142"/>
        <w:gridCol w:w="709"/>
      </w:tblGrid>
      <w:tr w:rsidR="009D48CA" w:rsidRPr="007D4AB1" w14:paraId="54BEE8CA" w14:textId="77777777" w:rsidTr="004961A1">
        <w:tc>
          <w:tcPr>
            <w:tcW w:w="8789" w:type="dxa"/>
            <w:gridSpan w:val="5"/>
            <w:shd w:val="clear" w:color="auto" w:fill="0F243E" w:themeFill="text2" w:themeFillShade="80"/>
          </w:tcPr>
          <w:p w14:paraId="13EE91EA" w14:textId="2547553B" w:rsidR="009D48CA" w:rsidRPr="007D4AB1" w:rsidRDefault="009D48CA" w:rsidP="00420125">
            <w:pPr>
              <w:jc w:val="left"/>
              <w:rPr>
                <w:rFonts w:ascii="Arial" w:hAnsi="Arial" w:cs="Arial"/>
                <w:b/>
                <w:color w:val="FFFFFF" w:themeColor="background1"/>
                <w:sz w:val="22"/>
                <w:szCs w:val="22"/>
              </w:rPr>
            </w:pPr>
          </w:p>
          <w:p w14:paraId="42606831" w14:textId="77777777" w:rsidR="00B66E8E" w:rsidRPr="007D4AB1" w:rsidRDefault="00B66E8E" w:rsidP="00105FCA">
            <w:pPr>
              <w:shd w:val="clear" w:color="auto" w:fill="0F243E" w:themeFill="text2" w:themeFillShade="80"/>
              <w:jc w:val="left"/>
              <w:rPr>
                <w:rFonts w:ascii="Arial" w:hAnsi="Arial" w:cs="Arial"/>
                <w:b/>
                <w:color w:val="FFFFFF" w:themeColor="background1"/>
                <w:sz w:val="22"/>
                <w:szCs w:val="22"/>
              </w:rPr>
            </w:pPr>
            <w:r w:rsidRPr="007D4AB1">
              <w:rPr>
                <w:rFonts w:ascii="Arial" w:hAnsi="Arial" w:cs="Arial"/>
                <w:b/>
                <w:color w:val="FFFFFF" w:themeColor="background1"/>
                <w:sz w:val="22"/>
                <w:szCs w:val="22"/>
              </w:rPr>
              <w:t>A</w:t>
            </w:r>
            <w:r w:rsidR="00105FCA" w:rsidRPr="007D4AB1">
              <w:rPr>
                <w:rFonts w:ascii="Arial" w:hAnsi="Arial" w:cs="Arial"/>
                <w:b/>
                <w:color w:val="FFFFFF" w:themeColor="background1"/>
                <w:sz w:val="22"/>
                <w:szCs w:val="22"/>
              </w:rPr>
              <w:t>3</w:t>
            </w:r>
            <w:r w:rsidR="00E47760" w:rsidRPr="007D4AB1">
              <w:rPr>
                <w:rFonts w:ascii="Arial" w:hAnsi="Arial" w:cs="Arial"/>
                <w:b/>
                <w:color w:val="FFFFFF" w:themeColor="background1"/>
                <w:sz w:val="22"/>
                <w:szCs w:val="22"/>
              </w:rPr>
              <w:t>.</w:t>
            </w:r>
            <w:r w:rsidRPr="007D4AB1">
              <w:rPr>
                <w:rFonts w:ascii="Arial" w:hAnsi="Arial" w:cs="Arial"/>
                <w:b/>
                <w:color w:val="FFFFFF" w:themeColor="background1"/>
                <w:sz w:val="22"/>
                <w:szCs w:val="22"/>
              </w:rPr>
              <w:tab/>
              <w:t xml:space="preserve">TAX CLEARANCE </w:t>
            </w:r>
            <w:r w:rsidR="009D48CA" w:rsidRPr="007D4AB1">
              <w:rPr>
                <w:rFonts w:ascii="Arial" w:hAnsi="Arial" w:cs="Arial"/>
                <w:b/>
                <w:color w:val="FFFFFF" w:themeColor="background1"/>
                <w:sz w:val="22"/>
                <w:szCs w:val="22"/>
              </w:rPr>
              <w:t>DECLARED BY SELF-DECLARATION</w:t>
            </w:r>
            <w:r w:rsidR="005C434A" w:rsidRPr="007D4AB1">
              <w:rPr>
                <w:rFonts w:ascii="Arial" w:hAnsi="Arial" w:cs="Arial"/>
                <w:b/>
                <w:color w:val="FFFFFF" w:themeColor="background1"/>
                <w:sz w:val="22"/>
                <w:szCs w:val="22"/>
              </w:rPr>
              <w:t xml:space="preserve"> </w:t>
            </w:r>
            <w:r w:rsidR="00105FCA" w:rsidRPr="007D4AB1">
              <w:rPr>
                <w:rFonts w:ascii="Arial" w:hAnsi="Arial" w:cs="Arial"/>
                <w:b/>
                <w:color w:val="FFFFFF" w:themeColor="background1"/>
                <w:sz w:val="22"/>
                <w:szCs w:val="22"/>
              </w:rPr>
              <w:t xml:space="preserve"> </w:t>
            </w:r>
          </w:p>
          <w:p w14:paraId="078A03C2" w14:textId="77777777" w:rsidR="00105FCA" w:rsidRPr="007D4AB1" w:rsidRDefault="00105FCA" w:rsidP="00420125">
            <w:pPr>
              <w:jc w:val="left"/>
              <w:rPr>
                <w:rFonts w:ascii="Arial" w:hAnsi="Arial" w:cs="Arial"/>
                <w:b/>
                <w:color w:val="FFFFFF" w:themeColor="background1"/>
                <w:sz w:val="22"/>
                <w:szCs w:val="22"/>
              </w:rPr>
            </w:pPr>
          </w:p>
        </w:tc>
      </w:tr>
      <w:tr w:rsidR="009D48CA" w:rsidRPr="007D4AB1" w14:paraId="7651872C" w14:textId="77777777" w:rsidTr="004961A1">
        <w:tc>
          <w:tcPr>
            <w:tcW w:w="8789" w:type="dxa"/>
            <w:gridSpan w:val="5"/>
            <w:shd w:val="clear" w:color="auto" w:fill="auto"/>
          </w:tcPr>
          <w:p w14:paraId="3AF579E1" w14:textId="33EC8541" w:rsidR="009D48CA" w:rsidRPr="007D4AB1" w:rsidRDefault="009D48CA" w:rsidP="00420125">
            <w:pPr>
              <w:jc w:val="left"/>
              <w:rPr>
                <w:rFonts w:ascii="Arial" w:hAnsi="Arial" w:cs="Arial"/>
                <w:b/>
                <w:sz w:val="22"/>
                <w:szCs w:val="22"/>
                <w:lang w:val="en-US"/>
              </w:rPr>
            </w:pPr>
            <w:r w:rsidRPr="007D4AB1">
              <w:rPr>
                <w:rFonts w:ascii="Arial" w:hAnsi="Arial" w:cs="Arial"/>
                <w:b/>
                <w:sz w:val="22"/>
                <w:szCs w:val="22"/>
                <w:lang w:val="en-US"/>
              </w:rPr>
              <w:t xml:space="preserve">Pass requirement: </w:t>
            </w:r>
            <w:r w:rsidRPr="007D4AB1">
              <w:rPr>
                <w:rFonts w:ascii="Arial" w:hAnsi="Arial" w:cs="Arial"/>
                <w:b/>
                <w:sz w:val="22"/>
                <w:szCs w:val="22"/>
              </w:rPr>
              <w:t xml:space="preserve"> </w:t>
            </w:r>
            <w:r w:rsidRPr="007D4AB1">
              <w:rPr>
                <w:rFonts w:ascii="Arial" w:hAnsi="Arial" w:cs="Arial"/>
                <w:sz w:val="22"/>
                <w:szCs w:val="22"/>
                <w:lang w:val="en-US"/>
              </w:rPr>
              <w:t xml:space="preserve">Applicants must complete the </w:t>
            </w:r>
            <w:r w:rsidR="00A57179">
              <w:rPr>
                <w:rFonts w:ascii="Arial" w:hAnsi="Arial" w:cs="Arial"/>
                <w:sz w:val="22"/>
                <w:szCs w:val="22"/>
              </w:rPr>
              <w:t>Self</w:t>
            </w:r>
            <w:r w:rsidRPr="007D4AB1">
              <w:rPr>
                <w:rFonts w:ascii="Arial" w:hAnsi="Arial" w:cs="Arial"/>
                <w:sz w:val="22"/>
                <w:szCs w:val="22"/>
                <w:lang w:val="en-US"/>
              </w:rPr>
              <w:t xml:space="preserve">-declaration </w:t>
            </w:r>
            <w:r w:rsidR="00105FCA" w:rsidRPr="007D4AB1">
              <w:rPr>
                <w:rFonts w:ascii="Arial" w:hAnsi="Arial" w:cs="Arial"/>
                <w:sz w:val="22"/>
                <w:szCs w:val="22"/>
                <w:lang w:val="en-US"/>
              </w:rPr>
              <w:t xml:space="preserve">below </w:t>
            </w:r>
            <w:r w:rsidRPr="007D4AB1">
              <w:rPr>
                <w:rFonts w:ascii="Arial" w:hAnsi="Arial" w:cs="Arial"/>
                <w:sz w:val="22"/>
                <w:szCs w:val="22"/>
                <w:lang w:val="en-US"/>
              </w:rPr>
              <w:t>providing information regarding their tax compliance</w:t>
            </w:r>
            <w:r w:rsidR="00757329" w:rsidRPr="007D4AB1">
              <w:rPr>
                <w:rFonts w:ascii="Arial" w:hAnsi="Arial" w:cs="Arial"/>
                <w:sz w:val="22"/>
                <w:szCs w:val="22"/>
                <w:lang w:val="en-US"/>
              </w:rPr>
              <w:t xml:space="preserve">. </w:t>
            </w:r>
          </w:p>
        </w:tc>
      </w:tr>
      <w:tr w:rsidR="004A1B1A" w:rsidRPr="007D4AB1" w14:paraId="141C4843" w14:textId="77777777" w:rsidTr="004961A1">
        <w:trPr>
          <w:trHeight w:val="574"/>
        </w:trPr>
        <w:tc>
          <w:tcPr>
            <w:tcW w:w="6946" w:type="dxa"/>
            <w:gridSpan w:val="2"/>
            <w:vMerge w:val="restart"/>
            <w:shd w:val="clear" w:color="auto" w:fill="D9D9D9" w:themeFill="background1" w:themeFillShade="D9"/>
            <w:vAlign w:val="center"/>
          </w:tcPr>
          <w:p w14:paraId="30BBAC67"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 xml:space="preserve">I confirm and declare being tax compliant. The Contracting Authority can verify your tax clearance status through Revenue’s online facility at </w:t>
            </w:r>
            <w:hyperlink r:id="rId23" w:history="1">
              <w:r w:rsidRPr="007D4AB1">
                <w:rPr>
                  <w:rStyle w:val="Hyperlink"/>
                  <w:rFonts w:ascii="Arial" w:hAnsi="Arial" w:cs="Arial"/>
                  <w:sz w:val="22"/>
                  <w:szCs w:val="22"/>
                </w:rPr>
                <w:t>http://www.revenue.ie/en/online/tax-clearance.html</w:t>
              </w:r>
            </w:hyperlink>
            <w:r w:rsidRPr="007D4AB1">
              <w:rPr>
                <w:rFonts w:ascii="Arial" w:hAnsi="Arial" w:cs="Arial"/>
                <w:sz w:val="22"/>
                <w:szCs w:val="22"/>
              </w:rPr>
              <w:t xml:space="preserve">  To this end, please confirm:</w:t>
            </w:r>
          </w:p>
        </w:tc>
        <w:tc>
          <w:tcPr>
            <w:tcW w:w="1134" w:type="dxa"/>
            <w:gridSpan w:val="2"/>
            <w:shd w:val="clear" w:color="auto" w:fill="D9D9D9" w:themeFill="background1" w:themeFillShade="D9"/>
            <w:vAlign w:val="center"/>
          </w:tcPr>
          <w:p w14:paraId="2AD1CA5B"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Yes</w:t>
            </w:r>
          </w:p>
        </w:tc>
        <w:tc>
          <w:tcPr>
            <w:tcW w:w="709" w:type="dxa"/>
            <w:shd w:val="clear" w:color="auto" w:fill="FFFFFF"/>
            <w:vAlign w:val="center"/>
          </w:tcPr>
          <w:p w14:paraId="4D4CBDDB" w14:textId="77777777" w:rsidR="004A1B1A" w:rsidRPr="007D4AB1" w:rsidRDefault="004A1B1A" w:rsidP="00094396">
            <w:pPr>
              <w:spacing w:before="120" w:after="120" w:line="23" w:lineRule="atLeast"/>
              <w:jc w:val="left"/>
              <w:rPr>
                <w:rFonts w:ascii="Arial" w:hAnsi="Arial" w:cs="Arial"/>
                <w:b/>
                <w:sz w:val="22"/>
                <w:szCs w:val="22"/>
              </w:rPr>
            </w:pPr>
          </w:p>
        </w:tc>
      </w:tr>
      <w:tr w:rsidR="004A1B1A" w:rsidRPr="007D4AB1" w14:paraId="0F61F632" w14:textId="77777777" w:rsidTr="004961A1">
        <w:trPr>
          <w:trHeight w:val="271"/>
        </w:trPr>
        <w:tc>
          <w:tcPr>
            <w:tcW w:w="6946" w:type="dxa"/>
            <w:gridSpan w:val="2"/>
            <w:vMerge/>
            <w:shd w:val="clear" w:color="auto" w:fill="D9D9D9" w:themeFill="background1" w:themeFillShade="D9"/>
            <w:vAlign w:val="center"/>
          </w:tcPr>
          <w:p w14:paraId="1C0CF3AE" w14:textId="77777777" w:rsidR="004A1B1A" w:rsidRPr="007D4AB1" w:rsidRDefault="004A1B1A" w:rsidP="00094396">
            <w:pPr>
              <w:pStyle w:val="ListParagraph"/>
              <w:numPr>
                <w:ilvl w:val="0"/>
                <w:numId w:val="3"/>
              </w:numPr>
              <w:spacing w:before="120" w:after="120" w:line="23" w:lineRule="atLeast"/>
              <w:jc w:val="left"/>
              <w:rPr>
                <w:rFonts w:ascii="Arial" w:hAnsi="Arial" w:cs="Arial"/>
                <w:sz w:val="22"/>
                <w:szCs w:val="22"/>
              </w:rPr>
            </w:pPr>
          </w:p>
        </w:tc>
        <w:tc>
          <w:tcPr>
            <w:tcW w:w="1134" w:type="dxa"/>
            <w:gridSpan w:val="2"/>
            <w:shd w:val="clear" w:color="auto" w:fill="D9D9D9" w:themeFill="background1" w:themeFillShade="D9"/>
            <w:vAlign w:val="center"/>
          </w:tcPr>
          <w:p w14:paraId="37ED1CAC"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No</w:t>
            </w:r>
          </w:p>
        </w:tc>
        <w:tc>
          <w:tcPr>
            <w:tcW w:w="709" w:type="dxa"/>
            <w:shd w:val="clear" w:color="auto" w:fill="FFFFFF"/>
            <w:vAlign w:val="center"/>
          </w:tcPr>
          <w:p w14:paraId="1E71D0BF" w14:textId="77777777" w:rsidR="004A1B1A" w:rsidRPr="007D4AB1" w:rsidRDefault="004A1B1A" w:rsidP="00094396">
            <w:pPr>
              <w:spacing w:before="120" w:after="120" w:line="23" w:lineRule="atLeast"/>
              <w:jc w:val="left"/>
              <w:rPr>
                <w:rFonts w:ascii="Arial" w:hAnsi="Arial" w:cs="Arial"/>
                <w:b/>
                <w:sz w:val="22"/>
                <w:szCs w:val="22"/>
              </w:rPr>
            </w:pPr>
          </w:p>
        </w:tc>
      </w:tr>
      <w:tr w:rsidR="004A1B1A" w:rsidRPr="007D4AB1" w14:paraId="4763263B" w14:textId="77777777" w:rsidTr="004961A1">
        <w:trPr>
          <w:trHeight w:val="562"/>
        </w:trPr>
        <w:tc>
          <w:tcPr>
            <w:tcW w:w="4048" w:type="dxa"/>
            <w:shd w:val="clear" w:color="auto" w:fill="D9D9D9" w:themeFill="background1" w:themeFillShade="D9"/>
            <w:vAlign w:val="center"/>
          </w:tcPr>
          <w:p w14:paraId="3C2EA897"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Tenderer Name:</w:t>
            </w:r>
          </w:p>
        </w:tc>
        <w:tc>
          <w:tcPr>
            <w:tcW w:w="4741" w:type="dxa"/>
            <w:gridSpan w:val="4"/>
            <w:shd w:val="clear" w:color="auto" w:fill="FFFFFF"/>
            <w:vAlign w:val="center"/>
          </w:tcPr>
          <w:p w14:paraId="65068D2F" w14:textId="77777777" w:rsidR="004A1B1A" w:rsidRPr="007D4AB1" w:rsidRDefault="004A1B1A" w:rsidP="00094396">
            <w:pPr>
              <w:spacing w:before="120" w:after="120" w:line="23" w:lineRule="atLeast"/>
              <w:jc w:val="left"/>
              <w:rPr>
                <w:rFonts w:ascii="Arial" w:hAnsi="Arial" w:cs="Arial"/>
                <w:b/>
                <w:sz w:val="22"/>
                <w:szCs w:val="22"/>
              </w:rPr>
            </w:pPr>
          </w:p>
        </w:tc>
      </w:tr>
      <w:tr w:rsidR="004A1B1A" w:rsidRPr="007D4AB1" w14:paraId="387067AE" w14:textId="77777777" w:rsidTr="004961A1">
        <w:trPr>
          <w:trHeight w:val="530"/>
        </w:trPr>
        <w:tc>
          <w:tcPr>
            <w:tcW w:w="4048" w:type="dxa"/>
            <w:shd w:val="clear" w:color="auto" w:fill="D9D9D9" w:themeFill="background1" w:themeFillShade="D9"/>
            <w:vAlign w:val="center"/>
          </w:tcPr>
          <w:p w14:paraId="41BE7D53"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Tenderer PPSN/ Tax Reference Number</w:t>
            </w:r>
          </w:p>
        </w:tc>
        <w:tc>
          <w:tcPr>
            <w:tcW w:w="4741" w:type="dxa"/>
            <w:gridSpan w:val="4"/>
            <w:shd w:val="clear" w:color="auto" w:fill="FFFFFF"/>
            <w:vAlign w:val="center"/>
          </w:tcPr>
          <w:p w14:paraId="43DAB577" w14:textId="77777777" w:rsidR="004A1B1A" w:rsidRPr="007D4AB1" w:rsidRDefault="004A1B1A" w:rsidP="00094396">
            <w:pPr>
              <w:spacing w:before="120" w:after="120" w:line="23" w:lineRule="atLeast"/>
              <w:jc w:val="left"/>
              <w:rPr>
                <w:rFonts w:ascii="Arial" w:hAnsi="Arial" w:cs="Arial"/>
                <w:b/>
                <w:sz w:val="22"/>
                <w:szCs w:val="22"/>
              </w:rPr>
            </w:pPr>
          </w:p>
        </w:tc>
      </w:tr>
      <w:tr w:rsidR="004A1B1A" w:rsidRPr="007D4AB1" w14:paraId="0D60653F" w14:textId="77777777" w:rsidTr="004961A1">
        <w:trPr>
          <w:trHeight w:val="416"/>
        </w:trPr>
        <w:tc>
          <w:tcPr>
            <w:tcW w:w="4048" w:type="dxa"/>
            <w:shd w:val="clear" w:color="auto" w:fill="D9D9D9" w:themeFill="background1" w:themeFillShade="D9"/>
            <w:vAlign w:val="center"/>
          </w:tcPr>
          <w:p w14:paraId="4B4642B2"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Access Number</w:t>
            </w:r>
          </w:p>
        </w:tc>
        <w:tc>
          <w:tcPr>
            <w:tcW w:w="4741" w:type="dxa"/>
            <w:gridSpan w:val="4"/>
            <w:shd w:val="clear" w:color="auto" w:fill="FFFFFF"/>
            <w:vAlign w:val="center"/>
          </w:tcPr>
          <w:p w14:paraId="61798140" w14:textId="77777777" w:rsidR="004A1B1A" w:rsidRPr="007D4AB1" w:rsidRDefault="004A1B1A" w:rsidP="00094396">
            <w:pPr>
              <w:spacing w:before="120" w:after="120" w:line="23" w:lineRule="atLeast"/>
              <w:jc w:val="left"/>
              <w:rPr>
                <w:rFonts w:ascii="Arial" w:hAnsi="Arial" w:cs="Arial"/>
                <w:b/>
                <w:sz w:val="22"/>
                <w:szCs w:val="22"/>
              </w:rPr>
            </w:pPr>
          </w:p>
        </w:tc>
      </w:tr>
      <w:tr w:rsidR="004A1B1A" w:rsidRPr="007D4AB1" w14:paraId="46EDE663" w14:textId="77777777" w:rsidTr="004961A1">
        <w:trPr>
          <w:trHeight w:val="665"/>
        </w:trPr>
        <w:tc>
          <w:tcPr>
            <w:tcW w:w="6946" w:type="dxa"/>
            <w:gridSpan w:val="2"/>
            <w:vMerge w:val="restart"/>
            <w:shd w:val="clear" w:color="auto" w:fill="D9D9D9" w:themeFill="background1" w:themeFillShade="D9"/>
            <w:hideMark/>
          </w:tcPr>
          <w:p w14:paraId="4618D211"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 xml:space="preserve">OR, </w:t>
            </w:r>
          </w:p>
          <w:p w14:paraId="413FA826"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I confirm that I have applied for Tax Clearance status or a Tax Clearance Certificate which will be made available on request</w:t>
            </w:r>
          </w:p>
        </w:tc>
        <w:tc>
          <w:tcPr>
            <w:tcW w:w="992" w:type="dxa"/>
            <w:shd w:val="clear" w:color="auto" w:fill="D9D9D9" w:themeFill="background1" w:themeFillShade="D9"/>
            <w:vAlign w:val="center"/>
          </w:tcPr>
          <w:p w14:paraId="422288B4"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Yes</w:t>
            </w:r>
          </w:p>
        </w:tc>
        <w:tc>
          <w:tcPr>
            <w:tcW w:w="851" w:type="dxa"/>
            <w:gridSpan w:val="2"/>
            <w:vAlign w:val="center"/>
          </w:tcPr>
          <w:p w14:paraId="41E3457F" w14:textId="77777777" w:rsidR="004A1B1A" w:rsidRPr="007D4AB1" w:rsidRDefault="004A1B1A" w:rsidP="00094396">
            <w:pPr>
              <w:spacing w:before="120" w:after="120" w:line="23" w:lineRule="atLeast"/>
              <w:jc w:val="left"/>
              <w:rPr>
                <w:rFonts w:ascii="Arial" w:hAnsi="Arial" w:cs="Arial"/>
                <w:b/>
                <w:sz w:val="22"/>
                <w:szCs w:val="22"/>
              </w:rPr>
            </w:pPr>
          </w:p>
        </w:tc>
      </w:tr>
      <w:tr w:rsidR="004A1B1A" w:rsidRPr="007D4AB1" w14:paraId="380CECCF" w14:textId="77777777" w:rsidTr="004961A1">
        <w:trPr>
          <w:trHeight w:val="657"/>
        </w:trPr>
        <w:tc>
          <w:tcPr>
            <w:tcW w:w="6946" w:type="dxa"/>
            <w:gridSpan w:val="2"/>
            <w:vMerge/>
            <w:shd w:val="clear" w:color="auto" w:fill="D9D9D9" w:themeFill="background1" w:themeFillShade="D9"/>
          </w:tcPr>
          <w:p w14:paraId="2FAC4838" w14:textId="77777777" w:rsidR="004A1B1A" w:rsidRPr="007D4AB1" w:rsidRDefault="004A1B1A" w:rsidP="00094396">
            <w:pPr>
              <w:spacing w:before="120" w:after="120" w:line="23" w:lineRule="atLeast"/>
              <w:jc w:val="left"/>
              <w:rPr>
                <w:rFonts w:ascii="Arial" w:hAnsi="Arial" w:cs="Arial"/>
                <w:sz w:val="22"/>
                <w:szCs w:val="22"/>
              </w:rPr>
            </w:pPr>
          </w:p>
        </w:tc>
        <w:tc>
          <w:tcPr>
            <w:tcW w:w="992" w:type="dxa"/>
            <w:shd w:val="clear" w:color="auto" w:fill="D9D9D9" w:themeFill="background1" w:themeFillShade="D9"/>
            <w:vAlign w:val="center"/>
          </w:tcPr>
          <w:p w14:paraId="7F5B6787"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No</w:t>
            </w:r>
          </w:p>
        </w:tc>
        <w:tc>
          <w:tcPr>
            <w:tcW w:w="851" w:type="dxa"/>
            <w:gridSpan w:val="2"/>
            <w:vAlign w:val="center"/>
          </w:tcPr>
          <w:p w14:paraId="709FA86A" w14:textId="77777777" w:rsidR="004A1B1A" w:rsidRPr="007D4AB1" w:rsidRDefault="004A1B1A" w:rsidP="00094396">
            <w:pPr>
              <w:spacing w:before="120" w:after="120" w:line="23" w:lineRule="atLeast"/>
              <w:jc w:val="left"/>
              <w:rPr>
                <w:rFonts w:ascii="Arial" w:hAnsi="Arial" w:cs="Arial"/>
                <w:b/>
                <w:sz w:val="22"/>
                <w:szCs w:val="22"/>
              </w:rPr>
            </w:pPr>
          </w:p>
        </w:tc>
      </w:tr>
    </w:tbl>
    <w:p w14:paraId="08A8F966" w14:textId="77777777" w:rsidR="004961A1" w:rsidRPr="007D4AB1" w:rsidRDefault="004961A1">
      <w:pPr>
        <w:rPr>
          <w:sz w:val="22"/>
          <w:szCs w:val="22"/>
        </w:rPr>
      </w:pPr>
      <w:r w:rsidRPr="007D4AB1">
        <w:rPr>
          <w:sz w:val="22"/>
          <w:szCs w:val="22"/>
        </w:rPr>
        <w:br w:type="page"/>
      </w:r>
    </w:p>
    <w:tbl>
      <w:tblPr>
        <w:tblW w:w="887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1"/>
        <w:gridCol w:w="570"/>
        <w:gridCol w:w="1905"/>
        <w:gridCol w:w="284"/>
        <w:gridCol w:w="708"/>
        <w:gridCol w:w="142"/>
        <w:gridCol w:w="1068"/>
        <w:gridCol w:w="66"/>
        <w:gridCol w:w="992"/>
        <w:gridCol w:w="1083"/>
      </w:tblGrid>
      <w:tr w:rsidR="005400D1" w:rsidRPr="007D4AB1" w14:paraId="2139427D" w14:textId="77777777" w:rsidTr="004961A1">
        <w:tc>
          <w:tcPr>
            <w:tcW w:w="8879" w:type="dxa"/>
            <w:gridSpan w:val="10"/>
            <w:shd w:val="clear" w:color="auto" w:fill="0F243E" w:themeFill="text2" w:themeFillShade="80"/>
          </w:tcPr>
          <w:p w14:paraId="13F305D2" w14:textId="39C9AAC4" w:rsidR="00105FCA" w:rsidRPr="007D4AB1" w:rsidRDefault="00105FCA" w:rsidP="00420125">
            <w:pPr>
              <w:jc w:val="left"/>
              <w:rPr>
                <w:rFonts w:ascii="Arial" w:hAnsi="Arial" w:cs="Arial"/>
                <w:b/>
                <w:color w:val="FFFFFF" w:themeColor="background1"/>
                <w:sz w:val="22"/>
                <w:szCs w:val="22"/>
                <w:lang w:val="en-US"/>
              </w:rPr>
            </w:pPr>
          </w:p>
          <w:p w14:paraId="6D33103E" w14:textId="559E6D08" w:rsidR="005400D1" w:rsidRPr="007D4AB1" w:rsidRDefault="005400D1" w:rsidP="00420125">
            <w:pPr>
              <w:jc w:val="left"/>
              <w:rPr>
                <w:rFonts w:ascii="Arial" w:hAnsi="Arial" w:cs="Arial"/>
                <w:b/>
                <w:color w:val="FFFFFF" w:themeColor="background1"/>
                <w:sz w:val="22"/>
                <w:szCs w:val="22"/>
                <w:lang w:val="en-US"/>
              </w:rPr>
            </w:pPr>
            <w:r w:rsidRPr="007D4AB1">
              <w:rPr>
                <w:rFonts w:ascii="Arial" w:hAnsi="Arial" w:cs="Arial"/>
                <w:b/>
                <w:color w:val="FFFFFF" w:themeColor="background1"/>
                <w:sz w:val="22"/>
                <w:szCs w:val="22"/>
                <w:lang w:val="en-US"/>
              </w:rPr>
              <w:t>A</w:t>
            </w:r>
            <w:r w:rsidR="004961A1" w:rsidRPr="007D4AB1">
              <w:rPr>
                <w:rFonts w:ascii="Arial" w:hAnsi="Arial" w:cs="Arial"/>
                <w:b/>
                <w:color w:val="FFFFFF" w:themeColor="background1"/>
                <w:sz w:val="22"/>
                <w:szCs w:val="22"/>
                <w:lang w:val="en-US"/>
              </w:rPr>
              <w:t>4</w:t>
            </w:r>
            <w:r w:rsidR="00757329" w:rsidRPr="007D4AB1">
              <w:rPr>
                <w:rFonts w:ascii="Arial" w:hAnsi="Arial" w:cs="Arial"/>
                <w:b/>
                <w:color w:val="FFFFFF" w:themeColor="background1"/>
                <w:sz w:val="22"/>
                <w:szCs w:val="22"/>
                <w:lang w:val="en-US"/>
              </w:rPr>
              <w:t xml:space="preserve">. </w:t>
            </w:r>
            <w:r w:rsidRPr="007D4AB1">
              <w:rPr>
                <w:rFonts w:ascii="Arial" w:hAnsi="Arial" w:cs="Arial"/>
                <w:b/>
                <w:color w:val="FFFFFF" w:themeColor="background1"/>
                <w:sz w:val="22"/>
                <w:szCs w:val="22"/>
                <w:lang w:val="en-US"/>
              </w:rPr>
              <w:t>INSURANCES DECLARED BY SELF-DECLARATION</w:t>
            </w:r>
          </w:p>
          <w:p w14:paraId="5B031B40" w14:textId="77777777" w:rsidR="00105FCA" w:rsidRPr="007D4AB1" w:rsidRDefault="00105FCA" w:rsidP="00420125">
            <w:pPr>
              <w:jc w:val="left"/>
              <w:rPr>
                <w:rFonts w:ascii="Arial" w:hAnsi="Arial" w:cs="Arial"/>
                <w:b/>
                <w:color w:val="FFFFFF" w:themeColor="background1"/>
                <w:sz w:val="22"/>
                <w:szCs w:val="22"/>
                <w:lang w:val="en-US"/>
              </w:rPr>
            </w:pPr>
          </w:p>
        </w:tc>
      </w:tr>
      <w:tr w:rsidR="00105FCA" w:rsidRPr="007D4AB1" w14:paraId="3D0F166F" w14:textId="77777777" w:rsidTr="004961A1">
        <w:tc>
          <w:tcPr>
            <w:tcW w:w="8879" w:type="dxa"/>
            <w:gridSpan w:val="10"/>
          </w:tcPr>
          <w:p w14:paraId="2CB87FE4" w14:textId="4C1F3A42" w:rsidR="00105FCA" w:rsidRPr="007D4AB1" w:rsidRDefault="00105FCA" w:rsidP="00105FCA">
            <w:pPr>
              <w:jc w:val="left"/>
              <w:rPr>
                <w:rFonts w:ascii="Arial" w:hAnsi="Arial" w:cs="Arial"/>
                <w:sz w:val="22"/>
                <w:szCs w:val="22"/>
              </w:rPr>
            </w:pPr>
            <w:r w:rsidRPr="007D4AB1">
              <w:rPr>
                <w:rFonts w:ascii="Arial" w:hAnsi="Arial" w:cs="Arial"/>
                <w:b/>
                <w:sz w:val="22"/>
                <w:szCs w:val="22"/>
                <w:lang w:val="en-US"/>
              </w:rPr>
              <w:t xml:space="preserve">Pass requirement: </w:t>
            </w:r>
            <w:r w:rsidRPr="007D4AB1">
              <w:rPr>
                <w:rFonts w:ascii="Arial" w:hAnsi="Arial" w:cs="Arial"/>
                <w:b/>
                <w:sz w:val="22"/>
                <w:szCs w:val="22"/>
              </w:rPr>
              <w:t xml:space="preserve"> </w:t>
            </w:r>
            <w:r w:rsidRPr="007D4AB1">
              <w:rPr>
                <w:rFonts w:ascii="Arial" w:hAnsi="Arial" w:cs="Arial"/>
                <w:sz w:val="22"/>
                <w:szCs w:val="22"/>
                <w:lang w:val="en-US"/>
              </w:rPr>
              <w:t>Applicants must complete the self-declaration below providing information regarding their insurance compliance</w:t>
            </w:r>
            <w:r w:rsidR="0097717C" w:rsidRPr="007D4AB1">
              <w:rPr>
                <w:rFonts w:ascii="Arial" w:hAnsi="Arial" w:cs="Arial"/>
                <w:sz w:val="22"/>
                <w:szCs w:val="22"/>
                <w:lang w:val="en-US"/>
              </w:rPr>
              <w:t xml:space="preserve">. </w:t>
            </w:r>
          </w:p>
        </w:tc>
      </w:tr>
      <w:tr w:rsidR="00105FCA" w:rsidRPr="007D4AB1" w14:paraId="1DD78B4E" w14:textId="77777777" w:rsidTr="004961A1">
        <w:trPr>
          <w:trHeight w:val="492"/>
        </w:trPr>
        <w:tc>
          <w:tcPr>
            <w:tcW w:w="5670" w:type="dxa"/>
            <w:gridSpan w:val="6"/>
            <w:shd w:val="clear" w:color="auto" w:fill="808080" w:themeFill="background1" w:themeFillShade="80"/>
            <w:vAlign w:val="center"/>
          </w:tcPr>
          <w:p w14:paraId="06DC7A8B" w14:textId="77777777" w:rsidR="00105FCA" w:rsidRPr="007D4AB1" w:rsidRDefault="00105FCA" w:rsidP="00105FCA">
            <w:pPr>
              <w:jc w:val="left"/>
              <w:rPr>
                <w:rFonts w:ascii="Arial" w:hAnsi="Arial" w:cs="Arial"/>
                <w:color w:val="FFFFFF" w:themeColor="background1"/>
                <w:sz w:val="22"/>
                <w:szCs w:val="22"/>
              </w:rPr>
            </w:pPr>
            <w:r w:rsidRPr="007D4AB1">
              <w:rPr>
                <w:rFonts w:ascii="Arial" w:hAnsi="Arial" w:cs="Arial"/>
                <w:color w:val="FFFFFF" w:themeColor="background1"/>
                <w:sz w:val="22"/>
                <w:szCs w:val="22"/>
              </w:rPr>
              <w:t>Insurance Type</w:t>
            </w:r>
          </w:p>
        </w:tc>
        <w:tc>
          <w:tcPr>
            <w:tcW w:w="3209" w:type="dxa"/>
            <w:gridSpan w:val="4"/>
            <w:shd w:val="clear" w:color="auto" w:fill="808080" w:themeFill="background1" w:themeFillShade="80"/>
            <w:vAlign w:val="center"/>
          </w:tcPr>
          <w:p w14:paraId="5355CE48" w14:textId="77777777" w:rsidR="00105FCA" w:rsidRPr="007D4AB1" w:rsidRDefault="00105FCA" w:rsidP="00105FCA">
            <w:pPr>
              <w:jc w:val="left"/>
              <w:rPr>
                <w:rFonts w:ascii="Arial" w:hAnsi="Arial" w:cs="Arial"/>
                <w:color w:val="FFFFFF" w:themeColor="background1"/>
                <w:sz w:val="22"/>
                <w:szCs w:val="22"/>
              </w:rPr>
            </w:pPr>
            <w:r w:rsidRPr="007D4AB1">
              <w:rPr>
                <w:rFonts w:ascii="Arial" w:hAnsi="Arial" w:cs="Arial"/>
                <w:color w:val="FFFFFF" w:themeColor="background1"/>
                <w:sz w:val="22"/>
                <w:szCs w:val="22"/>
              </w:rPr>
              <w:t xml:space="preserve">Required Level </w:t>
            </w:r>
          </w:p>
        </w:tc>
      </w:tr>
      <w:tr w:rsidR="00105FCA" w:rsidRPr="007D4AB1" w14:paraId="3DBB346C" w14:textId="77777777" w:rsidTr="004961A1">
        <w:trPr>
          <w:trHeight w:val="414"/>
        </w:trPr>
        <w:tc>
          <w:tcPr>
            <w:tcW w:w="5670" w:type="dxa"/>
            <w:gridSpan w:val="6"/>
            <w:shd w:val="clear" w:color="auto" w:fill="D9D9D9" w:themeFill="background1" w:themeFillShade="D9"/>
          </w:tcPr>
          <w:p w14:paraId="7107FF6E" w14:textId="1CFC6EC1" w:rsidR="00105FCA" w:rsidRPr="007D4AB1" w:rsidRDefault="00105FCA" w:rsidP="00105FCA">
            <w:pPr>
              <w:jc w:val="left"/>
              <w:rPr>
                <w:rFonts w:ascii="Arial" w:hAnsi="Arial" w:cs="Arial"/>
                <w:b/>
                <w:sz w:val="22"/>
                <w:szCs w:val="22"/>
                <w:lang w:val="en-US"/>
              </w:rPr>
            </w:pPr>
            <w:r w:rsidRPr="007D4AB1">
              <w:rPr>
                <w:rFonts w:ascii="Arial" w:hAnsi="Arial" w:cs="Arial"/>
                <w:sz w:val="22"/>
                <w:szCs w:val="22"/>
              </w:rPr>
              <w:t>Employer’s Liability</w:t>
            </w:r>
            <w:r w:rsidR="00E54969">
              <w:rPr>
                <w:rFonts w:ascii="Arial" w:hAnsi="Arial" w:cs="Arial"/>
                <w:sz w:val="22"/>
                <w:szCs w:val="22"/>
              </w:rPr>
              <w:t xml:space="preserve"> (not applicable to Sole Traders)</w:t>
            </w:r>
          </w:p>
        </w:tc>
        <w:tc>
          <w:tcPr>
            <w:tcW w:w="3209" w:type="dxa"/>
            <w:gridSpan w:val="4"/>
          </w:tcPr>
          <w:p w14:paraId="5ADF25D5" w14:textId="77777777" w:rsidR="00105FCA" w:rsidRPr="007D4AB1" w:rsidRDefault="00105FCA" w:rsidP="00105FCA">
            <w:pPr>
              <w:jc w:val="left"/>
              <w:rPr>
                <w:rFonts w:ascii="Arial" w:hAnsi="Arial" w:cs="Arial"/>
                <w:b/>
                <w:sz w:val="22"/>
                <w:szCs w:val="22"/>
                <w:lang w:val="en-US"/>
              </w:rPr>
            </w:pPr>
            <w:r w:rsidRPr="007D4AB1">
              <w:rPr>
                <w:rFonts w:ascii="Arial" w:hAnsi="Arial" w:cs="Arial"/>
                <w:sz w:val="22"/>
                <w:szCs w:val="22"/>
              </w:rPr>
              <w:t>€13 million</w:t>
            </w:r>
          </w:p>
        </w:tc>
      </w:tr>
      <w:tr w:rsidR="00105FCA" w:rsidRPr="007D4AB1" w14:paraId="4E3185D4" w14:textId="77777777" w:rsidTr="004961A1">
        <w:trPr>
          <w:trHeight w:val="421"/>
        </w:trPr>
        <w:tc>
          <w:tcPr>
            <w:tcW w:w="5670" w:type="dxa"/>
            <w:gridSpan w:val="6"/>
            <w:shd w:val="clear" w:color="auto" w:fill="D9D9D9" w:themeFill="background1" w:themeFillShade="D9"/>
          </w:tcPr>
          <w:p w14:paraId="51D6D71E" w14:textId="77777777" w:rsidR="00105FCA" w:rsidRPr="007D4AB1" w:rsidRDefault="00105FCA" w:rsidP="00105FCA">
            <w:pPr>
              <w:jc w:val="left"/>
              <w:rPr>
                <w:rFonts w:ascii="Arial" w:hAnsi="Arial" w:cs="Arial"/>
                <w:b/>
                <w:sz w:val="22"/>
                <w:szCs w:val="22"/>
                <w:lang w:val="en-US"/>
              </w:rPr>
            </w:pPr>
            <w:r w:rsidRPr="007D4AB1">
              <w:rPr>
                <w:rFonts w:ascii="Arial" w:hAnsi="Arial" w:cs="Arial"/>
                <w:sz w:val="22"/>
                <w:szCs w:val="22"/>
              </w:rPr>
              <w:t>Public Liability</w:t>
            </w:r>
          </w:p>
        </w:tc>
        <w:tc>
          <w:tcPr>
            <w:tcW w:w="3209" w:type="dxa"/>
            <w:gridSpan w:val="4"/>
          </w:tcPr>
          <w:p w14:paraId="3A078978" w14:textId="77777777" w:rsidR="00105FCA" w:rsidRPr="007D4AB1" w:rsidRDefault="00105FCA" w:rsidP="00105FCA">
            <w:pPr>
              <w:jc w:val="left"/>
              <w:rPr>
                <w:rFonts w:ascii="Arial" w:hAnsi="Arial" w:cs="Arial"/>
                <w:b/>
                <w:sz w:val="22"/>
                <w:szCs w:val="22"/>
                <w:lang w:val="en-US"/>
              </w:rPr>
            </w:pPr>
            <w:r w:rsidRPr="007D4AB1">
              <w:rPr>
                <w:rFonts w:ascii="Arial" w:hAnsi="Arial" w:cs="Arial"/>
                <w:sz w:val="22"/>
                <w:szCs w:val="22"/>
              </w:rPr>
              <w:t>€6.5 million</w:t>
            </w:r>
          </w:p>
        </w:tc>
      </w:tr>
      <w:tr w:rsidR="00105FCA" w:rsidRPr="007D4AB1" w14:paraId="47F80118" w14:textId="77777777" w:rsidTr="004961A1">
        <w:trPr>
          <w:trHeight w:val="441"/>
        </w:trPr>
        <w:tc>
          <w:tcPr>
            <w:tcW w:w="8879" w:type="dxa"/>
            <w:gridSpan w:val="10"/>
            <w:shd w:val="clear" w:color="auto" w:fill="808080" w:themeFill="background1" w:themeFillShade="80"/>
          </w:tcPr>
          <w:p w14:paraId="5CE7E98F" w14:textId="77777777" w:rsidR="00105FCA" w:rsidRPr="007D4AB1" w:rsidRDefault="00105FCA" w:rsidP="00105FCA">
            <w:pPr>
              <w:jc w:val="left"/>
              <w:rPr>
                <w:rFonts w:ascii="Arial" w:hAnsi="Arial" w:cs="Arial"/>
                <w:b/>
                <w:color w:val="FFFFFF" w:themeColor="background1"/>
                <w:sz w:val="22"/>
                <w:szCs w:val="22"/>
              </w:rPr>
            </w:pPr>
            <w:r w:rsidRPr="007D4AB1">
              <w:rPr>
                <w:rFonts w:ascii="Arial" w:hAnsi="Arial" w:cs="Arial"/>
                <w:b/>
                <w:color w:val="FFFFFF" w:themeColor="background1"/>
                <w:sz w:val="22"/>
                <w:szCs w:val="22"/>
              </w:rPr>
              <w:t>INSURANCES</w:t>
            </w:r>
          </w:p>
        </w:tc>
      </w:tr>
      <w:tr w:rsidR="00105FCA" w:rsidRPr="007D4AB1" w14:paraId="0F499280" w14:textId="77777777" w:rsidTr="004961A1">
        <w:trPr>
          <w:trHeight w:val="45"/>
        </w:trPr>
        <w:tc>
          <w:tcPr>
            <w:tcW w:w="8879" w:type="dxa"/>
            <w:gridSpan w:val="10"/>
            <w:shd w:val="clear" w:color="auto" w:fill="D9D9D9" w:themeFill="background1" w:themeFillShade="D9"/>
          </w:tcPr>
          <w:p w14:paraId="104ED003"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 xml:space="preserve">I confirm that we have the following insurances in place: </w:t>
            </w:r>
          </w:p>
          <w:p w14:paraId="3A8EB1D9" w14:textId="77777777" w:rsidR="00105FCA" w:rsidRPr="007D4AB1" w:rsidRDefault="00105FCA" w:rsidP="00105FCA">
            <w:pPr>
              <w:pStyle w:val="ListParagraph"/>
              <w:jc w:val="left"/>
              <w:rPr>
                <w:rFonts w:ascii="Arial" w:hAnsi="Arial" w:cs="Arial"/>
                <w:sz w:val="22"/>
                <w:szCs w:val="22"/>
              </w:rPr>
            </w:pPr>
          </w:p>
        </w:tc>
      </w:tr>
      <w:tr w:rsidR="00105FCA" w:rsidRPr="007D4AB1" w14:paraId="735262BF" w14:textId="77777777" w:rsidTr="004961A1">
        <w:trPr>
          <w:trHeight w:val="42"/>
        </w:trPr>
        <w:tc>
          <w:tcPr>
            <w:tcW w:w="2631" w:type="dxa"/>
            <w:gridSpan w:val="2"/>
            <w:shd w:val="clear" w:color="auto" w:fill="D9D9D9" w:themeFill="background1" w:themeFillShade="D9"/>
          </w:tcPr>
          <w:p w14:paraId="1485E29D" w14:textId="77777777" w:rsidR="00105FCA" w:rsidRPr="007D4AB1" w:rsidRDefault="00105FCA" w:rsidP="00105FCA">
            <w:pPr>
              <w:jc w:val="left"/>
              <w:rPr>
                <w:rFonts w:ascii="Arial" w:hAnsi="Arial" w:cs="Arial"/>
                <w:b/>
                <w:sz w:val="22"/>
                <w:szCs w:val="22"/>
              </w:rPr>
            </w:pPr>
            <w:r w:rsidRPr="007D4AB1">
              <w:rPr>
                <w:rFonts w:ascii="Arial" w:hAnsi="Arial" w:cs="Arial"/>
                <w:b/>
                <w:sz w:val="22"/>
                <w:szCs w:val="22"/>
              </w:rPr>
              <w:t>Insurance Type</w:t>
            </w:r>
          </w:p>
        </w:tc>
        <w:tc>
          <w:tcPr>
            <w:tcW w:w="2189" w:type="dxa"/>
            <w:gridSpan w:val="2"/>
            <w:shd w:val="clear" w:color="auto" w:fill="D9D9D9" w:themeFill="background1" w:themeFillShade="D9"/>
          </w:tcPr>
          <w:p w14:paraId="6F5357A8" w14:textId="77777777" w:rsidR="00105FCA" w:rsidRPr="007D4AB1" w:rsidRDefault="00105FCA" w:rsidP="00105FCA">
            <w:pPr>
              <w:jc w:val="left"/>
              <w:rPr>
                <w:rFonts w:ascii="Arial" w:hAnsi="Arial" w:cs="Arial"/>
                <w:b/>
                <w:sz w:val="22"/>
                <w:szCs w:val="22"/>
              </w:rPr>
            </w:pPr>
            <w:r w:rsidRPr="007D4AB1">
              <w:rPr>
                <w:rFonts w:ascii="Arial" w:hAnsi="Arial" w:cs="Arial"/>
                <w:b/>
                <w:sz w:val="22"/>
                <w:szCs w:val="22"/>
              </w:rPr>
              <w:t>Level in Place</w:t>
            </w:r>
          </w:p>
        </w:tc>
        <w:tc>
          <w:tcPr>
            <w:tcW w:w="1984" w:type="dxa"/>
            <w:gridSpan w:val="4"/>
            <w:shd w:val="clear" w:color="auto" w:fill="D9D9D9" w:themeFill="background1" w:themeFillShade="D9"/>
          </w:tcPr>
          <w:p w14:paraId="6B56B1D4" w14:textId="77777777" w:rsidR="00105FCA" w:rsidRPr="007D4AB1" w:rsidRDefault="00105FCA" w:rsidP="00105FCA">
            <w:pPr>
              <w:jc w:val="left"/>
              <w:rPr>
                <w:rFonts w:ascii="Arial" w:hAnsi="Arial" w:cs="Arial"/>
                <w:b/>
                <w:sz w:val="22"/>
                <w:szCs w:val="22"/>
              </w:rPr>
            </w:pPr>
            <w:r w:rsidRPr="007D4AB1">
              <w:rPr>
                <w:rFonts w:ascii="Arial" w:hAnsi="Arial" w:cs="Arial"/>
                <w:b/>
                <w:sz w:val="22"/>
                <w:szCs w:val="22"/>
              </w:rPr>
              <w:t>Details of Any Excess</w:t>
            </w:r>
          </w:p>
        </w:tc>
        <w:tc>
          <w:tcPr>
            <w:tcW w:w="2075" w:type="dxa"/>
            <w:gridSpan w:val="2"/>
            <w:shd w:val="clear" w:color="auto" w:fill="D9D9D9" w:themeFill="background1" w:themeFillShade="D9"/>
          </w:tcPr>
          <w:p w14:paraId="77F0FE22" w14:textId="77777777" w:rsidR="00105FCA" w:rsidRPr="007D4AB1" w:rsidRDefault="00105FCA" w:rsidP="00105FCA">
            <w:pPr>
              <w:jc w:val="left"/>
              <w:rPr>
                <w:rFonts w:ascii="Arial" w:hAnsi="Arial" w:cs="Arial"/>
                <w:b/>
                <w:sz w:val="22"/>
                <w:szCs w:val="22"/>
              </w:rPr>
            </w:pPr>
            <w:r w:rsidRPr="007D4AB1">
              <w:rPr>
                <w:rFonts w:ascii="Arial" w:hAnsi="Arial" w:cs="Arial"/>
                <w:b/>
                <w:sz w:val="22"/>
                <w:szCs w:val="22"/>
              </w:rPr>
              <w:t>Expiry Date</w:t>
            </w:r>
          </w:p>
        </w:tc>
      </w:tr>
      <w:tr w:rsidR="00105FCA" w:rsidRPr="007D4AB1" w14:paraId="50DD90CC" w14:textId="77777777" w:rsidTr="004961A1">
        <w:trPr>
          <w:trHeight w:val="42"/>
        </w:trPr>
        <w:tc>
          <w:tcPr>
            <w:tcW w:w="2631" w:type="dxa"/>
            <w:gridSpan w:val="2"/>
            <w:shd w:val="clear" w:color="auto" w:fill="D9D9D9" w:themeFill="background1" w:themeFillShade="D9"/>
          </w:tcPr>
          <w:p w14:paraId="3AA33817" w14:textId="197C39E9" w:rsidR="00105FCA" w:rsidRPr="007D4AB1" w:rsidRDefault="00105FCA" w:rsidP="00105FCA">
            <w:pPr>
              <w:jc w:val="left"/>
              <w:rPr>
                <w:rFonts w:ascii="Arial" w:hAnsi="Arial" w:cs="Arial"/>
                <w:sz w:val="22"/>
                <w:szCs w:val="22"/>
              </w:rPr>
            </w:pPr>
            <w:r w:rsidRPr="007D4AB1">
              <w:rPr>
                <w:rFonts w:ascii="Arial" w:hAnsi="Arial" w:cs="Arial"/>
                <w:sz w:val="22"/>
                <w:szCs w:val="22"/>
              </w:rPr>
              <w:t>Employers Liability</w:t>
            </w:r>
            <w:r w:rsidR="00E54969">
              <w:rPr>
                <w:rFonts w:ascii="Arial" w:hAnsi="Arial" w:cs="Arial"/>
                <w:sz w:val="22"/>
                <w:szCs w:val="22"/>
              </w:rPr>
              <w:t xml:space="preserve"> ( not applicable to Sole Traders) </w:t>
            </w:r>
          </w:p>
        </w:tc>
        <w:tc>
          <w:tcPr>
            <w:tcW w:w="2189" w:type="dxa"/>
            <w:gridSpan w:val="2"/>
            <w:vAlign w:val="center"/>
          </w:tcPr>
          <w:p w14:paraId="22ABAA31"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w:t>
            </w:r>
          </w:p>
        </w:tc>
        <w:tc>
          <w:tcPr>
            <w:tcW w:w="1984" w:type="dxa"/>
            <w:gridSpan w:val="4"/>
            <w:vAlign w:val="center"/>
          </w:tcPr>
          <w:p w14:paraId="2EACD97E" w14:textId="77777777" w:rsidR="00105FCA" w:rsidRPr="007D4AB1" w:rsidRDefault="00105FCA" w:rsidP="00105FCA">
            <w:pPr>
              <w:jc w:val="left"/>
              <w:rPr>
                <w:rFonts w:ascii="Arial" w:hAnsi="Arial" w:cs="Arial"/>
                <w:sz w:val="22"/>
                <w:szCs w:val="22"/>
              </w:rPr>
            </w:pPr>
          </w:p>
        </w:tc>
        <w:tc>
          <w:tcPr>
            <w:tcW w:w="2075" w:type="dxa"/>
            <w:gridSpan w:val="2"/>
            <w:vAlign w:val="center"/>
          </w:tcPr>
          <w:p w14:paraId="38207963" w14:textId="77777777" w:rsidR="00105FCA" w:rsidRPr="007D4AB1" w:rsidRDefault="00105FCA" w:rsidP="00105FCA">
            <w:pPr>
              <w:jc w:val="left"/>
              <w:rPr>
                <w:rFonts w:ascii="Arial" w:hAnsi="Arial" w:cs="Arial"/>
                <w:sz w:val="22"/>
                <w:szCs w:val="22"/>
              </w:rPr>
            </w:pPr>
          </w:p>
        </w:tc>
      </w:tr>
      <w:tr w:rsidR="00105FCA" w:rsidRPr="007D4AB1" w14:paraId="4EF3E791" w14:textId="77777777" w:rsidTr="004961A1">
        <w:trPr>
          <w:trHeight w:val="42"/>
        </w:trPr>
        <w:tc>
          <w:tcPr>
            <w:tcW w:w="2631" w:type="dxa"/>
            <w:gridSpan w:val="2"/>
            <w:shd w:val="clear" w:color="auto" w:fill="D9D9D9" w:themeFill="background1" w:themeFillShade="D9"/>
          </w:tcPr>
          <w:p w14:paraId="5F08C709"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Public Liability</w:t>
            </w:r>
          </w:p>
        </w:tc>
        <w:tc>
          <w:tcPr>
            <w:tcW w:w="2189" w:type="dxa"/>
            <w:gridSpan w:val="2"/>
            <w:vAlign w:val="center"/>
          </w:tcPr>
          <w:p w14:paraId="6EC897CE"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w:t>
            </w:r>
          </w:p>
        </w:tc>
        <w:tc>
          <w:tcPr>
            <w:tcW w:w="1984" w:type="dxa"/>
            <w:gridSpan w:val="4"/>
            <w:vAlign w:val="center"/>
          </w:tcPr>
          <w:p w14:paraId="2074BD7D" w14:textId="77777777" w:rsidR="00105FCA" w:rsidRPr="007D4AB1" w:rsidRDefault="00105FCA" w:rsidP="00105FCA">
            <w:pPr>
              <w:jc w:val="left"/>
              <w:rPr>
                <w:rFonts w:ascii="Arial" w:hAnsi="Arial" w:cs="Arial"/>
                <w:sz w:val="22"/>
                <w:szCs w:val="22"/>
              </w:rPr>
            </w:pPr>
          </w:p>
        </w:tc>
        <w:tc>
          <w:tcPr>
            <w:tcW w:w="2075" w:type="dxa"/>
            <w:gridSpan w:val="2"/>
            <w:vAlign w:val="center"/>
          </w:tcPr>
          <w:p w14:paraId="39961D6E" w14:textId="77777777" w:rsidR="00105FCA" w:rsidRPr="007D4AB1" w:rsidRDefault="00105FCA" w:rsidP="00105FCA">
            <w:pPr>
              <w:jc w:val="left"/>
              <w:rPr>
                <w:rFonts w:ascii="Arial" w:hAnsi="Arial" w:cs="Arial"/>
                <w:sz w:val="22"/>
                <w:szCs w:val="22"/>
              </w:rPr>
            </w:pPr>
          </w:p>
        </w:tc>
      </w:tr>
      <w:tr w:rsidR="00105FCA" w:rsidRPr="007D4AB1" w14:paraId="00ED3A0B" w14:textId="77777777" w:rsidTr="004961A1">
        <w:trPr>
          <w:trHeight w:val="477"/>
        </w:trPr>
        <w:tc>
          <w:tcPr>
            <w:tcW w:w="8879" w:type="dxa"/>
            <w:gridSpan w:val="10"/>
            <w:vAlign w:val="center"/>
          </w:tcPr>
          <w:p w14:paraId="7E078103"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AND</w:t>
            </w:r>
          </w:p>
        </w:tc>
      </w:tr>
      <w:tr w:rsidR="00105FCA" w:rsidRPr="007D4AB1" w14:paraId="29B2FB9E" w14:textId="77777777" w:rsidTr="004961A1">
        <w:tc>
          <w:tcPr>
            <w:tcW w:w="4536" w:type="dxa"/>
            <w:gridSpan w:val="3"/>
            <w:shd w:val="clear" w:color="auto" w:fill="D9D9D9" w:themeFill="background1" w:themeFillShade="D9"/>
          </w:tcPr>
          <w:p w14:paraId="27D8657B"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 xml:space="preserve">I confirm that if successful, where the levels required are higher than those currently in our possession, I will be in a position to put the required forms and levels of insurances required in place promptly. </w:t>
            </w:r>
          </w:p>
        </w:tc>
        <w:tc>
          <w:tcPr>
            <w:tcW w:w="992" w:type="dxa"/>
            <w:gridSpan w:val="2"/>
            <w:shd w:val="clear" w:color="auto" w:fill="D9D9D9"/>
            <w:vAlign w:val="center"/>
          </w:tcPr>
          <w:p w14:paraId="33B9DCFA" w14:textId="77777777" w:rsidR="00105FCA" w:rsidRPr="007D4AB1" w:rsidRDefault="00105FCA" w:rsidP="00105FCA">
            <w:pPr>
              <w:jc w:val="left"/>
              <w:rPr>
                <w:rFonts w:ascii="Arial" w:hAnsi="Arial" w:cs="Arial"/>
                <w:sz w:val="22"/>
                <w:szCs w:val="22"/>
              </w:rPr>
            </w:pPr>
          </w:p>
          <w:p w14:paraId="7C5F381F"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Yes</w:t>
            </w:r>
          </w:p>
        </w:tc>
        <w:tc>
          <w:tcPr>
            <w:tcW w:w="1210" w:type="dxa"/>
            <w:gridSpan w:val="2"/>
            <w:vAlign w:val="center"/>
          </w:tcPr>
          <w:p w14:paraId="6BF908E3" w14:textId="77777777" w:rsidR="00105FCA" w:rsidRPr="007D4AB1" w:rsidRDefault="00105FCA" w:rsidP="00105FCA">
            <w:pPr>
              <w:jc w:val="left"/>
              <w:rPr>
                <w:rFonts w:ascii="Arial" w:hAnsi="Arial" w:cs="Arial"/>
                <w:sz w:val="22"/>
                <w:szCs w:val="22"/>
              </w:rPr>
            </w:pPr>
          </w:p>
        </w:tc>
        <w:tc>
          <w:tcPr>
            <w:tcW w:w="1058" w:type="dxa"/>
            <w:gridSpan w:val="2"/>
            <w:shd w:val="clear" w:color="auto" w:fill="D9D9D9"/>
            <w:vAlign w:val="center"/>
          </w:tcPr>
          <w:p w14:paraId="4BD6EC38" w14:textId="77777777" w:rsidR="00105FCA" w:rsidRPr="007D4AB1" w:rsidRDefault="00105FCA" w:rsidP="00105FCA">
            <w:pPr>
              <w:jc w:val="left"/>
              <w:rPr>
                <w:rFonts w:ascii="Arial" w:hAnsi="Arial" w:cs="Arial"/>
                <w:sz w:val="22"/>
                <w:szCs w:val="22"/>
              </w:rPr>
            </w:pPr>
          </w:p>
          <w:p w14:paraId="0F30EEA6" w14:textId="77777777" w:rsidR="00105FCA" w:rsidRPr="007D4AB1" w:rsidRDefault="00105FCA" w:rsidP="00105FCA">
            <w:pPr>
              <w:jc w:val="left"/>
              <w:rPr>
                <w:rFonts w:ascii="Arial" w:hAnsi="Arial" w:cs="Arial"/>
                <w:sz w:val="22"/>
                <w:szCs w:val="22"/>
              </w:rPr>
            </w:pPr>
            <w:r w:rsidRPr="007D4AB1">
              <w:rPr>
                <w:rFonts w:ascii="Arial" w:hAnsi="Arial" w:cs="Arial"/>
                <w:sz w:val="22"/>
                <w:szCs w:val="22"/>
                <w:shd w:val="clear" w:color="auto" w:fill="D9D9D9"/>
              </w:rPr>
              <w:t>No</w:t>
            </w:r>
          </w:p>
        </w:tc>
        <w:tc>
          <w:tcPr>
            <w:tcW w:w="1083" w:type="dxa"/>
            <w:vAlign w:val="center"/>
          </w:tcPr>
          <w:p w14:paraId="634002A9" w14:textId="77777777" w:rsidR="00105FCA" w:rsidRPr="007D4AB1" w:rsidRDefault="00105FCA" w:rsidP="00105FCA">
            <w:pPr>
              <w:jc w:val="left"/>
              <w:rPr>
                <w:rFonts w:ascii="Arial" w:hAnsi="Arial" w:cs="Arial"/>
                <w:sz w:val="22"/>
                <w:szCs w:val="22"/>
              </w:rPr>
            </w:pPr>
          </w:p>
        </w:tc>
      </w:tr>
      <w:tr w:rsidR="00105FCA" w:rsidRPr="007D4AB1" w14:paraId="0497E93F" w14:textId="77777777" w:rsidTr="004961A1">
        <w:trPr>
          <w:trHeight w:val="433"/>
        </w:trPr>
        <w:tc>
          <w:tcPr>
            <w:tcW w:w="8879" w:type="dxa"/>
            <w:gridSpan w:val="10"/>
            <w:vAlign w:val="center"/>
          </w:tcPr>
          <w:p w14:paraId="526B974B"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AND</w:t>
            </w:r>
          </w:p>
        </w:tc>
      </w:tr>
      <w:tr w:rsidR="00105FCA" w:rsidRPr="007D4AB1" w14:paraId="1EB387FD" w14:textId="77777777" w:rsidTr="004961A1">
        <w:trPr>
          <w:trHeight w:val="2002"/>
        </w:trPr>
        <w:tc>
          <w:tcPr>
            <w:tcW w:w="4536" w:type="dxa"/>
            <w:gridSpan w:val="3"/>
            <w:shd w:val="clear" w:color="auto" w:fill="D9D9D9" w:themeFill="background1" w:themeFillShade="D9"/>
          </w:tcPr>
          <w:p w14:paraId="52DBD6EC"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br w:type="page"/>
              <w:t xml:space="preserve">I confirm that I will provide the following promptly on request at any time prior to the award decision being made: </w:t>
            </w:r>
          </w:p>
          <w:p w14:paraId="56D10F0C" w14:textId="77777777" w:rsidR="00105FCA" w:rsidRPr="007D4AB1" w:rsidRDefault="00105FCA" w:rsidP="00105FCA">
            <w:pPr>
              <w:pStyle w:val="ListParagraph"/>
              <w:numPr>
                <w:ilvl w:val="0"/>
                <w:numId w:val="2"/>
              </w:numPr>
              <w:jc w:val="left"/>
              <w:rPr>
                <w:rFonts w:ascii="Arial" w:hAnsi="Arial" w:cs="Arial"/>
                <w:sz w:val="22"/>
                <w:szCs w:val="22"/>
              </w:rPr>
            </w:pPr>
            <w:r w:rsidRPr="007D4AB1">
              <w:rPr>
                <w:rFonts w:ascii="Arial" w:hAnsi="Arial" w:cs="Arial"/>
                <w:sz w:val="22"/>
                <w:szCs w:val="22"/>
              </w:rPr>
              <w:t xml:space="preserve">evidence of insurances in place      or </w:t>
            </w:r>
          </w:p>
          <w:p w14:paraId="2D3B2E1B" w14:textId="77777777" w:rsidR="00105FCA" w:rsidRPr="007D4AB1" w:rsidRDefault="00105FCA" w:rsidP="00105FCA">
            <w:pPr>
              <w:pStyle w:val="ListParagraph"/>
              <w:numPr>
                <w:ilvl w:val="0"/>
                <w:numId w:val="2"/>
              </w:numPr>
              <w:jc w:val="left"/>
              <w:rPr>
                <w:rFonts w:ascii="Arial" w:hAnsi="Arial" w:cs="Arial"/>
                <w:sz w:val="22"/>
                <w:szCs w:val="22"/>
              </w:rPr>
            </w:pPr>
            <w:r w:rsidRPr="007D4AB1">
              <w:rPr>
                <w:rFonts w:ascii="Arial" w:hAnsi="Arial" w:cs="Arial"/>
                <w:sz w:val="22"/>
                <w:szCs w:val="22"/>
              </w:rPr>
              <w:t>letter from Insurance Broker confirming that the required levels could be put in place if successful</w:t>
            </w:r>
          </w:p>
        </w:tc>
        <w:tc>
          <w:tcPr>
            <w:tcW w:w="992" w:type="dxa"/>
            <w:gridSpan w:val="2"/>
            <w:shd w:val="clear" w:color="auto" w:fill="D9D9D9"/>
            <w:vAlign w:val="center"/>
          </w:tcPr>
          <w:p w14:paraId="5264871E"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Yes</w:t>
            </w:r>
          </w:p>
        </w:tc>
        <w:tc>
          <w:tcPr>
            <w:tcW w:w="1210" w:type="dxa"/>
            <w:gridSpan w:val="2"/>
            <w:vAlign w:val="center"/>
          </w:tcPr>
          <w:p w14:paraId="75A06469" w14:textId="77777777" w:rsidR="00105FCA" w:rsidRPr="007D4AB1" w:rsidRDefault="00105FCA" w:rsidP="00105FCA">
            <w:pPr>
              <w:jc w:val="left"/>
              <w:rPr>
                <w:rFonts w:ascii="Arial" w:hAnsi="Arial" w:cs="Arial"/>
                <w:sz w:val="22"/>
                <w:szCs w:val="22"/>
              </w:rPr>
            </w:pPr>
          </w:p>
        </w:tc>
        <w:tc>
          <w:tcPr>
            <w:tcW w:w="1058" w:type="dxa"/>
            <w:gridSpan w:val="2"/>
            <w:shd w:val="clear" w:color="auto" w:fill="D9D9D9"/>
            <w:vAlign w:val="center"/>
          </w:tcPr>
          <w:p w14:paraId="2538FA2C"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No</w:t>
            </w:r>
          </w:p>
        </w:tc>
        <w:tc>
          <w:tcPr>
            <w:tcW w:w="1083" w:type="dxa"/>
            <w:vAlign w:val="center"/>
          </w:tcPr>
          <w:p w14:paraId="15E21E5D" w14:textId="77777777" w:rsidR="00105FCA" w:rsidRPr="007D4AB1" w:rsidRDefault="00105FCA" w:rsidP="00105FCA">
            <w:pPr>
              <w:jc w:val="left"/>
              <w:rPr>
                <w:rFonts w:ascii="Arial" w:hAnsi="Arial" w:cs="Arial"/>
                <w:sz w:val="22"/>
                <w:szCs w:val="22"/>
              </w:rPr>
            </w:pPr>
          </w:p>
        </w:tc>
      </w:tr>
      <w:tr w:rsidR="00105FCA" w:rsidRPr="007D4AB1" w14:paraId="6271C156" w14:textId="77777777" w:rsidTr="004961A1">
        <w:trPr>
          <w:trHeight w:val="748"/>
        </w:trPr>
        <w:tc>
          <w:tcPr>
            <w:tcW w:w="8879" w:type="dxa"/>
            <w:gridSpan w:val="10"/>
            <w:shd w:val="clear" w:color="auto" w:fill="D9D9D9" w:themeFill="background1" w:themeFillShade="D9"/>
          </w:tcPr>
          <w:p w14:paraId="6874C335"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 xml:space="preserve">Please note that the Contracting Authority will seek to verify self-declarations regarding financial capacity prior to next stage of the competition. </w:t>
            </w:r>
          </w:p>
        </w:tc>
      </w:tr>
      <w:tr w:rsidR="00105FCA" w:rsidRPr="007D4AB1" w14:paraId="221ECAA0" w14:textId="77777777" w:rsidTr="004961A1">
        <w:trPr>
          <w:trHeight w:val="465"/>
        </w:trPr>
        <w:tc>
          <w:tcPr>
            <w:tcW w:w="2061" w:type="dxa"/>
            <w:tcBorders>
              <w:bottom w:val="single" w:sz="4" w:space="0" w:color="FFFFFF" w:themeColor="background1"/>
            </w:tcBorders>
            <w:shd w:val="clear" w:color="auto" w:fill="00284A"/>
            <w:vAlign w:val="center"/>
          </w:tcPr>
          <w:p w14:paraId="4112EE76" w14:textId="77777777" w:rsidR="00105FCA" w:rsidRPr="007D4AB1" w:rsidRDefault="00105FCA" w:rsidP="00105FCA">
            <w:pPr>
              <w:rPr>
                <w:rFonts w:ascii="Arial" w:hAnsi="Arial" w:cs="Arial"/>
                <w:b/>
                <w:bCs/>
                <w:color w:val="FFFFFF" w:themeColor="background1"/>
                <w:sz w:val="22"/>
                <w:szCs w:val="22"/>
              </w:rPr>
            </w:pPr>
            <w:r w:rsidRPr="007D4AB1">
              <w:rPr>
                <w:rFonts w:ascii="Arial" w:hAnsi="Arial" w:cs="Arial"/>
                <w:b/>
                <w:color w:val="FFFFFF" w:themeColor="background1"/>
                <w:sz w:val="22"/>
                <w:szCs w:val="22"/>
              </w:rPr>
              <w:t>Signed:</w:t>
            </w:r>
          </w:p>
        </w:tc>
        <w:tc>
          <w:tcPr>
            <w:tcW w:w="6818" w:type="dxa"/>
            <w:gridSpan w:val="9"/>
            <w:vAlign w:val="center"/>
          </w:tcPr>
          <w:p w14:paraId="0E530621" w14:textId="77777777" w:rsidR="00105FCA" w:rsidRPr="007D4AB1" w:rsidRDefault="00105FCA" w:rsidP="00105FCA">
            <w:pPr>
              <w:jc w:val="center"/>
              <w:rPr>
                <w:rFonts w:ascii="Arial" w:hAnsi="Arial" w:cs="Arial"/>
                <w:sz w:val="22"/>
                <w:szCs w:val="22"/>
              </w:rPr>
            </w:pPr>
          </w:p>
        </w:tc>
      </w:tr>
      <w:tr w:rsidR="00105FCA" w:rsidRPr="007D4AB1" w14:paraId="6FE45CFF" w14:textId="77777777" w:rsidTr="004961A1">
        <w:trPr>
          <w:trHeight w:val="499"/>
        </w:trPr>
        <w:tc>
          <w:tcPr>
            <w:tcW w:w="2061" w:type="dxa"/>
            <w:tcBorders>
              <w:top w:val="single" w:sz="4" w:space="0" w:color="FFFFFF" w:themeColor="background1"/>
              <w:bottom w:val="single" w:sz="4" w:space="0" w:color="FFFFFF" w:themeColor="background1"/>
            </w:tcBorders>
            <w:shd w:val="clear" w:color="auto" w:fill="00284A"/>
            <w:vAlign w:val="center"/>
          </w:tcPr>
          <w:p w14:paraId="12501D2A" w14:textId="77777777" w:rsidR="00105FCA" w:rsidRPr="007D4AB1" w:rsidRDefault="00105FCA" w:rsidP="00105FCA">
            <w:pPr>
              <w:rPr>
                <w:rFonts w:ascii="Arial" w:hAnsi="Arial" w:cs="Arial"/>
                <w:b/>
                <w:color w:val="FFFFFF" w:themeColor="background1"/>
                <w:sz w:val="22"/>
                <w:szCs w:val="22"/>
              </w:rPr>
            </w:pPr>
            <w:r w:rsidRPr="007D4AB1">
              <w:rPr>
                <w:rFonts w:ascii="Arial" w:hAnsi="Arial" w:cs="Arial"/>
                <w:b/>
                <w:color w:val="FFFFFF" w:themeColor="background1"/>
                <w:sz w:val="22"/>
                <w:szCs w:val="22"/>
              </w:rPr>
              <w:t xml:space="preserve">Position: </w:t>
            </w:r>
          </w:p>
        </w:tc>
        <w:tc>
          <w:tcPr>
            <w:tcW w:w="6818" w:type="dxa"/>
            <w:gridSpan w:val="9"/>
            <w:vAlign w:val="center"/>
          </w:tcPr>
          <w:p w14:paraId="267BA136" w14:textId="77777777" w:rsidR="00105FCA" w:rsidRPr="007D4AB1" w:rsidRDefault="00105FCA" w:rsidP="00105FCA">
            <w:pPr>
              <w:jc w:val="center"/>
              <w:rPr>
                <w:rFonts w:ascii="Arial" w:hAnsi="Arial" w:cs="Arial"/>
                <w:sz w:val="22"/>
                <w:szCs w:val="22"/>
              </w:rPr>
            </w:pPr>
          </w:p>
        </w:tc>
      </w:tr>
      <w:tr w:rsidR="00105FCA" w:rsidRPr="007D4AB1" w14:paraId="01EBAC84" w14:textId="77777777" w:rsidTr="004961A1">
        <w:trPr>
          <w:trHeight w:val="499"/>
        </w:trPr>
        <w:tc>
          <w:tcPr>
            <w:tcW w:w="2061" w:type="dxa"/>
            <w:tcBorders>
              <w:top w:val="single" w:sz="4" w:space="0" w:color="FFFFFF" w:themeColor="background1"/>
            </w:tcBorders>
            <w:shd w:val="clear" w:color="auto" w:fill="00284A"/>
            <w:vAlign w:val="center"/>
          </w:tcPr>
          <w:p w14:paraId="26D08E4F" w14:textId="77777777" w:rsidR="00105FCA" w:rsidRPr="007D4AB1" w:rsidRDefault="00105FCA" w:rsidP="00105FCA">
            <w:pPr>
              <w:rPr>
                <w:rFonts w:ascii="Arial" w:hAnsi="Arial" w:cs="Arial"/>
                <w:b/>
                <w:color w:val="FFFFFF" w:themeColor="background1"/>
                <w:sz w:val="22"/>
                <w:szCs w:val="22"/>
              </w:rPr>
            </w:pPr>
            <w:r w:rsidRPr="007D4AB1">
              <w:rPr>
                <w:rFonts w:ascii="Arial" w:hAnsi="Arial" w:cs="Arial"/>
                <w:b/>
                <w:color w:val="FFFFFF" w:themeColor="background1"/>
                <w:sz w:val="22"/>
                <w:szCs w:val="22"/>
              </w:rPr>
              <w:t>Dated:</w:t>
            </w:r>
          </w:p>
        </w:tc>
        <w:tc>
          <w:tcPr>
            <w:tcW w:w="6818" w:type="dxa"/>
            <w:gridSpan w:val="9"/>
            <w:vAlign w:val="center"/>
          </w:tcPr>
          <w:p w14:paraId="29F0474A" w14:textId="77777777" w:rsidR="00105FCA" w:rsidRPr="007D4AB1" w:rsidRDefault="00105FCA" w:rsidP="00105FCA">
            <w:pPr>
              <w:jc w:val="center"/>
              <w:rPr>
                <w:rFonts w:ascii="Arial" w:hAnsi="Arial" w:cs="Arial"/>
                <w:sz w:val="22"/>
                <w:szCs w:val="22"/>
              </w:rPr>
            </w:pPr>
          </w:p>
        </w:tc>
      </w:tr>
    </w:tbl>
    <w:p w14:paraId="4945F422" w14:textId="77777777" w:rsidR="00B81A77" w:rsidRPr="007D4AB1" w:rsidRDefault="00B81A77" w:rsidP="00D00711">
      <w:pPr>
        <w:rPr>
          <w:rFonts w:ascii="Arial" w:eastAsia="Times New Roman" w:hAnsi="Arial" w:cs="Arial"/>
          <w:kern w:val="28"/>
          <w:sz w:val="22"/>
          <w:szCs w:val="22"/>
        </w:rPr>
      </w:pPr>
    </w:p>
    <w:p w14:paraId="77D7B01F" w14:textId="78A20D8C" w:rsidR="003B23C7" w:rsidRPr="007D4AB1" w:rsidRDefault="003B23C7">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br w:type="page"/>
      </w:r>
    </w:p>
    <w:p w14:paraId="028138D5" w14:textId="712BB992" w:rsidR="000D5F47" w:rsidRPr="007D4AB1" w:rsidRDefault="000D5F47">
      <w:pPr>
        <w:spacing w:after="200" w:line="276"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u w:val="single"/>
        </w:rPr>
        <w:lastRenderedPageBreak/>
        <w:t>NOTE</w:t>
      </w:r>
      <w:r w:rsidRPr="007D4AB1">
        <w:rPr>
          <w:rFonts w:ascii="Arial" w:eastAsia="Times New Roman" w:hAnsi="Arial" w:cs="Arial"/>
          <w:b/>
          <w:bCs/>
          <w:kern w:val="28"/>
          <w:sz w:val="22"/>
          <w:szCs w:val="22"/>
        </w:rPr>
        <w:t xml:space="preserve">: Please repeat A5 – A8 for each property proposed. </w:t>
      </w:r>
    </w:p>
    <w:tbl>
      <w:tblPr>
        <w:tblStyle w:val="TableGrid"/>
        <w:tblW w:w="9098" w:type="dxa"/>
        <w:tblLook w:val="04A0" w:firstRow="1" w:lastRow="0" w:firstColumn="1" w:lastColumn="0" w:noHBand="0" w:noVBand="1"/>
      </w:tblPr>
      <w:tblGrid>
        <w:gridCol w:w="2944"/>
        <w:gridCol w:w="3275"/>
        <w:gridCol w:w="1006"/>
        <w:gridCol w:w="117"/>
        <w:gridCol w:w="875"/>
        <w:gridCol w:w="881"/>
      </w:tblGrid>
      <w:tr w:rsidR="00105FCA" w:rsidRPr="007D4AB1" w14:paraId="2C2E9137" w14:textId="77777777" w:rsidTr="00B43BEB">
        <w:tc>
          <w:tcPr>
            <w:tcW w:w="9098" w:type="dxa"/>
            <w:gridSpan w:val="6"/>
            <w:shd w:val="clear" w:color="auto" w:fill="0F243E" w:themeFill="text2" w:themeFillShade="80"/>
          </w:tcPr>
          <w:p w14:paraId="288C89B4" w14:textId="41477410" w:rsidR="00105FCA" w:rsidRPr="007D4AB1" w:rsidRDefault="00CB15ED">
            <w:pPr>
              <w:spacing w:after="200" w:line="276"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rPr>
              <w:t>A</w:t>
            </w:r>
            <w:r w:rsidR="00D8049B" w:rsidRPr="007D4AB1">
              <w:rPr>
                <w:rFonts w:ascii="Arial" w:eastAsia="Times New Roman" w:hAnsi="Arial" w:cs="Arial"/>
                <w:b/>
                <w:bCs/>
                <w:kern w:val="28"/>
                <w:sz w:val="22"/>
                <w:szCs w:val="22"/>
              </w:rPr>
              <w:t xml:space="preserve">5. </w:t>
            </w:r>
            <w:r w:rsidR="00105FCA" w:rsidRPr="007D4AB1">
              <w:rPr>
                <w:rFonts w:ascii="Arial" w:eastAsia="Times New Roman" w:hAnsi="Arial" w:cs="Arial"/>
                <w:b/>
                <w:bCs/>
                <w:kern w:val="28"/>
                <w:sz w:val="22"/>
                <w:szCs w:val="22"/>
              </w:rPr>
              <w:t xml:space="preserve">PREMISES DETAILS </w:t>
            </w:r>
          </w:p>
          <w:p w14:paraId="38153E67" w14:textId="77777777" w:rsidR="00D8049B" w:rsidRPr="007D4AB1" w:rsidRDefault="00D8049B" w:rsidP="00D8049B">
            <w:pPr>
              <w:spacing w:after="200" w:line="276"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rPr>
              <w:t>Applicants must supply a detailed design layout of each proposed facility including all room measurements for each floor and outline the proposed bed and furniture configuration for each unit. All communal areas/facilities should also show detailed layouts and configurations. Please note that  all Layouts are subject to the agreement and approval of the client.</w:t>
            </w:r>
          </w:p>
          <w:p w14:paraId="328B7C5C" w14:textId="20F8BBD0" w:rsidR="00934E1F" w:rsidRPr="007D4AB1" w:rsidRDefault="00892DBA" w:rsidP="00B43BEB">
            <w:pPr>
              <w:spacing w:line="259"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rPr>
              <w:t xml:space="preserve">Applicants must </w:t>
            </w:r>
            <w:r w:rsidR="00E23F16" w:rsidRPr="007D4AB1">
              <w:rPr>
                <w:rFonts w:ascii="Arial" w:eastAsia="Times New Roman" w:hAnsi="Arial" w:cs="Arial"/>
                <w:b/>
                <w:bCs/>
                <w:kern w:val="28"/>
                <w:sz w:val="22"/>
                <w:szCs w:val="22"/>
              </w:rPr>
              <w:t xml:space="preserve">note that they will be required to </w:t>
            </w:r>
            <w:r w:rsidRPr="007D4AB1">
              <w:rPr>
                <w:rFonts w:ascii="Arial" w:eastAsia="Times New Roman" w:hAnsi="Arial" w:cs="Arial"/>
                <w:b/>
                <w:bCs/>
                <w:kern w:val="28"/>
                <w:sz w:val="22"/>
                <w:szCs w:val="22"/>
              </w:rPr>
              <w:t>provide formal, legal evidence of</w:t>
            </w:r>
            <w:r w:rsidR="00B43BEB" w:rsidRPr="007D4AB1">
              <w:rPr>
                <w:rFonts w:ascii="Arial" w:eastAsia="Times New Roman" w:hAnsi="Arial" w:cs="Arial"/>
                <w:b/>
                <w:bCs/>
                <w:kern w:val="28"/>
                <w:sz w:val="22"/>
                <w:szCs w:val="22"/>
              </w:rPr>
              <w:t xml:space="preserve"> the</w:t>
            </w:r>
            <w:r w:rsidRPr="007D4AB1">
              <w:rPr>
                <w:rFonts w:ascii="Arial" w:eastAsia="Times New Roman" w:hAnsi="Arial" w:cs="Arial"/>
                <w:b/>
                <w:bCs/>
                <w:kern w:val="28"/>
                <w:sz w:val="22"/>
                <w:szCs w:val="22"/>
              </w:rPr>
              <w:t xml:space="preserve"> title (freehold or leasehold) for each facility proposed</w:t>
            </w:r>
            <w:r w:rsidR="00E23F16" w:rsidRPr="007D4AB1">
              <w:rPr>
                <w:rFonts w:ascii="Arial" w:eastAsia="Times New Roman" w:hAnsi="Arial" w:cs="Arial"/>
                <w:b/>
                <w:bCs/>
                <w:kern w:val="28"/>
                <w:sz w:val="22"/>
                <w:szCs w:val="22"/>
              </w:rPr>
              <w:t xml:space="preserve"> </w:t>
            </w:r>
            <w:r w:rsidR="00B43BEB" w:rsidRPr="007D4AB1">
              <w:rPr>
                <w:rFonts w:ascii="Arial" w:eastAsia="Times New Roman" w:hAnsi="Arial" w:cs="Arial"/>
                <w:b/>
                <w:bCs/>
                <w:kern w:val="28"/>
                <w:sz w:val="22"/>
                <w:szCs w:val="22"/>
              </w:rPr>
              <w:t>–</w:t>
            </w:r>
            <w:r w:rsidR="00E23F16" w:rsidRPr="007D4AB1">
              <w:rPr>
                <w:rFonts w:ascii="Arial" w:eastAsia="Times New Roman" w:hAnsi="Arial" w:cs="Arial"/>
                <w:b/>
                <w:bCs/>
                <w:kern w:val="28"/>
                <w:sz w:val="22"/>
                <w:szCs w:val="22"/>
              </w:rPr>
              <w:t xml:space="preserve"> </w:t>
            </w:r>
            <w:r w:rsidR="00B43BEB" w:rsidRPr="007D4AB1">
              <w:rPr>
                <w:rFonts w:ascii="Arial" w:eastAsia="Times New Roman" w:hAnsi="Arial" w:cs="Arial"/>
                <w:b/>
                <w:bCs/>
                <w:kern w:val="28"/>
                <w:sz w:val="22"/>
                <w:szCs w:val="22"/>
              </w:rPr>
              <w:t xml:space="preserve">at this stage </w:t>
            </w:r>
            <w:r w:rsidR="00E23F16" w:rsidRPr="007D4AB1">
              <w:rPr>
                <w:rFonts w:ascii="Arial" w:eastAsia="Times New Roman" w:hAnsi="Arial" w:cs="Arial"/>
                <w:b/>
                <w:bCs/>
                <w:kern w:val="28"/>
                <w:sz w:val="22"/>
                <w:szCs w:val="22"/>
              </w:rPr>
              <w:t>w</w:t>
            </w:r>
            <w:r w:rsidRPr="007D4AB1">
              <w:rPr>
                <w:rFonts w:ascii="Arial" w:eastAsia="Times New Roman" w:hAnsi="Arial" w:cs="Arial"/>
                <w:b/>
                <w:bCs/>
                <w:kern w:val="28"/>
                <w:sz w:val="22"/>
                <w:szCs w:val="22"/>
              </w:rPr>
              <w:t xml:space="preserve">ritten confirmation from their solicitor </w:t>
            </w:r>
            <w:r w:rsidR="00B43BEB" w:rsidRPr="007D4AB1">
              <w:rPr>
                <w:rFonts w:ascii="Arial" w:eastAsia="Times New Roman" w:hAnsi="Arial" w:cs="Arial"/>
                <w:b/>
                <w:bCs/>
                <w:kern w:val="28"/>
                <w:sz w:val="22"/>
                <w:szCs w:val="22"/>
              </w:rPr>
              <w:t>is required</w:t>
            </w:r>
            <w:r w:rsidR="00CB306D" w:rsidRPr="007D4AB1">
              <w:rPr>
                <w:rFonts w:ascii="Arial" w:eastAsia="Times New Roman" w:hAnsi="Arial" w:cs="Arial"/>
                <w:b/>
                <w:bCs/>
                <w:kern w:val="28"/>
                <w:sz w:val="22"/>
                <w:szCs w:val="22"/>
              </w:rPr>
              <w:t xml:space="preserve">. </w:t>
            </w:r>
            <w:r w:rsidR="00B43BEB" w:rsidRPr="007D4AB1">
              <w:rPr>
                <w:rFonts w:ascii="Arial" w:eastAsia="Times New Roman" w:hAnsi="Arial" w:cs="Arial"/>
                <w:b/>
                <w:bCs/>
                <w:kern w:val="28"/>
                <w:sz w:val="22"/>
                <w:szCs w:val="22"/>
              </w:rPr>
              <w:t xml:space="preserve">Please not that evidence of Title will be required as part of any tender process. </w:t>
            </w:r>
          </w:p>
        </w:tc>
      </w:tr>
      <w:tr w:rsidR="00105FCA" w:rsidRPr="007D4AB1" w14:paraId="19B25E9A" w14:textId="77777777" w:rsidTr="00B43BEB">
        <w:tc>
          <w:tcPr>
            <w:tcW w:w="2944" w:type="dxa"/>
          </w:tcPr>
          <w:p w14:paraId="1185C2E0" w14:textId="77777777" w:rsidR="00105FCA" w:rsidRPr="007D4AB1" w:rsidRDefault="00E05A6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Location </w:t>
            </w:r>
            <w:r w:rsidR="00746D4A" w:rsidRPr="007D4AB1">
              <w:rPr>
                <w:rFonts w:ascii="Arial" w:eastAsia="Times New Roman" w:hAnsi="Arial" w:cs="Arial"/>
                <w:kern w:val="28"/>
                <w:sz w:val="22"/>
                <w:szCs w:val="22"/>
              </w:rPr>
              <w:t xml:space="preserve">Address </w:t>
            </w:r>
            <w:r w:rsidRPr="007D4AB1">
              <w:rPr>
                <w:rFonts w:ascii="Arial" w:eastAsia="Times New Roman" w:hAnsi="Arial" w:cs="Arial"/>
                <w:kern w:val="28"/>
                <w:sz w:val="22"/>
                <w:szCs w:val="22"/>
              </w:rPr>
              <w:t xml:space="preserve">of Facility </w:t>
            </w:r>
          </w:p>
        </w:tc>
        <w:tc>
          <w:tcPr>
            <w:tcW w:w="6154" w:type="dxa"/>
            <w:gridSpan w:val="5"/>
          </w:tcPr>
          <w:p w14:paraId="5391C153" w14:textId="77777777" w:rsidR="00105FCA" w:rsidRPr="007D4AB1" w:rsidRDefault="00105FCA">
            <w:pPr>
              <w:spacing w:after="200" w:line="276" w:lineRule="auto"/>
              <w:jc w:val="left"/>
              <w:rPr>
                <w:rFonts w:ascii="Arial" w:eastAsia="Times New Roman" w:hAnsi="Arial" w:cs="Arial"/>
                <w:kern w:val="28"/>
                <w:sz w:val="22"/>
                <w:szCs w:val="22"/>
              </w:rPr>
            </w:pPr>
          </w:p>
        </w:tc>
      </w:tr>
      <w:tr w:rsidR="00E05A66" w:rsidRPr="007D4AB1" w14:paraId="111697EE" w14:textId="77777777" w:rsidTr="00B43BEB">
        <w:tc>
          <w:tcPr>
            <w:tcW w:w="2944" w:type="dxa"/>
          </w:tcPr>
          <w:p w14:paraId="6AE3FE6D" w14:textId="77777777" w:rsidR="00E05A66" w:rsidRPr="007D4AB1" w:rsidRDefault="00E05A6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Number of rooms</w:t>
            </w:r>
          </w:p>
        </w:tc>
        <w:tc>
          <w:tcPr>
            <w:tcW w:w="6154" w:type="dxa"/>
            <w:gridSpan w:val="5"/>
          </w:tcPr>
          <w:p w14:paraId="47A49C8D" w14:textId="77777777" w:rsidR="00E05A66" w:rsidRPr="007D4AB1" w:rsidRDefault="00E05A66">
            <w:pPr>
              <w:spacing w:after="200" w:line="276" w:lineRule="auto"/>
              <w:jc w:val="left"/>
              <w:rPr>
                <w:rFonts w:ascii="Arial" w:eastAsia="Times New Roman" w:hAnsi="Arial" w:cs="Arial"/>
                <w:kern w:val="28"/>
                <w:sz w:val="22"/>
                <w:szCs w:val="22"/>
              </w:rPr>
            </w:pPr>
          </w:p>
        </w:tc>
      </w:tr>
      <w:tr w:rsidR="00E05A66" w:rsidRPr="007D4AB1" w14:paraId="361BB5F4" w14:textId="77777777" w:rsidTr="00B43BEB">
        <w:tc>
          <w:tcPr>
            <w:tcW w:w="2944" w:type="dxa"/>
          </w:tcPr>
          <w:p w14:paraId="2ACF3C9C" w14:textId="77777777" w:rsidR="00E05A66" w:rsidRPr="007D4AB1" w:rsidRDefault="00E05A6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Maximum capacity </w:t>
            </w:r>
          </w:p>
        </w:tc>
        <w:tc>
          <w:tcPr>
            <w:tcW w:w="6154" w:type="dxa"/>
            <w:gridSpan w:val="5"/>
          </w:tcPr>
          <w:p w14:paraId="6B54FA85" w14:textId="77777777" w:rsidR="00E05A66" w:rsidRPr="007D4AB1" w:rsidRDefault="00E05A66">
            <w:pPr>
              <w:spacing w:after="200" w:line="276" w:lineRule="auto"/>
              <w:jc w:val="left"/>
              <w:rPr>
                <w:rFonts w:ascii="Arial" w:eastAsia="Times New Roman" w:hAnsi="Arial" w:cs="Arial"/>
                <w:kern w:val="28"/>
                <w:sz w:val="22"/>
                <w:szCs w:val="22"/>
              </w:rPr>
            </w:pPr>
          </w:p>
        </w:tc>
      </w:tr>
      <w:tr w:rsidR="00C611D7" w:rsidRPr="007D4AB1" w14:paraId="22C3B111" w14:textId="77777777" w:rsidTr="00B43BEB">
        <w:trPr>
          <w:trHeight w:val="1008"/>
        </w:trPr>
        <w:tc>
          <w:tcPr>
            <w:tcW w:w="2944" w:type="dxa"/>
            <w:vMerge w:val="restart"/>
          </w:tcPr>
          <w:p w14:paraId="6020325F" w14:textId="77777777" w:rsidR="00C611D7" w:rsidRPr="007D4AB1" w:rsidRDefault="00C611D7"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Breakdown of room capacity </w:t>
            </w:r>
          </w:p>
        </w:tc>
        <w:tc>
          <w:tcPr>
            <w:tcW w:w="3275" w:type="dxa"/>
          </w:tcPr>
          <w:p w14:paraId="4E395375" w14:textId="77777777" w:rsidR="00C611D7" w:rsidRPr="007D4AB1" w:rsidRDefault="00C611D7" w:rsidP="0048310F">
            <w:pPr>
              <w:spacing w:after="200" w:line="276"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rPr>
              <w:t>Room type</w:t>
            </w:r>
          </w:p>
        </w:tc>
        <w:tc>
          <w:tcPr>
            <w:tcW w:w="1123" w:type="dxa"/>
            <w:gridSpan w:val="2"/>
          </w:tcPr>
          <w:p w14:paraId="08438D65" w14:textId="77777777" w:rsidR="00C611D7" w:rsidRPr="007D4AB1" w:rsidRDefault="00C611D7" w:rsidP="0048310F">
            <w:pPr>
              <w:spacing w:after="200" w:line="276"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rPr>
              <w:t>Number of Rooms</w:t>
            </w:r>
          </w:p>
        </w:tc>
        <w:tc>
          <w:tcPr>
            <w:tcW w:w="1756" w:type="dxa"/>
            <w:gridSpan w:val="2"/>
          </w:tcPr>
          <w:p w14:paraId="2293FFA9" w14:textId="77777777" w:rsidR="00C611D7" w:rsidRPr="007D4AB1" w:rsidRDefault="00C611D7" w:rsidP="0048310F">
            <w:pPr>
              <w:spacing w:after="200" w:line="276"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rPr>
              <w:t>Max capacity of rooms</w:t>
            </w:r>
          </w:p>
        </w:tc>
      </w:tr>
      <w:tr w:rsidR="00C611D7" w:rsidRPr="007D4AB1" w14:paraId="782B1378" w14:textId="77777777" w:rsidTr="00B43BEB">
        <w:trPr>
          <w:trHeight w:val="102"/>
        </w:trPr>
        <w:tc>
          <w:tcPr>
            <w:tcW w:w="2944" w:type="dxa"/>
            <w:vMerge/>
          </w:tcPr>
          <w:p w14:paraId="486C9545"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3275" w:type="dxa"/>
          </w:tcPr>
          <w:p w14:paraId="08A74579" w14:textId="77777777" w:rsidR="00C611D7" w:rsidRPr="007D4AB1" w:rsidRDefault="00C611D7"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Single Rooms</w:t>
            </w:r>
          </w:p>
        </w:tc>
        <w:tc>
          <w:tcPr>
            <w:tcW w:w="1123" w:type="dxa"/>
            <w:gridSpan w:val="2"/>
          </w:tcPr>
          <w:p w14:paraId="1420D86D"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1756" w:type="dxa"/>
            <w:gridSpan w:val="2"/>
          </w:tcPr>
          <w:p w14:paraId="4B1B7A2E" w14:textId="77777777" w:rsidR="00C611D7" w:rsidRPr="007D4AB1" w:rsidRDefault="00C611D7" w:rsidP="0048310F">
            <w:pPr>
              <w:spacing w:after="200" w:line="276" w:lineRule="auto"/>
              <w:jc w:val="left"/>
              <w:rPr>
                <w:rFonts w:ascii="Arial" w:eastAsia="Times New Roman" w:hAnsi="Arial" w:cs="Arial"/>
                <w:kern w:val="28"/>
                <w:sz w:val="22"/>
                <w:szCs w:val="22"/>
              </w:rPr>
            </w:pPr>
          </w:p>
        </w:tc>
      </w:tr>
      <w:tr w:rsidR="00C611D7" w:rsidRPr="007D4AB1" w14:paraId="55185518" w14:textId="77777777" w:rsidTr="00B43BEB">
        <w:trPr>
          <w:trHeight w:val="102"/>
        </w:trPr>
        <w:tc>
          <w:tcPr>
            <w:tcW w:w="2944" w:type="dxa"/>
            <w:vMerge/>
          </w:tcPr>
          <w:p w14:paraId="2796DDDA"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3275" w:type="dxa"/>
          </w:tcPr>
          <w:p w14:paraId="61C9C664" w14:textId="77777777" w:rsidR="00C611D7" w:rsidRPr="007D4AB1" w:rsidRDefault="00C611D7"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Double Rooms</w:t>
            </w:r>
          </w:p>
        </w:tc>
        <w:tc>
          <w:tcPr>
            <w:tcW w:w="1123" w:type="dxa"/>
            <w:gridSpan w:val="2"/>
          </w:tcPr>
          <w:p w14:paraId="14CCCE23"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1756" w:type="dxa"/>
            <w:gridSpan w:val="2"/>
          </w:tcPr>
          <w:p w14:paraId="100CC619" w14:textId="77777777" w:rsidR="00C611D7" w:rsidRPr="007D4AB1" w:rsidRDefault="00C611D7" w:rsidP="0048310F">
            <w:pPr>
              <w:spacing w:after="200" w:line="276" w:lineRule="auto"/>
              <w:jc w:val="left"/>
              <w:rPr>
                <w:rFonts w:ascii="Arial" w:eastAsia="Times New Roman" w:hAnsi="Arial" w:cs="Arial"/>
                <w:kern w:val="28"/>
                <w:sz w:val="22"/>
                <w:szCs w:val="22"/>
              </w:rPr>
            </w:pPr>
          </w:p>
        </w:tc>
      </w:tr>
      <w:tr w:rsidR="00C611D7" w:rsidRPr="007D4AB1" w14:paraId="36EA60B5" w14:textId="77777777" w:rsidTr="00B43BEB">
        <w:trPr>
          <w:trHeight w:val="102"/>
        </w:trPr>
        <w:tc>
          <w:tcPr>
            <w:tcW w:w="2944" w:type="dxa"/>
            <w:vMerge/>
          </w:tcPr>
          <w:p w14:paraId="21855369"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3275" w:type="dxa"/>
          </w:tcPr>
          <w:p w14:paraId="12DDA6E2" w14:textId="77777777" w:rsidR="00C611D7" w:rsidRPr="007D4AB1" w:rsidRDefault="00C611D7"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Family Rooms</w:t>
            </w:r>
          </w:p>
        </w:tc>
        <w:tc>
          <w:tcPr>
            <w:tcW w:w="1123" w:type="dxa"/>
            <w:gridSpan w:val="2"/>
          </w:tcPr>
          <w:p w14:paraId="5C57E75E"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1756" w:type="dxa"/>
            <w:gridSpan w:val="2"/>
          </w:tcPr>
          <w:p w14:paraId="3353F4FD" w14:textId="77777777" w:rsidR="00C611D7" w:rsidRPr="007D4AB1" w:rsidRDefault="00C611D7" w:rsidP="0048310F">
            <w:pPr>
              <w:spacing w:after="200" w:line="276" w:lineRule="auto"/>
              <w:jc w:val="left"/>
              <w:rPr>
                <w:rFonts w:ascii="Arial" w:eastAsia="Times New Roman" w:hAnsi="Arial" w:cs="Arial"/>
                <w:kern w:val="28"/>
                <w:sz w:val="22"/>
                <w:szCs w:val="22"/>
              </w:rPr>
            </w:pPr>
          </w:p>
        </w:tc>
      </w:tr>
      <w:tr w:rsidR="00C611D7" w:rsidRPr="007D4AB1" w14:paraId="0782708E" w14:textId="77777777" w:rsidTr="00105713">
        <w:trPr>
          <w:trHeight w:val="1661"/>
        </w:trPr>
        <w:tc>
          <w:tcPr>
            <w:tcW w:w="2944" w:type="dxa"/>
            <w:vMerge/>
          </w:tcPr>
          <w:p w14:paraId="588CCE94"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3275" w:type="dxa"/>
          </w:tcPr>
          <w:p w14:paraId="2CDDE0E7" w14:textId="77777777" w:rsidR="00C611D7" w:rsidRPr="007D4AB1" w:rsidRDefault="00C611D7"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Other room Types</w:t>
            </w:r>
          </w:p>
        </w:tc>
        <w:tc>
          <w:tcPr>
            <w:tcW w:w="1123" w:type="dxa"/>
            <w:gridSpan w:val="2"/>
          </w:tcPr>
          <w:p w14:paraId="5709CF4A"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1756" w:type="dxa"/>
            <w:gridSpan w:val="2"/>
          </w:tcPr>
          <w:p w14:paraId="2E622DC3" w14:textId="77777777" w:rsidR="00C611D7" w:rsidRPr="007D4AB1" w:rsidRDefault="00C611D7" w:rsidP="0048310F">
            <w:pPr>
              <w:spacing w:after="200" w:line="276" w:lineRule="auto"/>
              <w:jc w:val="left"/>
              <w:rPr>
                <w:rFonts w:ascii="Arial" w:eastAsia="Times New Roman" w:hAnsi="Arial" w:cs="Arial"/>
                <w:kern w:val="28"/>
                <w:sz w:val="22"/>
                <w:szCs w:val="22"/>
              </w:rPr>
            </w:pPr>
          </w:p>
        </w:tc>
      </w:tr>
      <w:tr w:rsidR="00C611D7" w:rsidRPr="007D4AB1" w14:paraId="58686A02" w14:textId="77777777" w:rsidTr="00B43BEB">
        <w:trPr>
          <w:trHeight w:val="102"/>
        </w:trPr>
        <w:tc>
          <w:tcPr>
            <w:tcW w:w="2944" w:type="dxa"/>
            <w:vMerge/>
          </w:tcPr>
          <w:p w14:paraId="32249B7A"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3275" w:type="dxa"/>
          </w:tcPr>
          <w:p w14:paraId="416D7162" w14:textId="4A537436" w:rsidR="00C611D7" w:rsidRPr="007D4AB1" w:rsidRDefault="00C611D7"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b/>
                <w:bCs/>
                <w:kern w:val="28"/>
                <w:sz w:val="22"/>
                <w:szCs w:val="22"/>
              </w:rPr>
              <w:t>Total for Facility</w:t>
            </w:r>
          </w:p>
        </w:tc>
        <w:tc>
          <w:tcPr>
            <w:tcW w:w="1123" w:type="dxa"/>
            <w:gridSpan w:val="2"/>
          </w:tcPr>
          <w:p w14:paraId="1EA3A32E"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1756" w:type="dxa"/>
            <w:gridSpan w:val="2"/>
          </w:tcPr>
          <w:p w14:paraId="06B7E8BE" w14:textId="77777777" w:rsidR="00C611D7" w:rsidRPr="007D4AB1" w:rsidRDefault="00C611D7" w:rsidP="0048310F">
            <w:pPr>
              <w:spacing w:after="200" w:line="276" w:lineRule="auto"/>
              <w:jc w:val="left"/>
              <w:rPr>
                <w:rFonts w:ascii="Arial" w:eastAsia="Times New Roman" w:hAnsi="Arial" w:cs="Arial"/>
                <w:kern w:val="28"/>
                <w:sz w:val="22"/>
                <w:szCs w:val="22"/>
              </w:rPr>
            </w:pPr>
          </w:p>
        </w:tc>
      </w:tr>
      <w:tr w:rsidR="0048310F" w:rsidRPr="007D4AB1" w14:paraId="57BA743B" w14:textId="77777777" w:rsidTr="00B43BEB">
        <w:trPr>
          <w:trHeight w:val="102"/>
        </w:trPr>
        <w:tc>
          <w:tcPr>
            <w:tcW w:w="2944" w:type="dxa"/>
          </w:tcPr>
          <w:p w14:paraId="2DFD92FE" w14:textId="77777777" w:rsidR="0048310F" w:rsidRDefault="00EA3286" w:rsidP="00105713">
            <w:pPr>
              <w:spacing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Catering Facilities on Site</w:t>
            </w:r>
          </w:p>
          <w:p w14:paraId="63D5531F" w14:textId="1FD7AA3F" w:rsidR="009D55C5" w:rsidRPr="00105713" w:rsidRDefault="009D55C5" w:rsidP="00105713">
            <w:pPr>
              <w:jc w:val="left"/>
              <w:rPr>
                <w:rFonts w:ascii="Arial" w:eastAsia="Times New Roman" w:hAnsi="Arial" w:cs="Arial"/>
                <w:color w:val="FF0000"/>
                <w:kern w:val="28"/>
                <w:sz w:val="22"/>
                <w:szCs w:val="22"/>
              </w:rPr>
            </w:pPr>
            <w:r w:rsidRPr="009D55C5">
              <w:rPr>
                <w:rFonts w:ascii="Arial" w:eastAsia="Times New Roman" w:hAnsi="Arial" w:cs="Arial"/>
                <w:color w:val="FF0000"/>
                <w:kern w:val="28"/>
                <w:sz w:val="22"/>
                <w:szCs w:val="22"/>
              </w:rPr>
              <w:t xml:space="preserve">Please insert Yes  or No </w:t>
            </w:r>
            <w:r w:rsidRPr="00105713">
              <w:rPr>
                <w:rFonts w:ascii="Arial" w:eastAsia="Times New Roman" w:hAnsi="Arial" w:cs="Arial"/>
                <w:color w:val="FF0000"/>
                <w:kern w:val="28"/>
                <w:sz w:val="22"/>
                <w:szCs w:val="22"/>
              </w:rPr>
              <w:t>(if yes please describe</w:t>
            </w:r>
            <w:r w:rsidR="00105713" w:rsidRPr="00105713">
              <w:rPr>
                <w:rFonts w:ascii="Arial" w:eastAsia="Times New Roman" w:hAnsi="Arial" w:cs="Arial"/>
                <w:color w:val="FF0000"/>
                <w:kern w:val="28"/>
                <w:sz w:val="22"/>
                <w:szCs w:val="22"/>
              </w:rPr>
              <w:t>)</w:t>
            </w:r>
          </w:p>
        </w:tc>
        <w:tc>
          <w:tcPr>
            <w:tcW w:w="6154" w:type="dxa"/>
            <w:gridSpan w:val="5"/>
          </w:tcPr>
          <w:p w14:paraId="09E2AAAD" w14:textId="77777777" w:rsidR="0048310F" w:rsidRPr="007D4AB1" w:rsidRDefault="0048310F" w:rsidP="0048310F">
            <w:pPr>
              <w:spacing w:after="200" w:line="276" w:lineRule="auto"/>
              <w:jc w:val="left"/>
              <w:rPr>
                <w:rFonts w:ascii="Arial" w:eastAsia="Times New Roman" w:hAnsi="Arial" w:cs="Arial"/>
                <w:kern w:val="28"/>
                <w:sz w:val="22"/>
                <w:szCs w:val="22"/>
              </w:rPr>
            </w:pPr>
          </w:p>
        </w:tc>
      </w:tr>
      <w:tr w:rsidR="00EA3286" w:rsidRPr="007D4AB1" w14:paraId="2C49DFAF" w14:textId="77777777" w:rsidTr="00B43BEB">
        <w:trPr>
          <w:trHeight w:val="102"/>
        </w:trPr>
        <w:tc>
          <w:tcPr>
            <w:tcW w:w="2944" w:type="dxa"/>
          </w:tcPr>
          <w:p w14:paraId="7904DA6D" w14:textId="77777777" w:rsidR="00EA3286" w:rsidRDefault="00EA3286"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Recreational Facilities on Site</w:t>
            </w:r>
          </w:p>
          <w:p w14:paraId="1921D259" w14:textId="77777777" w:rsidR="00105713" w:rsidRDefault="00105713" w:rsidP="00105713">
            <w:pPr>
              <w:jc w:val="left"/>
              <w:rPr>
                <w:rFonts w:ascii="Arial" w:eastAsia="Times New Roman" w:hAnsi="Arial" w:cs="Arial"/>
                <w:color w:val="FF0000"/>
                <w:kern w:val="28"/>
                <w:sz w:val="22"/>
                <w:szCs w:val="22"/>
              </w:rPr>
            </w:pPr>
            <w:r w:rsidRPr="009D55C5">
              <w:rPr>
                <w:rFonts w:ascii="Arial" w:eastAsia="Times New Roman" w:hAnsi="Arial" w:cs="Arial"/>
                <w:color w:val="FF0000"/>
                <w:kern w:val="28"/>
                <w:sz w:val="22"/>
                <w:szCs w:val="22"/>
              </w:rPr>
              <w:t xml:space="preserve">Please insert Yes  or No </w:t>
            </w:r>
          </w:p>
          <w:p w14:paraId="2709DCEB" w14:textId="4C8794B4" w:rsidR="009D55C5" w:rsidRPr="007D4AB1" w:rsidRDefault="00105713" w:rsidP="0048310F">
            <w:pPr>
              <w:spacing w:after="200" w:line="276" w:lineRule="auto"/>
              <w:jc w:val="left"/>
              <w:rPr>
                <w:rFonts w:ascii="Arial" w:eastAsia="Times New Roman" w:hAnsi="Arial" w:cs="Arial"/>
                <w:kern w:val="28"/>
                <w:sz w:val="22"/>
                <w:szCs w:val="22"/>
              </w:rPr>
            </w:pPr>
            <w:r w:rsidRPr="00105713">
              <w:rPr>
                <w:rFonts w:ascii="Arial" w:eastAsia="Times New Roman" w:hAnsi="Arial" w:cs="Arial"/>
                <w:color w:val="FF0000"/>
                <w:kern w:val="28"/>
                <w:sz w:val="22"/>
                <w:szCs w:val="22"/>
              </w:rPr>
              <w:t>(if yes please describe)</w:t>
            </w:r>
          </w:p>
        </w:tc>
        <w:tc>
          <w:tcPr>
            <w:tcW w:w="6154" w:type="dxa"/>
            <w:gridSpan w:val="5"/>
          </w:tcPr>
          <w:p w14:paraId="406CE2E9" w14:textId="77777777" w:rsidR="00EA3286" w:rsidRPr="007D4AB1" w:rsidRDefault="00EA3286" w:rsidP="0048310F">
            <w:pPr>
              <w:spacing w:after="200" w:line="276" w:lineRule="auto"/>
              <w:jc w:val="left"/>
              <w:rPr>
                <w:rFonts w:ascii="Arial" w:eastAsia="Times New Roman" w:hAnsi="Arial" w:cs="Arial"/>
                <w:kern w:val="28"/>
                <w:sz w:val="22"/>
                <w:szCs w:val="22"/>
              </w:rPr>
            </w:pPr>
          </w:p>
        </w:tc>
      </w:tr>
      <w:tr w:rsidR="00EA3286" w:rsidRPr="007D4AB1" w14:paraId="705A5ED4" w14:textId="77777777" w:rsidTr="00B43BEB">
        <w:trPr>
          <w:trHeight w:val="102"/>
        </w:trPr>
        <w:tc>
          <w:tcPr>
            <w:tcW w:w="2944" w:type="dxa"/>
          </w:tcPr>
          <w:p w14:paraId="12A2805A" w14:textId="0286440F" w:rsidR="00EA3286" w:rsidRPr="007D4AB1" w:rsidRDefault="00192718"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P</w:t>
            </w:r>
            <w:r w:rsidR="00697AC5" w:rsidRPr="007D4AB1">
              <w:rPr>
                <w:rFonts w:ascii="Arial" w:eastAsia="Times New Roman" w:hAnsi="Arial" w:cs="Arial"/>
                <w:kern w:val="28"/>
                <w:sz w:val="22"/>
                <w:szCs w:val="22"/>
              </w:rPr>
              <w:t>lanning</w:t>
            </w:r>
            <w:r w:rsidR="00505430" w:rsidRPr="007D4AB1">
              <w:rPr>
                <w:rFonts w:ascii="Arial" w:eastAsia="Times New Roman" w:hAnsi="Arial" w:cs="Arial"/>
                <w:kern w:val="28"/>
                <w:sz w:val="22"/>
                <w:szCs w:val="22"/>
              </w:rPr>
              <w:t xml:space="preserve"> sta</w:t>
            </w:r>
            <w:r w:rsidR="000243CF" w:rsidRPr="007D4AB1">
              <w:rPr>
                <w:rFonts w:ascii="Arial" w:eastAsia="Times New Roman" w:hAnsi="Arial" w:cs="Arial"/>
                <w:kern w:val="28"/>
                <w:sz w:val="22"/>
                <w:szCs w:val="22"/>
              </w:rPr>
              <w:t>t</w:t>
            </w:r>
            <w:r w:rsidR="00505430" w:rsidRPr="007D4AB1">
              <w:rPr>
                <w:rFonts w:ascii="Arial" w:eastAsia="Times New Roman" w:hAnsi="Arial" w:cs="Arial"/>
                <w:kern w:val="28"/>
                <w:sz w:val="22"/>
                <w:szCs w:val="22"/>
              </w:rPr>
              <w:t>us</w:t>
            </w:r>
            <w:r w:rsidRPr="007D4AB1">
              <w:rPr>
                <w:rFonts w:ascii="Arial" w:eastAsia="Times New Roman" w:hAnsi="Arial" w:cs="Arial"/>
                <w:kern w:val="28"/>
                <w:sz w:val="22"/>
                <w:szCs w:val="22"/>
              </w:rPr>
              <w:t xml:space="preserve"> – please provide copy of planning report </w:t>
            </w:r>
            <w:r w:rsidR="00C26A75">
              <w:rPr>
                <w:rFonts w:ascii="Arial" w:eastAsia="Times New Roman" w:hAnsi="Arial" w:cs="Arial"/>
                <w:kern w:val="28"/>
                <w:sz w:val="22"/>
                <w:szCs w:val="22"/>
              </w:rPr>
              <w:t xml:space="preserve">summarising the </w:t>
            </w:r>
            <w:r w:rsidR="00C26A75">
              <w:rPr>
                <w:rFonts w:ascii="Arial" w:eastAsia="Times New Roman" w:hAnsi="Arial" w:cs="Arial"/>
                <w:kern w:val="28"/>
                <w:sz w:val="22"/>
                <w:szCs w:val="22"/>
              </w:rPr>
              <w:lastRenderedPageBreak/>
              <w:t>relevant class-use, and/or established use</w:t>
            </w:r>
          </w:p>
        </w:tc>
        <w:tc>
          <w:tcPr>
            <w:tcW w:w="6154" w:type="dxa"/>
            <w:gridSpan w:val="5"/>
          </w:tcPr>
          <w:p w14:paraId="7F22AD2C" w14:textId="77777777" w:rsidR="00EA3286" w:rsidRPr="007D4AB1" w:rsidRDefault="00EA3286" w:rsidP="0048310F">
            <w:pPr>
              <w:spacing w:after="200" w:line="276" w:lineRule="auto"/>
              <w:jc w:val="left"/>
              <w:rPr>
                <w:rFonts w:ascii="Arial" w:eastAsia="Times New Roman" w:hAnsi="Arial" w:cs="Arial"/>
                <w:kern w:val="28"/>
                <w:sz w:val="22"/>
                <w:szCs w:val="22"/>
              </w:rPr>
            </w:pPr>
          </w:p>
        </w:tc>
      </w:tr>
      <w:tr w:rsidR="00EA3286" w:rsidRPr="007D4AB1" w14:paraId="7B236D24" w14:textId="77777777" w:rsidTr="00B43BEB">
        <w:trPr>
          <w:trHeight w:val="495"/>
        </w:trPr>
        <w:tc>
          <w:tcPr>
            <w:tcW w:w="2944" w:type="dxa"/>
          </w:tcPr>
          <w:p w14:paraId="18A5F3C8" w14:textId="28BB09FA" w:rsidR="00EA3286" w:rsidRPr="007D4AB1" w:rsidRDefault="00EA3286"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Timeframe for </w:t>
            </w:r>
            <w:r w:rsidR="00813D97" w:rsidRPr="007D4AB1">
              <w:rPr>
                <w:rFonts w:ascii="Arial" w:eastAsia="Times New Roman" w:hAnsi="Arial" w:cs="Arial"/>
                <w:kern w:val="28"/>
                <w:sz w:val="22"/>
                <w:szCs w:val="22"/>
              </w:rPr>
              <w:t xml:space="preserve">vacant possession </w:t>
            </w:r>
          </w:p>
        </w:tc>
        <w:tc>
          <w:tcPr>
            <w:tcW w:w="6154" w:type="dxa"/>
            <w:gridSpan w:val="5"/>
          </w:tcPr>
          <w:p w14:paraId="572397DB" w14:textId="77777777" w:rsidR="00EA3286" w:rsidRDefault="00EA3286" w:rsidP="0048310F">
            <w:pPr>
              <w:spacing w:after="200" w:line="276" w:lineRule="auto"/>
              <w:jc w:val="left"/>
              <w:rPr>
                <w:rFonts w:ascii="Arial" w:eastAsia="Times New Roman" w:hAnsi="Arial" w:cs="Arial"/>
                <w:kern w:val="28"/>
                <w:sz w:val="22"/>
                <w:szCs w:val="22"/>
              </w:rPr>
            </w:pPr>
          </w:p>
          <w:p w14:paraId="1582B452" w14:textId="77777777" w:rsidR="009D55C5" w:rsidRDefault="009D55C5" w:rsidP="0048310F">
            <w:pPr>
              <w:spacing w:after="200" w:line="276" w:lineRule="auto"/>
              <w:jc w:val="left"/>
              <w:rPr>
                <w:rFonts w:ascii="Arial" w:eastAsia="Times New Roman" w:hAnsi="Arial" w:cs="Arial"/>
                <w:kern w:val="28"/>
                <w:sz w:val="22"/>
                <w:szCs w:val="22"/>
              </w:rPr>
            </w:pPr>
          </w:p>
          <w:p w14:paraId="3185F562" w14:textId="77777777" w:rsidR="009D55C5" w:rsidRPr="007D4AB1" w:rsidRDefault="009D55C5" w:rsidP="0048310F">
            <w:pPr>
              <w:spacing w:after="200" w:line="276" w:lineRule="auto"/>
              <w:jc w:val="left"/>
              <w:rPr>
                <w:rFonts w:ascii="Arial" w:eastAsia="Times New Roman" w:hAnsi="Arial" w:cs="Arial"/>
                <w:kern w:val="28"/>
                <w:sz w:val="22"/>
                <w:szCs w:val="22"/>
              </w:rPr>
            </w:pPr>
          </w:p>
        </w:tc>
      </w:tr>
      <w:tr w:rsidR="00B43BEB" w:rsidRPr="007D4AB1" w14:paraId="7FEBB78B" w14:textId="77777777" w:rsidTr="00B43BEB">
        <w:trPr>
          <w:trHeight w:val="420"/>
        </w:trPr>
        <w:tc>
          <w:tcPr>
            <w:tcW w:w="7225" w:type="dxa"/>
            <w:gridSpan w:val="3"/>
            <w:vMerge w:val="restart"/>
          </w:tcPr>
          <w:p w14:paraId="1B71098E" w14:textId="4EAAF12C" w:rsidR="000B1199" w:rsidRPr="007D4AB1" w:rsidRDefault="00B43BEB"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Confirmation that a solicitor’s letter is enclosed confirming the title of the proposed property</w:t>
            </w:r>
            <w:r w:rsidR="000B1199" w:rsidRPr="007D4AB1">
              <w:rPr>
                <w:rFonts w:ascii="Arial" w:eastAsia="Times New Roman" w:hAnsi="Arial" w:cs="Arial"/>
                <w:kern w:val="28"/>
                <w:sz w:val="22"/>
                <w:szCs w:val="22"/>
              </w:rPr>
              <w:t xml:space="preserve"> legally resides with the applicant</w:t>
            </w:r>
            <w:r w:rsidR="00CB306D" w:rsidRPr="007D4AB1">
              <w:rPr>
                <w:rFonts w:ascii="Arial" w:eastAsia="Times New Roman" w:hAnsi="Arial" w:cs="Arial"/>
                <w:kern w:val="28"/>
                <w:sz w:val="22"/>
                <w:szCs w:val="22"/>
              </w:rPr>
              <w:t xml:space="preserve">. </w:t>
            </w:r>
          </w:p>
          <w:p w14:paraId="593ECEDF" w14:textId="545106FF" w:rsidR="00B43BEB" w:rsidRPr="007D4AB1" w:rsidRDefault="000B1199"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w:t>
            </w:r>
            <w:r w:rsidRPr="007D4AB1">
              <w:rPr>
                <w:rFonts w:ascii="Arial" w:eastAsia="Times New Roman" w:hAnsi="Arial" w:cs="Arial"/>
                <w:b/>
                <w:bCs/>
                <w:kern w:val="28"/>
                <w:sz w:val="22"/>
                <w:szCs w:val="22"/>
              </w:rPr>
              <w:t>Note</w:t>
            </w:r>
            <w:r w:rsidRPr="007D4AB1">
              <w:rPr>
                <w:rFonts w:ascii="Arial" w:eastAsia="Times New Roman" w:hAnsi="Arial" w:cs="Arial"/>
                <w:kern w:val="28"/>
                <w:sz w:val="22"/>
                <w:szCs w:val="22"/>
              </w:rPr>
              <w:t xml:space="preserve">: do not apply if you do not have legal title). </w:t>
            </w:r>
          </w:p>
        </w:tc>
        <w:tc>
          <w:tcPr>
            <w:tcW w:w="992" w:type="dxa"/>
            <w:gridSpan w:val="2"/>
          </w:tcPr>
          <w:p w14:paraId="7E4889E2" w14:textId="73724BE1" w:rsidR="00B43BEB" w:rsidRPr="007D4AB1" w:rsidRDefault="00B43BEB"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Yes</w:t>
            </w:r>
          </w:p>
        </w:tc>
        <w:tc>
          <w:tcPr>
            <w:tcW w:w="881" w:type="dxa"/>
          </w:tcPr>
          <w:p w14:paraId="228914B2" w14:textId="6352E59C" w:rsidR="00B43BEB" w:rsidRPr="007D4AB1" w:rsidRDefault="00B43BEB"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No</w:t>
            </w:r>
          </w:p>
        </w:tc>
      </w:tr>
      <w:tr w:rsidR="00B43BEB" w:rsidRPr="007D4AB1" w14:paraId="60641A5F" w14:textId="77777777" w:rsidTr="00B43BEB">
        <w:trPr>
          <w:trHeight w:val="420"/>
        </w:trPr>
        <w:tc>
          <w:tcPr>
            <w:tcW w:w="7225" w:type="dxa"/>
            <w:gridSpan w:val="3"/>
            <w:vMerge/>
          </w:tcPr>
          <w:p w14:paraId="57754930" w14:textId="77777777" w:rsidR="00B43BEB" w:rsidRPr="007D4AB1" w:rsidRDefault="00B43BEB" w:rsidP="0048310F">
            <w:pPr>
              <w:spacing w:after="200" w:line="276" w:lineRule="auto"/>
              <w:jc w:val="left"/>
              <w:rPr>
                <w:rFonts w:ascii="Arial" w:eastAsia="Times New Roman" w:hAnsi="Arial" w:cs="Arial"/>
                <w:kern w:val="28"/>
                <w:sz w:val="22"/>
                <w:szCs w:val="22"/>
              </w:rPr>
            </w:pPr>
          </w:p>
        </w:tc>
        <w:tc>
          <w:tcPr>
            <w:tcW w:w="992" w:type="dxa"/>
            <w:gridSpan w:val="2"/>
          </w:tcPr>
          <w:p w14:paraId="498593DF" w14:textId="77777777" w:rsidR="00B43BEB" w:rsidRPr="007D4AB1" w:rsidRDefault="00B43BEB" w:rsidP="0048310F">
            <w:pPr>
              <w:spacing w:after="200" w:line="276" w:lineRule="auto"/>
              <w:jc w:val="left"/>
              <w:rPr>
                <w:rFonts w:ascii="Arial" w:eastAsia="Times New Roman" w:hAnsi="Arial" w:cs="Arial"/>
                <w:kern w:val="28"/>
                <w:sz w:val="22"/>
                <w:szCs w:val="22"/>
              </w:rPr>
            </w:pPr>
          </w:p>
        </w:tc>
        <w:tc>
          <w:tcPr>
            <w:tcW w:w="881" w:type="dxa"/>
          </w:tcPr>
          <w:p w14:paraId="2486BF42" w14:textId="77777777" w:rsidR="00B43BEB" w:rsidRPr="007D4AB1" w:rsidRDefault="00B43BEB" w:rsidP="0048310F">
            <w:pPr>
              <w:spacing w:after="200" w:line="276" w:lineRule="auto"/>
              <w:jc w:val="left"/>
              <w:rPr>
                <w:rFonts w:ascii="Arial" w:eastAsia="Times New Roman" w:hAnsi="Arial" w:cs="Arial"/>
                <w:kern w:val="28"/>
                <w:sz w:val="22"/>
                <w:szCs w:val="22"/>
              </w:rPr>
            </w:pPr>
          </w:p>
        </w:tc>
      </w:tr>
    </w:tbl>
    <w:p w14:paraId="50925115" w14:textId="643F448B" w:rsidR="00192718" w:rsidRPr="007D4AB1" w:rsidRDefault="00192718" w:rsidP="007D4AB1"/>
    <w:p w14:paraId="156BB843" w14:textId="183D705E" w:rsidR="00114F0A" w:rsidRPr="007D4AB1" w:rsidRDefault="004859A3" w:rsidP="000D5F47">
      <w:pPr>
        <w:pStyle w:val="Style1"/>
        <w:numPr>
          <w:ilvl w:val="0"/>
          <w:numId w:val="0"/>
        </w:numPr>
        <w:ind w:left="426" w:hanging="425"/>
        <w:rPr>
          <w:sz w:val="22"/>
          <w:szCs w:val="22"/>
        </w:rPr>
      </w:pPr>
      <w:bookmarkStart w:id="85" w:name="_Toc169777413"/>
      <w:r w:rsidRPr="007D4AB1">
        <w:rPr>
          <w:sz w:val="22"/>
          <w:szCs w:val="22"/>
        </w:rPr>
        <w:t xml:space="preserve">A6. </w:t>
      </w:r>
      <w:r w:rsidR="00114F0A" w:rsidRPr="007D4AB1">
        <w:rPr>
          <w:sz w:val="22"/>
          <w:szCs w:val="22"/>
        </w:rPr>
        <w:t>Compliance with Fire Standards</w:t>
      </w:r>
      <w:bookmarkEnd w:id="85"/>
      <w:r w:rsidR="00114F0A" w:rsidRPr="007D4AB1">
        <w:rPr>
          <w:sz w:val="22"/>
          <w:szCs w:val="22"/>
        </w:rPr>
        <w:t xml:space="preserve"> </w:t>
      </w:r>
    </w:p>
    <w:tbl>
      <w:tblPr>
        <w:tblStyle w:val="TableGrid"/>
        <w:tblW w:w="9067" w:type="dxa"/>
        <w:tblLook w:val="04A0" w:firstRow="1" w:lastRow="0" w:firstColumn="1" w:lastColumn="0" w:noHBand="0" w:noVBand="1"/>
      </w:tblPr>
      <w:tblGrid>
        <w:gridCol w:w="3363"/>
        <w:gridCol w:w="3568"/>
        <w:gridCol w:w="1305"/>
        <w:gridCol w:w="831"/>
      </w:tblGrid>
      <w:tr w:rsidR="00EA3286" w:rsidRPr="007D4AB1" w14:paraId="4DA84A95" w14:textId="77777777" w:rsidTr="00A914D7">
        <w:trPr>
          <w:trHeight w:val="102"/>
        </w:trPr>
        <w:tc>
          <w:tcPr>
            <w:tcW w:w="3363" w:type="dxa"/>
          </w:tcPr>
          <w:p w14:paraId="71AEF2B1" w14:textId="03AE4E96" w:rsidR="00EA3286" w:rsidRPr="007D4AB1" w:rsidRDefault="003A2805" w:rsidP="00F55900">
            <w:pPr>
              <w:pStyle w:val="ListParagraph"/>
              <w:spacing w:after="200" w:line="276" w:lineRule="auto"/>
              <w:ind w:left="29"/>
              <w:rPr>
                <w:rFonts w:ascii="Arial" w:eastAsia="Times New Roman" w:hAnsi="Arial" w:cs="Arial"/>
                <w:kern w:val="28"/>
                <w:sz w:val="22"/>
                <w:szCs w:val="22"/>
              </w:rPr>
            </w:pPr>
            <w:r w:rsidRPr="007D4AB1">
              <w:rPr>
                <w:rFonts w:ascii="Arial" w:eastAsia="Times New Roman" w:hAnsi="Arial" w:cs="Arial"/>
                <w:kern w:val="28"/>
                <w:sz w:val="22"/>
                <w:szCs w:val="22"/>
              </w:rPr>
              <w:t xml:space="preserve">1. </w:t>
            </w:r>
            <w:r w:rsidR="00EA3286" w:rsidRPr="007D4AB1">
              <w:rPr>
                <w:rFonts w:ascii="Arial" w:eastAsia="Times New Roman" w:hAnsi="Arial" w:cs="Arial"/>
                <w:kern w:val="28"/>
                <w:sz w:val="22"/>
                <w:szCs w:val="22"/>
              </w:rPr>
              <w:t xml:space="preserve">Overview of Fire Safety features </w:t>
            </w:r>
            <w:r w:rsidR="000B1199" w:rsidRPr="007D4AB1">
              <w:rPr>
                <w:rFonts w:ascii="Arial" w:eastAsia="Times New Roman" w:hAnsi="Arial" w:cs="Arial"/>
                <w:kern w:val="28"/>
                <w:sz w:val="22"/>
                <w:szCs w:val="22"/>
              </w:rPr>
              <w:t xml:space="preserve">of the facility </w:t>
            </w:r>
          </w:p>
        </w:tc>
        <w:tc>
          <w:tcPr>
            <w:tcW w:w="5704" w:type="dxa"/>
            <w:gridSpan w:val="3"/>
          </w:tcPr>
          <w:p w14:paraId="5FA164E3" w14:textId="77777777" w:rsidR="00EA3286" w:rsidRPr="007D4AB1" w:rsidRDefault="00EA3286" w:rsidP="0048310F">
            <w:pPr>
              <w:spacing w:after="200" w:line="276" w:lineRule="auto"/>
              <w:jc w:val="left"/>
              <w:rPr>
                <w:rFonts w:ascii="Arial" w:eastAsia="Times New Roman" w:hAnsi="Arial" w:cs="Arial"/>
                <w:kern w:val="28"/>
                <w:sz w:val="22"/>
                <w:szCs w:val="22"/>
              </w:rPr>
            </w:pPr>
          </w:p>
        </w:tc>
      </w:tr>
      <w:tr w:rsidR="00114F0A" w:rsidRPr="007D4AB1" w14:paraId="0CA2A8D3" w14:textId="77777777" w:rsidTr="00A914D7">
        <w:trPr>
          <w:trHeight w:val="102"/>
        </w:trPr>
        <w:tc>
          <w:tcPr>
            <w:tcW w:w="3363" w:type="dxa"/>
          </w:tcPr>
          <w:p w14:paraId="4C42021B" w14:textId="4D921509" w:rsidR="00114F0A" w:rsidRPr="007D4AB1" w:rsidRDefault="000B1199"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2</w:t>
            </w:r>
            <w:r w:rsidR="003A2805" w:rsidRPr="007D4AB1">
              <w:rPr>
                <w:rFonts w:ascii="Arial" w:eastAsia="Times New Roman" w:hAnsi="Arial" w:cs="Arial"/>
                <w:kern w:val="28"/>
                <w:sz w:val="22"/>
                <w:szCs w:val="22"/>
              </w:rPr>
              <w:t xml:space="preserve">.  </w:t>
            </w:r>
            <w:r w:rsidR="00114F0A" w:rsidRPr="007D4AB1">
              <w:rPr>
                <w:rFonts w:ascii="Arial" w:eastAsia="Times New Roman" w:hAnsi="Arial" w:cs="Arial"/>
                <w:kern w:val="28"/>
                <w:sz w:val="22"/>
                <w:szCs w:val="22"/>
              </w:rPr>
              <w:t>Name of person responsible for Fire Safety</w:t>
            </w:r>
          </w:p>
        </w:tc>
        <w:tc>
          <w:tcPr>
            <w:tcW w:w="5704" w:type="dxa"/>
            <w:gridSpan w:val="3"/>
          </w:tcPr>
          <w:p w14:paraId="1B57A6B2" w14:textId="77777777" w:rsidR="00114F0A" w:rsidRPr="007D4AB1" w:rsidRDefault="00114F0A" w:rsidP="0048310F">
            <w:pPr>
              <w:spacing w:after="200" w:line="276" w:lineRule="auto"/>
              <w:jc w:val="left"/>
              <w:rPr>
                <w:rFonts w:ascii="Arial" w:eastAsia="Times New Roman" w:hAnsi="Arial" w:cs="Arial"/>
                <w:kern w:val="28"/>
                <w:sz w:val="22"/>
                <w:szCs w:val="22"/>
              </w:rPr>
            </w:pPr>
          </w:p>
        </w:tc>
      </w:tr>
      <w:tr w:rsidR="000B1199" w:rsidRPr="007D4AB1" w14:paraId="234999C1" w14:textId="77777777" w:rsidTr="00A914D7">
        <w:trPr>
          <w:trHeight w:val="499"/>
        </w:trPr>
        <w:tc>
          <w:tcPr>
            <w:tcW w:w="6931" w:type="dxa"/>
            <w:gridSpan w:val="2"/>
          </w:tcPr>
          <w:p w14:paraId="24F973CE" w14:textId="7A3DC277" w:rsidR="003B23C7" w:rsidRPr="007D4AB1" w:rsidRDefault="003B23C7" w:rsidP="00B254D7">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3</w:t>
            </w:r>
            <w:r w:rsidR="000B1199" w:rsidRPr="007D4AB1">
              <w:rPr>
                <w:rFonts w:ascii="Arial" w:eastAsia="Times New Roman" w:hAnsi="Arial" w:cs="Arial"/>
                <w:kern w:val="28"/>
                <w:sz w:val="22"/>
                <w:szCs w:val="22"/>
              </w:rPr>
              <w:t>. Cop</w:t>
            </w:r>
            <w:r w:rsidRPr="007D4AB1">
              <w:rPr>
                <w:rFonts w:ascii="Arial" w:eastAsia="Times New Roman" w:hAnsi="Arial" w:cs="Arial"/>
                <w:kern w:val="28"/>
                <w:sz w:val="22"/>
                <w:szCs w:val="22"/>
              </w:rPr>
              <w:t xml:space="preserve">ies of the following must be provided: </w:t>
            </w:r>
          </w:p>
          <w:p w14:paraId="259E3188" w14:textId="5DDDE717" w:rsidR="003B23C7" w:rsidRPr="007D4AB1" w:rsidRDefault="000B1199" w:rsidP="007D4AB1">
            <w:pPr>
              <w:pStyle w:val="ListParagraph"/>
              <w:numPr>
                <w:ilvl w:val="0"/>
                <w:numId w:val="49"/>
              </w:num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Fire Certificate with any conditions attached </w:t>
            </w:r>
          </w:p>
          <w:p w14:paraId="5AF0969F" w14:textId="2E5A4D56" w:rsidR="000B1199" w:rsidRPr="007D4AB1" w:rsidRDefault="003B23C7" w:rsidP="007D4AB1">
            <w:pPr>
              <w:pStyle w:val="ListParagraph"/>
              <w:numPr>
                <w:ilvl w:val="0"/>
                <w:numId w:val="49"/>
              </w:num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C</w:t>
            </w:r>
            <w:r w:rsidR="000B1199" w:rsidRPr="007D4AB1">
              <w:rPr>
                <w:rFonts w:ascii="Arial" w:eastAsia="Times New Roman" w:hAnsi="Arial" w:cs="Arial"/>
                <w:kern w:val="28"/>
                <w:sz w:val="22"/>
                <w:szCs w:val="22"/>
              </w:rPr>
              <w:t>urrent Opinion of Compliance with the granted Fire Certificate</w:t>
            </w:r>
          </w:p>
          <w:p w14:paraId="6F0F9858" w14:textId="389535EF" w:rsidR="003B23C7" w:rsidRPr="007D4AB1" w:rsidRDefault="003B23C7" w:rsidP="007D4AB1">
            <w:pPr>
              <w:pStyle w:val="ListParagraph"/>
              <w:numPr>
                <w:ilvl w:val="0"/>
                <w:numId w:val="49"/>
              </w:num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Copy of latest Fire Risk Assessment Report </w:t>
            </w:r>
          </w:p>
        </w:tc>
        <w:tc>
          <w:tcPr>
            <w:tcW w:w="1305" w:type="dxa"/>
          </w:tcPr>
          <w:p w14:paraId="4454560A" w14:textId="468228F5" w:rsidR="000B1199" w:rsidRPr="007D4AB1" w:rsidRDefault="003B23C7" w:rsidP="00B254D7">
            <w:pPr>
              <w:spacing w:after="200" w:line="276"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rPr>
              <w:t>Please confirm</w:t>
            </w:r>
          </w:p>
        </w:tc>
        <w:tc>
          <w:tcPr>
            <w:tcW w:w="831" w:type="dxa"/>
          </w:tcPr>
          <w:p w14:paraId="72759106" w14:textId="0A6A24FC" w:rsidR="000B1199" w:rsidRPr="007D4AB1" w:rsidRDefault="000B1199" w:rsidP="00B254D7">
            <w:pPr>
              <w:spacing w:after="200" w:line="276" w:lineRule="auto"/>
              <w:jc w:val="left"/>
              <w:rPr>
                <w:rFonts w:ascii="Arial" w:eastAsia="Times New Roman" w:hAnsi="Arial" w:cs="Arial"/>
                <w:b/>
                <w:bCs/>
                <w:kern w:val="28"/>
                <w:sz w:val="22"/>
                <w:szCs w:val="22"/>
              </w:rPr>
            </w:pPr>
          </w:p>
        </w:tc>
      </w:tr>
    </w:tbl>
    <w:p w14:paraId="1BAC9CF9" w14:textId="77777777" w:rsidR="00114F0A" w:rsidRPr="007D4AB1" w:rsidRDefault="00114F0A">
      <w:pPr>
        <w:spacing w:after="200" w:line="276" w:lineRule="auto"/>
        <w:jc w:val="left"/>
        <w:rPr>
          <w:rFonts w:ascii="Arial" w:eastAsia="Times New Roman" w:hAnsi="Arial" w:cs="Arial"/>
          <w:kern w:val="28"/>
          <w:sz w:val="22"/>
          <w:szCs w:val="22"/>
        </w:rPr>
      </w:pPr>
    </w:p>
    <w:p w14:paraId="480EAD29" w14:textId="77777777" w:rsidR="00114F0A" w:rsidRPr="007D4AB1" w:rsidRDefault="004859A3" w:rsidP="004961A1">
      <w:pPr>
        <w:pStyle w:val="Style1"/>
        <w:numPr>
          <w:ilvl w:val="0"/>
          <w:numId w:val="0"/>
        </w:numPr>
        <w:ind w:left="426" w:hanging="425"/>
        <w:rPr>
          <w:sz w:val="22"/>
          <w:szCs w:val="22"/>
        </w:rPr>
      </w:pPr>
      <w:bookmarkStart w:id="86" w:name="_Toc169777414"/>
      <w:r w:rsidRPr="007D4AB1">
        <w:rPr>
          <w:sz w:val="22"/>
          <w:szCs w:val="22"/>
        </w:rPr>
        <w:t xml:space="preserve">A7. </w:t>
      </w:r>
      <w:r w:rsidR="00114F0A" w:rsidRPr="007D4AB1">
        <w:rPr>
          <w:sz w:val="22"/>
          <w:szCs w:val="22"/>
        </w:rPr>
        <w:t>Compliance with Building Regulations</w:t>
      </w:r>
      <w:bookmarkEnd w:id="86"/>
      <w:r w:rsidR="00114F0A" w:rsidRPr="007D4AB1">
        <w:rPr>
          <w:sz w:val="22"/>
          <w:szCs w:val="22"/>
        </w:rPr>
        <w:t xml:space="preserve">  </w:t>
      </w:r>
    </w:p>
    <w:tbl>
      <w:tblPr>
        <w:tblStyle w:val="TableGrid"/>
        <w:tblW w:w="9067" w:type="dxa"/>
        <w:tblLook w:val="04A0" w:firstRow="1" w:lastRow="0" w:firstColumn="1" w:lastColumn="0" w:noHBand="0" w:noVBand="1"/>
      </w:tblPr>
      <w:tblGrid>
        <w:gridCol w:w="3466"/>
        <w:gridCol w:w="5601"/>
      </w:tblGrid>
      <w:tr w:rsidR="00114F0A" w:rsidRPr="007D4AB1" w14:paraId="453BF92B" w14:textId="77777777" w:rsidTr="00B43BEB">
        <w:trPr>
          <w:trHeight w:val="102"/>
        </w:trPr>
        <w:tc>
          <w:tcPr>
            <w:tcW w:w="3466" w:type="dxa"/>
          </w:tcPr>
          <w:p w14:paraId="3F63D492" w14:textId="750B7353" w:rsidR="00114F0A" w:rsidRPr="007D4AB1" w:rsidRDefault="003A2805" w:rsidP="003A2805">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1. </w:t>
            </w:r>
            <w:r w:rsidR="00D90B38" w:rsidRPr="007D4AB1">
              <w:rPr>
                <w:rFonts w:ascii="Arial" w:eastAsia="Times New Roman" w:hAnsi="Arial" w:cs="Arial"/>
                <w:kern w:val="28"/>
                <w:sz w:val="22"/>
                <w:szCs w:val="22"/>
              </w:rPr>
              <w:t xml:space="preserve"> An opinion of Compliance   from an Architect/ engineer with regard to Building Regulations and/or BCAR</w:t>
            </w:r>
          </w:p>
        </w:tc>
        <w:tc>
          <w:tcPr>
            <w:tcW w:w="5601" w:type="dxa"/>
          </w:tcPr>
          <w:p w14:paraId="73DECBC3" w14:textId="77777777" w:rsidR="00114F0A" w:rsidRPr="007D4AB1" w:rsidRDefault="00114F0A" w:rsidP="00094396">
            <w:pPr>
              <w:spacing w:after="200" w:line="276" w:lineRule="auto"/>
              <w:jc w:val="left"/>
              <w:rPr>
                <w:rFonts w:ascii="Arial" w:eastAsia="Times New Roman" w:hAnsi="Arial" w:cs="Arial"/>
                <w:kern w:val="28"/>
                <w:sz w:val="22"/>
                <w:szCs w:val="22"/>
              </w:rPr>
            </w:pPr>
          </w:p>
        </w:tc>
      </w:tr>
      <w:tr w:rsidR="00114F0A" w:rsidRPr="007D4AB1" w14:paraId="0D3832A4" w14:textId="77777777" w:rsidTr="00B43BEB">
        <w:trPr>
          <w:trHeight w:val="102"/>
        </w:trPr>
        <w:tc>
          <w:tcPr>
            <w:tcW w:w="3466" w:type="dxa"/>
          </w:tcPr>
          <w:p w14:paraId="28D2ADE1" w14:textId="535430FC" w:rsidR="00114F0A" w:rsidRPr="007D4AB1" w:rsidRDefault="00D90B38" w:rsidP="0009439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 </w:t>
            </w:r>
            <w:r w:rsidR="003A2805" w:rsidRPr="007D4AB1">
              <w:rPr>
                <w:rFonts w:ascii="Arial" w:eastAsia="Times New Roman" w:hAnsi="Arial" w:cs="Arial"/>
                <w:kern w:val="28"/>
                <w:sz w:val="22"/>
                <w:szCs w:val="22"/>
              </w:rPr>
              <w:t xml:space="preserve">2. </w:t>
            </w:r>
            <w:r w:rsidRPr="007D4AB1">
              <w:rPr>
                <w:rFonts w:ascii="Arial" w:eastAsia="Times New Roman" w:hAnsi="Arial" w:cs="Arial"/>
                <w:kern w:val="28"/>
                <w:sz w:val="22"/>
                <w:szCs w:val="22"/>
              </w:rPr>
              <w:t>A current DAC</w:t>
            </w:r>
            <w:r w:rsidR="00BB7E16" w:rsidRPr="007D4AB1">
              <w:rPr>
                <w:rFonts w:ascii="Arial" w:eastAsia="Times New Roman" w:hAnsi="Arial" w:cs="Arial"/>
                <w:kern w:val="28"/>
                <w:sz w:val="22"/>
                <w:szCs w:val="22"/>
              </w:rPr>
              <w:t xml:space="preserve"> provided,</w:t>
            </w:r>
            <w:r w:rsidRPr="007D4AB1">
              <w:rPr>
                <w:rFonts w:ascii="Arial" w:eastAsia="Times New Roman" w:hAnsi="Arial" w:cs="Arial"/>
                <w:kern w:val="28"/>
                <w:sz w:val="22"/>
                <w:szCs w:val="22"/>
              </w:rPr>
              <w:t xml:space="preserve">  if relevant </w:t>
            </w:r>
          </w:p>
        </w:tc>
        <w:tc>
          <w:tcPr>
            <w:tcW w:w="5601" w:type="dxa"/>
          </w:tcPr>
          <w:p w14:paraId="3565609D" w14:textId="77777777" w:rsidR="00114F0A" w:rsidRPr="007D4AB1" w:rsidRDefault="00114F0A" w:rsidP="00094396">
            <w:pPr>
              <w:spacing w:after="200" w:line="276" w:lineRule="auto"/>
              <w:jc w:val="left"/>
              <w:rPr>
                <w:rFonts w:ascii="Arial" w:eastAsia="Times New Roman" w:hAnsi="Arial" w:cs="Arial"/>
                <w:kern w:val="28"/>
                <w:sz w:val="22"/>
                <w:szCs w:val="22"/>
              </w:rPr>
            </w:pPr>
          </w:p>
        </w:tc>
      </w:tr>
    </w:tbl>
    <w:p w14:paraId="65F04864" w14:textId="77777777" w:rsidR="00114F0A" w:rsidRPr="007D4AB1" w:rsidRDefault="00114F0A" w:rsidP="00114F0A">
      <w:pPr>
        <w:spacing w:after="200" w:line="276" w:lineRule="auto"/>
        <w:jc w:val="left"/>
        <w:rPr>
          <w:rFonts w:ascii="Arial" w:eastAsia="Times New Roman" w:hAnsi="Arial" w:cs="Arial"/>
          <w:kern w:val="28"/>
          <w:sz w:val="22"/>
          <w:szCs w:val="22"/>
        </w:rPr>
      </w:pPr>
    </w:p>
    <w:p w14:paraId="4E1603B6" w14:textId="1DC8C7F6" w:rsidR="00114F0A" w:rsidRPr="007D4AB1" w:rsidRDefault="00931BE8" w:rsidP="00D06E90">
      <w:pPr>
        <w:pStyle w:val="Style1"/>
        <w:numPr>
          <w:ilvl w:val="0"/>
          <w:numId w:val="0"/>
        </w:numPr>
        <w:ind w:left="426" w:right="-306" w:hanging="425"/>
        <w:rPr>
          <w:sz w:val="22"/>
          <w:szCs w:val="22"/>
        </w:rPr>
      </w:pPr>
      <w:bookmarkStart w:id="87" w:name="_Toc169777415"/>
      <w:r w:rsidRPr="007D4AB1">
        <w:rPr>
          <w:sz w:val="22"/>
          <w:szCs w:val="22"/>
        </w:rPr>
        <w:t>A8</w:t>
      </w:r>
      <w:r w:rsidR="00CB306D" w:rsidRPr="007D4AB1">
        <w:rPr>
          <w:sz w:val="22"/>
          <w:szCs w:val="22"/>
        </w:rPr>
        <w:t xml:space="preserve">. </w:t>
      </w:r>
      <w:r w:rsidRPr="007D4AB1">
        <w:rPr>
          <w:sz w:val="22"/>
          <w:szCs w:val="22"/>
        </w:rPr>
        <w:t xml:space="preserve">Compliance with </w:t>
      </w:r>
      <w:r w:rsidR="00F069A7">
        <w:rPr>
          <w:sz w:val="22"/>
          <w:szCs w:val="22"/>
        </w:rPr>
        <w:t xml:space="preserve">Planning </w:t>
      </w:r>
      <w:r w:rsidRPr="007D4AB1">
        <w:rPr>
          <w:sz w:val="22"/>
          <w:szCs w:val="22"/>
        </w:rPr>
        <w:t>Regulations</w:t>
      </w:r>
      <w:bookmarkEnd w:id="87"/>
      <w:r w:rsidRPr="007D4AB1">
        <w:rPr>
          <w:sz w:val="22"/>
          <w:szCs w:val="22"/>
        </w:rPr>
        <w:t xml:space="preserve"> </w:t>
      </w:r>
    </w:p>
    <w:tbl>
      <w:tblPr>
        <w:tblStyle w:val="TableGrid"/>
        <w:tblW w:w="9067" w:type="dxa"/>
        <w:tblLook w:val="04A0" w:firstRow="1" w:lastRow="0" w:firstColumn="1" w:lastColumn="0" w:noHBand="0" w:noVBand="1"/>
      </w:tblPr>
      <w:tblGrid>
        <w:gridCol w:w="3465"/>
        <w:gridCol w:w="5602"/>
      </w:tblGrid>
      <w:tr w:rsidR="00114F0A" w:rsidRPr="007D4AB1" w14:paraId="00ACF973" w14:textId="77777777" w:rsidTr="00B43BEB">
        <w:trPr>
          <w:trHeight w:val="952"/>
        </w:trPr>
        <w:tc>
          <w:tcPr>
            <w:tcW w:w="3465" w:type="dxa"/>
          </w:tcPr>
          <w:p w14:paraId="3D993FB9" w14:textId="25199331" w:rsidR="00BB7E16" w:rsidRPr="007D4AB1" w:rsidRDefault="00D90B38" w:rsidP="00194181">
            <w:pPr>
              <w:pStyle w:val="ListParagraph"/>
              <w:numPr>
                <w:ilvl w:val="0"/>
                <w:numId w:val="44"/>
              </w:numPr>
              <w:spacing w:line="239" w:lineRule="auto"/>
              <w:ind w:left="0" w:right="47" w:firstLine="29"/>
              <w:rPr>
                <w:rFonts w:ascii="Arial" w:hAnsi="Arial" w:cs="Arial"/>
                <w:sz w:val="22"/>
                <w:szCs w:val="22"/>
              </w:rPr>
            </w:pPr>
            <w:r w:rsidRPr="007D4AB1">
              <w:rPr>
                <w:rFonts w:ascii="Arial" w:hAnsi="Arial" w:cs="Arial"/>
                <w:sz w:val="22"/>
                <w:szCs w:val="22"/>
              </w:rPr>
              <w:t xml:space="preserve">A minimum liveable floor area of </w:t>
            </w:r>
            <w:r w:rsidR="000B1199" w:rsidRPr="007D4AB1">
              <w:rPr>
                <w:rFonts w:ascii="Arial" w:hAnsi="Arial" w:cs="Arial"/>
                <w:sz w:val="22"/>
                <w:szCs w:val="22"/>
              </w:rPr>
              <w:t>5 square metres</w:t>
            </w:r>
            <w:r w:rsidRPr="007D4AB1">
              <w:rPr>
                <w:rFonts w:ascii="Arial" w:hAnsi="Arial" w:cs="Arial"/>
                <w:sz w:val="22"/>
                <w:szCs w:val="22"/>
              </w:rPr>
              <w:t xml:space="preserve"> </w:t>
            </w:r>
            <w:r w:rsidR="00BB7E16" w:rsidRPr="007D4AB1">
              <w:rPr>
                <w:rFonts w:ascii="Arial" w:hAnsi="Arial" w:cs="Arial"/>
                <w:sz w:val="22"/>
                <w:szCs w:val="22"/>
              </w:rPr>
              <w:t>provided</w:t>
            </w:r>
            <w:r w:rsidR="00A0538B" w:rsidRPr="007D4AB1">
              <w:rPr>
                <w:rFonts w:ascii="Arial" w:hAnsi="Arial" w:cs="Arial"/>
                <w:sz w:val="22"/>
                <w:szCs w:val="22"/>
              </w:rPr>
              <w:t xml:space="preserve"> per bed space</w:t>
            </w:r>
          </w:p>
        </w:tc>
        <w:tc>
          <w:tcPr>
            <w:tcW w:w="5602" w:type="dxa"/>
          </w:tcPr>
          <w:p w14:paraId="3B2E778C" w14:textId="77777777" w:rsidR="00114F0A" w:rsidRPr="007D4AB1" w:rsidRDefault="00114F0A" w:rsidP="00094396">
            <w:pPr>
              <w:spacing w:after="200" w:line="276" w:lineRule="auto"/>
              <w:jc w:val="left"/>
              <w:rPr>
                <w:rFonts w:ascii="Arial" w:eastAsia="Times New Roman" w:hAnsi="Arial" w:cs="Arial"/>
                <w:kern w:val="28"/>
                <w:sz w:val="22"/>
                <w:szCs w:val="22"/>
              </w:rPr>
            </w:pPr>
          </w:p>
        </w:tc>
      </w:tr>
    </w:tbl>
    <w:p w14:paraId="52A5E0E0" w14:textId="225DE2C1" w:rsidR="00F55900" w:rsidRPr="007D4AB1" w:rsidRDefault="00F55900" w:rsidP="00114F0A">
      <w:pPr>
        <w:spacing w:after="200" w:line="276" w:lineRule="auto"/>
        <w:jc w:val="left"/>
        <w:rPr>
          <w:rFonts w:ascii="Arial" w:eastAsia="Times New Roman" w:hAnsi="Arial" w:cs="Arial"/>
          <w:kern w:val="28"/>
          <w:sz w:val="22"/>
          <w:szCs w:val="22"/>
        </w:rPr>
      </w:pPr>
    </w:p>
    <w:p w14:paraId="2D329ED1" w14:textId="49B9C8D2" w:rsidR="000D5F47" w:rsidRPr="007D4AB1" w:rsidRDefault="000D5F47">
      <w:pPr>
        <w:spacing w:after="200" w:line="276" w:lineRule="auto"/>
        <w:jc w:val="left"/>
        <w:rPr>
          <w:rFonts w:ascii="Arial" w:eastAsiaTheme="majorEastAsia" w:hAnsi="Arial" w:cs="Arial"/>
          <w:b/>
          <w:bCs/>
          <w:color w:val="FFFFFF" w:themeColor="background1"/>
          <w:sz w:val="22"/>
          <w:szCs w:val="22"/>
        </w:rPr>
      </w:pPr>
    </w:p>
    <w:p w14:paraId="74D68445" w14:textId="122193DF" w:rsidR="00114F0A" w:rsidRPr="007D4AB1" w:rsidRDefault="004859A3" w:rsidP="000D5F47">
      <w:pPr>
        <w:pStyle w:val="Style1"/>
        <w:numPr>
          <w:ilvl w:val="0"/>
          <w:numId w:val="0"/>
        </w:numPr>
        <w:ind w:left="426" w:hanging="425"/>
        <w:rPr>
          <w:sz w:val="22"/>
          <w:szCs w:val="22"/>
        </w:rPr>
      </w:pPr>
      <w:bookmarkStart w:id="88" w:name="_Toc169777416"/>
      <w:r w:rsidRPr="007D4AB1">
        <w:rPr>
          <w:sz w:val="22"/>
          <w:szCs w:val="22"/>
        </w:rPr>
        <w:t>A</w:t>
      </w:r>
      <w:r w:rsidR="00530D09" w:rsidRPr="007D4AB1">
        <w:rPr>
          <w:sz w:val="22"/>
          <w:szCs w:val="22"/>
        </w:rPr>
        <w:t>9</w:t>
      </w:r>
      <w:r w:rsidRPr="007D4AB1">
        <w:rPr>
          <w:sz w:val="22"/>
          <w:szCs w:val="22"/>
        </w:rPr>
        <w:t xml:space="preserve">. </w:t>
      </w:r>
      <w:r w:rsidR="00114F0A" w:rsidRPr="007D4AB1">
        <w:rPr>
          <w:sz w:val="22"/>
          <w:szCs w:val="22"/>
        </w:rPr>
        <w:t>Compliance with GDPR</w:t>
      </w:r>
      <w:bookmarkEnd w:id="88"/>
      <w:r w:rsidR="00114F0A" w:rsidRPr="007D4AB1">
        <w:rPr>
          <w:sz w:val="22"/>
          <w:szCs w:val="22"/>
        </w:rPr>
        <w:t xml:space="preserve"> </w:t>
      </w:r>
    </w:p>
    <w:tbl>
      <w:tblPr>
        <w:tblStyle w:val="TableGrid"/>
        <w:tblW w:w="0" w:type="auto"/>
        <w:tblLook w:val="04A0" w:firstRow="1" w:lastRow="0" w:firstColumn="1" w:lastColumn="0" w:noHBand="0" w:noVBand="1"/>
      </w:tblPr>
      <w:tblGrid>
        <w:gridCol w:w="3454"/>
        <w:gridCol w:w="1129"/>
        <w:gridCol w:w="4173"/>
      </w:tblGrid>
      <w:tr w:rsidR="00114F0A" w:rsidRPr="007D4AB1" w14:paraId="1BA42162" w14:textId="77777777" w:rsidTr="00094396">
        <w:trPr>
          <w:trHeight w:val="102"/>
        </w:trPr>
        <w:tc>
          <w:tcPr>
            <w:tcW w:w="3539" w:type="dxa"/>
          </w:tcPr>
          <w:p w14:paraId="011E2AAA" w14:textId="77777777" w:rsidR="00114F0A" w:rsidRPr="007D4AB1" w:rsidRDefault="00114F0A" w:rsidP="0009439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Name of Person responsible for GDPR</w:t>
            </w:r>
          </w:p>
        </w:tc>
        <w:tc>
          <w:tcPr>
            <w:tcW w:w="5477" w:type="dxa"/>
            <w:gridSpan w:val="2"/>
          </w:tcPr>
          <w:p w14:paraId="7D575D53" w14:textId="77777777" w:rsidR="00114F0A" w:rsidRPr="007D4AB1" w:rsidRDefault="00114F0A" w:rsidP="00094396">
            <w:pPr>
              <w:spacing w:after="200" w:line="276" w:lineRule="auto"/>
              <w:jc w:val="left"/>
              <w:rPr>
                <w:rFonts w:ascii="Arial" w:eastAsia="Times New Roman" w:hAnsi="Arial" w:cs="Arial"/>
                <w:kern w:val="28"/>
                <w:sz w:val="22"/>
                <w:szCs w:val="22"/>
              </w:rPr>
            </w:pPr>
          </w:p>
        </w:tc>
      </w:tr>
      <w:tr w:rsidR="00114F0A" w:rsidRPr="007D4AB1" w14:paraId="5C704E8C" w14:textId="77777777" w:rsidTr="00094396">
        <w:trPr>
          <w:trHeight w:val="102"/>
        </w:trPr>
        <w:tc>
          <w:tcPr>
            <w:tcW w:w="3539" w:type="dxa"/>
          </w:tcPr>
          <w:p w14:paraId="02A15EBC" w14:textId="77777777" w:rsidR="00114F0A" w:rsidRPr="007D4AB1" w:rsidRDefault="00114F0A" w:rsidP="0009439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Description of </w:t>
            </w:r>
            <w:r w:rsidR="004859A3" w:rsidRPr="007D4AB1">
              <w:rPr>
                <w:rFonts w:ascii="Arial" w:eastAsia="Times New Roman" w:hAnsi="Arial" w:cs="Arial"/>
                <w:kern w:val="28"/>
                <w:sz w:val="22"/>
                <w:szCs w:val="22"/>
              </w:rPr>
              <w:t>GDPR Systems and processes in place</w:t>
            </w:r>
          </w:p>
        </w:tc>
        <w:tc>
          <w:tcPr>
            <w:tcW w:w="5477" w:type="dxa"/>
            <w:gridSpan w:val="2"/>
          </w:tcPr>
          <w:p w14:paraId="03BBF345" w14:textId="77777777" w:rsidR="00114F0A" w:rsidRPr="007D4AB1" w:rsidRDefault="00114F0A" w:rsidP="00094396">
            <w:pPr>
              <w:spacing w:after="200" w:line="276" w:lineRule="auto"/>
              <w:jc w:val="left"/>
              <w:rPr>
                <w:rFonts w:ascii="Arial" w:eastAsia="Times New Roman" w:hAnsi="Arial" w:cs="Arial"/>
                <w:kern w:val="28"/>
                <w:sz w:val="22"/>
                <w:szCs w:val="22"/>
              </w:rPr>
            </w:pPr>
          </w:p>
        </w:tc>
      </w:tr>
      <w:tr w:rsidR="004859A3" w:rsidRPr="007D4AB1" w14:paraId="4A5EFE73" w14:textId="77777777" w:rsidTr="00094396">
        <w:trPr>
          <w:trHeight w:val="102"/>
        </w:trPr>
        <w:tc>
          <w:tcPr>
            <w:tcW w:w="3539" w:type="dxa"/>
            <w:vMerge w:val="restart"/>
          </w:tcPr>
          <w:p w14:paraId="5B822F55" w14:textId="77777777" w:rsidR="004859A3" w:rsidRPr="007D4AB1" w:rsidRDefault="004859A3" w:rsidP="0009439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Confirmation to provide Copy of Data Protection policy on request </w:t>
            </w:r>
          </w:p>
        </w:tc>
        <w:tc>
          <w:tcPr>
            <w:tcW w:w="5477" w:type="dxa"/>
            <w:gridSpan w:val="2"/>
          </w:tcPr>
          <w:p w14:paraId="2C5EC2AC" w14:textId="77777777" w:rsidR="004859A3" w:rsidRPr="007D4AB1" w:rsidRDefault="004859A3" w:rsidP="0009439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I confirm that I will supply a copy of our Data Protection Policy on request. </w:t>
            </w:r>
          </w:p>
        </w:tc>
      </w:tr>
      <w:tr w:rsidR="004859A3" w:rsidRPr="007D4AB1" w14:paraId="35B73C32" w14:textId="77777777" w:rsidTr="004859A3">
        <w:trPr>
          <w:trHeight w:val="102"/>
        </w:trPr>
        <w:tc>
          <w:tcPr>
            <w:tcW w:w="3539" w:type="dxa"/>
            <w:vMerge/>
          </w:tcPr>
          <w:p w14:paraId="395463EF" w14:textId="77777777" w:rsidR="004859A3" w:rsidRPr="007D4AB1" w:rsidRDefault="004859A3" w:rsidP="00094396">
            <w:pPr>
              <w:spacing w:after="200" w:line="276" w:lineRule="auto"/>
              <w:jc w:val="left"/>
              <w:rPr>
                <w:rFonts w:ascii="Arial" w:eastAsia="Times New Roman" w:hAnsi="Arial" w:cs="Arial"/>
                <w:kern w:val="28"/>
                <w:sz w:val="22"/>
                <w:szCs w:val="22"/>
              </w:rPr>
            </w:pPr>
          </w:p>
        </w:tc>
        <w:tc>
          <w:tcPr>
            <w:tcW w:w="1134" w:type="dxa"/>
          </w:tcPr>
          <w:p w14:paraId="758A9FB6" w14:textId="77777777" w:rsidR="004859A3" w:rsidRPr="007D4AB1" w:rsidRDefault="004859A3" w:rsidP="00094396">
            <w:pPr>
              <w:spacing w:after="200" w:line="276" w:lineRule="auto"/>
              <w:jc w:val="left"/>
              <w:rPr>
                <w:rFonts w:ascii="Arial" w:eastAsia="Times New Roman" w:hAnsi="Arial" w:cs="Arial"/>
                <w:kern w:val="28"/>
                <w:sz w:val="22"/>
                <w:szCs w:val="22"/>
              </w:rPr>
            </w:pPr>
            <w:r w:rsidRPr="007D4AB1">
              <w:rPr>
                <w:rFonts w:ascii="Arial" w:eastAsia="Times New Roman" w:hAnsi="Arial" w:cs="Arial"/>
                <w:b/>
                <w:bCs/>
                <w:kern w:val="28"/>
                <w:sz w:val="22"/>
                <w:szCs w:val="22"/>
              </w:rPr>
              <w:t>Signed</w:t>
            </w:r>
            <w:r w:rsidRPr="007D4AB1">
              <w:rPr>
                <w:rFonts w:ascii="Arial" w:eastAsia="Times New Roman" w:hAnsi="Arial" w:cs="Arial"/>
                <w:kern w:val="28"/>
                <w:sz w:val="22"/>
                <w:szCs w:val="22"/>
              </w:rPr>
              <w:t>:</w:t>
            </w:r>
          </w:p>
        </w:tc>
        <w:tc>
          <w:tcPr>
            <w:tcW w:w="4343" w:type="dxa"/>
          </w:tcPr>
          <w:p w14:paraId="621E0BCA" w14:textId="77777777" w:rsidR="004859A3" w:rsidRPr="007D4AB1" w:rsidRDefault="004859A3" w:rsidP="00094396">
            <w:pPr>
              <w:spacing w:after="200" w:line="276" w:lineRule="auto"/>
              <w:jc w:val="left"/>
              <w:rPr>
                <w:rFonts w:ascii="Arial" w:eastAsia="Times New Roman" w:hAnsi="Arial" w:cs="Arial"/>
                <w:kern w:val="28"/>
                <w:sz w:val="22"/>
                <w:szCs w:val="22"/>
              </w:rPr>
            </w:pPr>
          </w:p>
        </w:tc>
      </w:tr>
    </w:tbl>
    <w:p w14:paraId="518D0EA6" w14:textId="77777777" w:rsidR="00114F0A" w:rsidRPr="007D4AB1" w:rsidRDefault="00114F0A" w:rsidP="00114F0A">
      <w:pPr>
        <w:spacing w:after="200" w:line="276" w:lineRule="auto"/>
        <w:jc w:val="left"/>
        <w:rPr>
          <w:rFonts w:ascii="Arial" w:eastAsia="Times New Roman" w:hAnsi="Arial" w:cs="Arial"/>
          <w:kern w:val="28"/>
          <w:sz w:val="22"/>
          <w:szCs w:val="22"/>
        </w:rPr>
      </w:pPr>
    </w:p>
    <w:p w14:paraId="2B77D0E5" w14:textId="622D2B26" w:rsidR="00114F0A" w:rsidRPr="007D4AB1" w:rsidRDefault="00114F0A" w:rsidP="00114F0A">
      <w:pPr>
        <w:spacing w:after="200" w:line="276" w:lineRule="auto"/>
        <w:jc w:val="left"/>
        <w:rPr>
          <w:rFonts w:ascii="Arial" w:eastAsia="Times New Roman" w:hAnsi="Arial" w:cs="Arial"/>
          <w:kern w:val="28"/>
          <w:sz w:val="22"/>
          <w:szCs w:val="22"/>
        </w:rPr>
      </w:pPr>
    </w:p>
    <w:p w14:paraId="79DD344E" w14:textId="75587A15" w:rsidR="00AF2734" w:rsidRPr="007D4AB1" w:rsidRDefault="00AF2734" w:rsidP="00114F0A">
      <w:pPr>
        <w:spacing w:after="200" w:line="276" w:lineRule="auto"/>
        <w:jc w:val="left"/>
        <w:rPr>
          <w:rFonts w:ascii="Arial" w:eastAsia="Times New Roman" w:hAnsi="Arial" w:cs="Arial"/>
          <w:kern w:val="28"/>
          <w:sz w:val="22"/>
          <w:szCs w:val="22"/>
        </w:rPr>
      </w:pPr>
    </w:p>
    <w:p w14:paraId="5E506193" w14:textId="257A7CE4" w:rsidR="00AF2734" w:rsidRPr="007D4AB1" w:rsidRDefault="00AF2734" w:rsidP="00114F0A">
      <w:pPr>
        <w:spacing w:after="200" w:line="276" w:lineRule="auto"/>
        <w:jc w:val="left"/>
        <w:rPr>
          <w:rFonts w:ascii="Arial" w:eastAsia="Times New Roman" w:hAnsi="Arial" w:cs="Arial"/>
          <w:kern w:val="28"/>
          <w:sz w:val="22"/>
          <w:szCs w:val="22"/>
        </w:rPr>
      </w:pPr>
    </w:p>
    <w:p w14:paraId="67160354" w14:textId="5EDF2A89" w:rsidR="00AF2734" w:rsidRPr="007D4AB1" w:rsidRDefault="00AF2734" w:rsidP="00114F0A">
      <w:pPr>
        <w:spacing w:after="200" w:line="276" w:lineRule="auto"/>
        <w:jc w:val="left"/>
        <w:rPr>
          <w:rFonts w:ascii="Arial" w:eastAsia="Times New Roman" w:hAnsi="Arial" w:cs="Arial"/>
          <w:kern w:val="28"/>
          <w:sz w:val="22"/>
          <w:szCs w:val="22"/>
        </w:rPr>
      </w:pPr>
    </w:p>
    <w:p w14:paraId="326FBDD6" w14:textId="7CA66472" w:rsidR="00D81945" w:rsidRPr="007D4AB1" w:rsidRDefault="00D81945" w:rsidP="00114F0A">
      <w:pPr>
        <w:spacing w:after="200" w:line="276" w:lineRule="auto"/>
        <w:jc w:val="left"/>
        <w:rPr>
          <w:rFonts w:ascii="Arial" w:eastAsia="Times New Roman" w:hAnsi="Arial" w:cs="Arial"/>
          <w:kern w:val="28"/>
          <w:sz w:val="22"/>
          <w:szCs w:val="22"/>
        </w:rPr>
      </w:pPr>
    </w:p>
    <w:p w14:paraId="16685E9B" w14:textId="24AD1C54" w:rsidR="00D81945" w:rsidRPr="007D4AB1" w:rsidRDefault="00D81945" w:rsidP="00114F0A">
      <w:pPr>
        <w:spacing w:after="200" w:line="276" w:lineRule="auto"/>
        <w:jc w:val="left"/>
        <w:rPr>
          <w:rFonts w:ascii="Arial" w:eastAsia="Times New Roman" w:hAnsi="Arial" w:cs="Arial"/>
          <w:kern w:val="28"/>
          <w:sz w:val="22"/>
          <w:szCs w:val="22"/>
        </w:rPr>
      </w:pPr>
    </w:p>
    <w:p w14:paraId="20247F0F" w14:textId="45D252B0" w:rsidR="00D81945" w:rsidRPr="007D4AB1" w:rsidRDefault="00D81945" w:rsidP="00114F0A">
      <w:pPr>
        <w:spacing w:after="200" w:line="276" w:lineRule="auto"/>
        <w:jc w:val="left"/>
        <w:rPr>
          <w:rFonts w:ascii="Arial" w:eastAsia="Times New Roman" w:hAnsi="Arial" w:cs="Arial"/>
          <w:kern w:val="28"/>
          <w:sz w:val="22"/>
          <w:szCs w:val="22"/>
        </w:rPr>
      </w:pPr>
    </w:p>
    <w:p w14:paraId="30BAF76A" w14:textId="5E8355EC" w:rsidR="00D81945" w:rsidRPr="007D4AB1" w:rsidRDefault="00D81945" w:rsidP="00114F0A">
      <w:pPr>
        <w:spacing w:after="200" w:line="276" w:lineRule="auto"/>
        <w:jc w:val="left"/>
        <w:rPr>
          <w:rFonts w:ascii="Arial" w:eastAsia="Times New Roman" w:hAnsi="Arial" w:cs="Arial"/>
          <w:kern w:val="28"/>
          <w:sz w:val="22"/>
          <w:szCs w:val="22"/>
        </w:rPr>
      </w:pPr>
    </w:p>
    <w:p w14:paraId="6F8435B8" w14:textId="77A88FB1" w:rsidR="00D81945" w:rsidRPr="007D4AB1" w:rsidRDefault="00D81945" w:rsidP="00114F0A">
      <w:pPr>
        <w:spacing w:after="200" w:line="276" w:lineRule="auto"/>
        <w:jc w:val="left"/>
        <w:rPr>
          <w:rFonts w:ascii="Arial" w:eastAsia="Times New Roman" w:hAnsi="Arial" w:cs="Arial"/>
          <w:kern w:val="28"/>
          <w:sz w:val="22"/>
          <w:szCs w:val="22"/>
        </w:rPr>
      </w:pPr>
    </w:p>
    <w:p w14:paraId="189D6430" w14:textId="77777777" w:rsidR="00D81945" w:rsidRPr="007D4AB1" w:rsidRDefault="00D81945" w:rsidP="00114F0A">
      <w:pPr>
        <w:spacing w:after="200" w:line="276" w:lineRule="auto"/>
        <w:jc w:val="left"/>
        <w:rPr>
          <w:rFonts w:ascii="Arial" w:eastAsia="Times New Roman" w:hAnsi="Arial" w:cs="Arial"/>
          <w:kern w:val="28"/>
          <w:sz w:val="22"/>
          <w:szCs w:val="22"/>
        </w:rPr>
      </w:pPr>
    </w:p>
    <w:p w14:paraId="7025743D" w14:textId="3BA2D5D0" w:rsidR="00AF2734" w:rsidRPr="007D4AB1" w:rsidRDefault="00AF2734" w:rsidP="00114F0A">
      <w:pPr>
        <w:spacing w:after="200" w:line="276" w:lineRule="auto"/>
        <w:jc w:val="left"/>
        <w:rPr>
          <w:rFonts w:ascii="Arial" w:eastAsia="Times New Roman" w:hAnsi="Arial" w:cs="Arial"/>
          <w:kern w:val="28"/>
          <w:sz w:val="22"/>
          <w:szCs w:val="22"/>
        </w:rPr>
      </w:pPr>
    </w:p>
    <w:p w14:paraId="70F15D08" w14:textId="291C6910" w:rsidR="00AF2734" w:rsidRPr="007D4AB1" w:rsidRDefault="00AF2734" w:rsidP="00114F0A">
      <w:pPr>
        <w:spacing w:after="200" w:line="276" w:lineRule="auto"/>
        <w:jc w:val="left"/>
        <w:rPr>
          <w:rFonts w:ascii="Arial" w:eastAsia="Times New Roman" w:hAnsi="Arial" w:cs="Arial"/>
          <w:kern w:val="28"/>
          <w:sz w:val="22"/>
          <w:szCs w:val="22"/>
        </w:rPr>
      </w:pPr>
    </w:p>
    <w:p w14:paraId="41F75EF5" w14:textId="1646B121" w:rsidR="00D81945" w:rsidRPr="007D4AB1" w:rsidRDefault="00D81945" w:rsidP="00114F0A">
      <w:pPr>
        <w:spacing w:after="200" w:line="276" w:lineRule="auto"/>
        <w:jc w:val="left"/>
        <w:rPr>
          <w:rFonts w:ascii="Arial" w:eastAsia="Times New Roman" w:hAnsi="Arial" w:cs="Arial"/>
          <w:kern w:val="28"/>
          <w:sz w:val="22"/>
          <w:szCs w:val="22"/>
        </w:rPr>
      </w:pPr>
    </w:p>
    <w:p w14:paraId="31060652" w14:textId="77777777" w:rsidR="00D81945" w:rsidRPr="007D4AB1" w:rsidRDefault="00D81945" w:rsidP="00114F0A">
      <w:pPr>
        <w:spacing w:after="200" w:line="276" w:lineRule="auto"/>
        <w:jc w:val="left"/>
        <w:rPr>
          <w:rFonts w:ascii="Arial" w:eastAsia="Times New Roman" w:hAnsi="Arial" w:cs="Arial"/>
          <w:kern w:val="28"/>
          <w:sz w:val="22"/>
          <w:szCs w:val="22"/>
        </w:rPr>
      </w:pPr>
    </w:p>
    <w:p w14:paraId="4D8371CD" w14:textId="517CF855" w:rsidR="000D5F47" w:rsidRPr="007D4AB1" w:rsidRDefault="000D5F47">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br w:type="page"/>
      </w:r>
    </w:p>
    <w:p w14:paraId="424FC379" w14:textId="77777777" w:rsidR="00AF2734" w:rsidRPr="007D4AB1" w:rsidRDefault="00AF2734" w:rsidP="00114F0A">
      <w:pPr>
        <w:spacing w:after="200" w:line="276" w:lineRule="auto"/>
        <w:jc w:val="left"/>
        <w:rPr>
          <w:rFonts w:ascii="Arial" w:eastAsia="Times New Roman" w:hAnsi="Arial" w:cs="Arial"/>
          <w:kern w:val="28"/>
          <w:sz w:val="22"/>
          <w:szCs w:val="22"/>
        </w:rPr>
      </w:pPr>
    </w:p>
    <w:tbl>
      <w:tblPr>
        <w:tblpPr w:leftFromText="180" w:rightFromText="180" w:vertAnchor="text" w:horzAnchor="margin" w:tblpY="25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1"/>
      </w:tblGrid>
      <w:tr w:rsidR="00AF2734" w:rsidRPr="007D4AB1" w14:paraId="1BCA4D6C" w14:textId="77777777" w:rsidTr="00931BE8">
        <w:tc>
          <w:tcPr>
            <w:tcW w:w="9351" w:type="dxa"/>
            <w:shd w:val="clear" w:color="auto" w:fill="00284A"/>
          </w:tcPr>
          <w:p w14:paraId="5509CC56" w14:textId="5034D28A" w:rsidR="00AF2734" w:rsidRPr="007D4AB1" w:rsidRDefault="00AF2734" w:rsidP="00AF2734">
            <w:pPr>
              <w:jc w:val="left"/>
              <w:rPr>
                <w:rFonts w:ascii="Arial" w:hAnsi="Arial" w:cs="Arial"/>
                <w:b/>
                <w:bCs/>
                <w:color w:val="FFFFFF" w:themeColor="background1"/>
                <w:sz w:val="22"/>
                <w:szCs w:val="22"/>
                <w:lang w:val="en-US"/>
              </w:rPr>
            </w:pPr>
            <w:r w:rsidRPr="007D4AB1">
              <w:rPr>
                <w:rFonts w:ascii="Arial" w:hAnsi="Arial" w:cs="Arial"/>
                <w:b/>
                <w:bCs/>
                <w:color w:val="FFFFFF" w:themeColor="background1"/>
                <w:sz w:val="22"/>
                <w:szCs w:val="22"/>
                <w:lang w:val="en-US"/>
              </w:rPr>
              <w:t>A1</w:t>
            </w:r>
            <w:r w:rsidR="00530D09" w:rsidRPr="007D4AB1">
              <w:rPr>
                <w:rFonts w:ascii="Arial" w:hAnsi="Arial" w:cs="Arial"/>
                <w:b/>
                <w:bCs/>
                <w:color w:val="FFFFFF" w:themeColor="background1"/>
                <w:sz w:val="22"/>
                <w:szCs w:val="22"/>
                <w:lang w:val="en-US"/>
              </w:rPr>
              <w:t>0</w:t>
            </w:r>
            <w:r w:rsidRPr="007D4AB1">
              <w:rPr>
                <w:rFonts w:ascii="Arial" w:hAnsi="Arial" w:cs="Arial"/>
                <w:b/>
                <w:bCs/>
                <w:color w:val="FFFFFF" w:themeColor="background1"/>
                <w:sz w:val="22"/>
                <w:szCs w:val="22"/>
                <w:lang w:val="en-US"/>
              </w:rPr>
              <w:t xml:space="preserve"> PERSONNEL AND SKILLS</w:t>
            </w:r>
          </w:p>
          <w:p w14:paraId="73F0D39C" w14:textId="77777777" w:rsidR="00AF2734" w:rsidRPr="007D4AB1" w:rsidRDefault="00AF2734" w:rsidP="00AF2734">
            <w:pPr>
              <w:jc w:val="left"/>
              <w:rPr>
                <w:rFonts w:ascii="Arial" w:hAnsi="Arial" w:cs="Arial"/>
                <w:color w:val="FFFFFF" w:themeColor="background1"/>
                <w:sz w:val="22"/>
                <w:szCs w:val="22"/>
              </w:rPr>
            </w:pPr>
            <w:r w:rsidRPr="007D4AB1">
              <w:rPr>
                <w:rFonts w:ascii="Arial" w:hAnsi="Arial" w:cs="Arial"/>
                <w:b/>
                <w:color w:val="FFFFFF" w:themeColor="background1"/>
                <w:sz w:val="22"/>
                <w:szCs w:val="22"/>
                <w:lang w:val="en-US"/>
              </w:rPr>
              <w:t xml:space="preserve">Weighting: </w:t>
            </w:r>
            <w:r w:rsidRPr="007D4AB1">
              <w:rPr>
                <w:rFonts w:ascii="Arial" w:hAnsi="Arial" w:cs="Arial"/>
                <w:color w:val="FFFFFF" w:themeColor="background1"/>
                <w:sz w:val="22"/>
                <w:szCs w:val="22"/>
                <w:lang w:val="en-US"/>
              </w:rPr>
              <w:t>Pass/Fail only</w:t>
            </w:r>
          </w:p>
          <w:p w14:paraId="550DB075" w14:textId="268FD3E2" w:rsidR="00AF2734" w:rsidRPr="007D4AB1" w:rsidRDefault="00AF2734" w:rsidP="00AF2734">
            <w:pPr>
              <w:jc w:val="left"/>
              <w:rPr>
                <w:rFonts w:ascii="Arial" w:hAnsi="Arial" w:cs="Arial"/>
                <w:color w:val="FFFFFF" w:themeColor="background1"/>
                <w:sz w:val="22"/>
                <w:szCs w:val="22"/>
              </w:rPr>
            </w:pPr>
            <w:r w:rsidRPr="007D4AB1">
              <w:rPr>
                <w:rFonts w:ascii="Arial" w:eastAsia="Calibri" w:hAnsi="Arial" w:cs="Arial"/>
                <w:b/>
                <w:color w:val="FFFFFF" w:themeColor="background1"/>
                <w:sz w:val="22"/>
                <w:szCs w:val="22"/>
                <w:lang w:val="en-US"/>
              </w:rPr>
              <w:t xml:space="preserve">Minimum requirement to remain eligible in the competition: </w:t>
            </w:r>
            <w:r w:rsidRPr="007D4AB1">
              <w:rPr>
                <w:rFonts w:ascii="Arial" w:eastAsia="Calibri" w:hAnsi="Arial" w:cs="Arial"/>
                <w:color w:val="FFFFFF" w:themeColor="background1"/>
                <w:sz w:val="22"/>
                <w:szCs w:val="22"/>
              </w:rPr>
              <w:t xml:space="preserve"> </w:t>
            </w:r>
            <w:r w:rsidRPr="007D4AB1">
              <w:rPr>
                <w:rFonts w:ascii="Arial" w:hAnsi="Arial" w:cs="Arial"/>
                <w:color w:val="FFFFFF" w:themeColor="background1"/>
                <w:sz w:val="22"/>
                <w:szCs w:val="22"/>
              </w:rPr>
              <w:t xml:space="preserve">Applicants </w:t>
            </w:r>
            <w:r w:rsidR="00086A6F" w:rsidRPr="007D4AB1">
              <w:rPr>
                <w:rFonts w:ascii="Arial" w:hAnsi="Arial" w:cs="Arial"/>
                <w:color w:val="FFFFFF" w:themeColor="background1"/>
                <w:sz w:val="22"/>
                <w:szCs w:val="22"/>
              </w:rPr>
              <w:t>must provide</w:t>
            </w:r>
            <w:r w:rsidRPr="007D4AB1">
              <w:rPr>
                <w:rFonts w:ascii="Arial" w:hAnsi="Arial" w:cs="Arial"/>
                <w:color w:val="FFFFFF" w:themeColor="background1"/>
                <w:sz w:val="22"/>
                <w:szCs w:val="22"/>
              </w:rPr>
              <w:t xml:space="preserve"> an Organisation Chart of Personnel </w:t>
            </w:r>
            <w:r w:rsidR="0097717C" w:rsidRPr="007D4AB1">
              <w:rPr>
                <w:rFonts w:ascii="Arial" w:hAnsi="Arial" w:cs="Arial"/>
                <w:color w:val="FFFFFF" w:themeColor="background1"/>
                <w:sz w:val="22"/>
                <w:szCs w:val="22"/>
              </w:rPr>
              <w:t>Roles to</w:t>
            </w:r>
            <w:r w:rsidRPr="007D4AB1">
              <w:rPr>
                <w:rFonts w:ascii="Arial" w:hAnsi="Arial" w:cs="Arial"/>
                <w:color w:val="FFFFFF" w:themeColor="background1"/>
                <w:sz w:val="22"/>
                <w:szCs w:val="22"/>
              </w:rPr>
              <w:t xml:space="preserve"> be employed to</w:t>
            </w:r>
            <w:r w:rsidR="00086A6F" w:rsidRPr="007D4AB1">
              <w:rPr>
                <w:rFonts w:ascii="Arial" w:hAnsi="Arial" w:cs="Arial"/>
                <w:color w:val="FFFFFF" w:themeColor="background1"/>
                <w:sz w:val="22"/>
                <w:szCs w:val="22"/>
              </w:rPr>
              <w:t xml:space="preserve"> </w:t>
            </w:r>
            <w:r w:rsidRPr="007D4AB1">
              <w:rPr>
                <w:rFonts w:ascii="Arial" w:hAnsi="Arial" w:cs="Arial"/>
                <w:color w:val="FFFFFF" w:themeColor="background1"/>
                <w:sz w:val="22"/>
                <w:szCs w:val="22"/>
              </w:rPr>
              <w:t xml:space="preserve">provide the </w:t>
            </w:r>
            <w:r w:rsidR="00A7067D" w:rsidRPr="00511530">
              <w:rPr>
                <w:rFonts w:ascii="Arial" w:hAnsi="Arial" w:cs="Arial"/>
                <w:color w:val="FFFFFF" w:themeColor="background1"/>
                <w:sz w:val="22"/>
                <w:szCs w:val="22"/>
              </w:rPr>
              <w:t>Commercial</w:t>
            </w:r>
            <w:r w:rsidRPr="007D4AB1">
              <w:rPr>
                <w:rFonts w:ascii="Arial" w:hAnsi="Arial" w:cs="Arial"/>
                <w:color w:val="FFFFFF" w:themeColor="background1"/>
                <w:sz w:val="22"/>
                <w:szCs w:val="22"/>
              </w:rPr>
              <w:t xml:space="preserve"> Accommodation Service</w:t>
            </w:r>
            <w:r w:rsidR="003B23C7" w:rsidRPr="007D4AB1">
              <w:rPr>
                <w:rFonts w:ascii="Arial" w:hAnsi="Arial" w:cs="Arial"/>
                <w:color w:val="FFFFFF" w:themeColor="background1"/>
                <w:sz w:val="22"/>
                <w:szCs w:val="22"/>
              </w:rPr>
              <w:t>;</w:t>
            </w:r>
          </w:p>
          <w:p w14:paraId="186B8EAD" w14:textId="77777777" w:rsidR="003B23C7" w:rsidRPr="007D4AB1" w:rsidRDefault="003B23C7" w:rsidP="00AF2734">
            <w:pPr>
              <w:jc w:val="left"/>
              <w:rPr>
                <w:rFonts w:ascii="Arial" w:hAnsi="Arial" w:cs="Arial"/>
                <w:color w:val="FFFFFF" w:themeColor="background1"/>
                <w:sz w:val="22"/>
                <w:szCs w:val="22"/>
              </w:rPr>
            </w:pPr>
          </w:p>
          <w:p w14:paraId="64A2DA08" w14:textId="5AA5732A" w:rsidR="003B23C7" w:rsidRPr="007D4AB1" w:rsidRDefault="003B23C7" w:rsidP="00AF2734">
            <w:pPr>
              <w:jc w:val="left"/>
              <w:rPr>
                <w:rFonts w:ascii="Arial" w:hAnsi="Arial" w:cs="Arial"/>
                <w:color w:val="FFFFFF" w:themeColor="background1"/>
                <w:sz w:val="22"/>
                <w:szCs w:val="22"/>
              </w:rPr>
            </w:pPr>
            <w:r w:rsidRPr="007D4AB1">
              <w:rPr>
                <w:rFonts w:ascii="Arial" w:hAnsi="Arial" w:cs="Arial"/>
                <w:color w:val="FFFFFF" w:themeColor="background1"/>
                <w:sz w:val="22"/>
                <w:szCs w:val="22"/>
              </w:rPr>
              <w:t xml:space="preserve">NOTE: All staff must be Garda Vetted. </w:t>
            </w:r>
          </w:p>
          <w:p w14:paraId="78F2F5BD" w14:textId="7C6F3CE2" w:rsidR="003B23C7" w:rsidRPr="007D4AB1" w:rsidRDefault="003B23C7" w:rsidP="00AF2734">
            <w:pPr>
              <w:jc w:val="left"/>
              <w:rPr>
                <w:rFonts w:ascii="Arial" w:eastAsia="Calibri" w:hAnsi="Arial" w:cs="Arial"/>
                <w:color w:val="FFFFFF" w:themeColor="background1"/>
                <w:sz w:val="22"/>
                <w:szCs w:val="22"/>
              </w:rPr>
            </w:pPr>
          </w:p>
        </w:tc>
      </w:tr>
    </w:tbl>
    <w:p w14:paraId="2E95ABD2" w14:textId="77777777" w:rsidR="00114F0A" w:rsidRPr="007D4AB1" w:rsidRDefault="00114F0A" w:rsidP="00114F0A">
      <w:pPr>
        <w:spacing w:after="200" w:line="276" w:lineRule="auto"/>
        <w:jc w:val="left"/>
        <w:rPr>
          <w:rFonts w:ascii="Arial" w:eastAsia="Times New Roman" w:hAnsi="Arial" w:cs="Arial"/>
          <w:kern w:val="28"/>
          <w:sz w:val="22"/>
          <w:szCs w:val="22"/>
        </w:rPr>
      </w:pPr>
    </w:p>
    <w:p w14:paraId="0545E4F8" w14:textId="77777777" w:rsidR="004179FD" w:rsidRDefault="004179FD" w:rsidP="00931BE8">
      <w:pPr>
        <w:spacing w:after="200" w:line="276" w:lineRule="auto"/>
        <w:ind w:right="401"/>
        <w:jc w:val="left"/>
        <w:rPr>
          <w:rFonts w:ascii="Arial" w:eastAsia="Times New Roman" w:hAnsi="Arial" w:cs="Arial"/>
          <w:kern w:val="28"/>
          <w:sz w:val="22"/>
          <w:szCs w:val="22"/>
        </w:rPr>
      </w:pPr>
    </w:p>
    <w:p w14:paraId="3EED6DD5" w14:textId="0F673416" w:rsidR="00105FCA" w:rsidRPr="007D4AB1" w:rsidRDefault="00D81945" w:rsidP="00931BE8">
      <w:pPr>
        <w:spacing w:after="200" w:line="276" w:lineRule="auto"/>
        <w:ind w:right="401"/>
        <w:jc w:val="left"/>
        <w:rPr>
          <w:rFonts w:ascii="Arial" w:eastAsia="Times New Roman" w:hAnsi="Arial" w:cs="Arial"/>
          <w:kern w:val="28"/>
          <w:sz w:val="22"/>
          <w:szCs w:val="22"/>
        </w:rPr>
      </w:pPr>
      <w:r w:rsidRPr="007D4AB1">
        <w:rPr>
          <w:rFonts w:ascii="Arial" w:eastAsia="Times New Roman" w:hAnsi="Arial" w:cs="Arial"/>
          <w:kern w:val="28"/>
          <w:sz w:val="22"/>
          <w:szCs w:val="22"/>
        </w:rPr>
        <w:t>Please provide Organisation Chart</w:t>
      </w:r>
      <w:r w:rsidR="00105FCA" w:rsidRPr="007D4AB1">
        <w:rPr>
          <w:rFonts w:ascii="Arial" w:eastAsia="Times New Roman" w:hAnsi="Arial" w:cs="Arial"/>
          <w:kern w:val="28"/>
          <w:sz w:val="22"/>
          <w:szCs w:val="22"/>
        </w:rPr>
        <w:br w:type="page"/>
      </w:r>
    </w:p>
    <w:p w14:paraId="359B565A" w14:textId="56F31DF1" w:rsidR="00682064" w:rsidRPr="007D4AB1" w:rsidRDefault="00682064" w:rsidP="00D00711">
      <w:pPr>
        <w:rPr>
          <w:rFonts w:ascii="Arial" w:eastAsia="Times New Roman" w:hAnsi="Arial" w:cs="Arial"/>
          <w:kern w:val="28"/>
          <w:sz w:val="22"/>
          <w:szCs w:val="22"/>
        </w:rPr>
      </w:pPr>
    </w:p>
    <w:p w14:paraId="6DB1E37C" w14:textId="426DE18B" w:rsidR="00470EB3" w:rsidRPr="007D4AB1" w:rsidRDefault="00470EB3" w:rsidP="00AA36F8">
      <w:pPr>
        <w:ind w:left="426"/>
        <w:rPr>
          <w:rFonts w:ascii="Arial" w:hAnsi="Arial" w:cs="Arial"/>
          <w:sz w:val="22"/>
          <w:szCs w:val="22"/>
        </w:rPr>
      </w:pPr>
    </w:p>
    <w:tbl>
      <w:tblPr>
        <w:tblpPr w:leftFromText="180" w:rightFromText="180" w:horzAnchor="margin" w:tblpY="375"/>
        <w:tblW w:w="89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76"/>
      </w:tblGrid>
      <w:tr w:rsidR="003E6F8E" w:rsidRPr="007D4AB1" w14:paraId="540E7B74" w14:textId="77777777" w:rsidTr="008B33E7">
        <w:tc>
          <w:tcPr>
            <w:tcW w:w="8976" w:type="dxa"/>
            <w:shd w:val="clear" w:color="auto" w:fill="00284A"/>
          </w:tcPr>
          <w:p w14:paraId="5C70F9AA" w14:textId="72B27449" w:rsidR="00470EB3" w:rsidRPr="007D4AB1" w:rsidRDefault="00470EB3" w:rsidP="00470EB3">
            <w:pPr>
              <w:rPr>
                <w:rFonts w:ascii="Arial" w:hAnsi="Arial" w:cs="Arial"/>
                <w:b/>
                <w:bCs/>
                <w:color w:val="FFFFFF" w:themeColor="background1"/>
                <w:sz w:val="22"/>
                <w:szCs w:val="22"/>
                <w:lang w:val="en-US"/>
              </w:rPr>
            </w:pPr>
            <w:r w:rsidRPr="007D4AB1">
              <w:rPr>
                <w:rFonts w:ascii="Arial" w:hAnsi="Arial" w:cs="Arial"/>
                <w:b/>
                <w:bCs/>
                <w:color w:val="FFFFFF" w:themeColor="background1"/>
                <w:sz w:val="22"/>
                <w:szCs w:val="22"/>
                <w:lang w:val="en-US"/>
              </w:rPr>
              <w:t>A</w:t>
            </w:r>
            <w:r w:rsidR="004859A3" w:rsidRPr="007D4AB1">
              <w:rPr>
                <w:rFonts w:ascii="Arial" w:hAnsi="Arial" w:cs="Arial"/>
                <w:b/>
                <w:bCs/>
                <w:color w:val="FFFFFF" w:themeColor="background1"/>
                <w:sz w:val="22"/>
                <w:szCs w:val="22"/>
                <w:lang w:val="en-US"/>
              </w:rPr>
              <w:t>1</w:t>
            </w:r>
            <w:r w:rsidR="00224E6D" w:rsidRPr="007D4AB1">
              <w:rPr>
                <w:rFonts w:ascii="Arial" w:hAnsi="Arial" w:cs="Arial"/>
                <w:b/>
                <w:bCs/>
                <w:color w:val="FFFFFF" w:themeColor="background1"/>
                <w:sz w:val="22"/>
                <w:szCs w:val="22"/>
                <w:lang w:val="en-US"/>
              </w:rPr>
              <w:t>1</w:t>
            </w:r>
            <w:r w:rsidRPr="007D4AB1">
              <w:rPr>
                <w:rFonts w:ascii="Arial" w:hAnsi="Arial" w:cs="Arial"/>
                <w:b/>
                <w:bCs/>
                <w:color w:val="FFFFFF" w:themeColor="background1"/>
                <w:sz w:val="22"/>
                <w:szCs w:val="22"/>
                <w:lang w:val="en-US"/>
              </w:rPr>
              <w:tab/>
              <w:t xml:space="preserve">HEALTH AND SAFETY </w:t>
            </w:r>
          </w:p>
          <w:p w14:paraId="7526E511" w14:textId="77777777" w:rsidR="00470EB3" w:rsidRPr="007D4AB1" w:rsidRDefault="00470EB3" w:rsidP="00470EB3">
            <w:pPr>
              <w:rPr>
                <w:rFonts w:ascii="Arial" w:hAnsi="Arial" w:cs="Arial"/>
                <w:color w:val="FFFFFF" w:themeColor="background1"/>
                <w:sz w:val="22"/>
                <w:szCs w:val="22"/>
              </w:rPr>
            </w:pPr>
            <w:r w:rsidRPr="007D4AB1">
              <w:rPr>
                <w:rFonts w:ascii="Arial" w:hAnsi="Arial" w:cs="Arial"/>
                <w:b/>
                <w:color w:val="FFFFFF" w:themeColor="background1"/>
                <w:sz w:val="22"/>
                <w:szCs w:val="22"/>
                <w:lang w:val="en-US"/>
              </w:rPr>
              <w:t xml:space="preserve">Weighting: </w:t>
            </w:r>
            <w:r w:rsidRPr="007D4AB1">
              <w:rPr>
                <w:rFonts w:ascii="Arial" w:hAnsi="Arial" w:cs="Arial"/>
                <w:color w:val="FFFFFF" w:themeColor="background1"/>
                <w:sz w:val="22"/>
                <w:szCs w:val="22"/>
                <w:lang w:val="en-US"/>
              </w:rPr>
              <w:t>Pass/Fail only</w:t>
            </w:r>
          </w:p>
          <w:p w14:paraId="702EB61C" w14:textId="0B5B8471" w:rsidR="00470EB3" w:rsidRPr="007D4AB1" w:rsidRDefault="00470EB3" w:rsidP="00470EB3">
            <w:pPr>
              <w:rPr>
                <w:rFonts w:ascii="Arial" w:hAnsi="Arial" w:cs="Arial"/>
                <w:color w:val="FFFFFF" w:themeColor="background1"/>
                <w:sz w:val="22"/>
                <w:szCs w:val="22"/>
              </w:rPr>
            </w:pPr>
            <w:r w:rsidRPr="007D4AB1">
              <w:rPr>
                <w:rFonts w:ascii="Arial" w:eastAsia="Calibri" w:hAnsi="Arial" w:cs="Arial"/>
                <w:b/>
                <w:color w:val="FFFFFF" w:themeColor="background1"/>
                <w:sz w:val="22"/>
                <w:szCs w:val="22"/>
                <w:lang w:val="en-US"/>
              </w:rPr>
              <w:t xml:space="preserve">Minimum requirement to remain eligible in the competition: </w:t>
            </w:r>
            <w:r w:rsidRPr="007D4AB1">
              <w:rPr>
                <w:rFonts w:ascii="Arial" w:eastAsia="Calibri" w:hAnsi="Arial" w:cs="Arial"/>
                <w:color w:val="FFFFFF" w:themeColor="background1"/>
                <w:sz w:val="22"/>
                <w:szCs w:val="22"/>
              </w:rPr>
              <w:t xml:space="preserve"> </w:t>
            </w:r>
            <w:r w:rsidRPr="007D4AB1">
              <w:rPr>
                <w:rFonts w:ascii="Arial" w:hAnsi="Arial" w:cs="Arial"/>
                <w:color w:val="FFFFFF" w:themeColor="background1"/>
                <w:sz w:val="22"/>
                <w:szCs w:val="22"/>
              </w:rPr>
              <w:t>Applicants must demonstrate compliance with all the relevant Health and Safety legislation</w:t>
            </w:r>
            <w:r w:rsidR="0097717C" w:rsidRPr="007D4AB1">
              <w:rPr>
                <w:rFonts w:ascii="Arial" w:hAnsi="Arial" w:cs="Arial"/>
                <w:color w:val="FFFFFF" w:themeColor="background1"/>
                <w:sz w:val="22"/>
                <w:szCs w:val="22"/>
              </w:rPr>
              <w:t xml:space="preserve">. </w:t>
            </w:r>
            <w:r w:rsidR="00900513" w:rsidRPr="007D4AB1">
              <w:rPr>
                <w:rFonts w:ascii="Arial" w:hAnsi="Arial" w:cs="Arial"/>
                <w:color w:val="FFFFFF" w:themeColor="background1"/>
                <w:sz w:val="22"/>
                <w:szCs w:val="22"/>
              </w:rPr>
              <w:t>The Contracting Authority</w:t>
            </w:r>
            <w:r w:rsidRPr="007D4AB1">
              <w:rPr>
                <w:rFonts w:ascii="Arial" w:hAnsi="Arial" w:cs="Arial"/>
                <w:color w:val="FFFFFF" w:themeColor="background1"/>
                <w:sz w:val="22"/>
                <w:szCs w:val="22"/>
              </w:rPr>
              <w:t xml:space="preserve"> reserves the right to seek further information to verify compliance. </w:t>
            </w:r>
          </w:p>
          <w:p w14:paraId="4B0D309B" w14:textId="77777777" w:rsidR="00470EB3" w:rsidRPr="007D4AB1" w:rsidRDefault="00470EB3" w:rsidP="00470EB3">
            <w:pPr>
              <w:rPr>
                <w:rFonts w:ascii="Arial" w:eastAsia="Calibri" w:hAnsi="Arial" w:cs="Arial"/>
                <w:color w:val="FFFFFF" w:themeColor="background1"/>
                <w:sz w:val="22"/>
                <w:szCs w:val="22"/>
              </w:rPr>
            </w:pPr>
            <w:r w:rsidRPr="007D4AB1">
              <w:rPr>
                <w:rFonts w:ascii="Arial" w:hAnsi="Arial" w:cs="Arial"/>
                <w:color w:val="FFFFFF" w:themeColor="background1"/>
                <w:sz w:val="22"/>
                <w:szCs w:val="22"/>
              </w:rPr>
              <w:t xml:space="preserve"> </w:t>
            </w:r>
            <w:r w:rsidRPr="007D4AB1">
              <w:rPr>
                <w:rFonts w:ascii="Arial" w:eastAsia="Calibri" w:hAnsi="Arial" w:cs="Arial"/>
                <w:color w:val="FFFFFF" w:themeColor="background1"/>
                <w:sz w:val="22"/>
                <w:szCs w:val="22"/>
              </w:rPr>
              <w:t xml:space="preserve">  </w:t>
            </w:r>
          </w:p>
        </w:tc>
      </w:tr>
    </w:tbl>
    <w:p w14:paraId="6B3C6164" w14:textId="77777777" w:rsidR="00470EB3" w:rsidRPr="007D4AB1" w:rsidRDefault="00470EB3">
      <w:pPr>
        <w:spacing w:after="200" w:line="276" w:lineRule="auto"/>
        <w:jc w:val="left"/>
        <w:rPr>
          <w:rFonts w:ascii="Arial" w:hAnsi="Arial" w:cs="Arial"/>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6"/>
        <w:gridCol w:w="1110"/>
        <w:gridCol w:w="1110"/>
        <w:gridCol w:w="1110"/>
        <w:gridCol w:w="1111"/>
      </w:tblGrid>
      <w:tr w:rsidR="00470EB3" w:rsidRPr="007D4AB1" w14:paraId="0BC9DB3E" w14:textId="77777777" w:rsidTr="00420125">
        <w:tc>
          <w:tcPr>
            <w:tcW w:w="4446" w:type="dxa"/>
            <w:shd w:val="clear" w:color="auto" w:fill="D9D9D9" w:themeFill="background1" w:themeFillShade="D9"/>
          </w:tcPr>
          <w:p w14:paraId="067128D3"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 xml:space="preserve">Do you comply with the Safety Health &amp; Welfare at Work Act 2005 </w:t>
            </w:r>
          </w:p>
        </w:tc>
        <w:tc>
          <w:tcPr>
            <w:tcW w:w="1110" w:type="dxa"/>
            <w:shd w:val="clear" w:color="auto" w:fill="D9D9D9" w:themeFill="background1" w:themeFillShade="D9"/>
            <w:vAlign w:val="center"/>
          </w:tcPr>
          <w:p w14:paraId="3E37E4EB" w14:textId="77777777" w:rsidR="00470EB3" w:rsidRPr="007D4AB1" w:rsidRDefault="00470EB3" w:rsidP="00420125">
            <w:pPr>
              <w:jc w:val="center"/>
              <w:rPr>
                <w:rFonts w:ascii="Arial" w:hAnsi="Arial" w:cs="Arial"/>
                <w:sz w:val="22"/>
                <w:szCs w:val="22"/>
              </w:rPr>
            </w:pPr>
            <w:r w:rsidRPr="007D4AB1">
              <w:rPr>
                <w:rFonts w:ascii="Arial" w:hAnsi="Arial" w:cs="Arial"/>
                <w:sz w:val="22"/>
                <w:szCs w:val="22"/>
              </w:rPr>
              <w:t>Yes</w:t>
            </w:r>
          </w:p>
        </w:tc>
        <w:tc>
          <w:tcPr>
            <w:tcW w:w="1110" w:type="dxa"/>
            <w:shd w:val="clear" w:color="auto" w:fill="auto"/>
            <w:vAlign w:val="center"/>
          </w:tcPr>
          <w:p w14:paraId="0155E30B" w14:textId="77777777" w:rsidR="00470EB3" w:rsidRPr="007D4AB1" w:rsidRDefault="00470EB3" w:rsidP="00420125">
            <w:pPr>
              <w:jc w:val="center"/>
              <w:rPr>
                <w:rFonts w:ascii="Arial" w:hAnsi="Arial" w:cs="Arial"/>
                <w:sz w:val="22"/>
                <w:szCs w:val="22"/>
              </w:rPr>
            </w:pPr>
          </w:p>
        </w:tc>
        <w:tc>
          <w:tcPr>
            <w:tcW w:w="1110" w:type="dxa"/>
            <w:shd w:val="clear" w:color="auto" w:fill="D9D9D9" w:themeFill="background1" w:themeFillShade="D9"/>
            <w:vAlign w:val="center"/>
          </w:tcPr>
          <w:p w14:paraId="56F3BE0A" w14:textId="77777777" w:rsidR="00470EB3" w:rsidRPr="007D4AB1" w:rsidRDefault="00470EB3" w:rsidP="00420125">
            <w:pPr>
              <w:jc w:val="center"/>
              <w:rPr>
                <w:rFonts w:ascii="Arial" w:hAnsi="Arial" w:cs="Arial"/>
                <w:sz w:val="22"/>
                <w:szCs w:val="22"/>
              </w:rPr>
            </w:pPr>
            <w:r w:rsidRPr="007D4AB1">
              <w:rPr>
                <w:rFonts w:ascii="Arial" w:hAnsi="Arial" w:cs="Arial"/>
                <w:sz w:val="22"/>
                <w:szCs w:val="22"/>
              </w:rPr>
              <w:t>No</w:t>
            </w:r>
          </w:p>
        </w:tc>
        <w:tc>
          <w:tcPr>
            <w:tcW w:w="1111" w:type="dxa"/>
            <w:shd w:val="clear" w:color="auto" w:fill="auto"/>
            <w:vAlign w:val="center"/>
          </w:tcPr>
          <w:p w14:paraId="5FCE6371" w14:textId="77777777" w:rsidR="00470EB3" w:rsidRPr="007D4AB1" w:rsidRDefault="00470EB3" w:rsidP="00420125">
            <w:pPr>
              <w:jc w:val="center"/>
              <w:rPr>
                <w:rFonts w:ascii="Arial" w:hAnsi="Arial" w:cs="Arial"/>
                <w:sz w:val="22"/>
                <w:szCs w:val="22"/>
              </w:rPr>
            </w:pPr>
          </w:p>
        </w:tc>
      </w:tr>
      <w:tr w:rsidR="00470EB3" w:rsidRPr="007D4AB1" w14:paraId="3BC27510" w14:textId="77777777" w:rsidTr="008B33E7">
        <w:tc>
          <w:tcPr>
            <w:tcW w:w="4446" w:type="dxa"/>
            <w:shd w:val="clear" w:color="auto" w:fill="D9D9D9" w:themeFill="background1" w:themeFillShade="D9"/>
          </w:tcPr>
          <w:p w14:paraId="59EC904B"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 xml:space="preserve">Name of Manager responsible for Health and Safety </w:t>
            </w:r>
          </w:p>
        </w:tc>
        <w:tc>
          <w:tcPr>
            <w:tcW w:w="4441" w:type="dxa"/>
            <w:gridSpan w:val="4"/>
            <w:shd w:val="clear" w:color="auto" w:fill="auto"/>
          </w:tcPr>
          <w:p w14:paraId="636884FB" w14:textId="77777777" w:rsidR="00470EB3" w:rsidRPr="007D4AB1" w:rsidRDefault="00470EB3" w:rsidP="00420125">
            <w:pPr>
              <w:jc w:val="left"/>
              <w:rPr>
                <w:rFonts w:ascii="Arial" w:hAnsi="Arial" w:cs="Arial"/>
                <w:sz w:val="22"/>
                <w:szCs w:val="22"/>
              </w:rPr>
            </w:pPr>
          </w:p>
        </w:tc>
      </w:tr>
      <w:tr w:rsidR="00470EB3" w:rsidRPr="007D4AB1" w14:paraId="209236C4" w14:textId="77777777" w:rsidTr="008B33E7">
        <w:trPr>
          <w:trHeight w:val="128"/>
        </w:trPr>
        <w:tc>
          <w:tcPr>
            <w:tcW w:w="4446" w:type="dxa"/>
            <w:vMerge w:val="restart"/>
            <w:shd w:val="clear" w:color="auto" w:fill="D9D9D9" w:themeFill="background1" w:themeFillShade="D9"/>
          </w:tcPr>
          <w:p w14:paraId="2E11C586"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Is it 3</w:t>
            </w:r>
            <w:r w:rsidRPr="007D4AB1">
              <w:rPr>
                <w:rFonts w:ascii="Arial" w:hAnsi="Arial" w:cs="Arial"/>
                <w:sz w:val="22"/>
                <w:szCs w:val="22"/>
                <w:vertAlign w:val="superscript"/>
              </w:rPr>
              <w:t>rd</w:t>
            </w:r>
            <w:r w:rsidRPr="007D4AB1">
              <w:rPr>
                <w:rFonts w:ascii="Arial" w:hAnsi="Arial" w:cs="Arial"/>
                <w:sz w:val="22"/>
                <w:szCs w:val="22"/>
              </w:rPr>
              <w:t xml:space="preserve"> party certified or managed in-house? </w:t>
            </w:r>
          </w:p>
        </w:tc>
        <w:tc>
          <w:tcPr>
            <w:tcW w:w="2220" w:type="dxa"/>
            <w:gridSpan w:val="2"/>
            <w:shd w:val="clear" w:color="auto" w:fill="D9D9D9" w:themeFill="background1" w:themeFillShade="D9"/>
          </w:tcPr>
          <w:p w14:paraId="7AD36FEE"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3</w:t>
            </w:r>
            <w:r w:rsidRPr="007D4AB1">
              <w:rPr>
                <w:rFonts w:ascii="Arial" w:hAnsi="Arial" w:cs="Arial"/>
                <w:sz w:val="22"/>
                <w:szCs w:val="22"/>
                <w:vertAlign w:val="superscript"/>
              </w:rPr>
              <w:t>rd</w:t>
            </w:r>
            <w:r w:rsidRPr="007D4AB1">
              <w:rPr>
                <w:rFonts w:ascii="Arial" w:hAnsi="Arial" w:cs="Arial"/>
                <w:sz w:val="22"/>
                <w:szCs w:val="22"/>
              </w:rPr>
              <w:t xml:space="preserve"> Party Certified</w:t>
            </w:r>
          </w:p>
        </w:tc>
        <w:tc>
          <w:tcPr>
            <w:tcW w:w="2221" w:type="dxa"/>
            <w:gridSpan w:val="2"/>
            <w:shd w:val="clear" w:color="auto" w:fill="auto"/>
          </w:tcPr>
          <w:p w14:paraId="1C79FDE4" w14:textId="77777777" w:rsidR="00470EB3" w:rsidRPr="007D4AB1" w:rsidRDefault="00470EB3" w:rsidP="00420125">
            <w:pPr>
              <w:jc w:val="left"/>
              <w:rPr>
                <w:rFonts w:ascii="Arial" w:hAnsi="Arial" w:cs="Arial"/>
                <w:sz w:val="22"/>
                <w:szCs w:val="22"/>
              </w:rPr>
            </w:pPr>
          </w:p>
          <w:p w14:paraId="0F0DD432" w14:textId="77777777" w:rsidR="00470EB3" w:rsidRPr="007D4AB1" w:rsidRDefault="00470EB3" w:rsidP="00420125">
            <w:pPr>
              <w:jc w:val="left"/>
              <w:rPr>
                <w:rFonts w:ascii="Arial" w:hAnsi="Arial" w:cs="Arial"/>
                <w:sz w:val="22"/>
                <w:szCs w:val="22"/>
              </w:rPr>
            </w:pPr>
          </w:p>
        </w:tc>
      </w:tr>
      <w:tr w:rsidR="00470EB3" w:rsidRPr="007D4AB1" w14:paraId="3B91F96E" w14:textId="77777777" w:rsidTr="008B33E7">
        <w:trPr>
          <w:trHeight w:val="127"/>
        </w:trPr>
        <w:tc>
          <w:tcPr>
            <w:tcW w:w="4446" w:type="dxa"/>
            <w:vMerge/>
            <w:shd w:val="clear" w:color="auto" w:fill="D9D9D9" w:themeFill="background1" w:themeFillShade="D9"/>
          </w:tcPr>
          <w:p w14:paraId="244BC450" w14:textId="77777777" w:rsidR="00470EB3" w:rsidRPr="007D4AB1" w:rsidRDefault="00470EB3" w:rsidP="00420125">
            <w:pPr>
              <w:jc w:val="left"/>
              <w:rPr>
                <w:rFonts w:ascii="Arial" w:hAnsi="Arial" w:cs="Arial"/>
                <w:sz w:val="22"/>
                <w:szCs w:val="22"/>
              </w:rPr>
            </w:pPr>
          </w:p>
        </w:tc>
        <w:tc>
          <w:tcPr>
            <w:tcW w:w="2220" w:type="dxa"/>
            <w:gridSpan w:val="2"/>
            <w:shd w:val="clear" w:color="auto" w:fill="D9D9D9" w:themeFill="background1" w:themeFillShade="D9"/>
          </w:tcPr>
          <w:p w14:paraId="09B6F301"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In-House</w:t>
            </w:r>
          </w:p>
        </w:tc>
        <w:tc>
          <w:tcPr>
            <w:tcW w:w="2221" w:type="dxa"/>
            <w:gridSpan w:val="2"/>
            <w:shd w:val="clear" w:color="auto" w:fill="auto"/>
          </w:tcPr>
          <w:p w14:paraId="4A951AD8" w14:textId="77777777" w:rsidR="00470EB3" w:rsidRPr="007D4AB1" w:rsidRDefault="00470EB3" w:rsidP="00420125">
            <w:pPr>
              <w:jc w:val="left"/>
              <w:rPr>
                <w:rFonts w:ascii="Arial" w:hAnsi="Arial" w:cs="Arial"/>
                <w:sz w:val="22"/>
                <w:szCs w:val="22"/>
              </w:rPr>
            </w:pPr>
          </w:p>
          <w:p w14:paraId="5533B41F" w14:textId="77777777" w:rsidR="00470EB3" w:rsidRPr="007D4AB1" w:rsidRDefault="00470EB3" w:rsidP="00420125">
            <w:pPr>
              <w:jc w:val="left"/>
              <w:rPr>
                <w:rFonts w:ascii="Arial" w:hAnsi="Arial" w:cs="Arial"/>
                <w:sz w:val="22"/>
                <w:szCs w:val="22"/>
              </w:rPr>
            </w:pPr>
          </w:p>
        </w:tc>
      </w:tr>
      <w:tr w:rsidR="00470EB3" w:rsidRPr="007D4AB1" w14:paraId="62E82E31" w14:textId="77777777" w:rsidTr="008B33E7">
        <w:trPr>
          <w:trHeight w:val="170"/>
        </w:trPr>
        <w:tc>
          <w:tcPr>
            <w:tcW w:w="4446" w:type="dxa"/>
            <w:vMerge w:val="restart"/>
            <w:shd w:val="clear" w:color="auto" w:fill="D9D9D9" w:themeFill="background1" w:themeFillShade="D9"/>
          </w:tcPr>
          <w:p w14:paraId="6A1AC793" w14:textId="448536CE" w:rsidR="00470EB3" w:rsidRPr="007D4AB1" w:rsidRDefault="00470EB3" w:rsidP="00420125">
            <w:pPr>
              <w:jc w:val="left"/>
              <w:rPr>
                <w:rFonts w:ascii="Arial" w:hAnsi="Arial" w:cs="Arial"/>
                <w:sz w:val="22"/>
                <w:szCs w:val="22"/>
              </w:rPr>
            </w:pPr>
            <w:r w:rsidRPr="007D4AB1">
              <w:rPr>
                <w:rFonts w:ascii="Arial" w:hAnsi="Arial" w:cs="Arial"/>
                <w:sz w:val="22"/>
                <w:szCs w:val="22"/>
              </w:rPr>
              <w:t>If 3</w:t>
            </w:r>
            <w:r w:rsidRPr="007D4AB1">
              <w:rPr>
                <w:rFonts w:ascii="Arial" w:hAnsi="Arial" w:cs="Arial"/>
                <w:sz w:val="22"/>
                <w:szCs w:val="22"/>
                <w:vertAlign w:val="superscript"/>
              </w:rPr>
              <w:t>rd</w:t>
            </w:r>
            <w:r w:rsidRPr="007D4AB1">
              <w:rPr>
                <w:rFonts w:ascii="Arial" w:hAnsi="Arial" w:cs="Arial"/>
                <w:sz w:val="22"/>
                <w:szCs w:val="22"/>
              </w:rPr>
              <w:t xml:space="preserve"> party certified, please provide the following </w:t>
            </w:r>
            <w:r w:rsidR="00800B83">
              <w:rPr>
                <w:rFonts w:ascii="Arial" w:hAnsi="Arial" w:cs="Arial"/>
                <w:sz w:val="22"/>
                <w:szCs w:val="22"/>
              </w:rPr>
              <w:t xml:space="preserve">native text </w:t>
            </w:r>
            <w:r w:rsidRPr="007D4AB1">
              <w:rPr>
                <w:rFonts w:ascii="Arial" w:hAnsi="Arial" w:cs="Arial"/>
                <w:sz w:val="22"/>
                <w:szCs w:val="22"/>
              </w:rPr>
              <w:t xml:space="preserve">information: </w:t>
            </w:r>
          </w:p>
        </w:tc>
        <w:tc>
          <w:tcPr>
            <w:tcW w:w="2220" w:type="dxa"/>
            <w:gridSpan w:val="2"/>
            <w:shd w:val="clear" w:color="auto" w:fill="D9D9D9" w:themeFill="background1" w:themeFillShade="D9"/>
          </w:tcPr>
          <w:p w14:paraId="206751B5"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 xml:space="preserve">Date of most recent certification </w:t>
            </w:r>
          </w:p>
        </w:tc>
        <w:tc>
          <w:tcPr>
            <w:tcW w:w="2221" w:type="dxa"/>
            <w:gridSpan w:val="2"/>
            <w:shd w:val="clear" w:color="auto" w:fill="auto"/>
          </w:tcPr>
          <w:p w14:paraId="36B65789" w14:textId="77777777" w:rsidR="00470EB3" w:rsidRPr="007D4AB1" w:rsidRDefault="00470EB3" w:rsidP="00420125">
            <w:pPr>
              <w:jc w:val="left"/>
              <w:rPr>
                <w:rFonts w:ascii="Arial" w:hAnsi="Arial" w:cs="Arial"/>
                <w:sz w:val="22"/>
                <w:szCs w:val="22"/>
              </w:rPr>
            </w:pPr>
          </w:p>
          <w:p w14:paraId="0C48E0E3" w14:textId="77777777" w:rsidR="00470EB3" w:rsidRPr="007D4AB1" w:rsidRDefault="00470EB3" w:rsidP="00420125">
            <w:pPr>
              <w:jc w:val="left"/>
              <w:rPr>
                <w:rFonts w:ascii="Arial" w:hAnsi="Arial" w:cs="Arial"/>
                <w:sz w:val="22"/>
                <w:szCs w:val="22"/>
              </w:rPr>
            </w:pPr>
          </w:p>
        </w:tc>
      </w:tr>
      <w:tr w:rsidR="00470EB3" w:rsidRPr="007D4AB1" w14:paraId="5768A180" w14:textId="77777777" w:rsidTr="008B33E7">
        <w:trPr>
          <w:trHeight w:val="170"/>
        </w:trPr>
        <w:tc>
          <w:tcPr>
            <w:tcW w:w="4446" w:type="dxa"/>
            <w:vMerge/>
            <w:shd w:val="clear" w:color="auto" w:fill="D9D9D9" w:themeFill="background1" w:themeFillShade="D9"/>
          </w:tcPr>
          <w:p w14:paraId="004103D1" w14:textId="77777777" w:rsidR="00470EB3" w:rsidRPr="007D4AB1" w:rsidRDefault="00470EB3" w:rsidP="00420125">
            <w:pPr>
              <w:jc w:val="left"/>
              <w:rPr>
                <w:rFonts w:ascii="Arial" w:hAnsi="Arial" w:cs="Arial"/>
                <w:sz w:val="22"/>
                <w:szCs w:val="22"/>
              </w:rPr>
            </w:pPr>
          </w:p>
        </w:tc>
        <w:tc>
          <w:tcPr>
            <w:tcW w:w="2220" w:type="dxa"/>
            <w:gridSpan w:val="2"/>
            <w:shd w:val="clear" w:color="auto" w:fill="D9D9D9" w:themeFill="background1" w:themeFillShade="D9"/>
          </w:tcPr>
          <w:p w14:paraId="593C1F9F"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Scope of Certification</w:t>
            </w:r>
          </w:p>
        </w:tc>
        <w:tc>
          <w:tcPr>
            <w:tcW w:w="2221" w:type="dxa"/>
            <w:gridSpan w:val="2"/>
            <w:shd w:val="clear" w:color="auto" w:fill="auto"/>
          </w:tcPr>
          <w:p w14:paraId="72960787" w14:textId="77777777" w:rsidR="00470EB3" w:rsidRPr="007D4AB1" w:rsidRDefault="00470EB3" w:rsidP="00420125">
            <w:pPr>
              <w:jc w:val="left"/>
              <w:rPr>
                <w:rFonts w:ascii="Arial" w:hAnsi="Arial" w:cs="Arial"/>
                <w:sz w:val="22"/>
                <w:szCs w:val="22"/>
              </w:rPr>
            </w:pPr>
          </w:p>
          <w:p w14:paraId="00ABBC6F" w14:textId="77777777" w:rsidR="00470EB3" w:rsidRPr="007D4AB1" w:rsidRDefault="00470EB3" w:rsidP="00420125">
            <w:pPr>
              <w:jc w:val="left"/>
              <w:rPr>
                <w:rFonts w:ascii="Arial" w:hAnsi="Arial" w:cs="Arial"/>
                <w:sz w:val="22"/>
                <w:szCs w:val="22"/>
              </w:rPr>
            </w:pPr>
          </w:p>
        </w:tc>
      </w:tr>
      <w:tr w:rsidR="00470EB3" w:rsidRPr="007D4AB1" w14:paraId="7D652F2F" w14:textId="77777777" w:rsidTr="008B33E7">
        <w:trPr>
          <w:trHeight w:val="170"/>
        </w:trPr>
        <w:tc>
          <w:tcPr>
            <w:tcW w:w="4446" w:type="dxa"/>
            <w:vMerge/>
            <w:shd w:val="clear" w:color="auto" w:fill="D9D9D9" w:themeFill="background1" w:themeFillShade="D9"/>
          </w:tcPr>
          <w:p w14:paraId="640887A9" w14:textId="77777777" w:rsidR="00470EB3" w:rsidRPr="007D4AB1" w:rsidRDefault="00470EB3" w:rsidP="00420125">
            <w:pPr>
              <w:jc w:val="left"/>
              <w:rPr>
                <w:rFonts w:ascii="Arial" w:hAnsi="Arial" w:cs="Arial"/>
                <w:sz w:val="22"/>
                <w:szCs w:val="22"/>
              </w:rPr>
            </w:pPr>
          </w:p>
        </w:tc>
        <w:tc>
          <w:tcPr>
            <w:tcW w:w="2220" w:type="dxa"/>
            <w:gridSpan w:val="2"/>
            <w:shd w:val="clear" w:color="auto" w:fill="D9D9D9" w:themeFill="background1" w:themeFillShade="D9"/>
          </w:tcPr>
          <w:p w14:paraId="364953BC"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Name of Certification Body</w:t>
            </w:r>
          </w:p>
        </w:tc>
        <w:tc>
          <w:tcPr>
            <w:tcW w:w="2221" w:type="dxa"/>
            <w:gridSpan w:val="2"/>
            <w:shd w:val="clear" w:color="auto" w:fill="auto"/>
          </w:tcPr>
          <w:p w14:paraId="361E1802" w14:textId="77777777" w:rsidR="00470EB3" w:rsidRPr="007D4AB1" w:rsidRDefault="00470EB3" w:rsidP="00420125">
            <w:pPr>
              <w:jc w:val="left"/>
              <w:rPr>
                <w:rFonts w:ascii="Arial" w:hAnsi="Arial" w:cs="Arial"/>
                <w:sz w:val="22"/>
                <w:szCs w:val="22"/>
              </w:rPr>
            </w:pPr>
          </w:p>
          <w:p w14:paraId="3B8BCDDB" w14:textId="77777777" w:rsidR="00470EB3" w:rsidRPr="007D4AB1" w:rsidRDefault="00470EB3" w:rsidP="00420125">
            <w:pPr>
              <w:jc w:val="left"/>
              <w:rPr>
                <w:rFonts w:ascii="Arial" w:hAnsi="Arial" w:cs="Arial"/>
                <w:sz w:val="22"/>
                <w:szCs w:val="22"/>
              </w:rPr>
            </w:pPr>
          </w:p>
        </w:tc>
      </w:tr>
      <w:tr w:rsidR="00470EB3" w:rsidRPr="007D4AB1" w14:paraId="1E2BD272" w14:textId="77777777" w:rsidTr="00420125">
        <w:trPr>
          <w:trHeight w:val="441"/>
        </w:trPr>
        <w:tc>
          <w:tcPr>
            <w:tcW w:w="4446" w:type="dxa"/>
            <w:vMerge/>
            <w:shd w:val="clear" w:color="auto" w:fill="D9D9D9" w:themeFill="background1" w:themeFillShade="D9"/>
          </w:tcPr>
          <w:p w14:paraId="2DD01C1B" w14:textId="77777777" w:rsidR="00470EB3" w:rsidRPr="007D4AB1" w:rsidRDefault="00470EB3" w:rsidP="00420125">
            <w:pPr>
              <w:jc w:val="left"/>
              <w:rPr>
                <w:rFonts w:ascii="Arial" w:hAnsi="Arial" w:cs="Arial"/>
                <w:sz w:val="22"/>
                <w:szCs w:val="22"/>
              </w:rPr>
            </w:pPr>
          </w:p>
        </w:tc>
        <w:tc>
          <w:tcPr>
            <w:tcW w:w="2220" w:type="dxa"/>
            <w:gridSpan w:val="2"/>
            <w:vMerge w:val="restart"/>
            <w:shd w:val="clear" w:color="auto" w:fill="D9D9D9" w:themeFill="background1" w:themeFillShade="D9"/>
          </w:tcPr>
          <w:p w14:paraId="23D2FF5E"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Evidence will be provided on request</w:t>
            </w:r>
          </w:p>
        </w:tc>
        <w:tc>
          <w:tcPr>
            <w:tcW w:w="1110" w:type="dxa"/>
            <w:shd w:val="clear" w:color="auto" w:fill="D9D9D9" w:themeFill="background1" w:themeFillShade="D9"/>
            <w:vAlign w:val="center"/>
          </w:tcPr>
          <w:p w14:paraId="709B7E88" w14:textId="77777777" w:rsidR="00470EB3" w:rsidRPr="007D4AB1" w:rsidRDefault="00470EB3" w:rsidP="00420125">
            <w:pPr>
              <w:jc w:val="center"/>
              <w:rPr>
                <w:rFonts w:ascii="Arial" w:hAnsi="Arial" w:cs="Arial"/>
                <w:sz w:val="22"/>
                <w:szCs w:val="22"/>
              </w:rPr>
            </w:pPr>
            <w:r w:rsidRPr="007D4AB1">
              <w:rPr>
                <w:rFonts w:ascii="Arial" w:hAnsi="Arial" w:cs="Arial"/>
                <w:sz w:val="22"/>
                <w:szCs w:val="22"/>
              </w:rPr>
              <w:t>Yes</w:t>
            </w:r>
          </w:p>
        </w:tc>
        <w:tc>
          <w:tcPr>
            <w:tcW w:w="1111" w:type="dxa"/>
            <w:shd w:val="clear" w:color="auto" w:fill="auto"/>
            <w:vAlign w:val="center"/>
          </w:tcPr>
          <w:p w14:paraId="185208E4" w14:textId="77777777" w:rsidR="00470EB3" w:rsidRPr="007D4AB1" w:rsidRDefault="00470EB3" w:rsidP="00420125">
            <w:pPr>
              <w:jc w:val="center"/>
              <w:rPr>
                <w:rFonts w:ascii="Arial" w:hAnsi="Arial" w:cs="Arial"/>
                <w:sz w:val="22"/>
                <w:szCs w:val="22"/>
              </w:rPr>
            </w:pPr>
          </w:p>
        </w:tc>
      </w:tr>
      <w:tr w:rsidR="00470EB3" w:rsidRPr="007D4AB1" w14:paraId="593E2A0F" w14:textId="77777777" w:rsidTr="00420125">
        <w:trPr>
          <w:trHeight w:val="255"/>
        </w:trPr>
        <w:tc>
          <w:tcPr>
            <w:tcW w:w="4446" w:type="dxa"/>
            <w:vMerge/>
            <w:shd w:val="clear" w:color="auto" w:fill="D9D9D9" w:themeFill="background1" w:themeFillShade="D9"/>
          </w:tcPr>
          <w:p w14:paraId="12351B0F" w14:textId="77777777" w:rsidR="00470EB3" w:rsidRPr="007D4AB1" w:rsidRDefault="00470EB3" w:rsidP="00420125">
            <w:pPr>
              <w:jc w:val="left"/>
              <w:rPr>
                <w:rFonts w:ascii="Arial" w:hAnsi="Arial" w:cs="Arial"/>
                <w:sz w:val="22"/>
                <w:szCs w:val="22"/>
              </w:rPr>
            </w:pPr>
          </w:p>
        </w:tc>
        <w:tc>
          <w:tcPr>
            <w:tcW w:w="2220" w:type="dxa"/>
            <w:gridSpan w:val="2"/>
            <w:vMerge/>
            <w:shd w:val="clear" w:color="auto" w:fill="D9D9D9" w:themeFill="background1" w:themeFillShade="D9"/>
          </w:tcPr>
          <w:p w14:paraId="1A5BD868" w14:textId="77777777" w:rsidR="00470EB3" w:rsidRPr="007D4AB1" w:rsidRDefault="00470EB3" w:rsidP="00420125">
            <w:pPr>
              <w:jc w:val="left"/>
              <w:rPr>
                <w:rFonts w:ascii="Arial" w:hAnsi="Arial" w:cs="Arial"/>
                <w:sz w:val="22"/>
                <w:szCs w:val="22"/>
              </w:rPr>
            </w:pPr>
          </w:p>
        </w:tc>
        <w:tc>
          <w:tcPr>
            <w:tcW w:w="1110" w:type="dxa"/>
            <w:shd w:val="clear" w:color="auto" w:fill="D9D9D9" w:themeFill="background1" w:themeFillShade="D9"/>
            <w:vAlign w:val="center"/>
          </w:tcPr>
          <w:p w14:paraId="5089CBF9" w14:textId="77777777" w:rsidR="00470EB3" w:rsidRPr="007D4AB1" w:rsidRDefault="00470EB3" w:rsidP="00420125">
            <w:pPr>
              <w:jc w:val="center"/>
              <w:rPr>
                <w:rFonts w:ascii="Arial" w:hAnsi="Arial" w:cs="Arial"/>
                <w:sz w:val="22"/>
                <w:szCs w:val="22"/>
              </w:rPr>
            </w:pPr>
            <w:r w:rsidRPr="007D4AB1">
              <w:rPr>
                <w:rFonts w:ascii="Arial" w:hAnsi="Arial" w:cs="Arial"/>
                <w:sz w:val="22"/>
                <w:szCs w:val="22"/>
              </w:rPr>
              <w:t>No</w:t>
            </w:r>
          </w:p>
        </w:tc>
        <w:tc>
          <w:tcPr>
            <w:tcW w:w="1111" w:type="dxa"/>
            <w:shd w:val="clear" w:color="auto" w:fill="auto"/>
            <w:vAlign w:val="center"/>
          </w:tcPr>
          <w:p w14:paraId="5162E027" w14:textId="77777777" w:rsidR="00470EB3" w:rsidRPr="007D4AB1" w:rsidRDefault="00470EB3" w:rsidP="00420125">
            <w:pPr>
              <w:jc w:val="center"/>
              <w:rPr>
                <w:rFonts w:ascii="Arial" w:hAnsi="Arial" w:cs="Arial"/>
                <w:sz w:val="22"/>
                <w:szCs w:val="22"/>
              </w:rPr>
            </w:pPr>
          </w:p>
        </w:tc>
      </w:tr>
      <w:tr w:rsidR="00470EB3" w:rsidRPr="007D4AB1" w14:paraId="362DDDDB" w14:textId="77777777" w:rsidTr="00420125">
        <w:trPr>
          <w:trHeight w:val="510"/>
        </w:trPr>
        <w:tc>
          <w:tcPr>
            <w:tcW w:w="6666" w:type="dxa"/>
            <w:gridSpan w:val="3"/>
            <w:vMerge w:val="restart"/>
            <w:shd w:val="clear" w:color="auto" w:fill="D9D9D9" w:themeFill="background1" w:themeFillShade="D9"/>
            <w:hideMark/>
          </w:tcPr>
          <w:p w14:paraId="40E05EE3"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I confirm that evidence of compliance will be provided promptly on request.</w:t>
            </w:r>
          </w:p>
        </w:tc>
        <w:tc>
          <w:tcPr>
            <w:tcW w:w="1110" w:type="dxa"/>
            <w:shd w:val="clear" w:color="auto" w:fill="D9D9D9" w:themeFill="background1" w:themeFillShade="D9"/>
            <w:vAlign w:val="center"/>
            <w:hideMark/>
          </w:tcPr>
          <w:p w14:paraId="7AA4F158" w14:textId="77777777" w:rsidR="00470EB3" w:rsidRPr="007D4AB1" w:rsidRDefault="00470EB3" w:rsidP="00420125">
            <w:pPr>
              <w:jc w:val="center"/>
              <w:rPr>
                <w:rFonts w:ascii="Arial" w:hAnsi="Arial" w:cs="Arial"/>
                <w:sz w:val="22"/>
                <w:szCs w:val="22"/>
              </w:rPr>
            </w:pPr>
            <w:r w:rsidRPr="007D4AB1">
              <w:rPr>
                <w:rFonts w:ascii="Arial" w:hAnsi="Arial" w:cs="Arial"/>
                <w:sz w:val="22"/>
                <w:szCs w:val="22"/>
              </w:rPr>
              <w:t>Yes</w:t>
            </w:r>
          </w:p>
        </w:tc>
        <w:tc>
          <w:tcPr>
            <w:tcW w:w="1111" w:type="dxa"/>
            <w:vAlign w:val="center"/>
          </w:tcPr>
          <w:p w14:paraId="24CBB6BB" w14:textId="77777777" w:rsidR="00470EB3" w:rsidRPr="007D4AB1" w:rsidRDefault="00470EB3" w:rsidP="00420125">
            <w:pPr>
              <w:jc w:val="center"/>
              <w:rPr>
                <w:rFonts w:ascii="Arial" w:hAnsi="Arial" w:cs="Arial"/>
                <w:sz w:val="22"/>
                <w:szCs w:val="22"/>
              </w:rPr>
            </w:pPr>
          </w:p>
        </w:tc>
      </w:tr>
      <w:tr w:rsidR="00470EB3" w:rsidRPr="007D4AB1" w14:paraId="0114C429" w14:textId="77777777" w:rsidTr="00420125">
        <w:trPr>
          <w:trHeight w:val="510"/>
        </w:trPr>
        <w:tc>
          <w:tcPr>
            <w:tcW w:w="6666" w:type="dxa"/>
            <w:gridSpan w:val="3"/>
            <w:vMerge/>
            <w:vAlign w:val="center"/>
            <w:hideMark/>
          </w:tcPr>
          <w:p w14:paraId="18A4DDB2" w14:textId="77777777" w:rsidR="00470EB3" w:rsidRPr="007D4AB1" w:rsidRDefault="00470EB3" w:rsidP="00420125">
            <w:pPr>
              <w:jc w:val="left"/>
              <w:rPr>
                <w:rFonts w:ascii="Arial" w:hAnsi="Arial" w:cs="Arial"/>
                <w:sz w:val="22"/>
                <w:szCs w:val="22"/>
              </w:rPr>
            </w:pPr>
          </w:p>
        </w:tc>
        <w:tc>
          <w:tcPr>
            <w:tcW w:w="1110" w:type="dxa"/>
            <w:shd w:val="clear" w:color="auto" w:fill="D9D9D9" w:themeFill="background1" w:themeFillShade="D9"/>
            <w:vAlign w:val="center"/>
            <w:hideMark/>
          </w:tcPr>
          <w:p w14:paraId="07D9C5EB" w14:textId="77777777" w:rsidR="00470EB3" w:rsidRPr="007D4AB1" w:rsidRDefault="00470EB3" w:rsidP="00420125">
            <w:pPr>
              <w:jc w:val="center"/>
              <w:rPr>
                <w:rFonts w:ascii="Arial" w:hAnsi="Arial" w:cs="Arial"/>
                <w:sz w:val="22"/>
                <w:szCs w:val="22"/>
              </w:rPr>
            </w:pPr>
            <w:r w:rsidRPr="007D4AB1">
              <w:rPr>
                <w:rFonts w:ascii="Arial" w:hAnsi="Arial" w:cs="Arial"/>
                <w:sz w:val="22"/>
                <w:szCs w:val="22"/>
              </w:rPr>
              <w:t>No</w:t>
            </w:r>
          </w:p>
        </w:tc>
        <w:tc>
          <w:tcPr>
            <w:tcW w:w="1111" w:type="dxa"/>
            <w:vAlign w:val="center"/>
          </w:tcPr>
          <w:p w14:paraId="488A6A17" w14:textId="77777777" w:rsidR="00470EB3" w:rsidRPr="007D4AB1" w:rsidRDefault="00470EB3" w:rsidP="00420125">
            <w:pPr>
              <w:jc w:val="center"/>
              <w:rPr>
                <w:rFonts w:ascii="Arial" w:hAnsi="Arial" w:cs="Arial"/>
                <w:sz w:val="22"/>
                <w:szCs w:val="22"/>
              </w:rPr>
            </w:pPr>
          </w:p>
        </w:tc>
      </w:tr>
    </w:tbl>
    <w:p w14:paraId="14B5F72B" w14:textId="77777777" w:rsidR="00BA24FE" w:rsidRPr="007D4AB1" w:rsidRDefault="00BA24FE" w:rsidP="00D00711">
      <w:pPr>
        <w:rPr>
          <w:rFonts w:ascii="Arial" w:hAnsi="Arial" w:cs="Arial"/>
          <w:sz w:val="22"/>
          <w:szCs w:val="22"/>
        </w:rPr>
      </w:pPr>
    </w:p>
    <w:tbl>
      <w:tblPr>
        <w:tblpPr w:leftFromText="180" w:rightFromText="180" w:vertAnchor="page" w:horzAnchor="margin" w:tblpY="13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57"/>
        <w:gridCol w:w="993"/>
        <w:gridCol w:w="713"/>
      </w:tblGrid>
      <w:tr w:rsidR="003E6F8E" w:rsidRPr="007D4AB1" w14:paraId="73C34D97" w14:textId="77777777" w:rsidTr="008B33E7">
        <w:trPr>
          <w:trHeight w:val="979"/>
        </w:trPr>
        <w:tc>
          <w:tcPr>
            <w:tcW w:w="9072" w:type="dxa"/>
            <w:gridSpan w:val="4"/>
            <w:shd w:val="clear" w:color="auto" w:fill="00284A"/>
          </w:tcPr>
          <w:p w14:paraId="23D7EEC9" w14:textId="610F3FEF" w:rsidR="00FA79B1" w:rsidRPr="007D4AB1" w:rsidRDefault="009B54D8" w:rsidP="00420125">
            <w:pPr>
              <w:pStyle w:val="BodyText"/>
              <w:jc w:val="left"/>
              <w:rPr>
                <w:rFonts w:ascii="Arial" w:hAnsi="Arial" w:cs="Arial"/>
                <w:b/>
                <w:bCs/>
                <w:color w:val="FFFFFF" w:themeColor="background1"/>
                <w:sz w:val="22"/>
                <w:szCs w:val="22"/>
              </w:rPr>
            </w:pPr>
            <w:r w:rsidRPr="007D4AB1">
              <w:rPr>
                <w:rFonts w:ascii="Arial" w:eastAsia="Calibri" w:hAnsi="Arial" w:cs="Arial"/>
                <w:b/>
                <w:bCs/>
                <w:color w:val="FFFFFF" w:themeColor="background1"/>
                <w:sz w:val="22"/>
                <w:szCs w:val="22"/>
                <w:lang w:val="en-US"/>
              </w:rPr>
              <w:lastRenderedPageBreak/>
              <w:t>A</w:t>
            </w:r>
            <w:r w:rsidR="004859A3" w:rsidRPr="007D4AB1">
              <w:rPr>
                <w:rFonts w:ascii="Arial" w:eastAsia="Calibri" w:hAnsi="Arial" w:cs="Arial"/>
                <w:b/>
                <w:bCs/>
                <w:color w:val="FFFFFF" w:themeColor="background1"/>
                <w:sz w:val="22"/>
                <w:szCs w:val="22"/>
                <w:lang w:val="en-US"/>
              </w:rPr>
              <w:t>1</w:t>
            </w:r>
            <w:r w:rsidR="00530D09" w:rsidRPr="007D4AB1">
              <w:rPr>
                <w:rFonts w:ascii="Arial" w:eastAsia="Calibri" w:hAnsi="Arial" w:cs="Arial"/>
                <w:b/>
                <w:bCs/>
                <w:color w:val="FFFFFF" w:themeColor="background1"/>
                <w:sz w:val="22"/>
                <w:szCs w:val="22"/>
                <w:lang w:val="en-US"/>
              </w:rPr>
              <w:t>2</w:t>
            </w:r>
            <w:r w:rsidR="00FA79B1" w:rsidRPr="007D4AB1">
              <w:rPr>
                <w:rFonts w:ascii="Arial" w:eastAsia="Calibri" w:hAnsi="Arial" w:cs="Arial"/>
                <w:b/>
                <w:bCs/>
                <w:color w:val="FFFFFF" w:themeColor="background1"/>
                <w:sz w:val="22"/>
                <w:szCs w:val="22"/>
                <w:lang w:val="en-US"/>
              </w:rPr>
              <w:t xml:space="preserve"> </w:t>
            </w:r>
            <w:r w:rsidR="00FA79B1" w:rsidRPr="007D4AB1">
              <w:rPr>
                <w:rFonts w:ascii="Arial" w:hAnsi="Arial" w:cs="Arial"/>
                <w:b/>
                <w:bCs/>
                <w:color w:val="FFFFFF" w:themeColor="background1"/>
                <w:sz w:val="22"/>
                <w:szCs w:val="22"/>
              </w:rPr>
              <w:t xml:space="preserve">DECLARATION OF BONA FIDES </w:t>
            </w:r>
          </w:p>
          <w:p w14:paraId="2DF062E9" w14:textId="77777777" w:rsidR="00FA79B1" w:rsidRPr="007D4AB1" w:rsidRDefault="00FA79B1" w:rsidP="00420125">
            <w:pPr>
              <w:pStyle w:val="BodyText"/>
              <w:jc w:val="left"/>
              <w:rPr>
                <w:rFonts w:ascii="Arial" w:hAnsi="Arial" w:cs="Arial"/>
                <w:color w:val="FFFFFF" w:themeColor="background1"/>
                <w:sz w:val="22"/>
                <w:szCs w:val="22"/>
              </w:rPr>
            </w:pPr>
            <w:r w:rsidRPr="007D4AB1">
              <w:rPr>
                <w:rFonts w:ascii="Arial" w:hAnsi="Arial" w:cs="Arial"/>
                <w:color w:val="FFFFFF" w:themeColor="background1"/>
                <w:sz w:val="22"/>
                <w:szCs w:val="22"/>
              </w:rPr>
              <w:t xml:space="preserve">In relation to an award procedure under Public Sector Directive 2014/24/EU (Article 57). </w:t>
            </w:r>
          </w:p>
          <w:p w14:paraId="7A0F4438" w14:textId="77777777" w:rsidR="00FA79B1" w:rsidRPr="007D4AB1" w:rsidRDefault="00FA79B1" w:rsidP="00420125">
            <w:pPr>
              <w:jc w:val="left"/>
              <w:rPr>
                <w:rFonts w:ascii="Arial" w:hAnsi="Arial" w:cs="Arial"/>
                <w:color w:val="FFFFFF" w:themeColor="background1"/>
                <w:sz w:val="22"/>
                <w:szCs w:val="22"/>
              </w:rPr>
            </w:pPr>
            <w:r w:rsidRPr="007D4AB1">
              <w:rPr>
                <w:rFonts w:ascii="Arial" w:hAnsi="Arial" w:cs="Arial"/>
                <w:b/>
                <w:color w:val="FFFFFF" w:themeColor="background1"/>
                <w:sz w:val="22"/>
                <w:szCs w:val="22"/>
                <w:lang w:val="en-US"/>
              </w:rPr>
              <w:t xml:space="preserve">Weighting: </w:t>
            </w:r>
            <w:r w:rsidRPr="007D4AB1">
              <w:rPr>
                <w:rFonts w:ascii="Arial" w:hAnsi="Arial" w:cs="Arial"/>
                <w:color w:val="FFFFFF" w:themeColor="background1"/>
                <w:sz w:val="22"/>
                <w:szCs w:val="22"/>
                <w:lang w:val="en-US"/>
              </w:rPr>
              <w:t>Pass/Fail only</w:t>
            </w:r>
          </w:p>
          <w:p w14:paraId="36B90A0C" w14:textId="58C1978C" w:rsidR="00FA79B1" w:rsidRPr="007D4AB1" w:rsidRDefault="00FA79B1" w:rsidP="00420125">
            <w:pPr>
              <w:pStyle w:val="BodyText"/>
              <w:jc w:val="left"/>
              <w:rPr>
                <w:rFonts w:ascii="Arial" w:hAnsi="Arial" w:cs="Arial"/>
                <w:color w:val="FFFFFF" w:themeColor="background1"/>
                <w:sz w:val="22"/>
                <w:szCs w:val="22"/>
              </w:rPr>
            </w:pPr>
            <w:r w:rsidRPr="007D4AB1">
              <w:rPr>
                <w:rFonts w:ascii="Arial" w:hAnsi="Arial" w:cs="Arial"/>
                <w:b/>
                <w:color w:val="FFFFFF" w:themeColor="background1"/>
                <w:sz w:val="22"/>
                <w:szCs w:val="22"/>
                <w:lang w:val="en-US"/>
              </w:rPr>
              <w:t xml:space="preserve">Pass requirement: </w:t>
            </w:r>
            <w:r w:rsidR="004335D6" w:rsidRPr="007D4AB1">
              <w:rPr>
                <w:rFonts w:ascii="Arial" w:hAnsi="Arial" w:cs="Arial"/>
                <w:color w:val="FFFFFF" w:themeColor="background1"/>
                <w:sz w:val="22"/>
                <w:szCs w:val="22"/>
              </w:rPr>
              <w:t>Applicant</w:t>
            </w:r>
            <w:r w:rsidRPr="007D4AB1">
              <w:rPr>
                <w:rFonts w:ascii="Arial" w:hAnsi="Arial" w:cs="Arial"/>
                <w:color w:val="FFFFFF" w:themeColor="background1"/>
                <w:sz w:val="22"/>
                <w:szCs w:val="22"/>
              </w:rPr>
              <w:t>s must complete, sign and date this Declaration</w:t>
            </w:r>
            <w:r w:rsidR="0097717C" w:rsidRPr="007D4AB1">
              <w:rPr>
                <w:rFonts w:ascii="Arial" w:hAnsi="Arial" w:cs="Arial"/>
                <w:color w:val="FFFFFF" w:themeColor="background1"/>
                <w:sz w:val="22"/>
                <w:szCs w:val="22"/>
              </w:rPr>
              <w:t xml:space="preserve">. </w:t>
            </w:r>
            <w:r w:rsidR="00BC5552" w:rsidRPr="007D4AB1">
              <w:rPr>
                <w:rFonts w:ascii="Arial" w:hAnsi="Arial" w:cs="Arial"/>
                <w:color w:val="FFFFFF" w:themeColor="background1"/>
                <w:sz w:val="22"/>
                <w:szCs w:val="22"/>
              </w:rPr>
              <w:t xml:space="preserve">the Contracting Authority  </w:t>
            </w:r>
            <w:r w:rsidRPr="007D4AB1">
              <w:rPr>
                <w:rFonts w:ascii="Arial" w:hAnsi="Arial" w:cs="Arial"/>
                <w:b/>
                <w:color w:val="FFFFFF" w:themeColor="background1"/>
                <w:sz w:val="22"/>
                <w:szCs w:val="22"/>
              </w:rPr>
              <w:t xml:space="preserve"> </w:t>
            </w:r>
            <w:r w:rsidRPr="007D4AB1">
              <w:rPr>
                <w:rFonts w:ascii="Arial" w:hAnsi="Arial" w:cs="Arial"/>
                <w:color w:val="FFFFFF" w:themeColor="background1"/>
                <w:sz w:val="22"/>
                <w:szCs w:val="22"/>
              </w:rPr>
              <w:t xml:space="preserve">reserves the right at its discretion to exclude a non-compliant </w:t>
            </w:r>
            <w:r w:rsidR="004335D6" w:rsidRPr="007D4AB1">
              <w:rPr>
                <w:rFonts w:ascii="Arial" w:hAnsi="Arial" w:cs="Arial"/>
                <w:color w:val="FFFFFF" w:themeColor="background1"/>
                <w:sz w:val="22"/>
                <w:szCs w:val="22"/>
              </w:rPr>
              <w:t>Applicant</w:t>
            </w:r>
            <w:r w:rsidRPr="007D4AB1">
              <w:rPr>
                <w:rFonts w:ascii="Arial" w:hAnsi="Arial" w:cs="Arial"/>
                <w:color w:val="FFFFFF" w:themeColor="background1"/>
                <w:sz w:val="22"/>
                <w:szCs w:val="22"/>
              </w:rPr>
              <w:t xml:space="preserve"> under each heading</w:t>
            </w:r>
            <w:r w:rsidR="0097717C" w:rsidRPr="007D4AB1">
              <w:rPr>
                <w:rFonts w:ascii="Arial" w:hAnsi="Arial" w:cs="Arial"/>
                <w:color w:val="FFFFFF" w:themeColor="background1"/>
                <w:sz w:val="22"/>
                <w:szCs w:val="22"/>
              </w:rPr>
              <w:t xml:space="preserve">. </w:t>
            </w:r>
            <w:r w:rsidRPr="007D4AB1">
              <w:rPr>
                <w:rFonts w:ascii="Arial" w:hAnsi="Arial" w:cs="Arial"/>
                <w:color w:val="FFFFFF" w:themeColor="background1"/>
                <w:sz w:val="22"/>
                <w:szCs w:val="22"/>
              </w:rPr>
              <w:t>This must be completed by each group member.</w:t>
            </w:r>
          </w:p>
        </w:tc>
      </w:tr>
      <w:tr w:rsidR="00FA79B1" w:rsidRPr="007D4AB1" w14:paraId="4750AC32" w14:textId="77777777" w:rsidTr="008B33E7">
        <w:trPr>
          <w:trHeight w:val="1417"/>
        </w:trPr>
        <w:tc>
          <w:tcPr>
            <w:tcW w:w="9072" w:type="dxa"/>
            <w:gridSpan w:val="4"/>
            <w:shd w:val="clear" w:color="auto" w:fill="D9D9D9" w:themeFill="background1" w:themeFillShade="D9"/>
          </w:tcPr>
          <w:p w14:paraId="268494E4" w14:textId="77777777" w:rsidR="00FA79B1" w:rsidRPr="007D4AB1" w:rsidRDefault="00FA79B1" w:rsidP="00420125">
            <w:pPr>
              <w:pStyle w:val="BodyText"/>
              <w:jc w:val="left"/>
              <w:rPr>
                <w:rFonts w:ascii="Arial" w:hAnsi="Arial" w:cs="Arial"/>
                <w:sz w:val="22"/>
                <w:szCs w:val="22"/>
                <w:u w:val="single"/>
              </w:rPr>
            </w:pPr>
            <w:r w:rsidRPr="007D4AB1">
              <w:rPr>
                <w:rFonts w:ascii="Arial" w:hAnsi="Arial" w:cs="Arial"/>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FA79B1" w:rsidRPr="007D4AB1" w14:paraId="76281EF4" w14:textId="77777777" w:rsidTr="000D5F47">
        <w:tc>
          <w:tcPr>
            <w:tcW w:w="7366" w:type="dxa"/>
            <w:gridSpan w:val="2"/>
            <w:vMerge w:val="restart"/>
            <w:shd w:val="clear" w:color="auto" w:fill="D9D9D9" w:themeFill="background1" w:themeFillShade="D9"/>
            <w:vAlign w:val="center"/>
            <w:hideMark/>
          </w:tcPr>
          <w:p w14:paraId="7CEACAEF" w14:textId="77777777" w:rsidR="00FA79B1" w:rsidRPr="007D4AB1" w:rsidRDefault="00FA79B1" w:rsidP="000A0A38">
            <w:pPr>
              <w:pStyle w:val="ListParagraph"/>
              <w:numPr>
                <w:ilvl w:val="1"/>
                <w:numId w:val="4"/>
              </w:numPr>
              <w:jc w:val="left"/>
              <w:rPr>
                <w:rFonts w:ascii="Arial" w:hAnsi="Arial" w:cs="Arial"/>
                <w:sz w:val="22"/>
                <w:szCs w:val="22"/>
              </w:rPr>
            </w:pPr>
            <w:r w:rsidRPr="007D4AB1">
              <w:rPr>
                <w:rFonts w:ascii="Arial" w:hAnsi="Arial" w:cs="Arial"/>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993" w:type="dxa"/>
            <w:shd w:val="clear" w:color="auto" w:fill="D9D9D9" w:themeFill="background1" w:themeFillShade="D9"/>
            <w:hideMark/>
          </w:tcPr>
          <w:p w14:paraId="56782BAF" w14:textId="77777777" w:rsidR="00FA79B1" w:rsidRPr="007D4AB1" w:rsidRDefault="00FA79B1" w:rsidP="00420125">
            <w:pPr>
              <w:jc w:val="center"/>
              <w:rPr>
                <w:rFonts w:ascii="Arial" w:hAnsi="Arial" w:cs="Arial"/>
                <w:sz w:val="22"/>
                <w:szCs w:val="22"/>
              </w:rPr>
            </w:pPr>
            <w:r w:rsidRPr="007D4AB1">
              <w:rPr>
                <w:rFonts w:ascii="Arial" w:hAnsi="Arial" w:cs="Arial"/>
                <w:sz w:val="22"/>
                <w:szCs w:val="22"/>
              </w:rPr>
              <w:t>YES</w:t>
            </w:r>
          </w:p>
        </w:tc>
        <w:tc>
          <w:tcPr>
            <w:tcW w:w="713" w:type="dxa"/>
            <w:shd w:val="clear" w:color="auto" w:fill="D9D9D9" w:themeFill="background1" w:themeFillShade="D9"/>
            <w:hideMark/>
          </w:tcPr>
          <w:p w14:paraId="5B30B1F6" w14:textId="77777777" w:rsidR="00FA79B1" w:rsidRPr="007D4AB1" w:rsidRDefault="00FA79B1" w:rsidP="00420125">
            <w:pPr>
              <w:jc w:val="center"/>
              <w:rPr>
                <w:rFonts w:ascii="Arial" w:hAnsi="Arial" w:cs="Arial"/>
                <w:sz w:val="22"/>
                <w:szCs w:val="22"/>
              </w:rPr>
            </w:pPr>
            <w:r w:rsidRPr="007D4AB1">
              <w:rPr>
                <w:rFonts w:ascii="Arial" w:hAnsi="Arial" w:cs="Arial"/>
                <w:sz w:val="22"/>
                <w:szCs w:val="22"/>
              </w:rPr>
              <w:t>NO</w:t>
            </w:r>
          </w:p>
        </w:tc>
      </w:tr>
      <w:tr w:rsidR="00FA79B1" w:rsidRPr="007D4AB1" w14:paraId="755C70F7" w14:textId="77777777" w:rsidTr="000D5F47">
        <w:tc>
          <w:tcPr>
            <w:tcW w:w="7366" w:type="dxa"/>
            <w:gridSpan w:val="2"/>
            <w:vMerge/>
            <w:shd w:val="clear" w:color="auto" w:fill="95B3D7" w:themeFill="accent1" w:themeFillTint="99"/>
            <w:vAlign w:val="center"/>
            <w:hideMark/>
          </w:tcPr>
          <w:p w14:paraId="7C3868C1" w14:textId="77777777" w:rsidR="00FA79B1" w:rsidRPr="007D4AB1" w:rsidRDefault="00FA79B1" w:rsidP="00420125">
            <w:pPr>
              <w:jc w:val="left"/>
              <w:rPr>
                <w:rFonts w:ascii="Arial" w:hAnsi="Arial" w:cs="Arial"/>
                <w:sz w:val="22"/>
                <w:szCs w:val="22"/>
              </w:rPr>
            </w:pPr>
          </w:p>
        </w:tc>
        <w:tc>
          <w:tcPr>
            <w:tcW w:w="1706" w:type="dxa"/>
            <w:gridSpan w:val="2"/>
            <w:shd w:val="clear" w:color="auto" w:fill="FFFFFF" w:themeFill="background1"/>
            <w:vAlign w:val="center"/>
            <w:hideMark/>
          </w:tcPr>
          <w:p w14:paraId="1B17A688"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 xml:space="preserve">Please indicate your answer by marking ‘X’ in the relevant box </w:t>
            </w:r>
          </w:p>
        </w:tc>
      </w:tr>
      <w:tr w:rsidR="00FA79B1" w:rsidRPr="007D4AB1" w14:paraId="1415A4F1" w14:textId="77777777" w:rsidTr="000D5F47">
        <w:tc>
          <w:tcPr>
            <w:tcW w:w="709" w:type="dxa"/>
            <w:shd w:val="clear" w:color="auto" w:fill="D9D9D9" w:themeFill="background1" w:themeFillShade="D9"/>
          </w:tcPr>
          <w:p w14:paraId="7666B175"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1.1.a</w:t>
            </w:r>
          </w:p>
        </w:tc>
        <w:tc>
          <w:tcPr>
            <w:tcW w:w="6657" w:type="dxa"/>
            <w:shd w:val="clear" w:color="auto" w:fill="D9D9D9" w:themeFill="background1" w:themeFillShade="D9"/>
          </w:tcPr>
          <w:p w14:paraId="5CB2CDEA" w14:textId="77777777" w:rsidR="00FA79B1" w:rsidRPr="007D4AB1" w:rsidRDefault="00FA79B1" w:rsidP="00420125">
            <w:pPr>
              <w:pStyle w:val="BodyText2"/>
              <w:spacing w:after="0" w:line="240" w:lineRule="auto"/>
              <w:jc w:val="left"/>
              <w:rPr>
                <w:rFonts w:ascii="Arial" w:hAnsi="Arial" w:cs="Arial"/>
                <w:sz w:val="22"/>
                <w:szCs w:val="22"/>
              </w:rPr>
            </w:pPr>
            <w:r w:rsidRPr="007D4AB1">
              <w:rPr>
                <w:rFonts w:ascii="Arial" w:hAnsi="Arial" w:cs="Arial"/>
                <w:sz w:val="22"/>
                <w:szCs w:val="22"/>
              </w:rPr>
              <w:t>participation in a criminal organisation, as defined in Article 2 of Council Framework decision 2008/841/JHA;</w:t>
            </w:r>
          </w:p>
        </w:tc>
        <w:tc>
          <w:tcPr>
            <w:tcW w:w="993" w:type="dxa"/>
            <w:vAlign w:val="center"/>
          </w:tcPr>
          <w:p w14:paraId="52925FF3" w14:textId="77777777" w:rsidR="00FA79B1" w:rsidRPr="007D4AB1" w:rsidRDefault="00FA79B1" w:rsidP="00420125">
            <w:pPr>
              <w:jc w:val="left"/>
              <w:rPr>
                <w:rFonts w:ascii="Arial" w:hAnsi="Arial" w:cs="Arial"/>
                <w:sz w:val="22"/>
                <w:szCs w:val="22"/>
              </w:rPr>
            </w:pPr>
          </w:p>
        </w:tc>
        <w:tc>
          <w:tcPr>
            <w:tcW w:w="713" w:type="dxa"/>
            <w:vAlign w:val="center"/>
          </w:tcPr>
          <w:p w14:paraId="5477D43A" w14:textId="77777777" w:rsidR="00FA79B1" w:rsidRPr="007D4AB1" w:rsidRDefault="00FA79B1" w:rsidP="00420125">
            <w:pPr>
              <w:jc w:val="left"/>
              <w:rPr>
                <w:rFonts w:ascii="Arial" w:hAnsi="Arial" w:cs="Arial"/>
                <w:sz w:val="22"/>
                <w:szCs w:val="22"/>
              </w:rPr>
            </w:pPr>
          </w:p>
        </w:tc>
      </w:tr>
      <w:tr w:rsidR="00FA79B1" w:rsidRPr="007D4AB1" w14:paraId="3B133535" w14:textId="77777777" w:rsidTr="000D5F47">
        <w:tc>
          <w:tcPr>
            <w:tcW w:w="709" w:type="dxa"/>
            <w:shd w:val="clear" w:color="auto" w:fill="D9D9D9" w:themeFill="background1" w:themeFillShade="D9"/>
          </w:tcPr>
          <w:p w14:paraId="1D656C4C"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1.1.b</w:t>
            </w:r>
          </w:p>
        </w:tc>
        <w:tc>
          <w:tcPr>
            <w:tcW w:w="6657" w:type="dxa"/>
            <w:shd w:val="clear" w:color="auto" w:fill="D9D9D9" w:themeFill="background1" w:themeFillShade="D9"/>
          </w:tcPr>
          <w:p w14:paraId="56F862AB"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993" w:type="dxa"/>
            <w:vAlign w:val="center"/>
          </w:tcPr>
          <w:p w14:paraId="11EE29C4" w14:textId="77777777" w:rsidR="00FA79B1" w:rsidRPr="007D4AB1" w:rsidRDefault="00FA79B1" w:rsidP="00420125">
            <w:pPr>
              <w:jc w:val="left"/>
              <w:rPr>
                <w:rFonts w:ascii="Arial" w:hAnsi="Arial" w:cs="Arial"/>
                <w:sz w:val="22"/>
                <w:szCs w:val="22"/>
              </w:rPr>
            </w:pPr>
          </w:p>
        </w:tc>
        <w:tc>
          <w:tcPr>
            <w:tcW w:w="713" w:type="dxa"/>
            <w:vAlign w:val="center"/>
          </w:tcPr>
          <w:p w14:paraId="78C51067" w14:textId="77777777" w:rsidR="00FA79B1" w:rsidRPr="007D4AB1" w:rsidRDefault="00FA79B1" w:rsidP="00420125">
            <w:pPr>
              <w:jc w:val="left"/>
              <w:rPr>
                <w:rFonts w:ascii="Arial" w:hAnsi="Arial" w:cs="Arial"/>
                <w:sz w:val="22"/>
                <w:szCs w:val="22"/>
              </w:rPr>
            </w:pPr>
          </w:p>
        </w:tc>
      </w:tr>
      <w:tr w:rsidR="00FA79B1" w:rsidRPr="007D4AB1" w14:paraId="5AFF1EFD" w14:textId="77777777" w:rsidTr="000D5F47">
        <w:tc>
          <w:tcPr>
            <w:tcW w:w="709" w:type="dxa"/>
            <w:shd w:val="clear" w:color="auto" w:fill="D9D9D9" w:themeFill="background1" w:themeFillShade="D9"/>
          </w:tcPr>
          <w:p w14:paraId="6AECFA68"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1.1.c</w:t>
            </w:r>
          </w:p>
        </w:tc>
        <w:tc>
          <w:tcPr>
            <w:tcW w:w="6657" w:type="dxa"/>
            <w:shd w:val="clear" w:color="auto" w:fill="D9D9D9" w:themeFill="background1" w:themeFillShade="D9"/>
          </w:tcPr>
          <w:p w14:paraId="204F64EA"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fraud within the meaning of Article 1 of the Convention on the protection of the European Communities’ financial interests;</w:t>
            </w:r>
          </w:p>
        </w:tc>
        <w:tc>
          <w:tcPr>
            <w:tcW w:w="993" w:type="dxa"/>
            <w:vAlign w:val="center"/>
          </w:tcPr>
          <w:p w14:paraId="20DF25AC" w14:textId="77777777" w:rsidR="00FA79B1" w:rsidRPr="007D4AB1" w:rsidRDefault="00FA79B1" w:rsidP="00420125">
            <w:pPr>
              <w:jc w:val="left"/>
              <w:rPr>
                <w:rFonts w:ascii="Arial" w:hAnsi="Arial" w:cs="Arial"/>
                <w:sz w:val="22"/>
                <w:szCs w:val="22"/>
              </w:rPr>
            </w:pPr>
          </w:p>
        </w:tc>
        <w:tc>
          <w:tcPr>
            <w:tcW w:w="713" w:type="dxa"/>
            <w:vAlign w:val="center"/>
          </w:tcPr>
          <w:p w14:paraId="2BB507F5" w14:textId="77777777" w:rsidR="00FA79B1" w:rsidRPr="007D4AB1" w:rsidRDefault="00FA79B1" w:rsidP="00420125">
            <w:pPr>
              <w:jc w:val="left"/>
              <w:rPr>
                <w:rFonts w:ascii="Arial" w:hAnsi="Arial" w:cs="Arial"/>
                <w:sz w:val="22"/>
                <w:szCs w:val="22"/>
              </w:rPr>
            </w:pPr>
          </w:p>
        </w:tc>
      </w:tr>
      <w:tr w:rsidR="00FA79B1" w:rsidRPr="007D4AB1" w14:paraId="1992560C" w14:textId="77777777" w:rsidTr="000D5F47">
        <w:tc>
          <w:tcPr>
            <w:tcW w:w="709" w:type="dxa"/>
            <w:shd w:val="clear" w:color="auto" w:fill="D9D9D9" w:themeFill="background1" w:themeFillShade="D9"/>
          </w:tcPr>
          <w:p w14:paraId="0854B9B6"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1.1.d</w:t>
            </w:r>
          </w:p>
        </w:tc>
        <w:tc>
          <w:tcPr>
            <w:tcW w:w="6657" w:type="dxa"/>
            <w:shd w:val="clear" w:color="auto" w:fill="D9D9D9" w:themeFill="background1" w:themeFillShade="D9"/>
          </w:tcPr>
          <w:p w14:paraId="356540E0" w14:textId="77777777" w:rsidR="00FA79B1" w:rsidRPr="007D4AB1" w:rsidRDefault="00FA79B1" w:rsidP="00420125">
            <w:pPr>
              <w:pStyle w:val="BodyText2"/>
              <w:spacing w:after="0" w:line="240" w:lineRule="auto"/>
              <w:jc w:val="left"/>
              <w:rPr>
                <w:rFonts w:ascii="Arial" w:hAnsi="Arial" w:cs="Arial"/>
                <w:i/>
                <w:sz w:val="22"/>
                <w:szCs w:val="22"/>
              </w:rPr>
            </w:pPr>
            <w:r w:rsidRPr="007D4AB1">
              <w:rPr>
                <w:rFonts w:ascii="Arial" w:hAnsi="Arial" w:cs="Arial"/>
                <w:sz w:val="22"/>
                <w:szCs w:val="22"/>
              </w:rPr>
              <w:t>the subject of a conviction for terrorist offences or offences linked to terrorist activities or for inciting or aiding or abetting or attempting to commit an offence;</w:t>
            </w:r>
            <w:r w:rsidRPr="007D4AB1">
              <w:rPr>
                <w:rFonts w:ascii="Arial" w:hAnsi="Arial" w:cs="Arial"/>
                <w:i/>
                <w:sz w:val="22"/>
                <w:szCs w:val="22"/>
              </w:rPr>
              <w:t xml:space="preserve"> </w:t>
            </w:r>
          </w:p>
        </w:tc>
        <w:tc>
          <w:tcPr>
            <w:tcW w:w="993" w:type="dxa"/>
            <w:vAlign w:val="center"/>
          </w:tcPr>
          <w:p w14:paraId="0876AF57" w14:textId="77777777" w:rsidR="00FA79B1" w:rsidRPr="007D4AB1" w:rsidRDefault="00FA79B1" w:rsidP="00420125">
            <w:pPr>
              <w:jc w:val="left"/>
              <w:rPr>
                <w:rFonts w:ascii="Arial" w:hAnsi="Arial" w:cs="Arial"/>
                <w:sz w:val="22"/>
                <w:szCs w:val="22"/>
              </w:rPr>
            </w:pPr>
          </w:p>
        </w:tc>
        <w:tc>
          <w:tcPr>
            <w:tcW w:w="713" w:type="dxa"/>
            <w:vAlign w:val="center"/>
          </w:tcPr>
          <w:p w14:paraId="4C31478A" w14:textId="77777777" w:rsidR="00FA79B1" w:rsidRPr="007D4AB1" w:rsidRDefault="00FA79B1" w:rsidP="00420125">
            <w:pPr>
              <w:jc w:val="left"/>
              <w:rPr>
                <w:rFonts w:ascii="Arial" w:hAnsi="Arial" w:cs="Arial"/>
                <w:sz w:val="22"/>
                <w:szCs w:val="22"/>
              </w:rPr>
            </w:pPr>
          </w:p>
        </w:tc>
      </w:tr>
      <w:tr w:rsidR="00FA79B1" w:rsidRPr="007D4AB1" w14:paraId="356058B0" w14:textId="77777777" w:rsidTr="000D5F47">
        <w:tc>
          <w:tcPr>
            <w:tcW w:w="709" w:type="dxa"/>
            <w:shd w:val="clear" w:color="auto" w:fill="D9D9D9" w:themeFill="background1" w:themeFillShade="D9"/>
          </w:tcPr>
          <w:p w14:paraId="1DFBC6D4"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1.1.e</w:t>
            </w:r>
          </w:p>
        </w:tc>
        <w:tc>
          <w:tcPr>
            <w:tcW w:w="6657" w:type="dxa"/>
            <w:shd w:val="clear" w:color="auto" w:fill="D9D9D9" w:themeFill="background1" w:themeFillShade="D9"/>
          </w:tcPr>
          <w:p w14:paraId="5F077CE5"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 xml:space="preserve">the subject of a conviction for money laundering or terrorist financing; </w:t>
            </w:r>
          </w:p>
        </w:tc>
        <w:tc>
          <w:tcPr>
            <w:tcW w:w="993" w:type="dxa"/>
            <w:vAlign w:val="center"/>
          </w:tcPr>
          <w:p w14:paraId="3D4F3AC7" w14:textId="77777777" w:rsidR="00FA79B1" w:rsidRPr="007D4AB1" w:rsidRDefault="00FA79B1" w:rsidP="00420125">
            <w:pPr>
              <w:jc w:val="left"/>
              <w:rPr>
                <w:rFonts w:ascii="Arial" w:hAnsi="Arial" w:cs="Arial"/>
                <w:sz w:val="22"/>
                <w:szCs w:val="22"/>
              </w:rPr>
            </w:pPr>
          </w:p>
        </w:tc>
        <w:tc>
          <w:tcPr>
            <w:tcW w:w="713" w:type="dxa"/>
            <w:vAlign w:val="center"/>
          </w:tcPr>
          <w:p w14:paraId="238EB91D" w14:textId="77777777" w:rsidR="00FA79B1" w:rsidRPr="007D4AB1" w:rsidRDefault="00FA79B1" w:rsidP="00420125">
            <w:pPr>
              <w:jc w:val="left"/>
              <w:rPr>
                <w:rFonts w:ascii="Arial" w:hAnsi="Arial" w:cs="Arial"/>
                <w:sz w:val="22"/>
                <w:szCs w:val="22"/>
              </w:rPr>
            </w:pPr>
          </w:p>
        </w:tc>
      </w:tr>
      <w:tr w:rsidR="00FA79B1" w:rsidRPr="007D4AB1" w14:paraId="487AEF38" w14:textId="77777777" w:rsidTr="000D5F47">
        <w:tc>
          <w:tcPr>
            <w:tcW w:w="709" w:type="dxa"/>
            <w:shd w:val="clear" w:color="auto" w:fill="D9D9D9" w:themeFill="background1" w:themeFillShade="D9"/>
          </w:tcPr>
          <w:p w14:paraId="4C3738E5"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1.1.f</w:t>
            </w:r>
          </w:p>
        </w:tc>
        <w:tc>
          <w:tcPr>
            <w:tcW w:w="6657" w:type="dxa"/>
            <w:shd w:val="clear" w:color="auto" w:fill="D9D9D9" w:themeFill="background1" w:themeFillShade="D9"/>
          </w:tcPr>
          <w:p w14:paraId="7D8E84AD" w14:textId="77777777" w:rsidR="00FA79B1" w:rsidRPr="007D4AB1" w:rsidRDefault="00FA79B1" w:rsidP="00420125">
            <w:pPr>
              <w:pStyle w:val="BodyText2"/>
              <w:spacing w:after="0" w:line="240" w:lineRule="auto"/>
              <w:jc w:val="left"/>
              <w:rPr>
                <w:rFonts w:ascii="Arial" w:hAnsi="Arial" w:cs="Arial"/>
                <w:sz w:val="22"/>
                <w:szCs w:val="22"/>
              </w:rPr>
            </w:pPr>
            <w:r w:rsidRPr="007D4AB1">
              <w:rPr>
                <w:rFonts w:ascii="Arial" w:hAnsi="Arial" w:cs="Arial"/>
                <w:sz w:val="22"/>
                <w:szCs w:val="22"/>
              </w:rPr>
              <w:t>the subject of a conviction of child labour and other forms of trafficking in human beings;</w:t>
            </w:r>
          </w:p>
        </w:tc>
        <w:tc>
          <w:tcPr>
            <w:tcW w:w="993" w:type="dxa"/>
            <w:vAlign w:val="center"/>
          </w:tcPr>
          <w:p w14:paraId="5F84D8BB" w14:textId="77777777" w:rsidR="00FA79B1" w:rsidRPr="007D4AB1" w:rsidRDefault="00FA79B1" w:rsidP="00420125">
            <w:pPr>
              <w:jc w:val="left"/>
              <w:rPr>
                <w:rFonts w:ascii="Arial" w:hAnsi="Arial" w:cs="Arial"/>
                <w:sz w:val="22"/>
                <w:szCs w:val="22"/>
              </w:rPr>
            </w:pPr>
          </w:p>
        </w:tc>
        <w:tc>
          <w:tcPr>
            <w:tcW w:w="713" w:type="dxa"/>
            <w:vAlign w:val="center"/>
          </w:tcPr>
          <w:p w14:paraId="067B6FC1" w14:textId="77777777" w:rsidR="00FA79B1" w:rsidRPr="007D4AB1" w:rsidRDefault="00FA79B1" w:rsidP="00420125">
            <w:pPr>
              <w:jc w:val="left"/>
              <w:rPr>
                <w:rFonts w:ascii="Arial" w:hAnsi="Arial" w:cs="Arial"/>
                <w:sz w:val="22"/>
                <w:szCs w:val="22"/>
              </w:rPr>
            </w:pPr>
          </w:p>
        </w:tc>
      </w:tr>
      <w:tr w:rsidR="00FA79B1" w:rsidRPr="007D4AB1" w14:paraId="6E231CE5" w14:textId="77777777" w:rsidTr="006544C1">
        <w:trPr>
          <w:trHeight w:val="2997"/>
        </w:trPr>
        <w:tc>
          <w:tcPr>
            <w:tcW w:w="7366" w:type="dxa"/>
            <w:gridSpan w:val="2"/>
            <w:shd w:val="clear" w:color="auto" w:fill="D9D9D9" w:themeFill="background1" w:themeFillShade="D9"/>
          </w:tcPr>
          <w:p w14:paraId="5EBCA20A" w14:textId="77777777" w:rsidR="00FA79B1" w:rsidRPr="007D4AB1" w:rsidRDefault="00FA79B1" w:rsidP="00420125">
            <w:pPr>
              <w:pStyle w:val="BodyText2"/>
              <w:jc w:val="left"/>
              <w:rPr>
                <w:rFonts w:ascii="Arial" w:hAnsi="Arial" w:cs="Arial"/>
                <w:sz w:val="22"/>
                <w:szCs w:val="22"/>
              </w:rPr>
            </w:pPr>
            <w:r w:rsidRPr="007D4AB1">
              <w:rPr>
                <w:rFonts w:ascii="Arial" w:hAnsi="Arial" w:cs="Arial"/>
                <w:sz w:val="22"/>
                <w:szCs w:val="22"/>
              </w:rPr>
              <w:t>Non-payment of taxes or social security obligations</w:t>
            </w:r>
          </w:p>
          <w:p w14:paraId="05A14742" w14:textId="77777777" w:rsidR="00FA79B1" w:rsidRPr="007D4AB1" w:rsidRDefault="00FA79B1" w:rsidP="000A0A38">
            <w:pPr>
              <w:pStyle w:val="BodyText2"/>
              <w:numPr>
                <w:ilvl w:val="1"/>
                <w:numId w:val="4"/>
              </w:numPr>
              <w:spacing w:after="0" w:line="240" w:lineRule="auto"/>
              <w:ind w:left="448" w:hanging="448"/>
              <w:jc w:val="left"/>
              <w:rPr>
                <w:rFonts w:ascii="Arial" w:hAnsi="Arial" w:cs="Arial"/>
                <w:sz w:val="22"/>
                <w:szCs w:val="22"/>
              </w:rPr>
            </w:pPr>
            <w:r w:rsidRPr="007D4AB1">
              <w:rPr>
                <w:rFonts w:ascii="Arial" w:hAnsi="Arial" w:cs="Arial"/>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737587D" w14:textId="77777777" w:rsidR="00FA79B1" w:rsidRPr="007D4AB1" w:rsidRDefault="00FA79B1" w:rsidP="00420125">
            <w:pPr>
              <w:pStyle w:val="BodyText2"/>
              <w:spacing w:after="0" w:line="240" w:lineRule="auto"/>
              <w:jc w:val="left"/>
              <w:rPr>
                <w:rFonts w:ascii="Arial" w:hAnsi="Arial" w:cs="Arial"/>
                <w:b/>
                <w:sz w:val="22"/>
                <w:szCs w:val="22"/>
              </w:rPr>
            </w:pPr>
            <w:r w:rsidRPr="007D4AB1">
              <w:rPr>
                <w:rFonts w:ascii="Arial" w:hAnsi="Arial" w:cs="Arial"/>
                <w:b/>
                <w:sz w:val="22"/>
                <w:szCs w:val="22"/>
              </w:rPr>
              <w:t xml:space="preserve">Note: </w:t>
            </w:r>
            <w:r w:rsidRPr="007D4AB1">
              <w:rPr>
                <w:rFonts w:ascii="Arial" w:hAnsi="Arial" w:cs="Arial"/>
                <w:sz w:val="22"/>
                <w:szCs w:val="22"/>
              </w:rPr>
              <w:t>If the response to 1.2 above is in the affirmative, please provide further information on the decision and the amounts involved</w:t>
            </w:r>
          </w:p>
        </w:tc>
        <w:tc>
          <w:tcPr>
            <w:tcW w:w="993" w:type="dxa"/>
            <w:shd w:val="clear" w:color="auto" w:fill="auto"/>
            <w:vAlign w:val="center"/>
          </w:tcPr>
          <w:p w14:paraId="414A7F03" w14:textId="77777777" w:rsidR="00FA79B1" w:rsidRPr="007D4AB1" w:rsidRDefault="00FA79B1" w:rsidP="00420125">
            <w:pPr>
              <w:jc w:val="left"/>
              <w:rPr>
                <w:rFonts w:ascii="Arial" w:hAnsi="Arial" w:cs="Arial"/>
                <w:sz w:val="22"/>
                <w:szCs w:val="22"/>
              </w:rPr>
            </w:pPr>
          </w:p>
        </w:tc>
        <w:tc>
          <w:tcPr>
            <w:tcW w:w="713" w:type="dxa"/>
            <w:shd w:val="clear" w:color="auto" w:fill="auto"/>
            <w:vAlign w:val="center"/>
          </w:tcPr>
          <w:p w14:paraId="61F77A7E" w14:textId="77777777" w:rsidR="00FA79B1" w:rsidRPr="007D4AB1" w:rsidRDefault="00FA79B1" w:rsidP="00420125">
            <w:pPr>
              <w:jc w:val="left"/>
              <w:rPr>
                <w:rFonts w:ascii="Arial" w:hAnsi="Arial" w:cs="Arial"/>
                <w:sz w:val="22"/>
                <w:szCs w:val="22"/>
              </w:rPr>
            </w:pPr>
          </w:p>
        </w:tc>
      </w:tr>
    </w:tbl>
    <w:p w14:paraId="54187753" w14:textId="77777777" w:rsidR="00FA79B1" w:rsidRPr="007D4AB1" w:rsidRDefault="00FA79B1" w:rsidP="00D00711">
      <w:pPr>
        <w:rPr>
          <w:rFonts w:ascii="Arial" w:hAnsi="Arial" w:cs="Arial"/>
          <w:sz w:val="22"/>
          <w:szCs w:val="22"/>
        </w:rPr>
      </w:pPr>
    </w:p>
    <w:p w14:paraId="49A687FD" w14:textId="07D82323" w:rsidR="006544C1" w:rsidRPr="007D4AB1" w:rsidRDefault="006544C1">
      <w:pPr>
        <w:spacing w:after="200" w:line="276" w:lineRule="auto"/>
        <w:jc w:val="left"/>
        <w:rPr>
          <w:rFonts w:ascii="Arial" w:hAnsi="Arial" w:cs="Arial"/>
          <w:sz w:val="22"/>
          <w:szCs w:val="22"/>
        </w:rPr>
      </w:pPr>
      <w:r w:rsidRPr="007D4AB1">
        <w:rPr>
          <w:rFonts w:ascii="Arial" w:hAnsi="Arial" w:cs="Arial"/>
          <w:sz w:val="22"/>
          <w:szCs w:val="22"/>
        </w:rPr>
        <w:br w:type="page"/>
      </w:r>
    </w:p>
    <w:p w14:paraId="09C8B662" w14:textId="77777777" w:rsidR="00062FC4" w:rsidRPr="007D4AB1" w:rsidRDefault="00062FC4" w:rsidP="00D00711">
      <w:pPr>
        <w:rPr>
          <w:rFonts w:ascii="Arial" w:hAnsi="Arial" w:cs="Arial"/>
          <w:sz w:val="22"/>
          <w:szCs w:val="22"/>
        </w:rPr>
      </w:pP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6383"/>
        <w:gridCol w:w="992"/>
        <w:gridCol w:w="850"/>
      </w:tblGrid>
      <w:tr w:rsidR="003E6F8E" w:rsidRPr="007D4AB1" w14:paraId="044509EF" w14:textId="77777777" w:rsidTr="006544C1">
        <w:trPr>
          <w:jc w:val="center"/>
        </w:trPr>
        <w:tc>
          <w:tcPr>
            <w:tcW w:w="9213" w:type="dxa"/>
            <w:gridSpan w:val="4"/>
            <w:shd w:val="clear" w:color="auto" w:fill="00284A"/>
          </w:tcPr>
          <w:p w14:paraId="14BBD0C6" w14:textId="77777777" w:rsidR="00FA79B1" w:rsidRPr="007D4AB1" w:rsidRDefault="00FA79B1" w:rsidP="00420125">
            <w:pPr>
              <w:jc w:val="left"/>
              <w:rPr>
                <w:rFonts w:ascii="Arial" w:hAnsi="Arial" w:cs="Arial"/>
                <w:color w:val="FFFFFF" w:themeColor="background1"/>
                <w:sz w:val="22"/>
                <w:szCs w:val="22"/>
              </w:rPr>
            </w:pPr>
            <w:r w:rsidRPr="007D4AB1">
              <w:rPr>
                <w:rFonts w:ascii="Arial" w:hAnsi="Arial" w:cs="Arial"/>
                <w:color w:val="FFFFFF" w:themeColor="background1"/>
                <w:sz w:val="22"/>
                <w:szCs w:val="22"/>
              </w:rPr>
              <w:t>An Economic Operator who answers ‘Yes’ in any of the situations set out in paragraphs 2.1.a to 2.1.i will be excluded.</w:t>
            </w:r>
          </w:p>
        </w:tc>
      </w:tr>
      <w:tr w:rsidR="004E6CD1" w:rsidRPr="007D4AB1" w14:paraId="0CCCA015" w14:textId="77777777" w:rsidTr="006544C1">
        <w:trPr>
          <w:jc w:val="center"/>
        </w:trPr>
        <w:tc>
          <w:tcPr>
            <w:tcW w:w="7371" w:type="dxa"/>
            <w:gridSpan w:val="2"/>
            <w:vMerge w:val="restart"/>
            <w:shd w:val="clear" w:color="auto" w:fill="D9D9D9" w:themeFill="background1" w:themeFillShade="D9"/>
          </w:tcPr>
          <w:p w14:paraId="679ACCAB"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2.1 Please indicate if any of the following situations have applied, within the past three (3) years, or currently apply, to your organisation.</w:t>
            </w:r>
          </w:p>
          <w:p w14:paraId="38AABAD3" w14:textId="77777777" w:rsidR="00FA79B1" w:rsidRPr="007D4AB1" w:rsidRDefault="00FA79B1" w:rsidP="00420125">
            <w:pPr>
              <w:jc w:val="left"/>
              <w:rPr>
                <w:rFonts w:ascii="Arial" w:hAnsi="Arial" w:cs="Arial"/>
                <w:sz w:val="22"/>
                <w:szCs w:val="22"/>
              </w:rPr>
            </w:pPr>
          </w:p>
          <w:p w14:paraId="08CE106A"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The Economic Operator:</w:t>
            </w:r>
          </w:p>
        </w:tc>
        <w:tc>
          <w:tcPr>
            <w:tcW w:w="992" w:type="dxa"/>
            <w:shd w:val="clear" w:color="auto" w:fill="D9D9D9"/>
          </w:tcPr>
          <w:p w14:paraId="64586B3A" w14:textId="77777777" w:rsidR="00FA79B1" w:rsidRPr="007D4AB1" w:rsidRDefault="00FA79B1" w:rsidP="00420125">
            <w:pPr>
              <w:jc w:val="center"/>
              <w:rPr>
                <w:rFonts w:ascii="Arial" w:hAnsi="Arial" w:cs="Arial"/>
                <w:sz w:val="22"/>
                <w:szCs w:val="22"/>
              </w:rPr>
            </w:pPr>
            <w:r w:rsidRPr="007D4AB1">
              <w:rPr>
                <w:rFonts w:ascii="Arial" w:hAnsi="Arial" w:cs="Arial"/>
                <w:sz w:val="22"/>
                <w:szCs w:val="22"/>
              </w:rPr>
              <w:t>YES</w:t>
            </w:r>
          </w:p>
        </w:tc>
        <w:tc>
          <w:tcPr>
            <w:tcW w:w="850" w:type="dxa"/>
            <w:shd w:val="clear" w:color="auto" w:fill="D9D9D9"/>
          </w:tcPr>
          <w:p w14:paraId="2F167D2B" w14:textId="77777777" w:rsidR="00FA79B1" w:rsidRPr="007D4AB1" w:rsidRDefault="00FA79B1" w:rsidP="00420125">
            <w:pPr>
              <w:jc w:val="center"/>
              <w:rPr>
                <w:rFonts w:ascii="Arial" w:hAnsi="Arial" w:cs="Arial"/>
                <w:sz w:val="22"/>
                <w:szCs w:val="22"/>
              </w:rPr>
            </w:pPr>
            <w:r w:rsidRPr="007D4AB1">
              <w:rPr>
                <w:rFonts w:ascii="Arial" w:hAnsi="Arial" w:cs="Arial"/>
                <w:sz w:val="22"/>
                <w:szCs w:val="22"/>
              </w:rPr>
              <w:t>NO</w:t>
            </w:r>
          </w:p>
        </w:tc>
      </w:tr>
      <w:tr w:rsidR="00FA79B1" w:rsidRPr="007D4AB1" w14:paraId="4755BAC1" w14:textId="77777777" w:rsidTr="006544C1">
        <w:trPr>
          <w:jc w:val="center"/>
        </w:trPr>
        <w:tc>
          <w:tcPr>
            <w:tcW w:w="7371" w:type="dxa"/>
            <w:gridSpan w:val="2"/>
            <w:vMerge/>
            <w:shd w:val="clear" w:color="auto" w:fill="D9D9D9" w:themeFill="background1" w:themeFillShade="D9"/>
          </w:tcPr>
          <w:p w14:paraId="212607B8" w14:textId="77777777" w:rsidR="00FA79B1" w:rsidRPr="007D4AB1" w:rsidRDefault="00FA79B1" w:rsidP="00420125">
            <w:pPr>
              <w:jc w:val="left"/>
              <w:rPr>
                <w:rFonts w:ascii="Arial" w:hAnsi="Arial" w:cs="Arial"/>
                <w:sz w:val="22"/>
                <w:szCs w:val="22"/>
              </w:rPr>
            </w:pPr>
          </w:p>
        </w:tc>
        <w:tc>
          <w:tcPr>
            <w:tcW w:w="1842" w:type="dxa"/>
            <w:gridSpan w:val="2"/>
            <w:shd w:val="clear" w:color="auto" w:fill="auto"/>
            <w:vAlign w:val="center"/>
          </w:tcPr>
          <w:p w14:paraId="4B02D943"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Please indicate your answer by marking ‘X’ in the relevant box</w:t>
            </w:r>
          </w:p>
        </w:tc>
      </w:tr>
      <w:tr w:rsidR="00FA79B1" w:rsidRPr="007D4AB1" w14:paraId="575DA9A0" w14:textId="77777777" w:rsidTr="006544C1">
        <w:trPr>
          <w:jc w:val="center"/>
        </w:trPr>
        <w:tc>
          <w:tcPr>
            <w:tcW w:w="988" w:type="dxa"/>
            <w:shd w:val="clear" w:color="auto" w:fill="D9D9D9" w:themeFill="background1" w:themeFillShade="D9"/>
          </w:tcPr>
          <w:p w14:paraId="3EEA48AB"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2.1.a</w:t>
            </w:r>
          </w:p>
        </w:tc>
        <w:tc>
          <w:tcPr>
            <w:tcW w:w="6383" w:type="dxa"/>
            <w:shd w:val="clear" w:color="auto" w:fill="D9D9D9" w:themeFill="background1" w:themeFillShade="D9"/>
          </w:tcPr>
          <w:p w14:paraId="3CF297B2" w14:textId="77777777" w:rsidR="00FA79B1" w:rsidRPr="007D4AB1" w:rsidRDefault="00FA79B1" w:rsidP="00420125">
            <w:pPr>
              <w:pStyle w:val="BodyText2"/>
              <w:spacing w:after="0" w:line="240" w:lineRule="auto"/>
              <w:jc w:val="left"/>
              <w:rPr>
                <w:rFonts w:ascii="Arial" w:hAnsi="Arial" w:cs="Arial"/>
                <w:sz w:val="22"/>
                <w:szCs w:val="22"/>
              </w:rPr>
            </w:pPr>
            <w:r w:rsidRPr="007D4AB1">
              <w:rPr>
                <w:rFonts w:ascii="Arial" w:hAnsi="Arial" w:cs="Arial"/>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92" w:type="dxa"/>
            <w:vAlign w:val="center"/>
          </w:tcPr>
          <w:p w14:paraId="41B25DC2" w14:textId="77777777" w:rsidR="00FA79B1" w:rsidRPr="007D4AB1" w:rsidRDefault="00FA79B1" w:rsidP="00420125">
            <w:pPr>
              <w:jc w:val="center"/>
              <w:rPr>
                <w:rFonts w:ascii="Arial" w:hAnsi="Arial" w:cs="Arial"/>
                <w:sz w:val="22"/>
                <w:szCs w:val="22"/>
              </w:rPr>
            </w:pPr>
          </w:p>
        </w:tc>
        <w:tc>
          <w:tcPr>
            <w:tcW w:w="850" w:type="dxa"/>
            <w:vAlign w:val="center"/>
          </w:tcPr>
          <w:p w14:paraId="72C3AA00" w14:textId="77777777" w:rsidR="00FA79B1" w:rsidRPr="007D4AB1" w:rsidRDefault="00FA79B1" w:rsidP="00420125">
            <w:pPr>
              <w:jc w:val="center"/>
              <w:rPr>
                <w:rFonts w:ascii="Arial" w:hAnsi="Arial" w:cs="Arial"/>
                <w:sz w:val="22"/>
                <w:szCs w:val="22"/>
              </w:rPr>
            </w:pPr>
          </w:p>
        </w:tc>
      </w:tr>
      <w:tr w:rsidR="00FA79B1" w:rsidRPr="007D4AB1" w14:paraId="10BA0D35" w14:textId="77777777" w:rsidTr="006544C1">
        <w:trPr>
          <w:jc w:val="center"/>
        </w:trPr>
        <w:tc>
          <w:tcPr>
            <w:tcW w:w="988" w:type="dxa"/>
            <w:shd w:val="clear" w:color="auto" w:fill="D9D9D9" w:themeFill="background1" w:themeFillShade="D9"/>
          </w:tcPr>
          <w:p w14:paraId="3F41410F"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2.1.b</w:t>
            </w:r>
          </w:p>
        </w:tc>
        <w:tc>
          <w:tcPr>
            <w:tcW w:w="6383" w:type="dxa"/>
            <w:shd w:val="clear" w:color="auto" w:fill="D9D9D9" w:themeFill="background1" w:themeFillShade="D9"/>
          </w:tcPr>
          <w:p w14:paraId="45699F6F" w14:textId="77777777" w:rsidR="00FA79B1" w:rsidRPr="007D4AB1" w:rsidRDefault="00FA79B1" w:rsidP="00420125">
            <w:pPr>
              <w:pStyle w:val="BodyText2"/>
              <w:spacing w:after="0" w:line="240" w:lineRule="auto"/>
              <w:jc w:val="left"/>
              <w:rPr>
                <w:rFonts w:ascii="Arial" w:hAnsi="Arial" w:cs="Arial"/>
                <w:sz w:val="22"/>
                <w:szCs w:val="22"/>
              </w:rPr>
            </w:pPr>
            <w:r w:rsidRPr="007D4AB1">
              <w:rPr>
                <w:rFonts w:ascii="Arial" w:hAnsi="Arial" w:cs="Arial"/>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92" w:type="dxa"/>
            <w:vAlign w:val="center"/>
          </w:tcPr>
          <w:p w14:paraId="00164E01" w14:textId="77777777" w:rsidR="00FA79B1" w:rsidRPr="007D4AB1" w:rsidRDefault="00FA79B1" w:rsidP="00420125">
            <w:pPr>
              <w:jc w:val="center"/>
              <w:rPr>
                <w:rFonts w:ascii="Arial" w:hAnsi="Arial" w:cs="Arial"/>
                <w:sz w:val="22"/>
                <w:szCs w:val="22"/>
              </w:rPr>
            </w:pPr>
          </w:p>
        </w:tc>
        <w:tc>
          <w:tcPr>
            <w:tcW w:w="850" w:type="dxa"/>
            <w:vAlign w:val="center"/>
          </w:tcPr>
          <w:p w14:paraId="72BB2652" w14:textId="77777777" w:rsidR="00FA79B1" w:rsidRPr="007D4AB1" w:rsidRDefault="00FA79B1" w:rsidP="00420125">
            <w:pPr>
              <w:jc w:val="center"/>
              <w:rPr>
                <w:rFonts w:ascii="Arial" w:hAnsi="Arial" w:cs="Arial"/>
                <w:sz w:val="22"/>
                <w:szCs w:val="22"/>
              </w:rPr>
            </w:pPr>
          </w:p>
        </w:tc>
      </w:tr>
      <w:tr w:rsidR="00FA79B1" w:rsidRPr="007D4AB1" w14:paraId="535B0527" w14:textId="77777777" w:rsidTr="006544C1">
        <w:trPr>
          <w:jc w:val="center"/>
        </w:trPr>
        <w:tc>
          <w:tcPr>
            <w:tcW w:w="988" w:type="dxa"/>
            <w:shd w:val="clear" w:color="auto" w:fill="D9D9D9" w:themeFill="background1" w:themeFillShade="D9"/>
          </w:tcPr>
          <w:p w14:paraId="4C995D48"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2.1.c</w:t>
            </w:r>
          </w:p>
        </w:tc>
        <w:tc>
          <w:tcPr>
            <w:tcW w:w="6383" w:type="dxa"/>
            <w:shd w:val="clear" w:color="auto" w:fill="D9D9D9" w:themeFill="background1" w:themeFillShade="D9"/>
          </w:tcPr>
          <w:p w14:paraId="329C6162"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is guilty of grave professional misconduct which renders its integrity questionable;</w:t>
            </w:r>
          </w:p>
        </w:tc>
        <w:tc>
          <w:tcPr>
            <w:tcW w:w="992" w:type="dxa"/>
            <w:vAlign w:val="center"/>
          </w:tcPr>
          <w:p w14:paraId="3450B85B" w14:textId="77777777" w:rsidR="00FA79B1" w:rsidRPr="007D4AB1" w:rsidRDefault="00FA79B1" w:rsidP="00420125">
            <w:pPr>
              <w:jc w:val="center"/>
              <w:rPr>
                <w:rFonts w:ascii="Arial" w:hAnsi="Arial" w:cs="Arial"/>
                <w:sz w:val="22"/>
                <w:szCs w:val="22"/>
              </w:rPr>
            </w:pPr>
          </w:p>
        </w:tc>
        <w:tc>
          <w:tcPr>
            <w:tcW w:w="850" w:type="dxa"/>
            <w:vAlign w:val="center"/>
          </w:tcPr>
          <w:p w14:paraId="17BD470A" w14:textId="77777777" w:rsidR="00FA79B1" w:rsidRPr="007D4AB1" w:rsidRDefault="00FA79B1" w:rsidP="00420125">
            <w:pPr>
              <w:jc w:val="center"/>
              <w:rPr>
                <w:rFonts w:ascii="Arial" w:hAnsi="Arial" w:cs="Arial"/>
                <w:sz w:val="22"/>
                <w:szCs w:val="22"/>
              </w:rPr>
            </w:pPr>
          </w:p>
        </w:tc>
      </w:tr>
      <w:tr w:rsidR="00FA79B1" w:rsidRPr="007D4AB1" w14:paraId="43CA5622" w14:textId="77777777" w:rsidTr="006544C1">
        <w:trPr>
          <w:jc w:val="center"/>
        </w:trPr>
        <w:tc>
          <w:tcPr>
            <w:tcW w:w="988" w:type="dxa"/>
            <w:shd w:val="clear" w:color="auto" w:fill="D9D9D9" w:themeFill="background1" w:themeFillShade="D9"/>
          </w:tcPr>
          <w:p w14:paraId="65E17DAF"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2.1.d</w:t>
            </w:r>
          </w:p>
        </w:tc>
        <w:tc>
          <w:tcPr>
            <w:tcW w:w="6383" w:type="dxa"/>
            <w:shd w:val="clear" w:color="auto" w:fill="D9D9D9" w:themeFill="background1" w:themeFillShade="D9"/>
          </w:tcPr>
          <w:p w14:paraId="169F9E95"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has entered into agreements with other economic operators aimed at distorting competition;</w:t>
            </w:r>
          </w:p>
        </w:tc>
        <w:tc>
          <w:tcPr>
            <w:tcW w:w="992" w:type="dxa"/>
            <w:vAlign w:val="center"/>
          </w:tcPr>
          <w:p w14:paraId="04938536" w14:textId="77777777" w:rsidR="00FA79B1" w:rsidRPr="007D4AB1" w:rsidRDefault="00FA79B1" w:rsidP="00420125">
            <w:pPr>
              <w:jc w:val="center"/>
              <w:rPr>
                <w:rFonts w:ascii="Arial" w:hAnsi="Arial" w:cs="Arial"/>
                <w:sz w:val="22"/>
                <w:szCs w:val="22"/>
              </w:rPr>
            </w:pPr>
          </w:p>
        </w:tc>
        <w:tc>
          <w:tcPr>
            <w:tcW w:w="850" w:type="dxa"/>
            <w:vAlign w:val="center"/>
          </w:tcPr>
          <w:p w14:paraId="2A6A1C3F" w14:textId="77777777" w:rsidR="00FA79B1" w:rsidRPr="007D4AB1" w:rsidRDefault="00FA79B1" w:rsidP="00420125">
            <w:pPr>
              <w:jc w:val="center"/>
              <w:rPr>
                <w:rFonts w:ascii="Arial" w:hAnsi="Arial" w:cs="Arial"/>
                <w:sz w:val="22"/>
                <w:szCs w:val="22"/>
              </w:rPr>
            </w:pPr>
          </w:p>
        </w:tc>
      </w:tr>
      <w:tr w:rsidR="00FA79B1" w:rsidRPr="007D4AB1" w14:paraId="35A4C6E6" w14:textId="77777777" w:rsidTr="006544C1">
        <w:trPr>
          <w:jc w:val="center"/>
        </w:trPr>
        <w:tc>
          <w:tcPr>
            <w:tcW w:w="988" w:type="dxa"/>
            <w:shd w:val="clear" w:color="auto" w:fill="D9D9D9" w:themeFill="background1" w:themeFillShade="D9"/>
          </w:tcPr>
          <w:p w14:paraId="44572780"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 xml:space="preserve">2.1.e </w:t>
            </w:r>
          </w:p>
        </w:tc>
        <w:tc>
          <w:tcPr>
            <w:tcW w:w="6383" w:type="dxa"/>
            <w:shd w:val="clear" w:color="auto" w:fill="D9D9D9" w:themeFill="background1" w:themeFillShade="D9"/>
          </w:tcPr>
          <w:p w14:paraId="5E932879"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 xml:space="preserve">has a conflict of interest within the meaning of Article 24 of 2014/24/EU that cannot be effectively remedied by other, less intrusive, measures; </w:t>
            </w:r>
          </w:p>
        </w:tc>
        <w:tc>
          <w:tcPr>
            <w:tcW w:w="992" w:type="dxa"/>
            <w:vAlign w:val="center"/>
          </w:tcPr>
          <w:p w14:paraId="4E849507" w14:textId="77777777" w:rsidR="00FA79B1" w:rsidRPr="007D4AB1" w:rsidRDefault="00FA79B1" w:rsidP="00420125">
            <w:pPr>
              <w:jc w:val="center"/>
              <w:rPr>
                <w:rFonts w:ascii="Arial" w:hAnsi="Arial" w:cs="Arial"/>
                <w:sz w:val="22"/>
                <w:szCs w:val="22"/>
              </w:rPr>
            </w:pPr>
          </w:p>
        </w:tc>
        <w:tc>
          <w:tcPr>
            <w:tcW w:w="850" w:type="dxa"/>
            <w:vAlign w:val="center"/>
          </w:tcPr>
          <w:p w14:paraId="4F561D09" w14:textId="77777777" w:rsidR="00FA79B1" w:rsidRPr="007D4AB1" w:rsidRDefault="00FA79B1" w:rsidP="00420125">
            <w:pPr>
              <w:jc w:val="center"/>
              <w:rPr>
                <w:rFonts w:ascii="Arial" w:hAnsi="Arial" w:cs="Arial"/>
                <w:sz w:val="22"/>
                <w:szCs w:val="22"/>
              </w:rPr>
            </w:pPr>
          </w:p>
        </w:tc>
      </w:tr>
      <w:tr w:rsidR="00FA79B1" w:rsidRPr="007D4AB1" w14:paraId="31904D75" w14:textId="77777777" w:rsidTr="006544C1">
        <w:trPr>
          <w:jc w:val="center"/>
        </w:trPr>
        <w:tc>
          <w:tcPr>
            <w:tcW w:w="988" w:type="dxa"/>
            <w:shd w:val="clear" w:color="auto" w:fill="D9D9D9" w:themeFill="background1" w:themeFillShade="D9"/>
          </w:tcPr>
          <w:p w14:paraId="0D6F3D39"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 xml:space="preserve">2.1.f </w:t>
            </w:r>
          </w:p>
        </w:tc>
        <w:tc>
          <w:tcPr>
            <w:tcW w:w="6383" w:type="dxa"/>
            <w:shd w:val="clear" w:color="auto" w:fill="D9D9D9" w:themeFill="background1" w:themeFillShade="D9"/>
          </w:tcPr>
          <w:p w14:paraId="7F8C7B1C"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992" w:type="dxa"/>
            <w:vAlign w:val="center"/>
          </w:tcPr>
          <w:p w14:paraId="4B5BE558" w14:textId="77777777" w:rsidR="00FA79B1" w:rsidRPr="007D4AB1" w:rsidRDefault="00FA79B1" w:rsidP="00420125">
            <w:pPr>
              <w:jc w:val="center"/>
              <w:rPr>
                <w:rFonts w:ascii="Arial" w:hAnsi="Arial" w:cs="Arial"/>
                <w:sz w:val="22"/>
                <w:szCs w:val="22"/>
              </w:rPr>
            </w:pPr>
          </w:p>
        </w:tc>
        <w:tc>
          <w:tcPr>
            <w:tcW w:w="850" w:type="dxa"/>
            <w:vAlign w:val="center"/>
          </w:tcPr>
          <w:p w14:paraId="1F7A4AB2" w14:textId="77777777" w:rsidR="00FA79B1" w:rsidRPr="007D4AB1" w:rsidRDefault="00FA79B1" w:rsidP="00420125">
            <w:pPr>
              <w:jc w:val="center"/>
              <w:rPr>
                <w:rFonts w:ascii="Arial" w:hAnsi="Arial" w:cs="Arial"/>
                <w:sz w:val="22"/>
                <w:szCs w:val="22"/>
              </w:rPr>
            </w:pPr>
          </w:p>
        </w:tc>
      </w:tr>
      <w:tr w:rsidR="00062FC4" w:rsidRPr="007D4AB1" w14:paraId="7D451734" w14:textId="77777777" w:rsidTr="006544C1">
        <w:trPr>
          <w:jc w:val="center"/>
        </w:trPr>
        <w:tc>
          <w:tcPr>
            <w:tcW w:w="988" w:type="dxa"/>
            <w:shd w:val="clear" w:color="auto" w:fill="D9D9D9" w:themeFill="background1" w:themeFillShade="D9"/>
          </w:tcPr>
          <w:p w14:paraId="07F83D3A" w14:textId="77777777" w:rsidR="00062FC4" w:rsidRPr="007D4AB1" w:rsidRDefault="00062FC4" w:rsidP="00420125">
            <w:pPr>
              <w:jc w:val="left"/>
              <w:rPr>
                <w:rFonts w:ascii="Arial" w:hAnsi="Arial" w:cs="Arial"/>
                <w:sz w:val="22"/>
                <w:szCs w:val="22"/>
              </w:rPr>
            </w:pPr>
            <w:r w:rsidRPr="007D4AB1">
              <w:rPr>
                <w:rFonts w:ascii="Arial" w:hAnsi="Arial" w:cs="Arial"/>
                <w:sz w:val="22"/>
                <w:szCs w:val="22"/>
              </w:rPr>
              <w:t>2.1.g</w:t>
            </w:r>
          </w:p>
        </w:tc>
        <w:tc>
          <w:tcPr>
            <w:tcW w:w="6383" w:type="dxa"/>
            <w:shd w:val="clear" w:color="auto" w:fill="D9D9D9" w:themeFill="background1" w:themeFillShade="D9"/>
          </w:tcPr>
          <w:p w14:paraId="595184A1" w14:textId="77777777" w:rsidR="00062FC4" w:rsidRPr="007D4AB1" w:rsidRDefault="00062FC4" w:rsidP="00420125">
            <w:pPr>
              <w:jc w:val="left"/>
              <w:rPr>
                <w:rFonts w:ascii="Arial" w:hAnsi="Arial" w:cs="Arial"/>
                <w:sz w:val="22"/>
                <w:szCs w:val="22"/>
              </w:rPr>
            </w:pPr>
            <w:r w:rsidRPr="007D4AB1">
              <w:rPr>
                <w:rFonts w:ascii="Arial" w:hAnsi="Arial" w:cs="Arial"/>
                <w:sz w:val="22"/>
                <w:szCs w:val="22"/>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92" w:type="dxa"/>
            <w:vAlign w:val="center"/>
          </w:tcPr>
          <w:p w14:paraId="2759F4EC" w14:textId="77777777" w:rsidR="00062FC4" w:rsidRPr="007D4AB1" w:rsidRDefault="00062FC4" w:rsidP="00420125">
            <w:pPr>
              <w:jc w:val="center"/>
              <w:rPr>
                <w:rFonts w:ascii="Arial" w:hAnsi="Arial" w:cs="Arial"/>
                <w:sz w:val="22"/>
                <w:szCs w:val="22"/>
              </w:rPr>
            </w:pPr>
          </w:p>
        </w:tc>
        <w:tc>
          <w:tcPr>
            <w:tcW w:w="850" w:type="dxa"/>
            <w:vAlign w:val="center"/>
          </w:tcPr>
          <w:p w14:paraId="4115D2CF" w14:textId="77777777" w:rsidR="00062FC4" w:rsidRPr="007D4AB1" w:rsidRDefault="00062FC4" w:rsidP="00420125">
            <w:pPr>
              <w:jc w:val="center"/>
              <w:rPr>
                <w:rFonts w:ascii="Arial" w:hAnsi="Arial" w:cs="Arial"/>
                <w:sz w:val="22"/>
                <w:szCs w:val="22"/>
              </w:rPr>
            </w:pPr>
          </w:p>
        </w:tc>
      </w:tr>
      <w:tr w:rsidR="00062FC4" w:rsidRPr="007D4AB1" w14:paraId="40401788" w14:textId="77777777" w:rsidTr="006544C1">
        <w:trPr>
          <w:trHeight w:val="1035"/>
          <w:jc w:val="center"/>
        </w:trPr>
        <w:tc>
          <w:tcPr>
            <w:tcW w:w="988" w:type="dxa"/>
            <w:vMerge w:val="restart"/>
            <w:shd w:val="clear" w:color="auto" w:fill="D9D9D9" w:themeFill="background1" w:themeFillShade="D9"/>
          </w:tcPr>
          <w:p w14:paraId="5E981515" w14:textId="77777777" w:rsidR="00062FC4" w:rsidRPr="007D4AB1" w:rsidRDefault="00062FC4" w:rsidP="00420125">
            <w:pPr>
              <w:jc w:val="left"/>
              <w:rPr>
                <w:rFonts w:ascii="Arial" w:hAnsi="Arial" w:cs="Arial"/>
                <w:sz w:val="22"/>
                <w:szCs w:val="22"/>
              </w:rPr>
            </w:pPr>
            <w:r w:rsidRPr="007D4AB1">
              <w:rPr>
                <w:rFonts w:ascii="Arial" w:hAnsi="Arial" w:cs="Arial"/>
                <w:sz w:val="22"/>
                <w:szCs w:val="22"/>
              </w:rPr>
              <w:t>2.1.h</w:t>
            </w:r>
          </w:p>
        </w:tc>
        <w:tc>
          <w:tcPr>
            <w:tcW w:w="6383" w:type="dxa"/>
            <w:shd w:val="clear" w:color="auto" w:fill="D9D9D9" w:themeFill="background1" w:themeFillShade="D9"/>
          </w:tcPr>
          <w:p w14:paraId="0B6DB5C0" w14:textId="77777777" w:rsidR="00062FC4" w:rsidRPr="007D4AB1" w:rsidRDefault="00062FC4" w:rsidP="000A0A38">
            <w:pPr>
              <w:pStyle w:val="ListParagraph"/>
              <w:numPr>
                <w:ilvl w:val="0"/>
                <w:numId w:val="6"/>
              </w:numPr>
              <w:jc w:val="left"/>
              <w:rPr>
                <w:rFonts w:ascii="Arial" w:hAnsi="Arial" w:cs="Arial"/>
                <w:sz w:val="22"/>
                <w:szCs w:val="22"/>
              </w:rPr>
            </w:pPr>
            <w:r w:rsidRPr="007D4AB1">
              <w:rPr>
                <w:rFonts w:ascii="Arial" w:hAnsi="Arial" w:cs="Arial"/>
                <w:sz w:val="22"/>
                <w:szCs w:val="22"/>
              </w:rPr>
              <w:t>is guilty of serious misrepresentation in supplying the information required for the verification of the absence of grounds for exclusion or the fulfilment of the selection criteria; or</w:t>
            </w:r>
          </w:p>
        </w:tc>
        <w:tc>
          <w:tcPr>
            <w:tcW w:w="992" w:type="dxa"/>
            <w:vAlign w:val="center"/>
          </w:tcPr>
          <w:p w14:paraId="0AE2488A" w14:textId="77777777" w:rsidR="00062FC4" w:rsidRPr="007D4AB1" w:rsidRDefault="00062FC4" w:rsidP="00420125">
            <w:pPr>
              <w:jc w:val="center"/>
              <w:rPr>
                <w:rFonts w:ascii="Arial" w:hAnsi="Arial" w:cs="Arial"/>
                <w:sz w:val="22"/>
                <w:szCs w:val="22"/>
              </w:rPr>
            </w:pPr>
          </w:p>
        </w:tc>
        <w:tc>
          <w:tcPr>
            <w:tcW w:w="850" w:type="dxa"/>
            <w:vAlign w:val="center"/>
          </w:tcPr>
          <w:p w14:paraId="26059C0B" w14:textId="77777777" w:rsidR="00062FC4" w:rsidRPr="007D4AB1" w:rsidRDefault="00062FC4" w:rsidP="00420125">
            <w:pPr>
              <w:jc w:val="center"/>
              <w:rPr>
                <w:rFonts w:ascii="Arial" w:hAnsi="Arial" w:cs="Arial"/>
                <w:sz w:val="22"/>
                <w:szCs w:val="22"/>
              </w:rPr>
            </w:pPr>
          </w:p>
        </w:tc>
      </w:tr>
      <w:tr w:rsidR="00062FC4" w:rsidRPr="007D4AB1" w14:paraId="52B5B242" w14:textId="77777777" w:rsidTr="006544C1">
        <w:trPr>
          <w:trHeight w:val="1035"/>
          <w:jc w:val="center"/>
        </w:trPr>
        <w:tc>
          <w:tcPr>
            <w:tcW w:w="988" w:type="dxa"/>
            <w:vMerge/>
            <w:shd w:val="clear" w:color="auto" w:fill="D9D9D9" w:themeFill="background1" w:themeFillShade="D9"/>
          </w:tcPr>
          <w:p w14:paraId="75D38575" w14:textId="77777777" w:rsidR="00062FC4" w:rsidRPr="007D4AB1" w:rsidRDefault="00062FC4" w:rsidP="00420125">
            <w:pPr>
              <w:jc w:val="left"/>
              <w:rPr>
                <w:rFonts w:ascii="Arial" w:hAnsi="Arial" w:cs="Arial"/>
                <w:sz w:val="22"/>
                <w:szCs w:val="22"/>
              </w:rPr>
            </w:pPr>
          </w:p>
        </w:tc>
        <w:tc>
          <w:tcPr>
            <w:tcW w:w="6383" w:type="dxa"/>
            <w:shd w:val="clear" w:color="auto" w:fill="D9D9D9" w:themeFill="background1" w:themeFillShade="D9"/>
          </w:tcPr>
          <w:p w14:paraId="4EB3DD87" w14:textId="77777777" w:rsidR="00062FC4" w:rsidRPr="007D4AB1" w:rsidRDefault="00062FC4" w:rsidP="000A0A38">
            <w:pPr>
              <w:pStyle w:val="ListParagraph"/>
              <w:numPr>
                <w:ilvl w:val="0"/>
                <w:numId w:val="6"/>
              </w:numPr>
              <w:jc w:val="left"/>
              <w:rPr>
                <w:rFonts w:ascii="Arial" w:hAnsi="Arial" w:cs="Arial"/>
                <w:sz w:val="22"/>
                <w:szCs w:val="22"/>
              </w:rPr>
            </w:pPr>
            <w:r w:rsidRPr="007D4AB1">
              <w:rPr>
                <w:rFonts w:ascii="Arial" w:hAnsi="Arial" w:cs="Arial"/>
                <w:sz w:val="22"/>
                <w:szCs w:val="22"/>
              </w:rPr>
              <w:t xml:space="preserve">has withheld such information or is not able to submit supporting documents required under Article 59 of Directive 2014/24/EU; or </w:t>
            </w:r>
          </w:p>
        </w:tc>
        <w:tc>
          <w:tcPr>
            <w:tcW w:w="992" w:type="dxa"/>
            <w:vAlign w:val="center"/>
          </w:tcPr>
          <w:p w14:paraId="65465FFA" w14:textId="77777777" w:rsidR="00062FC4" w:rsidRPr="007D4AB1" w:rsidRDefault="00062FC4" w:rsidP="00420125">
            <w:pPr>
              <w:jc w:val="center"/>
              <w:rPr>
                <w:rFonts w:ascii="Arial" w:hAnsi="Arial" w:cs="Arial"/>
                <w:sz w:val="22"/>
                <w:szCs w:val="22"/>
              </w:rPr>
            </w:pPr>
          </w:p>
        </w:tc>
        <w:tc>
          <w:tcPr>
            <w:tcW w:w="850" w:type="dxa"/>
            <w:vAlign w:val="center"/>
          </w:tcPr>
          <w:p w14:paraId="57DCF527" w14:textId="77777777" w:rsidR="00062FC4" w:rsidRPr="007D4AB1" w:rsidRDefault="00062FC4" w:rsidP="00420125">
            <w:pPr>
              <w:jc w:val="center"/>
              <w:rPr>
                <w:rFonts w:ascii="Arial" w:hAnsi="Arial" w:cs="Arial"/>
                <w:sz w:val="22"/>
                <w:szCs w:val="22"/>
              </w:rPr>
            </w:pPr>
          </w:p>
        </w:tc>
      </w:tr>
    </w:tbl>
    <w:p w14:paraId="1F8466B2" w14:textId="77777777" w:rsidR="00B66E8E" w:rsidRPr="007D4AB1" w:rsidRDefault="00B66E8E" w:rsidP="00D00711">
      <w:pPr>
        <w:rPr>
          <w:rFonts w:ascii="Arial" w:hAnsi="Arial" w:cs="Arial"/>
          <w:sz w:val="22"/>
          <w:szCs w:val="22"/>
        </w:rPr>
      </w:pPr>
      <w:r w:rsidRPr="007D4AB1">
        <w:rPr>
          <w:rFonts w:ascii="Arial" w:hAnsi="Arial" w:cs="Arial"/>
          <w:sz w:val="22"/>
          <w:szCs w:val="22"/>
        </w:rPr>
        <w:br w:type="page"/>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2941"/>
        <w:gridCol w:w="3411"/>
        <w:gridCol w:w="24"/>
        <w:gridCol w:w="966"/>
        <w:gridCol w:w="26"/>
        <w:gridCol w:w="987"/>
        <w:gridCol w:w="10"/>
      </w:tblGrid>
      <w:tr w:rsidR="00953CCB" w:rsidRPr="007D4AB1" w14:paraId="711FEFE5" w14:textId="77777777" w:rsidTr="006544C1">
        <w:trPr>
          <w:jc w:val="center"/>
        </w:trPr>
        <w:tc>
          <w:tcPr>
            <w:tcW w:w="712" w:type="dxa"/>
            <w:shd w:val="clear" w:color="auto" w:fill="D9D9D9" w:themeFill="background1" w:themeFillShade="D9"/>
            <w:hideMark/>
          </w:tcPr>
          <w:p w14:paraId="3564708A" w14:textId="77777777" w:rsidR="00953CCB" w:rsidRPr="007D4AB1" w:rsidRDefault="00953CCB" w:rsidP="00420125">
            <w:pPr>
              <w:jc w:val="left"/>
              <w:rPr>
                <w:rFonts w:ascii="Arial" w:hAnsi="Arial" w:cs="Arial"/>
                <w:sz w:val="22"/>
                <w:szCs w:val="22"/>
              </w:rPr>
            </w:pPr>
            <w:r w:rsidRPr="007D4AB1">
              <w:rPr>
                <w:rFonts w:ascii="Arial" w:hAnsi="Arial" w:cs="Arial"/>
                <w:sz w:val="22"/>
                <w:szCs w:val="22"/>
              </w:rPr>
              <w:lastRenderedPageBreak/>
              <w:t>2.1.i</w:t>
            </w:r>
          </w:p>
        </w:tc>
        <w:tc>
          <w:tcPr>
            <w:tcW w:w="6376" w:type="dxa"/>
            <w:gridSpan w:val="3"/>
            <w:shd w:val="clear" w:color="auto" w:fill="D9D9D9" w:themeFill="background1" w:themeFillShade="D9"/>
            <w:hideMark/>
          </w:tcPr>
          <w:p w14:paraId="693E289C" w14:textId="77777777" w:rsidR="00953CCB" w:rsidRPr="007D4AB1" w:rsidRDefault="00953CCB" w:rsidP="00420125">
            <w:pPr>
              <w:jc w:val="left"/>
              <w:rPr>
                <w:rFonts w:ascii="Arial" w:hAnsi="Arial" w:cs="Arial"/>
                <w:sz w:val="22"/>
                <w:szCs w:val="22"/>
              </w:rPr>
            </w:pPr>
            <w:r w:rsidRPr="007D4AB1">
              <w:rPr>
                <w:rFonts w:ascii="Arial" w:hAnsi="Arial" w:cs="Arial"/>
                <w:sz w:val="22"/>
                <w:szCs w:val="22"/>
              </w:rPr>
              <w:t>has undertaken to:</w:t>
            </w:r>
          </w:p>
          <w:p w14:paraId="10A8D7A5" w14:textId="77777777" w:rsidR="00953CCB" w:rsidRPr="007D4AB1" w:rsidRDefault="00953CCB" w:rsidP="000A0A38">
            <w:pPr>
              <w:pStyle w:val="ListParagraph"/>
              <w:numPr>
                <w:ilvl w:val="0"/>
                <w:numId w:val="5"/>
              </w:numPr>
              <w:jc w:val="left"/>
              <w:rPr>
                <w:rFonts w:ascii="Arial" w:hAnsi="Arial" w:cs="Arial"/>
                <w:sz w:val="22"/>
                <w:szCs w:val="22"/>
              </w:rPr>
            </w:pPr>
            <w:r w:rsidRPr="007D4AB1">
              <w:rPr>
                <w:rFonts w:ascii="Arial" w:hAnsi="Arial" w:cs="Arial"/>
                <w:sz w:val="22"/>
                <w:szCs w:val="22"/>
              </w:rPr>
              <w:t>unduly influence the decision-making process of the contracting entity, or</w:t>
            </w:r>
          </w:p>
          <w:p w14:paraId="386588CB" w14:textId="77777777" w:rsidR="00953CCB" w:rsidRPr="007D4AB1" w:rsidRDefault="00953CCB" w:rsidP="000A0A38">
            <w:pPr>
              <w:pStyle w:val="ListParagraph"/>
              <w:numPr>
                <w:ilvl w:val="0"/>
                <w:numId w:val="5"/>
              </w:numPr>
              <w:jc w:val="left"/>
              <w:rPr>
                <w:rFonts w:ascii="Arial" w:hAnsi="Arial" w:cs="Arial"/>
                <w:sz w:val="22"/>
                <w:szCs w:val="22"/>
              </w:rPr>
            </w:pPr>
            <w:r w:rsidRPr="007D4AB1">
              <w:rPr>
                <w:rFonts w:ascii="Arial" w:hAnsi="Arial" w:cs="Arial"/>
                <w:sz w:val="22"/>
                <w:szCs w:val="22"/>
              </w:rPr>
              <w:t>obtain confidential information that may confer upon the Tenderer undue advantages in the procurement procedure; or</w:t>
            </w:r>
          </w:p>
          <w:p w14:paraId="2A3DA1E6" w14:textId="77777777" w:rsidR="00953CCB" w:rsidRPr="007D4AB1" w:rsidRDefault="00953CCB" w:rsidP="000A0A38">
            <w:pPr>
              <w:pStyle w:val="ListParagraph"/>
              <w:numPr>
                <w:ilvl w:val="0"/>
                <w:numId w:val="5"/>
              </w:numPr>
              <w:jc w:val="left"/>
              <w:rPr>
                <w:rFonts w:ascii="Arial" w:hAnsi="Arial" w:cs="Arial"/>
                <w:sz w:val="22"/>
                <w:szCs w:val="22"/>
              </w:rPr>
            </w:pPr>
            <w:r w:rsidRPr="007D4AB1">
              <w:rPr>
                <w:rFonts w:ascii="Arial" w:hAnsi="Arial" w:cs="Arial"/>
                <w:sz w:val="22"/>
                <w:szCs w:val="22"/>
              </w:rPr>
              <w:t xml:space="preserve">negligently provide misleading information that may have a material influence on decisions concerning exclusion, selection or award. </w:t>
            </w:r>
          </w:p>
        </w:tc>
        <w:tc>
          <w:tcPr>
            <w:tcW w:w="992" w:type="dxa"/>
            <w:gridSpan w:val="2"/>
            <w:vAlign w:val="center"/>
          </w:tcPr>
          <w:p w14:paraId="1978B957" w14:textId="77777777" w:rsidR="00953CCB" w:rsidRPr="007D4AB1" w:rsidRDefault="00953CCB" w:rsidP="00420125">
            <w:pPr>
              <w:jc w:val="center"/>
              <w:rPr>
                <w:rFonts w:ascii="Arial" w:hAnsi="Arial" w:cs="Arial"/>
                <w:sz w:val="22"/>
                <w:szCs w:val="22"/>
              </w:rPr>
            </w:pPr>
          </w:p>
        </w:tc>
        <w:tc>
          <w:tcPr>
            <w:tcW w:w="997" w:type="dxa"/>
            <w:gridSpan w:val="2"/>
            <w:vAlign w:val="center"/>
          </w:tcPr>
          <w:p w14:paraId="476B0EB4" w14:textId="77777777" w:rsidR="00953CCB" w:rsidRPr="007D4AB1" w:rsidRDefault="00953CCB" w:rsidP="00420125">
            <w:pPr>
              <w:jc w:val="center"/>
              <w:rPr>
                <w:rFonts w:ascii="Arial" w:hAnsi="Arial" w:cs="Arial"/>
                <w:sz w:val="22"/>
                <w:szCs w:val="22"/>
              </w:rPr>
            </w:pPr>
          </w:p>
        </w:tc>
      </w:tr>
      <w:tr w:rsidR="00953CCB" w:rsidRPr="007D4AB1" w14:paraId="37930B8B" w14:textId="77777777" w:rsidTr="006544C1">
        <w:trPr>
          <w:jc w:val="center"/>
        </w:trPr>
        <w:tc>
          <w:tcPr>
            <w:tcW w:w="9077" w:type="dxa"/>
            <w:gridSpan w:val="8"/>
            <w:shd w:val="clear" w:color="auto" w:fill="00284A"/>
            <w:vAlign w:val="center"/>
          </w:tcPr>
          <w:p w14:paraId="71432298" w14:textId="77777777" w:rsidR="00953CCB" w:rsidRPr="007D4AB1" w:rsidRDefault="00953CCB" w:rsidP="00420125">
            <w:pPr>
              <w:jc w:val="left"/>
              <w:rPr>
                <w:rFonts w:ascii="Arial" w:hAnsi="Arial" w:cs="Arial"/>
                <w:color w:val="FFFFFF" w:themeColor="background1"/>
                <w:sz w:val="22"/>
                <w:szCs w:val="22"/>
              </w:rPr>
            </w:pPr>
            <w:r w:rsidRPr="007D4AB1">
              <w:rPr>
                <w:rFonts w:ascii="Arial" w:hAnsi="Arial" w:cs="Arial"/>
                <w:color w:val="FFFFFF" w:themeColor="background1"/>
                <w:sz w:val="22"/>
                <w:szCs w:val="22"/>
              </w:rPr>
              <w:t>DECLARATION RE STATUTORY OBLIGATIONS</w:t>
            </w:r>
          </w:p>
        </w:tc>
      </w:tr>
      <w:tr w:rsidR="00953CCB" w:rsidRPr="007D4AB1" w14:paraId="293BB454" w14:textId="77777777" w:rsidTr="006544C1">
        <w:trPr>
          <w:jc w:val="center"/>
        </w:trPr>
        <w:tc>
          <w:tcPr>
            <w:tcW w:w="7064" w:type="dxa"/>
            <w:gridSpan w:val="3"/>
            <w:shd w:val="clear" w:color="auto" w:fill="D9D9D9"/>
          </w:tcPr>
          <w:p w14:paraId="1F2EA3BF" w14:textId="77777777" w:rsidR="00953CCB" w:rsidRPr="007D4AB1" w:rsidRDefault="00953CCB" w:rsidP="00420125">
            <w:pPr>
              <w:jc w:val="left"/>
              <w:rPr>
                <w:rFonts w:ascii="Arial" w:hAnsi="Arial" w:cs="Arial"/>
                <w:sz w:val="22"/>
                <w:szCs w:val="22"/>
              </w:rPr>
            </w:pPr>
            <w:r w:rsidRPr="007D4AB1">
              <w:rPr>
                <w:rFonts w:ascii="Arial" w:hAnsi="Arial" w:cs="Arial"/>
                <w:sz w:val="22"/>
                <w:szCs w:val="22"/>
              </w:rPr>
              <w:t>We confirm that we are fully compliant with the following legislation</w:t>
            </w:r>
            <w:r w:rsidR="00161928" w:rsidRPr="007D4AB1">
              <w:rPr>
                <w:rFonts w:ascii="Arial" w:hAnsi="Arial" w:cs="Arial"/>
                <w:sz w:val="22"/>
                <w:szCs w:val="22"/>
              </w:rPr>
              <w:t>, or equivalent legislation in our country of establishment / operation:</w:t>
            </w:r>
          </w:p>
        </w:tc>
        <w:tc>
          <w:tcPr>
            <w:tcW w:w="990" w:type="dxa"/>
            <w:gridSpan w:val="2"/>
            <w:shd w:val="clear" w:color="auto" w:fill="D9D9D9"/>
            <w:vAlign w:val="center"/>
          </w:tcPr>
          <w:p w14:paraId="5B4C9E77" w14:textId="77777777" w:rsidR="00953CCB" w:rsidRPr="007D4AB1" w:rsidRDefault="00953CCB" w:rsidP="00420125">
            <w:pPr>
              <w:jc w:val="center"/>
              <w:rPr>
                <w:rFonts w:ascii="Arial" w:hAnsi="Arial" w:cs="Arial"/>
                <w:sz w:val="22"/>
                <w:szCs w:val="22"/>
              </w:rPr>
            </w:pPr>
            <w:r w:rsidRPr="007D4AB1">
              <w:rPr>
                <w:rFonts w:ascii="Arial" w:hAnsi="Arial" w:cs="Arial"/>
                <w:sz w:val="22"/>
                <w:szCs w:val="22"/>
              </w:rPr>
              <w:t>YES</w:t>
            </w:r>
          </w:p>
        </w:tc>
        <w:tc>
          <w:tcPr>
            <w:tcW w:w="1023" w:type="dxa"/>
            <w:gridSpan w:val="3"/>
            <w:shd w:val="clear" w:color="auto" w:fill="D9D9D9"/>
            <w:vAlign w:val="center"/>
          </w:tcPr>
          <w:p w14:paraId="25683165" w14:textId="77777777" w:rsidR="00953CCB" w:rsidRPr="007D4AB1" w:rsidRDefault="00953CCB" w:rsidP="00420125">
            <w:pPr>
              <w:jc w:val="center"/>
              <w:rPr>
                <w:rFonts w:ascii="Arial" w:hAnsi="Arial" w:cs="Arial"/>
                <w:sz w:val="22"/>
                <w:szCs w:val="22"/>
              </w:rPr>
            </w:pPr>
            <w:r w:rsidRPr="007D4AB1">
              <w:rPr>
                <w:rFonts w:ascii="Arial" w:hAnsi="Arial" w:cs="Arial"/>
                <w:sz w:val="22"/>
                <w:szCs w:val="22"/>
              </w:rPr>
              <w:t>NO</w:t>
            </w:r>
          </w:p>
        </w:tc>
      </w:tr>
      <w:tr w:rsidR="009C0CFF" w:rsidRPr="007D4AB1" w14:paraId="47A9250A" w14:textId="77777777" w:rsidTr="006544C1">
        <w:trPr>
          <w:jc w:val="center"/>
        </w:trPr>
        <w:tc>
          <w:tcPr>
            <w:tcW w:w="712" w:type="dxa"/>
            <w:shd w:val="clear" w:color="auto" w:fill="D9D9D9" w:themeFill="background1" w:themeFillShade="D9"/>
            <w:vAlign w:val="center"/>
          </w:tcPr>
          <w:p w14:paraId="7281BCAD"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(i)</w:t>
            </w:r>
          </w:p>
        </w:tc>
        <w:tc>
          <w:tcPr>
            <w:tcW w:w="6352" w:type="dxa"/>
            <w:gridSpan w:val="2"/>
            <w:shd w:val="clear" w:color="auto" w:fill="D9D9D9" w:themeFill="background1" w:themeFillShade="D9"/>
          </w:tcPr>
          <w:p w14:paraId="76302198"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 xml:space="preserve">Employment Equality Acts 1998-2011 </w:t>
            </w:r>
          </w:p>
        </w:tc>
        <w:tc>
          <w:tcPr>
            <w:tcW w:w="990" w:type="dxa"/>
            <w:gridSpan w:val="2"/>
            <w:shd w:val="clear" w:color="auto" w:fill="auto"/>
            <w:vAlign w:val="center"/>
          </w:tcPr>
          <w:p w14:paraId="2F85C206"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3971391F" w14:textId="77777777" w:rsidR="009C0CFF" w:rsidRPr="007D4AB1" w:rsidRDefault="009C0CFF" w:rsidP="00420125">
            <w:pPr>
              <w:jc w:val="center"/>
              <w:rPr>
                <w:rFonts w:ascii="Arial" w:hAnsi="Arial" w:cs="Arial"/>
                <w:sz w:val="22"/>
                <w:szCs w:val="22"/>
              </w:rPr>
            </w:pPr>
          </w:p>
        </w:tc>
      </w:tr>
      <w:tr w:rsidR="009C0CFF" w:rsidRPr="007D4AB1" w14:paraId="22A5C108" w14:textId="77777777" w:rsidTr="006544C1">
        <w:trPr>
          <w:jc w:val="center"/>
        </w:trPr>
        <w:tc>
          <w:tcPr>
            <w:tcW w:w="712" w:type="dxa"/>
            <w:shd w:val="clear" w:color="auto" w:fill="D9D9D9" w:themeFill="background1" w:themeFillShade="D9"/>
            <w:vAlign w:val="center"/>
          </w:tcPr>
          <w:p w14:paraId="3EFED51D"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(ii)</w:t>
            </w:r>
          </w:p>
        </w:tc>
        <w:tc>
          <w:tcPr>
            <w:tcW w:w="6352" w:type="dxa"/>
            <w:gridSpan w:val="2"/>
            <w:shd w:val="clear" w:color="auto" w:fill="D9D9D9" w:themeFill="background1" w:themeFillShade="D9"/>
          </w:tcPr>
          <w:p w14:paraId="51428344"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Equal Status Acts 2000-2011</w:t>
            </w:r>
          </w:p>
        </w:tc>
        <w:tc>
          <w:tcPr>
            <w:tcW w:w="990" w:type="dxa"/>
            <w:gridSpan w:val="2"/>
            <w:shd w:val="clear" w:color="auto" w:fill="auto"/>
            <w:vAlign w:val="center"/>
          </w:tcPr>
          <w:p w14:paraId="7FB29759"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016534C3" w14:textId="77777777" w:rsidR="009C0CFF" w:rsidRPr="007D4AB1" w:rsidRDefault="009C0CFF" w:rsidP="00420125">
            <w:pPr>
              <w:jc w:val="center"/>
              <w:rPr>
                <w:rFonts w:ascii="Arial" w:hAnsi="Arial" w:cs="Arial"/>
                <w:sz w:val="22"/>
                <w:szCs w:val="22"/>
              </w:rPr>
            </w:pPr>
          </w:p>
        </w:tc>
      </w:tr>
      <w:tr w:rsidR="009C0CFF" w:rsidRPr="007D4AB1" w14:paraId="1DCF473A" w14:textId="77777777" w:rsidTr="006544C1">
        <w:trPr>
          <w:jc w:val="center"/>
        </w:trPr>
        <w:tc>
          <w:tcPr>
            <w:tcW w:w="712" w:type="dxa"/>
            <w:shd w:val="clear" w:color="auto" w:fill="D9D9D9" w:themeFill="background1" w:themeFillShade="D9"/>
            <w:vAlign w:val="center"/>
          </w:tcPr>
          <w:p w14:paraId="4BEB1F7B"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(iii)</w:t>
            </w:r>
          </w:p>
        </w:tc>
        <w:tc>
          <w:tcPr>
            <w:tcW w:w="6352" w:type="dxa"/>
            <w:gridSpan w:val="2"/>
            <w:shd w:val="clear" w:color="auto" w:fill="D9D9D9" w:themeFill="background1" w:themeFillShade="D9"/>
          </w:tcPr>
          <w:p w14:paraId="16239348"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 xml:space="preserve">National Minimum Wage Act 2000 as amended </w:t>
            </w:r>
          </w:p>
        </w:tc>
        <w:tc>
          <w:tcPr>
            <w:tcW w:w="990" w:type="dxa"/>
            <w:gridSpan w:val="2"/>
            <w:shd w:val="clear" w:color="auto" w:fill="auto"/>
            <w:vAlign w:val="center"/>
          </w:tcPr>
          <w:p w14:paraId="6DD5E800"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423246B4" w14:textId="77777777" w:rsidR="009C0CFF" w:rsidRPr="007D4AB1" w:rsidRDefault="009C0CFF" w:rsidP="00420125">
            <w:pPr>
              <w:jc w:val="center"/>
              <w:rPr>
                <w:rFonts w:ascii="Arial" w:hAnsi="Arial" w:cs="Arial"/>
                <w:sz w:val="22"/>
                <w:szCs w:val="22"/>
              </w:rPr>
            </w:pPr>
          </w:p>
        </w:tc>
      </w:tr>
      <w:tr w:rsidR="009C0CFF" w:rsidRPr="007D4AB1" w14:paraId="1B319525" w14:textId="77777777" w:rsidTr="006544C1">
        <w:trPr>
          <w:jc w:val="center"/>
        </w:trPr>
        <w:tc>
          <w:tcPr>
            <w:tcW w:w="712" w:type="dxa"/>
            <w:shd w:val="clear" w:color="auto" w:fill="D9D9D9" w:themeFill="background1" w:themeFillShade="D9"/>
            <w:vAlign w:val="center"/>
          </w:tcPr>
          <w:p w14:paraId="33EC3BC3"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(iv)</w:t>
            </w:r>
          </w:p>
        </w:tc>
        <w:tc>
          <w:tcPr>
            <w:tcW w:w="6352" w:type="dxa"/>
            <w:gridSpan w:val="2"/>
            <w:shd w:val="clear" w:color="auto" w:fill="D9D9D9" w:themeFill="background1" w:themeFillShade="D9"/>
          </w:tcPr>
          <w:p w14:paraId="08BD6A74"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Organisation of Working Time Act 1997 as amended</w:t>
            </w:r>
          </w:p>
        </w:tc>
        <w:tc>
          <w:tcPr>
            <w:tcW w:w="990" w:type="dxa"/>
            <w:gridSpan w:val="2"/>
            <w:shd w:val="clear" w:color="auto" w:fill="auto"/>
            <w:vAlign w:val="center"/>
          </w:tcPr>
          <w:p w14:paraId="65A9A9F9"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38EA9A63" w14:textId="77777777" w:rsidR="009C0CFF" w:rsidRPr="007D4AB1" w:rsidRDefault="009C0CFF" w:rsidP="00420125">
            <w:pPr>
              <w:jc w:val="center"/>
              <w:rPr>
                <w:rFonts w:ascii="Arial" w:hAnsi="Arial" w:cs="Arial"/>
                <w:sz w:val="22"/>
                <w:szCs w:val="22"/>
              </w:rPr>
            </w:pPr>
          </w:p>
        </w:tc>
      </w:tr>
      <w:tr w:rsidR="009C0CFF" w:rsidRPr="007D4AB1" w14:paraId="79A3DDAC" w14:textId="77777777" w:rsidTr="006544C1">
        <w:trPr>
          <w:jc w:val="center"/>
        </w:trPr>
        <w:tc>
          <w:tcPr>
            <w:tcW w:w="712" w:type="dxa"/>
            <w:shd w:val="clear" w:color="auto" w:fill="D9D9D9" w:themeFill="background1" w:themeFillShade="D9"/>
            <w:vAlign w:val="center"/>
          </w:tcPr>
          <w:p w14:paraId="5833635D"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(v)</w:t>
            </w:r>
          </w:p>
        </w:tc>
        <w:tc>
          <w:tcPr>
            <w:tcW w:w="6352" w:type="dxa"/>
            <w:gridSpan w:val="2"/>
            <w:shd w:val="clear" w:color="auto" w:fill="D9D9D9" w:themeFill="background1" w:themeFillShade="D9"/>
          </w:tcPr>
          <w:p w14:paraId="4677C618"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Safety, Health and Welfare at Work Act 2005 and Safety, Health and Welfare at Work (General Application) Regulations 2007</w:t>
            </w:r>
          </w:p>
        </w:tc>
        <w:tc>
          <w:tcPr>
            <w:tcW w:w="990" w:type="dxa"/>
            <w:gridSpan w:val="2"/>
            <w:shd w:val="clear" w:color="auto" w:fill="auto"/>
            <w:vAlign w:val="center"/>
          </w:tcPr>
          <w:p w14:paraId="7BF7625A"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5C851C84" w14:textId="77777777" w:rsidR="009C0CFF" w:rsidRPr="007D4AB1" w:rsidRDefault="009C0CFF" w:rsidP="00420125">
            <w:pPr>
              <w:jc w:val="center"/>
              <w:rPr>
                <w:rFonts w:ascii="Arial" w:hAnsi="Arial" w:cs="Arial"/>
                <w:sz w:val="22"/>
                <w:szCs w:val="22"/>
              </w:rPr>
            </w:pPr>
          </w:p>
        </w:tc>
      </w:tr>
      <w:tr w:rsidR="009C0CFF" w:rsidRPr="007D4AB1" w14:paraId="2B649683" w14:textId="77777777" w:rsidTr="006544C1">
        <w:trPr>
          <w:jc w:val="center"/>
        </w:trPr>
        <w:tc>
          <w:tcPr>
            <w:tcW w:w="712" w:type="dxa"/>
            <w:shd w:val="clear" w:color="auto" w:fill="D9D9D9" w:themeFill="background1" w:themeFillShade="D9"/>
            <w:vAlign w:val="center"/>
          </w:tcPr>
          <w:p w14:paraId="1E7C1B01"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(vi)</w:t>
            </w:r>
          </w:p>
        </w:tc>
        <w:tc>
          <w:tcPr>
            <w:tcW w:w="6352" w:type="dxa"/>
            <w:gridSpan w:val="2"/>
            <w:shd w:val="clear" w:color="auto" w:fill="D9D9D9" w:themeFill="background1" w:themeFillShade="D9"/>
          </w:tcPr>
          <w:p w14:paraId="1A24B13C"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Disability Act 2005</w:t>
            </w:r>
          </w:p>
        </w:tc>
        <w:tc>
          <w:tcPr>
            <w:tcW w:w="990" w:type="dxa"/>
            <w:gridSpan w:val="2"/>
            <w:shd w:val="clear" w:color="auto" w:fill="auto"/>
            <w:vAlign w:val="center"/>
          </w:tcPr>
          <w:p w14:paraId="0CB0034C"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577B2C70" w14:textId="77777777" w:rsidR="009C0CFF" w:rsidRPr="007D4AB1" w:rsidRDefault="009C0CFF" w:rsidP="00420125">
            <w:pPr>
              <w:jc w:val="center"/>
              <w:rPr>
                <w:rFonts w:ascii="Arial" w:hAnsi="Arial" w:cs="Arial"/>
                <w:sz w:val="22"/>
                <w:szCs w:val="22"/>
              </w:rPr>
            </w:pPr>
          </w:p>
        </w:tc>
      </w:tr>
      <w:tr w:rsidR="009C0CFF" w:rsidRPr="007D4AB1" w14:paraId="31F1FC00" w14:textId="77777777" w:rsidTr="006544C1">
        <w:trPr>
          <w:jc w:val="center"/>
        </w:trPr>
        <w:tc>
          <w:tcPr>
            <w:tcW w:w="712" w:type="dxa"/>
            <w:shd w:val="clear" w:color="auto" w:fill="D9D9D9" w:themeFill="background1" w:themeFillShade="D9"/>
            <w:vAlign w:val="center"/>
          </w:tcPr>
          <w:p w14:paraId="4CEEE08D"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(vii)</w:t>
            </w:r>
          </w:p>
        </w:tc>
        <w:tc>
          <w:tcPr>
            <w:tcW w:w="6352" w:type="dxa"/>
            <w:gridSpan w:val="2"/>
            <w:shd w:val="clear" w:color="auto" w:fill="D9D9D9" w:themeFill="background1" w:themeFillShade="D9"/>
          </w:tcPr>
          <w:p w14:paraId="03296D93"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General Data Protection Regulation 2016/679</w:t>
            </w:r>
          </w:p>
        </w:tc>
        <w:tc>
          <w:tcPr>
            <w:tcW w:w="990" w:type="dxa"/>
            <w:gridSpan w:val="2"/>
            <w:shd w:val="clear" w:color="auto" w:fill="auto"/>
            <w:vAlign w:val="center"/>
          </w:tcPr>
          <w:p w14:paraId="675D468A"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00680770" w14:textId="77777777" w:rsidR="009C0CFF" w:rsidRPr="007D4AB1" w:rsidRDefault="009C0CFF" w:rsidP="00420125">
            <w:pPr>
              <w:jc w:val="center"/>
              <w:rPr>
                <w:rFonts w:ascii="Arial" w:hAnsi="Arial" w:cs="Arial"/>
                <w:sz w:val="22"/>
                <w:szCs w:val="22"/>
              </w:rPr>
            </w:pPr>
          </w:p>
        </w:tc>
      </w:tr>
      <w:tr w:rsidR="009C0CFF" w:rsidRPr="007D4AB1" w14:paraId="35F2A4C3" w14:textId="77777777" w:rsidTr="006544C1">
        <w:trPr>
          <w:jc w:val="center"/>
        </w:trPr>
        <w:tc>
          <w:tcPr>
            <w:tcW w:w="712" w:type="dxa"/>
            <w:shd w:val="clear" w:color="auto" w:fill="D9D9D9" w:themeFill="background1" w:themeFillShade="D9"/>
            <w:vAlign w:val="center"/>
          </w:tcPr>
          <w:p w14:paraId="2B5D5B34"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(viii)</w:t>
            </w:r>
          </w:p>
        </w:tc>
        <w:tc>
          <w:tcPr>
            <w:tcW w:w="6352" w:type="dxa"/>
            <w:gridSpan w:val="2"/>
            <w:shd w:val="clear" w:color="auto" w:fill="D9D9D9" w:themeFill="background1" w:themeFillShade="D9"/>
          </w:tcPr>
          <w:p w14:paraId="37809B87"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We have procedures in place to ensure that our subcontractors, if any are used for this contract, apply the same standards.</w:t>
            </w:r>
          </w:p>
        </w:tc>
        <w:tc>
          <w:tcPr>
            <w:tcW w:w="990" w:type="dxa"/>
            <w:gridSpan w:val="2"/>
            <w:shd w:val="clear" w:color="auto" w:fill="auto"/>
            <w:vAlign w:val="center"/>
          </w:tcPr>
          <w:p w14:paraId="5BDB6860"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0B401F04" w14:textId="77777777" w:rsidR="009C0CFF" w:rsidRPr="007D4AB1" w:rsidRDefault="009C0CFF" w:rsidP="00420125">
            <w:pPr>
              <w:jc w:val="center"/>
              <w:rPr>
                <w:rFonts w:ascii="Arial" w:hAnsi="Arial" w:cs="Arial"/>
                <w:sz w:val="22"/>
                <w:szCs w:val="22"/>
              </w:rPr>
            </w:pPr>
          </w:p>
        </w:tc>
      </w:tr>
      <w:tr w:rsidR="00085367" w:rsidRPr="007D4AB1" w14:paraId="00C2D2AE" w14:textId="77777777" w:rsidTr="006544C1">
        <w:trPr>
          <w:jc w:val="center"/>
        </w:trPr>
        <w:tc>
          <w:tcPr>
            <w:tcW w:w="9077" w:type="dxa"/>
            <w:gridSpan w:val="8"/>
            <w:shd w:val="clear" w:color="auto" w:fill="17365D" w:themeFill="text2" w:themeFillShade="BF"/>
            <w:vAlign w:val="center"/>
          </w:tcPr>
          <w:p w14:paraId="6EF7F69A" w14:textId="77777777" w:rsidR="00085367" w:rsidRPr="007D4AB1" w:rsidRDefault="00085367" w:rsidP="00085367">
            <w:pPr>
              <w:jc w:val="left"/>
              <w:rPr>
                <w:rFonts w:ascii="Arial" w:hAnsi="Arial" w:cs="Arial"/>
                <w:b/>
                <w:bCs/>
                <w:sz w:val="22"/>
                <w:szCs w:val="22"/>
              </w:rPr>
            </w:pPr>
            <w:r w:rsidRPr="007D4AB1">
              <w:rPr>
                <w:rFonts w:ascii="Arial" w:hAnsi="Arial" w:cs="Arial"/>
                <w:b/>
                <w:bCs/>
                <w:sz w:val="22"/>
                <w:szCs w:val="22"/>
              </w:rPr>
              <w:t>Article 5K Declaration</w:t>
            </w:r>
          </w:p>
          <w:p w14:paraId="294CC232" w14:textId="722E5052" w:rsidR="00085367" w:rsidRPr="007D4AB1" w:rsidRDefault="00085367" w:rsidP="00085367">
            <w:pPr>
              <w:jc w:val="left"/>
              <w:rPr>
                <w:rFonts w:ascii="Arial" w:hAnsi="Arial" w:cs="Arial"/>
                <w:sz w:val="22"/>
                <w:szCs w:val="22"/>
              </w:rPr>
            </w:pPr>
            <w:r w:rsidRPr="007D4AB1">
              <w:rPr>
                <w:rFonts w:ascii="Arial" w:hAnsi="Arial" w:cs="Arial"/>
                <w:sz w:val="22"/>
                <w:szCs w:val="22"/>
              </w:rPr>
              <w:t xml:space="preserve">EU Regulation 2022/576 on restrictive measures in the Context of Russian Actions in </w:t>
            </w:r>
            <w:r w:rsidR="00CB306D" w:rsidRPr="007D4AB1">
              <w:rPr>
                <w:rFonts w:ascii="Arial" w:hAnsi="Arial" w:cs="Arial"/>
                <w:sz w:val="22"/>
                <w:szCs w:val="22"/>
              </w:rPr>
              <w:t>Ukraine</w:t>
            </w:r>
          </w:p>
        </w:tc>
      </w:tr>
      <w:tr w:rsidR="006544C1" w:rsidRPr="007D4AB1" w14:paraId="5F9C8DFD" w14:textId="77777777" w:rsidTr="006544C1">
        <w:trPr>
          <w:jc w:val="center"/>
        </w:trPr>
        <w:tc>
          <w:tcPr>
            <w:tcW w:w="712" w:type="dxa"/>
            <w:shd w:val="clear" w:color="auto" w:fill="D9D9D9" w:themeFill="background1" w:themeFillShade="D9"/>
            <w:vAlign w:val="center"/>
          </w:tcPr>
          <w:p w14:paraId="3EC0E8F1" w14:textId="77023213" w:rsidR="006544C1" w:rsidRPr="007D4AB1" w:rsidRDefault="006544C1" w:rsidP="00085367">
            <w:pPr>
              <w:jc w:val="left"/>
              <w:rPr>
                <w:rFonts w:ascii="Arial" w:hAnsi="Arial" w:cs="Arial"/>
                <w:sz w:val="22"/>
                <w:szCs w:val="22"/>
              </w:rPr>
            </w:pPr>
            <w:r w:rsidRPr="007D4AB1">
              <w:rPr>
                <w:rFonts w:ascii="Arial" w:hAnsi="Arial" w:cs="Arial"/>
                <w:sz w:val="22"/>
                <w:szCs w:val="22"/>
              </w:rPr>
              <w:t>A.</w:t>
            </w:r>
          </w:p>
        </w:tc>
        <w:tc>
          <w:tcPr>
            <w:tcW w:w="8365" w:type="dxa"/>
            <w:gridSpan w:val="7"/>
            <w:shd w:val="clear" w:color="auto" w:fill="D9D9D9" w:themeFill="background1" w:themeFillShade="D9"/>
          </w:tcPr>
          <w:p w14:paraId="1683F6B7" w14:textId="3C3AB04C" w:rsidR="006544C1" w:rsidRPr="007D4AB1" w:rsidRDefault="006544C1" w:rsidP="006544C1">
            <w:pPr>
              <w:jc w:val="left"/>
              <w:rPr>
                <w:rFonts w:ascii="Arial" w:hAnsi="Arial" w:cs="Arial"/>
                <w:sz w:val="22"/>
                <w:szCs w:val="22"/>
              </w:rPr>
            </w:pPr>
            <w:r w:rsidRPr="007D4AB1">
              <w:rPr>
                <w:rFonts w:ascii="Arial" w:hAnsi="Arial" w:cs="Arial"/>
                <w:sz w:val="22"/>
                <w:szCs w:val="22"/>
              </w:rPr>
              <w:t xml:space="preserve">In the light of Russian actions in the Ukraine, the European Council adopted a new regulation – </w:t>
            </w:r>
            <w:hyperlink r:id="rId24" w:history="1">
              <w:r w:rsidRPr="007D4AB1">
                <w:rPr>
                  <w:rStyle w:val="Hyperlink"/>
                  <w:rFonts w:ascii="Arial" w:hAnsi="Arial" w:cs="Arial"/>
                  <w:sz w:val="22"/>
                  <w:szCs w:val="22"/>
                </w:rPr>
                <w:t>EU Regulation 2022/576</w:t>
              </w:r>
            </w:hyperlink>
            <w:r w:rsidRPr="007D4AB1">
              <w:rPr>
                <w:rFonts w:ascii="Arial" w:hAnsi="Arial" w:cs="Arial"/>
                <w:sz w:val="22"/>
                <w:szCs w:val="22"/>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w:t>
            </w:r>
            <w:r w:rsidR="00CB306D" w:rsidRPr="007D4AB1">
              <w:rPr>
                <w:rFonts w:ascii="Arial" w:hAnsi="Arial" w:cs="Arial"/>
                <w:sz w:val="22"/>
                <w:szCs w:val="22"/>
              </w:rPr>
              <w:t xml:space="preserve">. </w:t>
            </w:r>
            <w:r w:rsidRPr="007D4AB1">
              <w:rPr>
                <w:rFonts w:ascii="Arial" w:hAnsi="Arial" w:cs="Arial"/>
                <w:sz w:val="22"/>
                <w:szCs w:val="22"/>
              </w:rPr>
              <w:t>To comply with EU Regulation 2022/576, the Contracting Authority is seeking a declaration from economic operators to this effect.</w:t>
            </w:r>
          </w:p>
        </w:tc>
      </w:tr>
      <w:tr w:rsidR="006544C1" w:rsidRPr="007D4AB1" w14:paraId="5E23D342" w14:textId="77777777" w:rsidTr="006544C1">
        <w:trPr>
          <w:jc w:val="center"/>
        </w:trPr>
        <w:tc>
          <w:tcPr>
            <w:tcW w:w="712" w:type="dxa"/>
            <w:vMerge w:val="restart"/>
            <w:shd w:val="clear" w:color="auto" w:fill="D9D9D9" w:themeFill="background1" w:themeFillShade="D9"/>
            <w:vAlign w:val="center"/>
          </w:tcPr>
          <w:p w14:paraId="757E186E" w14:textId="699F0B5C" w:rsidR="006544C1" w:rsidRPr="007D4AB1" w:rsidRDefault="006544C1" w:rsidP="00085367">
            <w:pPr>
              <w:jc w:val="left"/>
              <w:rPr>
                <w:rFonts w:ascii="Arial" w:hAnsi="Arial" w:cs="Arial"/>
                <w:sz w:val="22"/>
                <w:szCs w:val="22"/>
              </w:rPr>
            </w:pPr>
            <w:r w:rsidRPr="007D4AB1">
              <w:rPr>
                <w:rFonts w:ascii="Arial" w:hAnsi="Arial" w:cs="Arial"/>
                <w:sz w:val="22"/>
                <w:szCs w:val="22"/>
              </w:rPr>
              <w:t>B.</w:t>
            </w:r>
          </w:p>
        </w:tc>
        <w:tc>
          <w:tcPr>
            <w:tcW w:w="6352" w:type="dxa"/>
            <w:gridSpan w:val="2"/>
            <w:vMerge w:val="restart"/>
            <w:shd w:val="clear" w:color="auto" w:fill="D9D9D9" w:themeFill="background1" w:themeFillShade="D9"/>
          </w:tcPr>
          <w:p w14:paraId="017C17EB" w14:textId="779D01DD" w:rsidR="006544C1" w:rsidRPr="007D4AB1" w:rsidRDefault="006544C1" w:rsidP="00085367">
            <w:pPr>
              <w:jc w:val="left"/>
              <w:rPr>
                <w:rFonts w:ascii="Arial" w:hAnsi="Arial" w:cs="Arial"/>
                <w:sz w:val="22"/>
                <w:szCs w:val="22"/>
              </w:rPr>
            </w:pPr>
            <w:r w:rsidRPr="007D4AB1">
              <w:rPr>
                <w:rFonts w:ascii="Arial" w:hAnsi="Arial" w:cs="Arial"/>
                <w:sz w:val="22"/>
                <w:szCs w:val="22"/>
              </w:rPr>
              <w:t>I</w:t>
            </w:r>
            <w:r w:rsidRPr="007D4AB1">
              <w:rPr>
                <w:rStyle w:val="cf11"/>
                <w:rFonts w:ascii="Arial" w:hAnsi="Arial" w:cs="Arial"/>
                <w:sz w:val="22"/>
                <w:szCs w:val="22"/>
              </w:rPr>
              <w:t xml:space="preserve"> </w:t>
            </w:r>
            <w:r w:rsidRPr="007D4AB1">
              <w:rPr>
                <w:rFonts w:ascii="Arial" w:hAnsi="Arial" w:cs="Arial"/>
                <w:sz w:val="22"/>
                <w:szCs w:val="22"/>
              </w:rPr>
              <w:t>declare that none of the exclusions specified in EU Regulation 2022/576 apply to any party associated with this application</w:t>
            </w:r>
            <w:r w:rsidR="00CB306D" w:rsidRPr="007D4AB1">
              <w:rPr>
                <w:rFonts w:ascii="Arial" w:hAnsi="Arial" w:cs="Arial"/>
                <w:sz w:val="22"/>
                <w:szCs w:val="22"/>
              </w:rPr>
              <w:t xml:space="preserve">. </w:t>
            </w:r>
          </w:p>
        </w:tc>
        <w:tc>
          <w:tcPr>
            <w:tcW w:w="990" w:type="dxa"/>
            <w:gridSpan w:val="2"/>
            <w:shd w:val="clear" w:color="auto" w:fill="auto"/>
            <w:vAlign w:val="center"/>
          </w:tcPr>
          <w:p w14:paraId="10AE51D7" w14:textId="24D474C4" w:rsidR="006544C1" w:rsidRPr="007D4AB1" w:rsidRDefault="006544C1" w:rsidP="00085367">
            <w:pPr>
              <w:jc w:val="center"/>
              <w:rPr>
                <w:rFonts w:ascii="Arial" w:hAnsi="Arial" w:cs="Arial"/>
                <w:sz w:val="22"/>
                <w:szCs w:val="22"/>
              </w:rPr>
            </w:pPr>
            <w:r w:rsidRPr="007D4AB1">
              <w:rPr>
                <w:rFonts w:ascii="Arial" w:hAnsi="Arial" w:cs="Arial"/>
                <w:sz w:val="22"/>
                <w:szCs w:val="22"/>
              </w:rPr>
              <w:t>Yes</w:t>
            </w:r>
          </w:p>
        </w:tc>
        <w:tc>
          <w:tcPr>
            <w:tcW w:w="1023" w:type="dxa"/>
            <w:gridSpan w:val="3"/>
            <w:shd w:val="clear" w:color="auto" w:fill="auto"/>
            <w:vAlign w:val="center"/>
          </w:tcPr>
          <w:p w14:paraId="0A8652D1" w14:textId="09B3B5B2" w:rsidR="006544C1" w:rsidRPr="007D4AB1" w:rsidRDefault="006544C1" w:rsidP="00085367">
            <w:pPr>
              <w:jc w:val="center"/>
              <w:rPr>
                <w:rFonts w:ascii="Arial" w:hAnsi="Arial" w:cs="Arial"/>
                <w:sz w:val="22"/>
                <w:szCs w:val="22"/>
              </w:rPr>
            </w:pPr>
            <w:r w:rsidRPr="007D4AB1">
              <w:rPr>
                <w:rFonts w:ascii="Arial" w:hAnsi="Arial" w:cs="Arial"/>
                <w:sz w:val="22"/>
                <w:szCs w:val="22"/>
              </w:rPr>
              <w:t>No</w:t>
            </w:r>
          </w:p>
        </w:tc>
      </w:tr>
      <w:tr w:rsidR="006544C1" w:rsidRPr="007D4AB1" w14:paraId="4BDB7F13" w14:textId="77777777" w:rsidTr="006544C1">
        <w:trPr>
          <w:jc w:val="center"/>
        </w:trPr>
        <w:tc>
          <w:tcPr>
            <w:tcW w:w="712" w:type="dxa"/>
            <w:vMerge/>
            <w:shd w:val="clear" w:color="auto" w:fill="D9D9D9" w:themeFill="background1" w:themeFillShade="D9"/>
            <w:vAlign w:val="center"/>
          </w:tcPr>
          <w:p w14:paraId="154CBF5D" w14:textId="77777777" w:rsidR="006544C1" w:rsidRPr="007D4AB1" w:rsidRDefault="006544C1" w:rsidP="00085367">
            <w:pPr>
              <w:jc w:val="left"/>
              <w:rPr>
                <w:rFonts w:ascii="Arial" w:hAnsi="Arial" w:cs="Arial"/>
                <w:sz w:val="22"/>
                <w:szCs w:val="22"/>
              </w:rPr>
            </w:pPr>
          </w:p>
        </w:tc>
        <w:tc>
          <w:tcPr>
            <w:tcW w:w="6352" w:type="dxa"/>
            <w:gridSpan w:val="2"/>
            <w:vMerge/>
            <w:shd w:val="clear" w:color="auto" w:fill="D9D9D9" w:themeFill="background1" w:themeFillShade="D9"/>
          </w:tcPr>
          <w:p w14:paraId="3C560AC2" w14:textId="77777777" w:rsidR="006544C1" w:rsidRPr="007D4AB1" w:rsidRDefault="006544C1" w:rsidP="00085367">
            <w:pPr>
              <w:jc w:val="left"/>
              <w:rPr>
                <w:rFonts w:ascii="Arial" w:hAnsi="Arial" w:cs="Arial"/>
                <w:sz w:val="22"/>
                <w:szCs w:val="22"/>
              </w:rPr>
            </w:pPr>
          </w:p>
        </w:tc>
        <w:tc>
          <w:tcPr>
            <w:tcW w:w="990" w:type="dxa"/>
            <w:gridSpan w:val="2"/>
            <w:shd w:val="clear" w:color="auto" w:fill="auto"/>
            <w:vAlign w:val="center"/>
          </w:tcPr>
          <w:p w14:paraId="4BE78240" w14:textId="77777777" w:rsidR="006544C1" w:rsidRPr="007D4AB1" w:rsidRDefault="006544C1" w:rsidP="00085367">
            <w:pPr>
              <w:jc w:val="center"/>
              <w:rPr>
                <w:rFonts w:ascii="Arial" w:hAnsi="Arial" w:cs="Arial"/>
                <w:sz w:val="22"/>
                <w:szCs w:val="22"/>
              </w:rPr>
            </w:pPr>
          </w:p>
        </w:tc>
        <w:tc>
          <w:tcPr>
            <w:tcW w:w="1023" w:type="dxa"/>
            <w:gridSpan w:val="3"/>
            <w:shd w:val="clear" w:color="auto" w:fill="auto"/>
            <w:vAlign w:val="center"/>
          </w:tcPr>
          <w:p w14:paraId="0B7CBFEC" w14:textId="77777777" w:rsidR="006544C1" w:rsidRPr="007D4AB1" w:rsidRDefault="006544C1" w:rsidP="00085367">
            <w:pPr>
              <w:jc w:val="center"/>
              <w:rPr>
                <w:rFonts w:ascii="Arial" w:hAnsi="Arial" w:cs="Arial"/>
                <w:sz w:val="22"/>
                <w:szCs w:val="22"/>
              </w:rPr>
            </w:pPr>
          </w:p>
        </w:tc>
      </w:tr>
      <w:tr w:rsidR="003E6F8E" w:rsidRPr="007D4AB1" w14:paraId="3AAE7295" w14:textId="77777777" w:rsidTr="006544C1">
        <w:trPr>
          <w:gridAfter w:val="1"/>
          <w:wAfter w:w="10" w:type="dxa"/>
          <w:jc w:val="center"/>
        </w:trPr>
        <w:tc>
          <w:tcPr>
            <w:tcW w:w="9067" w:type="dxa"/>
            <w:gridSpan w:val="7"/>
            <w:shd w:val="clear" w:color="auto" w:fill="808080" w:themeFill="background1" w:themeFillShade="80"/>
            <w:vAlign w:val="center"/>
          </w:tcPr>
          <w:p w14:paraId="63BE131E" w14:textId="77777777" w:rsidR="006544C1" w:rsidRPr="007D4AB1" w:rsidRDefault="006544C1" w:rsidP="00420125">
            <w:pPr>
              <w:jc w:val="left"/>
              <w:rPr>
                <w:rFonts w:ascii="Arial" w:hAnsi="Arial" w:cs="Arial"/>
                <w:b/>
                <w:color w:val="FFFFFF" w:themeColor="background1"/>
                <w:sz w:val="22"/>
                <w:szCs w:val="22"/>
              </w:rPr>
            </w:pPr>
          </w:p>
          <w:p w14:paraId="38A78B2E" w14:textId="59D53779" w:rsidR="00470EB3" w:rsidRPr="007D4AB1" w:rsidRDefault="00470EB3" w:rsidP="00420125">
            <w:pPr>
              <w:jc w:val="left"/>
              <w:rPr>
                <w:rFonts w:ascii="Arial" w:hAnsi="Arial" w:cs="Arial"/>
                <w:color w:val="FFFFFF" w:themeColor="background1"/>
                <w:sz w:val="22"/>
                <w:szCs w:val="22"/>
              </w:rPr>
            </w:pPr>
            <w:r w:rsidRPr="007D4AB1">
              <w:rPr>
                <w:rFonts w:ascii="Arial" w:hAnsi="Arial" w:cs="Arial"/>
                <w:b/>
                <w:color w:val="FFFFFF" w:themeColor="background1"/>
                <w:sz w:val="22"/>
                <w:szCs w:val="22"/>
              </w:rPr>
              <w:t>This Declaration is made for the benefit of the Contracting</w:t>
            </w:r>
            <w:r w:rsidRPr="007D4AB1">
              <w:rPr>
                <w:rFonts w:ascii="Arial" w:hAnsi="Arial" w:cs="Arial"/>
                <w:color w:val="FFFFFF" w:themeColor="background1"/>
                <w:sz w:val="22"/>
                <w:szCs w:val="22"/>
              </w:rPr>
              <w:t xml:space="preserve"> </w:t>
            </w:r>
            <w:r w:rsidRPr="007D4AB1">
              <w:rPr>
                <w:rFonts w:ascii="Arial" w:hAnsi="Arial" w:cs="Arial"/>
                <w:b/>
                <w:color w:val="FFFFFF" w:themeColor="background1"/>
                <w:sz w:val="22"/>
                <w:szCs w:val="22"/>
              </w:rPr>
              <w:t xml:space="preserve">Authority </w:t>
            </w:r>
            <w:r w:rsidRPr="007D4AB1">
              <w:rPr>
                <w:rFonts w:ascii="Arial" w:hAnsi="Arial" w:cs="Arial"/>
                <w:color w:val="FFFFFF" w:themeColor="background1"/>
                <w:sz w:val="22"/>
                <w:szCs w:val="22"/>
              </w:rPr>
              <w:t xml:space="preserve"> </w:t>
            </w:r>
          </w:p>
          <w:p w14:paraId="0E934259" w14:textId="15DFAECD" w:rsidR="00470EB3" w:rsidRPr="007D4AB1" w:rsidRDefault="00470EB3" w:rsidP="00420125">
            <w:pPr>
              <w:jc w:val="left"/>
              <w:rPr>
                <w:rFonts w:ascii="Arial" w:hAnsi="Arial" w:cs="Arial"/>
                <w:color w:val="FFFFFF" w:themeColor="background1"/>
                <w:sz w:val="22"/>
                <w:szCs w:val="22"/>
              </w:rPr>
            </w:pPr>
            <w:r w:rsidRPr="007D4AB1">
              <w:rPr>
                <w:rFonts w:ascii="Arial" w:hAnsi="Arial" w:cs="Arial"/>
                <w:color w:val="FFFFFF" w:themeColor="background1"/>
                <w:sz w:val="22"/>
                <w:szCs w:val="22"/>
              </w:rPr>
              <w:t>I certify that the information provided in this declaration is accurate and complete to the best of my knowledge and belief</w:t>
            </w:r>
            <w:r w:rsidR="0097717C" w:rsidRPr="007D4AB1">
              <w:rPr>
                <w:rFonts w:ascii="Arial" w:hAnsi="Arial" w:cs="Arial"/>
                <w:color w:val="FFFFFF" w:themeColor="background1"/>
                <w:sz w:val="22"/>
                <w:szCs w:val="22"/>
              </w:rPr>
              <w:t xml:space="preserve">. </w:t>
            </w:r>
            <w:r w:rsidRPr="007D4AB1">
              <w:rPr>
                <w:rFonts w:ascii="Arial" w:hAnsi="Arial" w:cs="Arial"/>
                <w:color w:val="FFFFFF" w:themeColor="background1"/>
                <w:sz w:val="22"/>
                <w:szCs w:val="22"/>
              </w:rPr>
              <w:t xml:space="preserve">I understand that the provision of inaccurate or misleading information in this Declaration will lead to my organisation being excluded from participation in this and future tenders and I am signing on behalf of: </w:t>
            </w:r>
          </w:p>
          <w:p w14:paraId="4265139E" w14:textId="77777777" w:rsidR="00470EB3" w:rsidRPr="007D4AB1" w:rsidRDefault="00470EB3" w:rsidP="00420125">
            <w:pPr>
              <w:jc w:val="left"/>
              <w:rPr>
                <w:rFonts w:ascii="Arial" w:hAnsi="Arial" w:cs="Arial"/>
                <w:color w:val="FFFFFF" w:themeColor="background1"/>
                <w:sz w:val="22"/>
                <w:szCs w:val="22"/>
              </w:rPr>
            </w:pPr>
          </w:p>
        </w:tc>
      </w:tr>
      <w:tr w:rsidR="00470EB3" w:rsidRPr="007D4AB1" w14:paraId="55A7A4E6" w14:textId="77777777" w:rsidTr="006544C1">
        <w:trPr>
          <w:gridAfter w:val="1"/>
          <w:wAfter w:w="10" w:type="dxa"/>
          <w:jc w:val="center"/>
        </w:trPr>
        <w:tc>
          <w:tcPr>
            <w:tcW w:w="3653" w:type="dxa"/>
            <w:gridSpan w:val="2"/>
            <w:tcBorders>
              <w:bottom w:val="single" w:sz="4" w:space="0" w:color="FFFFFF" w:themeColor="background1"/>
            </w:tcBorders>
            <w:shd w:val="clear" w:color="auto" w:fill="00284A"/>
            <w:vAlign w:val="center"/>
          </w:tcPr>
          <w:p w14:paraId="516EA455" w14:textId="77777777" w:rsidR="00470EB3" w:rsidRPr="007D4AB1" w:rsidRDefault="00470EB3" w:rsidP="00420125">
            <w:pPr>
              <w:jc w:val="left"/>
              <w:rPr>
                <w:rFonts w:ascii="Arial" w:hAnsi="Arial" w:cs="Arial"/>
                <w:color w:val="FFFFFF" w:themeColor="background1"/>
                <w:sz w:val="22"/>
                <w:szCs w:val="22"/>
              </w:rPr>
            </w:pPr>
            <w:r w:rsidRPr="007D4AB1">
              <w:rPr>
                <w:rFonts w:ascii="Arial" w:hAnsi="Arial" w:cs="Arial"/>
                <w:color w:val="FFFFFF" w:themeColor="background1"/>
                <w:sz w:val="22"/>
                <w:szCs w:val="22"/>
              </w:rPr>
              <w:t xml:space="preserve">Name of </w:t>
            </w:r>
            <w:r w:rsidR="000C29F1" w:rsidRPr="007D4AB1">
              <w:rPr>
                <w:rFonts w:ascii="Arial" w:hAnsi="Arial" w:cs="Arial"/>
                <w:color w:val="FFFFFF" w:themeColor="background1"/>
                <w:sz w:val="22"/>
                <w:szCs w:val="22"/>
              </w:rPr>
              <w:t>Applicant</w:t>
            </w:r>
          </w:p>
        </w:tc>
        <w:tc>
          <w:tcPr>
            <w:tcW w:w="5414" w:type="dxa"/>
            <w:gridSpan w:val="5"/>
            <w:shd w:val="clear" w:color="auto" w:fill="auto"/>
            <w:vAlign w:val="center"/>
          </w:tcPr>
          <w:p w14:paraId="1CA3216E" w14:textId="77777777" w:rsidR="00470EB3" w:rsidRPr="007D4AB1" w:rsidRDefault="00470EB3" w:rsidP="00420125">
            <w:pPr>
              <w:jc w:val="left"/>
              <w:rPr>
                <w:rFonts w:ascii="Arial" w:hAnsi="Arial" w:cs="Arial"/>
                <w:sz w:val="22"/>
                <w:szCs w:val="22"/>
              </w:rPr>
            </w:pPr>
          </w:p>
          <w:p w14:paraId="3946368D" w14:textId="77777777" w:rsidR="00470EB3" w:rsidRPr="007D4AB1" w:rsidRDefault="00470EB3" w:rsidP="00420125">
            <w:pPr>
              <w:jc w:val="left"/>
              <w:rPr>
                <w:rFonts w:ascii="Arial" w:hAnsi="Arial" w:cs="Arial"/>
                <w:sz w:val="22"/>
                <w:szCs w:val="22"/>
              </w:rPr>
            </w:pPr>
          </w:p>
        </w:tc>
      </w:tr>
      <w:tr w:rsidR="00470EB3" w:rsidRPr="007D4AB1" w14:paraId="3E02A110" w14:textId="77777777" w:rsidTr="006544C1">
        <w:trPr>
          <w:gridAfter w:val="1"/>
          <w:wAfter w:w="10" w:type="dxa"/>
          <w:jc w:val="center"/>
        </w:trPr>
        <w:tc>
          <w:tcPr>
            <w:tcW w:w="3653" w:type="dxa"/>
            <w:gridSpan w:val="2"/>
            <w:tcBorders>
              <w:top w:val="single" w:sz="4" w:space="0" w:color="FFFFFF" w:themeColor="background1"/>
              <w:bottom w:val="single" w:sz="4" w:space="0" w:color="FFFFFF" w:themeColor="background1"/>
            </w:tcBorders>
            <w:shd w:val="clear" w:color="auto" w:fill="00284A"/>
            <w:vAlign w:val="center"/>
          </w:tcPr>
          <w:p w14:paraId="1B6DF80E" w14:textId="4C19B528" w:rsidR="00470EB3" w:rsidRPr="007D4AB1" w:rsidRDefault="00470EB3" w:rsidP="00420125">
            <w:pPr>
              <w:jc w:val="left"/>
              <w:rPr>
                <w:rFonts w:ascii="Arial" w:hAnsi="Arial" w:cs="Arial"/>
                <w:color w:val="FFFFFF" w:themeColor="background1"/>
                <w:sz w:val="22"/>
                <w:szCs w:val="22"/>
              </w:rPr>
            </w:pPr>
            <w:r w:rsidRPr="007D4AB1">
              <w:rPr>
                <w:rFonts w:ascii="Arial" w:hAnsi="Arial" w:cs="Arial"/>
                <w:color w:val="FFFFFF" w:themeColor="background1"/>
                <w:sz w:val="22"/>
                <w:szCs w:val="22"/>
              </w:rPr>
              <w:t>Authorised Signatory</w:t>
            </w:r>
          </w:p>
        </w:tc>
        <w:tc>
          <w:tcPr>
            <w:tcW w:w="5414" w:type="dxa"/>
            <w:gridSpan w:val="5"/>
            <w:shd w:val="clear" w:color="auto" w:fill="auto"/>
            <w:vAlign w:val="center"/>
          </w:tcPr>
          <w:p w14:paraId="64D1E529" w14:textId="77777777" w:rsidR="00470EB3" w:rsidRPr="007D4AB1" w:rsidRDefault="00470EB3" w:rsidP="00420125">
            <w:pPr>
              <w:jc w:val="left"/>
              <w:rPr>
                <w:rFonts w:ascii="Arial" w:hAnsi="Arial" w:cs="Arial"/>
                <w:sz w:val="22"/>
                <w:szCs w:val="22"/>
              </w:rPr>
            </w:pPr>
          </w:p>
          <w:p w14:paraId="635138F3" w14:textId="77777777" w:rsidR="00470EB3" w:rsidRPr="007D4AB1" w:rsidRDefault="00470EB3" w:rsidP="00420125">
            <w:pPr>
              <w:jc w:val="left"/>
              <w:rPr>
                <w:rFonts w:ascii="Arial" w:hAnsi="Arial" w:cs="Arial"/>
                <w:sz w:val="22"/>
                <w:szCs w:val="22"/>
              </w:rPr>
            </w:pPr>
          </w:p>
        </w:tc>
      </w:tr>
      <w:tr w:rsidR="00470EB3" w:rsidRPr="007D4AB1" w14:paraId="657D5BB1" w14:textId="77777777" w:rsidTr="006544C1">
        <w:trPr>
          <w:gridAfter w:val="1"/>
          <w:wAfter w:w="10" w:type="dxa"/>
          <w:jc w:val="center"/>
        </w:trPr>
        <w:tc>
          <w:tcPr>
            <w:tcW w:w="3653" w:type="dxa"/>
            <w:gridSpan w:val="2"/>
            <w:tcBorders>
              <w:top w:val="single" w:sz="4" w:space="0" w:color="FFFFFF" w:themeColor="background1"/>
              <w:bottom w:val="single" w:sz="4" w:space="0" w:color="FFFFFF" w:themeColor="background1"/>
            </w:tcBorders>
            <w:shd w:val="clear" w:color="auto" w:fill="00284A"/>
            <w:vAlign w:val="center"/>
          </w:tcPr>
          <w:p w14:paraId="05E9B40A" w14:textId="77777777" w:rsidR="00470EB3" w:rsidRPr="007D4AB1" w:rsidRDefault="00470EB3" w:rsidP="00420125">
            <w:pPr>
              <w:jc w:val="left"/>
              <w:rPr>
                <w:rFonts w:ascii="Arial" w:hAnsi="Arial" w:cs="Arial"/>
                <w:color w:val="FFFFFF" w:themeColor="background1"/>
                <w:sz w:val="22"/>
                <w:szCs w:val="22"/>
              </w:rPr>
            </w:pPr>
            <w:r w:rsidRPr="007D4AB1">
              <w:rPr>
                <w:rFonts w:ascii="Arial" w:hAnsi="Arial" w:cs="Arial"/>
                <w:color w:val="FFFFFF" w:themeColor="background1"/>
                <w:sz w:val="22"/>
                <w:szCs w:val="22"/>
              </w:rPr>
              <w:t>Name in print or block capitals</w:t>
            </w:r>
          </w:p>
        </w:tc>
        <w:tc>
          <w:tcPr>
            <w:tcW w:w="5414" w:type="dxa"/>
            <w:gridSpan w:val="5"/>
            <w:shd w:val="clear" w:color="auto" w:fill="auto"/>
            <w:vAlign w:val="center"/>
          </w:tcPr>
          <w:p w14:paraId="71AC9336" w14:textId="77777777" w:rsidR="00470EB3" w:rsidRPr="007D4AB1" w:rsidRDefault="00470EB3" w:rsidP="00420125">
            <w:pPr>
              <w:jc w:val="left"/>
              <w:rPr>
                <w:rFonts w:ascii="Arial" w:hAnsi="Arial" w:cs="Arial"/>
                <w:sz w:val="22"/>
                <w:szCs w:val="22"/>
              </w:rPr>
            </w:pPr>
          </w:p>
          <w:p w14:paraId="04986593" w14:textId="77777777" w:rsidR="00470EB3" w:rsidRPr="007D4AB1" w:rsidRDefault="00470EB3" w:rsidP="00420125">
            <w:pPr>
              <w:jc w:val="left"/>
              <w:rPr>
                <w:rFonts w:ascii="Arial" w:hAnsi="Arial" w:cs="Arial"/>
                <w:sz w:val="22"/>
                <w:szCs w:val="22"/>
              </w:rPr>
            </w:pPr>
          </w:p>
        </w:tc>
      </w:tr>
      <w:tr w:rsidR="00470EB3" w:rsidRPr="007D4AB1" w14:paraId="5F0B30AF" w14:textId="77777777" w:rsidTr="006544C1">
        <w:trPr>
          <w:gridAfter w:val="1"/>
          <w:wAfter w:w="10" w:type="dxa"/>
          <w:jc w:val="center"/>
        </w:trPr>
        <w:tc>
          <w:tcPr>
            <w:tcW w:w="3653" w:type="dxa"/>
            <w:gridSpan w:val="2"/>
            <w:tcBorders>
              <w:top w:val="single" w:sz="4" w:space="0" w:color="FFFFFF" w:themeColor="background1"/>
            </w:tcBorders>
            <w:shd w:val="clear" w:color="auto" w:fill="00284A"/>
            <w:vAlign w:val="center"/>
          </w:tcPr>
          <w:p w14:paraId="15338459" w14:textId="77777777" w:rsidR="00470EB3" w:rsidRPr="007D4AB1" w:rsidRDefault="00470EB3" w:rsidP="00420125">
            <w:pPr>
              <w:jc w:val="left"/>
              <w:rPr>
                <w:rFonts w:ascii="Arial" w:hAnsi="Arial" w:cs="Arial"/>
                <w:color w:val="FFFFFF" w:themeColor="background1"/>
                <w:sz w:val="22"/>
                <w:szCs w:val="22"/>
              </w:rPr>
            </w:pPr>
            <w:r w:rsidRPr="007D4AB1">
              <w:rPr>
                <w:rFonts w:ascii="Arial" w:hAnsi="Arial" w:cs="Arial"/>
                <w:color w:val="FFFFFF" w:themeColor="background1"/>
                <w:sz w:val="22"/>
                <w:szCs w:val="22"/>
              </w:rPr>
              <w:t>Rank / Position</w:t>
            </w:r>
            <w:r w:rsidRPr="007D4AB1">
              <w:rPr>
                <w:rFonts w:ascii="Arial" w:hAnsi="Arial" w:cs="Arial"/>
                <w:color w:val="FFFFFF" w:themeColor="background1"/>
                <w:sz w:val="22"/>
                <w:szCs w:val="22"/>
              </w:rPr>
              <w:tab/>
            </w:r>
          </w:p>
        </w:tc>
        <w:tc>
          <w:tcPr>
            <w:tcW w:w="5414" w:type="dxa"/>
            <w:gridSpan w:val="5"/>
            <w:shd w:val="clear" w:color="auto" w:fill="auto"/>
            <w:vAlign w:val="center"/>
          </w:tcPr>
          <w:p w14:paraId="74690526" w14:textId="77777777" w:rsidR="00470EB3" w:rsidRPr="007D4AB1" w:rsidRDefault="00470EB3" w:rsidP="00420125">
            <w:pPr>
              <w:jc w:val="left"/>
              <w:rPr>
                <w:rFonts w:ascii="Arial" w:hAnsi="Arial" w:cs="Arial"/>
                <w:sz w:val="22"/>
                <w:szCs w:val="22"/>
              </w:rPr>
            </w:pPr>
          </w:p>
          <w:p w14:paraId="7BF77332" w14:textId="77777777" w:rsidR="00470EB3" w:rsidRPr="007D4AB1" w:rsidRDefault="00470EB3" w:rsidP="00420125">
            <w:pPr>
              <w:jc w:val="left"/>
              <w:rPr>
                <w:rFonts w:ascii="Arial" w:hAnsi="Arial" w:cs="Arial"/>
                <w:sz w:val="22"/>
                <w:szCs w:val="22"/>
              </w:rPr>
            </w:pPr>
          </w:p>
        </w:tc>
      </w:tr>
    </w:tbl>
    <w:p w14:paraId="4B579C97" w14:textId="77777777" w:rsidR="000C29F1" w:rsidRPr="007D4AB1" w:rsidRDefault="000C29F1" w:rsidP="003E6F8E">
      <w:pPr>
        <w:rPr>
          <w:rFonts w:ascii="Arial" w:hAnsi="Arial" w:cs="Arial"/>
          <w:sz w:val="22"/>
          <w:szCs w:val="22"/>
        </w:rPr>
      </w:pPr>
    </w:p>
    <w:p w14:paraId="7B1F1FB9" w14:textId="77777777" w:rsidR="000C29F1" w:rsidRPr="007D4AB1" w:rsidRDefault="000C29F1" w:rsidP="003E6F8E">
      <w:pPr>
        <w:rPr>
          <w:rFonts w:ascii="Arial" w:hAnsi="Arial" w:cs="Arial"/>
          <w:sz w:val="22"/>
          <w:szCs w:val="22"/>
        </w:rPr>
      </w:pPr>
    </w:p>
    <w:p w14:paraId="5BBF0E74" w14:textId="77777777" w:rsidR="000C29F1" w:rsidRPr="007D4AB1" w:rsidRDefault="000C29F1" w:rsidP="003E6F8E">
      <w:pPr>
        <w:rPr>
          <w:rFonts w:ascii="Arial" w:hAnsi="Arial" w:cs="Arial"/>
          <w:sz w:val="22"/>
          <w:szCs w:val="22"/>
        </w:rPr>
      </w:pPr>
    </w:p>
    <w:tbl>
      <w:tblPr>
        <w:tblW w:w="89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76"/>
      </w:tblGrid>
      <w:tr w:rsidR="000C29F1" w:rsidRPr="007D4AB1" w14:paraId="38D25077" w14:textId="77777777" w:rsidTr="00085367">
        <w:tc>
          <w:tcPr>
            <w:tcW w:w="8976" w:type="dxa"/>
            <w:shd w:val="clear" w:color="auto" w:fill="00284A"/>
          </w:tcPr>
          <w:p w14:paraId="4B9A5CFE" w14:textId="55BB457E" w:rsidR="000C29F1" w:rsidRPr="007D4AB1" w:rsidRDefault="000C29F1" w:rsidP="00085367">
            <w:pPr>
              <w:rPr>
                <w:rFonts w:ascii="Arial" w:hAnsi="Arial" w:cs="Arial"/>
                <w:color w:val="FFFFFF" w:themeColor="background1"/>
                <w:sz w:val="22"/>
                <w:szCs w:val="22"/>
                <w:lang w:val="en-US"/>
              </w:rPr>
            </w:pPr>
            <w:r w:rsidRPr="007D4AB1">
              <w:rPr>
                <w:rFonts w:ascii="Arial" w:hAnsi="Arial" w:cs="Arial"/>
                <w:b/>
                <w:bCs/>
                <w:color w:val="FFFFFF" w:themeColor="background1"/>
                <w:sz w:val="22"/>
                <w:szCs w:val="22"/>
                <w:lang w:val="en-US"/>
              </w:rPr>
              <w:t>A</w:t>
            </w:r>
            <w:r w:rsidR="004859A3" w:rsidRPr="007D4AB1">
              <w:rPr>
                <w:rFonts w:ascii="Arial" w:hAnsi="Arial" w:cs="Arial"/>
                <w:b/>
                <w:bCs/>
                <w:color w:val="FFFFFF" w:themeColor="background1"/>
                <w:sz w:val="22"/>
                <w:szCs w:val="22"/>
                <w:lang w:val="en-US"/>
              </w:rPr>
              <w:t>1</w:t>
            </w:r>
            <w:r w:rsidR="00530D09" w:rsidRPr="007D4AB1">
              <w:rPr>
                <w:rFonts w:ascii="Arial" w:hAnsi="Arial" w:cs="Arial"/>
                <w:b/>
                <w:bCs/>
                <w:color w:val="FFFFFF" w:themeColor="background1"/>
                <w:sz w:val="22"/>
                <w:szCs w:val="22"/>
                <w:lang w:val="en-US"/>
              </w:rPr>
              <w:t>3</w:t>
            </w:r>
            <w:r w:rsidR="0097717C" w:rsidRPr="007D4AB1">
              <w:rPr>
                <w:rFonts w:ascii="Arial" w:hAnsi="Arial" w:cs="Arial"/>
                <w:color w:val="FFFFFF" w:themeColor="background1"/>
                <w:sz w:val="22"/>
                <w:szCs w:val="22"/>
                <w:lang w:val="en-US"/>
              </w:rPr>
              <w:t xml:space="preserve">. </w:t>
            </w:r>
            <w:r w:rsidRPr="007D4AB1">
              <w:rPr>
                <w:rFonts w:ascii="Arial" w:eastAsia="Arial Unicode MS" w:hAnsi="Arial" w:cs="Arial"/>
                <w:b/>
                <w:color w:val="FFFFFF" w:themeColor="background1"/>
                <w:sz w:val="22"/>
                <w:szCs w:val="22"/>
              </w:rPr>
              <w:t>CONFLICT OF INTEREST DECLARATION</w:t>
            </w:r>
          </w:p>
          <w:p w14:paraId="7BEE68D7" w14:textId="77777777" w:rsidR="000C29F1" w:rsidRPr="007D4AB1" w:rsidRDefault="000C29F1" w:rsidP="00085367">
            <w:pPr>
              <w:rPr>
                <w:rFonts w:ascii="Arial" w:eastAsia="Arial Unicode MS" w:hAnsi="Arial" w:cs="Arial"/>
                <w:b/>
                <w:color w:val="FFFFFF" w:themeColor="background1"/>
                <w:sz w:val="22"/>
                <w:szCs w:val="22"/>
              </w:rPr>
            </w:pPr>
            <w:r w:rsidRPr="007D4AB1">
              <w:rPr>
                <w:rFonts w:ascii="Arial" w:eastAsia="Arial Unicode MS" w:hAnsi="Arial" w:cs="Arial"/>
                <w:b/>
                <w:color w:val="FFFFFF" w:themeColor="background1"/>
                <w:sz w:val="22"/>
                <w:szCs w:val="22"/>
              </w:rPr>
              <w:t xml:space="preserve">Weighting: </w:t>
            </w:r>
            <w:r w:rsidRPr="007D4AB1">
              <w:rPr>
                <w:rFonts w:ascii="Arial" w:eastAsia="Arial Unicode MS" w:hAnsi="Arial" w:cs="Arial"/>
                <w:color w:val="FFFFFF" w:themeColor="background1"/>
                <w:sz w:val="22"/>
                <w:szCs w:val="22"/>
              </w:rPr>
              <w:t>Pass/Fail only</w:t>
            </w:r>
          </w:p>
          <w:p w14:paraId="043907E1" w14:textId="77777777" w:rsidR="000C29F1" w:rsidRPr="007D4AB1" w:rsidRDefault="000C29F1" w:rsidP="00085367">
            <w:pPr>
              <w:rPr>
                <w:rFonts w:ascii="Arial" w:eastAsia="Arial Unicode MS" w:hAnsi="Arial" w:cs="Arial"/>
                <w:color w:val="FFFFFF" w:themeColor="background1"/>
                <w:sz w:val="22"/>
                <w:szCs w:val="22"/>
              </w:rPr>
            </w:pPr>
            <w:r w:rsidRPr="007D4AB1">
              <w:rPr>
                <w:rFonts w:ascii="Arial" w:eastAsia="Arial Unicode MS" w:hAnsi="Arial" w:cs="Arial"/>
                <w:b/>
                <w:color w:val="FFFFFF" w:themeColor="background1"/>
                <w:sz w:val="22"/>
                <w:szCs w:val="22"/>
              </w:rPr>
              <w:t xml:space="preserve">Rule: </w:t>
            </w:r>
            <w:r w:rsidRPr="007D4AB1">
              <w:rPr>
                <w:rFonts w:ascii="Arial" w:eastAsia="Arial Unicode MS" w:hAnsi="Arial" w:cs="Arial"/>
                <w:color w:val="FFFFFF" w:themeColor="background1"/>
                <w:sz w:val="22"/>
                <w:szCs w:val="22"/>
              </w:rPr>
              <w:t>Applicants must complete, sign and date this</w:t>
            </w:r>
            <w:r w:rsidRPr="007D4AB1">
              <w:rPr>
                <w:rFonts w:ascii="Arial" w:eastAsia="Arial Unicode MS" w:hAnsi="Arial" w:cs="Arial"/>
                <w:b/>
                <w:color w:val="FFFFFF" w:themeColor="background1"/>
                <w:sz w:val="22"/>
                <w:szCs w:val="22"/>
              </w:rPr>
              <w:t xml:space="preserve"> </w:t>
            </w:r>
            <w:r w:rsidRPr="007D4AB1">
              <w:rPr>
                <w:rFonts w:ascii="Arial" w:eastAsia="Arial Unicode MS" w:hAnsi="Arial" w:cs="Arial"/>
                <w:color w:val="FFFFFF" w:themeColor="background1"/>
                <w:sz w:val="22"/>
                <w:szCs w:val="22"/>
              </w:rPr>
              <w:t xml:space="preserve">Declaration </w:t>
            </w:r>
          </w:p>
          <w:p w14:paraId="1AEFFB50" w14:textId="77777777" w:rsidR="000C29F1" w:rsidRPr="007D4AB1" w:rsidRDefault="000C29F1" w:rsidP="00085367">
            <w:pPr>
              <w:rPr>
                <w:rFonts w:ascii="Arial" w:eastAsia="Calibri" w:hAnsi="Arial" w:cs="Arial"/>
                <w:color w:val="FFFFFF" w:themeColor="background1"/>
                <w:sz w:val="22"/>
                <w:szCs w:val="22"/>
              </w:rPr>
            </w:pPr>
            <w:r w:rsidRPr="007D4AB1">
              <w:rPr>
                <w:rFonts w:ascii="Arial" w:eastAsia="Arial Unicode MS" w:hAnsi="Arial" w:cs="Arial"/>
                <w:b/>
                <w:color w:val="FFFFFF" w:themeColor="background1"/>
                <w:sz w:val="22"/>
                <w:szCs w:val="22"/>
              </w:rPr>
              <w:t>This declaration must be completed and signed as part of the Application</w:t>
            </w:r>
          </w:p>
          <w:p w14:paraId="0388E4DD" w14:textId="77777777" w:rsidR="000C29F1" w:rsidRPr="007D4AB1" w:rsidRDefault="000C29F1" w:rsidP="00085367">
            <w:pPr>
              <w:rPr>
                <w:rFonts w:ascii="Arial" w:hAnsi="Arial" w:cs="Arial"/>
                <w:color w:val="FFFFFF" w:themeColor="background1"/>
                <w:sz w:val="22"/>
                <w:szCs w:val="22"/>
                <w:lang w:val="en-US"/>
              </w:rPr>
            </w:pPr>
          </w:p>
          <w:p w14:paraId="35C099A0" w14:textId="77777777" w:rsidR="000C29F1" w:rsidRPr="007D4AB1" w:rsidRDefault="000C29F1" w:rsidP="00085367">
            <w:pPr>
              <w:rPr>
                <w:rFonts w:ascii="Arial" w:eastAsia="Calibri" w:hAnsi="Arial" w:cs="Arial"/>
                <w:color w:val="FFFFFF" w:themeColor="background1"/>
                <w:sz w:val="22"/>
                <w:szCs w:val="22"/>
              </w:rPr>
            </w:pPr>
            <w:r w:rsidRPr="007D4AB1">
              <w:rPr>
                <w:rFonts w:ascii="Arial" w:hAnsi="Arial" w:cs="Arial"/>
                <w:color w:val="FFFFFF" w:themeColor="background1"/>
                <w:sz w:val="22"/>
                <w:szCs w:val="22"/>
              </w:rPr>
              <w:t xml:space="preserve"> </w:t>
            </w:r>
            <w:r w:rsidRPr="007D4AB1">
              <w:rPr>
                <w:rFonts w:ascii="Arial" w:eastAsia="Calibri" w:hAnsi="Arial" w:cs="Arial"/>
                <w:color w:val="FFFFFF" w:themeColor="background1"/>
                <w:sz w:val="22"/>
                <w:szCs w:val="22"/>
              </w:rPr>
              <w:t xml:space="preserve">  </w:t>
            </w:r>
          </w:p>
        </w:tc>
      </w:tr>
    </w:tbl>
    <w:tbl>
      <w:tblPr>
        <w:tblStyle w:val="TableGrid"/>
        <w:tblW w:w="0" w:type="auto"/>
        <w:tblInd w:w="-5" w:type="dxa"/>
        <w:tblLook w:val="04A0" w:firstRow="1" w:lastRow="0" w:firstColumn="1" w:lastColumn="0" w:noHBand="0" w:noVBand="1"/>
      </w:tblPr>
      <w:tblGrid>
        <w:gridCol w:w="2231"/>
        <w:gridCol w:w="6530"/>
      </w:tblGrid>
      <w:tr w:rsidR="00C1470F" w:rsidRPr="007D4AB1" w14:paraId="3564CE45" w14:textId="77777777" w:rsidTr="00C1470F">
        <w:tc>
          <w:tcPr>
            <w:tcW w:w="2268" w:type="dxa"/>
            <w:tcBorders>
              <w:top w:val="single" w:sz="4" w:space="0" w:color="auto"/>
              <w:left w:val="single" w:sz="4" w:space="0" w:color="auto"/>
              <w:bottom w:val="single" w:sz="4" w:space="0" w:color="auto"/>
              <w:right w:val="single" w:sz="4" w:space="0" w:color="auto"/>
            </w:tcBorders>
            <w:hideMark/>
          </w:tcPr>
          <w:p w14:paraId="7765A7B0" w14:textId="77777777" w:rsidR="00C1470F" w:rsidRPr="007D4AB1" w:rsidRDefault="00C1470F">
            <w:pPr>
              <w:rPr>
                <w:rFonts w:ascii="Arial" w:eastAsia="Arial Unicode MS" w:hAnsi="Arial" w:cs="Arial"/>
                <w:b/>
                <w:sz w:val="22"/>
                <w:szCs w:val="22"/>
                <w:lang w:val="en-GB"/>
              </w:rPr>
            </w:pPr>
            <w:r w:rsidRPr="007D4AB1">
              <w:rPr>
                <w:rFonts w:ascii="Arial" w:eastAsia="Arial Unicode MS" w:hAnsi="Arial" w:cs="Arial"/>
                <w:b/>
                <w:sz w:val="22"/>
                <w:szCs w:val="22"/>
              </w:rPr>
              <w:t xml:space="preserve">Contracting Authority:            </w:t>
            </w:r>
          </w:p>
        </w:tc>
        <w:tc>
          <w:tcPr>
            <w:tcW w:w="6748" w:type="dxa"/>
            <w:tcBorders>
              <w:top w:val="single" w:sz="4" w:space="0" w:color="auto"/>
              <w:left w:val="single" w:sz="4" w:space="0" w:color="auto"/>
              <w:bottom w:val="single" w:sz="4" w:space="0" w:color="auto"/>
              <w:right w:val="single" w:sz="4" w:space="0" w:color="auto"/>
            </w:tcBorders>
            <w:hideMark/>
          </w:tcPr>
          <w:p w14:paraId="11DF0F90" w14:textId="77777777" w:rsidR="00C1470F" w:rsidRPr="007D4AB1" w:rsidRDefault="00C1470F">
            <w:pPr>
              <w:rPr>
                <w:rFonts w:ascii="Arial" w:eastAsia="Arial Unicode MS" w:hAnsi="Arial" w:cs="Arial"/>
                <w:b/>
                <w:sz w:val="22"/>
                <w:szCs w:val="22"/>
              </w:rPr>
            </w:pPr>
            <w:r w:rsidRPr="007D4AB1">
              <w:rPr>
                <w:rFonts w:ascii="Arial" w:hAnsi="Arial" w:cs="Arial"/>
                <w:b/>
                <w:sz w:val="22"/>
                <w:szCs w:val="22"/>
              </w:rPr>
              <w:t>Dublin City Council</w:t>
            </w:r>
          </w:p>
        </w:tc>
      </w:tr>
      <w:tr w:rsidR="00C1470F" w:rsidRPr="007D4AB1" w14:paraId="59122657" w14:textId="77777777" w:rsidTr="00C1470F">
        <w:tc>
          <w:tcPr>
            <w:tcW w:w="2268" w:type="dxa"/>
            <w:tcBorders>
              <w:top w:val="single" w:sz="4" w:space="0" w:color="auto"/>
              <w:left w:val="single" w:sz="4" w:space="0" w:color="auto"/>
              <w:bottom w:val="single" w:sz="4" w:space="0" w:color="auto"/>
              <w:right w:val="single" w:sz="4" w:space="0" w:color="auto"/>
            </w:tcBorders>
            <w:hideMark/>
          </w:tcPr>
          <w:p w14:paraId="774A076D" w14:textId="77777777" w:rsidR="00C1470F" w:rsidRPr="007D4AB1" w:rsidRDefault="00C1470F">
            <w:pPr>
              <w:rPr>
                <w:rFonts w:ascii="Arial" w:eastAsia="Arial Unicode MS" w:hAnsi="Arial" w:cs="Arial"/>
                <w:b/>
                <w:sz w:val="22"/>
                <w:szCs w:val="22"/>
              </w:rPr>
            </w:pPr>
            <w:r w:rsidRPr="007D4AB1">
              <w:rPr>
                <w:rFonts w:ascii="Arial" w:eastAsia="Arial Unicode MS" w:hAnsi="Arial" w:cs="Arial"/>
                <w:b/>
                <w:sz w:val="22"/>
                <w:szCs w:val="22"/>
              </w:rPr>
              <w:t>Project:</w:t>
            </w:r>
          </w:p>
        </w:tc>
        <w:tc>
          <w:tcPr>
            <w:tcW w:w="6748" w:type="dxa"/>
            <w:tcBorders>
              <w:top w:val="single" w:sz="4" w:space="0" w:color="auto"/>
              <w:left w:val="single" w:sz="4" w:space="0" w:color="auto"/>
              <w:bottom w:val="single" w:sz="4" w:space="0" w:color="auto"/>
              <w:right w:val="single" w:sz="4" w:space="0" w:color="auto"/>
            </w:tcBorders>
            <w:hideMark/>
          </w:tcPr>
          <w:p w14:paraId="6E0BE30C" w14:textId="13C0DF8A" w:rsidR="00C1470F" w:rsidRPr="007D4AB1" w:rsidRDefault="00C1470F">
            <w:pPr>
              <w:rPr>
                <w:rFonts w:ascii="Arial" w:eastAsia="Arial Unicode MS" w:hAnsi="Arial" w:cs="Arial"/>
                <w:b/>
                <w:sz w:val="22"/>
                <w:szCs w:val="22"/>
              </w:rPr>
            </w:pPr>
            <w:r w:rsidRPr="007D4AB1">
              <w:rPr>
                <w:rFonts w:ascii="Arial" w:hAnsi="Arial" w:cs="Arial"/>
                <w:b/>
                <w:bCs/>
                <w:sz w:val="22"/>
                <w:szCs w:val="22"/>
              </w:rPr>
              <w:t>The Provision of</w:t>
            </w:r>
            <w:r w:rsidR="00F02CB2" w:rsidRPr="007D4AB1">
              <w:rPr>
                <w:rFonts w:ascii="Arial" w:hAnsi="Arial" w:cs="Arial"/>
                <w:sz w:val="22"/>
                <w:szCs w:val="22"/>
              </w:rPr>
              <w:t xml:space="preserve"> </w:t>
            </w:r>
            <w:r w:rsidR="00A57179">
              <w:rPr>
                <w:rFonts w:ascii="Arial" w:hAnsi="Arial" w:cs="Arial"/>
                <w:b/>
                <w:bCs/>
                <w:sz w:val="22"/>
                <w:szCs w:val="22"/>
              </w:rPr>
              <w:t xml:space="preserve">Commercial </w:t>
            </w:r>
            <w:r w:rsidR="00800B83">
              <w:rPr>
                <w:rFonts w:ascii="Arial" w:hAnsi="Arial" w:cs="Arial"/>
                <w:b/>
                <w:bCs/>
                <w:sz w:val="22"/>
                <w:szCs w:val="22"/>
              </w:rPr>
              <w:t xml:space="preserve">- </w:t>
            </w:r>
            <w:r w:rsidR="00F02CB2" w:rsidRPr="007D4AB1">
              <w:rPr>
                <w:rFonts w:ascii="Arial" w:hAnsi="Arial" w:cs="Arial"/>
                <w:b/>
                <w:bCs/>
                <w:sz w:val="22"/>
                <w:szCs w:val="22"/>
              </w:rPr>
              <w:t xml:space="preserve">Accommodation Service at centres within the Dublin  Regional Homeless Executive  </w:t>
            </w:r>
            <w:r w:rsidRPr="007D4AB1">
              <w:rPr>
                <w:rFonts w:ascii="Arial" w:hAnsi="Arial" w:cs="Arial"/>
                <w:b/>
                <w:bCs/>
                <w:sz w:val="22"/>
                <w:szCs w:val="22"/>
              </w:rPr>
              <w:t>Services</w:t>
            </w:r>
          </w:p>
        </w:tc>
      </w:tr>
    </w:tbl>
    <w:p w14:paraId="2855AF80" w14:textId="77777777" w:rsidR="00C1470F" w:rsidRPr="007D4AB1" w:rsidRDefault="00C1470F" w:rsidP="00C1470F">
      <w:pPr>
        <w:rPr>
          <w:rFonts w:ascii="Arial" w:eastAsia="Arial Unicode MS" w:hAnsi="Arial" w:cs="Arial"/>
          <w:b/>
          <w:sz w:val="22"/>
          <w:szCs w:val="22"/>
        </w:rPr>
      </w:pPr>
    </w:p>
    <w:p w14:paraId="7A3A7772" w14:textId="77777777" w:rsidR="00C1470F" w:rsidRPr="007D4AB1" w:rsidRDefault="00C1470F" w:rsidP="00C1470F">
      <w:pPr>
        <w:rPr>
          <w:rFonts w:ascii="Arial" w:eastAsia="Arial Unicode MS" w:hAnsi="Arial" w:cs="Arial"/>
          <w:sz w:val="22"/>
          <w:szCs w:val="22"/>
        </w:rPr>
      </w:pPr>
      <w:r w:rsidRPr="007D4AB1">
        <w:rPr>
          <w:rFonts w:ascii="Arial" w:eastAsia="Arial Unicode MS" w:hAnsi="Arial" w:cs="Arial"/>
          <w:sz w:val="22"/>
          <w:szCs w:val="22"/>
        </w:rPr>
        <w:t>Any conflict of interest or potential conflict of interest must be fully disclosed to Dublin City Council as soon as the conflict of interest or potential conflict becomes apparent. In the event of any such conflict or potential conflict, Dublin City Council at its absolute discretion shall decide on the appropriate course of action and the decision of Dublin City Council shall be final.</w:t>
      </w:r>
    </w:p>
    <w:p w14:paraId="3005483A" w14:textId="77777777" w:rsidR="00C1470F" w:rsidRPr="007D4AB1" w:rsidRDefault="00C1470F" w:rsidP="00C1470F">
      <w:pPr>
        <w:rPr>
          <w:rFonts w:ascii="Arial" w:eastAsia="Arial Unicode MS" w:hAnsi="Arial" w:cs="Arial"/>
          <w:sz w:val="22"/>
          <w:szCs w:val="22"/>
        </w:rPr>
      </w:pPr>
    </w:p>
    <w:p w14:paraId="55B09DA1" w14:textId="77777777" w:rsidR="00C1470F" w:rsidRPr="007D4AB1" w:rsidRDefault="00C1470F" w:rsidP="00C1470F">
      <w:pPr>
        <w:rPr>
          <w:rFonts w:ascii="Arial" w:eastAsia="Arial Unicode MS" w:hAnsi="Arial" w:cs="Arial"/>
          <w:sz w:val="22"/>
          <w:szCs w:val="22"/>
        </w:rPr>
      </w:pPr>
      <w:r w:rsidRPr="007D4AB1">
        <w:rPr>
          <w:rFonts w:ascii="Arial" w:eastAsia="Arial Unicode MS" w:hAnsi="Arial" w:cs="Arial"/>
          <w:sz w:val="22"/>
          <w:szCs w:val="22"/>
        </w:rPr>
        <w:t>A conflict of interest may include any factor, whether arising through personal interest, current or prospective contractual obligations or any other activity or association, which could prejudice your firm and its employees or agents in the delivery, for the sole benefit of</w:t>
      </w:r>
      <w:r w:rsidRPr="007D4AB1">
        <w:rPr>
          <w:rFonts w:ascii="Arial" w:hAnsi="Arial" w:cs="Arial"/>
          <w:sz w:val="22"/>
          <w:szCs w:val="22"/>
        </w:rPr>
        <w:t xml:space="preserve"> </w:t>
      </w:r>
      <w:r w:rsidRPr="007D4AB1">
        <w:rPr>
          <w:rFonts w:ascii="Arial" w:eastAsia="Arial Unicode MS" w:hAnsi="Arial" w:cs="Arial"/>
          <w:sz w:val="22"/>
          <w:szCs w:val="22"/>
        </w:rPr>
        <w:t xml:space="preserve">Dublin City Council, of the services required under the </w:t>
      </w:r>
      <w:r w:rsidR="00EA3286" w:rsidRPr="007D4AB1">
        <w:rPr>
          <w:rFonts w:ascii="Arial" w:eastAsia="Arial Unicode MS" w:hAnsi="Arial" w:cs="Arial"/>
          <w:sz w:val="22"/>
          <w:szCs w:val="22"/>
        </w:rPr>
        <w:t>panel</w:t>
      </w:r>
      <w:r w:rsidRPr="007D4AB1">
        <w:rPr>
          <w:rFonts w:ascii="Arial" w:eastAsia="Arial Unicode MS" w:hAnsi="Arial" w:cs="Arial"/>
          <w:sz w:val="22"/>
          <w:szCs w:val="22"/>
        </w:rPr>
        <w:t>. In particular, where your firm has any involvement in providing advice, representation or other services to:</w:t>
      </w:r>
    </w:p>
    <w:p w14:paraId="739C0B0B" w14:textId="77777777" w:rsidR="00F02CB2" w:rsidRPr="007D4AB1" w:rsidRDefault="00F02CB2" w:rsidP="00C1470F">
      <w:pPr>
        <w:rPr>
          <w:rFonts w:ascii="Arial" w:eastAsia="Arial Unicode MS" w:hAnsi="Arial" w:cs="Arial"/>
          <w:sz w:val="22"/>
          <w:szCs w:val="22"/>
        </w:rPr>
      </w:pPr>
    </w:p>
    <w:p w14:paraId="446091DE" w14:textId="77777777" w:rsidR="00C1470F" w:rsidRPr="007D4AB1" w:rsidRDefault="00C1470F" w:rsidP="000A0A38">
      <w:pPr>
        <w:numPr>
          <w:ilvl w:val="0"/>
          <w:numId w:val="17"/>
        </w:numPr>
        <w:ind w:left="851"/>
        <w:contextualSpacing/>
        <w:rPr>
          <w:rFonts w:ascii="Arial" w:eastAsia="Arial Unicode MS" w:hAnsi="Arial" w:cs="Arial"/>
          <w:sz w:val="22"/>
          <w:szCs w:val="22"/>
        </w:rPr>
      </w:pPr>
      <w:r w:rsidRPr="007D4AB1">
        <w:rPr>
          <w:rFonts w:ascii="Arial" w:eastAsia="Arial Unicode MS" w:hAnsi="Arial" w:cs="Arial"/>
          <w:sz w:val="22"/>
          <w:szCs w:val="22"/>
        </w:rPr>
        <w:t>professional bodies or unions representing employees of Dublin City Council; or</w:t>
      </w:r>
    </w:p>
    <w:p w14:paraId="47C8C8A4" w14:textId="77777777" w:rsidR="00C1470F" w:rsidRPr="007D4AB1" w:rsidRDefault="00C1470F" w:rsidP="000A0A38">
      <w:pPr>
        <w:numPr>
          <w:ilvl w:val="0"/>
          <w:numId w:val="17"/>
        </w:numPr>
        <w:ind w:left="851"/>
        <w:contextualSpacing/>
        <w:rPr>
          <w:rFonts w:ascii="Arial" w:eastAsia="Arial Unicode MS" w:hAnsi="Arial" w:cs="Arial"/>
          <w:sz w:val="22"/>
          <w:szCs w:val="22"/>
        </w:rPr>
      </w:pPr>
      <w:r w:rsidRPr="007D4AB1">
        <w:rPr>
          <w:rFonts w:ascii="Arial" w:eastAsia="Arial Unicode MS" w:hAnsi="Arial" w:cs="Arial"/>
          <w:sz w:val="22"/>
          <w:szCs w:val="22"/>
        </w:rPr>
        <w:t>legal or natural persons otherwise connected to Dublin City Council</w:t>
      </w:r>
    </w:p>
    <w:p w14:paraId="7CC610FE" w14:textId="77777777" w:rsidR="00C1470F" w:rsidRPr="007D4AB1" w:rsidRDefault="00C1470F" w:rsidP="00C1470F">
      <w:pPr>
        <w:rPr>
          <w:rFonts w:ascii="Arial" w:eastAsia="Arial Unicode MS" w:hAnsi="Arial" w:cs="Arial"/>
          <w:sz w:val="22"/>
          <w:szCs w:val="22"/>
        </w:rPr>
      </w:pPr>
    </w:p>
    <w:p w14:paraId="5586E32C" w14:textId="77777777" w:rsidR="00C1470F" w:rsidRPr="007D4AB1" w:rsidRDefault="00C1470F" w:rsidP="00C1470F">
      <w:pPr>
        <w:rPr>
          <w:rFonts w:ascii="Arial" w:eastAsia="Arial Unicode MS" w:hAnsi="Arial" w:cs="Arial"/>
          <w:sz w:val="22"/>
          <w:szCs w:val="22"/>
        </w:rPr>
      </w:pPr>
      <w:r w:rsidRPr="007D4AB1">
        <w:rPr>
          <w:rFonts w:ascii="Arial" w:eastAsia="Arial Unicode MS" w:hAnsi="Arial" w:cs="Arial"/>
          <w:sz w:val="22"/>
          <w:szCs w:val="22"/>
        </w:rPr>
        <w:t>At this point in time, are you aware of any conflict of interest which might have an impact upon your ability to offer/deliver the services in question to Dublin City Council?</w:t>
      </w:r>
    </w:p>
    <w:p w14:paraId="32C5F56A" w14:textId="77777777" w:rsidR="00C1470F" w:rsidRPr="007D4AB1" w:rsidRDefault="00C1470F" w:rsidP="00C1470F">
      <w:pPr>
        <w:rPr>
          <w:rFonts w:ascii="Arial" w:eastAsia="Arial Unicode MS" w:hAnsi="Arial" w:cs="Arial"/>
          <w:sz w:val="22"/>
          <w:szCs w:val="22"/>
        </w:rPr>
      </w:pPr>
    </w:p>
    <w:p w14:paraId="6F64A298" w14:textId="77777777" w:rsidR="00C1470F" w:rsidRPr="007D4AB1" w:rsidRDefault="00C1470F" w:rsidP="00C1470F">
      <w:pPr>
        <w:ind w:left="2880"/>
        <w:rPr>
          <w:rFonts w:ascii="Arial" w:hAnsi="Arial" w:cs="Arial"/>
          <w:b/>
          <w:sz w:val="22"/>
          <w:szCs w:val="22"/>
        </w:rPr>
      </w:pPr>
      <w:r w:rsidRPr="007D4AB1">
        <w:rPr>
          <w:rFonts w:ascii="Arial" w:hAnsi="Arial" w:cs="Arial"/>
          <w:b/>
          <w:sz w:val="22"/>
          <w:szCs w:val="22"/>
        </w:rPr>
        <w:t>Yes</w:t>
      </w:r>
      <w:r w:rsidRPr="007D4AB1">
        <w:rPr>
          <w:rFonts w:ascii="Arial" w:hAnsi="Arial" w:cs="Arial"/>
          <w:b/>
          <w:sz w:val="22"/>
          <w:szCs w:val="22"/>
        </w:rPr>
        <w:tab/>
      </w:r>
      <w:r w:rsidRPr="007D4AB1">
        <w:rPr>
          <w:rFonts w:ascii="Arial" w:hAnsi="Arial" w:cs="Arial"/>
          <w:b/>
          <w:sz w:val="22"/>
          <w:szCs w:val="22"/>
        </w:rPr>
        <w:sym w:font="Wingdings 2" w:char="F0A3"/>
      </w:r>
      <w:r w:rsidRPr="007D4AB1">
        <w:rPr>
          <w:rFonts w:ascii="Arial" w:hAnsi="Arial" w:cs="Arial"/>
          <w:b/>
          <w:sz w:val="22"/>
          <w:szCs w:val="22"/>
        </w:rPr>
        <w:tab/>
        <w:t>No</w:t>
      </w:r>
      <w:r w:rsidRPr="007D4AB1">
        <w:rPr>
          <w:rFonts w:ascii="Arial" w:hAnsi="Arial" w:cs="Arial"/>
          <w:b/>
          <w:sz w:val="22"/>
          <w:szCs w:val="22"/>
        </w:rPr>
        <w:tab/>
      </w:r>
      <w:r w:rsidRPr="007D4AB1">
        <w:rPr>
          <w:rFonts w:ascii="Arial" w:hAnsi="Arial" w:cs="Arial"/>
          <w:b/>
          <w:sz w:val="22"/>
          <w:szCs w:val="22"/>
        </w:rPr>
        <w:sym w:font="Wingdings 2" w:char="F0A3"/>
      </w:r>
    </w:p>
    <w:p w14:paraId="02BE9F2D" w14:textId="77777777" w:rsidR="00C1470F" w:rsidRPr="007D4AB1" w:rsidRDefault="00C1470F" w:rsidP="00C1470F">
      <w:pPr>
        <w:rPr>
          <w:rFonts w:ascii="Arial" w:eastAsia="Arial Unicode MS" w:hAnsi="Arial" w:cs="Arial"/>
          <w:sz w:val="22"/>
          <w:szCs w:val="22"/>
        </w:rPr>
      </w:pPr>
    </w:p>
    <w:p w14:paraId="65ED41DC" w14:textId="77777777" w:rsidR="00C1470F" w:rsidRPr="007D4AB1" w:rsidRDefault="00C1470F" w:rsidP="00C1470F">
      <w:pPr>
        <w:rPr>
          <w:rFonts w:ascii="Arial" w:eastAsia="Arial Unicode MS" w:hAnsi="Arial" w:cs="Arial"/>
          <w:sz w:val="22"/>
          <w:szCs w:val="22"/>
          <w:lang w:val="en-GB"/>
        </w:rPr>
      </w:pPr>
      <w:r w:rsidRPr="007D4AB1">
        <w:rPr>
          <w:rFonts w:ascii="Arial" w:eastAsia="Arial Unicode MS" w:hAnsi="Arial" w:cs="Arial"/>
          <w:sz w:val="22"/>
          <w:szCs w:val="22"/>
        </w:rPr>
        <w:t>If Yes, please provide details:</w:t>
      </w:r>
    </w:p>
    <w:p w14:paraId="5A047DD3" w14:textId="77777777" w:rsidR="00C1470F" w:rsidRPr="007D4AB1" w:rsidRDefault="007F024B" w:rsidP="00C1470F">
      <w:pPr>
        <w:rPr>
          <w:rFonts w:ascii="Arial" w:hAnsi="Arial" w:cs="Arial"/>
          <w:sz w:val="22"/>
          <w:szCs w:val="22"/>
        </w:rPr>
      </w:pPr>
      <w:r w:rsidRPr="007D4AB1">
        <w:rPr>
          <w:rFonts w:ascii="Arial" w:hAnsi="Arial" w:cs="Arial"/>
          <w:noProof/>
          <w:sz w:val="22"/>
          <w:szCs w:val="22"/>
          <w:lang w:eastAsia="en-IE"/>
        </w:rPr>
        <mc:AlternateContent>
          <mc:Choice Requires="wps">
            <w:drawing>
              <wp:anchor distT="0" distB="0" distL="114300" distR="114300" simplePos="0" relativeHeight="251661312" behindDoc="0" locked="0" layoutInCell="1" allowOverlap="1" wp14:anchorId="420EBD6C" wp14:editId="4A85B42C">
                <wp:simplePos x="0" y="0"/>
                <wp:positionH relativeFrom="margin">
                  <wp:posOffset>-66675</wp:posOffset>
                </wp:positionH>
                <wp:positionV relativeFrom="paragraph">
                  <wp:posOffset>125413</wp:posOffset>
                </wp:positionV>
                <wp:extent cx="5629275" cy="1771333"/>
                <wp:effectExtent l="0" t="0" r="28575" b="1968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771333"/>
                        </a:xfrm>
                        <a:prstGeom prst="rect">
                          <a:avLst/>
                        </a:prstGeom>
                        <a:solidFill>
                          <a:srgbClr val="FFFFFF"/>
                        </a:solidFill>
                        <a:ln w="9525">
                          <a:solidFill>
                            <a:srgbClr val="000000"/>
                          </a:solidFill>
                          <a:miter lim="800000"/>
                          <a:headEnd/>
                          <a:tailEnd/>
                        </a:ln>
                      </wps:spPr>
                      <wps:txbx>
                        <w:txbxContent>
                          <w:p w14:paraId="6F7A3283" w14:textId="77777777" w:rsidR="00C92BE4" w:rsidRDefault="00C92BE4" w:rsidP="00C1470F"/>
                        </w:txbxContent>
                      </wps:txbx>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20EBD6C" id="_x0000_t202" coordsize="21600,21600" o:spt="202" path="m,l,21600r21600,l21600,xe">
                <v:stroke joinstyle="miter"/>
                <v:path gradientshapeok="t" o:connecttype="rect"/>
              </v:shapetype>
              <v:shape id="Text Box 4" o:spid="_x0000_s1026" type="#_x0000_t202" style="position:absolute;left:0;text-align:left;margin-left:-5.25pt;margin-top:9.9pt;width:443.25pt;height:13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">
                <v:textbox>
                  <w:txbxContent>
                    <w:p w14:paraId="6F7A3283" w14:textId="77777777" w:rsidR="00C92BE4" w:rsidRDefault="00C92BE4" w:rsidP="00C1470F"/>
                  </w:txbxContent>
                </v:textbox>
                <w10:wrap anchorx="margin"/>
              </v:shape>
            </w:pict>
          </mc:Fallback>
        </mc:AlternateContent>
      </w:r>
    </w:p>
    <w:p w14:paraId="795BDD84" w14:textId="77777777" w:rsidR="00C1470F" w:rsidRPr="007D4AB1" w:rsidRDefault="00C1470F" w:rsidP="00C1470F">
      <w:pPr>
        <w:rPr>
          <w:rFonts w:ascii="Arial" w:hAnsi="Arial" w:cs="Arial"/>
          <w:sz w:val="22"/>
          <w:szCs w:val="22"/>
        </w:rPr>
      </w:pPr>
    </w:p>
    <w:p w14:paraId="544E174C" w14:textId="77777777" w:rsidR="00C1470F" w:rsidRPr="007D4AB1" w:rsidRDefault="00C1470F" w:rsidP="00C1470F">
      <w:pPr>
        <w:rPr>
          <w:rFonts w:ascii="Arial" w:hAnsi="Arial" w:cs="Arial"/>
          <w:sz w:val="22"/>
          <w:szCs w:val="22"/>
        </w:rPr>
      </w:pPr>
    </w:p>
    <w:p w14:paraId="52E0B2AC" w14:textId="77777777" w:rsidR="00C1470F" w:rsidRPr="007D4AB1" w:rsidRDefault="00C1470F" w:rsidP="000C29F1">
      <w:pPr>
        <w:spacing w:after="200" w:line="276" w:lineRule="auto"/>
        <w:jc w:val="left"/>
        <w:rPr>
          <w:rFonts w:ascii="Arial" w:hAnsi="Arial" w:cs="Arial"/>
          <w:sz w:val="22"/>
          <w:szCs w:val="22"/>
        </w:rPr>
      </w:pPr>
    </w:p>
    <w:p w14:paraId="11335830" w14:textId="77777777" w:rsidR="007F024B" w:rsidRPr="007D4AB1" w:rsidRDefault="007F024B" w:rsidP="000C29F1">
      <w:pPr>
        <w:spacing w:after="200" w:line="276" w:lineRule="auto"/>
        <w:jc w:val="left"/>
        <w:rPr>
          <w:rFonts w:ascii="Arial" w:hAnsi="Arial" w:cs="Arial"/>
          <w:sz w:val="22"/>
          <w:szCs w:val="22"/>
        </w:rPr>
      </w:pPr>
    </w:p>
    <w:p w14:paraId="79CAEBE5" w14:textId="77777777" w:rsidR="007F024B" w:rsidRPr="007D4AB1" w:rsidRDefault="007F024B" w:rsidP="000C29F1">
      <w:pPr>
        <w:spacing w:after="200" w:line="276" w:lineRule="auto"/>
        <w:jc w:val="left"/>
        <w:rPr>
          <w:rFonts w:ascii="Arial" w:hAnsi="Arial" w:cs="Arial"/>
          <w:sz w:val="22"/>
          <w:szCs w:val="22"/>
        </w:rPr>
      </w:pPr>
    </w:p>
    <w:p w14:paraId="78C8B4D0" w14:textId="77777777" w:rsidR="007F024B" w:rsidRPr="007D4AB1" w:rsidRDefault="007F024B" w:rsidP="000C29F1">
      <w:pPr>
        <w:spacing w:after="200" w:line="276" w:lineRule="auto"/>
        <w:jc w:val="left"/>
        <w:rPr>
          <w:rFonts w:ascii="Arial" w:hAnsi="Arial" w:cs="Arial"/>
          <w:sz w:val="22"/>
          <w:szCs w:val="22"/>
        </w:rPr>
      </w:pPr>
    </w:p>
    <w:p w14:paraId="46CD7CE2" w14:textId="2D2C8F8E" w:rsidR="00C1470F" w:rsidRPr="007D4AB1" w:rsidRDefault="00C1470F" w:rsidP="00C1470F">
      <w:pPr>
        <w:framePr w:hSpace="180" w:wrap="around" w:vAnchor="page" w:hAnchor="margin" w:y="2476"/>
        <w:tabs>
          <w:tab w:val="left" w:pos="540"/>
          <w:tab w:val="left" w:pos="720"/>
        </w:tabs>
        <w:rPr>
          <w:rFonts w:ascii="Arial" w:hAnsi="Arial" w:cs="Arial"/>
          <w:sz w:val="22"/>
          <w:szCs w:val="22"/>
        </w:rPr>
      </w:pPr>
      <w:r w:rsidRPr="007D4AB1">
        <w:rPr>
          <w:rFonts w:ascii="Arial" w:hAnsi="Arial" w:cs="Arial"/>
          <w:sz w:val="22"/>
          <w:szCs w:val="22"/>
        </w:rPr>
        <w:lastRenderedPageBreak/>
        <w:t xml:space="preserve">The </w:t>
      </w:r>
      <w:r w:rsidR="00FE130F">
        <w:rPr>
          <w:rFonts w:ascii="Arial" w:hAnsi="Arial" w:cs="Arial"/>
          <w:sz w:val="22"/>
          <w:szCs w:val="22"/>
        </w:rPr>
        <w:t>Panel</w:t>
      </w:r>
      <w:r w:rsidR="00FE130F" w:rsidRPr="007D4AB1">
        <w:rPr>
          <w:rFonts w:ascii="Arial" w:hAnsi="Arial" w:cs="Arial"/>
          <w:sz w:val="22"/>
          <w:szCs w:val="22"/>
        </w:rPr>
        <w:t xml:space="preserve"> member</w:t>
      </w:r>
      <w:r w:rsidRPr="007D4AB1">
        <w:rPr>
          <w:rFonts w:ascii="Arial" w:hAnsi="Arial" w:cs="Arial"/>
          <w:sz w:val="22"/>
          <w:szCs w:val="22"/>
        </w:rPr>
        <w:t xml:space="preserve"> is required to inform the </w:t>
      </w:r>
      <w:r w:rsidR="007F024B" w:rsidRPr="007D4AB1">
        <w:rPr>
          <w:rFonts w:ascii="Arial" w:hAnsi="Arial" w:cs="Arial"/>
          <w:sz w:val="22"/>
          <w:szCs w:val="22"/>
        </w:rPr>
        <w:t>C</w:t>
      </w:r>
      <w:r w:rsidRPr="007D4AB1">
        <w:rPr>
          <w:rFonts w:ascii="Arial" w:hAnsi="Arial" w:cs="Arial"/>
          <w:sz w:val="22"/>
          <w:szCs w:val="22"/>
        </w:rPr>
        <w:t xml:space="preserve">ontracting </w:t>
      </w:r>
      <w:r w:rsidR="007F024B" w:rsidRPr="007D4AB1">
        <w:rPr>
          <w:rFonts w:ascii="Arial" w:hAnsi="Arial" w:cs="Arial"/>
          <w:sz w:val="22"/>
          <w:szCs w:val="22"/>
        </w:rPr>
        <w:t>A</w:t>
      </w:r>
      <w:r w:rsidRPr="007D4AB1">
        <w:rPr>
          <w:rFonts w:ascii="Arial" w:hAnsi="Arial" w:cs="Arial"/>
          <w:sz w:val="22"/>
          <w:szCs w:val="22"/>
        </w:rPr>
        <w:t xml:space="preserve">uthority of any conflict of interest of which it becomes aware during the period of the </w:t>
      </w:r>
      <w:r w:rsidR="00EA3286" w:rsidRPr="007D4AB1">
        <w:rPr>
          <w:rFonts w:ascii="Arial" w:hAnsi="Arial" w:cs="Arial"/>
          <w:sz w:val="22"/>
          <w:szCs w:val="22"/>
        </w:rPr>
        <w:t>panel</w:t>
      </w:r>
      <w:r w:rsidRPr="007D4AB1">
        <w:rPr>
          <w:rFonts w:ascii="Arial" w:hAnsi="Arial" w:cs="Arial"/>
          <w:sz w:val="22"/>
          <w:szCs w:val="22"/>
        </w:rPr>
        <w:t xml:space="preserve">. Any registerable interest involving the </w:t>
      </w:r>
      <w:r w:rsidR="009C74A4">
        <w:rPr>
          <w:rFonts w:ascii="Arial" w:hAnsi="Arial" w:cs="Arial"/>
          <w:sz w:val="22"/>
          <w:szCs w:val="22"/>
        </w:rPr>
        <w:t>Panel</w:t>
      </w:r>
      <w:r w:rsidR="00FE130F">
        <w:rPr>
          <w:rFonts w:ascii="Arial" w:hAnsi="Arial" w:cs="Arial"/>
          <w:sz w:val="22"/>
          <w:szCs w:val="22"/>
        </w:rPr>
        <w:t xml:space="preserve"> </w:t>
      </w:r>
      <w:r w:rsidR="00EA3286" w:rsidRPr="007D4AB1">
        <w:rPr>
          <w:rFonts w:ascii="Arial" w:hAnsi="Arial" w:cs="Arial"/>
          <w:sz w:val="22"/>
          <w:szCs w:val="22"/>
        </w:rPr>
        <w:t xml:space="preserve">member </w:t>
      </w:r>
      <w:r w:rsidRPr="007D4AB1">
        <w:rPr>
          <w:rFonts w:ascii="Arial" w:hAnsi="Arial" w:cs="Arial"/>
          <w:sz w:val="22"/>
          <w:szCs w:val="22"/>
        </w:rPr>
        <w:t xml:space="preserve">and the </w:t>
      </w:r>
      <w:r w:rsidR="007F024B" w:rsidRPr="007D4AB1">
        <w:rPr>
          <w:rFonts w:ascii="Arial" w:hAnsi="Arial" w:cs="Arial"/>
          <w:sz w:val="22"/>
          <w:szCs w:val="22"/>
        </w:rPr>
        <w:t>C</w:t>
      </w:r>
      <w:r w:rsidRPr="007D4AB1">
        <w:rPr>
          <w:rFonts w:ascii="Arial" w:hAnsi="Arial" w:cs="Arial"/>
          <w:sz w:val="22"/>
          <w:szCs w:val="22"/>
        </w:rPr>
        <w:t xml:space="preserve">ontracting </w:t>
      </w:r>
      <w:r w:rsidR="007F024B" w:rsidRPr="007D4AB1">
        <w:rPr>
          <w:rFonts w:ascii="Arial" w:hAnsi="Arial" w:cs="Arial"/>
          <w:sz w:val="22"/>
          <w:szCs w:val="22"/>
        </w:rPr>
        <w:t>A</w:t>
      </w:r>
      <w:r w:rsidRPr="007D4AB1">
        <w:rPr>
          <w:rFonts w:ascii="Arial" w:hAnsi="Arial" w:cs="Arial"/>
          <w:sz w:val="22"/>
          <w:szCs w:val="22"/>
        </w:rPr>
        <w:t xml:space="preserve">uthority or employees of the </w:t>
      </w:r>
      <w:r w:rsidR="007F024B" w:rsidRPr="007D4AB1">
        <w:rPr>
          <w:rFonts w:ascii="Arial" w:hAnsi="Arial" w:cs="Arial"/>
          <w:sz w:val="22"/>
          <w:szCs w:val="22"/>
        </w:rPr>
        <w:t>C</w:t>
      </w:r>
      <w:r w:rsidRPr="007D4AB1">
        <w:rPr>
          <w:rFonts w:ascii="Arial" w:hAnsi="Arial" w:cs="Arial"/>
          <w:sz w:val="22"/>
          <w:szCs w:val="22"/>
        </w:rPr>
        <w:t xml:space="preserve">ontracting </w:t>
      </w:r>
      <w:r w:rsidR="00EA3286" w:rsidRPr="007D4AB1">
        <w:rPr>
          <w:rFonts w:ascii="Arial" w:hAnsi="Arial" w:cs="Arial"/>
          <w:sz w:val="22"/>
          <w:szCs w:val="22"/>
        </w:rPr>
        <w:t>Authority,</w:t>
      </w:r>
      <w:r w:rsidRPr="007D4AB1">
        <w:rPr>
          <w:rFonts w:ascii="Arial" w:hAnsi="Arial" w:cs="Arial"/>
          <w:sz w:val="22"/>
          <w:szCs w:val="22"/>
        </w:rPr>
        <w:t xml:space="preserve"> or their relatives must be communicated to the </w:t>
      </w:r>
      <w:r w:rsidR="007F024B" w:rsidRPr="007D4AB1">
        <w:rPr>
          <w:rFonts w:ascii="Arial" w:hAnsi="Arial" w:cs="Arial"/>
          <w:sz w:val="22"/>
          <w:szCs w:val="22"/>
        </w:rPr>
        <w:t>C</w:t>
      </w:r>
      <w:r w:rsidRPr="007D4AB1">
        <w:rPr>
          <w:rFonts w:ascii="Arial" w:hAnsi="Arial" w:cs="Arial"/>
          <w:sz w:val="22"/>
          <w:szCs w:val="22"/>
        </w:rPr>
        <w:t xml:space="preserve">ontracting </w:t>
      </w:r>
      <w:r w:rsidR="007F024B" w:rsidRPr="007D4AB1">
        <w:rPr>
          <w:rFonts w:ascii="Arial" w:hAnsi="Arial" w:cs="Arial"/>
          <w:sz w:val="22"/>
          <w:szCs w:val="22"/>
        </w:rPr>
        <w:t>A</w:t>
      </w:r>
      <w:r w:rsidRPr="007D4AB1">
        <w:rPr>
          <w:rFonts w:ascii="Arial" w:hAnsi="Arial" w:cs="Arial"/>
          <w:sz w:val="22"/>
          <w:szCs w:val="22"/>
        </w:rPr>
        <w:t>uthority immediately. Failure to disclose a conflict of interest may result in the termination of</w:t>
      </w:r>
      <w:r w:rsidR="006B14F4" w:rsidRPr="007D4AB1">
        <w:rPr>
          <w:rFonts w:ascii="Arial" w:hAnsi="Arial" w:cs="Arial"/>
          <w:sz w:val="22"/>
          <w:szCs w:val="22"/>
        </w:rPr>
        <w:t xml:space="preserve"> access to </w:t>
      </w:r>
      <w:r w:rsidRPr="007D4AB1">
        <w:rPr>
          <w:rFonts w:ascii="Arial" w:hAnsi="Arial" w:cs="Arial"/>
          <w:sz w:val="22"/>
          <w:szCs w:val="22"/>
        </w:rPr>
        <w:t xml:space="preserve"> the </w:t>
      </w:r>
      <w:r w:rsidR="009C74A4">
        <w:rPr>
          <w:rFonts w:ascii="Arial" w:hAnsi="Arial" w:cs="Arial"/>
          <w:sz w:val="22"/>
          <w:szCs w:val="22"/>
        </w:rPr>
        <w:t>Panel</w:t>
      </w:r>
      <w:r w:rsidR="00800B83">
        <w:rPr>
          <w:rFonts w:ascii="Arial" w:hAnsi="Arial" w:cs="Arial"/>
          <w:sz w:val="22"/>
          <w:szCs w:val="22"/>
        </w:rPr>
        <w:t xml:space="preserve">s </w:t>
      </w:r>
      <w:r w:rsidRPr="007D4AB1">
        <w:rPr>
          <w:rFonts w:ascii="Arial" w:hAnsi="Arial" w:cs="Arial"/>
          <w:sz w:val="22"/>
          <w:szCs w:val="22"/>
        </w:rPr>
        <w:t xml:space="preserve">or any contract concluded under the </w:t>
      </w:r>
      <w:r w:rsidR="00EA3286" w:rsidRPr="007D4AB1">
        <w:rPr>
          <w:rFonts w:ascii="Arial" w:hAnsi="Arial" w:cs="Arial"/>
          <w:sz w:val="22"/>
          <w:szCs w:val="22"/>
        </w:rPr>
        <w:t>panel</w:t>
      </w:r>
      <w:r w:rsidRPr="007D4AB1">
        <w:rPr>
          <w:rFonts w:ascii="Arial" w:hAnsi="Arial" w:cs="Arial"/>
          <w:sz w:val="22"/>
          <w:szCs w:val="22"/>
        </w:rPr>
        <w:t>.</w:t>
      </w:r>
    </w:p>
    <w:p w14:paraId="543CC48A" w14:textId="77777777" w:rsidR="00C1470F" w:rsidRPr="007D4AB1" w:rsidRDefault="00C1470F" w:rsidP="00C1470F">
      <w:pPr>
        <w:framePr w:hSpace="180" w:wrap="around" w:vAnchor="page" w:hAnchor="margin" w:y="2476"/>
        <w:rPr>
          <w:rFonts w:ascii="Arial" w:hAnsi="Arial" w:cs="Arial"/>
          <w:sz w:val="22"/>
          <w:szCs w:val="22"/>
        </w:rPr>
      </w:pPr>
    </w:p>
    <w:p w14:paraId="3A4CC530" w14:textId="14351F94" w:rsidR="00C1470F" w:rsidRPr="007D4AB1" w:rsidRDefault="00C1470F" w:rsidP="00C1470F">
      <w:pPr>
        <w:framePr w:hSpace="180" w:wrap="around" w:vAnchor="page" w:hAnchor="margin" w:y="2476"/>
        <w:rPr>
          <w:rFonts w:ascii="Arial" w:hAnsi="Arial" w:cs="Arial"/>
          <w:sz w:val="22"/>
          <w:szCs w:val="22"/>
        </w:rPr>
      </w:pPr>
      <w:r w:rsidRPr="007D4AB1">
        <w:rPr>
          <w:rFonts w:ascii="Arial" w:hAnsi="Arial" w:cs="Arial"/>
          <w:sz w:val="22"/>
          <w:szCs w:val="22"/>
        </w:rPr>
        <w:t xml:space="preserve">I hereby declare that the above is an accurate and complete Declaration of all Conflicts of Interest </w:t>
      </w:r>
      <w:r w:rsidRPr="00EC7913">
        <w:rPr>
          <w:rFonts w:ascii="Arial" w:hAnsi="Arial" w:cs="Arial"/>
          <w:sz w:val="22"/>
          <w:szCs w:val="22"/>
        </w:rPr>
        <w:t xml:space="preserve">on the part of my </w:t>
      </w:r>
      <w:r w:rsidR="00FE130F">
        <w:rPr>
          <w:rFonts w:ascii="Arial" w:hAnsi="Arial" w:cs="Arial"/>
          <w:sz w:val="22"/>
          <w:szCs w:val="22"/>
        </w:rPr>
        <w:t xml:space="preserve">business </w:t>
      </w:r>
      <w:r w:rsidRPr="007D4AB1">
        <w:rPr>
          <w:rFonts w:ascii="Arial" w:hAnsi="Arial" w:cs="Arial"/>
          <w:sz w:val="22"/>
          <w:szCs w:val="22"/>
        </w:rPr>
        <w:t xml:space="preserve">in relation to  </w:t>
      </w:r>
      <w:r w:rsidR="009C74A4">
        <w:rPr>
          <w:rFonts w:ascii="Arial" w:hAnsi="Arial" w:cs="Arial"/>
          <w:sz w:val="22"/>
          <w:szCs w:val="22"/>
        </w:rPr>
        <w:t>Panel</w:t>
      </w:r>
      <w:r w:rsidR="00800B83">
        <w:rPr>
          <w:rFonts w:ascii="Arial" w:hAnsi="Arial" w:cs="Arial"/>
          <w:sz w:val="22"/>
          <w:szCs w:val="22"/>
        </w:rPr>
        <w:t xml:space="preserve">s applied </w:t>
      </w:r>
      <w:r w:rsidRPr="007D4AB1">
        <w:rPr>
          <w:rFonts w:ascii="Arial" w:hAnsi="Arial" w:cs="Arial"/>
          <w:sz w:val="22"/>
          <w:szCs w:val="22"/>
        </w:rPr>
        <w:t xml:space="preserve">of which I am aware. </w:t>
      </w:r>
    </w:p>
    <w:p w14:paraId="2E35A139" w14:textId="77777777" w:rsidR="00C1470F" w:rsidRPr="007D4AB1" w:rsidRDefault="00C1470F" w:rsidP="00C1470F">
      <w:pPr>
        <w:framePr w:hSpace="180" w:wrap="around" w:vAnchor="page" w:hAnchor="margin" w:y="2476"/>
        <w:rPr>
          <w:rFonts w:ascii="Arial" w:hAnsi="Arial" w:cs="Arial"/>
          <w:sz w:val="22"/>
          <w:szCs w:val="22"/>
        </w:rPr>
      </w:pPr>
    </w:p>
    <w:p w14:paraId="5A76D8EE" w14:textId="5455E922" w:rsidR="00C1470F" w:rsidRPr="007D4AB1" w:rsidRDefault="00C1470F" w:rsidP="00C1470F">
      <w:pPr>
        <w:framePr w:hSpace="180" w:wrap="around" w:vAnchor="page" w:hAnchor="margin" w:y="2476"/>
        <w:rPr>
          <w:rFonts w:ascii="Arial" w:hAnsi="Arial" w:cs="Arial"/>
          <w:sz w:val="22"/>
          <w:szCs w:val="22"/>
        </w:rPr>
      </w:pPr>
      <w:r w:rsidRPr="007D4AB1">
        <w:rPr>
          <w:rFonts w:ascii="Arial" w:hAnsi="Arial" w:cs="Arial"/>
          <w:sz w:val="22"/>
          <w:szCs w:val="22"/>
        </w:rPr>
        <w:t xml:space="preserve">I undertake to inform </w:t>
      </w:r>
      <w:r w:rsidRPr="007D4AB1">
        <w:rPr>
          <w:rFonts w:ascii="Arial" w:hAnsi="Arial" w:cs="Arial"/>
          <w:bCs/>
          <w:sz w:val="22"/>
          <w:szCs w:val="22"/>
        </w:rPr>
        <w:t xml:space="preserve">the Contracting Authority </w:t>
      </w:r>
      <w:r w:rsidRPr="007D4AB1">
        <w:rPr>
          <w:rFonts w:ascii="Arial" w:hAnsi="Arial" w:cs="Arial"/>
          <w:sz w:val="22"/>
          <w:szCs w:val="22"/>
        </w:rPr>
        <w:t xml:space="preserve">of any changes to this Declaration or of any other conflicts of interest which may arise during the lifetime of the </w:t>
      </w:r>
      <w:r w:rsidR="00800B83">
        <w:rPr>
          <w:rFonts w:ascii="Arial" w:hAnsi="Arial" w:cs="Arial"/>
          <w:sz w:val="22"/>
          <w:szCs w:val="22"/>
        </w:rPr>
        <w:t>P</w:t>
      </w:r>
      <w:r w:rsidR="00EA3286" w:rsidRPr="007D4AB1">
        <w:rPr>
          <w:rFonts w:ascii="Arial" w:hAnsi="Arial" w:cs="Arial"/>
          <w:sz w:val="22"/>
          <w:szCs w:val="22"/>
        </w:rPr>
        <w:t>anel</w:t>
      </w:r>
      <w:r w:rsidR="00800B83">
        <w:rPr>
          <w:rFonts w:ascii="Arial" w:hAnsi="Arial" w:cs="Arial"/>
          <w:sz w:val="22"/>
          <w:szCs w:val="22"/>
        </w:rPr>
        <w:t xml:space="preserve">s </w:t>
      </w:r>
      <w:r w:rsidRPr="007D4AB1">
        <w:rPr>
          <w:rFonts w:ascii="Arial" w:hAnsi="Arial" w:cs="Arial"/>
          <w:sz w:val="22"/>
          <w:szCs w:val="22"/>
        </w:rPr>
        <w:t>.</w:t>
      </w:r>
    </w:p>
    <w:p w14:paraId="1C6CF868" w14:textId="77777777" w:rsidR="00C1470F" w:rsidRPr="007D4AB1" w:rsidRDefault="00C1470F" w:rsidP="00C1470F">
      <w:pPr>
        <w:framePr w:hSpace="180" w:wrap="around" w:vAnchor="page" w:hAnchor="margin" w:y="2476"/>
        <w:rPr>
          <w:rFonts w:ascii="Arial" w:hAnsi="Arial" w:cs="Arial"/>
          <w:sz w:val="22"/>
          <w:szCs w:val="22"/>
        </w:rPr>
      </w:pPr>
    </w:p>
    <w:p w14:paraId="1B826E5F" w14:textId="33B97AF7" w:rsidR="00C1470F" w:rsidRPr="007D4AB1" w:rsidRDefault="00C1470F" w:rsidP="00C1470F">
      <w:pPr>
        <w:framePr w:hSpace="180" w:wrap="around" w:vAnchor="page" w:hAnchor="margin" w:y="2476"/>
        <w:rPr>
          <w:rFonts w:ascii="Arial" w:hAnsi="Arial" w:cs="Arial"/>
          <w:sz w:val="22"/>
          <w:szCs w:val="22"/>
        </w:rPr>
      </w:pPr>
      <w:r w:rsidRPr="007D4AB1">
        <w:rPr>
          <w:rFonts w:ascii="Arial" w:hAnsi="Arial" w:cs="Arial"/>
          <w:sz w:val="22"/>
          <w:szCs w:val="22"/>
        </w:rPr>
        <w:t xml:space="preserve">I accept that </w:t>
      </w:r>
      <w:r w:rsidRPr="007D4AB1">
        <w:rPr>
          <w:rFonts w:ascii="Arial" w:hAnsi="Arial" w:cs="Arial"/>
          <w:bCs/>
          <w:sz w:val="22"/>
          <w:szCs w:val="22"/>
        </w:rPr>
        <w:t>the Contracting Authority</w:t>
      </w:r>
      <w:r w:rsidRPr="007D4AB1">
        <w:rPr>
          <w:rFonts w:ascii="Arial" w:hAnsi="Arial" w:cs="Arial"/>
          <w:sz w:val="22"/>
          <w:szCs w:val="22"/>
        </w:rPr>
        <w:t xml:space="preserve"> may take appropriate action in relation to conflicts of interest, and </w:t>
      </w:r>
      <w:r w:rsidR="00800B83">
        <w:rPr>
          <w:rFonts w:ascii="Arial" w:hAnsi="Arial" w:cs="Arial"/>
          <w:sz w:val="22"/>
          <w:szCs w:val="22"/>
        </w:rPr>
        <w:t xml:space="preserve">my application </w:t>
      </w:r>
      <w:r w:rsidRPr="007D4AB1">
        <w:rPr>
          <w:rFonts w:ascii="Arial" w:hAnsi="Arial" w:cs="Arial"/>
          <w:sz w:val="22"/>
          <w:szCs w:val="22"/>
        </w:rPr>
        <w:t xml:space="preserve">may be excluded from providing specific </w:t>
      </w:r>
      <w:r w:rsidR="00A57179">
        <w:rPr>
          <w:rFonts w:ascii="Arial" w:hAnsi="Arial" w:cs="Arial"/>
          <w:sz w:val="22"/>
          <w:szCs w:val="22"/>
        </w:rPr>
        <w:t xml:space="preserve">Commercial </w:t>
      </w:r>
      <w:r w:rsidR="00800B83">
        <w:rPr>
          <w:rFonts w:ascii="Arial" w:hAnsi="Arial" w:cs="Arial"/>
          <w:sz w:val="22"/>
          <w:szCs w:val="22"/>
        </w:rPr>
        <w:t xml:space="preserve">- </w:t>
      </w:r>
      <w:r w:rsidRPr="007D4AB1">
        <w:rPr>
          <w:rFonts w:ascii="Arial" w:hAnsi="Arial" w:cs="Arial"/>
          <w:sz w:val="22"/>
          <w:szCs w:val="22"/>
        </w:rPr>
        <w:t xml:space="preserve">Accommodation Services where the effect of the conflict of interest has not been dealt with to the satisfaction of the </w:t>
      </w:r>
      <w:r w:rsidR="007F024B" w:rsidRPr="007D4AB1">
        <w:rPr>
          <w:rFonts w:ascii="Arial" w:hAnsi="Arial" w:cs="Arial"/>
          <w:sz w:val="22"/>
          <w:szCs w:val="22"/>
        </w:rPr>
        <w:t>C</w:t>
      </w:r>
      <w:r w:rsidRPr="007D4AB1">
        <w:rPr>
          <w:rFonts w:ascii="Arial" w:hAnsi="Arial" w:cs="Arial"/>
          <w:sz w:val="22"/>
          <w:szCs w:val="22"/>
        </w:rPr>
        <w:t xml:space="preserve">ontracting </w:t>
      </w:r>
      <w:r w:rsidR="007F024B" w:rsidRPr="007D4AB1">
        <w:rPr>
          <w:rFonts w:ascii="Arial" w:hAnsi="Arial" w:cs="Arial"/>
          <w:sz w:val="22"/>
          <w:szCs w:val="22"/>
        </w:rPr>
        <w:t>A</w:t>
      </w:r>
      <w:r w:rsidRPr="007D4AB1">
        <w:rPr>
          <w:rFonts w:ascii="Arial" w:hAnsi="Arial" w:cs="Arial"/>
          <w:sz w:val="22"/>
          <w:szCs w:val="22"/>
        </w:rPr>
        <w:t>uthority.</w:t>
      </w:r>
    </w:p>
    <w:p w14:paraId="75D0FC03" w14:textId="77777777" w:rsidR="000C29F1" w:rsidRPr="007D4AB1" w:rsidRDefault="000C29F1" w:rsidP="000C29F1">
      <w:pPr>
        <w:framePr w:hSpace="180" w:wrap="around" w:vAnchor="page" w:hAnchor="margin" w:y="2476"/>
        <w:rPr>
          <w:rFonts w:ascii="Arial" w:hAnsi="Arial" w:cs="Arial"/>
          <w:b/>
          <w:sz w:val="22"/>
          <w:szCs w:val="22"/>
        </w:rPr>
      </w:pPr>
    </w:p>
    <w:p w14:paraId="3E458560" w14:textId="77777777" w:rsidR="000C29F1" w:rsidRPr="007D4AB1" w:rsidRDefault="000C29F1" w:rsidP="000C29F1">
      <w:pPr>
        <w:framePr w:hSpace="180" w:wrap="around" w:vAnchor="page" w:hAnchor="margin" w:y="2476"/>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1"/>
        <w:gridCol w:w="6815"/>
      </w:tblGrid>
      <w:tr w:rsidR="00C1470F" w:rsidRPr="007D4AB1" w14:paraId="7B53EC9C" w14:textId="77777777" w:rsidTr="00C1470F">
        <w:trPr>
          <w:trHeight w:val="412"/>
        </w:trPr>
        <w:tc>
          <w:tcPr>
            <w:tcW w:w="1951" w:type="dxa"/>
            <w:tcBorders>
              <w:top w:val="single" w:sz="4" w:space="0" w:color="auto"/>
              <w:left w:val="single" w:sz="4" w:space="0" w:color="auto"/>
              <w:bottom w:val="single" w:sz="4" w:space="0" w:color="auto"/>
              <w:right w:val="single" w:sz="4" w:space="0" w:color="auto"/>
            </w:tcBorders>
            <w:vAlign w:val="center"/>
            <w:hideMark/>
          </w:tcPr>
          <w:p w14:paraId="0C1A7D3C" w14:textId="77777777" w:rsidR="00C1470F" w:rsidRPr="007D4AB1" w:rsidRDefault="00C1470F" w:rsidP="00C1470F">
            <w:pPr>
              <w:framePr w:hSpace="180" w:wrap="around" w:vAnchor="page" w:hAnchor="margin" w:y="2476"/>
              <w:tabs>
                <w:tab w:val="left" w:pos="720"/>
              </w:tabs>
              <w:rPr>
                <w:rFonts w:ascii="Arial" w:hAnsi="Arial" w:cs="Arial"/>
                <w:b/>
                <w:sz w:val="22"/>
                <w:szCs w:val="22"/>
                <w:lang w:val="en-GB"/>
              </w:rPr>
            </w:pPr>
            <w:r w:rsidRPr="007D4AB1">
              <w:rPr>
                <w:rFonts w:ascii="Arial" w:hAnsi="Arial" w:cs="Arial"/>
                <w:b/>
                <w:sz w:val="22"/>
                <w:szCs w:val="22"/>
              </w:rPr>
              <w:t>Name</w:t>
            </w:r>
          </w:p>
        </w:tc>
        <w:tc>
          <w:tcPr>
            <w:tcW w:w="6905" w:type="dxa"/>
            <w:tcBorders>
              <w:top w:val="single" w:sz="4" w:space="0" w:color="auto"/>
              <w:left w:val="single" w:sz="4" w:space="0" w:color="auto"/>
              <w:bottom w:val="single" w:sz="4" w:space="0" w:color="auto"/>
              <w:right w:val="single" w:sz="4" w:space="0" w:color="auto"/>
            </w:tcBorders>
            <w:vAlign w:val="center"/>
          </w:tcPr>
          <w:p w14:paraId="6F43139A" w14:textId="77777777" w:rsidR="00C1470F" w:rsidRPr="007D4AB1" w:rsidRDefault="00C1470F" w:rsidP="00C1470F">
            <w:pPr>
              <w:framePr w:hSpace="180" w:wrap="around" w:vAnchor="page" w:hAnchor="margin" w:y="2476"/>
              <w:tabs>
                <w:tab w:val="left" w:pos="720"/>
              </w:tabs>
              <w:rPr>
                <w:rFonts w:ascii="Arial" w:hAnsi="Arial" w:cs="Arial"/>
                <w:sz w:val="22"/>
                <w:szCs w:val="22"/>
              </w:rPr>
            </w:pPr>
          </w:p>
        </w:tc>
      </w:tr>
      <w:tr w:rsidR="00C1470F" w:rsidRPr="007D4AB1" w14:paraId="11CD55C5" w14:textId="77777777" w:rsidTr="00C1470F">
        <w:trPr>
          <w:trHeight w:val="560"/>
        </w:trPr>
        <w:tc>
          <w:tcPr>
            <w:tcW w:w="1951" w:type="dxa"/>
            <w:tcBorders>
              <w:top w:val="single" w:sz="4" w:space="0" w:color="auto"/>
              <w:left w:val="single" w:sz="4" w:space="0" w:color="auto"/>
              <w:bottom w:val="single" w:sz="4" w:space="0" w:color="auto"/>
              <w:right w:val="single" w:sz="4" w:space="0" w:color="auto"/>
            </w:tcBorders>
            <w:vAlign w:val="center"/>
            <w:hideMark/>
          </w:tcPr>
          <w:p w14:paraId="5DA90BA4" w14:textId="77777777" w:rsidR="00C1470F" w:rsidRPr="007D4AB1" w:rsidRDefault="00C1470F" w:rsidP="00C1470F">
            <w:pPr>
              <w:framePr w:hSpace="180" w:wrap="around" w:vAnchor="page" w:hAnchor="margin" w:y="2476"/>
              <w:tabs>
                <w:tab w:val="left" w:pos="720"/>
              </w:tabs>
              <w:rPr>
                <w:rFonts w:ascii="Arial" w:hAnsi="Arial" w:cs="Arial"/>
                <w:b/>
                <w:sz w:val="22"/>
                <w:szCs w:val="22"/>
              </w:rPr>
            </w:pPr>
            <w:r w:rsidRPr="007D4AB1">
              <w:rPr>
                <w:rFonts w:ascii="Arial" w:hAnsi="Arial" w:cs="Arial"/>
                <w:b/>
                <w:sz w:val="22"/>
                <w:szCs w:val="22"/>
              </w:rPr>
              <w:t>Signature</w:t>
            </w:r>
          </w:p>
        </w:tc>
        <w:tc>
          <w:tcPr>
            <w:tcW w:w="6905" w:type="dxa"/>
            <w:tcBorders>
              <w:top w:val="single" w:sz="4" w:space="0" w:color="auto"/>
              <w:left w:val="single" w:sz="4" w:space="0" w:color="auto"/>
              <w:bottom w:val="single" w:sz="4" w:space="0" w:color="auto"/>
              <w:right w:val="single" w:sz="4" w:space="0" w:color="auto"/>
            </w:tcBorders>
            <w:vAlign w:val="center"/>
          </w:tcPr>
          <w:p w14:paraId="39306CDE" w14:textId="77777777" w:rsidR="00C1470F" w:rsidRPr="007D4AB1" w:rsidRDefault="00C1470F" w:rsidP="00C1470F">
            <w:pPr>
              <w:framePr w:hSpace="180" w:wrap="around" w:vAnchor="page" w:hAnchor="margin" w:y="2476"/>
              <w:tabs>
                <w:tab w:val="left" w:pos="720"/>
              </w:tabs>
              <w:rPr>
                <w:rFonts w:ascii="Arial" w:hAnsi="Arial" w:cs="Arial"/>
                <w:sz w:val="22"/>
                <w:szCs w:val="22"/>
              </w:rPr>
            </w:pPr>
          </w:p>
        </w:tc>
      </w:tr>
      <w:tr w:rsidR="00C1470F" w:rsidRPr="007D4AB1" w14:paraId="3F20EB45" w14:textId="77777777" w:rsidTr="00C1470F">
        <w:trPr>
          <w:trHeight w:val="412"/>
        </w:trPr>
        <w:tc>
          <w:tcPr>
            <w:tcW w:w="1951" w:type="dxa"/>
            <w:tcBorders>
              <w:top w:val="single" w:sz="4" w:space="0" w:color="auto"/>
              <w:left w:val="single" w:sz="4" w:space="0" w:color="auto"/>
              <w:bottom w:val="single" w:sz="4" w:space="0" w:color="auto"/>
              <w:right w:val="single" w:sz="4" w:space="0" w:color="auto"/>
            </w:tcBorders>
            <w:vAlign w:val="center"/>
            <w:hideMark/>
          </w:tcPr>
          <w:p w14:paraId="0D60273C" w14:textId="77777777" w:rsidR="00C1470F" w:rsidRPr="007D4AB1" w:rsidRDefault="00C1470F" w:rsidP="00C1470F">
            <w:pPr>
              <w:framePr w:hSpace="180" w:wrap="around" w:vAnchor="page" w:hAnchor="margin" w:y="2476"/>
              <w:tabs>
                <w:tab w:val="left" w:pos="720"/>
              </w:tabs>
              <w:rPr>
                <w:rFonts w:ascii="Arial" w:hAnsi="Arial" w:cs="Arial"/>
                <w:b/>
                <w:sz w:val="22"/>
                <w:szCs w:val="22"/>
              </w:rPr>
            </w:pPr>
            <w:r w:rsidRPr="007D4AB1">
              <w:rPr>
                <w:rFonts w:ascii="Arial" w:hAnsi="Arial" w:cs="Arial"/>
                <w:b/>
                <w:sz w:val="22"/>
                <w:szCs w:val="22"/>
              </w:rPr>
              <w:t>Date</w:t>
            </w:r>
          </w:p>
        </w:tc>
        <w:tc>
          <w:tcPr>
            <w:tcW w:w="6905" w:type="dxa"/>
            <w:tcBorders>
              <w:top w:val="single" w:sz="4" w:space="0" w:color="auto"/>
              <w:left w:val="single" w:sz="4" w:space="0" w:color="auto"/>
              <w:bottom w:val="single" w:sz="4" w:space="0" w:color="auto"/>
              <w:right w:val="single" w:sz="4" w:space="0" w:color="auto"/>
            </w:tcBorders>
            <w:vAlign w:val="center"/>
          </w:tcPr>
          <w:p w14:paraId="3CCDD2E8" w14:textId="77777777" w:rsidR="00C1470F" w:rsidRPr="007D4AB1" w:rsidRDefault="00C1470F" w:rsidP="00C1470F">
            <w:pPr>
              <w:framePr w:hSpace="180" w:wrap="around" w:vAnchor="page" w:hAnchor="margin" w:y="2476"/>
              <w:tabs>
                <w:tab w:val="left" w:pos="720"/>
              </w:tabs>
              <w:rPr>
                <w:rFonts w:ascii="Arial" w:hAnsi="Arial" w:cs="Arial"/>
                <w:sz w:val="22"/>
                <w:szCs w:val="22"/>
              </w:rPr>
            </w:pPr>
          </w:p>
        </w:tc>
      </w:tr>
      <w:tr w:rsidR="00C1470F" w:rsidRPr="007D4AB1" w14:paraId="173C24CD" w14:textId="77777777" w:rsidTr="00C1470F">
        <w:trPr>
          <w:trHeight w:val="428"/>
        </w:trPr>
        <w:tc>
          <w:tcPr>
            <w:tcW w:w="1951" w:type="dxa"/>
            <w:tcBorders>
              <w:top w:val="single" w:sz="4" w:space="0" w:color="auto"/>
              <w:left w:val="single" w:sz="4" w:space="0" w:color="auto"/>
              <w:bottom w:val="single" w:sz="4" w:space="0" w:color="auto"/>
              <w:right w:val="single" w:sz="4" w:space="0" w:color="auto"/>
            </w:tcBorders>
            <w:vAlign w:val="center"/>
            <w:hideMark/>
          </w:tcPr>
          <w:p w14:paraId="6CEE7980" w14:textId="77777777" w:rsidR="00C1470F" w:rsidRPr="007D4AB1" w:rsidRDefault="00C1470F" w:rsidP="00C1470F">
            <w:pPr>
              <w:framePr w:hSpace="180" w:wrap="around" w:vAnchor="page" w:hAnchor="margin" w:y="2476"/>
              <w:tabs>
                <w:tab w:val="left" w:pos="720"/>
              </w:tabs>
              <w:rPr>
                <w:rFonts w:ascii="Arial" w:hAnsi="Arial" w:cs="Arial"/>
                <w:b/>
                <w:sz w:val="22"/>
                <w:szCs w:val="22"/>
              </w:rPr>
            </w:pPr>
            <w:r w:rsidRPr="007D4AB1">
              <w:rPr>
                <w:rFonts w:ascii="Arial" w:hAnsi="Arial" w:cs="Arial"/>
                <w:b/>
                <w:sz w:val="22"/>
                <w:szCs w:val="22"/>
              </w:rPr>
              <w:t>Position</w:t>
            </w:r>
          </w:p>
        </w:tc>
        <w:tc>
          <w:tcPr>
            <w:tcW w:w="6905" w:type="dxa"/>
            <w:tcBorders>
              <w:top w:val="single" w:sz="4" w:space="0" w:color="auto"/>
              <w:left w:val="single" w:sz="4" w:space="0" w:color="auto"/>
              <w:bottom w:val="single" w:sz="4" w:space="0" w:color="auto"/>
              <w:right w:val="single" w:sz="4" w:space="0" w:color="auto"/>
            </w:tcBorders>
            <w:vAlign w:val="center"/>
          </w:tcPr>
          <w:p w14:paraId="13B80FA0" w14:textId="77777777" w:rsidR="00C1470F" w:rsidRPr="007D4AB1" w:rsidRDefault="00C1470F" w:rsidP="00C1470F">
            <w:pPr>
              <w:framePr w:hSpace="180" w:wrap="around" w:vAnchor="page" w:hAnchor="margin" w:y="2476"/>
              <w:tabs>
                <w:tab w:val="left" w:pos="720"/>
              </w:tabs>
              <w:rPr>
                <w:rFonts w:ascii="Arial" w:hAnsi="Arial" w:cs="Arial"/>
                <w:sz w:val="22"/>
                <w:szCs w:val="22"/>
              </w:rPr>
            </w:pPr>
          </w:p>
        </w:tc>
      </w:tr>
      <w:tr w:rsidR="00C1470F" w:rsidRPr="006544C1" w14:paraId="1371BA0A" w14:textId="77777777" w:rsidTr="00C1470F">
        <w:trPr>
          <w:trHeight w:val="420"/>
        </w:trPr>
        <w:tc>
          <w:tcPr>
            <w:tcW w:w="1951" w:type="dxa"/>
            <w:tcBorders>
              <w:top w:val="single" w:sz="4" w:space="0" w:color="auto"/>
              <w:left w:val="single" w:sz="4" w:space="0" w:color="auto"/>
              <w:bottom w:val="single" w:sz="4" w:space="0" w:color="auto"/>
              <w:right w:val="single" w:sz="4" w:space="0" w:color="auto"/>
            </w:tcBorders>
            <w:vAlign w:val="center"/>
            <w:hideMark/>
          </w:tcPr>
          <w:p w14:paraId="795C7E5F" w14:textId="77777777" w:rsidR="00C1470F" w:rsidRPr="006544C1" w:rsidRDefault="00C1470F" w:rsidP="00C1470F">
            <w:pPr>
              <w:framePr w:hSpace="180" w:wrap="around" w:vAnchor="page" w:hAnchor="margin" w:y="2476"/>
              <w:tabs>
                <w:tab w:val="left" w:pos="720"/>
              </w:tabs>
              <w:rPr>
                <w:rFonts w:ascii="Arial" w:hAnsi="Arial" w:cs="Arial"/>
                <w:b/>
                <w:sz w:val="22"/>
                <w:szCs w:val="22"/>
              </w:rPr>
            </w:pPr>
            <w:r w:rsidRPr="007D4AB1">
              <w:rPr>
                <w:rFonts w:ascii="Arial" w:hAnsi="Arial" w:cs="Arial"/>
                <w:b/>
                <w:sz w:val="22"/>
                <w:szCs w:val="22"/>
              </w:rPr>
              <w:t>On behalf of</w:t>
            </w:r>
          </w:p>
        </w:tc>
        <w:tc>
          <w:tcPr>
            <w:tcW w:w="6905" w:type="dxa"/>
            <w:tcBorders>
              <w:top w:val="single" w:sz="4" w:space="0" w:color="auto"/>
              <w:left w:val="single" w:sz="4" w:space="0" w:color="auto"/>
              <w:bottom w:val="single" w:sz="4" w:space="0" w:color="auto"/>
              <w:right w:val="single" w:sz="4" w:space="0" w:color="auto"/>
            </w:tcBorders>
            <w:vAlign w:val="center"/>
          </w:tcPr>
          <w:p w14:paraId="6C6901AA" w14:textId="77777777" w:rsidR="00C1470F" w:rsidRPr="006544C1" w:rsidRDefault="00C1470F" w:rsidP="00C1470F">
            <w:pPr>
              <w:framePr w:hSpace="180" w:wrap="around" w:vAnchor="page" w:hAnchor="margin" w:y="2476"/>
              <w:tabs>
                <w:tab w:val="left" w:pos="720"/>
              </w:tabs>
              <w:rPr>
                <w:rFonts w:ascii="Arial" w:hAnsi="Arial" w:cs="Arial"/>
                <w:sz w:val="22"/>
                <w:szCs w:val="22"/>
              </w:rPr>
            </w:pPr>
          </w:p>
        </w:tc>
      </w:tr>
    </w:tbl>
    <w:p w14:paraId="0CFADF0A" w14:textId="77777777" w:rsidR="00C1470F" w:rsidRPr="006544C1" w:rsidRDefault="00C1470F" w:rsidP="00C1470F">
      <w:pPr>
        <w:pStyle w:val="TableText"/>
        <w:framePr w:hSpace="180" w:wrap="around" w:vAnchor="page" w:hAnchor="margin" w:y="2476"/>
        <w:rPr>
          <w:rFonts w:ascii="Arial" w:hAnsi="Arial" w:cs="Arial"/>
          <w:b/>
          <w:sz w:val="22"/>
          <w:szCs w:val="22"/>
        </w:rPr>
      </w:pPr>
      <w:bookmarkStart w:id="89" w:name="_DV_IPM20"/>
      <w:bookmarkStart w:id="90" w:name="_DV_IPM21"/>
      <w:bookmarkStart w:id="91" w:name="_DV_IPM26"/>
      <w:bookmarkStart w:id="92" w:name="_DV_IPM27"/>
      <w:bookmarkStart w:id="93" w:name="_DV_IPM30"/>
      <w:bookmarkStart w:id="94" w:name="_DV_IPM31"/>
      <w:bookmarkStart w:id="95" w:name="_DV_IPM32"/>
      <w:bookmarkStart w:id="96" w:name="_DV_IPM33"/>
      <w:bookmarkStart w:id="97" w:name="_DV_ZI__16"/>
      <w:bookmarkStart w:id="98" w:name="_DV_ZI__17"/>
      <w:bookmarkStart w:id="99" w:name="_DV_IPM34"/>
      <w:bookmarkStart w:id="100" w:name="_DV_IPM35"/>
      <w:bookmarkStart w:id="101" w:name="_DV_IPM36"/>
      <w:bookmarkStart w:id="102" w:name="_DV_IPM37"/>
      <w:bookmarkStart w:id="103" w:name="_DV_IPM38"/>
      <w:bookmarkStart w:id="104" w:name="_DV_IPM39"/>
      <w:bookmarkStart w:id="105" w:name="_DV_IPM40"/>
      <w:bookmarkStart w:id="106" w:name="_DV_IPM41"/>
      <w:bookmarkStart w:id="107" w:name="_DV_IPM42"/>
      <w:bookmarkStart w:id="108" w:name="_DV_IPM43"/>
      <w:bookmarkStart w:id="109" w:name="_DV_DP22"/>
      <w:bookmarkStart w:id="110" w:name="_DV_IPM44"/>
      <w:bookmarkStart w:id="111" w:name="_DV_IPM45"/>
      <w:bookmarkStart w:id="112" w:name="_DV_IPM46"/>
      <w:bookmarkStart w:id="113" w:name="_DV_IPM47"/>
      <w:bookmarkStart w:id="114" w:name="_DV_IPM4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0F4B281A" w14:textId="77777777" w:rsidR="000C29F1" w:rsidRPr="006544C1" w:rsidRDefault="000C29F1" w:rsidP="000C29F1">
      <w:pPr>
        <w:framePr w:hSpace="180" w:wrap="around" w:vAnchor="page" w:hAnchor="margin" w:y="2476"/>
        <w:rPr>
          <w:rFonts w:ascii="Arial" w:hAnsi="Arial" w:cs="Arial"/>
          <w:b/>
          <w:sz w:val="22"/>
          <w:szCs w:val="22"/>
        </w:rPr>
      </w:pPr>
    </w:p>
    <w:p w14:paraId="514E1A07" w14:textId="77777777" w:rsidR="000C29F1" w:rsidRPr="006544C1" w:rsidRDefault="000C29F1" w:rsidP="000C29F1">
      <w:pPr>
        <w:framePr w:hSpace="180" w:wrap="around" w:vAnchor="page" w:hAnchor="margin" w:y="2476"/>
        <w:rPr>
          <w:rFonts w:ascii="Arial" w:hAnsi="Arial" w:cs="Arial"/>
          <w:b/>
          <w:sz w:val="22"/>
          <w:szCs w:val="22"/>
        </w:rPr>
      </w:pPr>
    </w:p>
    <w:p w14:paraId="3C495B4E" w14:textId="77777777" w:rsidR="00420125" w:rsidRPr="006544C1" w:rsidRDefault="00420125" w:rsidP="003E6F8E">
      <w:pPr>
        <w:rPr>
          <w:rFonts w:ascii="Arial" w:hAnsi="Arial" w:cs="Arial"/>
          <w:sz w:val="22"/>
          <w:szCs w:val="22"/>
        </w:rPr>
      </w:pPr>
      <w:bookmarkStart w:id="115" w:name="_Toc536040637"/>
      <w:bookmarkEnd w:id="115"/>
    </w:p>
    <w:sectPr w:rsidR="00420125" w:rsidRPr="006544C1" w:rsidSect="004E6CD1">
      <w:headerReference w:type="default" r:id="rId25"/>
      <w:footerReference w:type="default" r:id="rId26"/>
      <w:pgSz w:w="11906" w:h="16838"/>
      <w:pgMar w:top="1440" w:right="170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3F283F" w14:textId="77777777" w:rsidR="00A97555" w:rsidRDefault="00A97555" w:rsidP="00D00711">
      <w:r>
        <w:separator/>
      </w:r>
    </w:p>
  </w:endnote>
  <w:endnote w:type="continuationSeparator" w:id="0">
    <w:p w14:paraId="4E59C969" w14:textId="77777777" w:rsidR="00A97555" w:rsidRDefault="00A97555" w:rsidP="00D00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9978690"/>
      <w:docPartObj>
        <w:docPartGallery w:val="Page Numbers (Bottom of Page)"/>
        <w:docPartUnique/>
      </w:docPartObj>
    </w:sdtPr>
    <w:sdtEndPr>
      <w:rPr>
        <w:color w:val="7F7F7F"/>
        <w:spacing w:val="60"/>
        <w:sz w:val="22"/>
      </w:rPr>
    </w:sdtEndPr>
    <w:sdtContent>
      <w:p w14:paraId="135B55C1" w14:textId="4C7C8EEE" w:rsidR="00C92BE4" w:rsidRPr="00821E46" w:rsidRDefault="00C92BE4" w:rsidP="00890A66">
        <w:pPr>
          <w:pStyle w:val="Footer"/>
          <w:pBdr>
            <w:top w:val="single" w:sz="4" w:space="1" w:color="D9D9D9"/>
          </w:pBdr>
          <w:rPr>
            <w:b/>
            <w:bCs/>
            <w:sz w:val="22"/>
          </w:rPr>
        </w:pPr>
        <w:r w:rsidRPr="00821E46">
          <w:rPr>
            <w:sz w:val="22"/>
          </w:rPr>
          <w:fldChar w:fldCharType="begin"/>
        </w:r>
        <w:r w:rsidRPr="00821E46">
          <w:rPr>
            <w:sz w:val="22"/>
          </w:rPr>
          <w:instrText xml:space="preserve"> PAGE   \* MERGEFORMAT </w:instrText>
        </w:r>
        <w:r w:rsidRPr="00821E46">
          <w:rPr>
            <w:sz w:val="22"/>
          </w:rPr>
          <w:fldChar w:fldCharType="separate"/>
        </w:r>
        <w:r w:rsidR="00DC7469" w:rsidRPr="00DC7469">
          <w:rPr>
            <w:b/>
            <w:bCs/>
            <w:noProof/>
            <w:sz w:val="22"/>
          </w:rPr>
          <w:t>2</w:t>
        </w:r>
        <w:r w:rsidRPr="00821E46">
          <w:rPr>
            <w:b/>
            <w:bCs/>
            <w:noProof/>
            <w:sz w:val="22"/>
          </w:rPr>
          <w:fldChar w:fldCharType="end"/>
        </w:r>
        <w:r w:rsidRPr="00821E46">
          <w:rPr>
            <w:b/>
            <w:bCs/>
            <w:sz w:val="22"/>
          </w:rPr>
          <w:t xml:space="preserve"> | </w:t>
        </w:r>
        <w:r w:rsidRPr="00890A66">
          <w:rPr>
            <w:color w:val="7F7F7F"/>
            <w:spacing w:val="60"/>
            <w:sz w:val="22"/>
          </w:rPr>
          <w:t>Page</w:t>
        </w:r>
      </w:p>
    </w:sdtContent>
  </w:sdt>
  <w:p w14:paraId="31F58503" w14:textId="77777777" w:rsidR="00C92BE4" w:rsidRDefault="00C92BE4" w:rsidP="00D007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15D285" w14:textId="77777777" w:rsidR="00A97555" w:rsidRDefault="00A97555" w:rsidP="00D00711">
      <w:r>
        <w:separator/>
      </w:r>
    </w:p>
  </w:footnote>
  <w:footnote w:type="continuationSeparator" w:id="0">
    <w:p w14:paraId="6CB7649A" w14:textId="77777777" w:rsidR="00A97555" w:rsidRDefault="00A97555" w:rsidP="00D00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7D0D8" w14:textId="77777777" w:rsidR="00C92BE4" w:rsidRPr="00890A66" w:rsidRDefault="00C92BE4" w:rsidP="00906F25">
    <w:pPr>
      <w:pStyle w:val="Header"/>
      <w:tabs>
        <w:tab w:val="clear" w:pos="4513"/>
        <w:tab w:val="clear" w:pos="9026"/>
        <w:tab w:val="left" w:pos="5415"/>
      </w:tabs>
      <w:rPr>
        <w:color w:val="A6A6A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6523C67"/>
    <w:multiLevelType w:val="multilevel"/>
    <w:tmpl w:val="2242ADFC"/>
    <w:lvl w:ilvl="0">
      <w:start w:val="1"/>
      <w:numFmt w:val="decimal"/>
      <w:pStyle w:val="Level1"/>
      <w:lvlText w:val="%1."/>
      <w:lvlJc w:val="left"/>
      <w:pPr>
        <w:tabs>
          <w:tab w:val="num" w:pos="403"/>
        </w:tabs>
        <w:ind w:left="403" w:hanging="850"/>
      </w:pPr>
      <w:rPr>
        <w:rFonts w:ascii="Calibri" w:hAnsi="Calibri"/>
        <w:b w:val="0"/>
        <w:i w:val="0"/>
        <w:caps w:val="0"/>
        <w:smallCaps w:val="0"/>
        <w:strike w:val="0"/>
        <w:dstrike w:val="0"/>
        <w:vanish w:val="0"/>
        <w:u w:val="none"/>
        <w:effect w:val="none"/>
        <w:vertAlign w:val="baseline"/>
      </w:rPr>
    </w:lvl>
    <w:lvl w:ilvl="1">
      <w:start w:val="1"/>
      <w:numFmt w:val="decimal"/>
      <w:pStyle w:val="Level2"/>
      <w:lvlText w:val="%1.%2"/>
      <w:lvlJc w:val="left"/>
      <w:pPr>
        <w:tabs>
          <w:tab w:val="num" w:pos="403"/>
        </w:tabs>
        <w:ind w:left="403" w:hanging="850"/>
      </w:pPr>
      <w:rPr>
        <w:b/>
        <w:bCs/>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pStyle w:val="Level3"/>
      <w:lvlText w:val="%1.%2.%3"/>
      <w:lvlJc w:val="left"/>
      <w:pPr>
        <w:tabs>
          <w:tab w:val="num" w:pos="403"/>
        </w:tabs>
        <w:ind w:left="403" w:hanging="850"/>
      </w:pPr>
      <w:rPr>
        <w:rFonts w:ascii="Calibri" w:hAnsi="Calibri"/>
        <w:b w:val="0"/>
        <w:i w:val="0"/>
        <w:caps w:val="0"/>
        <w:smallCaps w:val="0"/>
        <w:strike w:val="0"/>
        <w:dstrike w:val="0"/>
        <w:vanish w:val="0"/>
        <w:u w:val="none"/>
        <w:effect w:val="none"/>
        <w:vertAlign w:val="baseline"/>
      </w:rPr>
    </w:lvl>
    <w:lvl w:ilvl="3">
      <w:start w:val="1"/>
      <w:numFmt w:val="lowerLetter"/>
      <w:pStyle w:val="Level4"/>
      <w:lvlText w:val="(%4)"/>
      <w:lvlJc w:val="left"/>
      <w:pPr>
        <w:tabs>
          <w:tab w:val="num" w:pos="1255"/>
        </w:tabs>
        <w:ind w:left="1255" w:hanging="567"/>
      </w:pPr>
      <w:rPr>
        <w:rFonts w:ascii="Calibri" w:hAnsi="Calibri"/>
        <w:b w:val="0"/>
        <w:i w:val="0"/>
        <w:caps w:val="0"/>
        <w:smallCaps w:val="0"/>
        <w:strike w:val="0"/>
        <w:dstrike w:val="0"/>
        <w:vanish w:val="0"/>
        <w:u w:val="none"/>
        <w:effect w:val="none"/>
        <w:vertAlign w:val="baseline"/>
      </w:rPr>
    </w:lvl>
    <w:lvl w:ilvl="4">
      <w:start w:val="1"/>
      <w:numFmt w:val="lowerRoman"/>
      <w:pStyle w:val="Level5"/>
      <w:lvlText w:val="(%5)"/>
      <w:lvlJc w:val="left"/>
      <w:pPr>
        <w:tabs>
          <w:tab w:val="num" w:pos="1537"/>
        </w:tabs>
        <w:ind w:left="1537" w:hanging="567"/>
      </w:pPr>
      <w:rPr>
        <w:rFonts w:ascii="Calibri" w:hAnsi="Calibri"/>
        <w:b w:val="0"/>
        <w:i w:val="0"/>
        <w:caps w:val="0"/>
        <w:smallCaps w:val="0"/>
        <w:strike w:val="0"/>
        <w:dstrike w:val="0"/>
        <w:vanish w:val="0"/>
        <w:u w:val="none"/>
        <w:effect w:val="none"/>
        <w:vertAlign w:val="baseline"/>
      </w:rPr>
    </w:lvl>
    <w:lvl w:ilvl="5">
      <w:start w:val="1"/>
      <w:numFmt w:val="none"/>
      <w:suff w:val="nothing"/>
      <w:lvlText w:val="Not Defined"/>
      <w:lvlJc w:val="left"/>
      <w:rPr>
        <w:b w:val="0"/>
        <w:i w:val="0"/>
        <w:caps w:val="0"/>
        <w:smallCaps w:val="0"/>
        <w:strike w:val="0"/>
        <w:dstrike w:val="0"/>
        <w:vanish w:val="0"/>
        <w:u w:val="none"/>
        <w:effect w:val="none"/>
        <w:vertAlign w:val="baseline"/>
      </w:rPr>
    </w:lvl>
    <w:lvl w:ilvl="6">
      <w:start w:val="1"/>
      <w:numFmt w:val="none"/>
      <w:suff w:val="nothing"/>
      <w:lvlText w:val="Not Defined"/>
      <w:lvlJc w:val="left"/>
      <w:rPr>
        <w:b w:val="0"/>
        <w:i w:val="0"/>
        <w:caps w:val="0"/>
        <w:smallCaps w:val="0"/>
        <w:strike w:val="0"/>
        <w:dstrike w:val="0"/>
        <w:vanish w:val="0"/>
        <w:u w:val="none"/>
        <w:effect w:val="none"/>
        <w:vertAlign w:val="baseline"/>
      </w:rPr>
    </w:lvl>
    <w:lvl w:ilvl="7">
      <w:start w:val="1"/>
      <w:numFmt w:val="none"/>
      <w:suff w:val="nothing"/>
      <w:lvlText w:val="Not Defined"/>
      <w:lvlJc w:val="left"/>
      <w:rPr>
        <w:b w:val="0"/>
        <w:i w:val="0"/>
        <w:caps w:val="0"/>
        <w:smallCaps w:val="0"/>
        <w:strike w:val="0"/>
        <w:dstrike w:val="0"/>
        <w:vanish w:val="0"/>
        <w:u w:val="none"/>
        <w:effect w:val="none"/>
        <w:vertAlign w:val="baseline"/>
      </w:rPr>
    </w:lvl>
    <w:lvl w:ilvl="8">
      <w:start w:val="1"/>
      <w:numFmt w:val="none"/>
      <w:suff w:val="nothing"/>
      <w:lvlText w:val="Not Defined"/>
      <w:lvlJc w:val="left"/>
      <w:rPr>
        <w:b w:val="0"/>
        <w:i w:val="0"/>
        <w:caps w:val="0"/>
        <w:smallCaps w:val="0"/>
        <w:strike w:val="0"/>
        <w:dstrike w:val="0"/>
        <w:vanish w:val="0"/>
        <w:u w:val="none"/>
        <w:effect w:val="none"/>
        <w:vertAlign w:val="baseline"/>
      </w:rPr>
    </w:lvl>
  </w:abstractNum>
  <w:abstractNum w:abstractNumId="1" w15:restartNumberingAfterBreak="0">
    <w:nsid w:val="04DF098C"/>
    <w:multiLevelType w:val="hybridMultilevel"/>
    <w:tmpl w:val="92589F4A"/>
    <w:lvl w:ilvl="0" w:tplc="297E3D00">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4EE5C97"/>
    <w:multiLevelType w:val="hybridMultilevel"/>
    <w:tmpl w:val="05C46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065470A5"/>
    <w:multiLevelType w:val="hybridMultilevel"/>
    <w:tmpl w:val="1CF41A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C94B44"/>
    <w:multiLevelType w:val="hybridMultilevel"/>
    <w:tmpl w:val="067065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9B3446D"/>
    <w:multiLevelType w:val="hybridMultilevel"/>
    <w:tmpl w:val="932ED162"/>
    <w:lvl w:ilvl="0" w:tplc="0D908E60">
      <w:numFmt w:val="bullet"/>
      <w:lvlText w:val="-"/>
      <w:lvlJc w:val="left"/>
      <w:pPr>
        <w:ind w:left="410" w:hanging="360"/>
      </w:pPr>
      <w:rPr>
        <w:rFonts w:ascii="Calibri" w:eastAsiaTheme="minorHAnsi" w:hAnsi="Calibri" w:cs="Calibri" w:hint="default"/>
      </w:rPr>
    </w:lvl>
    <w:lvl w:ilvl="1" w:tplc="18090003" w:tentative="1">
      <w:start w:val="1"/>
      <w:numFmt w:val="bullet"/>
      <w:lvlText w:val="o"/>
      <w:lvlJc w:val="left"/>
      <w:pPr>
        <w:ind w:left="1130" w:hanging="360"/>
      </w:pPr>
      <w:rPr>
        <w:rFonts w:ascii="Courier New" w:hAnsi="Courier New" w:cs="Courier New" w:hint="default"/>
      </w:rPr>
    </w:lvl>
    <w:lvl w:ilvl="2" w:tplc="18090005" w:tentative="1">
      <w:start w:val="1"/>
      <w:numFmt w:val="bullet"/>
      <w:lvlText w:val=""/>
      <w:lvlJc w:val="left"/>
      <w:pPr>
        <w:ind w:left="1850" w:hanging="360"/>
      </w:pPr>
      <w:rPr>
        <w:rFonts w:ascii="Wingdings" w:hAnsi="Wingdings" w:hint="default"/>
      </w:rPr>
    </w:lvl>
    <w:lvl w:ilvl="3" w:tplc="18090001" w:tentative="1">
      <w:start w:val="1"/>
      <w:numFmt w:val="bullet"/>
      <w:lvlText w:val=""/>
      <w:lvlJc w:val="left"/>
      <w:pPr>
        <w:ind w:left="2570" w:hanging="360"/>
      </w:pPr>
      <w:rPr>
        <w:rFonts w:ascii="Symbol" w:hAnsi="Symbol" w:hint="default"/>
      </w:rPr>
    </w:lvl>
    <w:lvl w:ilvl="4" w:tplc="18090003" w:tentative="1">
      <w:start w:val="1"/>
      <w:numFmt w:val="bullet"/>
      <w:lvlText w:val="o"/>
      <w:lvlJc w:val="left"/>
      <w:pPr>
        <w:ind w:left="3290" w:hanging="360"/>
      </w:pPr>
      <w:rPr>
        <w:rFonts w:ascii="Courier New" w:hAnsi="Courier New" w:cs="Courier New" w:hint="default"/>
      </w:rPr>
    </w:lvl>
    <w:lvl w:ilvl="5" w:tplc="18090005" w:tentative="1">
      <w:start w:val="1"/>
      <w:numFmt w:val="bullet"/>
      <w:lvlText w:val=""/>
      <w:lvlJc w:val="left"/>
      <w:pPr>
        <w:ind w:left="4010" w:hanging="360"/>
      </w:pPr>
      <w:rPr>
        <w:rFonts w:ascii="Wingdings" w:hAnsi="Wingdings" w:hint="default"/>
      </w:rPr>
    </w:lvl>
    <w:lvl w:ilvl="6" w:tplc="18090001" w:tentative="1">
      <w:start w:val="1"/>
      <w:numFmt w:val="bullet"/>
      <w:lvlText w:val=""/>
      <w:lvlJc w:val="left"/>
      <w:pPr>
        <w:ind w:left="4730" w:hanging="360"/>
      </w:pPr>
      <w:rPr>
        <w:rFonts w:ascii="Symbol" w:hAnsi="Symbol" w:hint="default"/>
      </w:rPr>
    </w:lvl>
    <w:lvl w:ilvl="7" w:tplc="18090003" w:tentative="1">
      <w:start w:val="1"/>
      <w:numFmt w:val="bullet"/>
      <w:lvlText w:val="o"/>
      <w:lvlJc w:val="left"/>
      <w:pPr>
        <w:ind w:left="5450" w:hanging="360"/>
      </w:pPr>
      <w:rPr>
        <w:rFonts w:ascii="Courier New" w:hAnsi="Courier New" w:cs="Courier New" w:hint="default"/>
      </w:rPr>
    </w:lvl>
    <w:lvl w:ilvl="8" w:tplc="18090005" w:tentative="1">
      <w:start w:val="1"/>
      <w:numFmt w:val="bullet"/>
      <w:lvlText w:val=""/>
      <w:lvlJc w:val="left"/>
      <w:pPr>
        <w:ind w:left="6170" w:hanging="360"/>
      </w:pPr>
      <w:rPr>
        <w:rFonts w:ascii="Wingdings" w:hAnsi="Wingdings" w:hint="default"/>
      </w:rPr>
    </w:lvl>
  </w:abstractNum>
  <w:abstractNum w:abstractNumId="6" w15:restartNumberingAfterBreak="0">
    <w:nsid w:val="09CF030B"/>
    <w:multiLevelType w:val="hybridMultilevel"/>
    <w:tmpl w:val="7DB04A7C"/>
    <w:lvl w:ilvl="0" w:tplc="136A0DF6">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9EB2D0D"/>
    <w:multiLevelType w:val="hybridMultilevel"/>
    <w:tmpl w:val="21087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9" w15:restartNumberingAfterBreak="0">
    <w:nsid w:val="130429AB"/>
    <w:multiLevelType w:val="hybridMultilevel"/>
    <w:tmpl w:val="C1881EAE"/>
    <w:lvl w:ilvl="0" w:tplc="6EF2C89E">
      <w:start w:val="1"/>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46518E9"/>
    <w:multiLevelType w:val="hybridMultilevel"/>
    <w:tmpl w:val="9FA0601E"/>
    <w:lvl w:ilvl="0" w:tplc="08090001">
      <w:start w:val="1"/>
      <w:numFmt w:val="bullet"/>
      <w:lvlText w:val=""/>
      <w:lvlJc w:val="left"/>
      <w:pPr>
        <w:ind w:left="2161" w:hanging="360"/>
      </w:pPr>
      <w:rPr>
        <w:rFonts w:ascii="Symbol" w:hAnsi="Symbol" w:hint="default"/>
      </w:rPr>
    </w:lvl>
    <w:lvl w:ilvl="1" w:tplc="08090003" w:tentative="1">
      <w:start w:val="1"/>
      <w:numFmt w:val="bullet"/>
      <w:lvlText w:val="o"/>
      <w:lvlJc w:val="left"/>
      <w:pPr>
        <w:ind w:left="2881" w:hanging="360"/>
      </w:pPr>
      <w:rPr>
        <w:rFonts w:ascii="Courier New" w:hAnsi="Courier New" w:cs="Courier New" w:hint="default"/>
      </w:rPr>
    </w:lvl>
    <w:lvl w:ilvl="2" w:tplc="08090005" w:tentative="1">
      <w:start w:val="1"/>
      <w:numFmt w:val="bullet"/>
      <w:lvlText w:val=""/>
      <w:lvlJc w:val="left"/>
      <w:pPr>
        <w:ind w:left="3601" w:hanging="360"/>
      </w:pPr>
      <w:rPr>
        <w:rFonts w:ascii="Wingdings" w:hAnsi="Wingdings" w:hint="default"/>
      </w:rPr>
    </w:lvl>
    <w:lvl w:ilvl="3" w:tplc="08090001" w:tentative="1">
      <w:start w:val="1"/>
      <w:numFmt w:val="bullet"/>
      <w:lvlText w:val=""/>
      <w:lvlJc w:val="left"/>
      <w:pPr>
        <w:ind w:left="4321" w:hanging="360"/>
      </w:pPr>
      <w:rPr>
        <w:rFonts w:ascii="Symbol" w:hAnsi="Symbol" w:hint="default"/>
      </w:rPr>
    </w:lvl>
    <w:lvl w:ilvl="4" w:tplc="08090003" w:tentative="1">
      <w:start w:val="1"/>
      <w:numFmt w:val="bullet"/>
      <w:lvlText w:val="o"/>
      <w:lvlJc w:val="left"/>
      <w:pPr>
        <w:ind w:left="5041" w:hanging="360"/>
      </w:pPr>
      <w:rPr>
        <w:rFonts w:ascii="Courier New" w:hAnsi="Courier New" w:cs="Courier New" w:hint="default"/>
      </w:rPr>
    </w:lvl>
    <w:lvl w:ilvl="5" w:tplc="08090005" w:tentative="1">
      <w:start w:val="1"/>
      <w:numFmt w:val="bullet"/>
      <w:lvlText w:val=""/>
      <w:lvlJc w:val="left"/>
      <w:pPr>
        <w:ind w:left="5761" w:hanging="360"/>
      </w:pPr>
      <w:rPr>
        <w:rFonts w:ascii="Wingdings" w:hAnsi="Wingdings" w:hint="default"/>
      </w:rPr>
    </w:lvl>
    <w:lvl w:ilvl="6" w:tplc="08090001" w:tentative="1">
      <w:start w:val="1"/>
      <w:numFmt w:val="bullet"/>
      <w:lvlText w:val=""/>
      <w:lvlJc w:val="left"/>
      <w:pPr>
        <w:ind w:left="6481" w:hanging="360"/>
      </w:pPr>
      <w:rPr>
        <w:rFonts w:ascii="Symbol" w:hAnsi="Symbol" w:hint="default"/>
      </w:rPr>
    </w:lvl>
    <w:lvl w:ilvl="7" w:tplc="08090003" w:tentative="1">
      <w:start w:val="1"/>
      <w:numFmt w:val="bullet"/>
      <w:lvlText w:val="o"/>
      <w:lvlJc w:val="left"/>
      <w:pPr>
        <w:ind w:left="7201" w:hanging="360"/>
      </w:pPr>
      <w:rPr>
        <w:rFonts w:ascii="Courier New" w:hAnsi="Courier New" w:cs="Courier New" w:hint="default"/>
      </w:rPr>
    </w:lvl>
    <w:lvl w:ilvl="8" w:tplc="08090005" w:tentative="1">
      <w:start w:val="1"/>
      <w:numFmt w:val="bullet"/>
      <w:lvlText w:val=""/>
      <w:lvlJc w:val="left"/>
      <w:pPr>
        <w:ind w:left="7921" w:hanging="360"/>
      </w:pPr>
      <w:rPr>
        <w:rFonts w:ascii="Wingdings" w:hAnsi="Wingdings" w:hint="default"/>
      </w:rPr>
    </w:lvl>
  </w:abstractNum>
  <w:abstractNum w:abstractNumId="11" w15:restartNumberingAfterBreak="0">
    <w:nsid w:val="169759FC"/>
    <w:multiLevelType w:val="hybridMultilevel"/>
    <w:tmpl w:val="BC28C9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189D0684"/>
    <w:multiLevelType w:val="hybridMultilevel"/>
    <w:tmpl w:val="8A50ABAA"/>
    <w:lvl w:ilvl="0" w:tplc="0798C132">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9917B5D"/>
    <w:multiLevelType w:val="multilevel"/>
    <w:tmpl w:val="E692FC84"/>
    <w:lvl w:ilvl="0">
      <w:start w:val="5"/>
      <w:numFmt w:val="decimal"/>
      <w:lvlText w:val="%1"/>
      <w:lvlJc w:val="left"/>
      <w:pPr>
        <w:ind w:left="375" w:hanging="375"/>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1A544921"/>
    <w:multiLevelType w:val="hybridMultilevel"/>
    <w:tmpl w:val="2F2C1D40"/>
    <w:lvl w:ilvl="0" w:tplc="18090001">
      <w:numFmt w:val="decimal"/>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5" w15:restartNumberingAfterBreak="0">
    <w:nsid w:val="1A560C96"/>
    <w:multiLevelType w:val="hybridMultilevel"/>
    <w:tmpl w:val="06A40F00"/>
    <w:lvl w:ilvl="0" w:tplc="04090001">
      <w:start w:val="1"/>
      <w:numFmt w:val="bullet"/>
      <w:lvlText w:val=""/>
      <w:lvlJc w:val="left"/>
      <w:pPr>
        <w:ind w:left="2987" w:hanging="360"/>
      </w:pPr>
      <w:rPr>
        <w:rFonts w:ascii="Symbol" w:hAnsi="Symbol" w:hint="default"/>
      </w:rPr>
    </w:lvl>
    <w:lvl w:ilvl="1" w:tplc="04090003">
      <w:start w:val="1"/>
      <w:numFmt w:val="bullet"/>
      <w:lvlText w:val="o"/>
      <w:lvlJc w:val="left"/>
      <w:pPr>
        <w:ind w:left="3707" w:hanging="360"/>
      </w:pPr>
      <w:rPr>
        <w:rFonts w:ascii="Courier New" w:hAnsi="Courier New" w:cs="Courier New" w:hint="default"/>
      </w:rPr>
    </w:lvl>
    <w:lvl w:ilvl="2" w:tplc="04090005">
      <w:start w:val="1"/>
      <w:numFmt w:val="bullet"/>
      <w:lvlText w:val=""/>
      <w:lvlJc w:val="left"/>
      <w:pPr>
        <w:ind w:left="4427" w:hanging="360"/>
      </w:pPr>
      <w:rPr>
        <w:rFonts w:ascii="Wingdings" w:hAnsi="Wingdings" w:hint="default"/>
      </w:rPr>
    </w:lvl>
    <w:lvl w:ilvl="3" w:tplc="04090001">
      <w:start w:val="1"/>
      <w:numFmt w:val="bullet"/>
      <w:lvlText w:val=""/>
      <w:lvlJc w:val="left"/>
      <w:pPr>
        <w:ind w:left="5147" w:hanging="360"/>
      </w:pPr>
      <w:rPr>
        <w:rFonts w:ascii="Symbol" w:hAnsi="Symbol" w:hint="default"/>
      </w:rPr>
    </w:lvl>
    <w:lvl w:ilvl="4" w:tplc="04090003">
      <w:start w:val="1"/>
      <w:numFmt w:val="bullet"/>
      <w:lvlText w:val="o"/>
      <w:lvlJc w:val="left"/>
      <w:pPr>
        <w:ind w:left="5867" w:hanging="360"/>
      </w:pPr>
      <w:rPr>
        <w:rFonts w:ascii="Courier New" w:hAnsi="Courier New" w:cs="Courier New" w:hint="default"/>
      </w:rPr>
    </w:lvl>
    <w:lvl w:ilvl="5" w:tplc="04090005">
      <w:start w:val="1"/>
      <w:numFmt w:val="bullet"/>
      <w:lvlText w:val=""/>
      <w:lvlJc w:val="left"/>
      <w:pPr>
        <w:ind w:left="6587" w:hanging="360"/>
      </w:pPr>
      <w:rPr>
        <w:rFonts w:ascii="Wingdings" w:hAnsi="Wingdings" w:hint="default"/>
      </w:rPr>
    </w:lvl>
    <w:lvl w:ilvl="6" w:tplc="04090001">
      <w:start w:val="1"/>
      <w:numFmt w:val="bullet"/>
      <w:lvlText w:val=""/>
      <w:lvlJc w:val="left"/>
      <w:pPr>
        <w:ind w:left="7307" w:hanging="360"/>
      </w:pPr>
      <w:rPr>
        <w:rFonts w:ascii="Symbol" w:hAnsi="Symbol" w:hint="default"/>
      </w:rPr>
    </w:lvl>
    <w:lvl w:ilvl="7" w:tplc="04090003">
      <w:start w:val="1"/>
      <w:numFmt w:val="bullet"/>
      <w:lvlText w:val="o"/>
      <w:lvlJc w:val="left"/>
      <w:pPr>
        <w:ind w:left="8027" w:hanging="360"/>
      </w:pPr>
      <w:rPr>
        <w:rFonts w:ascii="Courier New" w:hAnsi="Courier New" w:cs="Courier New" w:hint="default"/>
      </w:rPr>
    </w:lvl>
    <w:lvl w:ilvl="8" w:tplc="04090005">
      <w:start w:val="1"/>
      <w:numFmt w:val="bullet"/>
      <w:lvlText w:val=""/>
      <w:lvlJc w:val="left"/>
      <w:pPr>
        <w:ind w:left="8747" w:hanging="360"/>
      </w:pPr>
      <w:rPr>
        <w:rFonts w:ascii="Wingdings" w:hAnsi="Wingdings" w:hint="default"/>
      </w:rPr>
    </w:lvl>
  </w:abstractNum>
  <w:abstractNum w:abstractNumId="1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F975E3"/>
    <w:multiLevelType w:val="hybridMultilevel"/>
    <w:tmpl w:val="B2B6749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A6476B"/>
    <w:multiLevelType w:val="hybridMultilevel"/>
    <w:tmpl w:val="B6402BBC"/>
    <w:lvl w:ilvl="0" w:tplc="F0FA332E">
      <w:start w:val="1"/>
      <w:numFmt w:val="bullet"/>
      <w:lvlText w:val="-"/>
      <w:lvlJc w:val="left"/>
      <w:pPr>
        <w:ind w:left="1800" w:hanging="360"/>
      </w:pPr>
      <w:rPr>
        <w:rFonts w:ascii="Times New Roman" w:eastAsia="Times New Roman"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2C964049"/>
    <w:multiLevelType w:val="multilevel"/>
    <w:tmpl w:val="012E7EE8"/>
    <w:lvl w:ilvl="0">
      <w:start w:val="5"/>
      <w:numFmt w:val="decimal"/>
      <w:lvlText w:val="%1"/>
      <w:lvlJc w:val="left"/>
      <w:pPr>
        <w:ind w:left="375" w:hanging="375"/>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2" w15:restartNumberingAfterBreak="0">
    <w:nsid w:val="2D0024DA"/>
    <w:multiLevelType w:val="hybridMultilevel"/>
    <w:tmpl w:val="09D0DD0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2D735757"/>
    <w:multiLevelType w:val="multilevel"/>
    <w:tmpl w:val="D1E24924"/>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2F4230FE"/>
    <w:multiLevelType w:val="multilevel"/>
    <w:tmpl w:val="4D62F5F8"/>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5" w15:restartNumberingAfterBreak="0">
    <w:nsid w:val="33186813"/>
    <w:multiLevelType w:val="hybridMultilevel"/>
    <w:tmpl w:val="8AB4BB20"/>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357B7E6F"/>
    <w:multiLevelType w:val="multilevel"/>
    <w:tmpl w:val="7278F344"/>
    <w:lvl w:ilvl="0">
      <w:start w:val="4"/>
      <w:numFmt w:val="decimal"/>
      <w:lvlText w:val="%1"/>
      <w:lvlJc w:val="left"/>
      <w:pPr>
        <w:ind w:left="375" w:hanging="375"/>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381E1D0E"/>
    <w:multiLevelType w:val="hybridMultilevel"/>
    <w:tmpl w:val="4CF002BC"/>
    <w:lvl w:ilvl="0" w:tplc="B8622164">
      <w:numFmt w:val="bullet"/>
      <w:lvlText w:val="-"/>
      <w:lvlJc w:val="left"/>
      <w:pPr>
        <w:ind w:left="2160" w:hanging="360"/>
      </w:pPr>
      <w:rPr>
        <w:rFonts w:ascii="Calibri" w:eastAsiaTheme="minorHAnsi" w:hAnsi="Calibri" w:cs="Calibri" w:hint="default"/>
        <w:b/>
        <w:sz w:val="3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3B141D39"/>
    <w:multiLevelType w:val="multilevel"/>
    <w:tmpl w:val="E4A2AEB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FA25C82"/>
    <w:multiLevelType w:val="multilevel"/>
    <w:tmpl w:val="942CF8C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2F549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3CA4FE3"/>
    <w:multiLevelType w:val="multilevel"/>
    <w:tmpl w:val="9356DD88"/>
    <w:lvl w:ilvl="0">
      <w:start w:val="1"/>
      <w:numFmt w:val="decimal"/>
      <w:pStyle w:val="Style1"/>
      <w:lvlText w:val="%1."/>
      <w:lvlJc w:val="left"/>
      <w:pPr>
        <w:ind w:left="720" w:hanging="360"/>
      </w:pPr>
      <w:rPr>
        <w:rFonts w:hint="default"/>
        <w:color w:val="FFFFFF" w:themeColor="background1"/>
      </w:rPr>
    </w:lvl>
    <w:lvl w:ilvl="1">
      <w:start w:val="1"/>
      <w:numFmt w:val="decimal"/>
      <w:pStyle w:val="Heading2"/>
      <w:isLgl/>
      <w:lvlText w:val="%1.%2"/>
      <w:lvlJc w:val="left"/>
      <w:pPr>
        <w:ind w:left="965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467F49FA"/>
    <w:multiLevelType w:val="hybridMultilevel"/>
    <w:tmpl w:val="8E20F71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9481A6F"/>
    <w:multiLevelType w:val="hybridMultilevel"/>
    <w:tmpl w:val="61709BBC"/>
    <w:lvl w:ilvl="0" w:tplc="583EBCB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F36904"/>
    <w:multiLevelType w:val="hybridMultilevel"/>
    <w:tmpl w:val="2F2C1D4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5CB14D5A"/>
    <w:multiLevelType w:val="hybridMultilevel"/>
    <w:tmpl w:val="5A40A5FE"/>
    <w:lvl w:ilvl="0" w:tplc="A1D27D82">
      <w:start w:val="1"/>
      <w:numFmt w:val="bullet"/>
      <w:lvlText w:val="•"/>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F44B4A">
      <w:start w:val="1"/>
      <w:numFmt w:val="bullet"/>
      <w:lvlText w:val="o"/>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5342DA0">
      <w:start w:val="1"/>
      <w:numFmt w:val="bullet"/>
      <w:lvlText w:val="▪"/>
      <w:lvlJc w:val="left"/>
      <w:pPr>
        <w:ind w:left="26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DC9262">
      <w:start w:val="1"/>
      <w:numFmt w:val="bullet"/>
      <w:lvlText w:val="•"/>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0A52B6">
      <w:start w:val="1"/>
      <w:numFmt w:val="bullet"/>
      <w:lvlText w:val="o"/>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9340616">
      <w:start w:val="1"/>
      <w:numFmt w:val="bullet"/>
      <w:lvlText w:val="▪"/>
      <w:lvlJc w:val="left"/>
      <w:pPr>
        <w:ind w:left="4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EA2FB6">
      <w:start w:val="1"/>
      <w:numFmt w:val="bullet"/>
      <w:lvlText w:val="•"/>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BABDB8">
      <w:start w:val="1"/>
      <w:numFmt w:val="bullet"/>
      <w:lvlText w:val="o"/>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FE6F36">
      <w:start w:val="1"/>
      <w:numFmt w:val="bullet"/>
      <w:lvlText w:val="▪"/>
      <w:lvlJc w:val="left"/>
      <w:pPr>
        <w:ind w:left="6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5D7926A9"/>
    <w:multiLevelType w:val="hybridMultilevel"/>
    <w:tmpl w:val="92589F4A"/>
    <w:lvl w:ilvl="0" w:tplc="297E3D00">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5E511677"/>
    <w:multiLevelType w:val="hybridMultilevel"/>
    <w:tmpl w:val="B984ABCE"/>
    <w:lvl w:ilvl="0" w:tplc="F260D46C">
      <w:start w:val="1"/>
      <w:numFmt w:val="decimal"/>
      <w:lvlText w:val="%1."/>
      <w:lvlJc w:val="left"/>
      <w:pPr>
        <w:ind w:left="825" w:hanging="465"/>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F7B4C0F"/>
    <w:multiLevelType w:val="multilevel"/>
    <w:tmpl w:val="387C478C"/>
    <w:lvl w:ilvl="0">
      <w:start w:val="5"/>
      <w:numFmt w:val="decimal"/>
      <w:lvlText w:val="%1"/>
      <w:lvlJc w:val="left"/>
      <w:pPr>
        <w:ind w:left="375" w:hanging="375"/>
      </w:pPr>
      <w:rPr>
        <w:rFonts w:hint="default"/>
      </w:rPr>
    </w:lvl>
    <w:lvl w:ilvl="1">
      <w:start w:val="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15:restartNumberingAfterBreak="0">
    <w:nsid w:val="65F35888"/>
    <w:multiLevelType w:val="hybridMultilevel"/>
    <w:tmpl w:val="4F669176"/>
    <w:lvl w:ilvl="0" w:tplc="7564223A">
      <w:start w:val="2"/>
      <w:numFmt w:val="bullet"/>
      <w:lvlText w:val="-"/>
      <w:lvlJc w:val="left"/>
      <w:pPr>
        <w:ind w:left="1080" w:hanging="360"/>
      </w:pPr>
      <w:rPr>
        <w:rFonts w:ascii="Calibri" w:eastAsia="Arial Unicode MS"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0" w15:restartNumberingAfterBreak="0">
    <w:nsid w:val="6EB0149A"/>
    <w:multiLevelType w:val="hybridMultilevel"/>
    <w:tmpl w:val="2B5CF700"/>
    <w:lvl w:ilvl="0" w:tplc="4B9AB250">
      <w:start w:val="4"/>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1" w15:restartNumberingAfterBreak="0">
    <w:nsid w:val="710A5414"/>
    <w:multiLevelType w:val="hybridMultilevel"/>
    <w:tmpl w:val="99C0C708"/>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2" w15:restartNumberingAfterBreak="0">
    <w:nsid w:val="72723F2F"/>
    <w:multiLevelType w:val="hybridMultilevel"/>
    <w:tmpl w:val="7E841644"/>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3" w15:restartNumberingAfterBreak="0">
    <w:nsid w:val="75091CF2"/>
    <w:multiLevelType w:val="hybridMultilevel"/>
    <w:tmpl w:val="5C6E76BE"/>
    <w:lvl w:ilvl="0" w:tplc="F0FA332E">
      <w:start w:val="1"/>
      <w:numFmt w:val="bullet"/>
      <w:lvlText w:val="-"/>
      <w:lvlJc w:val="left"/>
      <w:pPr>
        <w:ind w:left="2385" w:hanging="360"/>
      </w:pPr>
      <w:rPr>
        <w:rFonts w:ascii="Times New Roman" w:eastAsia="Times New Roman" w:hAnsi="Times New Roman" w:cs="Times New Roman" w:hint="default"/>
      </w:rPr>
    </w:lvl>
    <w:lvl w:ilvl="1" w:tplc="08090003" w:tentative="1">
      <w:start w:val="1"/>
      <w:numFmt w:val="bullet"/>
      <w:lvlText w:val="o"/>
      <w:lvlJc w:val="left"/>
      <w:pPr>
        <w:ind w:left="3105" w:hanging="360"/>
      </w:pPr>
      <w:rPr>
        <w:rFonts w:ascii="Courier New" w:hAnsi="Courier New" w:cs="Courier New" w:hint="default"/>
      </w:rPr>
    </w:lvl>
    <w:lvl w:ilvl="2" w:tplc="08090005" w:tentative="1">
      <w:start w:val="1"/>
      <w:numFmt w:val="bullet"/>
      <w:lvlText w:val=""/>
      <w:lvlJc w:val="left"/>
      <w:pPr>
        <w:ind w:left="3825" w:hanging="360"/>
      </w:pPr>
      <w:rPr>
        <w:rFonts w:ascii="Wingdings" w:hAnsi="Wingdings" w:hint="default"/>
      </w:rPr>
    </w:lvl>
    <w:lvl w:ilvl="3" w:tplc="08090001" w:tentative="1">
      <w:start w:val="1"/>
      <w:numFmt w:val="bullet"/>
      <w:lvlText w:val=""/>
      <w:lvlJc w:val="left"/>
      <w:pPr>
        <w:ind w:left="4545" w:hanging="360"/>
      </w:pPr>
      <w:rPr>
        <w:rFonts w:ascii="Symbol" w:hAnsi="Symbol" w:hint="default"/>
      </w:rPr>
    </w:lvl>
    <w:lvl w:ilvl="4" w:tplc="08090003" w:tentative="1">
      <w:start w:val="1"/>
      <w:numFmt w:val="bullet"/>
      <w:lvlText w:val="o"/>
      <w:lvlJc w:val="left"/>
      <w:pPr>
        <w:ind w:left="5265" w:hanging="360"/>
      </w:pPr>
      <w:rPr>
        <w:rFonts w:ascii="Courier New" w:hAnsi="Courier New" w:cs="Courier New" w:hint="default"/>
      </w:rPr>
    </w:lvl>
    <w:lvl w:ilvl="5" w:tplc="08090005" w:tentative="1">
      <w:start w:val="1"/>
      <w:numFmt w:val="bullet"/>
      <w:lvlText w:val=""/>
      <w:lvlJc w:val="left"/>
      <w:pPr>
        <w:ind w:left="5985" w:hanging="360"/>
      </w:pPr>
      <w:rPr>
        <w:rFonts w:ascii="Wingdings" w:hAnsi="Wingdings" w:hint="default"/>
      </w:rPr>
    </w:lvl>
    <w:lvl w:ilvl="6" w:tplc="08090001" w:tentative="1">
      <w:start w:val="1"/>
      <w:numFmt w:val="bullet"/>
      <w:lvlText w:val=""/>
      <w:lvlJc w:val="left"/>
      <w:pPr>
        <w:ind w:left="6705" w:hanging="360"/>
      </w:pPr>
      <w:rPr>
        <w:rFonts w:ascii="Symbol" w:hAnsi="Symbol" w:hint="default"/>
      </w:rPr>
    </w:lvl>
    <w:lvl w:ilvl="7" w:tplc="08090003" w:tentative="1">
      <w:start w:val="1"/>
      <w:numFmt w:val="bullet"/>
      <w:lvlText w:val="o"/>
      <w:lvlJc w:val="left"/>
      <w:pPr>
        <w:ind w:left="7425" w:hanging="360"/>
      </w:pPr>
      <w:rPr>
        <w:rFonts w:ascii="Courier New" w:hAnsi="Courier New" w:cs="Courier New" w:hint="default"/>
      </w:rPr>
    </w:lvl>
    <w:lvl w:ilvl="8" w:tplc="08090005" w:tentative="1">
      <w:start w:val="1"/>
      <w:numFmt w:val="bullet"/>
      <w:lvlText w:val=""/>
      <w:lvlJc w:val="left"/>
      <w:pPr>
        <w:ind w:left="8145" w:hanging="360"/>
      </w:pPr>
      <w:rPr>
        <w:rFonts w:ascii="Wingdings" w:hAnsi="Wingdings" w:hint="default"/>
      </w:rPr>
    </w:lvl>
  </w:abstractNum>
  <w:abstractNum w:abstractNumId="44" w15:restartNumberingAfterBreak="0">
    <w:nsid w:val="7BC50AC7"/>
    <w:multiLevelType w:val="hybridMultilevel"/>
    <w:tmpl w:val="114AC9F4"/>
    <w:lvl w:ilvl="0" w:tplc="52E48830">
      <w:start w:val="1"/>
      <w:numFmt w:val="lowerRoman"/>
      <w:lvlText w:val="(%1)"/>
      <w:lvlJc w:val="left"/>
      <w:pPr>
        <w:ind w:left="1571" w:hanging="720"/>
      </w:pPr>
      <w:rPr>
        <w:rFonts w:hint="default"/>
        <w:b w:val="0"/>
        <w:bCs w:val="0"/>
        <w:color w:val="auto"/>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45" w15:restartNumberingAfterBreak="0">
    <w:nsid w:val="7D6D13C8"/>
    <w:multiLevelType w:val="hybridMultilevel"/>
    <w:tmpl w:val="2FB6DEF4"/>
    <w:lvl w:ilvl="0" w:tplc="FDF64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5"/>
  </w:num>
  <w:num w:numId="2">
    <w:abstractNumId w:val="16"/>
  </w:num>
  <w:num w:numId="3">
    <w:abstractNumId w:val="19"/>
  </w:num>
  <w:num w:numId="4">
    <w:abstractNumId w:val="28"/>
  </w:num>
  <w:num w:numId="5">
    <w:abstractNumId w:val="17"/>
  </w:num>
  <w:num w:numId="6">
    <w:abstractNumId w:val="33"/>
  </w:num>
  <w:num w:numId="7">
    <w:abstractNumId w:val="29"/>
  </w:num>
  <w:num w:numId="8">
    <w:abstractNumId w:val="9"/>
  </w:num>
  <w:num w:numId="9">
    <w:abstractNumId w:val="32"/>
  </w:num>
  <w:num w:numId="10">
    <w:abstractNumId w:val="30"/>
  </w:num>
  <w:num w:numId="11">
    <w:abstractNumId w:val="0"/>
  </w:num>
  <w:num w:numId="12">
    <w:abstractNumId w:val="34"/>
  </w:num>
  <w:num w:numId="13">
    <w:abstractNumId w:val="6"/>
  </w:num>
  <w:num w:numId="14">
    <w:abstractNumId w:val="30"/>
    <w:lvlOverride w:ilvl="0">
      <w:startOverride w:val="5"/>
    </w:lvlOverride>
    <w:lvlOverride w:ilvl="1">
      <w:startOverride w:val="3"/>
    </w:lvlOverride>
  </w:num>
  <w:num w:numId="15">
    <w:abstractNumId w:val="20"/>
  </w:num>
  <w:num w:numId="16">
    <w:abstractNumId w:val="27"/>
  </w:num>
  <w:num w:numId="17">
    <w:abstractNumId w:val="39"/>
  </w:num>
  <w:num w:numId="18">
    <w:abstractNumId w:val="15"/>
  </w:num>
  <w:num w:numId="19">
    <w:abstractNumId w:val="41"/>
  </w:num>
  <w:num w:numId="20">
    <w:abstractNumId w:val="42"/>
  </w:num>
  <w:num w:numId="21">
    <w:abstractNumId w:val="25"/>
  </w:num>
  <w:num w:numId="22">
    <w:abstractNumId w:val="40"/>
  </w:num>
  <w:num w:numId="23">
    <w:abstractNumId w:val="43"/>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num>
  <w:num w:numId="27">
    <w:abstractNumId w:val="1"/>
  </w:num>
  <w:num w:numId="28">
    <w:abstractNumId w:val="23"/>
  </w:num>
  <w:num w:numId="29">
    <w:abstractNumId w:val="26"/>
  </w:num>
  <w:num w:numId="30">
    <w:abstractNumId w:val="21"/>
  </w:num>
  <w:num w:numId="31">
    <w:abstractNumId w:val="13"/>
  </w:num>
  <w:num w:numId="32">
    <w:abstractNumId w:val="38"/>
  </w:num>
  <w:num w:numId="33">
    <w:abstractNumId w:val="8"/>
  </w:num>
  <w:num w:numId="34">
    <w:abstractNumId w:val="44"/>
  </w:num>
  <w:num w:numId="35">
    <w:abstractNumId w:val="35"/>
  </w:num>
  <w:num w:numId="36">
    <w:abstractNumId w:val="30"/>
    <w:lvlOverride w:ilvl="0">
      <w:startOverride w:val="6"/>
    </w:lvlOverride>
    <w:lvlOverride w:ilvl="1">
      <w:startOverride w:val="6"/>
    </w:lvlOverride>
  </w:num>
  <w:num w:numId="37">
    <w:abstractNumId w:val="22"/>
  </w:num>
  <w:num w:numId="38">
    <w:abstractNumId w:val="11"/>
  </w:num>
  <w:num w:numId="39">
    <w:abstractNumId w:val="10"/>
  </w:num>
  <w:num w:numId="40">
    <w:abstractNumId w:val="4"/>
  </w:num>
  <w:num w:numId="41">
    <w:abstractNumId w:val="3"/>
  </w:num>
  <w:num w:numId="42">
    <w:abstractNumId w:val="7"/>
  </w:num>
  <w:num w:numId="43">
    <w:abstractNumId w:val="31"/>
  </w:num>
  <w:num w:numId="44">
    <w:abstractNumId w:val="37"/>
  </w:num>
  <w:num w:numId="45">
    <w:abstractNumId w:val="14"/>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
  </w:num>
  <w:num w:numId="48">
    <w:abstractNumId w:val="2"/>
  </w:num>
  <w:num w:numId="49">
    <w:abstractNumId w:val="18"/>
  </w:num>
  <w:num w:numId="50">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formatting="1" w:enforcement="0"/>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3C1"/>
    <w:rsid w:val="00003E3E"/>
    <w:rsid w:val="00004E53"/>
    <w:rsid w:val="000101E7"/>
    <w:rsid w:val="000115AE"/>
    <w:rsid w:val="00013421"/>
    <w:rsid w:val="000143E0"/>
    <w:rsid w:val="0002249A"/>
    <w:rsid w:val="000233F0"/>
    <w:rsid w:val="000243CF"/>
    <w:rsid w:val="00032165"/>
    <w:rsid w:val="00033896"/>
    <w:rsid w:val="00033DC5"/>
    <w:rsid w:val="00034450"/>
    <w:rsid w:val="00034646"/>
    <w:rsid w:val="00036D90"/>
    <w:rsid w:val="0004201D"/>
    <w:rsid w:val="00042C4C"/>
    <w:rsid w:val="000552A1"/>
    <w:rsid w:val="00062FC4"/>
    <w:rsid w:val="00067C60"/>
    <w:rsid w:val="000800E9"/>
    <w:rsid w:val="00084E10"/>
    <w:rsid w:val="00085367"/>
    <w:rsid w:val="00086A6F"/>
    <w:rsid w:val="0009207D"/>
    <w:rsid w:val="00093AB4"/>
    <w:rsid w:val="00094396"/>
    <w:rsid w:val="00095990"/>
    <w:rsid w:val="000A0A38"/>
    <w:rsid w:val="000A3BD9"/>
    <w:rsid w:val="000A3DBD"/>
    <w:rsid w:val="000A5C5B"/>
    <w:rsid w:val="000B1199"/>
    <w:rsid w:val="000B3BA7"/>
    <w:rsid w:val="000B6883"/>
    <w:rsid w:val="000C29F1"/>
    <w:rsid w:val="000C4A9E"/>
    <w:rsid w:val="000C524A"/>
    <w:rsid w:val="000C5640"/>
    <w:rsid w:val="000C5EAB"/>
    <w:rsid w:val="000C638C"/>
    <w:rsid w:val="000C6476"/>
    <w:rsid w:val="000D2429"/>
    <w:rsid w:val="000D2F06"/>
    <w:rsid w:val="000D5C63"/>
    <w:rsid w:val="000D5F47"/>
    <w:rsid w:val="000E0991"/>
    <w:rsid w:val="000E2B3E"/>
    <w:rsid w:val="000E67D8"/>
    <w:rsid w:val="000E708E"/>
    <w:rsid w:val="000F1C5A"/>
    <w:rsid w:val="000F1EFB"/>
    <w:rsid w:val="00103004"/>
    <w:rsid w:val="00105713"/>
    <w:rsid w:val="00105FCA"/>
    <w:rsid w:val="00106097"/>
    <w:rsid w:val="001077B9"/>
    <w:rsid w:val="0011018E"/>
    <w:rsid w:val="00110C73"/>
    <w:rsid w:val="00111672"/>
    <w:rsid w:val="0011268E"/>
    <w:rsid w:val="00114676"/>
    <w:rsid w:val="00114F0A"/>
    <w:rsid w:val="00115BF0"/>
    <w:rsid w:val="00117D27"/>
    <w:rsid w:val="00122D81"/>
    <w:rsid w:val="00123871"/>
    <w:rsid w:val="0012390B"/>
    <w:rsid w:val="00125F3B"/>
    <w:rsid w:val="00142356"/>
    <w:rsid w:val="001464A1"/>
    <w:rsid w:val="00151E1A"/>
    <w:rsid w:val="00151E76"/>
    <w:rsid w:val="001538BE"/>
    <w:rsid w:val="00153D9C"/>
    <w:rsid w:val="001565F7"/>
    <w:rsid w:val="001608D9"/>
    <w:rsid w:val="00161410"/>
    <w:rsid w:val="00161928"/>
    <w:rsid w:val="00165F6F"/>
    <w:rsid w:val="00166741"/>
    <w:rsid w:val="001667B7"/>
    <w:rsid w:val="001673F0"/>
    <w:rsid w:val="00167EE5"/>
    <w:rsid w:val="0017195E"/>
    <w:rsid w:val="0019099E"/>
    <w:rsid w:val="00190A86"/>
    <w:rsid w:val="00192718"/>
    <w:rsid w:val="00194181"/>
    <w:rsid w:val="001949CF"/>
    <w:rsid w:val="001A33AA"/>
    <w:rsid w:val="001A34AC"/>
    <w:rsid w:val="001B0987"/>
    <w:rsid w:val="001B1029"/>
    <w:rsid w:val="001B1399"/>
    <w:rsid w:val="001B1CFF"/>
    <w:rsid w:val="001B2E4B"/>
    <w:rsid w:val="001B3FF3"/>
    <w:rsid w:val="001C4E63"/>
    <w:rsid w:val="001C7B9A"/>
    <w:rsid w:val="001E20B2"/>
    <w:rsid w:val="001E25D4"/>
    <w:rsid w:val="001E42E5"/>
    <w:rsid w:val="001F2583"/>
    <w:rsid w:val="001F270C"/>
    <w:rsid w:val="001F37F8"/>
    <w:rsid w:val="001F68FF"/>
    <w:rsid w:val="002015F5"/>
    <w:rsid w:val="00204848"/>
    <w:rsid w:val="002059CC"/>
    <w:rsid w:val="00207652"/>
    <w:rsid w:val="00213804"/>
    <w:rsid w:val="00220F40"/>
    <w:rsid w:val="00224E62"/>
    <w:rsid w:val="00224E6D"/>
    <w:rsid w:val="0023092B"/>
    <w:rsid w:val="00232718"/>
    <w:rsid w:val="00234F40"/>
    <w:rsid w:val="0024441C"/>
    <w:rsid w:val="00246CEF"/>
    <w:rsid w:val="002478B7"/>
    <w:rsid w:val="0025611D"/>
    <w:rsid w:val="0026453B"/>
    <w:rsid w:val="002660E6"/>
    <w:rsid w:val="002674D4"/>
    <w:rsid w:val="002677FC"/>
    <w:rsid w:val="002803C3"/>
    <w:rsid w:val="00291D7F"/>
    <w:rsid w:val="00292906"/>
    <w:rsid w:val="00292CCA"/>
    <w:rsid w:val="002A2910"/>
    <w:rsid w:val="002A743C"/>
    <w:rsid w:val="002A778D"/>
    <w:rsid w:val="002B0977"/>
    <w:rsid w:val="002B11FF"/>
    <w:rsid w:val="002B39F9"/>
    <w:rsid w:val="002B5167"/>
    <w:rsid w:val="002B7202"/>
    <w:rsid w:val="002C36BE"/>
    <w:rsid w:val="002C73A1"/>
    <w:rsid w:val="002C7EC0"/>
    <w:rsid w:val="002D4B71"/>
    <w:rsid w:val="002D6652"/>
    <w:rsid w:val="002E16BF"/>
    <w:rsid w:val="002E2B0F"/>
    <w:rsid w:val="002E2F84"/>
    <w:rsid w:val="002E541D"/>
    <w:rsid w:val="00303A92"/>
    <w:rsid w:val="003047D6"/>
    <w:rsid w:val="003053D5"/>
    <w:rsid w:val="00310027"/>
    <w:rsid w:val="00316798"/>
    <w:rsid w:val="003202C9"/>
    <w:rsid w:val="00321FB1"/>
    <w:rsid w:val="00327CD3"/>
    <w:rsid w:val="003424B5"/>
    <w:rsid w:val="003510F8"/>
    <w:rsid w:val="003546A9"/>
    <w:rsid w:val="00356377"/>
    <w:rsid w:val="00364CD3"/>
    <w:rsid w:val="0036538B"/>
    <w:rsid w:val="00366D16"/>
    <w:rsid w:val="003728B6"/>
    <w:rsid w:val="00373132"/>
    <w:rsid w:val="00375A7F"/>
    <w:rsid w:val="00380423"/>
    <w:rsid w:val="0038794C"/>
    <w:rsid w:val="003A24E2"/>
    <w:rsid w:val="003A2805"/>
    <w:rsid w:val="003A2AEE"/>
    <w:rsid w:val="003A529E"/>
    <w:rsid w:val="003A6BFB"/>
    <w:rsid w:val="003A74B4"/>
    <w:rsid w:val="003B23C7"/>
    <w:rsid w:val="003B4376"/>
    <w:rsid w:val="003D0A5A"/>
    <w:rsid w:val="003D7F25"/>
    <w:rsid w:val="003E1291"/>
    <w:rsid w:val="003E6F8E"/>
    <w:rsid w:val="003F06C9"/>
    <w:rsid w:val="003F0B12"/>
    <w:rsid w:val="004028F4"/>
    <w:rsid w:val="0041199F"/>
    <w:rsid w:val="004179FD"/>
    <w:rsid w:val="00420125"/>
    <w:rsid w:val="00426C60"/>
    <w:rsid w:val="00427E7C"/>
    <w:rsid w:val="004335D6"/>
    <w:rsid w:val="00435497"/>
    <w:rsid w:val="0044030D"/>
    <w:rsid w:val="00440986"/>
    <w:rsid w:val="004411D1"/>
    <w:rsid w:val="00450084"/>
    <w:rsid w:val="00470EB3"/>
    <w:rsid w:val="00473635"/>
    <w:rsid w:val="00474869"/>
    <w:rsid w:val="004748C0"/>
    <w:rsid w:val="004830DA"/>
    <w:rsid w:val="0048310F"/>
    <w:rsid w:val="004859A3"/>
    <w:rsid w:val="00486B6E"/>
    <w:rsid w:val="00491832"/>
    <w:rsid w:val="004933B0"/>
    <w:rsid w:val="004961A1"/>
    <w:rsid w:val="004A0271"/>
    <w:rsid w:val="004A1B1A"/>
    <w:rsid w:val="004A3EBA"/>
    <w:rsid w:val="004A6DAF"/>
    <w:rsid w:val="004A7287"/>
    <w:rsid w:val="004A7E58"/>
    <w:rsid w:val="004B384E"/>
    <w:rsid w:val="004B4E9A"/>
    <w:rsid w:val="004B6167"/>
    <w:rsid w:val="004C2BF3"/>
    <w:rsid w:val="004C3CB7"/>
    <w:rsid w:val="004C449A"/>
    <w:rsid w:val="004C6D52"/>
    <w:rsid w:val="004D23D6"/>
    <w:rsid w:val="004D40C3"/>
    <w:rsid w:val="004E18BB"/>
    <w:rsid w:val="004E18E2"/>
    <w:rsid w:val="004E1983"/>
    <w:rsid w:val="004E2ECE"/>
    <w:rsid w:val="004E6CD1"/>
    <w:rsid w:val="004E6DB9"/>
    <w:rsid w:val="004E7175"/>
    <w:rsid w:val="004F00F2"/>
    <w:rsid w:val="004F05A5"/>
    <w:rsid w:val="004F605C"/>
    <w:rsid w:val="00500657"/>
    <w:rsid w:val="00503A60"/>
    <w:rsid w:val="00504BAF"/>
    <w:rsid w:val="00505012"/>
    <w:rsid w:val="00505430"/>
    <w:rsid w:val="00511530"/>
    <w:rsid w:val="00516104"/>
    <w:rsid w:val="0051666F"/>
    <w:rsid w:val="0052218E"/>
    <w:rsid w:val="0052436A"/>
    <w:rsid w:val="00530D09"/>
    <w:rsid w:val="00531A76"/>
    <w:rsid w:val="00533094"/>
    <w:rsid w:val="00533D01"/>
    <w:rsid w:val="005400D1"/>
    <w:rsid w:val="00540AF0"/>
    <w:rsid w:val="0054148A"/>
    <w:rsid w:val="005460B3"/>
    <w:rsid w:val="005465D0"/>
    <w:rsid w:val="00551B01"/>
    <w:rsid w:val="00561FCA"/>
    <w:rsid w:val="005712C8"/>
    <w:rsid w:val="00573208"/>
    <w:rsid w:val="00574C75"/>
    <w:rsid w:val="00576182"/>
    <w:rsid w:val="00590BBE"/>
    <w:rsid w:val="00591D67"/>
    <w:rsid w:val="0059385D"/>
    <w:rsid w:val="00594EE4"/>
    <w:rsid w:val="005A1112"/>
    <w:rsid w:val="005B2009"/>
    <w:rsid w:val="005B6AD6"/>
    <w:rsid w:val="005C434A"/>
    <w:rsid w:val="005C4A2C"/>
    <w:rsid w:val="005D0D81"/>
    <w:rsid w:val="005D22DF"/>
    <w:rsid w:val="005D33EE"/>
    <w:rsid w:val="005D430D"/>
    <w:rsid w:val="005D5881"/>
    <w:rsid w:val="005E5B7F"/>
    <w:rsid w:val="005F28DC"/>
    <w:rsid w:val="005F4E5E"/>
    <w:rsid w:val="005F549E"/>
    <w:rsid w:val="005F699E"/>
    <w:rsid w:val="005F6F05"/>
    <w:rsid w:val="005F7160"/>
    <w:rsid w:val="00600AAA"/>
    <w:rsid w:val="00605748"/>
    <w:rsid w:val="00606E5A"/>
    <w:rsid w:val="0061177F"/>
    <w:rsid w:val="0061538D"/>
    <w:rsid w:val="006178D4"/>
    <w:rsid w:val="00630981"/>
    <w:rsid w:val="00631624"/>
    <w:rsid w:val="00637F53"/>
    <w:rsid w:val="00646963"/>
    <w:rsid w:val="0064722C"/>
    <w:rsid w:val="00651D76"/>
    <w:rsid w:val="006539C3"/>
    <w:rsid w:val="00653B3B"/>
    <w:rsid w:val="006544C1"/>
    <w:rsid w:val="006566AC"/>
    <w:rsid w:val="00662CED"/>
    <w:rsid w:val="00665ACD"/>
    <w:rsid w:val="00670680"/>
    <w:rsid w:val="0067209F"/>
    <w:rsid w:val="006740B7"/>
    <w:rsid w:val="00675286"/>
    <w:rsid w:val="00675570"/>
    <w:rsid w:val="00682064"/>
    <w:rsid w:val="00683684"/>
    <w:rsid w:val="006851AA"/>
    <w:rsid w:val="00692B73"/>
    <w:rsid w:val="006945DB"/>
    <w:rsid w:val="00697AC5"/>
    <w:rsid w:val="006A1824"/>
    <w:rsid w:val="006A5789"/>
    <w:rsid w:val="006A58E6"/>
    <w:rsid w:val="006B14F4"/>
    <w:rsid w:val="006B2E1A"/>
    <w:rsid w:val="006B6678"/>
    <w:rsid w:val="006B7460"/>
    <w:rsid w:val="006B7AC6"/>
    <w:rsid w:val="006C7523"/>
    <w:rsid w:val="006D6C3B"/>
    <w:rsid w:val="006E2533"/>
    <w:rsid w:val="006E274F"/>
    <w:rsid w:val="006E2FFF"/>
    <w:rsid w:val="006E5E54"/>
    <w:rsid w:val="006F491F"/>
    <w:rsid w:val="006F54D8"/>
    <w:rsid w:val="00700877"/>
    <w:rsid w:val="007021D1"/>
    <w:rsid w:val="00704B56"/>
    <w:rsid w:val="007069BD"/>
    <w:rsid w:val="0071082D"/>
    <w:rsid w:val="00711F72"/>
    <w:rsid w:val="007149CD"/>
    <w:rsid w:val="007236C3"/>
    <w:rsid w:val="007277EE"/>
    <w:rsid w:val="00733355"/>
    <w:rsid w:val="00740746"/>
    <w:rsid w:val="00740FBD"/>
    <w:rsid w:val="00746D4A"/>
    <w:rsid w:val="00750318"/>
    <w:rsid w:val="007518C0"/>
    <w:rsid w:val="00753711"/>
    <w:rsid w:val="0075688D"/>
    <w:rsid w:val="00757329"/>
    <w:rsid w:val="00770471"/>
    <w:rsid w:val="00772A26"/>
    <w:rsid w:val="007730F0"/>
    <w:rsid w:val="00774D7C"/>
    <w:rsid w:val="00776170"/>
    <w:rsid w:val="00782EA6"/>
    <w:rsid w:val="00792297"/>
    <w:rsid w:val="00793AD1"/>
    <w:rsid w:val="00794907"/>
    <w:rsid w:val="00795C1C"/>
    <w:rsid w:val="007963AF"/>
    <w:rsid w:val="007A2A1F"/>
    <w:rsid w:val="007A35FA"/>
    <w:rsid w:val="007A5350"/>
    <w:rsid w:val="007D41F3"/>
    <w:rsid w:val="007D4AB1"/>
    <w:rsid w:val="007D6540"/>
    <w:rsid w:val="007D684C"/>
    <w:rsid w:val="007D7E70"/>
    <w:rsid w:val="007E14D2"/>
    <w:rsid w:val="007E6D52"/>
    <w:rsid w:val="007F024B"/>
    <w:rsid w:val="007F1093"/>
    <w:rsid w:val="007F58E2"/>
    <w:rsid w:val="007F68A2"/>
    <w:rsid w:val="007F7833"/>
    <w:rsid w:val="00800B83"/>
    <w:rsid w:val="00807DF5"/>
    <w:rsid w:val="00807E93"/>
    <w:rsid w:val="00810889"/>
    <w:rsid w:val="00813D97"/>
    <w:rsid w:val="00813FA5"/>
    <w:rsid w:val="0081425D"/>
    <w:rsid w:val="00815736"/>
    <w:rsid w:val="00817DEB"/>
    <w:rsid w:val="0082157C"/>
    <w:rsid w:val="00821E46"/>
    <w:rsid w:val="008224FA"/>
    <w:rsid w:val="00827657"/>
    <w:rsid w:val="0083036D"/>
    <w:rsid w:val="00837EB4"/>
    <w:rsid w:val="00837F4C"/>
    <w:rsid w:val="00846E7D"/>
    <w:rsid w:val="008519BE"/>
    <w:rsid w:val="0085623B"/>
    <w:rsid w:val="008604D2"/>
    <w:rsid w:val="00861304"/>
    <w:rsid w:val="0086634C"/>
    <w:rsid w:val="008672B8"/>
    <w:rsid w:val="00872C62"/>
    <w:rsid w:val="00874D8F"/>
    <w:rsid w:val="008836A1"/>
    <w:rsid w:val="00883CE2"/>
    <w:rsid w:val="0088601B"/>
    <w:rsid w:val="008868C1"/>
    <w:rsid w:val="00887771"/>
    <w:rsid w:val="00890A66"/>
    <w:rsid w:val="008926C7"/>
    <w:rsid w:val="00892DBA"/>
    <w:rsid w:val="008A4622"/>
    <w:rsid w:val="008A6B3A"/>
    <w:rsid w:val="008B331C"/>
    <w:rsid w:val="008B33E7"/>
    <w:rsid w:val="008B530B"/>
    <w:rsid w:val="008C0ECA"/>
    <w:rsid w:val="008C31BA"/>
    <w:rsid w:val="008C5361"/>
    <w:rsid w:val="008C5C33"/>
    <w:rsid w:val="008C73B6"/>
    <w:rsid w:val="008C7855"/>
    <w:rsid w:val="008D10FD"/>
    <w:rsid w:val="008D141D"/>
    <w:rsid w:val="008D2D24"/>
    <w:rsid w:val="008D34E2"/>
    <w:rsid w:val="008D353C"/>
    <w:rsid w:val="008D3DF6"/>
    <w:rsid w:val="008E0C16"/>
    <w:rsid w:val="008E4112"/>
    <w:rsid w:val="00900513"/>
    <w:rsid w:val="00903522"/>
    <w:rsid w:val="00904AD6"/>
    <w:rsid w:val="00906F25"/>
    <w:rsid w:val="00907C96"/>
    <w:rsid w:val="0091545C"/>
    <w:rsid w:val="00917B72"/>
    <w:rsid w:val="00926D99"/>
    <w:rsid w:val="00931BE8"/>
    <w:rsid w:val="00934E1F"/>
    <w:rsid w:val="00934E58"/>
    <w:rsid w:val="0093786E"/>
    <w:rsid w:val="00941948"/>
    <w:rsid w:val="00941CFF"/>
    <w:rsid w:val="00944AD2"/>
    <w:rsid w:val="00946BDB"/>
    <w:rsid w:val="0095070A"/>
    <w:rsid w:val="00953CCB"/>
    <w:rsid w:val="0096375D"/>
    <w:rsid w:val="00970D7B"/>
    <w:rsid w:val="0097260A"/>
    <w:rsid w:val="00972D0D"/>
    <w:rsid w:val="0097717C"/>
    <w:rsid w:val="009813EA"/>
    <w:rsid w:val="009838E5"/>
    <w:rsid w:val="00985F29"/>
    <w:rsid w:val="009953EF"/>
    <w:rsid w:val="00995613"/>
    <w:rsid w:val="00996D5A"/>
    <w:rsid w:val="009971C9"/>
    <w:rsid w:val="009A1021"/>
    <w:rsid w:val="009A3F25"/>
    <w:rsid w:val="009B03D6"/>
    <w:rsid w:val="009B0D23"/>
    <w:rsid w:val="009B0D85"/>
    <w:rsid w:val="009B1715"/>
    <w:rsid w:val="009B54D8"/>
    <w:rsid w:val="009C0CFF"/>
    <w:rsid w:val="009C5A55"/>
    <w:rsid w:val="009C60FE"/>
    <w:rsid w:val="009C74A4"/>
    <w:rsid w:val="009D0D97"/>
    <w:rsid w:val="009D48CA"/>
    <w:rsid w:val="009D4FDE"/>
    <w:rsid w:val="009D55C5"/>
    <w:rsid w:val="009D6664"/>
    <w:rsid w:val="009D6CDA"/>
    <w:rsid w:val="009E1872"/>
    <w:rsid w:val="009F1809"/>
    <w:rsid w:val="009F4BE0"/>
    <w:rsid w:val="009F6DE4"/>
    <w:rsid w:val="00A0173F"/>
    <w:rsid w:val="00A0538B"/>
    <w:rsid w:val="00A14D01"/>
    <w:rsid w:val="00A267E9"/>
    <w:rsid w:val="00A3107E"/>
    <w:rsid w:val="00A3212C"/>
    <w:rsid w:val="00A35DDA"/>
    <w:rsid w:val="00A42645"/>
    <w:rsid w:val="00A515DE"/>
    <w:rsid w:val="00A57179"/>
    <w:rsid w:val="00A611FD"/>
    <w:rsid w:val="00A7067D"/>
    <w:rsid w:val="00A73223"/>
    <w:rsid w:val="00A75706"/>
    <w:rsid w:val="00A8309D"/>
    <w:rsid w:val="00A830D8"/>
    <w:rsid w:val="00A84D3C"/>
    <w:rsid w:val="00A867B5"/>
    <w:rsid w:val="00A914D7"/>
    <w:rsid w:val="00A92C97"/>
    <w:rsid w:val="00A97555"/>
    <w:rsid w:val="00A9760D"/>
    <w:rsid w:val="00AA0FD0"/>
    <w:rsid w:val="00AA2F37"/>
    <w:rsid w:val="00AA35BB"/>
    <w:rsid w:val="00AA36F8"/>
    <w:rsid w:val="00AA4093"/>
    <w:rsid w:val="00AA50A1"/>
    <w:rsid w:val="00AA70F4"/>
    <w:rsid w:val="00AB0A84"/>
    <w:rsid w:val="00AB7546"/>
    <w:rsid w:val="00AC77C9"/>
    <w:rsid w:val="00AD1E76"/>
    <w:rsid w:val="00AD3F89"/>
    <w:rsid w:val="00AE1A5B"/>
    <w:rsid w:val="00AE1FFC"/>
    <w:rsid w:val="00AE7F8C"/>
    <w:rsid w:val="00AF2734"/>
    <w:rsid w:val="00AF37BB"/>
    <w:rsid w:val="00AF46E8"/>
    <w:rsid w:val="00AF6CA7"/>
    <w:rsid w:val="00B056CF"/>
    <w:rsid w:val="00B136E1"/>
    <w:rsid w:val="00B212F9"/>
    <w:rsid w:val="00B22426"/>
    <w:rsid w:val="00B2601D"/>
    <w:rsid w:val="00B26596"/>
    <w:rsid w:val="00B312BD"/>
    <w:rsid w:val="00B32F12"/>
    <w:rsid w:val="00B32F23"/>
    <w:rsid w:val="00B35FF9"/>
    <w:rsid w:val="00B437E8"/>
    <w:rsid w:val="00B43BEB"/>
    <w:rsid w:val="00B45F5E"/>
    <w:rsid w:val="00B47F18"/>
    <w:rsid w:val="00B50585"/>
    <w:rsid w:val="00B56141"/>
    <w:rsid w:val="00B6507C"/>
    <w:rsid w:val="00B66E8E"/>
    <w:rsid w:val="00B7075E"/>
    <w:rsid w:val="00B714E3"/>
    <w:rsid w:val="00B71861"/>
    <w:rsid w:val="00B7376E"/>
    <w:rsid w:val="00B74D53"/>
    <w:rsid w:val="00B81A77"/>
    <w:rsid w:val="00B8323A"/>
    <w:rsid w:val="00B839B4"/>
    <w:rsid w:val="00B87F03"/>
    <w:rsid w:val="00B92381"/>
    <w:rsid w:val="00B977DE"/>
    <w:rsid w:val="00BA24FE"/>
    <w:rsid w:val="00BA2E33"/>
    <w:rsid w:val="00BA4CFE"/>
    <w:rsid w:val="00BA6214"/>
    <w:rsid w:val="00BA794D"/>
    <w:rsid w:val="00BB2B27"/>
    <w:rsid w:val="00BB7E16"/>
    <w:rsid w:val="00BC1BD2"/>
    <w:rsid w:val="00BC5552"/>
    <w:rsid w:val="00BD126A"/>
    <w:rsid w:val="00BD1842"/>
    <w:rsid w:val="00BD3AAA"/>
    <w:rsid w:val="00BD59B3"/>
    <w:rsid w:val="00BD63D1"/>
    <w:rsid w:val="00BE0CFF"/>
    <w:rsid w:val="00BE1021"/>
    <w:rsid w:val="00BE167D"/>
    <w:rsid w:val="00BE4CE5"/>
    <w:rsid w:val="00BE5881"/>
    <w:rsid w:val="00BE641E"/>
    <w:rsid w:val="00BE793D"/>
    <w:rsid w:val="00BF1369"/>
    <w:rsid w:val="00BF51F2"/>
    <w:rsid w:val="00BF55DA"/>
    <w:rsid w:val="00BF7613"/>
    <w:rsid w:val="00BF7F7B"/>
    <w:rsid w:val="00C04C28"/>
    <w:rsid w:val="00C05E23"/>
    <w:rsid w:val="00C12CEE"/>
    <w:rsid w:val="00C140D0"/>
    <w:rsid w:val="00C1470F"/>
    <w:rsid w:val="00C156C8"/>
    <w:rsid w:val="00C17FD3"/>
    <w:rsid w:val="00C2653C"/>
    <w:rsid w:val="00C267A2"/>
    <w:rsid w:val="00C26A75"/>
    <w:rsid w:val="00C31494"/>
    <w:rsid w:val="00C32056"/>
    <w:rsid w:val="00C35C9F"/>
    <w:rsid w:val="00C4142B"/>
    <w:rsid w:val="00C42DD5"/>
    <w:rsid w:val="00C47F74"/>
    <w:rsid w:val="00C501DE"/>
    <w:rsid w:val="00C51363"/>
    <w:rsid w:val="00C611D7"/>
    <w:rsid w:val="00C664B4"/>
    <w:rsid w:val="00C7673F"/>
    <w:rsid w:val="00C834CF"/>
    <w:rsid w:val="00C85871"/>
    <w:rsid w:val="00C864D5"/>
    <w:rsid w:val="00C9082D"/>
    <w:rsid w:val="00C92BE4"/>
    <w:rsid w:val="00C943AE"/>
    <w:rsid w:val="00C94BE4"/>
    <w:rsid w:val="00C95E73"/>
    <w:rsid w:val="00CA001E"/>
    <w:rsid w:val="00CA3B40"/>
    <w:rsid w:val="00CA43C1"/>
    <w:rsid w:val="00CB05AB"/>
    <w:rsid w:val="00CB15ED"/>
    <w:rsid w:val="00CB2EE6"/>
    <w:rsid w:val="00CB306D"/>
    <w:rsid w:val="00CB7477"/>
    <w:rsid w:val="00CC178C"/>
    <w:rsid w:val="00CC6C3E"/>
    <w:rsid w:val="00CD1936"/>
    <w:rsid w:val="00CD1FB4"/>
    <w:rsid w:val="00CD4FFD"/>
    <w:rsid w:val="00CE09B1"/>
    <w:rsid w:val="00CE382C"/>
    <w:rsid w:val="00CE526E"/>
    <w:rsid w:val="00CF2B1E"/>
    <w:rsid w:val="00CF3765"/>
    <w:rsid w:val="00CF3B62"/>
    <w:rsid w:val="00CF7E25"/>
    <w:rsid w:val="00D00711"/>
    <w:rsid w:val="00D00EB6"/>
    <w:rsid w:val="00D05368"/>
    <w:rsid w:val="00D06E90"/>
    <w:rsid w:val="00D10FD9"/>
    <w:rsid w:val="00D11B60"/>
    <w:rsid w:val="00D1704A"/>
    <w:rsid w:val="00D23D92"/>
    <w:rsid w:val="00D24142"/>
    <w:rsid w:val="00D44417"/>
    <w:rsid w:val="00D50284"/>
    <w:rsid w:val="00D50588"/>
    <w:rsid w:val="00D5267F"/>
    <w:rsid w:val="00D6119E"/>
    <w:rsid w:val="00D62375"/>
    <w:rsid w:val="00D63880"/>
    <w:rsid w:val="00D657D4"/>
    <w:rsid w:val="00D73135"/>
    <w:rsid w:val="00D76CA9"/>
    <w:rsid w:val="00D8049B"/>
    <w:rsid w:val="00D81945"/>
    <w:rsid w:val="00D822E1"/>
    <w:rsid w:val="00D82A8B"/>
    <w:rsid w:val="00D87988"/>
    <w:rsid w:val="00D90B38"/>
    <w:rsid w:val="00D93EE4"/>
    <w:rsid w:val="00D95E16"/>
    <w:rsid w:val="00DA1A24"/>
    <w:rsid w:val="00DA3194"/>
    <w:rsid w:val="00DA7704"/>
    <w:rsid w:val="00DB2509"/>
    <w:rsid w:val="00DB5076"/>
    <w:rsid w:val="00DB59F1"/>
    <w:rsid w:val="00DC2ECB"/>
    <w:rsid w:val="00DC7469"/>
    <w:rsid w:val="00DD0A5C"/>
    <w:rsid w:val="00DD11F1"/>
    <w:rsid w:val="00DE1236"/>
    <w:rsid w:val="00DF19F7"/>
    <w:rsid w:val="00DF358F"/>
    <w:rsid w:val="00DF56F3"/>
    <w:rsid w:val="00E024EE"/>
    <w:rsid w:val="00E05A66"/>
    <w:rsid w:val="00E066CD"/>
    <w:rsid w:val="00E12130"/>
    <w:rsid w:val="00E13743"/>
    <w:rsid w:val="00E14B2C"/>
    <w:rsid w:val="00E210D8"/>
    <w:rsid w:val="00E22BA8"/>
    <w:rsid w:val="00E23F16"/>
    <w:rsid w:val="00E34DB9"/>
    <w:rsid w:val="00E3671C"/>
    <w:rsid w:val="00E37618"/>
    <w:rsid w:val="00E47760"/>
    <w:rsid w:val="00E52F1B"/>
    <w:rsid w:val="00E53809"/>
    <w:rsid w:val="00E5471F"/>
    <w:rsid w:val="00E54969"/>
    <w:rsid w:val="00E55AF5"/>
    <w:rsid w:val="00E61FB0"/>
    <w:rsid w:val="00E63130"/>
    <w:rsid w:val="00E65FF7"/>
    <w:rsid w:val="00E71629"/>
    <w:rsid w:val="00E71A85"/>
    <w:rsid w:val="00E72850"/>
    <w:rsid w:val="00E81304"/>
    <w:rsid w:val="00E84437"/>
    <w:rsid w:val="00E845D1"/>
    <w:rsid w:val="00E84E82"/>
    <w:rsid w:val="00E854A9"/>
    <w:rsid w:val="00E90C1A"/>
    <w:rsid w:val="00E9572C"/>
    <w:rsid w:val="00EA21ED"/>
    <w:rsid w:val="00EA22BD"/>
    <w:rsid w:val="00EA3286"/>
    <w:rsid w:val="00EB5CD6"/>
    <w:rsid w:val="00EB6E5C"/>
    <w:rsid w:val="00EC3B81"/>
    <w:rsid w:val="00EC7913"/>
    <w:rsid w:val="00ED5226"/>
    <w:rsid w:val="00ED6597"/>
    <w:rsid w:val="00ED7D1F"/>
    <w:rsid w:val="00EE112B"/>
    <w:rsid w:val="00EE785E"/>
    <w:rsid w:val="00EF027D"/>
    <w:rsid w:val="00EF1BD3"/>
    <w:rsid w:val="00EF5652"/>
    <w:rsid w:val="00F01026"/>
    <w:rsid w:val="00F019DF"/>
    <w:rsid w:val="00F0247B"/>
    <w:rsid w:val="00F02CB2"/>
    <w:rsid w:val="00F04BF4"/>
    <w:rsid w:val="00F069A7"/>
    <w:rsid w:val="00F10BFA"/>
    <w:rsid w:val="00F14097"/>
    <w:rsid w:val="00F14F28"/>
    <w:rsid w:val="00F207C3"/>
    <w:rsid w:val="00F2090F"/>
    <w:rsid w:val="00F33AE9"/>
    <w:rsid w:val="00F36BF4"/>
    <w:rsid w:val="00F45221"/>
    <w:rsid w:val="00F464DD"/>
    <w:rsid w:val="00F472CF"/>
    <w:rsid w:val="00F47B4E"/>
    <w:rsid w:val="00F52AB2"/>
    <w:rsid w:val="00F55900"/>
    <w:rsid w:val="00F60766"/>
    <w:rsid w:val="00F6723A"/>
    <w:rsid w:val="00F67831"/>
    <w:rsid w:val="00F71686"/>
    <w:rsid w:val="00F7364F"/>
    <w:rsid w:val="00F805BA"/>
    <w:rsid w:val="00F83EAC"/>
    <w:rsid w:val="00F90F0C"/>
    <w:rsid w:val="00F91B36"/>
    <w:rsid w:val="00F92544"/>
    <w:rsid w:val="00F96C42"/>
    <w:rsid w:val="00FA0266"/>
    <w:rsid w:val="00FA500E"/>
    <w:rsid w:val="00FA578A"/>
    <w:rsid w:val="00FA79B1"/>
    <w:rsid w:val="00FC0D9B"/>
    <w:rsid w:val="00FC14AB"/>
    <w:rsid w:val="00FC2810"/>
    <w:rsid w:val="00FC7E22"/>
    <w:rsid w:val="00FD1A98"/>
    <w:rsid w:val="00FD37B8"/>
    <w:rsid w:val="00FD3A0C"/>
    <w:rsid w:val="00FE130F"/>
    <w:rsid w:val="00FE1DC0"/>
    <w:rsid w:val="00FE5D0C"/>
    <w:rsid w:val="00FE76EA"/>
    <w:rsid w:val="00FF03CC"/>
    <w:rsid w:val="00FF12AA"/>
    <w:rsid w:val="00FF5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47AE66F2"/>
  <w15:docId w15:val="{00AAA235-5C4A-4FBE-8113-656695AB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713"/>
    <w:pPr>
      <w:spacing w:after="0" w:line="240" w:lineRule="auto"/>
      <w:jc w:val="both"/>
    </w:pPr>
    <w:rPr>
      <w:rFonts w:cstheme="minorHAnsi"/>
      <w:sz w:val="24"/>
      <w:szCs w:val="24"/>
      <w:lang w:val="en-IE"/>
    </w:rPr>
  </w:style>
  <w:style w:type="paragraph" w:styleId="Heading1">
    <w:name w:val="heading 1"/>
    <w:basedOn w:val="Normal"/>
    <w:next w:val="Normal"/>
    <w:link w:val="Heading1Char"/>
    <w:uiPriority w:val="9"/>
    <w:qFormat/>
    <w:rsid w:val="00420125"/>
    <w:pPr>
      <w:keepNext/>
      <w:keepLines/>
      <w:shd w:val="clear" w:color="auto" w:fill="00284A"/>
      <w:spacing w:before="480"/>
      <w:ind w:left="-284" w:right="-613"/>
      <w:outlineLvl w:val="0"/>
    </w:pPr>
    <w:rPr>
      <w:rFonts w:ascii="Arial" w:eastAsiaTheme="majorEastAsia" w:hAnsi="Arial" w:cs="Arial"/>
      <w:b/>
      <w:bCs/>
      <w:color w:val="FFFFFF" w:themeColor="background1"/>
      <w:sz w:val="28"/>
      <w:szCs w:val="28"/>
    </w:rPr>
  </w:style>
  <w:style w:type="paragraph" w:styleId="Heading2">
    <w:name w:val="heading 2"/>
    <w:basedOn w:val="Normal"/>
    <w:next w:val="Normal"/>
    <w:link w:val="Heading2Char"/>
    <w:uiPriority w:val="9"/>
    <w:unhideWhenUsed/>
    <w:qFormat/>
    <w:rsid w:val="00310027"/>
    <w:pPr>
      <w:keepNext/>
      <w:keepLines/>
      <w:numPr>
        <w:ilvl w:val="1"/>
        <w:numId w:val="10"/>
      </w:numPr>
      <w:spacing w:before="200" w:line="360" w:lineRule="auto"/>
      <w:ind w:left="709"/>
      <w:outlineLvl w:val="1"/>
    </w:pPr>
    <w:rPr>
      <w:rFonts w:ascii="Arial" w:eastAsiaTheme="majorEastAsia" w:hAnsi="Arial" w:cs="Arial"/>
      <w:b/>
      <w:bCs/>
      <w:color w:val="2F5496"/>
      <w:sz w:val="26"/>
      <w:szCs w:val="26"/>
    </w:rPr>
  </w:style>
  <w:style w:type="paragraph" w:styleId="Heading3">
    <w:name w:val="heading 3"/>
    <w:basedOn w:val="Normal"/>
    <w:next w:val="Normal"/>
    <w:link w:val="Heading3Char"/>
    <w:uiPriority w:val="9"/>
    <w:unhideWhenUsed/>
    <w:qFormat/>
    <w:rsid w:val="00CA43C1"/>
    <w:pPr>
      <w:keepNext/>
      <w:keepLines/>
      <w:spacing w:before="200"/>
      <w:outlineLvl w:val="2"/>
    </w:pPr>
    <w:rPr>
      <w:rFonts w:eastAsiaTheme="majorEastAsia" w:cstheme="majorBidi"/>
      <w:b/>
      <w:bCs/>
      <w:color w:val="4F81BD" w:themeColor="accent1"/>
    </w:rPr>
  </w:style>
  <w:style w:type="paragraph" w:styleId="Heading4">
    <w:name w:val="heading 4"/>
    <w:basedOn w:val="Normal"/>
    <w:next w:val="Normal"/>
    <w:link w:val="Heading4Char"/>
    <w:uiPriority w:val="9"/>
    <w:unhideWhenUsed/>
    <w:qFormat/>
    <w:rsid w:val="00CB2EE6"/>
    <w:pPr>
      <w:keepNext/>
      <w:keepLines/>
      <w:spacing w:before="40" w:line="276" w:lineRule="auto"/>
      <w:jc w:val="left"/>
      <w:outlineLvl w:val="3"/>
    </w:pPr>
    <w:rPr>
      <w:rFonts w:asciiTheme="majorHAnsi" w:eastAsiaTheme="majorEastAsia" w:hAnsiTheme="majorHAnsi" w:cstheme="majorBidi"/>
      <w:i/>
      <w:iCs/>
      <w:color w:val="365F91" w:themeColor="accent1" w:themeShade="BF"/>
      <w:sz w:val="22"/>
      <w:szCs w:val="22"/>
      <w:lang w:val="en-GB"/>
    </w:rPr>
  </w:style>
  <w:style w:type="paragraph" w:styleId="Heading5">
    <w:name w:val="heading 5"/>
    <w:basedOn w:val="Normal"/>
    <w:next w:val="Normal"/>
    <w:link w:val="Heading5Char"/>
    <w:uiPriority w:val="9"/>
    <w:semiHidden/>
    <w:unhideWhenUsed/>
    <w:qFormat/>
    <w:rsid w:val="00651D7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3C1"/>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420125"/>
    <w:rPr>
      <w:rFonts w:ascii="Arial" w:eastAsiaTheme="majorEastAsia" w:hAnsi="Arial" w:cs="Arial"/>
      <w:b/>
      <w:bCs/>
      <w:color w:val="FFFFFF" w:themeColor="background1"/>
      <w:sz w:val="28"/>
      <w:szCs w:val="28"/>
      <w:shd w:val="clear" w:color="auto" w:fill="00284A"/>
      <w:lang w:val="en-IE"/>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uiPriority w:val="9"/>
    <w:rsid w:val="00310027"/>
    <w:rPr>
      <w:rFonts w:ascii="Arial" w:eastAsiaTheme="majorEastAsia" w:hAnsi="Arial" w:cs="Arial"/>
      <w:b/>
      <w:bCs/>
      <w:color w:val="2F5496"/>
      <w:sz w:val="26"/>
      <w:szCs w:val="26"/>
      <w:lang w:val="en-IE"/>
    </w:rPr>
  </w:style>
  <w:style w:type="character" w:customStyle="1" w:styleId="Heading3Char">
    <w:name w:val="Heading 3 Char"/>
    <w:basedOn w:val="DefaultParagraphFont"/>
    <w:link w:val="Heading3"/>
    <w:uiPriority w:val="9"/>
    <w:rsid w:val="00CA43C1"/>
    <w:rPr>
      <w:rFonts w:eastAsiaTheme="majorEastAsia" w:cstheme="majorBidi"/>
      <w:b/>
      <w:bCs/>
      <w:color w:val="4F81BD" w:themeColor="accent1"/>
    </w:rPr>
  </w:style>
  <w:style w:type="paragraph" w:styleId="ListParagraph">
    <w:name w:val="List Paragraph"/>
    <w:basedOn w:val="Normal"/>
    <w:link w:val="ListParagraphChar"/>
    <w:uiPriority w:val="34"/>
    <w:qFormat/>
    <w:rsid w:val="00CA43C1"/>
    <w:pPr>
      <w:ind w:left="720"/>
      <w:contextualSpacing/>
    </w:pPr>
  </w:style>
  <w:style w:type="character" w:customStyle="1" w:styleId="Heading5Char">
    <w:name w:val="Heading 5 Char"/>
    <w:basedOn w:val="DefaultParagraphFont"/>
    <w:link w:val="Heading5"/>
    <w:uiPriority w:val="9"/>
    <w:semiHidden/>
    <w:rsid w:val="00651D76"/>
    <w:rPr>
      <w:rFonts w:asciiTheme="majorHAnsi" w:eastAsiaTheme="majorEastAsia" w:hAnsiTheme="majorHAnsi" w:cstheme="majorBidi"/>
      <w:color w:val="243F60" w:themeColor="accent1" w:themeShade="7F"/>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pPr>
    <w:rPr>
      <w:rFonts w:ascii="Arial Unicode MS" w:eastAsia="Times New Roman" w:hAnsi="Arial Unicode MS" w:cs="Arial Unicode MS"/>
    </w:rPr>
  </w:style>
  <w:style w:type="paragraph" w:styleId="BodyTextIndent3">
    <w:name w:val="Body Text Indent 3"/>
    <w:basedOn w:val="Normal"/>
    <w:link w:val="BodyTextIndent3Char"/>
    <w:uiPriority w:val="99"/>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rsid w:val="00B66E8E"/>
    <w:rPr>
      <w:sz w:val="16"/>
      <w:szCs w:val="16"/>
    </w:rPr>
  </w:style>
  <w:style w:type="paragraph" w:styleId="Footer">
    <w:name w:val="footer"/>
    <w:basedOn w:val="Normal"/>
    <w:link w:val="FooterChar"/>
    <w:uiPriority w:val="99"/>
    <w:rsid w:val="00B66E8E"/>
    <w:pPr>
      <w:tabs>
        <w:tab w:val="center" w:pos="4153"/>
        <w:tab w:val="right" w:pos="8306"/>
      </w:tabs>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semiHidden/>
    <w:rsid w:val="00B66E8E"/>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B66E8E"/>
    <w:rPr>
      <w:rFonts w:ascii="Times New Roman" w:eastAsia="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semiHidden/>
    <w:rsid w:val="00B66E8E"/>
    <w:pPr>
      <w:ind w:left="-720" w:right="-1054"/>
    </w:pPr>
    <w:rPr>
      <w:rFonts w:ascii="Times New Roman" w:eastAsia="Times New Roman" w:hAnsi="Times New Roman" w:cs="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pPr>
  </w:style>
  <w:style w:type="character" w:customStyle="1" w:styleId="HeaderChar">
    <w:name w:val="Header Char"/>
    <w:basedOn w:val="DefaultParagraphFont"/>
    <w:link w:val="Header"/>
    <w:uiPriority w:val="99"/>
    <w:rsid w:val="00E84E82"/>
  </w:style>
  <w:style w:type="paragraph" w:styleId="TOC1">
    <w:name w:val="toc 1"/>
    <w:basedOn w:val="Normal"/>
    <w:next w:val="Normal"/>
    <w:autoRedefine/>
    <w:uiPriority w:val="39"/>
    <w:unhideWhenUsed/>
    <w:rsid w:val="00B32F12"/>
    <w:pPr>
      <w:spacing w:after="100"/>
    </w:pPr>
    <w:rPr>
      <w:rFonts w:ascii="Arial" w:hAnsi="Arial"/>
    </w:rPr>
  </w:style>
  <w:style w:type="paragraph" w:styleId="TOC2">
    <w:name w:val="toc 2"/>
    <w:basedOn w:val="Normal"/>
    <w:next w:val="Normal"/>
    <w:autoRedefine/>
    <w:uiPriority w:val="39"/>
    <w:unhideWhenUsed/>
    <w:rsid w:val="00310027"/>
    <w:pPr>
      <w:spacing w:after="100"/>
      <w:ind w:left="220"/>
    </w:pPr>
    <w:rPr>
      <w:rFonts w:ascii="Arial" w:hAnsi="Arial"/>
    </w:rPr>
  </w:style>
  <w:style w:type="table" w:styleId="TableGrid">
    <w:name w:val="Table Grid"/>
    <w:aliases w:val="Table Grid for Notes/Tips"/>
    <w:basedOn w:val="TableNormal"/>
    <w:uiPriority w:val="39"/>
    <w:rsid w:val="002A7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1704A"/>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1704A"/>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944AD2"/>
    <w:rPr>
      <w:rFonts w:ascii="Arial" w:hAnsi="Arial" w:cs="Arial"/>
      <w:sz w:val="20"/>
      <w:szCs w:val="20"/>
    </w:rPr>
  </w:style>
  <w:style w:type="character" w:customStyle="1" w:styleId="EndnoteTextChar">
    <w:name w:val="Endnote Text Char"/>
    <w:basedOn w:val="DefaultParagraphFont"/>
    <w:link w:val="EndnoteText"/>
    <w:uiPriority w:val="99"/>
    <w:semiHidden/>
    <w:rsid w:val="00944AD2"/>
    <w:rPr>
      <w:rFonts w:ascii="Arial" w:hAnsi="Arial" w:cs="Arial"/>
      <w:sz w:val="20"/>
      <w:szCs w:val="20"/>
    </w:rPr>
  </w:style>
  <w:style w:type="character" w:styleId="EndnoteReference">
    <w:name w:val="endnote reference"/>
    <w:basedOn w:val="DefaultParagraphFont"/>
    <w:uiPriority w:val="99"/>
    <w:semiHidden/>
    <w:unhideWhenUsed/>
    <w:rsid w:val="00944AD2"/>
    <w:rPr>
      <w:vertAlign w:val="superscript"/>
    </w:rPr>
  </w:style>
  <w:style w:type="paragraph" w:styleId="TOC3">
    <w:name w:val="toc 3"/>
    <w:basedOn w:val="Normal"/>
    <w:next w:val="Normal"/>
    <w:autoRedefine/>
    <w:uiPriority w:val="39"/>
    <w:unhideWhenUsed/>
    <w:rsid w:val="00BE5881"/>
    <w:pPr>
      <w:spacing w:after="100"/>
      <w:ind w:left="440"/>
    </w:pPr>
  </w:style>
  <w:style w:type="table" w:customStyle="1" w:styleId="TableGrid31">
    <w:name w:val="Table Grid31"/>
    <w:basedOn w:val="TableNormal"/>
    <w:next w:val="TableGrid"/>
    <w:uiPriority w:val="39"/>
    <w:rsid w:val="00D00711"/>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2C73A1"/>
    <w:rPr>
      <w:color w:val="605E5C"/>
      <w:shd w:val="clear" w:color="auto" w:fill="E1DFDD"/>
    </w:rPr>
  </w:style>
  <w:style w:type="paragraph" w:styleId="TOCHeading">
    <w:name w:val="TOC Heading"/>
    <w:basedOn w:val="Heading1"/>
    <w:next w:val="Normal"/>
    <w:uiPriority w:val="39"/>
    <w:unhideWhenUsed/>
    <w:qFormat/>
    <w:rsid w:val="00FA0266"/>
    <w:pPr>
      <w:shd w:val="clear" w:color="auto" w:fill="auto"/>
      <w:spacing w:before="240" w:line="259" w:lineRule="auto"/>
      <w:ind w:left="0"/>
      <w:jc w:val="left"/>
      <w:outlineLvl w:val="9"/>
    </w:pPr>
    <w:rPr>
      <w:rFonts w:asciiTheme="majorHAnsi" w:hAnsiTheme="majorHAnsi"/>
      <w:b w:val="0"/>
      <w:bCs w:val="0"/>
      <w:color w:val="365F91" w:themeColor="accent1" w:themeShade="BF"/>
      <w:sz w:val="32"/>
      <w:szCs w:val="32"/>
      <w:lang w:val="en-US"/>
    </w:rPr>
  </w:style>
  <w:style w:type="paragraph" w:customStyle="1" w:styleId="Style1">
    <w:name w:val="Style1"/>
    <w:basedOn w:val="Heading1"/>
    <w:link w:val="Style1Char"/>
    <w:qFormat/>
    <w:rsid w:val="00310027"/>
    <w:pPr>
      <w:numPr>
        <w:numId w:val="10"/>
      </w:numPr>
      <w:ind w:left="426" w:right="-46" w:hanging="425"/>
    </w:pPr>
  </w:style>
  <w:style w:type="character" w:customStyle="1" w:styleId="Style1Char">
    <w:name w:val="Style1 Char"/>
    <w:basedOn w:val="Heading1Char"/>
    <w:link w:val="Style1"/>
    <w:rsid w:val="00310027"/>
    <w:rPr>
      <w:rFonts w:ascii="Arial" w:eastAsiaTheme="majorEastAsia" w:hAnsi="Arial" w:cs="Arial"/>
      <w:b/>
      <w:bCs/>
      <w:color w:val="FFFFFF" w:themeColor="background1"/>
      <w:sz w:val="28"/>
      <w:szCs w:val="28"/>
      <w:shd w:val="clear" w:color="auto" w:fill="00284A"/>
      <w:lang w:val="en-IE"/>
    </w:rPr>
  </w:style>
  <w:style w:type="paragraph" w:customStyle="1" w:styleId="Level1">
    <w:name w:val="Level 1"/>
    <w:basedOn w:val="Normal"/>
    <w:uiPriority w:val="99"/>
    <w:rsid w:val="007236C3"/>
    <w:pPr>
      <w:numPr>
        <w:numId w:val="11"/>
      </w:numPr>
      <w:adjustRightInd w:val="0"/>
      <w:spacing w:after="210" w:line="270" w:lineRule="atLeast"/>
    </w:pPr>
    <w:rPr>
      <w:rFonts w:ascii="Calibri" w:eastAsia="Calibri" w:hAnsi="Calibri" w:cs="Calibri"/>
      <w:sz w:val="21"/>
      <w:szCs w:val="21"/>
      <w:lang w:eastAsia="en-IE"/>
    </w:rPr>
  </w:style>
  <w:style w:type="paragraph" w:customStyle="1" w:styleId="Level2">
    <w:name w:val="Level 2"/>
    <w:basedOn w:val="Normal"/>
    <w:uiPriority w:val="99"/>
    <w:rsid w:val="007236C3"/>
    <w:pPr>
      <w:numPr>
        <w:ilvl w:val="1"/>
        <w:numId w:val="11"/>
      </w:numPr>
      <w:adjustRightInd w:val="0"/>
      <w:spacing w:after="210" w:line="270" w:lineRule="atLeast"/>
    </w:pPr>
    <w:rPr>
      <w:rFonts w:ascii="Calibri" w:eastAsia="Calibri" w:hAnsi="Calibri" w:cs="Calibri"/>
      <w:sz w:val="21"/>
      <w:szCs w:val="21"/>
      <w:lang w:eastAsia="en-IE"/>
    </w:rPr>
  </w:style>
  <w:style w:type="paragraph" w:customStyle="1" w:styleId="Level3">
    <w:name w:val="Level 3"/>
    <w:basedOn w:val="Normal"/>
    <w:uiPriority w:val="99"/>
    <w:rsid w:val="007236C3"/>
    <w:pPr>
      <w:numPr>
        <w:ilvl w:val="2"/>
        <w:numId w:val="11"/>
      </w:numPr>
      <w:adjustRightInd w:val="0"/>
      <w:spacing w:after="210" w:line="270" w:lineRule="atLeast"/>
    </w:pPr>
    <w:rPr>
      <w:rFonts w:ascii="Calibri" w:eastAsia="Calibri" w:hAnsi="Calibri" w:cs="Calibri"/>
      <w:sz w:val="21"/>
      <w:szCs w:val="21"/>
      <w:lang w:eastAsia="en-IE"/>
    </w:rPr>
  </w:style>
  <w:style w:type="paragraph" w:customStyle="1" w:styleId="Level4">
    <w:name w:val="Level 4"/>
    <w:basedOn w:val="Normal"/>
    <w:uiPriority w:val="99"/>
    <w:rsid w:val="007236C3"/>
    <w:pPr>
      <w:numPr>
        <w:ilvl w:val="3"/>
        <w:numId w:val="11"/>
      </w:numPr>
      <w:adjustRightInd w:val="0"/>
      <w:spacing w:after="210" w:line="270" w:lineRule="atLeast"/>
    </w:pPr>
    <w:rPr>
      <w:rFonts w:ascii="Calibri" w:eastAsia="Calibri" w:hAnsi="Calibri" w:cs="Calibri"/>
      <w:sz w:val="21"/>
      <w:szCs w:val="21"/>
      <w:lang w:eastAsia="en-IE"/>
    </w:rPr>
  </w:style>
  <w:style w:type="paragraph" w:customStyle="1" w:styleId="Level5">
    <w:name w:val="Level 5"/>
    <w:basedOn w:val="Normal"/>
    <w:uiPriority w:val="99"/>
    <w:rsid w:val="007236C3"/>
    <w:pPr>
      <w:numPr>
        <w:ilvl w:val="4"/>
        <w:numId w:val="11"/>
      </w:numPr>
      <w:adjustRightInd w:val="0"/>
      <w:spacing w:after="210" w:line="270" w:lineRule="atLeast"/>
    </w:pPr>
    <w:rPr>
      <w:rFonts w:ascii="Calibri" w:eastAsia="Calibri" w:hAnsi="Calibri" w:cs="Calibri"/>
      <w:sz w:val="21"/>
      <w:szCs w:val="21"/>
      <w:lang w:eastAsia="en-IE"/>
    </w:rPr>
  </w:style>
  <w:style w:type="character" w:customStyle="1" w:styleId="Heading4Char">
    <w:name w:val="Heading 4 Char"/>
    <w:basedOn w:val="DefaultParagraphFont"/>
    <w:link w:val="Heading4"/>
    <w:uiPriority w:val="9"/>
    <w:rsid w:val="00CB2EE6"/>
    <w:rPr>
      <w:rFonts w:asciiTheme="majorHAnsi" w:eastAsiaTheme="majorEastAsia" w:hAnsiTheme="majorHAnsi" w:cstheme="majorBidi"/>
      <w:i/>
      <w:iCs/>
      <w:color w:val="365F91" w:themeColor="accent1" w:themeShade="BF"/>
    </w:rPr>
  </w:style>
  <w:style w:type="paragraph" w:styleId="Revision">
    <w:name w:val="Revision"/>
    <w:hidden/>
    <w:uiPriority w:val="99"/>
    <w:semiHidden/>
    <w:rsid w:val="002B0977"/>
    <w:pPr>
      <w:spacing w:after="0" w:line="240" w:lineRule="auto"/>
    </w:pPr>
    <w:rPr>
      <w:rFonts w:cstheme="minorHAnsi"/>
      <w:sz w:val="24"/>
      <w:szCs w:val="24"/>
      <w:lang w:val="en-IE"/>
    </w:rPr>
  </w:style>
  <w:style w:type="paragraph" w:customStyle="1" w:styleId="Default">
    <w:name w:val="Default"/>
    <w:rsid w:val="00907C96"/>
    <w:pPr>
      <w:autoSpaceDE w:val="0"/>
      <w:autoSpaceDN w:val="0"/>
      <w:adjustRightInd w:val="0"/>
      <w:spacing w:after="0" w:line="240" w:lineRule="auto"/>
    </w:pPr>
    <w:rPr>
      <w:rFonts w:ascii="Calibri" w:hAnsi="Calibri" w:cs="Calibri"/>
      <w:color w:val="000000"/>
      <w:sz w:val="24"/>
      <w:szCs w:val="24"/>
      <w:lang w:val="en-IE"/>
    </w:rPr>
  </w:style>
  <w:style w:type="table" w:customStyle="1" w:styleId="TableGrid0">
    <w:name w:val="TableGrid"/>
    <w:rsid w:val="008224FA"/>
    <w:pPr>
      <w:spacing w:after="0" w:line="240" w:lineRule="auto"/>
    </w:pPr>
    <w:rPr>
      <w:rFonts w:eastAsiaTheme="minorEastAsia"/>
      <w:lang w:val="en-IE" w:eastAsia="en-IE"/>
    </w:rPr>
    <w:tblPr>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CF3B62"/>
    <w:rPr>
      <w:color w:val="605E5C"/>
      <w:shd w:val="clear" w:color="auto" w:fill="E1DFDD"/>
    </w:rPr>
  </w:style>
  <w:style w:type="character" w:customStyle="1" w:styleId="cf11">
    <w:name w:val="cf11"/>
    <w:basedOn w:val="DefaultParagraphFont"/>
    <w:rsid w:val="00085367"/>
    <w:rPr>
      <w:rFonts w:ascii="Segoe UI" w:hAnsi="Segoe UI" w:cs="Segoe UI" w:hint="default"/>
      <w:sz w:val="18"/>
      <w:szCs w:val="18"/>
    </w:rPr>
  </w:style>
  <w:style w:type="character" w:customStyle="1" w:styleId="ListParagraphChar">
    <w:name w:val="List Paragraph Char"/>
    <w:basedOn w:val="DefaultParagraphFont"/>
    <w:link w:val="ListParagraph"/>
    <w:uiPriority w:val="34"/>
    <w:rsid w:val="00D82A8B"/>
    <w:rPr>
      <w:rFonts w:cstheme="minorHAnsi"/>
      <w:sz w:val="24"/>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548575">
      <w:bodyDiv w:val="1"/>
      <w:marLeft w:val="0"/>
      <w:marRight w:val="0"/>
      <w:marTop w:val="0"/>
      <w:marBottom w:val="0"/>
      <w:divBdr>
        <w:top w:val="none" w:sz="0" w:space="0" w:color="auto"/>
        <w:left w:val="none" w:sz="0" w:space="0" w:color="auto"/>
        <w:bottom w:val="none" w:sz="0" w:space="0" w:color="auto"/>
        <w:right w:val="none" w:sz="0" w:space="0" w:color="auto"/>
      </w:divBdr>
    </w:div>
    <w:div w:id="274794073">
      <w:bodyDiv w:val="1"/>
      <w:marLeft w:val="0"/>
      <w:marRight w:val="0"/>
      <w:marTop w:val="0"/>
      <w:marBottom w:val="0"/>
      <w:divBdr>
        <w:top w:val="none" w:sz="0" w:space="0" w:color="auto"/>
        <w:left w:val="none" w:sz="0" w:space="0" w:color="auto"/>
        <w:bottom w:val="none" w:sz="0" w:space="0" w:color="auto"/>
        <w:right w:val="none" w:sz="0" w:space="0" w:color="auto"/>
      </w:divBdr>
    </w:div>
    <w:div w:id="465584525">
      <w:bodyDiv w:val="1"/>
      <w:marLeft w:val="0"/>
      <w:marRight w:val="0"/>
      <w:marTop w:val="0"/>
      <w:marBottom w:val="0"/>
      <w:divBdr>
        <w:top w:val="none" w:sz="0" w:space="0" w:color="auto"/>
        <w:left w:val="none" w:sz="0" w:space="0" w:color="auto"/>
        <w:bottom w:val="none" w:sz="0" w:space="0" w:color="auto"/>
        <w:right w:val="none" w:sz="0" w:space="0" w:color="auto"/>
      </w:divBdr>
    </w:div>
    <w:div w:id="507256021">
      <w:bodyDiv w:val="1"/>
      <w:marLeft w:val="0"/>
      <w:marRight w:val="0"/>
      <w:marTop w:val="0"/>
      <w:marBottom w:val="0"/>
      <w:divBdr>
        <w:top w:val="none" w:sz="0" w:space="0" w:color="auto"/>
        <w:left w:val="none" w:sz="0" w:space="0" w:color="auto"/>
        <w:bottom w:val="none" w:sz="0" w:space="0" w:color="auto"/>
        <w:right w:val="none" w:sz="0" w:space="0" w:color="auto"/>
      </w:divBdr>
    </w:div>
    <w:div w:id="546574430">
      <w:bodyDiv w:val="1"/>
      <w:marLeft w:val="0"/>
      <w:marRight w:val="0"/>
      <w:marTop w:val="0"/>
      <w:marBottom w:val="0"/>
      <w:divBdr>
        <w:top w:val="none" w:sz="0" w:space="0" w:color="auto"/>
        <w:left w:val="none" w:sz="0" w:space="0" w:color="auto"/>
        <w:bottom w:val="none" w:sz="0" w:space="0" w:color="auto"/>
        <w:right w:val="none" w:sz="0" w:space="0" w:color="auto"/>
      </w:divBdr>
    </w:div>
    <w:div w:id="597060097">
      <w:bodyDiv w:val="1"/>
      <w:marLeft w:val="0"/>
      <w:marRight w:val="0"/>
      <w:marTop w:val="0"/>
      <w:marBottom w:val="0"/>
      <w:divBdr>
        <w:top w:val="none" w:sz="0" w:space="0" w:color="auto"/>
        <w:left w:val="none" w:sz="0" w:space="0" w:color="auto"/>
        <w:bottom w:val="none" w:sz="0" w:space="0" w:color="auto"/>
        <w:right w:val="none" w:sz="0" w:space="0" w:color="auto"/>
      </w:divBdr>
    </w:div>
    <w:div w:id="619847241">
      <w:bodyDiv w:val="1"/>
      <w:marLeft w:val="0"/>
      <w:marRight w:val="0"/>
      <w:marTop w:val="0"/>
      <w:marBottom w:val="0"/>
      <w:divBdr>
        <w:top w:val="none" w:sz="0" w:space="0" w:color="auto"/>
        <w:left w:val="none" w:sz="0" w:space="0" w:color="auto"/>
        <w:bottom w:val="none" w:sz="0" w:space="0" w:color="auto"/>
        <w:right w:val="none" w:sz="0" w:space="0" w:color="auto"/>
      </w:divBdr>
    </w:div>
    <w:div w:id="651251897">
      <w:bodyDiv w:val="1"/>
      <w:marLeft w:val="0"/>
      <w:marRight w:val="0"/>
      <w:marTop w:val="0"/>
      <w:marBottom w:val="0"/>
      <w:divBdr>
        <w:top w:val="none" w:sz="0" w:space="0" w:color="auto"/>
        <w:left w:val="none" w:sz="0" w:space="0" w:color="auto"/>
        <w:bottom w:val="none" w:sz="0" w:space="0" w:color="auto"/>
        <w:right w:val="none" w:sz="0" w:space="0" w:color="auto"/>
      </w:divBdr>
    </w:div>
    <w:div w:id="779376403">
      <w:bodyDiv w:val="1"/>
      <w:marLeft w:val="0"/>
      <w:marRight w:val="0"/>
      <w:marTop w:val="0"/>
      <w:marBottom w:val="0"/>
      <w:divBdr>
        <w:top w:val="none" w:sz="0" w:space="0" w:color="auto"/>
        <w:left w:val="none" w:sz="0" w:space="0" w:color="auto"/>
        <w:bottom w:val="none" w:sz="0" w:space="0" w:color="auto"/>
        <w:right w:val="none" w:sz="0" w:space="0" w:color="auto"/>
      </w:divBdr>
    </w:div>
    <w:div w:id="833179958">
      <w:bodyDiv w:val="1"/>
      <w:marLeft w:val="0"/>
      <w:marRight w:val="0"/>
      <w:marTop w:val="0"/>
      <w:marBottom w:val="0"/>
      <w:divBdr>
        <w:top w:val="none" w:sz="0" w:space="0" w:color="auto"/>
        <w:left w:val="none" w:sz="0" w:space="0" w:color="auto"/>
        <w:bottom w:val="none" w:sz="0" w:space="0" w:color="auto"/>
        <w:right w:val="none" w:sz="0" w:space="0" w:color="auto"/>
      </w:divBdr>
    </w:div>
    <w:div w:id="954412712">
      <w:bodyDiv w:val="1"/>
      <w:marLeft w:val="0"/>
      <w:marRight w:val="0"/>
      <w:marTop w:val="0"/>
      <w:marBottom w:val="0"/>
      <w:divBdr>
        <w:top w:val="none" w:sz="0" w:space="0" w:color="auto"/>
        <w:left w:val="none" w:sz="0" w:space="0" w:color="auto"/>
        <w:bottom w:val="none" w:sz="0" w:space="0" w:color="auto"/>
        <w:right w:val="none" w:sz="0" w:space="0" w:color="auto"/>
      </w:divBdr>
    </w:div>
    <w:div w:id="1010837314">
      <w:bodyDiv w:val="1"/>
      <w:marLeft w:val="0"/>
      <w:marRight w:val="0"/>
      <w:marTop w:val="0"/>
      <w:marBottom w:val="0"/>
      <w:divBdr>
        <w:top w:val="none" w:sz="0" w:space="0" w:color="auto"/>
        <w:left w:val="none" w:sz="0" w:space="0" w:color="auto"/>
        <w:bottom w:val="none" w:sz="0" w:space="0" w:color="auto"/>
        <w:right w:val="none" w:sz="0" w:space="0" w:color="auto"/>
      </w:divBdr>
    </w:div>
    <w:div w:id="1028413432">
      <w:bodyDiv w:val="1"/>
      <w:marLeft w:val="0"/>
      <w:marRight w:val="0"/>
      <w:marTop w:val="0"/>
      <w:marBottom w:val="0"/>
      <w:divBdr>
        <w:top w:val="none" w:sz="0" w:space="0" w:color="auto"/>
        <w:left w:val="none" w:sz="0" w:space="0" w:color="auto"/>
        <w:bottom w:val="none" w:sz="0" w:space="0" w:color="auto"/>
        <w:right w:val="none" w:sz="0" w:space="0" w:color="auto"/>
      </w:divBdr>
    </w:div>
    <w:div w:id="1030257624">
      <w:bodyDiv w:val="1"/>
      <w:marLeft w:val="0"/>
      <w:marRight w:val="0"/>
      <w:marTop w:val="0"/>
      <w:marBottom w:val="0"/>
      <w:divBdr>
        <w:top w:val="none" w:sz="0" w:space="0" w:color="auto"/>
        <w:left w:val="none" w:sz="0" w:space="0" w:color="auto"/>
        <w:bottom w:val="none" w:sz="0" w:space="0" w:color="auto"/>
        <w:right w:val="none" w:sz="0" w:space="0" w:color="auto"/>
      </w:divBdr>
    </w:div>
    <w:div w:id="1074008771">
      <w:bodyDiv w:val="1"/>
      <w:marLeft w:val="0"/>
      <w:marRight w:val="0"/>
      <w:marTop w:val="0"/>
      <w:marBottom w:val="0"/>
      <w:divBdr>
        <w:top w:val="none" w:sz="0" w:space="0" w:color="auto"/>
        <w:left w:val="none" w:sz="0" w:space="0" w:color="auto"/>
        <w:bottom w:val="none" w:sz="0" w:space="0" w:color="auto"/>
        <w:right w:val="none" w:sz="0" w:space="0" w:color="auto"/>
      </w:divBdr>
    </w:div>
    <w:div w:id="1088119676">
      <w:bodyDiv w:val="1"/>
      <w:marLeft w:val="0"/>
      <w:marRight w:val="0"/>
      <w:marTop w:val="0"/>
      <w:marBottom w:val="0"/>
      <w:divBdr>
        <w:top w:val="none" w:sz="0" w:space="0" w:color="auto"/>
        <w:left w:val="none" w:sz="0" w:space="0" w:color="auto"/>
        <w:bottom w:val="none" w:sz="0" w:space="0" w:color="auto"/>
        <w:right w:val="none" w:sz="0" w:space="0" w:color="auto"/>
      </w:divBdr>
    </w:div>
    <w:div w:id="1096900180">
      <w:bodyDiv w:val="1"/>
      <w:marLeft w:val="0"/>
      <w:marRight w:val="0"/>
      <w:marTop w:val="0"/>
      <w:marBottom w:val="0"/>
      <w:divBdr>
        <w:top w:val="none" w:sz="0" w:space="0" w:color="auto"/>
        <w:left w:val="none" w:sz="0" w:space="0" w:color="auto"/>
        <w:bottom w:val="none" w:sz="0" w:space="0" w:color="auto"/>
        <w:right w:val="none" w:sz="0" w:space="0" w:color="auto"/>
      </w:divBdr>
    </w:div>
    <w:div w:id="1099568975">
      <w:bodyDiv w:val="1"/>
      <w:marLeft w:val="0"/>
      <w:marRight w:val="0"/>
      <w:marTop w:val="0"/>
      <w:marBottom w:val="0"/>
      <w:divBdr>
        <w:top w:val="none" w:sz="0" w:space="0" w:color="auto"/>
        <w:left w:val="none" w:sz="0" w:space="0" w:color="auto"/>
        <w:bottom w:val="none" w:sz="0" w:space="0" w:color="auto"/>
        <w:right w:val="none" w:sz="0" w:space="0" w:color="auto"/>
      </w:divBdr>
    </w:div>
    <w:div w:id="1213543921">
      <w:bodyDiv w:val="1"/>
      <w:marLeft w:val="0"/>
      <w:marRight w:val="0"/>
      <w:marTop w:val="0"/>
      <w:marBottom w:val="0"/>
      <w:divBdr>
        <w:top w:val="none" w:sz="0" w:space="0" w:color="auto"/>
        <w:left w:val="none" w:sz="0" w:space="0" w:color="auto"/>
        <w:bottom w:val="none" w:sz="0" w:space="0" w:color="auto"/>
        <w:right w:val="none" w:sz="0" w:space="0" w:color="auto"/>
      </w:divBdr>
    </w:div>
    <w:div w:id="1489325274">
      <w:bodyDiv w:val="1"/>
      <w:marLeft w:val="0"/>
      <w:marRight w:val="0"/>
      <w:marTop w:val="0"/>
      <w:marBottom w:val="0"/>
      <w:divBdr>
        <w:top w:val="none" w:sz="0" w:space="0" w:color="auto"/>
        <w:left w:val="none" w:sz="0" w:space="0" w:color="auto"/>
        <w:bottom w:val="none" w:sz="0" w:space="0" w:color="auto"/>
        <w:right w:val="none" w:sz="0" w:space="0" w:color="auto"/>
      </w:divBdr>
    </w:div>
    <w:div w:id="1635407982">
      <w:bodyDiv w:val="1"/>
      <w:marLeft w:val="0"/>
      <w:marRight w:val="0"/>
      <w:marTop w:val="0"/>
      <w:marBottom w:val="0"/>
      <w:divBdr>
        <w:top w:val="none" w:sz="0" w:space="0" w:color="auto"/>
        <w:left w:val="none" w:sz="0" w:space="0" w:color="auto"/>
        <w:bottom w:val="none" w:sz="0" w:space="0" w:color="auto"/>
        <w:right w:val="none" w:sz="0" w:space="0" w:color="auto"/>
      </w:divBdr>
    </w:div>
    <w:div w:id="1658456369">
      <w:bodyDiv w:val="1"/>
      <w:marLeft w:val="0"/>
      <w:marRight w:val="0"/>
      <w:marTop w:val="0"/>
      <w:marBottom w:val="0"/>
      <w:divBdr>
        <w:top w:val="none" w:sz="0" w:space="0" w:color="auto"/>
        <w:left w:val="none" w:sz="0" w:space="0" w:color="auto"/>
        <w:bottom w:val="none" w:sz="0" w:space="0" w:color="auto"/>
        <w:right w:val="none" w:sz="0" w:space="0" w:color="auto"/>
      </w:divBdr>
    </w:div>
    <w:div w:id="1686832793">
      <w:bodyDiv w:val="1"/>
      <w:marLeft w:val="0"/>
      <w:marRight w:val="0"/>
      <w:marTop w:val="0"/>
      <w:marBottom w:val="0"/>
      <w:divBdr>
        <w:top w:val="none" w:sz="0" w:space="0" w:color="auto"/>
        <w:left w:val="none" w:sz="0" w:space="0" w:color="auto"/>
        <w:bottom w:val="none" w:sz="0" w:space="0" w:color="auto"/>
        <w:right w:val="none" w:sz="0" w:space="0" w:color="auto"/>
      </w:divBdr>
    </w:div>
    <w:div w:id="1723796621">
      <w:bodyDiv w:val="1"/>
      <w:marLeft w:val="0"/>
      <w:marRight w:val="0"/>
      <w:marTop w:val="0"/>
      <w:marBottom w:val="0"/>
      <w:divBdr>
        <w:top w:val="none" w:sz="0" w:space="0" w:color="auto"/>
        <w:left w:val="none" w:sz="0" w:space="0" w:color="auto"/>
        <w:bottom w:val="none" w:sz="0" w:space="0" w:color="auto"/>
        <w:right w:val="none" w:sz="0" w:space="0" w:color="auto"/>
      </w:divBdr>
      <w:divsChild>
        <w:div w:id="1139154005">
          <w:marLeft w:val="0"/>
          <w:marRight w:val="0"/>
          <w:marTop w:val="0"/>
          <w:marBottom w:val="0"/>
          <w:divBdr>
            <w:top w:val="none" w:sz="0" w:space="0" w:color="auto"/>
            <w:left w:val="none" w:sz="0" w:space="0" w:color="auto"/>
            <w:bottom w:val="none" w:sz="0" w:space="0" w:color="auto"/>
            <w:right w:val="none" w:sz="0" w:space="0" w:color="auto"/>
          </w:divBdr>
          <w:divsChild>
            <w:div w:id="1794133703">
              <w:marLeft w:val="0"/>
              <w:marRight w:val="0"/>
              <w:marTop w:val="0"/>
              <w:marBottom w:val="0"/>
              <w:divBdr>
                <w:top w:val="none" w:sz="0" w:space="0" w:color="auto"/>
                <w:left w:val="none" w:sz="0" w:space="0" w:color="auto"/>
                <w:bottom w:val="none" w:sz="0" w:space="0" w:color="auto"/>
                <w:right w:val="none" w:sz="0" w:space="0" w:color="auto"/>
              </w:divBdr>
              <w:divsChild>
                <w:div w:id="12534585">
                  <w:marLeft w:val="0"/>
                  <w:marRight w:val="0"/>
                  <w:marTop w:val="0"/>
                  <w:marBottom w:val="0"/>
                  <w:divBdr>
                    <w:top w:val="none" w:sz="0" w:space="0" w:color="auto"/>
                    <w:left w:val="none" w:sz="0" w:space="0" w:color="auto"/>
                    <w:bottom w:val="none" w:sz="0" w:space="0" w:color="auto"/>
                    <w:right w:val="none" w:sz="0" w:space="0" w:color="auto"/>
                  </w:divBdr>
                  <w:divsChild>
                    <w:div w:id="1091392971">
                      <w:marLeft w:val="1"/>
                      <w:marRight w:val="1"/>
                      <w:marTop w:val="0"/>
                      <w:marBottom w:val="0"/>
                      <w:divBdr>
                        <w:top w:val="none" w:sz="0" w:space="0" w:color="auto"/>
                        <w:left w:val="none" w:sz="0" w:space="0" w:color="auto"/>
                        <w:bottom w:val="none" w:sz="0" w:space="0" w:color="auto"/>
                        <w:right w:val="none" w:sz="0" w:space="0" w:color="auto"/>
                      </w:divBdr>
                      <w:divsChild>
                        <w:div w:id="2054768143">
                          <w:marLeft w:val="0"/>
                          <w:marRight w:val="0"/>
                          <w:marTop w:val="0"/>
                          <w:marBottom w:val="0"/>
                          <w:divBdr>
                            <w:top w:val="none" w:sz="0" w:space="0" w:color="auto"/>
                            <w:left w:val="none" w:sz="0" w:space="0" w:color="auto"/>
                            <w:bottom w:val="none" w:sz="0" w:space="0" w:color="auto"/>
                            <w:right w:val="none" w:sz="0" w:space="0" w:color="auto"/>
                          </w:divBdr>
                          <w:divsChild>
                            <w:div w:id="2107652450">
                              <w:marLeft w:val="0"/>
                              <w:marRight w:val="0"/>
                              <w:marTop w:val="0"/>
                              <w:marBottom w:val="360"/>
                              <w:divBdr>
                                <w:top w:val="none" w:sz="0" w:space="0" w:color="auto"/>
                                <w:left w:val="none" w:sz="0" w:space="0" w:color="auto"/>
                                <w:bottom w:val="none" w:sz="0" w:space="0" w:color="auto"/>
                                <w:right w:val="none" w:sz="0" w:space="0" w:color="auto"/>
                              </w:divBdr>
                              <w:divsChild>
                                <w:div w:id="792098067">
                                  <w:marLeft w:val="0"/>
                                  <w:marRight w:val="0"/>
                                  <w:marTop w:val="0"/>
                                  <w:marBottom w:val="0"/>
                                  <w:divBdr>
                                    <w:top w:val="none" w:sz="0" w:space="0" w:color="auto"/>
                                    <w:left w:val="none" w:sz="0" w:space="0" w:color="auto"/>
                                    <w:bottom w:val="none" w:sz="0" w:space="0" w:color="auto"/>
                                    <w:right w:val="none" w:sz="0" w:space="0" w:color="auto"/>
                                  </w:divBdr>
                                  <w:divsChild>
                                    <w:div w:id="1600603576">
                                      <w:marLeft w:val="0"/>
                                      <w:marRight w:val="0"/>
                                      <w:marTop w:val="0"/>
                                      <w:marBottom w:val="0"/>
                                      <w:divBdr>
                                        <w:top w:val="none" w:sz="0" w:space="0" w:color="auto"/>
                                        <w:left w:val="none" w:sz="0" w:space="0" w:color="auto"/>
                                        <w:bottom w:val="none" w:sz="0" w:space="0" w:color="auto"/>
                                        <w:right w:val="none" w:sz="0" w:space="0" w:color="auto"/>
                                      </w:divBdr>
                                      <w:divsChild>
                                        <w:div w:id="598636611">
                                          <w:marLeft w:val="0"/>
                                          <w:marRight w:val="0"/>
                                          <w:marTop w:val="0"/>
                                          <w:marBottom w:val="0"/>
                                          <w:divBdr>
                                            <w:top w:val="none" w:sz="0" w:space="0" w:color="auto"/>
                                            <w:left w:val="none" w:sz="0" w:space="0" w:color="auto"/>
                                            <w:bottom w:val="none" w:sz="0" w:space="0" w:color="auto"/>
                                            <w:right w:val="none" w:sz="0" w:space="0" w:color="auto"/>
                                          </w:divBdr>
                                          <w:divsChild>
                                            <w:div w:id="2097628526">
                                              <w:marLeft w:val="0"/>
                                              <w:marRight w:val="0"/>
                                              <w:marTop w:val="0"/>
                                              <w:marBottom w:val="0"/>
                                              <w:divBdr>
                                                <w:top w:val="none" w:sz="0" w:space="0" w:color="auto"/>
                                                <w:left w:val="none" w:sz="0" w:space="0" w:color="auto"/>
                                                <w:bottom w:val="none" w:sz="0" w:space="0" w:color="auto"/>
                                                <w:right w:val="none" w:sz="0" w:space="0" w:color="auto"/>
                                              </w:divBdr>
                                              <w:divsChild>
                                                <w:div w:id="1205950253">
                                                  <w:marLeft w:val="0"/>
                                                  <w:marRight w:val="0"/>
                                                  <w:marTop w:val="0"/>
                                                  <w:marBottom w:val="0"/>
                                                  <w:divBdr>
                                                    <w:top w:val="none" w:sz="0" w:space="0" w:color="auto"/>
                                                    <w:left w:val="none" w:sz="0" w:space="0" w:color="auto"/>
                                                    <w:bottom w:val="none" w:sz="0" w:space="0" w:color="auto"/>
                                                    <w:right w:val="none" w:sz="0" w:space="0" w:color="auto"/>
                                                  </w:divBdr>
                                                  <w:divsChild>
                                                    <w:div w:id="1233197143">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 w:id="1755933265">
      <w:bodyDiv w:val="1"/>
      <w:marLeft w:val="0"/>
      <w:marRight w:val="0"/>
      <w:marTop w:val="0"/>
      <w:marBottom w:val="0"/>
      <w:divBdr>
        <w:top w:val="none" w:sz="0" w:space="0" w:color="auto"/>
        <w:left w:val="none" w:sz="0" w:space="0" w:color="auto"/>
        <w:bottom w:val="none" w:sz="0" w:space="0" w:color="auto"/>
        <w:right w:val="none" w:sz="0" w:space="0" w:color="auto"/>
      </w:divBdr>
    </w:div>
    <w:div w:id="1906183274">
      <w:bodyDiv w:val="1"/>
      <w:marLeft w:val="0"/>
      <w:marRight w:val="0"/>
      <w:marTop w:val="0"/>
      <w:marBottom w:val="0"/>
      <w:divBdr>
        <w:top w:val="none" w:sz="0" w:space="0" w:color="auto"/>
        <w:left w:val="none" w:sz="0" w:space="0" w:color="auto"/>
        <w:bottom w:val="none" w:sz="0" w:space="0" w:color="auto"/>
        <w:right w:val="none" w:sz="0" w:space="0" w:color="auto"/>
      </w:divBdr>
    </w:div>
    <w:div w:id="2055887528">
      <w:bodyDiv w:val="1"/>
      <w:marLeft w:val="0"/>
      <w:marRight w:val="0"/>
      <w:marTop w:val="0"/>
      <w:marBottom w:val="0"/>
      <w:divBdr>
        <w:top w:val="none" w:sz="0" w:space="0" w:color="auto"/>
        <w:left w:val="none" w:sz="0" w:space="0" w:color="auto"/>
        <w:bottom w:val="none" w:sz="0" w:space="0" w:color="auto"/>
        <w:right w:val="none" w:sz="0" w:space="0" w:color="auto"/>
      </w:divBdr>
    </w:div>
    <w:div w:id="207245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ur04.safelinks.protection.outlook.com/?url=https%3A%2F%2Fscanner.topsec.com%2F%3Fd%3D1962%26r%3Dshow%26u%3Dhttp%253A%252F%252Fwww.etenders.gov.ie%252F%26t%3Dafbc795e4f2321c907350f1cb06e33fd711252d0&amp;data=05%7C02%7Csean.mulroy%40greenville.ie%7C3a1cead40f7b462f579b08dcbac93d66%7C8c0ae5f984124a6db01f6506d317db21%7C0%7C0%7C638590620721456901%7CUnknown%7CTWFpbGZsb3d8eyJWIjoiMC4wLjAwMDAiLCJQIjoiV2luMzIiLCJBTiI6Ik1haWwiLCJXVCI6Mn0%3D%7C0%7C%7C%7C&amp;sdata=VWOeTToiuSZLmNlO2Z%2BYAyWoQXLtLv7UhbwoPLPV34c%3D&amp;reserved=0" TargetMode="External"/><Relationship Id="rId20" Type="http://schemas.openxmlformats.org/officeDocument/2006/relationships/hyperlink" Target="mailto:irish-eproc-helpdesk@eurodyn.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ur-lex.europa.eu/legal-content/EN/TXT/PDF/?uri=CELEX:32022R0576&amp;from=EN"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http://www.revenue.ie/en/online/tax-clearance.html"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ublincity.ie/" TargetMode="External"/><Relationship Id="rId22" Type="http://schemas.openxmlformats.org/officeDocument/2006/relationships/hyperlink" Target="http://www.revenue.i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F5AB389A94A54A9888D04565AA7EAB" ma:contentTypeVersion="14" ma:contentTypeDescription="Create a new document." ma:contentTypeScope="" ma:versionID="016af68c8b6d818a9db7ebee6d2f0348">
  <xsd:schema xmlns:xsd="http://www.w3.org/2001/XMLSchema" xmlns:xs="http://www.w3.org/2001/XMLSchema" xmlns:p="http://schemas.microsoft.com/office/2006/metadata/properties" xmlns:ns3="426d9c4a-1311-4978-b847-1849ff49e602" xmlns:ns4="ca7522c7-0cf2-43b4-97ca-2bff023f91b7" targetNamespace="http://schemas.microsoft.com/office/2006/metadata/properties" ma:root="true" ma:fieldsID="c10d4b30e5360ee32f320e5de99cb786" ns3:_="" ns4:_="">
    <xsd:import namespace="426d9c4a-1311-4978-b847-1849ff49e602"/>
    <xsd:import namespace="ca7522c7-0cf2-43b4-97ca-2bff023f91b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d9c4a-1311-4978-b847-1849ff49e60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522c7-0cf2-43b4-97ca-2bff023f91b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78442-DE28-4D18-BF81-6AFD1E4EA4E3}">
  <ds:schemaRefs>
    <ds:schemaRef ds:uri="http://schemas.microsoft.com/sharepoint/v3/contenttype/forms"/>
  </ds:schemaRefs>
</ds:datastoreItem>
</file>

<file path=customXml/itemProps2.xml><?xml version="1.0" encoding="utf-8"?>
<ds:datastoreItem xmlns:ds="http://schemas.openxmlformats.org/officeDocument/2006/customXml" ds:itemID="{062D9EA0-A705-461A-AAF0-4A3A18751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d9c4a-1311-4978-b847-1849ff49e602"/>
    <ds:schemaRef ds:uri="ca7522c7-0cf2-43b4-97ca-2bff023f9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8CEDD8-F32C-40B2-ACE4-397BD87B5B88}">
  <ds:schemaRefs>
    <ds:schemaRef ds:uri="426d9c4a-1311-4978-b847-1849ff49e60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a7522c7-0cf2-43b4-97ca-2bff023f91b7"/>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D0C476A7-C27D-4139-AF4A-2B848CC46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7406</Words>
  <Characters>42219</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Greenville Procurement Partners Ltd;</Company>
  <LinksUpToDate>false</LinksUpToDate>
  <CharactersWithSpaces>49526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Greenville Procurement Partners Ltd</dc:creator>
  <cp:lastModifiedBy>Cormac O'Donnell</cp:lastModifiedBy>
  <cp:revision>2</cp:revision>
  <cp:lastPrinted>2024-09-04T09:26:00Z</cp:lastPrinted>
  <dcterms:created xsi:type="dcterms:W3CDTF">2024-09-04T09:27:00Z</dcterms:created>
  <dcterms:modified xsi:type="dcterms:W3CDTF">2024-09-04T09:27:00Z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0x01010026F5AB389A94A54A9888D04565AA7EAB</vt:lpwstr>
  </property>
</Properties>
</file>