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6B3" w:rsidRPr="00634085" w:rsidRDefault="00835927" w:rsidP="00EB56B3">
      <w:pPr>
        <w:spacing w:before="40" w:after="40"/>
        <w:rPr>
          <w:rFonts w:cstheme="minorHAnsi"/>
          <w:b/>
          <w:bCs/>
          <w:sz w:val="32"/>
          <w:szCs w:val="32"/>
          <w:u w:val="single"/>
        </w:rPr>
      </w:pPr>
      <w:r>
        <w:rPr>
          <w:rFonts w:cstheme="minorHAnsi"/>
          <w:b/>
          <w:bCs/>
          <w:sz w:val="32"/>
          <w:szCs w:val="32"/>
          <w:u w:val="single"/>
        </w:rPr>
        <w:t>Appendix 2</w:t>
      </w:r>
    </w:p>
    <w:p w:rsidR="005F094F" w:rsidRDefault="005F094F" w:rsidP="00EB56B3">
      <w:pPr>
        <w:spacing w:before="40" w:after="40"/>
        <w:jc w:val="center"/>
        <w:rPr>
          <w:rFonts w:cstheme="minorHAnsi"/>
          <w:noProof/>
          <w:lang w:eastAsia="en-IE"/>
        </w:rPr>
      </w:pPr>
      <w:r w:rsidRPr="00BA08BA">
        <w:rPr>
          <w:rFonts w:cstheme="minorHAnsi"/>
          <w:noProof/>
          <w:sz w:val="24"/>
          <w:szCs w:val="24"/>
          <w:lang w:eastAsia="en-IE"/>
        </w:rPr>
        <w:drawing>
          <wp:inline distT="0" distB="0" distL="0" distR="0" wp14:anchorId="0BF152AC" wp14:editId="43FD3CB1">
            <wp:extent cx="2922329" cy="701283"/>
            <wp:effectExtent l="0" t="0" r="0" b="3810"/>
            <wp:docPr id="1" name="Picture 1" descr="C:\Users\0121037s\OneDrive - National University of Ireland, Galway\Desktop\Logos\University_Of_Galway_Logo__Positive_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21037s\OneDrive - National University of Ireland, Galway\Desktop\Logos\University_Of_Galway_Logo__Positive_Landscape.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8239" b="18348"/>
                    <a:stretch/>
                  </pic:blipFill>
                  <pic:spPr bwMode="auto">
                    <a:xfrm>
                      <a:off x="0" y="0"/>
                      <a:ext cx="2947349" cy="707287"/>
                    </a:xfrm>
                    <a:prstGeom prst="rect">
                      <a:avLst/>
                    </a:prstGeom>
                    <a:noFill/>
                    <a:ln>
                      <a:noFill/>
                    </a:ln>
                    <a:extLst>
                      <a:ext uri="{53640926-AAD7-44D8-BBD7-CCE9431645EC}">
                        <a14:shadowObscured xmlns:a14="http://schemas.microsoft.com/office/drawing/2010/main"/>
                      </a:ext>
                    </a:extLst>
                  </pic:spPr>
                </pic:pic>
              </a:graphicData>
            </a:graphic>
          </wp:inline>
        </w:drawing>
      </w:r>
    </w:p>
    <w:p w:rsidR="005F094F" w:rsidRDefault="005F094F" w:rsidP="00EB56B3">
      <w:pPr>
        <w:spacing w:before="40" w:after="40"/>
        <w:jc w:val="center"/>
        <w:rPr>
          <w:rFonts w:cstheme="minorHAnsi"/>
          <w:noProof/>
          <w:lang w:eastAsia="en-IE"/>
        </w:rPr>
      </w:pPr>
    </w:p>
    <w:p w:rsidR="00EB56B3" w:rsidRPr="00354AA1" w:rsidRDefault="00EB56B3" w:rsidP="00EB56B3">
      <w:pPr>
        <w:spacing w:before="40" w:after="40"/>
        <w:jc w:val="center"/>
        <w:rPr>
          <w:rFonts w:cstheme="minorHAnsi"/>
          <w:b/>
          <w:bCs/>
          <w:sz w:val="40"/>
          <w:szCs w:val="40"/>
        </w:rPr>
      </w:pPr>
      <w:r w:rsidRPr="00354AA1">
        <w:rPr>
          <w:rFonts w:cstheme="minorHAnsi"/>
          <w:b/>
          <w:sz w:val="40"/>
          <w:szCs w:val="40"/>
        </w:rPr>
        <w:t>QUALIFICATION QUESTIONNAIRE</w:t>
      </w:r>
    </w:p>
    <w:p w:rsidR="00EB56B3" w:rsidRPr="00354AA1" w:rsidRDefault="00EB56B3" w:rsidP="00EB56B3">
      <w:pPr>
        <w:spacing w:before="40" w:after="40"/>
        <w:rPr>
          <w:rFonts w:cstheme="minorHAnsi"/>
          <w:b/>
          <w:bCs/>
        </w:rPr>
      </w:pPr>
    </w:p>
    <w:p w:rsidR="00EB56B3" w:rsidRPr="00354AA1" w:rsidRDefault="00EB56B3" w:rsidP="00EB56B3">
      <w:pPr>
        <w:spacing w:before="40" w:after="40"/>
        <w:rPr>
          <w:rFonts w:cstheme="minorHAnsi"/>
          <w:b/>
          <w:bCs/>
        </w:rPr>
      </w:pPr>
    </w:p>
    <w:p w:rsidR="00EB56B3" w:rsidRPr="00354AA1" w:rsidRDefault="00EB56B3" w:rsidP="00EB56B3">
      <w:pPr>
        <w:spacing w:before="40" w:after="40"/>
        <w:jc w:val="center"/>
        <w:rPr>
          <w:rFonts w:cstheme="minorHAnsi"/>
          <w:b/>
          <w:bCs/>
        </w:rPr>
      </w:pPr>
      <w:r w:rsidRPr="00354AA1">
        <w:rPr>
          <w:rFonts w:cstheme="minorHAnsi"/>
          <w:b/>
          <w:bCs/>
        </w:rPr>
        <w:t xml:space="preserve"> </w:t>
      </w:r>
    </w:p>
    <w:tbl>
      <w:tblPr>
        <w:tblStyle w:val="GridTable4-Accent1"/>
        <w:tblW w:w="0" w:type="auto"/>
        <w:tblLook w:val="04A0" w:firstRow="1" w:lastRow="0" w:firstColumn="1" w:lastColumn="0" w:noHBand="0" w:noVBand="1"/>
      </w:tblPr>
      <w:tblGrid>
        <w:gridCol w:w="4390"/>
        <w:gridCol w:w="4626"/>
      </w:tblGrid>
      <w:tr w:rsidR="00EB56B3" w:rsidRPr="00354AA1" w:rsidTr="00354A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80050"/>
          </w:tcPr>
          <w:p w:rsidR="00EB56B3" w:rsidRPr="00354AA1" w:rsidRDefault="00EB56B3" w:rsidP="00354AA1">
            <w:pPr>
              <w:jc w:val="center"/>
              <w:rPr>
                <w:rFonts w:hAnsiTheme="minorHAnsi" w:cstheme="minorHAnsi"/>
                <w:sz w:val="36"/>
                <w:szCs w:val="36"/>
              </w:rPr>
            </w:pPr>
            <w:r w:rsidRPr="00354AA1">
              <w:rPr>
                <w:rFonts w:hAnsiTheme="minorHAnsi" w:cstheme="minorHAnsi"/>
                <w:sz w:val="36"/>
                <w:szCs w:val="36"/>
              </w:rPr>
              <w:t xml:space="preserve">Establishment of Panels </w:t>
            </w:r>
          </w:p>
          <w:p w:rsidR="00EB56B3" w:rsidRPr="00354AA1" w:rsidRDefault="00EB56B3" w:rsidP="00354AA1">
            <w:pPr>
              <w:jc w:val="center"/>
              <w:rPr>
                <w:rFonts w:hAnsiTheme="minorHAnsi" w:cstheme="minorHAnsi"/>
                <w:sz w:val="36"/>
                <w:szCs w:val="36"/>
              </w:rPr>
            </w:pPr>
            <w:r w:rsidRPr="00354AA1">
              <w:rPr>
                <w:rFonts w:hAnsiTheme="minorHAnsi" w:cstheme="minorHAnsi"/>
                <w:sz w:val="36"/>
                <w:szCs w:val="36"/>
              </w:rPr>
              <w:t xml:space="preserve">For  </w:t>
            </w:r>
          </w:p>
          <w:p w:rsidR="00EB56B3" w:rsidRPr="00354AA1" w:rsidRDefault="00EB56B3" w:rsidP="00EB56B3">
            <w:pPr>
              <w:jc w:val="center"/>
              <w:rPr>
                <w:rFonts w:hAnsiTheme="minorHAnsi" w:cstheme="minorHAnsi"/>
              </w:rPr>
            </w:pPr>
            <w:r w:rsidRPr="00354AA1">
              <w:rPr>
                <w:rFonts w:hAnsiTheme="minorHAnsi" w:cstheme="minorHAnsi"/>
                <w:b w:val="0"/>
                <w:bCs w:val="0"/>
                <w:sz w:val="36"/>
                <w:szCs w:val="36"/>
              </w:rPr>
              <w:t>Supply of Food Commodities (Perishable and Non-Perishable) to Shannon College of Hotel Management</w:t>
            </w:r>
            <w:r w:rsidRPr="00354AA1">
              <w:rPr>
                <w:rFonts w:hAnsiTheme="minorHAnsi" w:cstheme="minorHAnsi"/>
                <w:sz w:val="36"/>
                <w:szCs w:val="36"/>
              </w:rPr>
              <w:t xml:space="preserve"> Reference: GALW/CON354/2023</w:t>
            </w:r>
          </w:p>
        </w:tc>
      </w:tr>
      <w:tr w:rsidR="00EB56B3" w:rsidRPr="00354AA1" w:rsidTr="00354A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shd w:val="clear" w:color="auto" w:fill="BFBFBF"/>
            <w:vAlign w:val="center"/>
          </w:tcPr>
          <w:p w:rsidR="00EB56B3" w:rsidRPr="00354AA1" w:rsidRDefault="00EB56B3" w:rsidP="00EB56B3">
            <w:pPr>
              <w:jc w:val="both"/>
              <w:rPr>
                <w:rFonts w:hAnsiTheme="minorHAnsi" w:cstheme="minorHAnsi"/>
              </w:rPr>
            </w:pPr>
            <w:r w:rsidRPr="00354AA1">
              <w:rPr>
                <w:rFonts w:hAnsiTheme="minorHAnsi" w:cstheme="minorHAnsi"/>
              </w:rPr>
              <w:t>Name of Applicant:</w:t>
            </w:r>
          </w:p>
        </w:tc>
        <w:tc>
          <w:tcPr>
            <w:tcW w:w="4626" w:type="dxa"/>
            <w:tcBorders>
              <w:top w:val="single" w:sz="4" w:space="0" w:color="auto"/>
              <w:left w:val="single" w:sz="4" w:space="0" w:color="auto"/>
              <w:bottom w:val="single" w:sz="4" w:space="0" w:color="auto"/>
              <w:right w:val="single" w:sz="4" w:space="0" w:color="auto"/>
            </w:tcBorders>
            <w:shd w:val="clear" w:color="auto" w:fill="auto"/>
          </w:tcPr>
          <w:p w:rsidR="00EB56B3" w:rsidRPr="00354AA1" w:rsidRDefault="00EB56B3" w:rsidP="00354AA1">
            <w:pPr>
              <w:jc w:val="both"/>
              <w:cnfStyle w:val="000000100000" w:firstRow="0" w:lastRow="0" w:firstColumn="0" w:lastColumn="0" w:oddVBand="0" w:evenVBand="0" w:oddHBand="1" w:evenHBand="0" w:firstRowFirstColumn="0" w:firstRowLastColumn="0" w:lastRowFirstColumn="0" w:lastRowLastColumn="0"/>
              <w:rPr>
                <w:rFonts w:hAnsiTheme="minorHAnsi" w:cstheme="minorHAnsi"/>
                <w:noProof/>
              </w:rPr>
            </w:pPr>
            <w:r w:rsidRPr="00354AA1">
              <w:rPr>
                <w:rFonts w:hAnsiTheme="minorHAnsi" w:cstheme="minorHAnsi"/>
                <w:noProof/>
              </w:rPr>
              <w:t xml:space="preserve"> </w:t>
            </w:r>
          </w:p>
          <w:p w:rsidR="00EB56B3" w:rsidRPr="00354AA1" w:rsidRDefault="00EB56B3" w:rsidP="00354AA1">
            <w:pPr>
              <w:jc w:val="both"/>
              <w:cnfStyle w:val="000000100000" w:firstRow="0" w:lastRow="0" w:firstColumn="0" w:lastColumn="0" w:oddVBand="0" w:evenVBand="0" w:oddHBand="1" w:evenHBand="0" w:firstRowFirstColumn="0" w:firstRowLastColumn="0" w:lastRowFirstColumn="0" w:lastRowLastColumn="0"/>
              <w:rPr>
                <w:rFonts w:hAnsiTheme="minorHAnsi" w:cstheme="minorHAnsi"/>
              </w:rPr>
            </w:pPr>
          </w:p>
        </w:tc>
      </w:tr>
    </w:tbl>
    <w:p w:rsidR="00EB56B3" w:rsidRPr="00354AA1" w:rsidRDefault="00EB56B3" w:rsidP="00EB56B3">
      <w:pPr>
        <w:spacing w:before="40" w:after="40"/>
        <w:jc w:val="center"/>
        <w:rPr>
          <w:rFonts w:cstheme="minorHAnsi"/>
          <w:b/>
          <w:bCs/>
        </w:rPr>
      </w:pPr>
    </w:p>
    <w:p w:rsidR="00EB56B3" w:rsidRPr="00354AA1" w:rsidRDefault="00EB56B3" w:rsidP="00EB56B3">
      <w:pPr>
        <w:spacing w:before="40" w:after="40"/>
        <w:jc w:val="center"/>
        <w:rPr>
          <w:rFonts w:cstheme="minorHAnsi"/>
          <w:b/>
          <w:bCs/>
        </w:rPr>
      </w:pPr>
    </w:p>
    <w:tbl>
      <w:tblPr>
        <w:tblW w:w="8580" w:type="dxa"/>
        <w:tblInd w:w="-10" w:type="dxa"/>
        <w:tblLook w:val="04A0" w:firstRow="1" w:lastRow="0" w:firstColumn="1" w:lastColumn="0" w:noHBand="0" w:noVBand="1"/>
      </w:tblPr>
      <w:tblGrid>
        <w:gridCol w:w="779"/>
        <w:gridCol w:w="6132"/>
        <w:gridCol w:w="1669"/>
      </w:tblGrid>
      <w:tr w:rsidR="00EB56B3" w:rsidRPr="00354AA1" w:rsidTr="00EB56B3">
        <w:trPr>
          <w:trHeight w:val="287"/>
        </w:trPr>
        <w:tc>
          <w:tcPr>
            <w:tcW w:w="779" w:type="dxa"/>
            <w:tcBorders>
              <w:top w:val="single" w:sz="8" w:space="0" w:color="000000"/>
              <w:left w:val="single" w:sz="8" w:space="0" w:color="000000"/>
              <w:bottom w:val="single" w:sz="8" w:space="0" w:color="000000"/>
              <w:right w:val="single" w:sz="8" w:space="0" w:color="000000"/>
            </w:tcBorders>
            <w:shd w:val="clear" w:color="auto" w:fill="A80050"/>
            <w:noWrap/>
            <w:vAlign w:val="center"/>
            <w:hideMark/>
          </w:tcPr>
          <w:p w:rsidR="00EB56B3" w:rsidRPr="00354AA1" w:rsidRDefault="00EB56B3" w:rsidP="00354AA1">
            <w:pPr>
              <w:spacing w:after="0" w:line="240" w:lineRule="auto"/>
              <w:jc w:val="center"/>
              <w:rPr>
                <w:rFonts w:eastAsia="Times New Roman" w:cstheme="minorHAnsi"/>
                <w:b/>
                <w:bCs/>
                <w:color w:val="FFFFFF" w:themeColor="background1"/>
                <w:lang w:eastAsia="en-IE"/>
              </w:rPr>
            </w:pPr>
            <w:r w:rsidRPr="00354AA1">
              <w:rPr>
                <w:rFonts w:eastAsia="Times New Roman" w:cstheme="minorHAnsi"/>
                <w:b/>
                <w:bCs/>
                <w:color w:val="FFFFFF" w:themeColor="background1"/>
                <w:lang w:eastAsia="en-IE"/>
              </w:rPr>
              <w:t>Lot</w:t>
            </w:r>
          </w:p>
        </w:tc>
        <w:tc>
          <w:tcPr>
            <w:tcW w:w="6132" w:type="dxa"/>
            <w:tcBorders>
              <w:top w:val="single" w:sz="8" w:space="0" w:color="000000"/>
              <w:left w:val="nil"/>
              <w:bottom w:val="single" w:sz="8" w:space="0" w:color="000000"/>
              <w:right w:val="single" w:sz="8" w:space="0" w:color="000000"/>
            </w:tcBorders>
            <w:shd w:val="clear" w:color="auto" w:fill="A80050"/>
            <w:noWrap/>
            <w:vAlign w:val="center"/>
            <w:hideMark/>
          </w:tcPr>
          <w:p w:rsidR="00EB56B3" w:rsidRPr="00354AA1" w:rsidRDefault="00EB56B3" w:rsidP="00354AA1">
            <w:pPr>
              <w:spacing w:after="0" w:line="240" w:lineRule="auto"/>
              <w:jc w:val="both"/>
              <w:rPr>
                <w:rFonts w:eastAsia="Times New Roman" w:cstheme="minorHAnsi"/>
                <w:b/>
                <w:bCs/>
                <w:color w:val="FFFFFF" w:themeColor="background1"/>
                <w:lang w:eastAsia="en-IE"/>
              </w:rPr>
            </w:pPr>
            <w:r w:rsidRPr="00354AA1">
              <w:rPr>
                <w:rFonts w:eastAsia="Times New Roman" w:cstheme="minorHAnsi"/>
                <w:b/>
                <w:bCs/>
                <w:color w:val="FFFFFF" w:themeColor="background1"/>
                <w:lang w:eastAsia="en-IE"/>
              </w:rPr>
              <w:t>Name</w:t>
            </w:r>
          </w:p>
        </w:tc>
        <w:tc>
          <w:tcPr>
            <w:tcW w:w="1669" w:type="dxa"/>
            <w:tcBorders>
              <w:top w:val="single" w:sz="8" w:space="0" w:color="000000"/>
              <w:left w:val="nil"/>
              <w:bottom w:val="single" w:sz="8" w:space="0" w:color="000000"/>
              <w:right w:val="single" w:sz="8" w:space="0" w:color="000000"/>
            </w:tcBorders>
            <w:shd w:val="clear" w:color="auto" w:fill="A80050"/>
            <w:noWrap/>
            <w:vAlign w:val="center"/>
            <w:hideMark/>
          </w:tcPr>
          <w:p w:rsidR="00EB56B3" w:rsidRPr="00354AA1" w:rsidRDefault="00EB56B3" w:rsidP="00354AA1">
            <w:pPr>
              <w:spacing w:after="0" w:line="240" w:lineRule="auto"/>
              <w:jc w:val="center"/>
              <w:rPr>
                <w:rFonts w:eastAsia="Times New Roman" w:cstheme="minorHAnsi"/>
                <w:color w:val="FFFFFF" w:themeColor="background1"/>
                <w:lang w:eastAsia="en-IE"/>
              </w:rPr>
            </w:pPr>
            <w:r w:rsidRPr="00354AA1">
              <w:rPr>
                <w:rFonts w:eastAsia="Times New Roman" w:cstheme="minorHAnsi"/>
                <w:color w:val="FFFFFF" w:themeColor="background1"/>
                <w:lang w:eastAsia="en-IE"/>
              </w:rPr>
              <w:t>Please tick all being applied for </w:t>
            </w:r>
          </w:p>
        </w:tc>
      </w:tr>
      <w:tr w:rsidR="00EB56B3" w:rsidRPr="00354AA1" w:rsidTr="00EB56B3">
        <w:trPr>
          <w:trHeight w:val="300"/>
        </w:trPr>
        <w:tc>
          <w:tcPr>
            <w:tcW w:w="779" w:type="dxa"/>
            <w:tcBorders>
              <w:top w:val="nil"/>
              <w:left w:val="single" w:sz="8" w:space="0" w:color="000000"/>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eastAsia="Times New Roman" w:cstheme="minorHAnsi"/>
                <w:color w:val="000000"/>
                <w:lang w:eastAsia="en-IE"/>
              </w:rPr>
              <w:t>1</w:t>
            </w:r>
          </w:p>
        </w:tc>
        <w:tc>
          <w:tcPr>
            <w:tcW w:w="6132"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both"/>
              <w:rPr>
                <w:rFonts w:eastAsia="Times New Roman" w:cstheme="minorHAnsi"/>
                <w:color w:val="000000"/>
                <w:lang w:eastAsia="en-IE"/>
              </w:rPr>
            </w:pPr>
            <w:r w:rsidRPr="00354AA1">
              <w:rPr>
                <w:rFonts w:eastAsia="Times New Roman" w:cstheme="minorHAnsi"/>
                <w:color w:val="000000"/>
                <w:lang w:eastAsia="en-IE"/>
              </w:rPr>
              <w:t>Meat &amp; Poultry</w:t>
            </w:r>
          </w:p>
        </w:tc>
        <w:tc>
          <w:tcPr>
            <w:tcW w:w="1669"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ascii="Segoe UI Symbol" w:eastAsia="Times New Roman" w:hAnsi="Segoe UI Symbol" w:cs="Segoe UI Symbol"/>
                <w:color w:val="000000"/>
                <w:lang w:eastAsia="en-IE"/>
              </w:rPr>
              <w:t>☐</w:t>
            </w:r>
          </w:p>
        </w:tc>
      </w:tr>
      <w:tr w:rsidR="00EB56B3" w:rsidRPr="00354AA1" w:rsidTr="00EB56B3">
        <w:trPr>
          <w:trHeight w:val="300"/>
        </w:trPr>
        <w:tc>
          <w:tcPr>
            <w:tcW w:w="779" w:type="dxa"/>
            <w:tcBorders>
              <w:top w:val="nil"/>
              <w:left w:val="single" w:sz="8" w:space="0" w:color="000000"/>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eastAsia="Times New Roman" w:cstheme="minorHAnsi"/>
                <w:color w:val="000000"/>
                <w:lang w:eastAsia="en-IE"/>
              </w:rPr>
              <w:t>2</w:t>
            </w:r>
          </w:p>
        </w:tc>
        <w:tc>
          <w:tcPr>
            <w:tcW w:w="6132"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both"/>
              <w:rPr>
                <w:rFonts w:eastAsia="Times New Roman" w:cstheme="minorHAnsi"/>
                <w:color w:val="000000"/>
                <w:lang w:eastAsia="en-IE"/>
              </w:rPr>
            </w:pPr>
            <w:r w:rsidRPr="00354AA1">
              <w:rPr>
                <w:rFonts w:eastAsia="Times New Roman" w:cstheme="minorHAnsi"/>
                <w:color w:val="000000"/>
                <w:lang w:eastAsia="en-IE"/>
              </w:rPr>
              <w:t>Eggs &amp; Dairy</w:t>
            </w:r>
          </w:p>
        </w:tc>
        <w:tc>
          <w:tcPr>
            <w:tcW w:w="1669"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ascii="Segoe UI Symbol" w:eastAsia="Times New Roman" w:hAnsi="Segoe UI Symbol" w:cs="Segoe UI Symbol"/>
                <w:color w:val="000000"/>
                <w:lang w:eastAsia="en-IE"/>
              </w:rPr>
              <w:t>☐</w:t>
            </w:r>
          </w:p>
        </w:tc>
      </w:tr>
      <w:tr w:rsidR="00EB56B3" w:rsidRPr="00354AA1" w:rsidTr="00EB56B3">
        <w:trPr>
          <w:trHeight w:val="300"/>
        </w:trPr>
        <w:tc>
          <w:tcPr>
            <w:tcW w:w="779" w:type="dxa"/>
            <w:tcBorders>
              <w:top w:val="nil"/>
              <w:left w:val="single" w:sz="8" w:space="0" w:color="000000"/>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eastAsia="Times New Roman" w:cstheme="minorHAnsi"/>
                <w:color w:val="000000"/>
                <w:lang w:eastAsia="en-IE"/>
              </w:rPr>
              <w:t>3</w:t>
            </w:r>
          </w:p>
        </w:tc>
        <w:tc>
          <w:tcPr>
            <w:tcW w:w="6132"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both"/>
              <w:rPr>
                <w:rFonts w:eastAsia="Times New Roman" w:cstheme="minorHAnsi"/>
                <w:color w:val="000000"/>
                <w:lang w:eastAsia="en-IE"/>
              </w:rPr>
            </w:pPr>
            <w:r w:rsidRPr="00354AA1">
              <w:rPr>
                <w:rFonts w:eastAsia="Times New Roman" w:cstheme="minorHAnsi"/>
                <w:color w:val="000000"/>
                <w:lang w:eastAsia="en-IE"/>
              </w:rPr>
              <w:t>Fish</w:t>
            </w:r>
          </w:p>
        </w:tc>
        <w:tc>
          <w:tcPr>
            <w:tcW w:w="1669"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ascii="Segoe UI Symbol" w:eastAsia="Times New Roman" w:hAnsi="Segoe UI Symbol" w:cs="Segoe UI Symbol"/>
                <w:color w:val="000000"/>
                <w:lang w:eastAsia="en-IE"/>
              </w:rPr>
              <w:t>☐</w:t>
            </w:r>
          </w:p>
        </w:tc>
      </w:tr>
      <w:tr w:rsidR="00EB56B3" w:rsidRPr="00354AA1" w:rsidTr="00EB56B3">
        <w:trPr>
          <w:trHeight w:val="300"/>
        </w:trPr>
        <w:tc>
          <w:tcPr>
            <w:tcW w:w="779" w:type="dxa"/>
            <w:tcBorders>
              <w:top w:val="nil"/>
              <w:left w:val="single" w:sz="8" w:space="0" w:color="000000"/>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eastAsia="Times New Roman" w:cstheme="minorHAnsi"/>
                <w:color w:val="000000"/>
                <w:lang w:eastAsia="en-IE"/>
              </w:rPr>
              <w:t>4</w:t>
            </w:r>
          </w:p>
        </w:tc>
        <w:tc>
          <w:tcPr>
            <w:tcW w:w="6132"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both"/>
              <w:rPr>
                <w:rFonts w:eastAsia="Times New Roman" w:cstheme="minorHAnsi"/>
                <w:color w:val="000000"/>
                <w:lang w:eastAsia="en-IE"/>
              </w:rPr>
            </w:pPr>
            <w:r w:rsidRPr="00354AA1">
              <w:rPr>
                <w:rFonts w:eastAsia="Times New Roman" w:cstheme="minorHAnsi"/>
                <w:color w:val="000000"/>
                <w:lang w:eastAsia="en-IE"/>
              </w:rPr>
              <w:t>Fruit &amp; Vegetables</w:t>
            </w:r>
          </w:p>
        </w:tc>
        <w:tc>
          <w:tcPr>
            <w:tcW w:w="1669"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ascii="Segoe UI Symbol" w:eastAsia="Times New Roman" w:hAnsi="Segoe UI Symbol" w:cs="Segoe UI Symbol"/>
                <w:color w:val="000000"/>
                <w:lang w:eastAsia="en-IE"/>
              </w:rPr>
              <w:t>☐</w:t>
            </w:r>
          </w:p>
        </w:tc>
      </w:tr>
      <w:tr w:rsidR="00EB56B3" w:rsidRPr="00354AA1" w:rsidTr="00EB56B3">
        <w:trPr>
          <w:trHeight w:val="300"/>
        </w:trPr>
        <w:tc>
          <w:tcPr>
            <w:tcW w:w="779" w:type="dxa"/>
            <w:tcBorders>
              <w:top w:val="nil"/>
              <w:left w:val="single" w:sz="8" w:space="0" w:color="000000"/>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eastAsia="Times New Roman" w:cstheme="minorHAnsi"/>
                <w:color w:val="000000"/>
                <w:lang w:eastAsia="en-IE"/>
              </w:rPr>
              <w:t>5</w:t>
            </w:r>
          </w:p>
        </w:tc>
        <w:tc>
          <w:tcPr>
            <w:tcW w:w="6132"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both"/>
              <w:rPr>
                <w:rFonts w:eastAsia="Times New Roman" w:cstheme="minorHAnsi"/>
                <w:color w:val="000000"/>
                <w:lang w:eastAsia="en-IE"/>
              </w:rPr>
            </w:pPr>
            <w:r w:rsidRPr="00354AA1">
              <w:rPr>
                <w:rFonts w:eastAsia="Times New Roman" w:cstheme="minorHAnsi"/>
                <w:color w:val="000000"/>
                <w:lang w:eastAsia="en-IE"/>
              </w:rPr>
              <w:t xml:space="preserve">Non-Perishable Goods </w:t>
            </w:r>
          </w:p>
        </w:tc>
        <w:tc>
          <w:tcPr>
            <w:tcW w:w="1669" w:type="dxa"/>
            <w:tcBorders>
              <w:top w:val="nil"/>
              <w:left w:val="nil"/>
              <w:bottom w:val="single" w:sz="8" w:space="0" w:color="000000"/>
              <w:right w:val="single" w:sz="8" w:space="0" w:color="000000"/>
            </w:tcBorders>
            <w:shd w:val="clear" w:color="auto" w:fill="auto"/>
            <w:vAlign w:val="center"/>
            <w:hideMark/>
          </w:tcPr>
          <w:p w:rsidR="00EB56B3" w:rsidRPr="00354AA1" w:rsidRDefault="00EB56B3" w:rsidP="00354AA1">
            <w:pPr>
              <w:spacing w:after="0" w:line="240" w:lineRule="auto"/>
              <w:jc w:val="center"/>
              <w:rPr>
                <w:rFonts w:eastAsia="Times New Roman" w:cstheme="minorHAnsi"/>
                <w:color w:val="000000"/>
                <w:lang w:eastAsia="en-IE"/>
              </w:rPr>
            </w:pPr>
            <w:r w:rsidRPr="00354AA1">
              <w:rPr>
                <w:rFonts w:ascii="Segoe UI Symbol" w:eastAsia="Times New Roman" w:hAnsi="Segoe UI Symbol" w:cs="Segoe UI Symbol"/>
                <w:color w:val="000000"/>
                <w:lang w:eastAsia="en-IE"/>
              </w:rPr>
              <w:t>☐</w:t>
            </w:r>
          </w:p>
        </w:tc>
      </w:tr>
    </w:tbl>
    <w:p w:rsidR="00EB56B3" w:rsidRPr="00354AA1" w:rsidRDefault="00EB56B3" w:rsidP="00EB56B3">
      <w:pPr>
        <w:spacing w:before="40" w:after="40"/>
        <w:jc w:val="center"/>
        <w:rPr>
          <w:rFonts w:cstheme="minorHAnsi"/>
          <w:b/>
          <w:bCs/>
        </w:rPr>
      </w:pPr>
    </w:p>
    <w:p w:rsidR="00EB56B3" w:rsidRPr="00354AA1" w:rsidRDefault="00EB56B3" w:rsidP="00EB56B3">
      <w:pPr>
        <w:spacing w:before="40" w:after="40"/>
        <w:jc w:val="center"/>
        <w:rPr>
          <w:rFonts w:cstheme="minorHAnsi"/>
          <w:b/>
          <w:bCs/>
        </w:rPr>
      </w:pPr>
    </w:p>
    <w:p w:rsidR="00835927" w:rsidRPr="00DE2E45" w:rsidRDefault="00DE2E45" w:rsidP="00EB56B3">
      <w:pPr>
        <w:spacing w:before="40" w:after="40"/>
        <w:jc w:val="center"/>
        <w:rPr>
          <w:rStyle w:val="Hyperlink"/>
          <w:rFonts w:cstheme="minorHAnsi"/>
          <w:sz w:val="36"/>
          <w:szCs w:val="36"/>
          <w:bdr w:val="none" w:sz="0" w:space="0" w:color="auto" w:frame="1"/>
          <w:shd w:val="clear" w:color="auto" w:fill="FFFFFF"/>
        </w:rPr>
      </w:pPr>
      <w:r w:rsidRPr="00DE2E45">
        <w:rPr>
          <w:rFonts w:cstheme="minorHAnsi"/>
          <w:b/>
          <w:bCs/>
          <w:sz w:val="40"/>
          <w:szCs w:val="40"/>
        </w:rPr>
        <w:t>COMPLETED RESPONSES MUST BE EMAILED TO</w:t>
      </w:r>
      <w:r>
        <w:rPr>
          <w:rFonts w:cstheme="minorHAnsi"/>
          <w:b/>
          <w:bCs/>
          <w:sz w:val="32"/>
          <w:szCs w:val="32"/>
        </w:rPr>
        <w:t xml:space="preserve"> </w:t>
      </w:r>
      <w:hyperlink r:id="rId6" w:history="1">
        <w:r w:rsidR="00835927" w:rsidRPr="00DE2E45">
          <w:rPr>
            <w:rStyle w:val="Hyperlink"/>
            <w:rFonts w:cstheme="minorHAnsi"/>
            <w:sz w:val="36"/>
            <w:szCs w:val="36"/>
            <w:bdr w:val="none" w:sz="0" w:space="0" w:color="auto" w:frame="1"/>
            <w:shd w:val="clear" w:color="auto" w:fill="FFFFFF"/>
          </w:rPr>
          <w:t>uogtenders@universityofgalway.ie</w:t>
        </w:r>
      </w:hyperlink>
    </w:p>
    <w:p w:rsidR="005F094F" w:rsidRPr="00835927" w:rsidRDefault="005F094F" w:rsidP="00EB56B3">
      <w:pPr>
        <w:spacing w:before="40" w:after="40"/>
        <w:jc w:val="center"/>
        <w:rPr>
          <w:rFonts w:cstheme="minorHAnsi"/>
          <w:b/>
          <w:bCs/>
          <w:sz w:val="32"/>
          <w:szCs w:val="32"/>
        </w:rPr>
      </w:pPr>
    </w:p>
    <w:p w:rsidR="00EB56B3" w:rsidRPr="00354AA1" w:rsidRDefault="00354AA1" w:rsidP="005F094F">
      <w:pPr>
        <w:pStyle w:val="Heading1"/>
      </w:pPr>
      <w:r>
        <w:br w:type="page"/>
      </w:r>
      <w:r w:rsidR="00835927">
        <w:lastRenderedPageBreak/>
        <w:t xml:space="preserve"> </w:t>
      </w:r>
      <w:bookmarkStart w:id="0" w:name="_Toc164955428"/>
      <w:r w:rsidR="00EB56B3" w:rsidRPr="00354AA1">
        <w:t>Qualification Questionnaire</w:t>
      </w:r>
      <w:bookmarkEnd w:id="0"/>
    </w:p>
    <w:tbl>
      <w:tblPr>
        <w:tblStyle w:val="TableGrid"/>
        <w:tblW w:w="5141" w:type="pct"/>
        <w:tblLook w:val="04A0" w:firstRow="1" w:lastRow="0" w:firstColumn="1" w:lastColumn="0" w:noHBand="0" w:noVBand="1"/>
      </w:tblPr>
      <w:tblGrid>
        <w:gridCol w:w="871"/>
        <w:gridCol w:w="2030"/>
        <w:gridCol w:w="6586"/>
        <w:gridCol w:w="63"/>
      </w:tblGrid>
      <w:tr w:rsidR="00EB56B3" w:rsidRPr="00354AA1" w:rsidTr="00354AA1">
        <w:trPr>
          <w:gridAfter w:val="1"/>
          <w:wAfter w:w="33" w:type="pct"/>
        </w:trPr>
        <w:tc>
          <w:tcPr>
            <w:tcW w:w="456" w:type="pct"/>
            <w:tcBorders>
              <w:right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Ref.</w:t>
            </w:r>
          </w:p>
        </w:tc>
        <w:tc>
          <w:tcPr>
            <w:tcW w:w="1063" w:type="pct"/>
            <w:tcBorders>
              <w:left w:val="single" w:sz="4" w:space="0" w:color="FFFFFF" w:themeColor="background1"/>
              <w:right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Pass/Fail Criteria</w:t>
            </w:r>
          </w:p>
        </w:tc>
        <w:tc>
          <w:tcPr>
            <w:tcW w:w="3448" w:type="pct"/>
            <w:tcBorders>
              <w:left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Pass Requirements</w:t>
            </w:r>
          </w:p>
        </w:tc>
      </w:tr>
      <w:tr w:rsidR="00EB56B3" w:rsidRPr="00354AA1" w:rsidTr="00354AA1">
        <w:trPr>
          <w:gridAfter w:val="1"/>
          <w:wAfter w:w="33" w:type="pct"/>
        </w:trPr>
        <w:tc>
          <w:tcPr>
            <w:tcW w:w="456" w:type="pct"/>
            <w:tcMar>
              <w:top w:w="28" w:type="dxa"/>
              <w:bottom w:w="28" w:type="dxa"/>
            </w:tcMar>
            <w:vAlign w:val="center"/>
          </w:tcPr>
          <w:p w:rsidR="00EB56B3" w:rsidRPr="00354AA1" w:rsidRDefault="00EB56B3" w:rsidP="00354AA1">
            <w:pPr>
              <w:rPr>
                <w:rFonts w:cstheme="minorHAnsi"/>
              </w:rPr>
            </w:pPr>
            <w:r w:rsidRPr="00354AA1">
              <w:rPr>
                <w:rFonts w:cstheme="minorHAnsi"/>
              </w:rPr>
              <w:t>A1</w:t>
            </w: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Applicant General Information</w:t>
            </w:r>
          </w:p>
        </w:tc>
        <w:tc>
          <w:tcPr>
            <w:tcW w:w="3448" w:type="pct"/>
            <w:tcMar>
              <w:top w:w="28" w:type="dxa"/>
              <w:bottom w:w="28" w:type="dxa"/>
            </w:tcMar>
            <w:vAlign w:val="center"/>
          </w:tcPr>
          <w:p w:rsidR="00EB56B3" w:rsidRPr="00354AA1" w:rsidRDefault="00EB56B3" w:rsidP="00354AA1">
            <w:pPr>
              <w:rPr>
                <w:rFonts w:cstheme="minorHAnsi"/>
              </w:rPr>
            </w:pPr>
            <w:r w:rsidRPr="00354AA1">
              <w:rPr>
                <w:rFonts w:cstheme="minorHAnsi"/>
              </w:rPr>
              <w:t>Provide contact and general information on the applicant organisation - company name, address and contact details for individual responsible for this competition and company overview as well as information on consortium/joint venture members and/or sub-contractors if applicable.</w:t>
            </w:r>
          </w:p>
        </w:tc>
      </w:tr>
      <w:tr w:rsidR="00EB56B3" w:rsidRPr="00354AA1" w:rsidTr="00354AA1">
        <w:trPr>
          <w:gridAfter w:val="1"/>
          <w:wAfter w:w="33" w:type="pct"/>
        </w:trPr>
        <w:tc>
          <w:tcPr>
            <w:tcW w:w="456" w:type="pct"/>
            <w:tcMar>
              <w:top w:w="28" w:type="dxa"/>
              <w:bottom w:w="28" w:type="dxa"/>
            </w:tcMar>
            <w:vAlign w:val="center"/>
          </w:tcPr>
          <w:p w:rsidR="00EB56B3" w:rsidRPr="00354AA1" w:rsidRDefault="00EB56B3" w:rsidP="00354AA1">
            <w:pPr>
              <w:rPr>
                <w:rFonts w:cstheme="minorHAnsi"/>
              </w:rPr>
            </w:pPr>
            <w:r w:rsidRPr="00354AA1">
              <w:rPr>
                <w:rFonts w:cstheme="minorHAnsi"/>
              </w:rPr>
              <w:t>A2</w:t>
            </w: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Declarations of Bona Fides</w:t>
            </w:r>
          </w:p>
        </w:tc>
        <w:tc>
          <w:tcPr>
            <w:tcW w:w="3448" w:type="pct"/>
            <w:tcMar>
              <w:top w:w="28" w:type="dxa"/>
              <w:bottom w:w="28" w:type="dxa"/>
            </w:tcMar>
            <w:vAlign w:val="center"/>
          </w:tcPr>
          <w:p w:rsidR="00EB56B3" w:rsidRPr="00354AA1" w:rsidRDefault="00EB56B3" w:rsidP="00354AA1">
            <w:pPr>
              <w:rPr>
                <w:rFonts w:cstheme="minorHAnsi"/>
              </w:rPr>
            </w:pPr>
            <w:r w:rsidRPr="00354AA1">
              <w:rPr>
                <w:rFonts w:cstheme="minorHAnsi"/>
              </w:rPr>
              <w:t xml:space="preserve">Applicants are required to complete and sign the Declaration of Bona Fides relating to: </w:t>
            </w:r>
          </w:p>
          <w:p w:rsidR="00EB56B3" w:rsidRPr="00354AA1" w:rsidRDefault="00EB56B3" w:rsidP="00EB56B3">
            <w:pPr>
              <w:pStyle w:val="ListParagraph"/>
              <w:numPr>
                <w:ilvl w:val="0"/>
                <w:numId w:val="4"/>
              </w:numPr>
              <w:rPr>
                <w:rFonts w:asciiTheme="minorHAnsi" w:hAnsiTheme="minorHAnsi" w:cstheme="minorHAnsi"/>
                <w:sz w:val="22"/>
                <w:szCs w:val="22"/>
              </w:rPr>
            </w:pPr>
            <w:r w:rsidRPr="00354AA1">
              <w:rPr>
                <w:rFonts w:asciiTheme="minorHAnsi" w:hAnsiTheme="minorHAnsi" w:cstheme="minorHAnsi"/>
                <w:sz w:val="22"/>
                <w:szCs w:val="22"/>
              </w:rPr>
              <w:t>Art. 57 of Directive 2014/24/EU as implemented by Regulation SI 284 of May 2016;</w:t>
            </w:r>
          </w:p>
          <w:p w:rsidR="00EB56B3" w:rsidRPr="00354AA1" w:rsidRDefault="00EB56B3" w:rsidP="00EB56B3">
            <w:pPr>
              <w:pStyle w:val="ListParagraph"/>
              <w:numPr>
                <w:ilvl w:val="0"/>
                <w:numId w:val="4"/>
              </w:numPr>
              <w:rPr>
                <w:rFonts w:asciiTheme="minorHAnsi" w:hAnsiTheme="minorHAnsi" w:cstheme="minorHAnsi"/>
                <w:sz w:val="22"/>
                <w:szCs w:val="22"/>
              </w:rPr>
            </w:pPr>
            <w:r w:rsidRPr="00354AA1">
              <w:rPr>
                <w:rFonts w:asciiTheme="minorHAnsi" w:hAnsiTheme="minorHAnsi" w:cstheme="minorHAnsi"/>
                <w:sz w:val="22"/>
                <w:szCs w:val="22"/>
              </w:rPr>
              <w:t xml:space="preserve">Compliance with relevant statutory obligations. Where </w:t>
            </w:r>
            <w:r w:rsidR="00FD7006">
              <w:rPr>
                <w:rFonts w:asciiTheme="minorHAnsi" w:hAnsiTheme="minorHAnsi" w:cstheme="minorHAnsi"/>
                <w:sz w:val="22"/>
                <w:szCs w:val="22"/>
              </w:rPr>
              <w:t>Applicants</w:t>
            </w:r>
            <w:r w:rsidRPr="00354AA1">
              <w:rPr>
                <w:rFonts w:asciiTheme="minorHAnsi" w:hAnsiTheme="minorHAnsi" w:cstheme="minorHAnsi"/>
                <w:sz w:val="22"/>
                <w:szCs w:val="22"/>
              </w:rPr>
              <w:t xml:space="preserve"> are established and operating outside of the jurisdiction of supply, compliance with equivalent legislation as applicable in the country of establishment / operation is required.  This includes the Children First Act (2015);</w:t>
            </w:r>
          </w:p>
          <w:p w:rsidR="00EB56B3" w:rsidRPr="00354AA1" w:rsidRDefault="00EB56B3" w:rsidP="00EB56B3">
            <w:pPr>
              <w:pStyle w:val="ListParagraph"/>
              <w:numPr>
                <w:ilvl w:val="0"/>
                <w:numId w:val="4"/>
              </w:numPr>
              <w:rPr>
                <w:rFonts w:asciiTheme="minorHAnsi" w:hAnsiTheme="minorHAnsi" w:cstheme="minorHAnsi"/>
                <w:sz w:val="22"/>
                <w:szCs w:val="22"/>
              </w:rPr>
            </w:pPr>
            <w:r w:rsidRPr="00354AA1">
              <w:rPr>
                <w:rFonts w:asciiTheme="minorHAnsi" w:hAnsiTheme="minorHAnsi" w:cstheme="minorHAnsi"/>
                <w:sz w:val="22"/>
                <w:szCs w:val="22"/>
              </w:rPr>
              <w:t>Article 5K Declaration regarding the EU regulation 2022/576 on restrictive measures in the Context of Russian Actions in the Ukraine.</w:t>
            </w:r>
          </w:p>
        </w:tc>
      </w:tr>
      <w:tr w:rsidR="00EB56B3" w:rsidRPr="00354AA1" w:rsidTr="00354AA1">
        <w:trPr>
          <w:gridAfter w:val="1"/>
          <w:wAfter w:w="33" w:type="pct"/>
        </w:trPr>
        <w:tc>
          <w:tcPr>
            <w:tcW w:w="456" w:type="pct"/>
            <w:tcMar>
              <w:top w:w="28" w:type="dxa"/>
              <w:bottom w:w="28" w:type="dxa"/>
            </w:tcMar>
            <w:vAlign w:val="center"/>
          </w:tcPr>
          <w:p w:rsidR="00EB56B3" w:rsidRPr="00354AA1" w:rsidRDefault="00EB56B3" w:rsidP="00354AA1">
            <w:pPr>
              <w:rPr>
                <w:rFonts w:cstheme="minorHAnsi"/>
              </w:rPr>
            </w:pPr>
            <w:r w:rsidRPr="00354AA1">
              <w:rPr>
                <w:rFonts w:cstheme="minorHAnsi"/>
              </w:rPr>
              <w:t>A3</w:t>
            </w: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General Data Protection Regulation</w:t>
            </w:r>
          </w:p>
        </w:tc>
        <w:tc>
          <w:tcPr>
            <w:tcW w:w="3448" w:type="pct"/>
            <w:tcMar>
              <w:top w:w="28" w:type="dxa"/>
              <w:bottom w:w="28" w:type="dxa"/>
            </w:tcMar>
            <w:vAlign w:val="center"/>
          </w:tcPr>
          <w:p w:rsidR="00EB56B3" w:rsidRPr="00354AA1" w:rsidRDefault="00EB56B3" w:rsidP="00354AA1">
            <w:pPr>
              <w:rPr>
                <w:rFonts w:cstheme="minorHAnsi"/>
              </w:rPr>
            </w:pPr>
            <w:r w:rsidRPr="00354AA1">
              <w:rPr>
                <w:rFonts w:cstheme="minorHAnsi"/>
              </w:rPr>
              <w:t>Applicants must confirm operation of Data Protection Management systems and procedures in line with all relevant Data Protection legislation and confirm that they agree to be bound by University of Galway terms outlined in the Qualification Questionnaire in respect of Data Protection.</w:t>
            </w:r>
          </w:p>
        </w:tc>
      </w:tr>
      <w:tr w:rsidR="00EB56B3" w:rsidRPr="00354AA1" w:rsidTr="00354AA1">
        <w:trPr>
          <w:gridAfter w:val="1"/>
          <w:wAfter w:w="33" w:type="pct"/>
          <w:trHeight w:val="311"/>
        </w:trPr>
        <w:tc>
          <w:tcPr>
            <w:tcW w:w="456" w:type="pct"/>
            <w:vMerge w:val="restart"/>
            <w:tcMar>
              <w:top w:w="28" w:type="dxa"/>
              <w:bottom w:w="28" w:type="dxa"/>
            </w:tcMar>
            <w:vAlign w:val="center"/>
          </w:tcPr>
          <w:p w:rsidR="00EB56B3" w:rsidRPr="00354AA1" w:rsidRDefault="00EB56B3" w:rsidP="00354AA1">
            <w:pPr>
              <w:rPr>
                <w:rFonts w:cstheme="minorHAnsi"/>
              </w:rPr>
            </w:pPr>
            <w:r w:rsidRPr="00354AA1">
              <w:rPr>
                <w:rFonts w:cstheme="minorHAnsi"/>
              </w:rPr>
              <w:t>A4</w:t>
            </w: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Tax Compliance</w:t>
            </w:r>
          </w:p>
        </w:tc>
        <w:tc>
          <w:tcPr>
            <w:tcW w:w="3448" w:type="pct"/>
            <w:vMerge w:val="restart"/>
            <w:tcMar>
              <w:top w:w="28" w:type="dxa"/>
              <w:bottom w:w="28" w:type="dxa"/>
            </w:tcMar>
            <w:vAlign w:val="center"/>
          </w:tcPr>
          <w:p w:rsidR="00EB56B3" w:rsidRPr="00354AA1" w:rsidRDefault="00EB56B3" w:rsidP="00176619">
            <w:pPr>
              <w:rPr>
                <w:rFonts w:cstheme="minorHAnsi"/>
              </w:rPr>
            </w:pPr>
            <w:r w:rsidRPr="00354AA1">
              <w:rPr>
                <w:rFonts w:cstheme="minorHAnsi"/>
              </w:rPr>
              <w:t>Applicants are required to complete a Self-Declaration Form (</w:t>
            </w:r>
            <w:r w:rsidRPr="00354AA1">
              <w:rPr>
                <w:rFonts w:cstheme="minorHAnsi"/>
                <w:b/>
                <w:bCs/>
              </w:rPr>
              <w:t>A4 – Financial and Economic Standing</w:t>
            </w:r>
            <w:r w:rsidRPr="00354AA1">
              <w:rPr>
                <w:rFonts w:cstheme="minorHAnsi"/>
              </w:rPr>
              <w:t xml:space="preserve">). Applicants should note that if </w:t>
            </w:r>
            <w:r w:rsidR="005215CB">
              <w:rPr>
                <w:rFonts w:cstheme="minorHAnsi"/>
              </w:rPr>
              <w:t>deemed successful for a panel</w:t>
            </w:r>
            <w:r w:rsidRPr="00354AA1">
              <w:rPr>
                <w:rFonts w:cstheme="minorHAnsi"/>
              </w:rPr>
              <w:t xml:space="preserve">, they will be required to provide the evidence self-declared prior to </w:t>
            </w:r>
            <w:r w:rsidR="00176619">
              <w:rPr>
                <w:rFonts w:cstheme="minorHAnsi"/>
              </w:rPr>
              <w:t>formal admission.</w:t>
            </w:r>
          </w:p>
        </w:tc>
      </w:tr>
      <w:tr w:rsidR="00EB56B3" w:rsidRPr="00354AA1" w:rsidTr="00354AA1">
        <w:trPr>
          <w:gridAfter w:val="1"/>
          <w:wAfter w:w="33" w:type="pct"/>
          <w:trHeight w:val="414"/>
        </w:trPr>
        <w:tc>
          <w:tcPr>
            <w:tcW w:w="456" w:type="pct"/>
            <w:vMerge/>
            <w:tcMar>
              <w:top w:w="28" w:type="dxa"/>
              <w:bottom w:w="28" w:type="dxa"/>
            </w:tcMar>
            <w:vAlign w:val="center"/>
          </w:tcPr>
          <w:p w:rsidR="00EB56B3" w:rsidRPr="00354AA1" w:rsidRDefault="00EB56B3" w:rsidP="00354AA1">
            <w:pPr>
              <w:rPr>
                <w:rFonts w:cstheme="minorHAnsi"/>
              </w:rPr>
            </w:pP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Financial Capacity</w:t>
            </w:r>
          </w:p>
        </w:tc>
        <w:tc>
          <w:tcPr>
            <w:tcW w:w="3448" w:type="pct"/>
            <w:vMerge/>
            <w:tcMar>
              <w:top w:w="28" w:type="dxa"/>
              <w:bottom w:w="28" w:type="dxa"/>
            </w:tcMar>
            <w:vAlign w:val="center"/>
          </w:tcPr>
          <w:p w:rsidR="00EB56B3" w:rsidRPr="00354AA1" w:rsidRDefault="00EB56B3" w:rsidP="00354AA1">
            <w:pPr>
              <w:rPr>
                <w:rFonts w:cstheme="minorHAnsi"/>
              </w:rPr>
            </w:pPr>
          </w:p>
        </w:tc>
      </w:tr>
      <w:tr w:rsidR="00EB56B3" w:rsidRPr="00354AA1" w:rsidTr="00354AA1">
        <w:trPr>
          <w:gridAfter w:val="1"/>
          <w:wAfter w:w="33" w:type="pct"/>
        </w:trPr>
        <w:tc>
          <w:tcPr>
            <w:tcW w:w="456" w:type="pct"/>
            <w:vMerge/>
            <w:tcMar>
              <w:top w:w="28" w:type="dxa"/>
              <w:bottom w:w="28" w:type="dxa"/>
            </w:tcMar>
            <w:vAlign w:val="center"/>
          </w:tcPr>
          <w:p w:rsidR="00EB56B3" w:rsidRPr="00354AA1" w:rsidRDefault="00EB56B3" w:rsidP="00354AA1">
            <w:pPr>
              <w:rPr>
                <w:rFonts w:cstheme="minorHAnsi"/>
              </w:rPr>
            </w:pP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Insurance</w:t>
            </w:r>
          </w:p>
        </w:tc>
        <w:tc>
          <w:tcPr>
            <w:tcW w:w="3448" w:type="pct"/>
            <w:vMerge/>
            <w:tcMar>
              <w:top w:w="28" w:type="dxa"/>
              <w:bottom w:w="28" w:type="dxa"/>
            </w:tcMar>
            <w:vAlign w:val="center"/>
          </w:tcPr>
          <w:p w:rsidR="00EB56B3" w:rsidRPr="00354AA1" w:rsidRDefault="00EB56B3" w:rsidP="00354AA1">
            <w:pPr>
              <w:rPr>
                <w:rFonts w:cstheme="minorHAnsi"/>
              </w:rPr>
            </w:pPr>
          </w:p>
        </w:tc>
      </w:tr>
      <w:tr w:rsidR="00EB56B3" w:rsidRPr="00354AA1" w:rsidTr="005F094F">
        <w:trPr>
          <w:gridAfter w:val="1"/>
          <w:wAfter w:w="33" w:type="pct"/>
          <w:trHeight w:val="1616"/>
        </w:trPr>
        <w:tc>
          <w:tcPr>
            <w:tcW w:w="456" w:type="pct"/>
            <w:tcMar>
              <w:top w:w="28" w:type="dxa"/>
              <w:bottom w:w="28" w:type="dxa"/>
            </w:tcMar>
            <w:vAlign w:val="center"/>
          </w:tcPr>
          <w:p w:rsidR="00EB56B3" w:rsidRPr="00354AA1" w:rsidRDefault="00EB56B3" w:rsidP="00354AA1">
            <w:pPr>
              <w:rPr>
                <w:rFonts w:cstheme="minorHAnsi"/>
              </w:rPr>
            </w:pPr>
            <w:r w:rsidRPr="00354AA1">
              <w:rPr>
                <w:rFonts w:cstheme="minorHAnsi"/>
              </w:rPr>
              <w:t>A5</w:t>
            </w: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Health &amp; Safety</w:t>
            </w:r>
          </w:p>
        </w:tc>
        <w:tc>
          <w:tcPr>
            <w:tcW w:w="3448" w:type="pct"/>
            <w:tcMar>
              <w:top w:w="28" w:type="dxa"/>
              <w:bottom w:w="28" w:type="dxa"/>
            </w:tcMar>
            <w:vAlign w:val="center"/>
          </w:tcPr>
          <w:p w:rsidR="00EB56B3" w:rsidRPr="00354AA1" w:rsidRDefault="00EB56B3" w:rsidP="00354AA1">
            <w:pPr>
              <w:rPr>
                <w:rFonts w:cstheme="minorHAnsi"/>
              </w:rPr>
            </w:pPr>
            <w:r w:rsidRPr="00354AA1">
              <w:rPr>
                <w:rFonts w:cstheme="minorHAnsi"/>
              </w:rPr>
              <w:t>Applicants must provide information which demonstrates operation of Health &amp; Safety systems and procedures in line with all relevant Safety, Health &amp; Welfare at Work legislation. The Contracting Authority reserves the right to seek further information to verify compliance.</w:t>
            </w:r>
          </w:p>
        </w:tc>
      </w:tr>
      <w:tr w:rsidR="00EB56B3" w:rsidRPr="00354AA1" w:rsidTr="00354AA1">
        <w:trPr>
          <w:gridAfter w:val="1"/>
          <w:wAfter w:w="33" w:type="pct"/>
        </w:trPr>
        <w:tc>
          <w:tcPr>
            <w:tcW w:w="456" w:type="pct"/>
            <w:tcMar>
              <w:top w:w="28" w:type="dxa"/>
              <w:bottom w:w="28" w:type="dxa"/>
            </w:tcMar>
            <w:vAlign w:val="center"/>
          </w:tcPr>
          <w:p w:rsidR="00EB56B3" w:rsidRPr="00354AA1" w:rsidRDefault="00EB56B3" w:rsidP="00354AA1">
            <w:pPr>
              <w:rPr>
                <w:rFonts w:cstheme="minorHAnsi"/>
              </w:rPr>
            </w:pPr>
            <w:r w:rsidRPr="00354AA1">
              <w:rPr>
                <w:rFonts w:cstheme="minorHAnsi"/>
              </w:rPr>
              <w:t>A6</w:t>
            </w: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Environmental Systems</w:t>
            </w:r>
          </w:p>
        </w:tc>
        <w:tc>
          <w:tcPr>
            <w:tcW w:w="3448" w:type="pct"/>
            <w:tcMar>
              <w:top w:w="28" w:type="dxa"/>
              <w:bottom w:w="28" w:type="dxa"/>
            </w:tcMar>
            <w:vAlign w:val="center"/>
          </w:tcPr>
          <w:p w:rsidR="00EB56B3" w:rsidRPr="00354AA1" w:rsidRDefault="00EB56B3" w:rsidP="00354AA1">
            <w:pPr>
              <w:rPr>
                <w:rFonts w:cstheme="minorHAnsi"/>
              </w:rPr>
            </w:pPr>
            <w:r w:rsidRPr="00354AA1">
              <w:rPr>
                <w:rFonts w:cstheme="minorHAnsi"/>
              </w:rPr>
              <w:t>Applicants must provide information which demonstrates operation of an appropriate environmental management system whether externally certified or in-house.</w:t>
            </w:r>
          </w:p>
        </w:tc>
      </w:tr>
      <w:tr w:rsidR="00EB56B3" w:rsidRPr="00354AA1" w:rsidTr="00354AA1">
        <w:trPr>
          <w:gridAfter w:val="1"/>
          <w:wAfter w:w="33" w:type="pct"/>
        </w:trPr>
        <w:tc>
          <w:tcPr>
            <w:tcW w:w="456" w:type="pct"/>
            <w:tcMar>
              <w:top w:w="28" w:type="dxa"/>
              <w:bottom w:w="28" w:type="dxa"/>
            </w:tcMar>
            <w:vAlign w:val="center"/>
          </w:tcPr>
          <w:p w:rsidR="00EB56B3" w:rsidRPr="00354AA1" w:rsidRDefault="00EB56B3" w:rsidP="00354AA1">
            <w:pPr>
              <w:rPr>
                <w:rFonts w:cstheme="minorHAnsi"/>
              </w:rPr>
            </w:pPr>
            <w:r w:rsidRPr="00354AA1">
              <w:rPr>
                <w:rFonts w:cstheme="minorHAnsi"/>
              </w:rPr>
              <w:t>A7</w:t>
            </w:r>
          </w:p>
        </w:tc>
        <w:tc>
          <w:tcPr>
            <w:tcW w:w="1063" w:type="pct"/>
            <w:tcMar>
              <w:top w:w="28" w:type="dxa"/>
              <w:bottom w:w="28" w:type="dxa"/>
            </w:tcMar>
            <w:vAlign w:val="center"/>
          </w:tcPr>
          <w:p w:rsidR="00EB56B3" w:rsidRPr="00354AA1" w:rsidRDefault="00EB56B3" w:rsidP="00354AA1">
            <w:pPr>
              <w:rPr>
                <w:rFonts w:cstheme="minorHAnsi"/>
              </w:rPr>
            </w:pPr>
            <w:r w:rsidRPr="00354AA1">
              <w:rPr>
                <w:rFonts w:cstheme="minorHAnsi"/>
              </w:rPr>
              <w:t>Supply-Chain</w:t>
            </w:r>
          </w:p>
        </w:tc>
        <w:tc>
          <w:tcPr>
            <w:tcW w:w="3448" w:type="pct"/>
            <w:tcMar>
              <w:top w:w="28" w:type="dxa"/>
              <w:bottom w:w="28" w:type="dxa"/>
            </w:tcMar>
            <w:vAlign w:val="center"/>
          </w:tcPr>
          <w:p w:rsidR="00EB56B3" w:rsidRPr="00354AA1" w:rsidRDefault="00EB56B3" w:rsidP="00354AA1">
            <w:pPr>
              <w:rPr>
                <w:rFonts w:cstheme="minorHAnsi"/>
              </w:rPr>
            </w:pPr>
            <w:r w:rsidRPr="00354AA1">
              <w:rPr>
                <w:rFonts w:cstheme="minorHAnsi"/>
              </w:rPr>
              <w:t xml:space="preserve">Applicants are required to provide details of their supply-chain and vendor relationships which provide confidence that good sourcing arrangements are in place. </w:t>
            </w:r>
          </w:p>
        </w:tc>
      </w:tr>
      <w:tr w:rsidR="00EB56B3" w:rsidRPr="00354AA1" w:rsidTr="00354AA1">
        <w:tc>
          <w:tcPr>
            <w:tcW w:w="45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B56B3" w:rsidRPr="00354AA1" w:rsidRDefault="00EB56B3" w:rsidP="00354AA1">
            <w:pPr>
              <w:rPr>
                <w:rFonts w:cstheme="minorHAnsi"/>
              </w:rPr>
            </w:pPr>
            <w:r w:rsidRPr="00354AA1">
              <w:rPr>
                <w:rFonts w:cstheme="minorHAnsi"/>
              </w:rPr>
              <w:t>A8</w:t>
            </w:r>
          </w:p>
        </w:tc>
        <w:tc>
          <w:tcPr>
            <w:tcW w:w="10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B56B3" w:rsidRPr="00354AA1" w:rsidRDefault="00EB56B3" w:rsidP="00354AA1">
            <w:pPr>
              <w:rPr>
                <w:rFonts w:cstheme="minorHAnsi"/>
              </w:rPr>
            </w:pPr>
            <w:r w:rsidRPr="00354AA1">
              <w:rPr>
                <w:rFonts w:cstheme="minorHAnsi"/>
              </w:rPr>
              <w:t>Quality Assurance Measures</w:t>
            </w:r>
          </w:p>
        </w:tc>
        <w:tc>
          <w:tcPr>
            <w:tcW w:w="3481" w:type="pct"/>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B56B3" w:rsidRPr="00354AA1" w:rsidRDefault="00EB56B3" w:rsidP="00354AA1">
            <w:pPr>
              <w:rPr>
                <w:rFonts w:cstheme="minorHAnsi"/>
              </w:rPr>
            </w:pPr>
            <w:r w:rsidRPr="00354AA1">
              <w:rPr>
                <w:rFonts w:cstheme="minorHAnsi"/>
              </w:rPr>
              <w:t>Applicants should provide information on the measures in place to ensure the delivery of a quality service, for example by way of an externally certified system, or an equivalent in-house quality control process or system.</w:t>
            </w:r>
          </w:p>
        </w:tc>
      </w:tr>
      <w:tr w:rsidR="00EB56B3" w:rsidRPr="00354AA1" w:rsidTr="00354AA1">
        <w:tc>
          <w:tcPr>
            <w:tcW w:w="456"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B56B3" w:rsidRPr="00354AA1" w:rsidRDefault="00EB56B3" w:rsidP="00354AA1">
            <w:pPr>
              <w:rPr>
                <w:rFonts w:cstheme="minorHAnsi"/>
              </w:rPr>
            </w:pPr>
            <w:r w:rsidRPr="00354AA1">
              <w:rPr>
                <w:rFonts w:cstheme="minorHAnsi"/>
              </w:rPr>
              <w:t>A9</w:t>
            </w:r>
          </w:p>
        </w:tc>
        <w:tc>
          <w:tcPr>
            <w:tcW w:w="106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B56B3" w:rsidRPr="00354AA1" w:rsidRDefault="00EB56B3" w:rsidP="00354AA1">
            <w:pPr>
              <w:rPr>
                <w:rFonts w:cstheme="minorHAnsi"/>
              </w:rPr>
            </w:pPr>
            <w:r w:rsidRPr="00354AA1">
              <w:rPr>
                <w:rFonts w:cstheme="minorHAnsi"/>
              </w:rPr>
              <w:t>Ability to Meet Requirements</w:t>
            </w:r>
          </w:p>
        </w:tc>
        <w:tc>
          <w:tcPr>
            <w:tcW w:w="3481" w:type="pct"/>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B56B3" w:rsidRPr="00354AA1" w:rsidRDefault="00120AE3" w:rsidP="00F56664">
            <w:pPr>
              <w:rPr>
                <w:rFonts w:cstheme="minorHAnsi"/>
              </w:rPr>
            </w:pPr>
            <w:r w:rsidRPr="00354AA1">
              <w:rPr>
                <w:rFonts w:cstheme="minorHAnsi"/>
              </w:rPr>
              <w:t>Applicants are required to demonstrate their ability to</w:t>
            </w:r>
            <w:r>
              <w:rPr>
                <w:rFonts w:cstheme="minorHAnsi"/>
              </w:rPr>
              <w:t xml:space="preserve"> meet the requirements as specified in Section 2 </w:t>
            </w:r>
            <w:r w:rsidR="00066A37">
              <w:rPr>
                <w:rFonts w:cstheme="minorHAnsi"/>
              </w:rPr>
              <w:t xml:space="preserve">of the briefing Document </w:t>
            </w:r>
            <w:r>
              <w:rPr>
                <w:rFonts w:cstheme="minorHAnsi"/>
              </w:rPr>
              <w:t>and must be able to source all products listed in Appendix 3 for the Lots being applied for.</w:t>
            </w:r>
          </w:p>
        </w:tc>
      </w:tr>
    </w:tbl>
    <w:p w:rsidR="00EB56B3" w:rsidRPr="00354AA1" w:rsidRDefault="00EB56B3" w:rsidP="00EB56B3">
      <w:pPr>
        <w:jc w:val="center"/>
        <w:rPr>
          <w:rFonts w:cstheme="minorHAnsi"/>
          <w:b/>
        </w:rPr>
      </w:pPr>
      <w:r w:rsidRPr="00354AA1">
        <w:rPr>
          <w:rFonts w:cstheme="minorHAnsi"/>
          <w:b/>
        </w:rPr>
        <w:t>All questions must be completed in full using the format provided.</w:t>
      </w:r>
    </w:p>
    <w:tbl>
      <w:tblPr>
        <w:tblStyle w:val="TableGrid"/>
        <w:tblW w:w="5000" w:type="pct"/>
        <w:tblLook w:val="04A0" w:firstRow="1" w:lastRow="0" w:firstColumn="1" w:lastColumn="0" w:noHBand="0" w:noVBand="1"/>
      </w:tblPr>
      <w:tblGrid>
        <w:gridCol w:w="2478"/>
        <w:gridCol w:w="145"/>
        <w:gridCol w:w="1557"/>
        <w:gridCol w:w="1510"/>
        <w:gridCol w:w="193"/>
        <w:gridCol w:w="1703"/>
        <w:gridCol w:w="1702"/>
      </w:tblGrid>
      <w:tr w:rsidR="00EB56B3" w:rsidRPr="00354AA1" w:rsidTr="00354AA1">
        <w:tc>
          <w:tcPr>
            <w:tcW w:w="5000" w:type="pct"/>
            <w:gridSpan w:val="7"/>
            <w:tcBorders>
              <w:bottom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b/>
              </w:rPr>
            </w:pPr>
            <w:bookmarkStart w:id="1" w:name="_Hlk39232361"/>
            <w:r w:rsidRPr="00354AA1">
              <w:rPr>
                <w:rFonts w:cstheme="minorHAnsi"/>
                <w:b/>
              </w:rPr>
              <w:lastRenderedPageBreak/>
              <w:t>A1 – Applicant General Information</w:t>
            </w:r>
          </w:p>
        </w:tc>
      </w:tr>
      <w:tr w:rsidR="00EB56B3" w:rsidRPr="00354AA1" w:rsidTr="00354AA1">
        <w:tc>
          <w:tcPr>
            <w:tcW w:w="5000" w:type="pct"/>
            <w:gridSpan w:val="7"/>
            <w:tcBorders>
              <w:top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Weighting: Pass/Fail</w:t>
            </w:r>
          </w:p>
          <w:p w:rsidR="00EB56B3" w:rsidRPr="00354AA1" w:rsidRDefault="00EB56B3" w:rsidP="00354AA1">
            <w:pPr>
              <w:rPr>
                <w:rFonts w:cstheme="minorHAnsi"/>
                <w:b/>
                <w:bCs/>
              </w:rPr>
            </w:pPr>
            <w:r w:rsidRPr="00354AA1">
              <w:rPr>
                <w:rFonts w:cstheme="minorHAnsi"/>
                <w:b/>
                <w:bCs/>
              </w:rPr>
              <w:t xml:space="preserve">Pass Requirement: </w:t>
            </w:r>
            <w:r w:rsidRPr="00354AA1">
              <w:rPr>
                <w:rFonts w:cstheme="minorHAnsi"/>
              </w:rPr>
              <w:t>Applicants must complete this Section</w:t>
            </w: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Organisation Name:</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Contact Name:</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Position:</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Address:</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Telephone (Office):</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Telephone (Mobile):</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Email:</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Website:</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VAT Registration Number:</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Date of Establishment:</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Legal Status (Company, Sole Trader, etc.):</w:t>
            </w:r>
          </w:p>
        </w:tc>
        <w:tc>
          <w:tcPr>
            <w:tcW w:w="3666" w:type="pct"/>
            <w:gridSpan w:val="6"/>
            <w:tcMar>
              <w:top w:w="28" w:type="dxa"/>
              <w:bottom w:w="28" w:type="dxa"/>
            </w:tcMar>
          </w:tcPr>
          <w:p w:rsidR="00EB56B3" w:rsidRPr="00354AA1" w:rsidRDefault="00EB56B3" w:rsidP="00354AA1">
            <w:pPr>
              <w:rPr>
                <w:rFonts w:cstheme="minorHAnsi"/>
              </w:rPr>
            </w:pPr>
          </w:p>
        </w:tc>
      </w:tr>
      <w:tr w:rsidR="00EB56B3" w:rsidRPr="00354AA1" w:rsidTr="00354AA1">
        <w:tc>
          <w:tcPr>
            <w:tcW w:w="1334" w:type="pct"/>
            <w:tcMar>
              <w:top w:w="28" w:type="dxa"/>
              <w:bottom w:w="28" w:type="dxa"/>
            </w:tcMar>
          </w:tcPr>
          <w:p w:rsidR="00EB56B3" w:rsidRPr="00354AA1" w:rsidRDefault="00EB56B3" w:rsidP="00354AA1">
            <w:pPr>
              <w:rPr>
                <w:rFonts w:cstheme="minorHAnsi"/>
              </w:rPr>
            </w:pPr>
            <w:r w:rsidRPr="00354AA1">
              <w:rPr>
                <w:rFonts w:cstheme="minorHAnsi"/>
              </w:rPr>
              <w:t>Is the Applicant a Small and Medium Enterprise (SME)?</w:t>
            </w:r>
          </w:p>
        </w:tc>
        <w:tc>
          <w:tcPr>
            <w:tcW w:w="916"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917" w:type="pct"/>
            <w:gridSpan w:val="2"/>
            <w:tcMar>
              <w:top w:w="28" w:type="dxa"/>
              <w:bottom w:w="28" w:type="dxa"/>
            </w:tcMar>
            <w:vAlign w:val="center"/>
          </w:tcPr>
          <w:p w:rsidR="00EB56B3" w:rsidRPr="00354AA1" w:rsidRDefault="00EB56B3" w:rsidP="00354AA1">
            <w:pPr>
              <w:rPr>
                <w:rFonts w:cstheme="minorHAnsi"/>
              </w:rPr>
            </w:pPr>
          </w:p>
        </w:tc>
        <w:tc>
          <w:tcPr>
            <w:tcW w:w="917"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916"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7"/>
            <w:shd w:val="clear" w:color="auto" w:fill="A80050"/>
            <w:tcMar>
              <w:top w:w="28" w:type="dxa"/>
              <w:bottom w:w="28" w:type="dxa"/>
            </w:tcMar>
          </w:tcPr>
          <w:p w:rsidR="00EB56B3" w:rsidRPr="00354AA1" w:rsidRDefault="00EB56B3" w:rsidP="00354AA1">
            <w:pPr>
              <w:rPr>
                <w:rFonts w:cstheme="minorHAnsi"/>
              </w:rPr>
            </w:pPr>
            <w:r w:rsidRPr="00354AA1">
              <w:rPr>
                <w:rFonts w:cstheme="minorHAnsi"/>
              </w:rPr>
              <w:t>SMEs are enterprises which employ fewer than 250 persons and which have an annual turnover not exceeding €50 million, and/or an annual balance sheet total not exceeding €43 million</w:t>
            </w:r>
          </w:p>
        </w:tc>
      </w:tr>
      <w:tr w:rsidR="00EB56B3" w:rsidRPr="00354AA1" w:rsidTr="00354AA1">
        <w:tc>
          <w:tcPr>
            <w:tcW w:w="1334" w:type="pct"/>
            <w:tcBorders>
              <w:bottom w:val="single" w:sz="4" w:space="0" w:color="auto"/>
            </w:tcBorders>
            <w:tcMar>
              <w:top w:w="28" w:type="dxa"/>
              <w:bottom w:w="28" w:type="dxa"/>
            </w:tcMar>
          </w:tcPr>
          <w:p w:rsidR="00EB56B3" w:rsidRPr="00354AA1" w:rsidRDefault="00EB56B3" w:rsidP="00354AA1">
            <w:pPr>
              <w:rPr>
                <w:rFonts w:cstheme="minorHAnsi"/>
              </w:rPr>
            </w:pPr>
            <w:r w:rsidRPr="00354AA1">
              <w:rPr>
                <w:rFonts w:cstheme="minorHAnsi"/>
              </w:rPr>
              <w:t>Is the applicant a consortium / group of economic operators / relying on sub-contractors?</w:t>
            </w:r>
          </w:p>
        </w:tc>
        <w:tc>
          <w:tcPr>
            <w:tcW w:w="916" w:type="pct"/>
            <w:gridSpan w:val="2"/>
            <w:tcBorders>
              <w:bottom w:val="single" w:sz="4" w:space="0" w:color="auto"/>
            </w:tcBorders>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917" w:type="pct"/>
            <w:gridSpan w:val="2"/>
            <w:tcBorders>
              <w:bottom w:val="single" w:sz="4" w:space="0" w:color="auto"/>
            </w:tcBorders>
            <w:tcMar>
              <w:top w:w="28" w:type="dxa"/>
              <w:bottom w:w="28" w:type="dxa"/>
            </w:tcMar>
            <w:vAlign w:val="center"/>
          </w:tcPr>
          <w:p w:rsidR="00EB56B3" w:rsidRPr="00354AA1" w:rsidRDefault="00EB56B3" w:rsidP="00354AA1">
            <w:pPr>
              <w:rPr>
                <w:rFonts w:cstheme="minorHAnsi"/>
              </w:rPr>
            </w:pPr>
          </w:p>
        </w:tc>
        <w:tc>
          <w:tcPr>
            <w:tcW w:w="917" w:type="pct"/>
            <w:tcBorders>
              <w:bottom w:val="single" w:sz="4" w:space="0" w:color="auto"/>
            </w:tcBorders>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916" w:type="pct"/>
            <w:tcBorders>
              <w:bottom w:val="single" w:sz="4" w:space="0" w:color="auto"/>
            </w:tcBorders>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7"/>
            <w:tcBorders>
              <w:bottom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If yes, please provide the following information for each party joining the applicant</w:t>
            </w:r>
          </w:p>
          <w:p w:rsidR="00EB56B3" w:rsidRPr="00354AA1" w:rsidRDefault="00EB56B3" w:rsidP="00354AA1">
            <w:pPr>
              <w:rPr>
                <w:rFonts w:cstheme="minorHAnsi"/>
              </w:rPr>
            </w:pPr>
          </w:p>
        </w:tc>
      </w:tr>
      <w:tr w:rsidR="00EB56B3" w:rsidRPr="00354AA1" w:rsidTr="00354AA1">
        <w:tc>
          <w:tcPr>
            <w:tcW w:w="1412" w:type="pct"/>
            <w:gridSpan w:val="2"/>
            <w:tcBorders>
              <w:top w:val="single" w:sz="4" w:space="0" w:color="FFFFFF" w:themeColor="background1"/>
              <w:right w:val="single" w:sz="4" w:space="0" w:color="FFFFFF" w:themeColor="background1"/>
            </w:tcBorders>
            <w:shd w:val="clear" w:color="auto" w:fill="A80050"/>
            <w:tcMar>
              <w:top w:w="28" w:type="dxa"/>
              <w:bottom w:w="28" w:type="dxa"/>
            </w:tcMar>
            <w:vAlign w:val="center"/>
          </w:tcPr>
          <w:p w:rsidR="00EB56B3" w:rsidRPr="00354AA1" w:rsidRDefault="00EB56B3" w:rsidP="00354AA1">
            <w:pPr>
              <w:rPr>
                <w:rFonts w:cstheme="minorHAnsi"/>
              </w:rPr>
            </w:pPr>
            <w:r w:rsidRPr="00354AA1">
              <w:rPr>
                <w:rFonts w:cstheme="minorHAnsi"/>
              </w:rPr>
              <w:t>Name</w:t>
            </w:r>
          </w:p>
        </w:tc>
        <w:tc>
          <w:tcPr>
            <w:tcW w:w="1651" w:type="pct"/>
            <w:gridSpan w:val="2"/>
            <w:tcBorders>
              <w:top w:val="single" w:sz="4" w:space="0" w:color="FFFFFF" w:themeColor="background1"/>
              <w:left w:val="single" w:sz="4" w:space="0" w:color="FFFFFF" w:themeColor="background1"/>
              <w:right w:val="single" w:sz="4" w:space="0" w:color="FFFFFF" w:themeColor="background1"/>
            </w:tcBorders>
            <w:shd w:val="clear" w:color="auto" w:fill="A80050"/>
            <w:tcMar>
              <w:top w:w="28" w:type="dxa"/>
              <w:bottom w:w="28" w:type="dxa"/>
            </w:tcMar>
            <w:vAlign w:val="center"/>
          </w:tcPr>
          <w:p w:rsidR="00EB56B3" w:rsidRPr="00354AA1" w:rsidRDefault="00EB56B3" w:rsidP="00354AA1">
            <w:pPr>
              <w:rPr>
                <w:rFonts w:cstheme="minorHAnsi"/>
              </w:rPr>
            </w:pPr>
            <w:r w:rsidRPr="00354AA1">
              <w:rPr>
                <w:rFonts w:cstheme="minorHAnsi"/>
              </w:rPr>
              <w:t>Legal Status</w:t>
            </w:r>
          </w:p>
        </w:tc>
        <w:tc>
          <w:tcPr>
            <w:tcW w:w="1937" w:type="pct"/>
            <w:gridSpan w:val="3"/>
            <w:tcBorders>
              <w:top w:val="single" w:sz="4" w:space="0" w:color="FFFFFF" w:themeColor="background1"/>
              <w:left w:val="single" w:sz="4" w:space="0" w:color="FFFFFF" w:themeColor="background1"/>
            </w:tcBorders>
            <w:shd w:val="clear" w:color="auto" w:fill="A80050"/>
            <w:tcMar>
              <w:top w:w="28" w:type="dxa"/>
              <w:bottom w:w="28" w:type="dxa"/>
            </w:tcMar>
            <w:vAlign w:val="center"/>
          </w:tcPr>
          <w:p w:rsidR="00EB56B3" w:rsidRPr="00354AA1" w:rsidRDefault="00EB56B3" w:rsidP="00354AA1">
            <w:pPr>
              <w:rPr>
                <w:rFonts w:cstheme="minorHAnsi"/>
              </w:rPr>
            </w:pPr>
            <w:r w:rsidRPr="00354AA1">
              <w:rPr>
                <w:rFonts w:cstheme="minorHAnsi"/>
              </w:rPr>
              <w:t xml:space="preserve">Element to be delivered / element being relied upon for qualification </w:t>
            </w:r>
          </w:p>
        </w:tc>
      </w:tr>
      <w:tr w:rsidR="00EB56B3" w:rsidRPr="00354AA1" w:rsidTr="00354AA1">
        <w:tc>
          <w:tcPr>
            <w:tcW w:w="1412" w:type="pct"/>
            <w:gridSpan w:val="2"/>
            <w:tcMar>
              <w:top w:w="28" w:type="dxa"/>
              <w:bottom w:w="28" w:type="dxa"/>
            </w:tcMar>
          </w:tcPr>
          <w:p w:rsidR="00EB56B3" w:rsidRPr="00354AA1" w:rsidRDefault="00EB56B3" w:rsidP="00354AA1">
            <w:pPr>
              <w:rPr>
                <w:rFonts w:cstheme="minorHAnsi"/>
              </w:rPr>
            </w:pPr>
          </w:p>
        </w:tc>
        <w:tc>
          <w:tcPr>
            <w:tcW w:w="1651" w:type="pct"/>
            <w:gridSpan w:val="2"/>
            <w:tcMar>
              <w:top w:w="28" w:type="dxa"/>
              <w:bottom w:w="28" w:type="dxa"/>
            </w:tcMar>
          </w:tcPr>
          <w:p w:rsidR="00EB56B3" w:rsidRPr="00354AA1" w:rsidRDefault="00EB56B3" w:rsidP="00354AA1">
            <w:pPr>
              <w:rPr>
                <w:rFonts w:cstheme="minorHAnsi"/>
              </w:rPr>
            </w:pPr>
          </w:p>
        </w:tc>
        <w:tc>
          <w:tcPr>
            <w:tcW w:w="1937" w:type="pct"/>
            <w:gridSpan w:val="3"/>
            <w:tcMar>
              <w:top w:w="28" w:type="dxa"/>
              <w:bottom w:w="28" w:type="dxa"/>
            </w:tcMar>
          </w:tcPr>
          <w:p w:rsidR="00EB56B3" w:rsidRPr="00354AA1" w:rsidRDefault="00EB56B3" w:rsidP="00354AA1">
            <w:pPr>
              <w:rPr>
                <w:rFonts w:cstheme="minorHAnsi"/>
              </w:rPr>
            </w:pPr>
          </w:p>
        </w:tc>
      </w:tr>
      <w:tr w:rsidR="00EB56B3" w:rsidRPr="00354AA1" w:rsidTr="00354AA1">
        <w:tc>
          <w:tcPr>
            <w:tcW w:w="1412" w:type="pct"/>
            <w:gridSpan w:val="2"/>
            <w:tcMar>
              <w:top w:w="28" w:type="dxa"/>
              <w:bottom w:w="28" w:type="dxa"/>
            </w:tcMar>
          </w:tcPr>
          <w:p w:rsidR="00EB56B3" w:rsidRPr="00354AA1" w:rsidRDefault="00EB56B3" w:rsidP="00354AA1">
            <w:pPr>
              <w:rPr>
                <w:rFonts w:cstheme="minorHAnsi"/>
              </w:rPr>
            </w:pPr>
          </w:p>
        </w:tc>
        <w:tc>
          <w:tcPr>
            <w:tcW w:w="1651" w:type="pct"/>
            <w:gridSpan w:val="2"/>
            <w:tcMar>
              <w:top w:w="28" w:type="dxa"/>
              <w:bottom w:w="28" w:type="dxa"/>
            </w:tcMar>
          </w:tcPr>
          <w:p w:rsidR="00EB56B3" w:rsidRPr="00354AA1" w:rsidRDefault="00EB56B3" w:rsidP="00354AA1">
            <w:pPr>
              <w:rPr>
                <w:rFonts w:cstheme="minorHAnsi"/>
              </w:rPr>
            </w:pPr>
          </w:p>
        </w:tc>
        <w:tc>
          <w:tcPr>
            <w:tcW w:w="1937" w:type="pct"/>
            <w:gridSpan w:val="3"/>
            <w:tcMar>
              <w:top w:w="28" w:type="dxa"/>
              <w:bottom w:w="28" w:type="dxa"/>
            </w:tcMar>
          </w:tcPr>
          <w:p w:rsidR="00EB56B3" w:rsidRPr="00354AA1" w:rsidRDefault="00EB56B3" w:rsidP="00354AA1">
            <w:pPr>
              <w:rPr>
                <w:rFonts w:cstheme="minorHAnsi"/>
              </w:rPr>
            </w:pPr>
          </w:p>
        </w:tc>
      </w:tr>
      <w:tr w:rsidR="00EB56B3" w:rsidRPr="00354AA1" w:rsidTr="00354AA1">
        <w:tc>
          <w:tcPr>
            <w:tcW w:w="1412" w:type="pct"/>
            <w:gridSpan w:val="2"/>
            <w:tcMar>
              <w:top w:w="28" w:type="dxa"/>
              <w:bottom w:w="28" w:type="dxa"/>
            </w:tcMar>
          </w:tcPr>
          <w:p w:rsidR="00EB56B3" w:rsidRPr="00354AA1" w:rsidRDefault="00EB56B3" w:rsidP="00354AA1">
            <w:pPr>
              <w:rPr>
                <w:rFonts w:cstheme="minorHAnsi"/>
              </w:rPr>
            </w:pPr>
          </w:p>
        </w:tc>
        <w:tc>
          <w:tcPr>
            <w:tcW w:w="1651" w:type="pct"/>
            <w:gridSpan w:val="2"/>
            <w:tcMar>
              <w:top w:w="28" w:type="dxa"/>
              <w:bottom w:w="28" w:type="dxa"/>
            </w:tcMar>
          </w:tcPr>
          <w:p w:rsidR="00EB56B3" w:rsidRPr="00354AA1" w:rsidRDefault="00EB56B3" w:rsidP="00354AA1">
            <w:pPr>
              <w:rPr>
                <w:rFonts w:cstheme="minorHAnsi"/>
              </w:rPr>
            </w:pPr>
          </w:p>
        </w:tc>
        <w:tc>
          <w:tcPr>
            <w:tcW w:w="1937" w:type="pct"/>
            <w:gridSpan w:val="3"/>
            <w:tcMar>
              <w:top w:w="28" w:type="dxa"/>
              <w:bottom w:w="28" w:type="dxa"/>
            </w:tcMar>
          </w:tcPr>
          <w:p w:rsidR="00EB56B3" w:rsidRPr="00354AA1" w:rsidRDefault="00EB56B3" w:rsidP="00354AA1">
            <w:pPr>
              <w:rPr>
                <w:rFonts w:cstheme="minorHAnsi"/>
              </w:rPr>
            </w:pPr>
          </w:p>
        </w:tc>
      </w:tr>
      <w:tr w:rsidR="00EB56B3" w:rsidRPr="00354AA1" w:rsidTr="00354AA1">
        <w:tc>
          <w:tcPr>
            <w:tcW w:w="5000" w:type="pct"/>
            <w:gridSpan w:val="7"/>
            <w:shd w:val="clear" w:color="auto" w:fill="A80050"/>
            <w:tcMar>
              <w:top w:w="28" w:type="dxa"/>
              <w:bottom w:w="28" w:type="dxa"/>
            </w:tcMar>
          </w:tcPr>
          <w:p w:rsidR="00EB56B3" w:rsidRPr="00354AA1" w:rsidRDefault="00EB56B3" w:rsidP="00354AA1">
            <w:pPr>
              <w:rPr>
                <w:rFonts w:cstheme="minorHAnsi"/>
              </w:rPr>
            </w:pPr>
            <w:r w:rsidRPr="00354AA1">
              <w:rPr>
                <w:rFonts w:cstheme="minorHAnsi"/>
              </w:rPr>
              <w:t xml:space="preserve">Each separate member must submit a separate Qualification Questionnaire completed in full as part of the Application with a clearly identified Lead Party and details on the nature of the relationship between all members. </w:t>
            </w:r>
          </w:p>
        </w:tc>
      </w:tr>
      <w:bookmarkEnd w:id="1"/>
    </w:tbl>
    <w:p w:rsidR="00EB56B3" w:rsidRDefault="00EB56B3" w:rsidP="00EB56B3">
      <w:pPr>
        <w:rPr>
          <w:rFonts w:cstheme="minorHAnsi"/>
        </w:rPr>
      </w:pPr>
    </w:p>
    <w:tbl>
      <w:tblPr>
        <w:tblStyle w:val="TableGrid2"/>
        <w:tblW w:w="5000" w:type="pct"/>
        <w:tblLook w:val="04A0" w:firstRow="1" w:lastRow="0" w:firstColumn="1" w:lastColumn="0" w:noHBand="0" w:noVBand="1"/>
      </w:tblPr>
      <w:tblGrid>
        <w:gridCol w:w="9288"/>
      </w:tblGrid>
      <w:tr w:rsidR="00FD7006" w:rsidRPr="00354AA1" w:rsidTr="00F76C12">
        <w:tc>
          <w:tcPr>
            <w:tcW w:w="5000" w:type="pct"/>
            <w:shd w:val="clear" w:color="auto" w:fill="A80050"/>
          </w:tcPr>
          <w:p w:rsidR="00FD7006" w:rsidRPr="00354AA1" w:rsidRDefault="00FD7006" w:rsidP="00F76C12">
            <w:pPr>
              <w:rPr>
                <w:rFonts w:cstheme="minorHAnsi"/>
              </w:rPr>
            </w:pPr>
            <w:r>
              <w:rPr>
                <w:rFonts w:cstheme="minorHAnsi"/>
                <w:b/>
              </w:rPr>
              <w:t>Professional Memberships</w:t>
            </w:r>
          </w:p>
          <w:p w:rsidR="00FD7006" w:rsidRPr="00354AA1" w:rsidRDefault="00FD7006" w:rsidP="00F76C12">
            <w:pPr>
              <w:rPr>
                <w:rFonts w:cstheme="minorHAnsi"/>
              </w:rPr>
            </w:pPr>
            <w:r>
              <w:rPr>
                <w:rFonts w:cstheme="minorHAnsi"/>
              </w:rPr>
              <w:t xml:space="preserve">Please provide details of professional membership, including </w:t>
            </w:r>
            <w:r w:rsidR="003A3A6D">
              <w:rPr>
                <w:rFonts w:cstheme="minorHAnsi"/>
              </w:rPr>
              <w:t xml:space="preserve">membership of </w:t>
            </w:r>
            <w:r>
              <w:rPr>
                <w:rFonts w:cstheme="minorHAnsi"/>
              </w:rPr>
              <w:t>any food organisations</w:t>
            </w:r>
          </w:p>
          <w:p w:rsidR="00FD7006" w:rsidRPr="00354AA1" w:rsidRDefault="00FD7006" w:rsidP="00F76C12">
            <w:pPr>
              <w:rPr>
                <w:rFonts w:cstheme="minorHAnsi"/>
              </w:rPr>
            </w:pPr>
            <w:r>
              <w:rPr>
                <w:rFonts w:cstheme="minorHAnsi"/>
                <w:sz w:val="24"/>
                <w:szCs w:val="24"/>
              </w:rPr>
              <w:t xml:space="preserve"> </w:t>
            </w:r>
          </w:p>
        </w:tc>
      </w:tr>
      <w:tr w:rsidR="00FD7006" w:rsidRPr="00354AA1" w:rsidTr="00F76C12">
        <w:tc>
          <w:tcPr>
            <w:tcW w:w="5000" w:type="pct"/>
          </w:tcPr>
          <w:p w:rsidR="00FD7006" w:rsidRDefault="00FD7006" w:rsidP="00F76C12">
            <w:pPr>
              <w:rPr>
                <w:rFonts w:cstheme="minorHAnsi"/>
              </w:rPr>
            </w:pPr>
          </w:p>
          <w:p w:rsidR="00FD7006" w:rsidRDefault="00FD7006" w:rsidP="00F76C12">
            <w:pPr>
              <w:rPr>
                <w:rFonts w:cstheme="minorHAnsi"/>
              </w:rPr>
            </w:pPr>
          </w:p>
          <w:p w:rsidR="00FD7006" w:rsidRPr="00354AA1" w:rsidRDefault="00FD7006" w:rsidP="00F76C12">
            <w:pPr>
              <w:rPr>
                <w:rFonts w:cstheme="minorHAnsi"/>
              </w:rPr>
            </w:pPr>
            <w:r>
              <w:rPr>
                <w:rFonts w:cstheme="minorHAnsi"/>
              </w:rPr>
              <w:t xml:space="preserve"> </w:t>
            </w:r>
          </w:p>
        </w:tc>
      </w:tr>
    </w:tbl>
    <w:p w:rsidR="00FD7006" w:rsidRDefault="00FD7006" w:rsidP="00EB56B3">
      <w:pPr>
        <w:rPr>
          <w:rFonts w:cstheme="minorHAnsi"/>
        </w:rPr>
      </w:pPr>
    </w:p>
    <w:p w:rsidR="00066A37" w:rsidRDefault="00066A37" w:rsidP="00EB56B3">
      <w:pPr>
        <w:rPr>
          <w:rFonts w:cstheme="minorHAnsi"/>
        </w:rPr>
      </w:pPr>
    </w:p>
    <w:p w:rsidR="005D44FE" w:rsidRPr="00354AA1" w:rsidRDefault="005D44FE" w:rsidP="00EB56B3">
      <w:pPr>
        <w:rPr>
          <w:rFonts w:cstheme="minorHAnsi"/>
        </w:rPr>
      </w:pPr>
    </w:p>
    <w:tbl>
      <w:tblPr>
        <w:tblStyle w:val="TableGrid1"/>
        <w:tblW w:w="5000" w:type="pct"/>
        <w:tblCellMar>
          <w:top w:w="28" w:type="dxa"/>
          <w:bottom w:w="28" w:type="dxa"/>
        </w:tblCellMar>
        <w:tblLook w:val="04A0" w:firstRow="1" w:lastRow="0" w:firstColumn="1" w:lastColumn="0" w:noHBand="0" w:noVBand="1"/>
      </w:tblPr>
      <w:tblGrid>
        <w:gridCol w:w="724"/>
        <w:gridCol w:w="6281"/>
        <w:gridCol w:w="1122"/>
        <w:gridCol w:w="1161"/>
      </w:tblGrid>
      <w:tr w:rsidR="00EB56B3" w:rsidRPr="00354AA1" w:rsidTr="00354AA1">
        <w:tc>
          <w:tcPr>
            <w:tcW w:w="5000" w:type="pct"/>
            <w:gridSpan w:val="4"/>
            <w:shd w:val="clear" w:color="auto" w:fill="A80050"/>
            <w:tcMar>
              <w:top w:w="28" w:type="dxa"/>
              <w:bottom w:w="28" w:type="dxa"/>
            </w:tcMar>
          </w:tcPr>
          <w:p w:rsidR="00EB56B3" w:rsidRPr="00354AA1" w:rsidRDefault="00354AA1" w:rsidP="00354AA1">
            <w:pPr>
              <w:rPr>
                <w:rFonts w:cstheme="minorHAnsi"/>
                <w:b/>
              </w:rPr>
            </w:pPr>
            <w:r>
              <w:rPr>
                <w:rFonts w:cstheme="minorHAnsi"/>
              </w:rPr>
              <w:lastRenderedPageBreak/>
              <w:br w:type="page"/>
            </w:r>
            <w:r w:rsidR="00EB56B3" w:rsidRPr="00354AA1">
              <w:rPr>
                <w:rFonts w:cstheme="minorHAnsi"/>
                <w:b/>
              </w:rPr>
              <w:t>A2 – Declaration of Bona Fides</w:t>
            </w:r>
            <w:r w:rsidR="00EB56B3" w:rsidRPr="00354AA1">
              <w:rPr>
                <w:rFonts w:cstheme="minorHAnsi"/>
                <w:b/>
              </w:rPr>
              <w:tab/>
            </w:r>
          </w:p>
        </w:tc>
      </w:tr>
      <w:tr w:rsidR="00EB56B3" w:rsidRPr="00354AA1" w:rsidTr="00354AA1">
        <w:tc>
          <w:tcPr>
            <w:tcW w:w="5000" w:type="pct"/>
            <w:gridSpan w:val="4"/>
            <w:shd w:val="clear" w:color="auto" w:fill="A80050"/>
            <w:tcMar>
              <w:top w:w="28" w:type="dxa"/>
              <w:bottom w:w="28" w:type="dxa"/>
            </w:tcMar>
          </w:tcPr>
          <w:p w:rsidR="00EB56B3" w:rsidRPr="00354AA1" w:rsidRDefault="00EB56B3" w:rsidP="00354AA1">
            <w:pPr>
              <w:rPr>
                <w:rFonts w:cstheme="minorHAnsi"/>
              </w:rPr>
            </w:pPr>
            <w:r w:rsidRPr="00354AA1">
              <w:rPr>
                <w:rFonts w:cstheme="minorHAnsi"/>
              </w:rPr>
              <w:t>Article 57 under Public Sector Directive 2014/24/EU</w:t>
            </w:r>
          </w:p>
        </w:tc>
      </w:tr>
      <w:tr w:rsidR="00EB56B3" w:rsidRPr="00354AA1" w:rsidTr="00354AA1">
        <w:tc>
          <w:tcPr>
            <w:tcW w:w="5000" w:type="pct"/>
            <w:gridSpan w:val="4"/>
            <w:shd w:val="clear" w:color="auto" w:fill="A80050"/>
            <w:tcMar>
              <w:top w:w="28" w:type="dxa"/>
              <w:bottom w:w="28" w:type="dxa"/>
            </w:tcMar>
          </w:tcPr>
          <w:p w:rsidR="00EB56B3" w:rsidRPr="00354AA1" w:rsidRDefault="00EB56B3" w:rsidP="00354AA1">
            <w:pPr>
              <w:rPr>
                <w:rFonts w:cstheme="minorHAnsi"/>
              </w:rPr>
            </w:pPr>
            <w:r w:rsidRPr="00354AA1">
              <w:rPr>
                <w:rFonts w:cstheme="minorHAnsi"/>
                <w:b/>
                <w:bCs/>
              </w:rPr>
              <w:t>Weighting:</w:t>
            </w:r>
            <w:r w:rsidRPr="00354AA1">
              <w:rPr>
                <w:rFonts w:cstheme="minorHAnsi"/>
              </w:rPr>
              <w:t xml:space="preserve"> Pass/Fail</w:t>
            </w:r>
          </w:p>
          <w:p w:rsidR="00EB56B3" w:rsidRPr="00354AA1" w:rsidRDefault="00EB56B3" w:rsidP="00354AA1">
            <w:pPr>
              <w:rPr>
                <w:rFonts w:cstheme="minorHAnsi"/>
              </w:rPr>
            </w:pPr>
          </w:p>
          <w:p w:rsidR="00EB56B3" w:rsidRPr="00354AA1" w:rsidRDefault="00EB56B3" w:rsidP="00354AA1">
            <w:pPr>
              <w:rPr>
                <w:rFonts w:cstheme="minorHAnsi"/>
              </w:rPr>
            </w:pPr>
            <w:r w:rsidRPr="00354AA1">
              <w:rPr>
                <w:rFonts w:cstheme="minorHAnsi"/>
                <w:b/>
                <w:bCs/>
              </w:rPr>
              <w:t>Pass requirement:</w:t>
            </w:r>
            <w:r w:rsidRPr="00354AA1">
              <w:rPr>
                <w:rFonts w:cstheme="minorHAnsi"/>
              </w:rPr>
              <w:t xml:space="preserve"> </w:t>
            </w:r>
            <w:r w:rsidR="00FD7006">
              <w:rPr>
                <w:rFonts w:cstheme="minorHAnsi"/>
              </w:rPr>
              <w:t>Applicants</w:t>
            </w:r>
            <w:r w:rsidRPr="00354AA1">
              <w:rPr>
                <w:rFonts w:cstheme="minorHAnsi"/>
              </w:rPr>
              <w:t xml:space="preserve"> must complete, sign and date this Declaration. The Contracting Authority reserves the right at its discretion to exclude a non-compliant </w:t>
            </w:r>
            <w:r w:rsidR="000A7EE4">
              <w:rPr>
                <w:rFonts w:cstheme="minorHAnsi"/>
              </w:rPr>
              <w:t>Applicant</w:t>
            </w:r>
            <w:r w:rsidRPr="00354AA1">
              <w:rPr>
                <w:rFonts w:cstheme="minorHAnsi"/>
              </w:rPr>
              <w:t xml:space="preserve"> under each heading.  This must be completed by each group member.</w:t>
            </w:r>
          </w:p>
        </w:tc>
      </w:tr>
      <w:tr w:rsidR="00EB56B3" w:rsidRPr="00354AA1" w:rsidTr="00354AA1">
        <w:tc>
          <w:tcPr>
            <w:tcW w:w="5000" w:type="pct"/>
            <w:gridSpan w:val="4"/>
            <w:shd w:val="clear" w:color="auto" w:fill="D9D9D9" w:themeFill="background1" w:themeFillShade="D9"/>
            <w:tcMar>
              <w:top w:w="28" w:type="dxa"/>
              <w:bottom w:w="28" w:type="dxa"/>
            </w:tcMar>
          </w:tcPr>
          <w:p w:rsidR="00EB56B3" w:rsidRPr="00354AA1" w:rsidRDefault="00EB56B3" w:rsidP="00354AA1">
            <w:pPr>
              <w:rPr>
                <w:rFonts w:cstheme="minorHAnsi"/>
              </w:rPr>
            </w:pPr>
            <w:r w:rsidRPr="00354AA1">
              <w:rPr>
                <w:rFonts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B56B3" w:rsidRPr="00354AA1" w:rsidTr="00354AA1">
        <w:trPr>
          <w:trHeight w:val="491"/>
        </w:trPr>
        <w:tc>
          <w:tcPr>
            <w:tcW w:w="390" w:type="pct"/>
            <w:vMerge w:val="restart"/>
            <w:tcMar>
              <w:top w:w="28" w:type="dxa"/>
              <w:bottom w:w="28" w:type="dxa"/>
            </w:tcMar>
            <w:vAlign w:val="center"/>
          </w:tcPr>
          <w:p w:rsidR="00EB56B3" w:rsidRPr="00354AA1" w:rsidRDefault="00EB56B3" w:rsidP="00354AA1">
            <w:pPr>
              <w:rPr>
                <w:rFonts w:cstheme="minorHAnsi"/>
              </w:rPr>
            </w:pPr>
            <w:r w:rsidRPr="00354AA1">
              <w:rPr>
                <w:rFonts w:cstheme="minorHAnsi"/>
              </w:rPr>
              <w:t>1.1</w:t>
            </w:r>
          </w:p>
        </w:tc>
        <w:tc>
          <w:tcPr>
            <w:tcW w:w="3381" w:type="pct"/>
            <w:vMerge w:val="restart"/>
            <w:tcMar>
              <w:top w:w="28" w:type="dxa"/>
              <w:bottom w:w="28" w:type="dxa"/>
            </w:tcMar>
            <w:vAlign w:val="center"/>
          </w:tcPr>
          <w:p w:rsidR="00EB56B3" w:rsidRPr="00354AA1" w:rsidRDefault="00EB56B3" w:rsidP="005D44FE">
            <w:pPr>
              <w:rPr>
                <w:rFonts w:cstheme="minorHAnsi"/>
              </w:rPr>
            </w:pPr>
            <w:r w:rsidRPr="00354AA1">
              <w:rPr>
                <w:rFonts w:cstheme="minorHAnsi"/>
              </w:rPr>
              <w:t xml:space="preserve">Has the Economic Operator or a member of their </w:t>
            </w:r>
            <w:proofErr w:type="gramStart"/>
            <w:r w:rsidRPr="00354AA1">
              <w:rPr>
                <w:rFonts w:cstheme="minorHAnsi"/>
              </w:rPr>
              <w:t>proposed ,</w:t>
            </w:r>
            <w:proofErr w:type="gramEnd"/>
            <w:r w:rsidRPr="00354AA1">
              <w:rPr>
                <w:rFonts w:cstheme="minorHAnsi"/>
              </w:rPr>
              <w:t xml:space="preserve"> (if applicable), Director, or Partner or any other person who has powers of representation, decision or control, been convicted of any of the following offences?</w:t>
            </w:r>
          </w:p>
        </w:tc>
        <w:tc>
          <w:tcPr>
            <w:tcW w:w="604" w:type="pct"/>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r>
      <w:tr w:rsidR="00EB56B3" w:rsidRPr="00354AA1" w:rsidTr="00354AA1">
        <w:trPr>
          <w:trHeight w:val="491"/>
        </w:trPr>
        <w:tc>
          <w:tcPr>
            <w:tcW w:w="390" w:type="pct"/>
            <w:vMerge/>
            <w:tcMar>
              <w:top w:w="28" w:type="dxa"/>
              <w:bottom w:w="28" w:type="dxa"/>
            </w:tcMar>
            <w:vAlign w:val="center"/>
          </w:tcPr>
          <w:p w:rsidR="00EB56B3" w:rsidRPr="00354AA1" w:rsidRDefault="00EB56B3" w:rsidP="00354AA1">
            <w:pPr>
              <w:rPr>
                <w:rFonts w:cstheme="minorHAnsi"/>
              </w:rPr>
            </w:pPr>
          </w:p>
        </w:tc>
        <w:tc>
          <w:tcPr>
            <w:tcW w:w="3381" w:type="pct"/>
            <w:vMerge/>
            <w:tcMar>
              <w:top w:w="28" w:type="dxa"/>
              <w:bottom w:w="28" w:type="dxa"/>
            </w:tcMar>
            <w:vAlign w:val="center"/>
          </w:tcPr>
          <w:p w:rsidR="00EB56B3" w:rsidRPr="00354AA1" w:rsidRDefault="00EB56B3" w:rsidP="00354AA1">
            <w:pPr>
              <w:rPr>
                <w:rFonts w:cstheme="minorHAnsi"/>
              </w:rPr>
            </w:pPr>
          </w:p>
        </w:tc>
        <w:tc>
          <w:tcPr>
            <w:tcW w:w="1229" w:type="pct"/>
            <w:gridSpan w:val="2"/>
            <w:tcMar>
              <w:top w:w="28" w:type="dxa"/>
              <w:bottom w:w="28" w:type="dxa"/>
            </w:tcMar>
          </w:tcPr>
          <w:p w:rsidR="00EB56B3" w:rsidRPr="00354AA1" w:rsidRDefault="00EB56B3" w:rsidP="00354AA1">
            <w:pPr>
              <w:rPr>
                <w:rFonts w:cstheme="minorHAnsi"/>
              </w:rPr>
            </w:pPr>
            <w:r w:rsidRPr="00354AA1">
              <w:rPr>
                <w:rFonts w:cstheme="minorHAnsi"/>
              </w:rPr>
              <w:t>Please indicate your answer by marking ‘X’ in the relevant box</w:t>
            </w: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1.1a</w:t>
            </w:r>
          </w:p>
        </w:tc>
        <w:tc>
          <w:tcPr>
            <w:tcW w:w="3381" w:type="pct"/>
            <w:tcMar>
              <w:top w:w="28" w:type="dxa"/>
              <w:bottom w:w="28" w:type="dxa"/>
            </w:tcMar>
            <w:vAlign w:val="center"/>
          </w:tcPr>
          <w:p w:rsidR="00EB56B3" w:rsidRPr="00354AA1" w:rsidRDefault="00EB56B3" w:rsidP="00354AA1">
            <w:pPr>
              <w:rPr>
                <w:rFonts w:cstheme="minorHAnsi"/>
              </w:rPr>
            </w:pPr>
            <w:r w:rsidRPr="00354AA1">
              <w:rPr>
                <w:rFonts w:cstheme="minorHAnsi"/>
              </w:rPr>
              <w:t>participation in a criminal organisation, as defined in Article 2 of Council Framework decision 2008/841/JHA;</w:t>
            </w:r>
          </w:p>
        </w:tc>
        <w:tc>
          <w:tcPr>
            <w:tcW w:w="604" w:type="pct"/>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1.1b</w:t>
            </w:r>
          </w:p>
        </w:tc>
        <w:tc>
          <w:tcPr>
            <w:tcW w:w="3381" w:type="pct"/>
            <w:tcMar>
              <w:top w:w="28" w:type="dxa"/>
              <w:bottom w:w="28" w:type="dxa"/>
            </w:tcMar>
            <w:vAlign w:val="center"/>
          </w:tcPr>
          <w:p w:rsidR="00EB56B3" w:rsidRPr="00354AA1" w:rsidRDefault="00EB56B3" w:rsidP="00354AA1">
            <w:pPr>
              <w:rPr>
                <w:rFonts w:cstheme="minorHAnsi"/>
              </w:rPr>
            </w:pPr>
            <w:r w:rsidRPr="00354AA1">
              <w:rPr>
                <w:rFont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604" w:type="pct"/>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1.1c</w:t>
            </w:r>
          </w:p>
        </w:tc>
        <w:tc>
          <w:tcPr>
            <w:tcW w:w="3381" w:type="pct"/>
            <w:tcMar>
              <w:top w:w="28" w:type="dxa"/>
              <w:bottom w:w="28" w:type="dxa"/>
            </w:tcMar>
            <w:vAlign w:val="center"/>
          </w:tcPr>
          <w:p w:rsidR="00EB56B3" w:rsidRPr="00354AA1" w:rsidRDefault="00EB56B3" w:rsidP="00354AA1">
            <w:pPr>
              <w:rPr>
                <w:rFonts w:cstheme="minorHAnsi"/>
              </w:rPr>
            </w:pPr>
            <w:r w:rsidRPr="00354AA1">
              <w:rPr>
                <w:rFonts w:cstheme="minorHAnsi"/>
              </w:rPr>
              <w:t>fraud within the meaning of Article 1 of the Convention on the protection of the European Communities’ financial interests;</w:t>
            </w:r>
          </w:p>
        </w:tc>
        <w:tc>
          <w:tcPr>
            <w:tcW w:w="604" w:type="pct"/>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1.1d</w:t>
            </w:r>
          </w:p>
        </w:tc>
        <w:tc>
          <w:tcPr>
            <w:tcW w:w="3381" w:type="pct"/>
            <w:tcMar>
              <w:top w:w="28" w:type="dxa"/>
              <w:bottom w:w="28" w:type="dxa"/>
            </w:tcMar>
            <w:vAlign w:val="center"/>
          </w:tcPr>
          <w:p w:rsidR="00EB56B3" w:rsidRPr="00354AA1" w:rsidRDefault="00EB56B3" w:rsidP="00354AA1">
            <w:pPr>
              <w:rPr>
                <w:rFonts w:cstheme="minorHAnsi"/>
              </w:rPr>
            </w:pPr>
            <w:r w:rsidRPr="00354AA1">
              <w:rPr>
                <w:rFonts w:cstheme="minorHAnsi"/>
              </w:rPr>
              <w:t>the subject of a conviction for terrorist offences or offences linked to terrorist activities or for inciting or aiding or abetting or attempting to commit an offence;</w:t>
            </w:r>
          </w:p>
        </w:tc>
        <w:tc>
          <w:tcPr>
            <w:tcW w:w="604" w:type="pct"/>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1.1e</w:t>
            </w:r>
          </w:p>
        </w:tc>
        <w:tc>
          <w:tcPr>
            <w:tcW w:w="3381" w:type="pct"/>
            <w:tcMar>
              <w:top w:w="28" w:type="dxa"/>
              <w:bottom w:w="28" w:type="dxa"/>
            </w:tcMar>
            <w:vAlign w:val="center"/>
          </w:tcPr>
          <w:p w:rsidR="00EB56B3" w:rsidRPr="00354AA1" w:rsidRDefault="00EB56B3" w:rsidP="00354AA1">
            <w:pPr>
              <w:rPr>
                <w:rFonts w:cstheme="minorHAnsi"/>
              </w:rPr>
            </w:pPr>
            <w:r w:rsidRPr="00354AA1">
              <w:rPr>
                <w:rFonts w:cstheme="minorHAnsi"/>
              </w:rPr>
              <w:t>the subject of a conviction for money laundering or terrorist financing;</w:t>
            </w:r>
          </w:p>
        </w:tc>
        <w:tc>
          <w:tcPr>
            <w:tcW w:w="604" w:type="pct"/>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1.1f</w:t>
            </w:r>
          </w:p>
        </w:tc>
        <w:tc>
          <w:tcPr>
            <w:tcW w:w="3381" w:type="pct"/>
            <w:tcMar>
              <w:top w:w="28" w:type="dxa"/>
              <w:bottom w:w="28" w:type="dxa"/>
            </w:tcMar>
            <w:vAlign w:val="center"/>
          </w:tcPr>
          <w:p w:rsidR="00EB56B3" w:rsidRPr="00354AA1" w:rsidRDefault="00EB56B3" w:rsidP="00354AA1">
            <w:pPr>
              <w:rPr>
                <w:rFonts w:cstheme="minorHAnsi"/>
              </w:rPr>
            </w:pPr>
            <w:r w:rsidRPr="00354AA1">
              <w:rPr>
                <w:rFonts w:cstheme="minorHAnsi"/>
              </w:rPr>
              <w:t>the subject of a conviction of child labour and other forms of trafficking in human beings;</w:t>
            </w:r>
          </w:p>
        </w:tc>
        <w:tc>
          <w:tcPr>
            <w:tcW w:w="604" w:type="pct"/>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1.2</w:t>
            </w:r>
          </w:p>
        </w:tc>
        <w:tc>
          <w:tcPr>
            <w:tcW w:w="3381" w:type="pct"/>
            <w:tcMar>
              <w:top w:w="28" w:type="dxa"/>
              <w:bottom w:w="28" w:type="dxa"/>
            </w:tcMar>
            <w:vAlign w:val="center"/>
          </w:tcPr>
          <w:p w:rsidR="00EB56B3" w:rsidRPr="00354AA1" w:rsidRDefault="00EB56B3" w:rsidP="00354AA1">
            <w:pPr>
              <w:rPr>
                <w:rFonts w:cstheme="minorHAnsi"/>
              </w:rPr>
            </w:pPr>
            <w:r w:rsidRPr="00354AA1">
              <w:rPr>
                <w:rFonts w:cstheme="minorHAnsi"/>
              </w:rPr>
              <w:t>Non-payment of taxes or social security obligations</w:t>
            </w:r>
          </w:p>
          <w:p w:rsidR="00EB56B3" w:rsidRPr="00354AA1" w:rsidRDefault="00EB56B3" w:rsidP="00354AA1">
            <w:pPr>
              <w:rPr>
                <w:rFonts w:cstheme="minorHAnsi"/>
              </w:rPr>
            </w:pPr>
            <w:r w:rsidRPr="00354AA1">
              <w:rPr>
                <w:rFont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EB56B3" w:rsidRPr="00354AA1" w:rsidRDefault="00EB56B3" w:rsidP="00354AA1">
            <w:pPr>
              <w:rPr>
                <w:rFonts w:cstheme="minorHAnsi"/>
              </w:rPr>
            </w:pPr>
            <w:r w:rsidRPr="00354AA1">
              <w:rPr>
                <w:rFonts w:cstheme="minorHAnsi"/>
              </w:rPr>
              <w:t>If the response to 1.2 above is in the affirmative, please provide further information on the decision and the amounts involved.</w:t>
            </w:r>
          </w:p>
        </w:tc>
        <w:tc>
          <w:tcPr>
            <w:tcW w:w="604" w:type="pct"/>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p>
        </w:tc>
      </w:tr>
    </w:tbl>
    <w:p w:rsidR="00FD7006" w:rsidRDefault="00FD7006">
      <w:r>
        <w:br w:type="page"/>
      </w:r>
    </w:p>
    <w:tbl>
      <w:tblPr>
        <w:tblStyle w:val="TableGrid1"/>
        <w:tblW w:w="5000" w:type="pct"/>
        <w:tblCellMar>
          <w:top w:w="28" w:type="dxa"/>
          <w:bottom w:w="28" w:type="dxa"/>
        </w:tblCellMar>
        <w:tblLook w:val="04A0" w:firstRow="1" w:lastRow="0" w:firstColumn="1" w:lastColumn="0" w:noHBand="0" w:noVBand="1"/>
      </w:tblPr>
      <w:tblGrid>
        <w:gridCol w:w="725"/>
        <w:gridCol w:w="2370"/>
        <w:gridCol w:w="3910"/>
        <w:gridCol w:w="1122"/>
        <w:gridCol w:w="46"/>
        <w:gridCol w:w="1115"/>
      </w:tblGrid>
      <w:tr w:rsidR="00EB56B3" w:rsidRPr="00354AA1" w:rsidTr="00354AA1">
        <w:tc>
          <w:tcPr>
            <w:tcW w:w="5000" w:type="pct"/>
            <w:gridSpan w:val="6"/>
            <w:shd w:val="clear" w:color="auto" w:fill="D9D9D9" w:themeFill="background1" w:themeFillShade="D9"/>
            <w:tcMar>
              <w:top w:w="28" w:type="dxa"/>
              <w:bottom w:w="28" w:type="dxa"/>
            </w:tcMar>
          </w:tcPr>
          <w:p w:rsidR="00EB56B3" w:rsidRPr="00354AA1" w:rsidRDefault="00EB56B3" w:rsidP="00354AA1">
            <w:pPr>
              <w:rPr>
                <w:rFonts w:cstheme="minorHAnsi"/>
                <w:b/>
                <w:bCs/>
              </w:rPr>
            </w:pPr>
            <w:r w:rsidRPr="00354AA1">
              <w:rPr>
                <w:rFonts w:cstheme="minorHAnsi"/>
              </w:rPr>
              <w:lastRenderedPageBreak/>
              <w:t>An Economic Operator who answers ‘Yes’ in any of the situations set out in paragraphs 2.1.a to 2.1.i will be excluded.</w:t>
            </w:r>
          </w:p>
        </w:tc>
      </w:tr>
      <w:tr w:rsidR="00EB56B3" w:rsidRPr="00354AA1" w:rsidTr="00354AA1">
        <w:trPr>
          <w:trHeight w:val="672"/>
        </w:trPr>
        <w:tc>
          <w:tcPr>
            <w:tcW w:w="390" w:type="pct"/>
            <w:vMerge w:val="restart"/>
            <w:tcMar>
              <w:top w:w="28" w:type="dxa"/>
              <w:bottom w:w="28" w:type="dxa"/>
            </w:tcMar>
            <w:vAlign w:val="center"/>
          </w:tcPr>
          <w:p w:rsidR="00EB56B3" w:rsidRPr="00354AA1" w:rsidRDefault="00EB56B3" w:rsidP="00354AA1">
            <w:pPr>
              <w:rPr>
                <w:rFonts w:cstheme="minorHAnsi"/>
              </w:rPr>
            </w:pPr>
            <w:r w:rsidRPr="00354AA1">
              <w:rPr>
                <w:rFonts w:cstheme="minorHAnsi"/>
              </w:rPr>
              <w:t>2.1</w:t>
            </w:r>
          </w:p>
        </w:tc>
        <w:tc>
          <w:tcPr>
            <w:tcW w:w="3381" w:type="pct"/>
            <w:gridSpan w:val="2"/>
            <w:vMerge w:val="restart"/>
            <w:tcMar>
              <w:top w:w="28" w:type="dxa"/>
              <w:bottom w:w="28" w:type="dxa"/>
            </w:tcMar>
          </w:tcPr>
          <w:p w:rsidR="00EB56B3" w:rsidRPr="00354AA1" w:rsidRDefault="00EB56B3" w:rsidP="00354AA1">
            <w:pPr>
              <w:rPr>
                <w:rFonts w:cstheme="minorHAnsi"/>
              </w:rPr>
            </w:pPr>
            <w:r w:rsidRPr="00354AA1">
              <w:rPr>
                <w:rFonts w:cstheme="minorHAnsi"/>
              </w:rPr>
              <w:t>Please indicate if any of the following situations have applied, within the past three (3) years, or currently apply, to your organisation.</w:t>
            </w:r>
          </w:p>
          <w:p w:rsidR="00EB56B3" w:rsidRPr="00354AA1" w:rsidRDefault="00EB56B3" w:rsidP="00354AA1">
            <w:pPr>
              <w:rPr>
                <w:rFonts w:cstheme="minorHAnsi"/>
              </w:rPr>
            </w:pPr>
          </w:p>
          <w:p w:rsidR="00EB56B3" w:rsidRPr="00354AA1" w:rsidRDefault="00EB56B3" w:rsidP="00354AA1">
            <w:pPr>
              <w:rPr>
                <w:rFonts w:cstheme="minorHAnsi"/>
                <w:b/>
                <w:bCs/>
              </w:rPr>
            </w:pPr>
            <w:r w:rsidRPr="00354AA1">
              <w:rPr>
                <w:rFonts w:cstheme="minorHAnsi"/>
              </w:rPr>
              <w:t>The Economic Operator:</w:t>
            </w:r>
          </w:p>
        </w:tc>
        <w:tc>
          <w:tcPr>
            <w:tcW w:w="604" w:type="pct"/>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25"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No</w:t>
            </w:r>
          </w:p>
        </w:tc>
      </w:tr>
      <w:tr w:rsidR="00EB56B3" w:rsidRPr="00354AA1" w:rsidTr="00354AA1">
        <w:trPr>
          <w:trHeight w:val="672"/>
        </w:trPr>
        <w:tc>
          <w:tcPr>
            <w:tcW w:w="390" w:type="pct"/>
            <w:vMerge/>
            <w:tcMar>
              <w:top w:w="28" w:type="dxa"/>
              <w:bottom w:w="28" w:type="dxa"/>
            </w:tcMar>
            <w:vAlign w:val="center"/>
          </w:tcPr>
          <w:p w:rsidR="00EB56B3" w:rsidRPr="00354AA1" w:rsidRDefault="00EB56B3" w:rsidP="00354AA1">
            <w:pPr>
              <w:rPr>
                <w:rFonts w:cstheme="minorHAnsi"/>
              </w:rPr>
            </w:pPr>
          </w:p>
        </w:tc>
        <w:tc>
          <w:tcPr>
            <w:tcW w:w="3381" w:type="pct"/>
            <w:gridSpan w:val="2"/>
            <w:vMerge/>
            <w:tcMar>
              <w:top w:w="28" w:type="dxa"/>
              <w:bottom w:w="28" w:type="dxa"/>
            </w:tcMar>
          </w:tcPr>
          <w:p w:rsidR="00EB56B3" w:rsidRPr="00354AA1" w:rsidRDefault="00EB56B3" w:rsidP="00354AA1">
            <w:pPr>
              <w:rPr>
                <w:rFonts w:cstheme="minorHAnsi"/>
              </w:rPr>
            </w:pPr>
          </w:p>
        </w:tc>
        <w:tc>
          <w:tcPr>
            <w:tcW w:w="1229" w:type="pct"/>
            <w:gridSpan w:val="3"/>
            <w:tcMar>
              <w:top w:w="28" w:type="dxa"/>
              <w:bottom w:w="28" w:type="dxa"/>
            </w:tcMar>
            <w:vAlign w:val="center"/>
          </w:tcPr>
          <w:p w:rsidR="00EB56B3" w:rsidRPr="00354AA1" w:rsidRDefault="00EB56B3" w:rsidP="00354AA1">
            <w:pPr>
              <w:rPr>
                <w:rFonts w:cstheme="minorHAnsi"/>
              </w:rPr>
            </w:pPr>
            <w:r w:rsidRPr="00354AA1">
              <w:rPr>
                <w:rFonts w:cstheme="minorHAnsi"/>
              </w:rPr>
              <w:t>Please indicate your answer by marking ‘X’ in the relevant box</w:t>
            </w: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2.1a</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2.1b</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2.1c</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is guilty of grave professional misconduct which renders its integrity questionable;</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2.1d</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has entered into agreements with other Economic Operators aimed at distorting competition;</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2.1e</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has a conflict of interest within the meaning of Article 24 of 2014/24/EU that cannot be effectively remedied by other, less intrusive, measures;</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2.1f</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2.1g</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rPr>
          <w:trHeight w:val="868"/>
        </w:trPr>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2.1h</w:t>
            </w:r>
          </w:p>
        </w:tc>
        <w:tc>
          <w:tcPr>
            <w:tcW w:w="3381" w:type="pct"/>
            <w:gridSpan w:val="2"/>
            <w:tcMar>
              <w:top w:w="28" w:type="dxa"/>
              <w:bottom w:w="28" w:type="dxa"/>
            </w:tcMar>
          </w:tcPr>
          <w:p w:rsidR="00EB56B3" w:rsidRPr="00354AA1" w:rsidRDefault="00EB56B3" w:rsidP="00EB56B3">
            <w:pPr>
              <w:pStyle w:val="ListParagraph"/>
              <w:numPr>
                <w:ilvl w:val="0"/>
                <w:numId w:val="2"/>
              </w:numPr>
              <w:rPr>
                <w:rFonts w:asciiTheme="minorHAnsi" w:hAnsiTheme="minorHAnsi" w:cstheme="minorHAnsi"/>
                <w:sz w:val="22"/>
                <w:szCs w:val="22"/>
              </w:rPr>
            </w:pPr>
            <w:r w:rsidRPr="00354AA1">
              <w:rPr>
                <w:rFonts w:asciiTheme="minorHAnsi" w:hAnsiTheme="minorHAnsi" w:cstheme="minorHAnsi"/>
                <w:sz w:val="22"/>
                <w:szCs w:val="22"/>
              </w:rPr>
              <w:t>is guilty of serious misrepresentation in supplying the information required for the verification of the absence of grounds for exclusion or the fulfilment of the selection criteria; or</w:t>
            </w:r>
          </w:p>
          <w:p w:rsidR="00EB56B3" w:rsidRPr="00354AA1" w:rsidRDefault="00EB56B3" w:rsidP="00EB56B3">
            <w:pPr>
              <w:pStyle w:val="ListParagraph"/>
              <w:numPr>
                <w:ilvl w:val="0"/>
                <w:numId w:val="5"/>
              </w:numPr>
              <w:rPr>
                <w:rFonts w:asciiTheme="minorHAnsi" w:hAnsiTheme="minorHAnsi" w:cstheme="minorHAnsi"/>
                <w:sz w:val="22"/>
                <w:szCs w:val="22"/>
              </w:rPr>
            </w:pPr>
            <w:r w:rsidRPr="00354AA1">
              <w:rPr>
                <w:rFonts w:asciiTheme="minorHAnsi" w:hAnsiTheme="minorHAnsi" w:cstheme="minorHAnsi"/>
                <w:sz w:val="22"/>
                <w:szCs w:val="22"/>
              </w:rPr>
              <w:t>has withheld such information or is not able to submit supporting documents required under Article 59 of Directive 2014/24/EU; or</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2.1i</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has undertaken to:</w:t>
            </w:r>
          </w:p>
          <w:p w:rsidR="00EB56B3" w:rsidRPr="00354AA1" w:rsidRDefault="00EB56B3" w:rsidP="00EB56B3">
            <w:pPr>
              <w:pStyle w:val="ListParagraph"/>
              <w:numPr>
                <w:ilvl w:val="0"/>
                <w:numId w:val="3"/>
              </w:numPr>
              <w:rPr>
                <w:rFonts w:asciiTheme="minorHAnsi" w:hAnsiTheme="minorHAnsi" w:cstheme="minorHAnsi"/>
                <w:sz w:val="22"/>
                <w:szCs w:val="22"/>
              </w:rPr>
            </w:pPr>
            <w:r w:rsidRPr="00354AA1">
              <w:rPr>
                <w:rFonts w:asciiTheme="minorHAnsi" w:hAnsiTheme="minorHAnsi" w:cstheme="minorHAnsi"/>
                <w:sz w:val="22"/>
                <w:szCs w:val="22"/>
              </w:rPr>
              <w:t>unduly influence the decision-making process of the contracting entity, or</w:t>
            </w:r>
          </w:p>
          <w:p w:rsidR="00EB56B3" w:rsidRPr="00354AA1" w:rsidRDefault="00EB56B3" w:rsidP="00EB56B3">
            <w:pPr>
              <w:pStyle w:val="ListParagraph"/>
              <w:numPr>
                <w:ilvl w:val="0"/>
                <w:numId w:val="3"/>
              </w:numPr>
              <w:rPr>
                <w:rFonts w:asciiTheme="minorHAnsi" w:hAnsiTheme="minorHAnsi" w:cstheme="minorHAnsi"/>
                <w:sz w:val="22"/>
                <w:szCs w:val="22"/>
              </w:rPr>
            </w:pPr>
            <w:r w:rsidRPr="00354AA1">
              <w:rPr>
                <w:rFonts w:asciiTheme="minorHAnsi" w:hAnsiTheme="minorHAnsi" w:cstheme="minorHAnsi"/>
                <w:sz w:val="22"/>
                <w:szCs w:val="22"/>
              </w:rPr>
              <w:t xml:space="preserve">obtain confidential information that may confer upon the </w:t>
            </w:r>
            <w:r w:rsidR="000A7EE4">
              <w:rPr>
                <w:rFonts w:asciiTheme="minorHAnsi" w:hAnsiTheme="minorHAnsi" w:cstheme="minorHAnsi"/>
                <w:sz w:val="22"/>
                <w:szCs w:val="22"/>
              </w:rPr>
              <w:t>Applicant</w:t>
            </w:r>
            <w:r w:rsidRPr="00354AA1">
              <w:rPr>
                <w:rFonts w:asciiTheme="minorHAnsi" w:hAnsiTheme="minorHAnsi" w:cstheme="minorHAnsi"/>
                <w:sz w:val="22"/>
                <w:szCs w:val="22"/>
              </w:rPr>
              <w:t xml:space="preserve"> undue advantages in the procurement procedure; or</w:t>
            </w:r>
          </w:p>
          <w:p w:rsidR="00EB56B3" w:rsidRPr="00354AA1" w:rsidRDefault="00EB56B3" w:rsidP="00EB56B3">
            <w:pPr>
              <w:pStyle w:val="ListParagraph"/>
              <w:numPr>
                <w:ilvl w:val="0"/>
                <w:numId w:val="3"/>
              </w:numPr>
              <w:rPr>
                <w:rFonts w:asciiTheme="minorHAnsi" w:hAnsiTheme="minorHAnsi" w:cstheme="minorHAnsi"/>
                <w:sz w:val="22"/>
                <w:szCs w:val="22"/>
              </w:rPr>
            </w:pPr>
            <w:proofErr w:type="gramStart"/>
            <w:r w:rsidRPr="00354AA1">
              <w:rPr>
                <w:rFonts w:asciiTheme="minorHAnsi" w:hAnsiTheme="minorHAnsi" w:cstheme="minorHAnsi"/>
                <w:sz w:val="22"/>
                <w:szCs w:val="22"/>
              </w:rPr>
              <w:t>negligently</w:t>
            </w:r>
            <w:proofErr w:type="gramEnd"/>
            <w:r w:rsidRPr="00354AA1">
              <w:rPr>
                <w:rFonts w:asciiTheme="minorHAnsi" w:hAnsiTheme="minorHAnsi" w:cstheme="minorHAnsi"/>
                <w:sz w:val="22"/>
                <w:szCs w:val="22"/>
              </w:rPr>
              <w:t xml:space="preserve"> provide misleading information that may have a material influence on decisions concerning exclusion, selection or award.</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6"/>
            <w:shd w:val="clear" w:color="auto" w:fill="A80050"/>
            <w:tcMar>
              <w:top w:w="28" w:type="dxa"/>
              <w:bottom w:w="28" w:type="dxa"/>
            </w:tcMar>
            <w:vAlign w:val="center"/>
          </w:tcPr>
          <w:p w:rsidR="00EB56B3" w:rsidRPr="00354AA1" w:rsidRDefault="00EB56B3" w:rsidP="00354AA1">
            <w:pPr>
              <w:rPr>
                <w:rFonts w:cstheme="minorHAnsi"/>
                <w:b/>
              </w:rPr>
            </w:pPr>
            <w:r w:rsidRPr="00354AA1">
              <w:rPr>
                <w:rFonts w:cstheme="minorHAnsi"/>
                <w:b/>
              </w:rPr>
              <w:lastRenderedPageBreak/>
              <w:t>Declaration re Statutory Obligations</w:t>
            </w:r>
          </w:p>
        </w:tc>
      </w:tr>
      <w:tr w:rsidR="00EB56B3" w:rsidRPr="00354AA1" w:rsidTr="00354AA1">
        <w:tc>
          <w:tcPr>
            <w:tcW w:w="3771" w:type="pct"/>
            <w:gridSpan w:val="3"/>
            <w:tcMar>
              <w:top w:w="28" w:type="dxa"/>
              <w:bottom w:w="28" w:type="dxa"/>
            </w:tcMar>
            <w:vAlign w:val="center"/>
          </w:tcPr>
          <w:p w:rsidR="00EB56B3" w:rsidRPr="00354AA1" w:rsidRDefault="00EB56B3" w:rsidP="00354AA1">
            <w:pPr>
              <w:rPr>
                <w:rFonts w:cstheme="minorHAnsi"/>
              </w:rPr>
            </w:pPr>
            <w:r w:rsidRPr="00354AA1">
              <w:rPr>
                <w:rFonts w:cstheme="minorHAnsi"/>
              </w:rPr>
              <w:t>We confirm that we are fully compliant with the following legislation, or equivalent legislation in our country of establishment / operation:</w:t>
            </w:r>
          </w:p>
        </w:tc>
        <w:tc>
          <w:tcPr>
            <w:tcW w:w="629"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00"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w:t>
            </w:r>
            <w:proofErr w:type="spellStart"/>
            <w:r w:rsidRPr="00354AA1">
              <w:rPr>
                <w:rFonts w:cstheme="minorHAnsi"/>
              </w:rPr>
              <w:t>i</w:t>
            </w:r>
            <w:proofErr w:type="spellEnd"/>
            <w:r w:rsidRPr="00354AA1">
              <w:rPr>
                <w:rFonts w:cstheme="minorHAnsi"/>
              </w:rPr>
              <w:t>)</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Employment Equality Acts 1998-2011</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(ii)</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Equal Status Acts 2000-2011</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(iii)</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National Minimum Wage Act 2000 as amended</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(iv)</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Organisation of Working Time Act 1997 as amended</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(v)</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Safety, Health and Welfare at Work Act 2005 and Safety, Health and Welfare at Work (General Application) Regulations 2007</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(vi)</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Disability Act 2005</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(vii)</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General Data Protection Regulation 2016/679</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(viii)</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Children First Act (2015)</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(ix)</w:t>
            </w:r>
          </w:p>
        </w:tc>
        <w:tc>
          <w:tcPr>
            <w:tcW w:w="3381" w:type="pct"/>
            <w:gridSpan w:val="2"/>
            <w:tcMar>
              <w:top w:w="28" w:type="dxa"/>
              <w:bottom w:w="28" w:type="dxa"/>
            </w:tcMar>
          </w:tcPr>
          <w:p w:rsidR="00EB56B3" w:rsidRPr="00354AA1" w:rsidRDefault="00EB56B3" w:rsidP="00354AA1">
            <w:pPr>
              <w:rPr>
                <w:rFonts w:cstheme="minorHAnsi"/>
              </w:rPr>
            </w:pPr>
            <w:r w:rsidRPr="00354AA1">
              <w:rPr>
                <w:rFonts w:cstheme="minorHAnsi"/>
              </w:rPr>
              <w:t>We have procedures in place to ensure that our subcontractors, if any are used for this contract, apply the same standards.</w:t>
            </w: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6"/>
            <w:shd w:val="clear" w:color="auto" w:fill="A80050"/>
            <w:tcMar>
              <w:top w:w="28" w:type="dxa"/>
              <w:bottom w:w="28" w:type="dxa"/>
            </w:tcMar>
            <w:vAlign w:val="center"/>
          </w:tcPr>
          <w:p w:rsidR="00EB56B3" w:rsidRPr="00354AA1" w:rsidRDefault="00EB56B3" w:rsidP="00354AA1">
            <w:pPr>
              <w:rPr>
                <w:rFonts w:cstheme="minorHAnsi"/>
                <w:b/>
              </w:rPr>
            </w:pPr>
            <w:r w:rsidRPr="00354AA1">
              <w:rPr>
                <w:rFonts w:cstheme="minorHAnsi"/>
                <w:b/>
              </w:rPr>
              <w:t>Article 5K Declaration - EU Regulation 2022/576 on restrictive measures in the Context of Russian Actions in the Ukraine</w:t>
            </w:r>
          </w:p>
        </w:tc>
      </w:tr>
      <w:tr w:rsidR="00EB56B3" w:rsidRPr="00354AA1" w:rsidTr="00354AA1">
        <w:tc>
          <w:tcPr>
            <w:tcW w:w="390" w:type="pct"/>
            <w:tcMar>
              <w:top w:w="28" w:type="dxa"/>
              <w:bottom w:w="28" w:type="dxa"/>
            </w:tcMar>
            <w:vAlign w:val="center"/>
          </w:tcPr>
          <w:p w:rsidR="00EB56B3" w:rsidRPr="00354AA1" w:rsidRDefault="00EB56B3" w:rsidP="00354AA1">
            <w:pPr>
              <w:rPr>
                <w:rFonts w:cstheme="minorHAnsi"/>
              </w:rPr>
            </w:pPr>
            <w:r w:rsidRPr="00354AA1">
              <w:rPr>
                <w:rFonts w:cstheme="minorHAnsi"/>
              </w:rPr>
              <w:t>A.</w:t>
            </w:r>
          </w:p>
        </w:tc>
        <w:tc>
          <w:tcPr>
            <w:tcW w:w="4610" w:type="pct"/>
            <w:gridSpan w:val="5"/>
            <w:tcMar>
              <w:top w:w="28" w:type="dxa"/>
              <w:bottom w:w="28" w:type="dxa"/>
            </w:tcMar>
          </w:tcPr>
          <w:p w:rsidR="00EB56B3" w:rsidRPr="00354AA1" w:rsidRDefault="00EB56B3" w:rsidP="00354AA1">
            <w:pPr>
              <w:rPr>
                <w:rFonts w:cstheme="minorHAnsi"/>
                <w:b/>
                <w:bCs/>
              </w:rPr>
            </w:pPr>
            <w:r w:rsidRPr="00354AA1">
              <w:rPr>
                <w:rFonts w:cstheme="minorHAnsi"/>
              </w:rPr>
              <w:t xml:space="preserve">In the light of Russian actions in the Ukraine, the European Council adopted a new regulation – </w:t>
            </w:r>
            <w:hyperlink r:id="rId7" w:history="1">
              <w:r w:rsidRPr="00354AA1">
                <w:rPr>
                  <w:rFonts w:cstheme="minorHAnsi"/>
                  <w:color w:val="0563C1" w:themeColor="hyperlink"/>
                  <w:u w:val="single"/>
                </w:rPr>
                <w:t>EU Regulation 2022/576</w:t>
              </w:r>
            </w:hyperlink>
            <w:r w:rsidRPr="00354AA1">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EB56B3" w:rsidRPr="00354AA1" w:rsidTr="00354AA1">
        <w:tc>
          <w:tcPr>
            <w:tcW w:w="390" w:type="pct"/>
            <w:vMerge w:val="restart"/>
            <w:tcMar>
              <w:top w:w="28" w:type="dxa"/>
              <w:bottom w:w="28" w:type="dxa"/>
            </w:tcMar>
            <w:vAlign w:val="center"/>
          </w:tcPr>
          <w:p w:rsidR="00EB56B3" w:rsidRPr="00354AA1" w:rsidRDefault="00EB56B3" w:rsidP="00354AA1">
            <w:pPr>
              <w:rPr>
                <w:rFonts w:cstheme="minorHAnsi"/>
              </w:rPr>
            </w:pPr>
            <w:r w:rsidRPr="00354AA1">
              <w:rPr>
                <w:rFonts w:cstheme="minorHAnsi"/>
              </w:rPr>
              <w:t>B.</w:t>
            </w:r>
          </w:p>
        </w:tc>
        <w:tc>
          <w:tcPr>
            <w:tcW w:w="3381" w:type="pct"/>
            <w:gridSpan w:val="2"/>
            <w:vMerge w:val="restart"/>
            <w:tcMar>
              <w:top w:w="28" w:type="dxa"/>
              <w:bottom w:w="28" w:type="dxa"/>
            </w:tcMar>
          </w:tcPr>
          <w:p w:rsidR="00EB56B3" w:rsidRPr="00354AA1" w:rsidRDefault="00EB56B3" w:rsidP="00354AA1">
            <w:pPr>
              <w:rPr>
                <w:rFonts w:cstheme="minorHAnsi"/>
              </w:rPr>
            </w:pPr>
            <w:r w:rsidRPr="00354AA1">
              <w:rPr>
                <w:rFonts w:cstheme="minorHAnsi"/>
              </w:rPr>
              <w:t xml:space="preserve">I declare that none of the exclusions specified in EU Regulation 2022/576 apply to any party associated with this tender.  </w:t>
            </w:r>
          </w:p>
        </w:tc>
        <w:tc>
          <w:tcPr>
            <w:tcW w:w="629"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00"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r>
      <w:tr w:rsidR="00EB56B3" w:rsidRPr="00354AA1" w:rsidTr="00354AA1">
        <w:tc>
          <w:tcPr>
            <w:tcW w:w="390" w:type="pct"/>
            <w:vMerge/>
            <w:tcMar>
              <w:top w:w="28" w:type="dxa"/>
              <w:bottom w:w="28" w:type="dxa"/>
            </w:tcMar>
            <w:vAlign w:val="center"/>
          </w:tcPr>
          <w:p w:rsidR="00EB56B3" w:rsidRPr="00354AA1" w:rsidRDefault="00EB56B3" w:rsidP="00354AA1">
            <w:pPr>
              <w:rPr>
                <w:rFonts w:cstheme="minorHAnsi"/>
              </w:rPr>
            </w:pPr>
          </w:p>
        </w:tc>
        <w:tc>
          <w:tcPr>
            <w:tcW w:w="3381" w:type="pct"/>
            <w:gridSpan w:val="2"/>
            <w:vMerge/>
            <w:tcMar>
              <w:top w:w="28" w:type="dxa"/>
              <w:bottom w:w="28" w:type="dxa"/>
            </w:tcMar>
          </w:tcPr>
          <w:p w:rsidR="00EB56B3" w:rsidRPr="00354AA1" w:rsidRDefault="00EB56B3" w:rsidP="00354AA1">
            <w:pPr>
              <w:rPr>
                <w:rFonts w:cstheme="minorHAnsi"/>
              </w:rPr>
            </w:pPr>
          </w:p>
        </w:tc>
        <w:tc>
          <w:tcPr>
            <w:tcW w:w="629" w:type="pct"/>
            <w:gridSpan w:val="2"/>
            <w:tcMar>
              <w:top w:w="28" w:type="dxa"/>
              <w:bottom w:w="28" w:type="dxa"/>
            </w:tcMar>
            <w:vAlign w:val="center"/>
          </w:tcPr>
          <w:p w:rsidR="00EB56B3" w:rsidRPr="00354AA1" w:rsidRDefault="00EB56B3" w:rsidP="00354AA1">
            <w:pPr>
              <w:rPr>
                <w:rFonts w:cstheme="minorHAnsi"/>
              </w:rPr>
            </w:pPr>
          </w:p>
        </w:tc>
        <w:tc>
          <w:tcPr>
            <w:tcW w:w="60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6"/>
            <w:tcMar>
              <w:top w:w="28" w:type="dxa"/>
              <w:bottom w:w="28" w:type="dxa"/>
            </w:tcMar>
            <w:vAlign w:val="center"/>
          </w:tcPr>
          <w:p w:rsidR="00EB56B3" w:rsidRPr="00354AA1" w:rsidRDefault="00EB56B3" w:rsidP="00354AA1">
            <w:pPr>
              <w:rPr>
                <w:rFonts w:cstheme="minorHAnsi"/>
              </w:rPr>
            </w:pPr>
            <w:r w:rsidRPr="00354AA1">
              <w:rPr>
                <w:rFonts w:cstheme="minorHAnsi"/>
              </w:rPr>
              <w:t xml:space="preserve">This Declaration is made for the benefit of the Contracting Authority  </w:t>
            </w:r>
          </w:p>
          <w:p w:rsidR="00EB56B3" w:rsidRPr="00354AA1" w:rsidRDefault="00EB56B3" w:rsidP="00354AA1">
            <w:pPr>
              <w:rPr>
                <w:rFonts w:cstheme="minorHAnsi"/>
              </w:rPr>
            </w:pPr>
            <w:r w:rsidRPr="00354AA1">
              <w:rPr>
                <w:rFont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B56B3" w:rsidRPr="00354AA1" w:rsidTr="00354AA1">
        <w:tc>
          <w:tcPr>
            <w:tcW w:w="1666" w:type="pct"/>
            <w:gridSpan w:val="2"/>
            <w:tcBorders>
              <w:bottom w:val="single" w:sz="4" w:space="0" w:color="FFFFFF" w:themeColor="background1"/>
            </w:tcBorders>
            <w:shd w:val="clear" w:color="auto" w:fill="A80050"/>
            <w:tcMar>
              <w:top w:w="28" w:type="dxa"/>
              <w:bottom w:w="28" w:type="dxa"/>
            </w:tcMar>
            <w:vAlign w:val="center"/>
          </w:tcPr>
          <w:p w:rsidR="00EB56B3" w:rsidRPr="00354AA1" w:rsidRDefault="00EB56B3" w:rsidP="00354AA1">
            <w:pPr>
              <w:rPr>
                <w:rFonts w:cstheme="minorHAnsi"/>
              </w:rPr>
            </w:pPr>
            <w:r w:rsidRPr="00354AA1">
              <w:rPr>
                <w:rFonts w:cstheme="minorHAnsi"/>
              </w:rPr>
              <w:t>Name of Economic Operator:</w:t>
            </w:r>
          </w:p>
        </w:tc>
        <w:tc>
          <w:tcPr>
            <w:tcW w:w="3334" w:type="pct"/>
            <w:gridSpan w:val="4"/>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666" w:type="pct"/>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rsidR="00EB56B3" w:rsidRPr="00354AA1" w:rsidRDefault="00EB56B3" w:rsidP="00354AA1">
            <w:pPr>
              <w:rPr>
                <w:rFonts w:cstheme="minorHAnsi"/>
              </w:rPr>
            </w:pPr>
            <w:r w:rsidRPr="00354AA1">
              <w:rPr>
                <w:rFonts w:cstheme="minorHAnsi"/>
              </w:rPr>
              <w:t>Authorised Signatory:</w:t>
            </w:r>
          </w:p>
        </w:tc>
        <w:tc>
          <w:tcPr>
            <w:tcW w:w="3334" w:type="pct"/>
            <w:gridSpan w:val="4"/>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666" w:type="pct"/>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rsidR="00EB56B3" w:rsidRPr="00354AA1" w:rsidRDefault="00EB56B3" w:rsidP="00354AA1">
            <w:pPr>
              <w:rPr>
                <w:rFonts w:cstheme="minorHAnsi"/>
              </w:rPr>
            </w:pPr>
            <w:r w:rsidRPr="00354AA1">
              <w:rPr>
                <w:rFonts w:cstheme="minorHAnsi"/>
              </w:rPr>
              <w:t>Name in Block Capitals:</w:t>
            </w:r>
          </w:p>
        </w:tc>
        <w:tc>
          <w:tcPr>
            <w:tcW w:w="3334" w:type="pct"/>
            <w:gridSpan w:val="4"/>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666" w:type="pct"/>
            <w:gridSpan w:val="2"/>
            <w:tcBorders>
              <w:top w:val="single" w:sz="4" w:space="0" w:color="FFFFFF" w:themeColor="background1"/>
            </w:tcBorders>
            <w:shd w:val="clear" w:color="auto" w:fill="A80050"/>
            <w:tcMar>
              <w:top w:w="28" w:type="dxa"/>
              <w:bottom w:w="28" w:type="dxa"/>
            </w:tcMar>
            <w:vAlign w:val="center"/>
          </w:tcPr>
          <w:p w:rsidR="00EB56B3" w:rsidRPr="00354AA1" w:rsidRDefault="00EB56B3" w:rsidP="00354AA1">
            <w:pPr>
              <w:rPr>
                <w:rFonts w:cstheme="minorHAnsi"/>
              </w:rPr>
            </w:pPr>
            <w:r w:rsidRPr="00354AA1">
              <w:rPr>
                <w:rFonts w:cstheme="minorHAnsi"/>
              </w:rPr>
              <w:t>Position:</w:t>
            </w:r>
          </w:p>
        </w:tc>
        <w:tc>
          <w:tcPr>
            <w:tcW w:w="3334" w:type="pct"/>
            <w:gridSpan w:val="4"/>
            <w:tcMar>
              <w:top w:w="28" w:type="dxa"/>
              <w:bottom w:w="28" w:type="dxa"/>
            </w:tcMar>
            <w:vAlign w:val="center"/>
          </w:tcPr>
          <w:p w:rsidR="00EB56B3" w:rsidRPr="00354AA1" w:rsidRDefault="00EB56B3" w:rsidP="00354AA1">
            <w:pPr>
              <w:rPr>
                <w:rFonts w:cstheme="minorHAnsi"/>
              </w:rPr>
            </w:pPr>
          </w:p>
        </w:tc>
      </w:tr>
    </w:tbl>
    <w:p w:rsidR="00EB56B3" w:rsidRPr="00354AA1" w:rsidRDefault="00EB56B3" w:rsidP="00EB56B3">
      <w:pPr>
        <w:rPr>
          <w:rFonts w:cstheme="minorHAnsi"/>
        </w:rPr>
      </w:pPr>
    </w:p>
    <w:p w:rsidR="00EB56B3" w:rsidRPr="00354AA1" w:rsidRDefault="00EB56B3" w:rsidP="00EB56B3">
      <w:pPr>
        <w:rPr>
          <w:rFonts w:cstheme="minorHAnsi"/>
        </w:rPr>
      </w:pPr>
    </w:p>
    <w:p w:rsidR="00354AA1" w:rsidRDefault="00354AA1">
      <w:pPr>
        <w:rPr>
          <w:rFonts w:cstheme="minorHAnsi"/>
        </w:rPr>
      </w:pPr>
      <w:r>
        <w:rPr>
          <w:rFonts w:cstheme="minorHAnsi"/>
        </w:rPr>
        <w:br w:type="page"/>
      </w:r>
    </w:p>
    <w:tbl>
      <w:tblPr>
        <w:tblStyle w:val="TableGrid"/>
        <w:tblW w:w="5000" w:type="pct"/>
        <w:tblLook w:val="04A0" w:firstRow="1" w:lastRow="0" w:firstColumn="1" w:lastColumn="0" w:noHBand="0" w:noVBand="1"/>
      </w:tblPr>
      <w:tblGrid>
        <w:gridCol w:w="4644"/>
        <w:gridCol w:w="4644"/>
      </w:tblGrid>
      <w:tr w:rsidR="00EB56B3" w:rsidRPr="00354AA1" w:rsidTr="00354AA1">
        <w:tc>
          <w:tcPr>
            <w:tcW w:w="5000" w:type="pct"/>
            <w:gridSpan w:val="2"/>
            <w:shd w:val="clear" w:color="auto" w:fill="A80050"/>
          </w:tcPr>
          <w:p w:rsidR="00EB56B3" w:rsidRPr="00354AA1" w:rsidRDefault="00EB56B3" w:rsidP="00354AA1">
            <w:pPr>
              <w:rPr>
                <w:rFonts w:cstheme="minorHAnsi"/>
                <w:b/>
                <w:highlight w:val="yellow"/>
              </w:rPr>
            </w:pPr>
            <w:r w:rsidRPr="00354AA1">
              <w:rPr>
                <w:rFonts w:cstheme="minorHAnsi"/>
                <w:b/>
              </w:rPr>
              <w:lastRenderedPageBreak/>
              <w:t>A3 – General Data Protection Regulation</w:t>
            </w:r>
          </w:p>
        </w:tc>
      </w:tr>
      <w:tr w:rsidR="00EB56B3" w:rsidRPr="00354AA1" w:rsidTr="00354AA1">
        <w:tc>
          <w:tcPr>
            <w:tcW w:w="5000" w:type="pct"/>
            <w:gridSpan w:val="2"/>
            <w:shd w:val="clear" w:color="auto" w:fill="A80050"/>
          </w:tcPr>
          <w:p w:rsidR="00EB56B3" w:rsidRPr="00354AA1" w:rsidRDefault="00EB56B3" w:rsidP="00354AA1">
            <w:pPr>
              <w:rPr>
                <w:rFonts w:cstheme="minorHAnsi"/>
              </w:rPr>
            </w:pPr>
            <w:r w:rsidRPr="00354AA1">
              <w:rPr>
                <w:rFonts w:cstheme="minorHAnsi"/>
              </w:rPr>
              <w:t>Declaration regarding compliance with European General Data Protection Regulation</w:t>
            </w:r>
          </w:p>
        </w:tc>
      </w:tr>
      <w:tr w:rsidR="00EB56B3" w:rsidRPr="00354AA1" w:rsidTr="00354AA1">
        <w:tc>
          <w:tcPr>
            <w:tcW w:w="5000" w:type="pct"/>
            <w:gridSpan w:val="2"/>
          </w:tcPr>
          <w:p w:rsidR="00EB56B3" w:rsidRPr="00354AA1" w:rsidRDefault="00EB56B3" w:rsidP="00354AA1">
            <w:pPr>
              <w:rPr>
                <w:rFonts w:cstheme="minorHAnsi"/>
                <w:lang w:eastAsia="en-GB"/>
              </w:rPr>
            </w:pPr>
            <w:r w:rsidRPr="00354AA1">
              <w:rPr>
                <w:rFonts w:cstheme="minorHAnsi"/>
                <w:noProof/>
                <w:lang w:eastAsia="en-GB"/>
              </w:rPr>
              <w:t>Contractors/Suppliers must guarantee that in circumstances where they are acting as Data Processors (as defined in European General Data Protection Regulation (GDPR)) on behalf of University (meaning UNIVERSITY OF GALWAY) or in any circumstances where they are handling Personal Data (as defined in the GDPR) on behalf of University that they shall:</w:t>
            </w:r>
          </w:p>
          <w:p w:rsidR="00EB56B3" w:rsidRPr="00354AA1" w:rsidRDefault="00EB56B3" w:rsidP="00EB56B3">
            <w:pPr>
              <w:pStyle w:val="ListParagraph"/>
              <w:numPr>
                <w:ilvl w:val="0"/>
                <w:numId w:val="6"/>
              </w:numPr>
              <w:rPr>
                <w:rFonts w:asciiTheme="minorHAnsi" w:hAnsiTheme="minorHAnsi" w:cstheme="minorHAnsi"/>
                <w:noProof/>
                <w:sz w:val="22"/>
                <w:szCs w:val="22"/>
                <w:lang w:val="en-US" w:eastAsia="en-GB"/>
              </w:rPr>
            </w:pPr>
            <w:r w:rsidRPr="00354AA1">
              <w:rPr>
                <w:rFonts w:asciiTheme="minorHAnsi" w:hAnsiTheme="minorHAnsi" w:cstheme="minorHAnsi"/>
                <w:noProof/>
                <w:sz w:val="22"/>
                <w:szCs w:val="22"/>
                <w:lang w:eastAsia="en-GB"/>
              </w:rPr>
              <w:t>implement appropriate technical and organisational measures that are sufficient to secure that the processing will (a) meet the requirements of the GDPR and (b) ensure the protection of the rights of the data subject.</w:t>
            </w:r>
          </w:p>
          <w:p w:rsidR="00EB56B3" w:rsidRPr="00354AA1" w:rsidRDefault="00EB56B3" w:rsidP="00EB56B3">
            <w:pPr>
              <w:pStyle w:val="ListParagraph"/>
              <w:numPr>
                <w:ilvl w:val="0"/>
                <w:numId w:val="6"/>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Comply with all reasonable instructions from University so as to allow University to comply with its obligations under the GDPR.</w:t>
            </w:r>
          </w:p>
          <w:p w:rsidR="00EB56B3" w:rsidRPr="00354AA1" w:rsidRDefault="00EB56B3" w:rsidP="00354AA1">
            <w:pPr>
              <w:rPr>
                <w:rFonts w:cstheme="minorHAnsi"/>
                <w:noProof/>
                <w:lang w:eastAsia="en-GB"/>
              </w:rPr>
            </w:pPr>
            <w:r w:rsidRPr="00354AA1">
              <w:rPr>
                <w:rFonts w:cstheme="minorHAnsi"/>
                <w:noProof/>
                <w:lang w:eastAsia="en-GB"/>
              </w:rPr>
              <w:t>The Contractor shall notify University immediately if it considers that any of University’s instructions infringe applicable Data Protection Legislation.</w:t>
            </w:r>
          </w:p>
          <w:p w:rsidR="00EB56B3" w:rsidRPr="00354AA1" w:rsidRDefault="00EB56B3" w:rsidP="00354AA1">
            <w:pPr>
              <w:rPr>
                <w:rFonts w:cstheme="minorHAnsi"/>
                <w:noProof/>
                <w:lang w:eastAsia="en-GB"/>
              </w:rPr>
            </w:pPr>
            <w:r w:rsidRPr="00354AA1">
              <w:rPr>
                <w:rFonts w:cstheme="minorHAnsi"/>
                <w:noProof/>
                <w:lang w:eastAsia="en-GB"/>
              </w:rPr>
              <w:t>The Contractor shall provide all reasonable assistance to University in the preparation of any Data Protection Impact Assessment prior to commencing any processing.  Such assistance may, at the discretion of University, include:</w:t>
            </w:r>
          </w:p>
          <w:p w:rsidR="00EB56B3" w:rsidRPr="00354AA1" w:rsidRDefault="00EB56B3" w:rsidP="00EB56B3">
            <w:pPr>
              <w:pStyle w:val="ListParagraph"/>
              <w:numPr>
                <w:ilvl w:val="0"/>
                <w:numId w:val="11"/>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a systematic description of the envisaged processing operations and the purpose of the processing;</w:t>
            </w:r>
          </w:p>
          <w:p w:rsidR="00EB56B3" w:rsidRPr="00354AA1" w:rsidRDefault="00EB56B3" w:rsidP="00EB56B3">
            <w:pPr>
              <w:pStyle w:val="ListParagraph"/>
              <w:numPr>
                <w:ilvl w:val="0"/>
                <w:numId w:val="11"/>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an assessment of the necessity and proportionality of the processing operations in relation to the Services;</w:t>
            </w:r>
          </w:p>
          <w:p w:rsidR="00EB56B3" w:rsidRPr="00354AA1" w:rsidRDefault="00EB56B3" w:rsidP="00EB56B3">
            <w:pPr>
              <w:pStyle w:val="ListParagraph"/>
              <w:numPr>
                <w:ilvl w:val="0"/>
                <w:numId w:val="11"/>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an assessment of the risks to the rights and freedoms of Data Subjects; and</w:t>
            </w:r>
          </w:p>
          <w:p w:rsidR="00EB56B3" w:rsidRPr="00354AA1" w:rsidRDefault="00EB56B3" w:rsidP="00EB56B3">
            <w:pPr>
              <w:pStyle w:val="ListParagraph"/>
              <w:numPr>
                <w:ilvl w:val="0"/>
                <w:numId w:val="11"/>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the measures envisaged to address the risks, including safeguards, security measures and mechanisms to ensure the protection of Personal Data.</w:t>
            </w:r>
          </w:p>
          <w:p w:rsidR="00EB56B3" w:rsidRPr="00354AA1" w:rsidRDefault="00EB56B3" w:rsidP="00354AA1">
            <w:pPr>
              <w:rPr>
                <w:rFonts w:cstheme="minorHAnsi"/>
                <w:noProof/>
                <w:lang w:eastAsia="en-GB"/>
              </w:rPr>
            </w:pPr>
            <w:r w:rsidRPr="00354AA1">
              <w:rPr>
                <w:rFonts w:cstheme="minorHAnsi"/>
                <w:noProof/>
                <w:lang w:eastAsia="en-GB"/>
              </w:rPr>
              <w:t>The Contractor shall, in relation to any Personal Data processed in connection with its obligations under this Agreement: process that Personal Data only in accordance with the instructions of University, unless the Contractor is required to do otherwise by EU and Irish law. If it is so required, the Contractor shall promptly notify University before processing the Personal Data unless prohibited by EU and Irish law.</w:t>
            </w:r>
          </w:p>
          <w:p w:rsidR="00EB56B3" w:rsidRPr="00354AA1" w:rsidRDefault="00EB56B3" w:rsidP="00354AA1">
            <w:pPr>
              <w:rPr>
                <w:rFonts w:cstheme="minorHAnsi"/>
                <w:noProof/>
                <w:lang w:eastAsia="en-GB"/>
              </w:rPr>
            </w:pPr>
            <w:r w:rsidRPr="00354AA1">
              <w:rPr>
                <w:rFonts w:cstheme="minorHAnsi"/>
                <w:noProof/>
                <w:lang w:eastAsia="en-GB"/>
              </w:rPr>
              <w:t>The Contractor shall ensure that it has in place protective measures, which can be reviewed by University at University’s discretion as appropriate to protect against a personal data loss event having taken account of the:</w:t>
            </w:r>
          </w:p>
          <w:p w:rsidR="00EB56B3" w:rsidRPr="00354AA1" w:rsidRDefault="00EB56B3" w:rsidP="00EB56B3">
            <w:pPr>
              <w:pStyle w:val="ListParagraph"/>
              <w:numPr>
                <w:ilvl w:val="0"/>
                <w:numId w:val="7"/>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nature of the data to be protected;</w:t>
            </w:r>
          </w:p>
          <w:p w:rsidR="00EB56B3" w:rsidRPr="00354AA1" w:rsidRDefault="00EB56B3" w:rsidP="00EB56B3">
            <w:pPr>
              <w:pStyle w:val="ListParagraph"/>
              <w:numPr>
                <w:ilvl w:val="0"/>
                <w:numId w:val="7"/>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harm that might result from a personal data loss event;</w:t>
            </w:r>
          </w:p>
          <w:p w:rsidR="00EB56B3" w:rsidRPr="00354AA1" w:rsidRDefault="00EB56B3" w:rsidP="00EB56B3">
            <w:pPr>
              <w:pStyle w:val="ListParagraph"/>
              <w:numPr>
                <w:ilvl w:val="0"/>
                <w:numId w:val="7"/>
              </w:numPr>
              <w:rPr>
                <w:rFonts w:asciiTheme="minorHAnsi" w:eastAsia="Times New Roman" w:hAnsiTheme="minorHAnsi" w:cstheme="minorHAnsi"/>
                <w:noProof/>
                <w:color w:val="000000"/>
                <w:sz w:val="22"/>
                <w:szCs w:val="22"/>
                <w:lang w:eastAsia="en-GB"/>
              </w:rPr>
            </w:pPr>
            <w:r w:rsidRPr="00354AA1">
              <w:rPr>
                <w:rFonts w:asciiTheme="minorHAnsi" w:hAnsiTheme="minorHAnsi" w:cstheme="minorHAnsi"/>
                <w:noProof/>
                <w:sz w:val="22"/>
                <w:szCs w:val="22"/>
                <w:lang w:eastAsia="en-GB"/>
              </w:rPr>
              <w:t>state of technological development; and</w:t>
            </w:r>
          </w:p>
          <w:p w:rsidR="00EB56B3" w:rsidRPr="00354AA1" w:rsidRDefault="00EB56B3" w:rsidP="00EB56B3">
            <w:pPr>
              <w:pStyle w:val="ListParagraph"/>
              <w:numPr>
                <w:ilvl w:val="0"/>
                <w:numId w:val="7"/>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cost of implementing any measures;</w:t>
            </w:r>
          </w:p>
          <w:p w:rsidR="00EB56B3" w:rsidRPr="00354AA1" w:rsidRDefault="00EB56B3" w:rsidP="00354AA1">
            <w:pPr>
              <w:rPr>
                <w:rFonts w:cstheme="minorHAnsi"/>
                <w:noProof/>
                <w:lang w:eastAsia="en-GB"/>
              </w:rPr>
            </w:pPr>
            <w:r w:rsidRPr="00354AA1">
              <w:rPr>
                <w:rFonts w:cstheme="minorHAnsi"/>
                <w:noProof/>
                <w:lang w:eastAsia="en-GB"/>
              </w:rPr>
              <w:t xml:space="preserve">The Contractor shall ensure that: </w:t>
            </w:r>
          </w:p>
          <w:p w:rsidR="00EB56B3" w:rsidRPr="00354AA1" w:rsidRDefault="00EB56B3" w:rsidP="00EB56B3">
            <w:pPr>
              <w:pStyle w:val="ListParagraph"/>
              <w:numPr>
                <w:ilvl w:val="0"/>
                <w:numId w:val="8"/>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the Contractor Personnel do not process Personal Data except in accordance with this Agreement; and</w:t>
            </w:r>
          </w:p>
          <w:p w:rsidR="00EB56B3" w:rsidRPr="00354AA1" w:rsidRDefault="00EB56B3" w:rsidP="00EB56B3">
            <w:pPr>
              <w:pStyle w:val="ListParagraph"/>
              <w:numPr>
                <w:ilvl w:val="0"/>
                <w:numId w:val="8"/>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 xml:space="preserve">it takes all reasonable steps to ensure the reliability and integrity of any Contractor </w:t>
            </w:r>
          </w:p>
          <w:p w:rsidR="00EB56B3" w:rsidRPr="00354AA1" w:rsidRDefault="00EB56B3" w:rsidP="00354AA1">
            <w:pPr>
              <w:rPr>
                <w:rFonts w:cstheme="minorHAnsi"/>
                <w:noProof/>
                <w:lang w:eastAsia="en-GB"/>
              </w:rPr>
            </w:pPr>
            <w:r w:rsidRPr="00354AA1">
              <w:rPr>
                <w:rFonts w:cstheme="minorHAnsi"/>
                <w:noProof/>
                <w:lang w:eastAsia="en-GB"/>
              </w:rPr>
              <w:t>Personnel who have access to the Personal Data and ensure that they:</w:t>
            </w:r>
          </w:p>
          <w:p w:rsidR="00EB56B3" w:rsidRPr="00354AA1" w:rsidRDefault="00EB56B3" w:rsidP="00EB56B3">
            <w:pPr>
              <w:pStyle w:val="ListParagraph"/>
              <w:numPr>
                <w:ilvl w:val="0"/>
                <w:numId w:val="9"/>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are aware of and comply with the Contractor’s duties under this clause;</w:t>
            </w:r>
          </w:p>
          <w:p w:rsidR="00EB56B3" w:rsidRPr="00354AA1" w:rsidRDefault="00EB56B3" w:rsidP="00EB56B3">
            <w:pPr>
              <w:pStyle w:val="ListParagraph"/>
              <w:numPr>
                <w:ilvl w:val="0"/>
                <w:numId w:val="9"/>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are subject to appropriate confidentiality undertakings with the Contractor or any Sub-processor;</w:t>
            </w:r>
          </w:p>
          <w:p w:rsidR="00EB56B3" w:rsidRPr="00354AA1" w:rsidRDefault="00EB56B3" w:rsidP="00EB56B3">
            <w:pPr>
              <w:pStyle w:val="ListParagraph"/>
              <w:numPr>
                <w:ilvl w:val="0"/>
                <w:numId w:val="9"/>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are informed of the confidential nature of the Personal Data and do not publish, disclose or divulge any of the Personal Data to any third Party unless directed in writing to do so by University or as otherwise permitted by this Agreement; and</w:t>
            </w:r>
          </w:p>
          <w:p w:rsidR="00EB56B3" w:rsidRPr="00354AA1" w:rsidRDefault="00EB56B3" w:rsidP="00EB56B3">
            <w:pPr>
              <w:pStyle w:val="ListParagraph"/>
              <w:numPr>
                <w:ilvl w:val="0"/>
                <w:numId w:val="9"/>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have undergone adequate training in the use, care, protection and</w:t>
            </w:r>
          </w:p>
          <w:p w:rsidR="00EB56B3" w:rsidRPr="00354AA1" w:rsidRDefault="00EB56B3" w:rsidP="00EB56B3">
            <w:pPr>
              <w:pStyle w:val="ListParagraph"/>
              <w:numPr>
                <w:ilvl w:val="0"/>
                <w:numId w:val="9"/>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not transfer Personal Data outside of the EU unless the prior written consent of University has been obtained and the following conditions are fulfilled.</w:t>
            </w:r>
          </w:p>
          <w:p w:rsidR="00EB56B3" w:rsidRPr="00354AA1" w:rsidRDefault="00EB56B3" w:rsidP="00354AA1">
            <w:pPr>
              <w:rPr>
                <w:rFonts w:cstheme="minorHAnsi"/>
                <w:noProof/>
                <w:lang w:eastAsia="en-GB"/>
              </w:rPr>
            </w:pPr>
            <w:r w:rsidRPr="00354AA1">
              <w:rPr>
                <w:rFonts w:cstheme="minorHAnsi"/>
                <w:noProof/>
                <w:lang w:eastAsia="en-GB"/>
              </w:rPr>
              <w:t xml:space="preserve">The Contractor shall not transfer Personal Data outside of the EU unless the prior written consent of University has been obtained and the below conditions are fulfilled: </w:t>
            </w:r>
          </w:p>
          <w:p w:rsidR="00EB56B3" w:rsidRPr="00354AA1" w:rsidRDefault="00EB56B3" w:rsidP="00EB56B3">
            <w:pPr>
              <w:pStyle w:val="ListParagraph"/>
              <w:numPr>
                <w:ilvl w:val="0"/>
                <w:numId w:val="10"/>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University or the Contractor has provided appropriate safeguards in relation to the transfer as determined by University;</w:t>
            </w:r>
          </w:p>
          <w:p w:rsidR="00EB56B3" w:rsidRPr="00354AA1" w:rsidRDefault="00EB56B3" w:rsidP="00EB56B3">
            <w:pPr>
              <w:pStyle w:val="ListParagraph"/>
              <w:numPr>
                <w:ilvl w:val="0"/>
                <w:numId w:val="10"/>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the Data Subject has enforceable rights and effective legal remedies;</w:t>
            </w:r>
          </w:p>
          <w:p w:rsidR="00EB56B3" w:rsidRPr="00354AA1" w:rsidRDefault="00EB56B3" w:rsidP="00EB56B3">
            <w:pPr>
              <w:pStyle w:val="ListParagraph"/>
              <w:numPr>
                <w:ilvl w:val="0"/>
                <w:numId w:val="10"/>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lastRenderedPageBreak/>
              <w:t>the Contractor complies with its obligations under the Data Protection Legislation by providing an adequate level of protection to any Personal Data that is transfer; and</w:t>
            </w:r>
          </w:p>
          <w:p w:rsidR="00EB56B3" w:rsidRPr="00354AA1" w:rsidRDefault="00EB56B3" w:rsidP="00EB56B3">
            <w:pPr>
              <w:pStyle w:val="ListParagraph"/>
              <w:numPr>
                <w:ilvl w:val="0"/>
                <w:numId w:val="10"/>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the Contractor complies with any reasonable instructions notified to it in advance by University with respect to the processing of the Personal Data;</w:t>
            </w:r>
          </w:p>
          <w:p w:rsidR="00EB56B3" w:rsidRPr="00354AA1" w:rsidRDefault="00EB56B3" w:rsidP="00EB56B3">
            <w:pPr>
              <w:pStyle w:val="ListParagraph"/>
              <w:numPr>
                <w:ilvl w:val="0"/>
                <w:numId w:val="10"/>
              </w:numPr>
              <w:rPr>
                <w:rFonts w:asciiTheme="minorHAnsi" w:hAnsiTheme="minorHAnsi" w:cstheme="minorHAnsi"/>
                <w:noProof/>
                <w:sz w:val="22"/>
                <w:szCs w:val="22"/>
                <w:lang w:eastAsia="en-GB"/>
              </w:rPr>
            </w:pPr>
            <w:r w:rsidRPr="00354AA1">
              <w:rPr>
                <w:rFonts w:asciiTheme="minorHAnsi" w:hAnsiTheme="minorHAnsi" w:cstheme="minorHAnsi"/>
                <w:noProof/>
                <w:sz w:val="22"/>
                <w:szCs w:val="22"/>
                <w:lang w:eastAsia="en-GB"/>
              </w:rPr>
              <w:t>at the written direction of University, delete or return Personal Data (and any copies of it) to University on termination of the Agreement unless the Contractor is required by Law to retain the Personal Data.</w:t>
            </w:r>
          </w:p>
          <w:p w:rsidR="00EB56B3" w:rsidRPr="00354AA1" w:rsidRDefault="00EB56B3" w:rsidP="00354AA1">
            <w:pPr>
              <w:rPr>
                <w:rFonts w:cstheme="minorHAnsi"/>
                <w:noProof/>
                <w:lang w:eastAsia="en-GB"/>
              </w:rPr>
            </w:pPr>
            <w:r w:rsidRPr="00354AA1">
              <w:rPr>
                <w:rFonts w:cstheme="minorHAnsi"/>
                <w:noProof/>
                <w:lang w:eastAsia="en-GB"/>
              </w:rPr>
              <w:t xml:space="preserve">The Contractor shall notify University immediately if it: </w:t>
            </w:r>
          </w:p>
          <w:p w:rsidR="00EB56B3" w:rsidRPr="00354AA1" w:rsidRDefault="00EB56B3" w:rsidP="00354AA1">
            <w:pPr>
              <w:rPr>
                <w:rFonts w:cstheme="minorHAnsi"/>
                <w:noProof/>
                <w:lang w:eastAsia="en-GB"/>
              </w:rPr>
            </w:pPr>
            <w:r w:rsidRPr="00354AA1">
              <w:rPr>
                <w:rFonts w:cstheme="minorHAnsi"/>
                <w:noProof/>
                <w:lang w:eastAsia="en-GB"/>
              </w:rPr>
              <w:t>(a)</w:t>
            </w:r>
            <w:r w:rsidRPr="00354AA1">
              <w:rPr>
                <w:rFonts w:cstheme="minorHAnsi"/>
                <w:noProof/>
                <w:lang w:eastAsia="en-GB"/>
              </w:rPr>
              <w:tab/>
              <w:t>receives a data subject access request (or purported data subject access request);</w:t>
            </w:r>
          </w:p>
          <w:p w:rsidR="00EB56B3" w:rsidRPr="00354AA1" w:rsidRDefault="00EB56B3" w:rsidP="00354AA1">
            <w:pPr>
              <w:rPr>
                <w:rFonts w:cstheme="minorHAnsi"/>
                <w:noProof/>
                <w:lang w:eastAsia="en-GB"/>
              </w:rPr>
            </w:pPr>
            <w:r w:rsidRPr="00354AA1">
              <w:rPr>
                <w:rFonts w:cstheme="minorHAnsi"/>
                <w:noProof/>
                <w:lang w:eastAsia="en-GB"/>
              </w:rPr>
              <w:t>(b)</w:t>
            </w:r>
            <w:r w:rsidRPr="00354AA1">
              <w:rPr>
                <w:rFonts w:cstheme="minorHAnsi"/>
                <w:noProof/>
                <w:lang w:eastAsia="en-GB"/>
              </w:rPr>
              <w:tab/>
              <w:t>receives a request to rectify, block or erase any Personal Data;</w:t>
            </w:r>
          </w:p>
          <w:p w:rsidR="00EB56B3" w:rsidRPr="00354AA1" w:rsidRDefault="00EB56B3" w:rsidP="00354AA1">
            <w:pPr>
              <w:rPr>
                <w:rFonts w:cstheme="minorHAnsi"/>
                <w:noProof/>
                <w:lang w:eastAsia="en-GB"/>
              </w:rPr>
            </w:pPr>
            <w:r w:rsidRPr="00354AA1">
              <w:rPr>
                <w:rFonts w:cstheme="minorHAnsi"/>
                <w:noProof/>
                <w:lang w:eastAsia="en-GB"/>
              </w:rPr>
              <w:t>(c)</w:t>
            </w:r>
            <w:r w:rsidRPr="00354AA1">
              <w:rPr>
                <w:rFonts w:cstheme="minorHAnsi"/>
                <w:noProof/>
                <w:lang w:eastAsia="en-GB"/>
              </w:rPr>
              <w:tab/>
              <w:t>receives any other request, complaint or communication relating to either Party's obligations under the Data Protection Legislation;</w:t>
            </w:r>
          </w:p>
          <w:p w:rsidR="00EB56B3" w:rsidRPr="00354AA1" w:rsidRDefault="00EB56B3" w:rsidP="00354AA1">
            <w:pPr>
              <w:rPr>
                <w:rFonts w:cstheme="minorHAnsi"/>
                <w:noProof/>
                <w:lang w:eastAsia="en-GB"/>
              </w:rPr>
            </w:pPr>
            <w:r w:rsidRPr="00354AA1">
              <w:rPr>
                <w:rFonts w:cstheme="minorHAnsi"/>
                <w:noProof/>
                <w:lang w:eastAsia="en-GB"/>
              </w:rPr>
              <w:t>(d)</w:t>
            </w:r>
            <w:r w:rsidRPr="00354AA1">
              <w:rPr>
                <w:rFonts w:cstheme="minorHAnsi"/>
                <w:noProof/>
                <w:lang w:eastAsia="en-GB"/>
              </w:rPr>
              <w:tab/>
              <w:t>receives any communication from the Information Commissioner or any other regulatory authority in connection with Personal Data processed under this Agreement;</w:t>
            </w:r>
          </w:p>
          <w:p w:rsidR="00EB56B3" w:rsidRPr="00354AA1" w:rsidRDefault="00EB56B3" w:rsidP="00354AA1">
            <w:pPr>
              <w:rPr>
                <w:rFonts w:cstheme="minorHAnsi"/>
                <w:noProof/>
                <w:lang w:eastAsia="en-GB"/>
              </w:rPr>
            </w:pPr>
            <w:r w:rsidRPr="00354AA1">
              <w:rPr>
                <w:rFonts w:cstheme="minorHAnsi"/>
                <w:noProof/>
                <w:lang w:eastAsia="en-GB"/>
              </w:rPr>
              <w:t>(e)</w:t>
            </w:r>
            <w:r w:rsidRPr="00354AA1">
              <w:rPr>
                <w:rFonts w:cstheme="minorHAnsi"/>
                <w:noProof/>
                <w:lang w:eastAsia="en-GB"/>
              </w:rPr>
              <w:tab/>
              <w:t>receives a request from any third Party for disclosure of Personal Data where compliance with such request is required or purported to be required by Law; or</w:t>
            </w:r>
          </w:p>
          <w:p w:rsidR="00EB56B3" w:rsidRPr="00354AA1" w:rsidRDefault="00EB56B3" w:rsidP="00354AA1">
            <w:pPr>
              <w:rPr>
                <w:rFonts w:cstheme="minorHAnsi"/>
                <w:noProof/>
                <w:lang w:eastAsia="en-GB"/>
              </w:rPr>
            </w:pPr>
            <w:r w:rsidRPr="00354AA1">
              <w:rPr>
                <w:rFonts w:cstheme="minorHAnsi"/>
                <w:noProof/>
                <w:lang w:eastAsia="en-GB"/>
              </w:rPr>
              <w:t>(f)</w:t>
            </w:r>
            <w:r w:rsidRPr="00354AA1">
              <w:rPr>
                <w:rFonts w:cstheme="minorHAnsi"/>
                <w:noProof/>
                <w:lang w:eastAsia="en-GB"/>
              </w:rPr>
              <w:tab/>
              <w:t>becomes aware of a Data Loss Event.</w:t>
            </w:r>
          </w:p>
          <w:p w:rsidR="00EB56B3" w:rsidRPr="00354AA1" w:rsidRDefault="00EB56B3" w:rsidP="00354AA1">
            <w:pPr>
              <w:rPr>
                <w:rFonts w:cstheme="minorHAnsi"/>
                <w:noProof/>
                <w:lang w:eastAsia="en-GB"/>
              </w:rPr>
            </w:pPr>
            <w:r w:rsidRPr="00354AA1">
              <w:rPr>
                <w:rFonts w:cstheme="minorHAnsi"/>
                <w:noProof/>
                <w:lang w:eastAsia="en-GB"/>
              </w:rPr>
              <w:t>The Contractor shall maintain complete and accurate records and information to demonstrate its compliance with this clause.</w:t>
            </w:r>
          </w:p>
          <w:p w:rsidR="00EB56B3" w:rsidRPr="00354AA1" w:rsidRDefault="00EB56B3" w:rsidP="00354AA1">
            <w:pPr>
              <w:rPr>
                <w:rFonts w:cstheme="minorHAnsi"/>
                <w:noProof/>
                <w:lang w:eastAsia="en-GB"/>
              </w:rPr>
            </w:pPr>
            <w:r w:rsidRPr="00354AA1">
              <w:rPr>
                <w:rFonts w:cstheme="minorHAnsi"/>
                <w:noProof/>
                <w:lang w:eastAsia="en-GB"/>
              </w:rPr>
              <w:t>The Contractor shall allow for audits of its Data Processing activity by University or University’s designated auditor.</w:t>
            </w:r>
          </w:p>
          <w:p w:rsidR="00EB56B3" w:rsidRPr="00354AA1" w:rsidRDefault="00EB56B3" w:rsidP="00354AA1">
            <w:pPr>
              <w:rPr>
                <w:rFonts w:cstheme="minorHAnsi"/>
                <w:noProof/>
              </w:rPr>
            </w:pPr>
            <w:r w:rsidRPr="00354AA1">
              <w:rPr>
                <w:rFonts w:cstheme="minorHAnsi"/>
                <w:noProof/>
              </w:rPr>
              <w:t>Before allowing any Sub-processor to process any Personal Data related to this Agreement, the Contractor must notify University in writing of the intended Sub-processor and processing; and obtain the written consent of University.</w:t>
            </w:r>
          </w:p>
          <w:p w:rsidR="00EB56B3" w:rsidRPr="00354AA1" w:rsidRDefault="00EB56B3" w:rsidP="00354AA1">
            <w:pPr>
              <w:rPr>
                <w:rFonts w:cstheme="minorHAnsi"/>
                <w:noProof/>
              </w:rPr>
            </w:pPr>
            <w:r w:rsidRPr="00354AA1">
              <w:rPr>
                <w:rFonts w:cstheme="minorHAnsi"/>
                <w:noProof/>
              </w:rPr>
              <w:t>The Contractor shall remain fully liable for all acts or omissions of any Sub-processor.</w:t>
            </w:r>
          </w:p>
          <w:p w:rsidR="00EB56B3" w:rsidRDefault="00EB56B3" w:rsidP="00354AA1">
            <w:pPr>
              <w:rPr>
                <w:rFonts w:cstheme="minorHAnsi"/>
                <w:noProof/>
              </w:rPr>
            </w:pPr>
            <w:r w:rsidRPr="00354AA1">
              <w:rPr>
                <w:rFonts w:cstheme="minorHAnsi"/>
                <w:noProof/>
              </w:rPr>
              <w:t>The Contractor accepts that University shall not accept any liability clauses where Personal Data Processors are indemnified against fines or claims under the General Data Protection Regulation.</w:t>
            </w:r>
          </w:p>
          <w:p w:rsidR="005D44FE" w:rsidRPr="00354AA1" w:rsidRDefault="005D44FE" w:rsidP="00354AA1">
            <w:pPr>
              <w:rPr>
                <w:rFonts w:cstheme="minorHAnsi"/>
                <w:noProof/>
              </w:rPr>
            </w:pPr>
          </w:p>
        </w:tc>
      </w:tr>
      <w:tr w:rsidR="00EB56B3" w:rsidRPr="00354AA1" w:rsidTr="00354AA1">
        <w:tc>
          <w:tcPr>
            <w:tcW w:w="5000" w:type="pct"/>
            <w:gridSpan w:val="2"/>
            <w:shd w:val="clear" w:color="auto" w:fill="E7E6E6" w:themeFill="background2"/>
          </w:tcPr>
          <w:p w:rsidR="005D44FE" w:rsidRDefault="005D44FE" w:rsidP="00354AA1">
            <w:pPr>
              <w:rPr>
                <w:rFonts w:cstheme="minorHAnsi"/>
                <w:noProof/>
              </w:rPr>
            </w:pPr>
          </w:p>
          <w:p w:rsidR="00EB56B3" w:rsidRDefault="00EB56B3" w:rsidP="00354AA1">
            <w:pPr>
              <w:rPr>
                <w:rFonts w:cstheme="minorHAnsi"/>
                <w:noProof/>
              </w:rPr>
            </w:pPr>
            <w:r w:rsidRPr="00354AA1">
              <w:rPr>
                <w:rFonts w:cstheme="minorHAnsi"/>
                <w:noProof/>
              </w:rPr>
              <w:t>I confirm that I have read this section and that the organisation which I represent in this tender process complies fully with all the requirements set out herein, and agrees to be bound by these terms if successful.</w:t>
            </w:r>
          </w:p>
          <w:p w:rsidR="005D44FE" w:rsidRPr="00354AA1" w:rsidRDefault="005D44FE" w:rsidP="00354AA1">
            <w:pPr>
              <w:rPr>
                <w:rFonts w:eastAsia="Times New Roman" w:cstheme="minorHAnsi"/>
                <w:noProof/>
                <w:color w:val="000000"/>
                <w:lang w:eastAsia="en-GB"/>
              </w:rPr>
            </w:pPr>
          </w:p>
        </w:tc>
      </w:tr>
      <w:tr w:rsidR="00EB56B3" w:rsidRPr="00354AA1" w:rsidTr="00354AA1">
        <w:trPr>
          <w:trHeight w:val="445"/>
        </w:trPr>
        <w:tc>
          <w:tcPr>
            <w:tcW w:w="2500" w:type="pct"/>
            <w:shd w:val="clear" w:color="auto" w:fill="A80050"/>
          </w:tcPr>
          <w:p w:rsidR="00EB56B3" w:rsidRPr="00354AA1" w:rsidRDefault="00EB56B3" w:rsidP="00354AA1">
            <w:pPr>
              <w:rPr>
                <w:rFonts w:cstheme="minorHAnsi"/>
                <w:noProof/>
                <w:color w:val="000000"/>
                <w:lang w:eastAsia="en-GB"/>
              </w:rPr>
            </w:pPr>
            <w:r w:rsidRPr="00354AA1">
              <w:rPr>
                <w:rFonts w:cstheme="minorHAnsi"/>
                <w:noProof/>
              </w:rPr>
              <w:t>Name of Economic Operator</w:t>
            </w:r>
          </w:p>
        </w:tc>
        <w:tc>
          <w:tcPr>
            <w:tcW w:w="2500" w:type="pct"/>
          </w:tcPr>
          <w:p w:rsidR="00EB56B3" w:rsidRPr="00354AA1" w:rsidRDefault="00EB56B3" w:rsidP="00354AA1">
            <w:pPr>
              <w:rPr>
                <w:rFonts w:cstheme="minorHAnsi"/>
                <w:noProof/>
                <w:lang w:eastAsia="en-GB"/>
              </w:rPr>
            </w:pPr>
          </w:p>
        </w:tc>
      </w:tr>
      <w:tr w:rsidR="00EB56B3" w:rsidRPr="00354AA1" w:rsidTr="00354AA1">
        <w:trPr>
          <w:trHeight w:val="445"/>
        </w:trPr>
        <w:tc>
          <w:tcPr>
            <w:tcW w:w="2500" w:type="pct"/>
            <w:shd w:val="clear" w:color="auto" w:fill="A80050"/>
          </w:tcPr>
          <w:p w:rsidR="00EB56B3" w:rsidRPr="00354AA1" w:rsidRDefault="00EB56B3" w:rsidP="00354AA1">
            <w:pPr>
              <w:rPr>
                <w:rFonts w:cstheme="minorHAnsi"/>
                <w:noProof/>
                <w:color w:val="000000"/>
                <w:lang w:eastAsia="en-GB"/>
              </w:rPr>
            </w:pPr>
            <w:r w:rsidRPr="00354AA1">
              <w:rPr>
                <w:rFonts w:cstheme="minorHAnsi"/>
                <w:noProof/>
              </w:rPr>
              <w:t>Authorised Signatory</w:t>
            </w:r>
          </w:p>
        </w:tc>
        <w:tc>
          <w:tcPr>
            <w:tcW w:w="2500" w:type="pct"/>
          </w:tcPr>
          <w:p w:rsidR="00EB56B3" w:rsidRPr="00354AA1" w:rsidRDefault="00EB56B3" w:rsidP="00354AA1">
            <w:pPr>
              <w:rPr>
                <w:rFonts w:cstheme="minorHAnsi"/>
                <w:noProof/>
                <w:lang w:eastAsia="en-GB"/>
              </w:rPr>
            </w:pPr>
          </w:p>
        </w:tc>
      </w:tr>
      <w:tr w:rsidR="00EB56B3" w:rsidRPr="00354AA1" w:rsidTr="00354AA1">
        <w:trPr>
          <w:trHeight w:val="445"/>
        </w:trPr>
        <w:tc>
          <w:tcPr>
            <w:tcW w:w="2500" w:type="pct"/>
            <w:shd w:val="clear" w:color="auto" w:fill="A80050"/>
          </w:tcPr>
          <w:p w:rsidR="00EB56B3" w:rsidRPr="00354AA1" w:rsidRDefault="00EB56B3" w:rsidP="00354AA1">
            <w:pPr>
              <w:rPr>
                <w:rFonts w:cstheme="minorHAnsi"/>
                <w:noProof/>
              </w:rPr>
            </w:pPr>
            <w:r w:rsidRPr="00354AA1">
              <w:rPr>
                <w:rFonts w:cstheme="minorHAnsi"/>
                <w:noProof/>
              </w:rPr>
              <w:t>Signature</w:t>
            </w:r>
          </w:p>
        </w:tc>
        <w:tc>
          <w:tcPr>
            <w:tcW w:w="2500" w:type="pct"/>
          </w:tcPr>
          <w:p w:rsidR="00EB56B3" w:rsidRPr="00354AA1" w:rsidRDefault="00EB56B3" w:rsidP="00354AA1">
            <w:pPr>
              <w:rPr>
                <w:rFonts w:cstheme="minorHAnsi"/>
                <w:noProof/>
                <w:lang w:eastAsia="en-GB"/>
              </w:rPr>
            </w:pPr>
          </w:p>
        </w:tc>
      </w:tr>
    </w:tbl>
    <w:p w:rsidR="00FD7006" w:rsidRDefault="00FD7006">
      <w:pPr>
        <w:rPr>
          <w:rFonts w:cstheme="minorHAnsi"/>
        </w:rPr>
      </w:pPr>
    </w:p>
    <w:p w:rsidR="00FD7006" w:rsidRDefault="00FD7006">
      <w:r>
        <w:br w:type="page"/>
      </w:r>
    </w:p>
    <w:tbl>
      <w:tblPr>
        <w:tblStyle w:val="TableGrid2"/>
        <w:tblW w:w="4878" w:type="pct"/>
        <w:tblCellMar>
          <w:top w:w="28" w:type="dxa"/>
          <w:bottom w:w="28" w:type="dxa"/>
        </w:tblCellMar>
        <w:tblLook w:val="04A0" w:firstRow="1" w:lastRow="0" w:firstColumn="1" w:lastColumn="0" w:noHBand="0" w:noVBand="1"/>
      </w:tblPr>
      <w:tblGrid>
        <w:gridCol w:w="2439"/>
        <w:gridCol w:w="2091"/>
        <w:gridCol w:w="2269"/>
        <w:gridCol w:w="1133"/>
        <w:gridCol w:w="1129"/>
      </w:tblGrid>
      <w:tr w:rsidR="00EB56B3" w:rsidRPr="00354AA1" w:rsidTr="00FD7006">
        <w:tc>
          <w:tcPr>
            <w:tcW w:w="5000" w:type="pct"/>
            <w:gridSpan w:val="5"/>
            <w:shd w:val="clear" w:color="auto" w:fill="A80050"/>
            <w:tcMar>
              <w:top w:w="28" w:type="dxa"/>
              <w:bottom w:w="28" w:type="dxa"/>
            </w:tcMar>
          </w:tcPr>
          <w:p w:rsidR="00EB56B3" w:rsidRPr="00354AA1" w:rsidRDefault="00EB56B3" w:rsidP="00354AA1">
            <w:pPr>
              <w:rPr>
                <w:rFonts w:cstheme="minorHAnsi"/>
                <w:b/>
              </w:rPr>
            </w:pPr>
            <w:r w:rsidRPr="00354AA1">
              <w:rPr>
                <w:rFonts w:cstheme="minorHAnsi"/>
                <w:b/>
              </w:rPr>
              <w:lastRenderedPageBreak/>
              <w:t>A4 – Financial and Economic Standing</w:t>
            </w:r>
          </w:p>
        </w:tc>
      </w:tr>
      <w:tr w:rsidR="00EB56B3" w:rsidRPr="00354AA1" w:rsidTr="00FD7006">
        <w:tc>
          <w:tcPr>
            <w:tcW w:w="5000" w:type="pct"/>
            <w:gridSpan w:val="5"/>
            <w:shd w:val="clear" w:color="auto" w:fill="A80050"/>
            <w:tcMar>
              <w:top w:w="28" w:type="dxa"/>
              <w:bottom w:w="28" w:type="dxa"/>
            </w:tcMar>
          </w:tcPr>
          <w:p w:rsidR="00EB56B3" w:rsidRPr="00354AA1" w:rsidRDefault="00EB56B3" w:rsidP="00354AA1">
            <w:pPr>
              <w:rPr>
                <w:rFonts w:cstheme="minorHAnsi"/>
              </w:rPr>
            </w:pPr>
            <w:r w:rsidRPr="00354AA1">
              <w:rPr>
                <w:rFonts w:cstheme="minorHAnsi"/>
              </w:rPr>
              <w:t>Tax Compliance</w:t>
            </w:r>
          </w:p>
        </w:tc>
      </w:tr>
      <w:tr w:rsidR="00EB56B3" w:rsidRPr="00354AA1" w:rsidTr="00066A37">
        <w:trPr>
          <w:trHeight w:val="809"/>
        </w:trPr>
        <w:tc>
          <w:tcPr>
            <w:tcW w:w="3752" w:type="pct"/>
            <w:gridSpan w:val="3"/>
            <w:vMerge w:val="restart"/>
            <w:tcMar>
              <w:top w:w="28" w:type="dxa"/>
              <w:bottom w:w="28" w:type="dxa"/>
            </w:tcMar>
          </w:tcPr>
          <w:p w:rsidR="00EB56B3" w:rsidRPr="00354AA1" w:rsidRDefault="00EB56B3" w:rsidP="00354AA1">
            <w:pPr>
              <w:rPr>
                <w:rFonts w:cstheme="minorHAnsi"/>
              </w:rPr>
            </w:pPr>
            <w:r w:rsidRPr="00354AA1">
              <w:rPr>
                <w:rFonts w:cstheme="minorHAnsi"/>
              </w:rPr>
              <w:t>Option 1:</w:t>
            </w:r>
          </w:p>
          <w:p w:rsidR="00EB56B3" w:rsidRPr="00354AA1" w:rsidRDefault="00EB56B3" w:rsidP="00354AA1">
            <w:pPr>
              <w:rPr>
                <w:rFonts w:cstheme="minorHAnsi"/>
              </w:rPr>
            </w:pPr>
            <w:r w:rsidRPr="00354AA1">
              <w:rPr>
                <w:rFonts w:cstheme="minorHAnsi"/>
              </w:rPr>
              <w:t>I confirm and declare being tax compliant. The Contracting Authority can verify your tax clearance status</w:t>
            </w:r>
          </w:p>
          <w:p w:rsidR="00EB56B3" w:rsidRPr="00354AA1" w:rsidRDefault="00EB56B3" w:rsidP="00354AA1">
            <w:pPr>
              <w:rPr>
                <w:rFonts w:cstheme="minorHAnsi"/>
              </w:rPr>
            </w:pPr>
            <w:r w:rsidRPr="00354AA1">
              <w:rPr>
                <w:rFonts w:cstheme="minorHAnsi"/>
              </w:rPr>
              <w:t xml:space="preserve"> through Revenue’s online facility at </w:t>
            </w:r>
            <w:hyperlink r:id="rId8" w:history="1">
              <w:r w:rsidRPr="00354AA1">
                <w:rPr>
                  <w:rFonts w:cstheme="minorHAnsi"/>
                  <w:color w:val="0563C1" w:themeColor="hyperlink"/>
                  <w:u w:val="single"/>
                </w:rPr>
                <w:t>http://www.revenue.ie/en/online/tax-clearance.html</w:t>
              </w:r>
            </w:hyperlink>
            <w:r w:rsidRPr="00354AA1">
              <w:rPr>
                <w:rFonts w:cstheme="minorHAnsi"/>
              </w:rPr>
              <w:t xml:space="preserve">  To this end, please confirm:</w:t>
            </w: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066A37">
        <w:trPr>
          <w:trHeight w:val="611"/>
        </w:trPr>
        <w:tc>
          <w:tcPr>
            <w:tcW w:w="3752" w:type="pct"/>
            <w:gridSpan w:val="3"/>
            <w:vMerge/>
            <w:tcMar>
              <w:top w:w="28" w:type="dxa"/>
              <w:bottom w:w="28" w:type="dxa"/>
            </w:tcMa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066A37">
        <w:tc>
          <w:tcPr>
            <w:tcW w:w="2500" w:type="pct"/>
            <w:gridSpan w:val="2"/>
            <w:tcMar>
              <w:top w:w="28" w:type="dxa"/>
              <w:bottom w:w="28" w:type="dxa"/>
            </w:tcMar>
          </w:tcPr>
          <w:p w:rsidR="00EB56B3" w:rsidRPr="00354AA1" w:rsidRDefault="000A7EE4" w:rsidP="00354AA1">
            <w:pPr>
              <w:rPr>
                <w:rFonts w:cstheme="minorHAnsi"/>
              </w:rPr>
            </w:pPr>
            <w:r>
              <w:rPr>
                <w:rFonts w:cstheme="minorHAnsi"/>
              </w:rPr>
              <w:t>Applicant</w:t>
            </w:r>
            <w:r w:rsidR="00EB56B3" w:rsidRPr="00354AA1">
              <w:rPr>
                <w:rFonts w:cstheme="minorHAnsi"/>
              </w:rPr>
              <w:t xml:space="preserve"> Name:</w:t>
            </w:r>
          </w:p>
        </w:tc>
        <w:tc>
          <w:tcPr>
            <w:tcW w:w="2500" w:type="pct"/>
            <w:gridSpan w:val="3"/>
            <w:tcMar>
              <w:top w:w="28" w:type="dxa"/>
              <w:bottom w:w="28" w:type="dxa"/>
            </w:tcMar>
          </w:tcPr>
          <w:p w:rsidR="00EB56B3" w:rsidRPr="00354AA1" w:rsidRDefault="00EB56B3" w:rsidP="00354AA1">
            <w:pPr>
              <w:rPr>
                <w:rFonts w:cstheme="minorHAnsi"/>
              </w:rPr>
            </w:pPr>
          </w:p>
        </w:tc>
      </w:tr>
      <w:tr w:rsidR="00EB56B3" w:rsidRPr="00354AA1" w:rsidTr="00066A37">
        <w:tc>
          <w:tcPr>
            <w:tcW w:w="2500" w:type="pct"/>
            <w:gridSpan w:val="2"/>
            <w:tcMar>
              <w:top w:w="28" w:type="dxa"/>
              <w:bottom w:w="28" w:type="dxa"/>
            </w:tcMar>
          </w:tcPr>
          <w:p w:rsidR="00EB56B3" w:rsidRPr="00354AA1" w:rsidRDefault="00EB56B3" w:rsidP="00354AA1">
            <w:pPr>
              <w:rPr>
                <w:rFonts w:cstheme="minorHAnsi"/>
              </w:rPr>
            </w:pPr>
            <w:r w:rsidRPr="00354AA1">
              <w:rPr>
                <w:rFonts w:cstheme="minorHAnsi"/>
              </w:rPr>
              <w:t>Tax Reference Number (PPSN):</w:t>
            </w:r>
          </w:p>
        </w:tc>
        <w:tc>
          <w:tcPr>
            <w:tcW w:w="2500" w:type="pct"/>
            <w:gridSpan w:val="3"/>
            <w:tcMar>
              <w:top w:w="28" w:type="dxa"/>
              <w:bottom w:w="28" w:type="dxa"/>
            </w:tcMar>
          </w:tcPr>
          <w:p w:rsidR="00EB56B3" w:rsidRPr="00354AA1" w:rsidRDefault="00EB56B3" w:rsidP="00354AA1">
            <w:pPr>
              <w:rPr>
                <w:rFonts w:cstheme="minorHAnsi"/>
              </w:rPr>
            </w:pPr>
          </w:p>
        </w:tc>
      </w:tr>
      <w:tr w:rsidR="00EB56B3" w:rsidRPr="00354AA1" w:rsidTr="00066A37">
        <w:tc>
          <w:tcPr>
            <w:tcW w:w="2500" w:type="pct"/>
            <w:gridSpan w:val="2"/>
            <w:tcMar>
              <w:top w:w="28" w:type="dxa"/>
              <w:bottom w:w="28" w:type="dxa"/>
            </w:tcMar>
          </w:tcPr>
          <w:p w:rsidR="00EB56B3" w:rsidRPr="00354AA1" w:rsidRDefault="00EB56B3" w:rsidP="00354AA1">
            <w:pPr>
              <w:rPr>
                <w:rFonts w:cstheme="minorHAnsi"/>
              </w:rPr>
            </w:pPr>
            <w:r w:rsidRPr="00354AA1">
              <w:rPr>
                <w:rFonts w:cstheme="minorHAnsi"/>
              </w:rPr>
              <w:t>Access Number:</w:t>
            </w:r>
          </w:p>
        </w:tc>
        <w:tc>
          <w:tcPr>
            <w:tcW w:w="2500" w:type="pct"/>
            <w:gridSpan w:val="3"/>
            <w:tcMar>
              <w:top w:w="28" w:type="dxa"/>
              <w:bottom w:w="28" w:type="dxa"/>
            </w:tcMar>
          </w:tcPr>
          <w:p w:rsidR="00EB56B3" w:rsidRPr="00354AA1" w:rsidRDefault="00EB56B3" w:rsidP="00354AA1">
            <w:pPr>
              <w:rPr>
                <w:rFonts w:cstheme="minorHAnsi"/>
              </w:rPr>
            </w:pPr>
          </w:p>
        </w:tc>
      </w:tr>
      <w:tr w:rsidR="00EB56B3" w:rsidRPr="00354AA1" w:rsidTr="00066A37">
        <w:trPr>
          <w:trHeight w:val="491"/>
        </w:trPr>
        <w:tc>
          <w:tcPr>
            <w:tcW w:w="3752" w:type="pct"/>
            <w:gridSpan w:val="3"/>
            <w:vMerge w:val="restart"/>
            <w:tcMar>
              <w:top w:w="28" w:type="dxa"/>
              <w:bottom w:w="28" w:type="dxa"/>
            </w:tcMar>
          </w:tcPr>
          <w:p w:rsidR="00EB56B3" w:rsidRPr="00354AA1" w:rsidRDefault="00066A37" w:rsidP="00354AA1">
            <w:pPr>
              <w:rPr>
                <w:rFonts w:cstheme="minorHAnsi"/>
              </w:rPr>
            </w:pPr>
            <w:r>
              <w:rPr>
                <w:rFonts w:cstheme="minorHAnsi"/>
              </w:rPr>
              <w:t>Option 2</w:t>
            </w:r>
            <w:r w:rsidR="00EB56B3" w:rsidRPr="00354AA1">
              <w:rPr>
                <w:rFonts w:cstheme="minorHAnsi"/>
              </w:rPr>
              <w:t>:</w:t>
            </w:r>
          </w:p>
          <w:p w:rsidR="00EB56B3" w:rsidRPr="00354AA1" w:rsidRDefault="00EB56B3" w:rsidP="00354AA1">
            <w:pPr>
              <w:rPr>
                <w:rFonts w:cstheme="minorHAnsi"/>
              </w:rPr>
            </w:pPr>
            <w:r w:rsidRPr="00354AA1">
              <w:rPr>
                <w:rFonts w:cstheme="minorHAnsi"/>
              </w:rPr>
              <w:t>I confirm that I have applied for Tax Clearance status or a Tax Clearance Certificate which will be made available on request</w:t>
            </w: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066A37">
        <w:trPr>
          <w:trHeight w:val="491"/>
        </w:trPr>
        <w:tc>
          <w:tcPr>
            <w:tcW w:w="3752" w:type="pct"/>
            <w:gridSpan w:val="3"/>
            <w:vMerge/>
            <w:tcMar>
              <w:top w:w="28" w:type="dxa"/>
              <w:bottom w:w="28" w:type="dxa"/>
            </w:tcMa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FD7006">
        <w:tc>
          <w:tcPr>
            <w:tcW w:w="5000" w:type="pct"/>
            <w:gridSpan w:val="5"/>
            <w:shd w:val="clear" w:color="auto" w:fill="A80050"/>
            <w:tcMar>
              <w:top w:w="28" w:type="dxa"/>
              <w:bottom w:w="28" w:type="dxa"/>
            </w:tcMar>
          </w:tcPr>
          <w:p w:rsidR="00EB56B3" w:rsidRPr="00354AA1" w:rsidRDefault="00EB56B3" w:rsidP="00354AA1">
            <w:pPr>
              <w:rPr>
                <w:rFonts w:cstheme="minorHAnsi"/>
              </w:rPr>
            </w:pPr>
            <w:r w:rsidRPr="00354AA1">
              <w:rPr>
                <w:rFonts w:cstheme="minorHAnsi"/>
              </w:rPr>
              <w:t>Financial Capacity</w:t>
            </w:r>
          </w:p>
        </w:tc>
      </w:tr>
      <w:tr w:rsidR="00EB56B3" w:rsidRPr="00354AA1" w:rsidTr="00FD7006">
        <w:tc>
          <w:tcPr>
            <w:tcW w:w="5000" w:type="pct"/>
            <w:gridSpan w:val="5"/>
            <w:shd w:val="clear" w:color="auto" w:fill="auto"/>
            <w:tcMar>
              <w:top w:w="28" w:type="dxa"/>
              <w:bottom w:w="28" w:type="dxa"/>
            </w:tcMar>
          </w:tcPr>
          <w:p w:rsidR="00EB56B3" w:rsidRPr="005D44FE" w:rsidRDefault="00EB56B3" w:rsidP="005D44FE">
            <w:pPr>
              <w:rPr>
                <w:rFonts w:cstheme="minorHAnsi"/>
                <w:b/>
                <w:bCs/>
              </w:rPr>
            </w:pPr>
            <w:r w:rsidRPr="005D44FE">
              <w:rPr>
                <w:rFonts w:cstheme="minorHAnsi"/>
              </w:rPr>
              <w:t xml:space="preserve">I confirm that I will supply evidence of financial standing, by way of auditor’s letter, ensuring the </w:t>
            </w:r>
            <w:r w:rsidR="000A7EE4" w:rsidRPr="005D44FE">
              <w:rPr>
                <w:rFonts w:cstheme="minorHAnsi"/>
              </w:rPr>
              <w:t>Applicant</w:t>
            </w:r>
            <w:r w:rsidRPr="005D44FE">
              <w:rPr>
                <w:rFonts w:cstheme="minorHAnsi"/>
              </w:rPr>
              <w:t xml:space="preserve"> party has the financial capacity to pay its debts identified on the current statement of assets and liabilities as being the debts as they fall due.</w:t>
            </w:r>
          </w:p>
        </w:tc>
      </w:tr>
      <w:tr w:rsidR="00EB56B3" w:rsidRPr="00354AA1" w:rsidTr="00FD7006">
        <w:tc>
          <w:tcPr>
            <w:tcW w:w="5000" w:type="pct"/>
            <w:gridSpan w:val="5"/>
            <w:shd w:val="clear" w:color="auto" w:fill="A80050"/>
            <w:tcMar>
              <w:top w:w="28" w:type="dxa"/>
              <w:bottom w:w="28" w:type="dxa"/>
            </w:tcMar>
          </w:tcPr>
          <w:p w:rsidR="00EB56B3" w:rsidRPr="00354AA1" w:rsidRDefault="00EB56B3" w:rsidP="00354AA1">
            <w:pPr>
              <w:rPr>
                <w:rFonts w:cstheme="minorHAnsi"/>
              </w:rPr>
            </w:pPr>
            <w:r w:rsidRPr="00354AA1">
              <w:rPr>
                <w:rFonts w:cstheme="minorHAnsi"/>
              </w:rPr>
              <w:t>Insurance</w:t>
            </w:r>
          </w:p>
        </w:tc>
      </w:tr>
      <w:tr w:rsidR="00EB56B3" w:rsidRPr="00354AA1" w:rsidTr="00FD7006">
        <w:tc>
          <w:tcPr>
            <w:tcW w:w="5000" w:type="pct"/>
            <w:gridSpan w:val="5"/>
            <w:tcBorders>
              <w:bottom w:val="single" w:sz="4" w:space="0" w:color="auto"/>
            </w:tcBorders>
            <w:tcMar>
              <w:top w:w="28" w:type="dxa"/>
              <w:bottom w:w="28" w:type="dxa"/>
            </w:tcMar>
          </w:tcPr>
          <w:p w:rsidR="00EB56B3" w:rsidRPr="00354AA1" w:rsidRDefault="00EB56B3" w:rsidP="00354AA1">
            <w:pPr>
              <w:rPr>
                <w:rFonts w:cstheme="minorHAnsi"/>
              </w:rPr>
            </w:pPr>
            <w:r w:rsidRPr="00354AA1">
              <w:rPr>
                <w:rFonts w:cstheme="minorHAnsi"/>
              </w:rPr>
              <w:t>I confirm that we have the following insurances in place:</w:t>
            </w:r>
          </w:p>
        </w:tc>
      </w:tr>
      <w:tr w:rsidR="00EB56B3" w:rsidRPr="00354AA1" w:rsidTr="00066A37">
        <w:tc>
          <w:tcPr>
            <w:tcW w:w="2500" w:type="pct"/>
            <w:gridSpan w:val="2"/>
            <w:tcBorders>
              <w:right w:val="single" w:sz="4" w:space="0" w:color="FFFFFF" w:themeColor="background1"/>
            </w:tcBorders>
            <w:shd w:val="clear" w:color="auto" w:fill="D9D9D9" w:themeFill="background1" w:themeFillShade="D9"/>
            <w:tcMar>
              <w:top w:w="28" w:type="dxa"/>
              <w:bottom w:w="28" w:type="dxa"/>
            </w:tcMar>
          </w:tcPr>
          <w:p w:rsidR="00EB56B3" w:rsidRPr="00354AA1" w:rsidRDefault="00EB56B3" w:rsidP="00354AA1">
            <w:pPr>
              <w:rPr>
                <w:rFonts w:cstheme="minorHAnsi"/>
              </w:rPr>
            </w:pPr>
            <w:r w:rsidRPr="00354AA1">
              <w:rPr>
                <w:rFonts w:cstheme="minorHAnsi"/>
              </w:rPr>
              <w:t>Insurance Type</w:t>
            </w:r>
          </w:p>
        </w:tc>
        <w:tc>
          <w:tcPr>
            <w:tcW w:w="1252" w:type="pct"/>
            <w:tcBorders>
              <w:left w:val="single" w:sz="4" w:space="0" w:color="FFFFFF" w:themeColor="background1"/>
              <w:right w:val="single" w:sz="4" w:space="0" w:color="FFFFFF" w:themeColor="background1"/>
            </w:tcBorders>
            <w:shd w:val="clear" w:color="auto" w:fill="D9D9D9" w:themeFill="background1" w:themeFillShade="D9"/>
            <w:tcMar>
              <w:top w:w="28" w:type="dxa"/>
              <w:bottom w:w="28" w:type="dxa"/>
            </w:tcMar>
          </w:tcPr>
          <w:p w:rsidR="00EB56B3" w:rsidRPr="00354AA1" w:rsidRDefault="00EB56B3" w:rsidP="00354AA1">
            <w:pPr>
              <w:rPr>
                <w:rFonts w:cstheme="minorHAnsi"/>
              </w:rPr>
            </w:pPr>
            <w:r w:rsidRPr="00354AA1">
              <w:rPr>
                <w:rFonts w:cstheme="minorHAnsi"/>
              </w:rPr>
              <w:t>Level in place</w:t>
            </w:r>
          </w:p>
        </w:tc>
        <w:tc>
          <w:tcPr>
            <w:tcW w:w="625" w:type="pct"/>
            <w:tcBorders>
              <w:left w:val="single" w:sz="4" w:space="0" w:color="FFFFFF" w:themeColor="background1"/>
              <w:right w:val="single" w:sz="4" w:space="0" w:color="FFFFFF" w:themeColor="background1"/>
            </w:tcBorders>
            <w:shd w:val="clear" w:color="auto" w:fill="D9D9D9" w:themeFill="background1" w:themeFillShade="D9"/>
            <w:tcMar>
              <w:top w:w="28" w:type="dxa"/>
              <w:bottom w:w="28" w:type="dxa"/>
            </w:tcMar>
          </w:tcPr>
          <w:p w:rsidR="00EB56B3" w:rsidRPr="00354AA1" w:rsidRDefault="00EB56B3" w:rsidP="00354AA1">
            <w:pPr>
              <w:rPr>
                <w:rFonts w:cstheme="minorHAnsi"/>
              </w:rPr>
            </w:pPr>
            <w:r w:rsidRPr="00354AA1">
              <w:rPr>
                <w:rFonts w:cstheme="minorHAnsi"/>
              </w:rPr>
              <w:t>Details of Excess</w:t>
            </w:r>
          </w:p>
        </w:tc>
        <w:tc>
          <w:tcPr>
            <w:tcW w:w="623" w:type="pct"/>
            <w:tcBorders>
              <w:left w:val="single" w:sz="4" w:space="0" w:color="FFFFFF" w:themeColor="background1"/>
            </w:tcBorders>
            <w:shd w:val="clear" w:color="auto" w:fill="D9D9D9" w:themeFill="background1" w:themeFillShade="D9"/>
            <w:tcMar>
              <w:top w:w="28" w:type="dxa"/>
              <w:bottom w:w="28" w:type="dxa"/>
            </w:tcMar>
          </w:tcPr>
          <w:p w:rsidR="00EB56B3" w:rsidRPr="00354AA1" w:rsidRDefault="00EB56B3" w:rsidP="00354AA1">
            <w:pPr>
              <w:rPr>
                <w:rFonts w:cstheme="minorHAnsi"/>
              </w:rPr>
            </w:pPr>
            <w:r w:rsidRPr="00354AA1">
              <w:rPr>
                <w:rFonts w:cstheme="minorHAnsi"/>
              </w:rPr>
              <w:t>Expiry Date</w:t>
            </w:r>
          </w:p>
        </w:tc>
      </w:tr>
      <w:tr w:rsidR="00EB56B3" w:rsidRPr="00354AA1" w:rsidTr="00066A37">
        <w:tc>
          <w:tcPr>
            <w:tcW w:w="2500" w:type="pct"/>
            <w:gridSpan w:val="2"/>
            <w:tcMar>
              <w:top w:w="28" w:type="dxa"/>
              <w:bottom w:w="28" w:type="dxa"/>
            </w:tcMar>
          </w:tcPr>
          <w:p w:rsidR="00EB56B3" w:rsidRPr="00354AA1" w:rsidRDefault="00EB56B3" w:rsidP="00354AA1">
            <w:pPr>
              <w:rPr>
                <w:rFonts w:cstheme="minorHAnsi"/>
              </w:rPr>
            </w:pPr>
            <w:r w:rsidRPr="00354AA1">
              <w:rPr>
                <w:rFonts w:cstheme="minorHAnsi"/>
              </w:rPr>
              <w:t>Employers Liability</w:t>
            </w:r>
          </w:p>
          <w:p w:rsidR="00EB56B3" w:rsidRPr="00354AA1" w:rsidRDefault="00EB56B3" w:rsidP="00354AA1">
            <w:pPr>
              <w:rPr>
                <w:rFonts w:cstheme="minorHAnsi"/>
              </w:rPr>
            </w:pPr>
            <w:r w:rsidRPr="00354AA1">
              <w:rPr>
                <w:rFonts w:cstheme="minorHAnsi"/>
              </w:rPr>
              <w:t>Level Required: €13m or local equivalent</w:t>
            </w:r>
          </w:p>
        </w:tc>
        <w:tc>
          <w:tcPr>
            <w:tcW w:w="1252" w:type="pct"/>
            <w:tcMar>
              <w:top w:w="28" w:type="dxa"/>
              <w:bottom w:w="28" w:type="dxa"/>
            </w:tcMar>
          </w:tcPr>
          <w:p w:rsidR="00EB56B3" w:rsidRPr="00354AA1" w:rsidRDefault="00EB56B3" w:rsidP="00354AA1">
            <w:pPr>
              <w:rPr>
                <w:rFonts w:cstheme="minorHAnsi"/>
              </w:rPr>
            </w:pPr>
            <w:r w:rsidRPr="00354AA1">
              <w:rPr>
                <w:rFonts w:cstheme="minorHAnsi"/>
              </w:rPr>
              <w:t>€</w:t>
            </w:r>
          </w:p>
        </w:tc>
        <w:tc>
          <w:tcPr>
            <w:tcW w:w="625" w:type="pct"/>
            <w:tcMar>
              <w:top w:w="28" w:type="dxa"/>
              <w:bottom w:w="28" w:type="dxa"/>
            </w:tcMar>
          </w:tcPr>
          <w:p w:rsidR="00EB56B3" w:rsidRPr="00354AA1" w:rsidRDefault="00EB56B3" w:rsidP="00354AA1">
            <w:pPr>
              <w:rPr>
                <w:rFonts w:cstheme="minorHAnsi"/>
              </w:rPr>
            </w:pPr>
          </w:p>
        </w:tc>
        <w:tc>
          <w:tcPr>
            <w:tcW w:w="623" w:type="pct"/>
            <w:tcMar>
              <w:top w:w="28" w:type="dxa"/>
              <w:bottom w:w="28" w:type="dxa"/>
            </w:tcMar>
          </w:tcPr>
          <w:p w:rsidR="00EB56B3" w:rsidRPr="00354AA1" w:rsidRDefault="00EB56B3" w:rsidP="00354AA1">
            <w:pPr>
              <w:rPr>
                <w:rFonts w:cstheme="minorHAnsi"/>
              </w:rPr>
            </w:pPr>
          </w:p>
        </w:tc>
      </w:tr>
      <w:tr w:rsidR="00EB56B3" w:rsidRPr="00354AA1" w:rsidTr="00066A37">
        <w:tc>
          <w:tcPr>
            <w:tcW w:w="2500" w:type="pct"/>
            <w:gridSpan w:val="2"/>
            <w:tcMar>
              <w:top w:w="28" w:type="dxa"/>
              <w:bottom w:w="28" w:type="dxa"/>
            </w:tcMar>
          </w:tcPr>
          <w:p w:rsidR="00EB56B3" w:rsidRPr="00354AA1" w:rsidRDefault="00EB56B3" w:rsidP="00354AA1">
            <w:pPr>
              <w:rPr>
                <w:rFonts w:cstheme="minorHAnsi"/>
              </w:rPr>
            </w:pPr>
            <w:r w:rsidRPr="00354AA1">
              <w:rPr>
                <w:rFonts w:cstheme="minorHAnsi"/>
              </w:rPr>
              <w:t>Public / Products Liability</w:t>
            </w:r>
          </w:p>
          <w:p w:rsidR="00EB56B3" w:rsidRPr="00354AA1" w:rsidRDefault="00354AA1" w:rsidP="00354AA1">
            <w:pPr>
              <w:rPr>
                <w:rFonts w:cstheme="minorHAnsi"/>
              </w:rPr>
            </w:pPr>
            <w:r>
              <w:rPr>
                <w:rFonts w:cstheme="minorHAnsi"/>
              </w:rPr>
              <w:t>Level Required: €2.6</w:t>
            </w:r>
            <w:r w:rsidR="00EB56B3" w:rsidRPr="00354AA1">
              <w:rPr>
                <w:rFonts w:cstheme="minorHAnsi"/>
              </w:rPr>
              <w:t>m</w:t>
            </w:r>
          </w:p>
        </w:tc>
        <w:tc>
          <w:tcPr>
            <w:tcW w:w="1252" w:type="pct"/>
            <w:tcMar>
              <w:top w:w="28" w:type="dxa"/>
              <w:bottom w:w="28" w:type="dxa"/>
            </w:tcMar>
          </w:tcPr>
          <w:p w:rsidR="00EB56B3" w:rsidRPr="00354AA1" w:rsidRDefault="00EB56B3" w:rsidP="00354AA1">
            <w:pPr>
              <w:rPr>
                <w:rFonts w:cstheme="minorHAnsi"/>
              </w:rPr>
            </w:pPr>
            <w:r w:rsidRPr="00354AA1">
              <w:rPr>
                <w:rFonts w:cstheme="minorHAnsi"/>
              </w:rPr>
              <w:t>€</w:t>
            </w:r>
          </w:p>
        </w:tc>
        <w:tc>
          <w:tcPr>
            <w:tcW w:w="625" w:type="pct"/>
            <w:tcMar>
              <w:top w:w="28" w:type="dxa"/>
              <w:bottom w:w="28" w:type="dxa"/>
            </w:tcMar>
          </w:tcPr>
          <w:p w:rsidR="00EB56B3" w:rsidRPr="00354AA1" w:rsidRDefault="00EB56B3" w:rsidP="00354AA1">
            <w:pPr>
              <w:rPr>
                <w:rFonts w:cstheme="minorHAnsi"/>
              </w:rPr>
            </w:pPr>
          </w:p>
        </w:tc>
        <w:tc>
          <w:tcPr>
            <w:tcW w:w="623" w:type="pct"/>
            <w:tcMar>
              <w:top w:w="28" w:type="dxa"/>
              <w:bottom w:w="28" w:type="dxa"/>
            </w:tcMar>
          </w:tcPr>
          <w:p w:rsidR="00EB56B3" w:rsidRPr="00354AA1" w:rsidRDefault="00EB56B3" w:rsidP="00354AA1">
            <w:pPr>
              <w:rPr>
                <w:rFonts w:cstheme="minorHAnsi"/>
              </w:rPr>
            </w:pPr>
          </w:p>
        </w:tc>
      </w:tr>
      <w:tr w:rsidR="00354AA1" w:rsidRPr="00354AA1" w:rsidTr="00066A37">
        <w:tc>
          <w:tcPr>
            <w:tcW w:w="2500" w:type="pct"/>
            <w:gridSpan w:val="2"/>
            <w:tcMar>
              <w:top w:w="28" w:type="dxa"/>
              <w:bottom w:w="28" w:type="dxa"/>
            </w:tcMar>
          </w:tcPr>
          <w:p w:rsidR="00354AA1" w:rsidRPr="00354AA1" w:rsidRDefault="00354AA1" w:rsidP="00354AA1">
            <w:pPr>
              <w:rPr>
                <w:rFonts w:cstheme="minorHAnsi"/>
              </w:rPr>
            </w:pPr>
            <w:r>
              <w:rPr>
                <w:rFonts w:cstheme="minorHAnsi"/>
              </w:rPr>
              <w:t>Motor – 3</w:t>
            </w:r>
            <w:r w:rsidRPr="00354AA1">
              <w:rPr>
                <w:rFonts w:cstheme="minorHAnsi"/>
                <w:vertAlign w:val="superscript"/>
              </w:rPr>
              <w:t>rd</w:t>
            </w:r>
            <w:r>
              <w:rPr>
                <w:rFonts w:cstheme="minorHAnsi"/>
              </w:rPr>
              <w:t xml:space="preserve"> Party Property Damage Limit €1.3m</w:t>
            </w:r>
          </w:p>
        </w:tc>
        <w:tc>
          <w:tcPr>
            <w:tcW w:w="1252" w:type="pct"/>
            <w:tcMar>
              <w:top w:w="28" w:type="dxa"/>
              <w:bottom w:w="28" w:type="dxa"/>
            </w:tcMar>
          </w:tcPr>
          <w:p w:rsidR="00354AA1" w:rsidRPr="00354AA1" w:rsidRDefault="00354AA1" w:rsidP="00354AA1">
            <w:pPr>
              <w:rPr>
                <w:rFonts w:cstheme="minorHAnsi"/>
              </w:rPr>
            </w:pPr>
            <w:r>
              <w:rPr>
                <w:rFonts w:cstheme="minorHAnsi"/>
              </w:rPr>
              <w:t>€</w:t>
            </w:r>
          </w:p>
        </w:tc>
        <w:tc>
          <w:tcPr>
            <w:tcW w:w="625" w:type="pct"/>
            <w:tcMar>
              <w:top w:w="28" w:type="dxa"/>
              <w:bottom w:w="28" w:type="dxa"/>
            </w:tcMar>
          </w:tcPr>
          <w:p w:rsidR="00354AA1" w:rsidRPr="00354AA1" w:rsidRDefault="00354AA1" w:rsidP="00354AA1">
            <w:pPr>
              <w:rPr>
                <w:rFonts w:cstheme="minorHAnsi"/>
              </w:rPr>
            </w:pPr>
          </w:p>
        </w:tc>
        <w:tc>
          <w:tcPr>
            <w:tcW w:w="623" w:type="pct"/>
            <w:tcMar>
              <w:top w:w="28" w:type="dxa"/>
              <w:bottom w:w="28" w:type="dxa"/>
            </w:tcMar>
          </w:tcPr>
          <w:p w:rsidR="00354AA1" w:rsidRPr="00354AA1" w:rsidRDefault="00354AA1" w:rsidP="00354AA1">
            <w:pPr>
              <w:rPr>
                <w:rFonts w:cstheme="minorHAnsi"/>
              </w:rPr>
            </w:pPr>
          </w:p>
        </w:tc>
      </w:tr>
      <w:tr w:rsidR="00EB56B3" w:rsidRPr="00354AA1" w:rsidTr="00066A37">
        <w:trPr>
          <w:trHeight w:val="611"/>
        </w:trPr>
        <w:tc>
          <w:tcPr>
            <w:tcW w:w="3752" w:type="pct"/>
            <w:gridSpan w:val="3"/>
            <w:vMerge w:val="restart"/>
            <w:tcMar>
              <w:top w:w="28" w:type="dxa"/>
              <w:bottom w:w="28" w:type="dxa"/>
            </w:tcMar>
            <w:vAlign w:val="center"/>
          </w:tcPr>
          <w:p w:rsidR="00EB56B3" w:rsidRDefault="00EB56B3" w:rsidP="00354AA1">
            <w:pPr>
              <w:rPr>
                <w:rFonts w:cstheme="minorHAnsi"/>
              </w:rPr>
            </w:pPr>
            <w:r w:rsidRPr="00354AA1">
              <w:rPr>
                <w:rFonts w:cstheme="minorHAnsi"/>
              </w:rPr>
              <w:t xml:space="preserve">I confirm that I will provide the following promptly on request at any time prior to the award decision being made: </w:t>
            </w:r>
          </w:p>
          <w:p w:rsidR="005D44FE" w:rsidRPr="00354AA1" w:rsidRDefault="005D44FE" w:rsidP="00354AA1">
            <w:pPr>
              <w:rPr>
                <w:rFonts w:cstheme="minorHAnsi"/>
              </w:rPr>
            </w:pPr>
          </w:p>
          <w:p w:rsidR="00EB56B3" w:rsidRPr="00354AA1" w:rsidRDefault="00EB56B3" w:rsidP="00354AA1">
            <w:pPr>
              <w:rPr>
                <w:rFonts w:cstheme="minorHAnsi"/>
              </w:rPr>
            </w:pPr>
            <w:r w:rsidRPr="00354AA1">
              <w:rPr>
                <w:rFonts w:cstheme="minorHAnsi"/>
              </w:rPr>
              <w:t xml:space="preserve">Evidence of insurances in place      </w:t>
            </w:r>
          </w:p>
          <w:p w:rsidR="00EB56B3" w:rsidRPr="00354AA1" w:rsidRDefault="00EB56B3" w:rsidP="00354AA1">
            <w:pPr>
              <w:rPr>
                <w:rFonts w:cstheme="minorHAnsi"/>
              </w:rPr>
            </w:pPr>
            <w:r w:rsidRPr="00354AA1">
              <w:rPr>
                <w:rFonts w:cstheme="minorHAnsi"/>
              </w:rPr>
              <w:t xml:space="preserve">or </w:t>
            </w:r>
          </w:p>
          <w:p w:rsidR="00EB56B3" w:rsidRPr="00354AA1" w:rsidRDefault="00EB56B3" w:rsidP="00354AA1">
            <w:pPr>
              <w:rPr>
                <w:rFonts w:cstheme="minorHAnsi"/>
              </w:rPr>
            </w:pPr>
            <w:r w:rsidRPr="00354AA1">
              <w:rPr>
                <w:rFonts w:cstheme="minorHAnsi"/>
              </w:rPr>
              <w:t>Letter from Insurance Broker confirming that the required levels could be put in place if successful</w:t>
            </w: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066A37">
        <w:trPr>
          <w:trHeight w:val="611"/>
        </w:trPr>
        <w:tc>
          <w:tcPr>
            <w:tcW w:w="3752" w:type="pct"/>
            <w:gridSpan w:val="3"/>
            <w:vMerge/>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066A37">
        <w:trPr>
          <w:trHeight w:val="695"/>
        </w:trPr>
        <w:tc>
          <w:tcPr>
            <w:tcW w:w="3752" w:type="pct"/>
            <w:gridSpan w:val="3"/>
            <w:vMerge w:val="restart"/>
            <w:tcMar>
              <w:top w:w="28" w:type="dxa"/>
              <w:bottom w:w="28" w:type="dxa"/>
            </w:tcMar>
            <w:vAlign w:val="center"/>
          </w:tcPr>
          <w:p w:rsidR="00EB56B3" w:rsidRPr="00354AA1" w:rsidRDefault="00EB56B3" w:rsidP="000A7EE4">
            <w:pPr>
              <w:rPr>
                <w:rFonts w:cstheme="minorHAnsi"/>
              </w:rPr>
            </w:pPr>
            <w:r w:rsidRPr="00354AA1">
              <w:rPr>
                <w:rFonts w:cstheme="minorHAnsi"/>
              </w:rPr>
              <w:t>I confirm that if successful, where the levels required under the</w:t>
            </w:r>
            <w:r w:rsidR="000A7EE4">
              <w:rPr>
                <w:rFonts w:cstheme="minorHAnsi"/>
              </w:rPr>
              <w:t xml:space="preserve"> panel</w:t>
            </w:r>
            <w:r w:rsidRPr="00354AA1">
              <w:rPr>
                <w:rFonts w:cstheme="minorHAnsi"/>
              </w:rPr>
              <w:t xml:space="preserve"> are higher than those currently in our possession, I will be in a position to put the required forms and levels of insurances required in place promptly.</w:t>
            </w: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066A37">
        <w:trPr>
          <w:trHeight w:val="649"/>
        </w:trPr>
        <w:tc>
          <w:tcPr>
            <w:tcW w:w="3752" w:type="pct"/>
            <w:gridSpan w:val="3"/>
            <w:vMerge/>
            <w:tcMar>
              <w:top w:w="28" w:type="dxa"/>
              <w:bottom w:w="28" w:type="dxa"/>
            </w:tcMar>
            <w:vAlign w:val="center"/>
          </w:tcPr>
          <w:p w:rsidR="00EB56B3" w:rsidRPr="00354AA1" w:rsidRDefault="00EB56B3" w:rsidP="00354AA1">
            <w:pPr>
              <w:rPr>
                <w:rFonts w:cstheme="minorHAnsi"/>
              </w:rPr>
            </w:pPr>
          </w:p>
        </w:tc>
        <w:tc>
          <w:tcPr>
            <w:tcW w:w="625" w:type="pct"/>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623" w:type="pct"/>
            <w:tcMar>
              <w:top w:w="28" w:type="dxa"/>
              <w:bottom w:w="28" w:type="dxa"/>
            </w:tcMar>
            <w:vAlign w:val="center"/>
          </w:tcPr>
          <w:p w:rsidR="00EB56B3" w:rsidRPr="00354AA1" w:rsidRDefault="00EB56B3" w:rsidP="00354AA1">
            <w:pPr>
              <w:rPr>
                <w:rFonts w:cstheme="minorHAnsi"/>
              </w:rPr>
            </w:pPr>
          </w:p>
        </w:tc>
      </w:tr>
      <w:tr w:rsidR="00EB56B3" w:rsidRPr="00354AA1" w:rsidTr="00FD7006">
        <w:tc>
          <w:tcPr>
            <w:tcW w:w="5000" w:type="pct"/>
            <w:gridSpan w:val="5"/>
            <w:tcMar>
              <w:top w:w="28" w:type="dxa"/>
              <w:bottom w:w="28" w:type="dxa"/>
            </w:tcMar>
          </w:tcPr>
          <w:p w:rsidR="00EB56B3" w:rsidRPr="00354AA1" w:rsidRDefault="00EB56B3" w:rsidP="00354AA1">
            <w:pPr>
              <w:rPr>
                <w:rFonts w:cstheme="minorHAnsi"/>
              </w:rPr>
            </w:pPr>
            <w:r w:rsidRPr="00354AA1">
              <w:rPr>
                <w:rFonts w:cstheme="minorHAnsi"/>
              </w:rPr>
              <w:t>Please note that the Contracting Authority will seek to verify self-declarations regarding financial capacity prior to next stage of the competition.</w:t>
            </w:r>
          </w:p>
        </w:tc>
      </w:tr>
      <w:tr w:rsidR="00EB56B3" w:rsidRPr="00354AA1" w:rsidTr="00FD7006">
        <w:tc>
          <w:tcPr>
            <w:tcW w:w="1346" w:type="pct"/>
            <w:tcBorders>
              <w:bottom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Signed:</w:t>
            </w:r>
          </w:p>
        </w:tc>
        <w:tc>
          <w:tcPr>
            <w:tcW w:w="3654" w:type="pct"/>
            <w:gridSpan w:val="4"/>
            <w:tcMar>
              <w:top w:w="28" w:type="dxa"/>
              <w:bottom w:w="28" w:type="dxa"/>
            </w:tcMar>
          </w:tcPr>
          <w:p w:rsidR="00EB56B3" w:rsidRPr="00354AA1" w:rsidRDefault="00EB56B3" w:rsidP="00354AA1">
            <w:pPr>
              <w:rPr>
                <w:rFonts w:cstheme="minorHAnsi"/>
              </w:rPr>
            </w:pPr>
          </w:p>
        </w:tc>
      </w:tr>
      <w:tr w:rsidR="00EB56B3" w:rsidRPr="00354AA1" w:rsidTr="00FD7006">
        <w:tc>
          <w:tcPr>
            <w:tcW w:w="1346" w:type="pct"/>
            <w:tcBorders>
              <w:top w:val="single" w:sz="4" w:space="0" w:color="FFFFFF" w:themeColor="background1"/>
              <w:bottom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Position:</w:t>
            </w:r>
          </w:p>
        </w:tc>
        <w:tc>
          <w:tcPr>
            <w:tcW w:w="3654" w:type="pct"/>
            <w:gridSpan w:val="4"/>
            <w:tcMar>
              <w:top w:w="28" w:type="dxa"/>
              <w:bottom w:w="28" w:type="dxa"/>
            </w:tcMar>
          </w:tcPr>
          <w:p w:rsidR="00EB56B3" w:rsidRPr="00354AA1" w:rsidRDefault="00EB56B3" w:rsidP="00354AA1">
            <w:pPr>
              <w:rPr>
                <w:rFonts w:cstheme="minorHAnsi"/>
              </w:rPr>
            </w:pPr>
          </w:p>
        </w:tc>
      </w:tr>
      <w:tr w:rsidR="00EB56B3" w:rsidRPr="00354AA1" w:rsidTr="00FD7006">
        <w:tc>
          <w:tcPr>
            <w:tcW w:w="1346" w:type="pct"/>
            <w:tcBorders>
              <w:top w:val="single" w:sz="4" w:space="0" w:color="FFFFFF" w:themeColor="background1"/>
            </w:tcBorders>
            <w:shd w:val="clear" w:color="auto" w:fill="A80050"/>
            <w:tcMar>
              <w:top w:w="28" w:type="dxa"/>
              <w:bottom w:w="28" w:type="dxa"/>
            </w:tcMar>
          </w:tcPr>
          <w:p w:rsidR="00EB56B3" w:rsidRPr="00354AA1" w:rsidRDefault="00EB56B3" w:rsidP="00354AA1">
            <w:pPr>
              <w:rPr>
                <w:rFonts w:cstheme="minorHAnsi"/>
              </w:rPr>
            </w:pPr>
            <w:r w:rsidRPr="00354AA1">
              <w:rPr>
                <w:rFonts w:cstheme="minorHAnsi"/>
              </w:rPr>
              <w:t>Date:</w:t>
            </w:r>
          </w:p>
        </w:tc>
        <w:tc>
          <w:tcPr>
            <w:tcW w:w="3654" w:type="pct"/>
            <w:gridSpan w:val="4"/>
            <w:tcMar>
              <w:top w:w="28" w:type="dxa"/>
              <w:bottom w:w="28" w:type="dxa"/>
            </w:tcMar>
          </w:tcPr>
          <w:p w:rsidR="00EB56B3" w:rsidRPr="00354AA1" w:rsidRDefault="00EB56B3" w:rsidP="00354AA1">
            <w:pPr>
              <w:rPr>
                <w:rFonts w:cstheme="minorHAnsi"/>
              </w:rPr>
            </w:pPr>
          </w:p>
        </w:tc>
      </w:tr>
    </w:tbl>
    <w:p w:rsidR="005D44FE" w:rsidRDefault="005D44FE">
      <w:bookmarkStart w:id="2" w:name="_Hlk39232747"/>
      <w:r>
        <w:br w:type="page"/>
      </w:r>
    </w:p>
    <w:tbl>
      <w:tblPr>
        <w:tblStyle w:val="TableGrid"/>
        <w:tblW w:w="5000" w:type="pct"/>
        <w:tblLook w:val="04A0" w:firstRow="1" w:lastRow="0" w:firstColumn="1" w:lastColumn="0" w:noHBand="0" w:noVBand="1"/>
      </w:tblPr>
      <w:tblGrid>
        <w:gridCol w:w="3909"/>
        <w:gridCol w:w="575"/>
        <w:gridCol w:w="814"/>
        <w:gridCol w:w="528"/>
        <w:gridCol w:w="801"/>
        <w:gridCol w:w="349"/>
        <w:gridCol w:w="983"/>
        <w:gridCol w:w="175"/>
        <w:gridCol w:w="1154"/>
      </w:tblGrid>
      <w:tr w:rsidR="00EB56B3" w:rsidRPr="00354AA1" w:rsidTr="00354AA1">
        <w:tc>
          <w:tcPr>
            <w:tcW w:w="5000" w:type="pct"/>
            <w:gridSpan w:val="9"/>
            <w:shd w:val="clear" w:color="auto" w:fill="A80050"/>
            <w:tcMar>
              <w:top w:w="28" w:type="dxa"/>
              <w:bottom w:w="28" w:type="dxa"/>
            </w:tcMar>
          </w:tcPr>
          <w:p w:rsidR="00EB56B3" w:rsidRPr="00354AA1" w:rsidRDefault="00EB56B3" w:rsidP="00354AA1">
            <w:pPr>
              <w:rPr>
                <w:rFonts w:cstheme="minorHAnsi"/>
                <w:b/>
              </w:rPr>
            </w:pPr>
            <w:r w:rsidRPr="00354AA1">
              <w:rPr>
                <w:rFonts w:cstheme="minorHAnsi"/>
                <w:b/>
              </w:rPr>
              <w:lastRenderedPageBreak/>
              <w:t>A5 – Health &amp; Safety</w:t>
            </w:r>
          </w:p>
        </w:tc>
      </w:tr>
      <w:tr w:rsidR="00EB56B3" w:rsidRPr="00354AA1" w:rsidTr="00354AA1">
        <w:tc>
          <w:tcPr>
            <w:tcW w:w="5000" w:type="pct"/>
            <w:gridSpan w:val="9"/>
            <w:shd w:val="clear" w:color="auto" w:fill="A80050"/>
            <w:tcMar>
              <w:top w:w="28" w:type="dxa"/>
              <w:bottom w:w="28" w:type="dxa"/>
            </w:tcMar>
          </w:tcPr>
          <w:p w:rsidR="00EB56B3" w:rsidRPr="00354AA1" w:rsidRDefault="00EB56B3" w:rsidP="00354AA1">
            <w:pPr>
              <w:rPr>
                <w:rFonts w:cstheme="minorHAnsi"/>
              </w:rPr>
            </w:pPr>
            <w:r w:rsidRPr="00354AA1">
              <w:rPr>
                <w:rFonts w:cstheme="minorHAnsi"/>
                <w:b/>
                <w:bCs/>
              </w:rPr>
              <w:t>Weighting:</w:t>
            </w:r>
            <w:r w:rsidRPr="00354AA1">
              <w:rPr>
                <w:rFonts w:cstheme="minorHAnsi"/>
              </w:rPr>
              <w:t xml:space="preserve"> Pass/Fail</w:t>
            </w:r>
          </w:p>
          <w:p w:rsidR="00EB56B3" w:rsidRPr="00354AA1" w:rsidRDefault="00EB56B3" w:rsidP="00354AA1">
            <w:pPr>
              <w:rPr>
                <w:rFonts w:cstheme="minorHAnsi"/>
              </w:rPr>
            </w:pPr>
            <w:r w:rsidRPr="00354AA1">
              <w:rPr>
                <w:rFonts w:cstheme="minorHAnsi"/>
                <w:b/>
                <w:bCs/>
              </w:rPr>
              <w:t>Minimum requirement to remain eligible in the competition:</w:t>
            </w:r>
            <w:r w:rsidRPr="00354AA1">
              <w:rPr>
                <w:rFonts w:cstheme="minorHAnsi"/>
              </w:rPr>
              <w:t xml:space="preserve"> Applicants must demonstrate compliance with all the relevant Health &amp; Safety legislation.  The Contracting Authority reserves the right to seek further information to verify compliance.</w:t>
            </w:r>
          </w:p>
        </w:tc>
      </w:tr>
      <w:tr w:rsidR="00EB56B3" w:rsidRPr="00354AA1" w:rsidTr="005D44FE">
        <w:tc>
          <w:tcPr>
            <w:tcW w:w="2415" w:type="pct"/>
            <w:gridSpan w:val="2"/>
            <w:tcMar>
              <w:top w:w="28" w:type="dxa"/>
              <w:bottom w:w="28" w:type="dxa"/>
            </w:tcMar>
          </w:tcPr>
          <w:p w:rsidR="00EB56B3" w:rsidRPr="00354AA1" w:rsidRDefault="00EB56B3" w:rsidP="00354AA1">
            <w:pPr>
              <w:rPr>
                <w:rFonts w:cstheme="minorHAnsi"/>
              </w:rPr>
            </w:pPr>
            <w:r w:rsidRPr="00354AA1">
              <w:rPr>
                <w:rFonts w:cstheme="minorHAnsi"/>
              </w:rPr>
              <w:t>Do you comply with the Safety Health &amp; Welfare at Work Act 2005?</w:t>
            </w:r>
          </w:p>
        </w:tc>
        <w:tc>
          <w:tcPr>
            <w:tcW w:w="722"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19" w:type="pct"/>
            <w:gridSpan w:val="2"/>
            <w:tcMar>
              <w:top w:w="28" w:type="dxa"/>
              <w:bottom w:w="28" w:type="dxa"/>
            </w:tcMar>
            <w:vAlign w:val="center"/>
          </w:tcPr>
          <w:p w:rsidR="00EB56B3" w:rsidRPr="00354AA1" w:rsidRDefault="00EB56B3" w:rsidP="00354AA1">
            <w:pPr>
              <w:rPr>
                <w:rFonts w:cstheme="minorHAnsi"/>
              </w:rPr>
            </w:pPr>
          </w:p>
        </w:tc>
        <w:tc>
          <w:tcPr>
            <w:tcW w:w="623"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620" w:type="pct"/>
            <w:tcMar>
              <w:top w:w="28" w:type="dxa"/>
              <w:bottom w:w="28" w:type="dxa"/>
            </w:tcMar>
            <w:vAlign w:val="center"/>
          </w:tcPr>
          <w:p w:rsidR="00EB56B3" w:rsidRPr="00354AA1" w:rsidRDefault="00EB56B3" w:rsidP="00354AA1">
            <w:pPr>
              <w:rPr>
                <w:rFonts w:cstheme="minorHAnsi"/>
              </w:rPr>
            </w:pPr>
          </w:p>
        </w:tc>
      </w:tr>
      <w:tr w:rsidR="00EB56B3" w:rsidRPr="00354AA1" w:rsidTr="005D44FE">
        <w:tc>
          <w:tcPr>
            <w:tcW w:w="2415" w:type="pct"/>
            <w:gridSpan w:val="2"/>
            <w:tcMar>
              <w:top w:w="28" w:type="dxa"/>
              <w:bottom w:w="28" w:type="dxa"/>
            </w:tcMar>
          </w:tcPr>
          <w:p w:rsidR="00EB56B3" w:rsidRPr="00354AA1" w:rsidRDefault="00EB56B3" w:rsidP="00354AA1">
            <w:pPr>
              <w:rPr>
                <w:rFonts w:cstheme="minorHAnsi"/>
              </w:rPr>
            </w:pPr>
            <w:r w:rsidRPr="00354AA1">
              <w:rPr>
                <w:rFonts w:cstheme="minorHAnsi"/>
              </w:rPr>
              <w:t>Manager responsible for Health &amp; Safety:</w:t>
            </w:r>
          </w:p>
        </w:tc>
        <w:tc>
          <w:tcPr>
            <w:tcW w:w="2585" w:type="pct"/>
            <w:gridSpan w:val="7"/>
            <w:tcMar>
              <w:top w:w="28" w:type="dxa"/>
              <w:bottom w:w="28" w:type="dxa"/>
            </w:tcMar>
          </w:tcPr>
          <w:p w:rsidR="00EB56B3" w:rsidRPr="00354AA1" w:rsidRDefault="00EB56B3" w:rsidP="00354AA1">
            <w:pPr>
              <w:rPr>
                <w:rFonts w:cstheme="minorHAnsi"/>
              </w:rPr>
            </w:pPr>
          </w:p>
        </w:tc>
      </w:tr>
      <w:tr w:rsidR="00EB56B3" w:rsidRPr="00354AA1" w:rsidTr="005D44FE">
        <w:tc>
          <w:tcPr>
            <w:tcW w:w="2415"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Health &amp; Safety management</w:t>
            </w:r>
          </w:p>
        </w:tc>
        <w:tc>
          <w:tcPr>
            <w:tcW w:w="722"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Externally Certified</w:t>
            </w:r>
          </w:p>
        </w:tc>
        <w:tc>
          <w:tcPr>
            <w:tcW w:w="619" w:type="pct"/>
            <w:gridSpan w:val="2"/>
            <w:tcMar>
              <w:top w:w="28" w:type="dxa"/>
              <w:bottom w:w="28" w:type="dxa"/>
            </w:tcMar>
            <w:vAlign w:val="center"/>
          </w:tcPr>
          <w:p w:rsidR="00EB56B3" w:rsidRPr="00354AA1" w:rsidRDefault="00EB56B3" w:rsidP="00354AA1">
            <w:pPr>
              <w:rPr>
                <w:rFonts w:cstheme="minorHAnsi"/>
              </w:rPr>
            </w:pPr>
          </w:p>
        </w:tc>
        <w:tc>
          <w:tcPr>
            <w:tcW w:w="623"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In-house</w:t>
            </w:r>
          </w:p>
        </w:tc>
        <w:tc>
          <w:tcPr>
            <w:tcW w:w="62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9"/>
            <w:tcMar>
              <w:top w:w="28" w:type="dxa"/>
              <w:bottom w:w="28" w:type="dxa"/>
            </w:tcMar>
          </w:tcPr>
          <w:p w:rsidR="00EB56B3" w:rsidRPr="00354AA1" w:rsidRDefault="00EB56B3" w:rsidP="00354AA1">
            <w:pPr>
              <w:rPr>
                <w:rFonts w:cstheme="minorHAnsi"/>
              </w:rPr>
            </w:pPr>
            <w:r w:rsidRPr="00354AA1">
              <w:rPr>
                <w:rFonts w:cstheme="minorHAnsi"/>
              </w:rPr>
              <w:t>If externally certified, please provide the following information:</w:t>
            </w: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Name of Certification Body:</w:t>
            </w:r>
          </w:p>
        </w:tc>
        <w:tc>
          <w:tcPr>
            <w:tcW w:w="2895" w:type="pct"/>
            <w:gridSpan w:val="8"/>
            <w:tcMar>
              <w:top w:w="28" w:type="dxa"/>
              <w:bottom w:w="28" w:type="dxa"/>
            </w:tcMar>
          </w:tcPr>
          <w:p w:rsidR="00EB56B3" w:rsidRPr="00354AA1" w:rsidRDefault="00EB56B3" w:rsidP="00354AA1">
            <w:pPr>
              <w:rPr>
                <w:rFonts w:cstheme="minorHAnsi"/>
              </w:rPr>
            </w:pP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Date of most recent certification:</w:t>
            </w:r>
          </w:p>
        </w:tc>
        <w:tc>
          <w:tcPr>
            <w:tcW w:w="2895" w:type="pct"/>
            <w:gridSpan w:val="8"/>
            <w:tcMar>
              <w:top w:w="28" w:type="dxa"/>
              <w:bottom w:w="28" w:type="dxa"/>
            </w:tcMar>
          </w:tcPr>
          <w:p w:rsidR="00EB56B3" w:rsidRPr="00354AA1" w:rsidRDefault="00EB56B3" w:rsidP="00354AA1">
            <w:pPr>
              <w:rPr>
                <w:rFonts w:cstheme="minorHAnsi"/>
              </w:rPr>
            </w:pP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Scope of Certification:</w:t>
            </w:r>
          </w:p>
        </w:tc>
        <w:tc>
          <w:tcPr>
            <w:tcW w:w="2895" w:type="pct"/>
            <w:gridSpan w:val="8"/>
            <w:tcMar>
              <w:top w:w="28" w:type="dxa"/>
              <w:bottom w:w="28" w:type="dxa"/>
            </w:tcMar>
          </w:tcPr>
          <w:p w:rsidR="00EB56B3" w:rsidRPr="00354AA1" w:rsidRDefault="00EB56B3" w:rsidP="00354AA1">
            <w:pPr>
              <w:rPr>
                <w:rFonts w:cstheme="minorHAnsi"/>
              </w:rPr>
            </w:pP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I confirm that evidence of compliance will be provided promptly on request.</w:t>
            </w:r>
          </w:p>
        </w:tc>
        <w:tc>
          <w:tcPr>
            <w:tcW w:w="748"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715" w:type="pct"/>
            <w:gridSpan w:val="2"/>
            <w:tcMar>
              <w:top w:w="28" w:type="dxa"/>
              <w:bottom w:w="28" w:type="dxa"/>
            </w:tcMar>
            <w:vAlign w:val="center"/>
          </w:tcPr>
          <w:p w:rsidR="00EB56B3" w:rsidRPr="00354AA1" w:rsidRDefault="00EB56B3" w:rsidP="00354AA1">
            <w:pPr>
              <w:rPr>
                <w:rFonts w:cstheme="minorHAnsi"/>
              </w:rPr>
            </w:pPr>
          </w:p>
        </w:tc>
        <w:tc>
          <w:tcPr>
            <w:tcW w:w="717"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714" w:type="pct"/>
            <w:gridSpan w:val="2"/>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9"/>
            <w:shd w:val="clear" w:color="auto" w:fill="A80050"/>
            <w:tcMar>
              <w:top w:w="28" w:type="dxa"/>
              <w:bottom w:w="28" w:type="dxa"/>
            </w:tcMar>
          </w:tcPr>
          <w:p w:rsidR="00EB56B3" w:rsidRPr="00354AA1" w:rsidRDefault="00EB56B3" w:rsidP="00354AA1">
            <w:pPr>
              <w:rPr>
                <w:rFonts w:cstheme="minorHAnsi"/>
                <w:b/>
              </w:rPr>
            </w:pPr>
            <w:r w:rsidRPr="00354AA1">
              <w:rPr>
                <w:rFonts w:cstheme="minorHAnsi"/>
              </w:rPr>
              <w:br w:type="page"/>
            </w:r>
            <w:r w:rsidRPr="00354AA1">
              <w:rPr>
                <w:rFonts w:cstheme="minorHAnsi"/>
                <w:b/>
              </w:rPr>
              <w:t>A6 – Environmental Systems</w:t>
            </w:r>
          </w:p>
        </w:tc>
      </w:tr>
      <w:tr w:rsidR="00EB56B3" w:rsidRPr="00354AA1" w:rsidTr="00354AA1">
        <w:tc>
          <w:tcPr>
            <w:tcW w:w="5000" w:type="pct"/>
            <w:gridSpan w:val="9"/>
            <w:shd w:val="clear" w:color="auto" w:fill="A80050"/>
            <w:tcMar>
              <w:top w:w="28" w:type="dxa"/>
              <w:bottom w:w="28" w:type="dxa"/>
            </w:tcMar>
          </w:tcPr>
          <w:p w:rsidR="00EB56B3" w:rsidRPr="00354AA1" w:rsidRDefault="00EB56B3" w:rsidP="00354AA1">
            <w:pPr>
              <w:rPr>
                <w:rFonts w:cstheme="minorHAnsi"/>
              </w:rPr>
            </w:pPr>
            <w:r w:rsidRPr="00354AA1">
              <w:rPr>
                <w:rFonts w:cstheme="minorHAnsi"/>
                <w:b/>
                <w:bCs/>
              </w:rPr>
              <w:t>Weighting:</w:t>
            </w:r>
            <w:r w:rsidRPr="00354AA1">
              <w:rPr>
                <w:rFonts w:cstheme="minorHAnsi"/>
              </w:rPr>
              <w:t xml:space="preserve"> Pass/Fail</w:t>
            </w:r>
          </w:p>
          <w:p w:rsidR="00EB56B3" w:rsidRPr="00354AA1" w:rsidRDefault="00EB56B3" w:rsidP="00354AA1">
            <w:pPr>
              <w:rPr>
                <w:rFonts w:cstheme="minorHAnsi"/>
              </w:rPr>
            </w:pPr>
            <w:r w:rsidRPr="00354AA1">
              <w:rPr>
                <w:rFonts w:cstheme="minorHAnsi"/>
                <w:b/>
                <w:bCs/>
              </w:rPr>
              <w:t>Minimum requirement to remain eligible in the competition:</w:t>
            </w:r>
            <w:r w:rsidRPr="00354AA1">
              <w:rPr>
                <w:rFonts w:cstheme="minorHAnsi"/>
              </w:rPr>
              <w:t xml:space="preserve"> Applicants must demonstrate compliance with all the relevant Environmental legislation and guidelines. The Contracting Authority reserves the right to seek further information to verify compliance.</w:t>
            </w:r>
          </w:p>
        </w:tc>
      </w:tr>
      <w:tr w:rsidR="00EB56B3" w:rsidRPr="00354AA1" w:rsidTr="005D44FE">
        <w:tc>
          <w:tcPr>
            <w:tcW w:w="2415" w:type="pct"/>
            <w:gridSpan w:val="2"/>
            <w:tcMar>
              <w:top w:w="28" w:type="dxa"/>
              <w:bottom w:w="28" w:type="dxa"/>
            </w:tcMar>
          </w:tcPr>
          <w:p w:rsidR="00EB56B3" w:rsidRPr="00354AA1" w:rsidRDefault="00EB56B3" w:rsidP="00354AA1">
            <w:pPr>
              <w:rPr>
                <w:rFonts w:cstheme="minorHAnsi"/>
              </w:rPr>
            </w:pPr>
            <w:r w:rsidRPr="00354AA1">
              <w:rPr>
                <w:rFonts w:cstheme="minorHAnsi"/>
              </w:rPr>
              <w:t>Do you comply with all relevant Environmental legislation?</w:t>
            </w:r>
          </w:p>
        </w:tc>
        <w:tc>
          <w:tcPr>
            <w:tcW w:w="722"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619" w:type="pct"/>
            <w:gridSpan w:val="2"/>
            <w:tcMar>
              <w:top w:w="28" w:type="dxa"/>
              <w:bottom w:w="28" w:type="dxa"/>
            </w:tcMar>
            <w:vAlign w:val="center"/>
          </w:tcPr>
          <w:p w:rsidR="00EB56B3" w:rsidRPr="00354AA1" w:rsidRDefault="00EB56B3" w:rsidP="00354AA1">
            <w:pPr>
              <w:rPr>
                <w:rFonts w:cstheme="minorHAnsi"/>
              </w:rPr>
            </w:pPr>
          </w:p>
        </w:tc>
        <w:tc>
          <w:tcPr>
            <w:tcW w:w="623"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620" w:type="pct"/>
            <w:tcMar>
              <w:top w:w="28" w:type="dxa"/>
              <w:bottom w:w="28" w:type="dxa"/>
            </w:tcMar>
            <w:vAlign w:val="center"/>
          </w:tcPr>
          <w:p w:rsidR="00EB56B3" w:rsidRPr="00354AA1" w:rsidRDefault="00EB56B3" w:rsidP="00354AA1">
            <w:pPr>
              <w:rPr>
                <w:rFonts w:cstheme="minorHAnsi"/>
              </w:rPr>
            </w:pPr>
          </w:p>
        </w:tc>
      </w:tr>
      <w:tr w:rsidR="00EB56B3" w:rsidRPr="00354AA1" w:rsidTr="005D44FE">
        <w:tc>
          <w:tcPr>
            <w:tcW w:w="2415" w:type="pct"/>
            <w:gridSpan w:val="2"/>
            <w:tcMar>
              <w:top w:w="28" w:type="dxa"/>
              <w:bottom w:w="28" w:type="dxa"/>
            </w:tcMar>
          </w:tcPr>
          <w:p w:rsidR="00EB56B3" w:rsidRPr="00354AA1" w:rsidRDefault="00EB56B3" w:rsidP="00354AA1">
            <w:pPr>
              <w:rPr>
                <w:rFonts w:cstheme="minorHAnsi"/>
              </w:rPr>
            </w:pPr>
            <w:r w:rsidRPr="00354AA1">
              <w:rPr>
                <w:rFonts w:cstheme="minorHAnsi"/>
              </w:rPr>
              <w:t>Manager responsible for Environmental Systems:</w:t>
            </w:r>
          </w:p>
        </w:tc>
        <w:tc>
          <w:tcPr>
            <w:tcW w:w="2585" w:type="pct"/>
            <w:gridSpan w:val="7"/>
            <w:tcMar>
              <w:top w:w="28" w:type="dxa"/>
              <w:bottom w:w="28" w:type="dxa"/>
            </w:tcMar>
          </w:tcPr>
          <w:p w:rsidR="00EB56B3" w:rsidRPr="00354AA1" w:rsidRDefault="00EB56B3" w:rsidP="00354AA1">
            <w:pPr>
              <w:rPr>
                <w:rFonts w:cstheme="minorHAnsi"/>
              </w:rPr>
            </w:pPr>
          </w:p>
        </w:tc>
      </w:tr>
      <w:tr w:rsidR="00EB56B3" w:rsidRPr="00354AA1" w:rsidTr="005D44FE">
        <w:tc>
          <w:tcPr>
            <w:tcW w:w="2415"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Environmental management</w:t>
            </w:r>
          </w:p>
        </w:tc>
        <w:tc>
          <w:tcPr>
            <w:tcW w:w="722"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Externally Certified</w:t>
            </w:r>
          </w:p>
        </w:tc>
        <w:tc>
          <w:tcPr>
            <w:tcW w:w="619" w:type="pct"/>
            <w:gridSpan w:val="2"/>
            <w:tcMar>
              <w:top w:w="28" w:type="dxa"/>
              <w:bottom w:w="28" w:type="dxa"/>
            </w:tcMar>
            <w:vAlign w:val="center"/>
          </w:tcPr>
          <w:p w:rsidR="00EB56B3" w:rsidRPr="00354AA1" w:rsidRDefault="00EB56B3" w:rsidP="00354AA1">
            <w:pPr>
              <w:rPr>
                <w:rFonts w:cstheme="minorHAnsi"/>
              </w:rPr>
            </w:pPr>
          </w:p>
        </w:tc>
        <w:tc>
          <w:tcPr>
            <w:tcW w:w="623"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In-house</w:t>
            </w:r>
          </w:p>
        </w:tc>
        <w:tc>
          <w:tcPr>
            <w:tcW w:w="620"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9"/>
            <w:tcMar>
              <w:top w:w="28" w:type="dxa"/>
              <w:bottom w:w="28" w:type="dxa"/>
            </w:tcMar>
          </w:tcPr>
          <w:p w:rsidR="00EB56B3" w:rsidRPr="00354AA1" w:rsidRDefault="00EB56B3" w:rsidP="00354AA1">
            <w:pPr>
              <w:rPr>
                <w:rFonts w:cstheme="minorHAnsi"/>
              </w:rPr>
            </w:pPr>
            <w:r w:rsidRPr="00354AA1">
              <w:rPr>
                <w:rFonts w:cstheme="minorHAnsi"/>
              </w:rPr>
              <w:t>If externally certified, please provide the following information:</w:t>
            </w: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Name of Certification Body:</w:t>
            </w:r>
          </w:p>
        </w:tc>
        <w:tc>
          <w:tcPr>
            <w:tcW w:w="2895" w:type="pct"/>
            <w:gridSpan w:val="8"/>
            <w:tcMar>
              <w:top w:w="28" w:type="dxa"/>
              <w:bottom w:w="28" w:type="dxa"/>
            </w:tcMar>
          </w:tcPr>
          <w:p w:rsidR="00EB56B3" w:rsidRPr="00354AA1" w:rsidRDefault="00EB56B3" w:rsidP="00354AA1">
            <w:pPr>
              <w:rPr>
                <w:rFonts w:cstheme="minorHAnsi"/>
              </w:rPr>
            </w:pP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Date of most recent certification:</w:t>
            </w:r>
          </w:p>
        </w:tc>
        <w:tc>
          <w:tcPr>
            <w:tcW w:w="2895" w:type="pct"/>
            <w:gridSpan w:val="8"/>
            <w:tcMar>
              <w:top w:w="28" w:type="dxa"/>
              <w:bottom w:w="28" w:type="dxa"/>
            </w:tcMar>
          </w:tcPr>
          <w:p w:rsidR="00EB56B3" w:rsidRPr="00354AA1" w:rsidRDefault="00EB56B3" w:rsidP="00354AA1">
            <w:pPr>
              <w:rPr>
                <w:rFonts w:cstheme="minorHAnsi"/>
              </w:rPr>
            </w:pP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Scope of Certification:</w:t>
            </w:r>
          </w:p>
        </w:tc>
        <w:tc>
          <w:tcPr>
            <w:tcW w:w="2895" w:type="pct"/>
            <w:gridSpan w:val="8"/>
            <w:tcMar>
              <w:top w:w="28" w:type="dxa"/>
              <w:bottom w:w="28" w:type="dxa"/>
            </w:tcMar>
          </w:tcPr>
          <w:p w:rsidR="00EB56B3" w:rsidRPr="00354AA1" w:rsidRDefault="00EB56B3" w:rsidP="00354AA1">
            <w:pPr>
              <w:rPr>
                <w:rFonts w:cstheme="minorHAnsi"/>
              </w:rPr>
            </w:pPr>
          </w:p>
        </w:tc>
      </w:tr>
      <w:tr w:rsidR="00EB56B3" w:rsidRPr="00354AA1" w:rsidTr="005D44FE">
        <w:tc>
          <w:tcPr>
            <w:tcW w:w="2105" w:type="pct"/>
            <w:tcMar>
              <w:top w:w="28" w:type="dxa"/>
              <w:bottom w:w="28" w:type="dxa"/>
            </w:tcMar>
          </w:tcPr>
          <w:p w:rsidR="00EB56B3" w:rsidRPr="00354AA1" w:rsidRDefault="00EB56B3" w:rsidP="00354AA1">
            <w:pPr>
              <w:rPr>
                <w:rFonts w:cstheme="minorHAnsi"/>
              </w:rPr>
            </w:pPr>
            <w:r w:rsidRPr="00354AA1">
              <w:rPr>
                <w:rFonts w:cstheme="minorHAnsi"/>
              </w:rPr>
              <w:t>I confirm that evidence of compliance will be provided promptly on request.</w:t>
            </w:r>
          </w:p>
        </w:tc>
        <w:tc>
          <w:tcPr>
            <w:tcW w:w="748"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Yes</w:t>
            </w:r>
          </w:p>
        </w:tc>
        <w:tc>
          <w:tcPr>
            <w:tcW w:w="715" w:type="pct"/>
            <w:gridSpan w:val="2"/>
            <w:tcMar>
              <w:top w:w="28" w:type="dxa"/>
              <w:bottom w:w="28" w:type="dxa"/>
            </w:tcMar>
            <w:vAlign w:val="center"/>
          </w:tcPr>
          <w:p w:rsidR="00EB56B3" w:rsidRPr="00354AA1" w:rsidRDefault="00EB56B3" w:rsidP="00354AA1">
            <w:pPr>
              <w:rPr>
                <w:rFonts w:cstheme="minorHAnsi"/>
              </w:rPr>
            </w:pPr>
          </w:p>
        </w:tc>
        <w:tc>
          <w:tcPr>
            <w:tcW w:w="717"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No</w:t>
            </w:r>
          </w:p>
        </w:tc>
        <w:tc>
          <w:tcPr>
            <w:tcW w:w="714" w:type="pct"/>
            <w:gridSpan w:val="2"/>
            <w:tcMar>
              <w:top w:w="28" w:type="dxa"/>
              <w:bottom w:w="28" w:type="dxa"/>
            </w:tcMar>
            <w:vAlign w:val="center"/>
          </w:tcPr>
          <w:p w:rsidR="00EB56B3" w:rsidRPr="00354AA1" w:rsidRDefault="00EB56B3" w:rsidP="00354AA1">
            <w:pPr>
              <w:rPr>
                <w:rFonts w:cstheme="minorHAnsi"/>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EB56B3" w:rsidRPr="00354AA1" w:rsidTr="00354AA1">
        <w:trPr>
          <w:trHeight w:val="274"/>
        </w:trPr>
        <w:tc>
          <w:tcPr>
            <w:tcW w:w="5000" w:type="pct"/>
            <w:tcBorders>
              <w:top w:val="single" w:sz="4" w:space="0" w:color="000000"/>
              <w:left w:val="single" w:sz="4" w:space="0" w:color="000000"/>
              <w:bottom w:val="single" w:sz="4" w:space="0" w:color="000000"/>
              <w:right w:val="single" w:sz="4" w:space="0" w:color="000000"/>
            </w:tcBorders>
            <w:shd w:val="clear" w:color="auto" w:fill="A80050"/>
          </w:tcPr>
          <w:p w:rsidR="00EB56B3" w:rsidRPr="00354AA1" w:rsidRDefault="00EB56B3" w:rsidP="00354AA1">
            <w:pPr>
              <w:rPr>
                <w:rFonts w:cstheme="minorHAnsi"/>
                <w:b/>
              </w:rPr>
            </w:pPr>
            <w:r w:rsidRPr="00354AA1">
              <w:rPr>
                <w:rFonts w:cstheme="minorHAnsi"/>
              </w:rPr>
              <w:br w:type="page"/>
            </w:r>
            <w:r w:rsidRPr="00354AA1">
              <w:rPr>
                <w:rFonts w:cstheme="minorHAnsi"/>
                <w:b/>
              </w:rPr>
              <w:t>A7 – Supply Chain</w:t>
            </w:r>
          </w:p>
        </w:tc>
      </w:tr>
      <w:tr w:rsidR="00EB56B3" w:rsidRPr="00354AA1" w:rsidTr="00354AA1">
        <w:trPr>
          <w:trHeight w:val="435"/>
        </w:trPr>
        <w:tc>
          <w:tcPr>
            <w:tcW w:w="5000" w:type="pct"/>
            <w:shd w:val="clear" w:color="auto" w:fill="A80050"/>
          </w:tcPr>
          <w:p w:rsidR="00EB56B3" w:rsidRPr="00354AA1" w:rsidRDefault="00EB56B3" w:rsidP="00354AA1">
            <w:pPr>
              <w:rPr>
                <w:rFonts w:cstheme="minorHAnsi"/>
              </w:rPr>
            </w:pPr>
            <w:r w:rsidRPr="00354AA1">
              <w:rPr>
                <w:rFonts w:cstheme="minorHAnsi"/>
                <w:b/>
                <w:bCs/>
              </w:rPr>
              <w:t>Weighting</w:t>
            </w:r>
            <w:r w:rsidRPr="00354AA1">
              <w:rPr>
                <w:rFonts w:cstheme="minorHAnsi"/>
              </w:rPr>
              <w:t>: Pass/ Fail</w:t>
            </w:r>
          </w:p>
          <w:p w:rsidR="00EB56B3" w:rsidRPr="00354AA1" w:rsidRDefault="00EB56B3" w:rsidP="00354AA1">
            <w:pPr>
              <w:rPr>
                <w:rFonts w:cstheme="minorHAnsi"/>
                <w:color w:val="000000" w:themeColor="text1"/>
              </w:rPr>
            </w:pPr>
            <w:r w:rsidRPr="00354AA1">
              <w:rPr>
                <w:rFonts w:cstheme="minorHAnsi"/>
                <w:b/>
                <w:bCs/>
              </w:rPr>
              <w:t xml:space="preserve">Minimum requirement to remain eligible in the competition:  </w:t>
            </w:r>
            <w:r w:rsidR="00FD7006">
              <w:rPr>
                <w:rFonts w:cstheme="minorHAnsi"/>
              </w:rPr>
              <w:t>Applicants</w:t>
            </w:r>
            <w:r w:rsidRPr="00354AA1">
              <w:rPr>
                <w:rFonts w:cstheme="minorHAnsi"/>
              </w:rPr>
              <w:t xml:space="preserve"> are required to provide details of their supply-chain and vendor relationships which provide confidence that good sourcing arrangements are in place.</w:t>
            </w:r>
          </w:p>
        </w:tc>
      </w:tr>
      <w:tr w:rsidR="00EB56B3" w:rsidRPr="00354AA1" w:rsidTr="00354AA1">
        <w:trPr>
          <w:trHeight w:val="435"/>
        </w:trPr>
        <w:tc>
          <w:tcPr>
            <w:tcW w:w="5000" w:type="pct"/>
            <w:shd w:val="clear" w:color="auto" w:fill="FFFFFF" w:themeFill="background1"/>
          </w:tcPr>
          <w:p w:rsidR="00EB56B3" w:rsidRDefault="00EB56B3" w:rsidP="00354AA1">
            <w:pPr>
              <w:rPr>
                <w:rFonts w:cstheme="minorHAnsi"/>
              </w:rPr>
            </w:pPr>
          </w:p>
          <w:p w:rsidR="005D44FE" w:rsidRDefault="005D44FE" w:rsidP="00354AA1">
            <w:pPr>
              <w:rPr>
                <w:rFonts w:cstheme="minorHAnsi"/>
              </w:rPr>
            </w:pPr>
          </w:p>
          <w:p w:rsidR="005D44FE" w:rsidRPr="00354AA1" w:rsidRDefault="005D44FE" w:rsidP="00354AA1">
            <w:pPr>
              <w:rPr>
                <w:rFonts w:cstheme="minorHAnsi"/>
              </w:rPr>
            </w:pPr>
          </w:p>
          <w:p w:rsidR="00EB56B3" w:rsidRPr="00354AA1" w:rsidRDefault="00EB56B3" w:rsidP="00354AA1">
            <w:pPr>
              <w:rPr>
                <w:rFonts w:cstheme="minorHAnsi"/>
              </w:rPr>
            </w:pPr>
          </w:p>
          <w:p w:rsidR="00EB56B3" w:rsidRPr="00354AA1" w:rsidRDefault="00EB56B3" w:rsidP="00354AA1">
            <w:pPr>
              <w:rPr>
                <w:rFonts w:cstheme="minorHAnsi"/>
              </w:rPr>
            </w:pPr>
          </w:p>
        </w:tc>
      </w:tr>
    </w:tbl>
    <w:tbl>
      <w:tblPr>
        <w:tblStyle w:val="TableGrid"/>
        <w:tblW w:w="5000" w:type="pct"/>
        <w:tblLook w:val="04A0" w:firstRow="1" w:lastRow="0" w:firstColumn="1" w:lastColumn="0" w:noHBand="0" w:noVBand="1"/>
      </w:tblPr>
      <w:tblGrid>
        <w:gridCol w:w="3646"/>
        <w:gridCol w:w="5642"/>
      </w:tblGrid>
      <w:tr w:rsidR="007A47FF" w:rsidRPr="00354AA1" w:rsidTr="00354AA1">
        <w:tc>
          <w:tcPr>
            <w:tcW w:w="5000" w:type="pct"/>
            <w:gridSpan w:val="2"/>
            <w:shd w:val="clear" w:color="auto" w:fill="A80050"/>
            <w:tcMar>
              <w:top w:w="28" w:type="dxa"/>
              <w:bottom w:w="28" w:type="dxa"/>
            </w:tcMar>
          </w:tcPr>
          <w:p w:rsidR="007A47FF" w:rsidRPr="00354AA1" w:rsidRDefault="007A47FF" w:rsidP="007A47FF">
            <w:pPr>
              <w:rPr>
                <w:rFonts w:cstheme="minorHAnsi"/>
                <w:b/>
              </w:rPr>
            </w:pPr>
            <w:r w:rsidRPr="00354AA1">
              <w:rPr>
                <w:rFonts w:cstheme="minorHAnsi"/>
                <w:b/>
              </w:rPr>
              <w:lastRenderedPageBreak/>
              <w:t>A8 Quality Assurance Measures</w:t>
            </w:r>
          </w:p>
        </w:tc>
      </w:tr>
      <w:bookmarkEnd w:id="2"/>
      <w:tr w:rsidR="00EB56B3" w:rsidRPr="00354AA1" w:rsidTr="00354AA1">
        <w:tc>
          <w:tcPr>
            <w:tcW w:w="5000" w:type="pct"/>
            <w:gridSpan w:val="2"/>
            <w:shd w:val="clear" w:color="auto" w:fill="A80050"/>
            <w:tcMar>
              <w:top w:w="28" w:type="dxa"/>
              <w:bottom w:w="28" w:type="dxa"/>
            </w:tcMar>
          </w:tcPr>
          <w:p w:rsidR="00EB56B3" w:rsidRPr="00354AA1" w:rsidRDefault="00EB56B3" w:rsidP="00354AA1">
            <w:pPr>
              <w:rPr>
                <w:rFonts w:cstheme="minorHAnsi"/>
              </w:rPr>
            </w:pPr>
            <w:r w:rsidRPr="00354AA1">
              <w:rPr>
                <w:rFonts w:cstheme="minorHAnsi"/>
                <w:b/>
                <w:bCs/>
              </w:rPr>
              <w:t>Weighting</w:t>
            </w:r>
            <w:r w:rsidRPr="00354AA1">
              <w:rPr>
                <w:rFonts w:cstheme="minorHAnsi"/>
              </w:rPr>
              <w:t>: Pass/ Fail</w:t>
            </w:r>
          </w:p>
          <w:p w:rsidR="00EB56B3" w:rsidRPr="00354AA1" w:rsidRDefault="00EB56B3" w:rsidP="00354AA1">
            <w:pPr>
              <w:rPr>
                <w:rFonts w:cstheme="minorHAnsi"/>
              </w:rPr>
            </w:pPr>
          </w:p>
          <w:p w:rsidR="00EB56B3" w:rsidRPr="00354AA1" w:rsidRDefault="00EB56B3" w:rsidP="00354AA1">
            <w:pPr>
              <w:rPr>
                <w:rFonts w:cstheme="minorHAnsi"/>
              </w:rPr>
            </w:pPr>
            <w:bookmarkStart w:id="3" w:name="_GoBack"/>
            <w:bookmarkEnd w:id="3"/>
            <w:r w:rsidRPr="00354AA1">
              <w:rPr>
                <w:rFonts w:cstheme="minorHAnsi"/>
                <w:b/>
                <w:bCs/>
              </w:rPr>
              <w:t>Minimum requirement to remain eligible in the competition:</w:t>
            </w:r>
            <w:r w:rsidRPr="00354AA1">
              <w:rPr>
                <w:rFonts w:cstheme="minorHAnsi"/>
              </w:rPr>
              <w:t xml:space="preserve"> Applicants should provide information on the measures in place to ensure the delivery of a quality service, for example by way of an externally certified system, or an equivalent in-house quality control process or system.</w:t>
            </w:r>
          </w:p>
        </w:tc>
      </w:tr>
      <w:tr w:rsidR="00EB56B3" w:rsidRPr="00354AA1" w:rsidTr="00354AA1">
        <w:tc>
          <w:tcPr>
            <w:tcW w:w="5000" w:type="pct"/>
            <w:gridSpan w:val="2"/>
            <w:tcMar>
              <w:top w:w="28" w:type="dxa"/>
              <w:bottom w:w="28" w:type="dxa"/>
            </w:tcMar>
          </w:tcPr>
          <w:p w:rsidR="00EB56B3" w:rsidRPr="00354AA1" w:rsidRDefault="00EB56B3" w:rsidP="00354AA1">
            <w:pPr>
              <w:rPr>
                <w:rFonts w:cstheme="minorHAnsi"/>
              </w:rPr>
            </w:pPr>
            <w:r w:rsidRPr="00354AA1">
              <w:rPr>
                <w:rFonts w:cstheme="minorHAnsi"/>
              </w:rPr>
              <w:t>If externally certified, please provide details of:</w:t>
            </w:r>
          </w:p>
        </w:tc>
      </w:tr>
      <w:tr w:rsidR="00EB56B3" w:rsidRPr="00354AA1" w:rsidTr="00354AA1">
        <w:tc>
          <w:tcPr>
            <w:tcW w:w="1963" w:type="pct"/>
            <w:tcMar>
              <w:top w:w="28" w:type="dxa"/>
              <w:bottom w:w="28" w:type="dxa"/>
            </w:tcMar>
            <w:vAlign w:val="center"/>
          </w:tcPr>
          <w:p w:rsidR="00EB56B3" w:rsidRPr="00354AA1" w:rsidRDefault="00EB56B3" w:rsidP="00354AA1">
            <w:pPr>
              <w:rPr>
                <w:rFonts w:cstheme="minorHAnsi"/>
              </w:rPr>
            </w:pPr>
            <w:r w:rsidRPr="00354AA1">
              <w:rPr>
                <w:rFonts w:cstheme="minorHAnsi"/>
              </w:rPr>
              <w:t>Name of certification body:</w:t>
            </w:r>
          </w:p>
        </w:tc>
        <w:tc>
          <w:tcPr>
            <w:tcW w:w="3037"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963" w:type="pct"/>
            <w:tcMar>
              <w:top w:w="28" w:type="dxa"/>
              <w:bottom w:w="28" w:type="dxa"/>
            </w:tcMar>
            <w:vAlign w:val="center"/>
          </w:tcPr>
          <w:p w:rsidR="00EB56B3" w:rsidRPr="00354AA1" w:rsidRDefault="00EB56B3" w:rsidP="00354AA1">
            <w:pPr>
              <w:rPr>
                <w:rFonts w:cstheme="minorHAnsi"/>
              </w:rPr>
            </w:pPr>
            <w:r w:rsidRPr="00354AA1">
              <w:rPr>
                <w:rFonts w:cstheme="minorHAnsi"/>
              </w:rPr>
              <w:t>Date of certification:</w:t>
            </w:r>
          </w:p>
        </w:tc>
        <w:tc>
          <w:tcPr>
            <w:tcW w:w="3037"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963" w:type="pct"/>
            <w:tcMar>
              <w:top w:w="28" w:type="dxa"/>
              <w:bottom w:w="28" w:type="dxa"/>
            </w:tcMar>
            <w:vAlign w:val="center"/>
          </w:tcPr>
          <w:p w:rsidR="00EB56B3" w:rsidRPr="00354AA1" w:rsidRDefault="00EB56B3" w:rsidP="00354AA1">
            <w:pPr>
              <w:rPr>
                <w:rFonts w:cstheme="minorHAnsi"/>
              </w:rPr>
            </w:pPr>
            <w:r w:rsidRPr="00354AA1">
              <w:rPr>
                <w:rFonts w:cstheme="minorHAnsi"/>
              </w:rPr>
              <w:t>Scope of certification:</w:t>
            </w:r>
          </w:p>
        </w:tc>
        <w:tc>
          <w:tcPr>
            <w:tcW w:w="3037"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963" w:type="pct"/>
            <w:tcMar>
              <w:top w:w="28" w:type="dxa"/>
              <w:bottom w:w="28" w:type="dxa"/>
            </w:tcMar>
            <w:vAlign w:val="center"/>
          </w:tcPr>
          <w:p w:rsidR="00EB56B3" w:rsidRPr="00354AA1" w:rsidRDefault="00EB56B3" w:rsidP="00354AA1">
            <w:pPr>
              <w:rPr>
                <w:rFonts w:cstheme="minorHAnsi"/>
              </w:rPr>
            </w:pPr>
            <w:r w:rsidRPr="00354AA1">
              <w:rPr>
                <w:rFonts w:cstheme="minorHAnsi"/>
              </w:rPr>
              <w:t>Please set out high level detail on your quality assurance measures:</w:t>
            </w:r>
          </w:p>
        </w:tc>
        <w:tc>
          <w:tcPr>
            <w:tcW w:w="3037"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963" w:type="pct"/>
            <w:tcMar>
              <w:top w:w="28" w:type="dxa"/>
              <w:bottom w:w="28" w:type="dxa"/>
            </w:tcMar>
            <w:vAlign w:val="center"/>
          </w:tcPr>
          <w:p w:rsidR="00EB56B3" w:rsidRPr="00354AA1" w:rsidRDefault="00EB56B3" w:rsidP="00354AA1">
            <w:pPr>
              <w:rPr>
                <w:rFonts w:cstheme="minorHAnsi"/>
              </w:rPr>
            </w:pPr>
            <w:r w:rsidRPr="00354AA1">
              <w:rPr>
                <w:rFonts w:cstheme="minorHAnsi"/>
              </w:rPr>
              <w:t>Date of first certification:</w:t>
            </w:r>
          </w:p>
        </w:tc>
        <w:tc>
          <w:tcPr>
            <w:tcW w:w="3037"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963" w:type="pct"/>
            <w:tcMar>
              <w:top w:w="28" w:type="dxa"/>
              <w:bottom w:w="28" w:type="dxa"/>
            </w:tcMar>
            <w:vAlign w:val="center"/>
          </w:tcPr>
          <w:p w:rsidR="00EB56B3" w:rsidRPr="00354AA1" w:rsidRDefault="00EB56B3" w:rsidP="00354AA1">
            <w:pPr>
              <w:rPr>
                <w:rFonts w:cstheme="minorHAnsi"/>
              </w:rPr>
            </w:pPr>
            <w:r w:rsidRPr="00354AA1">
              <w:rPr>
                <w:rFonts w:cstheme="minorHAnsi"/>
              </w:rPr>
              <w:t>Date of most recent renewal:</w:t>
            </w:r>
          </w:p>
        </w:tc>
        <w:tc>
          <w:tcPr>
            <w:tcW w:w="3037"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1963" w:type="pct"/>
            <w:tcMar>
              <w:top w:w="28" w:type="dxa"/>
              <w:bottom w:w="28" w:type="dxa"/>
            </w:tcMar>
            <w:vAlign w:val="center"/>
          </w:tcPr>
          <w:p w:rsidR="00EB56B3" w:rsidRPr="00354AA1" w:rsidRDefault="00EB56B3" w:rsidP="00354AA1">
            <w:pPr>
              <w:rPr>
                <w:rFonts w:cstheme="minorHAnsi"/>
              </w:rPr>
            </w:pPr>
            <w:r w:rsidRPr="00354AA1">
              <w:rPr>
                <w:rFonts w:cstheme="minorHAnsi"/>
              </w:rPr>
              <w:t>Name of person responsible for quality management:</w:t>
            </w:r>
          </w:p>
        </w:tc>
        <w:tc>
          <w:tcPr>
            <w:tcW w:w="3037" w:type="pct"/>
            <w:tcMar>
              <w:top w:w="28" w:type="dxa"/>
              <w:bottom w:w="28" w:type="dxa"/>
            </w:tcMar>
            <w:vAlign w:val="center"/>
          </w:tcPr>
          <w:p w:rsidR="00EB56B3" w:rsidRPr="00354AA1" w:rsidRDefault="00EB56B3" w:rsidP="00354AA1">
            <w:pPr>
              <w:rPr>
                <w:rFonts w:cstheme="minorHAnsi"/>
              </w:rPr>
            </w:pPr>
          </w:p>
        </w:tc>
      </w:tr>
      <w:tr w:rsidR="00EB56B3" w:rsidRPr="00354AA1" w:rsidTr="00354AA1">
        <w:tc>
          <w:tcPr>
            <w:tcW w:w="5000"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Please attach copy of Quality Management System certificate with submission</w:t>
            </w:r>
          </w:p>
        </w:tc>
      </w:tr>
      <w:tr w:rsidR="00EB56B3" w:rsidRPr="00354AA1" w:rsidTr="00354AA1">
        <w:tc>
          <w:tcPr>
            <w:tcW w:w="5000" w:type="pct"/>
            <w:gridSpan w:val="2"/>
            <w:tcMar>
              <w:top w:w="28" w:type="dxa"/>
              <w:bottom w:w="28" w:type="dxa"/>
            </w:tcMar>
            <w:vAlign w:val="center"/>
          </w:tcPr>
          <w:p w:rsidR="00EB56B3" w:rsidRPr="00354AA1" w:rsidRDefault="00EB56B3" w:rsidP="00354AA1">
            <w:pPr>
              <w:rPr>
                <w:rFonts w:cstheme="minorHAnsi"/>
              </w:rPr>
            </w:pPr>
            <w:r w:rsidRPr="00354AA1">
              <w:rPr>
                <w:rFonts w:cstheme="minorHAnsi"/>
              </w:rPr>
              <w:t xml:space="preserve">If you do not have an externally certified system but do have an </w:t>
            </w:r>
            <w:r w:rsidRPr="00354AA1">
              <w:rPr>
                <w:rFonts w:cstheme="minorHAnsi"/>
                <w:b/>
                <w:bCs/>
              </w:rPr>
              <w:t>in-house system</w:t>
            </w:r>
            <w:r w:rsidRPr="00354AA1">
              <w:rPr>
                <w:rFonts w:cstheme="minorHAnsi"/>
              </w:rPr>
              <w:t>, please provide details of the processes and procedures for ensuring quality assurance in existence.</w:t>
            </w:r>
          </w:p>
        </w:tc>
      </w:tr>
      <w:tr w:rsidR="00EB56B3" w:rsidRPr="00354AA1" w:rsidTr="00354AA1">
        <w:tc>
          <w:tcPr>
            <w:tcW w:w="5000" w:type="pct"/>
            <w:gridSpan w:val="2"/>
            <w:tcMar>
              <w:top w:w="28" w:type="dxa"/>
              <w:bottom w:w="28" w:type="dxa"/>
            </w:tcMar>
            <w:vAlign w:val="center"/>
          </w:tcPr>
          <w:p w:rsidR="00EB56B3" w:rsidRPr="00354AA1" w:rsidRDefault="00EB56B3" w:rsidP="00354AA1">
            <w:pPr>
              <w:rPr>
                <w:rFonts w:cstheme="minorHAnsi"/>
              </w:rPr>
            </w:pPr>
          </w:p>
          <w:p w:rsidR="00EB56B3" w:rsidRPr="00354AA1" w:rsidRDefault="00EB56B3" w:rsidP="00354AA1">
            <w:pPr>
              <w:rPr>
                <w:rFonts w:cstheme="minorHAnsi"/>
              </w:rPr>
            </w:pPr>
          </w:p>
          <w:p w:rsidR="00EB56B3" w:rsidRPr="00354AA1" w:rsidRDefault="00EB56B3" w:rsidP="00354AA1">
            <w:pPr>
              <w:rPr>
                <w:rFonts w:cstheme="minorHAnsi"/>
              </w:rPr>
            </w:pPr>
          </w:p>
          <w:p w:rsidR="00EB56B3" w:rsidRPr="00354AA1" w:rsidRDefault="00EB56B3" w:rsidP="00354AA1">
            <w:pPr>
              <w:rPr>
                <w:rFonts w:cstheme="minorHAnsi"/>
              </w:rPr>
            </w:pPr>
          </w:p>
          <w:p w:rsidR="00EB56B3" w:rsidRPr="00354AA1" w:rsidRDefault="00EB56B3" w:rsidP="00354AA1">
            <w:pPr>
              <w:rPr>
                <w:rFonts w:cstheme="minorHAnsi"/>
              </w:rPr>
            </w:pPr>
          </w:p>
          <w:p w:rsidR="00EB56B3" w:rsidRPr="00354AA1" w:rsidRDefault="00EB56B3" w:rsidP="00354AA1">
            <w:pPr>
              <w:rPr>
                <w:rFonts w:cstheme="minorHAnsi"/>
              </w:rPr>
            </w:pPr>
          </w:p>
        </w:tc>
      </w:tr>
    </w:tbl>
    <w:p w:rsidR="00EB56B3" w:rsidRPr="00354AA1" w:rsidRDefault="00EB56B3" w:rsidP="00EB56B3">
      <w:pPr>
        <w:spacing w:before="40" w:after="40"/>
        <w:jc w:val="center"/>
        <w:rPr>
          <w:rFonts w:cstheme="minorHAnsi"/>
          <w:b/>
          <w:bCs/>
        </w:rPr>
      </w:pPr>
    </w:p>
    <w:p w:rsidR="005D44FE" w:rsidRDefault="005D44FE">
      <w:pPr>
        <w:rPr>
          <w:rFonts w:cstheme="minorHAnsi"/>
          <w:b/>
          <w:bCs/>
        </w:rPr>
      </w:pPr>
      <w:r>
        <w:rPr>
          <w:rFonts w:cstheme="minorHAnsi"/>
          <w:b/>
          <w:bCs/>
        </w:rPr>
        <w:br w:type="page"/>
      </w:r>
    </w:p>
    <w:p w:rsidR="009109E1" w:rsidRDefault="009109E1" w:rsidP="00EB56B3">
      <w:pPr>
        <w:spacing w:before="40" w:after="40"/>
        <w:jc w:val="center"/>
        <w:rPr>
          <w:rFonts w:cstheme="minorHAnsi"/>
          <w:b/>
          <w:bCs/>
        </w:rPr>
      </w:pPr>
    </w:p>
    <w:tbl>
      <w:tblPr>
        <w:tblStyle w:val="TableGrid"/>
        <w:tblW w:w="5000" w:type="pct"/>
        <w:tblLook w:val="04A0" w:firstRow="1" w:lastRow="0" w:firstColumn="1" w:lastColumn="0" w:noHBand="0" w:noVBand="1"/>
      </w:tblPr>
      <w:tblGrid>
        <w:gridCol w:w="3646"/>
        <w:gridCol w:w="5642"/>
      </w:tblGrid>
      <w:tr w:rsidR="009109E1" w:rsidRPr="00354AA1" w:rsidTr="00634085">
        <w:tc>
          <w:tcPr>
            <w:tcW w:w="5000" w:type="pct"/>
            <w:gridSpan w:val="2"/>
            <w:shd w:val="clear" w:color="auto" w:fill="A80050"/>
            <w:tcMar>
              <w:top w:w="28" w:type="dxa"/>
              <w:bottom w:w="28" w:type="dxa"/>
            </w:tcMar>
          </w:tcPr>
          <w:p w:rsidR="009109E1" w:rsidRPr="00354AA1" w:rsidRDefault="00C31487" w:rsidP="00634085">
            <w:pPr>
              <w:rPr>
                <w:rFonts w:cstheme="minorHAnsi"/>
                <w:b/>
              </w:rPr>
            </w:pPr>
            <w:r>
              <w:rPr>
                <w:rFonts w:cstheme="minorHAnsi"/>
                <w:b/>
              </w:rPr>
              <w:t>A9</w:t>
            </w:r>
            <w:r w:rsidR="009109E1">
              <w:rPr>
                <w:rFonts w:cstheme="minorHAnsi"/>
                <w:b/>
              </w:rPr>
              <w:t xml:space="preserve"> Ability to Meet Requirements </w:t>
            </w:r>
          </w:p>
          <w:p w:rsidR="009109E1" w:rsidRPr="00354AA1" w:rsidRDefault="009109E1" w:rsidP="00634085">
            <w:pPr>
              <w:rPr>
                <w:rFonts w:cstheme="minorHAnsi"/>
              </w:rPr>
            </w:pPr>
          </w:p>
          <w:p w:rsidR="009109E1" w:rsidRPr="00354AA1" w:rsidRDefault="009109E1" w:rsidP="00634085">
            <w:pPr>
              <w:rPr>
                <w:rFonts w:cstheme="minorHAnsi"/>
              </w:rPr>
            </w:pPr>
            <w:r w:rsidRPr="00354AA1">
              <w:rPr>
                <w:rFonts w:cstheme="minorHAnsi"/>
                <w:b/>
                <w:bCs/>
              </w:rPr>
              <w:t>Weighting</w:t>
            </w:r>
            <w:r w:rsidRPr="00354AA1">
              <w:rPr>
                <w:rFonts w:cstheme="minorHAnsi"/>
              </w:rPr>
              <w:t>: Pass/ Fail</w:t>
            </w:r>
          </w:p>
          <w:p w:rsidR="009109E1" w:rsidRPr="00354AA1" w:rsidRDefault="009109E1" w:rsidP="00F56664">
            <w:pPr>
              <w:rPr>
                <w:rFonts w:cstheme="minorHAnsi"/>
              </w:rPr>
            </w:pPr>
            <w:r w:rsidRPr="00354AA1">
              <w:rPr>
                <w:rFonts w:cstheme="minorHAnsi"/>
                <w:b/>
                <w:bCs/>
              </w:rPr>
              <w:t>Minimum requirement to remain eligible in the competition:</w:t>
            </w:r>
            <w:r w:rsidRPr="00354AA1">
              <w:rPr>
                <w:rFonts w:cstheme="minorHAnsi"/>
              </w:rPr>
              <w:t xml:space="preserve"> </w:t>
            </w:r>
            <w:r w:rsidR="00F56664" w:rsidRPr="00354AA1">
              <w:rPr>
                <w:rFonts w:cstheme="minorHAnsi"/>
              </w:rPr>
              <w:t>Applicants are required to demonstrate their ability to</w:t>
            </w:r>
            <w:r w:rsidR="00F56664">
              <w:rPr>
                <w:rFonts w:cstheme="minorHAnsi"/>
              </w:rPr>
              <w:t xml:space="preserve"> meet the requirements as specified in Section 2 of the Briefing Document by answering each question below.</w:t>
            </w:r>
          </w:p>
        </w:tc>
      </w:tr>
      <w:tr w:rsidR="00F82175" w:rsidRPr="00354AA1" w:rsidTr="00403261">
        <w:tc>
          <w:tcPr>
            <w:tcW w:w="1963" w:type="pct"/>
            <w:shd w:val="clear" w:color="auto" w:fill="D5DCE4" w:themeFill="text2" w:themeFillTint="33"/>
            <w:tcMar>
              <w:top w:w="28" w:type="dxa"/>
              <w:bottom w:w="28" w:type="dxa"/>
            </w:tcMar>
            <w:vAlign w:val="center"/>
          </w:tcPr>
          <w:p w:rsidR="00F82175" w:rsidRDefault="00F82175" w:rsidP="00403261">
            <w:pPr>
              <w:rPr>
                <w:rFonts w:cstheme="minorHAnsi"/>
                <w:b/>
              </w:rPr>
            </w:pPr>
            <w:r>
              <w:rPr>
                <w:rFonts w:cstheme="minorHAnsi"/>
                <w:b/>
              </w:rPr>
              <w:t>Requirement</w:t>
            </w:r>
          </w:p>
        </w:tc>
        <w:tc>
          <w:tcPr>
            <w:tcW w:w="3037" w:type="pct"/>
            <w:tcMar>
              <w:top w:w="28" w:type="dxa"/>
              <w:bottom w:w="28" w:type="dxa"/>
            </w:tcMar>
            <w:vAlign w:val="center"/>
          </w:tcPr>
          <w:p w:rsidR="00F82175" w:rsidRPr="00F82175" w:rsidRDefault="00F82175" w:rsidP="00F82175">
            <w:pPr>
              <w:jc w:val="center"/>
              <w:rPr>
                <w:rFonts w:cstheme="minorHAnsi"/>
                <w:b/>
              </w:rPr>
            </w:pPr>
            <w:r w:rsidRPr="00F82175">
              <w:rPr>
                <w:rFonts w:cstheme="minorHAnsi"/>
                <w:b/>
              </w:rPr>
              <w:t>Supplier Response</w:t>
            </w:r>
          </w:p>
        </w:tc>
      </w:tr>
      <w:tr w:rsidR="00F56664" w:rsidRPr="00354AA1" w:rsidTr="00403261">
        <w:tc>
          <w:tcPr>
            <w:tcW w:w="1963" w:type="pct"/>
            <w:shd w:val="clear" w:color="auto" w:fill="D5DCE4" w:themeFill="text2" w:themeFillTint="33"/>
            <w:tcMar>
              <w:top w:w="28" w:type="dxa"/>
              <w:bottom w:w="28" w:type="dxa"/>
            </w:tcMar>
            <w:vAlign w:val="center"/>
          </w:tcPr>
          <w:p w:rsidR="00F56664" w:rsidRPr="009109E1" w:rsidRDefault="00F56664" w:rsidP="00F82175">
            <w:pPr>
              <w:rPr>
                <w:rFonts w:cstheme="minorHAnsi"/>
                <w:b/>
              </w:rPr>
            </w:pPr>
            <w:r>
              <w:rPr>
                <w:rFonts w:cstheme="minorHAnsi"/>
                <w:b/>
              </w:rPr>
              <w:t>Ability to source</w:t>
            </w:r>
            <w:r w:rsidR="006A6815">
              <w:rPr>
                <w:rFonts w:cstheme="minorHAnsi"/>
                <w:b/>
              </w:rPr>
              <w:t xml:space="preserve"> Products:  </w:t>
            </w:r>
            <w:r w:rsidR="006A6815" w:rsidRPr="006A6815">
              <w:rPr>
                <w:rFonts w:cstheme="minorHAnsi"/>
              </w:rPr>
              <w:t>Applicants</w:t>
            </w:r>
            <w:r w:rsidR="00F82175" w:rsidRPr="00F82175">
              <w:rPr>
                <w:rFonts w:cstheme="minorHAnsi"/>
              </w:rPr>
              <w:t xml:space="preserve"> must confirm they have the ability to source </w:t>
            </w:r>
            <w:r w:rsidRPr="00F82175">
              <w:rPr>
                <w:rFonts w:cstheme="minorHAnsi"/>
              </w:rPr>
              <w:t>all products</w:t>
            </w:r>
            <w:r w:rsidR="00403261" w:rsidRPr="00F82175">
              <w:rPr>
                <w:rFonts w:cstheme="minorHAnsi"/>
              </w:rPr>
              <w:t xml:space="preserve"> </w:t>
            </w:r>
            <w:r w:rsidR="00F82175" w:rsidRPr="00F82175">
              <w:rPr>
                <w:rFonts w:cstheme="minorHAnsi"/>
              </w:rPr>
              <w:t xml:space="preserve">listed in Appendix 3 </w:t>
            </w:r>
            <w:r w:rsidRPr="00F82175">
              <w:rPr>
                <w:rFonts w:cstheme="minorHAnsi"/>
              </w:rPr>
              <w:t>for the Lots being applied for</w:t>
            </w:r>
            <w:r w:rsidR="00F82175" w:rsidRPr="00F82175">
              <w:rPr>
                <w:rFonts w:cstheme="minorHAnsi"/>
              </w:rPr>
              <w:t>.</w:t>
            </w:r>
          </w:p>
        </w:tc>
        <w:tc>
          <w:tcPr>
            <w:tcW w:w="3037" w:type="pct"/>
            <w:tcMar>
              <w:top w:w="28" w:type="dxa"/>
              <w:bottom w:w="28" w:type="dxa"/>
            </w:tcMar>
            <w:vAlign w:val="center"/>
          </w:tcPr>
          <w:p w:rsidR="00F56664" w:rsidRDefault="00F82175" w:rsidP="00634085">
            <w:pPr>
              <w:rPr>
                <w:rFonts w:cstheme="minorHAnsi"/>
              </w:rPr>
            </w:pPr>
            <w:r>
              <w:rPr>
                <w:rFonts w:cstheme="minorHAnsi"/>
              </w:rPr>
              <w:t xml:space="preserve">We confirm </w:t>
            </w:r>
            <w:r w:rsidR="00403261">
              <w:rPr>
                <w:rFonts w:cstheme="minorHAnsi"/>
              </w:rPr>
              <w:t xml:space="preserve">our ability to source all products for the following Lots being applied for: </w:t>
            </w:r>
          </w:p>
          <w:p w:rsidR="00403261" w:rsidRDefault="00403261" w:rsidP="00634085">
            <w:pPr>
              <w:rPr>
                <w:rFonts w:cstheme="minorHAnsi"/>
              </w:rPr>
            </w:pPr>
          </w:p>
          <w:p w:rsidR="00403261" w:rsidRDefault="00403261" w:rsidP="00634085">
            <w:pPr>
              <w:rPr>
                <w:rFonts w:cstheme="minorHAnsi"/>
              </w:rPr>
            </w:pPr>
            <w:r>
              <w:rPr>
                <w:rFonts w:cstheme="minorHAnsi"/>
              </w:rPr>
              <w:t xml:space="preserve">Lot 1 Meat &amp; Poultry               </w:t>
            </w:r>
            <w:sdt>
              <w:sdtPr>
                <w:rPr>
                  <w:rFonts w:cstheme="minorHAnsi"/>
                </w:rPr>
                <w:id w:val="-1984001466"/>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p w:rsidR="00403261" w:rsidRDefault="00403261" w:rsidP="00634085">
            <w:pPr>
              <w:rPr>
                <w:rFonts w:cstheme="minorHAnsi"/>
              </w:rPr>
            </w:pPr>
            <w:r>
              <w:rPr>
                <w:rFonts w:cstheme="minorHAnsi"/>
              </w:rPr>
              <w:t xml:space="preserve">Lot 2 Eggs &amp; Dairy                    </w:t>
            </w:r>
            <w:sdt>
              <w:sdtPr>
                <w:rPr>
                  <w:rFonts w:cstheme="minorHAnsi"/>
                </w:rPr>
                <w:id w:val="44268573"/>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p w:rsidR="00403261" w:rsidRDefault="00403261" w:rsidP="00634085">
            <w:pPr>
              <w:rPr>
                <w:rFonts w:cstheme="minorHAnsi"/>
              </w:rPr>
            </w:pPr>
            <w:r>
              <w:rPr>
                <w:rFonts w:cstheme="minorHAnsi"/>
              </w:rPr>
              <w:t xml:space="preserve">Lot 3 Fish                                   </w:t>
            </w:r>
            <w:sdt>
              <w:sdtPr>
                <w:rPr>
                  <w:rFonts w:cstheme="minorHAnsi"/>
                </w:rPr>
                <w:id w:val="-104275144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p w:rsidR="00403261" w:rsidRDefault="00403261" w:rsidP="00634085">
            <w:pPr>
              <w:rPr>
                <w:rFonts w:cstheme="minorHAnsi"/>
              </w:rPr>
            </w:pPr>
            <w:r>
              <w:rPr>
                <w:rFonts w:cstheme="minorHAnsi"/>
              </w:rPr>
              <w:t xml:space="preserve">Lot 4 Fruit &amp; Vegetables         </w:t>
            </w:r>
            <w:sdt>
              <w:sdtPr>
                <w:rPr>
                  <w:rFonts w:cstheme="minorHAnsi"/>
                </w:rPr>
                <w:id w:val="-9533044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p w:rsidR="00403261" w:rsidRPr="00354AA1" w:rsidRDefault="00403261" w:rsidP="00634085">
            <w:pPr>
              <w:rPr>
                <w:rFonts w:cstheme="minorHAnsi"/>
              </w:rPr>
            </w:pPr>
            <w:r>
              <w:rPr>
                <w:rFonts w:cstheme="minorHAnsi"/>
              </w:rPr>
              <w:t xml:space="preserve">Lot 5 Non-Perishable Goods  </w:t>
            </w:r>
            <w:sdt>
              <w:sdtPr>
                <w:rPr>
                  <w:rFonts w:cstheme="minorHAnsi"/>
                </w:rPr>
                <w:id w:val="-908228445"/>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tc>
      </w:tr>
      <w:tr w:rsidR="009109E1" w:rsidRPr="00354AA1" w:rsidTr="00403261">
        <w:tc>
          <w:tcPr>
            <w:tcW w:w="1963" w:type="pct"/>
            <w:shd w:val="clear" w:color="auto" w:fill="D5DCE4" w:themeFill="text2" w:themeFillTint="33"/>
            <w:tcMar>
              <w:top w:w="28" w:type="dxa"/>
              <w:bottom w:w="28" w:type="dxa"/>
            </w:tcMar>
            <w:vAlign w:val="center"/>
          </w:tcPr>
          <w:p w:rsidR="009109E1" w:rsidRDefault="009109E1" w:rsidP="00634085">
            <w:pPr>
              <w:rPr>
                <w:rFonts w:cstheme="minorHAnsi"/>
              </w:rPr>
            </w:pPr>
            <w:r w:rsidRPr="009109E1">
              <w:rPr>
                <w:rFonts w:cstheme="minorHAnsi"/>
                <w:b/>
              </w:rPr>
              <w:t>Product Labelling</w:t>
            </w:r>
            <w:r>
              <w:rPr>
                <w:rFonts w:cstheme="minorHAnsi"/>
              </w:rPr>
              <w:t xml:space="preserve">: </w:t>
            </w:r>
          </w:p>
          <w:p w:rsidR="009109E1" w:rsidRPr="00354AA1" w:rsidRDefault="009109E1" w:rsidP="00634085">
            <w:pPr>
              <w:rPr>
                <w:rFonts w:cstheme="minorHAnsi"/>
              </w:rPr>
            </w:pPr>
            <w:r>
              <w:rPr>
                <w:rFonts w:cstheme="minorHAnsi"/>
              </w:rPr>
              <w:t xml:space="preserve">Please confirm all products supplied will be labelled in accordance with guidelines provided by the Food Safety Authority of Ireland  </w:t>
            </w:r>
          </w:p>
        </w:tc>
        <w:tc>
          <w:tcPr>
            <w:tcW w:w="3037" w:type="pct"/>
            <w:tcMar>
              <w:top w:w="28" w:type="dxa"/>
              <w:bottom w:w="28" w:type="dxa"/>
            </w:tcMar>
            <w:vAlign w:val="center"/>
          </w:tcPr>
          <w:p w:rsidR="009109E1" w:rsidRPr="00354AA1" w:rsidRDefault="009109E1" w:rsidP="00634085">
            <w:pPr>
              <w:rPr>
                <w:rFonts w:cstheme="minorHAnsi"/>
              </w:rPr>
            </w:pPr>
          </w:p>
        </w:tc>
      </w:tr>
      <w:tr w:rsidR="009109E1" w:rsidRPr="00354AA1" w:rsidTr="00403261">
        <w:tc>
          <w:tcPr>
            <w:tcW w:w="1963" w:type="pct"/>
            <w:shd w:val="clear" w:color="auto" w:fill="D5DCE4" w:themeFill="text2" w:themeFillTint="33"/>
            <w:tcMar>
              <w:top w:w="28" w:type="dxa"/>
              <w:bottom w:w="28" w:type="dxa"/>
            </w:tcMar>
            <w:vAlign w:val="center"/>
          </w:tcPr>
          <w:p w:rsidR="009109E1" w:rsidRPr="009109E1" w:rsidRDefault="009109E1" w:rsidP="009109E1">
            <w:pPr>
              <w:textAlignment w:val="baseline"/>
              <w:rPr>
                <w:rFonts w:eastAsia="Times New Roman" w:cstheme="minorHAnsi"/>
                <w:b/>
                <w:bCs/>
                <w:lang w:eastAsia="en-IE"/>
              </w:rPr>
            </w:pPr>
            <w:r w:rsidRPr="009109E1">
              <w:rPr>
                <w:rFonts w:eastAsia="Times New Roman" w:cstheme="minorHAnsi"/>
                <w:b/>
                <w:bCs/>
                <w:lang w:eastAsia="en-IE"/>
              </w:rPr>
              <w:t xml:space="preserve">Product Labelling: </w:t>
            </w:r>
          </w:p>
          <w:p w:rsidR="009109E1" w:rsidRPr="009109E1" w:rsidRDefault="009109E1" w:rsidP="005D44FE">
            <w:pPr>
              <w:textAlignment w:val="baseline"/>
              <w:rPr>
                <w:rFonts w:eastAsia="Times New Roman" w:cstheme="minorHAnsi"/>
                <w:lang w:eastAsia="en-IE"/>
              </w:rPr>
            </w:pPr>
            <w:r w:rsidRPr="009109E1">
              <w:rPr>
                <w:rFonts w:eastAsia="Times New Roman" w:cstheme="minorHAnsi"/>
                <w:bCs/>
                <w:lang w:eastAsia="en-IE"/>
              </w:rPr>
              <w:t>Pleas</w:t>
            </w:r>
            <w:r w:rsidR="005D44FE">
              <w:rPr>
                <w:rFonts w:eastAsia="Times New Roman" w:cstheme="minorHAnsi"/>
                <w:bCs/>
                <w:lang w:eastAsia="en-IE"/>
              </w:rPr>
              <w:t xml:space="preserve">e enclose a sample of a label </w:t>
            </w:r>
            <w:r w:rsidRPr="009109E1">
              <w:rPr>
                <w:rFonts w:eastAsia="Times New Roman" w:cstheme="minorHAnsi"/>
                <w:bCs/>
                <w:lang w:eastAsia="en-IE"/>
              </w:rPr>
              <w:t xml:space="preserve">your </w:t>
            </w:r>
            <w:r w:rsidR="00FD7006">
              <w:rPr>
                <w:rFonts w:eastAsia="Times New Roman" w:cstheme="minorHAnsi"/>
                <w:bCs/>
                <w:lang w:eastAsia="en-IE"/>
              </w:rPr>
              <w:t>company propose to use</w:t>
            </w:r>
            <w:r w:rsidRPr="009109E1">
              <w:rPr>
                <w:rFonts w:eastAsia="Times New Roman" w:cstheme="minorHAnsi"/>
                <w:bCs/>
                <w:lang w:eastAsia="en-IE"/>
              </w:rPr>
              <w:t>.</w:t>
            </w:r>
            <w:r w:rsidRPr="009109E1">
              <w:rPr>
                <w:rFonts w:eastAsia="Times New Roman" w:cstheme="minorHAnsi"/>
                <w:lang w:eastAsia="en-IE"/>
              </w:rPr>
              <w:t>   </w:t>
            </w:r>
          </w:p>
        </w:tc>
        <w:tc>
          <w:tcPr>
            <w:tcW w:w="3037" w:type="pct"/>
            <w:tcMar>
              <w:top w:w="28" w:type="dxa"/>
              <w:bottom w:w="28" w:type="dxa"/>
            </w:tcMar>
            <w:vAlign w:val="center"/>
          </w:tcPr>
          <w:p w:rsidR="009109E1" w:rsidRPr="00354AA1" w:rsidRDefault="009109E1" w:rsidP="00634085">
            <w:pPr>
              <w:rPr>
                <w:rFonts w:cstheme="minorHAnsi"/>
              </w:rPr>
            </w:pPr>
          </w:p>
        </w:tc>
      </w:tr>
      <w:tr w:rsidR="009109E1" w:rsidRPr="00354AA1" w:rsidTr="00403261">
        <w:tc>
          <w:tcPr>
            <w:tcW w:w="1963" w:type="pct"/>
            <w:shd w:val="clear" w:color="auto" w:fill="D5DCE4" w:themeFill="text2" w:themeFillTint="33"/>
            <w:tcMar>
              <w:top w:w="28" w:type="dxa"/>
              <w:bottom w:w="28" w:type="dxa"/>
            </w:tcMar>
            <w:vAlign w:val="center"/>
          </w:tcPr>
          <w:p w:rsidR="009109E1" w:rsidRPr="009109E1" w:rsidRDefault="009109E1" w:rsidP="009109E1">
            <w:pPr>
              <w:rPr>
                <w:rFonts w:cstheme="minorHAnsi"/>
                <w:b/>
              </w:rPr>
            </w:pPr>
            <w:r w:rsidRPr="009109E1">
              <w:rPr>
                <w:rFonts w:cstheme="minorHAnsi"/>
                <w:b/>
              </w:rPr>
              <w:t xml:space="preserve">Product Traceability: </w:t>
            </w:r>
          </w:p>
          <w:p w:rsidR="009109E1" w:rsidRPr="00354AA1" w:rsidRDefault="009109E1" w:rsidP="005D44FE">
            <w:pPr>
              <w:rPr>
                <w:rFonts w:cstheme="minorHAnsi"/>
              </w:rPr>
            </w:pPr>
            <w:r>
              <w:rPr>
                <w:rFonts w:cstheme="minorHAnsi"/>
              </w:rPr>
              <w:t xml:space="preserve">Please </w:t>
            </w:r>
            <w:r w:rsidR="003D0E9B" w:rsidRPr="007B68FD">
              <w:rPr>
                <w:bCs/>
                <w:lang w:eastAsia="en-IE"/>
              </w:rPr>
              <w:t xml:space="preserve">demonstrate in a clear and comprehensive manner </w:t>
            </w:r>
            <w:r w:rsidR="003D0E9B">
              <w:rPr>
                <w:bCs/>
                <w:lang w:eastAsia="en-IE"/>
              </w:rPr>
              <w:t>your</w:t>
            </w:r>
            <w:r w:rsidR="003D0E9B" w:rsidRPr="007B68FD">
              <w:rPr>
                <w:bCs/>
                <w:lang w:eastAsia="en-IE"/>
              </w:rPr>
              <w:t xml:space="preserve"> proposed product traceability system </w:t>
            </w:r>
            <w:r w:rsidR="005D44FE">
              <w:rPr>
                <w:bCs/>
                <w:lang w:eastAsia="en-IE"/>
              </w:rPr>
              <w:t>to ensure full traceability from ingredient/g</w:t>
            </w:r>
            <w:r w:rsidR="003D0E9B" w:rsidRPr="007B68FD">
              <w:rPr>
                <w:bCs/>
                <w:lang w:eastAsia="en-IE"/>
              </w:rPr>
              <w:t>oods procurement to invoicing of sales</w:t>
            </w:r>
            <w:r>
              <w:rPr>
                <w:rFonts w:cstheme="minorHAnsi"/>
              </w:rPr>
              <w:t>.</w:t>
            </w:r>
          </w:p>
        </w:tc>
        <w:tc>
          <w:tcPr>
            <w:tcW w:w="3037" w:type="pct"/>
            <w:tcMar>
              <w:top w:w="28" w:type="dxa"/>
              <w:bottom w:w="28" w:type="dxa"/>
            </w:tcMar>
            <w:vAlign w:val="center"/>
          </w:tcPr>
          <w:p w:rsidR="009109E1" w:rsidRPr="00354AA1" w:rsidRDefault="009109E1" w:rsidP="00634085">
            <w:pPr>
              <w:rPr>
                <w:rFonts w:cstheme="minorHAnsi"/>
              </w:rPr>
            </w:pPr>
          </w:p>
        </w:tc>
      </w:tr>
      <w:tr w:rsidR="003D0E9B" w:rsidRPr="00354AA1" w:rsidTr="00403261">
        <w:tc>
          <w:tcPr>
            <w:tcW w:w="1963" w:type="pct"/>
            <w:shd w:val="clear" w:color="auto" w:fill="D5DCE4" w:themeFill="text2" w:themeFillTint="33"/>
            <w:tcMar>
              <w:top w:w="28" w:type="dxa"/>
              <w:bottom w:w="28" w:type="dxa"/>
            </w:tcMar>
            <w:vAlign w:val="center"/>
          </w:tcPr>
          <w:p w:rsidR="003D0E9B" w:rsidRPr="009109E1" w:rsidRDefault="003D0E9B" w:rsidP="003D0E9B">
            <w:pPr>
              <w:rPr>
                <w:rFonts w:cstheme="minorHAnsi"/>
                <w:b/>
              </w:rPr>
            </w:pPr>
            <w:r w:rsidRPr="009109E1">
              <w:rPr>
                <w:rFonts w:cstheme="minorHAnsi"/>
                <w:b/>
              </w:rPr>
              <w:t xml:space="preserve">Product Traceability: </w:t>
            </w:r>
          </w:p>
          <w:p w:rsidR="003D0E9B" w:rsidRPr="00D325C5" w:rsidRDefault="003D0E9B" w:rsidP="003D0E9B">
            <w:pPr>
              <w:rPr>
                <w:bCs/>
                <w:lang w:eastAsia="en-IE"/>
              </w:rPr>
            </w:pPr>
            <w:r>
              <w:rPr>
                <w:bCs/>
                <w:lang w:eastAsia="en-IE"/>
              </w:rPr>
              <w:t>Please provide t</w:t>
            </w:r>
            <w:r w:rsidRPr="007B68FD">
              <w:rPr>
                <w:bCs/>
                <w:lang w:eastAsia="en-IE"/>
              </w:rPr>
              <w:t>he date of the last independent food safety audit for each and any of the premises that may be used to service this contract, who carried out the audits and the result</w:t>
            </w:r>
            <w:r>
              <w:rPr>
                <w:bCs/>
                <w:lang w:eastAsia="en-IE"/>
              </w:rPr>
              <w:t xml:space="preserve"> </w:t>
            </w:r>
          </w:p>
        </w:tc>
        <w:tc>
          <w:tcPr>
            <w:tcW w:w="3037" w:type="pct"/>
            <w:tcMar>
              <w:top w:w="28" w:type="dxa"/>
              <w:bottom w:w="28" w:type="dxa"/>
            </w:tcMar>
            <w:vAlign w:val="center"/>
          </w:tcPr>
          <w:p w:rsidR="003D0E9B" w:rsidRPr="00354AA1" w:rsidRDefault="003D0E9B" w:rsidP="00634085">
            <w:pPr>
              <w:rPr>
                <w:rFonts w:cstheme="minorHAnsi"/>
              </w:rPr>
            </w:pPr>
          </w:p>
        </w:tc>
      </w:tr>
      <w:tr w:rsidR="003D0E9B" w:rsidRPr="00354AA1" w:rsidTr="00403261">
        <w:tc>
          <w:tcPr>
            <w:tcW w:w="1963" w:type="pct"/>
            <w:shd w:val="clear" w:color="auto" w:fill="D5DCE4" w:themeFill="text2" w:themeFillTint="33"/>
            <w:tcMar>
              <w:top w:w="28" w:type="dxa"/>
              <w:bottom w:w="28" w:type="dxa"/>
            </w:tcMar>
            <w:vAlign w:val="center"/>
          </w:tcPr>
          <w:p w:rsidR="003D0E9B" w:rsidRPr="009109E1" w:rsidRDefault="003D0E9B" w:rsidP="003D0E9B">
            <w:pPr>
              <w:rPr>
                <w:rFonts w:cstheme="minorHAnsi"/>
                <w:b/>
              </w:rPr>
            </w:pPr>
            <w:r w:rsidRPr="009109E1">
              <w:rPr>
                <w:rFonts w:cstheme="minorHAnsi"/>
                <w:b/>
              </w:rPr>
              <w:t xml:space="preserve">Product Traceability: </w:t>
            </w:r>
          </w:p>
          <w:p w:rsidR="00FD7006" w:rsidRPr="00FD7006" w:rsidRDefault="003D0E9B" w:rsidP="00FD7006">
            <w:pPr>
              <w:autoSpaceDE w:val="0"/>
              <w:autoSpaceDN w:val="0"/>
              <w:adjustRightInd w:val="0"/>
              <w:rPr>
                <w:bCs/>
                <w:lang w:eastAsia="en-IE"/>
              </w:rPr>
            </w:pPr>
            <w:r w:rsidRPr="00FD7006">
              <w:rPr>
                <w:bCs/>
                <w:lang w:eastAsia="en-IE"/>
              </w:rPr>
              <w:t xml:space="preserve">Please provide the date </w:t>
            </w:r>
            <w:r w:rsidR="00FD7006" w:rsidRPr="00FD7006">
              <w:rPr>
                <w:bCs/>
                <w:lang w:eastAsia="en-IE"/>
              </w:rPr>
              <w:t>your HACCP plan was last reviewed in the previous twelve m</w:t>
            </w:r>
            <w:r w:rsidR="00F82175">
              <w:rPr>
                <w:bCs/>
                <w:lang w:eastAsia="en-IE"/>
              </w:rPr>
              <w:t>onths from the date of this competition</w:t>
            </w:r>
            <w:r w:rsidR="00FD7006" w:rsidRPr="00FD7006">
              <w:rPr>
                <w:bCs/>
                <w:lang w:eastAsia="en-IE"/>
              </w:rPr>
              <w:t>, by whom and what updates were made (if any).</w:t>
            </w:r>
          </w:p>
          <w:p w:rsidR="003D0E9B" w:rsidRPr="00D325C5" w:rsidRDefault="003D0E9B" w:rsidP="003D0E9B">
            <w:pPr>
              <w:rPr>
                <w:bCs/>
                <w:lang w:eastAsia="en-IE"/>
              </w:rPr>
            </w:pPr>
          </w:p>
        </w:tc>
        <w:tc>
          <w:tcPr>
            <w:tcW w:w="3037" w:type="pct"/>
            <w:tcMar>
              <w:top w:w="28" w:type="dxa"/>
              <w:bottom w:w="28" w:type="dxa"/>
            </w:tcMar>
            <w:vAlign w:val="center"/>
          </w:tcPr>
          <w:p w:rsidR="003D0E9B" w:rsidRPr="00354AA1" w:rsidRDefault="003D0E9B" w:rsidP="00634085">
            <w:pPr>
              <w:rPr>
                <w:rFonts w:cstheme="minorHAnsi"/>
              </w:rPr>
            </w:pPr>
          </w:p>
        </w:tc>
      </w:tr>
    </w:tbl>
    <w:p w:rsidR="003A3A6D" w:rsidRDefault="003A3A6D">
      <w:r>
        <w:br w:type="page"/>
      </w:r>
    </w:p>
    <w:tbl>
      <w:tblPr>
        <w:tblStyle w:val="TableGrid"/>
        <w:tblW w:w="5000" w:type="pct"/>
        <w:tblLook w:val="04A0" w:firstRow="1" w:lastRow="0" w:firstColumn="1" w:lastColumn="0" w:noHBand="0" w:noVBand="1"/>
      </w:tblPr>
      <w:tblGrid>
        <w:gridCol w:w="3646"/>
        <w:gridCol w:w="5642"/>
      </w:tblGrid>
      <w:tr w:rsidR="00B45E76" w:rsidRPr="00354AA1" w:rsidTr="00403261">
        <w:tc>
          <w:tcPr>
            <w:tcW w:w="1963" w:type="pct"/>
            <w:shd w:val="clear" w:color="auto" w:fill="D5DCE4" w:themeFill="text2" w:themeFillTint="33"/>
            <w:tcMar>
              <w:top w:w="28" w:type="dxa"/>
              <w:bottom w:w="28" w:type="dxa"/>
            </w:tcMar>
            <w:vAlign w:val="center"/>
          </w:tcPr>
          <w:p w:rsidR="00B45E76" w:rsidRPr="00D325C5" w:rsidRDefault="00B83B61" w:rsidP="00D7569E">
            <w:pPr>
              <w:rPr>
                <w:bCs/>
                <w:lang w:eastAsia="en-IE"/>
              </w:rPr>
            </w:pPr>
            <w:r w:rsidRPr="00B83B61">
              <w:rPr>
                <w:b/>
                <w:bCs/>
                <w:lang w:eastAsia="en-IE"/>
              </w:rPr>
              <w:lastRenderedPageBreak/>
              <w:t>Food Sustainab</w:t>
            </w:r>
            <w:r>
              <w:rPr>
                <w:b/>
                <w:bCs/>
                <w:lang w:eastAsia="en-IE"/>
              </w:rPr>
              <w:t>i</w:t>
            </w:r>
            <w:r w:rsidRPr="00B83B61">
              <w:rPr>
                <w:b/>
                <w:bCs/>
                <w:lang w:eastAsia="en-IE"/>
              </w:rPr>
              <w:t>lity</w:t>
            </w:r>
            <w:r>
              <w:rPr>
                <w:bCs/>
                <w:lang w:eastAsia="en-IE"/>
              </w:rPr>
              <w:t xml:space="preserve">: </w:t>
            </w:r>
            <w:r w:rsidR="00D7569E">
              <w:rPr>
                <w:bCs/>
                <w:lang w:eastAsia="en-IE"/>
              </w:rPr>
              <w:br/>
            </w:r>
            <w:r w:rsidRPr="00D7569E">
              <w:rPr>
                <w:bCs/>
                <w:lang w:eastAsia="en-IE"/>
              </w:rPr>
              <w:t xml:space="preserve">Please provide details of your capability to </w:t>
            </w:r>
            <w:r w:rsidR="00D7569E">
              <w:rPr>
                <w:bCs/>
                <w:lang w:eastAsia="en-IE"/>
              </w:rPr>
              <w:t>source</w:t>
            </w:r>
            <w:r w:rsidR="00D7569E" w:rsidRPr="00D7569E">
              <w:rPr>
                <w:bCs/>
                <w:lang w:eastAsia="en-IE"/>
              </w:rPr>
              <w:t xml:space="preserve"> sustainability produced products</w:t>
            </w:r>
          </w:p>
        </w:tc>
        <w:tc>
          <w:tcPr>
            <w:tcW w:w="3037" w:type="pct"/>
            <w:tcMar>
              <w:top w:w="28" w:type="dxa"/>
              <w:bottom w:w="28" w:type="dxa"/>
            </w:tcMar>
            <w:vAlign w:val="center"/>
          </w:tcPr>
          <w:p w:rsidR="00B45E76" w:rsidRPr="00354AA1" w:rsidRDefault="00B45E76" w:rsidP="00634085">
            <w:pPr>
              <w:rPr>
                <w:rFonts w:cstheme="minorHAnsi"/>
              </w:rPr>
            </w:pPr>
          </w:p>
        </w:tc>
      </w:tr>
      <w:tr w:rsidR="00B83B61" w:rsidRPr="00354AA1" w:rsidTr="00403261">
        <w:tc>
          <w:tcPr>
            <w:tcW w:w="1963" w:type="pct"/>
            <w:shd w:val="clear" w:color="auto" w:fill="D5DCE4" w:themeFill="text2" w:themeFillTint="33"/>
            <w:tcMar>
              <w:top w:w="28" w:type="dxa"/>
              <w:bottom w:w="28" w:type="dxa"/>
            </w:tcMar>
            <w:vAlign w:val="center"/>
          </w:tcPr>
          <w:p w:rsidR="00B83B61" w:rsidRDefault="00B83B61" w:rsidP="00B83B61">
            <w:pPr>
              <w:rPr>
                <w:bCs/>
                <w:lang w:eastAsia="en-IE"/>
              </w:rPr>
            </w:pPr>
            <w:r w:rsidRPr="00B83B61">
              <w:rPr>
                <w:b/>
                <w:bCs/>
                <w:lang w:eastAsia="en-IE"/>
              </w:rPr>
              <w:t>Food Sustainab</w:t>
            </w:r>
            <w:r>
              <w:rPr>
                <w:b/>
                <w:bCs/>
                <w:lang w:eastAsia="en-IE"/>
              </w:rPr>
              <w:t>i</w:t>
            </w:r>
            <w:r w:rsidRPr="00B83B61">
              <w:rPr>
                <w:b/>
                <w:bCs/>
                <w:lang w:eastAsia="en-IE"/>
              </w:rPr>
              <w:t>lity</w:t>
            </w:r>
            <w:r>
              <w:rPr>
                <w:bCs/>
                <w:lang w:eastAsia="en-IE"/>
              </w:rPr>
              <w:t xml:space="preserve">: </w:t>
            </w:r>
          </w:p>
          <w:p w:rsidR="00FD7006" w:rsidRPr="00B83B61" w:rsidRDefault="00B83B61" w:rsidP="00F82175">
            <w:pPr>
              <w:autoSpaceDE w:val="0"/>
              <w:autoSpaceDN w:val="0"/>
              <w:adjustRightInd w:val="0"/>
              <w:spacing w:line="276" w:lineRule="auto"/>
              <w:rPr>
                <w:b/>
                <w:bCs/>
                <w:lang w:eastAsia="en-IE"/>
              </w:rPr>
            </w:pPr>
            <w:r w:rsidRPr="00D7569E">
              <w:rPr>
                <w:bCs/>
                <w:lang w:eastAsia="en-IE"/>
              </w:rPr>
              <w:t xml:space="preserve">Please provide details of your capability to </w:t>
            </w:r>
            <w:r w:rsidR="00D7569E">
              <w:rPr>
                <w:bCs/>
                <w:lang w:eastAsia="en-IE"/>
              </w:rPr>
              <w:t>m</w:t>
            </w:r>
            <w:r w:rsidR="00D7569E" w:rsidRPr="00D7569E">
              <w:rPr>
                <w:bCs/>
                <w:lang w:eastAsia="en-IE"/>
              </w:rPr>
              <w:t>inimis</w:t>
            </w:r>
            <w:r w:rsidR="00D7569E">
              <w:rPr>
                <w:bCs/>
                <w:lang w:eastAsia="en-IE"/>
              </w:rPr>
              <w:t xml:space="preserve">e </w:t>
            </w:r>
            <w:r w:rsidR="00D7569E" w:rsidRPr="00D7569E">
              <w:rPr>
                <w:bCs/>
                <w:lang w:eastAsia="en-IE"/>
              </w:rPr>
              <w:t>waste (food, water, electricity, general waste);</w:t>
            </w:r>
          </w:p>
        </w:tc>
        <w:tc>
          <w:tcPr>
            <w:tcW w:w="3037" w:type="pct"/>
            <w:tcMar>
              <w:top w:w="28" w:type="dxa"/>
              <w:bottom w:w="28" w:type="dxa"/>
            </w:tcMar>
            <w:vAlign w:val="center"/>
          </w:tcPr>
          <w:p w:rsidR="00B83B61" w:rsidRPr="00354AA1" w:rsidRDefault="00B83B61" w:rsidP="00634085">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D7569E" w:rsidRDefault="00D7569E" w:rsidP="00D7569E">
            <w:pPr>
              <w:rPr>
                <w:bCs/>
                <w:lang w:eastAsia="en-IE"/>
              </w:rPr>
            </w:pPr>
            <w:r w:rsidRPr="00B83B61">
              <w:rPr>
                <w:b/>
                <w:bCs/>
                <w:lang w:eastAsia="en-IE"/>
              </w:rPr>
              <w:t>Food Sustainab</w:t>
            </w:r>
            <w:r>
              <w:rPr>
                <w:b/>
                <w:bCs/>
                <w:lang w:eastAsia="en-IE"/>
              </w:rPr>
              <w:t>i</w:t>
            </w:r>
            <w:r w:rsidRPr="00B83B61">
              <w:rPr>
                <w:b/>
                <w:bCs/>
                <w:lang w:eastAsia="en-IE"/>
              </w:rPr>
              <w:t>lity</w:t>
            </w:r>
            <w:r>
              <w:rPr>
                <w:bCs/>
                <w:lang w:eastAsia="en-IE"/>
              </w:rPr>
              <w:t xml:space="preserve">: </w:t>
            </w:r>
          </w:p>
          <w:p w:rsidR="00D7569E" w:rsidRPr="00B83B61" w:rsidRDefault="00D7569E" w:rsidP="00D7569E">
            <w:pPr>
              <w:rPr>
                <w:b/>
                <w:bCs/>
                <w:lang w:eastAsia="en-IE"/>
              </w:rPr>
            </w:pPr>
            <w:r w:rsidRPr="00D7569E">
              <w:rPr>
                <w:bCs/>
                <w:lang w:eastAsia="en-IE"/>
              </w:rPr>
              <w:t xml:space="preserve">Please provide details of </w:t>
            </w:r>
            <w:r>
              <w:rPr>
                <w:bCs/>
                <w:lang w:eastAsia="en-IE"/>
              </w:rPr>
              <w:t>your capability for vehicles environmental efficiency</w:t>
            </w:r>
          </w:p>
        </w:tc>
        <w:tc>
          <w:tcPr>
            <w:tcW w:w="3037" w:type="pct"/>
            <w:tcMar>
              <w:top w:w="28" w:type="dxa"/>
              <w:bottom w:w="28" w:type="dxa"/>
            </w:tcMar>
            <w:vAlign w:val="center"/>
          </w:tcPr>
          <w:p w:rsidR="00D7569E" w:rsidRPr="00354AA1" w:rsidRDefault="00D7569E"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D7569E" w:rsidRDefault="00D7569E" w:rsidP="00D7569E">
            <w:pPr>
              <w:rPr>
                <w:bCs/>
                <w:lang w:eastAsia="en-IE"/>
              </w:rPr>
            </w:pPr>
            <w:r w:rsidRPr="00B83B61">
              <w:rPr>
                <w:b/>
                <w:bCs/>
                <w:lang w:eastAsia="en-IE"/>
              </w:rPr>
              <w:t>Food Sustainab</w:t>
            </w:r>
            <w:r>
              <w:rPr>
                <w:b/>
                <w:bCs/>
                <w:lang w:eastAsia="en-IE"/>
              </w:rPr>
              <w:t>i</w:t>
            </w:r>
            <w:r w:rsidRPr="00B83B61">
              <w:rPr>
                <w:b/>
                <w:bCs/>
                <w:lang w:eastAsia="en-IE"/>
              </w:rPr>
              <w:t>lity</w:t>
            </w:r>
            <w:r>
              <w:rPr>
                <w:bCs/>
                <w:lang w:eastAsia="en-IE"/>
              </w:rPr>
              <w:t xml:space="preserve">: </w:t>
            </w:r>
          </w:p>
          <w:p w:rsidR="00D7569E" w:rsidRPr="00B83B61" w:rsidRDefault="00D7569E" w:rsidP="00D7569E">
            <w:pPr>
              <w:rPr>
                <w:b/>
                <w:bCs/>
                <w:lang w:eastAsia="en-IE"/>
              </w:rPr>
            </w:pPr>
            <w:r>
              <w:rPr>
                <w:bCs/>
                <w:lang w:eastAsia="en-IE"/>
              </w:rPr>
              <w:t xml:space="preserve">Please provide details of your strategy to use </w:t>
            </w:r>
            <w:r w:rsidRPr="00D07B69">
              <w:rPr>
                <w:bCs/>
                <w:lang w:eastAsia="en-IE"/>
              </w:rPr>
              <w:t>recycled products and recycling facilities</w:t>
            </w:r>
          </w:p>
        </w:tc>
        <w:tc>
          <w:tcPr>
            <w:tcW w:w="3037" w:type="pct"/>
            <w:tcMar>
              <w:top w:w="28" w:type="dxa"/>
              <w:bottom w:w="28" w:type="dxa"/>
            </w:tcMar>
            <w:vAlign w:val="center"/>
          </w:tcPr>
          <w:p w:rsidR="00D7569E" w:rsidRPr="00354AA1" w:rsidRDefault="00D7569E" w:rsidP="00D7569E">
            <w:pPr>
              <w:rPr>
                <w:rFonts w:cstheme="minorHAnsi"/>
              </w:rPr>
            </w:pPr>
          </w:p>
        </w:tc>
      </w:tr>
      <w:tr w:rsidR="00C544C0" w:rsidRPr="00354AA1" w:rsidTr="00403261">
        <w:tc>
          <w:tcPr>
            <w:tcW w:w="1963" w:type="pct"/>
            <w:shd w:val="clear" w:color="auto" w:fill="D5DCE4" w:themeFill="text2" w:themeFillTint="33"/>
            <w:tcMar>
              <w:top w:w="28" w:type="dxa"/>
              <w:bottom w:w="28" w:type="dxa"/>
            </w:tcMar>
            <w:vAlign w:val="center"/>
          </w:tcPr>
          <w:p w:rsidR="00C544C0" w:rsidRDefault="00C544C0" w:rsidP="00D7569E">
            <w:pPr>
              <w:rPr>
                <w:b/>
                <w:bCs/>
                <w:lang w:eastAsia="en-IE"/>
              </w:rPr>
            </w:pPr>
            <w:r>
              <w:rPr>
                <w:b/>
                <w:bCs/>
                <w:lang w:eastAsia="en-IE"/>
              </w:rPr>
              <w:t xml:space="preserve">Product Information: </w:t>
            </w:r>
          </w:p>
          <w:p w:rsidR="00C544C0" w:rsidRPr="00C544C0" w:rsidRDefault="00C544C0" w:rsidP="00D7569E">
            <w:pPr>
              <w:rPr>
                <w:bCs/>
                <w:lang w:eastAsia="en-IE"/>
              </w:rPr>
            </w:pPr>
            <w:r>
              <w:rPr>
                <w:bCs/>
                <w:lang w:eastAsia="en-IE"/>
              </w:rPr>
              <w:t>Please provide details of any online portals/catalogues available that can be use</w:t>
            </w:r>
            <w:r w:rsidR="005D44FE">
              <w:rPr>
                <w:bCs/>
                <w:lang w:eastAsia="en-IE"/>
              </w:rPr>
              <w:t xml:space="preserve">d to browse products and see </w:t>
            </w:r>
            <w:r>
              <w:rPr>
                <w:bCs/>
                <w:lang w:eastAsia="en-IE"/>
              </w:rPr>
              <w:t xml:space="preserve"> pricing</w:t>
            </w:r>
            <w:r w:rsidR="005D44FE">
              <w:rPr>
                <w:bCs/>
                <w:lang w:eastAsia="en-IE"/>
              </w:rPr>
              <w:t xml:space="preserve"> for SCHM</w:t>
            </w:r>
          </w:p>
        </w:tc>
        <w:tc>
          <w:tcPr>
            <w:tcW w:w="3037" w:type="pct"/>
            <w:tcMar>
              <w:top w:w="28" w:type="dxa"/>
              <w:bottom w:w="28" w:type="dxa"/>
            </w:tcMar>
            <w:vAlign w:val="center"/>
          </w:tcPr>
          <w:p w:rsidR="00C544C0" w:rsidRPr="00354AA1" w:rsidRDefault="00C544C0"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D7569E" w:rsidRDefault="00D7569E" w:rsidP="00D7569E">
            <w:pPr>
              <w:rPr>
                <w:bCs/>
                <w:lang w:eastAsia="en-IE"/>
              </w:rPr>
            </w:pPr>
            <w:r>
              <w:rPr>
                <w:b/>
                <w:bCs/>
                <w:lang w:eastAsia="en-IE"/>
              </w:rPr>
              <w:t>Lead Time</w:t>
            </w:r>
            <w:r>
              <w:rPr>
                <w:bCs/>
                <w:lang w:eastAsia="en-IE"/>
              </w:rPr>
              <w:t xml:space="preserve">: </w:t>
            </w:r>
          </w:p>
          <w:p w:rsidR="00D7569E" w:rsidRPr="00B83B61" w:rsidRDefault="00D7569E" w:rsidP="00D7569E">
            <w:pPr>
              <w:rPr>
                <w:b/>
                <w:bCs/>
                <w:lang w:eastAsia="en-IE"/>
              </w:rPr>
            </w:pPr>
            <w:r>
              <w:rPr>
                <w:bCs/>
                <w:lang w:eastAsia="en-IE"/>
              </w:rPr>
              <w:t>Please confirm you have the capacity to meet the required lead time of 2 working days from order placement</w:t>
            </w:r>
            <w:r w:rsidR="003A3A6D">
              <w:rPr>
                <w:bCs/>
                <w:lang w:eastAsia="en-IE"/>
              </w:rPr>
              <w:t xml:space="preserve"> to onsite delivery.</w:t>
            </w:r>
            <w:r>
              <w:rPr>
                <w:bCs/>
                <w:lang w:eastAsia="en-IE"/>
              </w:rPr>
              <w:t xml:space="preserve"> </w:t>
            </w:r>
          </w:p>
        </w:tc>
        <w:tc>
          <w:tcPr>
            <w:tcW w:w="3037" w:type="pct"/>
            <w:tcMar>
              <w:top w:w="28" w:type="dxa"/>
              <w:bottom w:w="28" w:type="dxa"/>
            </w:tcMar>
            <w:vAlign w:val="center"/>
          </w:tcPr>
          <w:p w:rsidR="00D7569E" w:rsidRPr="00354AA1" w:rsidRDefault="00D7569E" w:rsidP="00D7569E">
            <w:pPr>
              <w:rPr>
                <w:rFonts w:cstheme="minorHAnsi"/>
              </w:rPr>
            </w:pPr>
          </w:p>
        </w:tc>
      </w:tr>
      <w:tr w:rsidR="00F82175" w:rsidRPr="00354AA1" w:rsidTr="00403261">
        <w:tc>
          <w:tcPr>
            <w:tcW w:w="1963" w:type="pct"/>
            <w:shd w:val="clear" w:color="auto" w:fill="D5DCE4" w:themeFill="text2" w:themeFillTint="33"/>
            <w:tcMar>
              <w:top w:w="28" w:type="dxa"/>
              <w:bottom w:w="28" w:type="dxa"/>
            </w:tcMar>
            <w:vAlign w:val="center"/>
          </w:tcPr>
          <w:p w:rsidR="00F82175" w:rsidRDefault="00F82175" w:rsidP="00D7569E">
            <w:pPr>
              <w:rPr>
                <w:b/>
                <w:bCs/>
                <w:lang w:eastAsia="en-IE"/>
              </w:rPr>
            </w:pPr>
            <w:r>
              <w:rPr>
                <w:b/>
                <w:bCs/>
                <w:lang w:eastAsia="en-IE"/>
              </w:rPr>
              <w:t xml:space="preserve">Purchase Order and Invoicing: </w:t>
            </w:r>
          </w:p>
          <w:p w:rsidR="00F82175" w:rsidRPr="00F82175" w:rsidRDefault="00F82175" w:rsidP="003A3A6D">
            <w:pPr>
              <w:rPr>
                <w:bCs/>
                <w:lang w:eastAsia="en-IE"/>
              </w:rPr>
            </w:pPr>
            <w:r>
              <w:rPr>
                <w:bCs/>
                <w:lang w:eastAsia="en-IE"/>
              </w:rPr>
              <w:t>Please confirm understanding of</w:t>
            </w:r>
            <w:r w:rsidR="003A3A6D">
              <w:rPr>
                <w:bCs/>
                <w:lang w:eastAsia="en-IE"/>
              </w:rPr>
              <w:t xml:space="preserve"> the</w:t>
            </w:r>
            <w:r>
              <w:rPr>
                <w:bCs/>
                <w:lang w:eastAsia="en-IE"/>
              </w:rPr>
              <w:t xml:space="preserve"> requirement and will ensure</w:t>
            </w:r>
            <w:r w:rsidR="003A3A6D">
              <w:rPr>
                <w:bCs/>
                <w:lang w:eastAsia="en-IE"/>
              </w:rPr>
              <w:t xml:space="preserve"> the relevant </w:t>
            </w:r>
            <w:r>
              <w:rPr>
                <w:bCs/>
                <w:lang w:eastAsia="en-IE"/>
              </w:rPr>
              <w:t xml:space="preserve">purchase order numbers </w:t>
            </w:r>
            <w:r w:rsidR="003A3A6D">
              <w:rPr>
                <w:bCs/>
                <w:lang w:eastAsia="en-IE"/>
              </w:rPr>
              <w:t xml:space="preserve">will be </w:t>
            </w:r>
            <w:r>
              <w:rPr>
                <w:bCs/>
                <w:lang w:eastAsia="en-IE"/>
              </w:rPr>
              <w:t xml:space="preserve">quoted on </w:t>
            </w:r>
            <w:r w:rsidR="005D44FE">
              <w:rPr>
                <w:bCs/>
                <w:lang w:eastAsia="en-IE"/>
              </w:rPr>
              <w:t xml:space="preserve">all </w:t>
            </w:r>
            <w:r>
              <w:rPr>
                <w:bCs/>
                <w:lang w:eastAsia="en-IE"/>
              </w:rPr>
              <w:t>Invoices</w:t>
            </w:r>
            <w:r w:rsidR="003A3A6D">
              <w:rPr>
                <w:bCs/>
                <w:lang w:eastAsia="en-IE"/>
              </w:rPr>
              <w:t>.</w:t>
            </w:r>
          </w:p>
        </w:tc>
        <w:tc>
          <w:tcPr>
            <w:tcW w:w="3037" w:type="pct"/>
            <w:tcMar>
              <w:top w:w="28" w:type="dxa"/>
              <w:bottom w:w="28" w:type="dxa"/>
            </w:tcMar>
            <w:vAlign w:val="center"/>
          </w:tcPr>
          <w:p w:rsidR="00F82175" w:rsidRPr="00354AA1" w:rsidRDefault="00F82175" w:rsidP="00D7569E">
            <w:pPr>
              <w:rPr>
                <w:rFonts w:cstheme="minorHAnsi"/>
              </w:rPr>
            </w:pPr>
          </w:p>
        </w:tc>
      </w:tr>
      <w:tr w:rsidR="00F76C12" w:rsidRPr="00354AA1" w:rsidTr="00403261">
        <w:tc>
          <w:tcPr>
            <w:tcW w:w="1963" w:type="pct"/>
            <w:shd w:val="clear" w:color="auto" w:fill="D5DCE4" w:themeFill="text2" w:themeFillTint="33"/>
            <w:tcMar>
              <w:top w:w="28" w:type="dxa"/>
              <w:bottom w:w="28" w:type="dxa"/>
            </w:tcMar>
            <w:vAlign w:val="center"/>
          </w:tcPr>
          <w:p w:rsidR="00F76C12" w:rsidRDefault="00F76C12" w:rsidP="00D7569E">
            <w:pPr>
              <w:rPr>
                <w:b/>
                <w:bCs/>
                <w:lang w:eastAsia="en-IE"/>
              </w:rPr>
            </w:pPr>
            <w:r>
              <w:rPr>
                <w:b/>
                <w:bCs/>
                <w:lang w:eastAsia="en-IE"/>
              </w:rPr>
              <w:t xml:space="preserve">Deliveries: </w:t>
            </w:r>
          </w:p>
          <w:p w:rsidR="00F76C12" w:rsidRPr="00F76C12" w:rsidRDefault="00F76C12" w:rsidP="003A3A6D">
            <w:pPr>
              <w:rPr>
                <w:bCs/>
                <w:lang w:eastAsia="en-IE"/>
              </w:rPr>
            </w:pPr>
            <w:r>
              <w:rPr>
                <w:bCs/>
                <w:lang w:eastAsia="en-IE"/>
              </w:rPr>
              <w:t>Please confirm your Food Delivery Vehicles comply with the Food Hygiene (Amendment) Regulations 19</w:t>
            </w:r>
            <w:r w:rsidR="003A3A6D">
              <w:rPr>
                <w:bCs/>
                <w:lang w:eastAsia="en-IE"/>
              </w:rPr>
              <w:t xml:space="preserve">89 (and subsequent amendments) and </w:t>
            </w:r>
            <w:r>
              <w:rPr>
                <w:bCs/>
                <w:lang w:eastAsia="en-IE"/>
              </w:rPr>
              <w:t>provide Certification to support this (e.g. ISO 22000)</w:t>
            </w:r>
          </w:p>
        </w:tc>
        <w:tc>
          <w:tcPr>
            <w:tcW w:w="3037" w:type="pct"/>
            <w:tcMar>
              <w:top w:w="28" w:type="dxa"/>
              <w:bottom w:w="28" w:type="dxa"/>
            </w:tcMar>
            <w:vAlign w:val="center"/>
          </w:tcPr>
          <w:p w:rsidR="00F76C12" w:rsidRPr="00354AA1" w:rsidRDefault="00F76C12"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D7569E" w:rsidRDefault="00D7569E" w:rsidP="00D7569E">
            <w:pPr>
              <w:rPr>
                <w:b/>
                <w:bCs/>
                <w:lang w:eastAsia="en-IE"/>
              </w:rPr>
            </w:pPr>
            <w:r>
              <w:rPr>
                <w:b/>
                <w:bCs/>
                <w:lang w:eastAsia="en-IE"/>
              </w:rPr>
              <w:t xml:space="preserve">Deliveries: </w:t>
            </w:r>
          </w:p>
          <w:p w:rsidR="00D7569E" w:rsidRPr="00D7569E" w:rsidRDefault="007E451F" w:rsidP="007E451F">
            <w:pPr>
              <w:rPr>
                <w:bCs/>
                <w:lang w:eastAsia="en-IE"/>
              </w:rPr>
            </w:pPr>
            <w:r>
              <w:rPr>
                <w:bCs/>
                <w:lang w:eastAsia="en-IE"/>
              </w:rPr>
              <w:t>Please detail h</w:t>
            </w:r>
            <w:r w:rsidRPr="00D325C5">
              <w:rPr>
                <w:bCs/>
                <w:lang w:eastAsia="en-IE"/>
              </w:rPr>
              <w:t xml:space="preserve">ow temperature is managed throughout your supply chain from receipt of goods to delivery of goods to </w:t>
            </w:r>
            <w:r w:rsidR="003A3A6D">
              <w:rPr>
                <w:bCs/>
                <w:lang w:eastAsia="en-IE"/>
              </w:rPr>
              <w:t xml:space="preserve">the </w:t>
            </w:r>
            <w:r w:rsidRPr="00D325C5">
              <w:rPr>
                <w:bCs/>
                <w:lang w:eastAsia="en-IE"/>
              </w:rPr>
              <w:t>Contracting Authority</w:t>
            </w:r>
            <w:r w:rsidR="003A3A6D">
              <w:rPr>
                <w:bCs/>
                <w:lang w:eastAsia="en-IE"/>
              </w:rPr>
              <w:t>’s</w:t>
            </w:r>
            <w:r w:rsidRPr="00D325C5">
              <w:rPr>
                <w:bCs/>
                <w:lang w:eastAsia="en-IE"/>
              </w:rPr>
              <w:t xml:space="preserve"> location.</w:t>
            </w:r>
          </w:p>
        </w:tc>
        <w:tc>
          <w:tcPr>
            <w:tcW w:w="3037" w:type="pct"/>
            <w:tcMar>
              <w:top w:w="28" w:type="dxa"/>
              <w:bottom w:w="28" w:type="dxa"/>
            </w:tcMar>
            <w:vAlign w:val="center"/>
          </w:tcPr>
          <w:p w:rsidR="00D7569E" w:rsidRPr="00354AA1" w:rsidRDefault="00D7569E"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D7569E" w:rsidRDefault="00D7569E" w:rsidP="00D7569E">
            <w:pPr>
              <w:rPr>
                <w:bCs/>
                <w:lang w:eastAsia="en-IE"/>
              </w:rPr>
            </w:pPr>
            <w:r w:rsidRPr="00D7569E">
              <w:rPr>
                <w:b/>
                <w:bCs/>
                <w:lang w:eastAsia="en-IE"/>
              </w:rPr>
              <w:t>Deliveries:</w:t>
            </w:r>
            <w:r>
              <w:rPr>
                <w:bCs/>
                <w:lang w:eastAsia="en-IE"/>
              </w:rPr>
              <w:t xml:space="preserve">  </w:t>
            </w:r>
          </w:p>
          <w:p w:rsidR="00D7569E" w:rsidRPr="00D7569E" w:rsidRDefault="00D7569E" w:rsidP="00D7569E">
            <w:pPr>
              <w:rPr>
                <w:b/>
                <w:bCs/>
                <w:lang w:eastAsia="en-IE"/>
              </w:rPr>
            </w:pPr>
            <w:r>
              <w:rPr>
                <w:bCs/>
                <w:lang w:eastAsia="en-IE"/>
              </w:rPr>
              <w:t>Please provide</w:t>
            </w:r>
            <w:r w:rsidRPr="00D325C5">
              <w:rPr>
                <w:bCs/>
                <w:lang w:eastAsia="en-IE"/>
              </w:rPr>
              <w:t xml:space="preserve"> proposed methodology for management and maintenance of vehicle fleet including refrigeration, so as to ensure that deliveries are not d</w:t>
            </w:r>
            <w:r>
              <w:rPr>
                <w:bCs/>
                <w:lang w:eastAsia="en-IE"/>
              </w:rPr>
              <w:t>elayed due to logistics issues</w:t>
            </w:r>
          </w:p>
        </w:tc>
        <w:tc>
          <w:tcPr>
            <w:tcW w:w="3037" w:type="pct"/>
            <w:tcMar>
              <w:top w:w="28" w:type="dxa"/>
              <w:bottom w:w="28" w:type="dxa"/>
            </w:tcMar>
            <w:vAlign w:val="center"/>
          </w:tcPr>
          <w:p w:rsidR="00D7569E" w:rsidRPr="00354AA1" w:rsidRDefault="00D7569E"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D7569E" w:rsidRDefault="00403261" w:rsidP="00D7569E">
            <w:pPr>
              <w:rPr>
                <w:bCs/>
                <w:lang w:eastAsia="en-IE"/>
              </w:rPr>
            </w:pPr>
            <w:r>
              <w:lastRenderedPageBreak/>
              <w:br w:type="page"/>
            </w:r>
            <w:r w:rsidR="00D7569E" w:rsidRPr="00D7569E">
              <w:rPr>
                <w:b/>
                <w:bCs/>
                <w:lang w:eastAsia="en-IE"/>
              </w:rPr>
              <w:t>Deliveries:</w:t>
            </w:r>
            <w:r w:rsidR="00D7569E">
              <w:rPr>
                <w:bCs/>
                <w:lang w:eastAsia="en-IE"/>
              </w:rPr>
              <w:t xml:space="preserve">  </w:t>
            </w:r>
          </w:p>
          <w:p w:rsidR="00D7569E" w:rsidRPr="00B83B61" w:rsidRDefault="00D7569E" w:rsidP="00F61C54">
            <w:pPr>
              <w:rPr>
                <w:b/>
                <w:bCs/>
                <w:lang w:eastAsia="en-IE"/>
              </w:rPr>
            </w:pPr>
            <w:r>
              <w:rPr>
                <w:bCs/>
                <w:lang w:eastAsia="en-IE"/>
              </w:rPr>
              <w:t xml:space="preserve">Please </w:t>
            </w:r>
            <w:r w:rsidR="003A3A6D">
              <w:rPr>
                <w:bCs/>
                <w:lang w:eastAsia="en-IE"/>
              </w:rPr>
              <w:t>confirm your</w:t>
            </w:r>
            <w:r w:rsidR="007E451F">
              <w:rPr>
                <w:bCs/>
                <w:lang w:eastAsia="en-IE"/>
              </w:rPr>
              <w:t xml:space="preserve"> ability to adhere to SCHM requirem</w:t>
            </w:r>
            <w:r w:rsidR="00F61C54">
              <w:rPr>
                <w:bCs/>
                <w:lang w:eastAsia="en-IE"/>
              </w:rPr>
              <w:t xml:space="preserve">ents in terms of delivery times, i.e.  </w:t>
            </w:r>
            <w:r w:rsidR="00F61C54">
              <w:rPr>
                <w:rFonts w:eastAsia="Times New Roman" w:cstheme="minorHAnsi"/>
                <w:lang w:eastAsia="en-IE"/>
              </w:rPr>
              <w:t>b</w:t>
            </w:r>
            <w:proofErr w:type="spellStart"/>
            <w:r w:rsidR="00F61C54">
              <w:rPr>
                <w:rFonts w:eastAsia="Times New Roman" w:cstheme="minorHAnsi"/>
                <w:lang w:val="en-US" w:eastAsia="en-IE"/>
              </w:rPr>
              <w:t>etween</w:t>
            </w:r>
            <w:proofErr w:type="spellEnd"/>
            <w:r w:rsidR="00F61C54">
              <w:rPr>
                <w:rFonts w:eastAsia="Times New Roman" w:cstheme="minorHAnsi"/>
                <w:lang w:val="en-US" w:eastAsia="en-IE"/>
              </w:rPr>
              <w:t xml:space="preserve"> 9am-10.30am, </w:t>
            </w:r>
            <w:r w:rsidR="00F61C54" w:rsidRPr="00524FE5">
              <w:rPr>
                <w:rFonts w:eastAsia="Times New Roman" w:cstheme="minorHAnsi"/>
                <w:lang w:val="en-US" w:eastAsia="en-IE"/>
              </w:rPr>
              <w:t>2pm-3pm </w:t>
            </w:r>
            <w:r w:rsidR="00F61C54" w:rsidRPr="005F094F">
              <w:rPr>
                <w:rFonts w:eastAsia="Times New Roman" w:cstheme="minorHAnsi"/>
                <w:color w:val="000000" w:themeColor="text1"/>
                <w:lang w:val="en-US" w:eastAsia="en-IE"/>
              </w:rPr>
              <w:t>Monday to Friday</w:t>
            </w:r>
            <w:r w:rsidR="00F61C54" w:rsidRPr="005F094F">
              <w:rPr>
                <w:rFonts w:eastAsia="Times New Roman" w:cstheme="minorHAnsi"/>
                <w:color w:val="000000" w:themeColor="text1"/>
                <w:lang w:eastAsia="en-IE"/>
              </w:rPr>
              <w:t>   </w:t>
            </w:r>
          </w:p>
        </w:tc>
        <w:tc>
          <w:tcPr>
            <w:tcW w:w="3037" w:type="pct"/>
            <w:tcMar>
              <w:top w:w="28" w:type="dxa"/>
              <w:bottom w:w="28" w:type="dxa"/>
            </w:tcMar>
            <w:vAlign w:val="center"/>
          </w:tcPr>
          <w:p w:rsidR="00D7569E" w:rsidRPr="00354AA1" w:rsidRDefault="00D7569E"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F61C54" w:rsidRDefault="00F61C54" w:rsidP="00F61C54">
            <w:pPr>
              <w:rPr>
                <w:bCs/>
                <w:lang w:eastAsia="en-IE"/>
              </w:rPr>
            </w:pPr>
            <w:r w:rsidRPr="00D7569E">
              <w:rPr>
                <w:b/>
                <w:bCs/>
                <w:lang w:eastAsia="en-IE"/>
              </w:rPr>
              <w:t>Deliveries:</w:t>
            </w:r>
            <w:r>
              <w:rPr>
                <w:bCs/>
                <w:lang w:eastAsia="en-IE"/>
              </w:rPr>
              <w:t xml:space="preserve">  </w:t>
            </w:r>
          </w:p>
          <w:p w:rsidR="00D7569E" w:rsidRPr="00354AA1" w:rsidRDefault="00F61C54" w:rsidP="00F61C54">
            <w:pPr>
              <w:rPr>
                <w:rFonts w:cstheme="minorHAnsi"/>
              </w:rPr>
            </w:pPr>
            <w:r>
              <w:rPr>
                <w:bCs/>
                <w:lang w:eastAsia="en-IE"/>
              </w:rPr>
              <w:t>Please confirm there is no minimum spend for deliveries</w:t>
            </w:r>
          </w:p>
        </w:tc>
        <w:tc>
          <w:tcPr>
            <w:tcW w:w="3037" w:type="pct"/>
            <w:tcMar>
              <w:top w:w="28" w:type="dxa"/>
              <w:bottom w:w="28" w:type="dxa"/>
            </w:tcMar>
            <w:vAlign w:val="center"/>
          </w:tcPr>
          <w:p w:rsidR="00D7569E" w:rsidRPr="00354AA1" w:rsidRDefault="00D7569E" w:rsidP="00D7569E">
            <w:pPr>
              <w:rPr>
                <w:rFonts w:cstheme="minorHAnsi"/>
              </w:rPr>
            </w:pPr>
          </w:p>
        </w:tc>
      </w:tr>
      <w:tr w:rsidR="00F76C12" w:rsidRPr="00354AA1" w:rsidTr="00403261">
        <w:tc>
          <w:tcPr>
            <w:tcW w:w="1963" w:type="pct"/>
            <w:shd w:val="clear" w:color="auto" w:fill="D5DCE4" w:themeFill="text2" w:themeFillTint="33"/>
            <w:tcMar>
              <w:top w:w="28" w:type="dxa"/>
              <w:bottom w:w="28" w:type="dxa"/>
            </w:tcMar>
            <w:vAlign w:val="center"/>
          </w:tcPr>
          <w:p w:rsidR="00F76C12" w:rsidRDefault="00F76C12" w:rsidP="00F76C12">
            <w:pPr>
              <w:rPr>
                <w:bCs/>
                <w:lang w:eastAsia="en-IE"/>
              </w:rPr>
            </w:pPr>
            <w:r w:rsidRPr="00D7569E">
              <w:rPr>
                <w:b/>
                <w:bCs/>
                <w:lang w:eastAsia="en-IE"/>
              </w:rPr>
              <w:t>Deliveries:</w:t>
            </w:r>
            <w:r>
              <w:rPr>
                <w:bCs/>
                <w:lang w:eastAsia="en-IE"/>
              </w:rPr>
              <w:t xml:space="preserve">  </w:t>
            </w:r>
          </w:p>
          <w:p w:rsidR="00F76C12" w:rsidRPr="00F61C54" w:rsidRDefault="00F76C12" w:rsidP="00F76C12">
            <w:pPr>
              <w:rPr>
                <w:rFonts w:cstheme="minorHAnsi"/>
                <w:b/>
              </w:rPr>
            </w:pPr>
            <w:r>
              <w:rPr>
                <w:bCs/>
                <w:lang w:eastAsia="en-IE"/>
              </w:rPr>
              <w:t>Please confirm no delivery charges apply</w:t>
            </w:r>
          </w:p>
        </w:tc>
        <w:tc>
          <w:tcPr>
            <w:tcW w:w="3037" w:type="pct"/>
            <w:tcMar>
              <w:top w:w="28" w:type="dxa"/>
              <w:bottom w:w="28" w:type="dxa"/>
            </w:tcMar>
            <w:vAlign w:val="center"/>
          </w:tcPr>
          <w:p w:rsidR="00F76C12" w:rsidRPr="00354AA1" w:rsidRDefault="00F76C12"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D7569E" w:rsidRPr="00F61C54" w:rsidRDefault="00F61C54" w:rsidP="00F61C54">
            <w:pPr>
              <w:rPr>
                <w:rFonts w:cstheme="minorHAnsi"/>
                <w:b/>
              </w:rPr>
            </w:pPr>
            <w:r w:rsidRPr="00F61C54">
              <w:rPr>
                <w:rFonts w:cstheme="minorHAnsi"/>
                <w:b/>
              </w:rPr>
              <w:t xml:space="preserve">Training: </w:t>
            </w:r>
          </w:p>
          <w:p w:rsidR="00F61C54" w:rsidRPr="00354AA1" w:rsidRDefault="003A3A6D" w:rsidP="00F61C54">
            <w:pPr>
              <w:rPr>
                <w:rFonts w:cstheme="minorHAnsi"/>
              </w:rPr>
            </w:pPr>
            <w:r>
              <w:rPr>
                <w:rFonts w:cstheme="minorHAnsi"/>
              </w:rPr>
              <w:t>Please detail</w:t>
            </w:r>
            <w:r w:rsidR="00F61C54">
              <w:rPr>
                <w:rFonts w:cstheme="minorHAnsi"/>
              </w:rPr>
              <w:t xml:space="preserve"> what procedures are in place to ensure everyone handling food in your business has received sufficient food safety training to comply with relevant food laws</w:t>
            </w:r>
          </w:p>
        </w:tc>
        <w:tc>
          <w:tcPr>
            <w:tcW w:w="3037" w:type="pct"/>
            <w:tcMar>
              <w:top w:w="28" w:type="dxa"/>
              <w:bottom w:w="28" w:type="dxa"/>
            </w:tcMar>
            <w:vAlign w:val="center"/>
          </w:tcPr>
          <w:p w:rsidR="00D7569E" w:rsidRPr="00354AA1" w:rsidRDefault="00D7569E"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F61C54" w:rsidRPr="00F61C54" w:rsidRDefault="00F61C54" w:rsidP="00D7569E">
            <w:pPr>
              <w:rPr>
                <w:b/>
                <w:bCs/>
                <w:lang w:eastAsia="en-IE"/>
              </w:rPr>
            </w:pPr>
            <w:r w:rsidRPr="00F61C54">
              <w:rPr>
                <w:b/>
                <w:bCs/>
                <w:lang w:eastAsia="en-IE"/>
              </w:rPr>
              <w:t xml:space="preserve">Stock Levels: </w:t>
            </w:r>
          </w:p>
          <w:p w:rsidR="00D7569E" w:rsidRPr="00354AA1" w:rsidRDefault="003A3A6D" w:rsidP="006A6815">
            <w:pPr>
              <w:rPr>
                <w:rFonts w:cstheme="minorHAnsi"/>
              </w:rPr>
            </w:pPr>
            <w:r>
              <w:rPr>
                <w:bCs/>
                <w:lang w:eastAsia="en-IE"/>
              </w:rPr>
              <w:t xml:space="preserve">Please detail </w:t>
            </w:r>
            <w:r w:rsidR="006A6815">
              <w:rPr>
                <w:bCs/>
                <w:lang w:eastAsia="en-IE"/>
              </w:rPr>
              <w:t>t</w:t>
            </w:r>
            <w:r w:rsidR="00F61C54" w:rsidRPr="00D325C5">
              <w:rPr>
                <w:bCs/>
                <w:lang w:eastAsia="en-IE"/>
              </w:rPr>
              <w:t>he stock levels that are proposed to be held for the Goods, the stock review frequency and inventory replenishment procedures including</w:t>
            </w:r>
            <w:r w:rsidR="00F61C54">
              <w:rPr>
                <w:bCs/>
                <w:lang w:eastAsia="en-IE"/>
              </w:rPr>
              <w:t xml:space="preserve"> timelines for monitoring same</w:t>
            </w:r>
          </w:p>
        </w:tc>
        <w:tc>
          <w:tcPr>
            <w:tcW w:w="3037" w:type="pct"/>
            <w:tcMar>
              <w:top w:w="28" w:type="dxa"/>
              <w:bottom w:w="28" w:type="dxa"/>
            </w:tcMar>
            <w:vAlign w:val="center"/>
          </w:tcPr>
          <w:p w:rsidR="00D7569E" w:rsidRPr="00354AA1" w:rsidRDefault="00D7569E" w:rsidP="00D7569E">
            <w:pPr>
              <w:rPr>
                <w:rFonts w:cstheme="minorHAnsi"/>
              </w:rPr>
            </w:pPr>
          </w:p>
        </w:tc>
      </w:tr>
      <w:tr w:rsidR="00F37BC4" w:rsidRPr="00354AA1" w:rsidTr="00403261">
        <w:tc>
          <w:tcPr>
            <w:tcW w:w="1963" w:type="pct"/>
            <w:shd w:val="clear" w:color="auto" w:fill="D5DCE4" w:themeFill="text2" w:themeFillTint="33"/>
            <w:tcMar>
              <w:top w:w="28" w:type="dxa"/>
              <w:bottom w:w="28" w:type="dxa"/>
            </w:tcMar>
            <w:vAlign w:val="center"/>
          </w:tcPr>
          <w:p w:rsidR="00F37BC4" w:rsidRDefault="00F37BC4" w:rsidP="00D7569E">
            <w:pPr>
              <w:rPr>
                <w:b/>
              </w:rPr>
            </w:pPr>
            <w:r>
              <w:rPr>
                <w:b/>
              </w:rPr>
              <w:t xml:space="preserve">Goods Recalls: </w:t>
            </w:r>
          </w:p>
          <w:p w:rsidR="00F37BC4" w:rsidRPr="00F61C54" w:rsidRDefault="00F37BC4" w:rsidP="005D44FE">
            <w:pPr>
              <w:rPr>
                <w:b/>
              </w:rPr>
            </w:pPr>
            <w:r>
              <w:rPr>
                <w:rFonts w:eastAsia="Times New Roman" w:cstheme="minorHAnsi"/>
                <w:color w:val="000000"/>
                <w:lang w:eastAsia="en-IE"/>
              </w:rPr>
              <w:t xml:space="preserve">Please </w:t>
            </w:r>
            <w:r w:rsidRPr="00524FE5">
              <w:rPr>
                <w:rFonts w:eastAsia="Times New Roman" w:cstheme="minorHAnsi"/>
                <w:color w:val="000000"/>
                <w:lang w:eastAsia="en-IE"/>
              </w:rPr>
              <w:t xml:space="preserve">provide details of </w:t>
            </w:r>
            <w:r>
              <w:rPr>
                <w:rFonts w:eastAsia="Times New Roman" w:cstheme="minorHAnsi"/>
                <w:color w:val="000000"/>
                <w:lang w:eastAsia="en-IE"/>
              </w:rPr>
              <w:t>your communication</w:t>
            </w:r>
            <w:r w:rsidRPr="00256895">
              <w:rPr>
                <w:rFonts w:eastAsia="Calibri"/>
              </w:rPr>
              <w:t xml:space="preserve"> protocols in relation to Goods recalls to ensure that the </w:t>
            </w:r>
            <w:r w:rsidRPr="00592773">
              <w:rPr>
                <w:rFonts w:eastAsia="Calibri"/>
              </w:rPr>
              <w:t xml:space="preserve">Contracting Authority </w:t>
            </w:r>
            <w:r>
              <w:rPr>
                <w:rFonts w:eastAsia="Calibri"/>
              </w:rPr>
              <w:t xml:space="preserve">is </w:t>
            </w:r>
            <w:r w:rsidRPr="00256895">
              <w:rPr>
                <w:bCs/>
                <w:lang w:eastAsia="en-IE"/>
              </w:rPr>
              <w:t>fully aware of on-going investigations and final outcomes</w:t>
            </w:r>
          </w:p>
        </w:tc>
        <w:tc>
          <w:tcPr>
            <w:tcW w:w="3037" w:type="pct"/>
            <w:tcMar>
              <w:top w:w="28" w:type="dxa"/>
              <w:bottom w:w="28" w:type="dxa"/>
            </w:tcMar>
            <w:vAlign w:val="center"/>
          </w:tcPr>
          <w:p w:rsidR="00F37BC4" w:rsidRPr="00354AA1" w:rsidRDefault="00F37BC4"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F61C54" w:rsidRPr="00F61C54" w:rsidRDefault="00F61C54" w:rsidP="00D7569E">
            <w:pPr>
              <w:rPr>
                <w:b/>
              </w:rPr>
            </w:pPr>
            <w:r w:rsidRPr="00F61C54">
              <w:rPr>
                <w:b/>
              </w:rPr>
              <w:t>Customer Complaints</w:t>
            </w:r>
            <w:r w:rsidR="00F37BC4">
              <w:rPr>
                <w:b/>
              </w:rPr>
              <w:t>/Corrective Actions:</w:t>
            </w:r>
          </w:p>
          <w:p w:rsidR="006A6815" w:rsidRPr="00354AA1" w:rsidRDefault="006A6815" w:rsidP="005D44FE">
            <w:pPr>
              <w:rPr>
                <w:rFonts w:cstheme="minorHAnsi"/>
              </w:rPr>
            </w:pPr>
            <w:r>
              <w:t>Please</w:t>
            </w:r>
            <w:r w:rsidR="00F61C54">
              <w:t xml:space="preserve"> </w:t>
            </w:r>
            <w:r>
              <w:t>provide details of your</w:t>
            </w:r>
            <w:r w:rsidR="00F37BC4">
              <w:t xml:space="preserve"> communication protocols and </w:t>
            </w:r>
            <w:r>
              <w:t>outline how you</w:t>
            </w:r>
            <w:r w:rsidR="00F61C54">
              <w:t xml:space="preserve"> manage c</w:t>
            </w:r>
            <w:r w:rsidR="00F61C54" w:rsidRPr="00256895">
              <w:t>omplaints, their investigation, conclusion, resolution and subsequent corrective actions and/or preventative actions</w:t>
            </w:r>
            <w:r w:rsidR="00F37BC4">
              <w:t xml:space="preserve"> in the event of requested items not delivered on time, shortage of items, items unavailable, rejected items, rejected items not replaced on time causing disruption. </w:t>
            </w:r>
          </w:p>
        </w:tc>
        <w:tc>
          <w:tcPr>
            <w:tcW w:w="3037" w:type="pct"/>
            <w:tcMar>
              <w:top w:w="28" w:type="dxa"/>
              <w:bottom w:w="28" w:type="dxa"/>
            </w:tcMar>
            <w:vAlign w:val="center"/>
          </w:tcPr>
          <w:p w:rsidR="00D7569E" w:rsidRPr="00354AA1" w:rsidRDefault="00D7569E" w:rsidP="00D7569E">
            <w:pPr>
              <w:rPr>
                <w:rFonts w:cstheme="minorHAnsi"/>
              </w:rPr>
            </w:pPr>
          </w:p>
        </w:tc>
      </w:tr>
      <w:tr w:rsidR="00D7569E" w:rsidRPr="00354AA1" w:rsidTr="00403261">
        <w:tc>
          <w:tcPr>
            <w:tcW w:w="1963" w:type="pct"/>
            <w:shd w:val="clear" w:color="auto" w:fill="D5DCE4" w:themeFill="text2" w:themeFillTint="33"/>
            <w:tcMar>
              <w:top w:w="28" w:type="dxa"/>
              <w:bottom w:w="28" w:type="dxa"/>
            </w:tcMar>
            <w:vAlign w:val="center"/>
          </w:tcPr>
          <w:p w:rsidR="00403261" w:rsidRPr="00403261" w:rsidRDefault="00403261" w:rsidP="00D7569E">
            <w:pPr>
              <w:rPr>
                <w:b/>
                <w:bCs/>
                <w:lang w:eastAsia="en-IE"/>
              </w:rPr>
            </w:pPr>
            <w:r w:rsidRPr="00403261">
              <w:rPr>
                <w:b/>
                <w:bCs/>
                <w:lang w:eastAsia="en-IE"/>
              </w:rPr>
              <w:t xml:space="preserve">Goods Substitution: </w:t>
            </w:r>
          </w:p>
          <w:p w:rsidR="00D7569E" w:rsidRPr="00354AA1" w:rsidRDefault="00403261" w:rsidP="00403261">
            <w:pPr>
              <w:rPr>
                <w:rFonts w:cstheme="minorHAnsi"/>
              </w:rPr>
            </w:pPr>
            <w:r>
              <w:rPr>
                <w:bCs/>
                <w:lang w:eastAsia="en-IE"/>
              </w:rPr>
              <w:t>Please outline h</w:t>
            </w:r>
            <w:r w:rsidR="00D7569E" w:rsidRPr="00D325C5">
              <w:rPr>
                <w:bCs/>
                <w:lang w:eastAsia="en-IE"/>
              </w:rPr>
              <w:t>ow you propose to manage the goods substitution requirements</w:t>
            </w:r>
          </w:p>
        </w:tc>
        <w:tc>
          <w:tcPr>
            <w:tcW w:w="3037" w:type="pct"/>
            <w:tcMar>
              <w:top w:w="28" w:type="dxa"/>
              <w:bottom w:w="28" w:type="dxa"/>
            </w:tcMar>
            <w:vAlign w:val="center"/>
          </w:tcPr>
          <w:p w:rsidR="00D7569E" w:rsidRPr="00354AA1" w:rsidRDefault="00D7569E" w:rsidP="00D7569E">
            <w:pPr>
              <w:rPr>
                <w:rFonts w:cstheme="minorHAnsi"/>
              </w:rPr>
            </w:pPr>
          </w:p>
        </w:tc>
      </w:tr>
    </w:tbl>
    <w:p w:rsidR="009109E1" w:rsidRPr="00354AA1" w:rsidRDefault="009109E1" w:rsidP="005D44FE">
      <w:pPr>
        <w:spacing w:before="40" w:after="40"/>
        <w:rPr>
          <w:rFonts w:cstheme="minorHAnsi"/>
          <w:b/>
          <w:bCs/>
        </w:rPr>
      </w:pPr>
    </w:p>
    <w:sectPr w:rsidR="009109E1" w:rsidRPr="00354AA1" w:rsidSect="005D44FE">
      <w:pgSz w:w="11906" w:h="16838" w:code="9"/>
      <w:pgMar w:top="1134" w:right="1304" w:bottom="113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Medium">
    <w:panose1 w:val="02000503000000020004"/>
    <w:charset w:val="00"/>
    <w:family w:val="auto"/>
    <w:pitch w:val="variable"/>
    <w:sig w:usb0="E00002FF" w:usb1="1200A1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502F80"/>
    <w:multiLevelType w:val="hybridMultilevel"/>
    <w:tmpl w:val="1876EF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0DC289E"/>
    <w:multiLevelType w:val="hybridMultilevel"/>
    <w:tmpl w:val="7D50EE5A"/>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17934BF"/>
    <w:multiLevelType w:val="multilevel"/>
    <w:tmpl w:val="FC6E8A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6E550C5B"/>
    <w:multiLevelType w:val="hybridMultilevel"/>
    <w:tmpl w:val="52062E26"/>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1"/>
  </w:num>
  <w:num w:numId="5">
    <w:abstractNumId w:val="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0"/>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6B3"/>
    <w:rsid w:val="00066A37"/>
    <w:rsid w:val="000A7EE4"/>
    <w:rsid w:val="00120AE3"/>
    <w:rsid w:val="00176619"/>
    <w:rsid w:val="00354AA1"/>
    <w:rsid w:val="003A3A6D"/>
    <w:rsid w:val="003D0E9B"/>
    <w:rsid w:val="00403261"/>
    <w:rsid w:val="00435E8B"/>
    <w:rsid w:val="005215CB"/>
    <w:rsid w:val="005D44FE"/>
    <w:rsid w:val="005F094F"/>
    <w:rsid w:val="00634085"/>
    <w:rsid w:val="006A6815"/>
    <w:rsid w:val="007A47FF"/>
    <w:rsid w:val="007E451F"/>
    <w:rsid w:val="00835927"/>
    <w:rsid w:val="009109E1"/>
    <w:rsid w:val="00B45E76"/>
    <w:rsid w:val="00B83B61"/>
    <w:rsid w:val="00C31487"/>
    <w:rsid w:val="00C544C0"/>
    <w:rsid w:val="00D7569E"/>
    <w:rsid w:val="00DC22BE"/>
    <w:rsid w:val="00DE2E45"/>
    <w:rsid w:val="00EB56B3"/>
    <w:rsid w:val="00F37BC4"/>
    <w:rsid w:val="00F56664"/>
    <w:rsid w:val="00F61C54"/>
    <w:rsid w:val="00F76C12"/>
    <w:rsid w:val="00F82175"/>
    <w:rsid w:val="00FD70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48915"/>
  <w15:chartTrackingRefBased/>
  <w15:docId w15:val="{747581BE-1850-4AEE-8249-AFAF606A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56B3"/>
    <w:pPr>
      <w:keepNext/>
      <w:keepLines/>
      <w:numPr>
        <w:numId w:val="1"/>
      </w:numPr>
      <w:shd w:val="clear" w:color="auto" w:fill="84003D"/>
      <w:spacing w:before="240" w:after="240"/>
      <w:jc w:val="both"/>
      <w:outlineLvl w:val="0"/>
    </w:pPr>
    <w:rPr>
      <w:rFonts w:ascii="Inter Medium" w:eastAsiaTheme="majorEastAsia" w:hAnsi="Inter Medium" w:cstheme="majorBidi"/>
      <w:b/>
      <w:bCs/>
      <w:color w:val="FFFFFF" w:themeColor="background1"/>
      <w:sz w:val="28"/>
      <w:szCs w:val="28"/>
      <w:lang w:val="en-GB"/>
    </w:rPr>
  </w:style>
  <w:style w:type="paragraph" w:styleId="Heading2">
    <w:name w:val="heading 2"/>
    <w:basedOn w:val="Normal"/>
    <w:next w:val="Normal"/>
    <w:link w:val="Heading2Char"/>
    <w:uiPriority w:val="9"/>
    <w:unhideWhenUsed/>
    <w:qFormat/>
    <w:rsid w:val="00EB56B3"/>
    <w:pPr>
      <w:keepNext/>
      <w:keepLines/>
      <w:numPr>
        <w:ilvl w:val="1"/>
        <w:numId w:val="1"/>
      </w:numPr>
      <w:shd w:val="clear" w:color="auto" w:fill="A80050"/>
      <w:spacing w:before="120" w:after="120" w:line="240" w:lineRule="auto"/>
      <w:jc w:val="both"/>
      <w:outlineLvl w:val="1"/>
    </w:pPr>
    <w:rPr>
      <w:rFonts w:ascii="Inter Medium" w:eastAsiaTheme="majorEastAsia" w:hAnsi="Inter Medium" w:cs="Times New Roman"/>
      <w:b/>
      <w:bCs/>
      <w:sz w:val="20"/>
      <w:szCs w:val="20"/>
      <w:lang w:val="en-GB"/>
    </w:rPr>
  </w:style>
  <w:style w:type="paragraph" w:styleId="Heading3">
    <w:name w:val="heading 3"/>
    <w:basedOn w:val="Normal"/>
    <w:next w:val="Normal"/>
    <w:link w:val="Heading3Char"/>
    <w:uiPriority w:val="9"/>
    <w:unhideWhenUsed/>
    <w:qFormat/>
    <w:rsid w:val="00EB56B3"/>
    <w:pPr>
      <w:keepNext/>
      <w:keepLines/>
      <w:numPr>
        <w:ilvl w:val="2"/>
        <w:numId w:val="1"/>
      </w:numPr>
      <w:spacing w:before="40" w:after="0" w:line="480" w:lineRule="auto"/>
      <w:jc w:val="both"/>
      <w:outlineLvl w:val="2"/>
    </w:pPr>
    <w:rPr>
      <w:rFonts w:ascii="Inter Medium" w:eastAsiaTheme="majorEastAsia" w:hAnsi="Inter Medium" w:cstheme="minorHAnsi"/>
      <w:b/>
      <w:bCs/>
      <w:sz w:val="20"/>
      <w:szCs w:val="20"/>
      <w:lang w:val="en-GB"/>
    </w:rPr>
  </w:style>
  <w:style w:type="paragraph" w:styleId="Heading4">
    <w:name w:val="heading 4"/>
    <w:basedOn w:val="Normal"/>
    <w:next w:val="Normal"/>
    <w:link w:val="Heading4Char"/>
    <w:uiPriority w:val="9"/>
    <w:unhideWhenUsed/>
    <w:qFormat/>
    <w:rsid w:val="00EB56B3"/>
    <w:pPr>
      <w:keepNext/>
      <w:keepLines/>
      <w:numPr>
        <w:ilvl w:val="3"/>
        <w:numId w:val="1"/>
      </w:numPr>
      <w:spacing w:before="40" w:after="0"/>
      <w:jc w:val="both"/>
      <w:outlineLvl w:val="3"/>
    </w:pPr>
    <w:rPr>
      <w:rFonts w:asciiTheme="majorHAnsi" w:eastAsiaTheme="majorEastAsia" w:hAnsiTheme="majorHAnsi" w:cstheme="majorBidi"/>
      <w:i/>
      <w:iCs/>
      <w:color w:val="2E74B5" w:themeColor="accent1" w:themeShade="BF"/>
      <w:sz w:val="20"/>
      <w:szCs w:val="20"/>
      <w:lang w:val="en-GB"/>
    </w:rPr>
  </w:style>
  <w:style w:type="paragraph" w:styleId="Heading5">
    <w:name w:val="heading 5"/>
    <w:basedOn w:val="Normal"/>
    <w:next w:val="Normal"/>
    <w:link w:val="Heading5Char"/>
    <w:uiPriority w:val="9"/>
    <w:semiHidden/>
    <w:unhideWhenUsed/>
    <w:qFormat/>
    <w:rsid w:val="00EB56B3"/>
    <w:pPr>
      <w:keepNext/>
      <w:keepLines/>
      <w:numPr>
        <w:ilvl w:val="4"/>
        <w:numId w:val="1"/>
      </w:numPr>
      <w:spacing w:before="40" w:after="0"/>
      <w:jc w:val="both"/>
      <w:outlineLvl w:val="4"/>
    </w:pPr>
    <w:rPr>
      <w:rFonts w:asciiTheme="majorHAnsi" w:eastAsiaTheme="majorEastAsia" w:hAnsiTheme="majorHAnsi" w:cstheme="majorBidi"/>
      <w:color w:val="2E74B5" w:themeColor="accent1" w:themeShade="BF"/>
      <w:sz w:val="20"/>
      <w:szCs w:val="20"/>
      <w:lang w:val="en-GB"/>
    </w:rPr>
  </w:style>
  <w:style w:type="paragraph" w:styleId="Heading6">
    <w:name w:val="heading 6"/>
    <w:basedOn w:val="Normal"/>
    <w:next w:val="Normal"/>
    <w:link w:val="Heading6Char"/>
    <w:uiPriority w:val="9"/>
    <w:semiHidden/>
    <w:unhideWhenUsed/>
    <w:qFormat/>
    <w:rsid w:val="00EB56B3"/>
    <w:pPr>
      <w:keepNext/>
      <w:keepLines/>
      <w:numPr>
        <w:ilvl w:val="5"/>
        <w:numId w:val="1"/>
      </w:numPr>
      <w:spacing w:before="40" w:after="0"/>
      <w:jc w:val="both"/>
      <w:outlineLvl w:val="5"/>
    </w:pPr>
    <w:rPr>
      <w:rFonts w:asciiTheme="majorHAnsi" w:eastAsiaTheme="majorEastAsia" w:hAnsiTheme="majorHAnsi" w:cstheme="majorBidi"/>
      <w:color w:val="1F4D78" w:themeColor="accent1" w:themeShade="7F"/>
      <w:sz w:val="20"/>
      <w:szCs w:val="20"/>
      <w:lang w:val="en-GB"/>
    </w:rPr>
  </w:style>
  <w:style w:type="paragraph" w:styleId="Heading7">
    <w:name w:val="heading 7"/>
    <w:basedOn w:val="Normal"/>
    <w:next w:val="Normal"/>
    <w:link w:val="Heading7Char"/>
    <w:uiPriority w:val="9"/>
    <w:semiHidden/>
    <w:unhideWhenUsed/>
    <w:qFormat/>
    <w:rsid w:val="00EB56B3"/>
    <w:pPr>
      <w:keepNext/>
      <w:keepLines/>
      <w:numPr>
        <w:ilvl w:val="6"/>
        <w:numId w:val="1"/>
      </w:numPr>
      <w:spacing w:before="40" w:after="0"/>
      <w:jc w:val="both"/>
      <w:outlineLvl w:val="6"/>
    </w:pPr>
    <w:rPr>
      <w:rFonts w:asciiTheme="majorHAnsi" w:eastAsiaTheme="majorEastAsia" w:hAnsiTheme="majorHAnsi" w:cstheme="majorBidi"/>
      <w:i/>
      <w:iCs/>
      <w:color w:val="1F4D78" w:themeColor="accent1" w:themeShade="7F"/>
      <w:sz w:val="20"/>
      <w:szCs w:val="20"/>
      <w:lang w:val="en-GB"/>
    </w:rPr>
  </w:style>
  <w:style w:type="paragraph" w:styleId="Heading8">
    <w:name w:val="heading 8"/>
    <w:basedOn w:val="Normal"/>
    <w:next w:val="Normal"/>
    <w:link w:val="Heading8Char"/>
    <w:uiPriority w:val="9"/>
    <w:semiHidden/>
    <w:unhideWhenUsed/>
    <w:qFormat/>
    <w:rsid w:val="00EB56B3"/>
    <w:pPr>
      <w:keepNext/>
      <w:keepLines/>
      <w:numPr>
        <w:ilvl w:val="7"/>
        <w:numId w:val="1"/>
      </w:numPr>
      <w:spacing w:before="40" w:after="0"/>
      <w:jc w:val="both"/>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EB56B3"/>
    <w:pPr>
      <w:keepNext/>
      <w:keepLines/>
      <w:numPr>
        <w:ilvl w:val="8"/>
        <w:numId w:val="1"/>
      </w:numPr>
      <w:spacing w:before="40" w:after="0"/>
      <w:jc w:val="both"/>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5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B56B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1Char">
    <w:name w:val="Heading 1 Char"/>
    <w:basedOn w:val="DefaultParagraphFont"/>
    <w:link w:val="Heading1"/>
    <w:uiPriority w:val="9"/>
    <w:rsid w:val="00EB56B3"/>
    <w:rPr>
      <w:rFonts w:ascii="Inter Medium" w:eastAsiaTheme="majorEastAsia" w:hAnsi="Inter Medium" w:cstheme="majorBidi"/>
      <w:b/>
      <w:bCs/>
      <w:color w:val="FFFFFF" w:themeColor="background1"/>
      <w:sz w:val="28"/>
      <w:szCs w:val="28"/>
      <w:shd w:val="clear" w:color="auto" w:fill="84003D"/>
      <w:lang w:val="en-GB"/>
    </w:rPr>
  </w:style>
  <w:style w:type="character" w:customStyle="1" w:styleId="Heading2Char">
    <w:name w:val="Heading 2 Char"/>
    <w:basedOn w:val="DefaultParagraphFont"/>
    <w:link w:val="Heading2"/>
    <w:uiPriority w:val="9"/>
    <w:rsid w:val="00EB56B3"/>
    <w:rPr>
      <w:rFonts w:ascii="Inter Medium" w:eastAsiaTheme="majorEastAsia" w:hAnsi="Inter Medium" w:cs="Times New Roman"/>
      <w:b/>
      <w:bCs/>
      <w:sz w:val="20"/>
      <w:szCs w:val="20"/>
      <w:shd w:val="clear" w:color="auto" w:fill="A80050"/>
      <w:lang w:val="en-GB"/>
    </w:rPr>
  </w:style>
  <w:style w:type="character" w:customStyle="1" w:styleId="Heading3Char">
    <w:name w:val="Heading 3 Char"/>
    <w:basedOn w:val="DefaultParagraphFont"/>
    <w:link w:val="Heading3"/>
    <w:uiPriority w:val="9"/>
    <w:rsid w:val="00EB56B3"/>
    <w:rPr>
      <w:rFonts w:ascii="Inter Medium" w:eastAsiaTheme="majorEastAsia" w:hAnsi="Inter Medium" w:cstheme="minorHAnsi"/>
      <w:b/>
      <w:bCs/>
      <w:sz w:val="20"/>
      <w:szCs w:val="20"/>
      <w:lang w:val="en-GB"/>
    </w:rPr>
  </w:style>
  <w:style w:type="character" w:customStyle="1" w:styleId="Heading4Char">
    <w:name w:val="Heading 4 Char"/>
    <w:basedOn w:val="DefaultParagraphFont"/>
    <w:link w:val="Heading4"/>
    <w:uiPriority w:val="9"/>
    <w:rsid w:val="00EB56B3"/>
    <w:rPr>
      <w:rFonts w:asciiTheme="majorHAnsi" w:eastAsiaTheme="majorEastAsia" w:hAnsiTheme="majorHAnsi" w:cstheme="majorBidi"/>
      <w:i/>
      <w:iCs/>
      <w:color w:val="2E74B5" w:themeColor="accent1" w:themeShade="BF"/>
      <w:sz w:val="20"/>
      <w:szCs w:val="20"/>
      <w:lang w:val="en-GB"/>
    </w:rPr>
  </w:style>
  <w:style w:type="character" w:customStyle="1" w:styleId="Heading5Char">
    <w:name w:val="Heading 5 Char"/>
    <w:basedOn w:val="DefaultParagraphFont"/>
    <w:link w:val="Heading5"/>
    <w:uiPriority w:val="9"/>
    <w:semiHidden/>
    <w:rsid w:val="00EB56B3"/>
    <w:rPr>
      <w:rFonts w:asciiTheme="majorHAnsi" w:eastAsiaTheme="majorEastAsia" w:hAnsiTheme="majorHAnsi" w:cstheme="majorBidi"/>
      <w:color w:val="2E74B5" w:themeColor="accent1" w:themeShade="BF"/>
      <w:sz w:val="20"/>
      <w:szCs w:val="20"/>
      <w:lang w:val="en-GB"/>
    </w:rPr>
  </w:style>
  <w:style w:type="character" w:customStyle="1" w:styleId="Heading6Char">
    <w:name w:val="Heading 6 Char"/>
    <w:basedOn w:val="DefaultParagraphFont"/>
    <w:link w:val="Heading6"/>
    <w:uiPriority w:val="9"/>
    <w:semiHidden/>
    <w:rsid w:val="00EB56B3"/>
    <w:rPr>
      <w:rFonts w:asciiTheme="majorHAnsi" w:eastAsiaTheme="majorEastAsia" w:hAnsiTheme="majorHAnsi" w:cstheme="majorBidi"/>
      <w:color w:val="1F4D78" w:themeColor="accent1" w:themeShade="7F"/>
      <w:sz w:val="20"/>
      <w:szCs w:val="20"/>
      <w:lang w:val="en-GB"/>
    </w:rPr>
  </w:style>
  <w:style w:type="character" w:customStyle="1" w:styleId="Heading7Char">
    <w:name w:val="Heading 7 Char"/>
    <w:basedOn w:val="DefaultParagraphFont"/>
    <w:link w:val="Heading7"/>
    <w:uiPriority w:val="9"/>
    <w:semiHidden/>
    <w:rsid w:val="00EB56B3"/>
    <w:rPr>
      <w:rFonts w:asciiTheme="majorHAnsi" w:eastAsiaTheme="majorEastAsia" w:hAnsiTheme="majorHAnsi" w:cstheme="majorBidi"/>
      <w:i/>
      <w:iCs/>
      <w:color w:val="1F4D78" w:themeColor="accent1" w:themeShade="7F"/>
      <w:sz w:val="20"/>
      <w:szCs w:val="20"/>
      <w:lang w:val="en-GB"/>
    </w:rPr>
  </w:style>
  <w:style w:type="character" w:customStyle="1" w:styleId="Heading8Char">
    <w:name w:val="Heading 8 Char"/>
    <w:basedOn w:val="DefaultParagraphFont"/>
    <w:link w:val="Heading8"/>
    <w:uiPriority w:val="9"/>
    <w:semiHidden/>
    <w:rsid w:val="00EB56B3"/>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EB56B3"/>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
    <w:basedOn w:val="Normal"/>
    <w:link w:val="ListParagraphChar"/>
    <w:uiPriority w:val="34"/>
    <w:qFormat/>
    <w:rsid w:val="00EB56B3"/>
    <w:pPr>
      <w:ind w:left="720"/>
      <w:contextualSpacing/>
      <w:jc w:val="both"/>
    </w:pPr>
    <w:rPr>
      <w:rFonts w:ascii="Inter Medium" w:hAnsi="Inter Medium" w:cs="Times New Roman"/>
      <w:sz w:val="20"/>
      <w:szCs w:val="20"/>
      <w:lang w:val="en-GB"/>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rsid w:val="00EB56B3"/>
    <w:rPr>
      <w:rFonts w:ascii="Inter Medium" w:hAnsi="Inter Medium" w:cs="Times New Roman"/>
      <w:sz w:val="20"/>
      <w:szCs w:val="20"/>
      <w:lang w:val="en-GB"/>
    </w:rPr>
  </w:style>
  <w:style w:type="table" w:customStyle="1" w:styleId="TableGrid1">
    <w:name w:val="Table Grid1"/>
    <w:basedOn w:val="TableNormal"/>
    <w:next w:val="TableGrid"/>
    <w:uiPriority w:val="39"/>
    <w:rsid w:val="00EB5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B5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5927"/>
    <w:rPr>
      <w:color w:val="0563C1" w:themeColor="hyperlink"/>
      <w:u w:val="single"/>
    </w:rPr>
  </w:style>
  <w:style w:type="paragraph" w:styleId="NoSpacing">
    <w:name w:val="No Spacing"/>
    <w:uiPriority w:val="1"/>
    <w:qFormat/>
    <w:rsid w:val="005F09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en/online/tax-clearance.html" TargetMode="External"/><Relationship Id="rId3" Type="http://schemas.openxmlformats.org/officeDocument/2006/relationships/settings" Target="settings.xml"/><Relationship Id="rId7" Type="http://schemas.openxmlformats.org/officeDocument/2006/relationships/hyperlink" Target="https://eur-lex.europa.eu/legal-content/EN/TXT/PDF/?uri=CELEX:32022R0576&amp;fro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ogtenders@universityofgalway.i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4041</Words>
  <Characters>23038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Hornibrook, Máire</dc:creator>
  <cp:keywords/>
  <dc:description/>
  <cp:lastModifiedBy>Hornibrook, Máire</cp:lastModifiedBy>
  <cp:revision>3</cp:revision>
  <dcterms:created xsi:type="dcterms:W3CDTF">2024-05-17T09:46:00Z</dcterms:created>
  <dcterms:modified xsi:type="dcterms:W3CDTF">2024-05-17T09:56:00Z</dcterms:modified>
</cp:coreProperties>
</file>